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CD" w:rsidRDefault="00751BCD" w:rsidP="005F5BF5">
      <w:pPr>
        <w:pStyle w:val="Normalcentr"/>
        <w:ind w:left="142"/>
        <w:rPr>
          <w:sz w:val="22"/>
        </w:rPr>
      </w:pPr>
    </w:p>
    <w:p w:rsidR="0077351E" w:rsidRDefault="0077351E" w:rsidP="005F5BF5">
      <w:pPr>
        <w:pStyle w:val="Normalcentr"/>
        <w:ind w:left="142"/>
        <w:rPr>
          <w:bdr w:val="single" w:sz="4" w:space="0" w:color="auto"/>
        </w:rPr>
      </w:pPr>
      <w:r>
        <w:rPr>
          <w:sz w:val="22"/>
        </w:rPr>
        <w:br w:type="column"/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77351E" w:rsidRDefault="0077351E" w:rsidP="007A1D10">
      <w:pPr>
        <w:pStyle w:val="Titre"/>
        <w:rPr>
          <w:b/>
          <w:sz w:val="36"/>
        </w:rPr>
      </w:pPr>
    </w:p>
    <w:p w:rsidR="0077351E" w:rsidRDefault="0077351E" w:rsidP="007A1D10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>
        <w:rPr>
          <w:b/>
          <w:sz w:val="32"/>
        </w:rPr>
        <w:t>tude et Définition de Produits Industriels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  <w:r>
        <w:rPr>
          <w:caps/>
          <w:sz w:val="24"/>
        </w:rPr>
        <w:t>é</w:t>
      </w:r>
      <w:r>
        <w:rPr>
          <w:sz w:val="24"/>
        </w:rPr>
        <w:t>preuve E1 - Unité U 11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b/>
        </w:rPr>
      </w:pPr>
      <w:r>
        <w:rPr>
          <w:b/>
          <w:caps/>
        </w:rPr>
        <w:t>é</w:t>
      </w:r>
      <w:r>
        <w:rPr>
          <w:b/>
        </w:rPr>
        <w:t>tude du comportement mécanique d'un système technique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5F5BF5">
      <w:pPr>
        <w:pStyle w:val="Titre"/>
        <w:rPr>
          <w:sz w:val="24"/>
        </w:rPr>
      </w:pPr>
      <w:r>
        <w:rPr>
          <w:sz w:val="24"/>
        </w:rPr>
        <w:t>Durée : 3 heures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Coefficient : 3</w:t>
      </w:r>
    </w:p>
    <w:p w:rsidR="0077351E" w:rsidRDefault="0077351E" w:rsidP="007A1D10">
      <w:pPr>
        <w:pStyle w:val="Titre"/>
        <w:jc w:val="left"/>
        <w:rPr>
          <w:sz w:val="24"/>
        </w:rPr>
      </w:pPr>
    </w:p>
    <w:p w:rsidR="0077351E" w:rsidRDefault="00D64D77" w:rsidP="007A1D10">
      <w:pPr>
        <w:pStyle w:val="Titre"/>
        <w:jc w:val="left"/>
        <w:rPr>
          <w:sz w:val="22"/>
        </w:rPr>
      </w:pPr>
      <w:r w:rsidRPr="00D64D77">
        <w:rPr>
          <w:noProof/>
        </w:rPr>
        <w:pict>
          <v:rect id="_x0000_s1026" style="position:absolute;margin-left:22.7pt;margin-top:6.3pt;width:486pt;height:196.9pt;z-index:251609088" filled="f"/>
        </w:pict>
      </w: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Compétences et connaissances technologiques associées sur lesquelles porte l'épreuve :</w:t>
      </w:r>
    </w:p>
    <w:p w:rsidR="0077351E" w:rsidRDefault="0077351E" w:rsidP="007A1D10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12 :</w:t>
      </w:r>
      <w:r>
        <w:rPr>
          <w:b/>
          <w:bCs/>
          <w:sz w:val="22"/>
        </w:rPr>
        <w:tab/>
        <w:t>Analyser un produit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13 :</w:t>
      </w:r>
      <w:r>
        <w:rPr>
          <w:b/>
          <w:bCs/>
          <w:sz w:val="22"/>
        </w:rPr>
        <w:tab/>
        <w:t>Analyser une pièce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21 :</w:t>
      </w:r>
      <w:r>
        <w:rPr>
          <w:b/>
          <w:bCs/>
          <w:sz w:val="22"/>
        </w:rPr>
        <w:tab/>
        <w:t>Organiser son travail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22 :</w:t>
      </w:r>
      <w:r>
        <w:rPr>
          <w:b/>
          <w:bCs/>
          <w:sz w:val="22"/>
        </w:rPr>
        <w:tab/>
      </w:r>
      <w:r>
        <w:rPr>
          <w:b/>
          <w:bCs/>
          <w:caps/>
          <w:sz w:val="22"/>
        </w:rPr>
        <w:t>é</w:t>
      </w:r>
      <w:r>
        <w:rPr>
          <w:b/>
          <w:bCs/>
          <w:sz w:val="22"/>
        </w:rPr>
        <w:t>tudier et choisir une solution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1 :</w:t>
      </w:r>
      <w:r>
        <w:rPr>
          <w:sz w:val="22"/>
        </w:rPr>
        <w:tab/>
        <w:t>Analyse fonctionnelle et structurelle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2 :</w:t>
      </w:r>
      <w:r>
        <w:rPr>
          <w:sz w:val="22"/>
        </w:rPr>
        <w:tab/>
        <w:t>La compétitivité des produits industriels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3 :</w:t>
      </w:r>
      <w:r>
        <w:rPr>
          <w:sz w:val="22"/>
        </w:rPr>
        <w:tab/>
      </w:r>
      <w:r>
        <w:rPr>
          <w:caps/>
          <w:sz w:val="22"/>
        </w:rPr>
        <w:t>r</w:t>
      </w:r>
      <w:r>
        <w:rPr>
          <w:sz w:val="22"/>
        </w:rPr>
        <w:t>eprésentation d'un produit technique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S 4 :</w:t>
      </w:r>
      <w:r>
        <w:rPr>
          <w:b/>
          <w:bCs/>
          <w:sz w:val="22"/>
        </w:rPr>
        <w:tab/>
        <w:t xml:space="preserve">Comportement des systèmes mécaniques – Vérification </w:t>
      </w:r>
    </w:p>
    <w:p w:rsidR="0077351E" w:rsidRDefault="0077351E" w:rsidP="007A1D10">
      <w:pPr>
        <w:pStyle w:val="Titre"/>
        <w:ind w:left="1842" w:firstLine="282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proofErr w:type="gramStart"/>
      <w:r>
        <w:rPr>
          <w:b/>
          <w:bCs/>
          <w:sz w:val="22"/>
        </w:rPr>
        <w:t>et</w:t>
      </w:r>
      <w:proofErr w:type="gramEnd"/>
      <w:r>
        <w:rPr>
          <w:b/>
          <w:bCs/>
          <w:sz w:val="22"/>
        </w:rPr>
        <w:t xml:space="preserve"> dimensionnement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5 :</w:t>
      </w:r>
      <w:r>
        <w:rPr>
          <w:sz w:val="22"/>
        </w:rPr>
        <w:tab/>
        <w:t>Solutions constructives – Procédés – Matériaux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S 6 :</w:t>
      </w:r>
      <w:r>
        <w:rPr>
          <w:sz w:val="22"/>
        </w:rPr>
        <w:tab/>
        <w:t>Ergonomie – Sécurité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technique page </w:t>
      </w:r>
      <w:r w:rsidR="0054302F">
        <w:rPr>
          <w:sz w:val="22"/>
        </w:rPr>
        <w:t>:</w:t>
      </w:r>
      <w:r w:rsidR="0054302F">
        <w:rPr>
          <w:sz w:val="22"/>
        </w:rPr>
        <w:tab/>
      </w:r>
      <w:r w:rsidR="0054302F">
        <w:rPr>
          <w:sz w:val="22"/>
        </w:rPr>
        <w:tab/>
      </w:r>
      <w:r w:rsidR="00876BF3">
        <w:rPr>
          <w:sz w:val="22"/>
        </w:rPr>
        <w:t xml:space="preserve">  2/17</w:t>
      </w:r>
      <w:r w:rsidR="0054302F">
        <w:rPr>
          <w:sz w:val="22"/>
        </w:rPr>
        <w:tab/>
      </w:r>
      <w:r w:rsidR="00876BF3">
        <w:rPr>
          <w:sz w:val="22"/>
        </w:rPr>
        <w:t xml:space="preserve">    </w:t>
      </w:r>
      <w:r w:rsidR="0054302F">
        <w:rPr>
          <w:sz w:val="22"/>
        </w:rPr>
        <w:t xml:space="preserve">à </w:t>
      </w:r>
      <w:r w:rsidR="0054302F">
        <w:rPr>
          <w:sz w:val="22"/>
        </w:rPr>
        <w:tab/>
      </w:r>
      <w:r w:rsidR="00876BF3">
        <w:rPr>
          <w:sz w:val="22"/>
        </w:rPr>
        <w:t xml:space="preserve">  3</w:t>
      </w:r>
      <w:r w:rsidR="0054302F">
        <w:rPr>
          <w:sz w:val="22"/>
        </w:rPr>
        <w:t>/</w:t>
      </w:r>
      <w:r w:rsidR="00876BF3">
        <w:rPr>
          <w:sz w:val="22"/>
        </w:rPr>
        <w:t>17</w:t>
      </w:r>
    </w:p>
    <w:p w:rsidR="0054302F" w:rsidRDefault="0054302F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travail page :</w:t>
      </w:r>
      <w:r>
        <w:rPr>
          <w:sz w:val="22"/>
        </w:rPr>
        <w:tab/>
      </w:r>
      <w:r>
        <w:rPr>
          <w:sz w:val="22"/>
        </w:rPr>
        <w:tab/>
      </w:r>
      <w:r w:rsidR="00876BF3">
        <w:rPr>
          <w:sz w:val="22"/>
        </w:rPr>
        <w:t xml:space="preserve">  4</w:t>
      </w:r>
      <w:r>
        <w:rPr>
          <w:sz w:val="22"/>
        </w:rPr>
        <w:t>/</w:t>
      </w:r>
      <w:r w:rsidR="00876BF3">
        <w:rPr>
          <w:sz w:val="22"/>
        </w:rPr>
        <w:t>17</w:t>
      </w:r>
      <w:r>
        <w:rPr>
          <w:sz w:val="22"/>
        </w:rPr>
        <w:t xml:space="preserve"> </w:t>
      </w:r>
      <w:r>
        <w:rPr>
          <w:sz w:val="22"/>
        </w:rPr>
        <w:tab/>
      </w:r>
      <w:r w:rsidR="00876BF3">
        <w:rPr>
          <w:sz w:val="22"/>
        </w:rPr>
        <w:t xml:space="preserve">    </w:t>
      </w:r>
      <w:r>
        <w:rPr>
          <w:sz w:val="22"/>
        </w:rPr>
        <w:t xml:space="preserve">à </w:t>
      </w:r>
      <w:r>
        <w:rPr>
          <w:sz w:val="22"/>
        </w:rPr>
        <w:tab/>
      </w:r>
      <w:r w:rsidR="00876BF3">
        <w:rPr>
          <w:sz w:val="22"/>
        </w:rPr>
        <w:t>13</w:t>
      </w:r>
      <w:r>
        <w:rPr>
          <w:sz w:val="22"/>
        </w:rPr>
        <w:t>/</w:t>
      </w:r>
      <w:r w:rsidR="00876BF3">
        <w:rPr>
          <w:sz w:val="22"/>
        </w:rPr>
        <w:t>17</w:t>
      </w:r>
    </w:p>
    <w:p w:rsidR="00E94D29" w:rsidRDefault="00E94D29" w:rsidP="00E94D29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ressources page :</w:t>
      </w:r>
      <w:r>
        <w:rPr>
          <w:sz w:val="22"/>
        </w:rPr>
        <w:tab/>
      </w:r>
      <w:r>
        <w:rPr>
          <w:sz w:val="22"/>
        </w:rPr>
        <w:tab/>
      </w:r>
      <w:r w:rsidR="00876BF3">
        <w:rPr>
          <w:sz w:val="22"/>
        </w:rPr>
        <w:t>14</w:t>
      </w:r>
      <w:r>
        <w:rPr>
          <w:sz w:val="22"/>
        </w:rPr>
        <w:t>/</w:t>
      </w:r>
      <w:r w:rsidR="00876BF3">
        <w:rPr>
          <w:sz w:val="22"/>
        </w:rPr>
        <w:t>17</w:t>
      </w:r>
      <w:r>
        <w:rPr>
          <w:sz w:val="22"/>
        </w:rPr>
        <w:t xml:space="preserve"> </w:t>
      </w:r>
      <w:r>
        <w:rPr>
          <w:sz w:val="22"/>
        </w:rPr>
        <w:tab/>
      </w:r>
      <w:r w:rsidR="00876BF3">
        <w:rPr>
          <w:sz w:val="22"/>
        </w:rPr>
        <w:t xml:space="preserve">    </w:t>
      </w:r>
      <w:r>
        <w:rPr>
          <w:sz w:val="22"/>
        </w:rPr>
        <w:t xml:space="preserve">à </w:t>
      </w:r>
      <w:r>
        <w:rPr>
          <w:sz w:val="22"/>
        </w:rPr>
        <w:tab/>
      </w:r>
      <w:r w:rsidR="00876BF3">
        <w:rPr>
          <w:sz w:val="22"/>
        </w:rPr>
        <w:t>17</w:t>
      </w:r>
      <w:r>
        <w:rPr>
          <w:sz w:val="22"/>
        </w:rPr>
        <w:t>/</w:t>
      </w:r>
      <w:r w:rsidR="00876BF3">
        <w:rPr>
          <w:sz w:val="22"/>
        </w:rPr>
        <w:t>17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</w:t>
      </w:r>
      <w:r w:rsidR="00E94D29">
        <w:rPr>
          <w:sz w:val="22"/>
        </w:rPr>
        <w:t>Dossier travail p</w:t>
      </w:r>
      <w:r>
        <w:rPr>
          <w:sz w:val="22"/>
        </w:rPr>
        <w:t>ages</w:t>
      </w:r>
      <w:r w:rsidR="0054302F">
        <w:rPr>
          <w:sz w:val="22"/>
        </w:rPr>
        <w:t xml:space="preserve"> :</w:t>
      </w:r>
      <w:r w:rsidR="0054302F">
        <w:rPr>
          <w:sz w:val="22"/>
        </w:rPr>
        <w:tab/>
      </w:r>
      <w:r w:rsidR="00876BF3">
        <w:rPr>
          <w:sz w:val="22"/>
        </w:rPr>
        <w:tab/>
        <w:t>4</w:t>
      </w:r>
      <w:r w:rsidR="0054302F">
        <w:rPr>
          <w:sz w:val="22"/>
        </w:rPr>
        <w:t>/</w:t>
      </w:r>
      <w:r w:rsidR="00876BF3">
        <w:rPr>
          <w:sz w:val="22"/>
        </w:rPr>
        <w:t>17</w:t>
      </w:r>
      <w:r w:rsidR="0054302F">
        <w:rPr>
          <w:sz w:val="22"/>
        </w:rPr>
        <w:t xml:space="preserve"> </w:t>
      </w:r>
      <w:r w:rsidR="0054302F">
        <w:rPr>
          <w:sz w:val="22"/>
        </w:rPr>
        <w:tab/>
      </w:r>
      <w:r w:rsidR="00876BF3">
        <w:rPr>
          <w:sz w:val="22"/>
        </w:rPr>
        <w:t xml:space="preserve">    </w:t>
      </w:r>
      <w:r w:rsidR="0054302F">
        <w:rPr>
          <w:sz w:val="22"/>
        </w:rPr>
        <w:t xml:space="preserve">à </w:t>
      </w:r>
      <w:r w:rsidR="0054302F">
        <w:rPr>
          <w:sz w:val="22"/>
        </w:rPr>
        <w:tab/>
      </w:r>
      <w:r w:rsidR="00876BF3">
        <w:rPr>
          <w:sz w:val="22"/>
        </w:rPr>
        <w:t>13</w:t>
      </w:r>
      <w:r w:rsidR="0054302F">
        <w:rPr>
          <w:sz w:val="22"/>
        </w:rPr>
        <w:t>/</w:t>
      </w:r>
      <w:r w:rsidR="00876BF3">
        <w:rPr>
          <w:sz w:val="22"/>
        </w:rPr>
        <w:t>17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29280B" w:rsidRPr="0029280B" w:rsidRDefault="0029280B" w:rsidP="00375021">
      <w:pPr>
        <w:pStyle w:val="Titre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567" w:right="595"/>
        <w:rPr>
          <w:rFonts w:cs="Arial"/>
          <w:b/>
          <w:sz w:val="22"/>
        </w:rPr>
      </w:pPr>
      <w:r w:rsidRPr="00456AE9">
        <w:rPr>
          <w:rFonts w:cs="Arial"/>
          <w:b/>
          <w:sz w:val="22"/>
        </w:rPr>
        <w:t>Ces documents ne porteront pas l'identité du candidat, ils seront agrafés à une copie d'examen par le surveillant</w:t>
      </w:r>
    </w:p>
    <w:p w:rsidR="00002087" w:rsidRDefault="00002087" w:rsidP="007A1D10"/>
    <w:p w:rsidR="001E7F70" w:rsidRDefault="001E7F70" w:rsidP="007A1D10"/>
    <w:p w:rsidR="002C4D8E" w:rsidRDefault="0077351E" w:rsidP="00002087">
      <w:pPr>
        <w:pStyle w:val="Pieddepage"/>
        <w:jc w:val="center"/>
        <w:rPr>
          <w:rFonts w:cs="Arial"/>
          <w:sz w:val="22"/>
        </w:rPr>
      </w:pPr>
      <w:r>
        <w:rPr>
          <w:rFonts w:cs="Arial"/>
          <w:sz w:val="22"/>
        </w:rPr>
        <w:t>Calculatrice et documents personnels autorisés.</w:t>
      </w:r>
    </w:p>
    <w:p w:rsidR="00002087" w:rsidRPr="00002087" w:rsidRDefault="00002087" w:rsidP="00002087">
      <w:pPr>
        <w:pStyle w:val="Pieddepage"/>
        <w:jc w:val="center"/>
        <w:rPr>
          <w:rFonts w:cs="Arial"/>
          <w:sz w:val="22"/>
        </w:rPr>
      </w:pPr>
    </w:p>
    <w:p w:rsidR="002A24F2" w:rsidRDefault="002A24F2" w:rsidP="00B716CB">
      <w:pPr>
        <w:pStyle w:val="Normalcentr"/>
        <w:tabs>
          <w:tab w:val="left" w:pos="142"/>
        </w:tabs>
        <w:ind w:left="1701"/>
        <w:jc w:val="center"/>
        <w:rPr>
          <w:sz w:val="22"/>
        </w:rPr>
        <w:sectPr w:rsidR="002A24F2" w:rsidSect="002C4D8E">
          <w:footerReference w:type="default" r:id="rId8"/>
          <w:footerReference w:type="first" r:id="rId9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2C4D8E" w:rsidRDefault="002C4D8E" w:rsidP="00D9780B">
      <w:pPr>
        <w:rPr>
          <w:sz w:val="22"/>
        </w:rPr>
        <w:sectPr w:rsidR="002C4D8E" w:rsidSect="00FD3848">
          <w:headerReference w:type="default" r:id="rId10"/>
          <w:footerReference w:type="default" r:id="rId11"/>
          <w:footerReference w:type="first" r:id="rId12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D9780B">
      <w:pPr>
        <w:rPr>
          <w:sz w:val="22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 w:rsidRPr="00A34AA5">
        <w:rPr>
          <w:rFonts w:cs="Arial"/>
          <w:b/>
          <w:sz w:val="88"/>
          <w:szCs w:val="88"/>
        </w:rPr>
        <w:t>DOSSIER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sz w:val="88"/>
          <w:szCs w:val="88"/>
        </w:rPr>
        <w:t>TECHNIQUE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F54BA0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noProof/>
          <w:sz w:val="88"/>
          <w:szCs w:val="88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288290</wp:posOffset>
            </wp:positionV>
            <wp:extent cx="5975985" cy="3409950"/>
            <wp:effectExtent l="19050" t="0" r="5715" b="0"/>
            <wp:wrapNone/>
            <wp:docPr id="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B716CB" w:rsidRDefault="00B716CB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B716CB" w:rsidRDefault="00B716CB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D64D77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noProof/>
          <w:sz w:val="88"/>
          <w:szCs w:val="8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7" type="#_x0000_t202" style="position:absolute;left:0;text-align:left;margin-left:287.1pt;margin-top:13.3pt;width:595.4pt;height:65.15pt;z-index:251615232" stroked="f">
            <v:textbox style="mso-next-textbox:#_x0000_s1647">
              <w:txbxContent>
                <w:p w:rsidR="004C4E9E" w:rsidRPr="00CF6505" w:rsidRDefault="004C4E9E" w:rsidP="002A24F2">
                  <w:pPr>
                    <w:jc w:val="center"/>
                    <w:rPr>
                      <w:rFonts w:cs="Arial"/>
                      <w:sz w:val="72"/>
                      <w:szCs w:val="72"/>
                    </w:rPr>
                  </w:pPr>
                  <w:r>
                    <w:rPr>
                      <w:rFonts w:cs="Arial"/>
                      <w:sz w:val="72"/>
                      <w:szCs w:val="72"/>
                    </w:rPr>
                    <w:t>Poussoir de wagonnets TCR412</w:t>
                  </w:r>
                </w:p>
                <w:p w:rsidR="004C4E9E" w:rsidRDefault="004C4E9E" w:rsidP="002A24F2"/>
              </w:txbxContent>
            </v:textbox>
            <w10:wrap type="square"/>
          </v:shape>
        </w:pict>
      </w:r>
    </w:p>
    <w:p w:rsidR="00B716CB" w:rsidRDefault="00B716CB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B716CB" w:rsidRDefault="00B716CB" w:rsidP="00FD3848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77351E" w:rsidRDefault="00D64D77" w:rsidP="00CC1E13">
      <w:pPr>
        <w:tabs>
          <w:tab w:val="left" w:pos="16860"/>
        </w:tabs>
        <w:ind w:left="1418" w:hanging="567"/>
        <w:jc w:val="center"/>
        <w:rPr>
          <w:sz w:val="22"/>
        </w:rPr>
        <w:sectPr w:rsidR="0077351E" w:rsidSect="002C4D8E"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 w:rsidRPr="00D64D77">
        <w:rPr>
          <w:noProof/>
        </w:rPr>
        <w:pict>
          <v:rect id="_x0000_s1111" style="position:absolute;left:0;text-align:left;margin-left:11.7pt;margin-top:33.05pt;width:17.35pt;height:715.3pt;z-index:251610112" stroked="f"/>
        </w:pict>
      </w:r>
    </w:p>
    <w:p w:rsidR="0077351E" w:rsidRDefault="0077351E" w:rsidP="00326408">
      <w:pPr>
        <w:rPr>
          <w:sz w:val="22"/>
        </w:rPr>
      </w:pPr>
    </w:p>
    <w:p w:rsidR="002A24F2" w:rsidRDefault="002A24F2" w:rsidP="00326408">
      <w:pPr>
        <w:rPr>
          <w:sz w:val="22"/>
        </w:rPr>
        <w:sectPr w:rsidR="002A24F2" w:rsidSect="00FC0A8B">
          <w:headerReference w:type="default" r:id="rId14"/>
          <w:footerReference w:type="default" r:id="rId15"/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</w:p>
    <w:p w:rsidR="0077351E" w:rsidRDefault="0077351E" w:rsidP="00326408">
      <w:pPr>
        <w:rPr>
          <w:sz w:val="22"/>
        </w:rPr>
      </w:pPr>
    </w:p>
    <w:p w:rsidR="002A24F2" w:rsidRPr="002C4D8E" w:rsidRDefault="002A24F2" w:rsidP="002A24F2">
      <w:pPr>
        <w:pStyle w:val="Titre1"/>
        <w:numPr>
          <w:ilvl w:val="0"/>
          <w:numId w:val="5"/>
        </w:numPr>
        <w:spacing w:before="0"/>
        <w:rPr>
          <w:rFonts w:cs="Arial"/>
          <w:b/>
        </w:rPr>
      </w:pPr>
      <w:bookmarkStart w:id="0" w:name="_Toc337194815"/>
      <w:bookmarkStart w:id="1" w:name="_Toc337208190"/>
      <w:bookmarkStart w:id="2" w:name="_Toc337208315"/>
      <w:bookmarkStart w:id="3" w:name="_Toc337501131"/>
      <w:bookmarkStart w:id="4" w:name="_Toc342600665"/>
      <w:bookmarkStart w:id="5" w:name="_Toc343009974"/>
      <w:bookmarkStart w:id="6" w:name="_Toc343010060"/>
      <w:r w:rsidRPr="002C4D8E">
        <w:rPr>
          <w:rFonts w:cs="Arial"/>
          <w:b/>
        </w:rPr>
        <w:t>MISE EN SITUATION :</w:t>
      </w:r>
      <w:bookmarkEnd w:id="0"/>
      <w:bookmarkEnd w:id="1"/>
      <w:bookmarkEnd w:id="2"/>
      <w:bookmarkEnd w:id="3"/>
      <w:bookmarkEnd w:id="4"/>
      <w:bookmarkEnd w:id="5"/>
      <w:bookmarkEnd w:id="6"/>
    </w:p>
    <w:p w:rsidR="002A24F2" w:rsidRDefault="002A24F2" w:rsidP="002A24F2">
      <w:pPr>
        <w:rPr>
          <w:rFonts w:cs="Arial"/>
        </w:rPr>
      </w:pPr>
    </w:p>
    <w:p w:rsidR="002A24F2" w:rsidRPr="00456AE9" w:rsidRDefault="00F54BA0" w:rsidP="002A24F2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34925</wp:posOffset>
            </wp:positionV>
            <wp:extent cx="2079625" cy="452755"/>
            <wp:effectExtent l="19050" t="0" r="0" b="0"/>
            <wp:wrapSquare wrapText="bothSides"/>
            <wp:docPr id="627" name="Image 1" descr="Logo cera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cerate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4F2" w:rsidRPr="00DE15DC" w:rsidRDefault="002A24F2" w:rsidP="002A24F2">
      <w:pPr>
        <w:spacing w:after="200" w:line="276" w:lineRule="auto"/>
        <w:ind w:left="720"/>
        <w:jc w:val="both"/>
        <w:rPr>
          <w:rFonts w:cs="Arial"/>
          <w:b/>
        </w:rPr>
      </w:pPr>
      <w:r w:rsidRPr="00DE15DC">
        <w:rPr>
          <w:rFonts w:cs="Arial"/>
          <w:b/>
        </w:rPr>
        <w:t xml:space="preserve">Présentation de l’entreprise </w:t>
      </w:r>
      <w:proofErr w:type="spellStart"/>
      <w:r w:rsidRPr="00DE15DC">
        <w:rPr>
          <w:rFonts w:cs="Arial"/>
          <w:b/>
        </w:rPr>
        <w:t>C</w:t>
      </w:r>
      <w:r>
        <w:rPr>
          <w:rFonts w:cs="Arial"/>
          <w:b/>
        </w:rPr>
        <w:t>e</w:t>
      </w:r>
      <w:r w:rsidRPr="00DE15DC">
        <w:rPr>
          <w:rFonts w:cs="Arial"/>
          <w:b/>
        </w:rPr>
        <w:t>ratec</w:t>
      </w:r>
      <w:proofErr w:type="spellEnd"/>
    </w:p>
    <w:p w:rsidR="002A24F2" w:rsidRDefault="00D64D77" w:rsidP="002A24F2">
      <w:pPr>
        <w:ind w:left="284" w:right="249"/>
        <w:jc w:val="both"/>
        <w:rPr>
          <w:rFonts w:cs="Arial"/>
        </w:rPr>
      </w:pPr>
      <w:r w:rsidRPr="00D64D77">
        <w:rPr>
          <w:rFonts w:cs="Arial"/>
          <w:b/>
          <w:noProof/>
        </w:rPr>
        <w:pict>
          <v:group id="_x0000_s2006" style="position:absolute;left:0;text-align:left;margin-left:543.6pt;margin-top:18.15pt;width:578.05pt;height:369.75pt;z-index:252910592" coordorigin="11552,2611" coordsize="11561,739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53" type="#_x0000_t32" style="position:absolute;left:21698;top:3118;width:299;height:406;flip:x" o:connectortype="straight">
              <v:stroke endarrow="classic" endarrowlength="long"/>
            </v:shape>
            <v:shape id="_x0000_s1654" type="#_x0000_t202" style="position:absolute;left:21366;top:2611;width:1747;height:880;mso-height-percent:200;mso-height-percent:200;mso-width-relative:margin;mso-height-relative:margin;v-text-anchor:middle" filled="f" stroked="f">
              <v:textbox style="mso-next-textbox:#_x0000_s1654;mso-fit-shape-to-text:t">
                <w:txbxContent>
                  <w:p w:rsidR="004C4E9E" w:rsidRPr="00CF18B6" w:rsidRDefault="004C4E9E" w:rsidP="002A24F2">
                    <w:pPr>
                      <w:jc w:val="center"/>
                      <w:rPr>
                        <w:sz w:val="20"/>
                      </w:rPr>
                    </w:pPr>
                    <w:r w:rsidRPr="00CF18B6">
                      <w:rPr>
                        <w:sz w:val="20"/>
                      </w:rPr>
                      <w:t xml:space="preserve">Vue partielle du wagonnet </w:t>
                    </w:r>
                  </w:p>
                  <w:p w:rsidR="004C4E9E" w:rsidRDefault="004C4E9E" w:rsidP="002A24F2"/>
                </w:txbxContent>
              </v:textbox>
            </v:shape>
            <v:shape id="_x0000_s1655" type="#_x0000_t202" style="position:absolute;left:14619;top:9609;width:2835;height:397;mso-width-relative:margin;mso-height-relative:margin;v-text-anchor:middle" filled="f" stroked="f">
              <v:textbox style="mso-next-textbox:#_x0000_s1655">
                <w:txbxContent>
                  <w:p w:rsidR="004C4E9E" w:rsidRPr="00CF18B6" w:rsidRDefault="004C4E9E" w:rsidP="002A24F2">
                    <w:pPr>
                      <w:rPr>
                        <w:sz w:val="20"/>
                      </w:rPr>
                    </w:pPr>
                    <w:r w:rsidRPr="00CF18B6">
                      <w:rPr>
                        <w:sz w:val="20"/>
                      </w:rPr>
                      <w:t>Position finale : TCR chargé</w:t>
                    </w:r>
                  </w:p>
                  <w:p w:rsidR="004C4E9E" w:rsidRDefault="004C4E9E" w:rsidP="002A24F2"/>
                </w:txbxContent>
              </v:textbox>
            </v:shape>
            <v:shape id="_x0000_s1656" type="#_x0000_t202" style="position:absolute;left:14314;top:3831;width:3140;height:650;mso-height-percent:200;mso-height-percent:200;mso-width-relative:margin;mso-height-relative:margin;v-text-anchor:middle" filled="f" stroked="f">
              <v:textbox style="mso-next-textbox:#_x0000_s1656;mso-fit-shape-to-text:t">
                <w:txbxContent>
                  <w:p w:rsidR="004C4E9E" w:rsidRPr="004577AB" w:rsidRDefault="004C4E9E" w:rsidP="002A24F2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Position initiale :</w:t>
                    </w:r>
                    <w:r w:rsidRPr="004577AB">
                      <w:rPr>
                        <w:sz w:val="20"/>
                      </w:rPr>
                      <w:t xml:space="preserve"> TCR vide</w:t>
                    </w:r>
                  </w:p>
                  <w:p w:rsidR="004C4E9E" w:rsidRDefault="004C4E9E" w:rsidP="002A24F2"/>
                </w:txbxContent>
              </v:textbox>
            </v:shape>
            <v:shape id="_x0000_s1657" type="#_x0000_t202" style="position:absolute;left:11743;top:4225;width:1826;height:731;mso-width-relative:margin;mso-height-relative:margin" filled="f" stroked="f">
              <v:textbox style="mso-next-textbox:#_x0000_s1657">
                <w:txbxContent>
                  <w:p w:rsidR="004C4E9E" w:rsidRPr="00D57711" w:rsidRDefault="004C4E9E" w:rsidP="002A24F2">
                    <w:pPr>
                      <w:jc w:val="center"/>
                      <w:rPr>
                        <w:sz w:val="20"/>
                      </w:rPr>
                    </w:pPr>
                    <w:r w:rsidRPr="00D57711">
                      <w:rPr>
                        <w:sz w:val="20"/>
                      </w:rPr>
                      <w:t xml:space="preserve">S1 </w:t>
                    </w:r>
                    <w:r>
                      <w:rPr>
                        <w:sz w:val="20"/>
                      </w:rPr>
                      <w:t>recule</w:t>
                    </w:r>
                    <w:r w:rsidRPr="00D57711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de </w:t>
                    </w:r>
                    <w:r w:rsidRPr="00D57711">
                      <w:rPr>
                        <w:sz w:val="20"/>
                      </w:rPr>
                      <w:t xml:space="preserve">2053mm </w:t>
                    </w:r>
                  </w:p>
                  <w:p w:rsidR="004C4E9E" w:rsidRDefault="004C4E9E" w:rsidP="002A24F2"/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658" type="#_x0000_t19" style="position:absolute;left:13427;top:4168;width:361;height:776;flip:x" coordsize="22201,43200" adj=",6002651,601" path="wr-20999,,22201,43200,601,,,43192nfewr-20999,,22201,43200,601,,,43192l601,21600nsxe" strokeweight="1.5pt">
              <v:stroke endarrow="classic" endarrowwidth="wide" endarrowlength="long"/>
              <v:path o:connectlocs="601,0;0,43192;601,21600"/>
            </v:shape>
            <v:shape id="_x0000_s1659" type="#_x0000_t202" style="position:absolute;left:11687;top:5517;width:1905;height:1075;mso-width-relative:margin;mso-height-relative:margin" filled="f" stroked="f">
              <v:textbox style="mso-next-textbox:#_x0000_s1659">
                <w:txbxContent>
                  <w:p w:rsidR="004C4E9E" w:rsidRPr="00D57711" w:rsidRDefault="004C4E9E" w:rsidP="002A24F2">
                    <w:pPr>
                      <w:jc w:val="center"/>
                      <w:rPr>
                        <w:sz w:val="20"/>
                      </w:rPr>
                    </w:pPr>
                    <w:r w:rsidRPr="00D57711">
                      <w:rPr>
                        <w:sz w:val="20"/>
                      </w:rPr>
                      <w:t xml:space="preserve">S1 </w:t>
                    </w:r>
                    <w:r>
                      <w:rPr>
                        <w:sz w:val="20"/>
                      </w:rPr>
                      <w:t>avance</w:t>
                    </w:r>
                    <w:r w:rsidRPr="00D57711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une première fois </w:t>
                    </w:r>
                    <w:r w:rsidRPr="00D57711">
                      <w:rPr>
                        <w:sz w:val="20"/>
                      </w:rPr>
                      <w:t>avec le wagonnet</w:t>
                    </w:r>
                  </w:p>
                  <w:p w:rsidR="004C4E9E" w:rsidRDefault="004C4E9E" w:rsidP="002A24F2"/>
                </w:txbxContent>
              </v:textbox>
            </v:shape>
            <v:shape id="_x0000_s1660" type="#_x0000_t202" style="position:absolute;left:11622;top:7063;width:2052;height:896;mso-width-relative:margin;mso-height-relative:margin" filled="f" stroked="f">
              <v:textbox style="mso-next-textbox:#_x0000_s1660">
                <w:txbxContent>
                  <w:p w:rsidR="004C4E9E" w:rsidRPr="00D57711" w:rsidRDefault="004C4E9E" w:rsidP="002A24F2">
                    <w:pPr>
                      <w:jc w:val="center"/>
                      <w:rPr>
                        <w:sz w:val="20"/>
                      </w:rPr>
                    </w:pPr>
                    <w:r w:rsidRPr="00D57711">
                      <w:rPr>
                        <w:sz w:val="20"/>
                      </w:rPr>
                      <w:t xml:space="preserve">S1 </w:t>
                    </w:r>
                    <w:r>
                      <w:rPr>
                        <w:sz w:val="20"/>
                      </w:rPr>
                      <w:t>recule</w:t>
                    </w:r>
                    <w:r w:rsidRPr="00D57711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une deuxième fois de 2053mm</w:t>
                    </w:r>
                  </w:p>
                  <w:p w:rsidR="004C4E9E" w:rsidRDefault="004C4E9E" w:rsidP="002A24F2"/>
                </w:txbxContent>
              </v:textbox>
            </v:shape>
            <v:shape id="_x0000_s1661" type="#_x0000_t202" style="position:absolute;left:11552;top:8274;width:2022;height:1297;mso-width-relative:margin;mso-height-relative:margin" filled="f" stroked="f">
              <v:textbox style="mso-next-textbox:#_x0000_s1661">
                <w:txbxContent>
                  <w:p w:rsidR="004C4E9E" w:rsidRPr="00D57711" w:rsidRDefault="004C4E9E" w:rsidP="002A24F2">
                    <w:pPr>
                      <w:jc w:val="center"/>
                      <w:rPr>
                        <w:sz w:val="20"/>
                      </w:rPr>
                    </w:pPr>
                    <w:r w:rsidRPr="00D57711">
                      <w:rPr>
                        <w:sz w:val="20"/>
                      </w:rPr>
                      <w:t xml:space="preserve">S1 </w:t>
                    </w:r>
                    <w:r>
                      <w:rPr>
                        <w:sz w:val="20"/>
                      </w:rPr>
                      <w:t>avance une deuxième fois avec le wagonnet jusqu'à la position « TCR chargé »</w:t>
                    </w:r>
                  </w:p>
                  <w:p w:rsidR="004C4E9E" w:rsidRDefault="004C4E9E" w:rsidP="002A24F2"/>
                </w:txbxContent>
              </v:textbox>
            </v:shape>
            <v:oval id="_x0000_s1662" style="position:absolute;left:19581;top:4641;width:632;height:483" filled="f" strokecolor="red"/>
            <v:shape id="_x0000_s1663" type="#_x0000_t32" style="position:absolute;left:19402;top:4300;width:317;height:371" o:connectortype="straight" strokecolor="red">
              <v:stroke endarrow="block" endarrowlength="long"/>
            </v:shape>
            <v:shape id="_x0000_s1664" type="#_x0000_t202" style="position:absolute;left:18336;top:3771;width:1830;height:880;mso-height-percent:200;mso-height-percent:200;mso-width-relative:margin;mso-height-relative:margin;v-text-anchor:middle" filled="f" stroked="f">
              <v:textbox style="mso-next-textbox:#_x0000_s1664;mso-fit-shape-to-text:t">
                <w:txbxContent>
                  <w:p w:rsidR="004C4E9E" w:rsidRPr="00CF18B6" w:rsidRDefault="004C4E9E" w:rsidP="002A24F2">
                    <w:pPr>
                      <w:jc w:val="center"/>
                      <w:rPr>
                        <w:color w:val="FF0000"/>
                        <w:sz w:val="20"/>
                      </w:rPr>
                    </w:pPr>
                    <w:r w:rsidRPr="00CF18B6">
                      <w:rPr>
                        <w:color w:val="FF0000"/>
                        <w:sz w:val="20"/>
                      </w:rPr>
                      <w:t>Jeu de fonctionnement</w:t>
                    </w:r>
                  </w:p>
                  <w:p w:rsidR="004C4E9E" w:rsidRDefault="004C4E9E" w:rsidP="002A24F2"/>
                </w:txbxContent>
              </v:textbox>
            </v:shape>
            <v:shape id="_x0000_s1665" type="#_x0000_t19" style="position:absolute;left:13427;top:7078;width:361;height:776;flip:x" coordsize="22201,43200" adj=",6002651,601" path="wr-20999,,22201,43200,601,,,43192nfewr-20999,,22201,43200,601,,,43192l601,21600nsxe" strokeweight="1.5pt">
              <v:stroke endarrow="classic" endarrowwidth="wide" endarrowlength="long"/>
              <v:path o:connectlocs="601,0;0,43192;601,21600"/>
            </v:shape>
            <v:shape id="_x0000_s1666" type="#_x0000_t19" style="position:absolute;left:13427;top:5622;width:361;height:776;flip:x" coordsize="22201,43200" adj=",6002651,601" path="wr-20999,,22201,43200,601,,,43192nfewr-20999,,22201,43200,601,,,43192l601,21600nsxe" strokeweight="1.5pt">
              <v:stroke endarrow="classic" endarrowwidth="wide" endarrowlength="long"/>
              <v:path o:connectlocs="601,0;0,43192;601,21600"/>
            </v:shape>
            <v:shape id="_x0000_s1667" type="#_x0000_t19" style="position:absolute;left:13427;top:8563;width:361;height:776;flip:x" coordsize="22201,43200" adj=",6002651,601" path="wr-20999,,22201,43200,601,,,43192nfewr-20999,,22201,43200,601,,,43192l601,21600nsxe" strokeweight="1.5pt">
              <v:stroke endarrow="classic" endarrowwidth="wide" endarrowlength="long"/>
              <v:path o:connectlocs="601,0;0,43192;601,21600"/>
            </v:shape>
          </v:group>
        </w:pict>
      </w:r>
      <w:proofErr w:type="spellStart"/>
      <w:r w:rsidR="002A24F2">
        <w:rPr>
          <w:rFonts w:cs="Arial"/>
          <w:b/>
        </w:rPr>
        <w:t>Ce</w:t>
      </w:r>
      <w:r w:rsidR="002A24F2" w:rsidRPr="00456AE9">
        <w:rPr>
          <w:rFonts w:cs="Arial"/>
          <w:b/>
        </w:rPr>
        <w:t>ratec</w:t>
      </w:r>
      <w:proofErr w:type="spellEnd"/>
      <w:r w:rsidR="002A24F2" w:rsidRPr="00456AE9">
        <w:rPr>
          <w:rFonts w:cs="Arial"/>
        </w:rPr>
        <w:t xml:space="preserve"> est</w:t>
      </w:r>
      <w:r w:rsidR="002A24F2">
        <w:rPr>
          <w:rFonts w:cs="Arial"/>
        </w:rPr>
        <w:t xml:space="preserve"> une société </w:t>
      </w:r>
      <w:r w:rsidR="002A24F2" w:rsidRPr="00456AE9">
        <w:rPr>
          <w:rFonts w:cs="Arial"/>
        </w:rPr>
        <w:t xml:space="preserve">active comme partenaire en </w:t>
      </w:r>
      <w:r w:rsidR="002A24F2" w:rsidRPr="00E101E9">
        <w:rPr>
          <w:rFonts w:cs="Arial"/>
          <w:bCs/>
        </w:rPr>
        <w:t>technologies innovantes</w:t>
      </w:r>
      <w:r w:rsidR="002A24F2">
        <w:rPr>
          <w:rFonts w:cs="Arial"/>
          <w:bCs/>
        </w:rPr>
        <w:t xml:space="preserve">. Elle </w:t>
      </w:r>
      <w:r w:rsidR="002A24F2">
        <w:rPr>
          <w:rFonts w:cs="Arial"/>
        </w:rPr>
        <w:t>est notamment spécialisée</w:t>
      </w:r>
      <w:r w:rsidR="002A24F2" w:rsidRPr="00456AE9">
        <w:rPr>
          <w:rFonts w:cs="Arial"/>
        </w:rPr>
        <w:t xml:space="preserve"> </w:t>
      </w:r>
      <w:r w:rsidR="002A24F2">
        <w:rPr>
          <w:rFonts w:cs="Arial"/>
        </w:rPr>
        <w:t xml:space="preserve">dans </w:t>
      </w:r>
      <w:r w:rsidR="002A24F2" w:rsidRPr="00E101E9">
        <w:rPr>
          <w:rFonts w:cs="Arial"/>
          <w:b/>
        </w:rPr>
        <w:t>l’industrie de la céramique de construction</w:t>
      </w:r>
      <w:r w:rsidR="002A24F2">
        <w:rPr>
          <w:rFonts w:cs="Arial"/>
        </w:rPr>
        <w:t>.</w:t>
      </w:r>
    </w:p>
    <w:p w:rsidR="002A24F2" w:rsidRPr="00E101E9" w:rsidRDefault="002A24F2" w:rsidP="002A24F2">
      <w:pPr>
        <w:ind w:left="284" w:right="249"/>
        <w:jc w:val="both"/>
        <w:rPr>
          <w:rFonts w:cs="Arial"/>
        </w:rPr>
      </w:pPr>
      <w:r>
        <w:rPr>
          <w:rFonts w:cs="Arial"/>
        </w:rPr>
        <w:t>Pour</w:t>
      </w:r>
      <w:r w:rsidRPr="003F11F7">
        <w:rPr>
          <w:rFonts w:cs="Arial"/>
        </w:rPr>
        <w:t xml:space="preserve"> ce secteur d’activité</w:t>
      </w:r>
      <w:r>
        <w:rPr>
          <w:rFonts w:cs="Arial"/>
        </w:rPr>
        <w:t>,</w:t>
      </w:r>
      <w:r w:rsidRPr="00456AE9">
        <w:rPr>
          <w:rFonts w:cs="Arial"/>
        </w:rPr>
        <w:t xml:space="preserve"> </w:t>
      </w:r>
      <w:r>
        <w:rPr>
          <w:rFonts w:cs="Arial"/>
        </w:rPr>
        <w:t xml:space="preserve">elle </w:t>
      </w:r>
      <w:r>
        <w:rPr>
          <w:rFonts w:cs="Arial"/>
          <w:bCs/>
        </w:rPr>
        <w:t xml:space="preserve">conçoit </w:t>
      </w:r>
      <w:r w:rsidRPr="00456AE9">
        <w:rPr>
          <w:rFonts w:cs="Arial"/>
          <w:bCs/>
        </w:rPr>
        <w:t xml:space="preserve">et fabrique </w:t>
      </w:r>
      <w:r>
        <w:rPr>
          <w:rFonts w:cs="Arial"/>
          <w:bCs/>
        </w:rPr>
        <w:t xml:space="preserve">l’ensemble des </w:t>
      </w:r>
      <w:r w:rsidRPr="00456AE9">
        <w:rPr>
          <w:rFonts w:cs="Arial"/>
          <w:bCs/>
        </w:rPr>
        <w:t xml:space="preserve">machines </w:t>
      </w:r>
      <w:r>
        <w:rPr>
          <w:rFonts w:cs="Arial"/>
          <w:bCs/>
        </w:rPr>
        <w:t>pouvant intervenir dans le processus de fabrication de produits en céramique tels que des briques, des tuiles ou encore du carrelage.</w:t>
      </w:r>
    </w:p>
    <w:p w:rsidR="002A24F2" w:rsidRPr="00456AE9" w:rsidRDefault="002A24F2" w:rsidP="002A24F2">
      <w:pPr>
        <w:ind w:left="252" w:right="249"/>
        <w:jc w:val="both"/>
        <w:rPr>
          <w:rFonts w:cs="Arial"/>
        </w:rPr>
      </w:pPr>
    </w:p>
    <w:p w:rsidR="002A24F2" w:rsidRPr="00456AE9" w:rsidRDefault="002A24F2" w:rsidP="002A24F2">
      <w:pPr>
        <w:ind w:left="252" w:right="249"/>
        <w:jc w:val="both"/>
        <w:rPr>
          <w:rFonts w:cs="Arial"/>
        </w:rPr>
      </w:pPr>
    </w:p>
    <w:p w:rsidR="002A24F2" w:rsidRPr="00DE15DC" w:rsidRDefault="002A24F2" w:rsidP="002A24F2">
      <w:pPr>
        <w:ind w:firstLine="709"/>
        <w:rPr>
          <w:rFonts w:cs="Arial"/>
          <w:b/>
        </w:rPr>
      </w:pPr>
      <w:r w:rsidRPr="00DE15DC">
        <w:rPr>
          <w:rFonts w:cs="Arial"/>
          <w:b/>
        </w:rPr>
        <w:t>Présentation du processus de réalisation d’une brique</w:t>
      </w:r>
    </w:p>
    <w:p w:rsidR="002A24F2" w:rsidRDefault="00F54BA0" w:rsidP="002A24F2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57785</wp:posOffset>
            </wp:positionV>
            <wp:extent cx="6343650" cy="2809875"/>
            <wp:effectExtent l="19050" t="0" r="0" b="0"/>
            <wp:wrapNone/>
            <wp:docPr id="6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jc w:val="center"/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D64D77" w:rsidP="002A24F2">
      <w:pPr>
        <w:rPr>
          <w:rFonts w:cs="Arial"/>
        </w:rPr>
      </w:pPr>
      <w:r>
        <w:rPr>
          <w:rFonts w:cs="Arial"/>
          <w:noProof/>
        </w:rPr>
        <w:pict>
          <v:oval id="_x0000_s1648" style="position:absolute;margin-left:316.15pt;margin-top:2.25pt;width:100.15pt;height:44.1pt;rotation:-1098239fd;z-index:251619328" filled="f" strokecolor="#5a5a5a"/>
        </w:pict>
      </w: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jc w:val="both"/>
        <w:rPr>
          <w:rFonts w:cs="Arial"/>
        </w:rPr>
      </w:pPr>
      <w:bookmarkStart w:id="7" w:name="_Toc337194816"/>
    </w:p>
    <w:p w:rsidR="002A24F2" w:rsidRDefault="002A24F2" w:rsidP="002A24F2">
      <w:pPr>
        <w:jc w:val="both"/>
        <w:rPr>
          <w:rFonts w:cs="Arial"/>
        </w:rPr>
      </w:pPr>
      <w:r>
        <w:rPr>
          <w:rFonts w:cs="Arial"/>
        </w:rPr>
        <w:t>Le support de l’épreuve est le poussoir de wagonnet TCR412.</w:t>
      </w:r>
    </w:p>
    <w:p w:rsidR="002A24F2" w:rsidRDefault="002A24F2" w:rsidP="002A24F2">
      <w:pPr>
        <w:jc w:val="both"/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2C4D8E" w:rsidRDefault="002A24F2" w:rsidP="002A24F2">
      <w:pPr>
        <w:pStyle w:val="Titre1"/>
        <w:numPr>
          <w:ilvl w:val="0"/>
          <w:numId w:val="5"/>
        </w:numPr>
        <w:spacing w:before="0"/>
        <w:rPr>
          <w:rFonts w:cs="Arial"/>
          <w:b/>
        </w:rPr>
      </w:pPr>
      <w:bookmarkStart w:id="8" w:name="_Toc337208191"/>
      <w:bookmarkStart w:id="9" w:name="_Toc337208316"/>
      <w:bookmarkStart w:id="10" w:name="_Toc337501132"/>
      <w:bookmarkStart w:id="11" w:name="_Toc342600666"/>
      <w:bookmarkStart w:id="12" w:name="_Toc343009975"/>
      <w:bookmarkStart w:id="13" w:name="_Toc343010061"/>
      <w:r w:rsidRPr="002C4D8E">
        <w:rPr>
          <w:rFonts w:cs="Arial"/>
          <w:b/>
        </w:rPr>
        <w:t>PRESENTATION DU DISPOSITIF :</w:t>
      </w:r>
      <w:bookmarkEnd w:id="7"/>
      <w:bookmarkEnd w:id="8"/>
      <w:bookmarkEnd w:id="9"/>
      <w:bookmarkEnd w:id="10"/>
      <w:r w:rsidRPr="002C4D8E">
        <w:rPr>
          <w:rFonts w:cs="Arial"/>
          <w:b/>
        </w:rPr>
        <w:t xml:space="preserve"> Poussoir de Wagonnet TCR412</w:t>
      </w:r>
      <w:bookmarkEnd w:id="11"/>
      <w:bookmarkEnd w:id="12"/>
      <w:bookmarkEnd w:id="13"/>
    </w:p>
    <w:p w:rsidR="002A24F2" w:rsidRPr="00456AE9" w:rsidRDefault="00F54BA0" w:rsidP="002A24F2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163195</wp:posOffset>
            </wp:positionV>
            <wp:extent cx="3561715" cy="2544445"/>
            <wp:effectExtent l="19050" t="19050" r="19685" b="27305"/>
            <wp:wrapSquare wrapText="bothSides"/>
            <wp:docPr id="6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544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4F2" w:rsidRPr="00456AE9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  <w:r>
        <w:rPr>
          <w:rFonts w:cs="Arial"/>
        </w:rPr>
        <w:t>Il se compose essentiellement de 4 ensembles nommés S0, S1, S2 et S3.</w:t>
      </w:r>
    </w:p>
    <w:p w:rsidR="002A24F2" w:rsidRPr="00456AE9" w:rsidRDefault="002A24F2" w:rsidP="002A24F2">
      <w:pPr>
        <w:rPr>
          <w:rFonts w:cs="Arial"/>
        </w:rPr>
      </w:pPr>
    </w:p>
    <w:p w:rsidR="002A24F2" w:rsidRDefault="002A24F2" w:rsidP="002A24F2">
      <w:pPr>
        <w:ind w:left="1134" w:hanging="566"/>
        <w:rPr>
          <w:rFonts w:cs="Arial"/>
        </w:rPr>
      </w:pPr>
      <w:r w:rsidRPr="00E9539B">
        <w:rPr>
          <w:rFonts w:cs="Arial"/>
          <w:b/>
        </w:rPr>
        <w:t>S0</w:t>
      </w:r>
      <w:r>
        <w:rPr>
          <w:rFonts w:cs="Arial"/>
          <w:b/>
        </w:rPr>
        <w:t xml:space="preserve"> -</w:t>
      </w:r>
      <w:r w:rsidRPr="00456AE9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456AE9">
        <w:rPr>
          <w:rFonts w:cs="Arial"/>
        </w:rPr>
        <w:t xml:space="preserve">châssis fixe </w:t>
      </w:r>
      <w:r>
        <w:rPr>
          <w:rFonts w:cs="Arial"/>
        </w:rPr>
        <w:t>composé de  carters, de rails extérieurs et d’un motoréducteur.</w:t>
      </w:r>
      <w:r w:rsidRPr="00857CE7">
        <w:rPr>
          <w:rFonts w:cs="Arial"/>
        </w:rPr>
        <w:t xml:space="preserve"> </w:t>
      </w:r>
    </w:p>
    <w:p w:rsidR="002A24F2" w:rsidRDefault="002A24F2" w:rsidP="002A24F2">
      <w:pPr>
        <w:ind w:left="1134" w:hanging="566"/>
        <w:rPr>
          <w:rFonts w:cs="Arial"/>
        </w:rPr>
      </w:pPr>
      <w:r w:rsidRPr="00E9539B">
        <w:rPr>
          <w:rFonts w:cs="Arial"/>
          <w:b/>
        </w:rPr>
        <w:t>S1</w:t>
      </w:r>
      <w:r>
        <w:rPr>
          <w:rFonts w:cs="Arial"/>
          <w:b/>
        </w:rPr>
        <w:t xml:space="preserve"> -</w:t>
      </w:r>
      <w:r>
        <w:rPr>
          <w:rFonts w:cs="Arial"/>
        </w:rPr>
        <w:t xml:space="preserve">  </w:t>
      </w:r>
      <w:r w:rsidRPr="00456AE9">
        <w:rPr>
          <w:rFonts w:cs="Arial"/>
        </w:rPr>
        <w:t>partie mobile composée d’un rail intérieur e</w:t>
      </w:r>
      <w:r>
        <w:rPr>
          <w:rFonts w:cs="Arial"/>
        </w:rPr>
        <w:t>t de paliers de guidage</w:t>
      </w:r>
    </w:p>
    <w:p w:rsidR="002A24F2" w:rsidRDefault="002A24F2" w:rsidP="002A24F2">
      <w:pPr>
        <w:ind w:firstLine="568"/>
        <w:rPr>
          <w:rFonts w:cs="Arial"/>
        </w:rPr>
      </w:pPr>
      <w:r w:rsidRPr="00E9539B">
        <w:rPr>
          <w:rFonts w:cs="Arial"/>
          <w:b/>
        </w:rPr>
        <w:t>S2</w:t>
      </w:r>
      <w:r>
        <w:rPr>
          <w:rFonts w:cs="Arial"/>
          <w:b/>
        </w:rPr>
        <w:t xml:space="preserve"> -  </w:t>
      </w:r>
      <w:r w:rsidRPr="00456AE9">
        <w:rPr>
          <w:rFonts w:cs="Arial"/>
        </w:rPr>
        <w:t>deux cliquets pivotant</w:t>
      </w:r>
      <w:r>
        <w:rPr>
          <w:rFonts w:cs="Arial"/>
        </w:rPr>
        <w:t>s</w:t>
      </w:r>
      <w:r w:rsidRPr="00456AE9">
        <w:rPr>
          <w:rFonts w:cs="Arial"/>
        </w:rPr>
        <w:t xml:space="preserve"> </w:t>
      </w:r>
    </w:p>
    <w:p w:rsidR="002A24F2" w:rsidRPr="00456AE9" w:rsidRDefault="002A24F2" w:rsidP="002A24F2">
      <w:pPr>
        <w:ind w:left="1134" w:hanging="566"/>
        <w:rPr>
          <w:rFonts w:cs="Arial"/>
        </w:rPr>
      </w:pPr>
      <w:r w:rsidRPr="00444BEA">
        <w:rPr>
          <w:rFonts w:cs="Arial"/>
          <w:b/>
        </w:rPr>
        <w:t>S</w:t>
      </w:r>
      <w:r>
        <w:rPr>
          <w:rFonts w:cs="Arial"/>
          <w:b/>
        </w:rPr>
        <w:t>3</w:t>
      </w:r>
      <w:r w:rsidRPr="00444BEA">
        <w:rPr>
          <w:rFonts w:cs="Arial"/>
          <w:b/>
        </w:rPr>
        <w:t xml:space="preserve"> -</w:t>
      </w:r>
      <w:r>
        <w:rPr>
          <w:rFonts w:cs="Arial"/>
        </w:rPr>
        <w:t xml:space="preserve">  l’arbre de sortie du motoréducteur et le pignon d’entrainement</w:t>
      </w: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77351E" w:rsidRDefault="0077351E" w:rsidP="00326408">
      <w:pPr>
        <w:rPr>
          <w:sz w:val="22"/>
        </w:rPr>
      </w:pPr>
    </w:p>
    <w:p w:rsidR="002A24F2" w:rsidRPr="00A71A52" w:rsidRDefault="002A24F2" w:rsidP="002A24F2">
      <w:pPr>
        <w:jc w:val="both"/>
        <w:rPr>
          <w:rFonts w:cs="Arial"/>
          <w:b/>
        </w:rPr>
      </w:pPr>
      <w:r w:rsidRPr="00A71A52">
        <w:rPr>
          <w:rFonts w:cs="Arial"/>
          <w:b/>
        </w:rPr>
        <w:t xml:space="preserve">Les différentes phases de fonctionnement du dispositif poussoir de wagonnet </w:t>
      </w:r>
    </w:p>
    <w:p w:rsidR="002A24F2" w:rsidRPr="006848B7" w:rsidRDefault="002A24F2" w:rsidP="002A24F2">
      <w:pPr>
        <w:jc w:val="both"/>
        <w:rPr>
          <w:rFonts w:cs="Arial"/>
        </w:rPr>
      </w:pPr>
    </w:p>
    <w:p w:rsidR="002A24F2" w:rsidRPr="00456AE9" w:rsidRDefault="00F54BA0" w:rsidP="002A24F2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116840</wp:posOffset>
            </wp:positionV>
            <wp:extent cx="6015355" cy="4819650"/>
            <wp:effectExtent l="19050" t="0" r="4445" b="0"/>
            <wp:wrapNone/>
            <wp:docPr id="644" name="Image 10" descr="Schéma de fonction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Schéma de fonctionnemen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Default="002A24F2" w:rsidP="002A24F2">
      <w:pPr>
        <w:rPr>
          <w:rFonts w:cs="Arial"/>
        </w:rPr>
      </w:pPr>
    </w:p>
    <w:p w:rsidR="002A24F2" w:rsidRPr="00456AE9" w:rsidRDefault="002A24F2" w:rsidP="002A24F2">
      <w:pPr>
        <w:rPr>
          <w:rFonts w:cs="Arial"/>
        </w:rPr>
      </w:pPr>
    </w:p>
    <w:p w:rsidR="002A24F2" w:rsidRPr="002C4D8E" w:rsidRDefault="002A24F2" w:rsidP="002A24F2">
      <w:pPr>
        <w:pStyle w:val="Titre1"/>
        <w:numPr>
          <w:ilvl w:val="0"/>
          <w:numId w:val="5"/>
        </w:numPr>
        <w:spacing w:before="0"/>
        <w:rPr>
          <w:rFonts w:cs="Arial"/>
          <w:b/>
        </w:rPr>
      </w:pPr>
      <w:bookmarkStart w:id="14" w:name="_Toc337194817"/>
      <w:bookmarkStart w:id="15" w:name="_Toc337208192"/>
      <w:bookmarkStart w:id="16" w:name="_Toc337208317"/>
      <w:bookmarkStart w:id="17" w:name="_Toc337501133"/>
      <w:bookmarkStart w:id="18" w:name="_Toc342600667"/>
      <w:bookmarkStart w:id="19" w:name="_Toc343009976"/>
      <w:bookmarkStart w:id="20" w:name="_Toc343010062"/>
      <w:r w:rsidRPr="002C4D8E">
        <w:rPr>
          <w:rFonts w:cs="Arial"/>
          <w:b/>
        </w:rPr>
        <w:t>PROBLEMATIQUE :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2A24F2" w:rsidRPr="00456AE9" w:rsidRDefault="002A24F2" w:rsidP="002A24F2">
      <w:pPr>
        <w:ind w:right="344"/>
        <w:rPr>
          <w:rFonts w:cs="Arial"/>
        </w:rPr>
      </w:pPr>
    </w:p>
    <w:p w:rsidR="002A24F2" w:rsidRPr="00456AE9" w:rsidRDefault="002A24F2" w:rsidP="002A24F2">
      <w:pPr>
        <w:pStyle w:val="En-tte"/>
        <w:ind w:right="344"/>
        <w:jc w:val="both"/>
        <w:rPr>
          <w:rFonts w:cs="Arial"/>
        </w:rPr>
      </w:pPr>
      <w:r w:rsidRPr="00456AE9">
        <w:rPr>
          <w:rFonts w:cs="Arial"/>
        </w:rPr>
        <w:t xml:space="preserve">Très rapidement après sa mise en </w:t>
      </w:r>
      <w:r>
        <w:rPr>
          <w:rFonts w:cs="Arial"/>
        </w:rPr>
        <w:t>service</w:t>
      </w:r>
      <w:r w:rsidRPr="00456AE9">
        <w:rPr>
          <w:rFonts w:cs="Arial"/>
        </w:rPr>
        <w:t xml:space="preserve">, </w:t>
      </w:r>
      <w:r>
        <w:rPr>
          <w:rFonts w:cs="Arial"/>
        </w:rPr>
        <w:t xml:space="preserve">la société </w:t>
      </w:r>
      <w:proofErr w:type="spellStart"/>
      <w:r>
        <w:rPr>
          <w:rFonts w:cs="Arial"/>
        </w:rPr>
        <w:t>Ceratec</w:t>
      </w:r>
      <w:proofErr w:type="spellEnd"/>
      <w:r>
        <w:rPr>
          <w:rFonts w:cs="Arial"/>
        </w:rPr>
        <w:t xml:space="preserve"> s’est aperçue des dysfonctionnements suivants qui ont mené :</w:t>
      </w:r>
    </w:p>
    <w:p w:rsidR="002A24F2" w:rsidRPr="00456AE9" w:rsidRDefault="002A24F2" w:rsidP="002A24F2">
      <w:pPr>
        <w:pStyle w:val="En-tte"/>
        <w:numPr>
          <w:ilvl w:val="1"/>
          <w:numId w:val="6"/>
        </w:numPr>
        <w:ind w:right="344"/>
        <w:jc w:val="both"/>
        <w:rPr>
          <w:rFonts w:cs="Arial"/>
        </w:rPr>
      </w:pPr>
      <w:r>
        <w:rPr>
          <w:rFonts w:cs="Arial"/>
        </w:rPr>
        <w:t>A la c</w:t>
      </w:r>
      <w:r w:rsidRPr="00456AE9">
        <w:rPr>
          <w:rFonts w:cs="Arial"/>
        </w:rPr>
        <w:t>hute de brique</w:t>
      </w:r>
      <w:r>
        <w:rPr>
          <w:rFonts w:cs="Arial"/>
        </w:rPr>
        <w:t>s</w:t>
      </w:r>
      <w:r w:rsidRPr="00456AE9">
        <w:rPr>
          <w:rFonts w:cs="Arial"/>
        </w:rPr>
        <w:t xml:space="preserve"> engendrée par le choc entre le wagonnet et le poussoir.</w:t>
      </w:r>
    </w:p>
    <w:p w:rsidR="002A24F2" w:rsidRDefault="002A24F2" w:rsidP="002A24F2">
      <w:pPr>
        <w:pStyle w:val="En-tte"/>
        <w:numPr>
          <w:ilvl w:val="1"/>
          <w:numId w:val="6"/>
        </w:numPr>
        <w:ind w:right="344"/>
        <w:jc w:val="both"/>
        <w:rPr>
          <w:rFonts w:cs="Arial"/>
        </w:rPr>
      </w:pPr>
      <w:r>
        <w:rPr>
          <w:rFonts w:cs="Arial"/>
        </w:rPr>
        <w:t>Au b</w:t>
      </w:r>
      <w:r w:rsidRPr="001E4396">
        <w:rPr>
          <w:rFonts w:cs="Arial"/>
        </w:rPr>
        <w:t>loca</w:t>
      </w:r>
      <w:r>
        <w:rPr>
          <w:rFonts w:cs="Arial"/>
        </w:rPr>
        <w:t>ge</w:t>
      </w:r>
      <w:r w:rsidRPr="001E4396">
        <w:rPr>
          <w:rFonts w:cs="Arial"/>
        </w:rPr>
        <w:t xml:space="preserve"> occasionnel </w:t>
      </w:r>
      <w:r>
        <w:rPr>
          <w:rFonts w:cs="Arial"/>
        </w:rPr>
        <w:t>du système dû à des efforts trop importants dans les paliers de guidage</w:t>
      </w:r>
      <w:r w:rsidRPr="001E4396">
        <w:rPr>
          <w:rFonts w:cs="Arial"/>
        </w:rPr>
        <w:t>.</w:t>
      </w:r>
    </w:p>
    <w:p w:rsidR="002A24F2" w:rsidRPr="00CF18B6" w:rsidRDefault="002A24F2" w:rsidP="002A24F2">
      <w:pPr>
        <w:pStyle w:val="En-tte"/>
        <w:numPr>
          <w:ilvl w:val="1"/>
          <w:numId w:val="6"/>
        </w:numPr>
        <w:ind w:right="344"/>
        <w:jc w:val="both"/>
        <w:rPr>
          <w:rFonts w:cs="Arial"/>
        </w:rPr>
      </w:pPr>
      <w:r>
        <w:rPr>
          <w:rFonts w:cs="Arial"/>
        </w:rPr>
        <w:t>A la r</w:t>
      </w:r>
      <w:r w:rsidRPr="00456AE9">
        <w:rPr>
          <w:rFonts w:cs="Arial"/>
        </w:rPr>
        <w:t>upture de l’axe du cliquet engendrée par le choc entre le wagonnet et le poussoir.</w:t>
      </w:r>
    </w:p>
    <w:p w:rsidR="002A24F2" w:rsidRPr="00456AE9" w:rsidRDefault="002A24F2" w:rsidP="002A24F2">
      <w:pPr>
        <w:pStyle w:val="En-tte"/>
        <w:ind w:right="344"/>
        <w:jc w:val="both"/>
        <w:rPr>
          <w:rFonts w:cs="Arial"/>
        </w:rPr>
      </w:pPr>
    </w:p>
    <w:p w:rsidR="002A24F2" w:rsidRDefault="002A24F2" w:rsidP="00326408">
      <w:pPr>
        <w:rPr>
          <w:sz w:val="22"/>
        </w:rPr>
        <w:sectPr w:rsidR="002A24F2" w:rsidSect="002A24F2">
          <w:type w:val="continuous"/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p w:rsidR="0077351E" w:rsidRDefault="0077351E" w:rsidP="00326408">
      <w:pPr>
        <w:rPr>
          <w:sz w:val="22"/>
        </w:rPr>
      </w:pPr>
    </w:p>
    <w:p w:rsidR="0077351E" w:rsidRPr="00326408" w:rsidRDefault="0077351E" w:rsidP="00326408">
      <w:pPr>
        <w:rPr>
          <w:sz w:val="22"/>
        </w:rPr>
        <w:sectPr w:rsidR="0077351E" w:rsidRPr="00326408" w:rsidSect="002A24F2">
          <w:type w:val="continuous"/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</w:p>
    <w:p w:rsidR="00083B82" w:rsidRDefault="00083B82" w:rsidP="00083B82">
      <w:pPr>
        <w:rPr>
          <w:sz w:val="22"/>
        </w:rPr>
      </w:pPr>
    </w:p>
    <w:p w:rsidR="00083B82" w:rsidRDefault="00083B82" w:rsidP="00083B82">
      <w:pPr>
        <w:rPr>
          <w:sz w:val="22"/>
        </w:rPr>
      </w:pPr>
    </w:p>
    <w:p w:rsidR="00083B82" w:rsidRPr="00D61E11" w:rsidRDefault="00083B82" w:rsidP="00DD3DA1">
      <w:pPr>
        <w:jc w:val="center"/>
        <w:rPr>
          <w:b/>
          <w:sz w:val="88"/>
          <w:szCs w:val="88"/>
        </w:rPr>
      </w:pPr>
      <w:r w:rsidRPr="00D61E11">
        <w:rPr>
          <w:b/>
          <w:sz w:val="88"/>
          <w:szCs w:val="88"/>
        </w:rPr>
        <w:t>DOSSIER</w:t>
      </w:r>
      <w:r w:rsidR="00DD3DA1">
        <w:rPr>
          <w:b/>
          <w:sz w:val="88"/>
          <w:szCs w:val="88"/>
        </w:rPr>
        <w:t xml:space="preserve"> </w:t>
      </w:r>
      <w:r w:rsidRPr="00D61E11">
        <w:rPr>
          <w:b/>
          <w:sz w:val="88"/>
          <w:szCs w:val="88"/>
        </w:rPr>
        <w:t>TRAVAIL</w:t>
      </w:r>
    </w:p>
    <w:p w:rsidR="00083B82" w:rsidRDefault="00083B82" w:rsidP="00083B82">
      <w:pPr>
        <w:rPr>
          <w:sz w:val="22"/>
        </w:rPr>
      </w:pPr>
    </w:p>
    <w:p w:rsidR="00083B82" w:rsidRDefault="00F54BA0" w:rsidP="00083B82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92710</wp:posOffset>
            </wp:positionV>
            <wp:extent cx="5975985" cy="3409950"/>
            <wp:effectExtent l="19050" t="0" r="5715" b="0"/>
            <wp:wrapNone/>
            <wp:docPr id="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82" w:rsidRDefault="00083B82" w:rsidP="00083B82">
      <w:pPr>
        <w:rPr>
          <w:sz w:val="22"/>
        </w:rPr>
      </w:pPr>
    </w:p>
    <w:p w:rsidR="00083B82" w:rsidRDefault="00083B82" w:rsidP="00083B82">
      <w:pPr>
        <w:rPr>
          <w:sz w:val="22"/>
        </w:rPr>
      </w:pPr>
    </w:p>
    <w:p w:rsidR="0077351E" w:rsidRDefault="0077351E" w:rsidP="007326F0">
      <w:pPr>
        <w:pStyle w:val="Normalcentr"/>
        <w:ind w:left="0" w:right="0"/>
        <w:rPr>
          <w:sz w:val="22"/>
        </w:rPr>
      </w:pPr>
    </w:p>
    <w:p w:rsidR="007326F0" w:rsidRDefault="007326F0" w:rsidP="007326F0">
      <w:pPr>
        <w:pStyle w:val="Normalcentr"/>
        <w:ind w:left="0" w:right="0"/>
        <w:rPr>
          <w:sz w:val="22"/>
        </w:rPr>
      </w:pPr>
    </w:p>
    <w:p w:rsidR="007326F0" w:rsidRDefault="007326F0" w:rsidP="007326F0">
      <w:pPr>
        <w:pStyle w:val="Normalcentr"/>
        <w:ind w:left="0" w:right="0"/>
        <w:rPr>
          <w:sz w:val="22"/>
        </w:rPr>
      </w:pPr>
    </w:p>
    <w:p w:rsidR="007326F0" w:rsidRDefault="007326F0" w:rsidP="007326F0">
      <w:pPr>
        <w:pStyle w:val="Normalcentr"/>
        <w:ind w:left="0" w:right="0"/>
        <w:rPr>
          <w:sz w:val="22"/>
        </w:rPr>
      </w:pPr>
    </w:p>
    <w:p w:rsidR="00DD3DA1" w:rsidRDefault="00DD3DA1" w:rsidP="007326F0">
      <w:pPr>
        <w:pStyle w:val="Normalcentr"/>
        <w:ind w:left="0" w:right="0"/>
        <w:rPr>
          <w:sz w:val="22"/>
        </w:rPr>
      </w:pPr>
    </w:p>
    <w:p w:rsidR="00DD3DA1" w:rsidRDefault="00DD3DA1" w:rsidP="007326F0">
      <w:pPr>
        <w:pStyle w:val="Normalcentr"/>
        <w:ind w:left="0" w:right="0"/>
        <w:rPr>
          <w:sz w:val="22"/>
        </w:rPr>
      </w:pPr>
    </w:p>
    <w:p w:rsidR="00DD3DA1" w:rsidRDefault="00DD3DA1" w:rsidP="007326F0">
      <w:pPr>
        <w:pStyle w:val="Normalcentr"/>
        <w:ind w:left="0" w:right="0"/>
        <w:rPr>
          <w:sz w:val="22"/>
        </w:rPr>
      </w:pPr>
    </w:p>
    <w:p w:rsidR="00DD3DA1" w:rsidRDefault="00DD3DA1" w:rsidP="007326F0">
      <w:pPr>
        <w:pStyle w:val="Normalcentr"/>
        <w:ind w:left="0" w:right="0"/>
        <w:rPr>
          <w:sz w:val="22"/>
        </w:rPr>
      </w:pPr>
    </w:p>
    <w:p w:rsidR="00DD3DA1" w:rsidRDefault="00DD3DA1" w:rsidP="007326F0">
      <w:pPr>
        <w:pStyle w:val="Normalcentr"/>
        <w:ind w:left="0" w:right="0"/>
        <w:rPr>
          <w:sz w:val="22"/>
        </w:rPr>
      </w:pPr>
    </w:p>
    <w:p w:rsidR="007326F0" w:rsidRDefault="007326F0" w:rsidP="007326F0">
      <w:pPr>
        <w:pStyle w:val="Normalcentr"/>
        <w:ind w:left="0" w:right="0"/>
        <w:rPr>
          <w:sz w:val="22"/>
        </w:rPr>
      </w:pPr>
    </w:p>
    <w:p w:rsidR="007326F0" w:rsidRDefault="007326F0" w:rsidP="007326F0">
      <w:pPr>
        <w:pStyle w:val="Normalcentr"/>
        <w:ind w:left="0" w:right="0"/>
        <w:rPr>
          <w:sz w:val="22"/>
        </w:rPr>
      </w:pPr>
    </w:p>
    <w:p w:rsidR="007326F0" w:rsidRDefault="007326F0" w:rsidP="007326F0">
      <w:pPr>
        <w:pStyle w:val="Normalcentr"/>
        <w:ind w:left="0" w:right="0"/>
        <w:rPr>
          <w:sz w:val="22"/>
        </w:rPr>
      </w:pPr>
    </w:p>
    <w:p w:rsidR="007326F0" w:rsidRDefault="00D64D77" w:rsidP="007326F0">
      <w:pPr>
        <w:pStyle w:val="Normalcentr"/>
        <w:ind w:left="0" w:right="0"/>
        <w:rPr>
          <w:sz w:val="22"/>
        </w:rPr>
        <w:sectPr w:rsidR="007326F0" w:rsidSect="00083B82">
          <w:headerReference w:type="default" r:id="rId20"/>
          <w:headerReference w:type="first" r:id="rId21"/>
          <w:pgSz w:w="23814" w:h="16840" w:orient="landscape" w:code="8"/>
          <w:pgMar w:top="397" w:right="680" w:bottom="1134" w:left="680" w:header="720" w:footer="454" w:gutter="0"/>
          <w:cols w:space="709"/>
          <w:titlePg/>
          <w:docGrid w:linePitch="272"/>
        </w:sectPr>
      </w:pPr>
      <w:r>
        <w:rPr>
          <w:noProof/>
          <w:sz w:val="22"/>
        </w:rPr>
        <w:pict>
          <v:shape id="_x0000_s1646" type="#_x0000_t202" style="position:absolute;left:0;text-align:left;margin-left:275.1pt;margin-top:77.75pt;width:595.4pt;height:65.15pt;z-index:251614208" stroked="f">
            <v:textbox style="mso-next-textbox:#_x0000_s1646">
              <w:txbxContent>
                <w:p w:rsidR="004C4E9E" w:rsidRPr="00CF6505" w:rsidRDefault="004C4E9E" w:rsidP="00DD3DA1">
                  <w:pPr>
                    <w:jc w:val="center"/>
                    <w:rPr>
                      <w:rFonts w:cs="Arial"/>
                      <w:sz w:val="72"/>
                      <w:szCs w:val="72"/>
                    </w:rPr>
                  </w:pPr>
                  <w:r>
                    <w:rPr>
                      <w:rFonts w:cs="Arial"/>
                      <w:sz w:val="72"/>
                      <w:szCs w:val="72"/>
                    </w:rPr>
                    <w:t>Poussoir de wagonnet TCR412</w:t>
                  </w:r>
                </w:p>
                <w:p w:rsidR="004C4E9E" w:rsidRDefault="004C4E9E" w:rsidP="00DD3DA1"/>
              </w:txbxContent>
            </v:textbox>
            <w10:wrap type="square"/>
          </v:shape>
        </w:pict>
      </w:r>
    </w:p>
    <w:p w:rsidR="00085D5C" w:rsidRDefault="00085D5C" w:rsidP="00E94D29">
      <w:bookmarkStart w:id="21" w:name="_Toc337194820"/>
    </w:p>
    <w:p w:rsidR="000B2847" w:rsidRPr="000B2847" w:rsidRDefault="000B2847" w:rsidP="00E94D29">
      <w:pPr>
        <w:rPr>
          <w:b/>
          <w:sz w:val="32"/>
          <w:szCs w:val="32"/>
        </w:rPr>
      </w:pPr>
      <w:r w:rsidRPr="000B2847">
        <w:rPr>
          <w:b/>
          <w:sz w:val="32"/>
          <w:szCs w:val="32"/>
        </w:rPr>
        <w:t>Dossier travail</w:t>
      </w:r>
    </w:p>
    <w:p w:rsidR="000B2847" w:rsidRDefault="000B2847" w:rsidP="00E94D29"/>
    <w:p w:rsidR="000B2847" w:rsidRDefault="000B2847" w:rsidP="000F121F">
      <w:pPr>
        <w:pStyle w:val="En-tte"/>
        <w:ind w:right="-48"/>
        <w:jc w:val="both"/>
        <w:rPr>
          <w:rFonts w:cs="Arial"/>
        </w:rPr>
      </w:pPr>
      <w:r>
        <w:rPr>
          <w:rFonts w:cs="Arial"/>
        </w:rPr>
        <w:t xml:space="preserve">La société envisage de remédier à ces dysfonctionnements en les traitant indépendamment à travers : </w:t>
      </w:r>
    </w:p>
    <w:p w:rsidR="000F121F" w:rsidRDefault="000F121F" w:rsidP="000B2847">
      <w:pPr>
        <w:pStyle w:val="En-tte"/>
        <w:ind w:right="344"/>
        <w:jc w:val="both"/>
        <w:rPr>
          <w:rFonts w:cs="Arial"/>
        </w:rPr>
      </w:pPr>
    </w:p>
    <w:p w:rsidR="00BF3466" w:rsidRPr="00BF3466" w:rsidRDefault="000B2847" w:rsidP="000F121F">
      <w:pPr>
        <w:pStyle w:val="En-tte"/>
        <w:numPr>
          <w:ilvl w:val="1"/>
          <w:numId w:val="6"/>
        </w:numPr>
        <w:tabs>
          <w:tab w:val="clear" w:pos="1440"/>
          <w:tab w:val="num" w:pos="709"/>
        </w:tabs>
        <w:ind w:left="709" w:right="-48"/>
        <w:jc w:val="both"/>
        <w:rPr>
          <w:rFonts w:cs="Arial"/>
        </w:rPr>
      </w:pPr>
      <w:r>
        <w:rPr>
          <w:rFonts w:cs="Arial"/>
        </w:rPr>
        <w:t>Une étude cinématique permettant la modification du motoréducteur existant de manière à résoudre le problème de c</w:t>
      </w:r>
      <w:r w:rsidRPr="00456AE9">
        <w:rPr>
          <w:rFonts w:cs="Arial"/>
        </w:rPr>
        <w:t>hute de brique</w:t>
      </w:r>
      <w:r>
        <w:rPr>
          <w:rFonts w:cs="Arial"/>
        </w:rPr>
        <w:t>s.</w:t>
      </w:r>
      <w:r w:rsidR="00BF3466" w:rsidRPr="00BF3466">
        <w:rPr>
          <w:sz w:val="12"/>
          <w:szCs w:val="12"/>
        </w:rPr>
        <w:t xml:space="preserve"> </w:t>
      </w:r>
    </w:p>
    <w:p w:rsidR="00457710" w:rsidRPr="00457710" w:rsidRDefault="00D64D77" w:rsidP="00457710">
      <w:pPr>
        <w:pStyle w:val="En-tte"/>
        <w:ind w:right="344"/>
        <w:jc w:val="both"/>
        <w:rPr>
          <w:rStyle w:val="Lienhypertexte"/>
          <w:rFonts w:cs="Arial"/>
          <w:color w:val="auto"/>
          <w:u w:val="none"/>
        </w:rPr>
      </w:pPr>
      <w:r>
        <w:fldChar w:fldCharType="begin"/>
      </w:r>
      <w:r w:rsidR="00E94D29">
        <w:instrText xml:space="preserve"> TOC \o "1-3" \h \z \u </w:instrText>
      </w:r>
      <w:r>
        <w:fldChar w:fldCharType="separate"/>
      </w:r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63" w:history="1">
        <w:r w:rsidR="00E94D29" w:rsidRPr="008D1B8E">
          <w:rPr>
            <w:rStyle w:val="Lienhypertexte"/>
            <w:rFonts w:cs="Arial"/>
            <w:b/>
            <w:noProof/>
          </w:rPr>
          <w:t>1.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b/>
            <w:noProof/>
          </w:rPr>
          <w:t>PREMIERE PARTIE : Modification du motoréducteur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64" w:history="1">
        <w:r w:rsidR="00E94D29" w:rsidRPr="008D1B8E">
          <w:rPr>
            <w:rStyle w:val="Lienhypertexte"/>
            <w:rFonts w:cs="Arial"/>
            <w:noProof/>
          </w:rPr>
          <w:t>1.1.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Etude du fonctionnement de l’un des cliquets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68" w:history="1">
        <w:r w:rsidR="00E94D29" w:rsidRPr="008D1B8E">
          <w:rPr>
            <w:rStyle w:val="Lienhypertexte"/>
            <w:rFonts w:cs="Arial"/>
            <w:noProof/>
          </w:rPr>
          <w:t>1.2.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Etude du déplacement du rail intérieur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73" w:history="1">
        <w:r w:rsidR="00E94D29" w:rsidRPr="008D1B8E">
          <w:rPr>
            <w:rStyle w:val="Lienhypertexte"/>
            <w:rFonts w:cs="Arial"/>
            <w:noProof/>
          </w:rPr>
          <w:t>1.3.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Choix d’un nouveau motoréducteur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81" w:history="1">
        <w:r w:rsidR="00E94D29" w:rsidRPr="008D1B8E">
          <w:rPr>
            <w:rStyle w:val="Lienhypertexte"/>
            <w:rFonts w:cs="Arial"/>
            <w:noProof/>
          </w:rPr>
          <w:t>1.4.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Validation du respect de la contrainte de production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94D29" w:rsidRDefault="00E94D29" w:rsidP="000F121F">
      <w:pPr>
        <w:pStyle w:val="TM1"/>
        <w:rPr>
          <w:rStyle w:val="Lienhypertexte"/>
          <w:noProof/>
        </w:rPr>
      </w:pPr>
    </w:p>
    <w:p w:rsidR="000B2847" w:rsidRPr="000B2847" w:rsidRDefault="000B2847" w:rsidP="000F121F">
      <w:pPr>
        <w:pStyle w:val="En-tte"/>
        <w:numPr>
          <w:ilvl w:val="1"/>
          <w:numId w:val="6"/>
        </w:numPr>
        <w:tabs>
          <w:tab w:val="clear" w:pos="1440"/>
          <w:tab w:val="num" w:pos="709"/>
        </w:tabs>
        <w:ind w:left="709" w:right="-48"/>
        <w:jc w:val="both"/>
      </w:pPr>
      <w:r w:rsidRPr="000B2847">
        <w:rPr>
          <w:rFonts w:cs="Arial"/>
        </w:rPr>
        <w:t>Une étude des efforts au niveau des paliers justifiant alors l’ajout d’un palier supplémentaire pour résoudre le problème de blocage du système.</w:t>
      </w:r>
    </w:p>
    <w:p w:rsidR="000B2847" w:rsidRPr="000B2847" w:rsidRDefault="000B2847" w:rsidP="000B2847">
      <w:pPr>
        <w:pStyle w:val="En-tte"/>
        <w:ind w:left="709" w:right="344"/>
        <w:jc w:val="both"/>
        <w:rPr>
          <w:sz w:val="12"/>
          <w:szCs w:val="12"/>
        </w:rPr>
      </w:pPr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90" w:history="1">
        <w:r w:rsidR="00E94D29" w:rsidRPr="008D1B8E">
          <w:rPr>
            <w:rStyle w:val="Lienhypertexte"/>
            <w:rFonts w:cs="Arial"/>
            <w:b/>
            <w:noProof/>
          </w:rPr>
          <w:t>2.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b/>
            <w:noProof/>
          </w:rPr>
          <w:t>DEUXIEME PARTIE : Résolution du blocage du système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91" w:history="1">
        <w:r w:rsidR="00E94D29" w:rsidRPr="008D1B8E">
          <w:rPr>
            <w:rStyle w:val="Lienhypertexte"/>
            <w:rFonts w:cs="Arial"/>
            <w:noProof/>
          </w:rPr>
          <w:t>2.1.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Détermination des efforts dans les paliers de guidage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097" w:history="1">
        <w:r w:rsidR="00E94D29" w:rsidRPr="008D1B8E">
          <w:rPr>
            <w:rStyle w:val="Lienhypertexte"/>
            <w:rFonts w:cs="Arial"/>
            <w:noProof/>
          </w:rPr>
          <w:t>2.2.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Validation de l’ajout d’un palier supplémentaire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94D29" w:rsidRDefault="00E94D29" w:rsidP="000F121F">
      <w:pPr>
        <w:pStyle w:val="TM1"/>
        <w:rPr>
          <w:rStyle w:val="Lienhypertexte"/>
          <w:noProof/>
        </w:rPr>
      </w:pPr>
    </w:p>
    <w:p w:rsidR="000B2847" w:rsidRPr="000B2847" w:rsidRDefault="000B2847" w:rsidP="000F121F">
      <w:pPr>
        <w:pStyle w:val="En-tte"/>
        <w:numPr>
          <w:ilvl w:val="1"/>
          <w:numId w:val="6"/>
        </w:numPr>
        <w:tabs>
          <w:tab w:val="clear" w:pos="1440"/>
          <w:tab w:val="num" w:pos="709"/>
        </w:tabs>
        <w:ind w:left="709" w:right="-48"/>
        <w:jc w:val="both"/>
      </w:pPr>
      <w:r w:rsidRPr="000B2847">
        <w:rPr>
          <w:rFonts w:cs="Arial"/>
        </w:rPr>
        <w:t>Une étude dimensionnelle devant valider le dimensionnement de l’axe du cliquet pour pallier au problème de rupture.</w:t>
      </w:r>
    </w:p>
    <w:p w:rsidR="000B2847" w:rsidRPr="000B2847" w:rsidRDefault="000B2847" w:rsidP="000B2847">
      <w:pPr>
        <w:pStyle w:val="En-tte"/>
        <w:ind w:left="709" w:right="344"/>
        <w:jc w:val="both"/>
        <w:rPr>
          <w:sz w:val="12"/>
          <w:szCs w:val="12"/>
        </w:rPr>
      </w:pPr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100" w:history="1">
        <w:r w:rsidR="00E94D29" w:rsidRPr="008D1B8E">
          <w:rPr>
            <w:rStyle w:val="Lienhypertexte"/>
            <w:rFonts w:cs="Arial"/>
            <w:b/>
            <w:noProof/>
          </w:rPr>
          <w:t>3.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b/>
            <w:noProof/>
          </w:rPr>
          <w:t>TROISIEME PARTIE : Vérification du dimensionnement de l’axe du cliquet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101" w:history="1">
        <w:r w:rsidR="00E94D29" w:rsidRPr="008D1B8E">
          <w:rPr>
            <w:rStyle w:val="Lienhypertexte"/>
            <w:rFonts w:cs="Arial"/>
            <w:noProof/>
          </w:rPr>
          <w:t>3.1.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Détermination des efforts exercés sur le cliquet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94D29" w:rsidRDefault="00D64D77" w:rsidP="000F121F">
      <w:pPr>
        <w:pStyle w:val="TM1"/>
        <w:rPr>
          <w:rFonts w:ascii="Calibri" w:hAnsi="Calibri"/>
          <w:noProof/>
          <w:sz w:val="22"/>
          <w:szCs w:val="22"/>
        </w:rPr>
      </w:pPr>
      <w:hyperlink w:anchor="_Toc343010104" w:history="1">
        <w:r w:rsidR="00E94D29" w:rsidRPr="008D1B8E">
          <w:rPr>
            <w:rStyle w:val="Lienhypertexte"/>
            <w:rFonts w:cs="Arial"/>
            <w:noProof/>
          </w:rPr>
          <w:t>3.2.</w:t>
        </w:r>
        <w:r w:rsidR="00E94D29">
          <w:rPr>
            <w:rFonts w:ascii="Calibri" w:hAnsi="Calibri"/>
            <w:noProof/>
            <w:sz w:val="22"/>
            <w:szCs w:val="22"/>
          </w:rPr>
          <w:tab/>
        </w:r>
        <w:r w:rsidR="00E94D29" w:rsidRPr="008D1B8E">
          <w:rPr>
            <w:rStyle w:val="Lienhypertexte"/>
            <w:rFonts w:cs="Arial"/>
            <w:noProof/>
          </w:rPr>
          <w:t>Vérification de la résistance de l’axe</w:t>
        </w:r>
        <w:r w:rsidR="00E94D2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94D29">
          <w:rPr>
            <w:noProof/>
            <w:webHidden/>
          </w:rPr>
          <w:instrText xml:space="preserve"> PAGEREF _Toc343010104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94D2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51BCD" w:rsidRPr="001039C3" w:rsidRDefault="00D64D77" w:rsidP="00751BCD">
      <w:r>
        <w:fldChar w:fldCharType="end"/>
      </w:r>
      <w:bookmarkEnd w:id="21"/>
    </w:p>
    <w:p w:rsidR="00751BCD" w:rsidRPr="00F15280" w:rsidRDefault="00D64D77" w:rsidP="00751BCD">
      <w:pPr>
        <w:pStyle w:val="Titre8"/>
        <w:jc w:val="center"/>
        <w:rPr>
          <w:rFonts w:cs="Arial"/>
          <w:i/>
        </w:rPr>
      </w:pPr>
      <w:r w:rsidRPr="00D64D77">
        <w:rPr>
          <w:rFonts w:cs="Arial"/>
          <w:color w:val="FF0000"/>
        </w:rPr>
        <w:pict>
          <v:rect id="_x0000_s2002" style="position:absolute;left:0;text-align:left;margin-left:65.9pt;margin-top:11.05pt;width:422.35pt;height:125.25pt;z-index:251708416">
            <v:textbox>
              <w:txbxContent>
                <w:p w:rsidR="004C4E9E" w:rsidRPr="00EE77E9" w:rsidRDefault="004C4E9E" w:rsidP="001039C3">
                  <w:pPr>
                    <w:pStyle w:val="Titre9"/>
                    <w:rPr>
                      <w:sz w:val="24"/>
                    </w:rPr>
                  </w:pPr>
                  <w:r w:rsidRPr="00EE77E9">
                    <w:rPr>
                      <w:sz w:val="24"/>
                    </w:rPr>
                    <w:t>BAREME INDICATIF (sur 50 points)</w:t>
                  </w:r>
                </w:p>
                <w:p w:rsidR="004C4E9E" w:rsidRPr="00EE77E9" w:rsidRDefault="004C4E9E" w:rsidP="001039C3">
                  <w:pPr>
                    <w:rPr>
                      <w:rFonts w:cs="Arial"/>
                    </w:rPr>
                  </w:pPr>
                </w:p>
                <w:p w:rsidR="004C4E9E" w:rsidRPr="00EE77E9" w:rsidRDefault="004C4E9E" w:rsidP="001039C3">
                  <w:pPr>
                    <w:rPr>
                      <w:rFonts w:cs="Arial"/>
                    </w:rPr>
                  </w:pPr>
                </w:p>
                <w:p w:rsidR="004C4E9E" w:rsidRPr="00EE77E9" w:rsidRDefault="004C4E9E" w:rsidP="001039C3">
                  <w:pPr>
                    <w:jc w:val="center"/>
                    <w:rPr>
                      <w:rFonts w:cs="Arial"/>
                      <w:b/>
                    </w:rPr>
                  </w:pPr>
                  <w:r w:rsidRPr="00EE77E9">
                    <w:rPr>
                      <w:rFonts w:cs="Arial"/>
                      <w:b/>
                    </w:rPr>
                    <w:t>1. Première partie :</w:t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  <w:t>20  /  points</w:t>
                  </w:r>
                </w:p>
                <w:p w:rsidR="004C4E9E" w:rsidRPr="00EE77E9" w:rsidRDefault="004C4E9E" w:rsidP="001039C3">
                  <w:pPr>
                    <w:jc w:val="center"/>
                    <w:rPr>
                      <w:rFonts w:cs="Arial"/>
                      <w:b/>
                    </w:rPr>
                  </w:pPr>
                </w:p>
                <w:p w:rsidR="004C4E9E" w:rsidRPr="00EE77E9" w:rsidRDefault="004C4E9E" w:rsidP="001039C3">
                  <w:pPr>
                    <w:jc w:val="center"/>
                    <w:rPr>
                      <w:rFonts w:cs="Arial"/>
                      <w:b/>
                    </w:rPr>
                  </w:pPr>
                  <w:r w:rsidRPr="00EE77E9">
                    <w:rPr>
                      <w:rFonts w:cs="Arial"/>
                      <w:b/>
                    </w:rPr>
                    <w:t>2. Deuxième partie :</w:t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  <w:t>15  /  points</w:t>
                  </w:r>
                </w:p>
                <w:p w:rsidR="004C4E9E" w:rsidRPr="00EE77E9" w:rsidRDefault="004C4E9E" w:rsidP="001039C3">
                  <w:pPr>
                    <w:jc w:val="center"/>
                    <w:rPr>
                      <w:rFonts w:cs="Arial"/>
                    </w:rPr>
                  </w:pPr>
                </w:p>
                <w:p w:rsidR="004C4E9E" w:rsidRPr="00EE77E9" w:rsidRDefault="004C4E9E" w:rsidP="001039C3">
                  <w:pPr>
                    <w:jc w:val="center"/>
                    <w:rPr>
                      <w:rFonts w:cs="Arial"/>
                      <w:b/>
                    </w:rPr>
                  </w:pPr>
                  <w:r w:rsidRPr="00EE77E9">
                    <w:rPr>
                      <w:rFonts w:cs="Arial"/>
                      <w:b/>
                    </w:rPr>
                    <w:t>3. Troisième partie :</w:t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</w:r>
                  <w:r w:rsidRPr="00EE77E9">
                    <w:rPr>
                      <w:rFonts w:cs="Arial"/>
                      <w:b/>
                    </w:rPr>
                    <w:tab/>
                    <w:t>15  /  points</w:t>
                  </w:r>
                </w:p>
                <w:p w:rsidR="004C4E9E" w:rsidRPr="00EE77E9" w:rsidRDefault="004C4E9E"/>
              </w:txbxContent>
            </v:textbox>
          </v:rect>
        </w:pict>
      </w:r>
    </w:p>
    <w:p w:rsidR="00751BCD" w:rsidRDefault="00751BCD" w:rsidP="00751BCD">
      <w:pPr>
        <w:pStyle w:val="Normalcentr"/>
        <w:tabs>
          <w:tab w:val="left" w:pos="142"/>
          <w:tab w:val="left" w:pos="567"/>
        </w:tabs>
        <w:ind w:left="0"/>
        <w:rPr>
          <w:sz w:val="22"/>
        </w:rPr>
      </w:pPr>
    </w:p>
    <w:p w:rsidR="00E94D29" w:rsidRDefault="00E94D29" w:rsidP="00751BCD">
      <w:pPr>
        <w:pStyle w:val="Normalcentr"/>
        <w:tabs>
          <w:tab w:val="left" w:pos="142"/>
          <w:tab w:val="left" w:pos="567"/>
        </w:tabs>
        <w:ind w:left="0"/>
        <w:rPr>
          <w:sz w:val="22"/>
        </w:rPr>
      </w:pPr>
    </w:p>
    <w:p w:rsidR="00E94D29" w:rsidRDefault="00E94D29" w:rsidP="00751BCD">
      <w:pPr>
        <w:pStyle w:val="Normalcentr"/>
        <w:tabs>
          <w:tab w:val="left" w:pos="142"/>
          <w:tab w:val="left" w:pos="567"/>
        </w:tabs>
        <w:ind w:left="0"/>
        <w:rPr>
          <w:sz w:val="22"/>
        </w:rPr>
      </w:pPr>
    </w:p>
    <w:p w:rsidR="00E94D29" w:rsidRDefault="00E94D29" w:rsidP="00751BCD">
      <w:pPr>
        <w:pStyle w:val="Normalcentr"/>
        <w:tabs>
          <w:tab w:val="left" w:pos="142"/>
          <w:tab w:val="left" w:pos="567"/>
        </w:tabs>
        <w:ind w:left="0"/>
        <w:rPr>
          <w:sz w:val="22"/>
        </w:rPr>
      </w:pPr>
      <w:r>
        <w:rPr>
          <w:sz w:val="22"/>
        </w:rPr>
        <w:br w:type="column"/>
      </w:r>
    </w:p>
    <w:p w:rsidR="00C83F8D" w:rsidRPr="009455A5" w:rsidRDefault="00C83F8D" w:rsidP="00C83F8D">
      <w:pPr>
        <w:pStyle w:val="Titre1"/>
        <w:numPr>
          <w:ilvl w:val="0"/>
          <w:numId w:val="7"/>
        </w:numPr>
        <w:spacing w:before="0"/>
        <w:jc w:val="both"/>
        <w:rPr>
          <w:rFonts w:cs="Arial"/>
          <w:b/>
        </w:rPr>
      </w:pPr>
      <w:bookmarkStart w:id="22" w:name="_Toc337194830"/>
      <w:bookmarkStart w:id="23" w:name="_Toc342600668"/>
      <w:bookmarkStart w:id="24" w:name="_Toc343010063"/>
      <w:r w:rsidRPr="009455A5">
        <w:rPr>
          <w:rFonts w:cs="Arial"/>
          <w:b/>
        </w:rPr>
        <w:t xml:space="preserve">PREMIERE PARTIE : </w:t>
      </w:r>
      <w:bookmarkEnd w:id="22"/>
      <w:r w:rsidRPr="009455A5">
        <w:rPr>
          <w:rFonts w:cs="Arial"/>
          <w:b/>
        </w:rPr>
        <w:t>Modification du motoréducteur</w:t>
      </w:r>
      <w:bookmarkEnd w:id="23"/>
      <w:bookmarkEnd w:id="24"/>
      <w:r w:rsidRPr="009455A5">
        <w:rPr>
          <w:rFonts w:cs="Arial"/>
          <w:b/>
        </w:rPr>
        <w:t> </w:t>
      </w: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Il s’avère qu</w:t>
      </w:r>
      <w:r w:rsidR="00EE77E9">
        <w:rPr>
          <w:rFonts w:cs="Arial"/>
          <w:color w:val="000000"/>
        </w:rPr>
        <w:t>e, pendant la phase d’approche,</w:t>
      </w:r>
      <w:r>
        <w:rPr>
          <w:rFonts w:cs="Arial"/>
          <w:color w:val="000000"/>
        </w:rPr>
        <w:t xml:space="preserve"> le choc entre le poussoir et le wagonnet</w:t>
      </w:r>
      <w:r w:rsidRPr="00456AE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entraine la chute de certaines</w:t>
      </w:r>
      <w:r w:rsidRPr="00456AE9">
        <w:rPr>
          <w:rFonts w:cs="Arial"/>
          <w:color w:val="000000"/>
        </w:rPr>
        <w:t xml:space="preserve"> briques</w:t>
      </w:r>
      <w:r>
        <w:rPr>
          <w:rFonts w:cs="Arial"/>
          <w:color w:val="000000"/>
        </w:rPr>
        <w:t xml:space="preserve"> du wagonnet</w:t>
      </w:r>
      <w:r w:rsidRPr="00456AE9">
        <w:rPr>
          <w:rFonts w:cs="Arial"/>
          <w:color w:val="000000"/>
        </w:rPr>
        <w:t xml:space="preserve">. </w:t>
      </w:r>
    </w:p>
    <w:p w:rsidR="00C83F8D" w:rsidRDefault="00C83F8D" w:rsidP="00C83F8D">
      <w:pPr>
        <w:jc w:val="both"/>
        <w:rPr>
          <w:rFonts w:cs="Arial"/>
          <w:color w:val="000000"/>
        </w:rPr>
      </w:pPr>
      <w:r w:rsidRPr="00456AE9">
        <w:rPr>
          <w:rFonts w:cs="Arial"/>
          <w:color w:val="000000"/>
        </w:rPr>
        <w:t xml:space="preserve">Après essais, </w:t>
      </w:r>
      <w:r>
        <w:rPr>
          <w:rFonts w:cs="Arial"/>
          <w:color w:val="000000"/>
        </w:rPr>
        <w:t xml:space="preserve">le bureau d’étude a constaté que si ce choc était effectué </w:t>
      </w:r>
      <w:r w:rsidRPr="00456AE9">
        <w:rPr>
          <w:rFonts w:cs="Arial"/>
          <w:color w:val="000000"/>
        </w:rPr>
        <w:t xml:space="preserve">à une vitesse </w:t>
      </w:r>
      <w:r>
        <w:rPr>
          <w:rFonts w:cs="Arial"/>
          <w:color w:val="000000"/>
        </w:rPr>
        <w:t xml:space="preserve">inférieure à </w:t>
      </w:r>
      <w:proofErr w:type="spellStart"/>
      <w:r w:rsidRPr="002E165A">
        <w:rPr>
          <w:rFonts w:cs="Arial"/>
          <w:b/>
          <w:color w:val="000000"/>
        </w:rPr>
        <w:t>V</w:t>
      </w:r>
      <w:r w:rsidRPr="002E165A">
        <w:rPr>
          <w:rFonts w:cs="Arial"/>
          <w:b/>
          <w:color w:val="000000"/>
          <w:vertAlign w:val="subscript"/>
        </w:rPr>
        <w:t>limite</w:t>
      </w:r>
      <w:proofErr w:type="spellEnd"/>
      <w:r w:rsidRPr="002E165A">
        <w:rPr>
          <w:rFonts w:cs="Arial"/>
          <w:b/>
          <w:color w:val="000000"/>
        </w:rPr>
        <w:t xml:space="preserve"> = 95mm/s</w:t>
      </w:r>
      <w:r>
        <w:rPr>
          <w:rFonts w:cs="Arial"/>
          <w:color w:val="000000"/>
        </w:rPr>
        <w:t xml:space="preserve">, plus aucune </w:t>
      </w:r>
      <w:r w:rsidRPr="00456AE9">
        <w:rPr>
          <w:rFonts w:cs="Arial"/>
          <w:color w:val="000000"/>
        </w:rPr>
        <w:t>brique</w:t>
      </w:r>
      <w:r>
        <w:rPr>
          <w:rFonts w:cs="Arial"/>
          <w:color w:val="000000"/>
        </w:rPr>
        <w:t>s ne tombaient</w:t>
      </w:r>
      <w:r w:rsidRPr="00456AE9">
        <w:rPr>
          <w:rFonts w:cs="Arial"/>
          <w:color w:val="000000"/>
        </w:rPr>
        <w:t xml:space="preserve">. </w:t>
      </w:r>
    </w:p>
    <w:p w:rsidR="00C83F8D" w:rsidRDefault="00C83F8D" w:rsidP="00C83F8D">
      <w:pPr>
        <w:jc w:val="both"/>
        <w:rPr>
          <w:rFonts w:cs="Arial"/>
          <w:color w:val="000000"/>
        </w:rPr>
      </w:pPr>
      <w:r w:rsidRPr="00456AE9">
        <w:rPr>
          <w:rFonts w:cs="Arial"/>
          <w:color w:val="000000"/>
        </w:rPr>
        <w:t>Pour pal</w:t>
      </w:r>
      <w:r>
        <w:rPr>
          <w:rFonts w:cs="Arial"/>
          <w:color w:val="000000"/>
        </w:rPr>
        <w:t>l</w:t>
      </w:r>
      <w:r w:rsidRPr="00456AE9">
        <w:rPr>
          <w:rFonts w:cs="Arial"/>
          <w:color w:val="000000"/>
        </w:rPr>
        <w:t xml:space="preserve">ier à ce problème, </w:t>
      </w:r>
      <w:r>
        <w:rPr>
          <w:rFonts w:cs="Arial"/>
          <w:color w:val="000000"/>
        </w:rPr>
        <w:t xml:space="preserve">la société </w:t>
      </w:r>
      <w:r w:rsidRPr="00456AE9">
        <w:rPr>
          <w:rFonts w:cs="Arial"/>
          <w:color w:val="000000"/>
        </w:rPr>
        <w:t>envisage</w:t>
      </w:r>
      <w:r>
        <w:rPr>
          <w:rFonts w:cs="Arial"/>
          <w:color w:val="000000"/>
        </w:rPr>
        <w:t xml:space="preserve"> donc</w:t>
      </w:r>
      <w:r w:rsidRPr="00456AE9">
        <w:rPr>
          <w:rFonts w:cs="Arial"/>
          <w:color w:val="000000"/>
        </w:rPr>
        <w:t xml:space="preserve"> d</w:t>
      </w:r>
      <w:r>
        <w:rPr>
          <w:rFonts w:cs="Arial"/>
          <w:color w:val="000000"/>
        </w:rPr>
        <w:t>’atténuer</w:t>
      </w:r>
      <w:r w:rsidRPr="00456AE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l</w:t>
      </w:r>
      <w:r w:rsidRPr="00456AE9">
        <w:rPr>
          <w:rFonts w:cs="Arial"/>
          <w:color w:val="000000"/>
        </w:rPr>
        <w:t>e choc en réduisant la vitesse d’avance</w:t>
      </w:r>
      <w:r>
        <w:rPr>
          <w:rFonts w:cs="Arial"/>
          <w:color w:val="000000"/>
        </w:rPr>
        <w:t xml:space="preserve"> du rail intérieur</w:t>
      </w:r>
      <w:r w:rsidRPr="00456AE9">
        <w:rPr>
          <w:rFonts w:cs="Arial"/>
          <w:color w:val="000000"/>
        </w:rPr>
        <w:t>.</w:t>
      </w:r>
      <w:r>
        <w:rPr>
          <w:rFonts w:cs="Arial"/>
          <w:color w:val="000000"/>
        </w:rPr>
        <w:t xml:space="preserve"> </w:t>
      </w:r>
    </w:p>
    <w:p w:rsidR="00C83F8D" w:rsidRPr="00DB6B9E" w:rsidRDefault="00C83F8D" w:rsidP="00C83F8D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On vous demande de réaliser une étude </w:t>
      </w:r>
      <w:r>
        <w:rPr>
          <w:rFonts w:cs="Arial"/>
        </w:rPr>
        <w:t xml:space="preserve">cinématique dans le but de déterminer un nouveau motoréducteur qui respecte à la fois la </w:t>
      </w:r>
      <w:r w:rsidRPr="003057AC">
        <w:rPr>
          <w:rFonts w:cs="Arial"/>
          <w:b/>
        </w:rPr>
        <w:t>contrainte de vitesse maxi</w:t>
      </w:r>
      <w:r>
        <w:rPr>
          <w:rFonts w:cs="Arial"/>
        </w:rPr>
        <w:t xml:space="preserve"> et les </w:t>
      </w:r>
      <w:r w:rsidRPr="003057AC">
        <w:rPr>
          <w:rFonts w:cs="Arial"/>
          <w:b/>
        </w:rPr>
        <w:t>contraintes de production</w:t>
      </w:r>
      <w:r>
        <w:rPr>
          <w:rFonts w:cs="Arial"/>
        </w:rPr>
        <w:t>.</w:t>
      </w: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Pr="00456AE9" w:rsidRDefault="00C83F8D" w:rsidP="00C83F8D">
      <w:pPr>
        <w:jc w:val="both"/>
        <w:rPr>
          <w:rFonts w:cs="Arial"/>
          <w:color w:val="000000"/>
        </w:rPr>
      </w:pPr>
    </w:p>
    <w:p w:rsidR="00C83F8D" w:rsidRPr="00456AE9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r>
        <w:rPr>
          <w:rFonts w:cs="Arial"/>
        </w:rPr>
        <w:t xml:space="preserve"> </w:t>
      </w:r>
      <w:bookmarkStart w:id="25" w:name="_Toc342600669"/>
      <w:bookmarkStart w:id="26" w:name="_Toc343010064"/>
      <w:r w:rsidRPr="00456AE9">
        <w:rPr>
          <w:rFonts w:cs="Arial"/>
        </w:rPr>
        <w:t>Etude du fonctionnement d</w:t>
      </w:r>
      <w:r>
        <w:rPr>
          <w:rFonts w:cs="Arial"/>
        </w:rPr>
        <w:t>e l’un des</w:t>
      </w:r>
      <w:r w:rsidRPr="00456AE9">
        <w:rPr>
          <w:rFonts w:cs="Arial"/>
        </w:rPr>
        <w:t xml:space="preserve"> cliquet</w:t>
      </w:r>
      <w:bookmarkEnd w:id="25"/>
      <w:r>
        <w:rPr>
          <w:rFonts w:cs="Arial"/>
        </w:rPr>
        <w:t>s</w:t>
      </w:r>
      <w:bookmarkEnd w:id="26"/>
      <w:r w:rsidRPr="00456AE9">
        <w:rPr>
          <w:rFonts w:cs="Arial"/>
        </w:rPr>
        <w:t> </w:t>
      </w:r>
    </w:p>
    <w:p w:rsidR="00C83F8D" w:rsidRPr="00456AE9" w:rsidRDefault="00C83F8D" w:rsidP="00C83F8D">
      <w:pPr>
        <w:jc w:val="both"/>
        <w:rPr>
          <w:rFonts w:cs="Arial"/>
          <w:color w:val="000000"/>
        </w:rPr>
      </w:pPr>
    </w:p>
    <w:p w:rsidR="00C83F8D" w:rsidRPr="00456AE9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27" w:name="_Toc337208202"/>
      <w:bookmarkStart w:id="28" w:name="_Toc337208323"/>
      <w:bookmarkStart w:id="29" w:name="_Toc337501138"/>
      <w:r>
        <w:rPr>
          <w:rFonts w:cs="Arial"/>
        </w:rPr>
        <w:t xml:space="preserve"> </w:t>
      </w:r>
      <w:bookmarkStart w:id="30" w:name="_Toc342561259"/>
      <w:bookmarkStart w:id="31" w:name="_Toc342600670"/>
      <w:bookmarkStart w:id="32" w:name="_Toc343010065"/>
      <w:r w:rsidRPr="00456AE9">
        <w:rPr>
          <w:rFonts w:cs="Arial"/>
        </w:rPr>
        <w:t xml:space="preserve">Quel est le mouvement </w:t>
      </w:r>
      <w:r>
        <w:rPr>
          <w:rFonts w:cs="Arial"/>
        </w:rPr>
        <w:t>de S2 par rapport à S1</w:t>
      </w:r>
      <w:r w:rsidRPr="00456AE9">
        <w:rPr>
          <w:rFonts w:cs="Arial"/>
        </w:rPr>
        <w:t>?</w:t>
      </w:r>
      <w:bookmarkEnd w:id="27"/>
      <w:bookmarkEnd w:id="28"/>
      <w:bookmarkEnd w:id="29"/>
      <w:bookmarkEnd w:id="30"/>
      <w:bookmarkEnd w:id="31"/>
      <w:bookmarkEnd w:id="32"/>
    </w:p>
    <w:p w:rsidR="00BB3C33" w:rsidRDefault="00BB3C33" w:rsidP="00C83F8D">
      <w:pPr>
        <w:ind w:left="284" w:firstLine="1134"/>
        <w:jc w:val="both"/>
        <w:rPr>
          <w:rFonts w:cs="Arial"/>
        </w:rPr>
      </w:pPr>
    </w:p>
    <w:p w:rsidR="00C83F8D" w:rsidRPr="00B2580F" w:rsidRDefault="00C83F8D" w:rsidP="00C83F8D">
      <w:pPr>
        <w:ind w:left="284" w:firstLine="1134"/>
        <w:jc w:val="both"/>
        <w:rPr>
          <w:rFonts w:cs="Arial"/>
        </w:rPr>
      </w:pPr>
      <w:proofErr w:type="spellStart"/>
      <w:r w:rsidRPr="00F55197">
        <w:rPr>
          <w:rFonts w:cs="Arial"/>
        </w:rPr>
        <w:t>Mvt</w:t>
      </w:r>
      <w:proofErr w:type="spellEnd"/>
      <w:r w:rsidRPr="00F55197">
        <w:rPr>
          <w:rFonts w:cs="Arial"/>
        </w:rPr>
        <w:t xml:space="preserve"> </w:t>
      </w:r>
      <w:r w:rsidRPr="00F55197">
        <w:rPr>
          <w:rFonts w:cs="Arial"/>
          <w:vertAlign w:val="subscript"/>
        </w:rPr>
        <w:t>S2/S1</w:t>
      </w:r>
      <w:r w:rsidRPr="00F55197">
        <w:rPr>
          <w:rFonts w:cs="Arial"/>
        </w:rPr>
        <w:t> :</w:t>
      </w:r>
      <w:r>
        <w:rPr>
          <w:rFonts w:cs="Arial"/>
          <w:color w:val="FF0000"/>
        </w:rPr>
        <w:t xml:space="preserve"> </w:t>
      </w:r>
      <w:r w:rsidR="00B2580F">
        <w:rPr>
          <w:rFonts w:cs="Arial"/>
        </w:rPr>
        <w:t>............................................................................................................................</w:t>
      </w:r>
    </w:p>
    <w:p w:rsidR="00C83F8D" w:rsidRPr="00456AE9" w:rsidRDefault="00C83F8D" w:rsidP="00C83F8D">
      <w:pPr>
        <w:ind w:left="1080"/>
        <w:jc w:val="both"/>
        <w:rPr>
          <w:rFonts w:cs="Arial"/>
          <w:color w:val="FF0000"/>
        </w:rPr>
      </w:pPr>
    </w:p>
    <w:p w:rsidR="00C83F8D" w:rsidRPr="00456AE9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33" w:name="_Toc337208203"/>
      <w:bookmarkStart w:id="34" w:name="_Toc337208324"/>
      <w:bookmarkStart w:id="35" w:name="_Toc337501139"/>
      <w:bookmarkStart w:id="36" w:name="_Toc342561260"/>
      <w:bookmarkStart w:id="37" w:name="_Toc342600671"/>
      <w:bookmarkStart w:id="38" w:name="_Toc343010066"/>
      <w:r w:rsidRPr="00456AE9">
        <w:rPr>
          <w:rFonts w:cs="Arial"/>
        </w:rPr>
        <w:t xml:space="preserve">Tracer et repérer </w:t>
      </w:r>
      <w:r>
        <w:rPr>
          <w:rFonts w:cs="Arial"/>
        </w:rPr>
        <w:t xml:space="preserve">la trajectoire </w:t>
      </w:r>
      <w:r w:rsidRPr="00FF103D">
        <w:rPr>
          <w:rFonts w:cs="Arial"/>
          <w:sz w:val="32"/>
          <w:szCs w:val="32"/>
        </w:rPr>
        <w:t>T</w:t>
      </w:r>
      <w:r>
        <w:rPr>
          <w:rFonts w:cs="Arial"/>
          <w:sz w:val="32"/>
          <w:szCs w:val="32"/>
          <w:vertAlign w:val="subscript"/>
        </w:rPr>
        <w:t>A</w:t>
      </w:r>
      <w:r w:rsidRPr="00FE2C1F">
        <w:rPr>
          <w:rFonts w:ascii="Cambria Math" w:hAnsi="Cambria Math" w:cs="Cambria Math"/>
          <w:sz w:val="36"/>
          <w:szCs w:val="36"/>
          <w:vertAlign w:val="subscript"/>
        </w:rPr>
        <w:t>∈</w:t>
      </w:r>
      <w:r>
        <w:rPr>
          <w:rFonts w:ascii="Cambria Math" w:hAnsi="Cambria Math" w:cs="Cambria Math"/>
          <w:sz w:val="36"/>
          <w:szCs w:val="36"/>
          <w:vertAlign w:val="subscript"/>
        </w:rPr>
        <w:t xml:space="preserve">S2/S1 </w:t>
      </w:r>
      <w:r w:rsidRPr="00456AE9">
        <w:rPr>
          <w:rFonts w:cs="Arial"/>
        </w:rPr>
        <w:t>sur le schéma ci-dessous</w:t>
      </w:r>
      <w:bookmarkEnd w:id="33"/>
      <w:bookmarkEnd w:id="34"/>
      <w:bookmarkEnd w:id="35"/>
      <w:bookmarkEnd w:id="36"/>
      <w:bookmarkEnd w:id="37"/>
      <w:bookmarkEnd w:id="38"/>
    </w:p>
    <w:p w:rsidR="00B2580F" w:rsidRDefault="00B2580F" w:rsidP="00C83F8D">
      <w:pPr>
        <w:jc w:val="center"/>
        <w:rPr>
          <w:rFonts w:cs="Arial"/>
          <w:color w:val="FF0000"/>
        </w:rPr>
      </w:pPr>
    </w:p>
    <w:p w:rsidR="00C83F8D" w:rsidRPr="00456AE9" w:rsidRDefault="00D64D77" w:rsidP="00C83F8D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pict>
          <v:group id="_x0000_s2014" style="position:absolute;left:0;text-align:left;margin-left:133.15pt;margin-top:5.6pt;width:300.5pt;height:177.95pt;z-index:252965888" coordorigin="14930,9709" coordsize="6010,3559">
            <v:rect id="_x0000_s1673" style="position:absolute;left:14930;top:9709;width:5517;height:3559" filled="f"/>
            <v:shape id="_x0000_s1674" type="#_x0000_t32" style="position:absolute;left:16718;top:10187;width:488;height:511;flip:x" o:connectortype="straight">
              <v:stroke endarrow="classic" endarrowlength="long"/>
            </v:shape>
            <v:shape id="_x0000_s1675" type="#_x0000_t32" style="position:absolute;left:19652;top:10499;width:489;height:511;flip:x" o:connectortype="straight">
              <v:stroke endarrow="classic" endarrowlength="long"/>
            </v:shape>
            <v:shape id="_x0000_s1676" type="#_x0000_t202" style="position:absolute;left:19957;top:10182;width:983;height:539" filled="f" stroked="f">
              <v:textbox style="mso-next-textbox:#_x0000_s1676">
                <w:txbxContent>
                  <w:p w:rsidR="004C4E9E" w:rsidRDefault="004C4E9E" w:rsidP="00C83F8D">
                    <w:r>
                      <w:t>S1</w:t>
                    </w:r>
                  </w:p>
                  <w:p w:rsidR="004C4E9E" w:rsidRDefault="004C4E9E" w:rsidP="00C83F8D"/>
                </w:txbxContent>
              </v:textbox>
            </v:shape>
            <v:shape id="_x0000_s1677" type="#_x0000_t202" style="position:absolute;left:17117;top:9904;width:723;height:539" filled="f" stroked="f">
              <v:textbox style="mso-next-textbox:#_x0000_s1677">
                <w:txbxContent>
                  <w:p w:rsidR="004C4E9E" w:rsidRDefault="004C4E9E" w:rsidP="00C83F8D">
                    <w:r>
                      <w:t>S2</w:t>
                    </w:r>
                  </w:p>
                  <w:p w:rsidR="004C4E9E" w:rsidRDefault="004C4E9E" w:rsidP="00C83F8D"/>
                </w:txbxContent>
              </v:textbox>
            </v:shape>
            <v:group id="_x0000_s1678" style="position:absolute;left:16865;top:10783;width:1213;height:1172" coordorigin="5145,8259" coordsize="1213,1172">
              <v:shape id="_x0000_s1679" type="#_x0000_t32" style="position:absolute;left:5489;top:8442;width:0;height:605;flip:y" o:connectortype="straight">
                <v:stroke endarrow="block"/>
              </v:shape>
              <v:shape id="_x0000_s1680" type="#_x0000_t32" style="position:absolute;left:5489;top:9047;width:599;height:0" o:connectortype="straight">
                <v:stroke endarrow="block"/>
              </v:shape>
              <v:shape id="_x0000_s1681" type="#_x0000_t202" style="position:absolute;left:5145;top:8259;width:396;height:533" filled="f" stroked="f">
                <v:textbox style="mso-next-textbox:#_x0000_s1681">
                  <w:txbxContent>
                    <w:p w:rsidR="004C4E9E" w:rsidRDefault="004C4E9E" w:rsidP="00C83F8D">
                      <w:proofErr w:type="gramStart"/>
                      <w:r>
                        <w:t>y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682" type="#_x0000_t202" style="position:absolute;left:5296;top:8927;width:396;height:504" filled="f" stroked="f">
                <v:textbox style="mso-next-textbox:#_x0000_s1682">
                  <w:txbxContent>
                    <w:p w:rsidR="004C4E9E" w:rsidRDefault="004C4E9E" w:rsidP="00C83F8D">
                      <w:proofErr w:type="gramStart"/>
                      <w: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683" type="#_x0000_t202" style="position:absolute;left:5962;top:8931;width:396;height:500" filled="f" stroked="f">
                <v:textbox style="mso-next-textbox:#_x0000_s1683">
                  <w:txbxContent>
                    <w:p w:rsidR="004C4E9E" w:rsidRDefault="004C4E9E" w:rsidP="00C83F8D">
                      <w: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</v:group>
        </w:pict>
      </w:r>
      <w:r w:rsidR="00F54BA0">
        <w:rPr>
          <w:rFonts w:cs="Arial"/>
          <w:noProof/>
          <w:color w:val="000000"/>
        </w:rPr>
        <w:drawing>
          <wp:inline distT="0" distB="0" distL="0" distR="0">
            <wp:extent cx="3495675" cy="2333625"/>
            <wp:effectExtent l="19050" t="0" r="9525" b="0"/>
            <wp:docPr id="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8E" w:rsidRDefault="002C4D8E" w:rsidP="004C314A"/>
    <w:p w:rsidR="002C4D8E" w:rsidRDefault="00191BE0" w:rsidP="004C314A">
      <w:r>
        <w:br w:type="column"/>
      </w:r>
    </w:p>
    <w:p w:rsidR="00191BE0" w:rsidRDefault="00191BE0" w:rsidP="004C314A"/>
    <w:p w:rsidR="00C83F8D" w:rsidRPr="00B42A3F" w:rsidRDefault="00E94D29" w:rsidP="00E94D29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39" w:name="_Toc342561261"/>
      <w:bookmarkStart w:id="40" w:name="_Toc342600672"/>
      <w:bookmarkStart w:id="41" w:name="_Toc343010067"/>
      <w:r>
        <w:rPr>
          <w:rFonts w:cs="Arial"/>
        </w:rPr>
        <w:t>P</w:t>
      </w:r>
      <w:r w:rsidR="00C83F8D" w:rsidRPr="00B42A3F">
        <w:rPr>
          <w:rFonts w:cs="Arial"/>
        </w:rPr>
        <w:t xml:space="preserve">our chacun des quatre schémas </w:t>
      </w:r>
      <w:r w:rsidR="00C83F8D">
        <w:rPr>
          <w:rFonts w:cs="Arial"/>
        </w:rPr>
        <w:t>technologiques</w:t>
      </w:r>
      <w:r w:rsidR="00C83F8D" w:rsidRPr="00B42A3F">
        <w:rPr>
          <w:rFonts w:cs="Arial"/>
        </w:rPr>
        <w:t xml:space="preserve"> suivants</w:t>
      </w:r>
      <w:r w:rsidR="00C83F8D">
        <w:rPr>
          <w:rFonts w:cs="Arial"/>
        </w:rPr>
        <w:t xml:space="preserve"> et en fonction du mouvement de la partie mobile (S1)</w:t>
      </w:r>
      <w:r w:rsidR="00C83F8D" w:rsidRPr="00B42A3F">
        <w:rPr>
          <w:rFonts w:cs="Arial"/>
        </w:rPr>
        <w:t xml:space="preserve">, indiquer si le cliquet est </w:t>
      </w:r>
      <w:r w:rsidR="00C83F8D" w:rsidRPr="009455A5">
        <w:rPr>
          <w:rFonts w:cs="Arial"/>
          <w:b/>
        </w:rPr>
        <w:t>immobile</w:t>
      </w:r>
      <w:r w:rsidR="00C83F8D" w:rsidRPr="00B42A3F">
        <w:rPr>
          <w:rFonts w:cs="Arial"/>
        </w:rPr>
        <w:t xml:space="preserve">, s’il bascule dans le sens </w:t>
      </w:r>
      <w:r w:rsidR="00C83F8D" w:rsidRPr="009455A5">
        <w:rPr>
          <w:rFonts w:cs="Arial"/>
          <w:b/>
        </w:rPr>
        <w:t>horaire</w:t>
      </w:r>
      <w:r w:rsidR="00C83F8D" w:rsidRPr="00B42A3F">
        <w:rPr>
          <w:rFonts w:cs="Arial"/>
        </w:rPr>
        <w:t xml:space="preserve"> ou s’il bascule dans le sens </w:t>
      </w:r>
      <w:r w:rsidR="00C83F8D" w:rsidRPr="009455A5">
        <w:rPr>
          <w:rFonts w:cs="Arial"/>
          <w:b/>
        </w:rPr>
        <w:t>antihoraire</w:t>
      </w:r>
      <w:r w:rsidR="00C83F8D" w:rsidRPr="007C5AE7">
        <w:rPr>
          <w:rFonts w:cs="Arial"/>
        </w:rPr>
        <w:t> </w:t>
      </w:r>
      <w:r w:rsidR="00C83F8D" w:rsidRPr="00B42A3F">
        <w:rPr>
          <w:rFonts w:cs="Arial"/>
        </w:rPr>
        <w:t>?</w:t>
      </w:r>
      <w:bookmarkEnd w:id="39"/>
      <w:bookmarkEnd w:id="40"/>
      <w:bookmarkEnd w:id="41"/>
    </w:p>
    <w:p w:rsidR="00C83F8D" w:rsidRDefault="00D64D77" w:rsidP="00C83F8D">
      <w:pPr>
        <w:ind w:left="1418"/>
        <w:rPr>
          <w:rFonts w:cs="Arial"/>
        </w:rPr>
      </w:pPr>
      <w:r>
        <w:rPr>
          <w:rFonts w:cs="Arial"/>
          <w:noProof/>
        </w:rPr>
        <w:pict>
          <v:shape id="_x0000_s1685" type="#_x0000_t32" style="position:absolute;left:0;text-align:left;margin-left:437.15pt;margin-top:2.15pt;width:58.5pt;height:0;z-index:251626496" o:connectortype="straight">
            <v:stroke endarrow="block"/>
          </v:shape>
        </w:pict>
      </w:r>
      <w:r w:rsidR="00C83F8D" w:rsidRPr="008B0566">
        <w:rPr>
          <w:rFonts w:cs="Arial"/>
        </w:rPr>
        <w:t xml:space="preserve">Représenter également </w:t>
      </w:r>
      <w:r w:rsidR="00C83F8D">
        <w:rPr>
          <w:rFonts w:cs="Arial"/>
        </w:rPr>
        <w:t xml:space="preserve">sur ces schémas, l’allure </w:t>
      </w:r>
      <w:proofErr w:type="gramStart"/>
      <w:r w:rsidR="00C83F8D">
        <w:rPr>
          <w:rFonts w:cs="Arial"/>
        </w:rPr>
        <w:t>du vecteur</w:t>
      </w:r>
      <w:proofErr w:type="gramEnd"/>
      <w:r w:rsidR="00C83F8D">
        <w:rPr>
          <w:rFonts w:cs="Arial"/>
        </w:rPr>
        <w:t xml:space="preserve"> vitesse </w:t>
      </w:r>
      <w:r w:rsidR="00C83F8D">
        <w:rPr>
          <w:rFonts w:cs="Arial"/>
          <w:b/>
          <w:sz w:val="32"/>
          <w:szCs w:val="32"/>
        </w:rPr>
        <w:t>V</w:t>
      </w:r>
      <w:r w:rsidR="00C83F8D">
        <w:rPr>
          <w:rFonts w:cs="Arial"/>
          <w:b/>
          <w:sz w:val="32"/>
          <w:szCs w:val="32"/>
          <w:vertAlign w:val="subscript"/>
        </w:rPr>
        <w:t xml:space="preserve">A </w:t>
      </w:r>
      <w:r w:rsidR="00C83F8D" w:rsidRPr="00FE2C1F">
        <w:rPr>
          <w:rFonts w:ascii="Cambria Math" w:hAnsi="Cambria Math" w:cs="Cambria Math"/>
          <w:b/>
          <w:sz w:val="36"/>
          <w:szCs w:val="36"/>
          <w:vertAlign w:val="subscript"/>
        </w:rPr>
        <w:t>∈</w:t>
      </w:r>
      <w:r w:rsidR="00C83F8D">
        <w:rPr>
          <w:rFonts w:ascii="Cambria Math" w:hAnsi="Cambria Math" w:cs="Cambria Math"/>
          <w:b/>
          <w:sz w:val="36"/>
          <w:szCs w:val="36"/>
          <w:vertAlign w:val="subscript"/>
        </w:rPr>
        <w:t xml:space="preserve"> S2/S1</w:t>
      </w:r>
      <w:r w:rsidR="00C83F8D">
        <w:rPr>
          <w:rFonts w:cs="Arial"/>
        </w:rPr>
        <w:t xml:space="preserve"> (sens et direction) dans les cas où il existe.</w:t>
      </w:r>
      <w:r w:rsidR="00C83F8D" w:rsidRPr="001E13C1">
        <w:rPr>
          <w:rFonts w:cs="Arial"/>
        </w:rPr>
        <w:t xml:space="preserve"> </w:t>
      </w:r>
    </w:p>
    <w:p w:rsidR="00191BE0" w:rsidRPr="008B0566" w:rsidRDefault="00191BE0" w:rsidP="00C83F8D">
      <w:pPr>
        <w:ind w:left="1418"/>
        <w:rPr>
          <w:rFonts w:cs="Arial"/>
        </w:rPr>
      </w:pPr>
    </w:p>
    <w:p w:rsidR="00C83F8D" w:rsidRDefault="00D64D77" w:rsidP="00C83F8D">
      <w:r>
        <w:rPr>
          <w:noProof/>
        </w:rPr>
        <w:pict>
          <v:group id="_x0000_s2015" style="position:absolute;margin-left:47.3pt;margin-top:10.45pt;width:470.25pt;height:343.55pt;z-index:253000704" coordorigin="1626,5965" coordsize="9405,68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5" o:spid="_x0000_s1762" type="#_x0000_t75" style="position:absolute;left:6732;top:9951;width:3735;height:2835;visibility:visible" stroked="t" strokecolor="windowText">
              <v:imagedata r:id="rId23" o:title=""/>
            </v:shape>
            <v:shape id="_x0000_s1729" type="#_x0000_t202" style="position:absolute;left:7982;top:10236;width:2704;height:650;mso-height-percent:200;mso-height-percent:200;mso-width-relative:margin;mso-height-relative:margin" filled="f" stroked="f">
              <v:textbox style="mso-next-textbox:#_x0000_s1729;mso-fit-shape-to-text:t">
                <w:txbxContent>
                  <w:p w:rsidR="004C4E9E" w:rsidRPr="00DA0760" w:rsidRDefault="004C4E9E" w:rsidP="00C83F8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Vue partielle du w</w:t>
                    </w:r>
                    <w:r w:rsidRPr="00DA0760">
                      <w:rPr>
                        <w:sz w:val="20"/>
                      </w:rPr>
                      <w:t>agonnet</w:t>
                    </w:r>
                  </w:p>
                  <w:p w:rsidR="004C4E9E" w:rsidRDefault="004C4E9E" w:rsidP="00C83F8D"/>
                </w:txbxContent>
              </v:textbox>
            </v:shape>
            <v:shape id="Image 28" o:spid="_x0000_s1764" type="#_x0000_t75" style="position:absolute;left:6732;top:5997;width:3841;height:2895;visibility:visible" stroked="t" strokecolor="windowText">
              <v:imagedata r:id="rId24" o:title=""/>
            </v:shape>
            <v:shape id="Image 31" o:spid="_x0000_s1763" type="#_x0000_t75" style="position:absolute;left:1738;top:9945;width:3833;height:2841;visibility:visible" stroked="t" strokecolor="windowText">
              <v:imagedata r:id="rId25" o:title=""/>
            </v:shape>
            <v:shape id="Image 6" o:spid="_x0000_s1765" type="#_x0000_t75" style="position:absolute;left:1734;top:5995;width:3837;height:2895;visibility:visible" stroked="t" strokecolor="windowText">
              <v:imagedata r:id="rId26" o:title=""/>
            </v:shape>
            <v:shape id="_x0000_s1761" type="#_x0000_t202" style="position:absolute;left:1648;top:5965;width:2641;height:430" filled="f" stroked="f">
              <v:textbox style="mso-next-textbox:#_x0000_s1761">
                <w:txbxContent>
                  <w:p w:rsidR="004C4E9E" w:rsidRPr="003D5249" w:rsidRDefault="004C4E9E" w:rsidP="00C83F8D">
                    <w:pPr>
                      <w:rPr>
                        <w:rFonts w:cs="Arial"/>
                        <w:sz w:val="18"/>
                        <w:szCs w:val="18"/>
                      </w:rPr>
                    </w:pPr>
                    <w:r w:rsidRPr="003D5249">
                      <w:rPr>
                        <w:rFonts w:cs="Arial"/>
                        <w:sz w:val="18"/>
                        <w:szCs w:val="18"/>
                      </w:rPr>
                      <w:t>Cliquet en position repos</w:t>
                    </w:r>
                  </w:p>
                  <w:p w:rsidR="004C4E9E" w:rsidRPr="003D5249" w:rsidRDefault="004C4E9E" w:rsidP="00C83F8D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_x0000_s1697" type="#_x0000_t202" style="position:absolute;left:3785;top:6321;width:2820;height:650;mso-height-percent:200;mso-height-percent:200;mso-width-relative:margin;mso-height-relative:margin" filled="f" stroked="f">
              <v:textbox style="mso-next-textbox:#_x0000_s1697;mso-fit-shape-to-text:t">
                <w:txbxContent>
                  <w:p w:rsidR="004C4E9E" w:rsidRPr="000F7356" w:rsidRDefault="004C4E9E" w:rsidP="00C83F8D">
                    <w:pPr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18"/>
                        <w:szCs w:val="18"/>
                      </w:rPr>
                      <w:t xml:space="preserve"> </w:t>
                    </w:r>
                    <w:r w:rsidRPr="000F7356">
                      <w:rPr>
                        <w:rFonts w:cs="Arial"/>
                        <w:sz w:val="20"/>
                      </w:rPr>
                      <w:t>Vue partielle du w</w:t>
                    </w:r>
                  </w:p>
                  <w:p w:rsidR="004C4E9E" w:rsidRDefault="004C4E9E" w:rsidP="00C83F8D"/>
                </w:txbxContent>
              </v:textbox>
            </v:shape>
            <v:shape id="_x0000_s1698" type="#_x0000_t202" style="position:absolute;left:4889;top:7754;width:843;height:696;mso-height-percent:200;mso-height-percent:200;mso-width-relative:margin;mso-height-relative:margin" filled="f" stroked="f">
              <v:textbox style="mso-next-textbox:#_x0000_s1698;mso-fit-shape-to-text:t">
                <w:txbxContent>
                  <w:p w:rsidR="004C4E9E" w:rsidRPr="000A43CA" w:rsidRDefault="004C4E9E" w:rsidP="00C83F8D">
                    <w:pPr>
                      <w:rPr>
                        <w:color w:val="FF66CC"/>
                      </w:rPr>
                    </w:pPr>
                    <w:r w:rsidRPr="000A43CA">
                      <w:rPr>
                        <w:color w:val="FF66CC"/>
                      </w:rPr>
                      <w:t>S1</w:t>
                    </w:r>
                  </w:p>
                  <w:p w:rsidR="004C4E9E" w:rsidRDefault="004C4E9E" w:rsidP="00C83F8D"/>
                </w:txbxContent>
              </v:textbox>
            </v:shape>
            <v:shape id="_x0000_s1699" type="#_x0000_t202" style="position:absolute;left:9963;top:7682;width:843;height:696;mso-height-percent:200;mso-height-percent:200;mso-width-relative:margin;mso-height-relative:margin" filled="f" stroked="f">
              <v:textbox style="mso-next-textbox:#_x0000_s1699;mso-fit-shape-to-text:t">
                <w:txbxContent>
                  <w:p w:rsidR="004C4E9E" w:rsidRPr="000A43CA" w:rsidRDefault="004C4E9E" w:rsidP="00C83F8D">
                    <w:pPr>
                      <w:rPr>
                        <w:color w:val="FF66CC"/>
                      </w:rPr>
                    </w:pPr>
                    <w:r w:rsidRPr="000A43CA">
                      <w:rPr>
                        <w:color w:val="FF66CC"/>
                      </w:rPr>
                      <w:t>S1</w:t>
                    </w:r>
                  </w:p>
                  <w:p w:rsidR="004C4E9E" w:rsidRDefault="004C4E9E" w:rsidP="00C83F8D"/>
                </w:txbxContent>
              </v:textbox>
            </v:shape>
            <v:shape id="_x0000_s1700" type="#_x0000_t202" style="position:absolute;left:8136;top:6220;width:2895;height:650;mso-height-percent:200;mso-height-percent:200;mso-width-relative:margin;mso-height-relative:margin" filled="f" stroked="f">
              <v:textbox style="mso-next-textbox:#_x0000_s1700;mso-fit-shape-to-text:t">
                <w:txbxContent>
                  <w:p w:rsidR="004C4E9E" w:rsidRPr="000F7356" w:rsidRDefault="004C4E9E" w:rsidP="00C83F8D">
                    <w:pPr>
                      <w:rPr>
                        <w:rFonts w:cs="Arial"/>
                        <w:sz w:val="20"/>
                      </w:rPr>
                    </w:pPr>
                    <w:r w:rsidRPr="000F7356">
                      <w:rPr>
                        <w:rFonts w:cs="Arial"/>
                        <w:sz w:val="20"/>
                      </w:rPr>
                      <w:t>Vue partielle du wagonne</w:t>
                    </w:r>
                    <w:r>
                      <w:rPr>
                        <w:rFonts w:cs="Arial"/>
                        <w:sz w:val="20"/>
                      </w:rPr>
                      <w:t>t</w:t>
                    </w:r>
                  </w:p>
                  <w:p w:rsidR="004C4E9E" w:rsidRPr="003D5249" w:rsidRDefault="004C4E9E" w:rsidP="00C83F8D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_x0000_s1702" type="#_x0000_t202" style="position:absolute;left:2825;top:6779;width:648;height:891;mso-height-percent:200;mso-height-percent:200;mso-width-relative:margin;mso-height-relative:margin" filled="f" stroked="f">
              <v:textbox style="mso-next-textbox:#_x0000_s1702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>A</w:t>
                    </w:r>
                  </w:p>
                  <w:p w:rsidR="004C4E9E" w:rsidRDefault="004C4E9E" w:rsidP="00C83F8D"/>
                </w:txbxContent>
              </v:textbox>
            </v:shape>
            <v:shape id="_x0000_s1703" type="#_x0000_t202" style="position:absolute;left:7665;top:6662;width:648;height:696;mso-height-percent:200;mso-height-percent:200;mso-width-relative:margin;mso-height-relative:margin" filled="f" stroked="f">
              <v:textbox style="mso-next-textbox:#_x0000_s1703;mso-fit-shape-to-text:t">
                <w:txbxContent>
                  <w:p w:rsidR="004C4E9E" w:rsidRDefault="004C4E9E" w:rsidP="00C83F8D">
                    <w:r>
                      <w:t>A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0A43CA">
                      <w:t xml:space="preserve"> </w:t>
                    </w:r>
                  </w:p>
                  <w:p w:rsidR="004C4E9E" w:rsidRDefault="004C4E9E" w:rsidP="00C83F8D"/>
                </w:txbxContent>
              </v:textbox>
            </v:shape>
            <v:group id="_x0000_s1707" style="position:absolute;left:1626;top:8097;width:945;height:851" coordorigin="1965,5501" coordsize="945,851">
              <v:shape id="_x0000_s1708" type="#_x0000_t32" style="position:absolute;left:2277;top:5771;width:0;height:353;flip:y" o:connectortype="straight">
                <v:stroke endarrow="block"/>
              </v:shape>
              <v:shape id="_x0000_s1709" type="#_x0000_t32" style="position:absolute;left:2277;top:6124;width:378;height:0" o:connectortype="straight">
                <v:stroke endarrow="block"/>
              </v:shape>
              <v:shape id="_x0000_s1710" type="#_x0000_t202" style="position:absolute;left:1965;top:5501;width:411;height:444" filled="f" stroked="f">
                <v:textbox style="mso-next-textbox:#_x0000_s1710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y</w:t>
                      </w:r>
                      <w:proofErr w:type="gramEnd"/>
                    </w:p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_x0000_s1711" type="#_x0000_t202" style="position:absolute;left:2077;top:5998;width:411;height:354" filled="f" stroked="f">
                <v:textbox style="mso-next-textbox:#_x0000_s1711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12" type="#_x0000_t202" style="position:absolute;left:2499;top:5987;width:411;height:354" filled="f" stroked="f">
                <v:textbox style="mso-next-textbox:#_x0000_s1712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r w:rsidRPr="003D5249">
                        <w:rPr>
                          <w:sz w:val="20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group id="_x0000_s1713" style="position:absolute;left:6645;top:8052;width:945;height:851" coordorigin="1965,5501" coordsize="945,851">
              <v:shape id="_x0000_s1714" type="#_x0000_t32" style="position:absolute;left:2277;top:5771;width:0;height:353;flip:y" o:connectortype="straight">
                <v:stroke endarrow="block"/>
              </v:shape>
              <v:shape id="_x0000_s1715" type="#_x0000_t32" style="position:absolute;left:2277;top:6124;width:378;height:0" o:connectortype="straight">
                <v:stroke endarrow="block"/>
              </v:shape>
              <v:shape id="_x0000_s1716" type="#_x0000_t202" style="position:absolute;left:1965;top:5501;width:411;height:444" filled="f" stroked="f">
                <v:textbox style="mso-next-textbox:#_x0000_s1716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y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17" type="#_x0000_t202" style="position:absolute;left:2077;top:5998;width:411;height:354" filled="f" stroked="f">
                <v:textbox style="mso-next-textbox:#_x0000_s1717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18" type="#_x0000_t202" style="position:absolute;left:2499;top:5987;width:411;height:354" filled="f" stroked="f">
                <v:textbox style="mso-next-textbox:#_x0000_s1718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r w:rsidRPr="003D5249">
                        <w:rPr>
                          <w:sz w:val="20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group id="_x0000_s1719" style="position:absolute;left:3036;top:8307;width:2498;height:512" coordorigin="3285,6047" coordsize="2498,512">
              <v:shape id="_x0000_s1720" type="#_x0000_t202" style="position:absolute;left:3285;top:6047;width:2498;height:512;mso-height-percent:200;mso-height-percent:200;mso-width-relative:margin;mso-height-relative:margin" filled="f" stroked="f">
                <v:textbox style="mso-next-textbox:#_x0000_s1720;mso-fit-shape-to-text:t">
                  <w:txbxContent>
                    <w:p w:rsidR="004C4E9E" w:rsidRPr="003D5249" w:rsidRDefault="004C4E9E" w:rsidP="00C83F8D">
                      <w:pPr>
                        <w:rPr>
                          <w:sz w:val="16"/>
                          <w:szCs w:val="16"/>
                        </w:rPr>
                      </w:pPr>
                      <w:r w:rsidRPr="003D5249">
                        <w:rPr>
                          <w:sz w:val="16"/>
                          <w:szCs w:val="16"/>
                        </w:rPr>
                        <w:t xml:space="preserve">Sens de déplacement de S1 </w:t>
                      </w:r>
                    </w:p>
                    <w:p w:rsidR="004C4E9E" w:rsidRPr="003D5249" w:rsidRDefault="004C4E9E" w:rsidP="00C83F8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721" type="#_x0000_t32" style="position:absolute;left:3895;top:6421;width:1190;height:1" o:connectortype="straight">
                <v:stroke endarrow="block"/>
              </v:shape>
            </v:group>
            <v:group id="_x0000_s1722" style="position:absolute;left:8057;top:8300;width:2498;height:604" coordorigin="3285,6047" coordsize="2498,604">
              <v:shape id="_x0000_s1723" type="#_x0000_t202" style="position:absolute;left:3285;top:6047;width:2498;height:604;mso-height-percent:200;mso-height-percent:200;mso-width-relative:margin;mso-height-relative:margin" filled="f" stroked="f">
                <v:textbox style="mso-next-textbox:#_x0000_s1723;mso-fit-shape-to-text:t">
                  <w:txbxContent>
                    <w:p w:rsidR="004C4E9E" w:rsidRPr="003D5249" w:rsidRDefault="004C4E9E" w:rsidP="00C83F8D">
                      <w:pPr>
                        <w:rPr>
                          <w:sz w:val="16"/>
                          <w:szCs w:val="16"/>
                        </w:rPr>
                      </w:pPr>
                      <w:r w:rsidRPr="003D5249">
                        <w:rPr>
                          <w:sz w:val="16"/>
                          <w:szCs w:val="16"/>
                        </w:rPr>
                        <w:t xml:space="preserve">Sens de déplacement de S1 </w:t>
                      </w:r>
                    </w:p>
                    <w:p w:rsidR="004C4E9E" w:rsidRDefault="004C4E9E" w:rsidP="00C83F8D"/>
                  </w:txbxContent>
                </v:textbox>
              </v:shape>
              <v:shape id="_x0000_s1724" type="#_x0000_t32" style="position:absolute;left:3895;top:6421;width:1190;height:1" o:connectortype="straight">
                <v:stroke endarrow="block"/>
              </v:shape>
            </v:group>
            <v:shape id="_x0000_s1725" type="#_x0000_t202" style="position:absolute;left:3232;top:7175;width:863;height:891;mso-height-percent:200;mso-height-percent:200;mso-width-relative:margin;mso-height-relative:margin" filled="f" stroked="f">
              <v:textbox style="mso-next-textbox:#_x0000_s1725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 xml:space="preserve">    C</w:t>
                    </w:r>
                  </w:p>
                  <w:p w:rsidR="004C4E9E" w:rsidRDefault="004C4E9E" w:rsidP="00C83F8D"/>
                </w:txbxContent>
              </v:textbox>
            </v:shape>
            <v:shape id="_x0000_s1726" type="#_x0000_t202" style="position:absolute;left:3222;top:11126;width:863;height:891;mso-height-percent:200;mso-height-percent:200;mso-width-relative:margin;mso-height-relative:margin" filled="f" stroked="f">
              <v:textbox style="mso-next-textbox:#_x0000_s1726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 xml:space="preserve">    C</w:t>
                    </w:r>
                  </w:p>
                  <w:p w:rsidR="004C4E9E" w:rsidRDefault="004C4E9E" w:rsidP="00C83F8D"/>
                </w:txbxContent>
              </v:textbox>
            </v:shape>
            <v:shape id="_x0000_s1727" type="#_x0000_t202" style="position:absolute;left:8222;top:11028;width:863;height:891;mso-height-percent:200;mso-height-percent:200;mso-width-relative:margin;mso-height-relative:margin" filled="f" stroked="f">
              <v:textbox style="mso-next-textbox:#_x0000_s1727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 xml:space="preserve">    C</w:t>
                    </w:r>
                  </w:p>
                  <w:p w:rsidR="004C4E9E" w:rsidRDefault="004C4E9E" w:rsidP="00C83F8D"/>
                </w:txbxContent>
              </v:textbox>
            </v:shape>
            <v:shape id="_x0000_s1728" type="#_x0000_t202" style="position:absolute;left:8212;top:7076;width:863;height:891;mso-height-percent:200;mso-height-percent:200;mso-width-relative:margin;mso-height-relative:margin" filled="f" stroked="f">
              <v:textbox style="mso-next-textbox:#_x0000_s1728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 xml:space="preserve">    C</w:t>
                    </w:r>
                  </w:p>
                  <w:p w:rsidR="004C4E9E" w:rsidRDefault="004C4E9E" w:rsidP="00C83F8D"/>
                </w:txbxContent>
              </v:textbox>
            </v:shape>
            <v:shape id="_x0000_s1730" type="#_x0000_t202" style="position:absolute;left:2880;top:10267;width:2850;height:650;mso-height-percent:200;mso-height-percent:200;mso-width-relative:margin;mso-height-relative:margin" filled="f" stroked="f">
              <v:textbox style="mso-next-textbox:#_x0000_s1730;mso-fit-shape-to-text:t">
                <w:txbxContent>
                  <w:p w:rsidR="004C4E9E" w:rsidRPr="00DA0760" w:rsidRDefault="004C4E9E" w:rsidP="00C83F8D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Vue partielle du w</w:t>
                    </w:r>
                    <w:r w:rsidRPr="00DA0760">
                      <w:rPr>
                        <w:sz w:val="20"/>
                      </w:rPr>
                      <w:t>agonnet</w:t>
                    </w:r>
                  </w:p>
                  <w:p w:rsidR="004C4E9E" w:rsidRDefault="004C4E9E" w:rsidP="00C83F8D"/>
                </w:txbxContent>
              </v:textbox>
            </v:shape>
            <v:shape id="_x0000_s1732" type="#_x0000_t202" style="position:absolute;left:4930;top:11685;width:843;height:696;mso-height-percent:200;mso-height-percent:200;mso-width-relative:margin;mso-height-relative:margin" filled="f" stroked="f">
              <v:textbox style="mso-next-textbox:#_x0000_s1732;mso-fit-shape-to-text:t">
                <w:txbxContent>
                  <w:p w:rsidR="004C4E9E" w:rsidRPr="000A43CA" w:rsidRDefault="004C4E9E" w:rsidP="00C83F8D">
                    <w:pPr>
                      <w:rPr>
                        <w:color w:val="FF66CC"/>
                      </w:rPr>
                    </w:pPr>
                    <w:r w:rsidRPr="000A43CA">
                      <w:rPr>
                        <w:color w:val="FF66CC"/>
                      </w:rPr>
                      <w:t>S1</w:t>
                    </w:r>
                  </w:p>
                  <w:p w:rsidR="004C4E9E" w:rsidRDefault="004C4E9E" w:rsidP="00C83F8D"/>
                </w:txbxContent>
              </v:textbox>
            </v:shape>
            <v:shape id="_x0000_s1733" type="#_x0000_t202" style="position:absolute;left:9843;top:11598;width:843;height:696;mso-height-percent:200;mso-height-percent:200;mso-width-relative:margin;mso-height-relative:margin" filled="f" stroked="f">
              <v:textbox style="mso-next-textbox:#_x0000_s1733;mso-fit-shape-to-text:t">
                <w:txbxContent>
                  <w:p w:rsidR="004C4E9E" w:rsidRPr="000A43CA" w:rsidRDefault="004C4E9E" w:rsidP="00C83F8D">
                    <w:pPr>
                      <w:rPr>
                        <w:color w:val="FF66CC"/>
                      </w:rPr>
                    </w:pPr>
                    <w:r w:rsidRPr="000A43CA">
                      <w:rPr>
                        <w:color w:val="FF66CC"/>
                      </w:rPr>
                      <w:t>S1</w:t>
                    </w:r>
                  </w:p>
                  <w:p w:rsidR="004C4E9E" w:rsidRDefault="004C4E9E" w:rsidP="00C83F8D"/>
                </w:txbxContent>
              </v:textbox>
            </v:shape>
            <v:shape id="_x0000_s1734" type="#_x0000_t202" style="position:absolute;left:7803;top:10700;width:648;height:891;mso-height-percent:200;mso-height-percent:200;mso-width-relative:margin;mso-height-relative:margin" filled="f" stroked="f">
              <v:textbox style="mso-next-textbox:#_x0000_s1734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>A</w:t>
                    </w:r>
                  </w:p>
                  <w:p w:rsidR="004C4E9E" w:rsidRDefault="004C4E9E" w:rsidP="00C83F8D"/>
                </w:txbxContent>
              </v:textbox>
            </v:shape>
            <v:shape id="_x0000_s1735" type="#_x0000_t202" style="position:absolute;left:2749;top:10819;width:648;height:891;mso-height-percent:200;mso-height-percent:200;mso-width-relative:margin;mso-height-relative:margin" filled="f" stroked="f">
              <v:textbox style="mso-next-textbox:#_x0000_s1735;mso-fit-shape-to-text:t">
                <w:txbxContent>
                  <w:p w:rsidR="004C4E9E" w:rsidRPr="00C83F8D" w:rsidRDefault="004C4E9E" w:rsidP="00C83F8D">
                    <w:pPr>
                      <w:rPr>
                        <w:rFonts w:ascii="Calibri" w:hAnsi="Calibri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</w:t>
                    </w:r>
                    <w:r w:rsidRPr="00C83F8D">
                      <w:rPr>
                        <w:rFonts w:ascii="Calibri" w:hAnsi="Calibri"/>
                        <w:sz w:val="16"/>
                        <w:szCs w:val="16"/>
                      </w:rPr>
                      <w:t>x</w:t>
                    </w:r>
                    <w:r w:rsidRPr="00C83F8D">
                      <w:rPr>
                        <w:rFonts w:ascii="Calibri" w:hAnsi="Calibri"/>
                      </w:rPr>
                      <w:t xml:space="preserve"> </w:t>
                    </w:r>
                  </w:p>
                  <w:p w:rsidR="004C4E9E" w:rsidRDefault="004C4E9E" w:rsidP="00C83F8D">
                    <w:r>
                      <w:t>A</w:t>
                    </w:r>
                  </w:p>
                  <w:p w:rsidR="004C4E9E" w:rsidRDefault="004C4E9E" w:rsidP="00C83F8D"/>
                </w:txbxContent>
              </v:textbox>
            </v:shape>
            <v:group id="_x0000_s1739" style="position:absolute;left:6615;top:11928;width:945;height:851" coordorigin="1965,5501" coordsize="945,851">
              <v:shape id="_x0000_s1740" type="#_x0000_t32" style="position:absolute;left:2277;top:5771;width:0;height:353;flip:y" o:connectortype="straight">
                <v:stroke endarrow="block"/>
              </v:shape>
              <v:shape id="_x0000_s1741" type="#_x0000_t32" style="position:absolute;left:2277;top:6124;width:378;height:0" o:connectortype="straight">
                <v:stroke endarrow="block"/>
              </v:shape>
              <v:shape id="_x0000_s1742" type="#_x0000_t202" style="position:absolute;left:1965;top:5501;width:411;height:444" filled="f" stroked="f">
                <v:textbox style="mso-next-textbox:#_x0000_s1742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y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43" type="#_x0000_t202" style="position:absolute;left:2077;top:5998;width:411;height:354" filled="f" stroked="f">
                <v:textbox style="mso-next-textbox:#_x0000_s1743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44" type="#_x0000_t202" style="position:absolute;left:2499;top:5987;width:411;height:354" filled="f" stroked="f">
                <v:textbox style="mso-next-textbox:#_x0000_s1744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r w:rsidRPr="003D5249">
                        <w:rPr>
                          <w:sz w:val="20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group id="_x0000_s1745" style="position:absolute;left:1633;top:11985;width:945;height:851" coordorigin="1965,5501" coordsize="945,851">
              <v:shape id="_x0000_s1746" type="#_x0000_t32" style="position:absolute;left:2277;top:5771;width:0;height:353;flip:y" o:connectortype="straight">
                <v:stroke endarrow="block"/>
              </v:shape>
              <v:shape id="_x0000_s1747" type="#_x0000_t32" style="position:absolute;left:2277;top:6124;width:378;height:0" o:connectortype="straight">
                <v:stroke endarrow="block"/>
              </v:shape>
              <v:shape id="_x0000_s1748" type="#_x0000_t202" style="position:absolute;left:1965;top:5501;width:411;height:444" filled="f" stroked="f">
                <v:textbox style="mso-next-textbox:#_x0000_s1748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y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49" type="#_x0000_t202" style="position:absolute;left:2077;top:5998;width:411;height:354" filled="f" stroked="f">
                <v:textbox style="mso-next-textbox:#_x0000_s1749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proofErr w:type="gramStart"/>
                      <w:r w:rsidRPr="003D5249">
                        <w:rPr>
                          <w:sz w:val="20"/>
                        </w:rP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750" type="#_x0000_t202" style="position:absolute;left:2499;top:5987;width:411;height:354" filled="f" stroked="f">
                <v:textbox style="mso-next-textbox:#_x0000_s1750">
                  <w:txbxContent>
                    <w:p w:rsidR="004C4E9E" w:rsidRPr="003D5249" w:rsidRDefault="004C4E9E" w:rsidP="00C83F8D">
                      <w:pPr>
                        <w:rPr>
                          <w:sz w:val="20"/>
                        </w:rPr>
                      </w:pPr>
                      <w:r w:rsidRPr="003D5249">
                        <w:rPr>
                          <w:sz w:val="20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group id="_x0000_s1751" style="position:absolute;left:3036;top:12218;width:2498;height:604" coordorigin="3285,6047" coordsize="2498,604">
              <v:shape id="_x0000_s1752" type="#_x0000_t202" style="position:absolute;left:3285;top:6047;width:2498;height:604;mso-height-percent:200;mso-height-percent:200;mso-width-relative:margin;mso-height-relative:margin" filled="f" stroked="f">
                <v:textbox style="mso-next-textbox:#_x0000_s1752;mso-fit-shape-to-text:t">
                  <w:txbxContent>
                    <w:p w:rsidR="004C4E9E" w:rsidRPr="003D5249" w:rsidRDefault="004C4E9E" w:rsidP="00C83F8D">
                      <w:pPr>
                        <w:rPr>
                          <w:sz w:val="16"/>
                          <w:szCs w:val="16"/>
                        </w:rPr>
                      </w:pPr>
                      <w:r w:rsidRPr="003D5249">
                        <w:rPr>
                          <w:sz w:val="16"/>
                          <w:szCs w:val="16"/>
                        </w:rPr>
                        <w:t xml:space="preserve">Sens de déplacement de S1 </w:t>
                      </w:r>
                    </w:p>
                    <w:p w:rsidR="004C4E9E" w:rsidRDefault="004C4E9E" w:rsidP="00C83F8D"/>
                  </w:txbxContent>
                </v:textbox>
              </v:shape>
              <v:shape id="_x0000_s1753" type="#_x0000_t32" style="position:absolute;left:3895;top:6421;width:1190;height:1" o:connectortype="straight">
                <v:stroke endarrow="block"/>
              </v:shape>
            </v:group>
            <v:group id="_x0000_s1754" style="position:absolute;left:7974;top:12153;width:2498;height:604" coordorigin="7866,9752" coordsize="2498,604">
              <v:shape id="_x0000_s1755" type="#_x0000_t202" style="position:absolute;left:7866;top:9752;width:2498;height:604;mso-height-percent:200;mso-height-percent:200;mso-width-relative:margin;mso-height-relative:margin" filled="f" stroked="f">
                <v:textbox style="mso-next-textbox:#_x0000_s1755;mso-fit-shape-to-text:t">
                  <w:txbxContent>
                    <w:p w:rsidR="004C4E9E" w:rsidRPr="003D5249" w:rsidRDefault="004C4E9E" w:rsidP="00C83F8D">
                      <w:pPr>
                        <w:rPr>
                          <w:sz w:val="16"/>
                          <w:szCs w:val="16"/>
                        </w:rPr>
                      </w:pPr>
                      <w:r w:rsidRPr="003D5249">
                        <w:rPr>
                          <w:sz w:val="16"/>
                          <w:szCs w:val="16"/>
                        </w:rPr>
                        <w:t xml:space="preserve">Sens de déplacement de S1 </w:t>
                      </w:r>
                    </w:p>
                    <w:p w:rsidR="004C4E9E" w:rsidRDefault="004C4E9E" w:rsidP="00C83F8D"/>
                  </w:txbxContent>
                </v:textbox>
              </v:shape>
              <v:shape id="_x0000_s1756" type="#_x0000_t32" style="position:absolute;left:8610;top:10150;width:1148;height:0;flip:x" o:connectortype="straight">
                <v:stroke endarrow="block"/>
              </v:shape>
            </v:group>
          </v:group>
        </w:pict>
      </w:r>
    </w:p>
    <w:p w:rsidR="00C83F8D" w:rsidRDefault="00C83F8D" w:rsidP="00C83F8D"/>
    <w:p w:rsidR="00C83F8D" w:rsidRDefault="00C83F8D" w:rsidP="00C83F8D"/>
    <w:p w:rsidR="00C83F8D" w:rsidRDefault="00C83F8D" w:rsidP="00C83F8D"/>
    <w:p w:rsidR="00191BE0" w:rsidRPr="000C35EA" w:rsidRDefault="00191BE0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191BE0" w:rsidRDefault="00191BE0" w:rsidP="00C83F8D"/>
    <w:p w:rsidR="00C83F8D" w:rsidRDefault="00C83F8D" w:rsidP="00C83F8D"/>
    <w:p w:rsidR="00C83F8D" w:rsidRDefault="00C83F8D" w:rsidP="00C83F8D"/>
    <w:p w:rsidR="00191BE0" w:rsidRPr="00C83029" w:rsidRDefault="00C83F8D" w:rsidP="00C83F8D">
      <w:r>
        <w:t xml:space="preserve"> </w:t>
      </w:r>
      <w:r>
        <w:tab/>
      </w:r>
      <w:r w:rsidR="003D5249">
        <w:t xml:space="preserve">      </w:t>
      </w:r>
      <w:r>
        <w:t xml:space="preserve">Mouvement du cliquet : </w:t>
      </w:r>
      <w:r w:rsidRPr="007C5AE7">
        <w:rPr>
          <w:b/>
          <w:u w:val="single"/>
        </w:rPr>
        <w:t>immobile</w:t>
      </w:r>
      <w:r>
        <w:t xml:space="preserve"> </w:t>
      </w:r>
      <w:r>
        <w:tab/>
      </w:r>
      <w:r>
        <w:tab/>
        <w:t xml:space="preserve">   </w:t>
      </w:r>
      <w:r w:rsidR="009C2BDA">
        <w:t xml:space="preserve">  </w:t>
      </w:r>
      <w:r>
        <w:t xml:space="preserve"> Mouvement du cliquet : </w:t>
      </w:r>
      <w:r w:rsidR="00B2580F">
        <w:t>…………….</w:t>
      </w:r>
    </w:p>
    <w:p w:rsidR="00191BE0" w:rsidRDefault="00191BE0" w:rsidP="00C83F8D"/>
    <w:p w:rsidR="00C83F8D" w:rsidRDefault="00C83F8D" w:rsidP="00C83F8D"/>
    <w:p w:rsidR="00C83F8D" w:rsidRDefault="00C83F8D" w:rsidP="00C83F8D"/>
    <w:p w:rsidR="00C83F8D" w:rsidRPr="00EC5BEB" w:rsidRDefault="00C83F8D" w:rsidP="00C83F8D">
      <w:pPr>
        <w:rPr>
          <w:sz w:val="32"/>
          <w:szCs w:val="32"/>
        </w:rPr>
      </w:pPr>
    </w:p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28568E" w:rsidRDefault="0028568E" w:rsidP="00C83F8D"/>
    <w:p w:rsidR="00C83F8D" w:rsidRDefault="00C83F8D" w:rsidP="00C83F8D"/>
    <w:p w:rsidR="00C83F8D" w:rsidRDefault="00C83F8D" w:rsidP="00C83F8D"/>
    <w:p w:rsidR="00EE77E9" w:rsidRDefault="00EE77E9" w:rsidP="00C83F8D"/>
    <w:p w:rsidR="00C83F8D" w:rsidRDefault="003D5249" w:rsidP="00C83F8D">
      <w:r>
        <w:tab/>
        <w:t xml:space="preserve">       </w:t>
      </w:r>
      <w:r w:rsidR="00C83F8D">
        <w:t xml:space="preserve">Mouvement du cliquet : </w:t>
      </w:r>
      <w:r w:rsidR="00B2580F">
        <w:t>……………</w:t>
      </w:r>
      <w:r w:rsidR="00C83F8D">
        <w:tab/>
      </w:r>
      <w:r w:rsidR="00C83F8D">
        <w:tab/>
        <w:t xml:space="preserve">  </w:t>
      </w:r>
      <w:r w:rsidR="009C2BDA">
        <w:t xml:space="preserve"> </w:t>
      </w:r>
      <w:r w:rsidR="00C83F8D">
        <w:t xml:space="preserve"> </w:t>
      </w:r>
      <w:r w:rsidR="009C2BDA">
        <w:t xml:space="preserve"> </w:t>
      </w:r>
      <w:r w:rsidR="00C83F8D">
        <w:t xml:space="preserve"> Mouvement du cliquet : </w:t>
      </w:r>
      <w:r w:rsidR="00B2580F">
        <w:t>…………….</w:t>
      </w:r>
    </w:p>
    <w:p w:rsidR="00C83F8D" w:rsidRDefault="00191BE0" w:rsidP="00C83F8D">
      <w:r>
        <w:br w:type="column"/>
      </w:r>
    </w:p>
    <w:p w:rsidR="00C83F8D" w:rsidRPr="0060675B" w:rsidRDefault="00C83F8D" w:rsidP="00E94D29">
      <w:pPr>
        <w:pStyle w:val="Paragraphedeliste"/>
        <w:numPr>
          <w:ilvl w:val="2"/>
          <w:numId w:val="7"/>
        </w:numPr>
        <w:ind w:left="1418" w:hanging="698"/>
        <w:rPr>
          <w:rFonts w:cs="Arial"/>
        </w:rPr>
      </w:pPr>
      <w:r w:rsidRPr="0060675B">
        <w:rPr>
          <w:rFonts w:cs="Arial"/>
        </w:rPr>
        <w:t xml:space="preserve">En prenant en compte la position du centre de gravité G, positionner le poids P et justifier le retour du cliquet dans sa position </w:t>
      </w:r>
      <w:r>
        <w:rPr>
          <w:rFonts w:cs="Arial"/>
        </w:rPr>
        <w:t>repos</w:t>
      </w:r>
      <w:r w:rsidRPr="0060675B">
        <w:rPr>
          <w:rFonts w:cs="Arial"/>
        </w:rPr>
        <w:t>.</w:t>
      </w:r>
    </w:p>
    <w:p w:rsidR="00C83F8D" w:rsidRPr="0060675B" w:rsidRDefault="00C83F8D" w:rsidP="00C83F8D">
      <w:pPr>
        <w:rPr>
          <w:rFonts w:cs="Arial"/>
        </w:rPr>
      </w:pPr>
    </w:p>
    <w:p w:rsidR="00C83F8D" w:rsidRPr="0060675B" w:rsidRDefault="00D64D77" w:rsidP="00C83F8D">
      <w:pPr>
        <w:jc w:val="center"/>
        <w:rPr>
          <w:rFonts w:cs="Arial"/>
        </w:rPr>
      </w:pPr>
      <w:r w:rsidRPr="00D64D77">
        <w:rPr>
          <w:rFonts w:cs="Arial"/>
          <w:noProof/>
          <w:color w:val="000000"/>
        </w:rPr>
        <w:pict>
          <v:group id="_x0000_s2016" style="position:absolute;left:0;text-align:left;margin-left:171.9pt;margin-top:4.3pt;width:198.75pt;height:129.15pt;z-index:253009920" coordorigin="15705,4592" coordsize="3975,2583">
            <v:rect id="_x0000_s1686" style="position:absolute;left:15705;top:4592;width:3975;height:2583" filled="f"/>
            <v:group id="_x0000_s1687" style="position:absolute;left:17463;top:5956;width:823;height:653" coordorigin="5670,3480" coordsize="870,780">
              <v:shape id="_x0000_s1688" type="#_x0000_t202" style="position:absolute;left:5670;top:3480;width:585;height:555" filled="f" stroked="f">
                <v:textbox style="mso-next-textbox:#_x0000_s1688">
                  <w:txbxContent>
                    <w:p w:rsidR="004C4E9E" w:rsidRPr="00C83F8D" w:rsidRDefault="004C4E9E" w:rsidP="00C83F8D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C83F8D">
                        <w:rPr>
                          <w:rFonts w:ascii="Calibri" w:hAnsi="Calibri"/>
                        </w:rPr>
                        <w:t>X</w:t>
                      </w:r>
                      <w:r w:rsidRPr="00C83F8D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C4E9E" w:rsidRDefault="004C4E9E" w:rsidP="00C83F8D"/>
                  </w:txbxContent>
                </v:textbox>
              </v:shape>
              <v:shape id="_x0000_s1689" type="#_x0000_t202" style="position:absolute;left:5775;top:3570;width:765;height:690" filled="f" stroked="f">
                <v:textbox style="mso-next-textbox:#_x0000_s1689">
                  <w:txbxContent>
                    <w:p w:rsidR="004C4E9E" w:rsidRPr="00C83F8D" w:rsidRDefault="004C4E9E" w:rsidP="00C83F8D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  <w:r w:rsidRPr="00C83F8D">
                        <w:rPr>
                          <w:rFonts w:ascii="Calibri" w:hAnsi="Calibri"/>
                          <w:sz w:val="40"/>
                          <w:szCs w:val="40"/>
                        </w:rPr>
                        <w:t>G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shape id="_x0000_s1691" type="#_x0000_t32" style="position:absolute;left:17354;top:5449;width:0;height:478;flip:y" o:connectortype="straight">
              <v:stroke endarrow="block"/>
            </v:shape>
            <v:shape id="_x0000_s1692" type="#_x0000_t32" style="position:absolute;left:17354;top:5927;width:526;height:0" o:connectortype="straight">
              <v:stroke endarrow="block"/>
            </v:shape>
            <v:shape id="_x0000_s1693" type="#_x0000_t202" style="position:absolute;left:17187;top:5079;width:347;height:422" filled="f" stroked="f">
              <v:textbox style="mso-next-textbox:#_x0000_s1693">
                <w:txbxContent>
                  <w:p w:rsidR="004C4E9E" w:rsidRDefault="004C4E9E" w:rsidP="00C83F8D">
                    <w:proofErr w:type="gramStart"/>
                    <w:r>
                      <w:t>y</w:t>
                    </w:r>
                    <w:proofErr w:type="gramEnd"/>
                  </w:p>
                  <w:p w:rsidR="004C4E9E" w:rsidRDefault="004C4E9E" w:rsidP="00C83F8D"/>
                </w:txbxContent>
              </v:textbox>
            </v:shape>
            <v:shape id="_x0000_s1694" type="#_x0000_t202" style="position:absolute;left:17052;top:5713;width:348;height:417" filled="f" stroked="f">
              <v:textbox style="mso-next-textbox:#_x0000_s1694">
                <w:txbxContent>
                  <w:p w:rsidR="004C4E9E" w:rsidRDefault="004C4E9E" w:rsidP="00C83F8D">
                    <w:proofErr w:type="gramStart"/>
                    <w:r>
                      <w:t>o</w:t>
                    </w:r>
                    <w:proofErr w:type="gramEnd"/>
                  </w:p>
                  <w:p w:rsidR="004C4E9E" w:rsidRDefault="004C4E9E" w:rsidP="00C83F8D"/>
                </w:txbxContent>
              </v:textbox>
            </v:shape>
            <v:shape id="_x0000_s1695" type="#_x0000_t202" style="position:absolute;left:17769;top:5726;width:347;height:414" filled="f" stroked="f">
              <v:textbox style="mso-next-textbox:#_x0000_s1695">
                <w:txbxContent>
                  <w:p w:rsidR="004C4E9E" w:rsidRPr="00B2580F" w:rsidRDefault="004C4E9E" w:rsidP="00C83F8D">
                    <w:pPr>
                      <w:rPr>
                        <w:rFonts w:ascii="Times New Roman" w:hAnsi="Times New Roman"/>
                      </w:rPr>
                    </w:pPr>
                    <w:r w:rsidRPr="00B2580F">
                      <w:rPr>
                        <w:rFonts w:ascii="Times New Roman" w:hAnsi="Times New Roman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</v:group>
        </w:pict>
      </w:r>
      <w:r w:rsidR="00F54BA0">
        <w:rPr>
          <w:rFonts w:cs="Arial"/>
          <w:noProof/>
        </w:rPr>
        <w:drawing>
          <wp:inline distT="0" distB="0" distL="0" distR="0">
            <wp:extent cx="2552700" cy="1704975"/>
            <wp:effectExtent l="19050" t="0" r="0" b="0"/>
            <wp:docPr id="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8E" w:rsidRDefault="002C4D8E" w:rsidP="004C314A"/>
    <w:p w:rsidR="00BB3C33" w:rsidRDefault="00C83F8D" w:rsidP="00B2580F">
      <w:pPr>
        <w:spacing w:line="360" w:lineRule="auto"/>
        <w:ind w:left="1418"/>
        <w:jc w:val="both"/>
        <w:rPr>
          <w:rFonts w:cs="Arial"/>
        </w:rPr>
      </w:pPr>
      <w:r w:rsidRPr="0060675B">
        <w:rPr>
          <w:rFonts w:cs="Arial"/>
        </w:rPr>
        <w:t>Justification :</w:t>
      </w:r>
      <w:r w:rsidR="00B2580F">
        <w:rPr>
          <w:rFonts w:cs="Arial"/>
        </w:rPr>
        <w:t xml:space="preserve"> ………………………………………………………………………………………</w:t>
      </w:r>
    </w:p>
    <w:p w:rsidR="00B2580F" w:rsidRDefault="00B2580F" w:rsidP="00B2580F">
      <w:pPr>
        <w:spacing w:line="360" w:lineRule="auto"/>
        <w:ind w:left="1418"/>
        <w:jc w:val="both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3C33" w:rsidRPr="0060675B" w:rsidRDefault="00BB3C33" w:rsidP="00C83F8D">
      <w:pPr>
        <w:rPr>
          <w:rFonts w:cs="Arial"/>
        </w:rPr>
      </w:pPr>
    </w:p>
    <w:p w:rsidR="00C83F8D" w:rsidRDefault="00C83F8D" w:rsidP="00C83F8D">
      <w:pPr>
        <w:pStyle w:val="Paragraphedeliste"/>
        <w:numPr>
          <w:ilvl w:val="2"/>
          <w:numId w:val="7"/>
        </w:numPr>
        <w:ind w:left="1418" w:hanging="698"/>
        <w:jc w:val="both"/>
        <w:rPr>
          <w:rFonts w:cs="Arial"/>
        </w:rPr>
      </w:pPr>
      <w:bookmarkStart w:id="42" w:name="_Toc337208209"/>
      <w:bookmarkStart w:id="43" w:name="_Toc337208330"/>
      <w:bookmarkStart w:id="44" w:name="_Toc337501145"/>
      <w:r w:rsidRPr="0060675B">
        <w:rPr>
          <w:rFonts w:cs="Arial"/>
        </w:rPr>
        <w:t xml:space="preserve">En vous aidant du schéma </w:t>
      </w:r>
      <w:r>
        <w:rPr>
          <w:rFonts w:cs="Arial"/>
        </w:rPr>
        <w:t xml:space="preserve">situé dans le dossier technique relatif aux différentes phases de </w:t>
      </w:r>
      <w:r w:rsidRPr="0060675B">
        <w:rPr>
          <w:rFonts w:cs="Arial"/>
        </w:rPr>
        <w:t>fonctionnement, expliquer brièvement ce qui génère un choc entre le poussoir et le wagonnet</w:t>
      </w:r>
      <w:bookmarkEnd w:id="42"/>
      <w:bookmarkEnd w:id="43"/>
      <w:bookmarkEnd w:id="44"/>
      <w:r w:rsidRPr="0060675B">
        <w:rPr>
          <w:rFonts w:cs="Arial"/>
        </w:rPr>
        <w:t>.</w:t>
      </w:r>
    </w:p>
    <w:p w:rsidR="00B2580F" w:rsidRPr="00B2580F" w:rsidRDefault="00B2580F" w:rsidP="00B2580F">
      <w:pPr>
        <w:pStyle w:val="Paragraphedeliste"/>
        <w:ind w:left="1418"/>
        <w:jc w:val="both"/>
        <w:rPr>
          <w:rFonts w:cs="Arial"/>
          <w:sz w:val="12"/>
          <w:szCs w:val="12"/>
        </w:rPr>
      </w:pPr>
    </w:p>
    <w:p w:rsidR="00B2580F" w:rsidRPr="00B2580F" w:rsidRDefault="00B2580F" w:rsidP="00B2580F">
      <w:pPr>
        <w:pStyle w:val="Paragraphedeliste"/>
        <w:spacing w:line="360" w:lineRule="auto"/>
        <w:ind w:left="1418"/>
        <w:jc w:val="both"/>
        <w:rPr>
          <w:rFonts w:cs="Arial"/>
        </w:rPr>
      </w:pPr>
      <w:r w:rsidRPr="00B2580F">
        <w:rPr>
          <w:rFonts w:cs="Arial"/>
        </w:rPr>
        <w:t>………………………………………………………………………………………</w:t>
      </w:r>
    </w:p>
    <w:p w:rsidR="00BB3C33" w:rsidRPr="00B2580F" w:rsidRDefault="00B2580F" w:rsidP="00B2580F">
      <w:pPr>
        <w:pStyle w:val="Paragraphedeliste"/>
        <w:spacing w:line="360" w:lineRule="auto"/>
        <w:ind w:left="1418"/>
        <w:jc w:val="both"/>
        <w:rPr>
          <w:rFonts w:cs="Arial"/>
        </w:rPr>
      </w:pPr>
      <w:r w:rsidRPr="00B2580F">
        <w:rPr>
          <w:rFonts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3C33" w:rsidRPr="0060675B" w:rsidRDefault="00BB3C33" w:rsidP="00BB3C33"/>
    <w:p w:rsidR="00C83F8D" w:rsidRPr="0060675B" w:rsidRDefault="00C83F8D" w:rsidP="00C83F8D">
      <w:pPr>
        <w:pStyle w:val="Paragraphedeliste"/>
        <w:numPr>
          <w:ilvl w:val="2"/>
          <w:numId w:val="7"/>
        </w:numPr>
        <w:ind w:left="1418" w:hanging="698"/>
        <w:rPr>
          <w:rFonts w:cs="Arial"/>
        </w:rPr>
      </w:pPr>
      <w:bookmarkStart w:id="45" w:name="_Toc337208210"/>
      <w:bookmarkStart w:id="46" w:name="_Toc337208331"/>
      <w:bookmarkStart w:id="47" w:name="_Toc337501146"/>
      <w:r>
        <w:rPr>
          <w:rFonts w:cs="Arial"/>
        </w:rPr>
        <w:t>Proposer</w:t>
      </w:r>
      <w:r w:rsidRPr="0060675B">
        <w:rPr>
          <w:rFonts w:cs="Arial"/>
        </w:rPr>
        <w:t xml:space="preserve"> des solutions techniques pouvant diminuer ce choc</w:t>
      </w:r>
      <w:bookmarkEnd w:id="45"/>
      <w:bookmarkEnd w:id="46"/>
      <w:bookmarkEnd w:id="47"/>
      <w:r w:rsidRPr="0060675B">
        <w:rPr>
          <w:rFonts w:cs="Arial"/>
        </w:rPr>
        <w:t>.</w:t>
      </w:r>
    </w:p>
    <w:p w:rsidR="00B2580F" w:rsidRPr="00B2580F" w:rsidRDefault="00B2580F" w:rsidP="00B2580F">
      <w:pPr>
        <w:pStyle w:val="Paragraphedeliste"/>
        <w:spacing w:line="360" w:lineRule="auto"/>
        <w:ind w:left="1418"/>
        <w:jc w:val="both"/>
        <w:rPr>
          <w:rFonts w:cs="Arial"/>
        </w:rPr>
      </w:pPr>
      <w:r w:rsidRPr="00B2580F">
        <w:rPr>
          <w:rFonts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240C8" w:rsidRPr="00A45B4A" w:rsidRDefault="00B2580F" w:rsidP="00C83F8D">
      <w:r>
        <w:br w:type="column"/>
      </w:r>
    </w:p>
    <w:p w:rsidR="00C83F8D" w:rsidRPr="00456AE9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48" w:name="_Toc342600673"/>
      <w:bookmarkStart w:id="49" w:name="_Toc343010068"/>
      <w:r w:rsidRPr="00456AE9">
        <w:rPr>
          <w:rFonts w:cs="Arial"/>
        </w:rPr>
        <w:t xml:space="preserve">Etude du déplacement du rail </w:t>
      </w:r>
      <w:r>
        <w:rPr>
          <w:rFonts w:cs="Arial"/>
        </w:rPr>
        <w:t>intérieur</w:t>
      </w:r>
      <w:bookmarkEnd w:id="48"/>
      <w:bookmarkEnd w:id="49"/>
      <w:r w:rsidRPr="00456AE9">
        <w:rPr>
          <w:rFonts w:cs="Arial"/>
        </w:rPr>
        <w:t> </w:t>
      </w:r>
    </w:p>
    <w:p w:rsidR="00C83F8D" w:rsidRDefault="00C83F8D" w:rsidP="00C83F8D"/>
    <w:p w:rsidR="00C83F8D" w:rsidRPr="008B0566" w:rsidRDefault="00C83F8D" w:rsidP="00C83F8D">
      <w:pPr>
        <w:rPr>
          <w:b/>
        </w:rPr>
      </w:pPr>
      <w:r w:rsidRPr="008B0566">
        <w:rPr>
          <w:b/>
        </w:rPr>
        <w:t>Schéma cinématique du TCR412 :</w:t>
      </w:r>
    </w:p>
    <w:p w:rsidR="00C83F8D" w:rsidRDefault="00C83F8D" w:rsidP="00C83F8D">
      <w:pPr>
        <w:jc w:val="center"/>
        <w:rPr>
          <w:noProof/>
        </w:rPr>
      </w:pPr>
    </w:p>
    <w:p w:rsidR="00C83F8D" w:rsidRDefault="00D64D77" w:rsidP="00C83F8D">
      <w:pPr>
        <w:jc w:val="center"/>
        <w:rPr>
          <w:noProof/>
        </w:rPr>
      </w:pPr>
      <w:r>
        <w:rPr>
          <w:noProof/>
        </w:rPr>
        <w:pict>
          <v:group id="_x0000_s1766" style="position:absolute;left:0;text-align:left;margin-left:138.25pt;margin-top:2.1pt;width:224.35pt;height:87pt;z-index:251634688" coordorigin="3664,8592" coordsize="4487,1740">
            <v:shape id="_x0000_s1767" type="#_x0000_t202" style="position:absolute;left:6289;top:8772;width:849;height:696;mso-height-percent:200;mso-height-percent:200;mso-width-relative:margin;mso-height-relative:margin" filled="f" stroked="f">
              <v:textbox style="mso-next-textbox:#_x0000_s1767;mso-fit-shape-to-text:t">
                <w:txbxContent>
                  <w:p w:rsidR="004C4E9E" w:rsidRDefault="004C4E9E" w:rsidP="00C83F8D">
                    <w:r>
                      <w:t xml:space="preserve">A  </w:t>
                    </w:r>
                    <w:r w:rsidRPr="008E646A">
                      <w:rPr>
                        <w:rFonts w:cs="Arial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768" type="#_x0000_t202" style="position:absolute;left:5654;top:9360;width:849;height:972;mso-height-percent:200;mso-height-percent:200;mso-width-relative:margin;mso-height-relative:margin" filled="f" stroked="f">
              <v:textbox style="mso-next-textbox:#_x0000_s1768;mso-fit-shape-to-text:t">
                <w:txbxContent>
                  <w:p w:rsidR="004C4E9E" w:rsidRPr="008E646A" w:rsidRDefault="004C4E9E" w:rsidP="00C83F8D">
                    <w:pPr>
                      <w:rPr>
                        <w:rFonts w:cs="Arial"/>
                      </w:rPr>
                    </w:pPr>
                    <w:r w:rsidRPr="008E646A">
                      <w:rPr>
                        <w:rFonts w:cs="Arial"/>
                      </w:rPr>
                      <w:t>x</w:t>
                    </w:r>
                  </w:p>
                  <w:p w:rsidR="004C4E9E" w:rsidRDefault="004C4E9E" w:rsidP="00C83F8D">
                    <w:r>
                      <w:t>D</w:t>
                    </w:r>
                  </w:p>
                  <w:p w:rsidR="004C4E9E" w:rsidRDefault="004C4E9E" w:rsidP="00C83F8D"/>
                </w:txbxContent>
              </v:textbox>
            </v:shape>
            <v:shape id="_x0000_s1769" type="#_x0000_t202" style="position:absolute;left:7302;top:8619;width:849;height:696;mso-height-percent:200;mso-height-percent:200;mso-width-relative:margin;mso-height-relative:margin" filled="f" stroked="f">
              <v:textbox style="mso-next-textbox:#_x0000_s1769;mso-fit-shape-to-text:t">
                <w:txbxContent>
                  <w:p w:rsidR="004C4E9E" w:rsidRDefault="004C4E9E" w:rsidP="00C83F8D">
                    <w:r>
                      <w:t>S2</w:t>
                    </w:r>
                  </w:p>
                  <w:p w:rsidR="004C4E9E" w:rsidRDefault="004C4E9E" w:rsidP="00C83F8D"/>
                </w:txbxContent>
              </v:textbox>
            </v:shape>
            <v:shape id="_x0000_s1770" type="#_x0000_t202" style="position:absolute;left:3664;top:8592;width:866;height:498;mso-width-relative:margin;mso-height-relative:margin" filled="f" stroked="f">
              <v:textbox style="mso-next-textbox:#_x0000_s1770">
                <w:txbxContent>
                  <w:p w:rsidR="004C4E9E" w:rsidRDefault="004C4E9E" w:rsidP="00C83F8D">
                    <w:r>
                      <w:t>S1</w:t>
                    </w:r>
                  </w:p>
                  <w:p w:rsidR="004C4E9E" w:rsidRDefault="004C4E9E" w:rsidP="00C83F8D"/>
                </w:txbxContent>
              </v:textbox>
            </v:shape>
            <v:shape id="_x0000_s1771" type="#_x0000_t32" style="position:absolute;left:4095;top:8895;width:795;height:195" o:connectortype="straight">
              <v:stroke endarrow="block"/>
            </v:shape>
            <v:shape id="_x0000_s1772" type="#_x0000_t32" style="position:absolute;left:6945;top:8895;width:471;height:298;flip:x" o:connectortype="straight">
              <v:stroke endarrow="block"/>
            </v:shape>
          </v:group>
        </w:pict>
      </w:r>
      <w:r w:rsidR="00F54BA0"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9525</wp:posOffset>
            </wp:positionV>
            <wp:extent cx="4457700" cy="2486025"/>
            <wp:effectExtent l="19050" t="19050" r="19050" b="28575"/>
            <wp:wrapNone/>
            <wp:docPr id="7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F8D" w:rsidRDefault="00C83F8D" w:rsidP="00C83F8D">
      <w:pPr>
        <w:rPr>
          <w:noProof/>
        </w:rPr>
      </w:pPr>
    </w:p>
    <w:p w:rsidR="00C83F8D" w:rsidRDefault="00C83F8D" w:rsidP="00C83F8D">
      <w:pPr>
        <w:rPr>
          <w:noProof/>
        </w:rPr>
      </w:pPr>
    </w:p>
    <w:p w:rsidR="00C83F8D" w:rsidRDefault="00C83F8D" w:rsidP="00C83F8D">
      <w:pPr>
        <w:rPr>
          <w:noProof/>
        </w:rPr>
      </w:pPr>
    </w:p>
    <w:p w:rsidR="00C83F8D" w:rsidRPr="003D0074" w:rsidRDefault="00C83F8D" w:rsidP="00C83F8D"/>
    <w:p w:rsidR="00C83F8D" w:rsidRDefault="00C83F8D" w:rsidP="00C83F8D">
      <w:pPr>
        <w:rPr>
          <w:rFonts w:cs="Arial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BB3C33" w:rsidRDefault="00BB3C33" w:rsidP="00C83F8D">
      <w:pPr>
        <w:jc w:val="both"/>
        <w:rPr>
          <w:rFonts w:cs="Arial"/>
          <w:color w:val="000000"/>
        </w:rPr>
      </w:pPr>
    </w:p>
    <w:p w:rsidR="00C83F8D" w:rsidRPr="00CF3AA5" w:rsidRDefault="00C83F8D" w:rsidP="00C83F8D">
      <w:pPr>
        <w:jc w:val="both"/>
        <w:rPr>
          <w:rFonts w:cs="Arial"/>
          <w:color w:val="000000"/>
        </w:rPr>
      </w:pPr>
    </w:p>
    <w:p w:rsidR="00C83F8D" w:rsidRPr="00CF3AA5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50" w:name="_Toc337208207"/>
      <w:bookmarkStart w:id="51" w:name="_Toc337208328"/>
      <w:bookmarkStart w:id="52" w:name="_Toc337501143"/>
      <w:bookmarkStart w:id="53" w:name="_Toc342561263"/>
      <w:bookmarkStart w:id="54" w:name="_Toc342600674"/>
      <w:bookmarkStart w:id="55" w:name="_Toc343010069"/>
      <w:r w:rsidRPr="00CF3AA5">
        <w:rPr>
          <w:rFonts w:cs="Arial"/>
        </w:rPr>
        <w:t>Quel est le mouvement</w:t>
      </w:r>
      <w:r>
        <w:rPr>
          <w:rFonts w:cs="Arial"/>
        </w:rPr>
        <w:t xml:space="preserve"> de </w:t>
      </w:r>
      <w:r w:rsidRPr="00CF3AA5">
        <w:rPr>
          <w:rFonts w:cs="Arial"/>
        </w:rPr>
        <w:t>S1/S0 ?</w:t>
      </w:r>
      <w:bookmarkEnd w:id="50"/>
      <w:bookmarkEnd w:id="51"/>
      <w:bookmarkEnd w:id="52"/>
      <w:bookmarkEnd w:id="53"/>
      <w:bookmarkEnd w:id="54"/>
      <w:bookmarkEnd w:id="55"/>
    </w:p>
    <w:p w:rsidR="00BB3C33" w:rsidRDefault="00BB3C33" w:rsidP="00C83F8D">
      <w:pPr>
        <w:ind w:left="1418"/>
        <w:jc w:val="both"/>
        <w:rPr>
          <w:rFonts w:cs="Arial"/>
        </w:rPr>
      </w:pPr>
    </w:p>
    <w:p w:rsidR="00C83F8D" w:rsidRPr="00C83029" w:rsidRDefault="00C83F8D" w:rsidP="00C83F8D">
      <w:pPr>
        <w:ind w:left="1418"/>
        <w:jc w:val="both"/>
        <w:rPr>
          <w:rFonts w:cs="Arial"/>
          <w:lang w:val="en-US"/>
        </w:rPr>
      </w:pPr>
      <w:proofErr w:type="spellStart"/>
      <w:r w:rsidRPr="00BB3C33">
        <w:rPr>
          <w:rFonts w:cs="Arial"/>
          <w:lang w:val="en-US"/>
        </w:rPr>
        <w:t>Mvt</w:t>
      </w:r>
      <w:proofErr w:type="spellEnd"/>
      <w:r w:rsidRPr="00BB3C33">
        <w:rPr>
          <w:rFonts w:cs="Arial"/>
          <w:lang w:val="en-US"/>
        </w:rPr>
        <w:t xml:space="preserve"> </w:t>
      </w:r>
      <w:r w:rsidRPr="00BB3C33">
        <w:rPr>
          <w:rFonts w:cs="Arial"/>
          <w:vertAlign w:val="subscript"/>
          <w:lang w:val="en-US"/>
        </w:rPr>
        <w:t>S1/</w:t>
      </w:r>
      <w:proofErr w:type="gramStart"/>
      <w:r w:rsidRPr="00BB3C33">
        <w:rPr>
          <w:rFonts w:cs="Arial"/>
          <w:vertAlign w:val="subscript"/>
          <w:lang w:val="en-US"/>
        </w:rPr>
        <w:t>S0</w:t>
      </w:r>
      <w:r w:rsidRPr="00BB3C33">
        <w:rPr>
          <w:rFonts w:cs="Arial"/>
          <w:lang w:val="en-US"/>
        </w:rPr>
        <w:t> :</w:t>
      </w:r>
      <w:proofErr w:type="gramEnd"/>
      <w:r w:rsidRPr="00BB3C33">
        <w:rPr>
          <w:rFonts w:cs="Arial"/>
          <w:color w:val="FF0000"/>
          <w:lang w:val="en-US"/>
        </w:rPr>
        <w:t xml:space="preserve"> </w:t>
      </w:r>
      <w:r w:rsidR="00C83029">
        <w:rPr>
          <w:rFonts w:cs="Arial"/>
          <w:lang w:val="en-US"/>
        </w:rPr>
        <w:t>……………………………………………………………………………………....</w:t>
      </w:r>
    </w:p>
    <w:p w:rsidR="002C4D8E" w:rsidRPr="00BB3C33" w:rsidRDefault="002C4D8E" w:rsidP="004C314A">
      <w:pPr>
        <w:rPr>
          <w:lang w:val="en-US"/>
        </w:rPr>
      </w:pPr>
    </w:p>
    <w:p w:rsidR="00C83F8D" w:rsidRPr="00456AE9" w:rsidRDefault="00C83F8D" w:rsidP="00C83F8D">
      <w:pPr>
        <w:pStyle w:val="Titre1"/>
        <w:numPr>
          <w:ilvl w:val="2"/>
          <w:numId w:val="7"/>
        </w:numPr>
        <w:spacing w:before="0"/>
        <w:ind w:left="1276" w:hanging="567"/>
        <w:jc w:val="both"/>
        <w:rPr>
          <w:rFonts w:cs="Arial"/>
          <w:b/>
        </w:rPr>
      </w:pPr>
      <w:bookmarkStart w:id="56" w:name="_Toc342561264"/>
      <w:bookmarkStart w:id="57" w:name="_Toc342600675"/>
      <w:bookmarkStart w:id="58" w:name="_Toc343010070"/>
      <w:bookmarkStart w:id="59" w:name="_Toc337208208"/>
      <w:bookmarkStart w:id="60" w:name="_Toc337208329"/>
      <w:bookmarkStart w:id="61" w:name="_Toc337501144"/>
      <w:r w:rsidRPr="00456AE9">
        <w:rPr>
          <w:rFonts w:cs="Arial"/>
        </w:rPr>
        <w:t>Tracer et repérer</w:t>
      </w:r>
      <w:r>
        <w:rPr>
          <w:rFonts w:cs="Arial"/>
        </w:rPr>
        <w:t xml:space="preserve"> </w:t>
      </w:r>
      <w:r w:rsidRPr="00456AE9">
        <w:rPr>
          <w:rFonts w:cs="Arial"/>
        </w:rPr>
        <w:t>sur le schéma ci-dessous</w:t>
      </w:r>
      <w:r>
        <w:rPr>
          <w:rFonts w:cs="Arial"/>
        </w:rPr>
        <w:t xml:space="preserve"> les trajectoires </w:t>
      </w:r>
      <w:r w:rsidRPr="00FF103D">
        <w:rPr>
          <w:rFonts w:cs="Arial"/>
          <w:sz w:val="32"/>
          <w:szCs w:val="32"/>
        </w:rPr>
        <w:t>T</w:t>
      </w:r>
      <w:r>
        <w:rPr>
          <w:rFonts w:cs="Arial"/>
          <w:sz w:val="32"/>
          <w:szCs w:val="32"/>
          <w:vertAlign w:val="subscript"/>
        </w:rPr>
        <w:t>A</w:t>
      </w:r>
      <w:r w:rsidRPr="00FE2C1F">
        <w:rPr>
          <w:rFonts w:ascii="Cambria Math" w:hAnsi="Cambria Math" w:cs="Cambria Math"/>
          <w:sz w:val="36"/>
          <w:szCs w:val="36"/>
          <w:vertAlign w:val="subscript"/>
        </w:rPr>
        <w:t>∈</w:t>
      </w:r>
      <w:r>
        <w:rPr>
          <w:rFonts w:ascii="Cambria Math" w:hAnsi="Cambria Math" w:cs="Cambria Math"/>
          <w:sz w:val="36"/>
          <w:szCs w:val="36"/>
          <w:vertAlign w:val="subscript"/>
        </w:rPr>
        <w:t xml:space="preserve">S1/S0 </w:t>
      </w:r>
      <w:r>
        <w:rPr>
          <w:rFonts w:cs="Arial"/>
        </w:rPr>
        <w:t xml:space="preserve">et </w:t>
      </w:r>
      <w:r w:rsidRPr="00FF103D">
        <w:rPr>
          <w:rFonts w:cs="Arial"/>
          <w:sz w:val="32"/>
          <w:szCs w:val="32"/>
        </w:rPr>
        <w:t>T</w:t>
      </w:r>
      <w:r>
        <w:rPr>
          <w:rFonts w:cs="Arial"/>
          <w:sz w:val="32"/>
          <w:szCs w:val="32"/>
          <w:vertAlign w:val="subscript"/>
        </w:rPr>
        <w:t>D</w:t>
      </w:r>
      <w:r w:rsidRPr="00FE2C1F">
        <w:rPr>
          <w:rFonts w:ascii="Cambria Math" w:hAnsi="Cambria Math" w:cs="Cambria Math"/>
          <w:sz w:val="36"/>
          <w:szCs w:val="36"/>
          <w:vertAlign w:val="subscript"/>
        </w:rPr>
        <w:t>∈</w:t>
      </w:r>
      <w:r>
        <w:rPr>
          <w:rFonts w:ascii="Cambria Math" w:hAnsi="Cambria Math" w:cs="Cambria Math"/>
          <w:sz w:val="36"/>
          <w:szCs w:val="36"/>
          <w:vertAlign w:val="subscript"/>
        </w:rPr>
        <w:t>S1/S0.</w:t>
      </w:r>
      <w:bookmarkEnd w:id="56"/>
      <w:bookmarkEnd w:id="57"/>
      <w:bookmarkEnd w:id="58"/>
      <w:r w:rsidRPr="00456AE9">
        <w:rPr>
          <w:rFonts w:cs="Arial"/>
        </w:rPr>
        <w:t xml:space="preserve"> </w:t>
      </w:r>
      <w:bookmarkEnd w:id="59"/>
      <w:bookmarkEnd w:id="60"/>
      <w:bookmarkEnd w:id="61"/>
    </w:p>
    <w:p w:rsidR="00C83029" w:rsidRPr="00C83029" w:rsidRDefault="00C83029" w:rsidP="00C83F8D">
      <w:pPr>
        <w:jc w:val="center"/>
        <w:rPr>
          <w:rFonts w:cs="Arial"/>
        </w:rPr>
      </w:pPr>
    </w:p>
    <w:p w:rsidR="00C83F8D" w:rsidRDefault="00F54BA0" w:rsidP="00C83F8D">
      <w:pPr>
        <w:jc w:val="center"/>
        <w:rPr>
          <w:rFonts w:cs="Arial"/>
          <w:noProof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127635</wp:posOffset>
            </wp:positionV>
            <wp:extent cx="4533900" cy="2209800"/>
            <wp:effectExtent l="19050" t="19050" r="19050" b="19050"/>
            <wp:wrapNone/>
            <wp:docPr id="78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512" t="-19250" r="-1295" b="-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F8D" w:rsidRDefault="00D64D77" w:rsidP="00C83F8D">
      <w:pPr>
        <w:jc w:val="center"/>
        <w:rPr>
          <w:rFonts w:cs="Arial"/>
          <w:noProof/>
          <w:color w:val="000000"/>
        </w:rPr>
      </w:pPr>
      <w:r>
        <w:rPr>
          <w:rFonts w:cs="Arial"/>
          <w:noProof/>
          <w:color w:val="000000"/>
        </w:rPr>
        <w:pict>
          <v:group id="_x0000_s1961" style="position:absolute;left:0;text-align:left;margin-left:107.9pt;margin-top:4.85pt;width:320.7pt;height:148.5pt;z-index:251693056" coordorigin="2838,4749" coordsize="6414,2970">
            <v:shape id="_x0000_s1777" type="#_x0000_t202" style="position:absolute;left:4053;top:5471;width:876;height:1110;mso-height-percent:200;mso-height-percent:200;mso-width-relative:margin;mso-height-relative:margin" filled="f" stroked="f">
              <v:textbox style="mso-next-textbox:#_x0000_s1777;mso-fit-shape-to-text:t">
                <w:txbxContent>
                  <w:p w:rsidR="004C4E9E" w:rsidRPr="00695CC0" w:rsidRDefault="004C4E9E" w:rsidP="00C83F8D">
                    <w:pPr>
                      <w:rPr>
                        <w:b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D</w:t>
                    </w:r>
                  </w:p>
                  <w:p w:rsidR="004C4E9E" w:rsidRPr="008E646A" w:rsidRDefault="004C4E9E" w:rsidP="00C83F8D">
                    <w:pPr>
                      <w:rPr>
                        <w:rFonts w:cs="Arial"/>
                      </w:rPr>
                    </w:pPr>
                    <w:r w:rsidRPr="008E646A">
                      <w:rPr>
                        <w:rFonts w:cs="Arial"/>
                      </w:rPr>
                      <w:t>Х</w:t>
                    </w:r>
                  </w:p>
                  <w:p w:rsidR="004C4E9E" w:rsidRDefault="004C4E9E" w:rsidP="00C83F8D"/>
                </w:txbxContent>
              </v:textbox>
            </v:shape>
            <v:shape id="_x0000_s1778" type="#_x0000_t202" style="position:absolute;left:5031;top:5169;width:876;height:834;mso-height-percent:200;mso-height-percent:200;mso-width-relative:margin;mso-height-relative:margin" filled="f" stroked="f">
              <v:textbox style="mso-next-textbox:#_x0000_s1778;mso-fit-shape-to-text:t">
                <w:txbxContent>
                  <w:p w:rsidR="004C4E9E" w:rsidRPr="008D6FE8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A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Pr="005138B7">
                      <w:rPr>
                        <w:rFonts w:cs="Arial"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779" type="#_x0000_t202" style="position:absolute;left:2838;top:5547;width:694;height:696;mso-height-percent:200;mso-height-percent:200;mso-width-relative:margin;mso-height-relative:margin" filled="f" stroked="f">
              <v:textbox style="mso-fit-shape-to-text:t">
                <w:txbxContent>
                  <w:p w:rsidR="004C4E9E" w:rsidRDefault="004C4E9E" w:rsidP="00C83F8D">
                    <w:r>
                      <w:t xml:space="preserve">S1 </w:t>
                    </w:r>
                  </w:p>
                  <w:p w:rsidR="004C4E9E" w:rsidRDefault="004C4E9E" w:rsidP="00C83F8D"/>
                </w:txbxContent>
              </v:textbox>
            </v:shape>
            <v:shape id="_x0000_s1780" type="#_x0000_t32" style="position:absolute;left:5784;top:5091;width:207;height:405;flip:x" o:connectortype="straight">
              <v:stroke endarrow="block"/>
            </v:shape>
            <v:shape id="_x0000_s1781" type="#_x0000_t202" style="position:absolute;left:5784;top:4749;width:756;height:696;mso-height-percent:200;mso-height-percent:200;mso-width-relative:margin;mso-height-relative:margin" filled="f" stroked="f">
              <v:textbox style="mso-fit-shape-to-text:t">
                <w:txbxContent>
                  <w:p w:rsidR="004C4E9E" w:rsidRDefault="004C4E9E" w:rsidP="00C83F8D">
                    <w:r>
                      <w:t>S2</w:t>
                    </w:r>
                  </w:p>
                  <w:p w:rsidR="004C4E9E" w:rsidRDefault="004C4E9E" w:rsidP="00C83F8D"/>
                </w:txbxContent>
              </v:textbox>
            </v:shape>
            <v:shape id="_x0000_s1782" type="#_x0000_t202" style="position:absolute;left:3789;top:7023;width:648;height:696;mso-height-percent:200;mso-height-percent:200;mso-width-relative:margin;mso-height-relative:margin" filled="f" stroked="f">
              <v:textbox style="mso-fit-shape-to-text:t">
                <w:txbxContent>
                  <w:p w:rsidR="004C4E9E" w:rsidRDefault="004C4E9E" w:rsidP="00C83F8D">
                    <w:r>
                      <w:t xml:space="preserve">S3 </w:t>
                    </w:r>
                  </w:p>
                  <w:p w:rsidR="004C4E9E" w:rsidRDefault="004C4E9E" w:rsidP="00C83F8D"/>
                </w:txbxContent>
              </v:textbox>
            </v:shape>
            <v:shape id="_x0000_s1783" type="#_x0000_t202" style="position:absolute;left:8436;top:6399;width:816;height:696;mso-height-percent:200;mso-height-percent:200;mso-width-relative:margin;mso-height-relative:margin" filled="f" stroked="f">
              <v:textbox style="mso-fit-shape-to-text:t">
                <w:txbxContent>
                  <w:p w:rsidR="004C4E9E" w:rsidRDefault="004C4E9E" w:rsidP="00C83F8D">
                    <w:r>
                      <w:t>S0</w:t>
                    </w:r>
                  </w:p>
                  <w:p w:rsidR="004C4E9E" w:rsidRDefault="004C4E9E" w:rsidP="00C83F8D"/>
                </w:txbxContent>
              </v:textbox>
            </v:shape>
            <v:shape id="_x0000_s1784" type="#_x0000_t32" style="position:absolute;left:6924;top:5091;width:207;height:405;flip:x" o:connectortype="straight">
              <v:stroke endarrow="block"/>
            </v:shape>
            <v:shape id="_x0000_s1785" type="#_x0000_t202" style="position:absolute;left:6924;top:4749;width:756;height:696;mso-height-percent:200;mso-height-percent:200;mso-width-relative:margin;mso-height-relative:margin" filled="f" stroked="f">
              <v:textbox style="mso-fit-shape-to-text:t">
                <w:txbxContent>
                  <w:p w:rsidR="004C4E9E" w:rsidRDefault="004C4E9E" w:rsidP="00C83F8D">
                    <w:r>
                      <w:t>S2’</w:t>
                    </w:r>
                  </w:p>
                  <w:p w:rsidR="004C4E9E" w:rsidRDefault="004C4E9E" w:rsidP="00C83F8D"/>
                </w:txbxContent>
              </v:textbox>
            </v:shape>
            <v:shape id="_x0000_s1786" type="#_x0000_t202" style="position:absolute;left:5379;top:6486;width:648;height:696;mso-height-percent:200;mso-height-percent:200;mso-width-relative:margin;mso-height-relative:margin" filled="f" stroked="f">
              <v:textbox style="mso-fit-shape-to-text:t">
                <w:txbxContent>
                  <w:p w:rsidR="004C4E9E" w:rsidRDefault="004C4E9E" w:rsidP="00C83F8D">
                    <w:r>
                      <w:t xml:space="preserve">S0 </w:t>
                    </w:r>
                  </w:p>
                  <w:p w:rsidR="004C4E9E" w:rsidRDefault="004C4E9E" w:rsidP="00C83F8D"/>
                </w:txbxContent>
              </v:textbox>
            </v:shape>
          </v:group>
        </w:pict>
      </w: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tabs>
          <w:tab w:val="left" w:pos="7350"/>
        </w:tabs>
        <w:rPr>
          <w:rFonts w:cs="Arial"/>
          <w:noProof/>
          <w:color w:val="000000"/>
        </w:rPr>
      </w:pPr>
      <w:r>
        <w:rPr>
          <w:rFonts w:cs="Arial"/>
          <w:noProof/>
          <w:color w:val="000000"/>
        </w:rPr>
        <w:tab/>
      </w: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noProof/>
          <w:color w:val="000000"/>
        </w:rPr>
      </w:pPr>
    </w:p>
    <w:p w:rsidR="00C83F8D" w:rsidRDefault="00C83F8D" w:rsidP="00C83F8D">
      <w:pPr>
        <w:jc w:val="center"/>
        <w:rPr>
          <w:rFonts w:cs="Arial"/>
          <w:color w:val="000000"/>
        </w:rPr>
      </w:pPr>
    </w:p>
    <w:p w:rsidR="00C83F8D" w:rsidRDefault="00C83F8D" w:rsidP="00C83F8D">
      <w:pPr>
        <w:jc w:val="center"/>
        <w:rPr>
          <w:rFonts w:cs="Arial"/>
          <w:color w:val="000000"/>
        </w:rPr>
      </w:pPr>
    </w:p>
    <w:p w:rsidR="00C83F8D" w:rsidRPr="00456AE9" w:rsidRDefault="004C4E9E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62" w:name="_Toc342561265"/>
      <w:bookmarkStart w:id="63" w:name="_Toc342600676"/>
      <w:bookmarkStart w:id="64" w:name="_Toc343010071"/>
      <w:r>
        <w:rPr>
          <w:rFonts w:cs="Arial"/>
        </w:rPr>
        <w:br w:type="column"/>
      </w:r>
      <w:r w:rsidR="00C83F8D" w:rsidRPr="00456AE9">
        <w:rPr>
          <w:rFonts w:cs="Arial"/>
        </w:rPr>
        <w:lastRenderedPageBreak/>
        <w:t>Quel est le mouvement</w:t>
      </w:r>
      <w:r w:rsidR="00C83F8D">
        <w:rPr>
          <w:rFonts w:cs="Arial"/>
        </w:rPr>
        <w:t xml:space="preserve"> d</w:t>
      </w:r>
      <w:r w:rsidR="00127293">
        <w:rPr>
          <w:rFonts w:cs="Arial"/>
        </w:rPr>
        <w:t>e</w:t>
      </w:r>
      <w:r w:rsidR="00C83F8D">
        <w:rPr>
          <w:rFonts w:cs="Arial"/>
        </w:rPr>
        <w:t xml:space="preserve"> S3/S0</w:t>
      </w:r>
      <w:r w:rsidR="00C83F8D" w:rsidRPr="00456AE9">
        <w:rPr>
          <w:rFonts w:cs="Arial"/>
        </w:rPr>
        <w:t> ?</w:t>
      </w:r>
      <w:bookmarkEnd w:id="62"/>
      <w:bookmarkEnd w:id="63"/>
      <w:bookmarkEnd w:id="64"/>
    </w:p>
    <w:p w:rsidR="002715C8" w:rsidRDefault="002715C8" w:rsidP="003D5249">
      <w:pPr>
        <w:ind w:left="1418"/>
        <w:jc w:val="both"/>
        <w:rPr>
          <w:rFonts w:cs="Arial"/>
          <w:color w:val="FF0000"/>
        </w:rPr>
      </w:pPr>
    </w:p>
    <w:p w:rsidR="00C83F8D" w:rsidRPr="00456AE9" w:rsidRDefault="002715C8" w:rsidP="003D5249">
      <w:pPr>
        <w:ind w:left="1418"/>
        <w:jc w:val="both"/>
        <w:rPr>
          <w:rFonts w:cs="Arial"/>
          <w:color w:val="FF0000"/>
        </w:rPr>
      </w:pPr>
      <w:proofErr w:type="spellStart"/>
      <w:r w:rsidRPr="00BB3C33">
        <w:rPr>
          <w:rFonts w:cs="Arial"/>
          <w:lang w:val="en-US"/>
        </w:rPr>
        <w:t>Mvt</w:t>
      </w:r>
      <w:proofErr w:type="spellEnd"/>
      <w:r w:rsidRPr="00BB3C33">
        <w:rPr>
          <w:rFonts w:cs="Arial"/>
          <w:lang w:val="en-US"/>
        </w:rPr>
        <w:t xml:space="preserve"> </w:t>
      </w:r>
      <w:r>
        <w:rPr>
          <w:rFonts w:cs="Arial"/>
          <w:vertAlign w:val="subscript"/>
          <w:lang w:val="en-US"/>
        </w:rPr>
        <w:t>S3</w:t>
      </w:r>
      <w:r w:rsidRPr="00BB3C33">
        <w:rPr>
          <w:rFonts w:cs="Arial"/>
          <w:vertAlign w:val="subscript"/>
          <w:lang w:val="en-US"/>
        </w:rPr>
        <w:t>/</w:t>
      </w:r>
      <w:proofErr w:type="gramStart"/>
      <w:r w:rsidRPr="00BB3C33">
        <w:rPr>
          <w:rFonts w:cs="Arial"/>
          <w:vertAlign w:val="subscript"/>
          <w:lang w:val="en-US"/>
        </w:rPr>
        <w:t>S0</w:t>
      </w:r>
      <w:r w:rsidRPr="00BB3C33">
        <w:rPr>
          <w:rFonts w:cs="Arial"/>
          <w:lang w:val="en-US"/>
        </w:rPr>
        <w:t> :</w:t>
      </w:r>
      <w:proofErr w:type="gramEnd"/>
      <w:r w:rsidRPr="00BB3C33">
        <w:rPr>
          <w:rFonts w:cs="Arial"/>
          <w:color w:val="FF0000"/>
          <w:lang w:val="en-US"/>
        </w:rPr>
        <w:t xml:space="preserve"> </w:t>
      </w:r>
      <w:r w:rsidR="00C83029">
        <w:rPr>
          <w:rFonts w:cs="Arial"/>
          <w:lang w:val="en-US"/>
        </w:rPr>
        <w:t>……………………………………………………………………………………....</w:t>
      </w:r>
    </w:p>
    <w:p w:rsidR="00C83F8D" w:rsidRPr="0009791C" w:rsidRDefault="00C83F8D" w:rsidP="00C83F8D">
      <w:pPr>
        <w:ind w:left="284" w:firstLine="709"/>
        <w:jc w:val="both"/>
        <w:rPr>
          <w:rFonts w:cs="Arial"/>
          <w:color w:val="FF0000"/>
        </w:rPr>
      </w:pPr>
    </w:p>
    <w:p w:rsidR="00C83F8D" w:rsidRPr="00456AE9" w:rsidRDefault="00D64D77" w:rsidP="003D5249">
      <w:pPr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</w:rPr>
        <w:pict>
          <v:group id="_x0000_s2010" style="position:absolute;left:0;text-align:left;margin-left:118.4pt;margin-top:21.6pt;width:228.3pt;height:150.75pt;z-index:252957696" coordorigin="14635,4938" coordsize="4566,3015">
            <v:oval id="_x0000_s1787" style="position:absolute;left:17101;top:5605;width:2100;height:2110" filled="f" strokecolor="red"/>
            <v:shape id="_x0000_s1789" type="#_x0000_t202" style="position:absolute;left:17943;top:4938;width:876;height:1156;mso-height-percent:200;mso-height-percent:200;mso-width-relative:margin;mso-height-relative:margin" filled="f" stroked="f">
              <v:textbox style="mso-next-textbox:#_x0000_s1789;mso-fit-shape-to-text:t">
                <w:txbxContent>
                  <w:p w:rsidR="004C4E9E" w:rsidRDefault="004C4E9E" w:rsidP="00C83F8D">
                    <w:pPr>
                      <w:rPr>
                        <w:b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D</w:t>
                    </w:r>
                    <w:r w:rsidRPr="00C43449">
                      <w:rPr>
                        <w:b/>
                      </w:rPr>
                      <w:t xml:space="preserve"> </w:t>
                    </w:r>
                  </w:p>
                  <w:p w:rsidR="004C4E9E" w:rsidRPr="005D36CB" w:rsidRDefault="004C4E9E" w:rsidP="00C83F8D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5D36CB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790" type="#_x0000_t202" style="position:absolute;left:17684;top:5995;width:876;height:1156;mso-height-percent:200;mso-height-percent:200;mso-width-relative:margin;mso-height-relative:margin" filled="f" stroked="f">
              <v:textbox style="mso-next-textbox:#_x0000_s1790;mso-fit-shape-to-text:t">
                <w:txbxContent>
                  <w:p w:rsidR="004C4E9E" w:rsidRDefault="004C4E9E" w:rsidP="00C83F8D">
                    <w:pPr>
                      <w:rPr>
                        <w:b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</w:t>
                    </w:r>
                    <w:r w:rsidRPr="00C43449">
                      <w:rPr>
                        <w:b/>
                      </w:rPr>
                      <w:t xml:space="preserve"> </w:t>
                    </w:r>
                  </w:p>
                  <w:p w:rsidR="004C4E9E" w:rsidRPr="005D36CB" w:rsidRDefault="004C4E9E" w:rsidP="00C83F8D">
                    <w:pPr>
                      <w:rPr>
                        <w:rFonts w:cs="Arial"/>
                        <w:sz w:val="28"/>
                        <w:szCs w:val="28"/>
                      </w:rPr>
                    </w:pPr>
                    <w:r>
                      <w:rPr>
                        <w:b/>
                      </w:rPr>
                      <w:t xml:space="preserve">    </w:t>
                    </w:r>
                    <w:r w:rsidRPr="005D36CB">
                      <w:rPr>
                        <w:rFonts w:cs="Arial"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group id="_x0000_s2009" style="position:absolute;left:14635;top:7083;width:1505;height:870" coordorigin="14635,7083" coordsize="1505,870">
              <v:shape id="_x0000_s1792" type="#_x0000_t32" style="position:absolute;left:14911;top:7655;width:537;height:0" o:connectortype="straight">
                <v:stroke endarrow="block"/>
              </v:shape>
              <v:shape id="_x0000_s1793" type="#_x0000_t32" style="position:absolute;left:14911;top:7098;width:0;height:557;flip:y" o:connectortype="straight">
                <v:stroke endarrow="block"/>
              </v:shape>
              <v:shape id="_x0000_s1794" type="#_x0000_t202" style="position:absolute;left:14635;top:7083;width:1505;height:870;mso-width-relative:margin;mso-height-relative:margin" filled="f" stroked="f">
                <v:textbox style="mso-next-textbox:#_x0000_s1794">
                  <w:txbxContent>
                    <w:p w:rsidR="004C4E9E" w:rsidRDefault="004C4E9E" w:rsidP="00C83F8D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y</w:t>
                      </w:r>
                      <w:proofErr w:type="gramEnd"/>
                    </w:p>
                    <w:p w:rsidR="004C4E9E" w:rsidRDefault="004C4E9E" w:rsidP="00C83F8D">
                      <w:pPr>
                        <w:rPr>
                          <w:b/>
                          <w:sz w:val="20"/>
                        </w:rPr>
                      </w:pPr>
                    </w:p>
                    <w:p w:rsidR="004C4E9E" w:rsidRPr="00210CC3" w:rsidRDefault="004C4E9E" w:rsidP="00C83F8D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o</w:t>
                      </w:r>
                      <w:r w:rsidRPr="00CD6FAD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  <w:r w:rsidRPr="00210CC3">
                        <w:rPr>
                          <w:b/>
                          <w:sz w:val="20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</v:group>
        </w:pict>
      </w:r>
      <w:r w:rsidR="00F54BA0">
        <w:rPr>
          <w:rFonts w:cs="Arial"/>
          <w:noProof/>
          <w:color w:val="000000"/>
        </w:rPr>
        <w:drawing>
          <wp:inline distT="0" distB="0" distL="0" distR="0">
            <wp:extent cx="3905250" cy="2152650"/>
            <wp:effectExtent l="19050" t="19050" r="19050" b="19050"/>
            <wp:docPr id="7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52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83F8D" w:rsidRDefault="00C83F8D" w:rsidP="00C83F8D">
      <w:pPr>
        <w:ind w:left="371" w:firstLine="709"/>
        <w:jc w:val="both"/>
        <w:rPr>
          <w:rFonts w:cs="Arial"/>
          <w:color w:val="FF0000"/>
        </w:rPr>
      </w:pPr>
    </w:p>
    <w:p w:rsidR="00BB3C33" w:rsidRPr="00456AE9" w:rsidRDefault="00BB3C33" w:rsidP="00C83F8D">
      <w:pPr>
        <w:ind w:left="371" w:firstLine="709"/>
        <w:jc w:val="both"/>
        <w:rPr>
          <w:rFonts w:cs="Arial"/>
          <w:color w:val="FF0000"/>
        </w:rPr>
      </w:pPr>
    </w:p>
    <w:p w:rsidR="00C83F8D" w:rsidRPr="00456AE9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65" w:name="_Toc342561266"/>
      <w:bookmarkStart w:id="66" w:name="_Toc342600677"/>
      <w:bookmarkStart w:id="67" w:name="_Toc343010072"/>
      <w:r w:rsidRPr="00456AE9">
        <w:rPr>
          <w:rFonts w:cs="Arial"/>
        </w:rPr>
        <w:t>Tracer et repérer</w:t>
      </w:r>
      <w:r>
        <w:rPr>
          <w:rFonts w:cs="Arial"/>
        </w:rPr>
        <w:t xml:space="preserve"> sur le schéma ci-dess</w:t>
      </w:r>
      <w:r w:rsidRPr="00456AE9">
        <w:rPr>
          <w:rFonts w:cs="Arial"/>
        </w:rPr>
        <w:t>us</w:t>
      </w:r>
      <w:r>
        <w:rPr>
          <w:rFonts w:cs="Arial"/>
        </w:rPr>
        <w:t xml:space="preserve"> la trajectoire </w:t>
      </w:r>
      <w:r w:rsidRPr="00FF103D">
        <w:rPr>
          <w:rFonts w:cs="Arial"/>
          <w:sz w:val="32"/>
          <w:szCs w:val="32"/>
        </w:rPr>
        <w:t>T</w:t>
      </w:r>
      <w:r>
        <w:rPr>
          <w:rFonts w:cs="Arial"/>
          <w:sz w:val="32"/>
          <w:szCs w:val="32"/>
          <w:vertAlign w:val="subscript"/>
        </w:rPr>
        <w:t>D</w:t>
      </w:r>
      <w:r w:rsidRPr="00FE2C1F">
        <w:rPr>
          <w:rFonts w:ascii="Cambria Math" w:hAnsi="Cambria Math" w:cs="Cambria Math"/>
          <w:sz w:val="36"/>
          <w:szCs w:val="36"/>
          <w:vertAlign w:val="subscript"/>
        </w:rPr>
        <w:t>∈</w:t>
      </w:r>
      <w:r>
        <w:rPr>
          <w:rFonts w:ascii="Cambria Math" w:hAnsi="Cambria Math" w:cs="Cambria Math"/>
          <w:sz w:val="36"/>
          <w:szCs w:val="36"/>
          <w:vertAlign w:val="subscript"/>
        </w:rPr>
        <w:t>S3/S0.</w:t>
      </w:r>
      <w:bookmarkEnd w:id="65"/>
      <w:bookmarkEnd w:id="66"/>
      <w:bookmarkEnd w:id="67"/>
      <w:r w:rsidRPr="00456AE9">
        <w:rPr>
          <w:rFonts w:cs="Arial"/>
        </w:rPr>
        <w:t xml:space="preserve"> </w:t>
      </w:r>
    </w:p>
    <w:p w:rsidR="00C83029" w:rsidRDefault="00C83029" w:rsidP="00C83F8D">
      <w:pPr>
        <w:jc w:val="both"/>
        <w:rPr>
          <w:rFonts w:cs="Arial"/>
          <w:color w:val="000000"/>
        </w:rPr>
      </w:pPr>
    </w:p>
    <w:p w:rsidR="0039469F" w:rsidRDefault="0039469F" w:rsidP="00C83F8D">
      <w:pPr>
        <w:jc w:val="both"/>
        <w:rPr>
          <w:rFonts w:cs="Arial"/>
          <w:color w:val="000000"/>
        </w:rPr>
      </w:pPr>
    </w:p>
    <w:p w:rsidR="00C83F8D" w:rsidRPr="00612E9F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68" w:name="_Toc342600678"/>
      <w:bookmarkStart w:id="69" w:name="_Toc343010073"/>
      <w:r>
        <w:rPr>
          <w:rFonts w:cs="Arial"/>
        </w:rPr>
        <w:t>Choix d’un nouveau motoréducteur</w:t>
      </w:r>
      <w:bookmarkEnd w:id="68"/>
      <w:bookmarkEnd w:id="69"/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  <w:color w:val="000000"/>
        </w:rPr>
        <w:t>Dans cette partie, on vous demande</w:t>
      </w:r>
      <w:r w:rsidRPr="00456AE9">
        <w:rPr>
          <w:rFonts w:cs="Arial"/>
          <w:color w:val="000000"/>
        </w:rPr>
        <w:t xml:space="preserve"> de </w:t>
      </w:r>
      <w:r>
        <w:rPr>
          <w:rFonts w:cs="Arial"/>
          <w:color w:val="000000"/>
        </w:rPr>
        <w:t>choisir une nouvelle configuration du motoréducteur</w:t>
      </w:r>
      <w:r>
        <w:rPr>
          <w:rFonts w:cs="Arial"/>
        </w:rPr>
        <w:t xml:space="preserve"> de manière à éviter la chute de briques.</w:t>
      </w:r>
    </w:p>
    <w:p w:rsidR="00C83F8D" w:rsidRPr="00456AE9" w:rsidRDefault="00C83F8D" w:rsidP="00C83F8D">
      <w:pPr>
        <w:jc w:val="both"/>
        <w:rPr>
          <w:rFonts w:cs="Arial"/>
          <w:color w:val="000000"/>
        </w:rPr>
      </w:pPr>
    </w:p>
    <w:p w:rsidR="00C83F8D" w:rsidRPr="002005B3" w:rsidRDefault="00C83F8D" w:rsidP="0039469F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70" w:name="_Toc342561268"/>
      <w:bookmarkStart w:id="71" w:name="_Toc342600679"/>
      <w:bookmarkStart w:id="72" w:name="_Toc343010074"/>
      <w:bookmarkStart w:id="73" w:name="_Toc337208335"/>
      <w:bookmarkStart w:id="74" w:name="_Toc337501150"/>
      <w:r>
        <w:rPr>
          <w:rFonts w:cs="Arial"/>
        </w:rPr>
        <w:t>L</w:t>
      </w:r>
      <w:r w:rsidRPr="00456AE9">
        <w:rPr>
          <w:rFonts w:cs="Arial"/>
        </w:rPr>
        <w:t>e di</w:t>
      </w:r>
      <w:r>
        <w:rPr>
          <w:rFonts w:cs="Arial"/>
        </w:rPr>
        <w:t>amètre primitif du pignon étant de 160mm</w:t>
      </w:r>
      <w:r w:rsidRPr="002005B3">
        <w:rPr>
          <w:rFonts w:cs="Arial"/>
        </w:rPr>
        <w:t xml:space="preserve"> </w:t>
      </w:r>
      <w:r>
        <w:rPr>
          <w:rFonts w:cs="Arial"/>
        </w:rPr>
        <w:t>et la crémaillère appartenant à l’ensemble S1, e</w:t>
      </w:r>
      <w:r w:rsidRPr="00456AE9">
        <w:rPr>
          <w:rFonts w:cs="Arial"/>
        </w:rPr>
        <w:t xml:space="preserve">n déduire le nombre de tour </w:t>
      </w:r>
      <w:r>
        <w:rPr>
          <w:rFonts w:cs="Arial"/>
        </w:rPr>
        <w:t>(</w:t>
      </w:r>
      <w:proofErr w:type="spellStart"/>
      <w:r w:rsidRPr="0041350D">
        <w:rPr>
          <w:rFonts w:ascii="Brush Script MT" w:hAnsi="Brush Script MT" w:cs="Arial"/>
          <w:sz w:val="32"/>
          <w:szCs w:val="32"/>
        </w:rPr>
        <w:t>N</w:t>
      </w:r>
      <w:r w:rsidRPr="0041350D">
        <w:rPr>
          <w:rFonts w:cs="Arial"/>
          <w:vertAlign w:val="subscript"/>
        </w:rPr>
        <w:t>tour</w:t>
      </w:r>
      <w:proofErr w:type="spellEnd"/>
      <w:r>
        <w:rPr>
          <w:rFonts w:cs="Arial"/>
        </w:rPr>
        <w:t xml:space="preserve">) </w:t>
      </w:r>
      <w:r w:rsidRPr="00456AE9">
        <w:rPr>
          <w:rFonts w:cs="Arial"/>
        </w:rPr>
        <w:t>que doit effectuer le pignon</w:t>
      </w:r>
      <w:r>
        <w:rPr>
          <w:rFonts w:cs="Arial"/>
        </w:rPr>
        <w:t xml:space="preserve"> pour faire avancer l’ensemble S1 d’une longueur de 2053mm (valeur de la course).</w:t>
      </w:r>
      <w:bookmarkEnd w:id="70"/>
      <w:bookmarkEnd w:id="71"/>
      <w:bookmarkEnd w:id="72"/>
      <w:r>
        <w:rPr>
          <w:rFonts w:cs="Arial"/>
        </w:rPr>
        <w:t xml:space="preserve"> </w:t>
      </w:r>
      <w:bookmarkEnd w:id="73"/>
      <w:bookmarkEnd w:id="74"/>
    </w:p>
    <w:p w:rsidR="00BB3C33" w:rsidRDefault="00BB3C33" w:rsidP="00BB3C33"/>
    <w:p w:rsidR="00C83F8D" w:rsidRPr="00456AE9" w:rsidRDefault="00C83F8D" w:rsidP="0039469F">
      <w:pPr>
        <w:ind w:left="1418"/>
        <w:jc w:val="both"/>
        <w:rPr>
          <w:rFonts w:cs="Arial"/>
          <w:color w:val="FF0000"/>
        </w:rPr>
      </w:pPr>
      <w:proofErr w:type="spellStart"/>
      <w:r w:rsidRPr="0041350D">
        <w:rPr>
          <w:rFonts w:ascii="Brush Script MT" w:hAnsi="Brush Script MT" w:cs="Arial"/>
          <w:sz w:val="32"/>
          <w:szCs w:val="32"/>
        </w:rPr>
        <w:t>N</w:t>
      </w:r>
      <w:r w:rsidRPr="002C569E">
        <w:rPr>
          <w:rFonts w:cs="Arial"/>
          <w:vertAlign w:val="subscript"/>
        </w:rPr>
        <w:t>tour</w:t>
      </w:r>
      <w:proofErr w:type="spellEnd"/>
      <w:r w:rsidRPr="002C569E">
        <w:rPr>
          <w:rFonts w:cs="Arial"/>
        </w:rPr>
        <w:t xml:space="preserve"> =</w:t>
      </w:r>
      <w:r w:rsidRPr="00456AE9">
        <w:rPr>
          <w:rFonts w:cs="Arial"/>
          <w:color w:val="FF0000"/>
        </w:rPr>
        <w:t xml:space="preserve"> </w:t>
      </w:r>
      <w:r w:rsidR="00C83029">
        <w:rPr>
          <w:rFonts w:cs="Arial"/>
          <w:lang w:val="en-US"/>
        </w:rPr>
        <w:t>……………………………………………………………………………………....</w:t>
      </w:r>
    </w:p>
    <w:p w:rsidR="00C83F8D" w:rsidRDefault="00C83F8D" w:rsidP="00C83F8D">
      <w:pPr>
        <w:rPr>
          <w:rFonts w:cs="Arial"/>
          <w:color w:val="000000"/>
        </w:rPr>
      </w:pPr>
    </w:p>
    <w:p w:rsidR="00BB3C33" w:rsidRPr="00612E9F" w:rsidRDefault="00BB3C33" w:rsidP="00C83F8D">
      <w:pPr>
        <w:rPr>
          <w:rFonts w:cs="Arial"/>
          <w:color w:val="000000"/>
        </w:rPr>
      </w:pPr>
    </w:p>
    <w:p w:rsidR="00C83F8D" w:rsidRPr="00612E9F" w:rsidRDefault="00C83F8D" w:rsidP="0039469F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75" w:name="_Toc342561269"/>
      <w:bookmarkStart w:id="76" w:name="_Toc342600680"/>
      <w:bookmarkStart w:id="77" w:name="_Toc343010075"/>
      <w:r w:rsidRPr="00612E9F">
        <w:rPr>
          <w:rFonts w:cs="Arial"/>
        </w:rPr>
        <w:t>Connaissant la vitesse limite à partir de laquelle les briques ne tombent plus (</w:t>
      </w:r>
      <w:proofErr w:type="spellStart"/>
      <w:r w:rsidRPr="00DE58E4">
        <w:rPr>
          <w:rFonts w:cs="Arial"/>
        </w:rPr>
        <w:t>V</w:t>
      </w:r>
      <w:r w:rsidRPr="002005B3">
        <w:rPr>
          <w:rFonts w:cs="Arial"/>
          <w:vertAlign w:val="subscript"/>
        </w:rPr>
        <w:t>limite</w:t>
      </w:r>
      <w:proofErr w:type="spellEnd"/>
      <w:r w:rsidRPr="00DE58E4">
        <w:rPr>
          <w:rFonts w:cs="Arial"/>
        </w:rPr>
        <w:t xml:space="preserve"> = 95mm/s), déterminer </w:t>
      </w:r>
      <w:r w:rsidRPr="00612E9F">
        <w:rPr>
          <w:rFonts w:cs="Arial"/>
        </w:rPr>
        <w:t>quel</w:t>
      </w:r>
      <w:r>
        <w:rPr>
          <w:rFonts w:cs="Arial"/>
        </w:rPr>
        <w:t>le</w:t>
      </w:r>
      <w:r w:rsidRPr="00612E9F">
        <w:rPr>
          <w:rFonts w:cs="Arial"/>
        </w:rPr>
        <w:t xml:space="preserve"> doit être la vitesse </w:t>
      </w:r>
      <w:r>
        <w:rPr>
          <w:rFonts w:cs="Arial"/>
        </w:rPr>
        <w:t>angulaire</w:t>
      </w:r>
      <w:r w:rsidRPr="00612E9F">
        <w:rPr>
          <w:rFonts w:cs="Arial"/>
        </w:rPr>
        <w:t xml:space="preserve"> </w:t>
      </w:r>
      <w:r>
        <w:rPr>
          <w:rFonts w:cs="Arial"/>
        </w:rPr>
        <w:t>limite</w:t>
      </w:r>
      <w:r w:rsidRPr="00612E9F">
        <w:rPr>
          <w:rFonts w:cs="Arial"/>
        </w:rPr>
        <w:t xml:space="preserve"> du pignon </w:t>
      </w:r>
      <w:proofErr w:type="spellStart"/>
      <w:r w:rsidRPr="008D4836">
        <w:rPr>
          <w:rFonts w:cs="Arial"/>
          <w:sz w:val="32"/>
          <w:szCs w:val="32"/>
        </w:rPr>
        <w:t>ω</w:t>
      </w:r>
      <w:r w:rsidRPr="002005B3">
        <w:rPr>
          <w:rFonts w:cs="Arial"/>
          <w:vertAlign w:val="subscript"/>
        </w:rPr>
        <w:t>limite</w:t>
      </w:r>
      <w:proofErr w:type="spellEnd"/>
      <w:r>
        <w:rPr>
          <w:rFonts w:cs="Arial"/>
        </w:rPr>
        <w:t xml:space="preserve"> (rd/s).</w:t>
      </w:r>
      <w:bookmarkEnd w:id="75"/>
      <w:bookmarkEnd w:id="76"/>
      <w:bookmarkEnd w:id="77"/>
    </w:p>
    <w:p w:rsidR="00C83F8D" w:rsidRPr="00DE58E4" w:rsidRDefault="00C83F8D" w:rsidP="006972AE">
      <w:pPr>
        <w:ind w:left="1418"/>
        <w:rPr>
          <w:b/>
        </w:rPr>
      </w:pPr>
      <w:bookmarkStart w:id="78" w:name="_Toc342561270"/>
      <w:bookmarkStart w:id="79" w:name="_Toc342600681"/>
      <w:bookmarkStart w:id="80" w:name="_Toc343010076"/>
      <w:r w:rsidRPr="00DE58E4">
        <w:t xml:space="preserve">En déduire la fréquence de rotation limite </w:t>
      </w:r>
      <w:proofErr w:type="spellStart"/>
      <w:r w:rsidRPr="00DE58E4">
        <w:t>n</w:t>
      </w:r>
      <w:r w:rsidRPr="002005B3">
        <w:rPr>
          <w:vertAlign w:val="subscript"/>
        </w:rPr>
        <w:t>limite</w:t>
      </w:r>
      <w:proofErr w:type="spellEnd"/>
      <w:r w:rsidRPr="00DE58E4">
        <w:t xml:space="preserve"> (tr/min).</w:t>
      </w:r>
      <w:bookmarkEnd w:id="78"/>
      <w:bookmarkEnd w:id="79"/>
      <w:bookmarkEnd w:id="80"/>
    </w:p>
    <w:p w:rsidR="00BB3C33" w:rsidRPr="006972AE" w:rsidRDefault="00BB3C33" w:rsidP="00BB3C33">
      <w:pPr>
        <w:rPr>
          <w:sz w:val="12"/>
          <w:szCs w:val="12"/>
        </w:rPr>
      </w:pPr>
    </w:p>
    <w:p w:rsidR="00C83F8D" w:rsidRPr="00C06C25" w:rsidRDefault="00C83F8D" w:rsidP="006972AE">
      <w:pPr>
        <w:spacing w:line="360" w:lineRule="auto"/>
        <w:ind w:left="1418"/>
        <w:jc w:val="both"/>
        <w:rPr>
          <w:rFonts w:cs="Arial"/>
          <w:color w:val="FF0000"/>
        </w:rPr>
      </w:pPr>
      <w:proofErr w:type="spellStart"/>
      <w:proofErr w:type="gramStart"/>
      <w:r w:rsidRPr="008D4836">
        <w:rPr>
          <w:rFonts w:cs="Arial"/>
          <w:sz w:val="32"/>
          <w:szCs w:val="32"/>
        </w:rPr>
        <w:t>ω</w:t>
      </w:r>
      <w:r w:rsidRPr="002C569E">
        <w:rPr>
          <w:rFonts w:cs="Arial"/>
          <w:vertAlign w:val="subscript"/>
        </w:rPr>
        <w:t>l</w:t>
      </w:r>
      <w:r w:rsidRPr="002005B3">
        <w:rPr>
          <w:rFonts w:cs="Arial"/>
          <w:vertAlign w:val="subscript"/>
        </w:rPr>
        <w:t>imite</w:t>
      </w:r>
      <w:proofErr w:type="spellEnd"/>
      <w:proofErr w:type="gramEnd"/>
      <w:r w:rsidRPr="002C569E">
        <w:rPr>
          <w:rFonts w:cs="Arial"/>
        </w:rPr>
        <w:t xml:space="preserve"> =</w:t>
      </w:r>
      <w:r>
        <w:rPr>
          <w:rFonts w:cs="Arial"/>
          <w:color w:val="FF0000"/>
        </w:rPr>
        <w:t xml:space="preserve"> </w:t>
      </w:r>
      <w:r w:rsidR="00C83029" w:rsidRPr="00F9646D">
        <w:rPr>
          <w:rFonts w:cs="Arial"/>
        </w:rPr>
        <w:t>……………………………………………………………………………………....</w:t>
      </w:r>
    </w:p>
    <w:p w:rsidR="00C83F8D" w:rsidRPr="00612E9F" w:rsidRDefault="00C83F8D" w:rsidP="006972AE">
      <w:pPr>
        <w:spacing w:line="360" w:lineRule="auto"/>
        <w:ind w:left="1418"/>
        <w:jc w:val="both"/>
        <w:rPr>
          <w:rFonts w:cs="Arial"/>
          <w:color w:val="FF0000"/>
        </w:rPr>
      </w:pPr>
      <w:proofErr w:type="spellStart"/>
      <w:proofErr w:type="gramStart"/>
      <w:r>
        <w:rPr>
          <w:rFonts w:cs="Arial"/>
        </w:rPr>
        <w:t>n</w:t>
      </w:r>
      <w:r w:rsidRPr="002C569E">
        <w:rPr>
          <w:rFonts w:cs="Arial"/>
          <w:vertAlign w:val="subscript"/>
        </w:rPr>
        <w:t>limite</w:t>
      </w:r>
      <w:proofErr w:type="spellEnd"/>
      <w:proofErr w:type="gramEnd"/>
      <w:r w:rsidRPr="002C569E">
        <w:rPr>
          <w:rFonts w:cs="Arial"/>
        </w:rPr>
        <w:t xml:space="preserve"> </w:t>
      </w:r>
      <w:r w:rsidR="00C83029">
        <w:rPr>
          <w:rFonts w:cs="Arial"/>
        </w:rPr>
        <w:t xml:space="preserve"> </w:t>
      </w:r>
      <w:r w:rsidRPr="002C569E">
        <w:rPr>
          <w:rFonts w:cs="Arial"/>
        </w:rPr>
        <w:t>=</w:t>
      </w:r>
      <w:r w:rsidRPr="00612E9F">
        <w:rPr>
          <w:rFonts w:cs="Arial"/>
          <w:color w:val="FF0000"/>
        </w:rPr>
        <w:t xml:space="preserve"> </w:t>
      </w:r>
      <w:r w:rsidR="00C83029" w:rsidRPr="00F9646D">
        <w:rPr>
          <w:rFonts w:cs="Arial"/>
        </w:rPr>
        <w:t>……………………………………………………………………………………....</w:t>
      </w:r>
    </w:p>
    <w:p w:rsidR="00C83F8D" w:rsidRDefault="00C83F8D" w:rsidP="00C83F8D">
      <w:pPr>
        <w:pStyle w:val="Titre1"/>
        <w:tabs>
          <w:tab w:val="left" w:pos="993"/>
        </w:tabs>
        <w:jc w:val="both"/>
        <w:rPr>
          <w:rFonts w:cs="Arial"/>
          <w:b/>
        </w:rPr>
      </w:pPr>
      <w:bookmarkStart w:id="81" w:name="_Toc342561271"/>
      <w:bookmarkStart w:id="82" w:name="_Toc342600682"/>
      <w:bookmarkStart w:id="83" w:name="_Toc343010077"/>
      <w:r w:rsidRPr="00456AE9">
        <w:rPr>
          <w:rFonts w:cs="Arial"/>
        </w:rPr>
        <w:lastRenderedPageBreak/>
        <w:t>Le poussoir de wagonnet est actuellement équipé du motorédu</w:t>
      </w:r>
      <w:r>
        <w:rPr>
          <w:rFonts w:cs="Arial"/>
        </w:rPr>
        <w:t>cteur référencé chez SEW : « K77 DT90L4 BMG-HR + TF».</w:t>
      </w:r>
      <w:bookmarkEnd w:id="81"/>
      <w:bookmarkEnd w:id="82"/>
      <w:bookmarkEnd w:id="83"/>
      <w:r>
        <w:rPr>
          <w:rFonts w:cs="Arial"/>
        </w:rPr>
        <w:t xml:space="preserve"> </w:t>
      </w:r>
    </w:p>
    <w:p w:rsidR="00C83F8D" w:rsidRPr="008C0A30" w:rsidRDefault="00C83F8D" w:rsidP="00C83F8D">
      <w:pPr>
        <w:pStyle w:val="Titre1"/>
        <w:tabs>
          <w:tab w:val="left" w:pos="993"/>
        </w:tabs>
        <w:jc w:val="both"/>
        <w:rPr>
          <w:rFonts w:cs="Arial"/>
          <w:b/>
        </w:rPr>
      </w:pPr>
      <w:bookmarkStart w:id="84" w:name="_Toc342561272"/>
      <w:bookmarkStart w:id="85" w:name="_Toc342600683"/>
      <w:bookmarkStart w:id="86" w:name="_Toc343010078"/>
      <w:r w:rsidRPr="008C0A30">
        <w:rPr>
          <w:rFonts w:cs="Arial"/>
        </w:rPr>
        <w:t xml:space="preserve">Dans un souci économique, la société SEW, </w:t>
      </w:r>
      <w:r>
        <w:rPr>
          <w:rFonts w:cs="Arial"/>
        </w:rPr>
        <w:t xml:space="preserve">nous </w:t>
      </w:r>
      <w:r w:rsidRPr="008C0A30">
        <w:rPr>
          <w:rFonts w:cs="Arial"/>
        </w:rPr>
        <w:t>conseille d’étudier la possibilité de ne changer que la configuration d</w:t>
      </w:r>
      <w:r>
        <w:rPr>
          <w:rFonts w:cs="Arial"/>
        </w:rPr>
        <w:t>u r</w:t>
      </w:r>
      <w:r w:rsidRPr="008C0A30">
        <w:rPr>
          <w:rFonts w:cs="Arial"/>
        </w:rPr>
        <w:t>éducteur</w:t>
      </w:r>
      <w:r>
        <w:rPr>
          <w:rFonts w:cs="Arial"/>
        </w:rPr>
        <w:t>.</w:t>
      </w:r>
      <w:bookmarkEnd w:id="84"/>
      <w:bookmarkEnd w:id="85"/>
      <w:bookmarkEnd w:id="86"/>
    </w:p>
    <w:p w:rsidR="00C83F8D" w:rsidRDefault="00C83F8D" w:rsidP="00C83F8D">
      <w:pPr>
        <w:pStyle w:val="Titre1"/>
        <w:tabs>
          <w:tab w:val="left" w:pos="993"/>
        </w:tabs>
        <w:jc w:val="both"/>
        <w:rPr>
          <w:rFonts w:cs="Arial"/>
          <w:b/>
        </w:rPr>
      </w:pPr>
      <w:bookmarkStart w:id="87" w:name="_Toc342561273"/>
      <w:bookmarkStart w:id="88" w:name="_Toc342600684"/>
      <w:bookmarkStart w:id="89" w:name="_Toc343010079"/>
      <w:r w:rsidRPr="008C0A30">
        <w:rPr>
          <w:rFonts w:cs="Arial"/>
        </w:rPr>
        <w:t>Ce</w:t>
      </w:r>
      <w:r>
        <w:rPr>
          <w:rFonts w:cs="Arial"/>
        </w:rPr>
        <w:t xml:space="preserve">tte proposition </w:t>
      </w:r>
      <w:r w:rsidRPr="008C0A30">
        <w:rPr>
          <w:rFonts w:cs="Arial"/>
        </w:rPr>
        <w:t>consiste à changer uniquement certains engrenages du réducteur de manière à modifier sa vitesse de sorti</w:t>
      </w:r>
      <w:r>
        <w:rPr>
          <w:rFonts w:cs="Arial"/>
        </w:rPr>
        <w:t>e.</w:t>
      </w:r>
      <w:bookmarkEnd w:id="87"/>
      <w:bookmarkEnd w:id="88"/>
      <w:bookmarkEnd w:id="89"/>
      <w:r>
        <w:rPr>
          <w:rFonts w:cs="Arial"/>
        </w:rPr>
        <w:t xml:space="preserve"> </w:t>
      </w:r>
    </w:p>
    <w:p w:rsidR="00C83F8D" w:rsidRPr="00076E1F" w:rsidRDefault="00C83F8D" w:rsidP="00C83F8D"/>
    <w:p w:rsidR="00C83F8D" w:rsidRDefault="00C83F8D" w:rsidP="00E64F5E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</w:rPr>
      </w:pPr>
      <w:bookmarkStart w:id="90" w:name="_Toc342561274"/>
      <w:bookmarkStart w:id="91" w:name="_Toc342600685"/>
      <w:bookmarkStart w:id="92" w:name="_Toc343010080"/>
      <w:r>
        <w:rPr>
          <w:rFonts w:cs="Arial"/>
        </w:rPr>
        <w:t>A l’aide d</w:t>
      </w:r>
      <w:r w:rsidR="001621BE">
        <w:rPr>
          <w:rFonts w:cs="Arial"/>
        </w:rPr>
        <w:t>e l’extrait d</w:t>
      </w:r>
      <w:r>
        <w:rPr>
          <w:rFonts w:cs="Arial"/>
        </w:rPr>
        <w:t>u catalogue fournisseur situé en ressource (</w:t>
      </w:r>
      <w:r w:rsidRPr="00670ADE">
        <w:rPr>
          <w:rFonts w:cs="Arial"/>
          <w:b/>
        </w:rPr>
        <w:t>doc ressource 1</w:t>
      </w:r>
      <w:r w:rsidR="004C4E9E">
        <w:rPr>
          <w:rFonts w:cs="Arial"/>
          <w:b/>
        </w:rPr>
        <w:t xml:space="preserve"> – page 15/17</w:t>
      </w:r>
      <w:r>
        <w:rPr>
          <w:rFonts w:cs="Arial"/>
        </w:rPr>
        <w:t>), donner la valeur des fréquences de sorties des deux configurations de motoréducteur « K77 DT90L4 BMG-HR + TF</w:t>
      </w:r>
      <w:r w:rsidRPr="00456AE9">
        <w:rPr>
          <w:rFonts w:cs="Arial"/>
        </w:rPr>
        <w:t>»</w:t>
      </w:r>
      <w:r>
        <w:rPr>
          <w:rFonts w:cs="Arial"/>
        </w:rPr>
        <w:t xml:space="preserve"> pouvant répondre à cette contrainte de vitesse limite.</w:t>
      </w:r>
      <w:bookmarkEnd w:id="90"/>
      <w:bookmarkEnd w:id="91"/>
      <w:bookmarkEnd w:id="92"/>
      <w:r>
        <w:rPr>
          <w:rFonts w:cs="Arial"/>
        </w:rPr>
        <w:t xml:space="preserve"> </w:t>
      </w:r>
    </w:p>
    <w:p w:rsidR="0028568E" w:rsidRPr="0028568E" w:rsidRDefault="0028568E" w:rsidP="0028568E">
      <w:pPr>
        <w:rPr>
          <w:sz w:val="12"/>
          <w:szCs w:val="12"/>
        </w:rPr>
      </w:pPr>
    </w:p>
    <w:p w:rsidR="00C83F8D" w:rsidRPr="003C15DB" w:rsidRDefault="00C83F8D" w:rsidP="0028568E">
      <w:pPr>
        <w:spacing w:line="360" w:lineRule="auto"/>
        <w:ind w:left="1418"/>
        <w:jc w:val="both"/>
        <w:rPr>
          <w:rFonts w:cs="Arial"/>
          <w:lang w:val="en-US"/>
        </w:rPr>
      </w:pPr>
      <w:proofErr w:type="spellStart"/>
      <w:r w:rsidRPr="003C15DB">
        <w:rPr>
          <w:rFonts w:cs="Arial"/>
          <w:lang w:val="en-US"/>
        </w:rPr>
        <w:t>Config</w:t>
      </w:r>
      <w:proofErr w:type="spellEnd"/>
      <w:r w:rsidRPr="003C15DB">
        <w:rPr>
          <w:rFonts w:cs="Arial"/>
          <w:lang w:val="en-US"/>
        </w:rPr>
        <w:t xml:space="preserve"> </w:t>
      </w:r>
      <w:proofErr w:type="gramStart"/>
      <w:r w:rsidRPr="003C15DB">
        <w:rPr>
          <w:rFonts w:cs="Arial"/>
          <w:lang w:val="en-US"/>
        </w:rPr>
        <w:t>1 :</w:t>
      </w:r>
      <w:proofErr w:type="gramEnd"/>
      <w:r w:rsidRPr="003C15DB">
        <w:rPr>
          <w:rFonts w:cs="Arial"/>
          <w:lang w:val="en-US"/>
        </w:rPr>
        <w:t xml:space="preserve"> n</w:t>
      </w:r>
      <w:r w:rsidRPr="003C15DB">
        <w:rPr>
          <w:rFonts w:cs="Arial"/>
          <w:vertAlign w:val="subscript"/>
          <w:lang w:val="en-US"/>
        </w:rPr>
        <w:t>a1</w:t>
      </w:r>
      <w:r w:rsidRPr="003C15DB">
        <w:rPr>
          <w:rFonts w:cs="Arial"/>
          <w:lang w:val="en-US"/>
        </w:rPr>
        <w:t xml:space="preserve"> =</w:t>
      </w:r>
      <w:r w:rsidRPr="003C15DB">
        <w:rPr>
          <w:rFonts w:cs="Arial"/>
          <w:color w:val="FF0000"/>
          <w:lang w:val="en-US"/>
        </w:rPr>
        <w:t xml:space="preserve"> </w:t>
      </w:r>
      <w:r w:rsidR="003C15DB" w:rsidRPr="003C15DB">
        <w:rPr>
          <w:rFonts w:cs="Arial"/>
          <w:lang w:val="en-US"/>
        </w:rPr>
        <w:t>…………………………………………………………………………………….</w:t>
      </w:r>
    </w:p>
    <w:p w:rsidR="00C83F8D" w:rsidRPr="003C15DB" w:rsidRDefault="00C83F8D" w:rsidP="0028568E">
      <w:pPr>
        <w:ind w:left="1418"/>
        <w:jc w:val="both"/>
        <w:rPr>
          <w:rFonts w:cs="Arial"/>
          <w:lang w:val="en-US"/>
        </w:rPr>
      </w:pPr>
      <w:proofErr w:type="spellStart"/>
      <w:r w:rsidRPr="003C15DB">
        <w:rPr>
          <w:rFonts w:cs="Arial"/>
          <w:lang w:val="en-US"/>
        </w:rPr>
        <w:t>Config</w:t>
      </w:r>
      <w:proofErr w:type="spellEnd"/>
      <w:r w:rsidRPr="003C15DB">
        <w:rPr>
          <w:rFonts w:cs="Arial"/>
          <w:lang w:val="en-US"/>
        </w:rPr>
        <w:t xml:space="preserve"> </w:t>
      </w:r>
      <w:proofErr w:type="gramStart"/>
      <w:r w:rsidRPr="003C15DB">
        <w:rPr>
          <w:rFonts w:cs="Arial"/>
          <w:lang w:val="en-US"/>
        </w:rPr>
        <w:t>2 :</w:t>
      </w:r>
      <w:proofErr w:type="gramEnd"/>
      <w:r w:rsidRPr="003C15DB">
        <w:rPr>
          <w:rFonts w:cs="Arial"/>
          <w:lang w:val="en-US"/>
        </w:rPr>
        <w:t xml:space="preserve"> n</w:t>
      </w:r>
      <w:r w:rsidRPr="003C15DB">
        <w:rPr>
          <w:rFonts w:cs="Arial"/>
          <w:vertAlign w:val="subscript"/>
          <w:lang w:val="en-US"/>
        </w:rPr>
        <w:t>a2</w:t>
      </w:r>
      <w:r w:rsidRPr="003C15DB">
        <w:rPr>
          <w:rFonts w:cs="Arial"/>
          <w:lang w:val="en-US"/>
        </w:rPr>
        <w:t xml:space="preserve"> = </w:t>
      </w:r>
      <w:r w:rsidR="003C15DB" w:rsidRPr="003C15DB">
        <w:rPr>
          <w:rFonts w:cs="Arial"/>
          <w:lang w:val="en-US"/>
        </w:rPr>
        <w:t>…………………………………………………………………………………….</w:t>
      </w:r>
    </w:p>
    <w:p w:rsidR="00C83F8D" w:rsidRPr="003C15DB" w:rsidRDefault="00C83F8D" w:rsidP="00C83F8D">
      <w:pPr>
        <w:jc w:val="both"/>
        <w:rPr>
          <w:rFonts w:cs="Arial"/>
          <w:bCs/>
          <w:lang w:val="en-US"/>
        </w:rPr>
      </w:pPr>
    </w:p>
    <w:p w:rsidR="00C83F8D" w:rsidRPr="00612E9F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93" w:name="_Toc342600686"/>
      <w:bookmarkStart w:id="94" w:name="_Toc343010081"/>
      <w:r>
        <w:rPr>
          <w:rFonts w:cs="Arial"/>
        </w:rPr>
        <w:t>Validation du respect de la contrainte de production</w:t>
      </w:r>
      <w:bookmarkEnd w:id="93"/>
      <w:bookmarkEnd w:id="94"/>
    </w:p>
    <w:p w:rsidR="00C83F8D" w:rsidRPr="00041644" w:rsidRDefault="00C83F8D" w:rsidP="00C83F8D">
      <w:pPr>
        <w:jc w:val="both"/>
        <w:rPr>
          <w:rFonts w:cs="Arial"/>
          <w:bCs/>
        </w:rPr>
      </w:pPr>
    </w:p>
    <w:p w:rsidR="00C83F8D" w:rsidRDefault="00C83F8D" w:rsidP="00C83F8D">
      <w:pPr>
        <w:jc w:val="both"/>
        <w:rPr>
          <w:rFonts w:cs="Arial"/>
          <w:bCs/>
        </w:rPr>
      </w:pPr>
      <w:r w:rsidRPr="00041644">
        <w:rPr>
          <w:rFonts w:cs="Arial"/>
          <w:bCs/>
        </w:rPr>
        <w:t>Afin de ne pas pénaliser la production, il est nécessaire que le cycle complet du poussoir ne dépasse pas les 92s</w:t>
      </w:r>
      <w:r>
        <w:rPr>
          <w:rFonts w:cs="Arial"/>
          <w:bCs/>
        </w:rPr>
        <w:t xml:space="preserve"> </w:t>
      </w:r>
      <w:proofErr w:type="gramStart"/>
      <w:r>
        <w:rPr>
          <w:rFonts w:cs="Arial"/>
          <w:bCs/>
        </w:rPr>
        <w:t xml:space="preserve">( </w:t>
      </w:r>
      <w:proofErr w:type="spellStart"/>
      <w:r w:rsidRPr="00670ADE">
        <w:rPr>
          <w:rFonts w:cs="Arial"/>
          <w:b/>
          <w:bCs/>
        </w:rPr>
        <w:t>t</w:t>
      </w:r>
      <w:r w:rsidRPr="00670ADE">
        <w:rPr>
          <w:rFonts w:cs="Arial"/>
          <w:b/>
          <w:bCs/>
          <w:vertAlign w:val="subscript"/>
        </w:rPr>
        <w:t>cycle</w:t>
      </w:r>
      <w:proofErr w:type="spellEnd"/>
      <w:proofErr w:type="gramEnd"/>
      <w:r w:rsidRPr="00670ADE">
        <w:rPr>
          <w:rFonts w:cs="Arial"/>
          <w:b/>
          <w:bCs/>
          <w:vertAlign w:val="subscript"/>
        </w:rPr>
        <w:t xml:space="preserve"> maxi </w:t>
      </w:r>
      <w:r w:rsidRPr="00670ADE">
        <w:rPr>
          <w:rFonts w:cs="Arial"/>
          <w:b/>
          <w:bCs/>
        </w:rPr>
        <w:t>&lt; 92s</w:t>
      </w:r>
      <w:r>
        <w:rPr>
          <w:rFonts w:cs="Arial"/>
          <w:bCs/>
        </w:rPr>
        <w:t xml:space="preserve"> ).</w:t>
      </w:r>
    </w:p>
    <w:p w:rsidR="00C83F8D" w:rsidRPr="00041644" w:rsidRDefault="00C83F8D" w:rsidP="00C83F8D">
      <w:pPr>
        <w:jc w:val="both"/>
        <w:rPr>
          <w:rFonts w:cs="Arial"/>
          <w:bCs/>
        </w:rPr>
      </w:pPr>
      <w:r>
        <w:rPr>
          <w:rFonts w:cs="Arial"/>
          <w:bCs/>
        </w:rPr>
        <w:t>On se propose de vérifier le respect de ce temps de cycle pour chacune des configurations déterminées.</w:t>
      </w:r>
    </w:p>
    <w:p w:rsidR="00C83F8D" w:rsidRPr="00456AE9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E64F5E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95" w:name="_Toc337208346"/>
      <w:bookmarkStart w:id="96" w:name="_Toc337501164"/>
      <w:bookmarkStart w:id="97" w:name="_Toc342561276"/>
      <w:bookmarkStart w:id="98" w:name="_Toc342600687"/>
      <w:bookmarkStart w:id="99" w:name="_Toc343010082"/>
      <w:r>
        <w:rPr>
          <w:rFonts w:cs="Arial"/>
        </w:rPr>
        <w:t>Indiquer la relation permettant de calculer la vitesse d’avance (en mm/s) du wagonnet en fonction de la fréquence de sortie du motoréducteur et effectuer les calculs pour les deux configurations</w:t>
      </w:r>
      <w:bookmarkEnd w:id="95"/>
      <w:bookmarkEnd w:id="96"/>
      <w:r>
        <w:rPr>
          <w:rFonts w:cs="Arial"/>
        </w:rPr>
        <w:t>.</w:t>
      </w:r>
      <w:bookmarkEnd w:id="97"/>
      <w:bookmarkEnd w:id="98"/>
      <w:bookmarkEnd w:id="99"/>
    </w:p>
    <w:p w:rsidR="00C83F8D" w:rsidRDefault="00D64D77" w:rsidP="00C83F8D">
      <w:pPr>
        <w:ind w:left="993"/>
        <w:jc w:val="both"/>
        <w:rPr>
          <w:rFonts w:cs="Arial"/>
        </w:rPr>
      </w:pPr>
      <w:r w:rsidRPr="00D64D77">
        <w:rPr>
          <w:rFonts w:cs="Arial"/>
          <w:b/>
          <w:noProof/>
        </w:rPr>
        <w:pict>
          <v:rect id="_x0000_s1795" style="position:absolute;left:0;text-align:left;margin-left:204.7pt;margin-top:4.05pt;width:157.15pt;height:31.3pt;z-index:251638784" filled="f"/>
        </w:pict>
      </w:r>
    </w:p>
    <w:p w:rsidR="00C83F8D" w:rsidRDefault="00C83F8D" w:rsidP="00127293">
      <w:pPr>
        <w:ind w:left="1418"/>
        <w:jc w:val="both"/>
        <w:rPr>
          <w:rFonts w:cs="Arial"/>
        </w:rPr>
      </w:pPr>
      <w:r>
        <w:rPr>
          <w:rFonts w:cs="Arial"/>
        </w:rPr>
        <w:t>Relation utilisée :</w:t>
      </w:r>
      <w:r w:rsidR="003C15DB">
        <w:rPr>
          <w:rFonts w:cs="Arial"/>
        </w:rPr>
        <w:tab/>
      </w:r>
      <w:r w:rsidR="003C15DB">
        <w:rPr>
          <w:rFonts w:cs="Arial"/>
        </w:rPr>
        <w:tab/>
      </w:r>
      <w:r w:rsidRPr="00E84458">
        <w:rPr>
          <w:rFonts w:cs="Arial"/>
        </w:rPr>
        <w:t>Va =</w:t>
      </w:r>
      <w:r>
        <w:rPr>
          <w:rFonts w:cs="Arial"/>
        </w:rPr>
        <w:t xml:space="preserve"> </w:t>
      </w:r>
      <w:r w:rsidR="003C15DB">
        <w:rPr>
          <w:rFonts w:cs="Arial"/>
        </w:rPr>
        <w:t>……………………….</w:t>
      </w:r>
    </w:p>
    <w:p w:rsidR="00C83F8D" w:rsidRDefault="00C83F8D" w:rsidP="00C83F8D">
      <w:pPr>
        <w:ind w:left="993"/>
        <w:jc w:val="both"/>
        <w:rPr>
          <w:rFonts w:cs="Arial"/>
        </w:rPr>
      </w:pPr>
    </w:p>
    <w:p w:rsidR="00C83F8D" w:rsidRDefault="00C83F8D" w:rsidP="0028568E">
      <w:pPr>
        <w:spacing w:line="360" w:lineRule="auto"/>
        <w:ind w:left="1418"/>
        <w:jc w:val="both"/>
        <w:rPr>
          <w:rFonts w:cs="Arial"/>
        </w:rPr>
      </w:pPr>
      <w:r>
        <w:rPr>
          <w:rFonts w:cs="Arial"/>
        </w:rPr>
        <w:t>Application numérique :</w:t>
      </w:r>
    </w:p>
    <w:p w:rsidR="00C83F8D" w:rsidRPr="003C15DB" w:rsidRDefault="00C83F8D" w:rsidP="0028568E">
      <w:pPr>
        <w:spacing w:line="480" w:lineRule="auto"/>
        <w:ind w:left="993" w:firstLine="425"/>
        <w:jc w:val="both"/>
        <w:rPr>
          <w:rFonts w:cs="Arial"/>
        </w:rPr>
      </w:pPr>
      <w:r w:rsidRPr="0041350D">
        <w:rPr>
          <w:rFonts w:cs="Arial"/>
        </w:rPr>
        <w:t xml:space="preserve">Config </w:t>
      </w:r>
      <w:r w:rsidRPr="003C15DB">
        <w:rPr>
          <w:rFonts w:cs="Arial"/>
        </w:rPr>
        <w:t>1 : Va</w:t>
      </w:r>
      <w:r w:rsidRPr="003C15DB">
        <w:rPr>
          <w:rFonts w:cs="Arial"/>
          <w:vertAlign w:val="subscript"/>
        </w:rPr>
        <w:t>1</w:t>
      </w:r>
      <w:r w:rsidRPr="003C15DB">
        <w:rPr>
          <w:rFonts w:cs="Arial"/>
        </w:rPr>
        <w:t xml:space="preserve"> =  </w:t>
      </w:r>
      <w:r w:rsidR="003C15DB" w:rsidRPr="003C15DB">
        <w:rPr>
          <w:rFonts w:cs="Arial"/>
        </w:rPr>
        <w:t>…………………………………………………………………………………..</w:t>
      </w:r>
    </w:p>
    <w:p w:rsidR="00C83F8D" w:rsidRPr="003C15DB" w:rsidRDefault="00C83F8D" w:rsidP="00C83F8D">
      <w:pPr>
        <w:ind w:left="993" w:firstLine="425"/>
        <w:jc w:val="both"/>
        <w:rPr>
          <w:rFonts w:cs="Arial"/>
        </w:rPr>
      </w:pPr>
      <w:r w:rsidRPr="003C15DB">
        <w:rPr>
          <w:rFonts w:cs="Arial"/>
        </w:rPr>
        <w:t>Config 2 : Va</w:t>
      </w:r>
      <w:r w:rsidRPr="003C15DB">
        <w:rPr>
          <w:rFonts w:cs="Arial"/>
          <w:vertAlign w:val="subscript"/>
        </w:rPr>
        <w:t>2</w:t>
      </w:r>
      <w:r w:rsidRPr="003C15DB">
        <w:rPr>
          <w:rFonts w:cs="Arial"/>
        </w:rPr>
        <w:t xml:space="preserve"> =  </w:t>
      </w:r>
      <w:r w:rsidR="003C15DB" w:rsidRPr="003C15DB">
        <w:rPr>
          <w:rFonts w:cs="Arial"/>
        </w:rPr>
        <w:t>…………………………………………………………………………………..</w:t>
      </w:r>
    </w:p>
    <w:p w:rsidR="0028568E" w:rsidRPr="003C15DB" w:rsidRDefault="0028568E" w:rsidP="00C83F8D">
      <w:pPr>
        <w:jc w:val="both"/>
        <w:rPr>
          <w:rFonts w:cs="Arial"/>
        </w:rPr>
      </w:pPr>
    </w:p>
    <w:p w:rsidR="00C83F8D" w:rsidRPr="00FA0697" w:rsidRDefault="00C83F8D" w:rsidP="00E64F5E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00" w:name="_Toc342561277"/>
      <w:bookmarkStart w:id="101" w:name="_Toc342600688"/>
      <w:bookmarkStart w:id="102" w:name="_Toc343010083"/>
      <w:bookmarkStart w:id="103" w:name="_Toc337208342"/>
      <w:bookmarkStart w:id="104" w:name="_Toc337501157"/>
      <w:r w:rsidRPr="003C15DB">
        <w:rPr>
          <w:rFonts w:cs="Arial"/>
        </w:rPr>
        <w:t>A ces vitesses, indiquer la</w:t>
      </w:r>
      <w:r>
        <w:rPr>
          <w:rFonts w:cs="Arial"/>
        </w:rPr>
        <w:t xml:space="preserve"> relation permettant de calculer le temps d’avance </w:t>
      </w:r>
      <w:r w:rsidRPr="00FA0697">
        <w:rPr>
          <w:rFonts w:cs="Arial"/>
        </w:rPr>
        <w:t xml:space="preserve">nécessaire au parcours des 2053mm de course </w:t>
      </w:r>
      <w:r>
        <w:rPr>
          <w:rFonts w:cs="Arial"/>
        </w:rPr>
        <w:t xml:space="preserve">requis pour </w:t>
      </w:r>
      <w:r w:rsidRPr="00FA0697">
        <w:rPr>
          <w:rFonts w:cs="Arial"/>
        </w:rPr>
        <w:t>aller chercher le wagonnet.</w:t>
      </w:r>
      <w:r>
        <w:rPr>
          <w:rFonts w:cs="Arial"/>
        </w:rPr>
        <w:t xml:space="preserve">  Effectuer les calculs pour les deux configurations de motoréducteur.</w:t>
      </w:r>
      <w:bookmarkEnd w:id="100"/>
      <w:bookmarkEnd w:id="101"/>
      <w:bookmarkEnd w:id="102"/>
      <w:r>
        <w:rPr>
          <w:rFonts w:cs="Arial"/>
        </w:rPr>
        <w:t xml:space="preserve">      </w:t>
      </w:r>
      <w:bookmarkEnd w:id="103"/>
      <w:bookmarkEnd w:id="104"/>
    </w:p>
    <w:p w:rsidR="00C83F8D" w:rsidRDefault="00D64D77" w:rsidP="00C83F8D">
      <w:pPr>
        <w:pStyle w:val="Paragraphedeliste"/>
        <w:ind w:left="644" w:firstLine="349"/>
        <w:jc w:val="both"/>
        <w:rPr>
          <w:rFonts w:cs="Arial"/>
        </w:rPr>
      </w:pPr>
      <w:r w:rsidRPr="00D64D77">
        <w:rPr>
          <w:rFonts w:cs="Arial"/>
          <w:b/>
          <w:noProof/>
        </w:rPr>
        <w:pict>
          <v:rect id="_x0000_s1796" style="position:absolute;left:0;text-align:left;margin-left:204.7pt;margin-top:5.05pt;width:152.05pt;height:31.3pt;z-index:251639808" filled="f"/>
        </w:pict>
      </w:r>
    </w:p>
    <w:p w:rsidR="00C83F8D" w:rsidRPr="003C15DB" w:rsidRDefault="00C83F8D" w:rsidP="00127293">
      <w:pPr>
        <w:pStyle w:val="Paragraphedeliste"/>
        <w:ind w:left="1418"/>
        <w:jc w:val="both"/>
        <w:rPr>
          <w:rFonts w:cs="Arial"/>
        </w:rPr>
      </w:pPr>
      <w:r>
        <w:rPr>
          <w:rFonts w:cs="Arial"/>
        </w:rPr>
        <w:t>Relation</w:t>
      </w:r>
      <w:r w:rsidRPr="006A5F89">
        <w:rPr>
          <w:rFonts w:cs="Arial"/>
        </w:rPr>
        <w:t xml:space="preserve"> utilisée :</w:t>
      </w:r>
      <w:r w:rsidR="003C15DB">
        <w:rPr>
          <w:rFonts w:cs="Arial"/>
        </w:rPr>
        <w:tab/>
      </w:r>
      <w:r w:rsidR="003C15DB">
        <w:rPr>
          <w:rFonts w:cs="Arial"/>
        </w:rPr>
        <w:tab/>
      </w:r>
      <w:r>
        <w:rPr>
          <w:rFonts w:cs="Arial"/>
        </w:rPr>
        <w:t>t</w:t>
      </w:r>
      <w:r w:rsidRPr="006A5F89">
        <w:rPr>
          <w:rFonts w:cs="Arial"/>
        </w:rPr>
        <w:t>a =</w:t>
      </w:r>
      <w:r>
        <w:rPr>
          <w:rFonts w:cs="Arial"/>
        </w:rPr>
        <w:t xml:space="preserve"> </w:t>
      </w:r>
      <w:r w:rsidR="003C15DB">
        <w:rPr>
          <w:rFonts w:cs="Arial"/>
        </w:rPr>
        <w:t>…………………….....</w:t>
      </w:r>
    </w:p>
    <w:p w:rsidR="00C83F8D" w:rsidRDefault="00C83F8D" w:rsidP="00C83F8D">
      <w:pPr>
        <w:ind w:left="993"/>
        <w:jc w:val="both"/>
        <w:rPr>
          <w:rFonts w:cs="Arial"/>
        </w:rPr>
      </w:pPr>
    </w:p>
    <w:p w:rsidR="00C83F8D" w:rsidRDefault="00C83F8D" w:rsidP="0028568E">
      <w:pPr>
        <w:spacing w:line="480" w:lineRule="auto"/>
        <w:ind w:left="1418"/>
        <w:jc w:val="both"/>
        <w:rPr>
          <w:rFonts w:cs="Arial"/>
        </w:rPr>
      </w:pPr>
      <w:r>
        <w:rPr>
          <w:rFonts w:cs="Arial"/>
        </w:rPr>
        <w:t>Application numérique :</w:t>
      </w:r>
    </w:p>
    <w:p w:rsidR="0028568E" w:rsidRPr="003C15DB" w:rsidRDefault="00C83F8D" w:rsidP="0028568E">
      <w:pPr>
        <w:ind w:left="1418"/>
        <w:jc w:val="both"/>
        <w:rPr>
          <w:rFonts w:cs="Arial"/>
        </w:rPr>
      </w:pPr>
      <w:r w:rsidRPr="0041350D">
        <w:rPr>
          <w:rFonts w:cs="Arial"/>
        </w:rPr>
        <w:t>ta</w:t>
      </w:r>
      <w:r w:rsidRPr="0041350D">
        <w:rPr>
          <w:rFonts w:cs="Arial"/>
          <w:vertAlign w:val="subscript"/>
        </w:rPr>
        <w:t>1</w:t>
      </w:r>
      <w:r w:rsidRPr="0041350D">
        <w:rPr>
          <w:rFonts w:cs="Arial"/>
        </w:rPr>
        <w:t xml:space="preserve"> =</w:t>
      </w:r>
      <w:r w:rsidRPr="0041350D">
        <w:rPr>
          <w:rFonts w:cs="Arial"/>
          <w:color w:val="FF0000"/>
        </w:rPr>
        <w:t xml:space="preserve"> </w:t>
      </w:r>
      <w:r w:rsidR="003C15DB">
        <w:rPr>
          <w:rFonts w:cs="Arial"/>
        </w:rPr>
        <w:t>……………………………...</w:t>
      </w:r>
      <w:r w:rsidR="003C15DB">
        <w:rPr>
          <w:rFonts w:cs="Arial"/>
        </w:rPr>
        <w:tab/>
      </w:r>
      <w:r w:rsidR="0028568E">
        <w:rPr>
          <w:rFonts w:cs="Arial"/>
          <w:color w:val="FF0000"/>
        </w:rPr>
        <w:tab/>
      </w:r>
      <w:r w:rsidR="0028568E">
        <w:rPr>
          <w:rFonts w:cs="Arial"/>
          <w:color w:val="FF0000"/>
        </w:rPr>
        <w:tab/>
      </w:r>
      <w:r w:rsidR="0028568E" w:rsidRPr="0041350D">
        <w:rPr>
          <w:rFonts w:cs="Arial"/>
        </w:rPr>
        <w:t>ta</w:t>
      </w:r>
      <w:r w:rsidR="0028568E" w:rsidRPr="0041350D">
        <w:rPr>
          <w:rFonts w:cs="Arial"/>
          <w:vertAlign w:val="subscript"/>
        </w:rPr>
        <w:t>2</w:t>
      </w:r>
      <w:r w:rsidR="0028568E" w:rsidRPr="0041350D">
        <w:rPr>
          <w:rFonts w:cs="Arial"/>
        </w:rPr>
        <w:t xml:space="preserve"> =</w:t>
      </w:r>
      <w:r w:rsidR="0028568E" w:rsidRPr="0041350D">
        <w:rPr>
          <w:rFonts w:cs="Arial"/>
          <w:color w:val="FF0000"/>
        </w:rPr>
        <w:t xml:space="preserve"> </w:t>
      </w:r>
      <w:r w:rsidR="003C15DB" w:rsidRPr="003C15DB">
        <w:rPr>
          <w:rFonts w:cs="Arial"/>
        </w:rPr>
        <w:t>……………………………...</w:t>
      </w:r>
    </w:p>
    <w:p w:rsidR="006972AE" w:rsidRPr="003C15DB" w:rsidRDefault="006972AE" w:rsidP="00C83F8D">
      <w:pPr>
        <w:ind w:left="993"/>
        <w:jc w:val="both"/>
        <w:rPr>
          <w:rFonts w:cs="Arial"/>
        </w:rPr>
      </w:pPr>
      <w:r>
        <w:rPr>
          <w:rFonts w:cs="Arial"/>
          <w:color w:val="FF0000"/>
        </w:rPr>
        <w:br w:type="column"/>
      </w:r>
    </w:p>
    <w:p w:rsidR="00C83F8D" w:rsidRDefault="00C83F8D" w:rsidP="00C83F8D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05" w:name="_Toc337501158"/>
      <w:bookmarkStart w:id="106" w:name="_Toc342561278"/>
      <w:bookmarkStart w:id="107" w:name="_Toc342600689"/>
      <w:bookmarkStart w:id="108" w:name="_Toc343010084"/>
      <w:bookmarkStart w:id="109" w:name="_Toc337208343"/>
      <w:r>
        <w:rPr>
          <w:rFonts w:cs="Arial"/>
        </w:rPr>
        <w:t xml:space="preserve">Après avoir questionné le constructeur du motoréducteur, il s’avère qu’à vide, l’accélération angulaire du motoréducteur est constante et égale à : </w:t>
      </w:r>
      <w:r w:rsidRPr="00127293">
        <w:rPr>
          <w:rFonts w:cs="Arial"/>
          <w:b/>
        </w:rPr>
        <w:t xml:space="preserve">Ɣ = </w:t>
      </w:r>
      <w:r w:rsidR="00C73240">
        <w:rPr>
          <w:rFonts w:cs="Arial"/>
          <w:b/>
        </w:rPr>
        <w:t xml:space="preserve">4 </w:t>
      </w:r>
      <w:r w:rsidRPr="00127293">
        <w:rPr>
          <w:rFonts w:cs="Arial"/>
          <w:b/>
        </w:rPr>
        <w:t>rad/s².</w:t>
      </w:r>
      <w:bookmarkEnd w:id="105"/>
      <w:bookmarkEnd w:id="106"/>
      <w:bookmarkEnd w:id="107"/>
      <w:bookmarkEnd w:id="108"/>
    </w:p>
    <w:p w:rsidR="00C83F8D" w:rsidRDefault="00C83F8D" w:rsidP="00C83F8D">
      <w:pPr>
        <w:pStyle w:val="Titre1"/>
        <w:tabs>
          <w:tab w:val="left" w:pos="1418"/>
        </w:tabs>
        <w:ind w:left="1418"/>
        <w:jc w:val="both"/>
        <w:rPr>
          <w:rFonts w:cs="Arial"/>
          <w:b/>
        </w:rPr>
      </w:pPr>
      <w:bookmarkStart w:id="110" w:name="_Toc342561279"/>
      <w:bookmarkStart w:id="111" w:name="_Toc342600690"/>
      <w:bookmarkStart w:id="112" w:name="_Toc343010085"/>
      <w:bookmarkStart w:id="113" w:name="_Toc337501159"/>
      <w:r>
        <w:rPr>
          <w:rFonts w:cs="Arial"/>
        </w:rPr>
        <w:t>Indiquer la relation permettant de calculer le temps nécessaire pour passer de 0m</w:t>
      </w:r>
      <w:r w:rsidR="00FC6944">
        <w:rPr>
          <w:rFonts w:cs="Arial"/>
        </w:rPr>
        <w:t>m</w:t>
      </w:r>
      <w:r>
        <w:rPr>
          <w:rFonts w:cs="Arial"/>
        </w:rPr>
        <w:t>/s à Va.</w:t>
      </w:r>
      <w:bookmarkEnd w:id="110"/>
      <w:bookmarkEnd w:id="111"/>
      <w:bookmarkEnd w:id="112"/>
    </w:p>
    <w:p w:rsidR="00C83F8D" w:rsidRPr="003E243B" w:rsidRDefault="00C83F8D" w:rsidP="00C83F8D">
      <w:pPr>
        <w:pStyle w:val="Titre1"/>
        <w:tabs>
          <w:tab w:val="left" w:pos="993"/>
        </w:tabs>
        <w:ind w:left="993"/>
        <w:jc w:val="both"/>
      </w:pPr>
      <w:r>
        <w:rPr>
          <w:rFonts w:cs="Arial"/>
        </w:rPr>
        <w:tab/>
      </w:r>
      <w:bookmarkStart w:id="114" w:name="_Toc342561280"/>
      <w:bookmarkStart w:id="115" w:name="_Toc342600691"/>
      <w:bookmarkStart w:id="116" w:name="_Toc343010086"/>
      <w:r>
        <w:rPr>
          <w:rFonts w:cs="Arial"/>
        </w:rPr>
        <w:t>Effectuer les calculs pour les deux configurations de motoréducteur.</w:t>
      </w:r>
      <w:bookmarkEnd w:id="114"/>
      <w:bookmarkEnd w:id="115"/>
      <w:bookmarkEnd w:id="116"/>
      <w:r>
        <w:rPr>
          <w:rFonts w:cs="Arial"/>
        </w:rPr>
        <w:t xml:space="preserve">  </w:t>
      </w:r>
      <w:bookmarkEnd w:id="109"/>
      <w:bookmarkEnd w:id="113"/>
    </w:p>
    <w:p w:rsidR="00C83F8D" w:rsidRDefault="00C83F8D" w:rsidP="00C83F8D">
      <w:pPr>
        <w:pStyle w:val="Paragraphedeliste"/>
        <w:ind w:left="644" w:firstLine="349"/>
        <w:jc w:val="both"/>
        <w:rPr>
          <w:rFonts w:cs="Arial"/>
        </w:rPr>
      </w:pPr>
    </w:p>
    <w:p w:rsidR="00C83F8D" w:rsidRDefault="00D64D77" w:rsidP="00C83F8D">
      <w:pPr>
        <w:pStyle w:val="Paragraphedeliste"/>
        <w:ind w:left="644" w:firstLine="349"/>
        <w:jc w:val="both"/>
        <w:rPr>
          <w:rFonts w:cs="Arial"/>
        </w:rPr>
      </w:pPr>
      <w:r w:rsidRPr="00D64D77">
        <w:rPr>
          <w:rFonts w:cs="Arial"/>
          <w:b/>
          <w:noProof/>
        </w:rPr>
        <w:pict>
          <v:rect id="_x0000_s1797" style="position:absolute;left:0;text-align:left;margin-left:205.45pt;margin-top:4.8pt;width:157.15pt;height:31.3pt;z-index:251640832" filled="f"/>
        </w:pict>
      </w:r>
    </w:p>
    <w:p w:rsidR="00C83F8D" w:rsidRPr="006A5F89" w:rsidRDefault="00C83F8D" w:rsidP="00127293">
      <w:pPr>
        <w:pStyle w:val="Paragraphedeliste"/>
        <w:ind w:left="1418"/>
        <w:jc w:val="both"/>
        <w:rPr>
          <w:rFonts w:cs="Arial"/>
        </w:rPr>
      </w:pPr>
      <w:r>
        <w:rPr>
          <w:rFonts w:cs="Arial"/>
        </w:rPr>
        <w:t>Relation</w:t>
      </w:r>
      <w:r w:rsidRPr="006A5F89">
        <w:rPr>
          <w:rFonts w:cs="Arial"/>
        </w:rPr>
        <w:t xml:space="preserve"> utilisée : </w:t>
      </w:r>
      <w:r w:rsidR="003C15DB">
        <w:rPr>
          <w:rFonts w:cs="Arial"/>
        </w:rPr>
        <w:tab/>
      </w:r>
      <w:r w:rsidR="003C15DB">
        <w:rPr>
          <w:rFonts w:cs="Arial"/>
        </w:rPr>
        <w:tab/>
      </w:r>
      <w:r>
        <w:rPr>
          <w:rFonts w:cs="Arial"/>
        </w:rPr>
        <w:t>t</w:t>
      </w:r>
      <w:r w:rsidRPr="006A5F89">
        <w:rPr>
          <w:rFonts w:cs="Arial"/>
        </w:rPr>
        <w:t>a =</w:t>
      </w:r>
      <w:r>
        <w:rPr>
          <w:rFonts w:cs="Arial"/>
        </w:rPr>
        <w:t xml:space="preserve"> </w:t>
      </w:r>
      <w:r>
        <w:rPr>
          <w:rFonts w:cs="Arial"/>
          <w:color w:val="FF0000"/>
        </w:rPr>
        <w:t xml:space="preserve"> </w:t>
      </w:r>
      <w:r w:rsidR="003C15DB">
        <w:rPr>
          <w:rFonts w:cs="Arial"/>
        </w:rPr>
        <w:t>………………………..</w:t>
      </w:r>
    </w:p>
    <w:p w:rsidR="00C83F8D" w:rsidRDefault="00C83F8D" w:rsidP="00C83F8D">
      <w:pPr>
        <w:ind w:left="993"/>
        <w:jc w:val="both"/>
        <w:rPr>
          <w:rFonts w:cs="Arial"/>
        </w:rPr>
      </w:pPr>
    </w:p>
    <w:p w:rsidR="00C83F8D" w:rsidRDefault="00C83F8D" w:rsidP="00E64F5E">
      <w:pPr>
        <w:ind w:left="1418"/>
        <w:jc w:val="both"/>
        <w:rPr>
          <w:rFonts w:cs="Arial"/>
        </w:rPr>
      </w:pPr>
      <w:r>
        <w:rPr>
          <w:rFonts w:cs="Arial"/>
        </w:rPr>
        <w:t>Application numérique :</w:t>
      </w:r>
    </w:p>
    <w:p w:rsidR="00FC6944" w:rsidRPr="00FC6944" w:rsidRDefault="00FC6944" w:rsidP="00E64F5E">
      <w:pPr>
        <w:ind w:left="1418"/>
        <w:jc w:val="both"/>
        <w:rPr>
          <w:rFonts w:cs="Arial"/>
          <w:sz w:val="20"/>
        </w:rPr>
      </w:pPr>
    </w:p>
    <w:p w:rsidR="00C83F8D" w:rsidRPr="00F9646D" w:rsidRDefault="00C83F8D" w:rsidP="00FC6944">
      <w:pPr>
        <w:spacing w:line="600" w:lineRule="auto"/>
        <w:ind w:left="1418"/>
        <w:jc w:val="both"/>
        <w:rPr>
          <w:rFonts w:cs="Arial"/>
        </w:rPr>
      </w:pPr>
      <w:r w:rsidRPr="00F9646D">
        <w:rPr>
          <w:rFonts w:cs="Arial"/>
        </w:rPr>
        <w:t>t</w:t>
      </w:r>
      <w:r w:rsidRPr="00F9646D">
        <w:rPr>
          <w:rFonts w:cs="Arial"/>
          <w:vertAlign w:val="subscript"/>
        </w:rPr>
        <w:t>acc1</w:t>
      </w:r>
      <w:r w:rsidRPr="00F9646D">
        <w:rPr>
          <w:rFonts w:cs="Arial"/>
        </w:rPr>
        <w:t xml:space="preserve"> =</w:t>
      </w:r>
      <w:r w:rsidRPr="00F9646D">
        <w:rPr>
          <w:rFonts w:cs="Arial"/>
          <w:color w:val="FF0000"/>
        </w:rPr>
        <w:t xml:space="preserve"> </w:t>
      </w:r>
      <w:r w:rsidR="003C15DB" w:rsidRPr="00F9646D">
        <w:rPr>
          <w:rFonts w:cs="Arial"/>
        </w:rPr>
        <w:t>……………………………………………………………………………………………....</w:t>
      </w:r>
    </w:p>
    <w:p w:rsidR="00C83F8D" w:rsidRPr="00F9646D" w:rsidRDefault="00C83F8D" w:rsidP="00FC6944">
      <w:pPr>
        <w:spacing w:line="480" w:lineRule="auto"/>
        <w:ind w:left="1418"/>
        <w:jc w:val="both"/>
        <w:rPr>
          <w:rFonts w:cs="Arial"/>
        </w:rPr>
      </w:pPr>
      <w:r w:rsidRPr="00F9646D">
        <w:rPr>
          <w:rFonts w:cs="Arial"/>
        </w:rPr>
        <w:t>t</w:t>
      </w:r>
      <w:r w:rsidRPr="00F9646D">
        <w:rPr>
          <w:rFonts w:cs="Arial"/>
          <w:vertAlign w:val="subscript"/>
        </w:rPr>
        <w:t>acc2</w:t>
      </w:r>
      <w:r w:rsidRPr="00F9646D">
        <w:rPr>
          <w:rFonts w:cs="Arial"/>
        </w:rPr>
        <w:t xml:space="preserve"> =</w:t>
      </w:r>
      <w:r w:rsidRPr="00F9646D">
        <w:rPr>
          <w:rFonts w:cs="Arial"/>
          <w:color w:val="FF0000"/>
        </w:rPr>
        <w:t xml:space="preserve"> </w:t>
      </w:r>
      <w:r w:rsidR="003C15DB" w:rsidRPr="003C15DB">
        <w:rPr>
          <w:rFonts w:cs="Arial"/>
          <w:color w:val="FF0000"/>
        </w:rPr>
        <w:t xml:space="preserve"> </w:t>
      </w:r>
      <w:r w:rsidR="003C15DB" w:rsidRPr="003C15DB">
        <w:rPr>
          <w:rFonts w:cs="Arial"/>
        </w:rPr>
        <w:t>……………………………………………………………………………………………...</w:t>
      </w:r>
    </w:p>
    <w:p w:rsidR="00C83F8D" w:rsidRPr="00F9646D" w:rsidRDefault="00C83F8D" w:rsidP="00C83F8D">
      <w:pPr>
        <w:jc w:val="both"/>
        <w:rPr>
          <w:rFonts w:cs="Arial"/>
        </w:rPr>
      </w:pPr>
    </w:p>
    <w:p w:rsidR="008D43A5" w:rsidRDefault="00C83F8D" w:rsidP="008D43A5">
      <w:pPr>
        <w:jc w:val="both"/>
        <w:rPr>
          <w:rFonts w:cs="Arial"/>
        </w:rPr>
      </w:pPr>
      <w:r w:rsidRPr="003C15DB">
        <w:rPr>
          <w:rFonts w:cs="Arial"/>
        </w:rPr>
        <w:t xml:space="preserve">Dorénavant, on considérera que la phase d’accélération est instantanée soit </w:t>
      </w:r>
      <w:proofErr w:type="spellStart"/>
      <w:r w:rsidRPr="003C15DB">
        <w:rPr>
          <w:rFonts w:cs="Arial"/>
          <w:b/>
        </w:rPr>
        <w:t>t</w:t>
      </w:r>
      <w:r w:rsidRPr="003C15DB">
        <w:rPr>
          <w:rFonts w:cs="Arial"/>
          <w:b/>
          <w:vertAlign w:val="subscript"/>
        </w:rPr>
        <w:t>acc</w:t>
      </w:r>
      <w:proofErr w:type="spellEnd"/>
      <w:r w:rsidRPr="003C15DB">
        <w:rPr>
          <w:rFonts w:cs="Arial"/>
          <w:b/>
          <w:vertAlign w:val="subscript"/>
        </w:rPr>
        <w:t xml:space="preserve"> </w:t>
      </w:r>
      <w:r w:rsidRPr="003C15DB">
        <w:rPr>
          <w:rFonts w:cs="Arial"/>
        </w:rPr>
        <w:t>=</w:t>
      </w:r>
      <w:r w:rsidRPr="003C15DB">
        <w:rPr>
          <w:rFonts w:cs="Arial"/>
          <w:b/>
        </w:rPr>
        <w:t xml:space="preserve"> 0s</w:t>
      </w:r>
      <w:r w:rsidRPr="003C15DB">
        <w:rPr>
          <w:rFonts w:cs="Arial"/>
        </w:rPr>
        <w:t xml:space="preserve"> et que</w:t>
      </w:r>
      <w:r>
        <w:rPr>
          <w:rFonts w:cs="Arial"/>
        </w:rPr>
        <w:t xml:space="preserve"> la vitesse d’avance est égale à la vitesse de recul soit </w:t>
      </w:r>
      <w:r w:rsidRPr="005F5431">
        <w:rPr>
          <w:rFonts w:cs="Arial"/>
          <w:b/>
        </w:rPr>
        <w:t>V</w:t>
      </w:r>
      <w:r w:rsidRPr="005F5431">
        <w:rPr>
          <w:rFonts w:cs="Arial"/>
          <w:b/>
          <w:vertAlign w:val="subscript"/>
        </w:rPr>
        <w:t>a</w:t>
      </w:r>
      <w:r w:rsidRPr="005F5431">
        <w:rPr>
          <w:rFonts w:cs="Arial"/>
          <w:b/>
        </w:rPr>
        <w:t xml:space="preserve"> </w:t>
      </w:r>
      <w:r w:rsidRPr="000664D8">
        <w:rPr>
          <w:rFonts w:cs="Arial"/>
        </w:rPr>
        <w:t>=</w:t>
      </w:r>
      <w:r w:rsidRPr="005F5431">
        <w:rPr>
          <w:rFonts w:cs="Arial"/>
          <w:b/>
        </w:rPr>
        <w:t xml:space="preserve"> V</w:t>
      </w:r>
      <w:r w:rsidRPr="005F5431">
        <w:rPr>
          <w:rFonts w:cs="Arial"/>
          <w:b/>
          <w:vertAlign w:val="subscript"/>
        </w:rPr>
        <w:t>r</w:t>
      </w:r>
      <w:r w:rsidR="008D43A5" w:rsidRPr="008D43A5">
        <w:rPr>
          <w:rFonts w:cs="Arial"/>
        </w:rPr>
        <w:t>.</w:t>
      </w:r>
      <w:r w:rsidRPr="008D43A5">
        <w:rPr>
          <w:rFonts w:cs="Arial"/>
        </w:rPr>
        <w:t xml:space="preserve"> </w:t>
      </w:r>
      <w:bookmarkStart w:id="117" w:name="_Toc337208344"/>
      <w:bookmarkStart w:id="118" w:name="_Toc337501161"/>
      <w:bookmarkStart w:id="119" w:name="_Toc342561281"/>
      <w:bookmarkStart w:id="120" w:name="_Toc342600692"/>
      <w:bookmarkStart w:id="121" w:name="_Toc343010087"/>
    </w:p>
    <w:p w:rsidR="008D43A5" w:rsidRDefault="008D43A5" w:rsidP="008D43A5">
      <w:pPr>
        <w:jc w:val="both"/>
        <w:rPr>
          <w:rFonts w:cs="Arial"/>
        </w:rPr>
      </w:pPr>
    </w:p>
    <w:p w:rsidR="00C83F8D" w:rsidRDefault="00C83F8D" w:rsidP="008D43A5">
      <w:pPr>
        <w:jc w:val="both"/>
        <w:rPr>
          <w:rFonts w:cs="Arial"/>
          <w:b/>
        </w:rPr>
      </w:pPr>
      <w:r w:rsidRPr="007E461C">
        <w:rPr>
          <w:rFonts w:cs="Arial"/>
        </w:rPr>
        <w:t>Les différentes phases de fonctionnement du poussoir (cf. dossier technique)</w:t>
      </w:r>
      <w:r>
        <w:rPr>
          <w:rFonts w:cs="Arial"/>
        </w:rPr>
        <w:t xml:space="preserve"> et les valeurs de V</w:t>
      </w:r>
      <w:r w:rsidRPr="005F5431">
        <w:rPr>
          <w:rFonts w:cs="Arial"/>
          <w:vertAlign w:val="subscript"/>
        </w:rPr>
        <w:t>a</w:t>
      </w:r>
      <w:r>
        <w:rPr>
          <w:rFonts w:cs="Arial"/>
        </w:rPr>
        <w:t xml:space="preserve"> et t</w:t>
      </w:r>
      <w:r w:rsidRPr="005F5431">
        <w:rPr>
          <w:rFonts w:cs="Arial"/>
          <w:vertAlign w:val="subscript"/>
        </w:rPr>
        <w:t>a</w:t>
      </w:r>
      <w:r>
        <w:rPr>
          <w:rFonts w:cs="Arial"/>
        </w:rPr>
        <w:t xml:space="preserve"> déterminées précédemment, ont permis de tracer le</w:t>
      </w:r>
      <w:r w:rsidRPr="00456AE9">
        <w:rPr>
          <w:rFonts w:cs="Arial"/>
        </w:rPr>
        <w:t xml:space="preserve"> graphique des vitesses du </w:t>
      </w:r>
      <w:r>
        <w:rPr>
          <w:rFonts w:cs="Arial"/>
        </w:rPr>
        <w:t>wagonnet</w:t>
      </w:r>
      <w:r w:rsidRPr="00456AE9">
        <w:rPr>
          <w:rFonts w:cs="Arial"/>
        </w:rPr>
        <w:t xml:space="preserve"> et d</w:t>
      </w:r>
      <w:r>
        <w:rPr>
          <w:rFonts w:cs="Arial"/>
        </w:rPr>
        <w:t>e la partie mobile S1</w:t>
      </w:r>
      <w:r w:rsidRPr="00456AE9">
        <w:rPr>
          <w:rFonts w:cs="Arial"/>
        </w:rPr>
        <w:t xml:space="preserve"> </w:t>
      </w:r>
      <w:r>
        <w:rPr>
          <w:rFonts w:cs="Arial"/>
        </w:rPr>
        <w:t>en fonction du temps</w:t>
      </w:r>
      <w:bookmarkEnd w:id="117"/>
      <w:r>
        <w:rPr>
          <w:rFonts w:cs="Arial"/>
        </w:rPr>
        <w:t>.</w:t>
      </w:r>
      <w:bookmarkEnd w:id="118"/>
      <w:bookmarkEnd w:id="119"/>
      <w:bookmarkEnd w:id="120"/>
      <w:bookmarkEnd w:id="121"/>
    </w:p>
    <w:p w:rsidR="00C83F8D" w:rsidRDefault="00C83F8D" w:rsidP="00C83F8D"/>
    <w:p w:rsidR="00E64F5E" w:rsidRDefault="00E64F5E" w:rsidP="00C83F8D"/>
    <w:p w:rsidR="00C83F8D" w:rsidRPr="006D2164" w:rsidRDefault="00C83F8D" w:rsidP="00C83F8D">
      <w:pPr>
        <w:jc w:val="both"/>
        <w:rPr>
          <w:rFonts w:cs="Arial"/>
          <w:bCs/>
          <w:u w:val="single"/>
        </w:rPr>
      </w:pPr>
      <w:r w:rsidRPr="006D2164">
        <w:rPr>
          <w:rFonts w:cs="Arial"/>
          <w:bCs/>
          <w:u w:val="single"/>
        </w:rPr>
        <w:t>Graphique des vitesses de déplacement relative à la configuration 1 :</w:t>
      </w:r>
    </w:p>
    <w:p w:rsidR="00C83F8D" w:rsidRPr="00F24C5A" w:rsidRDefault="00D64D77" w:rsidP="005F38C7">
      <w:pPr>
        <w:jc w:val="center"/>
      </w:pPr>
      <w:r>
        <w:pict>
          <v:group id="_x0000_s1798" style="position:absolute;left:0;text-align:left;margin-left:468.7pt;margin-top:41.9pt;width:76.4pt;height:113.75pt;z-index:251641856" coordorigin="9837,9892" coordsize="1528,2604">
            <v:shape id="_x0000_s1799" type="#_x0000_t32" style="position:absolute;left:10042;top:9892;width:0;height:1302" o:connectortype="straight">
              <v:stroke startarrow="block" endarrow="block"/>
            </v:shape>
            <v:shape id="_x0000_s1800" type="#_x0000_t32" style="position:absolute;left:10042;top:11194;width:0;height:1302" o:connectortype="straight">
              <v:stroke startarrow="block" endarrow="block"/>
            </v:shape>
            <v:rect id="_x0000_s1801" style="position:absolute;left:9837;top:10193;width:1528;height:638" filled="f" stroked="f">
              <v:textbox>
                <w:txbxContent>
                  <w:p w:rsidR="004C4E9E" w:rsidRPr="00F43982" w:rsidRDefault="004C4E9E" w:rsidP="00C83F8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Mouvement</w:t>
                    </w:r>
                    <w:r w:rsidRPr="00F43982">
                      <w:rPr>
                        <w:sz w:val="20"/>
                      </w:rPr>
                      <w:t xml:space="preserve"> d’avance</w:t>
                    </w:r>
                  </w:p>
                  <w:p w:rsidR="004C4E9E" w:rsidRDefault="004C4E9E" w:rsidP="00C83F8D"/>
                </w:txbxContent>
              </v:textbox>
            </v:rect>
            <v:rect id="_x0000_s1802" style="position:absolute;left:9899;top:11572;width:1408;height:638" filled="f" stroked="f">
              <v:textbox>
                <w:txbxContent>
                  <w:p w:rsidR="004C4E9E" w:rsidRPr="00F43982" w:rsidRDefault="004C4E9E" w:rsidP="00C83F8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Mouvement</w:t>
                    </w:r>
                    <w:r w:rsidRPr="00F43982">
                      <w:rPr>
                        <w:sz w:val="20"/>
                      </w:rPr>
                      <w:t xml:space="preserve"> d</w:t>
                    </w:r>
                    <w:r>
                      <w:rPr>
                        <w:sz w:val="20"/>
                      </w:rPr>
                      <w:t>e recul</w:t>
                    </w:r>
                  </w:p>
                  <w:p w:rsidR="004C4E9E" w:rsidRDefault="004C4E9E" w:rsidP="00C83F8D"/>
                </w:txbxContent>
              </v:textbox>
            </v:rect>
          </v:group>
        </w:pict>
      </w:r>
      <w:r w:rsidR="00183214" w:rsidRPr="00183214">
        <w:rPr>
          <w:noProof/>
        </w:rPr>
        <w:drawing>
          <wp:inline distT="0" distB="0" distL="0" distR="0">
            <wp:extent cx="5724525" cy="2609850"/>
            <wp:effectExtent l="0" t="0" r="0" b="0"/>
            <wp:docPr id="10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83F8D" w:rsidRDefault="00C83F8D" w:rsidP="00C83F8D"/>
    <w:p w:rsidR="006972AE" w:rsidRPr="00F24C5A" w:rsidRDefault="006972AE" w:rsidP="00C83F8D"/>
    <w:p w:rsidR="00C83F8D" w:rsidRPr="006D2164" w:rsidRDefault="00C83F8D" w:rsidP="00C83F8D">
      <w:pPr>
        <w:jc w:val="both"/>
        <w:rPr>
          <w:rFonts w:cs="Arial"/>
          <w:bCs/>
          <w:u w:val="single"/>
        </w:rPr>
      </w:pPr>
      <w:r w:rsidRPr="006D2164">
        <w:rPr>
          <w:rFonts w:cs="Arial"/>
          <w:bCs/>
          <w:u w:val="single"/>
        </w:rPr>
        <w:lastRenderedPageBreak/>
        <w:t>Graphique des vitesses de déplacement relative à la configuration 2 :</w:t>
      </w:r>
    </w:p>
    <w:p w:rsidR="00C83F8D" w:rsidRDefault="00D64D77" w:rsidP="00C83F8D">
      <w:pPr>
        <w:jc w:val="center"/>
        <w:rPr>
          <w:rFonts w:cs="Arial"/>
          <w:color w:val="000000"/>
        </w:rPr>
      </w:pPr>
      <w:r w:rsidRPr="00D64D77">
        <w:rPr>
          <w:rFonts w:cs="Arial"/>
          <w:bCs/>
          <w:noProof/>
        </w:rPr>
        <w:pict>
          <v:group id="_x0000_s1803" style="position:absolute;left:0;text-align:left;margin-left:464.8pt;margin-top:42.6pt;width:76.4pt;height:113.75pt;z-index:251642880" coordorigin="9837,9892" coordsize="1528,2604">
            <v:shape id="_x0000_s1804" type="#_x0000_t32" style="position:absolute;left:10042;top:9892;width:0;height:1302" o:connectortype="straight">
              <v:stroke startarrow="block" endarrow="block"/>
            </v:shape>
            <v:shape id="_x0000_s1805" type="#_x0000_t32" style="position:absolute;left:10042;top:11194;width:0;height:1302" o:connectortype="straight">
              <v:stroke startarrow="block" endarrow="block"/>
            </v:shape>
            <v:rect id="_x0000_s1806" style="position:absolute;left:9837;top:10193;width:1528;height:638" filled="f" stroked="f">
              <v:textbox>
                <w:txbxContent>
                  <w:p w:rsidR="004C4E9E" w:rsidRPr="00F43982" w:rsidRDefault="004C4E9E" w:rsidP="00C83F8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Mouvement</w:t>
                    </w:r>
                    <w:r w:rsidRPr="00F43982">
                      <w:rPr>
                        <w:sz w:val="20"/>
                      </w:rPr>
                      <w:t xml:space="preserve"> d’avance</w:t>
                    </w:r>
                  </w:p>
                  <w:p w:rsidR="004C4E9E" w:rsidRDefault="004C4E9E" w:rsidP="00C83F8D"/>
                </w:txbxContent>
              </v:textbox>
            </v:rect>
            <v:rect id="_x0000_s1807" style="position:absolute;left:9899;top:11572;width:1408;height:638" filled="f" stroked="f">
              <v:textbox>
                <w:txbxContent>
                  <w:p w:rsidR="004C4E9E" w:rsidRPr="00F43982" w:rsidRDefault="004C4E9E" w:rsidP="00C83F8D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Mouvement</w:t>
                    </w:r>
                    <w:r w:rsidRPr="00F43982">
                      <w:rPr>
                        <w:sz w:val="20"/>
                      </w:rPr>
                      <w:t xml:space="preserve"> d</w:t>
                    </w:r>
                    <w:r>
                      <w:rPr>
                        <w:sz w:val="20"/>
                      </w:rPr>
                      <w:t>e recul</w:t>
                    </w:r>
                  </w:p>
                  <w:p w:rsidR="004C4E9E" w:rsidRDefault="004C4E9E" w:rsidP="00C83F8D"/>
                </w:txbxContent>
              </v:textbox>
            </v:rect>
          </v:group>
        </w:pict>
      </w:r>
      <w:r w:rsidR="00F54BA0">
        <w:rPr>
          <w:rFonts w:cs="Arial"/>
          <w:noProof/>
          <w:color w:val="000000"/>
        </w:rPr>
        <w:drawing>
          <wp:inline distT="0" distB="0" distL="0" distR="0">
            <wp:extent cx="5619750" cy="2638425"/>
            <wp:effectExtent l="0" t="0" r="0" b="0"/>
            <wp:docPr id="5" name="Graphiqu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83F8D" w:rsidRPr="00DE5B02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9240C8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22" w:name="_Toc337501165"/>
      <w:bookmarkStart w:id="123" w:name="_Toc342561282"/>
      <w:bookmarkStart w:id="124" w:name="_Toc342600693"/>
      <w:bookmarkStart w:id="125" w:name="_Toc343010088"/>
      <w:r w:rsidRPr="00DE5B02">
        <w:rPr>
          <w:rFonts w:cs="Arial"/>
        </w:rPr>
        <w:t xml:space="preserve">A partir de ce graphique, déterminer </w:t>
      </w:r>
      <w:bookmarkEnd w:id="122"/>
      <w:r w:rsidRPr="00DE5B02">
        <w:rPr>
          <w:rFonts w:cs="Arial"/>
        </w:rPr>
        <w:t xml:space="preserve">les </w:t>
      </w:r>
      <w:r>
        <w:rPr>
          <w:rFonts w:cs="Arial"/>
        </w:rPr>
        <w:t xml:space="preserve">nouveaux </w:t>
      </w:r>
      <w:r w:rsidRPr="00DE5B02">
        <w:rPr>
          <w:rFonts w:cs="Arial"/>
        </w:rPr>
        <w:t>temps de cycle correspondant</w:t>
      </w:r>
      <w:r>
        <w:rPr>
          <w:rFonts w:cs="Arial"/>
        </w:rPr>
        <w:t xml:space="preserve"> aux deux configurations.</w:t>
      </w:r>
      <w:bookmarkEnd w:id="123"/>
      <w:bookmarkEnd w:id="124"/>
      <w:bookmarkEnd w:id="125"/>
    </w:p>
    <w:p w:rsidR="00585CCA" w:rsidRPr="00585CCA" w:rsidRDefault="00585CCA" w:rsidP="009240C8">
      <w:pPr>
        <w:ind w:left="1418"/>
        <w:jc w:val="both"/>
        <w:rPr>
          <w:rFonts w:cs="Arial"/>
          <w:sz w:val="16"/>
          <w:szCs w:val="16"/>
        </w:rPr>
      </w:pPr>
    </w:p>
    <w:p w:rsidR="00C83F8D" w:rsidRPr="003C15DB" w:rsidRDefault="00C83F8D" w:rsidP="00585CCA">
      <w:pPr>
        <w:spacing w:line="480" w:lineRule="auto"/>
        <w:ind w:left="1418"/>
        <w:jc w:val="both"/>
        <w:rPr>
          <w:rFonts w:cs="Arial"/>
        </w:rPr>
      </w:pPr>
      <w:r w:rsidRPr="00F20822">
        <w:rPr>
          <w:rFonts w:cs="Arial"/>
        </w:rPr>
        <w:t>t</w:t>
      </w:r>
      <w:r w:rsidRPr="00F20822">
        <w:rPr>
          <w:rFonts w:cs="Arial"/>
          <w:vertAlign w:val="subscript"/>
        </w:rPr>
        <w:t>cycle1</w:t>
      </w:r>
      <w:r w:rsidRPr="00F20822">
        <w:rPr>
          <w:rFonts w:cs="Arial"/>
        </w:rPr>
        <w:t xml:space="preserve"> </w:t>
      </w:r>
      <w:r>
        <w:rPr>
          <w:rFonts w:cs="Arial"/>
        </w:rPr>
        <w:t>≈</w:t>
      </w:r>
      <w:r>
        <w:rPr>
          <w:rFonts w:cs="Arial"/>
          <w:color w:val="FF0000"/>
        </w:rPr>
        <w:t xml:space="preserve"> </w:t>
      </w:r>
      <w:r w:rsidR="003C15DB" w:rsidRPr="003C15DB">
        <w:rPr>
          <w:rFonts w:cs="Arial"/>
          <w:color w:val="FF0000"/>
        </w:rPr>
        <w:t xml:space="preserve"> </w:t>
      </w:r>
      <w:r w:rsidR="003C15DB" w:rsidRPr="003C15DB">
        <w:rPr>
          <w:rFonts w:cs="Arial"/>
        </w:rPr>
        <w:t>……………………………………………………………………………………………..</w:t>
      </w:r>
    </w:p>
    <w:p w:rsidR="00C83F8D" w:rsidRPr="003C15DB" w:rsidRDefault="00C83F8D" w:rsidP="00585CCA">
      <w:pPr>
        <w:spacing w:line="480" w:lineRule="auto"/>
        <w:ind w:left="1418"/>
        <w:jc w:val="both"/>
        <w:rPr>
          <w:rFonts w:cs="Arial"/>
        </w:rPr>
      </w:pPr>
      <w:r w:rsidRPr="003C15DB">
        <w:rPr>
          <w:rFonts w:cs="Arial"/>
        </w:rPr>
        <w:t>t</w:t>
      </w:r>
      <w:r w:rsidRPr="003C15DB">
        <w:rPr>
          <w:rFonts w:cs="Arial"/>
          <w:vertAlign w:val="subscript"/>
        </w:rPr>
        <w:t>cycle2</w:t>
      </w:r>
      <w:r w:rsidRPr="003C15DB">
        <w:rPr>
          <w:rFonts w:cs="Arial"/>
        </w:rPr>
        <w:t xml:space="preserve"> ≈ </w:t>
      </w:r>
      <w:r w:rsidR="003C15DB" w:rsidRPr="003C15DB">
        <w:rPr>
          <w:rFonts w:cs="Arial"/>
        </w:rPr>
        <w:t xml:space="preserve"> ……………………………………………………………………………………………..</w:t>
      </w:r>
    </w:p>
    <w:p w:rsidR="00C83F8D" w:rsidRPr="003C15DB" w:rsidRDefault="00C83F8D" w:rsidP="009240C8">
      <w:pPr>
        <w:pStyle w:val="Titre1"/>
        <w:tabs>
          <w:tab w:val="left" w:pos="1418"/>
        </w:tabs>
        <w:ind w:left="1418"/>
        <w:jc w:val="both"/>
        <w:rPr>
          <w:rFonts w:cs="Arial"/>
          <w:b/>
        </w:rPr>
      </w:pPr>
      <w:bookmarkStart w:id="126" w:name="_Toc342561283"/>
      <w:bookmarkStart w:id="127" w:name="_Toc342600694"/>
      <w:bookmarkStart w:id="128" w:name="_Toc343010089"/>
      <w:r w:rsidRPr="003C15DB">
        <w:rPr>
          <w:rFonts w:cs="Arial"/>
        </w:rPr>
        <w:t>Conclure quant aux vitesses qui respectent le temps de cycle :</w:t>
      </w:r>
      <w:bookmarkEnd w:id="126"/>
      <w:bookmarkEnd w:id="127"/>
      <w:bookmarkEnd w:id="128"/>
    </w:p>
    <w:p w:rsidR="00585CCA" w:rsidRDefault="00585CCA" w:rsidP="009240C8">
      <w:pPr>
        <w:tabs>
          <w:tab w:val="left" w:pos="1418"/>
        </w:tabs>
        <w:ind w:left="1418"/>
        <w:jc w:val="both"/>
        <w:rPr>
          <w:rFonts w:cs="Arial"/>
        </w:rPr>
      </w:pPr>
    </w:p>
    <w:p w:rsidR="00A927E8" w:rsidRDefault="003C15DB" w:rsidP="003C15DB">
      <w:pPr>
        <w:tabs>
          <w:tab w:val="left" w:pos="1418"/>
        </w:tabs>
        <w:spacing w:line="480" w:lineRule="auto"/>
        <w:ind w:left="1418"/>
        <w:jc w:val="both"/>
        <w:rPr>
          <w:rFonts w:cs="Arial"/>
        </w:rPr>
      </w:pPr>
      <w:r>
        <w:rPr>
          <w:rFonts w:cs="Arial"/>
        </w:rPr>
        <w:t>Conclusion :</w:t>
      </w:r>
      <w:r w:rsidR="00A927E8">
        <w:rPr>
          <w:rFonts w:cs="Arial"/>
        </w:rPr>
        <w:t xml:space="preserve"> </w:t>
      </w:r>
      <w:r>
        <w:rPr>
          <w:rFonts w:cs="Arial"/>
        </w:rPr>
        <w:t>…………………………………………………………………………………</w:t>
      </w:r>
      <w:r w:rsidR="00A927E8">
        <w:rPr>
          <w:rFonts w:cs="Arial"/>
        </w:rPr>
        <w:t>........</w:t>
      </w:r>
    </w:p>
    <w:p w:rsidR="00C83F8D" w:rsidRPr="00A927E8" w:rsidRDefault="003C15DB" w:rsidP="003C15DB">
      <w:pPr>
        <w:tabs>
          <w:tab w:val="left" w:pos="1418"/>
        </w:tabs>
        <w:spacing w:line="480" w:lineRule="auto"/>
        <w:ind w:left="1418"/>
        <w:jc w:val="both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</w:t>
      </w:r>
      <w:r w:rsidR="00A927E8">
        <w:rPr>
          <w:rFonts w:cs="Arial"/>
        </w:rPr>
        <w:t>.................</w:t>
      </w:r>
    </w:p>
    <w:p w:rsidR="009240C8" w:rsidRDefault="009240C8" w:rsidP="004C314A"/>
    <w:p w:rsidR="00A927E8" w:rsidRDefault="00A927E8" w:rsidP="004C314A"/>
    <w:p w:rsidR="00DE08A5" w:rsidRDefault="00DE08A5" w:rsidP="004C314A">
      <w:r>
        <w:br w:type="column"/>
      </w:r>
    </w:p>
    <w:p w:rsidR="00C83F8D" w:rsidRPr="009240C8" w:rsidRDefault="00C83F8D" w:rsidP="00C83F8D">
      <w:pPr>
        <w:pStyle w:val="Titre1"/>
        <w:numPr>
          <w:ilvl w:val="0"/>
          <w:numId w:val="7"/>
        </w:numPr>
        <w:spacing w:before="0"/>
        <w:jc w:val="both"/>
        <w:rPr>
          <w:rFonts w:cs="Arial"/>
          <w:b/>
        </w:rPr>
      </w:pPr>
      <w:bookmarkStart w:id="129" w:name="_Toc337194831"/>
      <w:bookmarkStart w:id="130" w:name="_Toc342600695"/>
      <w:bookmarkStart w:id="131" w:name="_Toc343010090"/>
      <w:r w:rsidRPr="009240C8">
        <w:rPr>
          <w:rFonts w:cs="Arial"/>
          <w:b/>
        </w:rPr>
        <w:t xml:space="preserve">DEUXIEME PARTIE : </w:t>
      </w:r>
      <w:bookmarkEnd w:id="129"/>
      <w:r w:rsidRPr="009240C8">
        <w:rPr>
          <w:rFonts w:cs="Arial"/>
          <w:b/>
        </w:rPr>
        <w:t>Résolution du blocage du système</w:t>
      </w:r>
      <w:bookmarkEnd w:id="130"/>
      <w:bookmarkEnd w:id="131"/>
    </w:p>
    <w:p w:rsidR="00C83F8D" w:rsidRPr="00456AE9" w:rsidRDefault="00C83F8D" w:rsidP="00C83F8D">
      <w:pPr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>On constate que le système se bloque occasionnellement au moment où la partie mobile entame son mouvement d’avance.</w:t>
      </w:r>
    </w:p>
    <w:p w:rsidR="00C83F8D" w:rsidRDefault="00D64D77" w:rsidP="00C83F8D">
      <w:pPr>
        <w:jc w:val="both"/>
        <w:rPr>
          <w:rFonts w:cs="Arial"/>
        </w:rPr>
      </w:pPr>
      <w:r>
        <w:rPr>
          <w:rFonts w:cs="Arial"/>
          <w:noProof/>
        </w:rPr>
        <w:pict>
          <v:group id="_x0000_s2012" style="position:absolute;left:0;text-align:left;margin-left:165.45pt;margin-top:10.8pt;width:90.45pt;height:58.4pt;z-index:251645440" coordorigin="15576,4998" coordsize="1809,1168">
            <v:oval id="_x0000_s1809" style="position:absolute;left:16363;top:5626;width:945;height:540" filled="f" strokeweight="1.5pt"/>
            <v:shape id="_x0000_s1810" type="#_x0000_t32" style="position:absolute;left:16363;top:5298;width:270;height:360" o:connectortype="straight">
              <v:stroke endarrow="block"/>
            </v:shape>
            <v:shape id="_x0000_s1811" type="#_x0000_t202" style="position:absolute;left:15576;top:4998;width:1809;height:650;mso-height-percent:200;mso-height-percent:200;mso-width-relative:margin;mso-height-relative:margin" filled="f" stroked="f">
              <v:textbox style="mso-fit-shape-to-text:t">
                <w:txbxContent>
                  <w:p w:rsidR="004C4E9E" w:rsidRPr="00F56E73" w:rsidRDefault="004C4E9E" w:rsidP="00C83F8D">
                    <w:pPr>
                      <w:rPr>
                        <w:sz w:val="20"/>
                      </w:rPr>
                    </w:pPr>
                    <w:r w:rsidRPr="00F56E73">
                      <w:rPr>
                        <w:sz w:val="20"/>
                      </w:rPr>
                      <w:t xml:space="preserve">Zone </w:t>
                    </w:r>
                    <w:r>
                      <w:rPr>
                        <w:sz w:val="20"/>
                      </w:rPr>
                      <w:t>d</w:t>
                    </w:r>
                    <w:r w:rsidRPr="00F56E73">
                      <w:rPr>
                        <w:sz w:val="20"/>
                      </w:rPr>
                      <w:t>e bloca</w:t>
                    </w:r>
                    <w:r>
                      <w:rPr>
                        <w:sz w:val="20"/>
                      </w:rPr>
                      <w:t>ge</w:t>
                    </w:r>
                  </w:p>
                  <w:p w:rsidR="004C4E9E" w:rsidRDefault="004C4E9E" w:rsidP="00C83F8D"/>
                </w:txbxContent>
              </v:textbox>
            </v:shape>
          </v:group>
        </w:pict>
      </w:r>
    </w:p>
    <w:p w:rsidR="00C83F8D" w:rsidRDefault="00F54BA0" w:rsidP="00C83F8D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610225" cy="1047750"/>
            <wp:effectExtent l="19050" t="0" r="9525" b="0"/>
            <wp:docPr id="2" name="Image 16" descr="position blaqu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position blaquant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8D" w:rsidRDefault="00C83F8D" w:rsidP="00C83F8D">
      <w:pPr>
        <w:jc w:val="both"/>
        <w:rPr>
          <w:rFonts w:cs="Arial"/>
        </w:rPr>
      </w:pPr>
    </w:p>
    <w:p w:rsidR="00C83F8D" w:rsidRDefault="00C83F8D" w:rsidP="00C83F8D">
      <w:pPr>
        <w:jc w:val="both"/>
        <w:rPr>
          <w:rFonts w:cs="Arial"/>
        </w:rPr>
      </w:pP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 xml:space="preserve">Dans cette partie, on cherche à déterminer les efforts sur les paliers guidage, qui entrainent le blocage du système.  </w:t>
      </w: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132" w:name="_Toc342600696"/>
      <w:bookmarkStart w:id="133" w:name="_Toc343010091"/>
      <w:r>
        <w:rPr>
          <w:rFonts w:cs="Arial"/>
        </w:rPr>
        <w:t>Détermination des efforts dans les paliers de guidage</w:t>
      </w:r>
      <w:bookmarkEnd w:id="132"/>
      <w:bookmarkEnd w:id="133"/>
    </w:p>
    <w:p w:rsidR="00C83F8D" w:rsidRDefault="00C83F8D" w:rsidP="00C83F8D">
      <w:pPr>
        <w:jc w:val="both"/>
        <w:rPr>
          <w:rFonts w:cs="Arial"/>
          <w:color w:val="000000"/>
        </w:rPr>
      </w:pPr>
    </w:p>
    <w:p w:rsidR="00C83F8D" w:rsidRDefault="00C83F8D" w:rsidP="00C83F8D">
      <w:pPr>
        <w:jc w:val="both"/>
        <w:rPr>
          <w:rFonts w:cs="Arial"/>
          <w:color w:val="000000"/>
        </w:rPr>
      </w:pPr>
      <w:r>
        <w:rPr>
          <w:rFonts w:cs="Arial"/>
          <w:color w:val="000000"/>
        </w:rPr>
        <w:t>On isole {S1+S2}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 xml:space="preserve">On </w:t>
      </w:r>
      <w:r w:rsidRPr="00885978">
        <w:rPr>
          <w:rFonts w:cs="Arial"/>
        </w:rPr>
        <w:t>consid</w:t>
      </w:r>
      <w:r>
        <w:rPr>
          <w:rFonts w:cs="Arial"/>
        </w:rPr>
        <w:t>ère</w:t>
      </w:r>
      <w:r w:rsidRPr="00885978">
        <w:rPr>
          <w:rFonts w:cs="Arial"/>
        </w:rPr>
        <w:t xml:space="preserve"> le problème plan,</w:t>
      </w:r>
    </w:p>
    <w:p w:rsidR="00C83F8D" w:rsidRDefault="00C83F8D" w:rsidP="00C83F8D">
      <w:pPr>
        <w:jc w:val="both"/>
        <w:rPr>
          <w:rFonts w:cs="Arial"/>
        </w:rPr>
      </w:pPr>
    </w:p>
    <w:p w:rsidR="00C83F8D" w:rsidRDefault="00C83F8D" w:rsidP="00C83F8D">
      <w:pPr>
        <w:jc w:val="both"/>
        <w:rPr>
          <w:rFonts w:cs="Arial"/>
        </w:rPr>
      </w:pPr>
      <w:r w:rsidRPr="00885978">
        <w:rPr>
          <w:rFonts w:cs="Arial"/>
        </w:rPr>
        <w:t>On donne</w:t>
      </w:r>
      <w:r>
        <w:rPr>
          <w:rFonts w:cs="Arial"/>
        </w:rPr>
        <w:t> :</w:t>
      </w:r>
    </w:p>
    <w:p w:rsidR="00C83F8D" w:rsidRDefault="00D64D77" w:rsidP="00C83F8D">
      <w:pPr>
        <w:jc w:val="both"/>
        <w:rPr>
          <w:rFonts w:cs="Arial"/>
        </w:rPr>
      </w:pPr>
      <w:r>
        <w:rPr>
          <w:rFonts w:cs="Arial"/>
          <w:noProof/>
        </w:rPr>
        <w:pict>
          <v:line id="_x0000_s1828" style="position:absolute;left:0;text-align:left;z-index:251664384" from="466.75pt,11.4pt" to="477.25pt,11.4pt">
            <v:stroke endarrow="block"/>
          </v:line>
        </w:pict>
      </w:r>
      <w:r>
        <w:rPr>
          <w:rFonts w:cs="Arial"/>
          <w:noProof/>
        </w:rPr>
        <w:pict>
          <v:line id="_x0000_s1826" style="position:absolute;left:0;text-align:left;z-index:251662336" from="40.7pt,11.4pt" to="90.5pt,11.4pt">
            <v:stroke endarrow="block"/>
          </v:line>
        </w:pict>
      </w:r>
      <w:r>
        <w:rPr>
          <w:rFonts w:cs="Arial"/>
          <w:noProof/>
        </w:rPr>
        <w:pict>
          <v:line id="_x0000_s1827" style="position:absolute;left:0;text-align:left;z-index:251663360" from="371.4pt,10.65pt" to="423pt,10.65pt">
            <v:stroke endarrow="block"/>
          </v:line>
        </w:pic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</w:rPr>
      </w:pPr>
      <w:r>
        <w:rPr>
          <w:b/>
          <w:noProof/>
        </w:rPr>
        <w:t>A</w:t>
      </w:r>
      <w:r>
        <w:rPr>
          <w:b/>
          <w:noProof/>
          <w:vertAlign w:val="subscript"/>
        </w:rPr>
        <w:t>w</w:t>
      </w:r>
      <w:r w:rsidRPr="009550F2">
        <w:rPr>
          <w:b/>
          <w:noProof/>
          <w:vertAlign w:val="subscript"/>
        </w:rPr>
        <w:t>ag</w:t>
      </w:r>
      <w:r w:rsidRPr="009550F2">
        <w:rPr>
          <w:rFonts w:cs="Arial"/>
          <w:b/>
          <w:noProof/>
          <w:vertAlign w:val="subscript"/>
        </w:rPr>
        <w:t>→</w:t>
      </w:r>
      <w:r w:rsidRPr="009550F2">
        <w:rPr>
          <w:b/>
          <w:noProof/>
          <w:vertAlign w:val="subscript"/>
        </w:rPr>
        <w:t>S1+S2</w:t>
      </w:r>
      <w:r w:rsidRPr="004438C4">
        <w:rPr>
          <w:rFonts w:cs="Arial"/>
        </w:rPr>
        <w:t xml:space="preserve">, l’effort nécessaire au déplacement du </w:t>
      </w:r>
      <w:r>
        <w:rPr>
          <w:rFonts w:cs="Arial"/>
        </w:rPr>
        <w:t>wagonnet</w:t>
      </w:r>
      <w:r w:rsidRPr="004438C4">
        <w:rPr>
          <w:rFonts w:cs="Arial"/>
        </w:rPr>
        <w:t xml:space="preserve"> : </w:t>
      </w:r>
      <w:r>
        <w:rPr>
          <w:b/>
          <w:noProof/>
        </w:rPr>
        <w:t>A</w:t>
      </w:r>
      <w:r>
        <w:rPr>
          <w:b/>
          <w:noProof/>
          <w:vertAlign w:val="subscript"/>
        </w:rPr>
        <w:t>w</w:t>
      </w:r>
      <w:r w:rsidRPr="009550F2">
        <w:rPr>
          <w:b/>
          <w:noProof/>
          <w:vertAlign w:val="subscript"/>
        </w:rPr>
        <w:t>ag</w:t>
      </w:r>
      <w:r w:rsidRPr="009550F2">
        <w:rPr>
          <w:rFonts w:cs="Arial"/>
          <w:b/>
          <w:noProof/>
          <w:vertAlign w:val="subscript"/>
        </w:rPr>
        <w:t>→</w:t>
      </w:r>
      <w:r w:rsidRPr="009550F2">
        <w:rPr>
          <w:b/>
          <w:noProof/>
          <w:vertAlign w:val="subscript"/>
        </w:rPr>
        <w:t>S1+S2</w:t>
      </w:r>
      <w:r w:rsidRPr="00704EE3">
        <w:rPr>
          <w:rFonts w:cs="Arial"/>
          <w:b/>
        </w:rPr>
        <w:t xml:space="preserve"> = 1000</w:t>
      </w:r>
      <w:r>
        <w:rPr>
          <w:rFonts w:cs="Arial"/>
          <w:b/>
        </w:rPr>
        <w:t>.x</w:t>
      </w:r>
      <w:r>
        <w:rPr>
          <w:rFonts w:cs="Arial"/>
        </w:rPr>
        <w:t xml:space="preserve"> </w:t>
      </w:r>
      <w:r w:rsidR="004C4E9E">
        <w:rPr>
          <w:rFonts w:cs="Arial"/>
        </w:rPr>
        <w:t>(N).</w: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  <w:color w:val="000000"/>
        </w:rPr>
      </w:pPr>
      <w:r w:rsidRPr="00704EE3">
        <w:rPr>
          <w:rFonts w:cs="Arial"/>
          <w:b/>
          <w:color w:val="000000"/>
        </w:rPr>
        <w:t xml:space="preserve">A </w:t>
      </w:r>
      <w:r w:rsidRPr="004438C4">
        <w:rPr>
          <w:rFonts w:cs="Arial"/>
          <w:color w:val="000000"/>
        </w:rPr>
        <w:t>le point de contact entre le wagonnet et le cliquet S2.</w: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  <w:color w:val="000000"/>
        </w:rPr>
      </w:pPr>
      <w:r w:rsidRPr="00704EE3">
        <w:rPr>
          <w:rFonts w:cs="Arial"/>
          <w:b/>
        </w:rPr>
        <w:t>m</w:t>
      </w:r>
      <w:r w:rsidRPr="00704EE3">
        <w:rPr>
          <w:rFonts w:cs="Arial"/>
          <w:b/>
          <w:vertAlign w:val="subscript"/>
        </w:rPr>
        <w:t>S1+S2</w:t>
      </w:r>
      <w:r w:rsidRPr="004438C4">
        <w:rPr>
          <w:rFonts w:cs="Arial"/>
          <w:color w:val="000000"/>
        </w:rPr>
        <w:t xml:space="preserve"> </w:t>
      </w:r>
      <w:r w:rsidRPr="004438C4">
        <w:rPr>
          <w:rFonts w:cs="Arial"/>
        </w:rPr>
        <w:t>la masse du système</w:t>
      </w:r>
      <w:r w:rsidRPr="004438C4">
        <w:rPr>
          <w:rFonts w:cs="Arial"/>
          <w:color w:val="000000"/>
        </w:rPr>
        <w:t xml:space="preserve"> {S1+S2}</w:t>
      </w:r>
      <w:r>
        <w:rPr>
          <w:rFonts w:cs="Arial"/>
          <w:color w:val="000000"/>
        </w:rPr>
        <w:t>.</w:t>
      </w:r>
      <w:r w:rsidRPr="004438C4">
        <w:rPr>
          <w:rFonts w:cs="Arial"/>
        </w:rPr>
        <w:t xml:space="preserve"> </w:t>
      </w:r>
      <w:r w:rsidRPr="00704EE3">
        <w:rPr>
          <w:rFonts w:cs="Arial"/>
          <w:b/>
        </w:rPr>
        <w:t>m</w:t>
      </w:r>
      <w:r w:rsidRPr="00704EE3">
        <w:rPr>
          <w:rFonts w:cs="Arial"/>
          <w:b/>
          <w:vertAlign w:val="subscript"/>
        </w:rPr>
        <w:t>S1+S2</w:t>
      </w:r>
      <w:r w:rsidRPr="00704EE3">
        <w:rPr>
          <w:rFonts w:cs="Arial"/>
          <w:b/>
          <w:color w:val="000000"/>
        </w:rPr>
        <w:t xml:space="preserve"> = 194</w:t>
      </w:r>
      <w:r>
        <w:rPr>
          <w:rFonts w:cs="Arial"/>
          <w:b/>
          <w:color w:val="000000"/>
        </w:rPr>
        <w:t>K</w:t>
      </w:r>
      <w:r w:rsidRPr="00704EE3">
        <w:rPr>
          <w:rFonts w:cs="Arial"/>
          <w:b/>
          <w:color w:val="000000"/>
        </w:rPr>
        <w:t>g</w:t>
      </w:r>
      <w:r w:rsidR="004C4E9E">
        <w:rPr>
          <w:rFonts w:cs="Arial"/>
          <w:b/>
          <w:color w:val="000000"/>
        </w:rPr>
        <w:t>.</w: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  <w:color w:val="000000"/>
        </w:rPr>
      </w:pPr>
      <w:r w:rsidRPr="00704EE3">
        <w:rPr>
          <w:rFonts w:cs="Arial"/>
          <w:b/>
        </w:rPr>
        <w:t>G</w:t>
      </w:r>
      <w:r>
        <w:rPr>
          <w:rFonts w:cs="Arial"/>
          <w:b/>
          <w:vertAlign w:val="subscript"/>
        </w:rPr>
        <w:t xml:space="preserve"> </w:t>
      </w:r>
      <w:r w:rsidRPr="004438C4">
        <w:rPr>
          <w:rFonts w:cs="Arial"/>
        </w:rPr>
        <w:t xml:space="preserve">le centre de gravité du système </w:t>
      </w:r>
      <w:r w:rsidRPr="004438C4">
        <w:rPr>
          <w:rFonts w:cs="Arial"/>
          <w:color w:val="000000"/>
        </w:rPr>
        <w:t>{S1+S2}</w:t>
      </w:r>
      <w:r w:rsidR="004C4E9E">
        <w:rPr>
          <w:rFonts w:cs="Arial"/>
          <w:color w:val="000000"/>
        </w:rPr>
        <w:t>.</w:t>
      </w:r>
    </w:p>
    <w:p w:rsidR="00C83F8D" w:rsidRPr="00704EE3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</w:rPr>
      </w:pPr>
      <w:r w:rsidRPr="00704EE3">
        <w:rPr>
          <w:rFonts w:cs="Arial"/>
          <w:b/>
          <w:color w:val="000000"/>
        </w:rPr>
        <w:t>F</w:t>
      </w:r>
      <w:r w:rsidRPr="004438C4">
        <w:rPr>
          <w:rFonts w:cs="Arial"/>
          <w:color w:val="000000"/>
        </w:rPr>
        <w:t xml:space="preserve"> et </w:t>
      </w:r>
      <w:r w:rsidRPr="00704EE3">
        <w:rPr>
          <w:rFonts w:cs="Arial"/>
          <w:b/>
          <w:color w:val="000000"/>
        </w:rPr>
        <w:t>E</w:t>
      </w:r>
      <w:r w:rsidRPr="004438C4">
        <w:rPr>
          <w:rFonts w:cs="Arial"/>
          <w:color w:val="000000"/>
        </w:rPr>
        <w:t xml:space="preserve"> ou </w:t>
      </w:r>
      <w:r w:rsidRPr="00704EE3">
        <w:rPr>
          <w:rFonts w:cs="Arial"/>
          <w:b/>
          <w:color w:val="000000"/>
        </w:rPr>
        <w:t>E’</w:t>
      </w:r>
      <w:r w:rsidRPr="004438C4">
        <w:rPr>
          <w:rFonts w:cs="Arial"/>
          <w:color w:val="000000"/>
        </w:rPr>
        <w:t>, les points de contact entre S0 et {S1+S2}.</w: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</w:rPr>
      </w:pPr>
      <w:r w:rsidRPr="00704EE3">
        <w:rPr>
          <w:rFonts w:cs="Arial"/>
          <w:b/>
          <w:color w:val="000000"/>
        </w:rPr>
        <w:t>Coefficient de frottement</w:t>
      </w:r>
      <w:r w:rsidRPr="004438C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entre S0 et S1 (qui tient compte de la résistance aux roulements) : </w:t>
      </w:r>
      <w:proofErr w:type="spellStart"/>
      <w:r w:rsidRPr="00704EE3">
        <w:rPr>
          <w:rFonts w:cs="Arial"/>
          <w:b/>
          <w:color w:val="000000"/>
        </w:rPr>
        <w:t>k</w:t>
      </w:r>
      <w:r w:rsidRPr="00704EE3">
        <w:rPr>
          <w:rFonts w:cs="Arial"/>
          <w:b/>
          <w:color w:val="000000"/>
          <w:vertAlign w:val="subscript"/>
        </w:rPr>
        <w:t>f</w:t>
      </w:r>
      <w:proofErr w:type="spellEnd"/>
      <w:r w:rsidRPr="00704EE3">
        <w:rPr>
          <w:rFonts w:cs="Arial"/>
          <w:b/>
          <w:color w:val="000000"/>
        </w:rPr>
        <w:t xml:space="preserve"> = 0,1</w:t>
      </w:r>
      <w:r>
        <w:rPr>
          <w:rFonts w:cs="Arial"/>
          <w:color w:val="000000"/>
        </w:rPr>
        <w:t xml:space="preserve"> (équivalent à un angle de 6°)</w:t>
      </w:r>
      <w:r w:rsidR="004C4E9E">
        <w:rPr>
          <w:rFonts w:cs="Arial"/>
          <w:color w:val="000000"/>
        </w:rPr>
        <w:t>.</w: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  <w:color w:val="000000"/>
        </w:rPr>
      </w:pPr>
      <w:r w:rsidRPr="00704EE3">
        <w:rPr>
          <w:rFonts w:cs="Arial"/>
          <w:b/>
          <w:color w:val="000000"/>
        </w:rPr>
        <w:t>D</w:t>
      </w:r>
      <w:r w:rsidRPr="004438C4">
        <w:rPr>
          <w:rFonts w:cs="Arial"/>
          <w:color w:val="000000"/>
        </w:rPr>
        <w:t xml:space="preserve"> le point de contact entre</w:t>
      </w:r>
      <w:r>
        <w:rPr>
          <w:rFonts w:cs="Arial"/>
          <w:color w:val="000000"/>
        </w:rPr>
        <w:t xml:space="preserve"> S3</w:t>
      </w:r>
      <w:r w:rsidRPr="004438C4">
        <w:rPr>
          <w:rFonts w:cs="Arial"/>
          <w:color w:val="000000"/>
        </w:rPr>
        <w:t xml:space="preserve"> et S1. Angle de pression pignon/crémaillère </w:t>
      </w:r>
      <w:r w:rsidRPr="00704EE3">
        <w:rPr>
          <w:rFonts w:cs="Arial"/>
          <w:b/>
          <w:color w:val="000000"/>
        </w:rPr>
        <w:t>α = 20°</w:t>
      </w:r>
      <w:r w:rsidR="004C4E9E">
        <w:rPr>
          <w:rFonts w:cs="Arial"/>
          <w:color w:val="000000"/>
        </w:rPr>
        <w:t>.</w:t>
      </w:r>
    </w:p>
    <w:p w:rsidR="009240C8" w:rsidRDefault="009240C8" w:rsidP="00C83F8D">
      <w:pPr>
        <w:jc w:val="both"/>
        <w:rPr>
          <w:rFonts w:cs="Arial"/>
          <w:color w:val="000000"/>
        </w:rPr>
      </w:pPr>
    </w:p>
    <w:p w:rsidR="00B50EE4" w:rsidRDefault="00B50EE4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:rsidR="00C83F8D" w:rsidRDefault="00D64D77" w:rsidP="00C83F8D">
      <w:pPr>
        <w:jc w:val="both"/>
        <w:rPr>
          <w:rFonts w:cs="Arial"/>
          <w:color w:val="000000"/>
        </w:rPr>
      </w:pPr>
      <w:bookmarkStart w:id="134" w:name="_GoBack"/>
      <w:bookmarkEnd w:id="134"/>
      <w:r w:rsidRPr="00D64D77">
        <w:rPr>
          <w:rFonts w:cs="Arial"/>
          <w:bCs/>
          <w:noProof/>
        </w:rPr>
        <w:lastRenderedPageBreak/>
        <w:pict>
          <v:line id="_x0000_s1823" style="position:absolute;left:0;text-align:left;z-index:251659264" from="492.4pt,12.05pt" to="545.65pt,12.05pt">
            <v:stroke endarrow="block"/>
          </v:line>
        </w:pict>
      </w:r>
    </w:p>
    <w:p w:rsidR="009240C8" w:rsidRPr="009240C8" w:rsidRDefault="00C83F8D" w:rsidP="00C83F8D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35" w:name="_Toc342561286"/>
      <w:bookmarkStart w:id="136" w:name="_Toc342600697"/>
      <w:bookmarkStart w:id="137" w:name="_Toc343010092"/>
      <w:r w:rsidRPr="009240C8">
        <w:rPr>
          <w:rFonts w:cs="Arial"/>
        </w:rPr>
        <w:t>Tracer sur le schéma ci-dessous, l’allure (sens et direction) du vecteur</w:t>
      </w:r>
      <w:r w:rsidRPr="001622AD">
        <w:rPr>
          <w:noProof/>
        </w:rPr>
        <w:t xml:space="preserve"> </w:t>
      </w:r>
      <w:r>
        <w:rPr>
          <w:noProof/>
        </w:rPr>
        <w:t>D</w:t>
      </w:r>
      <w:r w:rsidRPr="009240C8">
        <w:rPr>
          <w:noProof/>
          <w:vertAlign w:val="subscript"/>
        </w:rPr>
        <w:t>S3</w:t>
      </w:r>
      <w:r w:rsidRPr="009240C8">
        <w:rPr>
          <w:rFonts w:cs="Arial"/>
          <w:noProof/>
          <w:vertAlign w:val="subscript"/>
        </w:rPr>
        <w:t>→</w:t>
      </w:r>
      <w:r w:rsidRPr="009240C8">
        <w:rPr>
          <w:noProof/>
          <w:vertAlign w:val="subscript"/>
        </w:rPr>
        <w:t>S1+S2</w:t>
      </w:r>
      <w:bookmarkStart w:id="138" w:name="_Toc342561287"/>
      <w:bookmarkStart w:id="139" w:name="_Toc342600698"/>
      <w:bookmarkEnd w:id="135"/>
      <w:bookmarkEnd w:id="136"/>
      <w:r w:rsidR="009240C8" w:rsidRPr="009240C8">
        <w:rPr>
          <w:rFonts w:cs="Arial"/>
          <w:b/>
        </w:rPr>
        <w:t xml:space="preserve"> </w:t>
      </w:r>
      <w:r w:rsidRPr="009240C8">
        <w:rPr>
          <w:rFonts w:cs="Arial"/>
        </w:rPr>
        <w:t xml:space="preserve">représentant l’action mécanique du pignon exercée sur {S1+S2} </w:t>
      </w:r>
      <w:r w:rsidR="00F76651">
        <w:rPr>
          <w:rFonts w:cs="Arial"/>
        </w:rPr>
        <w:t>(</w:t>
      </w:r>
      <w:r w:rsidR="00F76651" w:rsidRPr="00704EE3">
        <w:rPr>
          <w:rFonts w:cs="Arial"/>
          <w:b/>
          <w:color w:val="000000"/>
        </w:rPr>
        <w:t>α = 20°</w:t>
      </w:r>
      <w:r w:rsidR="00F76651">
        <w:rPr>
          <w:rFonts w:cs="Arial"/>
          <w:color w:val="000000"/>
        </w:rPr>
        <w:t xml:space="preserve">) </w:t>
      </w:r>
      <w:r w:rsidRPr="009240C8">
        <w:rPr>
          <w:rFonts w:cs="Arial"/>
        </w:rPr>
        <w:t>et l’allure du</w:t>
      </w:r>
      <w:bookmarkEnd w:id="138"/>
      <w:bookmarkEnd w:id="139"/>
      <w:r w:rsidRPr="009240C8">
        <w:rPr>
          <w:rFonts w:cs="Arial"/>
        </w:rPr>
        <w:t xml:space="preserve"> </w:t>
      </w:r>
      <w:bookmarkStart w:id="140" w:name="_Toc342561288"/>
      <w:bookmarkStart w:id="141" w:name="_Toc342600699"/>
      <w:bookmarkEnd w:id="137"/>
    </w:p>
    <w:p w:rsidR="009240C8" w:rsidRDefault="00D64D77" w:rsidP="009240C8">
      <w:pPr>
        <w:pStyle w:val="Titre1"/>
        <w:spacing w:before="0"/>
        <w:ind w:left="1418"/>
        <w:jc w:val="both"/>
        <w:rPr>
          <w:rFonts w:cs="Arial"/>
        </w:rPr>
      </w:pPr>
      <w:r w:rsidRPr="00D64D77">
        <w:rPr>
          <w:rFonts w:cs="Arial"/>
          <w:b/>
          <w:noProof/>
          <w:sz w:val="16"/>
          <w:szCs w:val="16"/>
        </w:rPr>
        <w:pict>
          <v:line id="_x0000_s1822" style="position:absolute;left:0;text-align:left;z-index:251658240" from="114.8pt,10.95pt" to="174.4pt,10.95pt">
            <v:stroke endarrow="block"/>
          </v:line>
        </w:pict>
      </w:r>
    </w:p>
    <w:p w:rsidR="00C83F8D" w:rsidRPr="009240C8" w:rsidRDefault="00F76651" w:rsidP="009240C8">
      <w:pPr>
        <w:pStyle w:val="Titre1"/>
        <w:spacing w:before="0"/>
        <w:ind w:left="1418"/>
        <w:jc w:val="both"/>
        <w:rPr>
          <w:rFonts w:cs="Arial"/>
          <w:b/>
        </w:rPr>
      </w:pPr>
      <w:proofErr w:type="gramStart"/>
      <w:r w:rsidRPr="009240C8">
        <w:rPr>
          <w:rFonts w:cs="Arial"/>
        </w:rPr>
        <w:t>vecteur</w:t>
      </w:r>
      <w:proofErr w:type="gramEnd"/>
      <w:r w:rsidR="00C83F8D" w:rsidRPr="009240C8">
        <w:rPr>
          <w:rFonts w:cs="Arial"/>
        </w:rPr>
        <w:t xml:space="preserve"> </w:t>
      </w:r>
      <w:bookmarkStart w:id="142" w:name="_Toc343010093"/>
      <w:r w:rsidR="00C83F8D" w:rsidRPr="007A5447">
        <w:rPr>
          <w:noProof/>
        </w:rPr>
        <w:t>P</w:t>
      </w:r>
      <w:r w:rsidR="00C83F8D" w:rsidRPr="009240C8">
        <w:rPr>
          <w:noProof/>
          <w:vertAlign w:val="subscript"/>
        </w:rPr>
        <w:t>terre</w:t>
      </w:r>
      <w:r w:rsidR="00C83F8D" w:rsidRPr="009240C8">
        <w:rPr>
          <w:rFonts w:cs="Arial"/>
          <w:noProof/>
          <w:vertAlign w:val="subscript"/>
        </w:rPr>
        <w:t>→</w:t>
      </w:r>
      <w:r w:rsidR="00C83F8D" w:rsidRPr="009240C8">
        <w:rPr>
          <w:noProof/>
          <w:vertAlign w:val="subscript"/>
        </w:rPr>
        <w:t>S1+S2</w:t>
      </w:r>
      <w:r w:rsidR="00C83F8D" w:rsidRPr="009240C8">
        <w:rPr>
          <w:rFonts w:cs="Arial"/>
        </w:rPr>
        <w:t>, représentant l’action de l’attraction terrestre exercée sur {S1+S2}.</w:t>
      </w:r>
      <w:bookmarkEnd w:id="140"/>
      <w:bookmarkEnd w:id="141"/>
      <w:bookmarkEnd w:id="142"/>
    </w:p>
    <w:p w:rsidR="00C83F8D" w:rsidRDefault="00D64D77" w:rsidP="00C83F8D">
      <w:pPr>
        <w:ind w:left="993"/>
        <w:jc w:val="both"/>
        <w:rPr>
          <w:rFonts w:cs="Arial"/>
          <w:bCs/>
        </w:rPr>
      </w:pPr>
      <w:r w:rsidRPr="00D64D77">
        <w:rPr>
          <w:rFonts w:cs="Arial"/>
          <w:bCs/>
          <w:noProof/>
          <w:color w:val="7030A0"/>
        </w:rPr>
        <w:pict>
          <v:group id="_x0000_s2028" style="position:absolute;left:0;text-align:left;margin-left:37.85pt;margin-top:11.1pt;width:497.45pt;height:200.4pt;z-index:253132800" coordorigin="1437,5004" coordsize="9949,4008">
            <v:shape id="_x0000_s1830" type="#_x0000_t202" style="position:absolute;left:8708;top:7917;width:2678;height:388" stroked="f">
              <v:textbox>
                <w:txbxContent>
                  <w:p w:rsidR="004C4E9E" w:rsidRPr="009240C8" w:rsidRDefault="004C4E9E" w:rsidP="00C83F8D">
                    <w:pPr>
                      <w:rPr>
                        <w:sz w:val="18"/>
                        <w:szCs w:val="18"/>
                      </w:rPr>
                    </w:pPr>
                    <w:r w:rsidRPr="009240C8">
                      <w:rPr>
                        <w:sz w:val="18"/>
                        <w:szCs w:val="18"/>
                      </w:rPr>
                      <w:t>Sens de déplacement de S1</w:t>
                    </w:r>
                  </w:p>
                  <w:p w:rsidR="004C4E9E" w:rsidRDefault="004C4E9E" w:rsidP="00C83F8D"/>
                  <w:p w:rsidR="004C4E9E" w:rsidRDefault="004C4E9E" w:rsidP="00C83F8D"/>
                </w:txbxContent>
              </v:textbox>
            </v:shape>
            <v:shape id="_x0000_s1831" type="#_x0000_t202" style="position:absolute;left:9208;top:5665;width:1966;height:650;mso-width-relative:margin;mso-height-relative:margin" filled="f" stroked="f">
              <v:textbox style="mso-next-textbox:#_x0000_s1831">
                <w:txbxContent>
                  <w:p w:rsidR="004C4E9E" w:rsidRPr="009550F2" w:rsidRDefault="004C4E9E" w:rsidP="00C83F8D">
                    <w:pPr>
                      <w:rPr>
                        <w:color w:val="7030A0"/>
                      </w:rPr>
                    </w:pPr>
                    <w:r>
                      <w:rPr>
                        <w:b/>
                        <w:noProof/>
                        <w:color w:val="7030A0"/>
                      </w:rPr>
                      <w:t>A</w:t>
                    </w:r>
                    <w:r>
                      <w:rPr>
                        <w:b/>
                        <w:noProof/>
                        <w:color w:val="7030A0"/>
                        <w:vertAlign w:val="subscript"/>
                      </w:rPr>
                      <w:t>w</w:t>
                    </w:r>
                    <w:r w:rsidRPr="009550F2">
                      <w:rPr>
                        <w:b/>
                        <w:noProof/>
                        <w:color w:val="7030A0"/>
                        <w:vertAlign w:val="subscript"/>
                      </w:rPr>
                      <w:t>ag</w:t>
                    </w:r>
                    <w:r>
                      <w:rPr>
                        <w:b/>
                        <w:noProof/>
                        <w:color w:val="7030A0"/>
                        <w:vertAlign w:val="subscript"/>
                      </w:rPr>
                      <w:t>.</w:t>
                    </w:r>
                    <w:r w:rsidRPr="009550F2">
                      <w:rPr>
                        <w:rFonts w:cs="Arial"/>
                        <w:b/>
                        <w:noProof/>
                        <w:color w:val="7030A0"/>
                        <w:vertAlign w:val="subscript"/>
                      </w:rPr>
                      <w:t>→</w:t>
                    </w:r>
                    <w:r w:rsidRPr="009550F2">
                      <w:rPr>
                        <w:b/>
                        <w:noProof/>
                        <w:color w:val="7030A0"/>
                        <w:vertAlign w:val="subscript"/>
                      </w:rPr>
                      <w:t>S1+S2</w:t>
                    </w:r>
                  </w:p>
                  <w:p w:rsidR="004C4E9E" w:rsidRDefault="004C4E9E" w:rsidP="00C83F8D"/>
                </w:txbxContent>
              </v:textbox>
            </v:shape>
            <v:line id="_x0000_s1832" style="position:absolute" from="9404,5706" to="10596,5706" strokecolor="#7030a0">
              <v:stroke endarrow="block"/>
            </v:line>
            <v:shape id="_x0000_s1833" type="#_x0000_t202" style="position:absolute;left:8726;top:5634;width:876;height:1064;mso-height-percent:200;mso-height-percent:200;mso-width-relative:margin;mso-height-relative:margin" filled="f" stroked="f">
              <v:textbox style="mso-next-textbox:#_x0000_s1833;mso-fit-shape-to-text:t">
                <w:txbxContent>
                  <w:p w:rsidR="004C4E9E" w:rsidRPr="002A175C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</w:t>
                    </w:r>
                    <w:r w:rsidRPr="002A175C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:rsidR="004C4E9E" w:rsidRPr="00663C14" w:rsidRDefault="004C4E9E" w:rsidP="00C83F8D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834" type="#_x0000_t202" style="position:absolute;left:1643;top:5904;width:876;height:1064;mso-height-percent:200;mso-height-percent:200;mso-width-relative:margin;mso-height-relative:margin" filled="f" stroked="f">
              <v:textbox style="mso-next-textbox:#_x0000_s1834;mso-fit-shape-to-text:t">
                <w:txbxContent>
                  <w:p w:rsidR="004C4E9E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E</w:t>
                    </w:r>
                  </w:p>
                  <w:p w:rsidR="004C4E9E" w:rsidRPr="00663C14" w:rsidRDefault="004C4E9E" w:rsidP="00C83F8D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</w:t>
                    </w: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835" type="#_x0000_t202" style="position:absolute;left:6417;top:6880;width:876;height:1064;mso-height-percent:200;mso-height-percent:200;mso-width-relative:margin;mso-height-relative:margin" filled="f" stroked="f">
              <v:textbox style="mso-next-textbox:#_x0000_s1835;mso-fit-shape-to-text:t">
                <w:txbxContent>
                  <w:p w:rsidR="004C4E9E" w:rsidRPr="00663C14" w:rsidRDefault="004C4E9E" w:rsidP="00C83F8D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</w:t>
                    </w: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Pr="002A175C" w:rsidRDefault="004C4E9E" w:rsidP="00C83F8D">
                    <w:pPr>
                      <w:jc w:val="right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D</w:t>
                    </w:r>
                  </w:p>
                  <w:p w:rsidR="004C4E9E" w:rsidRDefault="004C4E9E" w:rsidP="00C83F8D"/>
                </w:txbxContent>
              </v:textbox>
            </v:shape>
            <v:shape id="_x0000_s1836" type="#_x0000_t202" style="position:absolute;left:1643;top:6565;width:876;height:1064;mso-height-percent:200;mso-height-percent:200;mso-width-relative:margin;mso-height-relative:margin" filled="f" stroked="f">
              <v:textbox style="mso-next-textbox:#_x0000_s1836;mso-fit-shape-to-text:t">
                <w:txbxContent>
                  <w:p w:rsidR="004C4E9E" w:rsidRPr="00663C14" w:rsidRDefault="004C4E9E" w:rsidP="00C83F8D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</w:t>
                    </w: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 xml:space="preserve">x  </w:t>
                    </w:r>
                  </w:p>
                  <w:p w:rsidR="004C4E9E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E’</w:t>
                    </w:r>
                  </w:p>
                  <w:p w:rsidR="004C4E9E" w:rsidRDefault="004C4E9E" w:rsidP="00C83F8D"/>
                </w:txbxContent>
              </v:textbox>
            </v:shape>
            <v:shape id="_x0000_s1837" type="#_x0000_t202" style="position:absolute;left:5503;top:6324;width:1560;height:742;mso-height-percent:200;mso-height-percent:200;mso-width-relative:margin;mso-height-relative:margin" filled="f" stroked="f">
              <v:textbox style="mso-next-textbox:#_x0000_s1837;mso-fit-shape-to-text:t">
                <w:txbxContent>
                  <w:p w:rsidR="004C4E9E" w:rsidRPr="002A175C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G  </w:t>
                    </w: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838" type="#_x0000_t202" style="position:absolute;left:7403;top:5859;width:876;height:1064;mso-height-percent:200;mso-height-percent:200;mso-width-relative:margin;mso-height-relative:margin" filled="f" stroked="f">
              <v:textbox style="mso-next-textbox:#_x0000_s1838;mso-fit-shape-to-text:t">
                <w:txbxContent>
                  <w:p w:rsidR="004C4E9E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F</w:t>
                    </w:r>
                  </w:p>
                  <w:p w:rsidR="004C4E9E" w:rsidRPr="00663C14" w:rsidRDefault="004C4E9E" w:rsidP="00C83F8D">
                    <w:pPr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840" type="#_x0000_t32" style="position:absolute;left:7621;top:5004;width:91;height:1412;flip:y" o:connectortype="straight" strokecolor="#7030a0" strokeweight="1.5pt">
              <v:stroke endarrow="block"/>
            </v:shape>
            <v:shape id="_x0000_s1842" type="#_x0000_t32" style="position:absolute;left:8924;top:6207;width:1875;height:0" o:connectortype="straight" strokecolor="#7030a0" strokeweight="1.5pt">
              <v:stroke endarrow="block"/>
            </v:shape>
            <v:shape id="_x0000_s1843" type="#_x0000_t32" style="position:absolute;left:2070;top:5746;width:91;height:1030;flip:y" o:connectortype="straight" strokecolor="#7030a0" strokeweight="1.5pt">
              <v:stroke endarrow="block"/>
            </v:shape>
            <v:shape id="_x0000_s1844" type="#_x0000_t32" style="position:absolute;left:2976;top:8187;width:3951;height:0" o:connectortype="straight" strokecolor="#5a5a5a" strokeweight="1.5pt">
              <v:stroke endarrow="block"/>
            </v:shape>
            <v:shape id="_x0000_s1845" type="#_x0000_t32" style="position:absolute;left:6929;top:7201;width:0;height:1081" o:connectortype="straight" strokecolor="#5a5a5a"/>
            <v:shape id="_x0000_s1846" type="#_x0000_t32" style="position:absolute;left:2961;top:7151;width:3;height:1036;flip:x" o:connectortype="straight" strokecolor="#5a5a5a"/>
            <v:shape id="_x0000_s1847" type="#_x0000_t202" style="position:absolute;left:4724;top:7732;width:563;height:410;mso-width-relative:margin;mso-height-relative:margin" filled="f" strokecolor="#5a5a5a">
              <v:textbox style="mso-next-textbox:#_x0000_s1847">
                <w:txbxContent>
                  <w:p w:rsidR="004C4E9E" w:rsidRPr="00C83F8D" w:rsidRDefault="004C4E9E" w:rsidP="00C83F8D">
                    <w:pPr>
                      <w:jc w:val="center"/>
                      <w:rPr>
                        <w:rFonts w:cs="Arial"/>
                        <w:b/>
                        <w:color w:val="595959"/>
                      </w:rPr>
                    </w:pPr>
                    <w:r w:rsidRPr="00C83F8D">
                      <w:rPr>
                        <w:rFonts w:cs="Arial"/>
                        <w:b/>
                        <w:color w:val="595959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group id="_x0000_s1848" style="position:absolute;left:2685;top:7902;width:1125;height:1110" coordorigin="9477,12776" coordsize="1125,1110">
              <v:shape id="_x0000_s1849" type="#_x0000_t32" style="position:absolute;left:9753;top:13348;width:537;height:0" o:connectortype="straight">
                <v:stroke endarrow="block"/>
              </v:shape>
              <v:shape id="_x0000_s1850" type="#_x0000_t32" style="position:absolute;left:9753;top:12791;width:0;height:557;flip:y" o:connectortype="straight">
                <v:stroke endarrow="block"/>
              </v:shape>
              <v:shape id="_x0000_s1851" type="#_x0000_t202" style="position:absolute;left:9477;top:12776;width:1125;height:1110;mso-height-percent:200;mso-height-percent:200;mso-width-relative:margin;mso-height-relative:margin" filled="f" stroked="f">
                <v:textbox style="mso-next-textbox:#_x0000_s1851;mso-fit-shape-to-text:t">
                  <w:txbxContent>
                    <w:p w:rsidR="004C4E9E" w:rsidRDefault="004C4E9E" w:rsidP="00C83F8D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y</w:t>
                      </w:r>
                      <w:proofErr w:type="gramEnd"/>
                    </w:p>
                    <w:p w:rsidR="004C4E9E" w:rsidRDefault="004C4E9E" w:rsidP="00C83F8D">
                      <w:pPr>
                        <w:rPr>
                          <w:b/>
                          <w:sz w:val="20"/>
                        </w:rPr>
                      </w:pPr>
                    </w:p>
                    <w:p w:rsidR="004C4E9E" w:rsidRPr="00210CC3" w:rsidRDefault="004C4E9E" w:rsidP="00C83F8D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o</w:t>
                      </w:r>
                      <w:r w:rsidRPr="00CD6FAD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  <w:r w:rsidRPr="00210CC3">
                        <w:rPr>
                          <w:b/>
                          <w:sz w:val="20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shape id="_x0000_s1852" type="#_x0000_t202" style="position:absolute;left:2757;top:6889;width:345;height:742;mso-height-percent:200;mso-height-percent:200;mso-width-relative:margin;mso-height-relative:margin" filled="f" stroked="f">
              <v:textbox style="mso-next-textbox:#_x0000_s1852;mso-fit-shape-to-text:t">
                <w:txbxContent>
                  <w:p w:rsidR="004C4E9E" w:rsidRPr="00663C14" w:rsidRDefault="004C4E9E" w:rsidP="00C83F8D">
                    <w:pPr>
                      <w:jc w:val="right"/>
                      <w:rPr>
                        <w:rFonts w:cs="Arial"/>
                        <w:b/>
                        <w:sz w:val="28"/>
                        <w:szCs w:val="28"/>
                      </w:rPr>
                    </w:pPr>
                    <w:r w:rsidRPr="00663C14">
                      <w:rPr>
                        <w:rFonts w:cs="Arial"/>
                        <w:b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853" type="#_x0000_t202" style="position:absolute;left:1437;top:7347;width:1569;height:880;mso-height-percent:200;mso-height-percent:200;mso-width-relative:margin;mso-height-relative:margin" filled="f" stroked="f">
              <v:textbox style="mso-next-textbox:#_x0000_s1853;mso-fit-shape-to-text:t">
                <w:txbxContent>
                  <w:p w:rsidR="004C4E9E" w:rsidRPr="00C83F8D" w:rsidRDefault="004C4E9E" w:rsidP="00C83F8D">
                    <w:pPr>
                      <w:jc w:val="center"/>
                      <w:rPr>
                        <w:color w:val="7F7F7F"/>
                        <w:sz w:val="20"/>
                      </w:rPr>
                    </w:pPr>
                    <w:r w:rsidRPr="00C83F8D">
                      <w:rPr>
                        <w:color w:val="7F7F7F"/>
                        <w:sz w:val="20"/>
                      </w:rPr>
                      <w:t>Position extrême de D</w:t>
                    </w:r>
                  </w:p>
                  <w:p w:rsidR="004C4E9E" w:rsidRDefault="004C4E9E" w:rsidP="00C83F8D"/>
                </w:txbxContent>
              </v:textbox>
            </v:shape>
            <v:shape id="_x0000_s1854" type="#_x0000_t32" style="position:absolute;left:2640;top:7181;width:270;height:385;flip:y" o:connectortype="straight" strokecolor="gray">
              <v:stroke endarrow="block"/>
            </v:shape>
            <v:shape id="_x0000_s1855" type="#_x0000_t202" style="position:absolute;left:2099;top:5829;width:1410;height:696;mso-height-percent:200;mso-height-percent:200;mso-width-relative:margin;mso-height-relative:margin" filled="f" stroked="f">
              <v:textbox style="mso-next-textbox:#_x0000_s1855;mso-fit-shape-to-text:t">
                <w:txbxContent>
                  <w:p w:rsidR="004C4E9E" w:rsidRPr="002A175C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 w:rsidRPr="009C6A41">
                      <w:rPr>
                        <w:b/>
                        <w:noProof/>
                        <w:color w:val="7030A0"/>
                        <w:lang w:val="en-US"/>
                      </w:rPr>
                      <w:t>E</w:t>
                    </w:r>
                    <w:r>
                      <w:rPr>
                        <w:b/>
                        <w:noProof/>
                        <w:color w:val="7030A0"/>
                        <w:lang w:val="en-US"/>
                      </w:rPr>
                      <w:t>’</w:t>
                    </w:r>
                    <w:r w:rsidRPr="009C6A41">
                      <w:rPr>
                        <w:b/>
                        <w:noProof/>
                        <w:color w:val="7030A0"/>
                        <w:vertAlign w:val="subscript"/>
                        <w:lang w:val="en-US"/>
                      </w:rPr>
                      <w:t>S0</w:t>
                    </w:r>
                    <w:r w:rsidRPr="009C6A41">
                      <w:rPr>
                        <w:rFonts w:cs="Arial"/>
                        <w:b/>
                        <w:noProof/>
                        <w:color w:val="7030A0"/>
                        <w:vertAlign w:val="subscript"/>
                        <w:lang w:val="en-US"/>
                      </w:rPr>
                      <w:t>→</w:t>
                    </w:r>
                    <w:r w:rsidRPr="009C6A41">
                      <w:rPr>
                        <w:b/>
                        <w:noProof/>
                        <w:color w:val="7030A0"/>
                        <w:vertAlign w:val="subscript"/>
                        <w:lang w:val="en-US"/>
                      </w:rPr>
                      <w:t>S1+S2</w:t>
                    </w:r>
                  </w:p>
                  <w:p w:rsidR="004C4E9E" w:rsidRDefault="004C4E9E" w:rsidP="00C83F8D"/>
                </w:txbxContent>
              </v:textbox>
            </v:shape>
            <v:shape id="_x0000_s1856" type="#_x0000_t202" style="position:absolute;left:7694;top:5154;width:1410;height:696;mso-height-percent:200;mso-height-percent:200;mso-width-relative:margin;mso-height-relative:margin" filled="f" stroked="f">
              <v:textbox style="mso-next-textbox:#_x0000_s1856;mso-fit-shape-to-text:t">
                <w:txbxContent>
                  <w:p w:rsidR="004C4E9E" w:rsidRPr="002A175C" w:rsidRDefault="004C4E9E" w:rsidP="00C83F8D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noProof/>
                        <w:color w:val="7030A0"/>
                        <w:lang w:val="en-US"/>
                      </w:rPr>
                      <w:t>F</w:t>
                    </w:r>
                    <w:r w:rsidRPr="009C6A41">
                      <w:rPr>
                        <w:b/>
                        <w:noProof/>
                        <w:color w:val="7030A0"/>
                        <w:vertAlign w:val="subscript"/>
                        <w:lang w:val="en-US"/>
                      </w:rPr>
                      <w:t>S0</w:t>
                    </w:r>
                    <w:r w:rsidRPr="009C6A41">
                      <w:rPr>
                        <w:rFonts w:cs="Arial"/>
                        <w:b/>
                        <w:noProof/>
                        <w:color w:val="7030A0"/>
                        <w:vertAlign w:val="subscript"/>
                        <w:lang w:val="en-US"/>
                      </w:rPr>
                      <w:t>→</w:t>
                    </w:r>
                    <w:r w:rsidRPr="009C6A41">
                      <w:rPr>
                        <w:b/>
                        <w:noProof/>
                        <w:color w:val="7030A0"/>
                        <w:vertAlign w:val="subscript"/>
                        <w:lang w:val="en-US"/>
                      </w:rPr>
                      <w:t>S1+S2</w:t>
                    </w:r>
                  </w:p>
                  <w:p w:rsidR="004C4E9E" w:rsidRDefault="004C4E9E" w:rsidP="00C83F8D"/>
                </w:txbxContent>
              </v:textbox>
            </v:shape>
            <v:line id="_x0000_s1857" style="position:absolute" from="7844,5208" to="8849,5208" strokecolor="#7030a0">
              <v:stroke endarrow="block"/>
            </v:line>
            <v:line id="_x0000_s1858" style="position:absolute" from="2295,5871" to="3273,5871" strokecolor="#7030a0">
              <v:stroke endarrow="block"/>
            </v:line>
            <v:oval id="_x0000_s1859" style="position:absolute;left:6494;top:7098;width:915;height:940" filled="f">
              <v:stroke dashstyle="dashDot"/>
            </v:oval>
            <v:shape id="_x0000_s1860" type="#_x0000_t202" style="position:absolute;left:7328;top:7408;width:1798;height:1156;mso-height-percent:200;mso-height-percent:200;mso-width-relative:margin;mso-height-relative:margin" filled="f" stroked="f">
              <v:textbox style="mso-next-textbox:#_x0000_s1860;mso-fit-shape-to-text:t">
                <w:txbxContent>
                  <w:p w:rsidR="004C4E9E" w:rsidRPr="00C44582" w:rsidRDefault="004C4E9E" w:rsidP="00C83F8D">
                    <w:pPr>
                      <w:rPr>
                        <w:noProof/>
                        <w:sz w:val="20"/>
                        <w:lang w:val="en-US"/>
                      </w:rPr>
                    </w:pPr>
                    <w:r w:rsidRPr="00C44582">
                      <w:rPr>
                        <w:noProof/>
                        <w:sz w:val="20"/>
                        <w:lang w:val="en-US"/>
                      </w:rPr>
                      <w:t>Diamètre primitif du pignon</w:t>
                    </w:r>
                  </w:p>
                  <w:p w:rsidR="004C4E9E" w:rsidRPr="00C44582" w:rsidRDefault="004C4E9E" w:rsidP="00C83F8D">
                    <w:pPr>
                      <w:rPr>
                        <w:b/>
                        <w:noProof/>
                        <w:color w:val="7030A0"/>
                        <w:lang w:val="en-US"/>
                      </w:rPr>
                    </w:pPr>
                  </w:p>
                  <w:p w:rsidR="004C4E9E" w:rsidRDefault="004C4E9E" w:rsidP="00C83F8D"/>
                </w:txbxContent>
              </v:textbox>
            </v:shape>
            <v:shape id="_x0000_s1861" type="#_x0000_t32" style="position:absolute;left:8849;top:8282;width:2190;height:1;flip:x" o:connectortype="straight" strokecolor="#5a5a5a" strokeweight="1.5pt">
              <v:stroke endarrow="classic" endarrowwidth="wide" endarrowlength="long"/>
            </v:shape>
          </v:group>
        </w:pict>
      </w:r>
    </w:p>
    <w:p w:rsidR="00C83F8D" w:rsidRPr="00C44582" w:rsidRDefault="00C83F8D" w:rsidP="00C83F8D">
      <w:pPr>
        <w:spacing w:line="360" w:lineRule="auto"/>
        <w:ind w:left="993"/>
        <w:jc w:val="both"/>
        <w:rPr>
          <w:rFonts w:cs="Arial"/>
          <w:bCs/>
        </w:rPr>
      </w:pPr>
    </w:p>
    <w:p w:rsidR="00C83F8D" w:rsidRDefault="00F54BA0" w:rsidP="00C83F8D">
      <w:pPr>
        <w:jc w:val="center"/>
      </w:pPr>
      <w:r>
        <w:rPr>
          <w:noProof/>
        </w:rPr>
        <w:drawing>
          <wp:inline distT="0" distB="0" distL="0" distR="0">
            <wp:extent cx="6696075" cy="1190625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8D" w:rsidRDefault="00C83F8D" w:rsidP="00C83F8D"/>
    <w:p w:rsidR="00C83F8D" w:rsidRDefault="00C83F8D" w:rsidP="00C83F8D"/>
    <w:p w:rsidR="009240C8" w:rsidRDefault="009240C8" w:rsidP="00C83F8D"/>
    <w:p w:rsidR="009240C8" w:rsidRDefault="009240C8" w:rsidP="00C83F8D"/>
    <w:p w:rsidR="009240C8" w:rsidRDefault="009240C8" w:rsidP="00C83F8D"/>
    <w:p w:rsidR="009240C8" w:rsidRDefault="009240C8" w:rsidP="00C83F8D"/>
    <w:p w:rsidR="00C83F8D" w:rsidRDefault="00C83F8D" w:rsidP="00C83F8D"/>
    <w:p w:rsidR="00C83F8D" w:rsidRPr="000F57E8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43" w:name="_Toc342561289"/>
      <w:bookmarkStart w:id="144" w:name="_Toc342600700"/>
      <w:bookmarkStart w:id="145" w:name="_Toc343010094"/>
      <w:r w:rsidRPr="008B6932">
        <w:rPr>
          <w:rFonts w:cs="Arial"/>
        </w:rPr>
        <w:t xml:space="preserve">Compléter le tableau de bilan des actions mécaniques exercées sur </w:t>
      </w:r>
      <w:r>
        <w:rPr>
          <w:rFonts w:cs="Arial"/>
        </w:rPr>
        <w:t>{S1+S2}</w:t>
      </w:r>
      <w:bookmarkEnd w:id="143"/>
      <w:bookmarkEnd w:id="144"/>
      <w:bookmarkEnd w:id="145"/>
      <w:r w:rsidRPr="008B6932">
        <w:rPr>
          <w:rFonts w:cs="Arial"/>
        </w:rPr>
        <w:t xml:space="preserve"> </w:t>
      </w:r>
    </w:p>
    <w:p w:rsidR="00C83F8D" w:rsidRDefault="00C83F8D" w:rsidP="00C83F8D"/>
    <w:tbl>
      <w:tblPr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96"/>
        <w:gridCol w:w="1584"/>
        <w:gridCol w:w="2284"/>
        <w:gridCol w:w="2589"/>
        <w:gridCol w:w="1979"/>
      </w:tblGrid>
      <w:tr w:rsidR="00C83F8D" w:rsidTr="009455A5">
        <w:tc>
          <w:tcPr>
            <w:tcW w:w="1070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Action</w:t>
            </w:r>
          </w:p>
        </w:tc>
        <w:tc>
          <w:tcPr>
            <w:tcW w:w="738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Point d’application</w:t>
            </w:r>
          </w:p>
        </w:tc>
        <w:tc>
          <w:tcPr>
            <w:tcW w:w="1064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Direction</w:t>
            </w:r>
          </w:p>
        </w:tc>
        <w:tc>
          <w:tcPr>
            <w:tcW w:w="1206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 xml:space="preserve">Sens </w: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 w:rsidRPr="00EB0D47">
              <w:rPr>
                <w:i/>
                <w:noProof/>
                <w:sz w:val="20"/>
              </w:rPr>
              <w:t>(</w:t>
            </w:r>
            <w:r>
              <w:rPr>
                <w:i/>
                <w:noProof/>
                <w:sz w:val="20"/>
              </w:rPr>
              <w:t xml:space="preserve">à </w:t>
            </w:r>
            <w:r w:rsidRPr="00EB0D47">
              <w:rPr>
                <w:i/>
                <w:noProof/>
                <w:sz w:val="20"/>
              </w:rPr>
              <w:t>représenter par une fléche)</w:t>
            </w:r>
          </w:p>
        </w:tc>
        <w:tc>
          <w:tcPr>
            <w:tcW w:w="922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Intensité</w:t>
            </w:r>
          </w:p>
        </w:tc>
      </w:tr>
      <w:tr w:rsidR="00C83F8D" w:rsidTr="009455A5">
        <w:trPr>
          <w:trHeight w:val="691"/>
        </w:trPr>
        <w:tc>
          <w:tcPr>
            <w:tcW w:w="1070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line id="_x0000_s1812" style="position:absolute;left:0;text-align:left;z-index:251648000;mso-position-horizontal-relative:text;mso-position-vertical-relative:text" from="7.85pt,12.2pt" to="86.3pt,12.3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A </w:t>
            </w:r>
            <w:r>
              <w:rPr>
                <w:noProof/>
                <w:vertAlign w:val="subscript"/>
              </w:rPr>
              <w:t>Wagonnet</w:t>
            </w:r>
            <w:r>
              <w:rPr>
                <w:rFonts w:cs="Arial"/>
                <w:noProof/>
                <w:vertAlign w:val="subscript"/>
              </w:rPr>
              <w:t>→</w:t>
            </w:r>
            <w:r>
              <w:rPr>
                <w:noProof/>
                <w:vertAlign w:val="subscript"/>
              </w:rPr>
              <w:t>S1+S2</w:t>
            </w:r>
          </w:p>
        </w:tc>
        <w:tc>
          <w:tcPr>
            <w:tcW w:w="738" w:type="pct"/>
            <w:vAlign w:val="center"/>
          </w:tcPr>
          <w:p w:rsidR="00C83F8D" w:rsidRPr="00D417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D4178D">
              <w:rPr>
                <w:noProof/>
              </w:rPr>
              <w:t>A</w:t>
            </w:r>
          </w:p>
        </w:tc>
        <w:tc>
          <w:tcPr>
            <w:tcW w:w="1064" w:type="pct"/>
            <w:vAlign w:val="center"/>
          </w:tcPr>
          <w:p w:rsidR="00C83F8D" w:rsidRPr="004121E8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 w:rsidRPr="004121E8">
              <w:rPr>
                <w:i/>
                <w:noProof/>
              </w:rPr>
              <w:t>horizontale</w:t>
            </w:r>
          </w:p>
        </w:tc>
        <w:tc>
          <w:tcPr>
            <w:tcW w:w="1206" w:type="pct"/>
            <w:vAlign w:val="center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 w:rsidRPr="00D64D77">
              <w:rPr>
                <w:i/>
                <w:noProof/>
              </w:rPr>
              <w:pict>
                <v:line id="_x0000_s1813" style="position:absolute;flip:y;z-index:251649024;mso-position-horizontal-relative:text;mso-position-vertical-relative:text" from="45.9pt,7.35pt" to="75.55pt,7.35pt">
                  <v:stroke endarrow="block"/>
                </v:line>
              </w:pict>
            </w:r>
          </w:p>
        </w:tc>
        <w:tc>
          <w:tcPr>
            <w:tcW w:w="922" w:type="pct"/>
            <w:vAlign w:val="center"/>
          </w:tcPr>
          <w:p w:rsidR="00C83F8D" w:rsidRPr="009550F2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9550F2">
              <w:rPr>
                <w:noProof/>
              </w:rPr>
              <w:t>1000N</w:t>
            </w:r>
          </w:p>
        </w:tc>
      </w:tr>
      <w:tr w:rsidR="00C83F8D" w:rsidTr="009455A5">
        <w:trPr>
          <w:trHeight w:val="700"/>
        </w:trPr>
        <w:tc>
          <w:tcPr>
            <w:tcW w:w="1070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D64D77">
              <w:rPr>
                <w:rFonts w:cs="Arial"/>
                <w:noProof/>
                <w:color w:val="000000"/>
              </w:rPr>
              <w:pict>
                <v:line id="_x0000_s1816" style="position:absolute;left:0;text-align:left;z-index:251652096;mso-position-horizontal-relative:text;mso-position-vertical-relative:text" from="21.45pt,9.9pt" to="77.35pt,10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P </w:t>
            </w:r>
            <w:r>
              <w:rPr>
                <w:noProof/>
                <w:vertAlign w:val="subscript"/>
              </w:rPr>
              <w:t>terre</w:t>
            </w:r>
            <w:r>
              <w:rPr>
                <w:rFonts w:cs="Arial"/>
                <w:noProof/>
                <w:vertAlign w:val="subscript"/>
              </w:rPr>
              <w:t>→</w:t>
            </w:r>
            <w:r>
              <w:rPr>
                <w:noProof/>
                <w:vertAlign w:val="subscript"/>
              </w:rPr>
              <w:t>S1+S2</w:t>
            </w:r>
          </w:p>
        </w:tc>
        <w:tc>
          <w:tcPr>
            <w:tcW w:w="738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064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206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  <w:color w:val="FF0000"/>
              </w:rPr>
            </w:pPr>
          </w:p>
        </w:tc>
        <w:tc>
          <w:tcPr>
            <w:tcW w:w="922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</w:tr>
      <w:tr w:rsidR="00C83F8D" w:rsidTr="009455A5">
        <w:trPr>
          <w:trHeight w:val="710"/>
        </w:trPr>
        <w:tc>
          <w:tcPr>
            <w:tcW w:w="1070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D64D77">
              <w:rPr>
                <w:rFonts w:cs="Arial"/>
                <w:noProof/>
                <w:color w:val="000000"/>
              </w:rPr>
              <w:pict>
                <v:line id="_x0000_s1817" style="position:absolute;left:0;text-align:left;z-index:251653120;mso-position-horizontal-relative:text;mso-position-vertical-relative:text" from="21.45pt,6.9pt" to="77.35pt,7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F </w:t>
            </w:r>
            <w:r>
              <w:rPr>
                <w:noProof/>
                <w:vertAlign w:val="subscript"/>
              </w:rPr>
              <w:t>S0</w:t>
            </w:r>
            <w:r>
              <w:rPr>
                <w:rFonts w:cs="Arial"/>
                <w:noProof/>
                <w:vertAlign w:val="subscript"/>
              </w:rPr>
              <w:t>→</w:t>
            </w:r>
            <w:r>
              <w:rPr>
                <w:noProof/>
                <w:vertAlign w:val="subscript"/>
              </w:rPr>
              <w:t>S1+S2</w:t>
            </w:r>
          </w:p>
        </w:tc>
        <w:tc>
          <w:tcPr>
            <w:tcW w:w="738" w:type="pct"/>
            <w:vAlign w:val="center"/>
          </w:tcPr>
          <w:p w:rsidR="00C83F8D" w:rsidRPr="0067731C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67731C">
              <w:rPr>
                <w:noProof/>
              </w:rPr>
              <w:t>F</w:t>
            </w:r>
          </w:p>
        </w:tc>
        <w:tc>
          <w:tcPr>
            <w:tcW w:w="1064" w:type="pct"/>
            <w:vAlign w:val="center"/>
          </w:tcPr>
          <w:p w:rsidR="00C83F8D" w:rsidRPr="0067731C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67731C">
              <w:rPr>
                <w:i/>
                <w:noProof/>
              </w:rPr>
              <w:t>verticale + 6°</w:t>
            </w:r>
          </w:p>
        </w:tc>
        <w:tc>
          <w:tcPr>
            <w:tcW w:w="1206" w:type="pct"/>
            <w:vAlign w:val="center"/>
          </w:tcPr>
          <w:p w:rsidR="00C83F8D" w:rsidRPr="0067731C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>
              <w:rPr>
                <w:noProof/>
              </w:rPr>
              <w:pict>
                <v:line id="_x0000_s1819" style="position:absolute;flip:y;z-index:251655168;mso-position-horizontal-relative:text;mso-position-vertical-relative:text" from="58.05pt,2.05pt" to="67.3pt,27.7pt">
                  <v:stroke endarrow="block"/>
                </v:line>
              </w:pict>
            </w:r>
          </w:p>
        </w:tc>
        <w:tc>
          <w:tcPr>
            <w:tcW w:w="922" w:type="pct"/>
            <w:vAlign w:val="center"/>
          </w:tcPr>
          <w:p w:rsidR="00C83F8D" w:rsidRPr="0067731C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67731C">
              <w:rPr>
                <w:noProof/>
              </w:rPr>
              <w:t>?</w:t>
            </w:r>
          </w:p>
        </w:tc>
      </w:tr>
      <w:tr w:rsidR="00C83F8D" w:rsidTr="009455A5">
        <w:trPr>
          <w:trHeight w:val="710"/>
        </w:trPr>
        <w:tc>
          <w:tcPr>
            <w:tcW w:w="1070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D64D77">
              <w:rPr>
                <w:rFonts w:cs="Arial"/>
                <w:noProof/>
                <w:color w:val="000000"/>
              </w:rPr>
              <w:pict>
                <v:line id="_x0000_s1815" style="position:absolute;left:0;text-align:left;z-index:251651072;mso-position-horizontal-relative:text;mso-position-vertical-relative:text" from="21.45pt,7.25pt" to="77.35pt,7.35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E </w:t>
            </w:r>
            <w:r>
              <w:rPr>
                <w:noProof/>
                <w:vertAlign w:val="subscript"/>
              </w:rPr>
              <w:t>S0</w:t>
            </w:r>
            <w:r>
              <w:rPr>
                <w:rFonts w:cs="Arial"/>
                <w:noProof/>
                <w:vertAlign w:val="subscript"/>
              </w:rPr>
              <w:t>→</w:t>
            </w:r>
            <w:r>
              <w:rPr>
                <w:noProof/>
                <w:vertAlign w:val="subscript"/>
              </w:rPr>
              <w:t>S1+S2</w:t>
            </w:r>
          </w:p>
        </w:tc>
        <w:tc>
          <w:tcPr>
            <w:tcW w:w="738" w:type="pct"/>
            <w:vAlign w:val="center"/>
          </w:tcPr>
          <w:p w:rsidR="00C83F8D" w:rsidRPr="0067731C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67731C">
              <w:rPr>
                <w:noProof/>
              </w:rPr>
              <w:t>E</w:t>
            </w:r>
            <w:r>
              <w:rPr>
                <w:noProof/>
              </w:rPr>
              <w:t xml:space="preserve"> ou E’</w:t>
            </w:r>
          </w:p>
        </w:tc>
        <w:tc>
          <w:tcPr>
            <w:tcW w:w="1064" w:type="pct"/>
            <w:vAlign w:val="center"/>
          </w:tcPr>
          <w:p w:rsidR="00C83F8D" w:rsidRPr="0067731C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67731C">
              <w:rPr>
                <w:i/>
                <w:noProof/>
              </w:rPr>
              <w:t>verticale + 6°</w:t>
            </w:r>
          </w:p>
        </w:tc>
        <w:tc>
          <w:tcPr>
            <w:tcW w:w="1206" w:type="pct"/>
            <w:vAlign w:val="center"/>
          </w:tcPr>
          <w:p w:rsidR="00C83F8D" w:rsidRPr="0067731C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>
              <w:rPr>
                <w:noProof/>
              </w:rPr>
              <w:pict>
                <v:line id="_x0000_s1821" style="position:absolute;flip:y;z-index:251657216;mso-position-horizontal-relative:text;mso-position-vertical-relative:text" from="59.8pt,-1.3pt" to="68.3pt,24.35pt">
                  <v:stroke endarrow="block"/>
                </v:line>
              </w:pict>
            </w:r>
          </w:p>
        </w:tc>
        <w:tc>
          <w:tcPr>
            <w:tcW w:w="922" w:type="pct"/>
            <w:vAlign w:val="center"/>
          </w:tcPr>
          <w:p w:rsidR="00C83F8D" w:rsidRPr="0067731C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67731C">
              <w:rPr>
                <w:noProof/>
              </w:rPr>
              <w:t>?</w:t>
            </w:r>
          </w:p>
        </w:tc>
      </w:tr>
      <w:tr w:rsidR="00C83F8D" w:rsidTr="009455A5">
        <w:trPr>
          <w:trHeight w:val="710"/>
        </w:trPr>
        <w:tc>
          <w:tcPr>
            <w:tcW w:w="1070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 w:rsidRPr="00D64D77">
              <w:rPr>
                <w:rFonts w:cs="Arial"/>
                <w:noProof/>
                <w:color w:val="000000"/>
              </w:rPr>
              <w:pict>
                <v:line id="_x0000_s1818" style="position:absolute;z-index:251654144;mso-position-horizontal-relative:text;mso-position-vertical-relative:text" from="21.45pt,7.35pt" to="77.35pt,7.45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D </w:t>
            </w:r>
            <w:r>
              <w:rPr>
                <w:noProof/>
                <w:vertAlign w:val="subscript"/>
              </w:rPr>
              <w:t>S3</w:t>
            </w:r>
            <w:r>
              <w:rPr>
                <w:rFonts w:cs="Arial"/>
                <w:noProof/>
                <w:vertAlign w:val="subscript"/>
              </w:rPr>
              <w:t>→</w:t>
            </w:r>
            <w:r>
              <w:rPr>
                <w:noProof/>
                <w:vertAlign w:val="subscript"/>
              </w:rPr>
              <w:t>S1+S2</w:t>
            </w:r>
          </w:p>
        </w:tc>
        <w:tc>
          <w:tcPr>
            <w:tcW w:w="738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064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206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  <w:color w:val="FF0000"/>
              </w:rPr>
            </w:pPr>
          </w:p>
        </w:tc>
        <w:tc>
          <w:tcPr>
            <w:tcW w:w="922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</w:tr>
    </w:tbl>
    <w:p w:rsidR="009240C8" w:rsidRDefault="009240C8" w:rsidP="00C83F8D">
      <w:pPr>
        <w:rPr>
          <w:rFonts w:cs="Arial"/>
        </w:rPr>
      </w:pPr>
    </w:p>
    <w:p w:rsidR="00C83F8D" w:rsidRPr="0056173F" w:rsidRDefault="00DE08A5" w:rsidP="00C83F8D">
      <w:pPr>
        <w:rPr>
          <w:rFonts w:cs="Arial"/>
        </w:rPr>
      </w:pPr>
      <w:r>
        <w:rPr>
          <w:rFonts w:cs="Arial"/>
        </w:rPr>
        <w:br w:type="column"/>
      </w:r>
    </w:p>
    <w:p w:rsidR="00C83F8D" w:rsidRPr="0056173F" w:rsidRDefault="00C83F8D" w:rsidP="00C83F8D">
      <w:pPr>
        <w:rPr>
          <w:rFonts w:cs="Arial"/>
        </w:rPr>
      </w:pPr>
      <w:r w:rsidRPr="0056173F">
        <w:rPr>
          <w:rFonts w:cs="Arial"/>
        </w:rPr>
        <w:t xml:space="preserve">A partir de ces données, un logiciel de simulation a </w:t>
      </w:r>
      <w:r>
        <w:rPr>
          <w:rFonts w:cs="Arial"/>
        </w:rPr>
        <w:t>permis d’obtenir les résultats suivants :</w:t>
      </w:r>
      <w:r w:rsidRPr="0056173F">
        <w:rPr>
          <w:rFonts w:cs="Arial"/>
        </w:rPr>
        <w:t xml:space="preserve"> </w:t>
      </w:r>
    </w:p>
    <w:p w:rsidR="00C83F8D" w:rsidRPr="0056173F" w:rsidRDefault="00D64D77" w:rsidP="00C83F8D">
      <w:pPr>
        <w:jc w:val="both"/>
        <w:rPr>
          <w:rFonts w:cs="Arial"/>
        </w:rPr>
      </w:pPr>
      <w:r w:rsidRPr="00D64D77">
        <w:rPr>
          <w:b/>
          <w:noProof/>
        </w:rPr>
        <w:pict>
          <v:rect id="_x0000_s2037" style="position:absolute;left:0;text-align:left;margin-left:67.65pt;margin-top:197.4pt;width:54.75pt;height:15.75pt;z-index:253157376" stroked="f"/>
        </w:pict>
      </w:r>
      <w:r w:rsidR="00F54BA0">
        <w:rPr>
          <w:rFonts w:cs="Arial"/>
          <w:noProof/>
        </w:rPr>
        <w:drawing>
          <wp:inline distT="0" distB="0" distL="0" distR="0">
            <wp:extent cx="6372225" cy="3362325"/>
            <wp:effectExtent l="0" t="0" r="0" b="0"/>
            <wp:docPr id="8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83F8D" w:rsidRDefault="00C83F8D" w:rsidP="00C83F8D">
      <w:pPr>
        <w:jc w:val="both"/>
      </w:pPr>
    </w:p>
    <w:p w:rsidR="00C83F8D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46" w:name="_Toc342561290"/>
      <w:bookmarkStart w:id="147" w:name="_Toc342600701"/>
      <w:bookmarkStart w:id="148" w:name="_Toc343010095"/>
      <w:r>
        <w:rPr>
          <w:rFonts w:cs="Arial"/>
        </w:rPr>
        <w:t>Déterminer</w:t>
      </w:r>
      <w:r w:rsidR="004C4E9E">
        <w:rPr>
          <w:rFonts w:cs="Arial"/>
        </w:rPr>
        <w:t xml:space="preserve"> à l’aide du graphique ci-dessus</w:t>
      </w:r>
      <w:r>
        <w:rPr>
          <w:rFonts w:cs="Arial"/>
        </w:rPr>
        <w:t xml:space="preserve"> l’effort maximal dans les paliers de guidage.</w:t>
      </w:r>
      <w:bookmarkEnd w:id="146"/>
      <w:bookmarkEnd w:id="147"/>
      <w:bookmarkEnd w:id="148"/>
    </w:p>
    <w:p w:rsidR="00C83F8D" w:rsidRDefault="00D64D77" w:rsidP="00C83F8D">
      <w:pPr>
        <w:rPr>
          <w:noProof/>
        </w:rPr>
      </w:pPr>
      <w:r>
        <w:rPr>
          <w:noProof/>
        </w:rPr>
        <w:pict>
          <v:line id="_x0000_s1824" style="position:absolute;z-index:251660288" from="82.45pt,12.05pt" to="151.05pt,12.05pt">
            <v:stroke endarrow="block"/>
          </v:line>
        </w:pict>
      </w:r>
    </w:p>
    <w:p w:rsidR="00C83F8D" w:rsidRPr="00BF056F" w:rsidRDefault="00C83F8D" w:rsidP="009240C8">
      <w:pPr>
        <w:ind w:left="1418"/>
        <w:jc w:val="both"/>
        <w:rPr>
          <w:lang w:val="en-US"/>
        </w:rPr>
      </w:pPr>
      <w:r>
        <w:rPr>
          <w:b/>
          <w:noProof/>
          <w:lang w:val="en-US"/>
        </w:rPr>
        <w:t xml:space="preserve">II </w:t>
      </w:r>
      <w:r w:rsidRPr="00BF056F">
        <w:rPr>
          <w:b/>
          <w:noProof/>
          <w:lang w:val="en-US"/>
        </w:rPr>
        <w:t>F</w:t>
      </w:r>
      <w:r w:rsidRPr="00BF056F">
        <w:rPr>
          <w:b/>
          <w:noProof/>
          <w:vertAlign w:val="subscript"/>
          <w:lang w:val="en-US"/>
        </w:rPr>
        <w:t>S0</w:t>
      </w:r>
      <w:r w:rsidRPr="00BF056F">
        <w:rPr>
          <w:rFonts w:cs="Arial"/>
          <w:b/>
          <w:noProof/>
          <w:vertAlign w:val="subscript"/>
          <w:lang w:val="en-US"/>
        </w:rPr>
        <w:t>→</w:t>
      </w:r>
      <w:r w:rsidRPr="00BF056F">
        <w:rPr>
          <w:b/>
          <w:noProof/>
          <w:vertAlign w:val="subscript"/>
          <w:lang w:val="en-US"/>
        </w:rPr>
        <w:t>S1+S2</w:t>
      </w:r>
      <w:r w:rsidRPr="00BF056F">
        <w:rPr>
          <w:lang w:val="en-US"/>
        </w:rPr>
        <w:t xml:space="preserve"> </w:t>
      </w:r>
      <w:proofErr w:type="spellStart"/>
      <w:r w:rsidRPr="00BF056F">
        <w:rPr>
          <w:vertAlign w:val="subscript"/>
          <w:lang w:val="en-US"/>
        </w:rPr>
        <w:t>maxi</w:t>
      </w:r>
      <w:r w:rsidRPr="000B0B8B">
        <w:rPr>
          <w:rFonts w:cs="Arial"/>
          <w:b/>
          <w:lang w:val="en-US"/>
        </w:rPr>
        <w:t>II</w:t>
      </w:r>
      <w:proofErr w:type="spellEnd"/>
      <w:r w:rsidRPr="00BF056F">
        <w:rPr>
          <w:lang w:val="en-US"/>
        </w:rPr>
        <w:t xml:space="preserve"> </w:t>
      </w:r>
      <w:r>
        <w:rPr>
          <w:lang w:val="en-US"/>
        </w:rPr>
        <w:t>=</w:t>
      </w:r>
      <w:r w:rsidR="00A927E8">
        <w:rPr>
          <w:lang w:val="en-US"/>
        </w:rPr>
        <w:t xml:space="preserve"> …………………......................................................................................</w:t>
      </w:r>
    </w:p>
    <w:p w:rsidR="00C83F8D" w:rsidRPr="00BF056F" w:rsidRDefault="00D64D77" w:rsidP="009240C8">
      <w:pPr>
        <w:ind w:left="1418"/>
        <w:jc w:val="both"/>
        <w:rPr>
          <w:lang w:val="en-US"/>
        </w:rPr>
      </w:pPr>
      <w:r>
        <w:rPr>
          <w:noProof/>
        </w:rPr>
        <w:pict>
          <v:line id="_x0000_s1825" style="position:absolute;left:0;text-align:left;z-index:251661312" from="80.95pt,12.9pt" to="151.05pt,12.9pt">
            <v:stroke endarrow="block"/>
          </v:line>
        </w:pict>
      </w:r>
    </w:p>
    <w:p w:rsidR="00C83F8D" w:rsidRPr="00BF056F" w:rsidRDefault="00C83F8D" w:rsidP="009240C8">
      <w:pPr>
        <w:ind w:left="1418"/>
        <w:jc w:val="both"/>
        <w:rPr>
          <w:lang w:val="en-US"/>
        </w:rPr>
      </w:pPr>
      <w:r>
        <w:rPr>
          <w:b/>
          <w:noProof/>
          <w:lang w:val="en-US"/>
        </w:rPr>
        <w:t xml:space="preserve">II </w:t>
      </w:r>
      <w:r w:rsidRPr="00BF056F">
        <w:rPr>
          <w:b/>
          <w:noProof/>
          <w:lang w:val="en-US"/>
        </w:rPr>
        <w:t>E</w:t>
      </w:r>
      <w:r w:rsidRPr="00BF056F">
        <w:rPr>
          <w:b/>
          <w:noProof/>
          <w:vertAlign w:val="subscript"/>
          <w:lang w:val="en-US"/>
        </w:rPr>
        <w:t>S0</w:t>
      </w:r>
      <w:r w:rsidRPr="00BF056F">
        <w:rPr>
          <w:rFonts w:cs="Arial"/>
          <w:b/>
          <w:noProof/>
          <w:vertAlign w:val="subscript"/>
          <w:lang w:val="en-US"/>
        </w:rPr>
        <w:t>→</w:t>
      </w:r>
      <w:r w:rsidRPr="00BF056F">
        <w:rPr>
          <w:b/>
          <w:noProof/>
          <w:vertAlign w:val="subscript"/>
          <w:lang w:val="en-US"/>
        </w:rPr>
        <w:t>S1+S2</w:t>
      </w:r>
      <w:r w:rsidRPr="00BF056F">
        <w:rPr>
          <w:b/>
          <w:noProof/>
          <w:lang w:val="en-US"/>
        </w:rPr>
        <w:t xml:space="preserve"> </w:t>
      </w:r>
      <w:proofErr w:type="spellStart"/>
      <w:r w:rsidRPr="00BF056F">
        <w:rPr>
          <w:vertAlign w:val="subscript"/>
          <w:lang w:val="en-US"/>
        </w:rPr>
        <w:t>maxi</w:t>
      </w:r>
      <w:r w:rsidRPr="000B0B8B">
        <w:rPr>
          <w:rFonts w:cs="Arial"/>
          <w:b/>
          <w:lang w:val="en-US"/>
        </w:rPr>
        <w:t>II</w:t>
      </w:r>
      <w:proofErr w:type="spellEnd"/>
      <w:r w:rsidRPr="00BF056F">
        <w:rPr>
          <w:lang w:val="en-US"/>
        </w:rPr>
        <w:t xml:space="preserve"> =</w:t>
      </w:r>
      <w:r w:rsidR="00A927E8">
        <w:rPr>
          <w:lang w:val="en-US"/>
        </w:rPr>
        <w:t xml:space="preserve"> …………………......................................................................................</w:t>
      </w:r>
    </w:p>
    <w:p w:rsidR="00C83F8D" w:rsidRPr="00BF056F" w:rsidRDefault="00C83F8D" w:rsidP="00C83F8D">
      <w:pPr>
        <w:jc w:val="both"/>
        <w:rPr>
          <w:lang w:val="en-US"/>
        </w:rPr>
      </w:pPr>
    </w:p>
    <w:p w:rsidR="00C83F8D" w:rsidRDefault="00C83F8D" w:rsidP="00A927E8">
      <w:pPr>
        <w:pStyle w:val="Titre1"/>
        <w:numPr>
          <w:ilvl w:val="2"/>
          <w:numId w:val="7"/>
        </w:numPr>
        <w:spacing w:before="0" w:line="480" w:lineRule="auto"/>
        <w:jc w:val="both"/>
        <w:rPr>
          <w:rFonts w:cs="Arial"/>
          <w:b/>
        </w:rPr>
      </w:pPr>
      <w:bookmarkStart w:id="149" w:name="_Toc342561291"/>
      <w:bookmarkStart w:id="150" w:name="_Toc342600702"/>
      <w:bookmarkStart w:id="151" w:name="_Toc343010096"/>
      <w:r>
        <w:rPr>
          <w:rFonts w:cs="Arial"/>
        </w:rPr>
        <w:t>Expliquer pourquoi il y a un saut de la courbe à la position x=183mm</w:t>
      </w:r>
      <w:bookmarkEnd w:id="149"/>
      <w:bookmarkEnd w:id="150"/>
      <w:bookmarkEnd w:id="151"/>
    </w:p>
    <w:p w:rsidR="00C83F8D" w:rsidRPr="006C0073" w:rsidRDefault="00A927E8" w:rsidP="00A927E8">
      <w:pPr>
        <w:spacing w:line="480" w:lineRule="auto"/>
        <w:rPr>
          <w:rFonts w:cs="Arial"/>
        </w:rPr>
      </w:pPr>
      <w:r>
        <w:rPr>
          <w:lang w:val="en-US"/>
        </w:rPr>
        <w:t>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83F8D" w:rsidRPr="006C0073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152" w:name="_Toc342600704"/>
      <w:bookmarkStart w:id="153" w:name="_Toc343010097"/>
      <w:r w:rsidRPr="006C0073">
        <w:rPr>
          <w:rFonts w:cs="Arial"/>
        </w:rPr>
        <w:t>Validation de l’ajout d’un palier supplémentaire</w:t>
      </w:r>
      <w:bookmarkEnd w:id="152"/>
      <w:bookmarkEnd w:id="153"/>
    </w:p>
    <w:p w:rsidR="00C83F8D" w:rsidRPr="006C0073" w:rsidRDefault="00C83F8D" w:rsidP="00C83F8D">
      <w:pPr>
        <w:rPr>
          <w:rFonts w:cs="Arial"/>
        </w:rPr>
      </w:pPr>
    </w:p>
    <w:p w:rsidR="00C83F8D" w:rsidRPr="00762558" w:rsidRDefault="00C83F8D" w:rsidP="00C83F8D">
      <w:pPr>
        <w:jc w:val="both"/>
        <w:rPr>
          <w:rFonts w:cs="Arial"/>
        </w:rPr>
      </w:pPr>
      <w:r>
        <w:rPr>
          <w:rFonts w:cs="Arial"/>
        </w:rPr>
        <w:t xml:space="preserve">En fonction de la position de blocage relevée en usine et des valeurs obtenues par simulation, la société a déterminé que le système se bloque à partir d’un effort dans chaque palier de </w:t>
      </w:r>
      <w:r w:rsidRPr="00EC4A97">
        <w:rPr>
          <w:rFonts w:cs="Arial"/>
          <w:b/>
        </w:rPr>
        <w:t>3800N</w:t>
      </w:r>
      <w:r>
        <w:rPr>
          <w:rFonts w:cs="Arial"/>
        </w:rPr>
        <w:t>.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>Pour chercher à diminuer c</w:t>
      </w:r>
      <w:r w:rsidRPr="00762558">
        <w:rPr>
          <w:rFonts w:cs="Arial"/>
        </w:rPr>
        <w:t>es efforts</w:t>
      </w:r>
      <w:r>
        <w:rPr>
          <w:rFonts w:cs="Arial"/>
        </w:rPr>
        <w:t>, le bureau d’étude envisage d’adapter sur le système existant, un palier supplémentaire.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 xml:space="preserve">Cette nouvelle proposition est représentée sur les </w:t>
      </w:r>
      <w:r w:rsidRPr="00B47E37">
        <w:rPr>
          <w:rFonts w:cs="Arial"/>
          <w:b/>
        </w:rPr>
        <w:t xml:space="preserve">documents </w:t>
      </w:r>
      <w:r w:rsidR="006972AE">
        <w:rPr>
          <w:rFonts w:cs="Arial"/>
          <w:b/>
        </w:rPr>
        <w:t xml:space="preserve">2 et </w:t>
      </w:r>
      <w:r w:rsidRPr="00B47E37">
        <w:rPr>
          <w:rFonts w:cs="Arial"/>
          <w:b/>
        </w:rPr>
        <w:t>3 du dossier ressource</w:t>
      </w:r>
      <w:r>
        <w:rPr>
          <w:rFonts w:cs="Arial"/>
        </w:rPr>
        <w:t>.</w:t>
      </w:r>
    </w:p>
    <w:p w:rsidR="00C83F8D" w:rsidRDefault="00585CCA" w:rsidP="00C83F8D">
      <w:pPr>
        <w:jc w:val="both"/>
        <w:rPr>
          <w:rFonts w:cs="Arial"/>
        </w:rPr>
      </w:pPr>
      <w:r>
        <w:rPr>
          <w:rFonts w:cs="Arial"/>
        </w:rPr>
        <w:br w:type="column"/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>Après avoir entré dans le logiciel de simulation les nouvelles données relatives au palier supplémentaire, on obtient les résultats suivants :</w:t>
      </w:r>
    </w:p>
    <w:p w:rsidR="00C83F8D" w:rsidRDefault="00C83F8D" w:rsidP="00C83F8D">
      <w:pPr>
        <w:jc w:val="both"/>
        <w:rPr>
          <w:rFonts w:cs="Arial"/>
          <w:sz w:val="16"/>
          <w:szCs w:val="16"/>
        </w:rPr>
      </w:pPr>
    </w:p>
    <w:p w:rsidR="00C83F8D" w:rsidRPr="00762558" w:rsidRDefault="00D64D77" w:rsidP="00C83F8D">
      <w:pPr>
        <w:jc w:val="center"/>
        <w:rPr>
          <w:rFonts w:cs="Arial"/>
        </w:rPr>
      </w:pPr>
      <w:r>
        <w:rPr>
          <w:rFonts w:cs="Arial"/>
          <w:noProof/>
        </w:rPr>
        <w:pict>
          <v:rect id="_x0000_s2038" style="position:absolute;left:0;text-align:left;margin-left:86.85pt;margin-top:166.15pt;width:54.75pt;height:15.75pt;z-index:253158400" stroked="f"/>
        </w:pict>
      </w:r>
      <w:r w:rsidR="00F54BA0">
        <w:rPr>
          <w:rFonts w:cs="Arial"/>
          <w:noProof/>
        </w:rPr>
        <w:drawing>
          <wp:inline distT="0" distB="0" distL="0" distR="0">
            <wp:extent cx="6372225" cy="3067050"/>
            <wp:effectExtent l="0" t="0" r="0" b="0"/>
            <wp:docPr id="9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83F8D" w:rsidRDefault="00C83F8D" w:rsidP="00C83F8D">
      <w:pPr>
        <w:pStyle w:val="Titre1"/>
        <w:ind w:left="1224"/>
        <w:jc w:val="both"/>
        <w:rPr>
          <w:rFonts w:cs="Arial"/>
          <w:b/>
        </w:rPr>
      </w:pPr>
    </w:p>
    <w:p w:rsidR="00C83F8D" w:rsidRDefault="00C83F8D" w:rsidP="00A927E8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</w:rPr>
      </w:pPr>
      <w:bookmarkStart w:id="154" w:name="_Toc342561294"/>
      <w:bookmarkStart w:id="155" w:name="_Toc342600705"/>
      <w:bookmarkStart w:id="156" w:name="_Toc343010098"/>
      <w:r>
        <w:rPr>
          <w:rFonts w:cs="Arial"/>
        </w:rPr>
        <w:t>A l’aide de ces résultats, justifier si cette nouvelle conception permet d’éviter le blocage du système ?</w:t>
      </w:r>
      <w:bookmarkEnd w:id="154"/>
      <w:bookmarkEnd w:id="155"/>
      <w:bookmarkEnd w:id="156"/>
    </w:p>
    <w:p w:rsidR="00A927E8" w:rsidRPr="00A927E8" w:rsidRDefault="00A927E8" w:rsidP="00A927E8">
      <w:pPr>
        <w:rPr>
          <w:sz w:val="16"/>
          <w:szCs w:val="16"/>
        </w:rPr>
      </w:pPr>
    </w:p>
    <w:p w:rsidR="00C83F8D" w:rsidRDefault="00A927E8" w:rsidP="00A927E8">
      <w:pPr>
        <w:spacing w:line="480" w:lineRule="auto"/>
        <w:ind w:left="1418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4D8E" w:rsidRDefault="00DE08A5" w:rsidP="00A927E8">
      <w:pPr>
        <w:spacing w:line="480" w:lineRule="auto"/>
      </w:pPr>
      <w:r>
        <w:br w:type="column"/>
      </w:r>
    </w:p>
    <w:p w:rsidR="00C83F8D" w:rsidRPr="009240C8" w:rsidRDefault="00C83F8D" w:rsidP="00C83F8D">
      <w:pPr>
        <w:pStyle w:val="Titre1"/>
        <w:numPr>
          <w:ilvl w:val="0"/>
          <w:numId w:val="7"/>
        </w:numPr>
        <w:spacing w:before="0"/>
        <w:jc w:val="both"/>
        <w:rPr>
          <w:rFonts w:cs="Arial"/>
          <w:b/>
        </w:rPr>
      </w:pPr>
      <w:bookmarkStart w:id="157" w:name="_Toc337194832"/>
      <w:bookmarkStart w:id="158" w:name="_Toc342600707"/>
      <w:bookmarkStart w:id="159" w:name="_Toc343010100"/>
      <w:r w:rsidRPr="009240C8">
        <w:rPr>
          <w:rFonts w:cs="Arial"/>
          <w:b/>
        </w:rPr>
        <w:t>TROISIEME PARTIE :</w:t>
      </w:r>
      <w:bookmarkEnd w:id="157"/>
      <w:r w:rsidRPr="009240C8">
        <w:rPr>
          <w:rFonts w:cs="Arial"/>
          <w:b/>
        </w:rPr>
        <w:t xml:space="preserve"> Vérification du dimensionnement de l’axe du cliquet</w:t>
      </w:r>
      <w:bookmarkEnd w:id="158"/>
      <w:bookmarkEnd w:id="159"/>
    </w:p>
    <w:p w:rsidR="00C83F8D" w:rsidRDefault="00C83F8D" w:rsidP="00C83F8D">
      <w:pPr>
        <w:rPr>
          <w:rFonts w:cs="Arial"/>
        </w:rPr>
      </w:pP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>Le choc entre le poussoir et le wagonnet entraine la détérioration prématurée de l’axe du cliquet le conduisant à se rompre.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>Dans la première partie, nous avons changé la configuration du réducteur ayant pour conséquence de diminuer le choc.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 xml:space="preserve">Dans cette dernière partie, on se propose de vérifier si les dimensions actuelles de cet axe permettent de résister à ce nouveau choc.  </w:t>
      </w:r>
    </w:p>
    <w:p w:rsidR="00C83F8D" w:rsidRDefault="00C83F8D" w:rsidP="00C83F8D">
      <w:pPr>
        <w:pStyle w:val="Listenumros"/>
        <w:numPr>
          <w:ilvl w:val="0"/>
          <w:numId w:val="0"/>
        </w:numPr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rPr>
          <w:rFonts w:ascii="Arial" w:hAnsi="Arial"/>
        </w:rPr>
      </w:pPr>
    </w:p>
    <w:p w:rsidR="00C83F8D" w:rsidRPr="00A9537B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160" w:name="_Toc342600708"/>
      <w:bookmarkStart w:id="161" w:name="_Toc343010101"/>
      <w:r>
        <w:rPr>
          <w:rFonts w:cs="Arial"/>
        </w:rPr>
        <w:t>Détermination des efforts exercés sur le cliquet</w:t>
      </w:r>
      <w:bookmarkEnd w:id="160"/>
      <w:bookmarkEnd w:id="161"/>
    </w:p>
    <w:p w:rsidR="00C83F8D" w:rsidRDefault="00C83F8D" w:rsidP="00C83F8D">
      <w:pPr>
        <w:rPr>
          <w:rFonts w:cs="Arial"/>
          <w:color w:val="000000"/>
        </w:rPr>
      </w:pPr>
    </w:p>
    <w:p w:rsidR="00C83F8D" w:rsidRDefault="00C83F8D" w:rsidP="00C83F8D">
      <w:pPr>
        <w:rPr>
          <w:rFonts w:cs="Arial"/>
          <w:color w:val="000000"/>
        </w:rPr>
      </w:pPr>
      <w:r>
        <w:rPr>
          <w:rFonts w:cs="Arial"/>
          <w:color w:val="000000"/>
        </w:rPr>
        <w:t>Pour cela, on procédera de la façon suivante :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 xml:space="preserve">On </w:t>
      </w:r>
      <w:r w:rsidRPr="00885978">
        <w:rPr>
          <w:rFonts w:cs="Arial"/>
        </w:rPr>
        <w:t>consid</w:t>
      </w:r>
      <w:r>
        <w:rPr>
          <w:rFonts w:cs="Arial"/>
        </w:rPr>
        <w:t>ère</w:t>
      </w:r>
      <w:r w:rsidRPr="00885978">
        <w:rPr>
          <w:rFonts w:cs="Arial"/>
        </w:rPr>
        <w:t xml:space="preserve"> le problème plan,</w:t>
      </w:r>
    </w:p>
    <w:p w:rsidR="00C83F8D" w:rsidRDefault="00C83F8D" w:rsidP="00C83F8D">
      <w:pPr>
        <w:jc w:val="both"/>
        <w:rPr>
          <w:rFonts w:cs="Arial"/>
        </w:rPr>
      </w:pPr>
      <w:r>
        <w:rPr>
          <w:rFonts w:cs="Arial"/>
        </w:rPr>
        <w:t>On isole le cliquet</w:t>
      </w:r>
    </w:p>
    <w:p w:rsidR="00C83F8D" w:rsidRDefault="00C83F8D" w:rsidP="00C83F8D">
      <w:pPr>
        <w:jc w:val="both"/>
        <w:rPr>
          <w:rFonts w:cs="Arial"/>
        </w:rPr>
      </w:pPr>
    </w:p>
    <w:p w:rsidR="00C83F8D" w:rsidRDefault="00C83F8D" w:rsidP="00C83F8D">
      <w:pPr>
        <w:jc w:val="both"/>
        <w:rPr>
          <w:rFonts w:cs="Arial"/>
        </w:rPr>
      </w:pPr>
      <w:r w:rsidRPr="00885978">
        <w:rPr>
          <w:rFonts w:cs="Arial"/>
        </w:rPr>
        <w:t>On donne</w:t>
      </w:r>
      <w:r>
        <w:rPr>
          <w:rFonts w:cs="Arial"/>
        </w:rPr>
        <w:t> :</w:t>
      </w:r>
    </w:p>
    <w:p w:rsidR="00C83F8D" w:rsidRDefault="00D64D77" w:rsidP="00C83F8D">
      <w:pPr>
        <w:jc w:val="both"/>
        <w:rPr>
          <w:rFonts w:cs="Arial"/>
        </w:rPr>
      </w:pPr>
      <w:r>
        <w:rPr>
          <w:rFonts w:cs="Arial"/>
          <w:noProof/>
        </w:rPr>
        <w:pict>
          <v:line id="_x0000_s1869" style="position:absolute;left:0;text-align:left;z-index:251672576" from="38.75pt,11.4pt" to="92.15pt,11.4pt">
            <v:stroke endarrow="block"/>
          </v:line>
        </w:pict>
      </w:r>
      <w:r>
        <w:rPr>
          <w:rFonts w:cs="Arial"/>
          <w:noProof/>
        </w:rPr>
        <w:pict>
          <v:line id="_x0000_s1871" style="position:absolute;left:0;text-align:left;z-index:251674624" from="463.55pt,10.65pt" to="474.05pt,10.65pt">
            <v:stroke endarrow="block"/>
          </v:line>
        </w:pict>
      </w:r>
      <w:r>
        <w:rPr>
          <w:rFonts w:cs="Arial"/>
          <w:noProof/>
        </w:rPr>
        <w:pict>
          <v:line id="_x0000_s1870" style="position:absolute;left:0;text-align:left;z-index:251673600" from="366.1pt,10.65pt" to="417.8pt,10.65pt">
            <v:stroke endarrow="block"/>
          </v:line>
        </w:pict>
      </w:r>
    </w:p>
    <w:p w:rsidR="00C83F8D" w:rsidRPr="004438C4" w:rsidRDefault="00C83F8D" w:rsidP="00C83F8D">
      <w:pPr>
        <w:pStyle w:val="Paragraphedeliste"/>
        <w:numPr>
          <w:ilvl w:val="0"/>
          <w:numId w:val="10"/>
        </w:numPr>
        <w:ind w:left="709"/>
        <w:jc w:val="both"/>
        <w:rPr>
          <w:rFonts w:cs="Arial"/>
        </w:rPr>
      </w:pPr>
      <w:r>
        <w:rPr>
          <w:b/>
          <w:noProof/>
        </w:rPr>
        <w:t>A</w:t>
      </w:r>
      <w:r>
        <w:rPr>
          <w:b/>
          <w:noProof/>
          <w:vertAlign w:val="subscript"/>
        </w:rPr>
        <w:t>w</w:t>
      </w:r>
      <w:r w:rsidRPr="009550F2">
        <w:rPr>
          <w:b/>
          <w:noProof/>
          <w:vertAlign w:val="subscript"/>
        </w:rPr>
        <w:t>ag</w:t>
      </w:r>
      <w:r w:rsidRPr="009550F2">
        <w:rPr>
          <w:rFonts w:cs="Arial"/>
          <w:b/>
          <w:noProof/>
          <w:vertAlign w:val="subscript"/>
        </w:rPr>
        <w:t>→</w:t>
      </w:r>
      <w:r w:rsidRPr="009550F2">
        <w:rPr>
          <w:b/>
          <w:noProof/>
          <w:vertAlign w:val="subscript"/>
        </w:rPr>
        <w:t>S1+S2</w:t>
      </w:r>
      <w:r w:rsidRPr="004438C4">
        <w:rPr>
          <w:rFonts w:cs="Arial"/>
        </w:rPr>
        <w:t xml:space="preserve">, l’effort nécessaire au déplacement du </w:t>
      </w:r>
      <w:r>
        <w:rPr>
          <w:rFonts w:cs="Arial"/>
        </w:rPr>
        <w:t>wagonnet</w:t>
      </w:r>
      <w:r w:rsidRPr="004438C4">
        <w:rPr>
          <w:rFonts w:cs="Arial"/>
        </w:rPr>
        <w:t xml:space="preserve"> : </w:t>
      </w:r>
      <w:r>
        <w:rPr>
          <w:b/>
          <w:noProof/>
        </w:rPr>
        <w:t>A</w:t>
      </w:r>
      <w:r>
        <w:rPr>
          <w:b/>
          <w:noProof/>
          <w:vertAlign w:val="subscript"/>
        </w:rPr>
        <w:t>w</w:t>
      </w:r>
      <w:r w:rsidRPr="009550F2">
        <w:rPr>
          <w:b/>
          <w:noProof/>
          <w:vertAlign w:val="subscript"/>
        </w:rPr>
        <w:t>ag</w:t>
      </w:r>
      <w:r w:rsidRPr="009550F2">
        <w:rPr>
          <w:rFonts w:cs="Arial"/>
          <w:b/>
          <w:noProof/>
          <w:vertAlign w:val="subscript"/>
        </w:rPr>
        <w:t>→</w:t>
      </w:r>
      <w:r w:rsidRPr="009550F2">
        <w:rPr>
          <w:b/>
          <w:noProof/>
          <w:vertAlign w:val="subscript"/>
        </w:rPr>
        <w:t>S1+S2</w:t>
      </w:r>
      <w:r w:rsidRPr="00704EE3">
        <w:rPr>
          <w:rFonts w:cs="Arial"/>
          <w:b/>
        </w:rPr>
        <w:t xml:space="preserve"> = 1000</w:t>
      </w:r>
      <w:r>
        <w:rPr>
          <w:rFonts w:cs="Arial"/>
          <w:b/>
        </w:rPr>
        <w:t>.x</w:t>
      </w:r>
      <w:r>
        <w:rPr>
          <w:rFonts w:cs="Arial"/>
        </w:rPr>
        <w:t xml:space="preserve"> (N)</w:t>
      </w:r>
    </w:p>
    <w:p w:rsidR="00C83F8D" w:rsidRDefault="00C83F8D" w:rsidP="00C83F8D">
      <w:pPr>
        <w:jc w:val="both"/>
        <w:rPr>
          <w:rFonts w:cs="Arial"/>
        </w:rPr>
      </w:pPr>
    </w:p>
    <w:p w:rsidR="00C83F8D" w:rsidRDefault="00F54BA0" w:rsidP="00C83F8D">
      <w:pPr>
        <w:jc w:val="center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80010</wp:posOffset>
            </wp:positionV>
            <wp:extent cx="4048125" cy="2705100"/>
            <wp:effectExtent l="19050" t="0" r="9525" b="0"/>
            <wp:wrapNone/>
            <wp:docPr id="9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F8D" w:rsidRDefault="00D64D77" w:rsidP="00C83F8D">
      <w:r>
        <w:rPr>
          <w:noProof/>
        </w:rPr>
        <w:pict>
          <v:rect id="_x0000_s1907" style="position:absolute;margin-left:104.3pt;margin-top:5.4pt;width:318pt;height:199.35pt;z-index:-251628544" filled="f"/>
        </w:pict>
      </w:r>
    </w:p>
    <w:p w:rsidR="00C83F8D" w:rsidRDefault="00D64D77" w:rsidP="00C83F8D">
      <w:r>
        <w:rPr>
          <w:noProof/>
        </w:rPr>
        <w:pict>
          <v:line id="_x0000_s1905" style="position:absolute;z-index:251685888" from="201.05pt,11.75pt" to="260.65pt,11.75pt" strokecolor="#7030a0">
            <v:stroke endarrow="block"/>
          </v:line>
        </w:pict>
      </w:r>
      <w:r>
        <w:rPr>
          <w:noProof/>
        </w:rPr>
        <w:pict>
          <v:shape id="_x0000_s1904" type="#_x0000_t202" style="position:absolute;margin-left:192.75pt;margin-top:9.95pt;width:98.3pt;height:32.5pt;z-index:251684864;mso-width-relative:margin;mso-height-relative:margin" filled="f" stroked="f">
            <v:textbox style="mso-next-textbox:#_x0000_s1904">
              <w:txbxContent>
                <w:p w:rsidR="004C4E9E" w:rsidRPr="009550F2" w:rsidRDefault="004C4E9E" w:rsidP="00C83F8D">
                  <w:pPr>
                    <w:rPr>
                      <w:color w:val="7030A0"/>
                    </w:rPr>
                  </w:pPr>
                  <w:r>
                    <w:rPr>
                      <w:b/>
                      <w:noProof/>
                      <w:color w:val="7030A0"/>
                    </w:rPr>
                    <w:t>A</w:t>
                  </w:r>
                  <w:r>
                    <w:rPr>
                      <w:b/>
                      <w:noProof/>
                      <w:color w:val="7030A0"/>
                      <w:vertAlign w:val="subscript"/>
                    </w:rPr>
                    <w:t>w</w:t>
                  </w:r>
                  <w:r w:rsidRPr="009550F2">
                    <w:rPr>
                      <w:b/>
                      <w:noProof/>
                      <w:color w:val="7030A0"/>
                      <w:vertAlign w:val="subscript"/>
                    </w:rPr>
                    <w:t>ag</w:t>
                  </w:r>
                  <w:r>
                    <w:rPr>
                      <w:b/>
                      <w:noProof/>
                      <w:color w:val="7030A0"/>
                      <w:vertAlign w:val="subscript"/>
                    </w:rPr>
                    <w:t>.</w:t>
                  </w:r>
                  <w:r w:rsidRPr="009550F2">
                    <w:rPr>
                      <w:rFonts w:cs="Arial"/>
                      <w:b/>
                      <w:noProof/>
                      <w:color w:val="7030A0"/>
                      <w:vertAlign w:val="subscript"/>
                    </w:rPr>
                    <w:t>→</w:t>
                  </w:r>
                  <w:r w:rsidRPr="009550F2">
                    <w:rPr>
                      <w:b/>
                      <w:noProof/>
                      <w:color w:val="7030A0"/>
                      <w:vertAlign w:val="subscript"/>
                    </w:rPr>
                    <w:t>S1+S2</w:t>
                  </w:r>
                </w:p>
                <w:p w:rsidR="004C4E9E" w:rsidRDefault="004C4E9E" w:rsidP="00C83F8D"/>
              </w:txbxContent>
            </v:textbox>
          </v:shape>
        </w:pict>
      </w:r>
    </w:p>
    <w:p w:rsidR="00C83F8D" w:rsidRDefault="00C83F8D" w:rsidP="00C83F8D"/>
    <w:p w:rsidR="00C83F8D" w:rsidRDefault="00D64D77" w:rsidP="00C83F8D">
      <w:r>
        <w:rPr>
          <w:noProof/>
        </w:rPr>
        <w:pict>
          <v:shape id="_x0000_s1906" type="#_x0000_t32" style="position:absolute;margin-left:168.8pt;margin-top:5.15pt;width:93.75pt;height:0;z-index:251686912" o:connectortype="straight" strokecolor="#7030a0" strokeweight="1.5pt">
            <v:stroke endarrow="block"/>
          </v:shape>
        </w:pict>
      </w:r>
    </w:p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D64D77" w:rsidP="00C83F8D">
      <w:r>
        <w:rPr>
          <w:noProof/>
        </w:rPr>
        <w:pict>
          <v:group id="_x0000_s1898" style="position:absolute;margin-left:148.6pt;margin-top:.75pt;width:56.25pt;height:56.45pt;z-index:251683840" coordorigin="5235,13170" coordsize="1125,1129">
            <v:shape id="_x0000_s1899" type="#_x0000_t32" style="position:absolute;left:5554;top:13343;width:0;height:571;flip:y" o:connectortype="straight">
              <v:stroke endarrow="block"/>
            </v:shape>
            <v:shape id="_x0000_s1900" type="#_x0000_t32" style="position:absolute;left:5554;top:13914;width:556;height:0" o:connectortype="straight">
              <v:stroke endarrow="block"/>
            </v:shape>
            <v:shape id="_x0000_s1901" type="#_x0000_t202" style="position:absolute;left:5235;top:13170;width:367;height:504" filled="f" stroked="f">
              <v:textbox style="mso-next-textbox:#_x0000_s1901">
                <w:txbxContent>
                  <w:p w:rsidR="004C4E9E" w:rsidRDefault="004C4E9E" w:rsidP="00C83F8D">
                    <w:proofErr w:type="gramStart"/>
                    <w:r>
                      <w:t>y</w:t>
                    </w:r>
                    <w:proofErr w:type="gramEnd"/>
                  </w:p>
                  <w:p w:rsidR="004C4E9E" w:rsidRDefault="004C4E9E" w:rsidP="00C83F8D"/>
                </w:txbxContent>
              </v:textbox>
            </v:shape>
            <v:shape id="_x0000_s1902" type="#_x0000_t202" style="position:absolute;left:5375;top:13801;width:367;height:498" filled="f" stroked="f">
              <v:textbox style="mso-next-textbox:#_x0000_s1902">
                <w:txbxContent>
                  <w:p w:rsidR="004C4E9E" w:rsidRDefault="004C4E9E" w:rsidP="00C83F8D">
                    <w:proofErr w:type="gramStart"/>
                    <w:r>
                      <w:t>o</w:t>
                    </w:r>
                    <w:proofErr w:type="gramEnd"/>
                  </w:p>
                  <w:p w:rsidR="004C4E9E" w:rsidRDefault="004C4E9E" w:rsidP="00C83F8D"/>
                </w:txbxContent>
              </v:textbox>
            </v:shape>
            <v:shape id="_x0000_s1903" type="#_x0000_t202" style="position:absolute;left:5993;top:13805;width:367;height:494" filled="f" stroked="f">
              <v:textbox style="mso-next-textbox:#_x0000_s1903">
                <w:txbxContent>
                  <w:p w:rsidR="004C4E9E" w:rsidRDefault="004C4E9E" w:rsidP="00C83F8D">
                    <w:r>
                      <w:t>x</w:t>
                    </w:r>
                  </w:p>
                  <w:p w:rsidR="004C4E9E" w:rsidRDefault="004C4E9E" w:rsidP="00C83F8D"/>
                </w:txbxContent>
              </v:textbox>
            </v:shape>
          </v:group>
        </w:pict>
      </w:r>
    </w:p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9240C8" w:rsidRDefault="009240C8" w:rsidP="00C83F8D"/>
    <w:p w:rsidR="009240C8" w:rsidRDefault="009240C8" w:rsidP="00C83F8D"/>
    <w:p w:rsidR="009240C8" w:rsidRDefault="009240C8" w:rsidP="00C83F8D"/>
    <w:p w:rsidR="009240C8" w:rsidRDefault="009240C8" w:rsidP="00C83F8D"/>
    <w:p w:rsidR="009240C8" w:rsidRDefault="009240C8" w:rsidP="00C83F8D"/>
    <w:p w:rsidR="00C83F8D" w:rsidRPr="00AF12C2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62" w:name="_Toc342561298"/>
      <w:bookmarkStart w:id="163" w:name="_Toc342600709"/>
      <w:bookmarkStart w:id="164" w:name="_Toc343010102"/>
      <w:r w:rsidRPr="00B509CE">
        <w:rPr>
          <w:rFonts w:cs="Arial"/>
        </w:rPr>
        <w:lastRenderedPageBreak/>
        <w:t>Compléter le tableau des actions mécaniques exercées sur le cliquet</w:t>
      </w:r>
      <w:bookmarkEnd w:id="162"/>
      <w:bookmarkEnd w:id="163"/>
      <w:bookmarkEnd w:id="164"/>
      <w:r w:rsidRPr="00B509CE">
        <w:rPr>
          <w:rFonts w:cs="Arial"/>
        </w:rPr>
        <w:t xml:space="preserve"> </w:t>
      </w:r>
    </w:p>
    <w:p w:rsidR="00C83F8D" w:rsidRDefault="00C83F8D" w:rsidP="00C83F8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70"/>
        <w:gridCol w:w="1773"/>
        <w:gridCol w:w="2631"/>
        <w:gridCol w:w="2631"/>
        <w:gridCol w:w="2102"/>
      </w:tblGrid>
      <w:tr w:rsidR="00C83F8D" w:rsidTr="004A397E">
        <w:tc>
          <w:tcPr>
            <w:tcW w:w="849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Action</w:t>
            </w:r>
          </w:p>
        </w:tc>
        <w:tc>
          <w:tcPr>
            <w:tcW w:w="805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Point d’application</w:t>
            </w:r>
          </w:p>
        </w:tc>
        <w:tc>
          <w:tcPr>
            <w:tcW w:w="1195" w:type="pct"/>
            <w:vAlign w:val="center"/>
          </w:tcPr>
          <w:p w:rsidR="00C83F8D" w:rsidRDefault="00C83F8D" w:rsidP="004A397E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Direction</w:t>
            </w:r>
          </w:p>
        </w:tc>
        <w:tc>
          <w:tcPr>
            <w:tcW w:w="1195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 xml:space="preserve">Sens </w: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 w:rsidRPr="00EB0D47">
              <w:rPr>
                <w:i/>
                <w:noProof/>
                <w:sz w:val="20"/>
              </w:rPr>
              <w:t>(</w:t>
            </w:r>
            <w:r>
              <w:rPr>
                <w:i/>
                <w:noProof/>
                <w:sz w:val="20"/>
              </w:rPr>
              <w:t xml:space="preserve">à </w:t>
            </w:r>
            <w:r w:rsidRPr="00EB0D47">
              <w:rPr>
                <w:i/>
                <w:noProof/>
                <w:sz w:val="20"/>
              </w:rPr>
              <w:t>représenter par une fléche)</w:t>
            </w:r>
          </w:p>
        </w:tc>
        <w:tc>
          <w:tcPr>
            <w:tcW w:w="955" w:type="pct"/>
            <w:vAlign w:val="center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Intensité</w:t>
            </w:r>
          </w:p>
        </w:tc>
      </w:tr>
      <w:tr w:rsidR="00C83F8D" w:rsidTr="009455A5">
        <w:trPr>
          <w:trHeight w:val="653"/>
        </w:trPr>
        <w:tc>
          <w:tcPr>
            <w:tcW w:w="849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>
              <w:rPr>
                <w:noProof/>
              </w:rPr>
              <w:pict>
                <v:line id="_x0000_s1862" style="position:absolute;z-index:251665408;mso-position-horizontal-relative:text;mso-position-vertical-relative:text" from="11.3pt,9.55pt" to="69.2pt,9.55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A </w:t>
            </w:r>
            <w:r>
              <w:rPr>
                <w:noProof/>
                <w:vertAlign w:val="subscript"/>
              </w:rPr>
              <w:t>Wa</w:t>
            </w:r>
            <w:r w:rsidRPr="00066DA1">
              <w:rPr>
                <w:noProof/>
                <w:vertAlign w:val="subscript"/>
              </w:rPr>
              <w:t>g</w:t>
            </w:r>
            <w:r>
              <w:rPr>
                <w:noProof/>
                <w:vertAlign w:val="subscript"/>
              </w:rPr>
              <w:t>o</w:t>
            </w:r>
            <w:r w:rsidRPr="00066DA1">
              <w:rPr>
                <w:noProof/>
                <w:vertAlign w:val="subscript"/>
              </w:rPr>
              <w:t>nnet/</w:t>
            </w:r>
            <w:r>
              <w:rPr>
                <w:noProof/>
                <w:vertAlign w:val="subscript"/>
              </w:rPr>
              <w:t>S2</w:t>
            </w:r>
          </w:p>
        </w:tc>
        <w:tc>
          <w:tcPr>
            <w:tcW w:w="805" w:type="pct"/>
            <w:vAlign w:val="center"/>
          </w:tcPr>
          <w:p w:rsidR="00C83F8D" w:rsidRPr="000C2F42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0C2F42">
              <w:rPr>
                <w:noProof/>
              </w:rPr>
              <w:t>A</w:t>
            </w:r>
          </w:p>
        </w:tc>
        <w:tc>
          <w:tcPr>
            <w:tcW w:w="1195" w:type="pct"/>
          </w:tcPr>
          <w:p w:rsidR="00C83F8D" w:rsidRPr="000C2F42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i/>
                <w:noProof/>
              </w:rPr>
            </w:pPr>
            <w:r>
              <w:rPr>
                <w:i/>
                <w:noProof/>
              </w:rPr>
              <w:pict>
                <v:shape id="_x0000_s1866" type="#_x0000_t32" style="position:absolute;margin-left:42.85pt;margin-top:17.15pt;width:35.25pt;height:0;z-index:251669504;mso-position-horizontal-relative:text;mso-position-vertical-relative:text" o:connectortype="straight"/>
              </w:pict>
            </w:r>
          </w:p>
        </w:tc>
        <w:tc>
          <w:tcPr>
            <w:tcW w:w="1195" w:type="pct"/>
            <w:vAlign w:val="center"/>
          </w:tcPr>
          <w:p w:rsidR="00C83F8D" w:rsidRPr="000C2F42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 w:rsidRPr="00D64D77">
              <w:rPr>
                <w:i/>
                <w:noProof/>
              </w:rPr>
              <w:pict>
                <v:line id="_x0000_s1864" style="position:absolute;flip:y;z-index:251667456;mso-position-horizontal-relative:text;mso-position-vertical-relative:text" from="44.35pt,16.75pt" to="74pt,16.75pt">
                  <v:stroke endarrow="block"/>
                </v:line>
              </w:pict>
            </w:r>
          </w:p>
        </w:tc>
        <w:tc>
          <w:tcPr>
            <w:tcW w:w="955" w:type="pct"/>
            <w:vAlign w:val="center"/>
          </w:tcPr>
          <w:p w:rsidR="00C83F8D" w:rsidRPr="000C2F42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 w:rsidRPr="000C2F42">
              <w:rPr>
                <w:noProof/>
              </w:rPr>
              <w:t>1000N</w:t>
            </w:r>
          </w:p>
        </w:tc>
      </w:tr>
      <w:tr w:rsidR="00C83F8D" w:rsidTr="009455A5">
        <w:trPr>
          <w:trHeight w:val="691"/>
        </w:trPr>
        <w:tc>
          <w:tcPr>
            <w:tcW w:w="849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>
              <w:rPr>
                <w:noProof/>
              </w:rPr>
              <w:pict>
                <v:line id="_x0000_s1863" style="position:absolute;z-index:251666432;mso-position-horizontal-relative:text;mso-position-vertical-relative:text" from="18.05pt,7pt" to="60.1pt,7.1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B </w:t>
            </w:r>
            <w:r>
              <w:rPr>
                <w:noProof/>
                <w:vertAlign w:val="subscript"/>
              </w:rPr>
              <w:t>S1</w:t>
            </w:r>
            <w:r w:rsidRPr="00EB0D47">
              <w:rPr>
                <w:noProof/>
                <w:vertAlign w:val="subscript"/>
              </w:rPr>
              <w:t>/</w:t>
            </w:r>
            <w:r>
              <w:rPr>
                <w:noProof/>
                <w:vertAlign w:val="subscript"/>
              </w:rPr>
              <w:t>S2</w:t>
            </w:r>
          </w:p>
        </w:tc>
        <w:tc>
          <w:tcPr>
            <w:tcW w:w="80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195" w:type="pct"/>
          </w:tcPr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  <w:color w:val="FF0000"/>
              </w:rPr>
            </w:pPr>
          </w:p>
        </w:tc>
        <w:tc>
          <w:tcPr>
            <w:tcW w:w="119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  <w:color w:val="FF0000"/>
              </w:rPr>
            </w:pPr>
          </w:p>
        </w:tc>
        <w:tc>
          <w:tcPr>
            <w:tcW w:w="95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</w:tr>
      <w:tr w:rsidR="00C83F8D" w:rsidTr="009455A5">
        <w:trPr>
          <w:trHeight w:val="700"/>
        </w:trPr>
        <w:tc>
          <w:tcPr>
            <w:tcW w:w="849" w:type="pct"/>
          </w:tcPr>
          <w:p w:rsidR="00C83F8D" w:rsidRDefault="00D64D77" w:rsidP="009455A5">
            <w:pPr>
              <w:pStyle w:val="Pieddepage"/>
              <w:tabs>
                <w:tab w:val="clear" w:pos="4536"/>
                <w:tab w:val="clear" w:pos="9072"/>
              </w:tabs>
              <w:rPr>
                <w:noProof/>
              </w:rPr>
            </w:pPr>
            <w:r>
              <w:rPr>
                <w:noProof/>
              </w:rPr>
              <w:pict>
                <v:line id="_x0000_s1868" style="position:absolute;z-index:251671552;mso-position-horizontal-relative:text;mso-position-vertical-relative:text" from="21.8pt,8.55pt" to="58.6pt,8.65pt">
                  <v:stroke endarrow="block"/>
                </v:line>
              </w:pict>
            </w:r>
          </w:p>
          <w:p w:rsidR="00C83F8D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</w:rPr>
            </w:pPr>
            <w:r>
              <w:rPr>
                <w:noProof/>
              </w:rPr>
              <w:t xml:space="preserve">C </w:t>
            </w:r>
            <w:r w:rsidRPr="00EB0D47">
              <w:rPr>
                <w:noProof/>
                <w:vertAlign w:val="subscript"/>
              </w:rPr>
              <w:t>axe/</w:t>
            </w:r>
            <w:r>
              <w:rPr>
                <w:noProof/>
                <w:vertAlign w:val="subscript"/>
              </w:rPr>
              <w:t>S2</w:t>
            </w:r>
          </w:p>
        </w:tc>
        <w:tc>
          <w:tcPr>
            <w:tcW w:w="80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19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119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  <w:tc>
          <w:tcPr>
            <w:tcW w:w="955" w:type="pct"/>
            <w:vAlign w:val="center"/>
          </w:tcPr>
          <w:p w:rsidR="00C83F8D" w:rsidRPr="00E41846" w:rsidRDefault="00C83F8D" w:rsidP="009455A5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noProof/>
                <w:color w:val="FF0000"/>
              </w:rPr>
            </w:pPr>
          </w:p>
        </w:tc>
      </w:tr>
    </w:tbl>
    <w:p w:rsidR="004A397E" w:rsidRDefault="004A397E" w:rsidP="00C83F8D"/>
    <w:p w:rsidR="00C83F8D" w:rsidRDefault="00D64D77" w:rsidP="00C83F8D">
      <w:r>
        <w:rPr>
          <w:noProof/>
        </w:rPr>
        <w:pict>
          <v:shape id="_x0000_s1876" type="#_x0000_t32" style="position:absolute;margin-left:410.05pt;margin-top:11.8pt;width:31.5pt;height:0;z-index:251678720" o:connectortype="straight">
            <v:stroke endarrow="block"/>
          </v:shape>
        </w:pict>
      </w:r>
      <w:r>
        <w:rPr>
          <w:noProof/>
        </w:rPr>
        <w:pict>
          <v:shape id="_x0000_s1877" type="#_x0000_t32" style="position:absolute;margin-left:456.2pt;margin-top:11.8pt;width:31.5pt;height:0;z-index:251679744" o:connectortype="straight">
            <v:stroke endarrow="block"/>
          </v:shape>
        </w:pict>
      </w:r>
    </w:p>
    <w:p w:rsidR="00C83F8D" w:rsidRDefault="00C83F8D" w:rsidP="00F9646D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65" w:name="_Toc342561299"/>
      <w:bookmarkStart w:id="166" w:name="_Toc342600710"/>
      <w:bookmarkStart w:id="167" w:name="_Toc343010103"/>
      <w:r w:rsidRPr="00B509CE">
        <w:rPr>
          <w:rFonts w:cs="Arial"/>
        </w:rPr>
        <w:t xml:space="preserve">Déterminer par </w:t>
      </w:r>
      <w:r>
        <w:rPr>
          <w:rFonts w:cs="Arial"/>
        </w:rPr>
        <w:t>la méthode de votre choix</w:t>
      </w:r>
      <w:r w:rsidRPr="00B509CE">
        <w:rPr>
          <w:rFonts w:cs="Arial"/>
        </w:rPr>
        <w:t xml:space="preserve">, la valeur </w:t>
      </w:r>
      <w:r w:rsidRPr="004D1584">
        <w:rPr>
          <w:rFonts w:cs="Arial"/>
        </w:rPr>
        <w:t>des efforts B</w:t>
      </w:r>
      <w:r w:rsidRPr="004D1584">
        <w:rPr>
          <w:rFonts w:cs="Arial"/>
          <w:vertAlign w:val="subscript"/>
        </w:rPr>
        <w:t>S1/S2</w:t>
      </w:r>
      <w:r w:rsidRPr="004D1584">
        <w:rPr>
          <w:rFonts w:cs="Arial"/>
        </w:rPr>
        <w:t xml:space="preserve"> et </w:t>
      </w:r>
      <w:proofErr w:type="spellStart"/>
      <w:r w:rsidRPr="004D1584">
        <w:rPr>
          <w:rFonts w:cs="Arial"/>
        </w:rPr>
        <w:t>C</w:t>
      </w:r>
      <w:r w:rsidRPr="004D1584">
        <w:rPr>
          <w:rFonts w:cs="Arial"/>
          <w:vertAlign w:val="subscript"/>
        </w:rPr>
        <w:t>axe</w:t>
      </w:r>
      <w:proofErr w:type="spellEnd"/>
      <w:r w:rsidRPr="004D1584">
        <w:rPr>
          <w:rFonts w:cs="Arial"/>
          <w:vertAlign w:val="subscript"/>
        </w:rPr>
        <w:t>/S2</w:t>
      </w:r>
      <w:r w:rsidRPr="004D1584">
        <w:rPr>
          <w:rFonts w:cs="Arial"/>
          <w:color w:val="FF0000"/>
        </w:rPr>
        <w:t xml:space="preserve"> </w:t>
      </w:r>
      <w:r w:rsidRPr="004D1584">
        <w:rPr>
          <w:rFonts w:cs="Arial"/>
        </w:rPr>
        <w:t>appliqués sur le cliquet</w:t>
      </w:r>
      <w:bookmarkEnd w:id="165"/>
      <w:bookmarkEnd w:id="166"/>
      <w:bookmarkEnd w:id="167"/>
      <w:r w:rsidR="00445227">
        <w:rPr>
          <w:rFonts w:cs="Arial"/>
        </w:rPr>
        <w:t>, et représenter les sur le schéma ci-dessous.</w:t>
      </w:r>
    </w:p>
    <w:p w:rsidR="00C83F8D" w:rsidRDefault="00C83F8D" w:rsidP="00C83F8D"/>
    <w:p w:rsidR="00C83F8D" w:rsidRDefault="00F54BA0" w:rsidP="00C83F8D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74295</wp:posOffset>
            </wp:positionV>
            <wp:extent cx="5493385" cy="3425825"/>
            <wp:effectExtent l="19050" t="19050" r="12065" b="22225"/>
            <wp:wrapNone/>
            <wp:docPr id="93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42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F8D" w:rsidRPr="00B85D98" w:rsidRDefault="00C83F8D" w:rsidP="00C83F8D"/>
    <w:p w:rsidR="00C83F8D" w:rsidRDefault="00C83F8D" w:rsidP="00C83F8D"/>
    <w:p w:rsidR="00C83F8D" w:rsidRPr="009E355E" w:rsidRDefault="00C83F8D" w:rsidP="00C83F8D"/>
    <w:p w:rsidR="00C83F8D" w:rsidRDefault="00D64D77" w:rsidP="00C83F8D">
      <w:pPr>
        <w:pStyle w:val="textenormal"/>
      </w:pPr>
      <w:r>
        <w:rPr>
          <w:noProof/>
        </w:rPr>
        <w:pict>
          <v:group id="_x0000_s2031" style="position:absolute;left:0;text-align:left;margin-left:47.05pt;margin-top:5.15pt;width:268.4pt;height:212.55pt;z-index:253147136" coordorigin="1621,9647" coordsize="5368,4251">
            <v:shape id="_x0000_s1880" type="#_x0000_t202" style="position:absolute;left:4400;top:9647;width:1966;height:650;mso-width-relative:margin;mso-height-relative:margin" filled="f" stroked="f">
              <v:textbox style="mso-next-textbox:#_x0000_s1880">
                <w:txbxContent>
                  <w:p w:rsidR="004C4E9E" w:rsidRPr="009550F2" w:rsidRDefault="004C4E9E" w:rsidP="00C83F8D">
                    <w:pPr>
                      <w:rPr>
                        <w:color w:val="7030A0"/>
                      </w:rPr>
                    </w:pPr>
                    <w:r>
                      <w:rPr>
                        <w:b/>
                        <w:noProof/>
                        <w:color w:val="7030A0"/>
                      </w:rPr>
                      <w:t>A</w:t>
                    </w:r>
                    <w:r>
                      <w:rPr>
                        <w:b/>
                        <w:noProof/>
                        <w:color w:val="7030A0"/>
                        <w:vertAlign w:val="subscript"/>
                      </w:rPr>
                      <w:t>w</w:t>
                    </w:r>
                    <w:r w:rsidRPr="009550F2">
                      <w:rPr>
                        <w:b/>
                        <w:noProof/>
                        <w:color w:val="7030A0"/>
                        <w:vertAlign w:val="subscript"/>
                      </w:rPr>
                      <w:t>ag</w:t>
                    </w:r>
                    <w:r>
                      <w:rPr>
                        <w:b/>
                        <w:noProof/>
                        <w:color w:val="7030A0"/>
                        <w:vertAlign w:val="subscript"/>
                      </w:rPr>
                      <w:t> </w:t>
                    </w:r>
                    <w:r>
                      <w:rPr>
                        <w:rFonts w:cs="Arial"/>
                        <w:b/>
                        <w:noProof/>
                        <w:color w:val="7030A0"/>
                        <w:vertAlign w:val="subscript"/>
                      </w:rPr>
                      <w:t>/</w:t>
                    </w:r>
                    <w:r w:rsidRPr="009550F2">
                      <w:rPr>
                        <w:b/>
                        <w:noProof/>
                        <w:color w:val="7030A0"/>
                        <w:vertAlign w:val="subscript"/>
                      </w:rPr>
                      <w:t>S2</w:t>
                    </w:r>
                  </w:p>
                  <w:p w:rsidR="004C4E9E" w:rsidRDefault="004C4E9E" w:rsidP="00C83F8D"/>
                </w:txbxContent>
              </v:textbox>
            </v:shape>
            <v:line id="_x0000_s1881" style="position:absolute" from="4596,9688" to="5361,9688" strokecolor="#7030a0">
              <v:stroke endarrow="block"/>
            </v:line>
            <v:shape id="_x0000_s1882" type="#_x0000_t32" style="position:absolute;left:4191;top:10154;width:2798;height:0" o:connectortype="straight" strokecolor="#7030a0" strokeweight="1.5pt">
              <v:stroke endarrow="block"/>
            </v:shape>
            <v:group id="_x0000_s1885" style="position:absolute;left:1621;top:12769;width:1125;height:1129" coordorigin="5235,13170" coordsize="1125,1129">
              <v:shape id="_x0000_s1886" type="#_x0000_t32" style="position:absolute;left:5554;top:13343;width:0;height:571;flip:y" o:connectortype="straight">
                <v:stroke endarrow="block"/>
              </v:shape>
              <v:shape id="_x0000_s1887" type="#_x0000_t32" style="position:absolute;left:5554;top:13914;width:556;height:0" o:connectortype="straight">
                <v:stroke endarrow="block"/>
              </v:shape>
              <v:shape id="_x0000_s1888" type="#_x0000_t202" style="position:absolute;left:5235;top:13170;width:367;height:504" filled="f" stroked="f">
                <v:textbox style="mso-next-textbox:#_x0000_s1888">
                  <w:txbxContent>
                    <w:p w:rsidR="004C4E9E" w:rsidRDefault="004C4E9E" w:rsidP="00C83F8D">
                      <w:proofErr w:type="gramStart"/>
                      <w:r>
                        <w:t>y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889" type="#_x0000_t202" style="position:absolute;left:5375;top:13801;width:367;height:498" filled="f" stroked="f">
                <v:textbox style="mso-next-textbox:#_x0000_s1889">
                  <w:txbxContent>
                    <w:p w:rsidR="004C4E9E" w:rsidRDefault="004C4E9E" w:rsidP="00C83F8D">
                      <w:proofErr w:type="gramStart"/>
                      <w: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890" type="#_x0000_t202" style="position:absolute;left:5993;top:13805;width:367;height:494" filled="f" stroked="f">
                <v:textbox style="mso-next-textbox:#_x0000_s1890">
                  <w:txbxContent>
                    <w:p w:rsidR="004C4E9E" w:rsidRDefault="004C4E9E" w:rsidP="00C83F8D">
                      <w: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</v:group>
        </w:pict>
      </w:r>
    </w:p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>
      <w:pPr>
        <w:pStyle w:val="textenormal"/>
        <w:jc w:val="left"/>
      </w:pPr>
    </w:p>
    <w:p w:rsidR="00C83F8D" w:rsidRDefault="00C83F8D" w:rsidP="00C83F8D"/>
    <w:p w:rsidR="00C83F8D" w:rsidRDefault="00C83F8D" w:rsidP="00C83F8D"/>
    <w:p w:rsidR="00C83F8D" w:rsidRDefault="00C83F8D" w:rsidP="00C83F8D"/>
    <w:p w:rsidR="00C83F8D" w:rsidRDefault="00C83F8D" w:rsidP="00C83F8D"/>
    <w:p w:rsidR="00F9646D" w:rsidRDefault="00F9646D" w:rsidP="00C83F8D"/>
    <w:p w:rsidR="004A397E" w:rsidRDefault="00F9646D" w:rsidP="00F9646D">
      <w:pPr>
        <w:ind w:left="1418"/>
      </w:pPr>
      <w:r>
        <w:t>…………………………………………………………………………………………………</w:t>
      </w:r>
      <w:r w:rsidR="005957FA">
        <w:br w:type="column"/>
      </w:r>
    </w:p>
    <w:p w:rsidR="00F9646D" w:rsidRDefault="00F9646D" w:rsidP="00F9646D">
      <w:pPr>
        <w:spacing w:line="480" w:lineRule="auto"/>
        <w:ind w:left="709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3F8D" w:rsidRDefault="00C83F8D" w:rsidP="00C83F8D"/>
    <w:p w:rsidR="00C83F8D" w:rsidRPr="00E53A5E" w:rsidRDefault="00C83F8D" w:rsidP="00C83F8D">
      <w:pPr>
        <w:pStyle w:val="Titre1"/>
        <w:numPr>
          <w:ilvl w:val="1"/>
          <w:numId w:val="7"/>
        </w:numPr>
        <w:spacing w:before="0"/>
        <w:jc w:val="both"/>
        <w:rPr>
          <w:rFonts w:cs="Arial"/>
        </w:rPr>
      </w:pPr>
      <w:bookmarkStart w:id="168" w:name="_Toc342600711"/>
      <w:bookmarkStart w:id="169" w:name="_Toc343010104"/>
      <w:r>
        <w:rPr>
          <w:rFonts w:cs="Arial"/>
        </w:rPr>
        <w:t>Vérification de la résistance de l’axe</w:t>
      </w:r>
      <w:bookmarkEnd w:id="168"/>
      <w:bookmarkEnd w:id="169"/>
    </w:p>
    <w:p w:rsidR="00C83F8D" w:rsidRDefault="00C83F8D" w:rsidP="00C83F8D"/>
    <w:p w:rsidR="004A397E" w:rsidRPr="001C084E" w:rsidRDefault="00D64D77" w:rsidP="00C83F8D">
      <w:pPr>
        <w:jc w:val="both"/>
        <w:rPr>
          <w:b/>
        </w:rPr>
      </w:pPr>
      <w:r w:rsidRPr="00D64D77">
        <w:rPr>
          <w:rFonts w:ascii="Times New Roman" w:hAnsi="Times New Roman"/>
          <w:noProof/>
        </w:rPr>
        <w:pict>
          <v:group id="_x0000_s2029" style="position:absolute;left:0;text-align:left;margin-left:142.55pt;margin-top:13.35pt;width:264.75pt;height:151.95pt;z-index:253142016" coordorigin="15118,7533" coordsize="5295,3039">
            <v:shape id="_x0000_s1956" type="#_x0000_t75" style="position:absolute;left:15118;top:8187;width:5295;height:2385;visibility:visible" stroked="t" strokecolor="windowText">
              <v:imagedata r:id="rId37" o:title="" croptop="10486f" cropbottom="8739f"/>
            </v:shape>
            <v:shape id="_x0000_s1951" type="#_x0000_t32" style="position:absolute;left:17205;top:8330;width:0;height:2104" o:connectortype="straight">
              <v:stroke dashstyle="longDashDot"/>
            </v:shape>
            <v:group id="_x0000_s1909" style="position:absolute;left:15272;top:8624;width:1128;height:1118" coordorigin="3157,13751" coordsize="1128,1118">
              <v:shape id="_x0000_s1910" type="#_x0000_t32" style="position:absolute;left:3524;top:14100;width:0;height:540" o:connectortype="straight">
                <v:stroke endarrow="block"/>
              </v:shape>
              <v:shape id="_x0000_s1911" type="#_x0000_t32" style="position:absolute;left:3524;top:14100;width:556;height:0" o:connectortype="straight">
                <v:stroke endarrow="block"/>
              </v:shape>
              <v:shape id="_x0000_s1912" type="#_x0000_t202" style="position:absolute;left:3157;top:14365;width:367;height:504" filled="f" stroked="f">
                <v:textbox style="mso-next-textbox:#_x0000_s1912">
                  <w:txbxContent>
                    <w:p w:rsidR="004C4E9E" w:rsidRDefault="004C4E9E" w:rsidP="00C83F8D">
                      <w:proofErr w:type="gramStart"/>
                      <w:r>
                        <w:t>z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913" type="#_x0000_t202" style="position:absolute;left:3202;top:13822;width:367;height:498" filled="f" stroked="f">
                <v:textbox style="mso-next-textbox:#_x0000_s1913">
                  <w:txbxContent>
                    <w:p w:rsidR="004C4E9E" w:rsidRDefault="004C4E9E" w:rsidP="00C83F8D">
                      <w:proofErr w:type="gramStart"/>
                      <w:r>
                        <w:t>o</w:t>
                      </w:r>
                      <w:proofErr w:type="gramEnd"/>
                    </w:p>
                    <w:p w:rsidR="004C4E9E" w:rsidRDefault="004C4E9E" w:rsidP="00C83F8D"/>
                  </w:txbxContent>
                </v:textbox>
              </v:shape>
              <v:shape id="_x0000_s1914" type="#_x0000_t202" style="position:absolute;left:3918;top:13751;width:367;height:494" filled="f" stroked="f">
                <v:textbox style="mso-next-textbox:#_x0000_s1914">
                  <w:txbxContent>
                    <w:p w:rsidR="004C4E9E" w:rsidRDefault="004C4E9E" w:rsidP="00C83F8D">
                      <w: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</v:group>
            <v:shape id="_x0000_s1915" type="#_x0000_t202" style="position:absolute;left:16857;top:8774;width:1186;height:1064;mso-height-percent:200;mso-height-percent:200;mso-width-relative:margin;mso-height-relative:margin" filled="f" stroked="f">
              <v:textbox style="mso-next-textbox:#_x0000_s1915;mso-fit-shape-to-text:t">
                <w:txbxContent>
                  <w:p w:rsidR="004C4E9E" w:rsidRDefault="004C4E9E" w:rsidP="00C83F8D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</w:t>
                    </w:r>
                  </w:p>
                  <w:p w:rsidR="004C4E9E" w:rsidRPr="00141004" w:rsidRDefault="004C4E9E" w:rsidP="00C83F8D">
                    <w:pPr>
                      <w:rPr>
                        <w:sz w:val="28"/>
                        <w:szCs w:val="28"/>
                      </w:rPr>
                    </w:pPr>
                    <w:r w:rsidRPr="00141004">
                      <w:rPr>
                        <w:sz w:val="28"/>
                        <w:szCs w:val="28"/>
                      </w:rPr>
                      <w:t xml:space="preserve">  </w:t>
                    </w:r>
                    <w:r w:rsidRPr="00141004">
                      <w:rPr>
                        <w:rFonts w:cs="Arial"/>
                        <w:sz w:val="28"/>
                        <w:szCs w:val="28"/>
                      </w:rPr>
                      <w:t>x</w:t>
                    </w:r>
                  </w:p>
                  <w:p w:rsidR="004C4E9E" w:rsidRDefault="004C4E9E" w:rsidP="00C83F8D"/>
                </w:txbxContent>
              </v:textbox>
            </v:shape>
            <v:shape id="_x0000_s1916" type="#_x0000_t202" style="position:absolute;left:17653;top:9253;width:1844;height:555" filled="f" stroked="f">
              <v:textbox style="mso-next-textbox:#_x0000_s1916">
                <w:txbxContent>
                  <w:p w:rsidR="004C4E9E" w:rsidRDefault="004C4E9E" w:rsidP="00C83F8D">
                    <w:r>
                      <w:t>S2 – le cliquet</w:t>
                    </w:r>
                  </w:p>
                  <w:p w:rsidR="004C4E9E" w:rsidRDefault="004C4E9E" w:rsidP="00C83F8D"/>
                </w:txbxContent>
              </v:textbox>
            </v:shape>
            <v:shape id="_x0000_s1917" type="#_x0000_t202" style="position:absolute;left:17894;top:7533;width:1844;height:750" filled="f" stroked="f">
              <v:textbox style="mso-next-textbox:#_x0000_s1917">
                <w:txbxContent>
                  <w:p w:rsidR="004C4E9E" w:rsidRDefault="004C4E9E" w:rsidP="00C83F8D">
                    <w:pPr>
                      <w:jc w:val="center"/>
                    </w:pPr>
                    <w:r>
                      <w:t>Axe du cliquet</w:t>
                    </w:r>
                  </w:p>
                  <w:p w:rsidR="004C4E9E" w:rsidRPr="0053377F" w:rsidRDefault="004C4E9E" w:rsidP="00C83F8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3377F">
                      <w:rPr>
                        <w:sz w:val="22"/>
                        <w:szCs w:val="22"/>
                      </w:rPr>
                      <w:t>Ø 25mm</w:t>
                    </w:r>
                  </w:p>
                  <w:p w:rsidR="004C4E9E" w:rsidRDefault="004C4E9E" w:rsidP="00C83F8D"/>
                </w:txbxContent>
              </v:textbox>
            </v:shape>
            <v:shape id="_x0000_s1918" type="#_x0000_t32" style="position:absolute;left:17323;top:7938;width:990;height:836;flip:x" o:connectortype="straight">
              <v:stroke endarrow="block"/>
            </v:shape>
            <v:shape id="_x0000_s1919" type="#_x0000_t202" style="position:absolute;left:17473;top:9712;width:870;height:555" filled="f" stroked="f">
              <v:textbox style="mso-next-textbox:#_x0000_s1919">
                <w:txbxContent>
                  <w:p w:rsidR="004C4E9E" w:rsidRDefault="004C4E9E" w:rsidP="00C83F8D">
                    <w:r>
                      <w:t>S1</w:t>
                    </w:r>
                  </w:p>
                  <w:p w:rsidR="004C4E9E" w:rsidRDefault="004C4E9E" w:rsidP="00C83F8D"/>
                </w:txbxContent>
              </v:textbox>
            </v:shape>
          </v:group>
        </w:pict>
      </w:r>
      <w:r w:rsidR="00C83F8D" w:rsidRPr="001C084E">
        <w:rPr>
          <w:b/>
        </w:rPr>
        <w:t xml:space="preserve">Vue </w:t>
      </w:r>
      <w:r w:rsidR="00C83F8D">
        <w:rPr>
          <w:b/>
        </w:rPr>
        <w:t xml:space="preserve">de dessus </w:t>
      </w:r>
      <w:r w:rsidR="00C83F8D" w:rsidRPr="001C084E">
        <w:rPr>
          <w:b/>
        </w:rPr>
        <w:t>en coupe de l’ensemble {S1+S2}</w:t>
      </w:r>
      <w:r w:rsidR="00C83F8D">
        <w:rPr>
          <w:b/>
        </w:rPr>
        <w:t xml:space="preserve"> </w:t>
      </w:r>
      <w:r w:rsidR="00C83F8D" w:rsidRPr="004A397E">
        <w:t>(cf. zone de coupe suivant A-A sur le schéma précédent)</w:t>
      </w:r>
    </w:p>
    <w:p w:rsidR="00C83F8D" w:rsidRDefault="00C83F8D" w:rsidP="00C83F8D"/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4A397E" w:rsidRDefault="004A397E" w:rsidP="00C83F8D">
      <w:pPr>
        <w:pStyle w:val="Listenumros"/>
        <w:numPr>
          <w:ilvl w:val="0"/>
          <w:numId w:val="0"/>
        </w:numPr>
        <w:ind w:left="360"/>
        <w:rPr>
          <w:rFonts w:ascii="Arial" w:hAnsi="Arial"/>
        </w:rPr>
      </w:pPr>
    </w:p>
    <w:p w:rsidR="005957FA" w:rsidRPr="00A25E78" w:rsidRDefault="005957FA" w:rsidP="00C83F8D"/>
    <w:p w:rsidR="00C83F8D" w:rsidRPr="000C2F42" w:rsidRDefault="00C83F8D" w:rsidP="00F9646D">
      <w:pPr>
        <w:pStyle w:val="Titre1"/>
        <w:numPr>
          <w:ilvl w:val="2"/>
          <w:numId w:val="7"/>
        </w:numPr>
        <w:spacing w:before="0" w:line="480" w:lineRule="auto"/>
        <w:jc w:val="both"/>
        <w:rPr>
          <w:rFonts w:cs="Arial"/>
          <w:b/>
        </w:rPr>
      </w:pPr>
      <w:bookmarkStart w:id="170" w:name="_Toc342561301"/>
      <w:bookmarkStart w:id="171" w:name="_Toc342600712"/>
      <w:bookmarkStart w:id="172" w:name="_Toc343010105"/>
      <w:r w:rsidRPr="000C2F42">
        <w:rPr>
          <w:rFonts w:cs="Arial"/>
        </w:rPr>
        <w:t>Déterminer le type de sollicitation supportée par les axes.</w:t>
      </w:r>
      <w:bookmarkEnd w:id="170"/>
      <w:bookmarkEnd w:id="171"/>
      <w:bookmarkEnd w:id="172"/>
    </w:p>
    <w:p w:rsidR="004A397E" w:rsidRDefault="00F9646D" w:rsidP="00F9646D">
      <w:pPr>
        <w:spacing w:line="480" w:lineRule="auto"/>
        <w:ind w:left="1418"/>
      </w:pPr>
      <w:r>
        <w:t>……………………………………………………………………………………………………</w:t>
      </w:r>
    </w:p>
    <w:p w:rsidR="00C83F8D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73" w:name="_Toc342561302"/>
      <w:bookmarkStart w:id="174" w:name="_Toc342600713"/>
      <w:bookmarkStart w:id="175" w:name="_Toc343010106"/>
      <w:r>
        <w:rPr>
          <w:rFonts w:cs="Arial"/>
        </w:rPr>
        <w:t>Sur le schéma ci-dessous, colorier la ou les sections de l’axe sollicitées</w:t>
      </w:r>
      <w:bookmarkEnd w:id="173"/>
      <w:bookmarkEnd w:id="174"/>
      <w:bookmarkEnd w:id="175"/>
    </w:p>
    <w:p w:rsidR="00C83F8D" w:rsidRDefault="00D64D77" w:rsidP="00C83F8D">
      <w:r>
        <w:rPr>
          <w:noProof/>
        </w:rPr>
        <w:pict>
          <v:shape id="_x0000_s1946" type="#_x0000_t202" style="position:absolute;margin-left:282.15pt;margin-top:3.8pt;width:92.2pt;height:37.5pt;z-index:253063168" filled="f" stroked="f">
            <v:textbox>
              <w:txbxContent>
                <w:p w:rsidR="004C4E9E" w:rsidRDefault="004C4E9E" w:rsidP="00C83F8D">
                  <w:pPr>
                    <w:jc w:val="center"/>
                  </w:pPr>
                  <w:r>
                    <w:t>Axe du cliquet</w:t>
                  </w:r>
                </w:p>
                <w:p w:rsidR="004C4E9E" w:rsidRPr="0053377F" w:rsidRDefault="004C4E9E" w:rsidP="00C83F8D">
                  <w:pPr>
                    <w:jc w:val="center"/>
                    <w:rPr>
                      <w:sz w:val="22"/>
                      <w:szCs w:val="22"/>
                    </w:rPr>
                  </w:pPr>
                  <w:r w:rsidRPr="0053377F">
                    <w:rPr>
                      <w:sz w:val="22"/>
                      <w:szCs w:val="22"/>
                    </w:rPr>
                    <w:t>Ø 25mm</w:t>
                  </w:r>
                </w:p>
                <w:p w:rsidR="004C4E9E" w:rsidRDefault="004C4E9E" w:rsidP="00C83F8D"/>
              </w:txbxContent>
            </v:textbox>
          </v:shape>
        </w:pict>
      </w:r>
    </w:p>
    <w:p w:rsidR="00C83F8D" w:rsidRDefault="00D64D77" w:rsidP="00C83F8D">
      <w:r>
        <w:rPr>
          <w:noProof/>
        </w:rPr>
        <w:pict>
          <v:shape id="_x0000_s1947" type="#_x0000_t32" style="position:absolute;margin-left:253.6pt;margin-top:10.25pt;width:49.5pt;height:41.8pt;flip:x;z-index:253064192" o:connectortype="straight">
            <v:stroke endarrow="block"/>
          </v:shape>
        </w:pict>
      </w:r>
    </w:p>
    <w:p w:rsidR="00C83F8D" w:rsidRDefault="00D64D77" w:rsidP="00C83F8D">
      <w:r>
        <w:rPr>
          <w:noProof/>
        </w:rPr>
        <w:pict>
          <v:shape id="Image 8" o:spid="_x0000_s1955" type="#_x0000_t75" style="position:absolute;margin-left:144.1pt;margin-top:9.05pt;width:264.75pt;height:119.25pt;z-index:253056000;visibility:visible" stroked="t" strokecolor="windowText">
            <v:imagedata r:id="rId37" o:title="" croptop="10486f" cropbottom="8739f"/>
          </v:shape>
        </w:pict>
      </w:r>
    </w:p>
    <w:p w:rsidR="00C83F8D" w:rsidRDefault="00D64D77" w:rsidP="00C83F8D">
      <w:pPr>
        <w:jc w:val="center"/>
      </w:pPr>
      <w:r>
        <w:rPr>
          <w:noProof/>
        </w:rPr>
        <w:pict>
          <v:shape id="_x0000_s1953" type="#_x0000_t32" style="position:absolute;left:0;text-align:left;margin-left:248.35pt;margin-top:1.2pt;width:0;height:105.2pt;z-index:253057024" o:connectortype="straight">
            <v:stroke dashstyle="longDashDot"/>
          </v:shape>
        </w:pict>
      </w:r>
    </w:p>
    <w:p w:rsidR="00C83F8D" w:rsidRDefault="00D64D77" w:rsidP="00C83F8D">
      <w:r>
        <w:rPr>
          <w:noProof/>
        </w:rPr>
        <w:pict>
          <v:shape id="_x0000_s1944" type="#_x0000_t202" style="position:absolute;margin-left:230.1pt;margin-top:10.9pt;width:59.3pt;height:53.2pt;z-index:253061120;mso-height-percent:200;mso-height-percent:200;mso-width-relative:margin;mso-height-relative:margin" filled="f" stroked="f">
            <v:textbox style="mso-next-textbox:#_x0000_s1944;mso-fit-shape-to-text:t">
              <w:txbxContent>
                <w:p w:rsidR="004C4E9E" w:rsidRDefault="004C4E9E" w:rsidP="00C83F8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  <w:p w:rsidR="004C4E9E" w:rsidRPr="00141004" w:rsidRDefault="004C4E9E" w:rsidP="00C83F8D">
                  <w:pPr>
                    <w:rPr>
                      <w:sz w:val="28"/>
                      <w:szCs w:val="28"/>
                    </w:rPr>
                  </w:pPr>
                  <w:r w:rsidRPr="00141004">
                    <w:rPr>
                      <w:sz w:val="28"/>
                      <w:szCs w:val="28"/>
                    </w:rPr>
                    <w:t xml:space="preserve">  </w:t>
                  </w:r>
                  <w:r w:rsidRPr="00141004">
                    <w:rPr>
                      <w:rFonts w:cs="Arial"/>
                      <w:sz w:val="28"/>
                      <w:szCs w:val="28"/>
                    </w:rPr>
                    <w:t>x</w:t>
                  </w:r>
                </w:p>
                <w:p w:rsidR="004C4E9E" w:rsidRDefault="004C4E9E" w:rsidP="00C83F8D"/>
              </w:txbxContent>
            </v:textbox>
          </v:shape>
        </w:pict>
      </w:r>
      <w:r>
        <w:rPr>
          <w:noProof/>
        </w:rPr>
        <w:pict>
          <v:group id="_x0000_s1938" style="position:absolute;margin-left:151.05pt;margin-top:3.15pt;width:56.4pt;height:55.9pt;z-index:253060096" coordorigin="3157,13751" coordsize="1128,1118">
            <v:shape id="_x0000_s1939" type="#_x0000_t32" style="position:absolute;left:3524;top:14100;width:0;height:540" o:connectortype="straight">
              <v:stroke endarrow="block"/>
            </v:shape>
            <v:shape id="_x0000_s1940" type="#_x0000_t32" style="position:absolute;left:3524;top:14100;width:556;height:0" o:connectortype="straight">
              <v:stroke endarrow="block"/>
            </v:shape>
            <v:shape id="_x0000_s1941" type="#_x0000_t202" style="position:absolute;left:3157;top:14365;width:367;height:504" filled="f" stroked="f">
              <v:textbox style="mso-next-textbox:#_x0000_s1941">
                <w:txbxContent>
                  <w:p w:rsidR="004C4E9E" w:rsidRDefault="004C4E9E" w:rsidP="00C83F8D">
                    <w:proofErr w:type="gramStart"/>
                    <w:r>
                      <w:t>z</w:t>
                    </w:r>
                    <w:proofErr w:type="gramEnd"/>
                  </w:p>
                  <w:p w:rsidR="004C4E9E" w:rsidRDefault="004C4E9E" w:rsidP="00C83F8D"/>
                </w:txbxContent>
              </v:textbox>
            </v:shape>
            <v:shape id="_x0000_s1942" type="#_x0000_t202" style="position:absolute;left:3202;top:13822;width:367;height:498" filled="f" stroked="f">
              <v:textbox style="mso-next-textbox:#_x0000_s1942">
                <w:txbxContent>
                  <w:p w:rsidR="004C4E9E" w:rsidRDefault="004C4E9E" w:rsidP="00C83F8D">
                    <w:proofErr w:type="gramStart"/>
                    <w:r>
                      <w:t>o</w:t>
                    </w:r>
                    <w:proofErr w:type="gramEnd"/>
                  </w:p>
                  <w:p w:rsidR="004C4E9E" w:rsidRDefault="004C4E9E" w:rsidP="00C83F8D"/>
                </w:txbxContent>
              </v:textbox>
            </v:shape>
            <v:shape id="_x0000_s1943" type="#_x0000_t202" style="position:absolute;left:3918;top:13751;width:367;height:494" filled="f" stroked="f">
              <v:textbox style="mso-next-textbox:#_x0000_s1943">
                <w:txbxContent>
                  <w:p w:rsidR="004C4E9E" w:rsidRDefault="004C4E9E" w:rsidP="00C83F8D">
                    <w:r>
                      <w:t>x</w:t>
                    </w:r>
                  </w:p>
                  <w:p w:rsidR="004C4E9E" w:rsidRDefault="004C4E9E" w:rsidP="00C83F8D"/>
                </w:txbxContent>
              </v:textbox>
            </v:shape>
          </v:group>
        </w:pict>
      </w:r>
    </w:p>
    <w:p w:rsidR="00C83F8D" w:rsidRDefault="00C83F8D" w:rsidP="00C83F8D"/>
    <w:p w:rsidR="00C83F8D" w:rsidRDefault="00D64D77" w:rsidP="00C83F8D">
      <w:r>
        <w:rPr>
          <w:noProof/>
        </w:rPr>
        <w:pict>
          <v:shape id="_x0000_s1945" type="#_x0000_t202" style="position:absolute;margin-left:270.1pt;margin-top:7pt;width:92.2pt;height:27.75pt;z-index:253062144" filled="f" stroked="f">
            <v:textbox>
              <w:txbxContent>
                <w:p w:rsidR="004C4E9E" w:rsidRDefault="004C4E9E" w:rsidP="00C83F8D">
                  <w:r>
                    <w:t>S2 – le cliquet</w:t>
                  </w:r>
                </w:p>
                <w:p w:rsidR="004C4E9E" w:rsidRDefault="004C4E9E" w:rsidP="00C83F8D"/>
              </w:txbxContent>
            </v:textbox>
          </v:shape>
        </w:pict>
      </w:r>
    </w:p>
    <w:p w:rsidR="00C83F8D" w:rsidRDefault="00C83F8D" w:rsidP="00C83F8D"/>
    <w:p w:rsidR="005957FA" w:rsidRDefault="00D64D77" w:rsidP="00C83F8D">
      <w:r>
        <w:rPr>
          <w:noProof/>
        </w:rPr>
        <w:pict>
          <v:shape id="_x0000_s1948" type="#_x0000_t202" style="position:absolute;margin-left:261.1pt;margin-top:2.35pt;width:43.5pt;height:27.75pt;z-index:253065216" filled="f" stroked="f">
            <v:textbox>
              <w:txbxContent>
                <w:p w:rsidR="004C4E9E" w:rsidRDefault="004C4E9E" w:rsidP="00C83F8D">
                  <w:r>
                    <w:t>S1</w:t>
                  </w:r>
                </w:p>
                <w:p w:rsidR="004C4E9E" w:rsidRDefault="004C4E9E" w:rsidP="00C83F8D"/>
              </w:txbxContent>
            </v:textbox>
          </v:shape>
        </w:pict>
      </w:r>
    </w:p>
    <w:p w:rsidR="005957FA" w:rsidRDefault="005957FA" w:rsidP="00C83F8D"/>
    <w:p w:rsidR="005957FA" w:rsidRDefault="005957FA" w:rsidP="00C83F8D"/>
    <w:p w:rsidR="00C83F8D" w:rsidRPr="004119E3" w:rsidRDefault="00C83F8D" w:rsidP="00C83F8D"/>
    <w:p w:rsidR="00C83F8D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76" w:name="_Toc342561303"/>
      <w:bookmarkStart w:id="177" w:name="_Toc342600714"/>
      <w:bookmarkStart w:id="178" w:name="_Toc343010107"/>
      <w:r>
        <w:rPr>
          <w:rFonts w:cs="Arial"/>
        </w:rPr>
        <w:lastRenderedPageBreak/>
        <w:t xml:space="preserve">Le diamètre de l’axe étant de 25mm, déterminer la surface </w:t>
      </w:r>
      <w:r w:rsidR="003F0BFD">
        <w:rPr>
          <w:rFonts w:cs="Arial"/>
        </w:rPr>
        <w:t xml:space="preserve">S </w:t>
      </w:r>
      <w:r>
        <w:rPr>
          <w:rFonts w:cs="Arial"/>
        </w:rPr>
        <w:t>d’une de ces sections.</w:t>
      </w:r>
      <w:bookmarkEnd w:id="176"/>
      <w:bookmarkEnd w:id="177"/>
      <w:bookmarkEnd w:id="178"/>
      <w:r>
        <w:rPr>
          <w:rFonts w:cs="Arial"/>
        </w:rPr>
        <w:t xml:space="preserve"> </w:t>
      </w:r>
    </w:p>
    <w:p w:rsidR="00C83F8D" w:rsidRPr="008754E0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/>
        </w:rPr>
      </w:pPr>
    </w:p>
    <w:p w:rsidR="00F9646D" w:rsidRPr="00F9646D" w:rsidRDefault="00C83F8D" w:rsidP="00F9646D">
      <w:pPr>
        <w:pStyle w:val="Listenumros"/>
        <w:numPr>
          <w:ilvl w:val="0"/>
          <w:numId w:val="0"/>
        </w:numPr>
        <w:ind w:left="1418"/>
        <w:rPr>
          <w:rFonts w:ascii="Arial" w:hAnsi="Arial"/>
          <w:lang w:val="en-US"/>
        </w:rPr>
      </w:pPr>
      <w:r w:rsidRPr="00F9646D">
        <w:rPr>
          <w:rFonts w:ascii="Arial" w:hAnsi="Arial"/>
          <w:lang w:val="en-US"/>
        </w:rPr>
        <w:t>S =</w:t>
      </w:r>
      <w:r w:rsidR="00F9646D" w:rsidRPr="00F9646D">
        <w:rPr>
          <w:rFonts w:ascii="Arial" w:hAnsi="Arial"/>
          <w:lang w:val="en-US"/>
        </w:rPr>
        <w:t xml:space="preserve"> ………………………………………………………………………………………………</w:t>
      </w:r>
    </w:p>
    <w:p w:rsidR="00F9646D" w:rsidRPr="00377846" w:rsidRDefault="00F9646D" w:rsidP="00F9646D">
      <w:pPr>
        <w:pStyle w:val="Listenumros"/>
        <w:numPr>
          <w:ilvl w:val="0"/>
          <w:numId w:val="0"/>
        </w:numPr>
        <w:ind w:left="1418"/>
        <w:rPr>
          <w:lang w:val="en-US"/>
        </w:rPr>
      </w:pPr>
    </w:p>
    <w:p w:rsidR="00C83F8D" w:rsidRPr="00377846" w:rsidRDefault="00C83F8D" w:rsidP="00C83F8D">
      <w:pPr>
        <w:rPr>
          <w:lang w:val="en-US"/>
        </w:rPr>
      </w:pPr>
    </w:p>
    <w:p w:rsidR="007A7995" w:rsidRPr="007A7995" w:rsidRDefault="00C83F8D" w:rsidP="00C83F8D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79" w:name="_Toc343010108"/>
      <w:bookmarkStart w:id="180" w:name="_Toc342561304"/>
      <w:bookmarkStart w:id="181" w:name="_Toc342600715"/>
      <w:r>
        <w:rPr>
          <w:rFonts w:cs="Arial"/>
        </w:rPr>
        <w:t>Sur le schéma ci-dessous et à partir du schéma du paragraphe 3.1, représenter</w:t>
      </w:r>
      <w:r w:rsidRPr="009F0D93">
        <w:rPr>
          <w:rFonts w:cs="Arial"/>
        </w:rPr>
        <w:t xml:space="preserve"> </w:t>
      </w:r>
      <w:r>
        <w:rPr>
          <w:rFonts w:cs="Arial"/>
        </w:rPr>
        <w:t>l’effort</w:t>
      </w:r>
      <w:bookmarkEnd w:id="179"/>
      <w:r w:rsidRPr="00251F7F">
        <w:rPr>
          <w:rFonts w:cs="Arial"/>
        </w:rPr>
        <w:t xml:space="preserve"> </w:t>
      </w:r>
    </w:p>
    <w:p w:rsidR="007A7995" w:rsidRPr="007A7995" w:rsidRDefault="00D64D77" w:rsidP="007A7995">
      <w:pPr>
        <w:pStyle w:val="Titre1"/>
        <w:spacing w:before="0"/>
        <w:ind w:left="1418"/>
        <w:jc w:val="both"/>
        <w:rPr>
          <w:rFonts w:cs="Arial"/>
          <w:sz w:val="12"/>
          <w:szCs w:val="12"/>
        </w:rPr>
      </w:pPr>
      <w:r w:rsidRPr="00D64D77">
        <w:rPr>
          <w:b/>
          <w:noProof/>
          <w:sz w:val="12"/>
          <w:szCs w:val="12"/>
        </w:rPr>
        <w:pict>
          <v:line id="_x0000_s1875" style="position:absolute;left:0;text-align:left;z-index:251677696" from="71.9pt,5.05pt" to="107.85pt,5.05pt">
            <v:stroke endarrow="block"/>
          </v:line>
        </w:pict>
      </w:r>
    </w:p>
    <w:p w:rsidR="00C83F8D" w:rsidRPr="00207BBB" w:rsidRDefault="00C83F8D" w:rsidP="007A7995">
      <w:pPr>
        <w:pStyle w:val="Titre1"/>
        <w:spacing w:before="0"/>
        <w:ind w:left="1418"/>
        <w:jc w:val="both"/>
        <w:rPr>
          <w:rFonts w:cs="Arial"/>
          <w:b/>
        </w:rPr>
      </w:pPr>
      <w:bookmarkStart w:id="182" w:name="_Toc343010109"/>
      <w:proofErr w:type="spellStart"/>
      <w:r w:rsidRPr="00251F7F">
        <w:rPr>
          <w:rFonts w:cs="Arial"/>
        </w:rPr>
        <w:t>C</w:t>
      </w:r>
      <w:r w:rsidRPr="00251F7F">
        <w:rPr>
          <w:rFonts w:cs="Arial"/>
          <w:vertAlign w:val="subscript"/>
        </w:rPr>
        <w:t>axe</w:t>
      </w:r>
      <w:proofErr w:type="spellEnd"/>
      <w:r w:rsidRPr="00251F7F">
        <w:rPr>
          <w:rFonts w:cs="Arial"/>
          <w:vertAlign w:val="subscript"/>
        </w:rPr>
        <w:t>/S2</w:t>
      </w:r>
      <w:r>
        <w:rPr>
          <w:rFonts w:cs="Arial"/>
        </w:rPr>
        <w:t>, par un vecteur sans dimensions</w:t>
      </w:r>
      <w:bookmarkEnd w:id="180"/>
      <w:r>
        <w:rPr>
          <w:rFonts w:cs="Arial"/>
        </w:rPr>
        <w:t>.</w:t>
      </w:r>
      <w:bookmarkEnd w:id="181"/>
      <w:bookmarkEnd w:id="182"/>
    </w:p>
    <w:p w:rsidR="00C83F8D" w:rsidRDefault="00D64D77" w:rsidP="00C83F8D">
      <w:r>
        <w:rPr>
          <w:noProof/>
        </w:rPr>
        <w:pict>
          <v:group id="_x0000_s2020" style="position:absolute;margin-left:116.3pt;margin-top:9pt;width:264.75pt;height:153.95pt;z-index:253069312" coordorigin="3006,5928" coordsize="5295,3079">
            <v:shape id="_x0000_s1954" type="#_x0000_t75" style="position:absolute;left:3006;top:6622;width:5295;height:2385;visibility:visible" stroked="t" strokecolor="windowText">
              <v:imagedata r:id="rId37" o:title="" croptop="10486f" cropbottom="8739f"/>
            </v:shape>
            <v:shape id="_x0000_s1952" type="#_x0000_t32" style="position:absolute;left:5106;top:6720;width:0;height:2104" o:connectortype="straight">
              <v:stroke dashstyle="longDashDot"/>
            </v:shape>
            <v:group id="_x0000_s1921" style="position:absolute;left:3152;top:5928;width:4466;height:2734" coordorigin="3889,13065" coordsize="4466,2734">
              <v:group id="_x0000_s1922" style="position:absolute;left:3889;top:14156;width:1128;height:1118" coordorigin="3157,13751" coordsize="1128,1118">
                <v:shape id="_x0000_s1923" type="#_x0000_t32" style="position:absolute;left:3524;top:14100;width:0;height:540" o:connectortype="straight">
                  <v:stroke endarrow="block"/>
                </v:shape>
                <v:shape id="_x0000_s1924" type="#_x0000_t32" style="position:absolute;left:3524;top:14100;width:556;height:0" o:connectortype="straight">
                  <v:stroke endarrow="block"/>
                </v:shape>
                <v:shape id="_x0000_s1925" type="#_x0000_t202" style="position:absolute;left:3157;top:14365;width:367;height:504" filled="f" stroked="f">
                  <v:textbox style="mso-next-textbox:#_x0000_s1925">
                    <w:txbxContent>
                      <w:p w:rsidR="004C4E9E" w:rsidRDefault="004C4E9E" w:rsidP="00C83F8D">
                        <w:proofErr w:type="gramStart"/>
                        <w:r>
                          <w:t>z</w:t>
                        </w:r>
                        <w:proofErr w:type="gramEnd"/>
                      </w:p>
                      <w:p w:rsidR="004C4E9E" w:rsidRDefault="004C4E9E" w:rsidP="00C83F8D"/>
                    </w:txbxContent>
                  </v:textbox>
                </v:shape>
                <v:shape id="_x0000_s1926" type="#_x0000_t202" style="position:absolute;left:3202;top:13822;width:367;height:498" filled="f" stroked="f">
                  <v:textbox style="mso-next-textbox:#_x0000_s1926">
                    <w:txbxContent>
                      <w:p w:rsidR="004C4E9E" w:rsidRDefault="004C4E9E" w:rsidP="00C83F8D">
                        <w:proofErr w:type="gramStart"/>
                        <w:r>
                          <w:t>o</w:t>
                        </w:r>
                        <w:proofErr w:type="gramEnd"/>
                      </w:p>
                      <w:p w:rsidR="004C4E9E" w:rsidRDefault="004C4E9E" w:rsidP="00C83F8D"/>
                    </w:txbxContent>
                  </v:textbox>
                </v:shape>
                <v:shape id="_x0000_s1927" type="#_x0000_t202" style="position:absolute;left:3918;top:13751;width:367;height:494" filled="f" stroked="f">
                  <v:textbox style="mso-next-textbox:#_x0000_s1927">
                    <w:txbxContent>
                      <w:p w:rsidR="004C4E9E" w:rsidRDefault="004C4E9E" w:rsidP="00C83F8D">
                        <w:r>
                          <w:t>x</w:t>
                        </w:r>
                      </w:p>
                      <w:p w:rsidR="004C4E9E" w:rsidRDefault="004C4E9E" w:rsidP="00C83F8D"/>
                    </w:txbxContent>
                  </v:textbox>
                </v:shape>
              </v:group>
              <v:shape id="_x0000_s1928" type="#_x0000_t202" style="position:absolute;left:5489;top:14306;width:1186;height:1064;mso-height-percent:200;mso-height-percent:200;mso-width-relative:margin;mso-height-relative:margin" filled="f" stroked="f">
                <v:textbox style="mso-next-textbox:#_x0000_s1928;mso-fit-shape-to-text:t">
                  <w:txbxContent>
                    <w:p w:rsidR="004C4E9E" w:rsidRDefault="004C4E9E" w:rsidP="00C83F8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</w:p>
                    <w:p w:rsidR="004C4E9E" w:rsidRPr="00141004" w:rsidRDefault="004C4E9E" w:rsidP="00C83F8D">
                      <w:pPr>
                        <w:rPr>
                          <w:sz w:val="28"/>
                          <w:szCs w:val="28"/>
                        </w:rPr>
                      </w:pPr>
                      <w:r w:rsidRPr="00141004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141004">
                        <w:rPr>
                          <w:rFonts w:cs="Arial"/>
                          <w:sz w:val="28"/>
                          <w:szCs w:val="28"/>
                        </w:rPr>
                        <w:t>x</w:t>
                      </w:r>
                    </w:p>
                    <w:p w:rsidR="004C4E9E" w:rsidRDefault="004C4E9E" w:rsidP="00C83F8D"/>
                  </w:txbxContent>
                </v:textbox>
              </v:shape>
              <v:shape id="_x0000_s1929" type="#_x0000_t202" style="position:absolute;left:6270;top:14785;width:1844;height:555" filled="f" stroked="f">
                <v:textbox style="mso-next-textbox:#_x0000_s1929">
                  <w:txbxContent>
                    <w:p w:rsidR="004C4E9E" w:rsidRDefault="004C4E9E" w:rsidP="00C83F8D">
                      <w:r>
                        <w:t>S2 – le cliquet</w:t>
                      </w:r>
                    </w:p>
                    <w:p w:rsidR="004C4E9E" w:rsidRDefault="004C4E9E" w:rsidP="00C83F8D"/>
                  </w:txbxContent>
                </v:textbox>
              </v:shape>
              <v:shape id="_x0000_s1930" type="#_x0000_t202" style="position:absolute;left:6511;top:13065;width:1844;height:750" filled="f" stroked="f">
                <v:textbox style="mso-next-textbox:#_x0000_s1930">
                  <w:txbxContent>
                    <w:p w:rsidR="004C4E9E" w:rsidRDefault="004C4E9E" w:rsidP="00C83F8D">
                      <w:pPr>
                        <w:jc w:val="center"/>
                      </w:pPr>
                      <w:r>
                        <w:t>Axe du cliquet</w:t>
                      </w:r>
                    </w:p>
                    <w:p w:rsidR="004C4E9E" w:rsidRPr="0053377F" w:rsidRDefault="004C4E9E" w:rsidP="00C83F8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3377F">
                        <w:rPr>
                          <w:sz w:val="22"/>
                          <w:szCs w:val="22"/>
                        </w:rPr>
                        <w:t>Ø 25mm</w:t>
                      </w:r>
                    </w:p>
                    <w:p w:rsidR="004C4E9E" w:rsidRDefault="004C4E9E" w:rsidP="00C83F8D"/>
                  </w:txbxContent>
                </v:textbox>
              </v:shape>
              <v:shape id="_x0000_s1931" type="#_x0000_t32" style="position:absolute;left:5940;top:13470;width:990;height:836;flip:x" o:connectortype="straight">
                <v:stroke endarrow="block"/>
              </v:shape>
              <v:shape id="_x0000_s1932" type="#_x0000_t202" style="position:absolute;left:6090;top:15244;width:870;height:555" filled="f" stroked="f">
                <v:textbox style="mso-next-textbox:#_x0000_s1932">
                  <w:txbxContent>
                    <w:p w:rsidR="004C4E9E" w:rsidRDefault="004C4E9E" w:rsidP="00C83F8D">
                      <w:r>
                        <w:t>S1</w:t>
                      </w:r>
                    </w:p>
                    <w:p w:rsidR="004C4E9E" w:rsidRDefault="004C4E9E" w:rsidP="00C83F8D"/>
                  </w:txbxContent>
                </v:textbox>
              </v:shape>
            </v:group>
          </v:group>
        </w:pict>
      </w:r>
    </w:p>
    <w:p w:rsidR="00C83F8D" w:rsidRPr="00F74E9C" w:rsidRDefault="00C83F8D" w:rsidP="00C83F8D"/>
    <w:p w:rsidR="00C83F8D" w:rsidRPr="004119E3" w:rsidRDefault="00C83F8D" w:rsidP="00C83F8D"/>
    <w:p w:rsidR="00C83F8D" w:rsidRDefault="00C83F8D" w:rsidP="00C83F8D">
      <w:pPr>
        <w:jc w:val="center"/>
        <w:rPr>
          <w:rFonts w:cs="Arial"/>
        </w:rPr>
      </w:pPr>
    </w:p>
    <w:p w:rsidR="00C83F8D" w:rsidRDefault="00C83F8D" w:rsidP="00C83F8D">
      <w:pPr>
        <w:rPr>
          <w:rFonts w:cs="Arial"/>
        </w:rPr>
      </w:pPr>
    </w:p>
    <w:p w:rsidR="00C83F8D" w:rsidRDefault="00C83F8D" w:rsidP="00C83F8D">
      <w:pPr>
        <w:rPr>
          <w:rFonts w:cs="Arial"/>
        </w:rPr>
      </w:pPr>
    </w:p>
    <w:p w:rsidR="00C83F8D" w:rsidRDefault="00C83F8D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5957FA" w:rsidRDefault="005957FA" w:rsidP="00C83F8D">
      <w:pPr>
        <w:rPr>
          <w:rFonts w:cs="Arial"/>
        </w:rPr>
      </w:pPr>
    </w:p>
    <w:p w:rsidR="00C83F8D" w:rsidRDefault="00C83F8D" w:rsidP="00C83F8D">
      <w:pPr>
        <w:rPr>
          <w:rFonts w:cs="Arial"/>
        </w:rPr>
      </w:pPr>
      <w:r>
        <w:rPr>
          <w:rFonts w:cs="Arial"/>
        </w:rPr>
        <w:t>Après une analyse plus fine, on obtient l’évolution de l’effort dans le temps exercé sur l’axe d’articulation du cliquet.</w:t>
      </w:r>
    </w:p>
    <w:p w:rsidR="00C83F8D" w:rsidRDefault="00C83F8D" w:rsidP="00C83F8D">
      <w:pPr>
        <w:rPr>
          <w:rFonts w:cs="Arial"/>
        </w:rPr>
      </w:pPr>
    </w:p>
    <w:p w:rsidR="00C83F8D" w:rsidRDefault="00F54BA0" w:rsidP="00C83F8D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4933950" cy="2571750"/>
            <wp:effectExtent l="0" t="0" r="0" b="0"/>
            <wp:docPr id="12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83F8D" w:rsidRDefault="00C83F8D" w:rsidP="00C83F8D"/>
    <w:p w:rsidR="00C83F8D" w:rsidRDefault="00C83F8D" w:rsidP="00C83F8D"/>
    <w:p w:rsidR="00C83F8D" w:rsidRDefault="009761B5" w:rsidP="00C83F8D">
      <w:pPr>
        <w:pStyle w:val="Titre1"/>
        <w:numPr>
          <w:ilvl w:val="2"/>
          <w:numId w:val="7"/>
        </w:numPr>
        <w:spacing w:before="0"/>
        <w:ind w:left="1418" w:hanging="698"/>
        <w:jc w:val="both"/>
        <w:rPr>
          <w:rFonts w:cs="Arial"/>
          <w:b/>
        </w:rPr>
      </w:pPr>
      <w:bookmarkStart w:id="183" w:name="_Toc342561305"/>
      <w:bookmarkStart w:id="184" w:name="_Toc342600716"/>
      <w:bookmarkStart w:id="185" w:name="_Toc343010110"/>
      <w:r>
        <w:rPr>
          <w:rFonts w:cs="Arial"/>
        </w:rPr>
        <w:br w:type="column"/>
      </w:r>
      <w:r w:rsidR="00C83F8D">
        <w:rPr>
          <w:rFonts w:cs="Arial"/>
        </w:rPr>
        <w:lastRenderedPageBreak/>
        <w:t>A partir de l’évolution de cet effort, quelle valeur de celui-ci convient-il de prendre pour déterminer de la contrainte maximale ?</w:t>
      </w:r>
      <w:bookmarkEnd w:id="183"/>
      <w:bookmarkEnd w:id="184"/>
      <w:bookmarkEnd w:id="185"/>
      <w:r w:rsidR="00C83F8D">
        <w:rPr>
          <w:rFonts w:cs="Arial"/>
        </w:rPr>
        <w:t xml:space="preserve"> </w:t>
      </w:r>
    </w:p>
    <w:p w:rsidR="00C83F8D" w:rsidRDefault="00C83F8D" w:rsidP="00C83F8D"/>
    <w:p w:rsidR="00C83F8D" w:rsidRPr="00F9646D" w:rsidRDefault="00F9646D" w:rsidP="00F9646D">
      <w:pPr>
        <w:spacing w:line="480" w:lineRule="auto"/>
        <w:ind w:left="1418"/>
      </w:pPr>
      <w:r>
        <w:t>……………………………………………………………………………………………………</w:t>
      </w:r>
    </w:p>
    <w:p w:rsidR="00C83F8D" w:rsidRPr="00C643FC" w:rsidRDefault="00C83F8D" w:rsidP="00C83F8D">
      <w:pPr>
        <w:rPr>
          <w:rFonts w:cs="Arial"/>
          <w:lang w:val="en-US"/>
        </w:rPr>
      </w:pPr>
    </w:p>
    <w:p w:rsidR="00C83F8D" w:rsidRPr="00401B45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86" w:name="_Toc342561306"/>
      <w:bookmarkStart w:id="187" w:name="_Toc342600717"/>
      <w:bookmarkStart w:id="188" w:name="_Toc343010111"/>
      <w:r w:rsidRPr="00401B45">
        <w:rPr>
          <w:rFonts w:cs="Arial"/>
        </w:rPr>
        <w:t>Déterminer la contrainte maximale exercée sur l</w:t>
      </w:r>
      <w:r>
        <w:rPr>
          <w:rFonts w:cs="Arial"/>
        </w:rPr>
        <w:t>’</w:t>
      </w:r>
      <w:r w:rsidRPr="00401B45">
        <w:rPr>
          <w:rFonts w:cs="Arial"/>
        </w:rPr>
        <w:t>axe d’articulation.</w:t>
      </w:r>
      <w:bookmarkEnd w:id="186"/>
      <w:bookmarkEnd w:id="187"/>
      <w:bookmarkEnd w:id="188"/>
    </w:p>
    <w:p w:rsidR="00C83F8D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 w:cs="Arial"/>
        </w:rPr>
      </w:pPr>
      <w:r>
        <w:rPr>
          <w:rFonts w:ascii="Arial" w:hAnsi="Arial"/>
        </w:rPr>
        <w:t xml:space="preserve">On donne :     </w:t>
      </w:r>
      <w:proofErr w:type="spellStart"/>
      <w:r w:rsidRPr="00F722D0">
        <w:rPr>
          <w:rFonts w:ascii="Vivaldi" w:hAnsi="Vivaldi"/>
          <w:sz w:val="28"/>
          <w:szCs w:val="28"/>
          <w:bdr w:val="single" w:sz="4" w:space="0" w:color="auto"/>
        </w:rPr>
        <w:t>T</w:t>
      </w:r>
      <w:r w:rsidRPr="00F722D0">
        <w:rPr>
          <w:rFonts w:ascii="Arial" w:hAnsi="Arial" w:cs="Arial"/>
          <w:bdr w:val="single" w:sz="4" w:space="0" w:color="auto"/>
          <w:vertAlign w:val="subscript"/>
        </w:rPr>
        <w:t>max</w:t>
      </w:r>
      <w:proofErr w:type="spellEnd"/>
      <w:r w:rsidRPr="00F722D0">
        <w:rPr>
          <w:rFonts w:ascii="Arial" w:hAnsi="Arial" w:cs="Arial"/>
          <w:bdr w:val="single" w:sz="4" w:space="0" w:color="auto"/>
        </w:rPr>
        <w:t xml:space="preserve"> = </w:t>
      </w:r>
      <w:proofErr w:type="spellStart"/>
      <w:r w:rsidRPr="00F722D0">
        <w:rPr>
          <w:rFonts w:ascii="Arial" w:hAnsi="Arial" w:cs="Arial"/>
          <w:bdr w:val="single" w:sz="4" w:space="0" w:color="auto"/>
        </w:rPr>
        <w:t>N</w:t>
      </w:r>
      <w:r w:rsidRPr="00F722D0">
        <w:rPr>
          <w:rFonts w:ascii="Arial" w:hAnsi="Arial" w:cs="Arial"/>
          <w:bdr w:val="single" w:sz="4" w:space="0" w:color="auto"/>
          <w:vertAlign w:val="subscript"/>
        </w:rPr>
        <w:t>max</w:t>
      </w:r>
      <w:proofErr w:type="spellEnd"/>
      <w:r w:rsidRPr="00F722D0">
        <w:rPr>
          <w:rFonts w:ascii="Arial" w:hAnsi="Arial" w:cs="Arial"/>
          <w:bdr w:val="single" w:sz="4" w:space="0" w:color="auto"/>
        </w:rPr>
        <w:t xml:space="preserve"> / (n x S) </w:t>
      </w:r>
      <w:r w:rsidRPr="00F722D0">
        <w:rPr>
          <w:rFonts w:ascii="Arial" w:hAnsi="Arial" w:cs="Arial"/>
        </w:rPr>
        <w:t xml:space="preserve"> </w:t>
      </w:r>
    </w:p>
    <w:p w:rsidR="00C83F8D" w:rsidRPr="00F722D0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 w:cs="Arial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 w:cs="Arial"/>
        </w:rPr>
      </w:pPr>
      <w:r>
        <w:rPr>
          <w:rFonts w:ascii="Arial" w:hAnsi="Arial" w:cs="Arial"/>
        </w:rPr>
        <w:t>avec :</w:t>
      </w:r>
      <w:r>
        <w:rPr>
          <w:rFonts w:ascii="Arial" w:hAnsi="Arial" w:cs="Arial"/>
        </w:rPr>
        <w:tab/>
      </w:r>
      <w:proofErr w:type="spellStart"/>
      <w:r w:rsidRPr="00377846">
        <w:rPr>
          <w:rFonts w:ascii="Vivaldi" w:hAnsi="Vivaldi"/>
          <w:b/>
          <w:sz w:val="28"/>
          <w:szCs w:val="28"/>
        </w:rPr>
        <w:t>T</w:t>
      </w:r>
      <w:r w:rsidRPr="00377846">
        <w:rPr>
          <w:rFonts w:ascii="Arial" w:hAnsi="Arial" w:cs="Arial"/>
          <w:b/>
          <w:vertAlign w:val="subscript"/>
        </w:rPr>
        <w:t>max</w:t>
      </w:r>
      <w:proofErr w:type="spellEnd"/>
      <w:r>
        <w:rPr>
          <w:rFonts w:ascii="Arial" w:hAnsi="Arial" w:cs="Arial"/>
        </w:rPr>
        <w:t xml:space="preserve"> est la contrainte maximale</w:t>
      </w:r>
    </w:p>
    <w:p w:rsidR="00C83F8D" w:rsidRDefault="00C83F8D" w:rsidP="00C83F8D">
      <w:pPr>
        <w:pStyle w:val="Listenumros"/>
        <w:numPr>
          <w:ilvl w:val="0"/>
          <w:numId w:val="0"/>
        </w:numPr>
        <w:ind w:left="2127"/>
        <w:rPr>
          <w:rFonts w:ascii="Arial" w:hAnsi="Arial" w:cs="Arial"/>
        </w:rPr>
      </w:pPr>
      <w:r w:rsidRPr="00377846"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est l’effort normal, </w:t>
      </w:r>
    </w:p>
    <w:p w:rsidR="00C83F8D" w:rsidRDefault="00C83F8D" w:rsidP="00C83F8D">
      <w:pPr>
        <w:pStyle w:val="Listenumros"/>
        <w:numPr>
          <w:ilvl w:val="0"/>
          <w:numId w:val="0"/>
        </w:numPr>
        <w:ind w:left="2127"/>
        <w:rPr>
          <w:rFonts w:ascii="Arial" w:hAnsi="Arial" w:cs="Arial"/>
        </w:rPr>
      </w:pPr>
      <w:r w:rsidRPr="00377846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la surface de la section sollicitée</w:t>
      </w:r>
    </w:p>
    <w:p w:rsidR="00C83F8D" w:rsidRDefault="00C83F8D" w:rsidP="00C83F8D">
      <w:pPr>
        <w:pStyle w:val="Listenumros"/>
        <w:numPr>
          <w:ilvl w:val="0"/>
          <w:numId w:val="0"/>
        </w:numPr>
        <w:ind w:left="2127"/>
        <w:rPr>
          <w:rFonts w:ascii="Arial" w:hAnsi="Arial" w:cs="Arial"/>
        </w:rPr>
      </w:pPr>
      <w:r w:rsidRPr="00377846">
        <w:rPr>
          <w:rFonts w:ascii="Arial" w:hAnsi="Arial" w:cs="Arial"/>
          <w:b/>
        </w:rPr>
        <w:t>n</w:t>
      </w:r>
      <w:r>
        <w:rPr>
          <w:rFonts w:ascii="Arial" w:hAnsi="Arial" w:cs="Arial"/>
        </w:rPr>
        <w:t xml:space="preserve"> le nombre de section sollicitée.</w:t>
      </w:r>
    </w:p>
    <w:p w:rsidR="00C83F8D" w:rsidRPr="00A25E78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/>
        </w:rPr>
      </w:pPr>
    </w:p>
    <w:p w:rsidR="00F9646D" w:rsidRDefault="00C83F8D" w:rsidP="00F9646D">
      <w:pPr>
        <w:spacing w:line="480" w:lineRule="auto"/>
        <w:ind w:left="1418"/>
      </w:pPr>
      <w:r w:rsidRPr="001E5543">
        <w:rPr>
          <w:rFonts w:ascii="Vivaldi" w:hAnsi="Vivaldi" w:cs="Arial"/>
          <w:b/>
          <w:sz w:val="28"/>
          <w:szCs w:val="28"/>
        </w:rPr>
        <w:t>T</w:t>
      </w:r>
      <w:r w:rsidRPr="001E5543">
        <w:rPr>
          <w:rFonts w:cs="Arial"/>
          <w:b/>
        </w:rPr>
        <w:t xml:space="preserve"> </w:t>
      </w:r>
      <w:r w:rsidRPr="001E5543">
        <w:rPr>
          <w:rFonts w:cs="Arial"/>
          <w:b/>
          <w:vertAlign w:val="subscript"/>
        </w:rPr>
        <w:t>max</w:t>
      </w:r>
      <w:r w:rsidRPr="001E5543">
        <w:rPr>
          <w:rFonts w:cs="Arial"/>
        </w:rPr>
        <w:t xml:space="preserve"> =</w:t>
      </w:r>
      <w:r w:rsidR="00F9646D">
        <w:rPr>
          <w:rFonts w:cs="Arial"/>
        </w:rPr>
        <w:t xml:space="preserve">  </w:t>
      </w:r>
      <w:r w:rsidR="00F9646D">
        <w:t>…………………………………………………………………………………………</w:t>
      </w:r>
    </w:p>
    <w:p w:rsidR="00C83F8D" w:rsidRPr="00687D38" w:rsidRDefault="00F9646D" w:rsidP="00F9646D">
      <w:pPr>
        <w:pStyle w:val="Listenumros"/>
        <w:numPr>
          <w:ilvl w:val="0"/>
          <w:numId w:val="0"/>
        </w:numPr>
        <w:ind w:left="2410"/>
        <w:rPr>
          <w:rFonts w:ascii="Arial" w:hAnsi="Arial"/>
          <w:i/>
        </w:rPr>
      </w:pPr>
      <w:r>
        <w:t>…………………………………………………………………………………………</w:t>
      </w:r>
      <w:r w:rsidR="00C83F8D" w:rsidRPr="00687D38">
        <w:rPr>
          <w:rFonts w:ascii="Arial" w:hAnsi="Arial"/>
        </w:rPr>
        <w:tab/>
      </w:r>
    </w:p>
    <w:p w:rsidR="00C83F8D" w:rsidRPr="008754E0" w:rsidRDefault="00C83F8D" w:rsidP="00C83F8D">
      <w:pPr>
        <w:rPr>
          <w:rFonts w:cs="Arial"/>
        </w:rPr>
      </w:pPr>
    </w:p>
    <w:p w:rsidR="00C83F8D" w:rsidRPr="008754E0" w:rsidRDefault="00C83F8D" w:rsidP="00C83F8D">
      <w:pPr>
        <w:rPr>
          <w:rFonts w:cs="Arial"/>
        </w:rPr>
      </w:pPr>
    </w:p>
    <w:p w:rsidR="00C83F8D" w:rsidRPr="00401B45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  <w:b/>
        </w:rPr>
      </w:pPr>
      <w:bookmarkStart w:id="189" w:name="_Toc342561307"/>
      <w:bookmarkStart w:id="190" w:name="_Toc342600718"/>
      <w:bookmarkStart w:id="191" w:name="_Toc343010112"/>
      <w:r>
        <w:rPr>
          <w:rFonts w:cs="Arial"/>
        </w:rPr>
        <w:t>Déterminer la contrainte maximale admissible</w:t>
      </w:r>
      <w:bookmarkEnd w:id="189"/>
      <w:bookmarkEnd w:id="190"/>
      <w:bookmarkEnd w:id="191"/>
    </w:p>
    <w:p w:rsidR="00C83F8D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/>
        </w:rPr>
      </w:pPr>
      <w:r w:rsidRPr="001E5543">
        <w:rPr>
          <w:rFonts w:ascii="Arial" w:hAnsi="Arial"/>
        </w:rPr>
        <w:t>On donne :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F722D0">
        <w:rPr>
          <w:rFonts w:ascii="Vivaldi" w:hAnsi="Vivaldi" w:cs="Arial"/>
          <w:b/>
          <w:sz w:val="28"/>
          <w:szCs w:val="28"/>
          <w:bdr w:val="single" w:sz="4" w:space="0" w:color="auto"/>
        </w:rPr>
        <w:t>T</w:t>
      </w:r>
      <w:r w:rsidRPr="00F722D0">
        <w:rPr>
          <w:rFonts w:ascii="Arial" w:hAnsi="Arial"/>
          <w:b/>
          <w:bdr w:val="single" w:sz="4" w:space="0" w:color="auto"/>
          <w:vertAlign w:val="subscript"/>
        </w:rPr>
        <w:t>adm</w:t>
      </w:r>
      <w:proofErr w:type="spellEnd"/>
      <w:r w:rsidRPr="00F722D0">
        <w:rPr>
          <w:rFonts w:ascii="Arial" w:hAnsi="Arial"/>
          <w:b/>
          <w:bdr w:val="single" w:sz="4" w:space="0" w:color="auto"/>
        </w:rPr>
        <w:t xml:space="preserve"> = </w:t>
      </w:r>
      <w:proofErr w:type="spellStart"/>
      <w:r w:rsidRPr="00F722D0">
        <w:rPr>
          <w:rFonts w:ascii="Arial" w:hAnsi="Arial"/>
          <w:b/>
          <w:bdr w:val="single" w:sz="4" w:space="0" w:color="auto"/>
        </w:rPr>
        <w:t>R</w:t>
      </w:r>
      <w:r w:rsidRPr="00F722D0">
        <w:rPr>
          <w:rFonts w:ascii="Arial" w:hAnsi="Arial"/>
          <w:b/>
          <w:bdr w:val="single" w:sz="4" w:space="0" w:color="auto"/>
          <w:vertAlign w:val="subscript"/>
        </w:rPr>
        <w:t>pg</w:t>
      </w:r>
      <w:proofErr w:type="spellEnd"/>
      <w:r w:rsidRPr="00F722D0">
        <w:rPr>
          <w:rFonts w:ascii="Arial" w:hAnsi="Arial"/>
          <w:b/>
          <w:bdr w:val="single" w:sz="4" w:space="0" w:color="auto"/>
        </w:rPr>
        <w:t xml:space="preserve"> = R</w:t>
      </w:r>
      <w:r w:rsidRPr="00F722D0">
        <w:rPr>
          <w:rFonts w:ascii="Arial" w:hAnsi="Arial"/>
          <w:b/>
          <w:bdr w:val="single" w:sz="4" w:space="0" w:color="auto"/>
          <w:vertAlign w:val="subscript"/>
        </w:rPr>
        <w:t>eg</w:t>
      </w:r>
      <w:r w:rsidRPr="00F722D0">
        <w:rPr>
          <w:rFonts w:ascii="Arial" w:hAnsi="Arial"/>
          <w:b/>
          <w:bdr w:val="single" w:sz="4" w:space="0" w:color="auto"/>
        </w:rPr>
        <w:t>/s</w:t>
      </w:r>
    </w:p>
    <w:p w:rsidR="00C83F8D" w:rsidRPr="00C643FC" w:rsidRDefault="00C83F8D" w:rsidP="00C83F8D">
      <w:pPr>
        <w:rPr>
          <w:rFonts w:cs="Arial"/>
          <w:lang w:val="en-US"/>
        </w:rPr>
      </w:pPr>
    </w:p>
    <w:p w:rsidR="00C83F8D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/>
        </w:rPr>
      </w:pPr>
      <w:r>
        <w:rPr>
          <w:rFonts w:ascii="Arial" w:hAnsi="Arial"/>
        </w:rPr>
        <w:t xml:space="preserve">avec </w:t>
      </w:r>
      <w:r>
        <w:rPr>
          <w:rFonts w:ascii="Arial" w:hAnsi="Arial"/>
        </w:rPr>
        <w:tab/>
      </w:r>
      <w:proofErr w:type="spellStart"/>
      <w:r w:rsidRPr="00F722D0">
        <w:rPr>
          <w:rFonts w:ascii="Arial" w:hAnsi="Arial"/>
          <w:b/>
        </w:rPr>
        <w:t>R</w:t>
      </w:r>
      <w:r w:rsidRPr="00F722D0">
        <w:rPr>
          <w:rFonts w:ascii="Arial" w:hAnsi="Arial"/>
          <w:b/>
          <w:vertAlign w:val="subscript"/>
        </w:rPr>
        <w:t>pg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 w:cs="Arial"/>
          <w:bCs/>
        </w:rPr>
        <w:t>la</w:t>
      </w:r>
      <w:r w:rsidRPr="00124AE4">
        <w:rPr>
          <w:rFonts w:ascii="Arial" w:hAnsi="Arial" w:cs="Arial"/>
          <w:bCs/>
        </w:rPr>
        <w:t xml:space="preserve"> résistance pratique au glissement</w:t>
      </w:r>
    </w:p>
    <w:p w:rsidR="00C83F8D" w:rsidRPr="00C643FC" w:rsidRDefault="00C83F8D" w:rsidP="00C83F8D">
      <w:pPr>
        <w:pStyle w:val="Listenumros"/>
        <w:numPr>
          <w:ilvl w:val="0"/>
          <w:numId w:val="0"/>
        </w:numPr>
        <w:ind w:left="1418" w:firstLine="709"/>
        <w:rPr>
          <w:rFonts w:ascii="Arial" w:hAnsi="Arial" w:cs="Arial"/>
          <w:bCs/>
        </w:rPr>
      </w:pPr>
      <w:r w:rsidRPr="00C643FC">
        <w:rPr>
          <w:rFonts w:ascii="Arial" w:hAnsi="Arial"/>
          <w:b/>
        </w:rPr>
        <w:t>R</w:t>
      </w:r>
      <w:r w:rsidRPr="00C643FC">
        <w:rPr>
          <w:rFonts w:ascii="Arial" w:hAnsi="Arial"/>
          <w:b/>
          <w:vertAlign w:val="subscript"/>
        </w:rPr>
        <w:t>eg</w:t>
      </w:r>
      <w:r w:rsidRPr="00C643FC">
        <w:rPr>
          <w:rFonts w:ascii="Arial" w:hAnsi="Arial"/>
        </w:rPr>
        <w:t xml:space="preserve"> </w:t>
      </w:r>
      <w:r w:rsidRPr="00C643FC">
        <w:rPr>
          <w:rFonts w:ascii="Arial" w:hAnsi="Arial" w:cs="Arial"/>
          <w:bCs/>
        </w:rPr>
        <w:t xml:space="preserve">la limite d'élasticité au glissement, </w:t>
      </w:r>
      <w:r>
        <w:rPr>
          <w:rFonts w:ascii="Arial" w:hAnsi="Arial"/>
        </w:rPr>
        <w:t>Reg =</w:t>
      </w:r>
      <w:r w:rsidRPr="00C643FC">
        <w:rPr>
          <w:rFonts w:ascii="Arial" w:hAnsi="Arial"/>
        </w:rPr>
        <w:t xml:space="preserve"> 130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MP</w:t>
      </w:r>
      <w:r w:rsidRPr="00C643FC">
        <w:rPr>
          <w:rFonts w:ascii="Arial" w:hAnsi="Arial"/>
        </w:rPr>
        <w:t>a</w:t>
      </w:r>
      <w:proofErr w:type="spellEnd"/>
    </w:p>
    <w:p w:rsidR="00C83F8D" w:rsidRDefault="00C83F8D" w:rsidP="00C83F8D">
      <w:pPr>
        <w:pStyle w:val="Listenumros"/>
        <w:numPr>
          <w:ilvl w:val="0"/>
          <w:numId w:val="0"/>
        </w:numPr>
        <w:ind w:left="1418" w:firstLine="709"/>
        <w:rPr>
          <w:rFonts w:ascii="Arial" w:hAnsi="Arial" w:cs="Arial"/>
          <w:bCs/>
        </w:rPr>
      </w:pPr>
      <w:r w:rsidRPr="00F722D0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Cs/>
        </w:rPr>
        <w:t xml:space="preserve"> le coefficient de sécurité. On prendra </w:t>
      </w:r>
      <w:r w:rsidRPr="00BF4EB3">
        <w:rPr>
          <w:rFonts w:ascii="Arial" w:hAnsi="Arial" w:cs="Arial"/>
          <w:b/>
          <w:bCs/>
        </w:rPr>
        <w:t>S = 5</w:t>
      </w:r>
    </w:p>
    <w:p w:rsidR="00C83F8D" w:rsidRPr="00C643FC" w:rsidRDefault="00C83F8D" w:rsidP="00C83F8D">
      <w:pPr>
        <w:rPr>
          <w:rFonts w:cs="Arial"/>
          <w:lang w:val="en-US"/>
        </w:rPr>
      </w:pPr>
    </w:p>
    <w:p w:rsidR="00C83F8D" w:rsidRPr="00C517C3" w:rsidRDefault="00C83F8D" w:rsidP="00C83F8D">
      <w:pPr>
        <w:pStyle w:val="Listenumros"/>
        <w:numPr>
          <w:ilvl w:val="0"/>
          <w:numId w:val="0"/>
        </w:numPr>
        <w:ind w:left="1418"/>
        <w:rPr>
          <w:rFonts w:ascii="Arial" w:hAnsi="Arial"/>
          <w:color w:val="FF0000"/>
        </w:rPr>
      </w:pPr>
      <w:proofErr w:type="spellStart"/>
      <w:r w:rsidRPr="00BF4EB3">
        <w:rPr>
          <w:rFonts w:ascii="Vivaldi" w:hAnsi="Vivaldi" w:cs="Arial"/>
          <w:b/>
          <w:sz w:val="28"/>
          <w:szCs w:val="28"/>
        </w:rPr>
        <w:t>T</w:t>
      </w:r>
      <w:r w:rsidRPr="00BF4EB3">
        <w:rPr>
          <w:rFonts w:ascii="Arial" w:hAnsi="Arial"/>
          <w:b/>
          <w:vertAlign w:val="subscript"/>
        </w:rPr>
        <w:t>adm</w:t>
      </w:r>
      <w:proofErr w:type="spellEnd"/>
      <w:r w:rsidRPr="00BF4EB3">
        <w:rPr>
          <w:rFonts w:ascii="Arial" w:hAnsi="Arial"/>
          <w:b/>
        </w:rPr>
        <w:t xml:space="preserve"> =</w:t>
      </w:r>
      <w:r w:rsidRPr="00C517C3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 xml:space="preserve"> </w:t>
      </w:r>
      <w:r w:rsidR="00F9646D">
        <w:t>…………………………………………………………………………………………</w:t>
      </w:r>
    </w:p>
    <w:p w:rsidR="00C83F8D" w:rsidRDefault="00C83F8D" w:rsidP="00C83F8D">
      <w:pPr>
        <w:rPr>
          <w:rFonts w:cs="Arial"/>
          <w:lang w:val="en-US"/>
        </w:rPr>
      </w:pPr>
    </w:p>
    <w:p w:rsidR="00A82665" w:rsidRPr="00C643FC" w:rsidRDefault="00A82665" w:rsidP="00C83F8D">
      <w:pPr>
        <w:rPr>
          <w:rFonts w:cs="Arial"/>
          <w:lang w:val="en-US"/>
        </w:rPr>
      </w:pPr>
    </w:p>
    <w:p w:rsidR="00C83F8D" w:rsidRDefault="00C83F8D" w:rsidP="00C83F8D">
      <w:pPr>
        <w:pStyle w:val="Titre1"/>
        <w:numPr>
          <w:ilvl w:val="2"/>
          <w:numId w:val="7"/>
        </w:numPr>
        <w:spacing w:before="0"/>
        <w:jc w:val="both"/>
        <w:rPr>
          <w:rFonts w:cs="Arial"/>
        </w:rPr>
      </w:pPr>
      <w:bookmarkStart w:id="192" w:name="_Toc342561308"/>
      <w:bookmarkStart w:id="193" w:name="_Toc342600719"/>
      <w:bookmarkStart w:id="194" w:name="_Toc343010113"/>
      <w:r>
        <w:rPr>
          <w:rFonts w:cs="Arial"/>
        </w:rPr>
        <w:t>Faut-il envisager des modifications sur l’axe ?</w:t>
      </w:r>
      <w:bookmarkEnd w:id="192"/>
      <w:bookmarkEnd w:id="193"/>
      <w:bookmarkEnd w:id="194"/>
    </w:p>
    <w:p w:rsidR="00F9646D" w:rsidRPr="00F9646D" w:rsidRDefault="00F9646D" w:rsidP="00F9646D"/>
    <w:p w:rsidR="00C83F8D" w:rsidRPr="00FE37C3" w:rsidRDefault="00F9646D" w:rsidP="00F9646D">
      <w:pPr>
        <w:spacing w:line="480" w:lineRule="auto"/>
        <w:ind w:left="1418"/>
        <w:rPr>
          <w:rFonts w:cs="Arial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4D8E" w:rsidRDefault="002C4D8E" w:rsidP="004C314A"/>
    <w:p w:rsidR="00F27F0F" w:rsidRDefault="00F27F0F" w:rsidP="004C314A">
      <w:pPr>
        <w:sectPr w:rsidR="00F27F0F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2C4D8E" w:rsidRDefault="002C4D8E" w:rsidP="004C314A"/>
    <w:p w:rsidR="001E7F70" w:rsidRDefault="001E7F70" w:rsidP="001E7F70">
      <w:pPr>
        <w:rPr>
          <w:sz w:val="22"/>
        </w:rPr>
      </w:pPr>
    </w:p>
    <w:p w:rsidR="001E7F70" w:rsidRDefault="001E7F70" w:rsidP="001E7F70">
      <w:pPr>
        <w:rPr>
          <w:sz w:val="22"/>
        </w:rPr>
      </w:pP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 w:rsidRPr="00A34AA5">
        <w:rPr>
          <w:rFonts w:cs="Arial"/>
          <w:b/>
          <w:sz w:val="88"/>
          <w:szCs w:val="88"/>
        </w:rPr>
        <w:t>DOSSIER</w:t>
      </w:r>
    </w:p>
    <w:p w:rsidR="001E7F70" w:rsidRDefault="00A82665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sz w:val="88"/>
          <w:szCs w:val="88"/>
        </w:rPr>
        <w:t>RESSOURCE</w:t>
      </w:r>
      <w:r w:rsidR="00A61E38">
        <w:rPr>
          <w:rFonts w:cs="Arial"/>
          <w:b/>
          <w:sz w:val="88"/>
          <w:szCs w:val="88"/>
        </w:rPr>
        <w:t>S</w:t>
      </w: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F54BA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noProof/>
          <w:sz w:val="88"/>
          <w:szCs w:val="8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288290</wp:posOffset>
            </wp:positionV>
            <wp:extent cx="5975985" cy="3409950"/>
            <wp:effectExtent l="19050" t="0" r="5715" b="0"/>
            <wp:wrapNone/>
            <wp:docPr id="9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1E7F70" w:rsidRDefault="00D64D77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  <w:r>
        <w:rPr>
          <w:rFonts w:cs="Arial"/>
          <w:b/>
          <w:noProof/>
          <w:sz w:val="88"/>
          <w:szCs w:val="88"/>
        </w:rPr>
        <w:pict>
          <v:shape id="_x0000_s1975" type="#_x0000_t202" style="position:absolute;left:0;text-align:left;margin-left:287.1pt;margin-top:13.3pt;width:595.4pt;height:65.15pt;z-index:251700224" stroked="f">
            <v:textbox style="mso-next-textbox:#_x0000_s1975">
              <w:txbxContent>
                <w:p w:rsidR="004C4E9E" w:rsidRPr="00CF6505" w:rsidRDefault="004C4E9E" w:rsidP="001E7F70">
                  <w:pPr>
                    <w:jc w:val="center"/>
                    <w:rPr>
                      <w:rFonts w:cs="Arial"/>
                      <w:sz w:val="72"/>
                      <w:szCs w:val="72"/>
                    </w:rPr>
                  </w:pPr>
                  <w:r>
                    <w:rPr>
                      <w:rFonts w:cs="Arial"/>
                      <w:sz w:val="72"/>
                      <w:szCs w:val="72"/>
                    </w:rPr>
                    <w:t>Poussoir de wagonnets TCR412</w:t>
                  </w:r>
                </w:p>
                <w:p w:rsidR="004C4E9E" w:rsidRDefault="004C4E9E" w:rsidP="001E7F70"/>
              </w:txbxContent>
            </v:textbox>
            <w10:wrap type="square"/>
          </v:shape>
        </w:pict>
      </w:r>
    </w:p>
    <w:p w:rsidR="001E7F70" w:rsidRDefault="001E7F70" w:rsidP="001E7F70">
      <w:pPr>
        <w:tabs>
          <w:tab w:val="left" w:pos="16860"/>
        </w:tabs>
        <w:ind w:left="1418" w:hanging="567"/>
        <w:jc w:val="center"/>
        <w:rPr>
          <w:rFonts w:cs="Arial"/>
          <w:b/>
          <w:sz w:val="88"/>
          <w:szCs w:val="88"/>
        </w:rPr>
      </w:pPr>
    </w:p>
    <w:p w:rsidR="002C4D8E" w:rsidRDefault="002C4D8E" w:rsidP="004C314A"/>
    <w:p w:rsidR="00F27F0F" w:rsidRDefault="00F27F0F" w:rsidP="004C314A"/>
    <w:p w:rsidR="00304478" w:rsidRDefault="00C12CEF" w:rsidP="00304478">
      <w:r>
        <w:br w:type="page"/>
      </w:r>
    </w:p>
    <w:p w:rsidR="00304478" w:rsidRDefault="00304478" w:rsidP="00304478">
      <w:pPr>
        <w:rPr>
          <w:b/>
          <w:sz w:val="28"/>
          <w:szCs w:val="28"/>
        </w:rPr>
      </w:pPr>
      <w:r w:rsidRPr="00A82665">
        <w:rPr>
          <w:b/>
          <w:sz w:val="36"/>
          <w:szCs w:val="36"/>
        </w:rPr>
        <w:lastRenderedPageBreak/>
        <w:t>Document ressource n°1</w:t>
      </w:r>
      <w:r>
        <w:rPr>
          <w:b/>
          <w:sz w:val="28"/>
          <w:szCs w:val="28"/>
        </w:rPr>
        <w:t> :</w:t>
      </w:r>
      <w:r w:rsidR="00DA408C">
        <w:rPr>
          <w:b/>
          <w:sz w:val="28"/>
          <w:szCs w:val="28"/>
        </w:rPr>
        <w:t xml:space="preserve"> extrait du catalogue « Motoréducteur » de chez SEW</w:t>
      </w:r>
    </w:p>
    <w:p w:rsidR="00304478" w:rsidRDefault="00A82665" w:rsidP="00304478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7447915</wp:posOffset>
            </wp:positionH>
            <wp:positionV relativeFrom="paragraph">
              <wp:posOffset>-5080</wp:posOffset>
            </wp:positionV>
            <wp:extent cx="6435725" cy="8665845"/>
            <wp:effectExtent l="19050" t="0" r="3175" b="0"/>
            <wp:wrapNone/>
            <wp:docPr id="975" name="Imag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86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F0F" w:rsidRDefault="00F27F0F" w:rsidP="004C314A"/>
    <w:p w:rsidR="00304478" w:rsidRDefault="00304478" w:rsidP="004C314A"/>
    <w:p w:rsidR="00304478" w:rsidRDefault="00F54BA0" w:rsidP="004C314A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23495</wp:posOffset>
            </wp:positionV>
            <wp:extent cx="6716395" cy="6574155"/>
            <wp:effectExtent l="19050" t="0" r="8255" b="0"/>
            <wp:wrapNone/>
            <wp:docPr id="974" name="Imag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65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78" w:rsidRDefault="00304478" w:rsidP="004C314A"/>
    <w:p w:rsidR="00304478" w:rsidRDefault="00304478" w:rsidP="004C314A"/>
    <w:p w:rsidR="00304478" w:rsidRDefault="00304478" w:rsidP="004C314A"/>
    <w:p w:rsidR="00304478" w:rsidRDefault="00F54BA0" w:rsidP="004C314A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5487670</wp:posOffset>
            </wp:positionV>
            <wp:extent cx="1981200" cy="1559560"/>
            <wp:effectExtent l="19050" t="0" r="0" b="0"/>
            <wp:wrapNone/>
            <wp:docPr id="976" name="Imag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478">
        <w:br w:type="page"/>
      </w:r>
    </w:p>
    <w:p w:rsidR="001356A8" w:rsidRDefault="001356A8" w:rsidP="004C314A">
      <w:pPr>
        <w:rPr>
          <w:b/>
          <w:sz w:val="28"/>
          <w:szCs w:val="28"/>
        </w:rPr>
      </w:pPr>
      <w:r w:rsidRPr="00A82665">
        <w:rPr>
          <w:b/>
          <w:sz w:val="36"/>
          <w:szCs w:val="36"/>
        </w:rPr>
        <w:lastRenderedPageBreak/>
        <w:t>Document ressource n°2</w:t>
      </w:r>
      <w:r w:rsidR="008526E5" w:rsidRPr="00A82665">
        <w:rPr>
          <w:b/>
          <w:sz w:val="36"/>
          <w:szCs w:val="36"/>
        </w:rPr>
        <w:t xml:space="preserve"> : </w:t>
      </w:r>
      <w:r w:rsidR="008526E5">
        <w:rPr>
          <w:b/>
          <w:sz w:val="28"/>
          <w:szCs w:val="28"/>
        </w:rPr>
        <w:t>Plan d’ensemble du TCR412</w:t>
      </w:r>
    </w:p>
    <w:p w:rsidR="008526E5" w:rsidRDefault="008526E5" w:rsidP="004C314A"/>
    <w:p w:rsidR="008526E5" w:rsidRDefault="008526E5" w:rsidP="004C314A"/>
    <w:p w:rsidR="00C12CEF" w:rsidRDefault="00D64D77" w:rsidP="004C314A">
      <w:r>
        <w:rPr>
          <w:noProof/>
        </w:rPr>
        <w:pict>
          <v:group id="_x0000_s1997" style="position:absolute;margin-left:-18.85pt;margin-top:-.5pt;width:1152.55pt;height:625.8pt;z-index:251702272" coordorigin="318,2121" coordsize="23051,12516">
            <v:shape id="_x0000_s1989" type="#_x0000_t75" style="position:absolute;left:1815;top:7901;width:16337;height:6554">
              <v:imagedata r:id="rId42" o:title=""/>
            </v:shape>
            <v:shape id="_x0000_s1987" type="#_x0000_t75" style="position:absolute;left:17944;top:2121;width:5410;height:4017">
              <v:imagedata r:id="rId43" o:title=""/>
            </v:shape>
            <v:shape id="_x0000_s1988" type="#_x0000_t75" style="position:absolute;left:318;top:2183;width:16739;height:6244">
              <v:imagedata r:id="rId44" o:title=""/>
            </v:shape>
            <v:rect id="_x0000_s1990" style="position:absolute;left:14010;top:13122;width:4295;height:1515" strokecolor="white"/>
            <v:shape id="_x0000_s1986" type="#_x0000_t75" style="position:absolute;left:17941;top:5975;width:5428;height:4093">
              <v:imagedata r:id="rId45" o:title="" cropleft="688f"/>
            </v:shape>
          </v:group>
        </w:pict>
      </w:r>
    </w:p>
    <w:p w:rsidR="00C12CEF" w:rsidRDefault="00C12CEF" w:rsidP="004C314A"/>
    <w:p w:rsidR="00C12CEF" w:rsidRDefault="00C12CEF" w:rsidP="004C314A"/>
    <w:p w:rsidR="00C12CEF" w:rsidRDefault="00C12CEF" w:rsidP="004C314A"/>
    <w:p w:rsidR="00906F99" w:rsidRDefault="00906F99" w:rsidP="004C314A"/>
    <w:p w:rsidR="00906F99" w:rsidRDefault="00906F99" w:rsidP="004C314A"/>
    <w:p w:rsidR="00906F99" w:rsidRDefault="00D64D77" w:rsidP="004C314A">
      <w:r>
        <w:rPr>
          <w:noProof/>
        </w:rPr>
        <w:pict>
          <v:group id="_x0000_s2033" style="position:absolute;margin-left:692.05pt;margin-top:6.95pt;width:165pt;height:431.6pt;z-index:253154304" coordorigin="14521,4009" coordsize="3300,8632">
            <v:oval id="_x0000_s2022" style="position:absolute;left:14729;top:10307;width:1590;height:2334" filled="f" strokecolor="#7030a0" strokeweight="2.25pt"/>
            <v:oval id="_x0000_s1993" style="position:absolute;left:14726;top:4009;width:1590;height:2212" filled="f" strokecolor="#7030a0" strokeweight="2.25pt"/>
            <v:shape id="_x0000_s1994" type="#_x0000_t32" style="position:absolute;left:15527;top:6221;width:0;height:2569;flip:y" o:connectortype="straight" strokecolor="#7030a0" strokeweight="2.25pt">
              <v:stroke endarrow="classic" endarrowwidth="wide" endarrowlength="long"/>
            </v:shape>
            <v:shape id="_x0000_s2032" type="#_x0000_t32" style="position:absolute;left:15527;top:9252;width:0;height:1055" o:connectortype="straight" strokecolor="#7030a0" strokeweight="2.25pt">
              <v:stroke endarrow="classic" endarrowwidth="wide" endarrowlength="long"/>
            </v:shape>
            <v:shape id="_x0000_s1995" type="#_x0000_t202" style="position:absolute;left:14521;top:8510;width:3300;height:742" fillcolor="white [3212]" strokecolor="#7030a0">
              <v:textbox style="mso-next-textbox:#_x0000_s1995">
                <w:txbxContent>
                  <w:p w:rsidR="004C4E9E" w:rsidRDefault="004C4E9E" w:rsidP="00E802D0">
                    <w:pPr>
                      <w:jc w:val="center"/>
                      <w:rPr>
                        <w:b/>
                        <w:color w:val="7030A0"/>
                      </w:rPr>
                    </w:pPr>
                    <w:r w:rsidRPr="00A82665">
                      <w:rPr>
                        <w:b/>
                        <w:color w:val="7030A0"/>
                      </w:rPr>
                      <w:t>Palier supplémentaire</w:t>
                    </w:r>
                  </w:p>
                  <w:p w:rsidR="004C4E9E" w:rsidRPr="00E802D0" w:rsidRDefault="004C4E9E" w:rsidP="00E802D0">
                    <w:pPr>
                      <w:jc w:val="center"/>
                      <w:rPr>
                        <w:b/>
                        <w:color w:val="7030A0"/>
                        <w:sz w:val="20"/>
                      </w:rPr>
                    </w:pPr>
                    <w:proofErr w:type="gramStart"/>
                    <w:r>
                      <w:rPr>
                        <w:b/>
                        <w:color w:val="7030A0"/>
                        <w:sz w:val="20"/>
                      </w:rPr>
                      <w:t>d</w:t>
                    </w:r>
                    <w:r w:rsidRPr="00E802D0">
                      <w:rPr>
                        <w:b/>
                        <w:color w:val="7030A0"/>
                        <w:sz w:val="20"/>
                      </w:rPr>
                      <w:t>étaillé</w:t>
                    </w:r>
                    <w:proofErr w:type="gramEnd"/>
                    <w:r w:rsidRPr="00E802D0">
                      <w:rPr>
                        <w:b/>
                        <w:color w:val="7030A0"/>
                        <w:sz w:val="20"/>
                      </w:rPr>
                      <w:t xml:space="preserve"> sur le doc</w:t>
                    </w:r>
                    <w:r>
                      <w:rPr>
                        <w:b/>
                        <w:color w:val="7030A0"/>
                        <w:sz w:val="20"/>
                      </w:rPr>
                      <w:t>.</w:t>
                    </w:r>
                    <w:r w:rsidRPr="00E802D0">
                      <w:rPr>
                        <w:b/>
                        <w:color w:val="7030A0"/>
                        <w:sz w:val="20"/>
                      </w:rPr>
                      <w:t xml:space="preserve"> </w:t>
                    </w:r>
                    <w:proofErr w:type="gramStart"/>
                    <w:r w:rsidRPr="00E802D0">
                      <w:rPr>
                        <w:b/>
                        <w:color w:val="7030A0"/>
                        <w:sz w:val="20"/>
                      </w:rPr>
                      <w:t>ressource</w:t>
                    </w:r>
                    <w:proofErr w:type="gramEnd"/>
                    <w:r w:rsidRPr="00E802D0">
                      <w:rPr>
                        <w:b/>
                        <w:color w:val="7030A0"/>
                        <w:sz w:val="20"/>
                      </w:rPr>
                      <w:t xml:space="preserve"> 3</w:t>
                    </w:r>
                  </w:p>
                </w:txbxContent>
              </v:textbox>
            </v:shape>
          </v:group>
        </w:pict>
      </w:r>
    </w:p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906F99" w:rsidRDefault="00906F99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D64D77" w:rsidP="004C314A">
      <w:r>
        <w:rPr>
          <w:noProof/>
        </w:rPr>
        <w:pict>
          <v:rect id="_x0000_s2034" style="position:absolute;margin-left:1094.75pt;margin-top:3.5pt;width:15.75pt;height:4.55pt;z-index:253155328" strokecolor="white [3212]"/>
        </w:pict>
      </w:r>
    </w:p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C12CEF" w:rsidRDefault="00C12CEF" w:rsidP="004C314A"/>
    <w:p w:rsidR="008526E5" w:rsidRPr="008526E5" w:rsidRDefault="00C12CEF" w:rsidP="008526E5">
      <w:pPr>
        <w:rPr>
          <w:b/>
          <w:sz w:val="28"/>
          <w:szCs w:val="28"/>
        </w:rPr>
      </w:pPr>
      <w:r>
        <w:br w:type="page"/>
      </w:r>
      <w:r w:rsidR="008526E5" w:rsidRPr="00A82665">
        <w:rPr>
          <w:b/>
          <w:sz w:val="36"/>
          <w:szCs w:val="36"/>
        </w:rPr>
        <w:lastRenderedPageBreak/>
        <w:t>Document ressource n°3 :</w:t>
      </w:r>
      <w:r w:rsidR="008526E5" w:rsidRPr="008526E5">
        <w:rPr>
          <w:b/>
          <w:sz w:val="28"/>
          <w:szCs w:val="28"/>
        </w:rPr>
        <w:t xml:space="preserve"> Plan d’ensemble du palier supplémentaire (support de chariot)</w:t>
      </w:r>
    </w:p>
    <w:p w:rsidR="00C12CEF" w:rsidRDefault="00C12CEF" w:rsidP="004C314A"/>
    <w:p w:rsidR="00F27F0F" w:rsidRDefault="00F27F0F" w:rsidP="004C314A"/>
    <w:p w:rsidR="00F27F0F" w:rsidRDefault="00F54BA0" w:rsidP="004C314A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5715</wp:posOffset>
            </wp:positionV>
            <wp:extent cx="11819890" cy="8239125"/>
            <wp:effectExtent l="19050" t="0" r="0" b="0"/>
            <wp:wrapNone/>
            <wp:docPr id="968" name="Imag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62" t="1320" b="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89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F27F0F" w:rsidRDefault="00F27F0F" w:rsidP="004C314A"/>
    <w:p w:rsidR="002C4D8E" w:rsidRDefault="002C4D8E" w:rsidP="004C314A"/>
    <w:p w:rsidR="002C4D8E" w:rsidRDefault="002C4D8E" w:rsidP="004C314A"/>
    <w:p w:rsidR="002C4D8E" w:rsidRDefault="002C4D8E" w:rsidP="004C314A"/>
    <w:p w:rsidR="004C314A" w:rsidRDefault="004C314A" w:rsidP="004C314A"/>
    <w:p w:rsidR="004C314A" w:rsidRDefault="004C314A" w:rsidP="004C314A"/>
    <w:p w:rsidR="004C314A" w:rsidRDefault="00D64D77" w:rsidP="004C314A">
      <w:pPr>
        <w:rPr>
          <w:rFonts w:cs="Arial"/>
          <w:szCs w:val="24"/>
        </w:rPr>
      </w:pPr>
      <w:r>
        <w:rPr>
          <w:rFonts w:cs="Arial"/>
          <w:noProof/>
          <w:szCs w:val="24"/>
        </w:rPr>
        <w:pict>
          <v:group id="_x0000_s1983" style="position:absolute;margin-left:-222.45pt;margin-top:7.55pt;width:906.9pt;height:87.65pt;z-index:251608064" coordorigin="731,13584" coordsize="18138,1753">
            <v:rect id="_x0000_s1981" style="position:absolute;left:14450;top:13584;width:4419;height:1465" stroked="f"/>
            <v:rect id="_x0000_s1982" style="position:absolute;left:731;top:14100;width:1448;height:1237" stroked="f"/>
          </v:group>
        </w:pict>
      </w: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906F99">
      <w:pPr>
        <w:tabs>
          <w:tab w:val="left" w:pos="4800"/>
        </w:tabs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906F99">
      <w:pPr>
        <w:tabs>
          <w:tab w:val="left" w:pos="2910"/>
        </w:tabs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C12CEF" w:rsidP="004C314A">
      <w:pPr>
        <w:rPr>
          <w:rFonts w:cs="Arial"/>
          <w:szCs w:val="24"/>
        </w:rPr>
      </w:pPr>
    </w:p>
    <w:p w:rsidR="00C12CEF" w:rsidRDefault="00D64D77" w:rsidP="004C314A">
      <w:pPr>
        <w:rPr>
          <w:rFonts w:cs="Arial"/>
          <w:szCs w:val="24"/>
        </w:rPr>
      </w:pPr>
      <w:r>
        <w:rPr>
          <w:rFonts w:cs="Arial"/>
          <w:noProof/>
          <w:szCs w:val="24"/>
        </w:rPr>
        <w:pict>
          <v:rect id="_x0000_s2035" style="position:absolute;margin-left:973.2pt;margin-top:1.7pt;width:15.75pt;height:9.05pt;z-index:253156352" strokecolor="white [3212]"/>
        </w:pict>
      </w:r>
    </w:p>
    <w:p w:rsidR="00C12CEF" w:rsidRPr="004C314A" w:rsidRDefault="00C12CEF" w:rsidP="004C314A">
      <w:pPr>
        <w:rPr>
          <w:rFonts w:cs="Arial"/>
          <w:szCs w:val="24"/>
        </w:rPr>
      </w:pPr>
    </w:p>
    <w:sectPr w:rsidR="00C12CEF" w:rsidRPr="004C314A" w:rsidSect="00F27F0F">
      <w:headerReference w:type="default" r:id="rId47"/>
      <w:pgSz w:w="23814" w:h="16840" w:orient="landscape" w:code="8"/>
      <w:pgMar w:top="1248" w:right="680" w:bottom="567" w:left="680" w:header="720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7AA" w:rsidRDefault="00CB07AA">
      <w:r>
        <w:separator/>
      </w:r>
    </w:p>
    <w:p w:rsidR="00CB07AA" w:rsidRDefault="00CB07AA"/>
  </w:endnote>
  <w:endnote w:type="continuationSeparator" w:id="0">
    <w:p w:rsidR="00CB07AA" w:rsidRDefault="00CB07AA">
      <w:r>
        <w:continuationSeparator/>
      </w:r>
    </w:p>
    <w:p w:rsidR="00CB07AA" w:rsidRDefault="00CB07A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410"/>
      <w:gridCol w:w="2410"/>
      <w:gridCol w:w="1421"/>
      <w:gridCol w:w="6092"/>
      <w:gridCol w:w="1134"/>
    </w:tblGrid>
    <w:tr w:rsidR="004C4E9E" w:rsidRPr="0009647A" w:rsidTr="00120F6A">
      <w:trPr>
        <w:trHeight w:val="280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>
          <w:pPr>
            <w:pStyle w:val="Titre5"/>
            <w:rPr>
              <w:rFonts w:cs="Arial"/>
              <w:lang w:val="nl-NL"/>
            </w:rPr>
          </w:pPr>
          <w:r w:rsidRPr="0009647A">
            <w:rPr>
              <w:rFonts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120F6A" w:rsidRDefault="004C4E9E" w:rsidP="00120F6A">
          <w:pPr>
            <w:jc w:val="center"/>
            <w:rPr>
              <w:rFonts w:cs="Arial"/>
              <w:b/>
              <w:lang w:val="en-US"/>
            </w:rPr>
          </w:pPr>
          <w:r>
            <w:rPr>
              <w:rFonts w:cs="Arial"/>
              <w:b/>
              <w:lang w:val="en-US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SUJET </w:t>
          </w:r>
        </w:p>
      </w:tc>
      <w:tc>
        <w:tcPr>
          <w:tcW w:w="142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>
          <w:pPr>
            <w:pStyle w:val="Titre5"/>
            <w:rPr>
              <w:rFonts w:cs="Arial"/>
            </w:rPr>
          </w:pPr>
          <w:r>
            <w:rPr>
              <w:rFonts w:cs="Arial"/>
            </w:rPr>
            <w:t>Session 20</w:t>
          </w:r>
        </w:p>
      </w:tc>
      <w:tc>
        <w:tcPr>
          <w:tcW w:w="609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>Étude du comportement mécanique d’un système technique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 xml:space="preserve">Page </w:t>
          </w:r>
          <w:r w:rsidR="00D64D77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PAGE </w:instrText>
          </w:r>
          <w:r w:rsidR="00D64D77" w:rsidRPr="0009647A">
            <w:rPr>
              <w:rStyle w:val="Numrodepage"/>
              <w:rFonts w:cs="Arial"/>
              <w:b/>
            </w:rPr>
            <w:fldChar w:fldCharType="separate"/>
          </w:r>
          <w:r>
            <w:rPr>
              <w:rStyle w:val="Numrodepage"/>
              <w:rFonts w:cs="Arial"/>
              <w:b/>
              <w:noProof/>
            </w:rPr>
            <w:t>2</w:t>
          </w:r>
          <w:r w:rsidR="00D64D77" w:rsidRPr="0009647A">
            <w:rPr>
              <w:rStyle w:val="Numrodepage"/>
              <w:rFonts w:cs="Arial"/>
              <w:b/>
            </w:rPr>
            <w:fldChar w:fldCharType="end"/>
          </w:r>
          <w:r w:rsidRPr="0009647A">
            <w:rPr>
              <w:rFonts w:cs="Arial"/>
              <w:b/>
            </w:rPr>
            <w:t>/</w:t>
          </w:r>
          <w:r w:rsidR="00D64D77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NUMPAGES </w:instrText>
          </w:r>
          <w:r w:rsidR="00D64D77" w:rsidRPr="0009647A">
            <w:rPr>
              <w:rStyle w:val="Numrodepage"/>
              <w:rFonts w:cs="Arial"/>
              <w:b/>
            </w:rPr>
            <w:fldChar w:fldCharType="separate"/>
          </w:r>
          <w:r>
            <w:rPr>
              <w:rStyle w:val="Numrodepage"/>
              <w:rFonts w:cs="Arial"/>
              <w:b/>
              <w:noProof/>
            </w:rPr>
            <w:t>19</w:t>
          </w:r>
          <w:r w:rsidR="00D64D77" w:rsidRPr="0009647A">
            <w:rPr>
              <w:rStyle w:val="Numrodepage"/>
              <w:rFonts w:cs="Arial"/>
              <w:b/>
            </w:rPr>
            <w:fldChar w:fldCharType="end"/>
          </w:r>
        </w:p>
      </w:tc>
    </w:tr>
  </w:tbl>
  <w:p w:rsidR="004C4E9E" w:rsidRPr="0009647A" w:rsidRDefault="004C4E9E" w:rsidP="00FC0A8B">
    <w:pPr>
      <w:pStyle w:val="Pieddepage"/>
      <w:rPr>
        <w:rFonts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-5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528"/>
      <w:gridCol w:w="2268"/>
      <w:gridCol w:w="1843"/>
      <w:gridCol w:w="1403"/>
    </w:tblGrid>
    <w:tr w:rsidR="004C4E9E" w:rsidTr="00A203EC">
      <w:trPr>
        <w:trHeight w:val="300"/>
        <w:jc w:val="right"/>
      </w:trPr>
      <w:tc>
        <w:tcPr>
          <w:tcW w:w="55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4E27D3">
          <w:pPr>
            <w:pStyle w:val="Titre5"/>
            <w:rPr>
              <w:rFonts w:cs="Arial"/>
              <w:sz w:val="22"/>
              <w:szCs w:val="22"/>
              <w:lang w:val="nl-NL"/>
            </w:rPr>
          </w:pPr>
          <w:r w:rsidRPr="00A203EC">
            <w:rPr>
              <w:rFonts w:cs="Arial"/>
              <w:sz w:val="22"/>
              <w:szCs w:val="22"/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0C50CA">
          <w:pPr>
            <w:jc w:val="center"/>
            <w:rPr>
              <w:rFonts w:cs="Arial"/>
              <w:b/>
              <w:sz w:val="22"/>
              <w:szCs w:val="22"/>
            </w:rPr>
          </w:pPr>
          <w:r>
            <w:rPr>
              <w:rFonts w:cs="Arial"/>
              <w:b/>
              <w:sz w:val="22"/>
              <w:szCs w:val="22"/>
            </w:rPr>
            <w:t>1406-EDP ST 11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0C50CA">
          <w:pPr>
            <w:pStyle w:val="Titre5"/>
            <w:rPr>
              <w:rFonts w:cs="Arial"/>
              <w:sz w:val="22"/>
              <w:szCs w:val="22"/>
            </w:rPr>
          </w:pPr>
          <w:r w:rsidRPr="00A203EC">
            <w:rPr>
              <w:rFonts w:cs="Arial"/>
              <w:sz w:val="22"/>
              <w:szCs w:val="22"/>
            </w:rPr>
            <w:t>Session 201</w:t>
          </w:r>
          <w:r>
            <w:rPr>
              <w:rFonts w:cs="Arial"/>
              <w:sz w:val="22"/>
              <w:szCs w:val="22"/>
            </w:rPr>
            <w:t>4</w:t>
          </w:r>
        </w:p>
      </w:tc>
      <w:tc>
        <w:tcPr>
          <w:tcW w:w="140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4E27D3">
          <w:pPr>
            <w:jc w:val="center"/>
            <w:rPr>
              <w:rFonts w:cs="Arial"/>
              <w:b/>
              <w:sz w:val="22"/>
              <w:szCs w:val="22"/>
            </w:rPr>
          </w:pPr>
          <w:r w:rsidRPr="00A203EC">
            <w:rPr>
              <w:rFonts w:cs="Arial"/>
              <w:b/>
              <w:sz w:val="22"/>
              <w:szCs w:val="22"/>
            </w:rPr>
            <w:t>SUJET</w:t>
          </w:r>
        </w:p>
      </w:tc>
    </w:tr>
    <w:tr w:rsidR="004C4E9E" w:rsidTr="00A203EC">
      <w:trPr>
        <w:trHeight w:val="300"/>
        <w:jc w:val="right"/>
      </w:trPr>
      <w:tc>
        <w:tcPr>
          <w:tcW w:w="552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4E27D3">
          <w:pPr>
            <w:jc w:val="center"/>
            <w:rPr>
              <w:rFonts w:cs="Arial"/>
              <w:b/>
              <w:sz w:val="22"/>
              <w:szCs w:val="22"/>
            </w:rPr>
          </w:pPr>
          <w:r w:rsidRPr="00A203EC">
            <w:rPr>
              <w:rFonts w:cs="Arial"/>
              <w:b/>
              <w:sz w:val="22"/>
              <w:szCs w:val="22"/>
            </w:rPr>
            <w:t>Étude du comportement mécanique d’un système technique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A203EC">
          <w:pPr>
            <w:rPr>
              <w:rFonts w:cs="Arial"/>
              <w:b/>
              <w:sz w:val="22"/>
              <w:szCs w:val="22"/>
            </w:rPr>
          </w:pPr>
          <w:r w:rsidRPr="00A203EC">
            <w:rPr>
              <w:rFonts w:cs="Arial"/>
              <w:b/>
              <w:sz w:val="22"/>
              <w:szCs w:val="22"/>
            </w:rPr>
            <w:t>Durée : 3 heures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E94D29">
          <w:pPr>
            <w:jc w:val="center"/>
            <w:rPr>
              <w:rFonts w:cs="Arial"/>
              <w:b/>
              <w:sz w:val="22"/>
              <w:szCs w:val="22"/>
            </w:rPr>
          </w:pPr>
          <w:r w:rsidRPr="00A203EC">
            <w:rPr>
              <w:rFonts w:cs="Arial"/>
              <w:b/>
              <w:sz w:val="22"/>
              <w:szCs w:val="22"/>
            </w:rPr>
            <w:t>Coefficient : 3</w:t>
          </w:r>
        </w:p>
      </w:tc>
      <w:tc>
        <w:tcPr>
          <w:tcW w:w="140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A203EC" w:rsidRDefault="004C4E9E" w:rsidP="004E27D3">
          <w:pPr>
            <w:jc w:val="center"/>
            <w:rPr>
              <w:rFonts w:cs="Arial"/>
              <w:b/>
              <w:sz w:val="22"/>
              <w:szCs w:val="22"/>
            </w:rPr>
          </w:pPr>
          <w:r w:rsidRPr="00A203EC">
            <w:rPr>
              <w:rFonts w:cs="Arial"/>
              <w:b/>
              <w:sz w:val="22"/>
              <w:szCs w:val="22"/>
            </w:rPr>
            <w:t xml:space="preserve">Page </w:t>
          </w:r>
          <w:r w:rsidR="00D64D77" w:rsidRPr="00A203EC">
            <w:rPr>
              <w:rStyle w:val="Numrodepage"/>
              <w:rFonts w:cs="Arial"/>
              <w:b/>
              <w:sz w:val="22"/>
              <w:szCs w:val="22"/>
            </w:rPr>
            <w:fldChar w:fldCharType="begin"/>
          </w:r>
          <w:r w:rsidRPr="00A203EC">
            <w:rPr>
              <w:rStyle w:val="Numrodepage"/>
              <w:rFonts w:cs="Arial"/>
              <w:b/>
              <w:sz w:val="22"/>
              <w:szCs w:val="22"/>
            </w:rPr>
            <w:instrText xml:space="preserve"> PAGE </w:instrText>
          </w:r>
          <w:r w:rsidR="00D64D77" w:rsidRPr="00A203EC">
            <w:rPr>
              <w:rStyle w:val="Numrodepage"/>
              <w:rFonts w:cs="Arial"/>
              <w:b/>
              <w:sz w:val="22"/>
              <w:szCs w:val="22"/>
            </w:rPr>
            <w:fldChar w:fldCharType="separate"/>
          </w:r>
          <w:r w:rsidR="00A604BB">
            <w:rPr>
              <w:rStyle w:val="Numrodepage"/>
              <w:rFonts w:cs="Arial"/>
              <w:b/>
              <w:noProof/>
              <w:sz w:val="22"/>
              <w:szCs w:val="22"/>
            </w:rPr>
            <w:t>1</w:t>
          </w:r>
          <w:r w:rsidR="00D64D77" w:rsidRPr="00A203EC">
            <w:rPr>
              <w:rStyle w:val="Numrodepage"/>
              <w:rFonts w:cs="Arial"/>
              <w:b/>
              <w:sz w:val="22"/>
              <w:szCs w:val="22"/>
            </w:rPr>
            <w:fldChar w:fldCharType="end"/>
          </w:r>
          <w:r w:rsidRPr="00A203EC">
            <w:rPr>
              <w:rFonts w:cs="Arial"/>
              <w:b/>
              <w:sz w:val="22"/>
              <w:szCs w:val="22"/>
            </w:rPr>
            <w:t>/</w:t>
          </w:r>
          <w:r w:rsidR="00D64D77" w:rsidRPr="00A203EC">
            <w:rPr>
              <w:rStyle w:val="Numrodepage"/>
              <w:rFonts w:cs="Arial"/>
              <w:b/>
              <w:sz w:val="22"/>
              <w:szCs w:val="22"/>
            </w:rPr>
            <w:fldChar w:fldCharType="begin"/>
          </w:r>
          <w:r w:rsidRPr="00A203EC">
            <w:rPr>
              <w:rStyle w:val="Numrodepage"/>
              <w:rFonts w:cs="Arial"/>
              <w:b/>
              <w:sz w:val="22"/>
              <w:szCs w:val="22"/>
            </w:rPr>
            <w:instrText xml:space="preserve"> NUMPAGES </w:instrText>
          </w:r>
          <w:r w:rsidR="00D64D77" w:rsidRPr="00A203EC">
            <w:rPr>
              <w:rStyle w:val="Numrodepage"/>
              <w:rFonts w:cs="Arial"/>
              <w:b/>
              <w:sz w:val="22"/>
              <w:szCs w:val="22"/>
            </w:rPr>
            <w:fldChar w:fldCharType="separate"/>
          </w:r>
          <w:r w:rsidR="00A604BB">
            <w:rPr>
              <w:rStyle w:val="Numrodepage"/>
              <w:rFonts w:cs="Arial"/>
              <w:b/>
              <w:noProof/>
              <w:sz w:val="22"/>
              <w:szCs w:val="22"/>
            </w:rPr>
            <w:t>17</w:t>
          </w:r>
          <w:r w:rsidR="00D64D77" w:rsidRPr="00A203EC">
            <w:rPr>
              <w:rStyle w:val="Numrodepage"/>
              <w:rFonts w:cs="Arial"/>
              <w:b/>
              <w:sz w:val="22"/>
              <w:szCs w:val="22"/>
            </w:rPr>
            <w:fldChar w:fldCharType="end"/>
          </w:r>
        </w:p>
      </w:tc>
    </w:tr>
  </w:tbl>
  <w:p w:rsidR="004C4E9E" w:rsidRDefault="004C4E9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268"/>
      <w:gridCol w:w="1563"/>
      <w:gridCol w:w="5560"/>
      <w:gridCol w:w="1418"/>
    </w:tblGrid>
    <w:tr w:rsidR="004C4E9E" w:rsidTr="00B6459F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B50EE4" w:rsidRDefault="004C4E9E">
          <w:pPr>
            <w:pStyle w:val="Titre5"/>
            <w:rPr>
              <w:sz w:val="22"/>
              <w:szCs w:val="22"/>
              <w:lang w:val="nl-NL"/>
            </w:rPr>
          </w:pPr>
          <w:r w:rsidRPr="00B50EE4">
            <w:rPr>
              <w:sz w:val="22"/>
              <w:szCs w:val="22"/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Default="004C4E9E">
          <w:pPr>
            <w:jc w:val="center"/>
            <w:rPr>
              <w:b/>
            </w:rPr>
          </w:pPr>
          <w:r>
            <w:rPr>
              <w:b/>
            </w:rPr>
            <w:t>SUJET 1206-EDP ST 11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Default="004C4E9E">
          <w:pPr>
            <w:pStyle w:val="Titre5"/>
          </w:pPr>
          <w:r>
            <w:t>Session 2012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Default="004C4E9E">
          <w:pPr>
            <w:jc w:val="center"/>
            <w:rPr>
              <w:b/>
            </w:rPr>
          </w:pPr>
          <w:r>
            <w:rPr>
              <w:b/>
            </w:rPr>
            <w:t>Étude du comportement mécanique d’un système technique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Default="004C4E9E">
          <w:pPr>
            <w:jc w:val="center"/>
            <w:rPr>
              <w:b/>
            </w:rPr>
          </w:pPr>
          <w:r>
            <w:rPr>
              <w:b/>
            </w:rPr>
            <w:t xml:space="preserve">Page </w:t>
          </w:r>
          <w:r w:rsidR="00D64D77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 w:rsidR="00D64D77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3</w:t>
          </w:r>
          <w:r w:rsidR="00D64D77">
            <w:rPr>
              <w:rStyle w:val="Numrodepage"/>
              <w:b/>
            </w:rPr>
            <w:fldChar w:fldCharType="end"/>
          </w:r>
          <w:r>
            <w:rPr>
              <w:b/>
            </w:rPr>
            <w:t>/</w:t>
          </w:r>
          <w:r w:rsidR="00D64D77"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NUMPAGES </w:instrText>
          </w:r>
          <w:r w:rsidR="00D64D77"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18</w:t>
          </w:r>
          <w:r w:rsidR="00D64D77">
            <w:rPr>
              <w:rStyle w:val="Numrodepage"/>
              <w:b/>
            </w:rPr>
            <w:fldChar w:fldCharType="end"/>
          </w:r>
        </w:p>
      </w:tc>
    </w:tr>
  </w:tbl>
  <w:p w:rsidR="004C4E9E" w:rsidRDefault="004C4E9E" w:rsidP="00FC0A8B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410"/>
      <w:gridCol w:w="1985"/>
      <w:gridCol w:w="1846"/>
      <w:gridCol w:w="7367"/>
      <w:gridCol w:w="1276"/>
    </w:tblGrid>
    <w:tr w:rsidR="004C4E9E" w:rsidRPr="0009647A" w:rsidTr="00375021">
      <w:trPr>
        <w:trHeight w:val="280"/>
        <w:jc w:val="center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B50EE4" w:rsidRDefault="004C4E9E" w:rsidP="00FE0204">
          <w:pPr>
            <w:pStyle w:val="Titre5"/>
            <w:rPr>
              <w:rFonts w:cs="Arial"/>
              <w:sz w:val="22"/>
              <w:szCs w:val="22"/>
              <w:lang w:val="nl-NL"/>
            </w:rPr>
          </w:pPr>
          <w:r w:rsidRPr="00B50EE4">
            <w:rPr>
              <w:rFonts w:cs="Arial"/>
              <w:sz w:val="22"/>
              <w:szCs w:val="22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120F6A" w:rsidRDefault="004C4E9E" w:rsidP="000C50CA">
          <w:pPr>
            <w:jc w:val="center"/>
            <w:rPr>
              <w:rFonts w:cs="Arial"/>
              <w:b/>
              <w:lang w:val="en-US"/>
            </w:rPr>
          </w:pPr>
          <w:r>
            <w:rPr>
              <w:rFonts w:cs="Arial"/>
              <w:b/>
              <w:lang w:val="en-US"/>
            </w:rPr>
            <w:t>1406-EDP ST 11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FE0204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SUJET U11</w:t>
          </w:r>
        </w:p>
      </w:tc>
      <w:tc>
        <w:tcPr>
          <w:tcW w:w="184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0C50CA">
          <w:pPr>
            <w:pStyle w:val="Titre5"/>
            <w:rPr>
              <w:rFonts w:cs="Arial"/>
            </w:rPr>
          </w:pPr>
          <w:r>
            <w:rPr>
              <w:rFonts w:cs="Arial"/>
            </w:rPr>
            <w:t>Session 2014</w:t>
          </w:r>
        </w:p>
      </w:tc>
      <w:tc>
        <w:tcPr>
          <w:tcW w:w="736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FE0204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>Étude du comportement mécanique d’un système technique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FE0204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 xml:space="preserve">Page </w:t>
          </w:r>
          <w:r w:rsidR="00D64D77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PAGE </w:instrText>
          </w:r>
          <w:r w:rsidR="00D64D77" w:rsidRPr="0009647A">
            <w:rPr>
              <w:rStyle w:val="Numrodepage"/>
              <w:rFonts w:cs="Arial"/>
              <w:b/>
            </w:rPr>
            <w:fldChar w:fldCharType="separate"/>
          </w:r>
          <w:r w:rsidR="00A604BB">
            <w:rPr>
              <w:rStyle w:val="Numrodepage"/>
              <w:rFonts w:cs="Arial"/>
              <w:b/>
              <w:noProof/>
            </w:rPr>
            <w:t>4</w:t>
          </w:r>
          <w:r w:rsidR="00D64D77" w:rsidRPr="0009647A">
            <w:rPr>
              <w:rStyle w:val="Numrodepage"/>
              <w:rFonts w:cs="Arial"/>
              <w:b/>
            </w:rPr>
            <w:fldChar w:fldCharType="end"/>
          </w:r>
          <w:r w:rsidRPr="0009647A">
            <w:rPr>
              <w:rFonts w:cs="Arial"/>
              <w:b/>
            </w:rPr>
            <w:t>/</w:t>
          </w:r>
          <w:r w:rsidR="00D64D77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NUMPAGES </w:instrText>
          </w:r>
          <w:r w:rsidR="00D64D77" w:rsidRPr="0009647A">
            <w:rPr>
              <w:rStyle w:val="Numrodepage"/>
              <w:rFonts w:cs="Arial"/>
              <w:b/>
            </w:rPr>
            <w:fldChar w:fldCharType="separate"/>
          </w:r>
          <w:r w:rsidR="00A604BB">
            <w:rPr>
              <w:rStyle w:val="Numrodepage"/>
              <w:rFonts w:cs="Arial"/>
              <w:b/>
              <w:noProof/>
            </w:rPr>
            <w:t>17</w:t>
          </w:r>
          <w:r w:rsidR="00D64D77" w:rsidRPr="0009647A">
            <w:rPr>
              <w:rStyle w:val="Numrodepage"/>
              <w:rFonts w:cs="Arial"/>
              <w:b/>
            </w:rPr>
            <w:fldChar w:fldCharType="end"/>
          </w:r>
        </w:p>
      </w:tc>
    </w:tr>
  </w:tbl>
  <w:p w:rsidR="004C4E9E" w:rsidRPr="0009647A" w:rsidRDefault="004C4E9E">
    <w:pPr>
      <w:pStyle w:val="Pieddepage"/>
      <w:rPr>
        <w:rFonts w:cs="Arial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090"/>
      <w:gridCol w:w="2410"/>
      <w:gridCol w:w="2091"/>
      <w:gridCol w:w="1740"/>
      <w:gridCol w:w="8041"/>
      <w:gridCol w:w="1524"/>
    </w:tblGrid>
    <w:tr w:rsidR="004C4E9E" w:rsidRPr="0009647A" w:rsidTr="00375021">
      <w:trPr>
        <w:trHeight w:val="280"/>
        <w:jc w:val="center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B50EE4" w:rsidRDefault="004C4E9E" w:rsidP="003B2A2A">
          <w:pPr>
            <w:pStyle w:val="Titre5"/>
            <w:rPr>
              <w:rFonts w:cs="Arial"/>
              <w:sz w:val="22"/>
              <w:szCs w:val="22"/>
              <w:lang w:val="nl-NL"/>
            </w:rPr>
          </w:pPr>
          <w:r w:rsidRPr="00B50EE4">
            <w:rPr>
              <w:rFonts w:cs="Arial"/>
              <w:sz w:val="22"/>
              <w:szCs w:val="22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120F6A" w:rsidRDefault="004C4E9E" w:rsidP="000C50CA">
          <w:pPr>
            <w:rPr>
              <w:rFonts w:cs="Arial"/>
              <w:b/>
              <w:lang w:val="en-US"/>
            </w:rPr>
          </w:pPr>
          <w:r>
            <w:rPr>
              <w:rFonts w:cs="Arial"/>
              <w:b/>
              <w:lang w:val="en-US"/>
            </w:rPr>
            <w:t>1406 – EDP ST 11</w:t>
          </w:r>
        </w:p>
      </w:tc>
      <w:tc>
        <w:tcPr>
          <w:tcW w:w="209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3B2A2A">
          <w:pPr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 xml:space="preserve">SUJET U11 </w:t>
          </w:r>
        </w:p>
      </w:tc>
      <w:tc>
        <w:tcPr>
          <w:tcW w:w="174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0C50CA">
          <w:pPr>
            <w:pStyle w:val="Titre5"/>
            <w:rPr>
              <w:rFonts w:cs="Arial"/>
            </w:rPr>
          </w:pPr>
          <w:r>
            <w:rPr>
              <w:rFonts w:cs="Arial"/>
            </w:rPr>
            <w:t>Session 2014</w:t>
          </w:r>
        </w:p>
      </w:tc>
      <w:tc>
        <w:tcPr>
          <w:tcW w:w="804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3B2A2A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>Étude du comportement mécanique d’un système technique</w:t>
          </w:r>
        </w:p>
      </w:tc>
      <w:tc>
        <w:tcPr>
          <w:tcW w:w="152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C4E9E" w:rsidRPr="0009647A" w:rsidRDefault="004C4E9E" w:rsidP="003B2A2A">
          <w:pPr>
            <w:jc w:val="center"/>
            <w:rPr>
              <w:rFonts w:cs="Arial"/>
              <w:b/>
            </w:rPr>
          </w:pPr>
          <w:r w:rsidRPr="0009647A">
            <w:rPr>
              <w:rFonts w:cs="Arial"/>
              <w:b/>
            </w:rPr>
            <w:t xml:space="preserve">Page </w:t>
          </w:r>
          <w:r w:rsidR="00D64D77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PAGE </w:instrText>
          </w:r>
          <w:r w:rsidR="00D64D77" w:rsidRPr="0009647A">
            <w:rPr>
              <w:rStyle w:val="Numrodepage"/>
              <w:rFonts w:cs="Arial"/>
              <w:b/>
            </w:rPr>
            <w:fldChar w:fldCharType="separate"/>
          </w:r>
          <w:r w:rsidR="00A604BB">
            <w:rPr>
              <w:rStyle w:val="Numrodepage"/>
              <w:rFonts w:cs="Arial"/>
              <w:b/>
              <w:noProof/>
            </w:rPr>
            <w:t>5</w:t>
          </w:r>
          <w:r w:rsidR="00D64D77" w:rsidRPr="0009647A">
            <w:rPr>
              <w:rStyle w:val="Numrodepage"/>
              <w:rFonts w:cs="Arial"/>
              <w:b/>
            </w:rPr>
            <w:fldChar w:fldCharType="end"/>
          </w:r>
          <w:r w:rsidRPr="0009647A">
            <w:rPr>
              <w:rFonts w:cs="Arial"/>
              <w:b/>
            </w:rPr>
            <w:t>/</w:t>
          </w:r>
          <w:r w:rsidR="00D64D77" w:rsidRPr="0009647A">
            <w:rPr>
              <w:rStyle w:val="Numrodepage"/>
              <w:rFonts w:cs="Arial"/>
              <w:b/>
            </w:rPr>
            <w:fldChar w:fldCharType="begin"/>
          </w:r>
          <w:r w:rsidRPr="0009647A">
            <w:rPr>
              <w:rStyle w:val="Numrodepage"/>
              <w:rFonts w:cs="Arial"/>
              <w:b/>
            </w:rPr>
            <w:instrText xml:space="preserve"> NUMPAGES </w:instrText>
          </w:r>
          <w:r w:rsidR="00D64D77" w:rsidRPr="0009647A">
            <w:rPr>
              <w:rStyle w:val="Numrodepage"/>
              <w:rFonts w:cs="Arial"/>
              <w:b/>
            </w:rPr>
            <w:fldChar w:fldCharType="separate"/>
          </w:r>
          <w:r w:rsidR="00A604BB">
            <w:rPr>
              <w:rStyle w:val="Numrodepage"/>
              <w:rFonts w:cs="Arial"/>
              <w:b/>
              <w:noProof/>
            </w:rPr>
            <w:t>17</w:t>
          </w:r>
          <w:r w:rsidR="00D64D77" w:rsidRPr="0009647A">
            <w:rPr>
              <w:rStyle w:val="Numrodepage"/>
              <w:rFonts w:cs="Arial"/>
              <w:b/>
            </w:rPr>
            <w:fldChar w:fldCharType="end"/>
          </w:r>
        </w:p>
      </w:tc>
    </w:tr>
  </w:tbl>
  <w:p w:rsidR="004C4E9E" w:rsidRPr="0009647A" w:rsidRDefault="004C4E9E" w:rsidP="00FC0A8B">
    <w:pPr>
      <w:pStyle w:val="Pieddepage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7AA" w:rsidRDefault="00CB07AA">
      <w:r>
        <w:separator/>
      </w:r>
    </w:p>
    <w:p w:rsidR="00CB07AA" w:rsidRDefault="00CB07AA"/>
  </w:footnote>
  <w:footnote w:type="continuationSeparator" w:id="0">
    <w:p w:rsidR="00CB07AA" w:rsidRDefault="00CB07AA">
      <w:r>
        <w:continuationSeparator/>
      </w:r>
    </w:p>
    <w:p w:rsidR="00CB07AA" w:rsidRDefault="00CB07A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9E" w:rsidRDefault="004C4E9E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9E" w:rsidRDefault="004C4E9E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9E" w:rsidRDefault="00D64D77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9pt;margin-top:40.35pt;width:538.6pt;height:119.05pt;z-index:251658752;mso-position-horizontal-relative:page;mso-position-vertical-relative:page" o:allowincell="f" filled="f">
          <v:textbox style="mso-next-textbox:#_x0000_s2050">
            <w:txbxContent>
              <w:p w:rsidR="004C4E9E" w:rsidRDefault="004C4E9E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4C4E9E" w:rsidRDefault="004C4E9E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4C4E9E" w:rsidRDefault="004C4E9E" w:rsidP="00F75B8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49" type="#_x0000_t202" style="position:absolute;margin-left:613.2pt;margin-top:40.35pt;width:538.6pt;height:119.05pt;z-index:251659776;mso-position-horizontal-relative:page;mso-position-vertical-relative:page" o:allowincell="f" filled="f">
          <v:textbox style="mso-next-textbox:#_x0000_s2049">
            <w:txbxContent>
              <w:p w:rsidR="004C4E9E" w:rsidRDefault="004C4E9E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4C4E9E" w:rsidRDefault="004C4E9E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4C4E9E" w:rsidRDefault="004C4E9E" w:rsidP="00F75B85">
                <w:pPr>
                  <w:pStyle w:val="Titre6"/>
                  <w:rPr>
                    <w:sz w:val="36"/>
                  </w:rPr>
                </w:pPr>
                <w:r>
                  <w:rPr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628"/>
    </w:tblGrid>
    <w:tr w:rsidR="004C4E9E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4C4E9E" w:rsidRDefault="00D64D77">
          <w:pPr>
            <w:ind w:left="113" w:right="113"/>
            <w:jc w:val="center"/>
            <w:rPr>
              <w:b/>
            </w:rPr>
          </w:pPr>
          <w:r w:rsidRPr="00D64D77">
            <w:rPr>
              <w:noProof/>
            </w:rPr>
            <w:pict>
              <v:rect id="_x0000_s2051" style="position:absolute;left:0;text-align:left;margin-left:444.15pt;margin-top:115.2pt;width:119.05pt;height:22.8pt;z-index:251656704;mso-position-horizontal-relative:page;mso-position-vertical-relative:page" o:allowincell="f">
                <w10:wrap anchorx="page" anchory="page"/>
              </v:rect>
            </w:pict>
          </w:r>
          <w:r w:rsidRPr="00D64D77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0;text-align:left;margin-left:619.2pt;margin-top:28.8pt;width:538.6pt;height:119.05pt;z-index:251655680;mso-position-horizontal-relative:page;mso-position-vertical-relative:page" o:allowincell="f">
                <v:textbox style="mso-next-textbox:#_x0000_s2052">
                  <w:txbxContent>
                    <w:p w:rsidR="004C4E9E" w:rsidRDefault="004C4E9E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4C4E9E" w:rsidRDefault="004C4E9E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4C4E9E" w:rsidRDefault="004C4E9E">
                      <w:pPr>
                        <w:pStyle w:val="Titre6"/>
                        <w:rPr>
                          <w:sz w:val="36"/>
                        </w:rPr>
                      </w:pPr>
                      <w:r>
                        <w:rPr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4C4E9E">
            <w:rPr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4C4E9E" w:rsidRDefault="004C4E9E">
          <w:pPr>
            <w:tabs>
              <w:tab w:val="left" w:pos="5805"/>
            </w:tabs>
            <w:ind w:left="-4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669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4C4E9E" w:rsidRDefault="004C4E9E">
          <w:pPr>
            <w:tabs>
              <w:tab w:val="right" w:pos="1089"/>
              <w:tab w:val="left" w:pos="5805"/>
            </w:tabs>
            <w:ind w:left="7"/>
            <w:rPr>
              <w:sz w:val="22"/>
            </w:rPr>
          </w:pPr>
          <w:r>
            <w:rPr>
              <w:sz w:val="22"/>
            </w:rPr>
            <w:tab/>
            <w:t>Session :</w:t>
          </w:r>
        </w:p>
      </w:tc>
    </w:tr>
    <w:tr w:rsidR="004C4E9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4C4E9E" w:rsidRDefault="004C4E9E">
          <w:pPr>
            <w:ind w:left="113" w:right="113"/>
            <w:rPr>
              <w:b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4C4E9E" w:rsidRDefault="004C4E9E">
          <w:pPr>
            <w:tabs>
              <w:tab w:val="left" w:pos="4246"/>
            </w:tabs>
            <w:spacing w:before="40"/>
            <w:ind w:left="-4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628" w:type="dxa"/>
          <w:tcBorders>
            <w:left w:val="nil"/>
            <w:right w:val="nil"/>
          </w:tcBorders>
          <w:vAlign w:val="bottom"/>
        </w:tcPr>
        <w:p w:rsidR="004C4E9E" w:rsidRDefault="004C4E9E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ab/>
            <w:t>Série :</w:t>
          </w:r>
        </w:p>
      </w:tc>
    </w:tr>
    <w:tr w:rsidR="004C4E9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4C4E9E" w:rsidRDefault="004C4E9E">
          <w:pPr>
            <w:ind w:left="113" w:right="113"/>
            <w:rPr>
              <w:b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4C4E9E" w:rsidRDefault="004C4E9E">
          <w:pPr>
            <w:spacing w:before="40" w:after="20"/>
            <w:ind w:left="-4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829" w:type="dxa"/>
          <w:gridSpan w:val="3"/>
          <w:tcBorders>
            <w:left w:val="nil"/>
            <w:right w:val="nil"/>
          </w:tcBorders>
          <w:vAlign w:val="bottom"/>
        </w:tcPr>
        <w:p w:rsidR="004C4E9E" w:rsidRDefault="004C4E9E">
          <w:pPr>
            <w:tabs>
              <w:tab w:val="right" w:pos="2249"/>
            </w:tabs>
            <w:spacing w:before="40" w:after="20"/>
            <w:ind w:left="13" w:right="-14"/>
            <w:rPr>
              <w:sz w:val="22"/>
            </w:rPr>
          </w:pPr>
          <w:r>
            <w:rPr>
              <w:sz w:val="22"/>
            </w:rPr>
            <w:tab/>
            <w:t>Repère de l’épreuve :</w:t>
          </w:r>
        </w:p>
      </w:tc>
    </w:tr>
    <w:tr w:rsidR="004C4E9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4C4E9E" w:rsidRDefault="004C4E9E">
          <w:pPr>
            <w:ind w:left="113" w:right="113"/>
            <w:rPr>
              <w:b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4C4E9E" w:rsidRDefault="004C4E9E">
          <w:pPr>
            <w:spacing w:before="40" w:after="20"/>
            <w:ind w:left="-4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4C4E9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4C4E9E" w:rsidRDefault="004C4E9E">
          <w:pPr>
            <w:ind w:left="113" w:right="113"/>
            <w:rPr>
              <w:b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4C4E9E" w:rsidRDefault="004C4E9E">
          <w:pPr>
            <w:spacing w:before="40"/>
            <w:ind w:left="-4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4C4E9E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4C4E9E" w:rsidRDefault="004C4E9E">
          <w:pPr>
            <w:ind w:left="113" w:right="113"/>
            <w:rPr>
              <w:b/>
            </w:rPr>
          </w:pPr>
        </w:p>
      </w:tc>
      <w:tc>
        <w:tcPr>
          <w:tcW w:w="5245" w:type="dxa"/>
          <w:tcBorders>
            <w:right w:val="nil"/>
          </w:tcBorders>
        </w:tcPr>
        <w:p w:rsidR="004C4E9E" w:rsidRDefault="004C4E9E">
          <w:pPr>
            <w:ind w:left="-4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4C4E9E" w:rsidRDefault="004C4E9E">
          <w:pPr>
            <w:ind w:left="-4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4C4E9E" w:rsidRDefault="004C4E9E">
          <w:pPr>
            <w:ind w:left="72"/>
            <w:rPr>
              <w:sz w:val="22"/>
            </w:rPr>
          </w:pPr>
        </w:p>
        <w:p w:rsidR="004C4E9E" w:rsidRDefault="004C4E9E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4C4E9E" w:rsidRDefault="004C4E9E">
          <w:pPr>
            <w:ind w:left="104" w:right="-1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4C4E9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4C4E9E" w:rsidRDefault="004C4E9E">
          <w:pPr>
            <w:ind w:left="113" w:right="113"/>
            <w:rPr>
              <w:b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4C4E9E" w:rsidRDefault="004C4E9E">
          <w:pPr>
            <w:spacing w:before="40"/>
            <w:ind w:left="-4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4C4E9E" w:rsidRDefault="004C4E9E">
          <w:pPr>
            <w:ind w:left="135"/>
          </w:pPr>
        </w:p>
      </w:tc>
    </w:tr>
    <w:tr w:rsidR="004C4E9E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4C4E9E" w:rsidRDefault="004C4E9E">
          <w:pPr>
            <w:ind w:left="113" w:right="113"/>
            <w:rPr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4C4E9E" w:rsidRDefault="004C4E9E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4C4E9E" w:rsidRDefault="004C4E9E">
          <w:pPr>
            <w:ind w:left="135"/>
          </w:pPr>
        </w:p>
      </w:tc>
    </w:tr>
    <w:tr w:rsidR="004C4E9E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4C4E9E" w:rsidRDefault="00D64D77">
          <w:pPr>
            <w:ind w:left="113" w:right="113"/>
            <w:jc w:val="center"/>
            <w:rPr>
              <w:b/>
              <w:sz w:val="16"/>
            </w:rPr>
          </w:pPr>
          <w:r w:rsidRPr="00D64D77">
            <w:rPr>
              <w:noProof/>
            </w:rPr>
            <w:pict>
              <v:shape id="_x0000_s2053" type="#_x0000_t202" style="position:absolute;left:0;text-align:left;margin-left:136.8pt;margin-top:196.65pt;width:179.55pt;height:51.3pt;z-index:251657728;mso-position-horizontal-relative:page;mso-position-vertical-relative:page" o:allowincell="f">
                <v:textbox style="mso-next-textbox:#_x0000_s2053">
                  <w:txbxContent>
                    <w:p w:rsidR="004C4E9E" w:rsidRDefault="004C4E9E">
                      <w: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4C4E9E">
            <w:rPr>
              <w:b/>
            </w:rPr>
            <w:t>NE RIEN ECRIRE</w: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4C4E9E" w:rsidRDefault="004C4E9E">
          <w:pPr>
            <w:pStyle w:val="Titre3"/>
            <w:spacing w:before="0"/>
            <w:ind w:left="924"/>
            <w:jc w:val="left"/>
            <w:rPr>
              <w:b/>
              <w:u w:val="single"/>
            </w:rPr>
          </w:pPr>
        </w:p>
      </w:tc>
    </w:tr>
  </w:tbl>
  <w:p w:rsidR="004C4E9E" w:rsidRDefault="004C4E9E">
    <w:pPr>
      <w:rPr>
        <w:sz w:val="18"/>
      </w:rPr>
    </w:pPr>
    <w:r>
      <w:rPr>
        <w:sz w:val="18"/>
      </w:rPr>
      <w:t>Il est interdit aux candidats de signer leur composition ou d'y mettre un signe quelconque pouvant indiquer sa provenance.</w:t>
    </w:r>
  </w:p>
  <w:p w:rsidR="004C4E9E" w:rsidRDefault="004C4E9E">
    <w:pPr>
      <w:rPr>
        <w:sz w:val="1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E9E" w:rsidRPr="00F27F0F" w:rsidRDefault="004C4E9E" w:rsidP="00F27F0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>
    <w:nsid w:val="0F7B11E5"/>
    <w:multiLevelType w:val="multilevel"/>
    <w:tmpl w:val="6EECEE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1B511A1B"/>
    <w:multiLevelType w:val="hybridMultilevel"/>
    <w:tmpl w:val="0428B46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5">
    <w:nsid w:val="41F77456"/>
    <w:multiLevelType w:val="multilevel"/>
    <w:tmpl w:val="7F8EFC82"/>
    <w:lvl w:ilvl="0">
      <w:start w:val="2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1"/>
        </w:tabs>
        <w:ind w:left="1081" w:hanging="72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>
    <w:nsid w:val="54B32B6C"/>
    <w:multiLevelType w:val="multilevel"/>
    <w:tmpl w:val="7CD8F2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557D6E25"/>
    <w:multiLevelType w:val="hybridMultilevel"/>
    <w:tmpl w:val="A5CABF7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41D034B"/>
    <w:multiLevelType w:val="hybridMultilevel"/>
    <w:tmpl w:val="B8981E0E"/>
    <w:lvl w:ilvl="0" w:tplc="CB9C9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1CF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AC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729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2D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06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AC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CE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9B6F33"/>
    <w:multiLevelType w:val="hybridMultilevel"/>
    <w:tmpl w:val="8B08319E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02087"/>
    <w:rsid w:val="00005D64"/>
    <w:rsid w:val="000127AC"/>
    <w:rsid w:val="0003375B"/>
    <w:rsid w:val="00052F05"/>
    <w:rsid w:val="00060FCD"/>
    <w:rsid w:val="00067950"/>
    <w:rsid w:val="00083B82"/>
    <w:rsid w:val="00085D5C"/>
    <w:rsid w:val="00091897"/>
    <w:rsid w:val="0009647A"/>
    <w:rsid w:val="000A2C59"/>
    <w:rsid w:val="000B2847"/>
    <w:rsid w:val="000B74BD"/>
    <w:rsid w:val="000C2E4A"/>
    <w:rsid w:val="000C50CA"/>
    <w:rsid w:val="000D677D"/>
    <w:rsid w:val="000F121F"/>
    <w:rsid w:val="000F37DF"/>
    <w:rsid w:val="000F613D"/>
    <w:rsid w:val="000F6698"/>
    <w:rsid w:val="000F7356"/>
    <w:rsid w:val="00101D22"/>
    <w:rsid w:val="001039C3"/>
    <w:rsid w:val="00104C76"/>
    <w:rsid w:val="001116F8"/>
    <w:rsid w:val="00114E37"/>
    <w:rsid w:val="00115B35"/>
    <w:rsid w:val="00116627"/>
    <w:rsid w:val="00117C20"/>
    <w:rsid w:val="00120F6A"/>
    <w:rsid w:val="00122687"/>
    <w:rsid w:val="0012464C"/>
    <w:rsid w:val="001263A8"/>
    <w:rsid w:val="00127293"/>
    <w:rsid w:val="001325E4"/>
    <w:rsid w:val="001356A8"/>
    <w:rsid w:val="00141260"/>
    <w:rsid w:val="0014742E"/>
    <w:rsid w:val="00147F8F"/>
    <w:rsid w:val="001621BE"/>
    <w:rsid w:val="001639AD"/>
    <w:rsid w:val="00165C54"/>
    <w:rsid w:val="001668C7"/>
    <w:rsid w:val="00183214"/>
    <w:rsid w:val="00191BE0"/>
    <w:rsid w:val="00191C79"/>
    <w:rsid w:val="00195913"/>
    <w:rsid w:val="001959E3"/>
    <w:rsid w:val="00197561"/>
    <w:rsid w:val="001A1C77"/>
    <w:rsid w:val="001B2239"/>
    <w:rsid w:val="001B4E69"/>
    <w:rsid w:val="001D54A1"/>
    <w:rsid w:val="001E654D"/>
    <w:rsid w:val="001E6FE1"/>
    <w:rsid w:val="001E7F70"/>
    <w:rsid w:val="00201AE6"/>
    <w:rsid w:val="00202572"/>
    <w:rsid w:val="00213F3A"/>
    <w:rsid w:val="002200A7"/>
    <w:rsid w:val="002346D0"/>
    <w:rsid w:val="0023549C"/>
    <w:rsid w:val="00241FAF"/>
    <w:rsid w:val="00244906"/>
    <w:rsid w:val="002478AB"/>
    <w:rsid w:val="0026224E"/>
    <w:rsid w:val="00262669"/>
    <w:rsid w:val="00267428"/>
    <w:rsid w:val="002715C8"/>
    <w:rsid w:val="0028568E"/>
    <w:rsid w:val="0029280B"/>
    <w:rsid w:val="002A0DEC"/>
    <w:rsid w:val="002A24F2"/>
    <w:rsid w:val="002B0CB3"/>
    <w:rsid w:val="002C4D8E"/>
    <w:rsid w:val="002C6D37"/>
    <w:rsid w:val="002D4F5C"/>
    <w:rsid w:val="002E4811"/>
    <w:rsid w:val="002F6F4A"/>
    <w:rsid w:val="002F7A30"/>
    <w:rsid w:val="00303B5C"/>
    <w:rsid w:val="00304478"/>
    <w:rsid w:val="00306E6E"/>
    <w:rsid w:val="00311DD4"/>
    <w:rsid w:val="00324A36"/>
    <w:rsid w:val="00326408"/>
    <w:rsid w:val="00332085"/>
    <w:rsid w:val="003339E5"/>
    <w:rsid w:val="00344750"/>
    <w:rsid w:val="00353A72"/>
    <w:rsid w:val="003575A5"/>
    <w:rsid w:val="00375021"/>
    <w:rsid w:val="0039469F"/>
    <w:rsid w:val="003A6DF3"/>
    <w:rsid w:val="003B289E"/>
    <w:rsid w:val="003B2A2A"/>
    <w:rsid w:val="003C15DB"/>
    <w:rsid w:val="003C5581"/>
    <w:rsid w:val="003D5108"/>
    <w:rsid w:val="003D5249"/>
    <w:rsid w:val="003E46D5"/>
    <w:rsid w:val="003E66BA"/>
    <w:rsid w:val="003F0BFD"/>
    <w:rsid w:val="003F1210"/>
    <w:rsid w:val="00402CF3"/>
    <w:rsid w:val="00426C9B"/>
    <w:rsid w:val="004324C4"/>
    <w:rsid w:val="00441050"/>
    <w:rsid w:val="00445227"/>
    <w:rsid w:val="004470CA"/>
    <w:rsid w:val="00455434"/>
    <w:rsid w:val="00457710"/>
    <w:rsid w:val="004710D4"/>
    <w:rsid w:val="00473383"/>
    <w:rsid w:val="00474C7E"/>
    <w:rsid w:val="004929A6"/>
    <w:rsid w:val="004A0AF8"/>
    <w:rsid w:val="004A397E"/>
    <w:rsid w:val="004A7960"/>
    <w:rsid w:val="004B55BC"/>
    <w:rsid w:val="004C314A"/>
    <w:rsid w:val="004C4E9E"/>
    <w:rsid w:val="004D1B91"/>
    <w:rsid w:val="004D7C98"/>
    <w:rsid w:val="004E27D3"/>
    <w:rsid w:val="004E3DE7"/>
    <w:rsid w:val="004E43B5"/>
    <w:rsid w:val="004F64C1"/>
    <w:rsid w:val="00506025"/>
    <w:rsid w:val="005078D4"/>
    <w:rsid w:val="00512671"/>
    <w:rsid w:val="00515BF2"/>
    <w:rsid w:val="005162BA"/>
    <w:rsid w:val="0052389F"/>
    <w:rsid w:val="0052467D"/>
    <w:rsid w:val="005361C6"/>
    <w:rsid w:val="005423B0"/>
    <w:rsid w:val="0054243B"/>
    <w:rsid w:val="0054302F"/>
    <w:rsid w:val="00547ED2"/>
    <w:rsid w:val="00550D87"/>
    <w:rsid w:val="00552686"/>
    <w:rsid w:val="005718AB"/>
    <w:rsid w:val="00585CCA"/>
    <w:rsid w:val="00593FAE"/>
    <w:rsid w:val="0059493C"/>
    <w:rsid w:val="005957FA"/>
    <w:rsid w:val="005A67C0"/>
    <w:rsid w:val="005C0C11"/>
    <w:rsid w:val="005D18CC"/>
    <w:rsid w:val="005D542D"/>
    <w:rsid w:val="005D5F56"/>
    <w:rsid w:val="005D6573"/>
    <w:rsid w:val="005E0796"/>
    <w:rsid w:val="005E4015"/>
    <w:rsid w:val="005E7215"/>
    <w:rsid w:val="005F38C7"/>
    <w:rsid w:val="005F5BF5"/>
    <w:rsid w:val="00617A7D"/>
    <w:rsid w:val="006217FF"/>
    <w:rsid w:val="00621AAF"/>
    <w:rsid w:val="00632662"/>
    <w:rsid w:val="006466EF"/>
    <w:rsid w:val="00646D7F"/>
    <w:rsid w:val="0064766E"/>
    <w:rsid w:val="00651080"/>
    <w:rsid w:val="006667A2"/>
    <w:rsid w:val="00670ADE"/>
    <w:rsid w:val="006972AE"/>
    <w:rsid w:val="006A69BE"/>
    <w:rsid w:val="006C1E53"/>
    <w:rsid w:val="006E1517"/>
    <w:rsid w:val="006E19F0"/>
    <w:rsid w:val="006F19EF"/>
    <w:rsid w:val="006F647A"/>
    <w:rsid w:val="006F7D83"/>
    <w:rsid w:val="007228F7"/>
    <w:rsid w:val="007326F0"/>
    <w:rsid w:val="00741715"/>
    <w:rsid w:val="00745CA5"/>
    <w:rsid w:val="00751BCD"/>
    <w:rsid w:val="00754409"/>
    <w:rsid w:val="0077351E"/>
    <w:rsid w:val="00775990"/>
    <w:rsid w:val="007A1D10"/>
    <w:rsid w:val="007A3E5F"/>
    <w:rsid w:val="007A7995"/>
    <w:rsid w:val="007B4B90"/>
    <w:rsid w:val="007C00A7"/>
    <w:rsid w:val="007F0481"/>
    <w:rsid w:val="007F44C4"/>
    <w:rsid w:val="00811953"/>
    <w:rsid w:val="00811C60"/>
    <w:rsid w:val="008151DD"/>
    <w:rsid w:val="00822188"/>
    <w:rsid w:val="00824304"/>
    <w:rsid w:val="00834ABB"/>
    <w:rsid w:val="00841433"/>
    <w:rsid w:val="008526E5"/>
    <w:rsid w:val="00866943"/>
    <w:rsid w:val="008717F3"/>
    <w:rsid w:val="00872A44"/>
    <w:rsid w:val="00873C9E"/>
    <w:rsid w:val="00876BF3"/>
    <w:rsid w:val="00881176"/>
    <w:rsid w:val="008864A1"/>
    <w:rsid w:val="008B416D"/>
    <w:rsid w:val="008C53AD"/>
    <w:rsid w:val="008C53FF"/>
    <w:rsid w:val="008D43A5"/>
    <w:rsid w:val="0090472D"/>
    <w:rsid w:val="00906F99"/>
    <w:rsid w:val="00915AFA"/>
    <w:rsid w:val="009240C8"/>
    <w:rsid w:val="00934986"/>
    <w:rsid w:val="00944D58"/>
    <w:rsid w:val="009455A5"/>
    <w:rsid w:val="00946630"/>
    <w:rsid w:val="00953939"/>
    <w:rsid w:val="00964CB0"/>
    <w:rsid w:val="009761B5"/>
    <w:rsid w:val="00985739"/>
    <w:rsid w:val="009964C6"/>
    <w:rsid w:val="009A2861"/>
    <w:rsid w:val="009B29D1"/>
    <w:rsid w:val="009B7915"/>
    <w:rsid w:val="009C2BDA"/>
    <w:rsid w:val="009C38C9"/>
    <w:rsid w:val="009F49C7"/>
    <w:rsid w:val="009F6BEE"/>
    <w:rsid w:val="00A10BBC"/>
    <w:rsid w:val="00A12373"/>
    <w:rsid w:val="00A17060"/>
    <w:rsid w:val="00A203EC"/>
    <w:rsid w:val="00A2700C"/>
    <w:rsid w:val="00A34AA5"/>
    <w:rsid w:val="00A36A0C"/>
    <w:rsid w:val="00A439C3"/>
    <w:rsid w:val="00A4750E"/>
    <w:rsid w:val="00A604BB"/>
    <w:rsid w:val="00A61E38"/>
    <w:rsid w:val="00A73716"/>
    <w:rsid w:val="00A74CFD"/>
    <w:rsid w:val="00A77195"/>
    <w:rsid w:val="00A82665"/>
    <w:rsid w:val="00A85446"/>
    <w:rsid w:val="00A927E8"/>
    <w:rsid w:val="00A95833"/>
    <w:rsid w:val="00A96D3E"/>
    <w:rsid w:val="00AB0514"/>
    <w:rsid w:val="00AB35FB"/>
    <w:rsid w:val="00AB5A2C"/>
    <w:rsid w:val="00AC20FD"/>
    <w:rsid w:val="00AC6326"/>
    <w:rsid w:val="00AD59DA"/>
    <w:rsid w:val="00AE0EF3"/>
    <w:rsid w:val="00AF06E0"/>
    <w:rsid w:val="00AF67C3"/>
    <w:rsid w:val="00AF6EFB"/>
    <w:rsid w:val="00B01FEE"/>
    <w:rsid w:val="00B05EF4"/>
    <w:rsid w:val="00B136AC"/>
    <w:rsid w:val="00B2580F"/>
    <w:rsid w:val="00B372E4"/>
    <w:rsid w:val="00B4058D"/>
    <w:rsid w:val="00B50EE4"/>
    <w:rsid w:val="00B50FDD"/>
    <w:rsid w:val="00B55DB5"/>
    <w:rsid w:val="00B6459F"/>
    <w:rsid w:val="00B716CB"/>
    <w:rsid w:val="00B7302A"/>
    <w:rsid w:val="00B73D04"/>
    <w:rsid w:val="00B806BB"/>
    <w:rsid w:val="00B84459"/>
    <w:rsid w:val="00B8582B"/>
    <w:rsid w:val="00B85B84"/>
    <w:rsid w:val="00B86ECD"/>
    <w:rsid w:val="00B91044"/>
    <w:rsid w:val="00B91D99"/>
    <w:rsid w:val="00BA41BF"/>
    <w:rsid w:val="00BA5AA0"/>
    <w:rsid w:val="00BA6833"/>
    <w:rsid w:val="00BB3C33"/>
    <w:rsid w:val="00BB4D15"/>
    <w:rsid w:val="00BD2E12"/>
    <w:rsid w:val="00BE1644"/>
    <w:rsid w:val="00BE2134"/>
    <w:rsid w:val="00BF3466"/>
    <w:rsid w:val="00BF65AC"/>
    <w:rsid w:val="00C05D48"/>
    <w:rsid w:val="00C077BE"/>
    <w:rsid w:val="00C12CEF"/>
    <w:rsid w:val="00C13B7C"/>
    <w:rsid w:val="00C150C3"/>
    <w:rsid w:val="00C32E1C"/>
    <w:rsid w:val="00C40D24"/>
    <w:rsid w:val="00C411AC"/>
    <w:rsid w:val="00C56AB3"/>
    <w:rsid w:val="00C65F0B"/>
    <w:rsid w:val="00C73240"/>
    <w:rsid w:val="00C754F6"/>
    <w:rsid w:val="00C83029"/>
    <w:rsid w:val="00C83F8D"/>
    <w:rsid w:val="00C84CC6"/>
    <w:rsid w:val="00C866E8"/>
    <w:rsid w:val="00C933DD"/>
    <w:rsid w:val="00CA1E1F"/>
    <w:rsid w:val="00CA4A67"/>
    <w:rsid w:val="00CB07AA"/>
    <w:rsid w:val="00CB3471"/>
    <w:rsid w:val="00CB5F62"/>
    <w:rsid w:val="00CB736F"/>
    <w:rsid w:val="00CC1E13"/>
    <w:rsid w:val="00CD06E4"/>
    <w:rsid w:val="00CE07DE"/>
    <w:rsid w:val="00CE0966"/>
    <w:rsid w:val="00CE0DAD"/>
    <w:rsid w:val="00CF4325"/>
    <w:rsid w:val="00CF4E25"/>
    <w:rsid w:val="00CF7870"/>
    <w:rsid w:val="00D006F6"/>
    <w:rsid w:val="00D014A9"/>
    <w:rsid w:val="00D03093"/>
    <w:rsid w:val="00D03396"/>
    <w:rsid w:val="00D50C41"/>
    <w:rsid w:val="00D5114C"/>
    <w:rsid w:val="00D5631E"/>
    <w:rsid w:val="00D61E11"/>
    <w:rsid w:val="00D64D77"/>
    <w:rsid w:val="00D73A1F"/>
    <w:rsid w:val="00D755E2"/>
    <w:rsid w:val="00D75BF1"/>
    <w:rsid w:val="00D81A0C"/>
    <w:rsid w:val="00D928FC"/>
    <w:rsid w:val="00D9780B"/>
    <w:rsid w:val="00DA408C"/>
    <w:rsid w:val="00DA4D38"/>
    <w:rsid w:val="00DA6338"/>
    <w:rsid w:val="00DB00D9"/>
    <w:rsid w:val="00DC22E3"/>
    <w:rsid w:val="00DC34D7"/>
    <w:rsid w:val="00DD3DA1"/>
    <w:rsid w:val="00DE08A5"/>
    <w:rsid w:val="00DF2994"/>
    <w:rsid w:val="00E02B1D"/>
    <w:rsid w:val="00E02B3B"/>
    <w:rsid w:val="00E1053F"/>
    <w:rsid w:val="00E163C9"/>
    <w:rsid w:val="00E6055E"/>
    <w:rsid w:val="00E64F5E"/>
    <w:rsid w:val="00E727BC"/>
    <w:rsid w:val="00E77C4C"/>
    <w:rsid w:val="00E802D0"/>
    <w:rsid w:val="00E80C29"/>
    <w:rsid w:val="00E81BB1"/>
    <w:rsid w:val="00E83A1E"/>
    <w:rsid w:val="00E85FBB"/>
    <w:rsid w:val="00E905F3"/>
    <w:rsid w:val="00E94D29"/>
    <w:rsid w:val="00EB4FAC"/>
    <w:rsid w:val="00ED462F"/>
    <w:rsid w:val="00ED5AC8"/>
    <w:rsid w:val="00ED7F2D"/>
    <w:rsid w:val="00EE77E9"/>
    <w:rsid w:val="00EF5739"/>
    <w:rsid w:val="00F0500F"/>
    <w:rsid w:val="00F15970"/>
    <w:rsid w:val="00F232B9"/>
    <w:rsid w:val="00F24178"/>
    <w:rsid w:val="00F26032"/>
    <w:rsid w:val="00F27F0F"/>
    <w:rsid w:val="00F42471"/>
    <w:rsid w:val="00F54BA0"/>
    <w:rsid w:val="00F56FD9"/>
    <w:rsid w:val="00F66812"/>
    <w:rsid w:val="00F75B85"/>
    <w:rsid w:val="00F76651"/>
    <w:rsid w:val="00F802B2"/>
    <w:rsid w:val="00F8749D"/>
    <w:rsid w:val="00F9646D"/>
    <w:rsid w:val="00FA0461"/>
    <w:rsid w:val="00FA113A"/>
    <w:rsid w:val="00FA171E"/>
    <w:rsid w:val="00FA430F"/>
    <w:rsid w:val="00FC0A8B"/>
    <w:rsid w:val="00FC2747"/>
    <w:rsid w:val="00FC6944"/>
    <w:rsid w:val="00FC76B9"/>
    <w:rsid w:val="00FD3848"/>
    <w:rsid w:val="00FD45CA"/>
    <w:rsid w:val="00FD6660"/>
    <w:rsid w:val="00FE0204"/>
    <w:rsid w:val="00FE7DDD"/>
    <w:rsid w:val="00FF4441"/>
    <w:rsid w:val="00FF4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  <o:rules v:ext="edit">
        <o:r id="V:Rule2" type="arc" idref="#_x0000_s1658"/>
        <o:r id="V:Rule4" type="arc" idref="#_x0000_s1665"/>
        <o:r id="V:Rule5" type="arc" idref="#_x0000_s1666"/>
        <o:r id="V:Rule6" type="arc" idref="#_x0000_s1667"/>
        <o:r id="V:Rule70" type="connector" idref="#_x0000_s1800"/>
        <o:r id="V:Rule71" type="connector" idref="#_x0000_s1840"/>
        <o:r id="V:Rule72" type="connector" idref="#_x0000_s1940"/>
        <o:r id="V:Rule73" type="connector" idref="#_x0000_s1842"/>
        <o:r id="V:Rule74" type="connector" idref="#_x0000_s1911"/>
        <o:r id="V:Rule75" type="connector" idref="#_x0000_s1900"/>
        <o:r id="V:Rule76" type="connector" idref="#_x0000_s1679"/>
        <o:r id="V:Rule77" type="connector" idref="#_x0000_s1746"/>
        <o:r id="V:Rule78" type="connector" idref="#_x0000_s1691"/>
        <o:r id="V:Rule79" type="connector" idref="#_x0000_s1947"/>
        <o:r id="V:Rule80" type="connector" idref="#_x0000_s1886"/>
        <o:r id="V:Rule81" type="connector" idref="#_x0000_s1780"/>
        <o:r id="V:Rule82" type="connector" idref="#_x0000_s1843"/>
        <o:r id="V:Rule83" type="connector" idref="#_x0000_s1680"/>
        <o:r id="V:Rule84" type="connector" idref="#_x0000_s1715"/>
        <o:r id="V:Rule85" type="connector" idref="#_x0000_s1674"/>
        <o:r id="V:Rule86" type="connector" idref="#_x0000_s1772"/>
        <o:r id="V:Rule87" type="connector" idref="#_x0000_s1906"/>
        <o:r id="V:Rule88" type="connector" idref="#_x0000_s1740"/>
        <o:r id="V:Rule89" type="connector" idref="#_x0000_s1741"/>
        <o:r id="V:Rule90" type="connector" idref="#_x0000_s1784"/>
        <o:r id="V:Rule91" type="connector" idref="#_x0000_s1844"/>
        <o:r id="V:Rule92" type="connector" idref="#_x0000_s1994"/>
        <o:r id="V:Rule93" type="connector" idref="#_x0000_s1714"/>
        <o:r id="V:Rule94" type="connector" idref="#_x0000_s1846"/>
        <o:r id="V:Rule95" type="connector" idref="#_x0000_s1685"/>
        <o:r id="V:Rule96" type="connector" idref="#_x0000_s1910"/>
        <o:r id="V:Rule97" type="connector" idref="#_x0000_s1877"/>
        <o:r id="V:Rule98" type="connector" idref="#_x0000_s1805"/>
        <o:r id="V:Rule99" type="connector" idref="#_x0000_s2032"/>
        <o:r id="V:Rule100" type="connector" idref="#_x0000_s1861"/>
        <o:r id="V:Rule101" type="connector" idref="#_x0000_s1849"/>
        <o:r id="V:Rule102" type="connector" idref="#_x0000_s1845"/>
        <o:r id="V:Rule103" type="connector" idref="#_x0000_s1918"/>
        <o:r id="V:Rule104" type="connector" idref="#_x0000_s1756"/>
        <o:r id="V:Rule105" type="connector" idref="#_x0000_s1724"/>
        <o:r id="V:Rule106" type="connector" idref="#_x0000_s1899"/>
        <o:r id="V:Rule107" type="connector" idref="#_x0000_s1810"/>
        <o:r id="V:Rule108" type="connector" idref="#_x0000_s1721"/>
        <o:r id="V:Rule109" type="connector" idref="#_x0000_s1850"/>
        <o:r id="V:Rule110" type="connector" idref="#_x0000_s1747"/>
        <o:r id="V:Rule111" type="connector" idref="#_x0000_s1882"/>
        <o:r id="V:Rule112" type="connector" idref="#_x0000_s1708"/>
        <o:r id="V:Rule113" type="connector" idref="#_x0000_s1876"/>
        <o:r id="V:Rule114" type="connector" idref="#_x0000_s1804"/>
        <o:r id="V:Rule115" type="connector" idref="#_x0000_s1866"/>
        <o:r id="V:Rule116" type="connector" idref="#_x0000_s1771"/>
        <o:r id="V:Rule117" type="connector" idref="#_x0000_s1663"/>
        <o:r id="V:Rule118" type="connector" idref="#_x0000_s1953"/>
        <o:r id="V:Rule119" type="connector" idref="#_x0000_s1951"/>
        <o:r id="V:Rule120" type="connector" idref="#_x0000_s1793"/>
        <o:r id="V:Rule121" type="connector" idref="#_x0000_s1675"/>
        <o:r id="V:Rule122" type="connector" idref="#_x0000_s1692"/>
        <o:r id="V:Rule123" type="connector" idref="#_x0000_s1799"/>
        <o:r id="V:Rule124" type="connector" idref="#_x0000_s1653"/>
        <o:r id="V:Rule125" type="connector" idref="#_x0000_s1709"/>
        <o:r id="V:Rule126" type="connector" idref="#_x0000_s1939"/>
        <o:r id="V:Rule127" type="connector" idref="#_x0000_s1931"/>
        <o:r id="V:Rule128" type="connector" idref="#_x0000_s1924"/>
        <o:r id="V:Rule129" type="connector" idref="#_x0000_s1952"/>
        <o:r id="V:Rule130" type="connector" idref="#_x0000_s1923"/>
        <o:r id="V:Rule131" type="connector" idref="#_x0000_s1792"/>
        <o:r id="V:Rule132" type="connector" idref="#_x0000_s1887"/>
        <o:r id="V:Rule133" type="connector" idref="#_x0000_s1753"/>
        <o:r id="V:Rule134" type="connector" idref="#_x0000_s185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314A"/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basedOn w:val="Policepardfaut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</w:style>
  <w:style w:type="paragraph" w:styleId="En-tte">
    <w:name w:val="header"/>
    <w:basedOn w:val="Normal"/>
    <w:link w:val="En-tt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basedOn w:val="Policepardfaut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sz w:val="28"/>
    </w:rPr>
  </w:style>
  <w:style w:type="character" w:customStyle="1" w:styleId="TitreCar">
    <w:name w:val="Titre Car"/>
    <w:basedOn w:val="Policepardfaut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34"/>
    <w:qFormat/>
    <w:rsid w:val="00DC34D7"/>
    <w:pPr>
      <w:ind w:left="720"/>
      <w:contextualSpacing/>
    </w:pPr>
    <w:rPr>
      <w:szCs w:val="24"/>
    </w:rPr>
  </w:style>
  <w:style w:type="paragraph" w:styleId="Sansinterligne">
    <w:name w:val="No Spacing"/>
    <w:uiPriority w:val="1"/>
    <w:qFormat/>
    <w:rsid w:val="004C314A"/>
  </w:style>
  <w:style w:type="paragraph" w:styleId="TM1">
    <w:name w:val="toc 1"/>
    <w:basedOn w:val="Normal"/>
    <w:next w:val="Normal"/>
    <w:autoRedefine/>
    <w:uiPriority w:val="39"/>
    <w:locked/>
    <w:rsid w:val="000F121F"/>
    <w:pPr>
      <w:tabs>
        <w:tab w:val="left" w:pos="2127"/>
        <w:tab w:val="right" w:leader="dot" w:pos="10857"/>
      </w:tabs>
      <w:spacing w:after="100"/>
      <w:ind w:left="1416"/>
    </w:pPr>
    <w:rPr>
      <w:rFonts w:ascii="Times New Roman" w:hAnsi="Times New Roman"/>
      <w:szCs w:val="24"/>
    </w:rPr>
  </w:style>
  <w:style w:type="character" w:styleId="Lienhypertexte">
    <w:name w:val="Hyperlink"/>
    <w:basedOn w:val="Policepardfaut"/>
    <w:uiPriority w:val="99"/>
    <w:unhideWhenUsed/>
    <w:rsid w:val="002C4D8E"/>
    <w:rPr>
      <w:color w:val="0000F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C4D8E"/>
    <w:pPr>
      <w:keepLines/>
      <w:spacing w:before="480" w:line="276" w:lineRule="auto"/>
      <w:ind w:left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Listenumros">
    <w:name w:val="List Number"/>
    <w:basedOn w:val="Normal"/>
    <w:rsid w:val="00C83F8D"/>
    <w:pPr>
      <w:numPr>
        <w:numId w:val="11"/>
      </w:numPr>
    </w:pPr>
    <w:rPr>
      <w:rFonts w:ascii="Times New Roman" w:hAnsi="Times New Roman"/>
      <w:szCs w:val="24"/>
    </w:rPr>
  </w:style>
  <w:style w:type="paragraph" w:customStyle="1" w:styleId="textenormal">
    <w:name w:val="texte normal"/>
    <w:basedOn w:val="Titre2"/>
    <w:rsid w:val="00C83F8D"/>
    <w:pPr>
      <w:keepNext w:val="0"/>
      <w:ind w:firstLine="0"/>
      <w:jc w:val="center"/>
      <w:outlineLvl w:val="9"/>
    </w:pPr>
    <w:rPr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32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chart" Target="charts/chart3.xml"/><Relationship Id="rId42" Type="http://schemas.openxmlformats.org/officeDocument/2006/relationships/image" Target="media/image21.png"/><Relationship Id="rId47" Type="http://schemas.openxmlformats.org/officeDocument/2006/relationships/header" Target="header5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chart" Target="charts/chart5.xml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3.xml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8.pn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chart" Target="charts/chart2.xml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chart" Target="charts/chart1.xml"/><Relationship Id="rId35" Type="http://schemas.openxmlformats.org/officeDocument/2006/relationships/chart" Target="charts/chart4.xml"/><Relationship Id="rId43" Type="http://schemas.openxmlformats.org/officeDocument/2006/relationships/image" Target="media/image22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lenge\Google%20Drive\Sujet%20Bac%20EDPI%202013\Sujet%202013%20OR\Figures%20du%20sujet\Graph%20vitesse%20d&#233;placemen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lenge\Google%20Drive\Sujet%20Bac%20EDPI%202013\Sujet%202013%20OR\Figures%20du%20sujet\Graph%20vitesse%20d&#233;placement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lenge\Google%20Drive\Sujet%20Bac%20EDPI%202013\Sujet%202013%20OR\Figures%20du%20sujet\Graph%20efforts%20dans%20les%20palier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lenge\Google%20Drive\Sujet%20Bac%20EDPI%202013\Sujet%202013%20OR\Figures%20du%20sujet\Graph%20efforts%20dans%20les%20palier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lenge\Google%20Drive\Sujet%20Bac%20EDPI%202013\Sujet%202013%20OR\Figures%20du%20sujet\Graph%20efforts%20dans%20axe%20cliqu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400"/>
              <a:t>Vitesse de déplacement</a:t>
            </a:r>
          </a:p>
        </c:rich>
      </c:tx>
    </c:title>
    <c:plotArea>
      <c:layout>
        <c:manualLayout>
          <c:layoutTarget val="inner"/>
          <c:xMode val="edge"/>
          <c:yMode val="edge"/>
          <c:x val="9.48823320147133E-2"/>
          <c:y val="0.14185437326692041"/>
          <c:w val="0.84506477913665046"/>
          <c:h val="0.66866385038191245"/>
        </c:manualLayout>
      </c:layout>
      <c:lineChart>
        <c:grouping val="standard"/>
        <c:ser>
          <c:idx val="0"/>
          <c:order val="0"/>
          <c:tx>
            <c:strRef>
              <c:f>Sheet1!$A$4</c:f>
              <c:strCache>
                <c:ptCount val="1"/>
                <c:pt idx="0">
                  <c:v>Vitesse de la partie mobile S1</c:v>
                </c:pt>
              </c:strCache>
            </c:strRef>
          </c:tx>
          <c:spPr>
            <a:ln w="31750">
              <a:solidFill>
                <a:prstClr val="black">
                  <a:lumMod val="65000"/>
                  <a:lumOff val="35000"/>
                </a:prstClr>
              </a:solidFill>
              <a:prstDash val="lgDash"/>
            </a:ln>
          </c:spPr>
          <c:marker>
            <c:symbol val="none"/>
          </c:marker>
          <c:cat>
            <c:numRef>
              <c:f>Sheet1!$B$6:$S$6</c:f>
              <c:numCache>
                <c:formatCode>0.00</c:formatCode>
                <c:ptCount val="18"/>
                <c:pt idx="0">
                  <c:v>0</c:v>
                </c:pt>
                <c:pt idx="1">
                  <c:v>1.0000000000000041E-3</c:v>
                </c:pt>
                <c:pt idx="2">
                  <c:v>24.509</c:v>
                </c:pt>
                <c:pt idx="3">
                  <c:v>24.51</c:v>
                </c:pt>
                <c:pt idx="4">
                  <c:v>24.511000000000031</c:v>
                </c:pt>
                <c:pt idx="5">
                  <c:v>26.693768631271286</c:v>
                </c:pt>
                <c:pt idx="6">
                  <c:v>26.694768631271312</c:v>
                </c:pt>
                <c:pt idx="7">
                  <c:v>49.019000000000005</c:v>
                </c:pt>
                <c:pt idx="8">
                  <c:v>49.02</c:v>
                </c:pt>
                <c:pt idx="9">
                  <c:v>49.021000000000001</c:v>
                </c:pt>
                <c:pt idx="10">
                  <c:v>73.528999999999982</c:v>
                </c:pt>
                <c:pt idx="11">
                  <c:v>73.53</c:v>
                </c:pt>
                <c:pt idx="12">
                  <c:v>73.531000000000006</c:v>
                </c:pt>
                <c:pt idx="13">
                  <c:v>75.319793960058462</c:v>
                </c:pt>
                <c:pt idx="14">
                  <c:v>75.320793960058452</c:v>
                </c:pt>
                <c:pt idx="15">
                  <c:v>98.039000000000001</c:v>
                </c:pt>
                <c:pt idx="16">
                  <c:v>98.04</c:v>
                </c:pt>
                <c:pt idx="17">
                  <c:v>104</c:v>
                </c:pt>
              </c:numCache>
            </c:numRef>
          </c:cat>
          <c:val>
            <c:numRef>
              <c:f>Sheet1!$B$4:$S$4</c:f>
              <c:numCache>
                <c:formatCode>0</c:formatCode>
                <c:ptCount val="18"/>
                <c:pt idx="0">
                  <c:v>0</c:v>
                </c:pt>
                <c:pt idx="1">
                  <c:v>-83.77</c:v>
                </c:pt>
                <c:pt idx="2">
                  <c:v>-83.77</c:v>
                </c:pt>
                <c:pt idx="3">
                  <c:v>0</c:v>
                </c:pt>
                <c:pt idx="4">
                  <c:v>83.77</c:v>
                </c:pt>
                <c:pt idx="5">
                  <c:v>83.77</c:v>
                </c:pt>
                <c:pt idx="6">
                  <c:v>83.77</c:v>
                </c:pt>
                <c:pt idx="7">
                  <c:v>83.77</c:v>
                </c:pt>
                <c:pt idx="8">
                  <c:v>0</c:v>
                </c:pt>
                <c:pt idx="9">
                  <c:v>-83.77</c:v>
                </c:pt>
                <c:pt idx="10">
                  <c:v>-83.77</c:v>
                </c:pt>
                <c:pt idx="11">
                  <c:v>0</c:v>
                </c:pt>
                <c:pt idx="12">
                  <c:v>83.77</c:v>
                </c:pt>
                <c:pt idx="13">
                  <c:v>83.77</c:v>
                </c:pt>
                <c:pt idx="14">
                  <c:v>83.77</c:v>
                </c:pt>
                <c:pt idx="15">
                  <c:v>83.77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Vitesse du wagonnet</c:v>
                </c:pt>
              </c:strCache>
            </c:strRef>
          </c:tx>
          <c:spPr>
            <a:ln w="317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Sheet1!$B$6:$S$6</c:f>
              <c:numCache>
                <c:formatCode>0.00</c:formatCode>
                <c:ptCount val="18"/>
                <c:pt idx="0">
                  <c:v>0</c:v>
                </c:pt>
                <c:pt idx="1">
                  <c:v>1.0000000000000041E-3</c:v>
                </c:pt>
                <c:pt idx="2">
                  <c:v>24.509</c:v>
                </c:pt>
                <c:pt idx="3">
                  <c:v>24.51</c:v>
                </c:pt>
                <c:pt idx="4">
                  <c:v>24.511000000000031</c:v>
                </c:pt>
                <c:pt idx="5">
                  <c:v>26.693768631271286</c:v>
                </c:pt>
                <c:pt idx="6">
                  <c:v>26.694768631271312</c:v>
                </c:pt>
                <c:pt idx="7">
                  <c:v>49.019000000000005</c:v>
                </c:pt>
                <c:pt idx="8">
                  <c:v>49.02</c:v>
                </c:pt>
                <c:pt idx="9">
                  <c:v>49.021000000000001</c:v>
                </c:pt>
                <c:pt idx="10">
                  <c:v>73.528999999999982</c:v>
                </c:pt>
                <c:pt idx="11">
                  <c:v>73.53</c:v>
                </c:pt>
                <c:pt idx="12">
                  <c:v>73.531000000000006</c:v>
                </c:pt>
                <c:pt idx="13">
                  <c:v>75.319793960058462</c:v>
                </c:pt>
                <c:pt idx="14">
                  <c:v>75.320793960058452</c:v>
                </c:pt>
                <c:pt idx="15">
                  <c:v>98.039000000000001</c:v>
                </c:pt>
                <c:pt idx="16">
                  <c:v>98.04</c:v>
                </c:pt>
                <c:pt idx="17">
                  <c:v>104</c:v>
                </c:pt>
              </c:numCache>
            </c:numRef>
          </c:cat>
          <c:val>
            <c:numRef>
              <c:f>Sheet1!$B$5:$S$5</c:f>
              <c:numCache>
                <c:formatCode>0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83.77</c:v>
                </c:pt>
                <c:pt idx="7">
                  <c:v>83.77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83.77</c:v>
                </c:pt>
                <c:pt idx="15">
                  <c:v>83.77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marker val="1"/>
        <c:axId val="121323520"/>
        <c:axId val="121325440"/>
      </c:lineChart>
      <c:dateAx>
        <c:axId val="121323520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temps</a:t>
                </a:r>
                <a:r>
                  <a:rPr lang="fr-FR" baseline="0"/>
                  <a:t> en s</a:t>
                </a:r>
                <a:endParaRPr lang="fr-FR"/>
              </a:p>
            </c:rich>
          </c:tx>
        </c:title>
        <c:numFmt formatCode="General" sourceLinked="0"/>
        <c:majorTickMark val="none"/>
        <c:tickLblPos val="nextTo"/>
        <c:crossAx val="121325440"/>
        <c:crosses val="autoZero"/>
        <c:lblOffset val="1"/>
        <c:baseTimeUnit val="days"/>
        <c:majorUnit val="5"/>
        <c:majorTimeUnit val="days"/>
        <c:minorUnit val="20"/>
        <c:minorTimeUnit val="days"/>
      </c:dateAx>
      <c:valAx>
        <c:axId val="121325440"/>
        <c:scaling>
          <c:orientation val="minMax"/>
          <c:max val="120"/>
          <c:min val="-12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Vitesse en mm/s</a:t>
                </a:r>
              </a:p>
            </c:rich>
          </c:tx>
        </c:title>
        <c:numFmt formatCode="0" sourceLinked="1"/>
        <c:tickLblPos val="nextTo"/>
        <c:crossAx val="121323520"/>
        <c:crosses val="autoZero"/>
        <c:crossBetween val="between"/>
        <c:majorUnit val="30"/>
      </c:valAx>
    </c:plotArea>
    <c:legend>
      <c:legendPos val="r"/>
      <c:layout>
        <c:manualLayout>
          <c:xMode val="edge"/>
          <c:yMode val="edge"/>
          <c:x val="0.58400555897590956"/>
          <c:y val="0.84860363490798585"/>
          <c:w val="0.36719800971380856"/>
          <c:h val="0.12192438928438512"/>
        </c:manualLayout>
      </c:layout>
      <c:spPr>
        <a:solidFill>
          <a:schemeClr val="bg1"/>
        </a:solidFill>
        <a:ln>
          <a:solidFill>
            <a:schemeClr val="tx1"/>
          </a:solidFill>
        </a:ln>
        <a:effectLst/>
      </c:spPr>
    </c:legend>
    <c:plotVisOnly val="1"/>
    <c:dispBlanksAs val="gap"/>
  </c:chart>
  <c:spPr>
    <a:ln>
      <a:noFill/>
    </a:ln>
  </c:spPr>
  <c:txPr>
    <a:bodyPr/>
    <a:lstStyle/>
    <a:p>
      <a:pPr>
        <a:defRPr baseline="0"/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400"/>
              <a:t>Vitesse de déplacement</a:t>
            </a:r>
          </a:p>
        </c:rich>
      </c:tx>
    </c:title>
    <c:plotArea>
      <c:layout>
        <c:manualLayout>
          <c:layoutTarget val="inner"/>
          <c:xMode val="edge"/>
          <c:yMode val="edge"/>
          <c:x val="9.48823320147133E-2"/>
          <c:y val="0.14185437326692041"/>
          <c:w val="0.84506477913665046"/>
          <c:h val="0.66866385038191278"/>
        </c:manualLayout>
      </c:layout>
      <c:lineChart>
        <c:grouping val="standard"/>
        <c:ser>
          <c:idx val="0"/>
          <c:order val="0"/>
          <c:tx>
            <c:strRef>
              <c:f>Sheet1!$A$4</c:f>
              <c:strCache>
                <c:ptCount val="1"/>
                <c:pt idx="0">
                  <c:v>Vitesse de la partie mobile S1</c:v>
                </c:pt>
              </c:strCache>
            </c:strRef>
          </c:tx>
          <c:spPr>
            <a:ln w="31750">
              <a:solidFill>
                <a:prstClr val="black">
                  <a:lumMod val="65000"/>
                  <a:lumOff val="35000"/>
                </a:prstClr>
              </a:solidFill>
              <a:prstDash val="lgDash"/>
            </a:ln>
          </c:spPr>
          <c:marker>
            <c:symbol val="none"/>
          </c:marker>
          <c:cat>
            <c:numRef>
              <c:f>Sheet1!$B$6:$S$6</c:f>
              <c:numCache>
                <c:formatCode>0.00</c:formatCode>
                <c:ptCount val="18"/>
                <c:pt idx="0">
                  <c:v>0</c:v>
                </c:pt>
                <c:pt idx="1">
                  <c:v>1.0000000000000041E-3</c:v>
                </c:pt>
                <c:pt idx="2">
                  <c:v>22.279</c:v>
                </c:pt>
                <c:pt idx="3">
                  <c:v>22.279999999999987</c:v>
                </c:pt>
                <c:pt idx="4">
                  <c:v>22.281000000000002</c:v>
                </c:pt>
                <c:pt idx="5">
                  <c:v>24.264991232342886</c:v>
                </c:pt>
                <c:pt idx="6">
                  <c:v>24.265991232342763</c:v>
                </c:pt>
                <c:pt idx="7">
                  <c:v>44.559000000000005</c:v>
                </c:pt>
                <c:pt idx="8">
                  <c:v>44.56</c:v>
                </c:pt>
                <c:pt idx="9">
                  <c:v>44.561</c:v>
                </c:pt>
                <c:pt idx="10">
                  <c:v>66.838999999999999</c:v>
                </c:pt>
                <c:pt idx="11">
                  <c:v>66.84</c:v>
                </c:pt>
                <c:pt idx="12">
                  <c:v>66.841000000000022</c:v>
                </c:pt>
                <c:pt idx="13">
                  <c:v>68.466861665854864</c:v>
                </c:pt>
                <c:pt idx="14">
                  <c:v>68.467861665854926</c:v>
                </c:pt>
                <c:pt idx="15">
                  <c:v>89.119</c:v>
                </c:pt>
                <c:pt idx="16">
                  <c:v>89.11999999999999</c:v>
                </c:pt>
                <c:pt idx="17">
                  <c:v>104</c:v>
                </c:pt>
              </c:numCache>
            </c:numRef>
          </c:cat>
          <c:val>
            <c:numRef>
              <c:f>Sheet1!$B$4:$S$4</c:f>
              <c:numCache>
                <c:formatCode>0</c:formatCode>
                <c:ptCount val="18"/>
                <c:pt idx="0">
                  <c:v>0</c:v>
                </c:pt>
                <c:pt idx="1">
                  <c:v>-92.149999999999991</c:v>
                </c:pt>
                <c:pt idx="2">
                  <c:v>-92.149999999999991</c:v>
                </c:pt>
                <c:pt idx="3">
                  <c:v>0</c:v>
                </c:pt>
                <c:pt idx="4">
                  <c:v>92.149999999999991</c:v>
                </c:pt>
                <c:pt idx="5">
                  <c:v>92.149999999999991</c:v>
                </c:pt>
                <c:pt idx="6">
                  <c:v>92.149999999999991</c:v>
                </c:pt>
                <c:pt idx="7">
                  <c:v>92.149999999999991</c:v>
                </c:pt>
                <c:pt idx="8">
                  <c:v>0</c:v>
                </c:pt>
                <c:pt idx="9">
                  <c:v>-92.149999999999991</c:v>
                </c:pt>
                <c:pt idx="10">
                  <c:v>-92.149999999999991</c:v>
                </c:pt>
                <c:pt idx="11">
                  <c:v>0</c:v>
                </c:pt>
                <c:pt idx="12">
                  <c:v>92.149999999999991</c:v>
                </c:pt>
                <c:pt idx="13">
                  <c:v>92.149999999999991</c:v>
                </c:pt>
                <c:pt idx="14">
                  <c:v>92.149999999999991</c:v>
                </c:pt>
                <c:pt idx="15">
                  <c:v>92.149999999999991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Sheet1!$A$5</c:f>
              <c:strCache>
                <c:ptCount val="1"/>
                <c:pt idx="0">
                  <c:v>Vitesse du wagonnet</c:v>
                </c:pt>
              </c:strCache>
            </c:strRef>
          </c:tx>
          <c:spPr>
            <a:ln w="317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Sheet1!$B$6:$S$6</c:f>
              <c:numCache>
                <c:formatCode>0.00</c:formatCode>
                <c:ptCount val="18"/>
                <c:pt idx="0">
                  <c:v>0</c:v>
                </c:pt>
                <c:pt idx="1">
                  <c:v>1.0000000000000041E-3</c:v>
                </c:pt>
                <c:pt idx="2">
                  <c:v>22.279</c:v>
                </c:pt>
                <c:pt idx="3">
                  <c:v>22.279999999999987</c:v>
                </c:pt>
                <c:pt idx="4">
                  <c:v>22.281000000000002</c:v>
                </c:pt>
                <c:pt idx="5">
                  <c:v>24.264991232342886</c:v>
                </c:pt>
                <c:pt idx="6">
                  <c:v>24.265991232342763</c:v>
                </c:pt>
                <c:pt idx="7">
                  <c:v>44.559000000000005</c:v>
                </c:pt>
                <c:pt idx="8">
                  <c:v>44.56</c:v>
                </c:pt>
                <c:pt idx="9">
                  <c:v>44.561</c:v>
                </c:pt>
                <c:pt idx="10">
                  <c:v>66.838999999999999</c:v>
                </c:pt>
                <c:pt idx="11">
                  <c:v>66.84</c:v>
                </c:pt>
                <c:pt idx="12">
                  <c:v>66.841000000000022</c:v>
                </c:pt>
                <c:pt idx="13">
                  <c:v>68.466861665854864</c:v>
                </c:pt>
                <c:pt idx="14">
                  <c:v>68.467861665854926</c:v>
                </c:pt>
                <c:pt idx="15">
                  <c:v>89.119</c:v>
                </c:pt>
                <c:pt idx="16">
                  <c:v>89.11999999999999</c:v>
                </c:pt>
                <c:pt idx="17">
                  <c:v>104</c:v>
                </c:pt>
              </c:numCache>
            </c:numRef>
          </c:cat>
          <c:val>
            <c:numRef>
              <c:f>Sheet1!$B$5:$S$5</c:f>
              <c:numCache>
                <c:formatCode>0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92.149999999999991</c:v>
                </c:pt>
                <c:pt idx="7">
                  <c:v>92.149999999999991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92.149999999999991</c:v>
                </c:pt>
                <c:pt idx="15">
                  <c:v>92.149999999999991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</c:ser>
        <c:marker val="1"/>
        <c:axId val="121342592"/>
        <c:axId val="121361152"/>
      </c:lineChart>
      <c:dateAx>
        <c:axId val="121342592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temps</a:t>
                </a:r>
                <a:r>
                  <a:rPr lang="fr-FR" baseline="0"/>
                  <a:t> en s</a:t>
                </a:r>
                <a:endParaRPr lang="fr-FR"/>
              </a:p>
            </c:rich>
          </c:tx>
        </c:title>
        <c:numFmt formatCode="General" sourceLinked="0"/>
        <c:majorTickMark val="none"/>
        <c:tickLblPos val="nextTo"/>
        <c:crossAx val="121361152"/>
        <c:crosses val="autoZero"/>
        <c:lblOffset val="1"/>
        <c:baseTimeUnit val="days"/>
        <c:majorUnit val="5"/>
        <c:majorTimeUnit val="days"/>
        <c:minorUnit val="20"/>
        <c:minorTimeUnit val="days"/>
      </c:dateAx>
      <c:valAx>
        <c:axId val="121361152"/>
        <c:scaling>
          <c:orientation val="minMax"/>
          <c:max val="120"/>
          <c:min val="-12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Vitesse en mm/s</a:t>
                </a:r>
              </a:p>
            </c:rich>
          </c:tx>
        </c:title>
        <c:numFmt formatCode="0" sourceLinked="1"/>
        <c:tickLblPos val="nextTo"/>
        <c:crossAx val="121342592"/>
        <c:crosses val="autoZero"/>
        <c:crossBetween val="between"/>
        <c:majorUnit val="30"/>
      </c:valAx>
    </c:plotArea>
    <c:legend>
      <c:legendPos val="r"/>
      <c:layout>
        <c:manualLayout>
          <c:xMode val="edge"/>
          <c:yMode val="edge"/>
          <c:x val="0.58400555897590956"/>
          <c:y val="0.84860363490798585"/>
          <c:w val="0.36719800971380867"/>
          <c:h val="0.12192438928438512"/>
        </c:manualLayout>
      </c:layout>
      <c:spPr>
        <a:solidFill>
          <a:schemeClr val="bg1"/>
        </a:solidFill>
        <a:ln>
          <a:solidFill>
            <a:schemeClr val="tx1"/>
          </a:solidFill>
        </a:ln>
        <a:effectLst/>
      </c:spPr>
    </c:legend>
    <c:plotVisOnly val="1"/>
    <c:dispBlanksAs val="gap"/>
  </c:chart>
  <c:spPr>
    <a:ln>
      <a:noFill/>
    </a:ln>
  </c:spPr>
  <c:txPr>
    <a:bodyPr/>
    <a:lstStyle/>
    <a:p>
      <a:pPr>
        <a:defRPr baseline="0"/>
      </a:pPr>
      <a:endParaRPr lang="fr-F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800"/>
              <a:t>Evolution des efforts dans chaque palier</a:t>
            </a:r>
          </a:p>
        </c:rich>
      </c:tx>
      <c:layout>
        <c:manualLayout>
          <c:xMode val="edge"/>
          <c:yMode val="edge"/>
          <c:x val="0.22558242999894068"/>
          <c:y val="2.2951531058617681E-2"/>
        </c:manualLayout>
      </c:layout>
    </c:title>
    <c:plotArea>
      <c:layout>
        <c:manualLayout>
          <c:layoutTarget val="inner"/>
          <c:xMode val="edge"/>
          <c:yMode val="edge"/>
          <c:x val="0.15509088269796045"/>
          <c:y val="0.15911463296387321"/>
          <c:w val="0.79389763807032065"/>
          <c:h val="0.55617268531088782"/>
        </c:manualLayout>
      </c:layout>
      <c:lineChart>
        <c:grouping val="standard"/>
        <c:ser>
          <c:idx val="4"/>
          <c:order val="0"/>
          <c:tx>
            <c:v>Effort en F</c:v>
          </c:tx>
          <c:spPr>
            <a:ln w="31750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'[Graph efforts dans les paliers.xlsx]Feuil1'!$A$2:$A$2355</c:f>
              <c:numCache>
                <c:formatCode>General</c:formatCode>
                <c:ptCount val="2354"/>
                <c:pt idx="0">
                  <c:v>300</c:v>
                </c:pt>
                <c:pt idx="1">
                  <c:v>299</c:v>
                </c:pt>
                <c:pt idx="2">
                  <c:v>298</c:v>
                </c:pt>
                <c:pt idx="3">
                  <c:v>297</c:v>
                </c:pt>
                <c:pt idx="4">
                  <c:v>296</c:v>
                </c:pt>
                <c:pt idx="5">
                  <c:v>295</c:v>
                </c:pt>
                <c:pt idx="6">
                  <c:v>294</c:v>
                </c:pt>
                <c:pt idx="7">
                  <c:v>293</c:v>
                </c:pt>
                <c:pt idx="8">
                  <c:v>292</c:v>
                </c:pt>
                <c:pt idx="9">
                  <c:v>291</c:v>
                </c:pt>
                <c:pt idx="10">
                  <c:v>290</c:v>
                </c:pt>
                <c:pt idx="11">
                  <c:v>289</c:v>
                </c:pt>
                <c:pt idx="12">
                  <c:v>288</c:v>
                </c:pt>
                <c:pt idx="13">
                  <c:v>287</c:v>
                </c:pt>
                <c:pt idx="14">
                  <c:v>286</c:v>
                </c:pt>
                <c:pt idx="15">
                  <c:v>285</c:v>
                </c:pt>
                <c:pt idx="16">
                  <c:v>284</c:v>
                </c:pt>
                <c:pt idx="17">
                  <c:v>283</c:v>
                </c:pt>
                <c:pt idx="18">
                  <c:v>282</c:v>
                </c:pt>
                <c:pt idx="19">
                  <c:v>281</c:v>
                </c:pt>
                <c:pt idx="20">
                  <c:v>280</c:v>
                </c:pt>
                <c:pt idx="21">
                  <c:v>279</c:v>
                </c:pt>
                <c:pt idx="22">
                  <c:v>278</c:v>
                </c:pt>
                <c:pt idx="23">
                  <c:v>277</c:v>
                </c:pt>
                <c:pt idx="24">
                  <c:v>276</c:v>
                </c:pt>
                <c:pt idx="25">
                  <c:v>275</c:v>
                </c:pt>
                <c:pt idx="26">
                  <c:v>274</c:v>
                </c:pt>
                <c:pt idx="27">
                  <c:v>273</c:v>
                </c:pt>
                <c:pt idx="28">
                  <c:v>272</c:v>
                </c:pt>
                <c:pt idx="29">
                  <c:v>271</c:v>
                </c:pt>
                <c:pt idx="30">
                  <c:v>270</c:v>
                </c:pt>
                <c:pt idx="31">
                  <c:v>269</c:v>
                </c:pt>
                <c:pt idx="32">
                  <c:v>268</c:v>
                </c:pt>
                <c:pt idx="33">
                  <c:v>267</c:v>
                </c:pt>
                <c:pt idx="34">
                  <c:v>266</c:v>
                </c:pt>
                <c:pt idx="35">
                  <c:v>265</c:v>
                </c:pt>
                <c:pt idx="36">
                  <c:v>264</c:v>
                </c:pt>
                <c:pt idx="37">
                  <c:v>263</c:v>
                </c:pt>
                <c:pt idx="38">
                  <c:v>262</c:v>
                </c:pt>
                <c:pt idx="39">
                  <c:v>261</c:v>
                </c:pt>
                <c:pt idx="40">
                  <c:v>260</c:v>
                </c:pt>
                <c:pt idx="41">
                  <c:v>259</c:v>
                </c:pt>
                <c:pt idx="42">
                  <c:v>258</c:v>
                </c:pt>
                <c:pt idx="43">
                  <c:v>257</c:v>
                </c:pt>
                <c:pt idx="44">
                  <c:v>256</c:v>
                </c:pt>
                <c:pt idx="45">
                  <c:v>255</c:v>
                </c:pt>
                <c:pt idx="46">
                  <c:v>254</c:v>
                </c:pt>
                <c:pt idx="47">
                  <c:v>253</c:v>
                </c:pt>
                <c:pt idx="48">
                  <c:v>252</c:v>
                </c:pt>
                <c:pt idx="49">
                  <c:v>251</c:v>
                </c:pt>
                <c:pt idx="50">
                  <c:v>250</c:v>
                </c:pt>
                <c:pt idx="51">
                  <c:v>249</c:v>
                </c:pt>
                <c:pt idx="52">
                  <c:v>248</c:v>
                </c:pt>
                <c:pt idx="53">
                  <c:v>247</c:v>
                </c:pt>
                <c:pt idx="54">
                  <c:v>246</c:v>
                </c:pt>
                <c:pt idx="55">
                  <c:v>245</c:v>
                </c:pt>
                <c:pt idx="56">
                  <c:v>244</c:v>
                </c:pt>
                <c:pt idx="57">
                  <c:v>243</c:v>
                </c:pt>
                <c:pt idx="58">
                  <c:v>242</c:v>
                </c:pt>
                <c:pt idx="59">
                  <c:v>241</c:v>
                </c:pt>
                <c:pt idx="60">
                  <c:v>240</c:v>
                </c:pt>
                <c:pt idx="61">
                  <c:v>239</c:v>
                </c:pt>
                <c:pt idx="62">
                  <c:v>238</c:v>
                </c:pt>
                <c:pt idx="63">
                  <c:v>237</c:v>
                </c:pt>
                <c:pt idx="64">
                  <c:v>236</c:v>
                </c:pt>
                <c:pt idx="65">
                  <c:v>235</c:v>
                </c:pt>
                <c:pt idx="66">
                  <c:v>234</c:v>
                </c:pt>
                <c:pt idx="67">
                  <c:v>233</c:v>
                </c:pt>
                <c:pt idx="68">
                  <c:v>232</c:v>
                </c:pt>
                <c:pt idx="69">
                  <c:v>231</c:v>
                </c:pt>
                <c:pt idx="70">
                  <c:v>230</c:v>
                </c:pt>
                <c:pt idx="71">
                  <c:v>229</c:v>
                </c:pt>
                <c:pt idx="72">
                  <c:v>228</c:v>
                </c:pt>
                <c:pt idx="73">
                  <c:v>227</c:v>
                </c:pt>
                <c:pt idx="74">
                  <c:v>226</c:v>
                </c:pt>
                <c:pt idx="75">
                  <c:v>225</c:v>
                </c:pt>
                <c:pt idx="76">
                  <c:v>224</c:v>
                </c:pt>
                <c:pt idx="77">
                  <c:v>223</c:v>
                </c:pt>
                <c:pt idx="78">
                  <c:v>222</c:v>
                </c:pt>
                <c:pt idx="79">
                  <c:v>221</c:v>
                </c:pt>
                <c:pt idx="80">
                  <c:v>220</c:v>
                </c:pt>
                <c:pt idx="81">
                  <c:v>219</c:v>
                </c:pt>
                <c:pt idx="82">
                  <c:v>218</c:v>
                </c:pt>
                <c:pt idx="83">
                  <c:v>217</c:v>
                </c:pt>
                <c:pt idx="84">
                  <c:v>216</c:v>
                </c:pt>
                <c:pt idx="85">
                  <c:v>215</c:v>
                </c:pt>
                <c:pt idx="86">
                  <c:v>214</c:v>
                </c:pt>
                <c:pt idx="87">
                  <c:v>213</c:v>
                </c:pt>
                <c:pt idx="88">
                  <c:v>212</c:v>
                </c:pt>
                <c:pt idx="89">
                  <c:v>211</c:v>
                </c:pt>
                <c:pt idx="90">
                  <c:v>210</c:v>
                </c:pt>
                <c:pt idx="91">
                  <c:v>209</c:v>
                </c:pt>
                <c:pt idx="92">
                  <c:v>208</c:v>
                </c:pt>
                <c:pt idx="93">
                  <c:v>207</c:v>
                </c:pt>
                <c:pt idx="94">
                  <c:v>206</c:v>
                </c:pt>
                <c:pt idx="95">
                  <c:v>205</c:v>
                </c:pt>
                <c:pt idx="96">
                  <c:v>204</c:v>
                </c:pt>
                <c:pt idx="97">
                  <c:v>203</c:v>
                </c:pt>
                <c:pt idx="98">
                  <c:v>202</c:v>
                </c:pt>
                <c:pt idx="99">
                  <c:v>201</c:v>
                </c:pt>
                <c:pt idx="100">
                  <c:v>200</c:v>
                </c:pt>
                <c:pt idx="101">
                  <c:v>199</c:v>
                </c:pt>
                <c:pt idx="102">
                  <c:v>198</c:v>
                </c:pt>
                <c:pt idx="103">
                  <c:v>197</c:v>
                </c:pt>
                <c:pt idx="104">
                  <c:v>196</c:v>
                </c:pt>
                <c:pt idx="105">
                  <c:v>195</c:v>
                </c:pt>
                <c:pt idx="106">
                  <c:v>194</c:v>
                </c:pt>
                <c:pt idx="107">
                  <c:v>193</c:v>
                </c:pt>
                <c:pt idx="108">
                  <c:v>192</c:v>
                </c:pt>
                <c:pt idx="109">
                  <c:v>191</c:v>
                </c:pt>
                <c:pt idx="110">
                  <c:v>190</c:v>
                </c:pt>
                <c:pt idx="111">
                  <c:v>189</c:v>
                </c:pt>
                <c:pt idx="112">
                  <c:v>188</c:v>
                </c:pt>
                <c:pt idx="113">
                  <c:v>187</c:v>
                </c:pt>
                <c:pt idx="114">
                  <c:v>186</c:v>
                </c:pt>
                <c:pt idx="115">
                  <c:v>185</c:v>
                </c:pt>
                <c:pt idx="116">
                  <c:v>184</c:v>
                </c:pt>
                <c:pt idx="117">
                  <c:v>183</c:v>
                </c:pt>
                <c:pt idx="118">
                  <c:v>182</c:v>
                </c:pt>
                <c:pt idx="119">
                  <c:v>181</c:v>
                </c:pt>
                <c:pt idx="120">
                  <c:v>180</c:v>
                </c:pt>
                <c:pt idx="121">
                  <c:v>179</c:v>
                </c:pt>
                <c:pt idx="122">
                  <c:v>178</c:v>
                </c:pt>
                <c:pt idx="123">
                  <c:v>177</c:v>
                </c:pt>
                <c:pt idx="124">
                  <c:v>176</c:v>
                </c:pt>
                <c:pt idx="125">
                  <c:v>175</c:v>
                </c:pt>
                <c:pt idx="126">
                  <c:v>174</c:v>
                </c:pt>
                <c:pt idx="127">
                  <c:v>173</c:v>
                </c:pt>
                <c:pt idx="128">
                  <c:v>172</c:v>
                </c:pt>
                <c:pt idx="129">
                  <c:v>171</c:v>
                </c:pt>
                <c:pt idx="130">
                  <c:v>170</c:v>
                </c:pt>
                <c:pt idx="131">
                  <c:v>169</c:v>
                </c:pt>
                <c:pt idx="132">
                  <c:v>168</c:v>
                </c:pt>
                <c:pt idx="133">
                  <c:v>167</c:v>
                </c:pt>
                <c:pt idx="134">
                  <c:v>166</c:v>
                </c:pt>
                <c:pt idx="135">
                  <c:v>165</c:v>
                </c:pt>
                <c:pt idx="136">
                  <c:v>164</c:v>
                </c:pt>
                <c:pt idx="137">
                  <c:v>163</c:v>
                </c:pt>
                <c:pt idx="138">
                  <c:v>162</c:v>
                </c:pt>
                <c:pt idx="139">
                  <c:v>161</c:v>
                </c:pt>
                <c:pt idx="140">
                  <c:v>160</c:v>
                </c:pt>
                <c:pt idx="141">
                  <c:v>159</c:v>
                </c:pt>
                <c:pt idx="142">
                  <c:v>158</c:v>
                </c:pt>
                <c:pt idx="143">
                  <c:v>157</c:v>
                </c:pt>
                <c:pt idx="144">
                  <c:v>156</c:v>
                </c:pt>
                <c:pt idx="145">
                  <c:v>155</c:v>
                </c:pt>
                <c:pt idx="146">
                  <c:v>154</c:v>
                </c:pt>
                <c:pt idx="147">
                  <c:v>153</c:v>
                </c:pt>
                <c:pt idx="148">
                  <c:v>152</c:v>
                </c:pt>
                <c:pt idx="149">
                  <c:v>151</c:v>
                </c:pt>
                <c:pt idx="150">
                  <c:v>150</c:v>
                </c:pt>
                <c:pt idx="151">
                  <c:v>149</c:v>
                </c:pt>
                <c:pt idx="152">
                  <c:v>148</c:v>
                </c:pt>
                <c:pt idx="153">
                  <c:v>147</c:v>
                </c:pt>
                <c:pt idx="154">
                  <c:v>146</c:v>
                </c:pt>
                <c:pt idx="155">
                  <c:v>145</c:v>
                </c:pt>
                <c:pt idx="156">
                  <c:v>144</c:v>
                </c:pt>
                <c:pt idx="157">
                  <c:v>143</c:v>
                </c:pt>
                <c:pt idx="158">
                  <c:v>142</c:v>
                </c:pt>
                <c:pt idx="159">
                  <c:v>141</c:v>
                </c:pt>
                <c:pt idx="160">
                  <c:v>140</c:v>
                </c:pt>
                <c:pt idx="161">
                  <c:v>139</c:v>
                </c:pt>
                <c:pt idx="162">
                  <c:v>138</c:v>
                </c:pt>
                <c:pt idx="163">
                  <c:v>137</c:v>
                </c:pt>
                <c:pt idx="164">
                  <c:v>136</c:v>
                </c:pt>
                <c:pt idx="165">
                  <c:v>135</c:v>
                </c:pt>
                <c:pt idx="166">
                  <c:v>134</c:v>
                </c:pt>
                <c:pt idx="167">
                  <c:v>133</c:v>
                </c:pt>
                <c:pt idx="168">
                  <c:v>132</c:v>
                </c:pt>
                <c:pt idx="169">
                  <c:v>131</c:v>
                </c:pt>
                <c:pt idx="170">
                  <c:v>130</c:v>
                </c:pt>
                <c:pt idx="171">
                  <c:v>129</c:v>
                </c:pt>
                <c:pt idx="172">
                  <c:v>128</c:v>
                </c:pt>
                <c:pt idx="173">
                  <c:v>127</c:v>
                </c:pt>
                <c:pt idx="174">
                  <c:v>126</c:v>
                </c:pt>
                <c:pt idx="175">
                  <c:v>125</c:v>
                </c:pt>
                <c:pt idx="176">
                  <c:v>124</c:v>
                </c:pt>
                <c:pt idx="177">
                  <c:v>123</c:v>
                </c:pt>
                <c:pt idx="178">
                  <c:v>122</c:v>
                </c:pt>
                <c:pt idx="179">
                  <c:v>121</c:v>
                </c:pt>
                <c:pt idx="180">
                  <c:v>120</c:v>
                </c:pt>
                <c:pt idx="181">
                  <c:v>119</c:v>
                </c:pt>
                <c:pt idx="182">
                  <c:v>118</c:v>
                </c:pt>
                <c:pt idx="183">
                  <c:v>117</c:v>
                </c:pt>
                <c:pt idx="184">
                  <c:v>116</c:v>
                </c:pt>
                <c:pt idx="185">
                  <c:v>115</c:v>
                </c:pt>
                <c:pt idx="186">
                  <c:v>114</c:v>
                </c:pt>
                <c:pt idx="187">
                  <c:v>113</c:v>
                </c:pt>
                <c:pt idx="188">
                  <c:v>112</c:v>
                </c:pt>
                <c:pt idx="189">
                  <c:v>111</c:v>
                </c:pt>
                <c:pt idx="190">
                  <c:v>110</c:v>
                </c:pt>
                <c:pt idx="191">
                  <c:v>109</c:v>
                </c:pt>
                <c:pt idx="192">
                  <c:v>108</c:v>
                </c:pt>
                <c:pt idx="193">
                  <c:v>107</c:v>
                </c:pt>
                <c:pt idx="194">
                  <c:v>106</c:v>
                </c:pt>
                <c:pt idx="195">
                  <c:v>105</c:v>
                </c:pt>
                <c:pt idx="196">
                  <c:v>104</c:v>
                </c:pt>
                <c:pt idx="197">
                  <c:v>103</c:v>
                </c:pt>
                <c:pt idx="198">
                  <c:v>102</c:v>
                </c:pt>
                <c:pt idx="199">
                  <c:v>101</c:v>
                </c:pt>
                <c:pt idx="200">
                  <c:v>100</c:v>
                </c:pt>
                <c:pt idx="201">
                  <c:v>99</c:v>
                </c:pt>
                <c:pt idx="202">
                  <c:v>98</c:v>
                </c:pt>
                <c:pt idx="203">
                  <c:v>97</c:v>
                </c:pt>
                <c:pt idx="204">
                  <c:v>96</c:v>
                </c:pt>
                <c:pt idx="205">
                  <c:v>95</c:v>
                </c:pt>
                <c:pt idx="206">
                  <c:v>94</c:v>
                </c:pt>
                <c:pt idx="207">
                  <c:v>93</c:v>
                </c:pt>
                <c:pt idx="208">
                  <c:v>92</c:v>
                </c:pt>
                <c:pt idx="209">
                  <c:v>91</c:v>
                </c:pt>
                <c:pt idx="210">
                  <c:v>90</c:v>
                </c:pt>
                <c:pt idx="211">
                  <c:v>89</c:v>
                </c:pt>
                <c:pt idx="212">
                  <c:v>88</c:v>
                </c:pt>
                <c:pt idx="213">
                  <c:v>87</c:v>
                </c:pt>
                <c:pt idx="214">
                  <c:v>86</c:v>
                </c:pt>
                <c:pt idx="215">
                  <c:v>85</c:v>
                </c:pt>
                <c:pt idx="216">
                  <c:v>84</c:v>
                </c:pt>
                <c:pt idx="217">
                  <c:v>83</c:v>
                </c:pt>
                <c:pt idx="218">
                  <c:v>82</c:v>
                </c:pt>
                <c:pt idx="219">
                  <c:v>81</c:v>
                </c:pt>
                <c:pt idx="220">
                  <c:v>80</c:v>
                </c:pt>
                <c:pt idx="221">
                  <c:v>79</c:v>
                </c:pt>
                <c:pt idx="222">
                  <c:v>78</c:v>
                </c:pt>
                <c:pt idx="223">
                  <c:v>77</c:v>
                </c:pt>
                <c:pt idx="224">
                  <c:v>76</c:v>
                </c:pt>
                <c:pt idx="225">
                  <c:v>75</c:v>
                </c:pt>
                <c:pt idx="226">
                  <c:v>74</c:v>
                </c:pt>
                <c:pt idx="227">
                  <c:v>73</c:v>
                </c:pt>
                <c:pt idx="228">
                  <c:v>72</c:v>
                </c:pt>
                <c:pt idx="229">
                  <c:v>71</c:v>
                </c:pt>
                <c:pt idx="230">
                  <c:v>70</c:v>
                </c:pt>
                <c:pt idx="231">
                  <c:v>69</c:v>
                </c:pt>
                <c:pt idx="232">
                  <c:v>68</c:v>
                </c:pt>
                <c:pt idx="233">
                  <c:v>67</c:v>
                </c:pt>
                <c:pt idx="234">
                  <c:v>66</c:v>
                </c:pt>
                <c:pt idx="235">
                  <c:v>65</c:v>
                </c:pt>
                <c:pt idx="236">
                  <c:v>64</c:v>
                </c:pt>
                <c:pt idx="237">
                  <c:v>63</c:v>
                </c:pt>
                <c:pt idx="238">
                  <c:v>62</c:v>
                </c:pt>
                <c:pt idx="239">
                  <c:v>61</c:v>
                </c:pt>
                <c:pt idx="240">
                  <c:v>60</c:v>
                </c:pt>
                <c:pt idx="241">
                  <c:v>59</c:v>
                </c:pt>
                <c:pt idx="242">
                  <c:v>58</c:v>
                </c:pt>
                <c:pt idx="243">
                  <c:v>57</c:v>
                </c:pt>
                <c:pt idx="244">
                  <c:v>56</c:v>
                </c:pt>
                <c:pt idx="245">
                  <c:v>55</c:v>
                </c:pt>
                <c:pt idx="246">
                  <c:v>54</c:v>
                </c:pt>
                <c:pt idx="247">
                  <c:v>53</c:v>
                </c:pt>
                <c:pt idx="248">
                  <c:v>52</c:v>
                </c:pt>
                <c:pt idx="249">
                  <c:v>51</c:v>
                </c:pt>
                <c:pt idx="250">
                  <c:v>50</c:v>
                </c:pt>
                <c:pt idx="251">
                  <c:v>49</c:v>
                </c:pt>
                <c:pt idx="252">
                  <c:v>48</c:v>
                </c:pt>
                <c:pt idx="253">
                  <c:v>47</c:v>
                </c:pt>
                <c:pt idx="254">
                  <c:v>46</c:v>
                </c:pt>
                <c:pt idx="255">
                  <c:v>45</c:v>
                </c:pt>
                <c:pt idx="256">
                  <c:v>44</c:v>
                </c:pt>
                <c:pt idx="257">
                  <c:v>43</c:v>
                </c:pt>
                <c:pt idx="258">
                  <c:v>42</c:v>
                </c:pt>
                <c:pt idx="259">
                  <c:v>41</c:v>
                </c:pt>
                <c:pt idx="260">
                  <c:v>40</c:v>
                </c:pt>
                <c:pt idx="261">
                  <c:v>39</c:v>
                </c:pt>
                <c:pt idx="262">
                  <c:v>38</c:v>
                </c:pt>
                <c:pt idx="263">
                  <c:v>37</c:v>
                </c:pt>
                <c:pt idx="264">
                  <c:v>36</c:v>
                </c:pt>
                <c:pt idx="265">
                  <c:v>35</c:v>
                </c:pt>
                <c:pt idx="266">
                  <c:v>34</c:v>
                </c:pt>
                <c:pt idx="267">
                  <c:v>33</c:v>
                </c:pt>
                <c:pt idx="268">
                  <c:v>32</c:v>
                </c:pt>
                <c:pt idx="269">
                  <c:v>31</c:v>
                </c:pt>
                <c:pt idx="270">
                  <c:v>30</c:v>
                </c:pt>
                <c:pt idx="271">
                  <c:v>29</c:v>
                </c:pt>
                <c:pt idx="272">
                  <c:v>28</c:v>
                </c:pt>
                <c:pt idx="273">
                  <c:v>27</c:v>
                </c:pt>
                <c:pt idx="274">
                  <c:v>26</c:v>
                </c:pt>
                <c:pt idx="275">
                  <c:v>25</c:v>
                </c:pt>
                <c:pt idx="276">
                  <c:v>24</c:v>
                </c:pt>
                <c:pt idx="277">
                  <c:v>23</c:v>
                </c:pt>
                <c:pt idx="278">
                  <c:v>22</c:v>
                </c:pt>
                <c:pt idx="279">
                  <c:v>21</c:v>
                </c:pt>
                <c:pt idx="280">
                  <c:v>20</c:v>
                </c:pt>
                <c:pt idx="281">
                  <c:v>19</c:v>
                </c:pt>
                <c:pt idx="282">
                  <c:v>18</c:v>
                </c:pt>
                <c:pt idx="283">
                  <c:v>17</c:v>
                </c:pt>
                <c:pt idx="284">
                  <c:v>16</c:v>
                </c:pt>
                <c:pt idx="285">
                  <c:v>15</c:v>
                </c:pt>
                <c:pt idx="286">
                  <c:v>14</c:v>
                </c:pt>
                <c:pt idx="287">
                  <c:v>13</c:v>
                </c:pt>
                <c:pt idx="288">
                  <c:v>12</c:v>
                </c:pt>
                <c:pt idx="289">
                  <c:v>11</c:v>
                </c:pt>
                <c:pt idx="290">
                  <c:v>10</c:v>
                </c:pt>
                <c:pt idx="291">
                  <c:v>9</c:v>
                </c:pt>
                <c:pt idx="292">
                  <c:v>8</c:v>
                </c:pt>
                <c:pt idx="293">
                  <c:v>7</c:v>
                </c:pt>
                <c:pt idx="294">
                  <c:v>6</c:v>
                </c:pt>
                <c:pt idx="295">
                  <c:v>5</c:v>
                </c:pt>
                <c:pt idx="296">
                  <c:v>4</c:v>
                </c:pt>
                <c:pt idx="297">
                  <c:v>3</c:v>
                </c:pt>
                <c:pt idx="298">
                  <c:v>2</c:v>
                </c:pt>
                <c:pt idx="299">
                  <c:v>1</c:v>
                </c:pt>
                <c:pt idx="300">
                  <c:v>0</c:v>
                </c:pt>
                <c:pt idx="301">
                  <c:v>1</c:v>
                </c:pt>
                <c:pt idx="302">
                  <c:v>2</c:v>
                </c:pt>
                <c:pt idx="303">
                  <c:v>3</c:v>
                </c:pt>
                <c:pt idx="304">
                  <c:v>4</c:v>
                </c:pt>
                <c:pt idx="305">
                  <c:v>5</c:v>
                </c:pt>
                <c:pt idx="306">
                  <c:v>6</c:v>
                </c:pt>
                <c:pt idx="307">
                  <c:v>7</c:v>
                </c:pt>
                <c:pt idx="308">
                  <c:v>8</c:v>
                </c:pt>
                <c:pt idx="309">
                  <c:v>9</c:v>
                </c:pt>
                <c:pt idx="310">
                  <c:v>10</c:v>
                </c:pt>
                <c:pt idx="311">
                  <c:v>11</c:v>
                </c:pt>
                <c:pt idx="312">
                  <c:v>12</c:v>
                </c:pt>
                <c:pt idx="313">
                  <c:v>13</c:v>
                </c:pt>
                <c:pt idx="314">
                  <c:v>14</c:v>
                </c:pt>
                <c:pt idx="315">
                  <c:v>15</c:v>
                </c:pt>
                <c:pt idx="316">
                  <c:v>16</c:v>
                </c:pt>
                <c:pt idx="317">
                  <c:v>17</c:v>
                </c:pt>
                <c:pt idx="318">
                  <c:v>18</c:v>
                </c:pt>
                <c:pt idx="319">
                  <c:v>19</c:v>
                </c:pt>
                <c:pt idx="320">
                  <c:v>20</c:v>
                </c:pt>
                <c:pt idx="321">
                  <c:v>21</c:v>
                </c:pt>
                <c:pt idx="322">
                  <c:v>22</c:v>
                </c:pt>
                <c:pt idx="323">
                  <c:v>23</c:v>
                </c:pt>
                <c:pt idx="324">
                  <c:v>24</c:v>
                </c:pt>
                <c:pt idx="325">
                  <c:v>25</c:v>
                </c:pt>
                <c:pt idx="326">
                  <c:v>26</c:v>
                </c:pt>
                <c:pt idx="327">
                  <c:v>27</c:v>
                </c:pt>
                <c:pt idx="328">
                  <c:v>28</c:v>
                </c:pt>
                <c:pt idx="329">
                  <c:v>29</c:v>
                </c:pt>
                <c:pt idx="330">
                  <c:v>30</c:v>
                </c:pt>
                <c:pt idx="331">
                  <c:v>31</c:v>
                </c:pt>
                <c:pt idx="332">
                  <c:v>32</c:v>
                </c:pt>
                <c:pt idx="333">
                  <c:v>33</c:v>
                </c:pt>
                <c:pt idx="334">
                  <c:v>34</c:v>
                </c:pt>
                <c:pt idx="335">
                  <c:v>35</c:v>
                </c:pt>
                <c:pt idx="336">
                  <c:v>36</c:v>
                </c:pt>
                <c:pt idx="337">
                  <c:v>37</c:v>
                </c:pt>
                <c:pt idx="338">
                  <c:v>38</c:v>
                </c:pt>
                <c:pt idx="339">
                  <c:v>39</c:v>
                </c:pt>
                <c:pt idx="340">
                  <c:v>40</c:v>
                </c:pt>
                <c:pt idx="341">
                  <c:v>41</c:v>
                </c:pt>
                <c:pt idx="342">
                  <c:v>42</c:v>
                </c:pt>
                <c:pt idx="343">
                  <c:v>43</c:v>
                </c:pt>
                <c:pt idx="344">
                  <c:v>44</c:v>
                </c:pt>
                <c:pt idx="345">
                  <c:v>45</c:v>
                </c:pt>
                <c:pt idx="346">
                  <c:v>46</c:v>
                </c:pt>
                <c:pt idx="347">
                  <c:v>47</c:v>
                </c:pt>
                <c:pt idx="348">
                  <c:v>48</c:v>
                </c:pt>
                <c:pt idx="349">
                  <c:v>49</c:v>
                </c:pt>
                <c:pt idx="350">
                  <c:v>50</c:v>
                </c:pt>
                <c:pt idx="351">
                  <c:v>51</c:v>
                </c:pt>
                <c:pt idx="352">
                  <c:v>52</c:v>
                </c:pt>
                <c:pt idx="353">
                  <c:v>53</c:v>
                </c:pt>
                <c:pt idx="354">
                  <c:v>54</c:v>
                </c:pt>
                <c:pt idx="355">
                  <c:v>55</c:v>
                </c:pt>
                <c:pt idx="356">
                  <c:v>56</c:v>
                </c:pt>
                <c:pt idx="357">
                  <c:v>57</c:v>
                </c:pt>
                <c:pt idx="358">
                  <c:v>58</c:v>
                </c:pt>
                <c:pt idx="359">
                  <c:v>59</c:v>
                </c:pt>
                <c:pt idx="360">
                  <c:v>60</c:v>
                </c:pt>
                <c:pt idx="361">
                  <c:v>61</c:v>
                </c:pt>
                <c:pt idx="362">
                  <c:v>62</c:v>
                </c:pt>
                <c:pt idx="363">
                  <c:v>63</c:v>
                </c:pt>
                <c:pt idx="364">
                  <c:v>64</c:v>
                </c:pt>
                <c:pt idx="365">
                  <c:v>65</c:v>
                </c:pt>
                <c:pt idx="366">
                  <c:v>66</c:v>
                </c:pt>
                <c:pt idx="367">
                  <c:v>67</c:v>
                </c:pt>
                <c:pt idx="368">
                  <c:v>68</c:v>
                </c:pt>
                <c:pt idx="369">
                  <c:v>69</c:v>
                </c:pt>
                <c:pt idx="370">
                  <c:v>70</c:v>
                </c:pt>
                <c:pt idx="371">
                  <c:v>71</c:v>
                </c:pt>
                <c:pt idx="372">
                  <c:v>72</c:v>
                </c:pt>
                <c:pt idx="373">
                  <c:v>73</c:v>
                </c:pt>
                <c:pt idx="374">
                  <c:v>74</c:v>
                </c:pt>
                <c:pt idx="375">
                  <c:v>75</c:v>
                </c:pt>
                <c:pt idx="376">
                  <c:v>76</c:v>
                </c:pt>
                <c:pt idx="377">
                  <c:v>77</c:v>
                </c:pt>
                <c:pt idx="378">
                  <c:v>78</c:v>
                </c:pt>
                <c:pt idx="379">
                  <c:v>79</c:v>
                </c:pt>
                <c:pt idx="380">
                  <c:v>80</c:v>
                </c:pt>
                <c:pt idx="381">
                  <c:v>81</c:v>
                </c:pt>
                <c:pt idx="382">
                  <c:v>82</c:v>
                </c:pt>
                <c:pt idx="383">
                  <c:v>83</c:v>
                </c:pt>
                <c:pt idx="384">
                  <c:v>84</c:v>
                </c:pt>
                <c:pt idx="385">
                  <c:v>85</c:v>
                </c:pt>
                <c:pt idx="386">
                  <c:v>86</c:v>
                </c:pt>
                <c:pt idx="387">
                  <c:v>87</c:v>
                </c:pt>
                <c:pt idx="388">
                  <c:v>88</c:v>
                </c:pt>
                <c:pt idx="389">
                  <c:v>89</c:v>
                </c:pt>
                <c:pt idx="390">
                  <c:v>90</c:v>
                </c:pt>
                <c:pt idx="391">
                  <c:v>91</c:v>
                </c:pt>
                <c:pt idx="392">
                  <c:v>92</c:v>
                </c:pt>
                <c:pt idx="393">
                  <c:v>93</c:v>
                </c:pt>
                <c:pt idx="394">
                  <c:v>94</c:v>
                </c:pt>
                <c:pt idx="395">
                  <c:v>95</c:v>
                </c:pt>
                <c:pt idx="396">
                  <c:v>96</c:v>
                </c:pt>
                <c:pt idx="397">
                  <c:v>97</c:v>
                </c:pt>
                <c:pt idx="398">
                  <c:v>98</c:v>
                </c:pt>
                <c:pt idx="399">
                  <c:v>99</c:v>
                </c:pt>
                <c:pt idx="400">
                  <c:v>100</c:v>
                </c:pt>
                <c:pt idx="401">
                  <c:v>101</c:v>
                </c:pt>
                <c:pt idx="402">
                  <c:v>102</c:v>
                </c:pt>
                <c:pt idx="403">
                  <c:v>103</c:v>
                </c:pt>
                <c:pt idx="404">
                  <c:v>104</c:v>
                </c:pt>
                <c:pt idx="405">
                  <c:v>105</c:v>
                </c:pt>
                <c:pt idx="406">
                  <c:v>106</c:v>
                </c:pt>
                <c:pt idx="407">
                  <c:v>107</c:v>
                </c:pt>
                <c:pt idx="408">
                  <c:v>108</c:v>
                </c:pt>
                <c:pt idx="409">
                  <c:v>109</c:v>
                </c:pt>
                <c:pt idx="410">
                  <c:v>110</c:v>
                </c:pt>
                <c:pt idx="411">
                  <c:v>111</c:v>
                </c:pt>
                <c:pt idx="412">
                  <c:v>112</c:v>
                </c:pt>
                <c:pt idx="413">
                  <c:v>113</c:v>
                </c:pt>
                <c:pt idx="414">
                  <c:v>114</c:v>
                </c:pt>
                <c:pt idx="415">
                  <c:v>115</c:v>
                </c:pt>
                <c:pt idx="416">
                  <c:v>116</c:v>
                </c:pt>
                <c:pt idx="417">
                  <c:v>117</c:v>
                </c:pt>
                <c:pt idx="418">
                  <c:v>118</c:v>
                </c:pt>
                <c:pt idx="419">
                  <c:v>119</c:v>
                </c:pt>
                <c:pt idx="420">
                  <c:v>120</c:v>
                </c:pt>
                <c:pt idx="421">
                  <c:v>121</c:v>
                </c:pt>
                <c:pt idx="422">
                  <c:v>122</c:v>
                </c:pt>
                <c:pt idx="423">
                  <c:v>123</c:v>
                </c:pt>
                <c:pt idx="424">
                  <c:v>124</c:v>
                </c:pt>
                <c:pt idx="425">
                  <c:v>125</c:v>
                </c:pt>
                <c:pt idx="426">
                  <c:v>126</c:v>
                </c:pt>
                <c:pt idx="427">
                  <c:v>127</c:v>
                </c:pt>
                <c:pt idx="428">
                  <c:v>128</c:v>
                </c:pt>
                <c:pt idx="429">
                  <c:v>129</c:v>
                </c:pt>
                <c:pt idx="430">
                  <c:v>130</c:v>
                </c:pt>
                <c:pt idx="431">
                  <c:v>131</c:v>
                </c:pt>
                <c:pt idx="432">
                  <c:v>132</c:v>
                </c:pt>
                <c:pt idx="433">
                  <c:v>133</c:v>
                </c:pt>
                <c:pt idx="434">
                  <c:v>134</c:v>
                </c:pt>
                <c:pt idx="435">
                  <c:v>135</c:v>
                </c:pt>
                <c:pt idx="436">
                  <c:v>136</c:v>
                </c:pt>
                <c:pt idx="437">
                  <c:v>137</c:v>
                </c:pt>
                <c:pt idx="438">
                  <c:v>138</c:v>
                </c:pt>
                <c:pt idx="439">
                  <c:v>139</c:v>
                </c:pt>
                <c:pt idx="440">
                  <c:v>140</c:v>
                </c:pt>
                <c:pt idx="441">
                  <c:v>141</c:v>
                </c:pt>
                <c:pt idx="442">
                  <c:v>142</c:v>
                </c:pt>
                <c:pt idx="443">
                  <c:v>143</c:v>
                </c:pt>
                <c:pt idx="444">
                  <c:v>144</c:v>
                </c:pt>
                <c:pt idx="445">
                  <c:v>145</c:v>
                </c:pt>
                <c:pt idx="446">
                  <c:v>146</c:v>
                </c:pt>
                <c:pt idx="447">
                  <c:v>147</c:v>
                </c:pt>
                <c:pt idx="448">
                  <c:v>148</c:v>
                </c:pt>
                <c:pt idx="449">
                  <c:v>149</c:v>
                </c:pt>
                <c:pt idx="450">
                  <c:v>150</c:v>
                </c:pt>
                <c:pt idx="451">
                  <c:v>151</c:v>
                </c:pt>
                <c:pt idx="452">
                  <c:v>152</c:v>
                </c:pt>
                <c:pt idx="453">
                  <c:v>153</c:v>
                </c:pt>
                <c:pt idx="454">
                  <c:v>154</c:v>
                </c:pt>
                <c:pt idx="455">
                  <c:v>155</c:v>
                </c:pt>
                <c:pt idx="456">
                  <c:v>156</c:v>
                </c:pt>
                <c:pt idx="457">
                  <c:v>157</c:v>
                </c:pt>
                <c:pt idx="458">
                  <c:v>158</c:v>
                </c:pt>
                <c:pt idx="459">
                  <c:v>159</c:v>
                </c:pt>
                <c:pt idx="460">
                  <c:v>160</c:v>
                </c:pt>
                <c:pt idx="461">
                  <c:v>161</c:v>
                </c:pt>
                <c:pt idx="462">
                  <c:v>162</c:v>
                </c:pt>
                <c:pt idx="463">
                  <c:v>163</c:v>
                </c:pt>
                <c:pt idx="464">
                  <c:v>164</c:v>
                </c:pt>
                <c:pt idx="465">
                  <c:v>165</c:v>
                </c:pt>
                <c:pt idx="466">
                  <c:v>166</c:v>
                </c:pt>
                <c:pt idx="467">
                  <c:v>167</c:v>
                </c:pt>
                <c:pt idx="468">
                  <c:v>168</c:v>
                </c:pt>
                <c:pt idx="469">
                  <c:v>169</c:v>
                </c:pt>
                <c:pt idx="470">
                  <c:v>170</c:v>
                </c:pt>
                <c:pt idx="471">
                  <c:v>171</c:v>
                </c:pt>
                <c:pt idx="472">
                  <c:v>172</c:v>
                </c:pt>
                <c:pt idx="473">
                  <c:v>173</c:v>
                </c:pt>
                <c:pt idx="474">
                  <c:v>174</c:v>
                </c:pt>
                <c:pt idx="475">
                  <c:v>175</c:v>
                </c:pt>
                <c:pt idx="476">
                  <c:v>176</c:v>
                </c:pt>
                <c:pt idx="477">
                  <c:v>177</c:v>
                </c:pt>
                <c:pt idx="478">
                  <c:v>178</c:v>
                </c:pt>
                <c:pt idx="479">
                  <c:v>179</c:v>
                </c:pt>
                <c:pt idx="480">
                  <c:v>180</c:v>
                </c:pt>
                <c:pt idx="481">
                  <c:v>181</c:v>
                </c:pt>
                <c:pt idx="482">
                  <c:v>182</c:v>
                </c:pt>
                <c:pt idx="483">
                  <c:v>183</c:v>
                </c:pt>
                <c:pt idx="484">
                  <c:v>184</c:v>
                </c:pt>
                <c:pt idx="485">
                  <c:v>185</c:v>
                </c:pt>
                <c:pt idx="486">
                  <c:v>186</c:v>
                </c:pt>
                <c:pt idx="487">
                  <c:v>187</c:v>
                </c:pt>
                <c:pt idx="488">
                  <c:v>188</c:v>
                </c:pt>
                <c:pt idx="489">
                  <c:v>189</c:v>
                </c:pt>
                <c:pt idx="490">
                  <c:v>190</c:v>
                </c:pt>
                <c:pt idx="491">
                  <c:v>191</c:v>
                </c:pt>
                <c:pt idx="492">
                  <c:v>192</c:v>
                </c:pt>
                <c:pt idx="493">
                  <c:v>193</c:v>
                </c:pt>
                <c:pt idx="494">
                  <c:v>194</c:v>
                </c:pt>
                <c:pt idx="495">
                  <c:v>195</c:v>
                </c:pt>
                <c:pt idx="496">
                  <c:v>196</c:v>
                </c:pt>
                <c:pt idx="497">
                  <c:v>197</c:v>
                </c:pt>
                <c:pt idx="498">
                  <c:v>198</c:v>
                </c:pt>
                <c:pt idx="499">
                  <c:v>199</c:v>
                </c:pt>
                <c:pt idx="500">
                  <c:v>200</c:v>
                </c:pt>
                <c:pt idx="501">
                  <c:v>201</c:v>
                </c:pt>
                <c:pt idx="502">
                  <c:v>202</c:v>
                </c:pt>
                <c:pt idx="503">
                  <c:v>203</c:v>
                </c:pt>
                <c:pt idx="504">
                  <c:v>204</c:v>
                </c:pt>
                <c:pt idx="505">
                  <c:v>205</c:v>
                </c:pt>
                <c:pt idx="506">
                  <c:v>206</c:v>
                </c:pt>
                <c:pt idx="507">
                  <c:v>207</c:v>
                </c:pt>
                <c:pt idx="508">
                  <c:v>208</c:v>
                </c:pt>
                <c:pt idx="509">
                  <c:v>209</c:v>
                </c:pt>
                <c:pt idx="510">
                  <c:v>210</c:v>
                </c:pt>
                <c:pt idx="511">
                  <c:v>211</c:v>
                </c:pt>
                <c:pt idx="512">
                  <c:v>212</c:v>
                </c:pt>
                <c:pt idx="513">
                  <c:v>213</c:v>
                </c:pt>
                <c:pt idx="514">
                  <c:v>214</c:v>
                </c:pt>
                <c:pt idx="515">
                  <c:v>215</c:v>
                </c:pt>
                <c:pt idx="516">
                  <c:v>216</c:v>
                </c:pt>
                <c:pt idx="517">
                  <c:v>217</c:v>
                </c:pt>
                <c:pt idx="518">
                  <c:v>218</c:v>
                </c:pt>
                <c:pt idx="519">
                  <c:v>219</c:v>
                </c:pt>
                <c:pt idx="520">
                  <c:v>220</c:v>
                </c:pt>
                <c:pt idx="521">
                  <c:v>221</c:v>
                </c:pt>
                <c:pt idx="522">
                  <c:v>222</c:v>
                </c:pt>
                <c:pt idx="523">
                  <c:v>223</c:v>
                </c:pt>
                <c:pt idx="524">
                  <c:v>224</c:v>
                </c:pt>
                <c:pt idx="525">
                  <c:v>225</c:v>
                </c:pt>
                <c:pt idx="526">
                  <c:v>226</c:v>
                </c:pt>
                <c:pt idx="527">
                  <c:v>227</c:v>
                </c:pt>
                <c:pt idx="528">
                  <c:v>228</c:v>
                </c:pt>
                <c:pt idx="529">
                  <c:v>229</c:v>
                </c:pt>
                <c:pt idx="530">
                  <c:v>230</c:v>
                </c:pt>
                <c:pt idx="531">
                  <c:v>231</c:v>
                </c:pt>
                <c:pt idx="532">
                  <c:v>232</c:v>
                </c:pt>
                <c:pt idx="533">
                  <c:v>233</c:v>
                </c:pt>
                <c:pt idx="534">
                  <c:v>234</c:v>
                </c:pt>
                <c:pt idx="535">
                  <c:v>235</c:v>
                </c:pt>
                <c:pt idx="536">
                  <c:v>236</c:v>
                </c:pt>
                <c:pt idx="537">
                  <c:v>237</c:v>
                </c:pt>
                <c:pt idx="538">
                  <c:v>238</c:v>
                </c:pt>
                <c:pt idx="539">
                  <c:v>239</c:v>
                </c:pt>
                <c:pt idx="540">
                  <c:v>240</c:v>
                </c:pt>
                <c:pt idx="541">
                  <c:v>241</c:v>
                </c:pt>
                <c:pt idx="542">
                  <c:v>242</c:v>
                </c:pt>
                <c:pt idx="543">
                  <c:v>243</c:v>
                </c:pt>
                <c:pt idx="544">
                  <c:v>244</c:v>
                </c:pt>
                <c:pt idx="545">
                  <c:v>245</c:v>
                </c:pt>
                <c:pt idx="546">
                  <c:v>246</c:v>
                </c:pt>
                <c:pt idx="547">
                  <c:v>247</c:v>
                </c:pt>
                <c:pt idx="548">
                  <c:v>248</c:v>
                </c:pt>
                <c:pt idx="549">
                  <c:v>249</c:v>
                </c:pt>
                <c:pt idx="550">
                  <c:v>250</c:v>
                </c:pt>
                <c:pt idx="551">
                  <c:v>251</c:v>
                </c:pt>
                <c:pt idx="552">
                  <c:v>252</c:v>
                </c:pt>
                <c:pt idx="553">
                  <c:v>253</c:v>
                </c:pt>
                <c:pt idx="554">
                  <c:v>254</c:v>
                </c:pt>
                <c:pt idx="555">
                  <c:v>255</c:v>
                </c:pt>
                <c:pt idx="556">
                  <c:v>256</c:v>
                </c:pt>
                <c:pt idx="557">
                  <c:v>257</c:v>
                </c:pt>
                <c:pt idx="558">
                  <c:v>258</c:v>
                </c:pt>
                <c:pt idx="559">
                  <c:v>259</c:v>
                </c:pt>
                <c:pt idx="560">
                  <c:v>260</c:v>
                </c:pt>
                <c:pt idx="561">
                  <c:v>261</c:v>
                </c:pt>
                <c:pt idx="562">
                  <c:v>262</c:v>
                </c:pt>
                <c:pt idx="563">
                  <c:v>263</c:v>
                </c:pt>
                <c:pt idx="564">
                  <c:v>264</c:v>
                </c:pt>
                <c:pt idx="565">
                  <c:v>265</c:v>
                </c:pt>
                <c:pt idx="566">
                  <c:v>266</c:v>
                </c:pt>
                <c:pt idx="567">
                  <c:v>267</c:v>
                </c:pt>
                <c:pt idx="568">
                  <c:v>268</c:v>
                </c:pt>
                <c:pt idx="569">
                  <c:v>269</c:v>
                </c:pt>
                <c:pt idx="570">
                  <c:v>270</c:v>
                </c:pt>
                <c:pt idx="571">
                  <c:v>271</c:v>
                </c:pt>
                <c:pt idx="572">
                  <c:v>272</c:v>
                </c:pt>
                <c:pt idx="573">
                  <c:v>273</c:v>
                </c:pt>
                <c:pt idx="574">
                  <c:v>274</c:v>
                </c:pt>
                <c:pt idx="575">
                  <c:v>275</c:v>
                </c:pt>
                <c:pt idx="576">
                  <c:v>276</c:v>
                </c:pt>
                <c:pt idx="577">
                  <c:v>277</c:v>
                </c:pt>
                <c:pt idx="578">
                  <c:v>278</c:v>
                </c:pt>
                <c:pt idx="579">
                  <c:v>279</c:v>
                </c:pt>
                <c:pt idx="580">
                  <c:v>280</c:v>
                </c:pt>
                <c:pt idx="581">
                  <c:v>281</c:v>
                </c:pt>
                <c:pt idx="582">
                  <c:v>282</c:v>
                </c:pt>
                <c:pt idx="583">
                  <c:v>283</c:v>
                </c:pt>
                <c:pt idx="584">
                  <c:v>284</c:v>
                </c:pt>
                <c:pt idx="585">
                  <c:v>285</c:v>
                </c:pt>
                <c:pt idx="586">
                  <c:v>286</c:v>
                </c:pt>
                <c:pt idx="587">
                  <c:v>287</c:v>
                </c:pt>
                <c:pt idx="588">
                  <c:v>288</c:v>
                </c:pt>
                <c:pt idx="589">
                  <c:v>289</c:v>
                </c:pt>
                <c:pt idx="590">
                  <c:v>290</c:v>
                </c:pt>
                <c:pt idx="591">
                  <c:v>291</c:v>
                </c:pt>
                <c:pt idx="592">
                  <c:v>292</c:v>
                </c:pt>
                <c:pt idx="593">
                  <c:v>293</c:v>
                </c:pt>
                <c:pt idx="594">
                  <c:v>294</c:v>
                </c:pt>
                <c:pt idx="595">
                  <c:v>295</c:v>
                </c:pt>
                <c:pt idx="596">
                  <c:v>296</c:v>
                </c:pt>
                <c:pt idx="597">
                  <c:v>297</c:v>
                </c:pt>
                <c:pt idx="598">
                  <c:v>298</c:v>
                </c:pt>
                <c:pt idx="599">
                  <c:v>299</c:v>
                </c:pt>
                <c:pt idx="600">
                  <c:v>300</c:v>
                </c:pt>
                <c:pt idx="601">
                  <c:v>301</c:v>
                </c:pt>
                <c:pt idx="602">
                  <c:v>302</c:v>
                </c:pt>
                <c:pt idx="603">
                  <c:v>303</c:v>
                </c:pt>
                <c:pt idx="604">
                  <c:v>304</c:v>
                </c:pt>
                <c:pt idx="605">
                  <c:v>305</c:v>
                </c:pt>
                <c:pt idx="606">
                  <c:v>306</c:v>
                </c:pt>
                <c:pt idx="607">
                  <c:v>307</c:v>
                </c:pt>
                <c:pt idx="608">
                  <c:v>308</c:v>
                </c:pt>
                <c:pt idx="609">
                  <c:v>309</c:v>
                </c:pt>
                <c:pt idx="610">
                  <c:v>310</c:v>
                </c:pt>
                <c:pt idx="611">
                  <c:v>311</c:v>
                </c:pt>
                <c:pt idx="612">
                  <c:v>312</c:v>
                </c:pt>
                <c:pt idx="613">
                  <c:v>313</c:v>
                </c:pt>
                <c:pt idx="614">
                  <c:v>314</c:v>
                </c:pt>
                <c:pt idx="615">
                  <c:v>315</c:v>
                </c:pt>
                <c:pt idx="616">
                  <c:v>316</c:v>
                </c:pt>
                <c:pt idx="617">
                  <c:v>317</c:v>
                </c:pt>
                <c:pt idx="618">
                  <c:v>318</c:v>
                </c:pt>
                <c:pt idx="619">
                  <c:v>319</c:v>
                </c:pt>
                <c:pt idx="620">
                  <c:v>320</c:v>
                </c:pt>
                <c:pt idx="621">
                  <c:v>321</c:v>
                </c:pt>
                <c:pt idx="622">
                  <c:v>322</c:v>
                </c:pt>
                <c:pt idx="623">
                  <c:v>323</c:v>
                </c:pt>
                <c:pt idx="624">
                  <c:v>324</c:v>
                </c:pt>
                <c:pt idx="625">
                  <c:v>325</c:v>
                </c:pt>
                <c:pt idx="626">
                  <c:v>326</c:v>
                </c:pt>
                <c:pt idx="627">
                  <c:v>327</c:v>
                </c:pt>
                <c:pt idx="628">
                  <c:v>328</c:v>
                </c:pt>
                <c:pt idx="629">
                  <c:v>329</c:v>
                </c:pt>
                <c:pt idx="630">
                  <c:v>330</c:v>
                </c:pt>
                <c:pt idx="631">
                  <c:v>331</c:v>
                </c:pt>
                <c:pt idx="632">
                  <c:v>332</c:v>
                </c:pt>
                <c:pt idx="633">
                  <c:v>333</c:v>
                </c:pt>
                <c:pt idx="634">
                  <c:v>334</c:v>
                </c:pt>
                <c:pt idx="635">
                  <c:v>335</c:v>
                </c:pt>
                <c:pt idx="636">
                  <c:v>336</c:v>
                </c:pt>
                <c:pt idx="637">
                  <c:v>337</c:v>
                </c:pt>
                <c:pt idx="638">
                  <c:v>338</c:v>
                </c:pt>
                <c:pt idx="639">
                  <c:v>339</c:v>
                </c:pt>
                <c:pt idx="640">
                  <c:v>340</c:v>
                </c:pt>
                <c:pt idx="641">
                  <c:v>341</c:v>
                </c:pt>
                <c:pt idx="642">
                  <c:v>342</c:v>
                </c:pt>
                <c:pt idx="643">
                  <c:v>343</c:v>
                </c:pt>
                <c:pt idx="644">
                  <c:v>344</c:v>
                </c:pt>
                <c:pt idx="645">
                  <c:v>345</c:v>
                </c:pt>
                <c:pt idx="646">
                  <c:v>346</c:v>
                </c:pt>
                <c:pt idx="647">
                  <c:v>347</c:v>
                </c:pt>
                <c:pt idx="648">
                  <c:v>348</c:v>
                </c:pt>
                <c:pt idx="649">
                  <c:v>349</c:v>
                </c:pt>
                <c:pt idx="650">
                  <c:v>350</c:v>
                </c:pt>
                <c:pt idx="651">
                  <c:v>351</c:v>
                </c:pt>
                <c:pt idx="652">
                  <c:v>352</c:v>
                </c:pt>
                <c:pt idx="653">
                  <c:v>353</c:v>
                </c:pt>
                <c:pt idx="654">
                  <c:v>354</c:v>
                </c:pt>
                <c:pt idx="655">
                  <c:v>355</c:v>
                </c:pt>
                <c:pt idx="656">
                  <c:v>356</c:v>
                </c:pt>
                <c:pt idx="657">
                  <c:v>357</c:v>
                </c:pt>
                <c:pt idx="658">
                  <c:v>358</c:v>
                </c:pt>
                <c:pt idx="659">
                  <c:v>359</c:v>
                </c:pt>
                <c:pt idx="660">
                  <c:v>360</c:v>
                </c:pt>
                <c:pt idx="661">
                  <c:v>361</c:v>
                </c:pt>
                <c:pt idx="662">
                  <c:v>362</c:v>
                </c:pt>
                <c:pt idx="663">
                  <c:v>363</c:v>
                </c:pt>
                <c:pt idx="664">
                  <c:v>364</c:v>
                </c:pt>
                <c:pt idx="665">
                  <c:v>365</c:v>
                </c:pt>
                <c:pt idx="666">
                  <c:v>366</c:v>
                </c:pt>
                <c:pt idx="667">
                  <c:v>367</c:v>
                </c:pt>
                <c:pt idx="668">
                  <c:v>368</c:v>
                </c:pt>
                <c:pt idx="669">
                  <c:v>369</c:v>
                </c:pt>
                <c:pt idx="670">
                  <c:v>370</c:v>
                </c:pt>
                <c:pt idx="671">
                  <c:v>371</c:v>
                </c:pt>
                <c:pt idx="672">
                  <c:v>372</c:v>
                </c:pt>
                <c:pt idx="673">
                  <c:v>373</c:v>
                </c:pt>
                <c:pt idx="674">
                  <c:v>374</c:v>
                </c:pt>
                <c:pt idx="675">
                  <c:v>375</c:v>
                </c:pt>
                <c:pt idx="676">
                  <c:v>376</c:v>
                </c:pt>
                <c:pt idx="677">
                  <c:v>377</c:v>
                </c:pt>
                <c:pt idx="678">
                  <c:v>378</c:v>
                </c:pt>
                <c:pt idx="679">
                  <c:v>379</c:v>
                </c:pt>
                <c:pt idx="680">
                  <c:v>380</c:v>
                </c:pt>
                <c:pt idx="681">
                  <c:v>381</c:v>
                </c:pt>
                <c:pt idx="682">
                  <c:v>382</c:v>
                </c:pt>
                <c:pt idx="683">
                  <c:v>383</c:v>
                </c:pt>
                <c:pt idx="684">
                  <c:v>384</c:v>
                </c:pt>
                <c:pt idx="685">
                  <c:v>385</c:v>
                </c:pt>
                <c:pt idx="686">
                  <c:v>386</c:v>
                </c:pt>
                <c:pt idx="687">
                  <c:v>387</c:v>
                </c:pt>
                <c:pt idx="688">
                  <c:v>388</c:v>
                </c:pt>
                <c:pt idx="689">
                  <c:v>389</c:v>
                </c:pt>
                <c:pt idx="690">
                  <c:v>390</c:v>
                </c:pt>
                <c:pt idx="691">
                  <c:v>391</c:v>
                </c:pt>
                <c:pt idx="692">
                  <c:v>392</c:v>
                </c:pt>
                <c:pt idx="693">
                  <c:v>393</c:v>
                </c:pt>
                <c:pt idx="694">
                  <c:v>394</c:v>
                </c:pt>
                <c:pt idx="695">
                  <c:v>395</c:v>
                </c:pt>
                <c:pt idx="696">
                  <c:v>396</c:v>
                </c:pt>
                <c:pt idx="697">
                  <c:v>397</c:v>
                </c:pt>
                <c:pt idx="698">
                  <c:v>398</c:v>
                </c:pt>
                <c:pt idx="699">
                  <c:v>399</c:v>
                </c:pt>
                <c:pt idx="700">
                  <c:v>400</c:v>
                </c:pt>
                <c:pt idx="701">
                  <c:v>401</c:v>
                </c:pt>
                <c:pt idx="702">
                  <c:v>402</c:v>
                </c:pt>
                <c:pt idx="703">
                  <c:v>403</c:v>
                </c:pt>
                <c:pt idx="704">
                  <c:v>404</c:v>
                </c:pt>
                <c:pt idx="705">
                  <c:v>405</c:v>
                </c:pt>
                <c:pt idx="706">
                  <c:v>406</c:v>
                </c:pt>
                <c:pt idx="707">
                  <c:v>407</c:v>
                </c:pt>
                <c:pt idx="708">
                  <c:v>408</c:v>
                </c:pt>
                <c:pt idx="709">
                  <c:v>409</c:v>
                </c:pt>
                <c:pt idx="710">
                  <c:v>410</c:v>
                </c:pt>
                <c:pt idx="711">
                  <c:v>411</c:v>
                </c:pt>
                <c:pt idx="712">
                  <c:v>412</c:v>
                </c:pt>
                <c:pt idx="713">
                  <c:v>413</c:v>
                </c:pt>
                <c:pt idx="714">
                  <c:v>414</c:v>
                </c:pt>
                <c:pt idx="715">
                  <c:v>415</c:v>
                </c:pt>
                <c:pt idx="716">
                  <c:v>416</c:v>
                </c:pt>
                <c:pt idx="717">
                  <c:v>417</c:v>
                </c:pt>
                <c:pt idx="718">
                  <c:v>418</c:v>
                </c:pt>
                <c:pt idx="719">
                  <c:v>419</c:v>
                </c:pt>
                <c:pt idx="720">
                  <c:v>420</c:v>
                </c:pt>
                <c:pt idx="721">
                  <c:v>421</c:v>
                </c:pt>
                <c:pt idx="722">
                  <c:v>422</c:v>
                </c:pt>
                <c:pt idx="723">
                  <c:v>423</c:v>
                </c:pt>
                <c:pt idx="724">
                  <c:v>424</c:v>
                </c:pt>
                <c:pt idx="725">
                  <c:v>425</c:v>
                </c:pt>
                <c:pt idx="726">
                  <c:v>426</c:v>
                </c:pt>
                <c:pt idx="727">
                  <c:v>427</c:v>
                </c:pt>
                <c:pt idx="728">
                  <c:v>428</c:v>
                </c:pt>
                <c:pt idx="729">
                  <c:v>429</c:v>
                </c:pt>
                <c:pt idx="730">
                  <c:v>430</c:v>
                </c:pt>
                <c:pt idx="731">
                  <c:v>431</c:v>
                </c:pt>
                <c:pt idx="732">
                  <c:v>432</c:v>
                </c:pt>
                <c:pt idx="733">
                  <c:v>433</c:v>
                </c:pt>
                <c:pt idx="734">
                  <c:v>434</c:v>
                </c:pt>
                <c:pt idx="735">
                  <c:v>435</c:v>
                </c:pt>
                <c:pt idx="736">
                  <c:v>436</c:v>
                </c:pt>
                <c:pt idx="737">
                  <c:v>437</c:v>
                </c:pt>
                <c:pt idx="738">
                  <c:v>438</c:v>
                </c:pt>
                <c:pt idx="739">
                  <c:v>439</c:v>
                </c:pt>
                <c:pt idx="740">
                  <c:v>440</c:v>
                </c:pt>
                <c:pt idx="741">
                  <c:v>441</c:v>
                </c:pt>
                <c:pt idx="742">
                  <c:v>442</c:v>
                </c:pt>
                <c:pt idx="743">
                  <c:v>443</c:v>
                </c:pt>
                <c:pt idx="744">
                  <c:v>444</c:v>
                </c:pt>
                <c:pt idx="745">
                  <c:v>445</c:v>
                </c:pt>
                <c:pt idx="746">
                  <c:v>446</c:v>
                </c:pt>
                <c:pt idx="747">
                  <c:v>447</c:v>
                </c:pt>
                <c:pt idx="748">
                  <c:v>448</c:v>
                </c:pt>
                <c:pt idx="749">
                  <c:v>449</c:v>
                </c:pt>
                <c:pt idx="750">
                  <c:v>450</c:v>
                </c:pt>
                <c:pt idx="751">
                  <c:v>451</c:v>
                </c:pt>
                <c:pt idx="752">
                  <c:v>452</c:v>
                </c:pt>
                <c:pt idx="753">
                  <c:v>453</c:v>
                </c:pt>
                <c:pt idx="754">
                  <c:v>454</c:v>
                </c:pt>
                <c:pt idx="755">
                  <c:v>455</c:v>
                </c:pt>
                <c:pt idx="756">
                  <c:v>456</c:v>
                </c:pt>
                <c:pt idx="757">
                  <c:v>457</c:v>
                </c:pt>
                <c:pt idx="758">
                  <c:v>458</c:v>
                </c:pt>
                <c:pt idx="759">
                  <c:v>459</c:v>
                </c:pt>
                <c:pt idx="760">
                  <c:v>460</c:v>
                </c:pt>
                <c:pt idx="761">
                  <c:v>461</c:v>
                </c:pt>
                <c:pt idx="762">
                  <c:v>462</c:v>
                </c:pt>
                <c:pt idx="763">
                  <c:v>463</c:v>
                </c:pt>
                <c:pt idx="764">
                  <c:v>464</c:v>
                </c:pt>
                <c:pt idx="765">
                  <c:v>465</c:v>
                </c:pt>
                <c:pt idx="766">
                  <c:v>466</c:v>
                </c:pt>
                <c:pt idx="767">
                  <c:v>467</c:v>
                </c:pt>
                <c:pt idx="768">
                  <c:v>468</c:v>
                </c:pt>
                <c:pt idx="769">
                  <c:v>469</c:v>
                </c:pt>
                <c:pt idx="770">
                  <c:v>470</c:v>
                </c:pt>
                <c:pt idx="771">
                  <c:v>471</c:v>
                </c:pt>
                <c:pt idx="772">
                  <c:v>472</c:v>
                </c:pt>
                <c:pt idx="773">
                  <c:v>473</c:v>
                </c:pt>
                <c:pt idx="774">
                  <c:v>474</c:v>
                </c:pt>
                <c:pt idx="775">
                  <c:v>475</c:v>
                </c:pt>
                <c:pt idx="776">
                  <c:v>476</c:v>
                </c:pt>
                <c:pt idx="777">
                  <c:v>477</c:v>
                </c:pt>
                <c:pt idx="778">
                  <c:v>478</c:v>
                </c:pt>
                <c:pt idx="779">
                  <c:v>479</c:v>
                </c:pt>
                <c:pt idx="780">
                  <c:v>480</c:v>
                </c:pt>
                <c:pt idx="781">
                  <c:v>481</c:v>
                </c:pt>
                <c:pt idx="782">
                  <c:v>482</c:v>
                </c:pt>
                <c:pt idx="783">
                  <c:v>483</c:v>
                </c:pt>
                <c:pt idx="784">
                  <c:v>484</c:v>
                </c:pt>
                <c:pt idx="785">
                  <c:v>485</c:v>
                </c:pt>
                <c:pt idx="786">
                  <c:v>486</c:v>
                </c:pt>
                <c:pt idx="787">
                  <c:v>487</c:v>
                </c:pt>
                <c:pt idx="788">
                  <c:v>488</c:v>
                </c:pt>
                <c:pt idx="789">
                  <c:v>489</c:v>
                </c:pt>
                <c:pt idx="790">
                  <c:v>490</c:v>
                </c:pt>
                <c:pt idx="791">
                  <c:v>491</c:v>
                </c:pt>
                <c:pt idx="792">
                  <c:v>492</c:v>
                </c:pt>
                <c:pt idx="793">
                  <c:v>493</c:v>
                </c:pt>
                <c:pt idx="794">
                  <c:v>494</c:v>
                </c:pt>
                <c:pt idx="795">
                  <c:v>495</c:v>
                </c:pt>
                <c:pt idx="796">
                  <c:v>496</c:v>
                </c:pt>
                <c:pt idx="797">
                  <c:v>497</c:v>
                </c:pt>
                <c:pt idx="798">
                  <c:v>498</c:v>
                </c:pt>
                <c:pt idx="799">
                  <c:v>499</c:v>
                </c:pt>
                <c:pt idx="800">
                  <c:v>500</c:v>
                </c:pt>
                <c:pt idx="801">
                  <c:v>501</c:v>
                </c:pt>
                <c:pt idx="802">
                  <c:v>502</c:v>
                </c:pt>
                <c:pt idx="803">
                  <c:v>503</c:v>
                </c:pt>
                <c:pt idx="804">
                  <c:v>504</c:v>
                </c:pt>
                <c:pt idx="805">
                  <c:v>505</c:v>
                </c:pt>
                <c:pt idx="806">
                  <c:v>506</c:v>
                </c:pt>
                <c:pt idx="807">
                  <c:v>507</c:v>
                </c:pt>
                <c:pt idx="808">
                  <c:v>508</c:v>
                </c:pt>
                <c:pt idx="809">
                  <c:v>509</c:v>
                </c:pt>
                <c:pt idx="810">
                  <c:v>510</c:v>
                </c:pt>
                <c:pt idx="811">
                  <c:v>511</c:v>
                </c:pt>
                <c:pt idx="812">
                  <c:v>512</c:v>
                </c:pt>
                <c:pt idx="813">
                  <c:v>513</c:v>
                </c:pt>
                <c:pt idx="814">
                  <c:v>514</c:v>
                </c:pt>
                <c:pt idx="815">
                  <c:v>515</c:v>
                </c:pt>
                <c:pt idx="816">
                  <c:v>516</c:v>
                </c:pt>
                <c:pt idx="817">
                  <c:v>517</c:v>
                </c:pt>
                <c:pt idx="818">
                  <c:v>518</c:v>
                </c:pt>
                <c:pt idx="819">
                  <c:v>519</c:v>
                </c:pt>
                <c:pt idx="820">
                  <c:v>520</c:v>
                </c:pt>
                <c:pt idx="821">
                  <c:v>521</c:v>
                </c:pt>
                <c:pt idx="822">
                  <c:v>522</c:v>
                </c:pt>
                <c:pt idx="823">
                  <c:v>523</c:v>
                </c:pt>
                <c:pt idx="824">
                  <c:v>524</c:v>
                </c:pt>
                <c:pt idx="825">
                  <c:v>525</c:v>
                </c:pt>
                <c:pt idx="826">
                  <c:v>526</c:v>
                </c:pt>
                <c:pt idx="827">
                  <c:v>527</c:v>
                </c:pt>
                <c:pt idx="828">
                  <c:v>528</c:v>
                </c:pt>
                <c:pt idx="829">
                  <c:v>529</c:v>
                </c:pt>
                <c:pt idx="830">
                  <c:v>530</c:v>
                </c:pt>
                <c:pt idx="831">
                  <c:v>531</c:v>
                </c:pt>
                <c:pt idx="832">
                  <c:v>532</c:v>
                </c:pt>
                <c:pt idx="833">
                  <c:v>533</c:v>
                </c:pt>
                <c:pt idx="834">
                  <c:v>534</c:v>
                </c:pt>
                <c:pt idx="835">
                  <c:v>535</c:v>
                </c:pt>
                <c:pt idx="836">
                  <c:v>536</c:v>
                </c:pt>
                <c:pt idx="837">
                  <c:v>537</c:v>
                </c:pt>
                <c:pt idx="838">
                  <c:v>538</c:v>
                </c:pt>
                <c:pt idx="839">
                  <c:v>539</c:v>
                </c:pt>
                <c:pt idx="840">
                  <c:v>540</c:v>
                </c:pt>
                <c:pt idx="841">
                  <c:v>541</c:v>
                </c:pt>
                <c:pt idx="842">
                  <c:v>542</c:v>
                </c:pt>
                <c:pt idx="843">
                  <c:v>543</c:v>
                </c:pt>
                <c:pt idx="844">
                  <c:v>544</c:v>
                </c:pt>
                <c:pt idx="845">
                  <c:v>545</c:v>
                </c:pt>
                <c:pt idx="846">
                  <c:v>546</c:v>
                </c:pt>
                <c:pt idx="847">
                  <c:v>547</c:v>
                </c:pt>
                <c:pt idx="848">
                  <c:v>548</c:v>
                </c:pt>
                <c:pt idx="849">
                  <c:v>549</c:v>
                </c:pt>
                <c:pt idx="850">
                  <c:v>550</c:v>
                </c:pt>
                <c:pt idx="851">
                  <c:v>551</c:v>
                </c:pt>
                <c:pt idx="852">
                  <c:v>552</c:v>
                </c:pt>
                <c:pt idx="853">
                  <c:v>553</c:v>
                </c:pt>
                <c:pt idx="854">
                  <c:v>554</c:v>
                </c:pt>
                <c:pt idx="855">
                  <c:v>555</c:v>
                </c:pt>
                <c:pt idx="856">
                  <c:v>556</c:v>
                </c:pt>
                <c:pt idx="857">
                  <c:v>557</c:v>
                </c:pt>
                <c:pt idx="858">
                  <c:v>558</c:v>
                </c:pt>
                <c:pt idx="859">
                  <c:v>559</c:v>
                </c:pt>
                <c:pt idx="860">
                  <c:v>560</c:v>
                </c:pt>
                <c:pt idx="861">
                  <c:v>561</c:v>
                </c:pt>
                <c:pt idx="862">
                  <c:v>562</c:v>
                </c:pt>
                <c:pt idx="863">
                  <c:v>563</c:v>
                </c:pt>
                <c:pt idx="864">
                  <c:v>564</c:v>
                </c:pt>
                <c:pt idx="865">
                  <c:v>565</c:v>
                </c:pt>
                <c:pt idx="866">
                  <c:v>566</c:v>
                </c:pt>
                <c:pt idx="867">
                  <c:v>567</c:v>
                </c:pt>
                <c:pt idx="868">
                  <c:v>568</c:v>
                </c:pt>
                <c:pt idx="869">
                  <c:v>569</c:v>
                </c:pt>
                <c:pt idx="870">
                  <c:v>570</c:v>
                </c:pt>
                <c:pt idx="871">
                  <c:v>571</c:v>
                </c:pt>
                <c:pt idx="872">
                  <c:v>572</c:v>
                </c:pt>
                <c:pt idx="873">
                  <c:v>573</c:v>
                </c:pt>
                <c:pt idx="874">
                  <c:v>574</c:v>
                </c:pt>
                <c:pt idx="875">
                  <c:v>575</c:v>
                </c:pt>
                <c:pt idx="876">
                  <c:v>576</c:v>
                </c:pt>
                <c:pt idx="877">
                  <c:v>577</c:v>
                </c:pt>
                <c:pt idx="878">
                  <c:v>578</c:v>
                </c:pt>
                <c:pt idx="879">
                  <c:v>579</c:v>
                </c:pt>
                <c:pt idx="880">
                  <c:v>580</c:v>
                </c:pt>
                <c:pt idx="881">
                  <c:v>581</c:v>
                </c:pt>
                <c:pt idx="882">
                  <c:v>582</c:v>
                </c:pt>
                <c:pt idx="883">
                  <c:v>583</c:v>
                </c:pt>
                <c:pt idx="884">
                  <c:v>584</c:v>
                </c:pt>
                <c:pt idx="885">
                  <c:v>585</c:v>
                </c:pt>
                <c:pt idx="886">
                  <c:v>586</c:v>
                </c:pt>
                <c:pt idx="887">
                  <c:v>587</c:v>
                </c:pt>
                <c:pt idx="888">
                  <c:v>588</c:v>
                </c:pt>
                <c:pt idx="889">
                  <c:v>589</c:v>
                </c:pt>
                <c:pt idx="890">
                  <c:v>590</c:v>
                </c:pt>
                <c:pt idx="891">
                  <c:v>591</c:v>
                </c:pt>
                <c:pt idx="892">
                  <c:v>592</c:v>
                </c:pt>
                <c:pt idx="893">
                  <c:v>593</c:v>
                </c:pt>
                <c:pt idx="894">
                  <c:v>594</c:v>
                </c:pt>
                <c:pt idx="895">
                  <c:v>595</c:v>
                </c:pt>
                <c:pt idx="896">
                  <c:v>596</c:v>
                </c:pt>
                <c:pt idx="897">
                  <c:v>597</c:v>
                </c:pt>
                <c:pt idx="898">
                  <c:v>598</c:v>
                </c:pt>
                <c:pt idx="899">
                  <c:v>599</c:v>
                </c:pt>
                <c:pt idx="900">
                  <c:v>600</c:v>
                </c:pt>
                <c:pt idx="901">
                  <c:v>601</c:v>
                </c:pt>
                <c:pt idx="902">
                  <c:v>602</c:v>
                </c:pt>
                <c:pt idx="903">
                  <c:v>603</c:v>
                </c:pt>
                <c:pt idx="904">
                  <c:v>604</c:v>
                </c:pt>
                <c:pt idx="905">
                  <c:v>605</c:v>
                </c:pt>
                <c:pt idx="906">
                  <c:v>606</c:v>
                </c:pt>
                <c:pt idx="907">
                  <c:v>607</c:v>
                </c:pt>
                <c:pt idx="908">
                  <c:v>608</c:v>
                </c:pt>
                <c:pt idx="909">
                  <c:v>609</c:v>
                </c:pt>
                <c:pt idx="910">
                  <c:v>610</c:v>
                </c:pt>
                <c:pt idx="911">
                  <c:v>611</c:v>
                </c:pt>
                <c:pt idx="912">
                  <c:v>612</c:v>
                </c:pt>
                <c:pt idx="913">
                  <c:v>613</c:v>
                </c:pt>
                <c:pt idx="914">
                  <c:v>614</c:v>
                </c:pt>
                <c:pt idx="915">
                  <c:v>615</c:v>
                </c:pt>
                <c:pt idx="916">
                  <c:v>616</c:v>
                </c:pt>
                <c:pt idx="917">
                  <c:v>617</c:v>
                </c:pt>
                <c:pt idx="918">
                  <c:v>618</c:v>
                </c:pt>
                <c:pt idx="919">
                  <c:v>619</c:v>
                </c:pt>
                <c:pt idx="920">
                  <c:v>620</c:v>
                </c:pt>
                <c:pt idx="921">
                  <c:v>621</c:v>
                </c:pt>
                <c:pt idx="922">
                  <c:v>622</c:v>
                </c:pt>
                <c:pt idx="923">
                  <c:v>623</c:v>
                </c:pt>
                <c:pt idx="924">
                  <c:v>624</c:v>
                </c:pt>
                <c:pt idx="925">
                  <c:v>625</c:v>
                </c:pt>
                <c:pt idx="926">
                  <c:v>626</c:v>
                </c:pt>
                <c:pt idx="927">
                  <c:v>627</c:v>
                </c:pt>
                <c:pt idx="928">
                  <c:v>628</c:v>
                </c:pt>
                <c:pt idx="929">
                  <c:v>629</c:v>
                </c:pt>
                <c:pt idx="930">
                  <c:v>630</c:v>
                </c:pt>
                <c:pt idx="931">
                  <c:v>631</c:v>
                </c:pt>
                <c:pt idx="932">
                  <c:v>632</c:v>
                </c:pt>
                <c:pt idx="933">
                  <c:v>633</c:v>
                </c:pt>
                <c:pt idx="934">
                  <c:v>634</c:v>
                </c:pt>
                <c:pt idx="935">
                  <c:v>635</c:v>
                </c:pt>
                <c:pt idx="936">
                  <c:v>636</c:v>
                </c:pt>
                <c:pt idx="937">
                  <c:v>637</c:v>
                </c:pt>
                <c:pt idx="938">
                  <c:v>638</c:v>
                </c:pt>
                <c:pt idx="939">
                  <c:v>639</c:v>
                </c:pt>
                <c:pt idx="940">
                  <c:v>640</c:v>
                </c:pt>
                <c:pt idx="941">
                  <c:v>641</c:v>
                </c:pt>
                <c:pt idx="942">
                  <c:v>642</c:v>
                </c:pt>
                <c:pt idx="943">
                  <c:v>643</c:v>
                </c:pt>
                <c:pt idx="944">
                  <c:v>644</c:v>
                </c:pt>
                <c:pt idx="945">
                  <c:v>645</c:v>
                </c:pt>
                <c:pt idx="946">
                  <c:v>646</c:v>
                </c:pt>
                <c:pt idx="947">
                  <c:v>647</c:v>
                </c:pt>
                <c:pt idx="948">
                  <c:v>648</c:v>
                </c:pt>
                <c:pt idx="949">
                  <c:v>649</c:v>
                </c:pt>
                <c:pt idx="950">
                  <c:v>650</c:v>
                </c:pt>
                <c:pt idx="951">
                  <c:v>651</c:v>
                </c:pt>
                <c:pt idx="952">
                  <c:v>652</c:v>
                </c:pt>
                <c:pt idx="953">
                  <c:v>653</c:v>
                </c:pt>
                <c:pt idx="954">
                  <c:v>654</c:v>
                </c:pt>
                <c:pt idx="955">
                  <c:v>655</c:v>
                </c:pt>
                <c:pt idx="956">
                  <c:v>656</c:v>
                </c:pt>
                <c:pt idx="957">
                  <c:v>657</c:v>
                </c:pt>
                <c:pt idx="958">
                  <c:v>658</c:v>
                </c:pt>
                <c:pt idx="959">
                  <c:v>659</c:v>
                </c:pt>
                <c:pt idx="960">
                  <c:v>660</c:v>
                </c:pt>
                <c:pt idx="961">
                  <c:v>661</c:v>
                </c:pt>
                <c:pt idx="962">
                  <c:v>662</c:v>
                </c:pt>
                <c:pt idx="963">
                  <c:v>663</c:v>
                </c:pt>
                <c:pt idx="964">
                  <c:v>664</c:v>
                </c:pt>
                <c:pt idx="965">
                  <c:v>665</c:v>
                </c:pt>
                <c:pt idx="966">
                  <c:v>666</c:v>
                </c:pt>
                <c:pt idx="967">
                  <c:v>667</c:v>
                </c:pt>
                <c:pt idx="968">
                  <c:v>668</c:v>
                </c:pt>
                <c:pt idx="969">
                  <c:v>669</c:v>
                </c:pt>
                <c:pt idx="970">
                  <c:v>670</c:v>
                </c:pt>
                <c:pt idx="971">
                  <c:v>671</c:v>
                </c:pt>
                <c:pt idx="972">
                  <c:v>672</c:v>
                </c:pt>
                <c:pt idx="973">
                  <c:v>673</c:v>
                </c:pt>
                <c:pt idx="974">
                  <c:v>674</c:v>
                </c:pt>
                <c:pt idx="975">
                  <c:v>675</c:v>
                </c:pt>
                <c:pt idx="976">
                  <c:v>676</c:v>
                </c:pt>
                <c:pt idx="977">
                  <c:v>677</c:v>
                </c:pt>
                <c:pt idx="978">
                  <c:v>678</c:v>
                </c:pt>
                <c:pt idx="979">
                  <c:v>679</c:v>
                </c:pt>
                <c:pt idx="980">
                  <c:v>680</c:v>
                </c:pt>
                <c:pt idx="981">
                  <c:v>681</c:v>
                </c:pt>
                <c:pt idx="982">
                  <c:v>682</c:v>
                </c:pt>
                <c:pt idx="983">
                  <c:v>683</c:v>
                </c:pt>
                <c:pt idx="984">
                  <c:v>684</c:v>
                </c:pt>
                <c:pt idx="985">
                  <c:v>685</c:v>
                </c:pt>
                <c:pt idx="986">
                  <c:v>686</c:v>
                </c:pt>
                <c:pt idx="987">
                  <c:v>687</c:v>
                </c:pt>
                <c:pt idx="988">
                  <c:v>688</c:v>
                </c:pt>
                <c:pt idx="989">
                  <c:v>689</c:v>
                </c:pt>
                <c:pt idx="990">
                  <c:v>690</c:v>
                </c:pt>
                <c:pt idx="991">
                  <c:v>691</c:v>
                </c:pt>
                <c:pt idx="992">
                  <c:v>692</c:v>
                </c:pt>
                <c:pt idx="993">
                  <c:v>693</c:v>
                </c:pt>
                <c:pt idx="994">
                  <c:v>694</c:v>
                </c:pt>
                <c:pt idx="995">
                  <c:v>695</c:v>
                </c:pt>
                <c:pt idx="996">
                  <c:v>696</c:v>
                </c:pt>
                <c:pt idx="997">
                  <c:v>697</c:v>
                </c:pt>
                <c:pt idx="998">
                  <c:v>698</c:v>
                </c:pt>
                <c:pt idx="999">
                  <c:v>699</c:v>
                </c:pt>
                <c:pt idx="1000">
                  <c:v>700</c:v>
                </c:pt>
                <c:pt idx="1001">
                  <c:v>701</c:v>
                </c:pt>
                <c:pt idx="1002">
                  <c:v>702</c:v>
                </c:pt>
                <c:pt idx="1003">
                  <c:v>703</c:v>
                </c:pt>
                <c:pt idx="1004">
                  <c:v>704</c:v>
                </c:pt>
                <c:pt idx="1005">
                  <c:v>705</c:v>
                </c:pt>
                <c:pt idx="1006">
                  <c:v>706</c:v>
                </c:pt>
                <c:pt idx="1007">
                  <c:v>707</c:v>
                </c:pt>
                <c:pt idx="1008">
                  <c:v>708</c:v>
                </c:pt>
                <c:pt idx="1009">
                  <c:v>709</c:v>
                </c:pt>
                <c:pt idx="1010">
                  <c:v>710</c:v>
                </c:pt>
                <c:pt idx="1011">
                  <c:v>711</c:v>
                </c:pt>
                <c:pt idx="1012">
                  <c:v>712</c:v>
                </c:pt>
                <c:pt idx="1013">
                  <c:v>713</c:v>
                </c:pt>
                <c:pt idx="1014">
                  <c:v>714</c:v>
                </c:pt>
                <c:pt idx="1015">
                  <c:v>715</c:v>
                </c:pt>
                <c:pt idx="1016">
                  <c:v>716</c:v>
                </c:pt>
                <c:pt idx="1017">
                  <c:v>717</c:v>
                </c:pt>
                <c:pt idx="1018">
                  <c:v>718</c:v>
                </c:pt>
                <c:pt idx="1019">
                  <c:v>719</c:v>
                </c:pt>
                <c:pt idx="1020">
                  <c:v>720</c:v>
                </c:pt>
                <c:pt idx="1021">
                  <c:v>721</c:v>
                </c:pt>
                <c:pt idx="1022">
                  <c:v>722</c:v>
                </c:pt>
                <c:pt idx="1023">
                  <c:v>723</c:v>
                </c:pt>
                <c:pt idx="1024">
                  <c:v>724</c:v>
                </c:pt>
                <c:pt idx="1025">
                  <c:v>725</c:v>
                </c:pt>
                <c:pt idx="1026">
                  <c:v>726</c:v>
                </c:pt>
                <c:pt idx="1027">
                  <c:v>727</c:v>
                </c:pt>
                <c:pt idx="1028">
                  <c:v>728</c:v>
                </c:pt>
                <c:pt idx="1029">
                  <c:v>729</c:v>
                </c:pt>
                <c:pt idx="1030">
                  <c:v>730</c:v>
                </c:pt>
                <c:pt idx="1031">
                  <c:v>731</c:v>
                </c:pt>
                <c:pt idx="1032">
                  <c:v>732</c:v>
                </c:pt>
                <c:pt idx="1033">
                  <c:v>733</c:v>
                </c:pt>
                <c:pt idx="1034">
                  <c:v>734</c:v>
                </c:pt>
                <c:pt idx="1035">
                  <c:v>735</c:v>
                </c:pt>
                <c:pt idx="1036">
                  <c:v>736</c:v>
                </c:pt>
                <c:pt idx="1037">
                  <c:v>737</c:v>
                </c:pt>
                <c:pt idx="1038">
                  <c:v>738</c:v>
                </c:pt>
                <c:pt idx="1039">
                  <c:v>739</c:v>
                </c:pt>
                <c:pt idx="1040">
                  <c:v>740</c:v>
                </c:pt>
                <c:pt idx="1041">
                  <c:v>741</c:v>
                </c:pt>
                <c:pt idx="1042">
                  <c:v>742</c:v>
                </c:pt>
                <c:pt idx="1043">
                  <c:v>743</c:v>
                </c:pt>
                <c:pt idx="1044">
                  <c:v>744</c:v>
                </c:pt>
                <c:pt idx="1045">
                  <c:v>745</c:v>
                </c:pt>
                <c:pt idx="1046">
                  <c:v>746</c:v>
                </c:pt>
                <c:pt idx="1047">
                  <c:v>747</c:v>
                </c:pt>
                <c:pt idx="1048">
                  <c:v>748</c:v>
                </c:pt>
                <c:pt idx="1049">
                  <c:v>749</c:v>
                </c:pt>
                <c:pt idx="1050">
                  <c:v>750</c:v>
                </c:pt>
                <c:pt idx="1051">
                  <c:v>751</c:v>
                </c:pt>
                <c:pt idx="1052">
                  <c:v>752</c:v>
                </c:pt>
                <c:pt idx="1053">
                  <c:v>753</c:v>
                </c:pt>
                <c:pt idx="1054">
                  <c:v>754</c:v>
                </c:pt>
                <c:pt idx="1055">
                  <c:v>755</c:v>
                </c:pt>
                <c:pt idx="1056">
                  <c:v>756</c:v>
                </c:pt>
                <c:pt idx="1057">
                  <c:v>757</c:v>
                </c:pt>
                <c:pt idx="1058">
                  <c:v>758</c:v>
                </c:pt>
                <c:pt idx="1059">
                  <c:v>759</c:v>
                </c:pt>
                <c:pt idx="1060">
                  <c:v>760</c:v>
                </c:pt>
                <c:pt idx="1061">
                  <c:v>761</c:v>
                </c:pt>
                <c:pt idx="1062">
                  <c:v>762</c:v>
                </c:pt>
                <c:pt idx="1063">
                  <c:v>763</c:v>
                </c:pt>
                <c:pt idx="1064">
                  <c:v>764</c:v>
                </c:pt>
                <c:pt idx="1065">
                  <c:v>765</c:v>
                </c:pt>
                <c:pt idx="1066">
                  <c:v>766</c:v>
                </c:pt>
                <c:pt idx="1067">
                  <c:v>767</c:v>
                </c:pt>
                <c:pt idx="1068">
                  <c:v>768</c:v>
                </c:pt>
                <c:pt idx="1069">
                  <c:v>769</c:v>
                </c:pt>
                <c:pt idx="1070">
                  <c:v>770</c:v>
                </c:pt>
                <c:pt idx="1071">
                  <c:v>771</c:v>
                </c:pt>
                <c:pt idx="1072">
                  <c:v>772</c:v>
                </c:pt>
                <c:pt idx="1073">
                  <c:v>773</c:v>
                </c:pt>
                <c:pt idx="1074">
                  <c:v>774</c:v>
                </c:pt>
                <c:pt idx="1075">
                  <c:v>775</c:v>
                </c:pt>
                <c:pt idx="1076">
                  <c:v>776</c:v>
                </c:pt>
                <c:pt idx="1077">
                  <c:v>777</c:v>
                </c:pt>
                <c:pt idx="1078">
                  <c:v>778</c:v>
                </c:pt>
                <c:pt idx="1079">
                  <c:v>779</c:v>
                </c:pt>
                <c:pt idx="1080">
                  <c:v>780</c:v>
                </c:pt>
                <c:pt idx="1081">
                  <c:v>781</c:v>
                </c:pt>
                <c:pt idx="1082">
                  <c:v>782</c:v>
                </c:pt>
                <c:pt idx="1083">
                  <c:v>783</c:v>
                </c:pt>
                <c:pt idx="1084">
                  <c:v>784</c:v>
                </c:pt>
                <c:pt idx="1085">
                  <c:v>785</c:v>
                </c:pt>
                <c:pt idx="1086">
                  <c:v>786</c:v>
                </c:pt>
                <c:pt idx="1087">
                  <c:v>787</c:v>
                </c:pt>
                <c:pt idx="1088">
                  <c:v>788</c:v>
                </c:pt>
                <c:pt idx="1089">
                  <c:v>789</c:v>
                </c:pt>
                <c:pt idx="1090">
                  <c:v>790</c:v>
                </c:pt>
                <c:pt idx="1091">
                  <c:v>791</c:v>
                </c:pt>
                <c:pt idx="1092">
                  <c:v>792</c:v>
                </c:pt>
                <c:pt idx="1093">
                  <c:v>793</c:v>
                </c:pt>
                <c:pt idx="1094">
                  <c:v>794</c:v>
                </c:pt>
                <c:pt idx="1095">
                  <c:v>795</c:v>
                </c:pt>
                <c:pt idx="1096">
                  <c:v>796</c:v>
                </c:pt>
                <c:pt idx="1097">
                  <c:v>797</c:v>
                </c:pt>
                <c:pt idx="1098">
                  <c:v>798</c:v>
                </c:pt>
                <c:pt idx="1099">
                  <c:v>799</c:v>
                </c:pt>
                <c:pt idx="1100">
                  <c:v>800</c:v>
                </c:pt>
                <c:pt idx="1101">
                  <c:v>801</c:v>
                </c:pt>
                <c:pt idx="1102">
                  <c:v>802</c:v>
                </c:pt>
                <c:pt idx="1103">
                  <c:v>803</c:v>
                </c:pt>
                <c:pt idx="1104">
                  <c:v>804</c:v>
                </c:pt>
                <c:pt idx="1105">
                  <c:v>805</c:v>
                </c:pt>
                <c:pt idx="1106">
                  <c:v>806</c:v>
                </c:pt>
                <c:pt idx="1107">
                  <c:v>807</c:v>
                </c:pt>
                <c:pt idx="1108">
                  <c:v>808</c:v>
                </c:pt>
                <c:pt idx="1109">
                  <c:v>809</c:v>
                </c:pt>
                <c:pt idx="1110">
                  <c:v>810</c:v>
                </c:pt>
                <c:pt idx="1111">
                  <c:v>811</c:v>
                </c:pt>
                <c:pt idx="1112">
                  <c:v>812</c:v>
                </c:pt>
                <c:pt idx="1113">
                  <c:v>813</c:v>
                </c:pt>
                <c:pt idx="1114">
                  <c:v>814</c:v>
                </c:pt>
                <c:pt idx="1115">
                  <c:v>815</c:v>
                </c:pt>
                <c:pt idx="1116">
                  <c:v>816</c:v>
                </c:pt>
                <c:pt idx="1117">
                  <c:v>817</c:v>
                </c:pt>
                <c:pt idx="1118">
                  <c:v>818</c:v>
                </c:pt>
                <c:pt idx="1119">
                  <c:v>819</c:v>
                </c:pt>
                <c:pt idx="1120">
                  <c:v>820</c:v>
                </c:pt>
                <c:pt idx="1121">
                  <c:v>821</c:v>
                </c:pt>
                <c:pt idx="1122">
                  <c:v>822</c:v>
                </c:pt>
                <c:pt idx="1123">
                  <c:v>823</c:v>
                </c:pt>
                <c:pt idx="1124">
                  <c:v>824</c:v>
                </c:pt>
                <c:pt idx="1125">
                  <c:v>825</c:v>
                </c:pt>
                <c:pt idx="1126">
                  <c:v>826</c:v>
                </c:pt>
                <c:pt idx="1127">
                  <c:v>827</c:v>
                </c:pt>
                <c:pt idx="1128">
                  <c:v>828</c:v>
                </c:pt>
                <c:pt idx="1129">
                  <c:v>829</c:v>
                </c:pt>
                <c:pt idx="1130">
                  <c:v>830</c:v>
                </c:pt>
                <c:pt idx="1131">
                  <c:v>831</c:v>
                </c:pt>
                <c:pt idx="1132">
                  <c:v>832</c:v>
                </c:pt>
                <c:pt idx="1133">
                  <c:v>833</c:v>
                </c:pt>
                <c:pt idx="1134">
                  <c:v>834</c:v>
                </c:pt>
                <c:pt idx="1135">
                  <c:v>835</c:v>
                </c:pt>
                <c:pt idx="1136">
                  <c:v>836</c:v>
                </c:pt>
                <c:pt idx="1137">
                  <c:v>837</c:v>
                </c:pt>
                <c:pt idx="1138">
                  <c:v>838</c:v>
                </c:pt>
                <c:pt idx="1139">
                  <c:v>839</c:v>
                </c:pt>
                <c:pt idx="1140">
                  <c:v>840</c:v>
                </c:pt>
                <c:pt idx="1141">
                  <c:v>841</c:v>
                </c:pt>
                <c:pt idx="1142">
                  <c:v>842</c:v>
                </c:pt>
                <c:pt idx="1143">
                  <c:v>843</c:v>
                </c:pt>
                <c:pt idx="1144">
                  <c:v>844</c:v>
                </c:pt>
                <c:pt idx="1145">
                  <c:v>845</c:v>
                </c:pt>
                <c:pt idx="1146">
                  <c:v>846</c:v>
                </c:pt>
                <c:pt idx="1147">
                  <c:v>847</c:v>
                </c:pt>
                <c:pt idx="1148">
                  <c:v>848</c:v>
                </c:pt>
                <c:pt idx="1149">
                  <c:v>849</c:v>
                </c:pt>
                <c:pt idx="1150">
                  <c:v>850</c:v>
                </c:pt>
                <c:pt idx="1151">
                  <c:v>851</c:v>
                </c:pt>
                <c:pt idx="1152">
                  <c:v>852</c:v>
                </c:pt>
                <c:pt idx="1153">
                  <c:v>853</c:v>
                </c:pt>
                <c:pt idx="1154">
                  <c:v>854</c:v>
                </c:pt>
                <c:pt idx="1155">
                  <c:v>855</c:v>
                </c:pt>
                <c:pt idx="1156">
                  <c:v>856</c:v>
                </c:pt>
                <c:pt idx="1157">
                  <c:v>857</c:v>
                </c:pt>
                <c:pt idx="1158">
                  <c:v>858</c:v>
                </c:pt>
                <c:pt idx="1159">
                  <c:v>859</c:v>
                </c:pt>
                <c:pt idx="1160">
                  <c:v>860</c:v>
                </c:pt>
                <c:pt idx="1161">
                  <c:v>861</c:v>
                </c:pt>
                <c:pt idx="1162">
                  <c:v>862</c:v>
                </c:pt>
                <c:pt idx="1163">
                  <c:v>863</c:v>
                </c:pt>
                <c:pt idx="1164">
                  <c:v>864</c:v>
                </c:pt>
                <c:pt idx="1165">
                  <c:v>865</c:v>
                </c:pt>
                <c:pt idx="1166">
                  <c:v>866</c:v>
                </c:pt>
                <c:pt idx="1167">
                  <c:v>867</c:v>
                </c:pt>
                <c:pt idx="1168">
                  <c:v>868</c:v>
                </c:pt>
                <c:pt idx="1169">
                  <c:v>869</c:v>
                </c:pt>
                <c:pt idx="1170">
                  <c:v>870</c:v>
                </c:pt>
                <c:pt idx="1171">
                  <c:v>871</c:v>
                </c:pt>
                <c:pt idx="1172">
                  <c:v>872</c:v>
                </c:pt>
                <c:pt idx="1173">
                  <c:v>873</c:v>
                </c:pt>
                <c:pt idx="1174">
                  <c:v>874</c:v>
                </c:pt>
                <c:pt idx="1175">
                  <c:v>875</c:v>
                </c:pt>
                <c:pt idx="1176">
                  <c:v>876</c:v>
                </c:pt>
                <c:pt idx="1177">
                  <c:v>877</c:v>
                </c:pt>
                <c:pt idx="1178">
                  <c:v>878</c:v>
                </c:pt>
                <c:pt idx="1179">
                  <c:v>879</c:v>
                </c:pt>
                <c:pt idx="1180">
                  <c:v>880</c:v>
                </c:pt>
                <c:pt idx="1181">
                  <c:v>881</c:v>
                </c:pt>
                <c:pt idx="1182">
                  <c:v>882</c:v>
                </c:pt>
                <c:pt idx="1183">
                  <c:v>883</c:v>
                </c:pt>
                <c:pt idx="1184">
                  <c:v>884</c:v>
                </c:pt>
                <c:pt idx="1185">
                  <c:v>885</c:v>
                </c:pt>
                <c:pt idx="1186">
                  <c:v>886</c:v>
                </c:pt>
                <c:pt idx="1187">
                  <c:v>887</c:v>
                </c:pt>
                <c:pt idx="1188">
                  <c:v>888</c:v>
                </c:pt>
                <c:pt idx="1189">
                  <c:v>889</c:v>
                </c:pt>
                <c:pt idx="1190">
                  <c:v>890</c:v>
                </c:pt>
                <c:pt idx="1191">
                  <c:v>891</c:v>
                </c:pt>
                <c:pt idx="1192">
                  <c:v>892</c:v>
                </c:pt>
                <c:pt idx="1193">
                  <c:v>893</c:v>
                </c:pt>
                <c:pt idx="1194">
                  <c:v>894</c:v>
                </c:pt>
                <c:pt idx="1195">
                  <c:v>895</c:v>
                </c:pt>
                <c:pt idx="1196">
                  <c:v>896</c:v>
                </c:pt>
                <c:pt idx="1197">
                  <c:v>897</c:v>
                </c:pt>
                <c:pt idx="1198">
                  <c:v>898</c:v>
                </c:pt>
                <c:pt idx="1199">
                  <c:v>899</c:v>
                </c:pt>
                <c:pt idx="1200">
                  <c:v>900</c:v>
                </c:pt>
                <c:pt idx="1201">
                  <c:v>901</c:v>
                </c:pt>
                <c:pt idx="1202">
                  <c:v>902</c:v>
                </c:pt>
                <c:pt idx="1203">
                  <c:v>903</c:v>
                </c:pt>
                <c:pt idx="1204">
                  <c:v>904</c:v>
                </c:pt>
                <c:pt idx="1205">
                  <c:v>905</c:v>
                </c:pt>
                <c:pt idx="1206">
                  <c:v>906</c:v>
                </c:pt>
                <c:pt idx="1207">
                  <c:v>907</c:v>
                </c:pt>
                <c:pt idx="1208">
                  <c:v>908</c:v>
                </c:pt>
                <c:pt idx="1209">
                  <c:v>909</c:v>
                </c:pt>
                <c:pt idx="1210">
                  <c:v>910</c:v>
                </c:pt>
                <c:pt idx="1211">
                  <c:v>911</c:v>
                </c:pt>
                <c:pt idx="1212">
                  <c:v>912</c:v>
                </c:pt>
                <c:pt idx="1213">
                  <c:v>913</c:v>
                </c:pt>
                <c:pt idx="1214">
                  <c:v>914</c:v>
                </c:pt>
                <c:pt idx="1215">
                  <c:v>915</c:v>
                </c:pt>
                <c:pt idx="1216">
                  <c:v>916</c:v>
                </c:pt>
                <c:pt idx="1217">
                  <c:v>917</c:v>
                </c:pt>
                <c:pt idx="1218">
                  <c:v>918</c:v>
                </c:pt>
                <c:pt idx="1219">
                  <c:v>919</c:v>
                </c:pt>
                <c:pt idx="1220">
                  <c:v>920</c:v>
                </c:pt>
                <c:pt idx="1221">
                  <c:v>921</c:v>
                </c:pt>
                <c:pt idx="1222">
                  <c:v>922</c:v>
                </c:pt>
                <c:pt idx="1223">
                  <c:v>923</c:v>
                </c:pt>
                <c:pt idx="1224">
                  <c:v>924</c:v>
                </c:pt>
                <c:pt idx="1225">
                  <c:v>925</c:v>
                </c:pt>
                <c:pt idx="1226">
                  <c:v>926</c:v>
                </c:pt>
                <c:pt idx="1227">
                  <c:v>927</c:v>
                </c:pt>
                <c:pt idx="1228">
                  <c:v>928</c:v>
                </c:pt>
                <c:pt idx="1229">
                  <c:v>929</c:v>
                </c:pt>
                <c:pt idx="1230">
                  <c:v>930</c:v>
                </c:pt>
                <c:pt idx="1231">
                  <c:v>931</c:v>
                </c:pt>
                <c:pt idx="1232">
                  <c:v>932</c:v>
                </c:pt>
                <c:pt idx="1233">
                  <c:v>933</c:v>
                </c:pt>
                <c:pt idx="1234">
                  <c:v>934</c:v>
                </c:pt>
                <c:pt idx="1235">
                  <c:v>935</c:v>
                </c:pt>
                <c:pt idx="1236">
                  <c:v>936</c:v>
                </c:pt>
                <c:pt idx="1237">
                  <c:v>937</c:v>
                </c:pt>
                <c:pt idx="1238">
                  <c:v>938</c:v>
                </c:pt>
                <c:pt idx="1239">
                  <c:v>939</c:v>
                </c:pt>
                <c:pt idx="1240">
                  <c:v>940</c:v>
                </c:pt>
                <c:pt idx="1241">
                  <c:v>941</c:v>
                </c:pt>
                <c:pt idx="1242">
                  <c:v>942</c:v>
                </c:pt>
                <c:pt idx="1243">
                  <c:v>943</c:v>
                </c:pt>
                <c:pt idx="1244">
                  <c:v>944</c:v>
                </c:pt>
                <c:pt idx="1245">
                  <c:v>945</c:v>
                </c:pt>
                <c:pt idx="1246">
                  <c:v>946</c:v>
                </c:pt>
                <c:pt idx="1247">
                  <c:v>947</c:v>
                </c:pt>
                <c:pt idx="1248">
                  <c:v>948</c:v>
                </c:pt>
                <c:pt idx="1249">
                  <c:v>949</c:v>
                </c:pt>
                <c:pt idx="1250">
                  <c:v>950</c:v>
                </c:pt>
                <c:pt idx="1251">
                  <c:v>951</c:v>
                </c:pt>
                <c:pt idx="1252">
                  <c:v>952</c:v>
                </c:pt>
                <c:pt idx="1253">
                  <c:v>953</c:v>
                </c:pt>
                <c:pt idx="1254">
                  <c:v>954</c:v>
                </c:pt>
                <c:pt idx="1255">
                  <c:v>955</c:v>
                </c:pt>
                <c:pt idx="1256">
                  <c:v>956</c:v>
                </c:pt>
                <c:pt idx="1257">
                  <c:v>957</c:v>
                </c:pt>
                <c:pt idx="1258">
                  <c:v>958</c:v>
                </c:pt>
                <c:pt idx="1259">
                  <c:v>959</c:v>
                </c:pt>
                <c:pt idx="1260">
                  <c:v>960</c:v>
                </c:pt>
                <c:pt idx="1261">
                  <c:v>961</c:v>
                </c:pt>
                <c:pt idx="1262">
                  <c:v>962</c:v>
                </c:pt>
                <c:pt idx="1263">
                  <c:v>963</c:v>
                </c:pt>
                <c:pt idx="1264">
                  <c:v>964</c:v>
                </c:pt>
                <c:pt idx="1265">
                  <c:v>965</c:v>
                </c:pt>
                <c:pt idx="1266">
                  <c:v>966</c:v>
                </c:pt>
                <c:pt idx="1267">
                  <c:v>967</c:v>
                </c:pt>
                <c:pt idx="1268">
                  <c:v>968</c:v>
                </c:pt>
                <c:pt idx="1269">
                  <c:v>969</c:v>
                </c:pt>
                <c:pt idx="1270">
                  <c:v>970</c:v>
                </c:pt>
                <c:pt idx="1271">
                  <c:v>971</c:v>
                </c:pt>
                <c:pt idx="1272">
                  <c:v>972</c:v>
                </c:pt>
                <c:pt idx="1273">
                  <c:v>973</c:v>
                </c:pt>
                <c:pt idx="1274">
                  <c:v>974</c:v>
                </c:pt>
                <c:pt idx="1275">
                  <c:v>975</c:v>
                </c:pt>
                <c:pt idx="1276">
                  <c:v>976</c:v>
                </c:pt>
                <c:pt idx="1277">
                  <c:v>977</c:v>
                </c:pt>
                <c:pt idx="1278">
                  <c:v>978</c:v>
                </c:pt>
                <c:pt idx="1279">
                  <c:v>979</c:v>
                </c:pt>
                <c:pt idx="1280">
                  <c:v>980</c:v>
                </c:pt>
                <c:pt idx="1281">
                  <c:v>981</c:v>
                </c:pt>
                <c:pt idx="1282">
                  <c:v>982</c:v>
                </c:pt>
                <c:pt idx="1283">
                  <c:v>983</c:v>
                </c:pt>
                <c:pt idx="1284">
                  <c:v>984</c:v>
                </c:pt>
                <c:pt idx="1285">
                  <c:v>985</c:v>
                </c:pt>
                <c:pt idx="1286">
                  <c:v>986</c:v>
                </c:pt>
                <c:pt idx="1287">
                  <c:v>987</c:v>
                </c:pt>
                <c:pt idx="1288">
                  <c:v>988</c:v>
                </c:pt>
                <c:pt idx="1289">
                  <c:v>989</c:v>
                </c:pt>
                <c:pt idx="1290">
                  <c:v>990</c:v>
                </c:pt>
                <c:pt idx="1291">
                  <c:v>991</c:v>
                </c:pt>
                <c:pt idx="1292">
                  <c:v>992</c:v>
                </c:pt>
                <c:pt idx="1293">
                  <c:v>993</c:v>
                </c:pt>
                <c:pt idx="1294">
                  <c:v>994</c:v>
                </c:pt>
                <c:pt idx="1295">
                  <c:v>995</c:v>
                </c:pt>
                <c:pt idx="1296">
                  <c:v>996</c:v>
                </c:pt>
                <c:pt idx="1297">
                  <c:v>997</c:v>
                </c:pt>
                <c:pt idx="1298">
                  <c:v>998</c:v>
                </c:pt>
                <c:pt idx="1299">
                  <c:v>999</c:v>
                </c:pt>
                <c:pt idx="1300">
                  <c:v>1000</c:v>
                </c:pt>
                <c:pt idx="1301">
                  <c:v>1001</c:v>
                </c:pt>
                <c:pt idx="1302">
                  <c:v>1002</c:v>
                </c:pt>
                <c:pt idx="1303">
                  <c:v>1003</c:v>
                </c:pt>
                <c:pt idx="1304">
                  <c:v>1004</c:v>
                </c:pt>
                <c:pt idx="1305">
                  <c:v>1005</c:v>
                </c:pt>
                <c:pt idx="1306">
                  <c:v>1006</c:v>
                </c:pt>
                <c:pt idx="1307">
                  <c:v>1007</c:v>
                </c:pt>
                <c:pt idx="1308">
                  <c:v>1008</c:v>
                </c:pt>
                <c:pt idx="1309">
                  <c:v>1009</c:v>
                </c:pt>
                <c:pt idx="1310">
                  <c:v>1010</c:v>
                </c:pt>
                <c:pt idx="1311">
                  <c:v>1011</c:v>
                </c:pt>
                <c:pt idx="1312">
                  <c:v>1012</c:v>
                </c:pt>
                <c:pt idx="1313">
                  <c:v>1013</c:v>
                </c:pt>
                <c:pt idx="1314">
                  <c:v>1014</c:v>
                </c:pt>
                <c:pt idx="1315">
                  <c:v>1015</c:v>
                </c:pt>
                <c:pt idx="1316">
                  <c:v>1016</c:v>
                </c:pt>
                <c:pt idx="1317">
                  <c:v>1017</c:v>
                </c:pt>
                <c:pt idx="1318">
                  <c:v>1018</c:v>
                </c:pt>
                <c:pt idx="1319">
                  <c:v>1019</c:v>
                </c:pt>
                <c:pt idx="1320">
                  <c:v>1020</c:v>
                </c:pt>
                <c:pt idx="1321">
                  <c:v>1021</c:v>
                </c:pt>
                <c:pt idx="1322">
                  <c:v>1022</c:v>
                </c:pt>
                <c:pt idx="1323">
                  <c:v>1023</c:v>
                </c:pt>
                <c:pt idx="1324">
                  <c:v>1024</c:v>
                </c:pt>
                <c:pt idx="1325">
                  <c:v>1025</c:v>
                </c:pt>
                <c:pt idx="1326">
                  <c:v>1026</c:v>
                </c:pt>
                <c:pt idx="1327">
                  <c:v>1027</c:v>
                </c:pt>
                <c:pt idx="1328">
                  <c:v>1028</c:v>
                </c:pt>
                <c:pt idx="1329">
                  <c:v>1029</c:v>
                </c:pt>
                <c:pt idx="1330">
                  <c:v>1030</c:v>
                </c:pt>
                <c:pt idx="1331">
                  <c:v>1031</c:v>
                </c:pt>
                <c:pt idx="1332">
                  <c:v>1032</c:v>
                </c:pt>
                <c:pt idx="1333">
                  <c:v>1033</c:v>
                </c:pt>
                <c:pt idx="1334">
                  <c:v>1034</c:v>
                </c:pt>
                <c:pt idx="1335">
                  <c:v>1035</c:v>
                </c:pt>
                <c:pt idx="1336">
                  <c:v>1036</c:v>
                </c:pt>
                <c:pt idx="1337">
                  <c:v>1037</c:v>
                </c:pt>
                <c:pt idx="1338">
                  <c:v>1038</c:v>
                </c:pt>
                <c:pt idx="1339">
                  <c:v>1039</c:v>
                </c:pt>
                <c:pt idx="1340">
                  <c:v>1040</c:v>
                </c:pt>
                <c:pt idx="1341">
                  <c:v>1041</c:v>
                </c:pt>
                <c:pt idx="1342">
                  <c:v>1042</c:v>
                </c:pt>
                <c:pt idx="1343">
                  <c:v>1043</c:v>
                </c:pt>
                <c:pt idx="1344">
                  <c:v>1044</c:v>
                </c:pt>
                <c:pt idx="1345">
                  <c:v>1045</c:v>
                </c:pt>
                <c:pt idx="1346">
                  <c:v>1046</c:v>
                </c:pt>
                <c:pt idx="1347">
                  <c:v>1047</c:v>
                </c:pt>
                <c:pt idx="1348">
                  <c:v>1048</c:v>
                </c:pt>
                <c:pt idx="1349">
                  <c:v>1049</c:v>
                </c:pt>
                <c:pt idx="1350">
                  <c:v>1050</c:v>
                </c:pt>
                <c:pt idx="1351">
                  <c:v>1051</c:v>
                </c:pt>
                <c:pt idx="1352">
                  <c:v>1052</c:v>
                </c:pt>
                <c:pt idx="1353">
                  <c:v>1053</c:v>
                </c:pt>
                <c:pt idx="1354">
                  <c:v>1054</c:v>
                </c:pt>
                <c:pt idx="1355">
                  <c:v>1055</c:v>
                </c:pt>
                <c:pt idx="1356">
                  <c:v>1056</c:v>
                </c:pt>
                <c:pt idx="1357">
                  <c:v>1057</c:v>
                </c:pt>
                <c:pt idx="1358">
                  <c:v>1058</c:v>
                </c:pt>
                <c:pt idx="1359">
                  <c:v>1059</c:v>
                </c:pt>
                <c:pt idx="1360">
                  <c:v>1060</c:v>
                </c:pt>
                <c:pt idx="1361">
                  <c:v>1061</c:v>
                </c:pt>
                <c:pt idx="1362">
                  <c:v>1062</c:v>
                </c:pt>
                <c:pt idx="1363">
                  <c:v>1063</c:v>
                </c:pt>
                <c:pt idx="1364">
                  <c:v>1064</c:v>
                </c:pt>
                <c:pt idx="1365">
                  <c:v>1065</c:v>
                </c:pt>
                <c:pt idx="1366">
                  <c:v>1066</c:v>
                </c:pt>
                <c:pt idx="1367">
                  <c:v>1067</c:v>
                </c:pt>
                <c:pt idx="1368">
                  <c:v>1068</c:v>
                </c:pt>
                <c:pt idx="1369">
                  <c:v>1069</c:v>
                </c:pt>
                <c:pt idx="1370">
                  <c:v>1070</c:v>
                </c:pt>
                <c:pt idx="1371">
                  <c:v>1071</c:v>
                </c:pt>
                <c:pt idx="1372">
                  <c:v>1072</c:v>
                </c:pt>
                <c:pt idx="1373">
                  <c:v>1073</c:v>
                </c:pt>
                <c:pt idx="1374">
                  <c:v>1074</c:v>
                </c:pt>
                <c:pt idx="1375">
                  <c:v>1075</c:v>
                </c:pt>
                <c:pt idx="1376">
                  <c:v>1076</c:v>
                </c:pt>
                <c:pt idx="1377">
                  <c:v>1077</c:v>
                </c:pt>
                <c:pt idx="1378">
                  <c:v>1078</c:v>
                </c:pt>
                <c:pt idx="1379">
                  <c:v>1079</c:v>
                </c:pt>
                <c:pt idx="1380">
                  <c:v>1080</c:v>
                </c:pt>
                <c:pt idx="1381">
                  <c:v>1081</c:v>
                </c:pt>
                <c:pt idx="1382">
                  <c:v>1082</c:v>
                </c:pt>
                <c:pt idx="1383">
                  <c:v>1083</c:v>
                </c:pt>
                <c:pt idx="1384">
                  <c:v>1084</c:v>
                </c:pt>
                <c:pt idx="1385">
                  <c:v>1085</c:v>
                </c:pt>
                <c:pt idx="1386">
                  <c:v>1086</c:v>
                </c:pt>
                <c:pt idx="1387">
                  <c:v>1087</c:v>
                </c:pt>
                <c:pt idx="1388">
                  <c:v>1088</c:v>
                </c:pt>
                <c:pt idx="1389">
                  <c:v>1089</c:v>
                </c:pt>
                <c:pt idx="1390">
                  <c:v>1090</c:v>
                </c:pt>
                <c:pt idx="1391">
                  <c:v>1091</c:v>
                </c:pt>
                <c:pt idx="1392">
                  <c:v>1092</c:v>
                </c:pt>
                <c:pt idx="1393">
                  <c:v>1093</c:v>
                </c:pt>
                <c:pt idx="1394">
                  <c:v>1094</c:v>
                </c:pt>
                <c:pt idx="1395">
                  <c:v>1095</c:v>
                </c:pt>
                <c:pt idx="1396">
                  <c:v>1096</c:v>
                </c:pt>
                <c:pt idx="1397">
                  <c:v>1097</c:v>
                </c:pt>
                <c:pt idx="1398">
                  <c:v>1098</c:v>
                </c:pt>
                <c:pt idx="1399">
                  <c:v>1099</c:v>
                </c:pt>
                <c:pt idx="1400">
                  <c:v>1100</c:v>
                </c:pt>
                <c:pt idx="1401">
                  <c:v>1101</c:v>
                </c:pt>
                <c:pt idx="1402">
                  <c:v>1102</c:v>
                </c:pt>
                <c:pt idx="1403">
                  <c:v>1103</c:v>
                </c:pt>
                <c:pt idx="1404">
                  <c:v>1104</c:v>
                </c:pt>
                <c:pt idx="1405">
                  <c:v>1105</c:v>
                </c:pt>
                <c:pt idx="1406">
                  <c:v>1106</c:v>
                </c:pt>
                <c:pt idx="1407">
                  <c:v>1107</c:v>
                </c:pt>
                <c:pt idx="1408">
                  <c:v>1108</c:v>
                </c:pt>
                <c:pt idx="1409">
                  <c:v>1109</c:v>
                </c:pt>
                <c:pt idx="1410">
                  <c:v>1110</c:v>
                </c:pt>
                <c:pt idx="1411">
                  <c:v>1111</c:v>
                </c:pt>
                <c:pt idx="1412">
                  <c:v>1112</c:v>
                </c:pt>
                <c:pt idx="1413">
                  <c:v>1113</c:v>
                </c:pt>
                <c:pt idx="1414">
                  <c:v>1114</c:v>
                </c:pt>
                <c:pt idx="1415">
                  <c:v>1115</c:v>
                </c:pt>
                <c:pt idx="1416">
                  <c:v>1116</c:v>
                </c:pt>
                <c:pt idx="1417">
                  <c:v>1117</c:v>
                </c:pt>
                <c:pt idx="1418">
                  <c:v>1118</c:v>
                </c:pt>
                <c:pt idx="1419">
                  <c:v>1119</c:v>
                </c:pt>
                <c:pt idx="1420">
                  <c:v>1120</c:v>
                </c:pt>
                <c:pt idx="1421">
                  <c:v>1121</c:v>
                </c:pt>
                <c:pt idx="1422">
                  <c:v>1122</c:v>
                </c:pt>
                <c:pt idx="1423">
                  <c:v>1123</c:v>
                </c:pt>
                <c:pt idx="1424">
                  <c:v>1124</c:v>
                </c:pt>
                <c:pt idx="1425">
                  <c:v>1125</c:v>
                </c:pt>
                <c:pt idx="1426">
                  <c:v>1126</c:v>
                </c:pt>
                <c:pt idx="1427">
                  <c:v>1127</c:v>
                </c:pt>
                <c:pt idx="1428">
                  <c:v>1128</c:v>
                </c:pt>
                <c:pt idx="1429">
                  <c:v>1129</c:v>
                </c:pt>
                <c:pt idx="1430">
                  <c:v>1130</c:v>
                </c:pt>
                <c:pt idx="1431">
                  <c:v>1131</c:v>
                </c:pt>
                <c:pt idx="1432">
                  <c:v>1132</c:v>
                </c:pt>
                <c:pt idx="1433">
                  <c:v>1133</c:v>
                </c:pt>
                <c:pt idx="1434">
                  <c:v>1134</c:v>
                </c:pt>
                <c:pt idx="1435">
                  <c:v>1135</c:v>
                </c:pt>
                <c:pt idx="1436">
                  <c:v>1136</c:v>
                </c:pt>
                <c:pt idx="1437">
                  <c:v>1137</c:v>
                </c:pt>
                <c:pt idx="1438">
                  <c:v>1138</c:v>
                </c:pt>
                <c:pt idx="1439">
                  <c:v>1139</c:v>
                </c:pt>
                <c:pt idx="1440">
                  <c:v>1140</c:v>
                </c:pt>
                <c:pt idx="1441">
                  <c:v>1141</c:v>
                </c:pt>
                <c:pt idx="1442">
                  <c:v>1142</c:v>
                </c:pt>
                <c:pt idx="1443">
                  <c:v>1143</c:v>
                </c:pt>
                <c:pt idx="1444">
                  <c:v>1144</c:v>
                </c:pt>
                <c:pt idx="1445">
                  <c:v>1145</c:v>
                </c:pt>
                <c:pt idx="1446">
                  <c:v>1146</c:v>
                </c:pt>
                <c:pt idx="1447">
                  <c:v>1147</c:v>
                </c:pt>
                <c:pt idx="1448">
                  <c:v>1148</c:v>
                </c:pt>
                <c:pt idx="1449">
                  <c:v>1149</c:v>
                </c:pt>
                <c:pt idx="1450">
                  <c:v>1150</c:v>
                </c:pt>
                <c:pt idx="1451">
                  <c:v>1151</c:v>
                </c:pt>
                <c:pt idx="1452">
                  <c:v>1152</c:v>
                </c:pt>
                <c:pt idx="1453">
                  <c:v>1153</c:v>
                </c:pt>
                <c:pt idx="1454">
                  <c:v>1154</c:v>
                </c:pt>
                <c:pt idx="1455">
                  <c:v>1155</c:v>
                </c:pt>
                <c:pt idx="1456">
                  <c:v>1156</c:v>
                </c:pt>
                <c:pt idx="1457">
                  <c:v>1157</c:v>
                </c:pt>
                <c:pt idx="1458">
                  <c:v>1158</c:v>
                </c:pt>
                <c:pt idx="1459">
                  <c:v>1159</c:v>
                </c:pt>
                <c:pt idx="1460">
                  <c:v>1160</c:v>
                </c:pt>
                <c:pt idx="1461">
                  <c:v>1161</c:v>
                </c:pt>
                <c:pt idx="1462">
                  <c:v>1162</c:v>
                </c:pt>
                <c:pt idx="1463">
                  <c:v>1163</c:v>
                </c:pt>
                <c:pt idx="1464">
                  <c:v>1164</c:v>
                </c:pt>
                <c:pt idx="1465">
                  <c:v>1165</c:v>
                </c:pt>
                <c:pt idx="1466">
                  <c:v>1166</c:v>
                </c:pt>
                <c:pt idx="1467">
                  <c:v>1167</c:v>
                </c:pt>
                <c:pt idx="1468">
                  <c:v>1168</c:v>
                </c:pt>
                <c:pt idx="1469">
                  <c:v>1169</c:v>
                </c:pt>
                <c:pt idx="1470">
                  <c:v>1170</c:v>
                </c:pt>
                <c:pt idx="1471">
                  <c:v>1171</c:v>
                </c:pt>
                <c:pt idx="1472">
                  <c:v>1172</c:v>
                </c:pt>
                <c:pt idx="1473">
                  <c:v>1173</c:v>
                </c:pt>
                <c:pt idx="1474">
                  <c:v>1174</c:v>
                </c:pt>
                <c:pt idx="1475">
                  <c:v>1175</c:v>
                </c:pt>
                <c:pt idx="1476">
                  <c:v>1176</c:v>
                </c:pt>
                <c:pt idx="1477">
                  <c:v>1177</c:v>
                </c:pt>
                <c:pt idx="1478">
                  <c:v>1178</c:v>
                </c:pt>
                <c:pt idx="1479">
                  <c:v>1179</c:v>
                </c:pt>
                <c:pt idx="1480">
                  <c:v>1180</c:v>
                </c:pt>
                <c:pt idx="1481">
                  <c:v>1181</c:v>
                </c:pt>
                <c:pt idx="1482">
                  <c:v>1182</c:v>
                </c:pt>
                <c:pt idx="1483">
                  <c:v>1183</c:v>
                </c:pt>
                <c:pt idx="1484">
                  <c:v>1184</c:v>
                </c:pt>
                <c:pt idx="1485">
                  <c:v>1185</c:v>
                </c:pt>
                <c:pt idx="1486">
                  <c:v>1186</c:v>
                </c:pt>
                <c:pt idx="1487">
                  <c:v>1187</c:v>
                </c:pt>
                <c:pt idx="1488">
                  <c:v>1188</c:v>
                </c:pt>
                <c:pt idx="1489">
                  <c:v>1189</c:v>
                </c:pt>
                <c:pt idx="1490">
                  <c:v>1190</c:v>
                </c:pt>
                <c:pt idx="1491">
                  <c:v>1191</c:v>
                </c:pt>
                <c:pt idx="1492">
                  <c:v>1192</c:v>
                </c:pt>
                <c:pt idx="1493">
                  <c:v>1193</c:v>
                </c:pt>
                <c:pt idx="1494">
                  <c:v>1194</c:v>
                </c:pt>
                <c:pt idx="1495">
                  <c:v>1195</c:v>
                </c:pt>
                <c:pt idx="1496">
                  <c:v>1196</c:v>
                </c:pt>
                <c:pt idx="1497">
                  <c:v>1197</c:v>
                </c:pt>
                <c:pt idx="1498">
                  <c:v>1198</c:v>
                </c:pt>
                <c:pt idx="1499">
                  <c:v>1199</c:v>
                </c:pt>
                <c:pt idx="1500">
                  <c:v>1200</c:v>
                </c:pt>
                <c:pt idx="1501">
                  <c:v>1201</c:v>
                </c:pt>
                <c:pt idx="1502">
                  <c:v>1202</c:v>
                </c:pt>
                <c:pt idx="1503">
                  <c:v>1203</c:v>
                </c:pt>
                <c:pt idx="1504">
                  <c:v>1204</c:v>
                </c:pt>
                <c:pt idx="1505">
                  <c:v>1205</c:v>
                </c:pt>
                <c:pt idx="1506">
                  <c:v>1206</c:v>
                </c:pt>
                <c:pt idx="1507">
                  <c:v>1207</c:v>
                </c:pt>
                <c:pt idx="1508">
                  <c:v>1208</c:v>
                </c:pt>
                <c:pt idx="1509">
                  <c:v>1209</c:v>
                </c:pt>
                <c:pt idx="1510">
                  <c:v>1210</c:v>
                </c:pt>
                <c:pt idx="1511">
                  <c:v>1211</c:v>
                </c:pt>
                <c:pt idx="1512">
                  <c:v>1212</c:v>
                </c:pt>
                <c:pt idx="1513">
                  <c:v>1213</c:v>
                </c:pt>
                <c:pt idx="1514">
                  <c:v>1214</c:v>
                </c:pt>
                <c:pt idx="1515">
                  <c:v>1215</c:v>
                </c:pt>
                <c:pt idx="1516">
                  <c:v>1216</c:v>
                </c:pt>
                <c:pt idx="1517">
                  <c:v>1217</c:v>
                </c:pt>
                <c:pt idx="1518">
                  <c:v>1218</c:v>
                </c:pt>
                <c:pt idx="1519">
                  <c:v>1219</c:v>
                </c:pt>
                <c:pt idx="1520">
                  <c:v>1220</c:v>
                </c:pt>
                <c:pt idx="1521">
                  <c:v>1221</c:v>
                </c:pt>
                <c:pt idx="1522">
                  <c:v>1222</c:v>
                </c:pt>
                <c:pt idx="1523">
                  <c:v>1223</c:v>
                </c:pt>
                <c:pt idx="1524">
                  <c:v>1224</c:v>
                </c:pt>
                <c:pt idx="1525">
                  <c:v>1225</c:v>
                </c:pt>
                <c:pt idx="1526">
                  <c:v>1226</c:v>
                </c:pt>
                <c:pt idx="1527">
                  <c:v>1227</c:v>
                </c:pt>
                <c:pt idx="1528">
                  <c:v>1228</c:v>
                </c:pt>
                <c:pt idx="1529">
                  <c:v>1229</c:v>
                </c:pt>
                <c:pt idx="1530">
                  <c:v>1230</c:v>
                </c:pt>
                <c:pt idx="1531">
                  <c:v>1231</c:v>
                </c:pt>
                <c:pt idx="1532">
                  <c:v>1232</c:v>
                </c:pt>
                <c:pt idx="1533">
                  <c:v>1233</c:v>
                </c:pt>
                <c:pt idx="1534">
                  <c:v>1234</c:v>
                </c:pt>
                <c:pt idx="1535">
                  <c:v>1235</c:v>
                </c:pt>
                <c:pt idx="1536">
                  <c:v>1236</c:v>
                </c:pt>
                <c:pt idx="1537">
                  <c:v>1237</c:v>
                </c:pt>
                <c:pt idx="1538">
                  <c:v>1238</c:v>
                </c:pt>
                <c:pt idx="1539">
                  <c:v>1239</c:v>
                </c:pt>
                <c:pt idx="1540">
                  <c:v>1240</c:v>
                </c:pt>
                <c:pt idx="1541">
                  <c:v>1241</c:v>
                </c:pt>
                <c:pt idx="1542">
                  <c:v>1242</c:v>
                </c:pt>
                <c:pt idx="1543">
                  <c:v>1243</c:v>
                </c:pt>
                <c:pt idx="1544">
                  <c:v>1244</c:v>
                </c:pt>
                <c:pt idx="1545">
                  <c:v>1245</c:v>
                </c:pt>
                <c:pt idx="1546">
                  <c:v>1246</c:v>
                </c:pt>
                <c:pt idx="1547">
                  <c:v>1247</c:v>
                </c:pt>
                <c:pt idx="1548">
                  <c:v>1248</c:v>
                </c:pt>
                <c:pt idx="1549">
                  <c:v>1249</c:v>
                </c:pt>
                <c:pt idx="1550">
                  <c:v>1250</c:v>
                </c:pt>
                <c:pt idx="1551">
                  <c:v>1251</c:v>
                </c:pt>
                <c:pt idx="1552">
                  <c:v>1252</c:v>
                </c:pt>
                <c:pt idx="1553">
                  <c:v>1253</c:v>
                </c:pt>
                <c:pt idx="1554">
                  <c:v>1254</c:v>
                </c:pt>
                <c:pt idx="1555">
                  <c:v>1255</c:v>
                </c:pt>
                <c:pt idx="1556">
                  <c:v>1256</c:v>
                </c:pt>
                <c:pt idx="1557">
                  <c:v>1257</c:v>
                </c:pt>
                <c:pt idx="1558">
                  <c:v>1258</c:v>
                </c:pt>
                <c:pt idx="1559">
                  <c:v>1259</c:v>
                </c:pt>
                <c:pt idx="1560">
                  <c:v>1260</c:v>
                </c:pt>
                <c:pt idx="1561">
                  <c:v>1261</c:v>
                </c:pt>
                <c:pt idx="1562">
                  <c:v>1262</c:v>
                </c:pt>
                <c:pt idx="1563">
                  <c:v>1263</c:v>
                </c:pt>
                <c:pt idx="1564">
                  <c:v>1264</c:v>
                </c:pt>
                <c:pt idx="1565">
                  <c:v>1265</c:v>
                </c:pt>
                <c:pt idx="1566">
                  <c:v>1266</c:v>
                </c:pt>
                <c:pt idx="1567">
                  <c:v>1267</c:v>
                </c:pt>
                <c:pt idx="1568">
                  <c:v>1268</c:v>
                </c:pt>
                <c:pt idx="1569">
                  <c:v>1269</c:v>
                </c:pt>
                <c:pt idx="1570">
                  <c:v>1270</c:v>
                </c:pt>
                <c:pt idx="1571">
                  <c:v>1271</c:v>
                </c:pt>
                <c:pt idx="1572">
                  <c:v>1272</c:v>
                </c:pt>
                <c:pt idx="1573">
                  <c:v>1273</c:v>
                </c:pt>
                <c:pt idx="1574">
                  <c:v>1274</c:v>
                </c:pt>
                <c:pt idx="1575">
                  <c:v>1275</c:v>
                </c:pt>
                <c:pt idx="1576">
                  <c:v>1276</c:v>
                </c:pt>
                <c:pt idx="1577">
                  <c:v>1277</c:v>
                </c:pt>
                <c:pt idx="1578">
                  <c:v>1278</c:v>
                </c:pt>
                <c:pt idx="1579">
                  <c:v>1279</c:v>
                </c:pt>
                <c:pt idx="1580">
                  <c:v>1280</c:v>
                </c:pt>
                <c:pt idx="1581">
                  <c:v>1281</c:v>
                </c:pt>
                <c:pt idx="1582">
                  <c:v>1282</c:v>
                </c:pt>
                <c:pt idx="1583">
                  <c:v>1283</c:v>
                </c:pt>
                <c:pt idx="1584">
                  <c:v>1284</c:v>
                </c:pt>
                <c:pt idx="1585">
                  <c:v>1285</c:v>
                </c:pt>
                <c:pt idx="1586">
                  <c:v>1286</c:v>
                </c:pt>
                <c:pt idx="1587">
                  <c:v>1287</c:v>
                </c:pt>
                <c:pt idx="1588">
                  <c:v>1288</c:v>
                </c:pt>
                <c:pt idx="1589">
                  <c:v>1289</c:v>
                </c:pt>
                <c:pt idx="1590">
                  <c:v>1290</c:v>
                </c:pt>
                <c:pt idx="1591">
                  <c:v>1291</c:v>
                </c:pt>
                <c:pt idx="1592">
                  <c:v>1292</c:v>
                </c:pt>
                <c:pt idx="1593">
                  <c:v>1293</c:v>
                </c:pt>
                <c:pt idx="1594">
                  <c:v>1294</c:v>
                </c:pt>
                <c:pt idx="1595">
                  <c:v>1295</c:v>
                </c:pt>
                <c:pt idx="1596">
                  <c:v>1296</c:v>
                </c:pt>
                <c:pt idx="1597">
                  <c:v>1297</c:v>
                </c:pt>
                <c:pt idx="1598">
                  <c:v>1298</c:v>
                </c:pt>
                <c:pt idx="1599">
                  <c:v>1299</c:v>
                </c:pt>
                <c:pt idx="1600">
                  <c:v>1300</c:v>
                </c:pt>
                <c:pt idx="1601">
                  <c:v>1301</c:v>
                </c:pt>
                <c:pt idx="1602">
                  <c:v>1302</c:v>
                </c:pt>
                <c:pt idx="1603">
                  <c:v>1303</c:v>
                </c:pt>
                <c:pt idx="1604">
                  <c:v>1304</c:v>
                </c:pt>
                <c:pt idx="1605">
                  <c:v>1305</c:v>
                </c:pt>
                <c:pt idx="1606">
                  <c:v>1306</c:v>
                </c:pt>
                <c:pt idx="1607">
                  <c:v>1307</c:v>
                </c:pt>
                <c:pt idx="1608">
                  <c:v>1308</c:v>
                </c:pt>
                <c:pt idx="1609">
                  <c:v>1309</c:v>
                </c:pt>
                <c:pt idx="1610">
                  <c:v>1310</c:v>
                </c:pt>
                <c:pt idx="1611">
                  <c:v>1311</c:v>
                </c:pt>
                <c:pt idx="1612">
                  <c:v>1312</c:v>
                </c:pt>
                <c:pt idx="1613">
                  <c:v>1313</c:v>
                </c:pt>
                <c:pt idx="1614">
                  <c:v>1314</c:v>
                </c:pt>
                <c:pt idx="1615">
                  <c:v>1315</c:v>
                </c:pt>
                <c:pt idx="1616">
                  <c:v>1316</c:v>
                </c:pt>
                <c:pt idx="1617">
                  <c:v>1317</c:v>
                </c:pt>
                <c:pt idx="1618">
                  <c:v>1318</c:v>
                </c:pt>
                <c:pt idx="1619">
                  <c:v>1319</c:v>
                </c:pt>
                <c:pt idx="1620">
                  <c:v>1320</c:v>
                </c:pt>
                <c:pt idx="1621">
                  <c:v>1321</c:v>
                </c:pt>
                <c:pt idx="1622">
                  <c:v>1322</c:v>
                </c:pt>
                <c:pt idx="1623">
                  <c:v>1323</c:v>
                </c:pt>
                <c:pt idx="1624">
                  <c:v>1324</c:v>
                </c:pt>
                <c:pt idx="1625">
                  <c:v>1325</c:v>
                </c:pt>
                <c:pt idx="1626">
                  <c:v>1326</c:v>
                </c:pt>
                <c:pt idx="1627">
                  <c:v>1327</c:v>
                </c:pt>
                <c:pt idx="1628">
                  <c:v>1328</c:v>
                </c:pt>
                <c:pt idx="1629">
                  <c:v>1329</c:v>
                </c:pt>
                <c:pt idx="1630">
                  <c:v>1330</c:v>
                </c:pt>
                <c:pt idx="1631">
                  <c:v>1331</c:v>
                </c:pt>
                <c:pt idx="1632">
                  <c:v>1332</c:v>
                </c:pt>
                <c:pt idx="1633">
                  <c:v>1333</c:v>
                </c:pt>
                <c:pt idx="1634">
                  <c:v>1334</c:v>
                </c:pt>
                <c:pt idx="1635">
                  <c:v>1335</c:v>
                </c:pt>
                <c:pt idx="1636">
                  <c:v>1336</c:v>
                </c:pt>
                <c:pt idx="1637">
                  <c:v>1337</c:v>
                </c:pt>
                <c:pt idx="1638">
                  <c:v>1338</c:v>
                </c:pt>
                <c:pt idx="1639">
                  <c:v>1339</c:v>
                </c:pt>
                <c:pt idx="1640">
                  <c:v>1340</c:v>
                </c:pt>
                <c:pt idx="1641">
                  <c:v>1341</c:v>
                </c:pt>
                <c:pt idx="1642">
                  <c:v>1342</c:v>
                </c:pt>
                <c:pt idx="1643">
                  <c:v>1343</c:v>
                </c:pt>
                <c:pt idx="1644">
                  <c:v>1344</c:v>
                </c:pt>
                <c:pt idx="1645">
                  <c:v>1345</c:v>
                </c:pt>
                <c:pt idx="1646">
                  <c:v>1346</c:v>
                </c:pt>
                <c:pt idx="1647">
                  <c:v>1347</c:v>
                </c:pt>
                <c:pt idx="1648">
                  <c:v>1348</c:v>
                </c:pt>
                <c:pt idx="1649">
                  <c:v>1349</c:v>
                </c:pt>
                <c:pt idx="1650">
                  <c:v>1350</c:v>
                </c:pt>
                <c:pt idx="1651">
                  <c:v>1351</c:v>
                </c:pt>
                <c:pt idx="1652">
                  <c:v>1352</c:v>
                </c:pt>
                <c:pt idx="1653">
                  <c:v>1353</c:v>
                </c:pt>
                <c:pt idx="1654">
                  <c:v>1354</c:v>
                </c:pt>
                <c:pt idx="1655">
                  <c:v>1355</c:v>
                </c:pt>
                <c:pt idx="1656">
                  <c:v>1356</c:v>
                </c:pt>
                <c:pt idx="1657">
                  <c:v>1357</c:v>
                </c:pt>
                <c:pt idx="1658">
                  <c:v>1358</c:v>
                </c:pt>
                <c:pt idx="1659">
                  <c:v>1359</c:v>
                </c:pt>
                <c:pt idx="1660">
                  <c:v>1360</c:v>
                </c:pt>
                <c:pt idx="1661">
                  <c:v>1361</c:v>
                </c:pt>
                <c:pt idx="1662">
                  <c:v>1362</c:v>
                </c:pt>
                <c:pt idx="1663">
                  <c:v>1363</c:v>
                </c:pt>
                <c:pt idx="1664">
                  <c:v>1364</c:v>
                </c:pt>
                <c:pt idx="1665">
                  <c:v>1365</c:v>
                </c:pt>
                <c:pt idx="1666">
                  <c:v>1366</c:v>
                </c:pt>
                <c:pt idx="1667">
                  <c:v>1367</c:v>
                </c:pt>
                <c:pt idx="1668">
                  <c:v>1368</c:v>
                </c:pt>
                <c:pt idx="1669">
                  <c:v>1369</c:v>
                </c:pt>
                <c:pt idx="1670">
                  <c:v>1370</c:v>
                </c:pt>
                <c:pt idx="1671">
                  <c:v>1371</c:v>
                </c:pt>
                <c:pt idx="1672">
                  <c:v>1372</c:v>
                </c:pt>
                <c:pt idx="1673">
                  <c:v>1373</c:v>
                </c:pt>
                <c:pt idx="1674">
                  <c:v>1374</c:v>
                </c:pt>
                <c:pt idx="1675">
                  <c:v>1375</c:v>
                </c:pt>
                <c:pt idx="1676">
                  <c:v>1376</c:v>
                </c:pt>
                <c:pt idx="1677">
                  <c:v>1377</c:v>
                </c:pt>
                <c:pt idx="1678">
                  <c:v>1378</c:v>
                </c:pt>
                <c:pt idx="1679">
                  <c:v>1379</c:v>
                </c:pt>
                <c:pt idx="1680">
                  <c:v>1380</c:v>
                </c:pt>
                <c:pt idx="1681">
                  <c:v>1381</c:v>
                </c:pt>
                <c:pt idx="1682">
                  <c:v>1382</c:v>
                </c:pt>
                <c:pt idx="1683">
                  <c:v>1383</c:v>
                </c:pt>
                <c:pt idx="1684">
                  <c:v>1384</c:v>
                </c:pt>
                <c:pt idx="1685">
                  <c:v>1385</c:v>
                </c:pt>
                <c:pt idx="1686">
                  <c:v>1386</c:v>
                </c:pt>
                <c:pt idx="1687">
                  <c:v>1387</c:v>
                </c:pt>
                <c:pt idx="1688">
                  <c:v>1388</c:v>
                </c:pt>
                <c:pt idx="1689">
                  <c:v>1389</c:v>
                </c:pt>
                <c:pt idx="1690">
                  <c:v>1390</c:v>
                </c:pt>
                <c:pt idx="1691">
                  <c:v>1391</c:v>
                </c:pt>
                <c:pt idx="1692">
                  <c:v>1392</c:v>
                </c:pt>
                <c:pt idx="1693">
                  <c:v>1393</c:v>
                </c:pt>
                <c:pt idx="1694">
                  <c:v>1394</c:v>
                </c:pt>
                <c:pt idx="1695">
                  <c:v>1395</c:v>
                </c:pt>
                <c:pt idx="1696">
                  <c:v>1396</c:v>
                </c:pt>
                <c:pt idx="1697">
                  <c:v>1397</c:v>
                </c:pt>
                <c:pt idx="1698">
                  <c:v>1398</c:v>
                </c:pt>
                <c:pt idx="1699">
                  <c:v>1399</c:v>
                </c:pt>
                <c:pt idx="1700">
                  <c:v>1400</c:v>
                </c:pt>
                <c:pt idx="1701">
                  <c:v>1401</c:v>
                </c:pt>
                <c:pt idx="1702">
                  <c:v>1402</c:v>
                </c:pt>
                <c:pt idx="1703">
                  <c:v>1403</c:v>
                </c:pt>
                <c:pt idx="1704">
                  <c:v>1404</c:v>
                </c:pt>
                <c:pt idx="1705">
                  <c:v>1405</c:v>
                </c:pt>
                <c:pt idx="1706">
                  <c:v>1406</c:v>
                </c:pt>
                <c:pt idx="1707">
                  <c:v>1407</c:v>
                </c:pt>
                <c:pt idx="1708">
                  <c:v>1408</c:v>
                </c:pt>
                <c:pt idx="1709">
                  <c:v>1409</c:v>
                </c:pt>
                <c:pt idx="1710">
                  <c:v>1410</c:v>
                </c:pt>
                <c:pt idx="1711">
                  <c:v>1411</c:v>
                </c:pt>
                <c:pt idx="1712">
                  <c:v>1412</c:v>
                </c:pt>
                <c:pt idx="1713">
                  <c:v>1413</c:v>
                </c:pt>
                <c:pt idx="1714">
                  <c:v>1414</c:v>
                </c:pt>
                <c:pt idx="1715">
                  <c:v>1415</c:v>
                </c:pt>
                <c:pt idx="1716">
                  <c:v>1416</c:v>
                </c:pt>
                <c:pt idx="1717">
                  <c:v>1417</c:v>
                </c:pt>
                <c:pt idx="1718">
                  <c:v>1418</c:v>
                </c:pt>
                <c:pt idx="1719">
                  <c:v>1419</c:v>
                </c:pt>
                <c:pt idx="1720">
                  <c:v>1420</c:v>
                </c:pt>
                <c:pt idx="1721">
                  <c:v>1421</c:v>
                </c:pt>
                <c:pt idx="1722">
                  <c:v>1422</c:v>
                </c:pt>
                <c:pt idx="1723">
                  <c:v>1423</c:v>
                </c:pt>
                <c:pt idx="1724">
                  <c:v>1424</c:v>
                </c:pt>
                <c:pt idx="1725">
                  <c:v>1425</c:v>
                </c:pt>
                <c:pt idx="1726">
                  <c:v>1426</c:v>
                </c:pt>
                <c:pt idx="1727">
                  <c:v>1427</c:v>
                </c:pt>
                <c:pt idx="1728">
                  <c:v>1428</c:v>
                </c:pt>
                <c:pt idx="1729">
                  <c:v>1429</c:v>
                </c:pt>
                <c:pt idx="1730">
                  <c:v>1430</c:v>
                </c:pt>
                <c:pt idx="1731">
                  <c:v>1431</c:v>
                </c:pt>
                <c:pt idx="1732">
                  <c:v>1432</c:v>
                </c:pt>
                <c:pt idx="1733">
                  <c:v>1433</c:v>
                </c:pt>
                <c:pt idx="1734">
                  <c:v>1434</c:v>
                </c:pt>
                <c:pt idx="1735">
                  <c:v>1435</c:v>
                </c:pt>
                <c:pt idx="1736">
                  <c:v>1436</c:v>
                </c:pt>
                <c:pt idx="1737">
                  <c:v>1437</c:v>
                </c:pt>
                <c:pt idx="1738">
                  <c:v>1438</c:v>
                </c:pt>
                <c:pt idx="1739">
                  <c:v>1439</c:v>
                </c:pt>
                <c:pt idx="1740">
                  <c:v>1440</c:v>
                </c:pt>
                <c:pt idx="1741">
                  <c:v>1441</c:v>
                </c:pt>
                <c:pt idx="1742">
                  <c:v>1442</c:v>
                </c:pt>
                <c:pt idx="1743">
                  <c:v>1443</c:v>
                </c:pt>
                <c:pt idx="1744">
                  <c:v>1444</c:v>
                </c:pt>
                <c:pt idx="1745">
                  <c:v>1445</c:v>
                </c:pt>
                <c:pt idx="1746">
                  <c:v>1446</c:v>
                </c:pt>
                <c:pt idx="1747">
                  <c:v>1447</c:v>
                </c:pt>
                <c:pt idx="1748">
                  <c:v>1448</c:v>
                </c:pt>
                <c:pt idx="1749">
                  <c:v>1449</c:v>
                </c:pt>
                <c:pt idx="1750">
                  <c:v>1450</c:v>
                </c:pt>
                <c:pt idx="1751">
                  <c:v>1451</c:v>
                </c:pt>
                <c:pt idx="1752">
                  <c:v>1452</c:v>
                </c:pt>
                <c:pt idx="1753">
                  <c:v>1453</c:v>
                </c:pt>
                <c:pt idx="1754">
                  <c:v>1454</c:v>
                </c:pt>
                <c:pt idx="1755">
                  <c:v>1455</c:v>
                </c:pt>
                <c:pt idx="1756">
                  <c:v>1456</c:v>
                </c:pt>
                <c:pt idx="1757">
                  <c:v>1457</c:v>
                </c:pt>
                <c:pt idx="1758">
                  <c:v>1458</c:v>
                </c:pt>
                <c:pt idx="1759">
                  <c:v>1459</c:v>
                </c:pt>
                <c:pt idx="1760">
                  <c:v>1460</c:v>
                </c:pt>
                <c:pt idx="1761">
                  <c:v>1461</c:v>
                </c:pt>
                <c:pt idx="1762">
                  <c:v>1462</c:v>
                </c:pt>
                <c:pt idx="1763">
                  <c:v>1463</c:v>
                </c:pt>
                <c:pt idx="1764">
                  <c:v>1464</c:v>
                </c:pt>
                <c:pt idx="1765">
                  <c:v>1465</c:v>
                </c:pt>
                <c:pt idx="1766">
                  <c:v>1466</c:v>
                </c:pt>
                <c:pt idx="1767">
                  <c:v>1467</c:v>
                </c:pt>
                <c:pt idx="1768">
                  <c:v>1468</c:v>
                </c:pt>
                <c:pt idx="1769">
                  <c:v>1469</c:v>
                </c:pt>
                <c:pt idx="1770">
                  <c:v>1470</c:v>
                </c:pt>
                <c:pt idx="1771">
                  <c:v>1471</c:v>
                </c:pt>
                <c:pt idx="1772">
                  <c:v>1472</c:v>
                </c:pt>
                <c:pt idx="1773">
                  <c:v>1473</c:v>
                </c:pt>
                <c:pt idx="1774">
                  <c:v>1474</c:v>
                </c:pt>
                <c:pt idx="1775">
                  <c:v>1475</c:v>
                </c:pt>
                <c:pt idx="1776">
                  <c:v>1476</c:v>
                </c:pt>
                <c:pt idx="1777">
                  <c:v>1477</c:v>
                </c:pt>
                <c:pt idx="1778">
                  <c:v>1478</c:v>
                </c:pt>
                <c:pt idx="1779">
                  <c:v>1479</c:v>
                </c:pt>
                <c:pt idx="1780">
                  <c:v>1480</c:v>
                </c:pt>
                <c:pt idx="1781">
                  <c:v>1481</c:v>
                </c:pt>
                <c:pt idx="1782">
                  <c:v>1482</c:v>
                </c:pt>
                <c:pt idx="1783">
                  <c:v>1483</c:v>
                </c:pt>
                <c:pt idx="1784">
                  <c:v>1484</c:v>
                </c:pt>
                <c:pt idx="1785">
                  <c:v>1485</c:v>
                </c:pt>
                <c:pt idx="1786">
                  <c:v>1486</c:v>
                </c:pt>
                <c:pt idx="1787">
                  <c:v>1487</c:v>
                </c:pt>
                <c:pt idx="1788">
                  <c:v>1488</c:v>
                </c:pt>
                <c:pt idx="1789">
                  <c:v>1489</c:v>
                </c:pt>
                <c:pt idx="1790">
                  <c:v>1490</c:v>
                </c:pt>
                <c:pt idx="1791">
                  <c:v>1491</c:v>
                </c:pt>
                <c:pt idx="1792">
                  <c:v>1492</c:v>
                </c:pt>
                <c:pt idx="1793">
                  <c:v>1493</c:v>
                </c:pt>
                <c:pt idx="1794">
                  <c:v>1494</c:v>
                </c:pt>
                <c:pt idx="1795">
                  <c:v>1495</c:v>
                </c:pt>
                <c:pt idx="1796">
                  <c:v>1496</c:v>
                </c:pt>
                <c:pt idx="1797">
                  <c:v>1497</c:v>
                </c:pt>
                <c:pt idx="1798">
                  <c:v>1498</c:v>
                </c:pt>
                <c:pt idx="1799">
                  <c:v>1499</c:v>
                </c:pt>
                <c:pt idx="1800">
                  <c:v>1500</c:v>
                </c:pt>
                <c:pt idx="1801">
                  <c:v>1501</c:v>
                </c:pt>
                <c:pt idx="1802">
                  <c:v>1502</c:v>
                </c:pt>
                <c:pt idx="1803">
                  <c:v>1503</c:v>
                </c:pt>
                <c:pt idx="1804">
                  <c:v>1504</c:v>
                </c:pt>
                <c:pt idx="1805">
                  <c:v>1505</c:v>
                </c:pt>
                <c:pt idx="1806">
                  <c:v>1506</c:v>
                </c:pt>
                <c:pt idx="1807">
                  <c:v>1507</c:v>
                </c:pt>
                <c:pt idx="1808">
                  <c:v>1508</c:v>
                </c:pt>
                <c:pt idx="1809">
                  <c:v>1509</c:v>
                </c:pt>
                <c:pt idx="1810">
                  <c:v>1510</c:v>
                </c:pt>
                <c:pt idx="1811">
                  <c:v>1511</c:v>
                </c:pt>
                <c:pt idx="1812">
                  <c:v>1512</c:v>
                </c:pt>
                <c:pt idx="1813">
                  <c:v>1513</c:v>
                </c:pt>
                <c:pt idx="1814">
                  <c:v>1514</c:v>
                </c:pt>
                <c:pt idx="1815">
                  <c:v>1515</c:v>
                </c:pt>
                <c:pt idx="1816">
                  <c:v>1516</c:v>
                </c:pt>
                <c:pt idx="1817">
                  <c:v>1517</c:v>
                </c:pt>
                <c:pt idx="1818">
                  <c:v>1518</c:v>
                </c:pt>
                <c:pt idx="1819">
                  <c:v>1519</c:v>
                </c:pt>
                <c:pt idx="1820">
                  <c:v>1520</c:v>
                </c:pt>
                <c:pt idx="1821">
                  <c:v>1521</c:v>
                </c:pt>
                <c:pt idx="1822">
                  <c:v>1522</c:v>
                </c:pt>
                <c:pt idx="1823">
                  <c:v>1523</c:v>
                </c:pt>
                <c:pt idx="1824">
                  <c:v>1524</c:v>
                </c:pt>
                <c:pt idx="1825">
                  <c:v>1525</c:v>
                </c:pt>
                <c:pt idx="1826">
                  <c:v>1526</c:v>
                </c:pt>
                <c:pt idx="1827">
                  <c:v>1527</c:v>
                </c:pt>
                <c:pt idx="1828">
                  <c:v>1528</c:v>
                </c:pt>
                <c:pt idx="1829">
                  <c:v>1529</c:v>
                </c:pt>
                <c:pt idx="1830">
                  <c:v>1530</c:v>
                </c:pt>
                <c:pt idx="1831">
                  <c:v>1531</c:v>
                </c:pt>
                <c:pt idx="1832">
                  <c:v>1532</c:v>
                </c:pt>
                <c:pt idx="1833">
                  <c:v>1533</c:v>
                </c:pt>
                <c:pt idx="1834">
                  <c:v>1534</c:v>
                </c:pt>
                <c:pt idx="1835">
                  <c:v>1535</c:v>
                </c:pt>
                <c:pt idx="1836">
                  <c:v>1536</c:v>
                </c:pt>
                <c:pt idx="1837">
                  <c:v>1537</c:v>
                </c:pt>
                <c:pt idx="1838">
                  <c:v>1538</c:v>
                </c:pt>
                <c:pt idx="1839">
                  <c:v>1539</c:v>
                </c:pt>
                <c:pt idx="1840">
                  <c:v>1540</c:v>
                </c:pt>
                <c:pt idx="1841">
                  <c:v>1541</c:v>
                </c:pt>
                <c:pt idx="1842">
                  <c:v>1542</c:v>
                </c:pt>
                <c:pt idx="1843">
                  <c:v>1543</c:v>
                </c:pt>
                <c:pt idx="1844">
                  <c:v>1544</c:v>
                </c:pt>
                <c:pt idx="1845">
                  <c:v>1545</c:v>
                </c:pt>
                <c:pt idx="1846">
                  <c:v>1546</c:v>
                </c:pt>
                <c:pt idx="1847">
                  <c:v>1547</c:v>
                </c:pt>
                <c:pt idx="1848">
                  <c:v>1548</c:v>
                </c:pt>
                <c:pt idx="1849">
                  <c:v>1549</c:v>
                </c:pt>
                <c:pt idx="1850">
                  <c:v>1550</c:v>
                </c:pt>
                <c:pt idx="1851">
                  <c:v>1551</c:v>
                </c:pt>
                <c:pt idx="1852">
                  <c:v>1552</c:v>
                </c:pt>
                <c:pt idx="1853">
                  <c:v>1553</c:v>
                </c:pt>
                <c:pt idx="1854">
                  <c:v>1554</c:v>
                </c:pt>
                <c:pt idx="1855">
                  <c:v>1555</c:v>
                </c:pt>
                <c:pt idx="1856">
                  <c:v>1556</c:v>
                </c:pt>
                <c:pt idx="1857">
                  <c:v>1557</c:v>
                </c:pt>
                <c:pt idx="1858">
                  <c:v>1558</c:v>
                </c:pt>
                <c:pt idx="1859">
                  <c:v>1559</c:v>
                </c:pt>
                <c:pt idx="1860">
                  <c:v>1560</c:v>
                </c:pt>
                <c:pt idx="1861">
                  <c:v>1561</c:v>
                </c:pt>
                <c:pt idx="1862">
                  <c:v>1562</c:v>
                </c:pt>
                <c:pt idx="1863">
                  <c:v>1563</c:v>
                </c:pt>
                <c:pt idx="1864">
                  <c:v>1564</c:v>
                </c:pt>
                <c:pt idx="1865">
                  <c:v>1565</c:v>
                </c:pt>
                <c:pt idx="1866">
                  <c:v>1566</c:v>
                </c:pt>
                <c:pt idx="1867">
                  <c:v>1567</c:v>
                </c:pt>
                <c:pt idx="1868">
                  <c:v>1568</c:v>
                </c:pt>
                <c:pt idx="1869">
                  <c:v>1569</c:v>
                </c:pt>
                <c:pt idx="1870">
                  <c:v>1570</c:v>
                </c:pt>
                <c:pt idx="1871">
                  <c:v>1571</c:v>
                </c:pt>
                <c:pt idx="1872">
                  <c:v>1572</c:v>
                </c:pt>
                <c:pt idx="1873">
                  <c:v>1573</c:v>
                </c:pt>
                <c:pt idx="1874">
                  <c:v>1574</c:v>
                </c:pt>
                <c:pt idx="1875">
                  <c:v>1575</c:v>
                </c:pt>
                <c:pt idx="1876">
                  <c:v>1576</c:v>
                </c:pt>
                <c:pt idx="1877">
                  <c:v>1577</c:v>
                </c:pt>
                <c:pt idx="1878">
                  <c:v>1578</c:v>
                </c:pt>
                <c:pt idx="1879">
                  <c:v>1579</c:v>
                </c:pt>
                <c:pt idx="1880">
                  <c:v>1580</c:v>
                </c:pt>
                <c:pt idx="1881">
                  <c:v>1581</c:v>
                </c:pt>
                <c:pt idx="1882">
                  <c:v>1582</c:v>
                </c:pt>
                <c:pt idx="1883">
                  <c:v>1583</c:v>
                </c:pt>
                <c:pt idx="1884">
                  <c:v>1584</c:v>
                </c:pt>
                <c:pt idx="1885">
                  <c:v>1585</c:v>
                </c:pt>
                <c:pt idx="1886">
                  <c:v>1586</c:v>
                </c:pt>
                <c:pt idx="1887">
                  <c:v>1587</c:v>
                </c:pt>
                <c:pt idx="1888">
                  <c:v>1588</c:v>
                </c:pt>
                <c:pt idx="1889">
                  <c:v>1589</c:v>
                </c:pt>
                <c:pt idx="1890">
                  <c:v>1590</c:v>
                </c:pt>
                <c:pt idx="1891">
                  <c:v>1591</c:v>
                </c:pt>
                <c:pt idx="1892">
                  <c:v>1592</c:v>
                </c:pt>
                <c:pt idx="1893">
                  <c:v>1593</c:v>
                </c:pt>
                <c:pt idx="1894">
                  <c:v>1594</c:v>
                </c:pt>
                <c:pt idx="1895">
                  <c:v>1595</c:v>
                </c:pt>
                <c:pt idx="1896">
                  <c:v>1596</c:v>
                </c:pt>
                <c:pt idx="1897">
                  <c:v>1597</c:v>
                </c:pt>
                <c:pt idx="1898">
                  <c:v>1598</c:v>
                </c:pt>
                <c:pt idx="1899">
                  <c:v>1599</c:v>
                </c:pt>
                <c:pt idx="1900">
                  <c:v>1600</c:v>
                </c:pt>
                <c:pt idx="1901">
                  <c:v>1601</c:v>
                </c:pt>
                <c:pt idx="1902">
                  <c:v>1602</c:v>
                </c:pt>
                <c:pt idx="1903">
                  <c:v>1603</c:v>
                </c:pt>
                <c:pt idx="1904">
                  <c:v>1604</c:v>
                </c:pt>
                <c:pt idx="1905">
                  <c:v>1605</c:v>
                </c:pt>
                <c:pt idx="1906">
                  <c:v>1606</c:v>
                </c:pt>
                <c:pt idx="1907">
                  <c:v>1607</c:v>
                </c:pt>
                <c:pt idx="1908">
                  <c:v>1608</c:v>
                </c:pt>
                <c:pt idx="1909">
                  <c:v>1609</c:v>
                </c:pt>
                <c:pt idx="1910">
                  <c:v>1610</c:v>
                </c:pt>
                <c:pt idx="1911">
                  <c:v>1611</c:v>
                </c:pt>
                <c:pt idx="1912">
                  <c:v>1612</c:v>
                </c:pt>
                <c:pt idx="1913">
                  <c:v>1613</c:v>
                </c:pt>
                <c:pt idx="1914">
                  <c:v>1614</c:v>
                </c:pt>
                <c:pt idx="1915">
                  <c:v>1615</c:v>
                </c:pt>
                <c:pt idx="1916">
                  <c:v>1616</c:v>
                </c:pt>
                <c:pt idx="1917">
                  <c:v>1617</c:v>
                </c:pt>
                <c:pt idx="1918">
                  <c:v>1618</c:v>
                </c:pt>
                <c:pt idx="1919">
                  <c:v>1619</c:v>
                </c:pt>
                <c:pt idx="1920">
                  <c:v>1620</c:v>
                </c:pt>
                <c:pt idx="1921">
                  <c:v>1621</c:v>
                </c:pt>
                <c:pt idx="1922">
                  <c:v>1622</c:v>
                </c:pt>
                <c:pt idx="1923">
                  <c:v>1623</c:v>
                </c:pt>
                <c:pt idx="1924">
                  <c:v>1624</c:v>
                </c:pt>
                <c:pt idx="1925">
                  <c:v>1625</c:v>
                </c:pt>
                <c:pt idx="1926">
                  <c:v>1626</c:v>
                </c:pt>
                <c:pt idx="1927">
                  <c:v>1627</c:v>
                </c:pt>
                <c:pt idx="1928">
                  <c:v>1628</c:v>
                </c:pt>
                <c:pt idx="1929">
                  <c:v>1629</c:v>
                </c:pt>
                <c:pt idx="1930">
                  <c:v>1630</c:v>
                </c:pt>
                <c:pt idx="1931">
                  <c:v>1631</c:v>
                </c:pt>
                <c:pt idx="1932">
                  <c:v>1632</c:v>
                </c:pt>
                <c:pt idx="1933">
                  <c:v>1633</c:v>
                </c:pt>
                <c:pt idx="1934">
                  <c:v>1634</c:v>
                </c:pt>
                <c:pt idx="1935">
                  <c:v>1635</c:v>
                </c:pt>
                <c:pt idx="1936">
                  <c:v>1636</c:v>
                </c:pt>
                <c:pt idx="1937">
                  <c:v>1637</c:v>
                </c:pt>
                <c:pt idx="1938">
                  <c:v>1638</c:v>
                </c:pt>
                <c:pt idx="1939">
                  <c:v>1639</c:v>
                </c:pt>
                <c:pt idx="1940">
                  <c:v>1640</c:v>
                </c:pt>
                <c:pt idx="1941">
                  <c:v>1641</c:v>
                </c:pt>
                <c:pt idx="1942">
                  <c:v>1642</c:v>
                </c:pt>
                <c:pt idx="1943">
                  <c:v>1643</c:v>
                </c:pt>
                <c:pt idx="1944">
                  <c:v>1644</c:v>
                </c:pt>
                <c:pt idx="1945">
                  <c:v>1645</c:v>
                </c:pt>
                <c:pt idx="1946">
                  <c:v>1646</c:v>
                </c:pt>
                <c:pt idx="1947">
                  <c:v>1647</c:v>
                </c:pt>
                <c:pt idx="1948">
                  <c:v>1648</c:v>
                </c:pt>
                <c:pt idx="1949">
                  <c:v>1649</c:v>
                </c:pt>
                <c:pt idx="1950">
                  <c:v>1650</c:v>
                </c:pt>
                <c:pt idx="1951">
                  <c:v>1651</c:v>
                </c:pt>
                <c:pt idx="1952">
                  <c:v>1652</c:v>
                </c:pt>
                <c:pt idx="1953">
                  <c:v>1653</c:v>
                </c:pt>
                <c:pt idx="1954">
                  <c:v>1654</c:v>
                </c:pt>
                <c:pt idx="1955">
                  <c:v>1655</c:v>
                </c:pt>
                <c:pt idx="1956">
                  <c:v>1656</c:v>
                </c:pt>
                <c:pt idx="1957">
                  <c:v>1657</c:v>
                </c:pt>
                <c:pt idx="1958">
                  <c:v>1658</c:v>
                </c:pt>
                <c:pt idx="1959">
                  <c:v>1659</c:v>
                </c:pt>
                <c:pt idx="1960">
                  <c:v>1660</c:v>
                </c:pt>
                <c:pt idx="1961">
                  <c:v>1661</c:v>
                </c:pt>
                <c:pt idx="1962">
                  <c:v>1662</c:v>
                </c:pt>
                <c:pt idx="1963">
                  <c:v>1663</c:v>
                </c:pt>
                <c:pt idx="1964">
                  <c:v>1664</c:v>
                </c:pt>
                <c:pt idx="1965">
                  <c:v>1665</c:v>
                </c:pt>
                <c:pt idx="1966">
                  <c:v>1666</c:v>
                </c:pt>
                <c:pt idx="1967">
                  <c:v>1667</c:v>
                </c:pt>
                <c:pt idx="1968">
                  <c:v>1668</c:v>
                </c:pt>
                <c:pt idx="1969">
                  <c:v>1669</c:v>
                </c:pt>
                <c:pt idx="1970">
                  <c:v>1670</c:v>
                </c:pt>
                <c:pt idx="1971">
                  <c:v>1671</c:v>
                </c:pt>
                <c:pt idx="1972">
                  <c:v>1672</c:v>
                </c:pt>
                <c:pt idx="1973">
                  <c:v>1673</c:v>
                </c:pt>
                <c:pt idx="1974">
                  <c:v>1674</c:v>
                </c:pt>
                <c:pt idx="1975">
                  <c:v>1675</c:v>
                </c:pt>
                <c:pt idx="1976">
                  <c:v>1676</c:v>
                </c:pt>
                <c:pt idx="1977">
                  <c:v>1677</c:v>
                </c:pt>
                <c:pt idx="1978">
                  <c:v>1678</c:v>
                </c:pt>
                <c:pt idx="1979">
                  <c:v>1679</c:v>
                </c:pt>
                <c:pt idx="1980">
                  <c:v>1680</c:v>
                </c:pt>
                <c:pt idx="1981">
                  <c:v>1681</c:v>
                </c:pt>
                <c:pt idx="1982">
                  <c:v>1682</c:v>
                </c:pt>
                <c:pt idx="1983">
                  <c:v>1683</c:v>
                </c:pt>
                <c:pt idx="1984">
                  <c:v>1684</c:v>
                </c:pt>
                <c:pt idx="1985">
                  <c:v>1685</c:v>
                </c:pt>
                <c:pt idx="1986">
                  <c:v>1686</c:v>
                </c:pt>
                <c:pt idx="1987">
                  <c:v>1687</c:v>
                </c:pt>
                <c:pt idx="1988">
                  <c:v>1688</c:v>
                </c:pt>
                <c:pt idx="1989">
                  <c:v>1689</c:v>
                </c:pt>
                <c:pt idx="1990">
                  <c:v>1690</c:v>
                </c:pt>
                <c:pt idx="1991">
                  <c:v>1691</c:v>
                </c:pt>
                <c:pt idx="1992">
                  <c:v>1692</c:v>
                </c:pt>
                <c:pt idx="1993">
                  <c:v>1693</c:v>
                </c:pt>
                <c:pt idx="1994">
                  <c:v>1694</c:v>
                </c:pt>
                <c:pt idx="1995">
                  <c:v>1695</c:v>
                </c:pt>
                <c:pt idx="1996">
                  <c:v>1696</c:v>
                </c:pt>
                <c:pt idx="1997">
                  <c:v>1697</c:v>
                </c:pt>
                <c:pt idx="1998">
                  <c:v>1698</c:v>
                </c:pt>
                <c:pt idx="1999">
                  <c:v>1699</c:v>
                </c:pt>
                <c:pt idx="2000">
                  <c:v>1700</c:v>
                </c:pt>
                <c:pt idx="2001">
                  <c:v>1701</c:v>
                </c:pt>
                <c:pt idx="2002">
                  <c:v>1702</c:v>
                </c:pt>
                <c:pt idx="2003">
                  <c:v>1703</c:v>
                </c:pt>
                <c:pt idx="2004">
                  <c:v>1704</c:v>
                </c:pt>
                <c:pt idx="2005">
                  <c:v>1705</c:v>
                </c:pt>
                <c:pt idx="2006">
                  <c:v>1706</c:v>
                </c:pt>
                <c:pt idx="2007">
                  <c:v>1707</c:v>
                </c:pt>
                <c:pt idx="2008">
                  <c:v>1708</c:v>
                </c:pt>
                <c:pt idx="2009">
                  <c:v>1709</c:v>
                </c:pt>
                <c:pt idx="2010">
                  <c:v>1710</c:v>
                </c:pt>
                <c:pt idx="2011">
                  <c:v>1711</c:v>
                </c:pt>
                <c:pt idx="2012">
                  <c:v>1712</c:v>
                </c:pt>
                <c:pt idx="2013">
                  <c:v>1713</c:v>
                </c:pt>
                <c:pt idx="2014">
                  <c:v>1714</c:v>
                </c:pt>
                <c:pt idx="2015">
                  <c:v>1715</c:v>
                </c:pt>
                <c:pt idx="2016">
                  <c:v>1716</c:v>
                </c:pt>
                <c:pt idx="2017">
                  <c:v>1717</c:v>
                </c:pt>
                <c:pt idx="2018">
                  <c:v>1718</c:v>
                </c:pt>
                <c:pt idx="2019">
                  <c:v>1719</c:v>
                </c:pt>
                <c:pt idx="2020">
                  <c:v>1720</c:v>
                </c:pt>
                <c:pt idx="2021">
                  <c:v>1721</c:v>
                </c:pt>
                <c:pt idx="2022">
                  <c:v>1722</c:v>
                </c:pt>
                <c:pt idx="2023">
                  <c:v>1723</c:v>
                </c:pt>
                <c:pt idx="2024">
                  <c:v>1724</c:v>
                </c:pt>
                <c:pt idx="2025">
                  <c:v>1725</c:v>
                </c:pt>
                <c:pt idx="2026">
                  <c:v>1726</c:v>
                </c:pt>
                <c:pt idx="2027">
                  <c:v>1727</c:v>
                </c:pt>
                <c:pt idx="2028">
                  <c:v>1728</c:v>
                </c:pt>
                <c:pt idx="2029">
                  <c:v>1729</c:v>
                </c:pt>
                <c:pt idx="2030">
                  <c:v>1730</c:v>
                </c:pt>
                <c:pt idx="2031">
                  <c:v>1731</c:v>
                </c:pt>
                <c:pt idx="2032">
                  <c:v>1732</c:v>
                </c:pt>
                <c:pt idx="2033">
                  <c:v>1733</c:v>
                </c:pt>
                <c:pt idx="2034">
                  <c:v>1734</c:v>
                </c:pt>
                <c:pt idx="2035">
                  <c:v>1735</c:v>
                </c:pt>
                <c:pt idx="2036">
                  <c:v>1736</c:v>
                </c:pt>
                <c:pt idx="2037">
                  <c:v>1737</c:v>
                </c:pt>
                <c:pt idx="2038">
                  <c:v>1738</c:v>
                </c:pt>
                <c:pt idx="2039">
                  <c:v>1739</c:v>
                </c:pt>
                <c:pt idx="2040">
                  <c:v>1740</c:v>
                </c:pt>
                <c:pt idx="2041">
                  <c:v>1741</c:v>
                </c:pt>
                <c:pt idx="2042">
                  <c:v>1742</c:v>
                </c:pt>
                <c:pt idx="2043">
                  <c:v>1743</c:v>
                </c:pt>
                <c:pt idx="2044">
                  <c:v>1744</c:v>
                </c:pt>
                <c:pt idx="2045">
                  <c:v>1745</c:v>
                </c:pt>
                <c:pt idx="2046">
                  <c:v>1746</c:v>
                </c:pt>
                <c:pt idx="2047">
                  <c:v>1747</c:v>
                </c:pt>
                <c:pt idx="2048">
                  <c:v>1748</c:v>
                </c:pt>
                <c:pt idx="2049">
                  <c:v>1749</c:v>
                </c:pt>
                <c:pt idx="2050">
                  <c:v>1750</c:v>
                </c:pt>
                <c:pt idx="2051">
                  <c:v>1751</c:v>
                </c:pt>
                <c:pt idx="2052">
                  <c:v>1752</c:v>
                </c:pt>
                <c:pt idx="2053">
                  <c:v>1753</c:v>
                </c:pt>
                <c:pt idx="2054">
                  <c:v>1754</c:v>
                </c:pt>
                <c:pt idx="2055">
                  <c:v>1755</c:v>
                </c:pt>
                <c:pt idx="2056">
                  <c:v>1756</c:v>
                </c:pt>
                <c:pt idx="2057">
                  <c:v>1757</c:v>
                </c:pt>
                <c:pt idx="2058">
                  <c:v>1758</c:v>
                </c:pt>
                <c:pt idx="2059">
                  <c:v>1759</c:v>
                </c:pt>
                <c:pt idx="2060">
                  <c:v>1760</c:v>
                </c:pt>
                <c:pt idx="2061">
                  <c:v>1761</c:v>
                </c:pt>
                <c:pt idx="2062">
                  <c:v>1762</c:v>
                </c:pt>
                <c:pt idx="2063">
                  <c:v>1763</c:v>
                </c:pt>
                <c:pt idx="2064">
                  <c:v>1764</c:v>
                </c:pt>
                <c:pt idx="2065">
                  <c:v>1765</c:v>
                </c:pt>
                <c:pt idx="2066">
                  <c:v>1766</c:v>
                </c:pt>
                <c:pt idx="2067">
                  <c:v>1767</c:v>
                </c:pt>
                <c:pt idx="2068">
                  <c:v>1768</c:v>
                </c:pt>
                <c:pt idx="2069">
                  <c:v>1769</c:v>
                </c:pt>
                <c:pt idx="2070">
                  <c:v>1770</c:v>
                </c:pt>
                <c:pt idx="2071">
                  <c:v>1771</c:v>
                </c:pt>
                <c:pt idx="2072">
                  <c:v>1772</c:v>
                </c:pt>
                <c:pt idx="2073">
                  <c:v>1773</c:v>
                </c:pt>
                <c:pt idx="2074">
                  <c:v>1774</c:v>
                </c:pt>
                <c:pt idx="2075">
                  <c:v>1775</c:v>
                </c:pt>
                <c:pt idx="2076">
                  <c:v>1776</c:v>
                </c:pt>
                <c:pt idx="2077">
                  <c:v>1777</c:v>
                </c:pt>
                <c:pt idx="2078">
                  <c:v>1778</c:v>
                </c:pt>
                <c:pt idx="2079">
                  <c:v>1779</c:v>
                </c:pt>
                <c:pt idx="2080">
                  <c:v>1780</c:v>
                </c:pt>
                <c:pt idx="2081">
                  <c:v>1781</c:v>
                </c:pt>
                <c:pt idx="2082">
                  <c:v>1782</c:v>
                </c:pt>
                <c:pt idx="2083">
                  <c:v>1783</c:v>
                </c:pt>
                <c:pt idx="2084">
                  <c:v>1784</c:v>
                </c:pt>
                <c:pt idx="2085">
                  <c:v>1785</c:v>
                </c:pt>
                <c:pt idx="2086">
                  <c:v>1786</c:v>
                </c:pt>
                <c:pt idx="2087">
                  <c:v>1787</c:v>
                </c:pt>
                <c:pt idx="2088">
                  <c:v>1788</c:v>
                </c:pt>
                <c:pt idx="2089">
                  <c:v>1789</c:v>
                </c:pt>
                <c:pt idx="2090">
                  <c:v>1790</c:v>
                </c:pt>
                <c:pt idx="2091">
                  <c:v>1791</c:v>
                </c:pt>
                <c:pt idx="2092">
                  <c:v>1792</c:v>
                </c:pt>
                <c:pt idx="2093">
                  <c:v>1793</c:v>
                </c:pt>
                <c:pt idx="2094">
                  <c:v>1794</c:v>
                </c:pt>
                <c:pt idx="2095">
                  <c:v>1795</c:v>
                </c:pt>
                <c:pt idx="2096">
                  <c:v>1796</c:v>
                </c:pt>
                <c:pt idx="2097">
                  <c:v>1797</c:v>
                </c:pt>
                <c:pt idx="2098">
                  <c:v>1798</c:v>
                </c:pt>
                <c:pt idx="2099">
                  <c:v>1799</c:v>
                </c:pt>
                <c:pt idx="2100">
                  <c:v>1800</c:v>
                </c:pt>
                <c:pt idx="2101">
                  <c:v>1801</c:v>
                </c:pt>
                <c:pt idx="2102">
                  <c:v>1802</c:v>
                </c:pt>
                <c:pt idx="2103">
                  <c:v>1803</c:v>
                </c:pt>
                <c:pt idx="2104">
                  <c:v>1804</c:v>
                </c:pt>
                <c:pt idx="2105">
                  <c:v>1805</c:v>
                </c:pt>
                <c:pt idx="2106">
                  <c:v>1806</c:v>
                </c:pt>
                <c:pt idx="2107">
                  <c:v>1807</c:v>
                </c:pt>
                <c:pt idx="2108">
                  <c:v>1808</c:v>
                </c:pt>
                <c:pt idx="2109">
                  <c:v>1809</c:v>
                </c:pt>
                <c:pt idx="2110">
                  <c:v>1810</c:v>
                </c:pt>
                <c:pt idx="2111">
                  <c:v>1811</c:v>
                </c:pt>
                <c:pt idx="2112">
                  <c:v>1812</c:v>
                </c:pt>
                <c:pt idx="2113">
                  <c:v>1813</c:v>
                </c:pt>
                <c:pt idx="2114">
                  <c:v>1814</c:v>
                </c:pt>
                <c:pt idx="2115">
                  <c:v>1815</c:v>
                </c:pt>
                <c:pt idx="2116">
                  <c:v>1816</c:v>
                </c:pt>
                <c:pt idx="2117">
                  <c:v>1817</c:v>
                </c:pt>
                <c:pt idx="2118">
                  <c:v>1818</c:v>
                </c:pt>
                <c:pt idx="2119">
                  <c:v>1819</c:v>
                </c:pt>
                <c:pt idx="2120">
                  <c:v>1820</c:v>
                </c:pt>
                <c:pt idx="2121">
                  <c:v>1821</c:v>
                </c:pt>
                <c:pt idx="2122">
                  <c:v>1822</c:v>
                </c:pt>
                <c:pt idx="2123">
                  <c:v>1823</c:v>
                </c:pt>
                <c:pt idx="2124">
                  <c:v>1824</c:v>
                </c:pt>
                <c:pt idx="2125">
                  <c:v>1825</c:v>
                </c:pt>
                <c:pt idx="2126">
                  <c:v>1826</c:v>
                </c:pt>
                <c:pt idx="2127">
                  <c:v>1827</c:v>
                </c:pt>
                <c:pt idx="2128">
                  <c:v>1828</c:v>
                </c:pt>
                <c:pt idx="2129">
                  <c:v>1829</c:v>
                </c:pt>
                <c:pt idx="2130">
                  <c:v>1830</c:v>
                </c:pt>
                <c:pt idx="2131">
                  <c:v>1831</c:v>
                </c:pt>
                <c:pt idx="2132">
                  <c:v>1832</c:v>
                </c:pt>
                <c:pt idx="2133">
                  <c:v>1833</c:v>
                </c:pt>
                <c:pt idx="2134">
                  <c:v>1834</c:v>
                </c:pt>
                <c:pt idx="2135">
                  <c:v>1835</c:v>
                </c:pt>
                <c:pt idx="2136">
                  <c:v>1836</c:v>
                </c:pt>
                <c:pt idx="2137">
                  <c:v>1837</c:v>
                </c:pt>
                <c:pt idx="2138">
                  <c:v>1838</c:v>
                </c:pt>
                <c:pt idx="2139">
                  <c:v>1839</c:v>
                </c:pt>
                <c:pt idx="2140">
                  <c:v>1840</c:v>
                </c:pt>
                <c:pt idx="2141">
                  <c:v>1841</c:v>
                </c:pt>
                <c:pt idx="2142">
                  <c:v>1842</c:v>
                </c:pt>
                <c:pt idx="2143">
                  <c:v>1843</c:v>
                </c:pt>
                <c:pt idx="2144">
                  <c:v>1844</c:v>
                </c:pt>
                <c:pt idx="2145">
                  <c:v>1845</c:v>
                </c:pt>
                <c:pt idx="2146">
                  <c:v>1846</c:v>
                </c:pt>
                <c:pt idx="2147">
                  <c:v>1847</c:v>
                </c:pt>
                <c:pt idx="2148">
                  <c:v>1848</c:v>
                </c:pt>
                <c:pt idx="2149">
                  <c:v>1849</c:v>
                </c:pt>
                <c:pt idx="2150">
                  <c:v>1850</c:v>
                </c:pt>
                <c:pt idx="2151">
                  <c:v>1851</c:v>
                </c:pt>
                <c:pt idx="2152">
                  <c:v>1852</c:v>
                </c:pt>
                <c:pt idx="2153">
                  <c:v>1853</c:v>
                </c:pt>
                <c:pt idx="2154">
                  <c:v>1854</c:v>
                </c:pt>
                <c:pt idx="2155">
                  <c:v>1855</c:v>
                </c:pt>
                <c:pt idx="2156">
                  <c:v>1856</c:v>
                </c:pt>
                <c:pt idx="2157">
                  <c:v>1857</c:v>
                </c:pt>
                <c:pt idx="2158">
                  <c:v>1858</c:v>
                </c:pt>
                <c:pt idx="2159">
                  <c:v>1859</c:v>
                </c:pt>
                <c:pt idx="2160">
                  <c:v>1860</c:v>
                </c:pt>
                <c:pt idx="2161">
                  <c:v>1861</c:v>
                </c:pt>
                <c:pt idx="2162">
                  <c:v>1862</c:v>
                </c:pt>
                <c:pt idx="2163">
                  <c:v>1863</c:v>
                </c:pt>
                <c:pt idx="2164">
                  <c:v>1864</c:v>
                </c:pt>
                <c:pt idx="2165">
                  <c:v>1865</c:v>
                </c:pt>
                <c:pt idx="2166">
                  <c:v>1866</c:v>
                </c:pt>
                <c:pt idx="2167">
                  <c:v>1867</c:v>
                </c:pt>
                <c:pt idx="2168">
                  <c:v>1868</c:v>
                </c:pt>
                <c:pt idx="2169">
                  <c:v>1869</c:v>
                </c:pt>
                <c:pt idx="2170">
                  <c:v>1870</c:v>
                </c:pt>
                <c:pt idx="2171">
                  <c:v>1871</c:v>
                </c:pt>
                <c:pt idx="2172">
                  <c:v>1872</c:v>
                </c:pt>
                <c:pt idx="2173">
                  <c:v>1873</c:v>
                </c:pt>
                <c:pt idx="2174">
                  <c:v>1874</c:v>
                </c:pt>
                <c:pt idx="2175">
                  <c:v>1875</c:v>
                </c:pt>
                <c:pt idx="2176">
                  <c:v>1876</c:v>
                </c:pt>
                <c:pt idx="2177">
                  <c:v>1877</c:v>
                </c:pt>
                <c:pt idx="2178">
                  <c:v>1878</c:v>
                </c:pt>
                <c:pt idx="2179">
                  <c:v>1879</c:v>
                </c:pt>
                <c:pt idx="2180">
                  <c:v>1880</c:v>
                </c:pt>
                <c:pt idx="2181">
                  <c:v>1881</c:v>
                </c:pt>
                <c:pt idx="2182">
                  <c:v>1882</c:v>
                </c:pt>
                <c:pt idx="2183">
                  <c:v>1883</c:v>
                </c:pt>
                <c:pt idx="2184">
                  <c:v>1884</c:v>
                </c:pt>
                <c:pt idx="2185">
                  <c:v>1885</c:v>
                </c:pt>
                <c:pt idx="2186">
                  <c:v>1886</c:v>
                </c:pt>
                <c:pt idx="2187">
                  <c:v>1887</c:v>
                </c:pt>
                <c:pt idx="2188">
                  <c:v>1888</c:v>
                </c:pt>
                <c:pt idx="2189">
                  <c:v>1889</c:v>
                </c:pt>
                <c:pt idx="2190">
                  <c:v>1890</c:v>
                </c:pt>
                <c:pt idx="2191">
                  <c:v>1891</c:v>
                </c:pt>
                <c:pt idx="2192">
                  <c:v>1892</c:v>
                </c:pt>
                <c:pt idx="2193">
                  <c:v>1893</c:v>
                </c:pt>
                <c:pt idx="2194">
                  <c:v>1894</c:v>
                </c:pt>
                <c:pt idx="2195">
                  <c:v>1895</c:v>
                </c:pt>
                <c:pt idx="2196">
                  <c:v>1896</c:v>
                </c:pt>
                <c:pt idx="2197">
                  <c:v>1897</c:v>
                </c:pt>
                <c:pt idx="2198">
                  <c:v>1898</c:v>
                </c:pt>
                <c:pt idx="2199">
                  <c:v>1899</c:v>
                </c:pt>
                <c:pt idx="2200">
                  <c:v>1900</c:v>
                </c:pt>
                <c:pt idx="2201">
                  <c:v>1901</c:v>
                </c:pt>
                <c:pt idx="2202">
                  <c:v>1902</c:v>
                </c:pt>
                <c:pt idx="2203">
                  <c:v>1903</c:v>
                </c:pt>
                <c:pt idx="2204">
                  <c:v>1904</c:v>
                </c:pt>
                <c:pt idx="2205">
                  <c:v>1905</c:v>
                </c:pt>
                <c:pt idx="2206">
                  <c:v>1906</c:v>
                </c:pt>
                <c:pt idx="2207">
                  <c:v>1907</c:v>
                </c:pt>
                <c:pt idx="2208">
                  <c:v>1908</c:v>
                </c:pt>
                <c:pt idx="2209">
                  <c:v>1909</c:v>
                </c:pt>
                <c:pt idx="2210">
                  <c:v>1910</c:v>
                </c:pt>
                <c:pt idx="2211">
                  <c:v>1911</c:v>
                </c:pt>
                <c:pt idx="2212">
                  <c:v>1912</c:v>
                </c:pt>
                <c:pt idx="2213">
                  <c:v>1913</c:v>
                </c:pt>
                <c:pt idx="2214">
                  <c:v>1914</c:v>
                </c:pt>
                <c:pt idx="2215">
                  <c:v>1915</c:v>
                </c:pt>
                <c:pt idx="2216">
                  <c:v>1916</c:v>
                </c:pt>
                <c:pt idx="2217">
                  <c:v>1917</c:v>
                </c:pt>
                <c:pt idx="2218">
                  <c:v>1918</c:v>
                </c:pt>
                <c:pt idx="2219">
                  <c:v>1919</c:v>
                </c:pt>
                <c:pt idx="2220">
                  <c:v>1920</c:v>
                </c:pt>
                <c:pt idx="2221">
                  <c:v>1921</c:v>
                </c:pt>
                <c:pt idx="2222">
                  <c:v>1922</c:v>
                </c:pt>
                <c:pt idx="2223">
                  <c:v>1923</c:v>
                </c:pt>
                <c:pt idx="2224">
                  <c:v>1924</c:v>
                </c:pt>
                <c:pt idx="2225">
                  <c:v>1925</c:v>
                </c:pt>
                <c:pt idx="2226">
                  <c:v>1926</c:v>
                </c:pt>
                <c:pt idx="2227">
                  <c:v>1927</c:v>
                </c:pt>
                <c:pt idx="2228">
                  <c:v>1928</c:v>
                </c:pt>
                <c:pt idx="2229">
                  <c:v>1929</c:v>
                </c:pt>
                <c:pt idx="2230">
                  <c:v>1930</c:v>
                </c:pt>
                <c:pt idx="2231">
                  <c:v>1931</c:v>
                </c:pt>
                <c:pt idx="2232">
                  <c:v>1932</c:v>
                </c:pt>
                <c:pt idx="2233">
                  <c:v>1933</c:v>
                </c:pt>
                <c:pt idx="2234">
                  <c:v>1934</c:v>
                </c:pt>
                <c:pt idx="2235">
                  <c:v>1935</c:v>
                </c:pt>
                <c:pt idx="2236">
                  <c:v>1936</c:v>
                </c:pt>
                <c:pt idx="2237">
                  <c:v>1937</c:v>
                </c:pt>
                <c:pt idx="2238">
                  <c:v>1938</c:v>
                </c:pt>
                <c:pt idx="2239">
                  <c:v>1939</c:v>
                </c:pt>
                <c:pt idx="2240">
                  <c:v>1940</c:v>
                </c:pt>
                <c:pt idx="2241">
                  <c:v>1941</c:v>
                </c:pt>
                <c:pt idx="2242">
                  <c:v>1942</c:v>
                </c:pt>
                <c:pt idx="2243">
                  <c:v>1943</c:v>
                </c:pt>
                <c:pt idx="2244">
                  <c:v>1944</c:v>
                </c:pt>
                <c:pt idx="2245">
                  <c:v>1945</c:v>
                </c:pt>
                <c:pt idx="2246">
                  <c:v>1946</c:v>
                </c:pt>
                <c:pt idx="2247">
                  <c:v>1947</c:v>
                </c:pt>
                <c:pt idx="2248">
                  <c:v>1948</c:v>
                </c:pt>
                <c:pt idx="2249">
                  <c:v>1949</c:v>
                </c:pt>
                <c:pt idx="2250">
                  <c:v>1950</c:v>
                </c:pt>
                <c:pt idx="2251">
                  <c:v>1951</c:v>
                </c:pt>
                <c:pt idx="2252">
                  <c:v>1952</c:v>
                </c:pt>
                <c:pt idx="2253">
                  <c:v>1953</c:v>
                </c:pt>
                <c:pt idx="2254">
                  <c:v>1954</c:v>
                </c:pt>
                <c:pt idx="2255">
                  <c:v>1955</c:v>
                </c:pt>
                <c:pt idx="2256">
                  <c:v>1956</c:v>
                </c:pt>
                <c:pt idx="2257">
                  <c:v>1957</c:v>
                </c:pt>
                <c:pt idx="2258">
                  <c:v>1958</c:v>
                </c:pt>
                <c:pt idx="2259">
                  <c:v>1959</c:v>
                </c:pt>
                <c:pt idx="2260">
                  <c:v>1960</c:v>
                </c:pt>
                <c:pt idx="2261">
                  <c:v>1961</c:v>
                </c:pt>
                <c:pt idx="2262">
                  <c:v>1962</c:v>
                </c:pt>
                <c:pt idx="2263">
                  <c:v>1963</c:v>
                </c:pt>
                <c:pt idx="2264">
                  <c:v>1964</c:v>
                </c:pt>
                <c:pt idx="2265">
                  <c:v>1965</c:v>
                </c:pt>
                <c:pt idx="2266">
                  <c:v>1966</c:v>
                </c:pt>
                <c:pt idx="2267">
                  <c:v>1967</c:v>
                </c:pt>
                <c:pt idx="2268">
                  <c:v>1968</c:v>
                </c:pt>
                <c:pt idx="2269">
                  <c:v>1969</c:v>
                </c:pt>
                <c:pt idx="2270">
                  <c:v>1970</c:v>
                </c:pt>
                <c:pt idx="2271">
                  <c:v>1971</c:v>
                </c:pt>
                <c:pt idx="2272">
                  <c:v>1972</c:v>
                </c:pt>
                <c:pt idx="2273">
                  <c:v>1973</c:v>
                </c:pt>
                <c:pt idx="2274">
                  <c:v>1974</c:v>
                </c:pt>
                <c:pt idx="2275">
                  <c:v>1975</c:v>
                </c:pt>
                <c:pt idx="2276">
                  <c:v>1976</c:v>
                </c:pt>
                <c:pt idx="2277">
                  <c:v>1977</c:v>
                </c:pt>
                <c:pt idx="2278">
                  <c:v>1978</c:v>
                </c:pt>
                <c:pt idx="2279">
                  <c:v>1979</c:v>
                </c:pt>
                <c:pt idx="2280">
                  <c:v>1980</c:v>
                </c:pt>
                <c:pt idx="2281">
                  <c:v>1981</c:v>
                </c:pt>
                <c:pt idx="2282">
                  <c:v>1982</c:v>
                </c:pt>
                <c:pt idx="2283">
                  <c:v>1983</c:v>
                </c:pt>
                <c:pt idx="2284">
                  <c:v>1984</c:v>
                </c:pt>
                <c:pt idx="2285">
                  <c:v>1985</c:v>
                </c:pt>
                <c:pt idx="2286">
                  <c:v>1986</c:v>
                </c:pt>
                <c:pt idx="2287">
                  <c:v>1987</c:v>
                </c:pt>
                <c:pt idx="2288">
                  <c:v>1988</c:v>
                </c:pt>
                <c:pt idx="2289">
                  <c:v>1989</c:v>
                </c:pt>
                <c:pt idx="2290">
                  <c:v>1990</c:v>
                </c:pt>
                <c:pt idx="2291">
                  <c:v>1991</c:v>
                </c:pt>
                <c:pt idx="2292">
                  <c:v>1992</c:v>
                </c:pt>
                <c:pt idx="2293">
                  <c:v>1993</c:v>
                </c:pt>
                <c:pt idx="2294">
                  <c:v>1994</c:v>
                </c:pt>
                <c:pt idx="2295">
                  <c:v>1995</c:v>
                </c:pt>
                <c:pt idx="2296">
                  <c:v>1996</c:v>
                </c:pt>
                <c:pt idx="2297">
                  <c:v>1997</c:v>
                </c:pt>
                <c:pt idx="2298">
                  <c:v>1998</c:v>
                </c:pt>
                <c:pt idx="2299">
                  <c:v>1999</c:v>
                </c:pt>
                <c:pt idx="2300">
                  <c:v>2000</c:v>
                </c:pt>
                <c:pt idx="2301">
                  <c:v>2001</c:v>
                </c:pt>
                <c:pt idx="2302">
                  <c:v>2002</c:v>
                </c:pt>
                <c:pt idx="2303">
                  <c:v>2003</c:v>
                </c:pt>
                <c:pt idx="2304">
                  <c:v>2004</c:v>
                </c:pt>
                <c:pt idx="2305">
                  <c:v>2005</c:v>
                </c:pt>
                <c:pt idx="2306">
                  <c:v>2006</c:v>
                </c:pt>
                <c:pt idx="2307">
                  <c:v>2007</c:v>
                </c:pt>
                <c:pt idx="2308">
                  <c:v>2008</c:v>
                </c:pt>
                <c:pt idx="2309">
                  <c:v>2009</c:v>
                </c:pt>
                <c:pt idx="2310">
                  <c:v>2010</c:v>
                </c:pt>
                <c:pt idx="2311">
                  <c:v>2011</c:v>
                </c:pt>
                <c:pt idx="2312">
                  <c:v>2012</c:v>
                </c:pt>
                <c:pt idx="2313">
                  <c:v>2013</c:v>
                </c:pt>
                <c:pt idx="2314">
                  <c:v>2014</c:v>
                </c:pt>
                <c:pt idx="2315">
                  <c:v>2015</c:v>
                </c:pt>
                <c:pt idx="2316">
                  <c:v>2016</c:v>
                </c:pt>
                <c:pt idx="2317">
                  <c:v>2017</c:v>
                </c:pt>
                <c:pt idx="2318">
                  <c:v>2018</c:v>
                </c:pt>
                <c:pt idx="2319">
                  <c:v>2019</c:v>
                </c:pt>
                <c:pt idx="2320">
                  <c:v>2020</c:v>
                </c:pt>
                <c:pt idx="2321">
                  <c:v>2021</c:v>
                </c:pt>
                <c:pt idx="2322">
                  <c:v>2022</c:v>
                </c:pt>
                <c:pt idx="2323">
                  <c:v>2023</c:v>
                </c:pt>
                <c:pt idx="2324">
                  <c:v>2024</c:v>
                </c:pt>
                <c:pt idx="2325">
                  <c:v>2025</c:v>
                </c:pt>
                <c:pt idx="2326">
                  <c:v>2026</c:v>
                </c:pt>
                <c:pt idx="2327">
                  <c:v>2027</c:v>
                </c:pt>
                <c:pt idx="2328">
                  <c:v>2028</c:v>
                </c:pt>
                <c:pt idx="2329">
                  <c:v>2029</c:v>
                </c:pt>
                <c:pt idx="2330">
                  <c:v>2030</c:v>
                </c:pt>
                <c:pt idx="2331">
                  <c:v>2031</c:v>
                </c:pt>
                <c:pt idx="2332">
                  <c:v>2032</c:v>
                </c:pt>
                <c:pt idx="2333">
                  <c:v>2033</c:v>
                </c:pt>
                <c:pt idx="2334">
                  <c:v>2034</c:v>
                </c:pt>
                <c:pt idx="2335">
                  <c:v>2035</c:v>
                </c:pt>
                <c:pt idx="2336">
                  <c:v>2036</c:v>
                </c:pt>
                <c:pt idx="2337">
                  <c:v>2037</c:v>
                </c:pt>
                <c:pt idx="2338">
                  <c:v>2038</c:v>
                </c:pt>
                <c:pt idx="2339">
                  <c:v>2039</c:v>
                </c:pt>
                <c:pt idx="2340">
                  <c:v>2040</c:v>
                </c:pt>
                <c:pt idx="2341">
                  <c:v>2041</c:v>
                </c:pt>
                <c:pt idx="2342">
                  <c:v>2042</c:v>
                </c:pt>
                <c:pt idx="2343">
                  <c:v>2043</c:v>
                </c:pt>
                <c:pt idx="2344">
                  <c:v>2044</c:v>
                </c:pt>
                <c:pt idx="2345">
                  <c:v>2045</c:v>
                </c:pt>
                <c:pt idx="2346">
                  <c:v>2046</c:v>
                </c:pt>
                <c:pt idx="2347">
                  <c:v>2047</c:v>
                </c:pt>
                <c:pt idx="2348">
                  <c:v>2048</c:v>
                </c:pt>
                <c:pt idx="2349">
                  <c:v>2049</c:v>
                </c:pt>
                <c:pt idx="2350">
                  <c:v>2050</c:v>
                </c:pt>
                <c:pt idx="2351">
                  <c:v>2051</c:v>
                </c:pt>
                <c:pt idx="2352">
                  <c:v>2052</c:v>
                </c:pt>
                <c:pt idx="2353">
                  <c:v>2053</c:v>
                </c:pt>
              </c:numCache>
            </c:numRef>
          </c:cat>
          <c:val>
            <c:numRef>
              <c:f>'[Graph efforts dans les paliers.xlsx]Feuil1'!$E$2:$E$2355</c:f>
              <c:numCache>
                <c:formatCode>General</c:formatCode>
                <c:ptCount val="2354"/>
                <c:pt idx="0">
                  <c:v>2633</c:v>
                </c:pt>
                <c:pt idx="1">
                  <c:v>2637.3956594323872</c:v>
                </c:pt>
                <c:pt idx="2">
                  <c:v>2641.8060200668897</c:v>
                </c:pt>
                <c:pt idx="3">
                  <c:v>2646.2311557788962</c:v>
                </c:pt>
                <c:pt idx="4">
                  <c:v>2650.6711409396012</c:v>
                </c:pt>
                <c:pt idx="5">
                  <c:v>2655.1260504201637</c:v>
                </c:pt>
                <c:pt idx="6">
                  <c:v>2659.5959595959612</c:v>
                </c:pt>
                <c:pt idx="7">
                  <c:v>2664.0809443507587</c:v>
                </c:pt>
                <c:pt idx="8">
                  <c:v>2668.5810810810813</c:v>
                </c:pt>
                <c:pt idx="9">
                  <c:v>2673.0964467005078</c:v>
                </c:pt>
                <c:pt idx="10">
                  <c:v>2677.6271186440722</c:v>
                </c:pt>
                <c:pt idx="11">
                  <c:v>2682.173174872692</c:v>
                </c:pt>
                <c:pt idx="12">
                  <c:v>2686.7346938775522</c:v>
                </c:pt>
                <c:pt idx="13">
                  <c:v>2691.3117546848721</c:v>
                </c:pt>
                <c:pt idx="14">
                  <c:v>2695.9044368600712</c:v>
                </c:pt>
                <c:pt idx="15">
                  <c:v>2700.5128205128203</c:v>
                </c:pt>
                <c:pt idx="16">
                  <c:v>2705.1369863013701</c:v>
                </c:pt>
                <c:pt idx="17">
                  <c:v>2709.7770154373929</c:v>
                </c:pt>
                <c:pt idx="18">
                  <c:v>2714.4329896907207</c:v>
                </c:pt>
                <c:pt idx="19">
                  <c:v>2719.1049913941447</c:v>
                </c:pt>
                <c:pt idx="20">
                  <c:v>2723.7931034482772</c:v>
                </c:pt>
                <c:pt idx="21">
                  <c:v>2728.497409326425</c:v>
                </c:pt>
                <c:pt idx="22">
                  <c:v>2733.2179930796001</c:v>
                </c:pt>
                <c:pt idx="23">
                  <c:v>2737.9549393414222</c:v>
                </c:pt>
                <c:pt idx="24">
                  <c:v>2742.7083333333362</c:v>
                </c:pt>
                <c:pt idx="25">
                  <c:v>2747.478260869565</c:v>
                </c:pt>
                <c:pt idx="26">
                  <c:v>2752.2648083623435</c:v>
                </c:pt>
                <c:pt idx="27">
                  <c:v>2757.0680628272253</c:v>
                </c:pt>
                <c:pt idx="28">
                  <c:v>2761.8881118881122</c:v>
                </c:pt>
                <c:pt idx="29">
                  <c:v>2766.7250437828357</c:v>
                </c:pt>
                <c:pt idx="30">
                  <c:v>2771.5789473684213</c:v>
                </c:pt>
                <c:pt idx="31">
                  <c:v>2776.4499121265376</c:v>
                </c:pt>
                <c:pt idx="32">
                  <c:v>2781.3380281690143</c:v>
                </c:pt>
                <c:pt idx="33">
                  <c:v>2786.2433862433872</c:v>
                </c:pt>
                <c:pt idx="34">
                  <c:v>2791.1660777385159</c:v>
                </c:pt>
                <c:pt idx="35">
                  <c:v>2796.1061946902655</c:v>
                </c:pt>
                <c:pt idx="36">
                  <c:v>2801.0638297872338</c:v>
                </c:pt>
                <c:pt idx="37">
                  <c:v>2806.0390763765936</c:v>
                </c:pt>
                <c:pt idx="38">
                  <c:v>2811.0320284697295</c:v>
                </c:pt>
                <c:pt idx="39">
                  <c:v>2816.0427807486367</c:v>
                </c:pt>
                <c:pt idx="40">
                  <c:v>2821.0714285714621</c:v>
                </c:pt>
                <c:pt idx="41">
                  <c:v>2826.1180679785352</c:v>
                </c:pt>
                <c:pt idx="42">
                  <c:v>2831.1827956989237</c:v>
                </c:pt>
                <c:pt idx="43">
                  <c:v>2836.2657091561937</c:v>
                </c:pt>
                <c:pt idx="44">
                  <c:v>2841.3669064748201</c:v>
                </c:pt>
                <c:pt idx="45">
                  <c:v>2846.4864864864867</c:v>
                </c:pt>
                <c:pt idx="46">
                  <c:v>2851.6245487364617</c:v>
                </c:pt>
                <c:pt idx="47">
                  <c:v>2856.7811934900542</c:v>
                </c:pt>
                <c:pt idx="48">
                  <c:v>2861.9565217391305</c:v>
                </c:pt>
                <c:pt idx="49">
                  <c:v>2867.1506352087113</c:v>
                </c:pt>
                <c:pt idx="50">
                  <c:v>2872.3636363636365</c:v>
                </c:pt>
                <c:pt idx="51">
                  <c:v>2877.5956284153003</c:v>
                </c:pt>
                <c:pt idx="52">
                  <c:v>2882.8467153284673</c:v>
                </c:pt>
                <c:pt idx="53">
                  <c:v>2888.1170018281541</c:v>
                </c:pt>
                <c:pt idx="54">
                  <c:v>2893.4065934065952</c:v>
                </c:pt>
                <c:pt idx="55">
                  <c:v>2898.7155963303098</c:v>
                </c:pt>
                <c:pt idx="56">
                  <c:v>2904.0441176470622</c:v>
                </c:pt>
                <c:pt idx="57">
                  <c:v>2909.3922651933703</c:v>
                </c:pt>
                <c:pt idx="58">
                  <c:v>2914.7601476014761</c:v>
                </c:pt>
                <c:pt idx="59">
                  <c:v>2920.1478743068387</c:v>
                </c:pt>
                <c:pt idx="60">
                  <c:v>2925.5555555555852</c:v>
                </c:pt>
                <c:pt idx="61">
                  <c:v>2930.9833024118752</c:v>
                </c:pt>
                <c:pt idx="62">
                  <c:v>2936.4312267657992</c:v>
                </c:pt>
                <c:pt idx="63">
                  <c:v>2941.8994413407818</c:v>
                </c:pt>
                <c:pt idx="64">
                  <c:v>2947.3880597014927</c:v>
                </c:pt>
                <c:pt idx="65">
                  <c:v>2952.8971962617084</c:v>
                </c:pt>
                <c:pt idx="66">
                  <c:v>2958.4269662921351</c:v>
                </c:pt>
                <c:pt idx="67">
                  <c:v>2963.9774859286822</c:v>
                </c:pt>
                <c:pt idx="68">
                  <c:v>2969.5488721804513</c:v>
                </c:pt>
                <c:pt idx="69">
                  <c:v>2975.1412429378529</c:v>
                </c:pt>
                <c:pt idx="70">
                  <c:v>2980.7547169811555</c:v>
                </c:pt>
                <c:pt idx="71">
                  <c:v>2986.3894139886579</c:v>
                </c:pt>
                <c:pt idx="72">
                  <c:v>2992.0454545454572</c:v>
                </c:pt>
                <c:pt idx="73">
                  <c:v>2997.7229601517688</c:v>
                </c:pt>
                <c:pt idx="74">
                  <c:v>3003.4220532319623</c:v>
                </c:pt>
                <c:pt idx="75">
                  <c:v>3009.1428571428537</c:v>
                </c:pt>
                <c:pt idx="76">
                  <c:v>3014.8854961832062</c:v>
                </c:pt>
                <c:pt idx="77">
                  <c:v>3020.6500956022946</c:v>
                </c:pt>
                <c:pt idx="78">
                  <c:v>3026.4367816091954</c:v>
                </c:pt>
                <c:pt idx="79">
                  <c:v>3032.245681381934</c:v>
                </c:pt>
                <c:pt idx="80">
                  <c:v>3038.0769230769229</c:v>
                </c:pt>
                <c:pt idx="81">
                  <c:v>3043.9306358381732</c:v>
                </c:pt>
                <c:pt idx="82">
                  <c:v>3049.8069498069499</c:v>
                </c:pt>
                <c:pt idx="83">
                  <c:v>3055.7059961315322</c:v>
                </c:pt>
                <c:pt idx="84">
                  <c:v>3061.6279069767452</c:v>
                </c:pt>
                <c:pt idx="85">
                  <c:v>3067.5728155339812</c:v>
                </c:pt>
                <c:pt idx="86">
                  <c:v>3073.5408560311312</c:v>
                </c:pt>
                <c:pt idx="87">
                  <c:v>3079.53216374269</c:v>
                </c:pt>
                <c:pt idx="88">
                  <c:v>3085.5468749999786</c:v>
                </c:pt>
                <c:pt idx="89">
                  <c:v>3091.5851272015989</c:v>
                </c:pt>
                <c:pt idx="90">
                  <c:v>3097.6470588235302</c:v>
                </c:pt>
                <c:pt idx="91">
                  <c:v>3103.7328094302547</c:v>
                </c:pt>
                <c:pt idx="92">
                  <c:v>3109.8425196850412</c:v>
                </c:pt>
                <c:pt idx="93">
                  <c:v>3115.9763313609469</c:v>
                </c:pt>
                <c:pt idx="94">
                  <c:v>3122.1343873517785</c:v>
                </c:pt>
                <c:pt idx="95">
                  <c:v>3128.3168316831702</c:v>
                </c:pt>
                <c:pt idx="96">
                  <c:v>3134.5238095238087</c:v>
                </c:pt>
                <c:pt idx="97">
                  <c:v>3140.7554671968187</c:v>
                </c:pt>
                <c:pt idx="98">
                  <c:v>3147.0119521912643</c:v>
                </c:pt>
                <c:pt idx="99">
                  <c:v>3153.2934131736529</c:v>
                </c:pt>
                <c:pt idx="100">
                  <c:v>3159.6</c:v>
                </c:pt>
                <c:pt idx="101">
                  <c:v>3165.931863727455</c:v>
                </c:pt>
                <c:pt idx="102">
                  <c:v>3172.2891566265062</c:v>
                </c:pt>
                <c:pt idx="103">
                  <c:v>3178.6720321931602</c:v>
                </c:pt>
                <c:pt idx="104">
                  <c:v>3185.0806451612607</c:v>
                </c:pt>
                <c:pt idx="105">
                  <c:v>3191.5151515151774</c:v>
                </c:pt>
                <c:pt idx="106">
                  <c:v>3197.9757085020483</c:v>
                </c:pt>
                <c:pt idx="107">
                  <c:v>3204.4624746450304</c:v>
                </c:pt>
                <c:pt idx="108">
                  <c:v>3210.9756097560967</c:v>
                </c:pt>
                <c:pt idx="109">
                  <c:v>3217.5152749490862</c:v>
                </c:pt>
                <c:pt idx="110">
                  <c:v>3224.0816326530612</c:v>
                </c:pt>
                <c:pt idx="111">
                  <c:v>3230.6748466257454</c:v>
                </c:pt>
                <c:pt idx="112">
                  <c:v>3237.2950819672133</c:v>
                </c:pt>
                <c:pt idx="113">
                  <c:v>3243.9425051334701</c:v>
                </c:pt>
                <c:pt idx="114">
                  <c:v>3250.6172839506157</c:v>
                </c:pt>
                <c:pt idx="115">
                  <c:v>3257.319587628866</c:v>
                </c:pt>
                <c:pt idx="116">
                  <c:v>3264.0495867768595</c:v>
                </c:pt>
                <c:pt idx="117">
                  <c:v>3270.8074534161492</c:v>
                </c:pt>
                <c:pt idx="118">
                  <c:v>3277.5933609958506</c:v>
                </c:pt>
                <c:pt idx="119">
                  <c:v>3284.4074844074844</c:v>
                </c:pt>
                <c:pt idx="120">
                  <c:v>3291.25</c:v>
                </c:pt>
                <c:pt idx="121">
                  <c:v>3298.1210855949894</c:v>
                </c:pt>
                <c:pt idx="122">
                  <c:v>3305.0209205020919</c:v>
                </c:pt>
                <c:pt idx="123">
                  <c:v>3311.949685534591</c:v>
                </c:pt>
                <c:pt idx="124">
                  <c:v>3318.90756302521</c:v>
                </c:pt>
                <c:pt idx="125">
                  <c:v>3325.8947368421477</c:v>
                </c:pt>
                <c:pt idx="126">
                  <c:v>3332.9113924050971</c:v>
                </c:pt>
                <c:pt idx="127">
                  <c:v>3339.9577167019293</c:v>
                </c:pt>
                <c:pt idx="128">
                  <c:v>3347.0338983050851</c:v>
                </c:pt>
                <c:pt idx="129">
                  <c:v>3354.1401273885372</c:v>
                </c:pt>
                <c:pt idx="130">
                  <c:v>3361.2765957446582</c:v>
                </c:pt>
                <c:pt idx="131">
                  <c:v>3368.4434968017072</c:v>
                </c:pt>
                <c:pt idx="132">
                  <c:v>3375.6410256410259</c:v>
                </c:pt>
                <c:pt idx="133">
                  <c:v>3382.8693790149891</c:v>
                </c:pt>
                <c:pt idx="134">
                  <c:v>3390.1287553647803</c:v>
                </c:pt>
                <c:pt idx="135">
                  <c:v>3397.4193548387393</c:v>
                </c:pt>
                <c:pt idx="136">
                  <c:v>3404.7413793103451</c:v>
                </c:pt>
                <c:pt idx="137">
                  <c:v>3412.0950323974421</c:v>
                </c:pt>
                <c:pt idx="138">
                  <c:v>3419.4805194805222</c:v>
                </c:pt>
                <c:pt idx="139">
                  <c:v>3426.8980477223427</c:v>
                </c:pt>
                <c:pt idx="140">
                  <c:v>3434.3478260869565</c:v>
                </c:pt>
                <c:pt idx="141">
                  <c:v>3441.830065359477</c:v>
                </c:pt>
                <c:pt idx="142">
                  <c:v>3449.3449781659388</c:v>
                </c:pt>
                <c:pt idx="143">
                  <c:v>3456.8927789934592</c:v>
                </c:pt>
                <c:pt idx="144">
                  <c:v>3464.4736842105262</c:v>
                </c:pt>
                <c:pt idx="145">
                  <c:v>3472.0879120879122</c:v>
                </c:pt>
                <c:pt idx="146">
                  <c:v>3479.7356828193842</c:v>
                </c:pt>
                <c:pt idx="147">
                  <c:v>3487.4172185430789</c:v>
                </c:pt>
                <c:pt idx="148">
                  <c:v>3495.1327433628317</c:v>
                </c:pt>
                <c:pt idx="149">
                  <c:v>3502.8824833702902</c:v>
                </c:pt>
                <c:pt idx="150">
                  <c:v>3510.6666666666279</c:v>
                </c:pt>
                <c:pt idx="151">
                  <c:v>3518.4855233853223</c:v>
                </c:pt>
                <c:pt idx="152">
                  <c:v>3526.3392857142858</c:v>
                </c:pt>
                <c:pt idx="153">
                  <c:v>3534.2281879194607</c:v>
                </c:pt>
                <c:pt idx="154">
                  <c:v>3542.1524663677087</c:v>
                </c:pt>
                <c:pt idx="155">
                  <c:v>3550.1123595505856</c:v>
                </c:pt>
                <c:pt idx="156">
                  <c:v>3558.1081081081047</c:v>
                </c:pt>
                <c:pt idx="157">
                  <c:v>3566.1399548532772</c:v>
                </c:pt>
                <c:pt idx="158">
                  <c:v>3574.2081447963797</c:v>
                </c:pt>
                <c:pt idx="159">
                  <c:v>3582.3129251700702</c:v>
                </c:pt>
                <c:pt idx="160">
                  <c:v>3590.4545454545455</c:v>
                </c:pt>
                <c:pt idx="161">
                  <c:v>3598.6332574031912</c:v>
                </c:pt>
                <c:pt idx="162">
                  <c:v>3606.8493150684972</c:v>
                </c:pt>
                <c:pt idx="163">
                  <c:v>3615.1029748283754</c:v>
                </c:pt>
                <c:pt idx="164">
                  <c:v>3623.3944954128438</c:v>
                </c:pt>
                <c:pt idx="165">
                  <c:v>3631.7241379310362</c:v>
                </c:pt>
                <c:pt idx="166">
                  <c:v>3640.0921658986167</c:v>
                </c:pt>
                <c:pt idx="167">
                  <c:v>3648.4988452655889</c:v>
                </c:pt>
                <c:pt idx="168">
                  <c:v>3656.9444444444443</c:v>
                </c:pt>
                <c:pt idx="169">
                  <c:v>3665.4292343387469</c:v>
                </c:pt>
                <c:pt idx="170">
                  <c:v>3673.9534883720962</c:v>
                </c:pt>
                <c:pt idx="171">
                  <c:v>3682.5174825174872</c:v>
                </c:pt>
                <c:pt idx="172">
                  <c:v>3691.1214953270987</c:v>
                </c:pt>
                <c:pt idx="173">
                  <c:v>3699.7658079625294</c:v>
                </c:pt>
                <c:pt idx="174">
                  <c:v>3708.4507042253522</c:v>
                </c:pt>
                <c:pt idx="175">
                  <c:v>3717.1764705882351</c:v>
                </c:pt>
                <c:pt idx="176">
                  <c:v>3725.9433962264425</c:v>
                </c:pt>
                <c:pt idx="177">
                  <c:v>3734.7517730496452</c:v>
                </c:pt>
                <c:pt idx="178">
                  <c:v>3743.6018957345973</c:v>
                </c:pt>
                <c:pt idx="179">
                  <c:v>3752.4940617576963</c:v>
                </c:pt>
                <c:pt idx="180">
                  <c:v>3761.4285714285697</c:v>
                </c:pt>
                <c:pt idx="181">
                  <c:v>3770.4057279236267</c:v>
                </c:pt>
                <c:pt idx="182">
                  <c:v>3779.4258373205762</c:v>
                </c:pt>
                <c:pt idx="183">
                  <c:v>3788.4892086330942</c:v>
                </c:pt>
                <c:pt idx="184">
                  <c:v>3797.5961538461806</c:v>
                </c:pt>
                <c:pt idx="185">
                  <c:v>3806.7469879517803</c:v>
                </c:pt>
                <c:pt idx="186">
                  <c:v>3815.942028985507</c:v>
                </c:pt>
                <c:pt idx="187">
                  <c:v>3825.181598062954</c:v>
                </c:pt>
                <c:pt idx="188">
                  <c:v>3834.4660194174758</c:v>
                </c:pt>
                <c:pt idx="189">
                  <c:v>3843.7956204379557</c:v>
                </c:pt>
                <c:pt idx="190">
                  <c:v>3853.1707317073169</c:v>
                </c:pt>
                <c:pt idx="191">
                  <c:v>3862.5916870415672</c:v>
                </c:pt>
                <c:pt idx="192">
                  <c:v>3872.0588235294117</c:v>
                </c:pt>
                <c:pt idx="193">
                  <c:v>3881.5724815724816</c:v>
                </c:pt>
                <c:pt idx="194">
                  <c:v>3891.1330049261082</c:v>
                </c:pt>
                <c:pt idx="195">
                  <c:v>3900.7407407407177</c:v>
                </c:pt>
                <c:pt idx="196">
                  <c:v>3910.3960396039606</c:v>
                </c:pt>
                <c:pt idx="197">
                  <c:v>3920.0992555831272</c:v>
                </c:pt>
                <c:pt idx="198">
                  <c:v>3929.8507462686566</c:v>
                </c:pt>
                <c:pt idx="199">
                  <c:v>3939.6508728179551</c:v>
                </c:pt>
                <c:pt idx="200">
                  <c:v>3949.5</c:v>
                </c:pt>
                <c:pt idx="201">
                  <c:v>3959.3984962406016</c:v>
                </c:pt>
                <c:pt idx="202">
                  <c:v>3969.3467336683416</c:v>
                </c:pt>
                <c:pt idx="203">
                  <c:v>3979.3450881612089</c:v>
                </c:pt>
                <c:pt idx="204">
                  <c:v>3989.3939393939422</c:v>
                </c:pt>
                <c:pt idx="205">
                  <c:v>3999.4936708860996</c:v>
                </c:pt>
                <c:pt idx="206">
                  <c:v>4009.6446700507381</c:v>
                </c:pt>
                <c:pt idx="207">
                  <c:v>4019.8473282443006</c:v>
                </c:pt>
                <c:pt idx="208">
                  <c:v>4030.1020408163267</c:v>
                </c:pt>
                <c:pt idx="209">
                  <c:v>4040.4092071611253</c:v>
                </c:pt>
                <c:pt idx="210">
                  <c:v>4050.7692307692287</c:v>
                </c:pt>
                <c:pt idx="211">
                  <c:v>4061.1825192802062</c:v>
                </c:pt>
                <c:pt idx="212">
                  <c:v>4071.6494845360817</c:v>
                </c:pt>
                <c:pt idx="213">
                  <c:v>4082.1705426356602</c:v>
                </c:pt>
                <c:pt idx="214">
                  <c:v>4092.7461139896373</c:v>
                </c:pt>
                <c:pt idx="215">
                  <c:v>4103.3766233766664</c:v>
                </c:pt>
                <c:pt idx="216">
                  <c:v>4114.0625000000427</c:v>
                </c:pt>
                <c:pt idx="217">
                  <c:v>4124.8041775456923</c:v>
                </c:pt>
                <c:pt idx="218">
                  <c:v>4135.6020942408404</c:v>
                </c:pt>
                <c:pt idx="219">
                  <c:v>4146.4566929133944</c:v>
                </c:pt>
                <c:pt idx="220">
                  <c:v>4157.3684210527099</c:v>
                </c:pt>
                <c:pt idx="221">
                  <c:v>4168.3377308707095</c:v>
                </c:pt>
                <c:pt idx="222">
                  <c:v>4179.3650793651323</c:v>
                </c:pt>
                <c:pt idx="223">
                  <c:v>4190.4509283819634</c:v>
                </c:pt>
                <c:pt idx="224">
                  <c:v>4201.5957446808534</c:v>
                </c:pt>
                <c:pt idx="225">
                  <c:v>4212.8</c:v>
                </c:pt>
                <c:pt idx="226">
                  <c:v>4224.0641711230373</c:v>
                </c:pt>
                <c:pt idx="227">
                  <c:v>4235.3887399463765</c:v>
                </c:pt>
                <c:pt idx="228">
                  <c:v>4246.7741935483873</c:v>
                </c:pt>
                <c:pt idx="229">
                  <c:v>4258.221024258838</c:v>
                </c:pt>
                <c:pt idx="230">
                  <c:v>4269.7297297297728</c:v>
                </c:pt>
                <c:pt idx="231">
                  <c:v>4281.3008130081298</c:v>
                </c:pt>
                <c:pt idx="232">
                  <c:v>4292.9347826086369</c:v>
                </c:pt>
                <c:pt idx="233">
                  <c:v>4304.6321525885614</c:v>
                </c:pt>
                <c:pt idx="234">
                  <c:v>4316.3934426229507</c:v>
                </c:pt>
                <c:pt idx="235">
                  <c:v>4328.2191780821922</c:v>
                </c:pt>
                <c:pt idx="236">
                  <c:v>4340.1098901098903</c:v>
                </c:pt>
                <c:pt idx="237">
                  <c:v>4352.0661157024824</c:v>
                </c:pt>
                <c:pt idx="238">
                  <c:v>4364.0883977899985</c:v>
                </c:pt>
                <c:pt idx="239">
                  <c:v>4376.1772853185585</c:v>
                </c:pt>
                <c:pt idx="240">
                  <c:v>4388.3333333333285</c:v>
                </c:pt>
                <c:pt idx="241">
                  <c:v>4400.5571030640704</c:v>
                </c:pt>
                <c:pt idx="242">
                  <c:v>4412.8491620111754</c:v>
                </c:pt>
                <c:pt idx="243">
                  <c:v>4425.2100840336134</c:v>
                </c:pt>
                <c:pt idx="244">
                  <c:v>4437.6404494382023</c:v>
                </c:pt>
                <c:pt idx="245">
                  <c:v>4450.140845070423</c:v>
                </c:pt>
                <c:pt idx="246">
                  <c:v>4462.7118644068378</c:v>
                </c:pt>
                <c:pt idx="247">
                  <c:v>4475.3541076487245</c:v>
                </c:pt>
                <c:pt idx="248">
                  <c:v>4488.068181818182</c:v>
                </c:pt>
                <c:pt idx="249">
                  <c:v>4500.8547008547012</c:v>
                </c:pt>
                <c:pt idx="250">
                  <c:v>4513.7142857142835</c:v>
                </c:pt>
                <c:pt idx="251">
                  <c:v>4526.647564470004</c:v>
                </c:pt>
                <c:pt idx="252">
                  <c:v>4539.6551724138717</c:v>
                </c:pt>
                <c:pt idx="253">
                  <c:v>4552.7377521613371</c:v>
                </c:pt>
                <c:pt idx="254">
                  <c:v>4565.8959537572682</c:v>
                </c:pt>
                <c:pt idx="255">
                  <c:v>4579.1304347826144</c:v>
                </c:pt>
                <c:pt idx="256">
                  <c:v>4592.4418604651592</c:v>
                </c:pt>
                <c:pt idx="257">
                  <c:v>4605.8309037900872</c:v>
                </c:pt>
                <c:pt idx="258">
                  <c:v>4619.2982456140335</c:v>
                </c:pt>
                <c:pt idx="259">
                  <c:v>4632.8445747800624</c:v>
                </c:pt>
                <c:pt idx="260">
                  <c:v>4646.4705882352509</c:v>
                </c:pt>
                <c:pt idx="261">
                  <c:v>4660.1769911504434</c:v>
                </c:pt>
                <c:pt idx="262">
                  <c:v>4673.9644970414201</c:v>
                </c:pt>
                <c:pt idx="263">
                  <c:v>4687.8338278931715</c:v>
                </c:pt>
                <c:pt idx="264">
                  <c:v>4701.7857142857147</c:v>
                </c:pt>
                <c:pt idx="265">
                  <c:v>4715.8208955223954</c:v>
                </c:pt>
                <c:pt idx="266">
                  <c:v>4729.9401197604793</c:v>
                </c:pt>
                <c:pt idx="267">
                  <c:v>4744.1441441441439</c:v>
                </c:pt>
                <c:pt idx="268">
                  <c:v>4758.4337349397565</c:v>
                </c:pt>
                <c:pt idx="269">
                  <c:v>4772.809667673775</c:v>
                </c:pt>
                <c:pt idx="270">
                  <c:v>4787.272727272727</c:v>
                </c:pt>
                <c:pt idx="271">
                  <c:v>4801.8237082066871</c:v>
                </c:pt>
                <c:pt idx="272">
                  <c:v>4816.4634146341405</c:v>
                </c:pt>
                <c:pt idx="273">
                  <c:v>4831.1926605505632</c:v>
                </c:pt>
                <c:pt idx="274">
                  <c:v>4846.0122699386966</c:v>
                </c:pt>
                <c:pt idx="275">
                  <c:v>4860.9230769230771</c:v>
                </c:pt>
                <c:pt idx="276">
                  <c:v>4875.9259259259334</c:v>
                </c:pt>
                <c:pt idx="277">
                  <c:v>4891.0216718266729</c:v>
                </c:pt>
                <c:pt idx="278">
                  <c:v>4906.2111801242236</c:v>
                </c:pt>
                <c:pt idx="279">
                  <c:v>4921.4953271028035</c:v>
                </c:pt>
                <c:pt idx="280">
                  <c:v>4936.875</c:v>
                </c:pt>
                <c:pt idx="281">
                  <c:v>4952.3510971786836</c:v>
                </c:pt>
                <c:pt idx="282">
                  <c:v>4967.9245283018954</c:v>
                </c:pt>
                <c:pt idx="283">
                  <c:v>4983.596214511108</c:v>
                </c:pt>
                <c:pt idx="284">
                  <c:v>4999.3670886075952</c:v>
                </c:pt>
                <c:pt idx="285">
                  <c:v>5015.2380952380008</c:v>
                </c:pt>
                <c:pt idx="286">
                  <c:v>5031.2101910828023</c:v>
                </c:pt>
                <c:pt idx="287">
                  <c:v>5047.2843450479195</c:v>
                </c:pt>
                <c:pt idx="288">
                  <c:v>5063.4615384616163</c:v>
                </c:pt>
                <c:pt idx="289">
                  <c:v>5079.7427652733122</c:v>
                </c:pt>
                <c:pt idx="290">
                  <c:v>5096.1290322580644</c:v>
                </c:pt>
                <c:pt idx="291">
                  <c:v>5112.6213592233034</c:v>
                </c:pt>
                <c:pt idx="292">
                  <c:v>5129.2207792207791</c:v>
                </c:pt>
                <c:pt idx="293">
                  <c:v>5145.9283387622145</c:v>
                </c:pt>
                <c:pt idx="294">
                  <c:v>5162.7450980392159</c:v>
                </c:pt>
                <c:pt idx="295">
                  <c:v>5179.6721311475931</c:v>
                </c:pt>
                <c:pt idx="296">
                  <c:v>5196.7105263158319</c:v>
                </c:pt>
                <c:pt idx="297">
                  <c:v>5213.8613861386139</c:v>
                </c:pt>
                <c:pt idx="298">
                  <c:v>5231.1258278145724</c:v>
                </c:pt>
                <c:pt idx="299">
                  <c:v>5248.5049833887015</c:v>
                </c:pt>
                <c:pt idx="300">
                  <c:v>5266</c:v>
                </c:pt>
                <c:pt idx="301">
                  <c:v>5248.5049833887015</c:v>
                </c:pt>
                <c:pt idx="302">
                  <c:v>5231.1258278145724</c:v>
                </c:pt>
                <c:pt idx="303">
                  <c:v>5213.8613861386139</c:v>
                </c:pt>
                <c:pt idx="304">
                  <c:v>5196.7105263158319</c:v>
                </c:pt>
                <c:pt idx="305">
                  <c:v>5179.6721311475931</c:v>
                </c:pt>
                <c:pt idx="306">
                  <c:v>5162.7450980392159</c:v>
                </c:pt>
                <c:pt idx="307">
                  <c:v>5145.9283387622145</c:v>
                </c:pt>
                <c:pt idx="308">
                  <c:v>5129.2207792207791</c:v>
                </c:pt>
                <c:pt idx="309">
                  <c:v>5112.6213592233034</c:v>
                </c:pt>
                <c:pt idx="310">
                  <c:v>5096.1290322580644</c:v>
                </c:pt>
                <c:pt idx="311">
                  <c:v>5079.7427652733122</c:v>
                </c:pt>
                <c:pt idx="312">
                  <c:v>5063.4615384616163</c:v>
                </c:pt>
                <c:pt idx="313">
                  <c:v>5047.2843450479195</c:v>
                </c:pt>
                <c:pt idx="314">
                  <c:v>5031.2101910828023</c:v>
                </c:pt>
                <c:pt idx="315">
                  <c:v>5015.2380952380008</c:v>
                </c:pt>
                <c:pt idx="316">
                  <c:v>4999.3670886075952</c:v>
                </c:pt>
                <c:pt idx="317">
                  <c:v>4983.596214511108</c:v>
                </c:pt>
                <c:pt idx="318">
                  <c:v>4967.9245283018954</c:v>
                </c:pt>
                <c:pt idx="319">
                  <c:v>4952.3510971786836</c:v>
                </c:pt>
                <c:pt idx="320">
                  <c:v>4936.875</c:v>
                </c:pt>
                <c:pt idx="321">
                  <c:v>4921.4953271028035</c:v>
                </c:pt>
                <c:pt idx="322">
                  <c:v>4906.2111801242236</c:v>
                </c:pt>
                <c:pt idx="323">
                  <c:v>4891.0216718266729</c:v>
                </c:pt>
                <c:pt idx="324">
                  <c:v>4875.9259259259334</c:v>
                </c:pt>
                <c:pt idx="325">
                  <c:v>4860.9230769230771</c:v>
                </c:pt>
                <c:pt idx="326">
                  <c:v>4846.0122699386966</c:v>
                </c:pt>
                <c:pt idx="327">
                  <c:v>4831.1926605505632</c:v>
                </c:pt>
                <c:pt idx="328">
                  <c:v>4816.4634146341405</c:v>
                </c:pt>
                <c:pt idx="329">
                  <c:v>4801.8237082066871</c:v>
                </c:pt>
                <c:pt idx="330">
                  <c:v>4787.272727272727</c:v>
                </c:pt>
                <c:pt idx="331">
                  <c:v>4772.809667673775</c:v>
                </c:pt>
                <c:pt idx="332">
                  <c:v>4758.4337349397565</c:v>
                </c:pt>
                <c:pt idx="333">
                  <c:v>4744.1441441441439</c:v>
                </c:pt>
                <c:pt idx="334">
                  <c:v>4729.9401197604793</c:v>
                </c:pt>
                <c:pt idx="335">
                  <c:v>4715.8208955223954</c:v>
                </c:pt>
                <c:pt idx="336">
                  <c:v>4701.7857142857147</c:v>
                </c:pt>
                <c:pt idx="337">
                  <c:v>4687.8338278931715</c:v>
                </c:pt>
                <c:pt idx="338">
                  <c:v>4673.9644970414201</c:v>
                </c:pt>
                <c:pt idx="339">
                  <c:v>4660.1769911504434</c:v>
                </c:pt>
                <c:pt idx="340">
                  <c:v>4646.4705882352509</c:v>
                </c:pt>
                <c:pt idx="341">
                  <c:v>4632.8445747800624</c:v>
                </c:pt>
                <c:pt idx="342">
                  <c:v>4619.2982456140335</c:v>
                </c:pt>
                <c:pt idx="343">
                  <c:v>4605.8309037900872</c:v>
                </c:pt>
                <c:pt idx="344">
                  <c:v>4592.4418604651592</c:v>
                </c:pt>
                <c:pt idx="345">
                  <c:v>4579.1304347826144</c:v>
                </c:pt>
                <c:pt idx="346">
                  <c:v>4565.8959537572682</c:v>
                </c:pt>
                <c:pt idx="347">
                  <c:v>4552.7377521613371</c:v>
                </c:pt>
                <c:pt idx="348">
                  <c:v>4539.6551724138717</c:v>
                </c:pt>
                <c:pt idx="349">
                  <c:v>4526.647564470004</c:v>
                </c:pt>
                <c:pt idx="350">
                  <c:v>4513.7142857142835</c:v>
                </c:pt>
                <c:pt idx="351">
                  <c:v>4500.8547008547012</c:v>
                </c:pt>
                <c:pt idx="352">
                  <c:v>4488.068181818182</c:v>
                </c:pt>
                <c:pt idx="353">
                  <c:v>4475.3541076487245</c:v>
                </c:pt>
                <c:pt idx="354">
                  <c:v>4462.7118644068378</c:v>
                </c:pt>
                <c:pt idx="355">
                  <c:v>4450.140845070423</c:v>
                </c:pt>
                <c:pt idx="356">
                  <c:v>4437.6404494382023</c:v>
                </c:pt>
                <c:pt idx="357">
                  <c:v>4425.2100840336134</c:v>
                </c:pt>
                <c:pt idx="358">
                  <c:v>4412.8491620111754</c:v>
                </c:pt>
                <c:pt idx="359">
                  <c:v>4400.5571030640704</c:v>
                </c:pt>
                <c:pt idx="360">
                  <c:v>4388.3333333333285</c:v>
                </c:pt>
                <c:pt idx="361">
                  <c:v>4376.1772853185585</c:v>
                </c:pt>
                <c:pt idx="362">
                  <c:v>4364.0883977899985</c:v>
                </c:pt>
                <c:pt idx="363">
                  <c:v>4352.0661157024824</c:v>
                </c:pt>
                <c:pt idx="364">
                  <c:v>4340.1098901098903</c:v>
                </c:pt>
                <c:pt idx="365">
                  <c:v>4328.2191780821922</c:v>
                </c:pt>
                <c:pt idx="366">
                  <c:v>4316.3934426229507</c:v>
                </c:pt>
                <c:pt idx="367">
                  <c:v>4304.6321525885614</c:v>
                </c:pt>
                <c:pt idx="368">
                  <c:v>4292.9347826086369</c:v>
                </c:pt>
                <c:pt idx="369">
                  <c:v>4281.3008130081298</c:v>
                </c:pt>
                <c:pt idx="370">
                  <c:v>4269.7297297297728</c:v>
                </c:pt>
                <c:pt idx="371">
                  <c:v>4258.221024258838</c:v>
                </c:pt>
                <c:pt idx="372">
                  <c:v>4246.7741935483873</c:v>
                </c:pt>
                <c:pt idx="373">
                  <c:v>4235.3887399463765</c:v>
                </c:pt>
                <c:pt idx="374">
                  <c:v>4224.0641711230373</c:v>
                </c:pt>
                <c:pt idx="375">
                  <c:v>4212.8</c:v>
                </c:pt>
                <c:pt idx="376">
                  <c:v>4201.5957446808534</c:v>
                </c:pt>
                <c:pt idx="377">
                  <c:v>4190.4509283819634</c:v>
                </c:pt>
                <c:pt idx="378">
                  <c:v>4179.3650793651323</c:v>
                </c:pt>
                <c:pt idx="379">
                  <c:v>4168.3377308707095</c:v>
                </c:pt>
                <c:pt idx="380">
                  <c:v>4157.3684210527099</c:v>
                </c:pt>
                <c:pt idx="381">
                  <c:v>4146.4566929133944</c:v>
                </c:pt>
                <c:pt idx="382">
                  <c:v>4135.6020942408404</c:v>
                </c:pt>
                <c:pt idx="383">
                  <c:v>4124.8041775456923</c:v>
                </c:pt>
                <c:pt idx="384">
                  <c:v>4114.0625000000427</c:v>
                </c:pt>
                <c:pt idx="385">
                  <c:v>4103.3766233766664</c:v>
                </c:pt>
                <c:pt idx="386">
                  <c:v>4092.7461139896373</c:v>
                </c:pt>
                <c:pt idx="387">
                  <c:v>4082.1705426356602</c:v>
                </c:pt>
                <c:pt idx="388">
                  <c:v>4071.6494845360817</c:v>
                </c:pt>
                <c:pt idx="389">
                  <c:v>4061.1825192802062</c:v>
                </c:pt>
                <c:pt idx="390">
                  <c:v>4050.7692307692287</c:v>
                </c:pt>
                <c:pt idx="391">
                  <c:v>4040.4092071611253</c:v>
                </c:pt>
                <c:pt idx="392">
                  <c:v>4030.1020408163267</c:v>
                </c:pt>
                <c:pt idx="393">
                  <c:v>4019.8473282443006</c:v>
                </c:pt>
                <c:pt idx="394">
                  <c:v>4009.6446700507381</c:v>
                </c:pt>
                <c:pt idx="395">
                  <c:v>3999.4936708860996</c:v>
                </c:pt>
                <c:pt idx="396">
                  <c:v>3989.3939393939422</c:v>
                </c:pt>
                <c:pt idx="397">
                  <c:v>3979.3450881612089</c:v>
                </c:pt>
                <c:pt idx="398">
                  <c:v>3969.3467336683416</c:v>
                </c:pt>
                <c:pt idx="399">
                  <c:v>3959.3984962406016</c:v>
                </c:pt>
                <c:pt idx="400">
                  <c:v>3949.5</c:v>
                </c:pt>
                <c:pt idx="401">
                  <c:v>3939.6508728179551</c:v>
                </c:pt>
                <c:pt idx="402">
                  <c:v>3929.8507462686566</c:v>
                </c:pt>
                <c:pt idx="403">
                  <c:v>3920.0992555831272</c:v>
                </c:pt>
                <c:pt idx="404">
                  <c:v>3910.3960396039606</c:v>
                </c:pt>
                <c:pt idx="405">
                  <c:v>3900.7407407407177</c:v>
                </c:pt>
                <c:pt idx="406">
                  <c:v>3891.1330049261082</c:v>
                </c:pt>
                <c:pt idx="407">
                  <c:v>3881.5724815724816</c:v>
                </c:pt>
                <c:pt idx="408">
                  <c:v>3872.0588235294117</c:v>
                </c:pt>
                <c:pt idx="409">
                  <c:v>3862.5916870415672</c:v>
                </c:pt>
                <c:pt idx="410">
                  <c:v>3853.1707317073169</c:v>
                </c:pt>
                <c:pt idx="411">
                  <c:v>3843.7956204379557</c:v>
                </c:pt>
                <c:pt idx="412">
                  <c:v>3834.4660194174758</c:v>
                </c:pt>
                <c:pt idx="413">
                  <c:v>3825.181598062954</c:v>
                </c:pt>
                <c:pt idx="414">
                  <c:v>3815.942028985507</c:v>
                </c:pt>
                <c:pt idx="415">
                  <c:v>3806.7469879517803</c:v>
                </c:pt>
                <c:pt idx="416">
                  <c:v>3797.5961538461806</c:v>
                </c:pt>
                <c:pt idx="417">
                  <c:v>3788.4892086330942</c:v>
                </c:pt>
                <c:pt idx="418">
                  <c:v>3779.4258373205762</c:v>
                </c:pt>
                <c:pt idx="419">
                  <c:v>3770.4057279236267</c:v>
                </c:pt>
                <c:pt idx="420">
                  <c:v>3761.4285714285697</c:v>
                </c:pt>
                <c:pt idx="421">
                  <c:v>3752.4940617576963</c:v>
                </c:pt>
                <c:pt idx="422">
                  <c:v>3743.6018957345973</c:v>
                </c:pt>
                <c:pt idx="423">
                  <c:v>3734.7517730496452</c:v>
                </c:pt>
                <c:pt idx="424">
                  <c:v>3725.9433962264425</c:v>
                </c:pt>
                <c:pt idx="425">
                  <c:v>3717.1764705882351</c:v>
                </c:pt>
                <c:pt idx="426">
                  <c:v>3708.4507042253522</c:v>
                </c:pt>
                <c:pt idx="427">
                  <c:v>3699.7658079625294</c:v>
                </c:pt>
                <c:pt idx="428">
                  <c:v>3691.1214953270987</c:v>
                </c:pt>
                <c:pt idx="429">
                  <c:v>3682.5174825174872</c:v>
                </c:pt>
                <c:pt idx="430">
                  <c:v>3673.9534883720962</c:v>
                </c:pt>
                <c:pt idx="431">
                  <c:v>3665.4292343387469</c:v>
                </c:pt>
                <c:pt idx="432">
                  <c:v>3656.9444444444443</c:v>
                </c:pt>
                <c:pt idx="433">
                  <c:v>3648.4988452655889</c:v>
                </c:pt>
                <c:pt idx="434">
                  <c:v>3640.0921658986167</c:v>
                </c:pt>
                <c:pt idx="435">
                  <c:v>3631.7241379310362</c:v>
                </c:pt>
                <c:pt idx="436">
                  <c:v>3623.3944954128438</c:v>
                </c:pt>
                <c:pt idx="437">
                  <c:v>3615.1029748283754</c:v>
                </c:pt>
                <c:pt idx="438">
                  <c:v>3606.8493150684972</c:v>
                </c:pt>
                <c:pt idx="439">
                  <c:v>3598.6332574031912</c:v>
                </c:pt>
                <c:pt idx="440">
                  <c:v>3590.4545454545455</c:v>
                </c:pt>
                <c:pt idx="441">
                  <c:v>3582.3129251700702</c:v>
                </c:pt>
                <c:pt idx="442">
                  <c:v>3574.2081447963797</c:v>
                </c:pt>
                <c:pt idx="443">
                  <c:v>3566.1399548532772</c:v>
                </c:pt>
                <c:pt idx="444">
                  <c:v>3558.1081081081047</c:v>
                </c:pt>
                <c:pt idx="445">
                  <c:v>3550.1123595505856</c:v>
                </c:pt>
                <c:pt idx="446">
                  <c:v>3542.1524663677087</c:v>
                </c:pt>
                <c:pt idx="447">
                  <c:v>3534.2281879194607</c:v>
                </c:pt>
                <c:pt idx="448">
                  <c:v>3526.3392857142858</c:v>
                </c:pt>
                <c:pt idx="449">
                  <c:v>3518.4855233853223</c:v>
                </c:pt>
                <c:pt idx="450">
                  <c:v>3510.6666666666279</c:v>
                </c:pt>
                <c:pt idx="451">
                  <c:v>3502.8824833702902</c:v>
                </c:pt>
                <c:pt idx="452">
                  <c:v>3495.1327433628317</c:v>
                </c:pt>
                <c:pt idx="453">
                  <c:v>3487.4172185430789</c:v>
                </c:pt>
                <c:pt idx="454">
                  <c:v>3479.7356828193842</c:v>
                </c:pt>
                <c:pt idx="455">
                  <c:v>3472.0879120879122</c:v>
                </c:pt>
                <c:pt idx="456">
                  <c:v>3464.4736842105262</c:v>
                </c:pt>
                <c:pt idx="457">
                  <c:v>3456.8927789934592</c:v>
                </c:pt>
                <c:pt idx="458">
                  <c:v>3449.3449781659388</c:v>
                </c:pt>
                <c:pt idx="459">
                  <c:v>3441.830065359477</c:v>
                </c:pt>
                <c:pt idx="460">
                  <c:v>3434.3478260869565</c:v>
                </c:pt>
                <c:pt idx="461">
                  <c:v>3426.8980477223427</c:v>
                </c:pt>
                <c:pt idx="462">
                  <c:v>3419.4805194805222</c:v>
                </c:pt>
                <c:pt idx="463">
                  <c:v>3412.0950323974421</c:v>
                </c:pt>
                <c:pt idx="464">
                  <c:v>3404.7413793103451</c:v>
                </c:pt>
                <c:pt idx="465">
                  <c:v>3397.4193548387393</c:v>
                </c:pt>
                <c:pt idx="466">
                  <c:v>3390.1287553647803</c:v>
                </c:pt>
                <c:pt idx="467">
                  <c:v>3382.8693790149891</c:v>
                </c:pt>
                <c:pt idx="468">
                  <c:v>3375.6410256410259</c:v>
                </c:pt>
                <c:pt idx="469">
                  <c:v>3368.4434968017072</c:v>
                </c:pt>
                <c:pt idx="470">
                  <c:v>3361.2765957446582</c:v>
                </c:pt>
                <c:pt idx="471">
                  <c:v>3354.1401273885372</c:v>
                </c:pt>
                <c:pt idx="472">
                  <c:v>3347.0338983050851</c:v>
                </c:pt>
                <c:pt idx="473">
                  <c:v>3339.9577167019293</c:v>
                </c:pt>
                <c:pt idx="474">
                  <c:v>3332.9113924050971</c:v>
                </c:pt>
                <c:pt idx="475">
                  <c:v>3325.8947368421477</c:v>
                </c:pt>
                <c:pt idx="476">
                  <c:v>3318.90756302521</c:v>
                </c:pt>
                <c:pt idx="477">
                  <c:v>3311.949685534591</c:v>
                </c:pt>
                <c:pt idx="478">
                  <c:v>3305.0209205020919</c:v>
                </c:pt>
                <c:pt idx="479">
                  <c:v>3298.1210855949894</c:v>
                </c:pt>
                <c:pt idx="480">
                  <c:v>3291.25</c:v>
                </c:pt>
                <c:pt idx="481">
                  <c:v>3284.4074844074844</c:v>
                </c:pt>
                <c:pt idx="482">
                  <c:v>3277.5933609958506</c:v>
                </c:pt>
                <c:pt idx="483">
                  <c:v>3809.1097308488611</c:v>
                </c:pt>
                <c:pt idx="484">
                  <c:v>3801.239669421464</c:v>
                </c:pt>
                <c:pt idx="485">
                  <c:v>3793.4020618556697</c:v>
                </c:pt>
                <c:pt idx="486">
                  <c:v>3785.5967078189301</c:v>
                </c:pt>
                <c:pt idx="487">
                  <c:v>3777.8234086242301</c:v>
                </c:pt>
                <c:pt idx="488">
                  <c:v>3770.0819672131151</c:v>
                </c:pt>
                <c:pt idx="489">
                  <c:v>3762.3721881390602</c:v>
                </c:pt>
                <c:pt idx="490">
                  <c:v>3754.6938775510212</c:v>
                </c:pt>
                <c:pt idx="491">
                  <c:v>3747.0468431771887</c:v>
                </c:pt>
                <c:pt idx="492">
                  <c:v>3739.4308943089432</c:v>
                </c:pt>
                <c:pt idx="493">
                  <c:v>3731.8458417849897</c:v>
                </c:pt>
                <c:pt idx="494">
                  <c:v>3724.2914979757102</c:v>
                </c:pt>
                <c:pt idx="495">
                  <c:v>3716.7676767676503</c:v>
                </c:pt>
                <c:pt idx="496">
                  <c:v>3709.2741935484109</c:v>
                </c:pt>
                <c:pt idx="497">
                  <c:v>3701.8108651911457</c:v>
                </c:pt>
                <c:pt idx="498">
                  <c:v>3694.3775100401999</c:v>
                </c:pt>
                <c:pt idx="499">
                  <c:v>3686.9739478957922</c:v>
                </c:pt>
                <c:pt idx="500">
                  <c:v>3679.6</c:v>
                </c:pt>
                <c:pt idx="501">
                  <c:v>3672.2554890219299</c:v>
                </c:pt>
                <c:pt idx="502">
                  <c:v>3664.9402390438245</c:v>
                </c:pt>
                <c:pt idx="503">
                  <c:v>3657.6540755467195</c:v>
                </c:pt>
                <c:pt idx="504">
                  <c:v>3650.3968253968237</c:v>
                </c:pt>
                <c:pt idx="505">
                  <c:v>3643.1683168316872</c:v>
                </c:pt>
                <c:pt idx="506">
                  <c:v>3635.9683794466387</c:v>
                </c:pt>
                <c:pt idx="507">
                  <c:v>3628.7968441814587</c:v>
                </c:pt>
                <c:pt idx="508">
                  <c:v>3621.6535433070871</c:v>
                </c:pt>
                <c:pt idx="509">
                  <c:v>3614.5383104125772</c:v>
                </c:pt>
                <c:pt idx="510">
                  <c:v>3607.4509803921569</c:v>
                </c:pt>
                <c:pt idx="511">
                  <c:v>3600.3913894325092</c:v>
                </c:pt>
                <c:pt idx="512">
                  <c:v>3593.3593750000214</c:v>
                </c:pt>
                <c:pt idx="513">
                  <c:v>3586.3547758284612</c:v>
                </c:pt>
                <c:pt idx="514">
                  <c:v>3579.3774319066151</c:v>
                </c:pt>
                <c:pt idx="515">
                  <c:v>3572.4271844660193</c:v>
                </c:pt>
                <c:pt idx="516">
                  <c:v>3565.5038759689887</c:v>
                </c:pt>
                <c:pt idx="517">
                  <c:v>3558.6073500967118</c:v>
                </c:pt>
                <c:pt idx="518">
                  <c:v>3551.7374517374519</c:v>
                </c:pt>
                <c:pt idx="519">
                  <c:v>3544.8940269749755</c:v>
                </c:pt>
                <c:pt idx="520">
                  <c:v>3538.0769230769229</c:v>
                </c:pt>
                <c:pt idx="521">
                  <c:v>3531.2859884836594</c:v>
                </c:pt>
                <c:pt idx="522">
                  <c:v>3524.5210727969352</c:v>
                </c:pt>
                <c:pt idx="523">
                  <c:v>3517.7820267686088</c:v>
                </c:pt>
                <c:pt idx="524">
                  <c:v>3511.0687022900765</c:v>
                </c:pt>
                <c:pt idx="525">
                  <c:v>3504.3809523809759</c:v>
                </c:pt>
                <c:pt idx="526">
                  <c:v>3497.718631178685</c:v>
                </c:pt>
                <c:pt idx="527">
                  <c:v>3491.0815939278941</c:v>
                </c:pt>
                <c:pt idx="528">
                  <c:v>3484.4696969696947</c:v>
                </c:pt>
                <c:pt idx="529">
                  <c:v>3477.8827977315914</c:v>
                </c:pt>
                <c:pt idx="530">
                  <c:v>3471.3207547169814</c:v>
                </c:pt>
                <c:pt idx="531">
                  <c:v>3464.7834274952907</c:v>
                </c:pt>
                <c:pt idx="532">
                  <c:v>3458.2706766917295</c:v>
                </c:pt>
                <c:pt idx="533">
                  <c:v>3451.7823639774861</c:v>
                </c:pt>
                <c:pt idx="534">
                  <c:v>3445.3183520599482</c:v>
                </c:pt>
                <c:pt idx="535">
                  <c:v>3438.8785046728972</c:v>
                </c:pt>
                <c:pt idx="536">
                  <c:v>3432.4626865671644</c:v>
                </c:pt>
                <c:pt idx="537">
                  <c:v>3426.0707635009312</c:v>
                </c:pt>
                <c:pt idx="538">
                  <c:v>3419.7026022304872</c:v>
                </c:pt>
                <c:pt idx="539">
                  <c:v>3413.3580705009276</c:v>
                </c:pt>
                <c:pt idx="540">
                  <c:v>3407.0370370370629</c:v>
                </c:pt>
                <c:pt idx="541">
                  <c:v>3400.7393715342196</c:v>
                </c:pt>
                <c:pt idx="542">
                  <c:v>3394.4649446494464</c:v>
                </c:pt>
                <c:pt idx="543">
                  <c:v>3388.2136279926335</c:v>
                </c:pt>
                <c:pt idx="544">
                  <c:v>3381.9852941176437</c:v>
                </c:pt>
                <c:pt idx="545">
                  <c:v>3375.7798165137615</c:v>
                </c:pt>
                <c:pt idx="546">
                  <c:v>3369.5970695970695</c:v>
                </c:pt>
                <c:pt idx="547">
                  <c:v>3363.4369287020108</c:v>
                </c:pt>
                <c:pt idx="548">
                  <c:v>3357.2992700729928</c:v>
                </c:pt>
                <c:pt idx="549">
                  <c:v>3351.183970856102</c:v>
                </c:pt>
                <c:pt idx="550">
                  <c:v>3345.090909090909</c:v>
                </c:pt>
                <c:pt idx="551">
                  <c:v>3339.0199637023602</c:v>
                </c:pt>
                <c:pt idx="552">
                  <c:v>3332.9710144927562</c:v>
                </c:pt>
                <c:pt idx="553">
                  <c:v>3326.9439421338161</c:v>
                </c:pt>
                <c:pt idx="554">
                  <c:v>3320.9386281588213</c:v>
                </c:pt>
                <c:pt idx="555">
                  <c:v>3314.9549549549552</c:v>
                </c:pt>
                <c:pt idx="556">
                  <c:v>3308.9928057553957</c:v>
                </c:pt>
                <c:pt idx="557">
                  <c:v>3303.0520646319569</c:v>
                </c:pt>
                <c:pt idx="558">
                  <c:v>3297.1326164874572</c:v>
                </c:pt>
                <c:pt idx="559">
                  <c:v>3291.2343470483006</c:v>
                </c:pt>
                <c:pt idx="560">
                  <c:v>3285.3571428571822</c:v>
                </c:pt>
                <c:pt idx="561">
                  <c:v>3279.5008912655967</c:v>
                </c:pt>
                <c:pt idx="562">
                  <c:v>3273.6654804270102</c:v>
                </c:pt>
                <c:pt idx="563">
                  <c:v>3267.8507992895466</c:v>
                </c:pt>
                <c:pt idx="564">
                  <c:v>3262.0567375886526</c:v>
                </c:pt>
                <c:pt idx="565">
                  <c:v>3256.283185840708</c:v>
                </c:pt>
                <c:pt idx="566">
                  <c:v>3250.5300353356902</c:v>
                </c:pt>
                <c:pt idx="567">
                  <c:v>3244.797178130535</c:v>
                </c:pt>
                <c:pt idx="568">
                  <c:v>3239.0845070422542</c:v>
                </c:pt>
                <c:pt idx="569">
                  <c:v>3233.3919156415154</c:v>
                </c:pt>
                <c:pt idx="570">
                  <c:v>3227.719298245614</c:v>
                </c:pt>
                <c:pt idx="571">
                  <c:v>3222.0665499124343</c:v>
                </c:pt>
                <c:pt idx="572">
                  <c:v>3216.4335664336022</c:v>
                </c:pt>
                <c:pt idx="573">
                  <c:v>3210.8202443280957</c:v>
                </c:pt>
                <c:pt idx="574">
                  <c:v>3205.2264808362347</c:v>
                </c:pt>
                <c:pt idx="575">
                  <c:v>3199.6521739130462</c:v>
                </c:pt>
                <c:pt idx="576">
                  <c:v>3194.0972222222222</c:v>
                </c:pt>
                <c:pt idx="577">
                  <c:v>3188.5615251299787</c:v>
                </c:pt>
                <c:pt idx="578">
                  <c:v>3183.0449826989607</c:v>
                </c:pt>
                <c:pt idx="579">
                  <c:v>3177.5474956822109</c:v>
                </c:pt>
                <c:pt idx="580">
                  <c:v>3172.0689655172387</c:v>
                </c:pt>
                <c:pt idx="581">
                  <c:v>3166.6092943201347</c:v>
                </c:pt>
                <c:pt idx="582">
                  <c:v>3161.1683848797247</c:v>
                </c:pt>
                <c:pt idx="583">
                  <c:v>3155.7461406517987</c:v>
                </c:pt>
                <c:pt idx="584">
                  <c:v>3150.3424657534247</c:v>
                </c:pt>
                <c:pt idx="585">
                  <c:v>3144.9572649572651</c:v>
                </c:pt>
                <c:pt idx="586">
                  <c:v>3139.5904436860069</c:v>
                </c:pt>
                <c:pt idx="587">
                  <c:v>3134.2419080068144</c:v>
                </c:pt>
                <c:pt idx="588">
                  <c:v>3128.9115646258501</c:v>
                </c:pt>
                <c:pt idx="589">
                  <c:v>3123.5993208828522</c:v>
                </c:pt>
                <c:pt idx="590">
                  <c:v>3118.3050847457607</c:v>
                </c:pt>
                <c:pt idx="591">
                  <c:v>3113.0287648054145</c:v>
                </c:pt>
                <c:pt idx="592">
                  <c:v>3107.7702702702722</c:v>
                </c:pt>
                <c:pt idx="593">
                  <c:v>3102.5295109612152</c:v>
                </c:pt>
                <c:pt idx="594">
                  <c:v>3097.3063973063972</c:v>
                </c:pt>
                <c:pt idx="595">
                  <c:v>3092.1008403361343</c:v>
                </c:pt>
                <c:pt idx="596">
                  <c:v>3086.9127516778522</c:v>
                </c:pt>
                <c:pt idx="597">
                  <c:v>3081.742043551089</c:v>
                </c:pt>
                <c:pt idx="598">
                  <c:v>3076.5886287625153</c:v>
                </c:pt>
                <c:pt idx="599">
                  <c:v>3071.4524207011686</c:v>
                </c:pt>
                <c:pt idx="600">
                  <c:v>3066.3333333333921</c:v>
                </c:pt>
                <c:pt idx="601">
                  <c:v>3061.2312811979987</c:v>
                </c:pt>
                <c:pt idx="602">
                  <c:v>3056.1461794019933</c:v>
                </c:pt>
                <c:pt idx="603">
                  <c:v>3051.077943615257</c:v>
                </c:pt>
                <c:pt idx="604">
                  <c:v>3046.0264900662237</c:v>
                </c:pt>
                <c:pt idx="605">
                  <c:v>3040.9917355372295</c:v>
                </c:pt>
                <c:pt idx="606">
                  <c:v>3035.9735973597362</c:v>
                </c:pt>
                <c:pt idx="607">
                  <c:v>3030.9719934102172</c:v>
                </c:pt>
                <c:pt idx="608">
                  <c:v>3025.9868421052633</c:v>
                </c:pt>
                <c:pt idx="609">
                  <c:v>3021.0180623973729</c:v>
                </c:pt>
                <c:pt idx="610">
                  <c:v>3016.0655737705179</c:v>
                </c:pt>
                <c:pt idx="611">
                  <c:v>3011.1292962356792</c:v>
                </c:pt>
                <c:pt idx="612">
                  <c:v>3006.2091503267957</c:v>
                </c:pt>
                <c:pt idx="613">
                  <c:v>3001.3050570962714</c:v>
                </c:pt>
                <c:pt idx="614">
                  <c:v>2996.416938110749</c:v>
                </c:pt>
                <c:pt idx="615">
                  <c:v>2991.5447154471544</c:v>
                </c:pt>
                <c:pt idx="616">
                  <c:v>2986.6883116883118</c:v>
                </c:pt>
                <c:pt idx="617">
                  <c:v>2981.8476499189587</c:v>
                </c:pt>
                <c:pt idx="618">
                  <c:v>2977.022653721659</c:v>
                </c:pt>
                <c:pt idx="619">
                  <c:v>2972.2132471728596</c:v>
                </c:pt>
                <c:pt idx="620">
                  <c:v>2967.4193548387393</c:v>
                </c:pt>
                <c:pt idx="621">
                  <c:v>2962.6409017713368</c:v>
                </c:pt>
                <c:pt idx="622">
                  <c:v>2957.8778135048478</c:v>
                </c:pt>
                <c:pt idx="623">
                  <c:v>2953.1300160513906</c:v>
                </c:pt>
                <c:pt idx="624">
                  <c:v>2948.3974358974619</c:v>
                </c:pt>
                <c:pt idx="625">
                  <c:v>2943.68</c:v>
                </c:pt>
                <c:pt idx="626">
                  <c:v>2938.9776357827477</c:v>
                </c:pt>
                <c:pt idx="627">
                  <c:v>2934.2902711323763</c:v>
                </c:pt>
                <c:pt idx="628">
                  <c:v>2929.6178343949045</c:v>
                </c:pt>
                <c:pt idx="629">
                  <c:v>2924.9602543720202</c:v>
                </c:pt>
                <c:pt idx="630">
                  <c:v>2920.3174603174602</c:v>
                </c:pt>
                <c:pt idx="631">
                  <c:v>2915.6893819334391</c:v>
                </c:pt>
                <c:pt idx="632">
                  <c:v>2911.0759493670885</c:v>
                </c:pt>
                <c:pt idx="633">
                  <c:v>2906.4770932069746</c:v>
                </c:pt>
                <c:pt idx="634">
                  <c:v>2901.8927444794972</c:v>
                </c:pt>
                <c:pt idx="635">
                  <c:v>2897.3228346456694</c:v>
                </c:pt>
                <c:pt idx="636">
                  <c:v>2892.7672955974845</c:v>
                </c:pt>
                <c:pt idx="637">
                  <c:v>2888.2260596546048</c:v>
                </c:pt>
                <c:pt idx="638">
                  <c:v>2883.6990595611292</c:v>
                </c:pt>
                <c:pt idx="639">
                  <c:v>2879.1862284819795</c:v>
                </c:pt>
                <c:pt idx="640">
                  <c:v>2874.6875</c:v>
                </c:pt>
                <c:pt idx="641">
                  <c:v>2870.2028081122985</c:v>
                </c:pt>
                <c:pt idx="642">
                  <c:v>2865.7320872274145</c:v>
                </c:pt>
                <c:pt idx="643">
                  <c:v>2861.2752721617417</c:v>
                </c:pt>
                <c:pt idx="644">
                  <c:v>2856.8322981366459</c:v>
                </c:pt>
                <c:pt idx="645">
                  <c:v>2852.4031007752174</c:v>
                </c:pt>
                <c:pt idx="646">
                  <c:v>2847.9876160990711</c:v>
                </c:pt>
                <c:pt idx="647">
                  <c:v>2843.5857805255023</c:v>
                </c:pt>
                <c:pt idx="648">
                  <c:v>2839.1975308642022</c:v>
                </c:pt>
                <c:pt idx="649">
                  <c:v>2834.8228043143299</c:v>
                </c:pt>
                <c:pt idx="650">
                  <c:v>2830.4615384615422</c:v>
                </c:pt>
                <c:pt idx="651">
                  <c:v>2826.1136712749621</c:v>
                </c:pt>
                <c:pt idx="652">
                  <c:v>2821.7791411042945</c:v>
                </c:pt>
                <c:pt idx="653">
                  <c:v>2817.4578866768761</c:v>
                </c:pt>
                <c:pt idx="654">
                  <c:v>2813.1498470947781</c:v>
                </c:pt>
                <c:pt idx="655">
                  <c:v>2808.8549618320612</c:v>
                </c:pt>
                <c:pt idx="656">
                  <c:v>2804.5731707317286</c:v>
                </c:pt>
                <c:pt idx="657">
                  <c:v>2800.3044140030452</c:v>
                </c:pt>
                <c:pt idx="658">
                  <c:v>2796.0486322188449</c:v>
                </c:pt>
                <c:pt idx="659">
                  <c:v>2791.8057663126001</c:v>
                </c:pt>
                <c:pt idx="660">
                  <c:v>2787.5757575757916</c:v>
                </c:pt>
                <c:pt idx="661">
                  <c:v>2783.3585476550679</c:v>
                </c:pt>
                <c:pt idx="662">
                  <c:v>2779.1540785498491</c:v>
                </c:pt>
                <c:pt idx="663">
                  <c:v>2774.9622926093516</c:v>
                </c:pt>
                <c:pt idx="664">
                  <c:v>2770.7831325301595</c:v>
                </c:pt>
                <c:pt idx="665">
                  <c:v>2766.6165413533836</c:v>
                </c:pt>
                <c:pt idx="666">
                  <c:v>2762.4624624624607</c:v>
                </c:pt>
                <c:pt idx="667">
                  <c:v>2758.3208395802112</c:v>
                </c:pt>
                <c:pt idx="668">
                  <c:v>2754.1916167664672</c:v>
                </c:pt>
                <c:pt idx="669">
                  <c:v>2750.0747384155461</c:v>
                </c:pt>
                <c:pt idx="670">
                  <c:v>2745.9701492537315</c:v>
                </c:pt>
                <c:pt idx="671">
                  <c:v>2741.8777943368323</c:v>
                </c:pt>
                <c:pt idx="672">
                  <c:v>2737.7976190476193</c:v>
                </c:pt>
                <c:pt idx="673">
                  <c:v>2733.7295690935998</c:v>
                </c:pt>
                <c:pt idx="674">
                  <c:v>2729.6735905044802</c:v>
                </c:pt>
                <c:pt idx="675">
                  <c:v>2725.6296296295936</c:v>
                </c:pt>
                <c:pt idx="676">
                  <c:v>2721.5976331360962</c:v>
                </c:pt>
                <c:pt idx="677">
                  <c:v>2717.5775480059092</c:v>
                </c:pt>
                <c:pt idx="678">
                  <c:v>2713.5693215339252</c:v>
                </c:pt>
                <c:pt idx="679">
                  <c:v>2709.5729013254786</c:v>
                </c:pt>
                <c:pt idx="680">
                  <c:v>2705.5882352941167</c:v>
                </c:pt>
                <c:pt idx="681">
                  <c:v>2701.6152716593251</c:v>
                </c:pt>
                <c:pt idx="682">
                  <c:v>2697.653958944305</c:v>
                </c:pt>
                <c:pt idx="683">
                  <c:v>2693.7042459736226</c:v>
                </c:pt>
                <c:pt idx="684">
                  <c:v>2689.7660818713448</c:v>
                </c:pt>
                <c:pt idx="685">
                  <c:v>2685.839416058428</c:v>
                </c:pt>
                <c:pt idx="686">
                  <c:v>2681.9241982507292</c:v>
                </c:pt>
                <c:pt idx="687">
                  <c:v>2678.0203784570599</c:v>
                </c:pt>
                <c:pt idx="688">
                  <c:v>2674.1279069767452</c:v>
                </c:pt>
                <c:pt idx="689">
                  <c:v>2670.2467343976737</c:v>
                </c:pt>
                <c:pt idx="690">
                  <c:v>2666.3768115942062</c:v>
                </c:pt>
                <c:pt idx="691">
                  <c:v>2662.5180897250034</c:v>
                </c:pt>
                <c:pt idx="692">
                  <c:v>2658.6705202312373</c:v>
                </c:pt>
                <c:pt idx="693">
                  <c:v>2654.834054834088</c:v>
                </c:pt>
                <c:pt idx="694">
                  <c:v>2651.0086455331407</c:v>
                </c:pt>
                <c:pt idx="695">
                  <c:v>2647.1942446043167</c:v>
                </c:pt>
                <c:pt idx="696">
                  <c:v>2643.3908045977009</c:v>
                </c:pt>
                <c:pt idx="697">
                  <c:v>2639.5982783357244</c:v>
                </c:pt>
                <c:pt idx="698">
                  <c:v>2635.8166189111762</c:v>
                </c:pt>
                <c:pt idx="699">
                  <c:v>2632.0457796852652</c:v>
                </c:pt>
                <c:pt idx="700">
                  <c:v>2628.2857142857142</c:v>
                </c:pt>
                <c:pt idx="701">
                  <c:v>2624.5363766048522</c:v>
                </c:pt>
                <c:pt idx="702">
                  <c:v>2620.7977207977187</c:v>
                </c:pt>
                <c:pt idx="703">
                  <c:v>2617.0697012802275</c:v>
                </c:pt>
                <c:pt idx="704">
                  <c:v>2613.3522727272725</c:v>
                </c:pt>
                <c:pt idx="705">
                  <c:v>2609.6453900709221</c:v>
                </c:pt>
                <c:pt idx="706">
                  <c:v>2605.9490084985841</c:v>
                </c:pt>
                <c:pt idx="707">
                  <c:v>2602.2630834511997</c:v>
                </c:pt>
                <c:pt idx="708">
                  <c:v>2598.5875706214692</c:v>
                </c:pt>
                <c:pt idx="709">
                  <c:v>2594.9224259520447</c:v>
                </c:pt>
                <c:pt idx="710">
                  <c:v>2591.2676056337987</c:v>
                </c:pt>
                <c:pt idx="711">
                  <c:v>2587.6230661040786</c:v>
                </c:pt>
                <c:pt idx="712">
                  <c:v>2583.9887640449438</c:v>
                </c:pt>
                <c:pt idx="713">
                  <c:v>2580.3646563815105</c:v>
                </c:pt>
                <c:pt idx="714">
                  <c:v>2576.7507002801121</c:v>
                </c:pt>
                <c:pt idx="715">
                  <c:v>2573.1468531468295</c:v>
                </c:pt>
                <c:pt idx="716">
                  <c:v>2569.5530726257002</c:v>
                </c:pt>
                <c:pt idx="717">
                  <c:v>2565.9693165969579</c:v>
                </c:pt>
                <c:pt idx="718">
                  <c:v>2562.3955431755226</c:v>
                </c:pt>
                <c:pt idx="719">
                  <c:v>2558.8317107093576</c:v>
                </c:pt>
                <c:pt idx="720">
                  <c:v>2555.2777777777778</c:v>
                </c:pt>
                <c:pt idx="721">
                  <c:v>2551.7337031900142</c:v>
                </c:pt>
                <c:pt idx="722">
                  <c:v>2548.1994459833795</c:v>
                </c:pt>
                <c:pt idx="723">
                  <c:v>2544.6749654218193</c:v>
                </c:pt>
                <c:pt idx="724">
                  <c:v>2541.1602209944749</c:v>
                </c:pt>
                <c:pt idx="725">
                  <c:v>2537.6551724137962</c:v>
                </c:pt>
                <c:pt idx="726">
                  <c:v>2534.1597796143251</c:v>
                </c:pt>
                <c:pt idx="727">
                  <c:v>2530.6740027510318</c:v>
                </c:pt>
                <c:pt idx="728">
                  <c:v>2527.1978021978007</c:v>
                </c:pt>
                <c:pt idx="729">
                  <c:v>2523.7311385459857</c:v>
                </c:pt>
                <c:pt idx="730">
                  <c:v>2520.2739726027412</c:v>
                </c:pt>
                <c:pt idx="731">
                  <c:v>2516.8262653898737</c:v>
                </c:pt>
                <c:pt idx="732">
                  <c:v>2513.3879781420765</c:v>
                </c:pt>
                <c:pt idx="733">
                  <c:v>2509.9590723056012</c:v>
                </c:pt>
                <c:pt idx="734">
                  <c:v>2506.5395095367862</c:v>
                </c:pt>
                <c:pt idx="735">
                  <c:v>2503.1292517006787</c:v>
                </c:pt>
                <c:pt idx="736">
                  <c:v>2499.7282608695637</c:v>
                </c:pt>
                <c:pt idx="737">
                  <c:v>2496.3364993215741</c:v>
                </c:pt>
                <c:pt idx="738">
                  <c:v>2492.9539295393215</c:v>
                </c:pt>
                <c:pt idx="739">
                  <c:v>2489.5805142084128</c:v>
                </c:pt>
                <c:pt idx="740">
                  <c:v>2486.2162162162172</c:v>
                </c:pt>
                <c:pt idx="741">
                  <c:v>2482.8609986504725</c:v>
                </c:pt>
                <c:pt idx="742">
                  <c:v>2479.5148247978223</c:v>
                </c:pt>
                <c:pt idx="743">
                  <c:v>2476.1776581426648</c:v>
                </c:pt>
                <c:pt idx="744">
                  <c:v>2472.8494623655915</c:v>
                </c:pt>
                <c:pt idx="745">
                  <c:v>2469.530201342282</c:v>
                </c:pt>
                <c:pt idx="746">
                  <c:v>2466.2198391420907</c:v>
                </c:pt>
                <c:pt idx="747">
                  <c:v>2462.9183400267739</c:v>
                </c:pt>
                <c:pt idx="748">
                  <c:v>2459.6256684491937</c:v>
                </c:pt>
                <c:pt idx="749">
                  <c:v>2456.3417890520695</c:v>
                </c:pt>
                <c:pt idx="750">
                  <c:v>2453.0666666666375</c:v>
                </c:pt>
                <c:pt idx="751">
                  <c:v>2449.8002663115872</c:v>
                </c:pt>
                <c:pt idx="752">
                  <c:v>2446.5425531914902</c:v>
                </c:pt>
                <c:pt idx="753">
                  <c:v>2443.2934926958842</c:v>
                </c:pt>
                <c:pt idx="754">
                  <c:v>2440.0530503978812</c:v>
                </c:pt>
                <c:pt idx="755">
                  <c:v>2436.821192053013</c:v>
                </c:pt>
                <c:pt idx="756">
                  <c:v>2433.5978835978835</c:v>
                </c:pt>
                <c:pt idx="757">
                  <c:v>2430.3830911492732</c:v>
                </c:pt>
                <c:pt idx="758">
                  <c:v>2427.1767810026149</c:v>
                </c:pt>
                <c:pt idx="759">
                  <c:v>2423.9789196310962</c:v>
                </c:pt>
                <c:pt idx="760">
                  <c:v>2420.7894736842104</c:v>
                </c:pt>
                <c:pt idx="761">
                  <c:v>2417.6084099868358</c:v>
                </c:pt>
                <c:pt idx="762">
                  <c:v>2414.4356955380576</c:v>
                </c:pt>
                <c:pt idx="763">
                  <c:v>2411.2712975098302</c:v>
                </c:pt>
                <c:pt idx="764">
                  <c:v>2408.1151832460969</c:v>
                </c:pt>
                <c:pt idx="765">
                  <c:v>2404.9673202614422</c:v>
                </c:pt>
                <c:pt idx="766">
                  <c:v>2401.8276762402356</c:v>
                </c:pt>
                <c:pt idx="767">
                  <c:v>2398.6962190352019</c:v>
                </c:pt>
                <c:pt idx="768">
                  <c:v>2395.5729166666665</c:v>
                </c:pt>
                <c:pt idx="769">
                  <c:v>2392.4577373212201</c:v>
                </c:pt>
                <c:pt idx="770">
                  <c:v>2389.3506493506493</c:v>
                </c:pt>
                <c:pt idx="771">
                  <c:v>2386.2516212710766</c:v>
                </c:pt>
                <c:pt idx="772">
                  <c:v>2383.1606217616109</c:v>
                </c:pt>
                <c:pt idx="773">
                  <c:v>2380.077619663648</c:v>
                </c:pt>
                <c:pt idx="774">
                  <c:v>2377.0025839793302</c:v>
                </c:pt>
                <c:pt idx="775">
                  <c:v>2373.9354838709914</c:v>
                </c:pt>
                <c:pt idx="776">
                  <c:v>2370.8762886597938</c:v>
                </c:pt>
                <c:pt idx="777">
                  <c:v>2367.8249678249667</c:v>
                </c:pt>
                <c:pt idx="778">
                  <c:v>2364.7814910025709</c:v>
                </c:pt>
                <c:pt idx="779">
                  <c:v>2361.7458279845955</c:v>
                </c:pt>
                <c:pt idx="780">
                  <c:v>2358.7179487179487</c:v>
                </c:pt>
                <c:pt idx="781">
                  <c:v>2355.697823303457</c:v>
                </c:pt>
                <c:pt idx="782">
                  <c:v>2352.6854219948837</c:v>
                </c:pt>
                <c:pt idx="783">
                  <c:v>2349.6807151979547</c:v>
                </c:pt>
                <c:pt idx="784">
                  <c:v>2346.6836734693857</c:v>
                </c:pt>
                <c:pt idx="785">
                  <c:v>2343.6942675159235</c:v>
                </c:pt>
                <c:pt idx="786">
                  <c:v>2340.7124681933838</c:v>
                </c:pt>
                <c:pt idx="787">
                  <c:v>2337.7382465057181</c:v>
                </c:pt>
                <c:pt idx="788">
                  <c:v>2334.7715736040823</c:v>
                </c:pt>
                <c:pt idx="789">
                  <c:v>2331.812420785805</c:v>
                </c:pt>
                <c:pt idx="790">
                  <c:v>2328.8607594936707</c:v>
                </c:pt>
                <c:pt idx="791">
                  <c:v>2325.9165613147907</c:v>
                </c:pt>
                <c:pt idx="792">
                  <c:v>2322.9797979798022</c:v>
                </c:pt>
                <c:pt idx="793">
                  <c:v>2320.0504413619137</c:v>
                </c:pt>
                <c:pt idx="794">
                  <c:v>2317.1284634760491</c:v>
                </c:pt>
                <c:pt idx="795">
                  <c:v>2314.2138364779876</c:v>
                </c:pt>
                <c:pt idx="796">
                  <c:v>2311.3065326633396</c:v>
                </c:pt>
                <c:pt idx="797">
                  <c:v>2308.4065244667272</c:v>
                </c:pt>
                <c:pt idx="798">
                  <c:v>2305.5137844611527</c:v>
                </c:pt>
                <c:pt idx="799">
                  <c:v>2302.628285356649</c:v>
                </c:pt>
                <c:pt idx="800">
                  <c:v>2299.75</c:v>
                </c:pt>
                <c:pt idx="801">
                  <c:v>2296.8789013732862</c:v>
                </c:pt>
                <c:pt idx="802">
                  <c:v>2294.0149625935401</c:v>
                </c:pt>
                <c:pt idx="803">
                  <c:v>2291.1581569116006</c:v>
                </c:pt>
                <c:pt idx="804">
                  <c:v>2288.3084577114428</c:v>
                </c:pt>
                <c:pt idx="805">
                  <c:v>2285.4658385093171</c:v>
                </c:pt>
                <c:pt idx="806">
                  <c:v>2282.6302729528552</c:v>
                </c:pt>
                <c:pt idx="807">
                  <c:v>2279.8017348203557</c:v>
                </c:pt>
                <c:pt idx="808">
                  <c:v>2276.9801980198017</c:v>
                </c:pt>
                <c:pt idx="809">
                  <c:v>2274.1656365884037</c:v>
                </c:pt>
                <c:pt idx="810">
                  <c:v>2271.3580246913602</c:v>
                </c:pt>
                <c:pt idx="811">
                  <c:v>2268.557336621494</c:v>
                </c:pt>
                <c:pt idx="812">
                  <c:v>2265.7635467980294</c:v>
                </c:pt>
                <c:pt idx="813">
                  <c:v>2262.9766297662763</c:v>
                </c:pt>
                <c:pt idx="814">
                  <c:v>2260.1965601965603</c:v>
                </c:pt>
                <c:pt idx="815">
                  <c:v>2257.4233128834944</c:v>
                </c:pt>
                <c:pt idx="816">
                  <c:v>2254.6568627450947</c:v>
                </c:pt>
                <c:pt idx="817">
                  <c:v>2251.8971848225474</c:v>
                </c:pt>
                <c:pt idx="818">
                  <c:v>2249.1442542787286</c:v>
                </c:pt>
                <c:pt idx="819">
                  <c:v>2246.3980463980465</c:v>
                </c:pt>
                <c:pt idx="820">
                  <c:v>2243.6585365853989</c:v>
                </c:pt>
                <c:pt idx="821">
                  <c:v>2240.9257003654079</c:v>
                </c:pt>
                <c:pt idx="822">
                  <c:v>2238.1995133820183</c:v>
                </c:pt>
                <c:pt idx="823">
                  <c:v>2235.4799513973271</c:v>
                </c:pt>
                <c:pt idx="824">
                  <c:v>2232.7669902912617</c:v>
                </c:pt>
                <c:pt idx="825">
                  <c:v>2230.0606060606037</c:v>
                </c:pt>
                <c:pt idx="826">
                  <c:v>2227.3607748184022</c:v>
                </c:pt>
                <c:pt idx="827">
                  <c:v>2224.6674727932286</c:v>
                </c:pt>
                <c:pt idx="828">
                  <c:v>2221.9806763285023</c:v>
                </c:pt>
                <c:pt idx="829">
                  <c:v>2219.3003618817852</c:v>
                </c:pt>
                <c:pt idx="830">
                  <c:v>2216.6265060240958</c:v>
                </c:pt>
                <c:pt idx="831">
                  <c:v>2213.95908543923</c:v>
                </c:pt>
                <c:pt idx="832">
                  <c:v>2211.2980769230767</c:v>
                </c:pt>
                <c:pt idx="833">
                  <c:v>2208.6434573829542</c:v>
                </c:pt>
                <c:pt idx="834">
                  <c:v>2205.9952038369565</c:v>
                </c:pt>
                <c:pt idx="835">
                  <c:v>2203.3532934131772</c:v>
                </c:pt>
                <c:pt idx="836">
                  <c:v>2200.7177033492821</c:v>
                </c:pt>
                <c:pt idx="837">
                  <c:v>2198.0884109916337</c:v>
                </c:pt>
                <c:pt idx="838">
                  <c:v>2195.4653937947496</c:v>
                </c:pt>
                <c:pt idx="839">
                  <c:v>2192.8486293205988</c:v>
                </c:pt>
                <c:pt idx="840">
                  <c:v>2190.2380952380954</c:v>
                </c:pt>
                <c:pt idx="841">
                  <c:v>2187.6337693222354</c:v>
                </c:pt>
                <c:pt idx="842">
                  <c:v>2185.0356294536787</c:v>
                </c:pt>
                <c:pt idx="843">
                  <c:v>2182.443653618031</c:v>
                </c:pt>
                <c:pt idx="844">
                  <c:v>2179.8578199052172</c:v>
                </c:pt>
                <c:pt idx="845">
                  <c:v>2177.2781065088761</c:v>
                </c:pt>
                <c:pt idx="846">
                  <c:v>2174.7044917257213</c:v>
                </c:pt>
                <c:pt idx="847">
                  <c:v>2172.1369539551356</c:v>
                </c:pt>
                <c:pt idx="848">
                  <c:v>2169.5754716981132</c:v>
                </c:pt>
                <c:pt idx="849">
                  <c:v>2167.020023557126</c:v>
                </c:pt>
                <c:pt idx="850">
                  <c:v>2164.4705882353173</c:v>
                </c:pt>
                <c:pt idx="851">
                  <c:v>2161.9271445358422</c:v>
                </c:pt>
                <c:pt idx="852">
                  <c:v>2159.3896713615018</c:v>
                </c:pt>
                <c:pt idx="853">
                  <c:v>2156.858147713951</c:v>
                </c:pt>
                <c:pt idx="854">
                  <c:v>2154.3325526932476</c:v>
                </c:pt>
                <c:pt idx="855">
                  <c:v>2151.8128654970747</c:v>
                </c:pt>
                <c:pt idx="856">
                  <c:v>2149.2990654205587</c:v>
                </c:pt>
                <c:pt idx="857">
                  <c:v>2146.7911318553356</c:v>
                </c:pt>
                <c:pt idx="858">
                  <c:v>2144.2890442890443</c:v>
                </c:pt>
                <c:pt idx="859">
                  <c:v>2141.7927823050059</c:v>
                </c:pt>
                <c:pt idx="860">
                  <c:v>2139.3023255814187</c:v>
                </c:pt>
                <c:pt idx="861">
                  <c:v>2136.817653890851</c:v>
                </c:pt>
                <c:pt idx="862">
                  <c:v>2134.3387470997682</c:v>
                </c:pt>
                <c:pt idx="863">
                  <c:v>2131.8655851680187</c:v>
                </c:pt>
                <c:pt idx="864">
                  <c:v>2129.3981481481492</c:v>
                </c:pt>
                <c:pt idx="865">
                  <c:v>2126.9364161849712</c:v>
                </c:pt>
                <c:pt idx="866">
                  <c:v>2124.4803695150117</c:v>
                </c:pt>
                <c:pt idx="867">
                  <c:v>2122.0299884659489</c:v>
                </c:pt>
                <c:pt idx="868">
                  <c:v>2119.5852534562214</c:v>
                </c:pt>
                <c:pt idx="869">
                  <c:v>2117.1461449942458</c:v>
                </c:pt>
                <c:pt idx="870">
                  <c:v>2114.7126436781609</c:v>
                </c:pt>
                <c:pt idx="871">
                  <c:v>2112.2847301951747</c:v>
                </c:pt>
                <c:pt idx="872">
                  <c:v>2109.8623853210997</c:v>
                </c:pt>
                <c:pt idx="873">
                  <c:v>2107.4455899198147</c:v>
                </c:pt>
                <c:pt idx="874">
                  <c:v>2105.034324942792</c:v>
                </c:pt>
                <c:pt idx="875">
                  <c:v>2102.62857142855</c:v>
                </c:pt>
                <c:pt idx="876">
                  <c:v>2100.2283105022852</c:v>
                </c:pt>
                <c:pt idx="877">
                  <c:v>2097.8335233751855</c:v>
                </c:pt>
                <c:pt idx="878">
                  <c:v>2095.4441913439641</c:v>
                </c:pt>
                <c:pt idx="879">
                  <c:v>2093.0602957906481</c:v>
                </c:pt>
                <c:pt idx="880">
                  <c:v>2090.681818181818</c:v>
                </c:pt>
                <c:pt idx="881">
                  <c:v>2088.3087400681043</c:v>
                </c:pt>
                <c:pt idx="882">
                  <c:v>2085.9410430839002</c:v>
                </c:pt>
                <c:pt idx="883">
                  <c:v>2083.5787089467717</c:v>
                </c:pt>
                <c:pt idx="884">
                  <c:v>2081.2217194570135</c:v>
                </c:pt>
                <c:pt idx="885">
                  <c:v>2078.8700564971982</c:v>
                </c:pt>
                <c:pt idx="886">
                  <c:v>2076.5237020316026</c:v>
                </c:pt>
                <c:pt idx="887">
                  <c:v>2074.1826381059536</c:v>
                </c:pt>
                <c:pt idx="888">
                  <c:v>2071.8468468468468</c:v>
                </c:pt>
                <c:pt idx="889">
                  <c:v>2069.5163104611925</c:v>
                </c:pt>
                <c:pt idx="890">
                  <c:v>2067.1910112359806</c:v>
                </c:pt>
                <c:pt idx="891">
                  <c:v>2064.8709315376022</c:v>
                </c:pt>
                <c:pt idx="892">
                  <c:v>2062.5560538116592</c:v>
                </c:pt>
                <c:pt idx="893">
                  <c:v>2060.2463605823068</c:v>
                </c:pt>
                <c:pt idx="894">
                  <c:v>2057.9418344519017</c:v>
                </c:pt>
                <c:pt idx="895">
                  <c:v>2055.6424581005585</c:v>
                </c:pt>
                <c:pt idx="896">
                  <c:v>2053.3482142857142</c:v>
                </c:pt>
                <c:pt idx="897">
                  <c:v>2051.0590858416945</c:v>
                </c:pt>
                <c:pt idx="898">
                  <c:v>2048.7750556792871</c:v>
                </c:pt>
                <c:pt idx="899">
                  <c:v>2046.4961067853171</c:v>
                </c:pt>
                <c:pt idx="900">
                  <c:v>2044.2222222222222</c:v>
                </c:pt>
                <c:pt idx="901">
                  <c:v>2041.953385127636</c:v>
                </c:pt>
                <c:pt idx="902">
                  <c:v>2039.689578713969</c:v>
                </c:pt>
                <c:pt idx="903">
                  <c:v>2037.4307862679955</c:v>
                </c:pt>
                <c:pt idx="904">
                  <c:v>2035.1769911504425</c:v>
                </c:pt>
                <c:pt idx="905">
                  <c:v>2032.9281767955811</c:v>
                </c:pt>
                <c:pt idx="906">
                  <c:v>2030.6843267107965</c:v>
                </c:pt>
                <c:pt idx="907">
                  <c:v>2028.445424476296</c:v>
                </c:pt>
                <c:pt idx="908">
                  <c:v>2026.2114537444961</c:v>
                </c:pt>
                <c:pt idx="909">
                  <c:v>2023.9823982398027</c:v>
                </c:pt>
                <c:pt idx="910">
                  <c:v>2021.7582417582419</c:v>
                </c:pt>
                <c:pt idx="911">
                  <c:v>2019.5389681668501</c:v>
                </c:pt>
                <c:pt idx="912">
                  <c:v>2017.3245614035111</c:v>
                </c:pt>
                <c:pt idx="913">
                  <c:v>2015.1150054764512</c:v>
                </c:pt>
                <c:pt idx="914">
                  <c:v>2012.9102844638951</c:v>
                </c:pt>
                <c:pt idx="915">
                  <c:v>2010.7103825136608</c:v>
                </c:pt>
                <c:pt idx="916">
                  <c:v>2008.5152838428003</c:v>
                </c:pt>
                <c:pt idx="917">
                  <c:v>2006.3249727371858</c:v>
                </c:pt>
                <c:pt idx="918">
                  <c:v>2004.1394335511948</c:v>
                </c:pt>
                <c:pt idx="919">
                  <c:v>2001.9586507073011</c:v>
                </c:pt>
                <c:pt idx="920">
                  <c:v>1999.7826086956522</c:v>
                </c:pt>
                <c:pt idx="921">
                  <c:v>1997.6112920738183</c:v>
                </c:pt>
                <c:pt idx="922">
                  <c:v>1995.4446854663781</c:v>
                </c:pt>
                <c:pt idx="923">
                  <c:v>1993.2827735644637</c:v>
                </c:pt>
                <c:pt idx="924">
                  <c:v>1991.1255411255411</c:v>
                </c:pt>
                <c:pt idx="925">
                  <c:v>1988.9729729729729</c:v>
                </c:pt>
                <c:pt idx="926">
                  <c:v>1986.8250539956923</c:v>
                </c:pt>
                <c:pt idx="927">
                  <c:v>1984.6817691477911</c:v>
                </c:pt>
                <c:pt idx="928">
                  <c:v>1982.543103448276</c:v>
                </c:pt>
                <c:pt idx="929">
                  <c:v>1980.4090419806369</c:v>
                </c:pt>
                <c:pt idx="930">
                  <c:v>1978.2795698924731</c:v>
                </c:pt>
                <c:pt idx="931">
                  <c:v>1976.1546723952738</c:v>
                </c:pt>
                <c:pt idx="932">
                  <c:v>1974.0343347639478</c:v>
                </c:pt>
                <c:pt idx="933">
                  <c:v>1971.9185423365489</c:v>
                </c:pt>
                <c:pt idx="934">
                  <c:v>1969.8072805139075</c:v>
                </c:pt>
                <c:pt idx="935">
                  <c:v>1967.7005347593579</c:v>
                </c:pt>
                <c:pt idx="936">
                  <c:v>1965.5982905982899</c:v>
                </c:pt>
                <c:pt idx="937">
                  <c:v>1963.5005336179295</c:v>
                </c:pt>
                <c:pt idx="938">
                  <c:v>1961.407249466951</c:v>
                </c:pt>
                <c:pt idx="939">
                  <c:v>1959.3184238551648</c:v>
                </c:pt>
                <c:pt idx="940">
                  <c:v>1957.2340425531797</c:v>
                </c:pt>
                <c:pt idx="941">
                  <c:v>1955.1540913921358</c:v>
                </c:pt>
                <c:pt idx="942">
                  <c:v>1953.0785562632711</c:v>
                </c:pt>
                <c:pt idx="943">
                  <c:v>1951.0074231177095</c:v>
                </c:pt>
                <c:pt idx="944">
                  <c:v>1948.9406779661165</c:v>
                </c:pt>
                <c:pt idx="945">
                  <c:v>1946.8783068782996</c:v>
                </c:pt>
                <c:pt idx="946">
                  <c:v>1944.8202959830867</c:v>
                </c:pt>
                <c:pt idx="947">
                  <c:v>1942.7666314678011</c:v>
                </c:pt>
                <c:pt idx="948">
                  <c:v>1940.7172995780591</c:v>
                </c:pt>
                <c:pt idx="949">
                  <c:v>1938.6722866174741</c:v>
                </c:pt>
                <c:pt idx="950">
                  <c:v>1936.6315789473679</c:v>
                </c:pt>
                <c:pt idx="951">
                  <c:v>1934.5951629863303</c:v>
                </c:pt>
                <c:pt idx="952">
                  <c:v>1932.5630252100798</c:v>
                </c:pt>
                <c:pt idx="953">
                  <c:v>1930.5351521511031</c:v>
                </c:pt>
                <c:pt idx="954">
                  <c:v>1928.5115303983198</c:v>
                </c:pt>
                <c:pt idx="955">
                  <c:v>1926.4921465968398</c:v>
                </c:pt>
                <c:pt idx="956">
                  <c:v>1924.4769874477167</c:v>
                </c:pt>
                <c:pt idx="957">
                  <c:v>1922.4660397074201</c:v>
                </c:pt>
                <c:pt idx="958">
                  <c:v>1920.4592901878914</c:v>
                </c:pt>
                <c:pt idx="959">
                  <c:v>1918.4567257559961</c:v>
                </c:pt>
                <c:pt idx="960">
                  <c:v>1916.4583333333328</c:v>
                </c:pt>
                <c:pt idx="961">
                  <c:v>1914.4640998959408</c:v>
                </c:pt>
                <c:pt idx="962">
                  <c:v>1912.4740124740124</c:v>
                </c:pt>
                <c:pt idx="963">
                  <c:v>1910.4880581516111</c:v>
                </c:pt>
                <c:pt idx="964">
                  <c:v>1908.5062240663899</c:v>
                </c:pt>
                <c:pt idx="965">
                  <c:v>1906.5284974093258</c:v>
                </c:pt>
                <c:pt idx="966">
                  <c:v>1904.5548654244305</c:v>
                </c:pt>
                <c:pt idx="967">
                  <c:v>1902.58531540848</c:v>
                </c:pt>
                <c:pt idx="968">
                  <c:v>1900.6198347107438</c:v>
                </c:pt>
                <c:pt idx="969">
                  <c:v>1898.6584107327142</c:v>
                </c:pt>
                <c:pt idx="970">
                  <c:v>1896.7010309278348</c:v>
                </c:pt>
                <c:pt idx="971">
                  <c:v>1894.7476828012361</c:v>
                </c:pt>
                <c:pt idx="972">
                  <c:v>1892.798353909465</c:v>
                </c:pt>
                <c:pt idx="973">
                  <c:v>1890.8530318602259</c:v>
                </c:pt>
                <c:pt idx="974">
                  <c:v>1888.911704312115</c:v>
                </c:pt>
                <c:pt idx="975">
                  <c:v>1886.9743589743578</c:v>
                </c:pt>
                <c:pt idx="976">
                  <c:v>1885.0409836065573</c:v>
                </c:pt>
                <c:pt idx="977">
                  <c:v>1883.1115660184228</c:v>
                </c:pt>
                <c:pt idx="978">
                  <c:v>1881.1860940695296</c:v>
                </c:pt>
                <c:pt idx="979">
                  <c:v>1879.2645556690511</c:v>
                </c:pt>
                <c:pt idx="980">
                  <c:v>1877.3469387755099</c:v>
                </c:pt>
                <c:pt idx="981">
                  <c:v>1875.4332313965342</c:v>
                </c:pt>
                <c:pt idx="982">
                  <c:v>1873.5234215885946</c:v>
                </c:pt>
                <c:pt idx="983">
                  <c:v>1871.617497456765</c:v>
                </c:pt>
                <c:pt idx="984">
                  <c:v>1869.7154471544716</c:v>
                </c:pt>
                <c:pt idx="985">
                  <c:v>1867.8172588832501</c:v>
                </c:pt>
                <c:pt idx="986">
                  <c:v>1865.9229208924949</c:v>
                </c:pt>
                <c:pt idx="987">
                  <c:v>1864.0324214792299</c:v>
                </c:pt>
                <c:pt idx="988">
                  <c:v>1862.1457489878542</c:v>
                </c:pt>
                <c:pt idx="989">
                  <c:v>1860.262891809909</c:v>
                </c:pt>
                <c:pt idx="990">
                  <c:v>1858.3838383838256</c:v>
                </c:pt>
                <c:pt idx="991">
                  <c:v>1856.5085771947713</c:v>
                </c:pt>
                <c:pt idx="992">
                  <c:v>1854.6370967741937</c:v>
                </c:pt>
                <c:pt idx="993">
                  <c:v>1852.7693856998992</c:v>
                </c:pt>
                <c:pt idx="994">
                  <c:v>1850.9054325955728</c:v>
                </c:pt>
                <c:pt idx="995">
                  <c:v>1849.0452261306532</c:v>
                </c:pt>
                <c:pt idx="996">
                  <c:v>1847.1887550200811</c:v>
                </c:pt>
                <c:pt idx="997">
                  <c:v>1845.3360080240723</c:v>
                </c:pt>
                <c:pt idx="998">
                  <c:v>1843.4869739478961</c:v>
                </c:pt>
                <c:pt idx="999">
                  <c:v>1841.6416416416416</c:v>
                </c:pt>
                <c:pt idx="1000">
                  <c:v>1839.8</c:v>
                </c:pt>
                <c:pt idx="1001">
                  <c:v>1837.962037962038</c:v>
                </c:pt>
                <c:pt idx="1002">
                  <c:v>1836.1277445109654</c:v>
                </c:pt>
                <c:pt idx="1003">
                  <c:v>1834.2971086739778</c:v>
                </c:pt>
                <c:pt idx="1004">
                  <c:v>1832.4701195219122</c:v>
                </c:pt>
                <c:pt idx="1005">
                  <c:v>1830.6467661691561</c:v>
                </c:pt>
                <c:pt idx="1006">
                  <c:v>1828.8270377733597</c:v>
                </c:pt>
                <c:pt idx="1007">
                  <c:v>1827.0109235352529</c:v>
                </c:pt>
                <c:pt idx="1008">
                  <c:v>1825.1984126983946</c:v>
                </c:pt>
                <c:pt idx="1009">
                  <c:v>1823.3894945490451</c:v>
                </c:pt>
                <c:pt idx="1010">
                  <c:v>1821.5841584158297</c:v>
                </c:pt>
                <c:pt idx="1011">
                  <c:v>1819.7823936696341</c:v>
                </c:pt>
                <c:pt idx="1012">
                  <c:v>1817.9841897233202</c:v>
                </c:pt>
                <c:pt idx="1013">
                  <c:v>1816.1895360315848</c:v>
                </c:pt>
                <c:pt idx="1014">
                  <c:v>1814.3984220907298</c:v>
                </c:pt>
                <c:pt idx="1015">
                  <c:v>1812.6108374384228</c:v>
                </c:pt>
                <c:pt idx="1016">
                  <c:v>1810.8267716535433</c:v>
                </c:pt>
                <c:pt idx="1017">
                  <c:v>1809.0462143559478</c:v>
                </c:pt>
                <c:pt idx="1018">
                  <c:v>1807.2691552062881</c:v>
                </c:pt>
                <c:pt idx="1019">
                  <c:v>1805.4955839058011</c:v>
                </c:pt>
                <c:pt idx="1020">
                  <c:v>1803.7254901960785</c:v>
                </c:pt>
                <c:pt idx="1021">
                  <c:v>1801.9588638589619</c:v>
                </c:pt>
                <c:pt idx="1022">
                  <c:v>1800.195694716243</c:v>
                </c:pt>
                <c:pt idx="1023">
                  <c:v>1798.4359726295211</c:v>
                </c:pt>
                <c:pt idx="1024">
                  <c:v>1796.6796875</c:v>
                </c:pt>
                <c:pt idx="1025">
                  <c:v>1794.9268292683</c:v>
                </c:pt>
                <c:pt idx="1026">
                  <c:v>1793.1773879142299</c:v>
                </c:pt>
                <c:pt idx="1027">
                  <c:v>1791.4313534566711</c:v>
                </c:pt>
                <c:pt idx="1028">
                  <c:v>1789.6887159533048</c:v>
                </c:pt>
                <c:pt idx="1029">
                  <c:v>1787.949465500486</c:v>
                </c:pt>
                <c:pt idx="1030">
                  <c:v>1786.2135922330096</c:v>
                </c:pt>
                <c:pt idx="1031">
                  <c:v>1784.4810863239572</c:v>
                </c:pt>
                <c:pt idx="1032">
                  <c:v>1782.7519379844962</c:v>
                </c:pt>
                <c:pt idx="1033">
                  <c:v>1781.0261374637096</c:v>
                </c:pt>
                <c:pt idx="1034">
                  <c:v>1779.3036750483559</c:v>
                </c:pt>
                <c:pt idx="1035">
                  <c:v>1777.5845410628008</c:v>
                </c:pt>
                <c:pt idx="1036">
                  <c:v>1775.868725868726</c:v>
                </c:pt>
                <c:pt idx="1037">
                  <c:v>1774.1562198649949</c:v>
                </c:pt>
                <c:pt idx="1038">
                  <c:v>1772.4470134874882</c:v>
                </c:pt>
                <c:pt idx="1039">
                  <c:v>1770.7410972088546</c:v>
                </c:pt>
                <c:pt idx="1040">
                  <c:v>1769.0384615384608</c:v>
                </c:pt>
                <c:pt idx="1041">
                  <c:v>1767.3390970220951</c:v>
                </c:pt>
                <c:pt idx="1042">
                  <c:v>1765.6429942418292</c:v>
                </c:pt>
                <c:pt idx="1043">
                  <c:v>1763.9501438159148</c:v>
                </c:pt>
                <c:pt idx="1044">
                  <c:v>1762.2605363984674</c:v>
                </c:pt>
                <c:pt idx="1045">
                  <c:v>1760.5741626794138</c:v>
                </c:pt>
                <c:pt idx="1046">
                  <c:v>1758.8910133843208</c:v>
                </c:pt>
                <c:pt idx="1047">
                  <c:v>1757.2110792741166</c:v>
                </c:pt>
                <c:pt idx="1048">
                  <c:v>1755.5343511450383</c:v>
                </c:pt>
                <c:pt idx="1049">
                  <c:v>1753.8608198284078</c:v>
                </c:pt>
                <c:pt idx="1050">
                  <c:v>1752.1904761904748</c:v>
                </c:pt>
                <c:pt idx="1051">
                  <c:v>1750.523311132255</c:v>
                </c:pt>
                <c:pt idx="1052">
                  <c:v>1748.8593155893498</c:v>
                </c:pt>
                <c:pt idx="1053">
                  <c:v>1747.1984805317957</c:v>
                </c:pt>
                <c:pt idx="1054">
                  <c:v>1745.5407969639468</c:v>
                </c:pt>
                <c:pt idx="1055">
                  <c:v>1743.8862559241711</c:v>
                </c:pt>
                <c:pt idx="1056">
                  <c:v>1742.2348484848478</c:v>
                </c:pt>
                <c:pt idx="1057">
                  <c:v>1740.5865657521451</c:v>
                </c:pt>
                <c:pt idx="1058">
                  <c:v>1738.9413988657845</c:v>
                </c:pt>
                <c:pt idx="1059">
                  <c:v>1737.2993389990436</c:v>
                </c:pt>
                <c:pt idx="1060">
                  <c:v>1735.6603773584898</c:v>
                </c:pt>
                <c:pt idx="1061">
                  <c:v>1734.0245051838003</c:v>
                </c:pt>
                <c:pt idx="1062">
                  <c:v>1732.391713747646</c:v>
                </c:pt>
                <c:pt idx="1063">
                  <c:v>1730.7619943555974</c:v>
                </c:pt>
                <c:pt idx="1064">
                  <c:v>1729.1353383458531</c:v>
                </c:pt>
                <c:pt idx="1065">
                  <c:v>1727.5117370892019</c:v>
                </c:pt>
                <c:pt idx="1066">
                  <c:v>1725.891181988743</c:v>
                </c:pt>
                <c:pt idx="1067">
                  <c:v>1724.2736644798499</c:v>
                </c:pt>
                <c:pt idx="1068">
                  <c:v>1722.6591760299598</c:v>
                </c:pt>
                <c:pt idx="1069">
                  <c:v>1721.0477081384472</c:v>
                </c:pt>
                <c:pt idx="1070">
                  <c:v>1719.4392523364486</c:v>
                </c:pt>
                <c:pt idx="1071">
                  <c:v>1717.8338001867414</c:v>
                </c:pt>
                <c:pt idx="1072">
                  <c:v>1716.2313432835822</c:v>
                </c:pt>
                <c:pt idx="1073">
                  <c:v>1714.6318732525629</c:v>
                </c:pt>
                <c:pt idx="1074">
                  <c:v>1713.0353817504661</c:v>
                </c:pt>
                <c:pt idx="1075">
                  <c:v>1711.4418604651285</c:v>
                </c:pt>
                <c:pt idx="1076">
                  <c:v>1709.8513011152409</c:v>
                </c:pt>
                <c:pt idx="1077">
                  <c:v>1708.263695450325</c:v>
                </c:pt>
                <c:pt idx="1078">
                  <c:v>1706.6790352504515</c:v>
                </c:pt>
                <c:pt idx="1079">
                  <c:v>1705.0973123262279</c:v>
                </c:pt>
                <c:pt idx="1080">
                  <c:v>1703.5185185185178</c:v>
                </c:pt>
                <c:pt idx="1081">
                  <c:v>1701.9426456984274</c:v>
                </c:pt>
                <c:pt idx="1082">
                  <c:v>1700.3696857671011</c:v>
                </c:pt>
                <c:pt idx="1083">
                  <c:v>1698.7996306555858</c:v>
                </c:pt>
                <c:pt idx="1084">
                  <c:v>1697.2324723247232</c:v>
                </c:pt>
                <c:pt idx="1085">
                  <c:v>1695.668202764977</c:v>
                </c:pt>
                <c:pt idx="1086">
                  <c:v>1694.1068139963168</c:v>
                </c:pt>
                <c:pt idx="1087">
                  <c:v>1692.5482980680772</c:v>
                </c:pt>
                <c:pt idx="1088">
                  <c:v>1690.9926470588198</c:v>
                </c:pt>
                <c:pt idx="1089">
                  <c:v>1689.4398530762289</c:v>
                </c:pt>
                <c:pt idx="1090">
                  <c:v>1687.8899082568628</c:v>
                </c:pt>
                <c:pt idx="1091">
                  <c:v>1686.3428047662701</c:v>
                </c:pt>
                <c:pt idx="1092">
                  <c:v>1684.798534798535</c:v>
                </c:pt>
                <c:pt idx="1093">
                  <c:v>1683.2570905763948</c:v>
                </c:pt>
                <c:pt idx="1094">
                  <c:v>1681.7184643510054</c:v>
                </c:pt>
                <c:pt idx="1095">
                  <c:v>1680.1826484018147</c:v>
                </c:pt>
                <c:pt idx="1096">
                  <c:v>1678.6496350364948</c:v>
                </c:pt>
                <c:pt idx="1097">
                  <c:v>1677.1194165906998</c:v>
                </c:pt>
                <c:pt idx="1098">
                  <c:v>1675.591985428051</c:v>
                </c:pt>
                <c:pt idx="1099">
                  <c:v>1674.0673339399448</c:v>
                </c:pt>
                <c:pt idx="1100">
                  <c:v>1672.5454545454545</c:v>
                </c:pt>
                <c:pt idx="1101">
                  <c:v>1671.0263396911901</c:v>
                </c:pt>
                <c:pt idx="1102">
                  <c:v>1669.5099818511801</c:v>
                </c:pt>
                <c:pt idx="1103">
                  <c:v>1667.9963735267461</c:v>
                </c:pt>
                <c:pt idx="1104">
                  <c:v>1666.4855072463781</c:v>
                </c:pt>
                <c:pt idx="1105">
                  <c:v>1664.9773755656111</c:v>
                </c:pt>
                <c:pt idx="1106">
                  <c:v>1663.4719710669081</c:v>
                </c:pt>
                <c:pt idx="1107">
                  <c:v>1661.9692863595299</c:v>
                </c:pt>
                <c:pt idx="1108">
                  <c:v>1660.4693140794113</c:v>
                </c:pt>
                <c:pt idx="1109">
                  <c:v>1658.9720468890894</c:v>
                </c:pt>
                <c:pt idx="1110">
                  <c:v>1657.477477477478</c:v>
                </c:pt>
                <c:pt idx="1111">
                  <c:v>1655.9855985598558</c:v>
                </c:pt>
                <c:pt idx="1112">
                  <c:v>1654.4964028776978</c:v>
                </c:pt>
                <c:pt idx="1113">
                  <c:v>1653.0098831985631</c:v>
                </c:pt>
                <c:pt idx="1114">
                  <c:v>1651.5260323159778</c:v>
                </c:pt>
                <c:pt idx="1115">
                  <c:v>1650.0448430493248</c:v>
                </c:pt>
                <c:pt idx="1116">
                  <c:v>1648.5663082437277</c:v>
                </c:pt>
                <c:pt idx="1117">
                  <c:v>1647.0904207699148</c:v>
                </c:pt>
                <c:pt idx="1118">
                  <c:v>1645.6171735241503</c:v>
                </c:pt>
                <c:pt idx="1119">
                  <c:v>1644.1465594280739</c:v>
                </c:pt>
                <c:pt idx="1120">
                  <c:v>1642.6785714285713</c:v>
                </c:pt>
                <c:pt idx="1121">
                  <c:v>1641.21320249777</c:v>
                </c:pt>
                <c:pt idx="1122">
                  <c:v>1639.7504456327986</c:v>
                </c:pt>
                <c:pt idx="1123">
                  <c:v>1638.2902938557436</c:v>
                </c:pt>
                <c:pt idx="1124">
                  <c:v>1636.832740213506</c:v>
                </c:pt>
                <c:pt idx="1125">
                  <c:v>1635.3777777777811</c:v>
                </c:pt>
                <c:pt idx="1126">
                  <c:v>1633.9253996447749</c:v>
                </c:pt>
                <c:pt idx="1127">
                  <c:v>1632.4755989352263</c:v>
                </c:pt>
                <c:pt idx="1128">
                  <c:v>1631.0283687943258</c:v>
                </c:pt>
                <c:pt idx="1129">
                  <c:v>1629.5837023914958</c:v>
                </c:pt>
                <c:pt idx="1130">
                  <c:v>1628.141592920354</c:v>
                </c:pt>
                <c:pt idx="1131">
                  <c:v>1626.7020335985849</c:v>
                </c:pt>
                <c:pt idx="1132">
                  <c:v>1625.2650176678451</c:v>
                </c:pt>
                <c:pt idx="1133">
                  <c:v>1623.8305383936452</c:v>
                </c:pt>
                <c:pt idx="1134">
                  <c:v>1622.3985890652561</c:v>
                </c:pt>
                <c:pt idx="1135">
                  <c:v>1620.9691629955951</c:v>
                </c:pt>
                <c:pt idx="1136">
                  <c:v>1619.5422535211267</c:v>
                </c:pt>
                <c:pt idx="1137">
                  <c:v>1618.1178540017611</c:v>
                </c:pt>
                <c:pt idx="1138">
                  <c:v>1616.6959578207411</c:v>
                </c:pt>
                <c:pt idx="1139">
                  <c:v>1615.2765583845612</c:v>
                </c:pt>
                <c:pt idx="1140">
                  <c:v>1613.859649122807</c:v>
                </c:pt>
                <c:pt idx="1141">
                  <c:v>1612.4452234881824</c:v>
                </c:pt>
                <c:pt idx="1142">
                  <c:v>1611.0332749562172</c:v>
                </c:pt>
                <c:pt idx="1143">
                  <c:v>1609.6237970253708</c:v>
                </c:pt>
                <c:pt idx="1144">
                  <c:v>1608.2167832167831</c:v>
                </c:pt>
                <c:pt idx="1145">
                  <c:v>1606.8122270742358</c:v>
                </c:pt>
                <c:pt idx="1146">
                  <c:v>1605.4101221640501</c:v>
                </c:pt>
                <c:pt idx="1147">
                  <c:v>1604.0104620749778</c:v>
                </c:pt>
                <c:pt idx="1148">
                  <c:v>1602.6132404181017</c:v>
                </c:pt>
                <c:pt idx="1149">
                  <c:v>1601.2184508268058</c:v>
                </c:pt>
                <c:pt idx="1150">
                  <c:v>1599.8260869565208</c:v>
                </c:pt>
                <c:pt idx="1151">
                  <c:v>1598.4361424848</c:v>
                </c:pt>
                <c:pt idx="1152">
                  <c:v>1597.0486111111111</c:v>
                </c:pt>
                <c:pt idx="1153">
                  <c:v>1595.663486556788</c:v>
                </c:pt>
                <c:pt idx="1154">
                  <c:v>1594.2807625649914</c:v>
                </c:pt>
                <c:pt idx="1155">
                  <c:v>1592.9004329004329</c:v>
                </c:pt>
                <c:pt idx="1156">
                  <c:v>1591.5224913494808</c:v>
                </c:pt>
                <c:pt idx="1157">
                  <c:v>1590.1469317199649</c:v>
                </c:pt>
                <c:pt idx="1158">
                  <c:v>1588.7737478411054</c:v>
                </c:pt>
                <c:pt idx="1159">
                  <c:v>1587.4029335634168</c:v>
                </c:pt>
                <c:pt idx="1160">
                  <c:v>1586.0344827586198</c:v>
                </c:pt>
                <c:pt idx="1161">
                  <c:v>1584.6683893195498</c:v>
                </c:pt>
                <c:pt idx="1162">
                  <c:v>1583.3046471600701</c:v>
                </c:pt>
                <c:pt idx="1163">
                  <c:v>1581.9432502149598</c:v>
                </c:pt>
                <c:pt idx="1164">
                  <c:v>1580.5841924398467</c:v>
                </c:pt>
                <c:pt idx="1165">
                  <c:v>1579.2274678111587</c:v>
                </c:pt>
                <c:pt idx="1166">
                  <c:v>1577.8730703258998</c:v>
                </c:pt>
                <c:pt idx="1167">
                  <c:v>1576.5209940017137</c:v>
                </c:pt>
                <c:pt idx="1168">
                  <c:v>1575.1712328766941</c:v>
                </c:pt>
                <c:pt idx="1169">
                  <c:v>1573.8237810094097</c:v>
                </c:pt>
                <c:pt idx="1170">
                  <c:v>1572.478632478633</c:v>
                </c:pt>
                <c:pt idx="1171">
                  <c:v>1571.1357813834331</c:v>
                </c:pt>
                <c:pt idx="1172">
                  <c:v>1569.7952218430034</c:v>
                </c:pt>
                <c:pt idx="1173">
                  <c:v>1568.4569479965901</c:v>
                </c:pt>
                <c:pt idx="1174">
                  <c:v>1567.1209540034072</c:v>
                </c:pt>
                <c:pt idx="1175">
                  <c:v>1565.7872340425529</c:v>
                </c:pt>
                <c:pt idx="1176">
                  <c:v>1564.4557823129251</c:v>
                </c:pt>
                <c:pt idx="1177">
                  <c:v>1563.1265930331351</c:v>
                </c:pt>
                <c:pt idx="1178">
                  <c:v>1561.7996604414261</c:v>
                </c:pt>
                <c:pt idx="1179">
                  <c:v>1560.4749787955895</c:v>
                </c:pt>
                <c:pt idx="1180">
                  <c:v>1559.1525423728672</c:v>
                </c:pt>
                <c:pt idx="1181">
                  <c:v>1557.8323454699398</c:v>
                </c:pt>
                <c:pt idx="1182">
                  <c:v>1556.5143824027073</c:v>
                </c:pt>
                <c:pt idx="1183">
                  <c:v>1555.1986475063281</c:v>
                </c:pt>
                <c:pt idx="1184">
                  <c:v>1553.8851351351352</c:v>
                </c:pt>
                <c:pt idx="1185">
                  <c:v>1552.5738396624472</c:v>
                </c:pt>
                <c:pt idx="1186">
                  <c:v>1551.2647554806222</c:v>
                </c:pt>
                <c:pt idx="1187">
                  <c:v>1549.9578770008461</c:v>
                </c:pt>
                <c:pt idx="1188">
                  <c:v>1548.6531986531875</c:v>
                </c:pt>
                <c:pt idx="1189">
                  <c:v>1547.3507148864592</c:v>
                </c:pt>
                <c:pt idx="1190">
                  <c:v>1546.0504201680658</c:v>
                </c:pt>
                <c:pt idx="1191">
                  <c:v>1544.752308984047</c:v>
                </c:pt>
                <c:pt idx="1192">
                  <c:v>1543.4563758389259</c:v>
                </c:pt>
                <c:pt idx="1193">
                  <c:v>1542.1626152556578</c:v>
                </c:pt>
                <c:pt idx="1194">
                  <c:v>1540.8710217755445</c:v>
                </c:pt>
                <c:pt idx="1195">
                  <c:v>1539.5815899581589</c:v>
                </c:pt>
                <c:pt idx="1196">
                  <c:v>1538.2943143812709</c:v>
                </c:pt>
                <c:pt idx="1197">
                  <c:v>1537.0091896407812</c:v>
                </c:pt>
                <c:pt idx="1198">
                  <c:v>1535.7262103505843</c:v>
                </c:pt>
                <c:pt idx="1199">
                  <c:v>1534.4453711426368</c:v>
                </c:pt>
                <c:pt idx="1200">
                  <c:v>1533.1666666666667</c:v>
                </c:pt>
                <c:pt idx="1201">
                  <c:v>1531.8900915903398</c:v>
                </c:pt>
                <c:pt idx="1202">
                  <c:v>1530.6156405989998</c:v>
                </c:pt>
                <c:pt idx="1203">
                  <c:v>1529.3433083956656</c:v>
                </c:pt>
                <c:pt idx="1204">
                  <c:v>1528.0730897009967</c:v>
                </c:pt>
                <c:pt idx="1205">
                  <c:v>1526.8049792531108</c:v>
                </c:pt>
                <c:pt idx="1206">
                  <c:v>1525.5389718076285</c:v>
                </c:pt>
                <c:pt idx="1207">
                  <c:v>1524.275062137531</c:v>
                </c:pt>
                <c:pt idx="1208">
                  <c:v>1523.0132450331098</c:v>
                </c:pt>
                <c:pt idx="1209">
                  <c:v>1521.7535153019023</c:v>
                </c:pt>
                <c:pt idx="1210">
                  <c:v>1520.4958677686147</c:v>
                </c:pt>
                <c:pt idx="1211">
                  <c:v>1519.2402972749794</c:v>
                </c:pt>
                <c:pt idx="1212">
                  <c:v>1517.9867986798679</c:v>
                </c:pt>
                <c:pt idx="1213">
                  <c:v>1516.7353668590272</c:v>
                </c:pt>
                <c:pt idx="1214">
                  <c:v>1515.4859967051111</c:v>
                </c:pt>
                <c:pt idx="1215">
                  <c:v>1514.2386831275865</c:v>
                </c:pt>
                <c:pt idx="1216">
                  <c:v>1512.9934210526308</c:v>
                </c:pt>
                <c:pt idx="1217">
                  <c:v>1511.7502054231761</c:v>
                </c:pt>
                <c:pt idx="1218">
                  <c:v>1510.5090311986864</c:v>
                </c:pt>
                <c:pt idx="1219">
                  <c:v>1509.2698933552101</c:v>
                </c:pt>
                <c:pt idx="1220">
                  <c:v>1508.032786885246</c:v>
                </c:pt>
                <c:pt idx="1221">
                  <c:v>1506.7977067977067</c:v>
                </c:pt>
                <c:pt idx="1222">
                  <c:v>1505.5646481178223</c:v>
                </c:pt>
                <c:pt idx="1223">
                  <c:v>1504.333605887163</c:v>
                </c:pt>
                <c:pt idx="1224">
                  <c:v>1503.1045751633987</c:v>
                </c:pt>
                <c:pt idx="1225">
                  <c:v>1501.8775510204111</c:v>
                </c:pt>
                <c:pt idx="1226">
                  <c:v>1500.6525285481198</c:v>
                </c:pt>
                <c:pt idx="1227">
                  <c:v>1499.4295028524857</c:v>
                </c:pt>
                <c:pt idx="1228">
                  <c:v>1498.2084690553745</c:v>
                </c:pt>
                <c:pt idx="1229">
                  <c:v>1496.9894222945366</c:v>
                </c:pt>
                <c:pt idx="1230">
                  <c:v>1495.7723577235781</c:v>
                </c:pt>
                <c:pt idx="1231">
                  <c:v>1494.5572705117791</c:v>
                </c:pt>
                <c:pt idx="1232">
                  <c:v>1493.3441558441559</c:v>
                </c:pt>
                <c:pt idx="1233">
                  <c:v>1492.1330089213191</c:v>
                </c:pt>
                <c:pt idx="1234">
                  <c:v>1490.9238249594798</c:v>
                </c:pt>
                <c:pt idx="1235">
                  <c:v>1489.7165991903037</c:v>
                </c:pt>
                <c:pt idx="1236">
                  <c:v>1488.51132686083</c:v>
                </c:pt>
                <c:pt idx="1237">
                  <c:v>1487.3080032336297</c:v>
                </c:pt>
                <c:pt idx="1238">
                  <c:v>1486.10662358643</c:v>
                </c:pt>
                <c:pt idx="1239">
                  <c:v>1484.9071832122681</c:v>
                </c:pt>
                <c:pt idx="1240">
                  <c:v>1483.7096774193551</c:v>
                </c:pt>
                <c:pt idx="1241">
                  <c:v>1482.5141015310228</c:v>
                </c:pt>
                <c:pt idx="1242">
                  <c:v>1481.3204508856684</c:v>
                </c:pt>
                <c:pt idx="1243">
                  <c:v>1480.1287208366848</c:v>
                </c:pt>
                <c:pt idx="1244">
                  <c:v>1478.9389067524116</c:v>
                </c:pt>
                <c:pt idx="1245">
                  <c:v>1477.7510040160628</c:v>
                </c:pt>
                <c:pt idx="1246">
                  <c:v>1476.5650080256821</c:v>
                </c:pt>
                <c:pt idx="1247">
                  <c:v>1475.3809141940658</c:v>
                </c:pt>
                <c:pt idx="1248">
                  <c:v>1474.198717948718</c:v>
                </c:pt>
                <c:pt idx="1249">
                  <c:v>1473.0184147317855</c:v>
                </c:pt>
                <c:pt idx="1250">
                  <c:v>1471.84</c:v>
                </c:pt>
                <c:pt idx="1251">
                  <c:v>1470.6634692246198</c:v>
                </c:pt>
                <c:pt idx="1252">
                  <c:v>1469.4888178913739</c:v>
                </c:pt>
                <c:pt idx="1253">
                  <c:v>1468.316041500399</c:v>
                </c:pt>
                <c:pt idx="1254">
                  <c:v>1467.1451355661882</c:v>
                </c:pt>
                <c:pt idx="1255">
                  <c:v>1465.9760956175301</c:v>
                </c:pt>
                <c:pt idx="1256">
                  <c:v>1464.8089171974523</c:v>
                </c:pt>
                <c:pt idx="1257">
                  <c:v>1463.6435958631662</c:v>
                </c:pt>
                <c:pt idx="1258">
                  <c:v>1462.4801271860101</c:v>
                </c:pt>
                <c:pt idx="1259">
                  <c:v>1461.31850675139</c:v>
                </c:pt>
                <c:pt idx="1260">
                  <c:v>1460.1587301587299</c:v>
                </c:pt>
                <c:pt idx="1261">
                  <c:v>1459.0007930214115</c:v>
                </c:pt>
                <c:pt idx="1262">
                  <c:v>1457.84469096672</c:v>
                </c:pt>
                <c:pt idx="1263">
                  <c:v>1456.6904196357848</c:v>
                </c:pt>
                <c:pt idx="1264">
                  <c:v>1455.5379746835451</c:v>
                </c:pt>
                <c:pt idx="1265">
                  <c:v>1454.3873517786562</c:v>
                </c:pt>
                <c:pt idx="1266">
                  <c:v>1453.2385466034755</c:v>
                </c:pt>
                <c:pt idx="1267">
                  <c:v>1452.0915548539858</c:v>
                </c:pt>
                <c:pt idx="1268">
                  <c:v>1450.9463722397477</c:v>
                </c:pt>
                <c:pt idx="1269">
                  <c:v>1449.8029944838456</c:v>
                </c:pt>
                <c:pt idx="1270">
                  <c:v>1448.6614173228224</c:v>
                </c:pt>
                <c:pt idx="1271">
                  <c:v>1447.5216365066876</c:v>
                </c:pt>
                <c:pt idx="1272">
                  <c:v>1446.3836477987422</c:v>
                </c:pt>
                <c:pt idx="1273">
                  <c:v>1445.2474469756478</c:v>
                </c:pt>
                <c:pt idx="1274">
                  <c:v>1444.113029827301</c:v>
                </c:pt>
                <c:pt idx="1275">
                  <c:v>1442.9803921568628</c:v>
                </c:pt>
                <c:pt idx="1276">
                  <c:v>1441.8495297805769</c:v>
                </c:pt>
                <c:pt idx="1277">
                  <c:v>1440.7204385277996</c:v>
                </c:pt>
                <c:pt idx="1278">
                  <c:v>1439.5931142409897</c:v>
                </c:pt>
                <c:pt idx="1279">
                  <c:v>1438.4675527756206</c:v>
                </c:pt>
                <c:pt idx="1280">
                  <c:v>1437.34375</c:v>
                </c:pt>
                <c:pt idx="1281">
                  <c:v>1436.2217017954731</c:v>
                </c:pt>
                <c:pt idx="1282">
                  <c:v>1435.1014040561497</c:v>
                </c:pt>
                <c:pt idx="1283">
                  <c:v>1433.9828526890101</c:v>
                </c:pt>
                <c:pt idx="1284">
                  <c:v>1432.8660436137072</c:v>
                </c:pt>
                <c:pt idx="1285">
                  <c:v>1431.7509727626461</c:v>
                </c:pt>
                <c:pt idx="1286">
                  <c:v>1430.6376360808708</c:v>
                </c:pt>
                <c:pt idx="1287">
                  <c:v>1429.52602952603</c:v>
                </c:pt>
                <c:pt idx="1288">
                  <c:v>1428.416149068323</c:v>
                </c:pt>
                <c:pt idx="1289">
                  <c:v>1427.3079906904577</c:v>
                </c:pt>
                <c:pt idx="1290">
                  <c:v>1426.2015503876091</c:v>
                </c:pt>
                <c:pt idx="1291">
                  <c:v>1425.0968241673122</c:v>
                </c:pt>
                <c:pt idx="1292">
                  <c:v>1423.9938080495356</c:v>
                </c:pt>
                <c:pt idx="1293">
                  <c:v>1422.8924980664985</c:v>
                </c:pt>
                <c:pt idx="1294">
                  <c:v>1421.7928902627509</c:v>
                </c:pt>
                <c:pt idx="1295">
                  <c:v>1420.694980694966</c:v>
                </c:pt>
                <c:pt idx="1296">
                  <c:v>1419.5987654321011</c:v>
                </c:pt>
                <c:pt idx="1297">
                  <c:v>1418.5042405551094</c:v>
                </c:pt>
                <c:pt idx="1298">
                  <c:v>1417.411402157165</c:v>
                </c:pt>
                <c:pt idx="1299">
                  <c:v>1416.3202463433288</c:v>
                </c:pt>
                <c:pt idx="1300">
                  <c:v>1415.2307692307711</c:v>
                </c:pt>
                <c:pt idx="1301">
                  <c:v>1414.1429669485008</c:v>
                </c:pt>
                <c:pt idx="1302">
                  <c:v>1413.0568356374808</c:v>
                </c:pt>
                <c:pt idx="1303">
                  <c:v>1411.9723714504989</c:v>
                </c:pt>
                <c:pt idx="1304">
                  <c:v>1410.8895705521472</c:v>
                </c:pt>
                <c:pt idx="1305">
                  <c:v>1409.808429118774</c:v>
                </c:pt>
                <c:pt idx="1306">
                  <c:v>1408.7289433384378</c:v>
                </c:pt>
                <c:pt idx="1307">
                  <c:v>1407.6511094108646</c:v>
                </c:pt>
                <c:pt idx="1308">
                  <c:v>1406.5749235473895</c:v>
                </c:pt>
                <c:pt idx="1309">
                  <c:v>1405.5003819709702</c:v>
                </c:pt>
                <c:pt idx="1310">
                  <c:v>1404.4274809160306</c:v>
                </c:pt>
                <c:pt idx="1311">
                  <c:v>1403.3562166285278</c:v>
                </c:pt>
                <c:pt idx="1312">
                  <c:v>1402.2865853658561</c:v>
                </c:pt>
                <c:pt idx="1313">
                  <c:v>1401.2185833968013</c:v>
                </c:pt>
                <c:pt idx="1314">
                  <c:v>1400.1522070015208</c:v>
                </c:pt>
                <c:pt idx="1315">
                  <c:v>1399.0874524714829</c:v>
                </c:pt>
                <c:pt idx="1316">
                  <c:v>1398.0243161094099</c:v>
                </c:pt>
                <c:pt idx="1317">
                  <c:v>1396.9627942293048</c:v>
                </c:pt>
                <c:pt idx="1318">
                  <c:v>1395.9028831563003</c:v>
                </c:pt>
                <c:pt idx="1319">
                  <c:v>1394.8445792266868</c:v>
                </c:pt>
                <c:pt idx="1320">
                  <c:v>1393.7878787878801</c:v>
                </c:pt>
                <c:pt idx="1321">
                  <c:v>1392.7327781983347</c:v>
                </c:pt>
                <c:pt idx="1322">
                  <c:v>1391.679273827534</c:v>
                </c:pt>
                <c:pt idx="1323">
                  <c:v>1390.6273620559298</c:v>
                </c:pt>
                <c:pt idx="1324">
                  <c:v>1389.5770392749246</c:v>
                </c:pt>
                <c:pt idx="1325">
                  <c:v>1388.5283018867931</c:v>
                </c:pt>
                <c:pt idx="1326">
                  <c:v>1387.4811463046758</c:v>
                </c:pt>
                <c:pt idx="1327">
                  <c:v>1386.4355689525369</c:v>
                </c:pt>
                <c:pt idx="1328">
                  <c:v>1385.3915662650602</c:v>
                </c:pt>
                <c:pt idx="1329">
                  <c:v>1384.3491346877352</c:v>
                </c:pt>
                <c:pt idx="1330">
                  <c:v>1383.3082706766918</c:v>
                </c:pt>
                <c:pt idx="1331">
                  <c:v>1382.268970698723</c:v>
                </c:pt>
                <c:pt idx="1332">
                  <c:v>1381.2312312312308</c:v>
                </c:pt>
                <c:pt idx="1333">
                  <c:v>1380.1950487621905</c:v>
                </c:pt>
                <c:pt idx="1334">
                  <c:v>1379.1604197901049</c:v>
                </c:pt>
                <c:pt idx="1335">
                  <c:v>1378.127340823957</c:v>
                </c:pt>
                <c:pt idx="1336">
                  <c:v>1377.0958083832361</c:v>
                </c:pt>
                <c:pt idx="1337">
                  <c:v>1376.0658189977562</c:v>
                </c:pt>
                <c:pt idx="1338">
                  <c:v>1375.0373692077731</c:v>
                </c:pt>
                <c:pt idx="1339">
                  <c:v>1374.0104555638536</c:v>
                </c:pt>
                <c:pt idx="1340">
                  <c:v>1372.985074626866</c:v>
                </c:pt>
                <c:pt idx="1341">
                  <c:v>1371.9612229679344</c:v>
                </c:pt>
                <c:pt idx="1342">
                  <c:v>1370.9388971684061</c:v>
                </c:pt>
                <c:pt idx="1343">
                  <c:v>1369.9180938198058</c:v>
                </c:pt>
                <c:pt idx="1344">
                  <c:v>1368.8988095238096</c:v>
                </c:pt>
                <c:pt idx="1345">
                  <c:v>1367.8810408921806</c:v>
                </c:pt>
                <c:pt idx="1346">
                  <c:v>1366.8647845467997</c:v>
                </c:pt>
                <c:pt idx="1347">
                  <c:v>1365.8500371195248</c:v>
                </c:pt>
                <c:pt idx="1348">
                  <c:v>1364.836795252226</c:v>
                </c:pt>
                <c:pt idx="1349">
                  <c:v>1363.8250555967411</c:v>
                </c:pt>
                <c:pt idx="1350">
                  <c:v>1362.8148148147966</c:v>
                </c:pt>
                <c:pt idx="1351">
                  <c:v>1361.8060695780903</c:v>
                </c:pt>
                <c:pt idx="1352">
                  <c:v>1360.7988165680474</c:v>
                </c:pt>
                <c:pt idx="1353">
                  <c:v>1359.7930524759793</c:v>
                </c:pt>
                <c:pt idx="1354">
                  <c:v>1358.7887740029541</c:v>
                </c:pt>
                <c:pt idx="1355">
                  <c:v>1357.7859778597785</c:v>
                </c:pt>
                <c:pt idx="1356">
                  <c:v>1356.7846607669617</c:v>
                </c:pt>
                <c:pt idx="1357">
                  <c:v>1355.7848194546793</c:v>
                </c:pt>
                <c:pt idx="1358">
                  <c:v>1354.7864506627411</c:v>
                </c:pt>
                <c:pt idx="1359">
                  <c:v>1353.7895511405648</c:v>
                </c:pt>
                <c:pt idx="1360">
                  <c:v>1352.7941176470588</c:v>
                </c:pt>
                <c:pt idx="1361">
                  <c:v>1351.8001469507708</c:v>
                </c:pt>
                <c:pt idx="1362">
                  <c:v>1350.8076358296623</c:v>
                </c:pt>
                <c:pt idx="1363">
                  <c:v>1349.8165810711789</c:v>
                </c:pt>
                <c:pt idx="1364">
                  <c:v>1348.8269794721411</c:v>
                </c:pt>
                <c:pt idx="1365">
                  <c:v>1347.8388278388154</c:v>
                </c:pt>
                <c:pt idx="1366">
                  <c:v>1346.8521229868104</c:v>
                </c:pt>
                <c:pt idx="1367">
                  <c:v>1345.8668617410535</c:v>
                </c:pt>
                <c:pt idx="1368">
                  <c:v>1344.8830409356581</c:v>
                </c:pt>
                <c:pt idx="1369">
                  <c:v>1343.9006574141886</c:v>
                </c:pt>
                <c:pt idx="1370">
                  <c:v>1342.9197080291981</c:v>
                </c:pt>
                <c:pt idx="1371">
                  <c:v>1341.9401896426011</c:v>
                </c:pt>
                <c:pt idx="1372">
                  <c:v>1340.9620991253651</c:v>
                </c:pt>
                <c:pt idx="1373">
                  <c:v>1339.9854333576109</c:v>
                </c:pt>
                <c:pt idx="1374">
                  <c:v>1339.01018922853</c:v>
                </c:pt>
                <c:pt idx="1375">
                  <c:v>1338.0363636363636</c:v>
                </c:pt>
                <c:pt idx="1376">
                  <c:v>1337.0639534883721</c:v>
                </c:pt>
                <c:pt idx="1377">
                  <c:v>1336.0929557008001</c:v>
                </c:pt>
                <c:pt idx="1378">
                  <c:v>1335.1233671988348</c:v>
                </c:pt>
                <c:pt idx="1379">
                  <c:v>1334.1551849166058</c:v>
                </c:pt>
                <c:pt idx="1380">
                  <c:v>1333.1884057971008</c:v>
                </c:pt>
                <c:pt idx="1381">
                  <c:v>1332.22302679218</c:v>
                </c:pt>
                <c:pt idx="1382">
                  <c:v>1331.2590448625178</c:v>
                </c:pt>
                <c:pt idx="1383">
                  <c:v>1330.296456977585</c:v>
                </c:pt>
                <c:pt idx="1384">
                  <c:v>1329.3352601156068</c:v>
                </c:pt>
                <c:pt idx="1385">
                  <c:v>1328.375451263538</c:v>
                </c:pt>
                <c:pt idx="1386">
                  <c:v>1327.4170274170281</c:v>
                </c:pt>
                <c:pt idx="1387">
                  <c:v>1326.4599855803901</c:v>
                </c:pt>
                <c:pt idx="1388">
                  <c:v>1325.5043227665706</c:v>
                </c:pt>
                <c:pt idx="1389">
                  <c:v>1324.5500359971202</c:v>
                </c:pt>
                <c:pt idx="1390">
                  <c:v>1323.5971223021584</c:v>
                </c:pt>
                <c:pt idx="1391">
                  <c:v>1322.6455787203461</c:v>
                </c:pt>
                <c:pt idx="1392">
                  <c:v>1321.6954022988291</c:v>
                </c:pt>
                <c:pt idx="1393">
                  <c:v>1320.7465900933237</c:v>
                </c:pt>
                <c:pt idx="1394">
                  <c:v>1319.7991391678622</c:v>
                </c:pt>
                <c:pt idx="1395">
                  <c:v>1318.8530465949611</c:v>
                </c:pt>
                <c:pt idx="1396">
                  <c:v>1317.9083094555881</c:v>
                </c:pt>
                <c:pt idx="1397">
                  <c:v>1316.9649248389226</c:v>
                </c:pt>
                <c:pt idx="1398">
                  <c:v>1316.022889842633</c:v>
                </c:pt>
                <c:pt idx="1399">
                  <c:v>1315.0822015725498</c:v>
                </c:pt>
                <c:pt idx="1400">
                  <c:v>1314.1428571428571</c:v>
                </c:pt>
                <c:pt idx="1401">
                  <c:v>1313.2048536759457</c:v>
                </c:pt>
                <c:pt idx="1402">
                  <c:v>1312.2681883024252</c:v>
                </c:pt>
                <c:pt idx="1403">
                  <c:v>1311.3328581610833</c:v>
                </c:pt>
                <c:pt idx="1404">
                  <c:v>1310.3988603988598</c:v>
                </c:pt>
                <c:pt idx="1405">
                  <c:v>1309.4661921708184</c:v>
                </c:pt>
                <c:pt idx="1406">
                  <c:v>1308.5348506401137</c:v>
                </c:pt>
                <c:pt idx="1407">
                  <c:v>1307.6048329779508</c:v>
                </c:pt>
                <c:pt idx="1408">
                  <c:v>1306.6761363636358</c:v>
                </c:pt>
                <c:pt idx="1409">
                  <c:v>1305.7487579843987</c:v>
                </c:pt>
                <c:pt idx="1410">
                  <c:v>1304.8226950354608</c:v>
                </c:pt>
                <c:pt idx="1411">
                  <c:v>1303.8979447200568</c:v>
                </c:pt>
                <c:pt idx="1412">
                  <c:v>1302.9745042492918</c:v>
                </c:pt>
                <c:pt idx="1413">
                  <c:v>1302.0523708421797</c:v>
                </c:pt>
                <c:pt idx="1414">
                  <c:v>1301.1315417256012</c:v>
                </c:pt>
                <c:pt idx="1415">
                  <c:v>1300.2120141342757</c:v>
                </c:pt>
                <c:pt idx="1416">
                  <c:v>1299.2937853107351</c:v>
                </c:pt>
                <c:pt idx="1417">
                  <c:v>1298.3768525052931</c:v>
                </c:pt>
                <c:pt idx="1418">
                  <c:v>1297.4612129760226</c:v>
                </c:pt>
                <c:pt idx="1419">
                  <c:v>1296.5468639887417</c:v>
                </c:pt>
                <c:pt idx="1420">
                  <c:v>1295.6338028168805</c:v>
                </c:pt>
                <c:pt idx="1421">
                  <c:v>1294.7220267417313</c:v>
                </c:pt>
                <c:pt idx="1422">
                  <c:v>1293.8115330520393</c:v>
                </c:pt>
                <c:pt idx="1423">
                  <c:v>1292.9023190442731</c:v>
                </c:pt>
                <c:pt idx="1424">
                  <c:v>1291.9943820224698</c:v>
                </c:pt>
                <c:pt idx="1425">
                  <c:v>1291.0877192982457</c:v>
                </c:pt>
                <c:pt idx="1426">
                  <c:v>1290.1823281907398</c:v>
                </c:pt>
                <c:pt idx="1427">
                  <c:v>1289.2782060266293</c:v>
                </c:pt>
                <c:pt idx="1428">
                  <c:v>1288.3753501400561</c:v>
                </c:pt>
                <c:pt idx="1429">
                  <c:v>1287.4737578726383</c:v>
                </c:pt>
                <c:pt idx="1430">
                  <c:v>1286.5734265734031</c:v>
                </c:pt>
                <c:pt idx="1431">
                  <c:v>1285.6743535988651</c:v>
                </c:pt>
                <c:pt idx="1432">
                  <c:v>1284.7765363128492</c:v>
                </c:pt>
                <c:pt idx="1433">
                  <c:v>1283.8799720865318</c:v>
                </c:pt>
                <c:pt idx="1434">
                  <c:v>1282.9846582984658</c:v>
                </c:pt>
                <c:pt idx="1435">
                  <c:v>1282.0905923344949</c:v>
                </c:pt>
                <c:pt idx="1436">
                  <c:v>1281.1977715877451</c:v>
                </c:pt>
                <c:pt idx="1437">
                  <c:v>1280.3061934585951</c:v>
                </c:pt>
                <c:pt idx="1438">
                  <c:v>1279.4158553546772</c:v>
                </c:pt>
                <c:pt idx="1439">
                  <c:v>1278.5267546907708</c:v>
                </c:pt>
                <c:pt idx="1440">
                  <c:v>1277.6388888888878</c:v>
                </c:pt>
                <c:pt idx="1441">
                  <c:v>1276.7522553782101</c:v>
                </c:pt>
                <c:pt idx="1442">
                  <c:v>1275.8668515950069</c:v>
                </c:pt>
                <c:pt idx="1443">
                  <c:v>1274.9826749826761</c:v>
                </c:pt>
                <c:pt idx="1444">
                  <c:v>1274.09972299169</c:v>
                </c:pt>
                <c:pt idx="1445">
                  <c:v>1273.2179930795851</c:v>
                </c:pt>
                <c:pt idx="1446">
                  <c:v>1272.3374827109258</c:v>
                </c:pt>
                <c:pt idx="1447">
                  <c:v>1271.4581893572911</c:v>
                </c:pt>
                <c:pt idx="1448">
                  <c:v>1270.5801104972375</c:v>
                </c:pt>
                <c:pt idx="1449">
                  <c:v>1269.7032436162872</c:v>
                </c:pt>
                <c:pt idx="1450">
                  <c:v>1268.8275862068958</c:v>
                </c:pt>
                <c:pt idx="1451">
                  <c:v>1267.9531357684355</c:v>
                </c:pt>
                <c:pt idx="1452">
                  <c:v>1267.0798898071625</c:v>
                </c:pt>
                <c:pt idx="1453">
                  <c:v>1266.2078458362009</c:v>
                </c:pt>
                <c:pt idx="1454">
                  <c:v>1265.3370013755159</c:v>
                </c:pt>
                <c:pt idx="1455">
                  <c:v>1264.4673539518901</c:v>
                </c:pt>
                <c:pt idx="1456">
                  <c:v>1263.5989010989008</c:v>
                </c:pt>
                <c:pt idx="1457">
                  <c:v>1262.7316403568948</c:v>
                </c:pt>
                <c:pt idx="1458">
                  <c:v>1261.8655692729767</c:v>
                </c:pt>
                <c:pt idx="1459">
                  <c:v>1261.0006854009719</c:v>
                </c:pt>
                <c:pt idx="1460">
                  <c:v>1260.1369863013699</c:v>
                </c:pt>
                <c:pt idx="1461">
                  <c:v>1259.2744695414099</c:v>
                </c:pt>
                <c:pt idx="1462">
                  <c:v>1258.4131326949378</c:v>
                </c:pt>
                <c:pt idx="1463">
                  <c:v>1257.5529733424471</c:v>
                </c:pt>
                <c:pt idx="1464">
                  <c:v>1256.6939890710378</c:v>
                </c:pt>
                <c:pt idx="1465">
                  <c:v>1255.836177474403</c:v>
                </c:pt>
                <c:pt idx="1466">
                  <c:v>1254.9795361527981</c:v>
                </c:pt>
                <c:pt idx="1467">
                  <c:v>1254.1240627130198</c:v>
                </c:pt>
                <c:pt idx="1468">
                  <c:v>1253.2697547683931</c:v>
                </c:pt>
                <c:pt idx="1469">
                  <c:v>1252.4166099387467</c:v>
                </c:pt>
                <c:pt idx="1470">
                  <c:v>1251.5646258503398</c:v>
                </c:pt>
                <c:pt idx="1471">
                  <c:v>1250.7138001359608</c:v>
                </c:pt>
                <c:pt idx="1472">
                  <c:v>1249.8641304347798</c:v>
                </c:pt>
                <c:pt idx="1473">
                  <c:v>1249.0156143923964</c:v>
                </c:pt>
                <c:pt idx="1474">
                  <c:v>1248.1682496607871</c:v>
                </c:pt>
                <c:pt idx="1475">
                  <c:v>1247.3220338982999</c:v>
                </c:pt>
                <c:pt idx="1476">
                  <c:v>1246.4769647696608</c:v>
                </c:pt>
                <c:pt idx="1477">
                  <c:v>1245.6330399458348</c:v>
                </c:pt>
                <c:pt idx="1478">
                  <c:v>1244.7902571041961</c:v>
                </c:pt>
                <c:pt idx="1479">
                  <c:v>1243.9486139283301</c:v>
                </c:pt>
                <c:pt idx="1480">
                  <c:v>1243.1081081081079</c:v>
                </c:pt>
                <c:pt idx="1481">
                  <c:v>1242.2687373396354</c:v>
                </c:pt>
                <c:pt idx="1482">
                  <c:v>1241.4304993252363</c:v>
                </c:pt>
                <c:pt idx="1483">
                  <c:v>1240.5933917734308</c:v>
                </c:pt>
                <c:pt idx="1484">
                  <c:v>1239.7574123989198</c:v>
                </c:pt>
                <c:pt idx="1485">
                  <c:v>1238.9225589225709</c:v>
                </c:pt>
                <c:pt idx="1486">
                  <c:v>1238.0888290713324</c:v>
                </c:pt>
                <c:pt idx="1487">
                  <c:v>1237.2562205783336</c:v>
                </c:pt>
                <c:pt idx="1488">
                  <c:v>1236.4247311828003</c:v>
                </c:pt>
                <c:pt idx="1489">
                  <c:v>1235.5943586299413</c:v>
                </c:pt>
                <c:pt idx="1490">
                  <c:v>1234.765100671141</c:v>
                </c:pt>
                <c:pt idx="1491">
                  <c:v>1233.9369550637368</c:v>
                </c:pt>
                <c:pt idx="1492">
                  <c:v>1233.1099195710456</c:v>
                </c:pt>
                <c:pt idx="1493">
                  <c:v>1232.2839919624917</c:v>
                </c:pt>
                <c:pt idx="1494">
                  <c:v>1231.4591700133858</c:v>
                </c:pt>
                <c:pt idx="1495">
                  <c:v>1230.6354515050168</c:v>
                </c:pt>
                <c:pt idx="1496">
                  <c:v>1229.8128342245948</c:v>
                </c:pt>
                <c:pt idx="1497">
                  <c:v>1228.9913159652651</c:v>
                </c:pt>
                <c:pt idx="1498">
                  <c:v>1228.1708945260348</c:v>
                </c:pt>
                <c:pt idx="1499">
                  <c:v>1227.351567711808</c:v>
                </c:pt>
                <c:pt idx="1500">
                  <c:v>1226.5333333333188</c:v>
                </c:pt>
                <c:pt idx="1501">
                  <c:v>1225.7161892071961</c:v>
                </c:pt>
                <c:pt idx="1502">
                  <c:v>1224.9001331557931</c:v>
                </c:pt>
                <c:pt idx="1503">
                  <c:v>1224.0851630073187</c:v>
                </c:pt>
                <c:pt idx="1504">
                  <c:v>1223.2712765957447</c:v>
                </c:pt>
                <c:pt idx="1505">
                  <c:v>1222.4584717608011</c:v>
                </c:pt>
                <c:pt idx="1506">
                  <c:v>1221.6467463479398</c:v>
                </c:pt>
                <c:pt idx="1507">
                  <c:v>1220.8360982083598</c:v>
                </c:pt>
                <c:pt idx="1508">
                  <c:v>1220.0265251989401</c:v>
                </c:pt>
                <c:pt idx="1509">
                  <c:v>1219.2180251822558</c:v>
                </c:pt>
                <c:pt idx="1510">
                  <c:v>1218.4105960264901</c:v>
                </c:pt>
                <c:pt idx="1511">
                  <c:v>1217.6042356055548</c:v>
                </c:pt>
                <c:pt idx="1512">
                  <c:v>1216.7989417989418</c:v>
                </c:pt>
                <c:pt idx="1513">
                  <c:v>1215.9947124917383</c:v>
                </c:pt>
                <c:pt idx="1514">
                  <c:v>1215.1915455746348</c:v>
                </c:pt>
                <c:pt idx="1515">
                  <c:v>1214.3894389438797</c:v>
                </c:pt>
                <c:pt idx="1516">
                  <c:v>1213.5883905013075</c:v>
                </c:pt>
                <c:pt idx="1517">
                  <c:v>1212.7883981542518</c:v>
                </c:pt>
                <c:pt idx="1518">
                  <c:v>1211.9894598155468</c:v>
                </c:pt>
                <c:pt idx="1519">
                  <c:v>1211.1915734035551</c:v>
                </c:pt>
                <c:pt idx="1520">
                  <c:v>1210.3947368420941</c:v>
                </c:pt>
                <c:pt idx="1521">
                  <c:v>1209.5989480604858</c:v>
                </c:pt>
                <c:pt idx="1522">
                  <c:v>1208.8042049934174</c:v>
                </c:pt>
                <c:pt idx="1523">
                  <c:v>1208.0105055810911</c:v>
                </c:pt>
                <c:pt idx="1524">
                  <c:v>1207.2178477690311</c:v>
                </c:pt>
                <c:pt idx="1525">
                  <c:v>1206.4262295081967</c:v>
                </c:pt>
                <c:pt idx="1526">
                  <c:v>1205.6356487549149</c:v>
                </c:pt>
                <c:pt idx="1527">
                  <c:v>1204.846103470858</c:v>
                </c:pt>
                <c:pt idx="1528">
                  <c:v>1204.0575916230484</c:v>
                </c:pt>
                <c:pt idx="1529">
                  <c:v>1203.2701111837923</c:v>
                </c:pt>
                <c:pt idx="1530">
                  <c:v>1202.4836601307211</c:v>
                </c:pt>
                <c:pt idx="1531">
                  <c:v>1201.6982364467658</c:v>
                </c:pt>
                <c:pt idx="1532">
                  <c:v>1200.9138381201051</c:v>
                </c:pt>
                <c:pt idx="1533">
                  <c:v>1200.1304631441617</c:v>
                </c:pt>
                <c:pt idx="1534">
                  <c:v>1199.3481095175998</c:v>
                </c:pt>
                <c:pt idx="1535">
                  <c:v>1198.5667752443001</c:v>
                </c:pt>
                <c:pt idx="1536">
                  <c:v>1197.7864583333328</c:v>
                </c:pt>
                <c:pt idx="1537">
                  <c:v>1197.0071567989589</c:v>
                </c:pt>
                <c:pt idx="1538">
                  <c:v>1196.2288686606103</c:v>
                </c:pt>
                <c:pt idx="1539">
                  <c:v>1195.4515919428211</c:v>
                </c:pt>
                <c:pt idx="1540">
                  <c:v>1194.6753246753096</c:v>
                </c:pt>
                <c:pt idx="1541">
                  <c:v>1193.9000648929266</c:v>
                </c:pt>
                <c:pt idx="1542">
                  <c:v>1193.1258106355378</c:v>
                </c:pt>
                <c:pt idx="1543">
                  <c:v>1192.3525599481561</c:v>
                </c:pt>
                <c:pt idx="1544">
                  <c:v>1191.5803108808248</c:v>
                </c:pt>
                <c:pt idx="1545">
                  <c:v>1190.8090614886864</c:v>
                </c:pt>
                <c:pt idx="1546">
                  <c:v>1190.038809831824</c:v>
                </c:pt>
                <c:pt idx="1547">
                  <c:v>1189.2695539754363</c:v>
                </c:pt>
                <c:pt idx="1548">
                  <c:v>1188.5012919896651</c:v>
                </c:pt>
                <c:pt idx="1549">
                  <c:v>1187.734021949645</c:v>
                </c:pt>
                <c:pt idx="1550">
                  <c:v>1186.9677419354839</c:v>
                </c:pt>
                <c:pt idx="1551">
                  <c:v>1186.2024500322373</c:v>
                </c:pt>
                <c:pt idx="1552">
                  <c:v>1185.4381443298948</c:v>
                </c:pt>
                <c:pt idx="1553">
                  <c:v>1184.6748229233594</c:v>
                </c:pt>
                <c:pt idx="1554">
                  <c:v>1183.9124839124838</c:v>
                </c:pt>
                <c:pt idx="1555">
                  <c:v>1183.1511254019292</c:v>
                </c:pt>
                <c:pt idx="1556">
                  <c:v>1182.3907455012854</c:v>
                </c:pt>
                <c:pt idx="1557">
                  <c:v>1181.6313423249687</c:v>
                </c:pt>
                <c:pt idx="1558">
                  <c:v>1180.872913992298</c:v>
                </c:pt>
                <c:pt idx="1559">
                  <c:v>1180.1154586273249</c:v>
                </c:pt>
                <c:pt idx="1560">
                  <c:v>1179.3589743589744</c:v>
                </c:pt>
                <c:pt idx="1561">
                  <c:v>1178.6034593209479</c:v>
                </c:pt>
                <c:pt idx="1562">
                  <c:v>1177.8489116517285</c:v>
                </c:pt>
                <c:pt idx="1563">
                  <c:v>1177.0953294945618</c:v>
                </c:pt>
                <c:pt idx="1564">
                  <c:v>1176.3427109974398</c:v>
                </c:pt>
                <c:pt idx="1565">
                  <c:v>1175.591054313099</c:v>
                </c:pt>
                <c:pt idx="1566">
                  <c:v>1174.8403575989778</c:v>
                </c:pt>
                <c:pt idx="1567">
                  <c:v>1174.0906190172304</c:v>
                </c:pt>
                <c:pt idx="1568">
                  <c:v>1173.341836734694</c:v>
                </c:pt>
                <c:pt idx="1569">
                  <c:v>1172.5940089228798</c:v>
                </c:pt>
                <c:pt idx="1570">
                  <c:v>1171.8471337579608</c:v>
                </c:pt>
                <c:pt idx="1571">
                  <c:v>1171.101209420751</c:v>
                </c:pt>
                <c:pt idx="1572">
                  <c:v>1170.3562340966898</c:v>
                </c:pt>
                <c:pt idx="1573">
                  <c:v>1169.6122059758306</c:v>
                </c:pt>
                <c:pt idx="1574">
                  <c:v>1168.8691232528467</c:v>
                </c:pt>
                <c:pt idx="1575">
                  <c:v>1168.1269841269841</c:v>
                </c:pt>
                <c:pt idx="1576">
                  <c:v>1167.3857868020305</c:v>
                </c:pt>
                <c:pt idx="1577">
                  <c:v>1166.6455294863665</c:v>
                </c:pt>
                <c:pt idx="1578">
                  <c:v>1165.9062103929025</c:v>
                </c:pt>
                <c:pt idx="1579">
                  <c:v>1165.1678277390754</c:v>
                </c:pt>
                <c:pt idx="1580">
                  <c:v>1164.4303797468353</c:v>
                </c:pt>
                <c:pt idx="1581">
                  <c:v>1163.6938646426308</c:v>
                </c:pt>
                <c:pt idx="1582">
                  <c:v>1162.9582806573958</c:v>
                </c:pt>
                <c:pt idx="1583">
                  <c:v>1162.223626026532</c:v>
                </c:pt>
                <c:pt idx="1584">
                  <c:v>1161.4898989898991</c:v>
                </c:pt>
                <c:pt idx="1585">
                  <c:v>1160.7570977918003</c:v>
                </c:pt>
                <c:pt idx="1586">
                  <c:v>1160.0252206809585</c:v>
                </c:pt>
                <c:pt idx="1587">
                  <c:v>1159.2942659105229</c:v>
                </c:pt>
                <c:pt idx="1588">
                  <c:v>1158.5642317380348</c:v>
                </c:pt>
                <c:pt idx="1589">
                  <c:v>1157.835116425425</c:v>
                </c:pt>
                <c:pt idx="1590">
                  <c:v>1157.1069182389806</c:v>
                </c:pt>
                <c:pt idx="1591">
                  <c:v>1156.3796354494029</c:v>
                </c:pt>
                <c:pt idx="1592">
                  <c:v>1155.6532663316548</c:v>
                </c:pt>
                <c:pt idx="1593">
                  <c:v>1154.9278091651154</c:v>
                </c:pt>
                <c:pt idx="1594">
                  <c:v>1154.2032622333641</c:v>
                </c:pt>
                <c:pt idx="1595">
                  <c:v>1153.4796238244514</c:v>
                </c:pt>
                <c:pt idx="1596">
                  <c:v>1152.7568922305759</c:v>
                </c:pt>
                <c:pt idx="1597">
                  <c:v>1152.0350657482988</c:v>
                </c:pt>
                <c:pt idx="1598">
                  <c:v>1151.3141426783254</c:v>
                </c:pt>
                <c:pt idx="1599">
                  <c:v>1150.5941213258175</c:v>
                </c:pt>
                <c:pt idx="1600">
                  <c:v>1149.875</c:v>
                </c:pt>
                <c:pt idx="1601">
                  <c:v>1149.1567770143658</c:v>
                </c:pt>
                <c:pt idx="1602">
                  <c:v>1148.4394506866417</c:v>
                </c:pt>
                <c:pt idx="1603">
                  <c:v>1147.72301933874</c:v>
                </c:pt>
                <c:pt idx="1604">
                  <c:v>1147.0074812967582</c:v>
                </c:pt>
                <c:pt idx="1605">
                  <c:v>1146.2928348909541</c:v>
                </c:pt>
                <c:pt idx="1606">
                  <c:v>1145.579078455791</c:v>
                </c:pt>
                <c:pt idx="1607">
                  <c:v>1144.8662103297997</c:v>
                </c:pt>
                <c:pt idx="1608">
                  <c:v>1144.1542288557016</c:v>
                </c:pt>
                <c:pt idx="1609">
                  <c:v>1143.4431323803606</c:v>
                </c:pt>
                <c:pt idx="1610">
                  <c:v>1142.7329192546579</c:v>
                </c:pt>
                <c:pt idx="1611">
                  <c:v>1142.0235878336437</c:v>
                </c:pt>
                <c:pt idx="1612">
                  <c:v>1141.3151364764258</c:v>
                </c:pt>
                <c:pt idx="1613">
                  <c:v>1140.6075635461989</c:v>
                </c:pt>
                <c:pt idx="1614">
                  <c:v>1139.9008674101758</c:v>
                </c:pt>
                <c:pt idx="1615">
                  <c:v>1139.1950464396248</c:v>
                </c:pt>
                <c:pt idx="1616">
                  <c:v>1138.4900990099009</c:v>
                </c:pt>
                <c:pt idx="1617">
                  <c:v>1137.7860235003093</c:v>
                </c:pt>
                <c:pt idx="1618">
                  <c:v>1137.0828182941898</c:v>
                </c:pt>
                <c:pt idx="1619">
                  <c:v>1136.3804817788748</c:v>
                </c:pt>
                <c:pt idx="1620">
                  <c:v>1135.679012345679</c:v>
                </c:pt>
                <c:pt idx="1621">
                  <c:v>1134.9784083898828</c:v>
                </c:pt>
                <c:pt idx="1622">
                  <c:v>1134.2786683107281</c:v>
                </c:pt>
                <c:pt idx="1623">
                  <c:v>1133.5797905113948</c:v>
                </c:pt>
                <c:pt idx="1624">
                  <c:v>1132.8817733990147</c:v>
                </c:pt>
                <c:pt idx="1625">
                  <c:v>1132.1846153846154</c:v>
                </c:pt>
                <c:pt idx="1626">
                  <c:v>1131.4883148831489</c:v>
                </c:pt>
                <c:pt idx="1627">
                  <c:v>1130.7928703134598</c:v>
                </c:pt>
                <c:pt idx="1628">
                  <c:v>1130.0982800982802</c:v>
                </c:pt>
                <c:pt idx="1629">
                  <c:v>1129.4045426642112</c:v>
                </c:pt>
                <c:pt idx="1630">
                  <c:v>1128.7116564417363</c:v>
                </c:pt>
                <c:pt idx="1631">
                  <c:v>1128.0196198651133</c:v>
                </c:pt>
                <c:pt idx="1632">
                  <c:v>1127.3284313725478</c:v>
                </c:pt>
                <c:pt idx="1633">
                  <c:v>1126.6380894060012</c:v>
                </c:pt>
                <c:pt idx="1634">
                  <c:v>1125.948592411273</c:v>
                </c:pt>
                <c:pt idx="1635">
                  <c:v>1125.259938837906</c:v>
                </c:pt>
                <c:pt idx="1636">
                  <c:v>1124.5721271393525</c:v>
                </c:pt>
                <c:pt idx="1637">
                  <c:v>1123.885155772768</c:v>
                </c:pt>
                <c:pt idx="1638">
                  <c:v>1123.1990231990228</c:v>
                </c:pt>
                <c:pt idx="1639">
                  <c:v>1122.5137278828554</c:v>
                </c:pt>
                <c:pt idx="1640">
                  <c:v>1121.8292682926829</c:v>
                </c:pt>
                <c:pt idx="1641">
                  <c:v>1121.1456429006703</c:v>
                </c:pt>
                <c:pt idx="1642">
                  <c:v>1120.4628501827187</c:v>
                </c:pt>
                <c:pt idx="1643">
                  <c:v>1119.7808886183798</c:v>
                </c:pt>
                <c:pt idx="1644">
                  <c:v>1119.0997566909975</c:v>
                </c:pt>
                <c:pt idx="1645">
                  <c:v>1118.419452887538</c:v>
                </c:pt>
                <c:pt idx="1646">
                  <c:v>1117.7399756986633</c:v>
                </c:pt>
                <c:pt idx="1647">
                  <c:v>1117.0613236186998</c:v>
                </c:pt>
                <c:pt idx="1648">
                  <c:v>1116.3834951456308</c:v>
                </c:pt>
                <c:pt idx="1649">
                  <c:v>1115.7064887810811</c:v>
                </c:pt>
                <c:pt idx="1650">
                  <c:v>1115.0303030303028</c:v>
                </c:pt>
                <c:pt idx="1651">
                  <c:v>1114.3549364021806</c:v>
                </c:pt>
                <c:pt idx="1652">
                  <c:v>1113.6803874092009</c:v>
                </c:pt>
                <c:pt idx="1653">
                  <c:v>1113.0066545674531</c:v>
                </c:pt>
                <c:pt idx="1654">
                  <c:v>1112.3337363966098</c:v>
                </c:pt>
                <c:pt idx="1655">
                  <c:v>1111.6616314199396</c:v>
                </c:pt>
                <c:pt idx="1656">
                  <c:v>1110.9903381642512</c:v>
                </c:pt>
                <c:pt idx="1657">
                  <c:v>1110.319855159928</c:v>
                </c:pt>
                <c:pt idx="1658">
                  <c:v>1109.6501809408926</c:v>
                </c:pt>
                <c:pt idx="1659">
                  <c:v>1108.9813140446049</c:v>
                </c:pt>
                <c:pt idx="1660">
                  <c:v>1108.3132530120479</c:v>
                </c:pt>
                <c:pt idx="1661">
                  <c:v>1107.6459963877182</c:v>
                </c:pt>
                <c:pt idx="1662">
                  <c:v>1106.979542719615</c:v>
                </c:pt>
                <c:pt idx="1663">
                  <c:v>1106.3138905592298</c:v>
                </c:pt>
                <c:pt idx="1664">
                  <c:v>1105.6490384615386</c:v>
                </c:pt>
                <c:pt idx="1665">
                  <c:v>1104.984984984985</c:v>
                </c:pt>
                <c:pt idx="1666">
                  <c:v>1104.3217286914758</c:v>
                </c:pt>
                <c:pt idx="1667">
                  <c:v>1103.6592681463708</c:v>
                </c:pt>
                <c:pt idx="1668">
                  <c:v>1102.9976019184653</c:v>
                </c:pt>
                <c:pt idx="1669">
                  <c:v>1102.3367285799848</c:v>
                </c:pt>
                <c:pt idx="1670">
                  <c:v>1101.6766467065868</c:v>
                </c:pt>
                <c:pt idx="1671">
                  <c:v>1101.0173548773178</c:v>
                </c:pt>
                <c:pt idx="1672">
                  <c:v>1100.3588516746411</c:v>
                </c:pt>
                <c:pt idx="1673">
                  <c:v>1099.7011356843993</c:v>
                </c:pt>
                <c:pt idx="1674">
                  <c:v>1099.0442054958178</c:v>
                </c:pt>
                <c:pt idx="1675">
                  <c:v>1098.3880597014931</c:v>
                </c:pt>
                <c:pt idx="1676">
                  <c:v>1097.7326968973748</c:v>
                </c:pt>
                <c:pt idx="1677">
                  <c:v>1097.0781156827711</c:v>
                </c:pt>
                <c:pt idx="1678">
                  <c:v>1096.4243146603098</c:v>
                </c:pt>
                <c:pt idx="1679">
                  <c:v>1095.7712924359728</c:v>
                </c:pt>
                <c:pt idx="1680">
                  <c:v>1095.1190476190366</c:v>
                </c:pt>
                <c:pt idx="1681">
                  <c:v>1094.4675788221311</c:v>
                </c:pt>
                <c:pt idx="1682">
                  <c:v>1093.8168846611181</c:v>
                </c:pt>
                <c:pt idx="1683">
                  <c:v>1093.1669637552011</c:v>
                </c:pt>
                <c:pt idx="1684">
                  <c:v>1092.5178147268409</c:v>
                </c:pt>
                <c:pt idx="1685">
                  <c:v>1091.8694362017798</c:v>
                </c:pt>
                <c:pt idx="1686">
                  <c:v>1091.2218268090148</c:v>
                </c:pt>
                <c:pt idx="1687">
                  <c:v>1090.5749851807961</c:v>
                </c:pt>
                <c:pt idx="1688">
                  <c:v>1089.9289099526065</c:v>
                </c:pt>
                <c:pt idx="1689">
                  <c:v>1089.283599763186</c:v>
                </c:pt>
                <c:pt idx="1690">
                  <c:v>1088.6390532544378</c:v>
                </c:pt>
                <c:pt idx="1691">
                  <c:v>1087.9952690715561</c:v>
                </c:pt>
                <c:pt idx="1692">
                  <c:v>1087.352245862872</c:v>
                </c:pt>
                <c:pt idx="1693">
                  <c:v>1086.7099822799748</c:v>
                </c:pt>
                <c:pt idx="1694">
                  <c:v>1086.0684769775678</c:v>
                </c:pt>
                <c:pt idx="1695">
                  <c:v>1085.4277286135693</c:v>
                </c:pt>
                <c:pt idx="1696">
                  <c:v>1084.7877358490566</c:v>
                </c:pt>
                <c:pt idx="1697">
                  <c:v>1084.1484973482616</c:v>
                </c:pt>
                <c:pt idx="1698">
                  <c:v>1083.510011778563</c:v>
                </c:pt>
                <c:pt idx="1699">
                  <c:v>1082.8722778104748</c:v>
                </c:pt>
                <c:pt idx="1700">
                  <c:v>1082.2352941176471</c:v>
                </c:pt>
                <c:pt idx="1701">
                  <c:v>1081.5990593768372</c:v>
                </c:pt>
                <c:pt idx="1702">
                  <c:v>1080.9635722679202</c:v>
                </c:pt>
                <c:pt idx="1703">
                  <c:v>1080.3288314738697</c:v>
                </c:pt>
                <c:pt idx="1704">
                  <c:v>1079.6948356807509</c:v>
                </c:pt>
                <c:pt idx="1705">
                  <c:v>1079.061583577713</c:v>
                </c:pt>
                <c:pt idx="1706">
                  <c:v>1078.4290738569755</c:v>
                </c:pt>
                <c:pt idx="1707">
                  <c:v>1077.7973052138248</c:v>
                </c:pt>
                <c:pt idx="1708">
                  <c:v>1077.1662763466043</c:v>
                </c:pt>
                <c:pt idx="1709">
                  <c:v>1076.5359859567011</c:v>
                </c:pt>
                <c:pt idx="1710">
                  <c:v>1075.906432748538</c:v>
                </c:pt>
                <c:pt idx="1711">
                  <c:v>1075.2776154295761</c:v>
                </c:pt>
                <c:pt idx="1712">
                  <c:v>1074.6495327102805</c:v>
                </c:pt>
                <c:pt idx="1713">
                  <c:v>1074.0221833041451</c:v>
                </c:pt>
                <c:pt idx="1714">
                  <c:v>1073.3955659276676</c:v>
                </c:pt>
                <c:pt idx="1715">
                  <c:v>1072.7696793003001</c:v>
                </c:pt>
                <c:pt idx="1716">
                  <c:v>1072.1445221445222</c:v>
                </c:pt>
                <c:pt idx="1717">
                  <c:v>1071.5200931858001</c:v>
                </c:pt>
                <c:pt idx="1718">
                  <c:v>1070.8963911525029</c:v>
                </c:pt>
                <c:pt idx="1719">
                  <c:v>1070.2734147760298</c:v>
                </c:pt>
                <c:pt idx="1720">
                  <c:v>1069.651162790698</c:v>
                </c:pt>
                <c:pt idx="1721">
                  <c:v>1069.0296339337601</c:v>
                </c:pt>
                <c:pt idx="1722">
                  <c:v>1068.4088269454123</c:v>
                </c:pt>
                <c:pt idx="1723">
                  <c:v>1067.7887405687754</c:v>
                </c:pt>
                <c:pt idx="1724">
                  <c:v>1067.1693735498798</c:v>
                </c:pt>
                <c:pt idx="1725">
                  <c:v>1066.5507246376808</c:v>
                </c:pt>
                <c:pt idx="1726">
                  <c:v>1065.9327925840093</c:v>
                </c:pt>
                <c:pt idx="1727">
                  <c:v>1065.3155761436162</c:v>
                </c:pt>
                <c:pt idx="1728">
                  <c:v>1064.6990740740728</c:v>
                </c:pt>
                <c:pt idx="1729">
                  <c:v>1064.0832851359148</c:v>
                </c:pt>
                <c:pt idx="1730">
                  <c:v>1063.4682080924856</c:v>
                </c:pt>
                <c:pt idx="1731">
                  <c:v>1062.8538417099942</c:v>
                </c:pt>
                <c:pt idx="1732">
                  <c:v>1062.2401847575059</c:v>
                </c:pt>
                <c:pt idx="1733">
                  <c:v>1061.6272360069122</c:v>
                </c:pt>
                <c:pt idx="1734">
                  <c:v>1061.0149942329742</c:v>
                </c:pt>
                <c:pt idx="1735">
                  <c:v>1060.4034582132558</c:v>
                </c:pt>
                <c:pt idx="1736">
                  <c:v>1059.7926267281107</c:v>
                </c:pt>
                <c:pt idx="1737">
                  <c:v>1059.1824985607348</c:v>
                </c:pt>
                <c:pt idx="1738">
                  <c:v>1058.5730724971229</c:v>
                </c:pt>
                <c:pt idx="1739">
                  <c:v>1057.9643473260494</c:v>
                </c:pt>
                <c:pt idx="1740">
                  <c:v>1057.3563218390798</c:v>
                </c:pt>
                <c:pt idx="1741">
                  <c:v>1056.7489948305572</c:v>
                </c:pt>
                <c:pt idx="1742">
                  <c:v>1056.1423650975878</c:v>
                </c:pt>
                <c:pt idx="1743">
                  <c:v>1055.536431440046</c:v>
                </c:pt>
                <c:pt idx="1744">
                  <c:v>1054.931192660551</c:v>
                </c:pt>
                <c:pt idx="1745">
                  <c:v>1054.32664756447</c:v>
                </c:pt>
                <c:pt idx="1746">
                  <c:v>1053.7227949599078</c:v>
                </c:pt>
                <c:pt idx="1747">
                  <c:v>1053.1196336576988</c:v>
                </c:pt>
                <c:pt idx="1748">
                  <c:v>1052.517162471396</c:v>
                </c:pt>
                <c:pt idx="1749">
                  <c:v>1051.9153802172671</c:v>
                </c:pt>
                <c:pt idx="1750">
                  <c:v>1051.3142857142857</c:v>
                </c:pt>
                <c:pt idx="1751">
                  <c:v>1050.7138777841378</c:v>
                </c:pt>
                <c:pt idx="1752">
                  <c:v>1050.1141552511408</c:v>
                </c:pt>
                <c:pt idx="1753">
                  <c:v>1049.515116942385</c:v>
                </c:pt>
                <c:pt idx="1754">
                  <c:v>1048.9167616875927</c:v>
                </c:pt>
                <c:pt idx="1755">
                  <c:v>1048.3190883190878</c:v>
                </c:pt>
                <c:pt idx="1756">
                  <c:v>1047.7220956719818</c:v>
                </c:pt>
                <c:pt idx="1757">
                  <c:v>1047.12578258395</c:v>
                </c:pt>
                <c:pt idx="1758">
                  <c:v>1046.5301478953236</c:v>
                </c:pt>
                <c:pt idx="1759">
                  <c:v>1045.9351904491211</c:v>
                </c:pt>
                <c:pt idx="1760">
                  <c:v>1045.340909090909</c:v>
                </c:pt>
                <c:pt idx="1761">
                  <c:v>1044.7473026689379</c:v>
                </c:pt>
                <c:pt idx="1762">
                  <c:v>1044.1543700340355</c:v>
                </c:pt>
                <c:pt idx="1763">
                  <c:v>1043.5621100396938</c:v>
                </c:pt>
                <c:pt idx="1764">
                  <c:v>1042.9705215419501</c:v>
                </c:pt>
                <c:pt idx="1765">
                  <c:v>1042.3796033994329</c:v>
                </c:pt>
                <c:pt idx="1766">
                  <c:v>1041.7893544733859</c:v>
                </c:pt>
                <c:pt idx="1767">
                  <c:v>1041.1997736276173</c:v>
                </c:pt>
                <c:pt idx="1768">
                  <c:v>1040.6108597285067</c:v>
                </c:pt>
                <c:pt idx="1769">
                  <c:v>1040.0226116449971</c:v>
                </c:pt>
                <c:pt idx="1770">
                  <c:v>1039.4350282485875</c:v>
                </c:pt>
                <c:pt idx="1771">
                  <c:v>1038.8481084133248</c:v>
                </c:pt>
                <c:pt idx="1772">
                  <c:v>1038.2618510158009</c:v>
                </c:pt>
                <c:pt idx="1773">
                  <c:v>1037.6762549351379</c:v>
                </c:pt>
                <c:pt idx="1774">
                  <c:v>1037.0913190529848</c:v>
                </c:pt>
                <c:pt idx="1775">
                  <c:v>1036.5070422535198</c:v>
                </c:pt>
                <c:pt idx="1776">
                  <c:v>1035.9234234234234</c:v>
                </c:pt>
                <c:pt idx="1777">
                  <c:v>1035.3404614518852</c:v>
                </c:pt>
                <c:pt idx="1778">
                  <c:v>1034.7581552305962</c:v>
                </c:pt>
                <c:pt idx="1779">
                  <c:v>1034.1765036537381</c:v>
                </c:pt>
                <c:pt idx="1780">
                  <c:v>1033.595505617978</c:v>
                </c:pt>
                <c:pt idx="1781">
                  <c:v>1033.0151600224601</c:v>
                </c:pt>
                <c:pt idx="1782">
                  <c:v>1032.4354657688011</c:v>
                </c:pt>
                <c:pt idx="1783">
                  <c:v>1031.8564217610769</c:v>
                </c:pt>
                <c:pt idx="1784">
                  <c:v>1031.2780269058296</c:v>
                </c:pt>
                <c:pt idx="1785">
                  <c:v>1030.700280112045</c:v>
                </c:pt>
                <c:pt idx="1786">
                  <c:v>1030.1231802911498</c:v>
                </c:pt>
                <c:pt idx="1787">
                  <c:v>1029.5467263570229</c:v>
                </c:pt>
                <c:pt idx="1788">
                  <c:v>1028.9709172259509</c:v>
                </c:pt>
                <c:pt idx="1789">
                  <c:v>1028.395751816658</c:v>
                </c:pt>
                <c:pt idx="1790">
                  <c:v>1027.8212290502793</c:v>
                </c:pt>
                <c:pt idx="1791">
                  <c:v>1027.2473478503628</c:v>
                </c:pt>
                <c:pt idx="1792">
                  <c:v>1026.6741071428548</c:v>
                </c:pt>
                <c:pt idx="1793">
                  <c:v>1026.101505856107</c:v>
                </c:pt>
                <c:pt idx="1794">
                  <c:v>1025.5295429208472</c:v>
                </c:pt>
                <c:pt idx="1795">
                  <c:v>1024.9582172701951</c:v>
                </c:pt>
                <c:pt idx="1796">
                  <c:v>1024.3875278396436</c:v>
                </c:pt>
                <c:pt idx="1797">
                  <c:v>1023.8174735670585</c:v>
                </c:pt>
                <c:pt idx="1798">
                  <c:v>1023.2480533926586</c:v>
                </c:pt>
                <c:pt idx="1799">
                  <c:v>1022.6792662590335</c:v>
                </c:pt>
                <c:pt idx="1800">
                  <c:v>1022.1111111111111</c:v>
                </c:pt>
                <c:pt idx="1801">
                  <c:v>1021.5435868961688</c:v>
                </c:pt>
                <c:pt idx="1802">
                  <c:v>1020.976692563818</c:v>
                </c:pt>
                <c:pt idx="1803">
                  <c:v>1020.4104270660011</c:v>
                </c:pt>
                <c:pt idx="1804">
                  <c:v>1019.8447893569845</c:v>
                </c:pt>
                <c:pt idx="1805">
                  <c:v>1019.2797783933596</c:v>
                </c:pt>
                <c:pt idx="1806">
                  <c:v>1018.7153931339977</c:v>
                </c:pt>
                <c:pt idx="1807">
                  <c:v>1018.151632540123</c:v>
                </c:pt>
                <c:pt idx="1808">
                  <c:v>1017.5884955752235</c:v>
                </c:pt>
                <c:pt idx="1809">
                  <c:v>1017.0259812050857</c:v>
                </c:pt>
                <c:pt idx="1810">
                  <c:v>1016.4640883977901</c:v>
                </c:pt>
                <c:pt idx="1811">
                  <c:v>1015.9028161236884</c:v>
                </c:pt>
                <c:pt idx="1812">
                  <c:v>1015.3421633553982</c:v>
                </c:pt>
                <c:pt idx="1813">
                  <c:v>1014.7821290678435</c:v>
                </c:pt>
                <c:pt idx="1814">
                  <c:v>1014.2227122381547</c:v>
                </c:pt>
                <c:pt idx="1815">
                  <c:v>1013.6639118457279</c:v>
                </c:pt>
                <c:pt idx="1816">
                  <c:v>1013.1057268722467</c:v>
                </c:pt>
                <c:pt idx="1817">
                  <c:v>1012.548156301596</c:v>
                </c:pt>
                <c:pt idx="1818">
                  <c:v>1011.9911991199114</c:v>
                </c:pt>
                <c:pt idx="1819">
                  <c:v>1011.4348543155579</c:v>
                </c:pt>
                <c:pt idx="1820">
                  <c:v>1010.8791208791209</c:v>
                </c:pt>
                <c:pt idx="1821">
                  <c:v>1010.3239978033994</c:v>
                </c:pt>
                <c:pt idx="1822">
                  <c:v>1009.7694840834229</c:v>
                </c:pt>
                <c:pt idx="1823">
                  <c:v>1009.2155787164015</c:v>
                </c:pt>
                <c:pt idx="1824">
                  <c:v>1008.6622807017524</c:v>
                </c:pt>
                <c:pt idx="1825">
                  <c:v>1008.109589041098</c:v>
                </c:pt>
                <c:pt idx="1826">
                  <c:v>1007.5575027382254</c:v>
                </c:pt>
                <c:pt idx="1827">
                  <c:v>1007.0060207991243</c:v>
                </c:pt>
                <c:pt idx="1828">
                  <c:v>1006.4551422319474</c:v>
                </c:pt>
                <c:pt idx="1829">
                  <c:v>1005.9048660470205</c:v>
                </c:pt>
                <c:pt idx="1830">
                  <c:v>1005.3551912568306</c:v>
                </c:pt>
                <c:pt idx="1831">
                  <c:v>1004.8061168760229</c:v>
                </c:pt>
                <c:pt idx="1832">
                  <c:v>1004.2576419213975</c:v>
                </c:pt>
                <c:pt idx="1833">
                  <c:v>1003.709765411893</c:v>
                </c:pt>
                <c:pt idx="1834">
                  <c:v>1003.1624863685932</c:v>
                </c:pt>
                <c:pt idx="1835">
                  <c:v>1002.6158038147129</c:v>
                </c:pt>
                <c:pt idx="1836">
                  <c:v>1002.0697167755991</c:v>
                </c:pt>
                <c:pt idx="1837">
                  <c:v>1001.5242242787153</c:v>
                </c:pt>
                <c:pt idx="1838">
                  <c:v>1000.9793253536455</c:v>
                </c:pt>
                <c:pt idx="1839">
                  <c:v>1000.4350190320827</c:v>
                </c:pt>
                <c:pt idx="1840">
                  <c:v>999.89130434782805</c:v>
                </c:pt>
                <c:pt idx="1841">
                  <c:v>999.34818033677345</c:v>
                </c:pt>
                <c:pt idx="1842">
                  <c:v>998.80564603691641</c:v>
                </c:pt>
                <c:pt idx="1843">
                  <c:v>998.26370048833451</c:v>
                </c:pt>
                <c:pt idx="1844">
                  <c:v>997.72234273318873</c:v>
                </c:pt>
                <c:pt idx="1845">
                  <c:v>997.18157181571792</c:v>
                </c:pt>
                <c:pt idx="1846">
                  <c:v>996.64138678223139</c:v>
                </c:pt>
                <c:pt idx="1847">
                  <c:v>996.1017866811045</c:v>
                </c:pt>
                <c:pt idx="1848">
                  <c:v>995.56277056277054</c:v>
                </c:pt>
                <c:pt idx="1849">
                  <c:v>995.02433747971872</c:v>
                </c:pt>
                <c:pt idx="1850">
                  <c:v>994.48648648648657</c:v>
                </c:pt>
                <c:pt idx="1851">
                  <c:v>993.9492166396542</c:v>
                </c:pt>
                <c:pt idx="1852">
                  <c:v>993.41252699783797</c:v>
                </c:pt>
                <c:pt idx="1853">
                  <c:v>992.8764166216946</c:v>
                </c:pt>
                <c:pt idx="1854">
                  <c:v>992.34088457389453</c:v>
                </c:pt>
                <c:pt idx="1855">
                  <c:v>991.8059299191375</c:v>
                </c:pt>
                <c:pt idx="1856">
                  <c:v>991.27155172413802</c:v>
                </c:pt>
                <c:pt idx="1857">
                  <c:v>990.73774905762355</c:v>
                </c:pt>
                <c:pt idx="1858">
                  <c:v>990.20452099031252</c:v>
                </c:pt>
                <c:pt idx="1859">
                  <c:v>989.67186659494348</c:v>
                </c:pt>
                <c:pt idx="1860">
                  <c:v>989.13978494624462</c:v>
                </c:pt>
                <c:pt idx="1861">
                  <c:v>988.6082751209027</c:v>
                </c:pt>
                <c:pt idx="1862">
                  <c:v>988.07733619763803</c:v>
                </c:pt>
                <c:pt idx="1863">
                  <c:v>987.54696725711301</c:v>
                </c:pt>
                <c:pt idx="1864">
                  <c:v>987.01716738196535</c:v>
                </c:pt>
                <c:pt idx="1865">
                  <c:v>986.48793565683854</c:v>
                </c:pt>
                <c:pt idx="1866">
                  <c:v>985.95927116827443</c:v>
                </c:pt>
                <c:pt idx="1867">
                  <c:v>985.43117300482049</c:v>
                </c:pt>
                <c:pt idx="1868">
                  <c:v>984.90364025695953</c:v>
                </c:pt>
                <c:pt idx="1869">
                  <c:v>984.37667201712304</c:v>
                </c:pt>
                <c:pt idx="1870">
                  <c:v>983.85026737967917</c:v>
                </c:pt>
                <c:pt idx="1871">
                  <c:v>983.32442544093749</c:v>
                </c:pt>
                <c:pt idx="1872">
                  <c:v>982.79914529915231</c:v>
                </c:pt>
                <c:pt idx="1873">
                  <c:v>982.2744260544581</c:v>
                </c:pt>
                <c:pt idx="1874">
                  <c:v>981.75026680896246</c:v>
                </c:pt>
                <c:pt idx="1875">
                  <c:v>981.22666666666805</c:v>
                </c:pt>
                <c:pt idx="1876">
                  <c:v>980.70362473347541</c:v>
                </c:pt>
                <c:pt idx="1877">
                  <c:v>980.18114011720832</c:v>
                </c:pt>
                <c:pt idx="1878">
                  <c:v>979.65921192758253</c:v>
                </c:pt>
                <c:pt idx="1879">
                  <c:v>979.13783927621353</c:v>
                </c:pt>
                <c:pt idx="1880">
                  <c:v>978.61702127659805</c:v>
                </c:pt>
                <c:pt idx="1881">
                  <c:v>978.09675704412552</c:v>
                </c:pt>
                <c:pt idx="1882">
                  <c:v>977.57704569606801</c:v>
                </c:pt>
                <c:pt idx="1883">
                  <c:v>977.05788635156659</c:v>
                </c:pt>
                <c:pt idx="1884">
                  <c:v>976.53927813163477</c:v>
                </c:pt>
                <c:pt idx="1885">
                  <c:v>976.0212201591512</c:v>
                </c:pt>
                <c:pt idx="1886">
                  <c:v>975.50371155886535</c:v>
                </c:pt>
                <c:pt idx="1887">
                  <c:v>974.98675145734353</c:v>
                </c:pt>
                <c:pt idx="1888">
                  <c:v>974.47033898305085</c:v>
                </c:pt>
                <c:pt idx="1889">
                  <c:v>973.95447326628562</c:v>
                </c:pt>
                <c:pt idx="1890">
                  <c:v>973.43915343915342</c:v>
                </c:pt>
                <c:pt idx="1891">
                  <c:v>972.92437863564305</c:v>
                </c:pt>
                <c:pt idx="1892">
                  <c:v>972.41014799154289</c:v>
                </c:pt>
                <c:pt idx="1893">
                  <c:v>971.89646064447948</c:v>
                </c:pt>
                <c:pt idx="1894">
                  <c:v>971.38331573389655</c:v>
                </c:pt>
                <c:pt idx="1895">
                  <c:v>970.87071240105558</c:v>
                </c:pt>
                <c:pt idx="1896">
                  <c:v>970.35864978902748</c:v>
                </c:pt>
                <c:pt idx="1897">
                  <c:v>969.84712704269748</c:v>
                </c:pt>
                <c:pt idx="1898">
                  <c:v>969.33614330874548</c:v>
                </c:pt>
                <c:pt idx="1899">
                  <c:v>968.82569773564796</c:v>
                </c:pt>
                <c:pt idx="1900">
                  <c:v>968.3157894736845</c:v>
                </c:pt>
                <c:pt idx="1901">
                  <c:v>967.80641767490749</c:v>
                </c:pt>
                <c:pt idx="1902">
                  <c:v>967.29758149316513</c:v>
                </c:pt>
                <c:pt idx="1903">
                  <c:v>966.78928008407775</c:v>
                </c:pt>
                <c:pt idx="1904">
                  <c:v>966.28151260504205</c:v>
                </c:pt>
                <c:pt idx="1905">
                  <c:v>965.77427821522315</c:v>
                </c:pt>
                <c:pt idx="1906">
                  <c:v>965.26757607555089</c:v>
                </c:pt>
                <c:pt idx="1907">
                  <c:v>964.76140534871524</c:v>
                </c:pt>
                <c:pt idx="1908">
                  <c:v>964.2557651991616</c:v>
                </c:pt>
                <c:pt idx="1909">
                  <c:v>963.75065479308296</c:v>
                </c:pt>
                <c:pt idx="1910">
                  <c:v>963.24607329842934</c:v>
                </c:pt>
                <c:pt idx="1911">
                  <c:v>962.74201988486925</c:v>
                </c:pt>
                <c:pt idx="1912">
                  <c:v>962.2384937238495</c:v>
                </c:pt>
                <c:pt idx="1913">
                  <c:v>961.73549398849968</c:v>
                </c:pt>
                <c:pt idx="1914">
                  <c:v>961.23301985370949</c:v>
                </c:pt>
                <c:pt idx="1915">
                  <c:v>960.73107049608359</c:v>
                </c:pt>
                <c:pt idx="1916">
                  <c:v>960.22964509394546</c:v>
                </c:pt>
                <c:pt idx="1917">
                  <c:v>959.72874282734222</c:v>
                </c:pt>
                <c:pt idx="1918">
                  <c:v>959.22836287799805</c:v>
                </c:pt>
                <c:pt idx="1919">
                  <c:v>958.72850442939352</c:v>
                </c:pt>
                <c:pt idx="1920">
                  <c:v>958.22916666667356</c:v>
                </c:pt>
                <c:pt idx="1921">
                  <c:v>957.73034877668886</c:v>
                </c:pt>
                <c:pt idx="1922">
                  <c:v>957.23204994797084</c:v>
                </c:pt>
                <c:pt idx="1923">
                  <c:v>956.73426937077488</c:v>
                </c:pt>
                <c:pt idx="1924">
                  <c:v>956.23700623700654</c:v>
                </c:pt>
                <c:pt idx="1925">
                  <c:v>955.74025974025949</c:v>
                </c:pt>
                <c:pt idx="1926">
                  <c:v>955.24402907580441</c:v>
                </c:pt>
                <c:pt idx="1927">
                  <c:v>954.74831344058305</c:v>
                </c:pt>
                <c:pt idx="1928">
                  <c:v>954.25311203319552</c:v>
                </c:pt>
                <c:pt idx="1929">
                  <c:v>953.75842405391347</c:v>
                </c:pt>
                <c:pt idx="1930">
                  <c:v>953.26424870466326</c:v>
                </c:pt>
                <c:pt idx="1931">
                  <c:v>952.77058518902152</c:v>
                </c:pt>
                <c:pt idx="1932">
                  <c:v>952.2774327122155</c:v>
                </c:pt>
                <c:pt idx="1933">
                  <c:v>951.78479048111853</c:v>
                </c:pt>
                <c:pt idx="1934">
                  <c:v>951.29265770423797</c:v>
                </c:pt>
                <c:pt idx="1935">
                  <c:v>950.80103359173131</c:v>
                </c:pt>
                <c:pt idx="1936">
                  <c:v>950.30991735537191</c:v>
                </c:pt>
                <c:pt idx="1937">
                  <c:v>949.81930820857053</c:v>
                </c:pt>
                <c:pt idx="1938">
                  <c:v>949.32920536635754</c:v>
                </c:pt>
                <c:pt idx="1939">
                  <c:v>948.83960804538299</c:v>
                </c:pt>
                <c:pt idx="1940">
                  <c:v>948.35051546390946</c:v>
                </c:pt>
                <c:pt idx="1941">
                  <c:v>947.86192684182606</c:v>
                </c:pt>
                <c:pt idx="1942">
                  <c:v>947.37384140061852</c:v>
                </c:pt>
                <c:pt idx="1943">
                  <c:v>946.88625836335541</c:v>
                </c:pt>
                <c:pt idx="1944">
                  <c:v>946.39917695473252</c:v>
                </c:pt>
                <c:pt idx="1945">
                  <c:v>945.91259640102749</c:v>
                </c:pt>
                <c:pt idx="1946">
                  <c:v>945.42651593011306</c:v>
                </c:pt>
                <c:pt idx="1947">
                  <c:v>944.94093477144327</c:v>
                </c:pt>
                <c:pt idx="1948">
                  <c:v>944.45585215605752</c:v>
                </c:pt>
                <c:pt idx="1949">
                  <c:v>943.97126731657261</c:v>
                </c:pt>
                <c:pt idx="1950">
                  <c:v>943.48717948717945</c:v>
                </c:pt>
                <c:pt idx="1951">
                  <c:v>943.00358790363953</c:v>
                </c:pt>
                <c:pt idx="1952">
                  <c:v>942.52049180327799</c:v>
                </c:pt>
                <c:pt idx="1953">
                  <c:v>942.03789042498647</c:v>
                </c:pt>
                <c:pt idx="1954">
                  <c:v>941.55578300921184</c:v>
                </c:pt>
                <c:pt idx="1955">
                  <c:v>941.07416879795346</c:v>
                </c:pt>
                <c:pt idx="1956">
                  <c:v>940.59304703476482</c:v>
                </c:pt>
                <c:pt idx="1957">
                  <c:v>940.1124169647419</c:v>
                </c:pt>
                <c:pt idx="1958">
                  <c:v>939.63227783452248</c:v>
                </c:pt>
                <c:pt idx="1959">
                  <c:v>939.15262889227949</c:v>
                </c:pt>
                <c:pt idx="1960">
                  <c:v>938.67346938775552</c:v>
                </c:pt>
                <c:pt idx="1961">
                  <c:v>938.1947985721697</c:v>
                </c:pt>
                <c:pt idx="1962">
                  <c:v>937.71661569826711</c:v>
                </c:pt>
                <c:pt idx="1963">
                  <c:v>937.23892002037803</c:v>
                </c:pt>
                <c:pt idx="1964">
                  <c:v>936.7617107942973</c:v>
                </c:pt>
                <c:pt idx="1965">
                  <c:v>936.28498727736826</c:v>
                </c:pt>
                <c:pt idx="1966">
                  <c:v>935.80874872838353</c:v>
                </c:pt>
                <c:pt idx="1967">
                  <c:v>935.33299440772748</c:v>
                </c:pt>
                <c:pt idx="1968">
                  <c:v>934.85772357723579</c:v>
                </c:pt>
                <c:pt idx="1969">
                  <c:v>934.38293550025389</c:v>
                </c:pt>
                <c:pt idx="1970">
                  <c:v>933.90862944162438</c:v>
                </c:pt>
                <c:pt idx="1971">
                  <c:v>933.43480466768926</c:v>
                </c:pt>
                <c:pt idx="1972">
                  <c:v>932.96146044624743</c:v>
                </c:pt>
                <c:pt idx="1973">
                  <c:v>932.48859604663744</c:v>
                </c:pt>
                <c:pt idx="1974">
                  <c:v>932.01621073961496</c:v>
                </c:pt>
                <c:pt idx="1975">
                  <c:v>931.54430379746839</c:v>
                </c:pt>
                <c:pt idx="1976">
                  <c:v>931.07287449392709</c:v>
                </c:pt>
                <c:pt idx="1977">
                  <c:v>930.60192210419791</c:v>
                </c:pt>
                <c:pt idx="1978">
                  <c:v>930.13144590495449</c:v>
                </c:pt>
                <c:pt idx="1979">
                  <c:v>929.66144517433042</c:v>
                </c:pt>
                <c:pt idx="1980">
                  <c:v>929.19191919191746</c:v>
                </c:pt>
                <c:pt idx="1981">
                  <c:v>928.72286723876834</c:v>
                </c:pt>
                <c:pt idx="1982">
                  <c:v>928.25428859737804</c:v>
                </c:pt>
                <c:pt idx="1983">
                  <c:v>927.78618255169931</c:v>
                </c:pt>
                <c:pt idx="1984">
                  <c:v>927.31854838709683</c:v>
                </c:pt>
                <c:pt idx="1985">
                  <c:v>926.85138539042748</c:v>
                </c:pt>
                <c:pt idx="1986">
                  <c:v>926.38469284994949</c:v>
                </c:pt>
                <c:pt idx="1987">
                  <c:v>925.91847005536351</c:v>
                </c:pt>
                <c:pt idx="1988">
                  <c:v>925.45271629778676</c:v>
                </c:pt>
                <c:pt idx="1989">
                  <c:v>924.98743086978379</c:v>
                </c:pt>
                <c:pt idx="1990">
                  <c:v>924.52261306532648</c:v>
                </c:pt>
                <c:pt idx="1991">
                  <c:v>924.05826217980916</c:v>
                </c:pt>
                <c:pt idx="1992">
                  <c:v>923.59437751004975</c:v>
                </c:pt>
                <c:pt idx="1993">
                  <c:v>923.1309583542394</c:v>
                </c:pt>
                <c:pt idx="1994">
                  <c:v>922.66800401203614</c:v>
                </c:pt>
                <c:pt idx="1995">
                  <c:v>922.20551378445748</c:v>
                </c:pt>
                <c:pt idx="1996">
                  <c:v>921.74348697394805</c:v>
                </c:pt>
                <c:pt idx="1997">
                  <c:v>921.28192288432649</c:v>
                </c:pt>
                <c:pt idx="1998">
                  <c:v>920.82082082082047</c:v>
                </c:pt>
                <c:pt idx="1999">
                  <c:v>920.36018009004249</c:v>
                </c:pt>
                <c:pt idx="2000">
                  <c:v>919.9</c:v>
                </c:pt>
                <c:pt idx="2001">
                  <c:v>919.44027986006938</c:v>
                </c:pt>
                <c:pt idx="2002">
                  <c:v>918.98101898101788</c:v>
                </c:pt>
                <c:pt idx="2003">
                  <c:v>918.52221667498748</c:v>
                </c:pt>
                <c:pt idx="2004">
                  <c:v>918.06387225548951</c:v>
                </c:pt>
                <c:pt idx="2005">
                  <c:v>917.60598503740653</c:v>
                </c:pt>
                <c:pt idx="2006">
                  <c:v>917.14855433698904</c:v>
                </c:pt>
                <c:pt idx="2007">
                  <c:v>916.69157947184851</c:v>
                </c:pt>
                <c:pt idx="2008">
                  <c:v>916.23505976095612</c:v>
                </c:pt>
                <c:pt idx="2009">
                  <c:v>915.77899452464885</c:v>
                </c:pt>
                <c:pt idx="2010">
                  <c:v>915.32338308457713</c:v>
                </c:pt>
                <c:pt idx="2011">
                  <c:v>914.86822476379746</c:v>
                </c:pt>
                <c:pt idx="2012">
                  <c:v>914.41351888667987</c:v>
                </c:pt>
                <c:pt idx="2013">
                  <c:v>913.95926477893647</c:v>
                </c:pt>
                <c:pt idx="2014">
                  <c:v>913.50546176762805</c:v>
                </c:pt>
                <c:pt idx="2015">
                  <c:v>913.05210918113414</c:v>
                </c:pt>
                <c:pt idx="2016">
                  <c:v>912.5992063492065</c:v>
                </c:pt>
                <c:pt idx="2017">
                  <c:v>912.14675260287561</c:v>
                </c:pt>
                <c:pt idx="2018">
                  <c:v>911.69474727453814</c:v>
                </c:pt>
                <c:pt idx="2019">
                  <c:v>911.24318969787055</c:v>
                </c:pt>
                <c:pt idx="2020">
                  <c:v>910.79207920792305</c:v>
                </c:pt>
                <c:pt idx="2021">
                  <c:v>910.34141514101748</c:v>
                </c:pt>
                <c:pt idx="2022">
                  <c:v>909.89119683481647</c:v>
                </c:pt>
                <c:pt idx="2023">
                  <c:v>909.44142362827449</c:v>
                </c:pt>
                <c:pt idx="2024">
                  <c:v>908.99209486166012</c:v>
                </c:pt>
                <c:pt idx="2025">
                  <c:v>908.54320987654319</c:v>
                </c:pt>
                <c:pt idx="2026">
                  <c:v>908.09476801579467</c:v>
                </c:pt>
                <c:pt idx="2027">
                  <c:v>907.64676862358169</c:v>
                </c:pt>
                <c:pt idx="2028">
                  <c:v>907.1992110453649</c:v>
                </c:pt>
                <c:pt idx="2029">
                  <c:v>906.75209462789553</c:v>
                </c:pt>
                <c:pt idx="2030">
                  <c:v>906.30541871921139</c:v>
                </c:pt>
                <c:pt idx="2031">
                  <c:v>905.85918266863655</c:v>
                </c:pt>
                <c:pt idx="2032">
                  <c:v>905.41338582677304</c:v>
                </c:pt>
                <c:pt idx="2033">
                  <c:v>904.96802754549799</c:v>
                </c:pt>
                <c:pt idx="2034">
                  <c:v>904.52310717797445</c:v>
                </c:pt>
                <c:pt idx="2035">
                  <c:v>904.07862407862854</c:v>
                </c:pt>
                <c:pt idx="2036">
                  <c:v>903.6345776031435</c:v>
                </c:pt>
                <c:pt idx="2037">
                  <c:v>903.19096710849283</c:v>
                </c:pt>
                <c:pt idx="2038">
                  <c:v>902.74779195289852</c:v>
                </c:pt>
                <c:pt idx="2039">
                  <c:v>902.30505149582746</c:v>
                </c:pt>
                <c:pt idx="2040">
                  <c:v>901.86274509803798</c:v>
                </c:pt>
                <c:pt idx="2041">
                  <c:v>901.42087212150909</c:v>
                </c:pt>
                <c:pt idx="2042">
                  <c:v>900.97943192948355</c:v>
                </c:pt>
                <c:pt idx="2043">
                  <c:v>900.53842388644148</c:v>
                </c:pt>
                <c:pt idx="2044">
                  <c:v>900.09784735812354</c:v>
                </c:pt>
                <c:pt idx="2045">
                  <c:v>899.65770171149143</c:v>
                </c:pt>
                <c:pt idx="2046">
                  <c:v>899.21798631476042</c:v>
                </c:pt>
                <c:pt idx="2047">
                  <c:v>898.77870053738877</c:v>
                </c:pt>
                <c:pt idx="2048">
                  <c:v>898.33984375</c:v>
                </c:pt>
                <c:pt idx="2049">
                  <c:v>897.90141532454788</c:v>
                </c:pt>
                <c:pt idx="2050">
                  <c:v>897.4634146341466</c:v>
                </c:pt>
                <c:pt idx="2051">
                  <c:v>897.02584105314554</c:v>
                </c:pt>
                <c:pt idx="2052">
                  <c:v>896.58869395712429</c:v>
                </c:pt>
                <c:pt idx="2053">
                  <c:v>896.15197272284456</c:v>
                </c:pt>
                <c:pt idx="2054">
                  <c:v>895.71567672833555</c:v>
                </c:pt>
                <c:pt idx="2055">
                  <c:v>895.27980535280551</c:v>
                </c:pt>
                <c:pt idx="2056">
                  <c:v>894.84435797666026</c:v>
                </c:pt>
                <c:pt idx="2057">
                  <c:v>894.40933398152652</c:v>
                </c:pt>
                <c:pt idx="2058">
                  <c:v>893.9747327502497</c:v>
                </c:pt>
                <c:pt idx="2059">
                  <c:v>893.5405536668286</c:v>
                </c:pt>
                <c:pt idx="2060">
                  <c:v>893.10679611650482</c:v>
                </c:pt>
                <c:pt idx="2061">
                  <c:v>892.67345948568652</c:v>
                </c:pt>
                <c:pt idx="2062">
                  <c:v>892.24054316197839</c:v>
                </c:pt>
                <c:pt idx="2063">
                  <c:v>891.80804653417351</c:v>
                </c:pt>
                <c:pt idx="2064">
                  <c:v>891.37596899224798</c:v>
                </c:pt>
                <c:pt idx="2065">
                  <c:v>890.94430992736352</c:v>
                </c:pt>
                <c:pt idx="2066">
                  <c:v>890.51306873184899</c:v>
                </c:pt>
                <c:pt idx="2067">
                  <c:v>890.08224479922546</c:v>
                </c:pt>
                <c:pt idx="2068">
                  <c:v>889.65183752417852</c:v>
                </c:pt>
                <c:pt idx="2069">
                  <c:v>889.22184630256163</c:v>
                </c:pt>
                <c:pt idx="2070">
                  <c:v>888.79227053140153</c:v>
                </c:pt>
                <c:pt idx="2071">
                  <c:v>888.36310960888443</c:v>
                </c:pt>
                <c:pt idx="2072">
                  <c:v>887.93436293436309</c:v>
                </c:pt>
                <c:pt idx="2073">
                  <c:v>887.50602990834534</c:v>
                </c:pt>
                <c:pt idx="2074">
                  <c:v>887.07810993249802</c:v>
                </c:pt>
                <c:pt idx="2075">
                  <c:v>886.6506024096384</c:v>
                </c:pt>
                <c:pt idx="2076">
                  <c:v>886.22350674373808</c:v>
                </c:pt>
                <c:pt idx="2077">
                  <c:v>885.79682233991332</c:v>
                </c:pt>
                <c:pt idx="2078">
                  <c:v>885.37054860442731</c:v>
                </c:pt>
                <c:pt idx="2079">
                  <c:v>884.94468494468492</c:v>
                </c:pt>
                <c:pt idx="2080">
                  <c:v>884.51923076923072</c:v>
                </c:pt>
                <c:pt idx="2081">
                  <c:v>884.09418548774624</c:v>
                </c:pt>
                <c:pt idx="2082">
                  <c:v>883.66954851104754</c:v>
                </c:pt>
                <c:pt idx="2083">
                  <c:v>883.24531925108352</c:v>
                </c:pt>
                <c:pt idx="2084">
                  <c:v>882.82149712091746</c:v>
                </c:pt>
                <c:pt idx="2085">
                  <c:v>882.39808153477304</c:v>
                </c:pt>
                <c:pt idx="2086">
                  <c:v>881.97507190795852</c:v>
                </c:pt>
                <c:pt idx="2087">
                  <c:v>881.55246765692289</c:v>
                </c:pt>
                <c:pt idx="2088">
                  <c:v>881.13026819922595</c:v>
                </c:pt>
                <c:pt idx="2089">
                  <c:v>880.70847295357589</c:v>
                </c:pt>
                <c:pt idx="2090">
                  <c:v>880.28708133971304</c:v>
                </c:pt>
                <c:pt idx="2091">
                  <c:v>879.8660927785744</c:v>
                </c:pt>
                <c:pt idx="2092">
                  <c:v>879.44550669216039</c:v>
                </c:pt>
                <c:pt idx="2093">
                  <c:v>879.02532250358342</c:v>
                </c:pt>
                <c:pt idx="2094">
                  <c:v>878.60553963705854</c:v>
                </c:pt>
                <c:pt idx="2095">
                  <c:v>878.18615751790003</c:v>
                </c:pt>
                <c:pt idx="2096">
                  <c:v>877.76717557251914</c:v>
                </c:pt>
                <c:pt idx="2097">
                  <c:v>877.34859322842158</c:v>
                </c:pt>
                <c:pt idx="2098">
                  <c:v>876.93040991420298</c:v>
                </c:pt>
                <c:pt idx="2099">
                  <c:v>876.51262505955219</c:v>
                </c:pt>
                <c:pt idx="2100">
                  <c:v>876.09523809523796</c:v>
                </c:pt>
                <c:pt idx="2101">
                  <c:v>875.67824845311804</c:v>
                </c:pt>
                <c:pt idx="2102">
                  <c:v>875.26165556612852</c:v>
                </c:pt>
                <c:pt idx="2103">
                  <c:v>874.84545886828346</c:v>
                </c:pt>
                <c:pt idx="2104">
                  <c:v>874.42965779467647</c:v>
                </c:pt>
                <c:pt idx="2105">
                  <c:v>874.01425178147247</c:v>
                </c:pt>
                <c:pt idx="2106">
                  <c:v>873.59924026590693</c:v>
                </c:pt>
                <c:pt idx="2107">
                  <c:v>873.18462268628377</c:v>
                </c:pt>
                <c:pt idx="2108">
                  <c:v>872.77039848197342</c:v>
                </c:pt>
                <c:pt idx="2109">
                  <c:v>872.35656709339708</c:v>
                </c:pt>
                <c:pt idx="2110">
                  <c:v>871.94312796208533</c:v>
                </c:pt>
                <c:pt idx="2111">
                  <c:v>871.53008053055453</c:v>
                </c:pt>
                <c:pt idx="2112">
                  <c:v>871.11742424242289</c:v>
                </c:pt>
                <c:pt idx="2113">
                  <c:v>870.70515854235805</c:v>
                </c:pt>
                <c:pt idx="2114">
                  <c:v>870.29328287607234</c:v>
                </c:pt>
                <c:pt idx="2115">
                  <c:v>869.88179669030751</c:v>
                </c:pt>
                <c:pt idx="2116">
                  <c:v>869.4706994328925</c:v>
                </c:pt>
                <c:pt idx="2117">
                  <c:v>869.05999055266955</c:v>
                </c:pt>
                <c:pt idx="2118">
                  <c:v>868.64966949952748</c:v>
                </c:pt>
                <c:pt idx="2119">
                  <c:v>868.23973572439854</c:v>
                </c:pt>
                <c:pt idx="2120">
                  <c:v>867.83018867924534</c:v>
                </c:pt>
                <c:pt idx="2121">
                  <c:v>867.4210278170674</c:v>
                </c:pt>
                <c:pt idx="2122">
                  <c:v>867.01225259189448</c:v>
                </c:pt>
                <c:pt idx="2123">
                  <c:v>866.60386245878851</c:v>
                </c:pt>
                <c:pt idx="2124">
                  <c:v>866.195856873823</c:v>
                </c:pt>
                <c:pt idx="2125">
                  <c:v>865.78823529411852</c:v>
                </c:pt>
                <c:pt idx="2126">
                  <c:v>865.38099717779869</c:v>
                </c:pt>
                <c:pt idx="2127">
                  <c:v>864.97414198401509</c:v>
                </c:pt>
                <c:pt idx="2128">
                  <c:v>864.56766917292202</c:v>
                </c:pt>
                <c:pt idx="2129">
                  <c:v>864.16157820573039</c:v>
                </c:pt>
                <c:pt idx="2130">
                  <c:v>863.75586854460153</c:v>
                </c:pt>
                <c:pt idx="2131">
                  <c:v>863.35053965274517</c:v>
                </c:pt>
                <c:pt idx="2132">
                  <c:v>862.9455909943714</c:v>
                </c:pt>
                <c:pt idx="2133">
                  <c:v>862.5410220346929</c:v>
                </c:pt>
                <c:pt idx="2134">
                  <c:v>862.13683223992552</c:v>
                </c:pt>
                <c:pt idx="2135">
                  <c:v>861.73302107728352</c:v>
                </c:pt>
                <c:pt idx="2136">
                  <c:v>861.32958801498046</c:v>
                </c:pt>
                <c:pt idx="2137">
                  <c:v>860.9265325222276</c:v>
                </c:pt>
                <c:pt idx="2138">
                  <c:v>860.5238540692236</c:v>
                </c:pt>
                <c:pt idx="2139">
                  <c:v>860.12155212716254</c:v>
                </c:pt>
                <c:pt idx="2140">
                  <c:v>859.71962616822429</c:v>
                </c:pt>
                <c:pt idx="2141">
                  <c:v>859.31807566557802</c:v>
                </c:pt>
                <c:pt idx="2142">
                  <c:v>858.91690009337049</c:v>
                </c:pt>
                <c:pt idx="2143">
                  <c:v>858.51609892673821</c:v>
                </c:pt>
                <c:pt idx="2144">
                  <c:v>858.11567164179155</c:v>
                </c:pt>
                <c:pt idx="2145">
                  <c:v>857.71561771561767</c:v>
                </c:pt>
                <c:pt idx="2146">
                  <c:v>857.31593662628154</c:v>
                </c:pt>
                <c:pt idx="2147">
                  <c:v>856.91662785281108</c:v>
                </c:pt>
                <c:pt idx="2148">
                  <c:v>856.51769087523246</c:v>
                </c:pt>
                <c:pt idx="2149">
                  <c:v>856.11912517449946</c:v>
                </c:pt>
                <c:pt idx="2150">
                  <c:v>855.72093023255854</c:v>
                </c:pt>
                <c:pt idx="2151">
                  <c:v>855.32310553231059</c:v>
                </c:pt>
                <c:pt idx="2152">
                  <c:v>854.92565055762304</c:v>
                </c:pt>
                <c:pt idx="2153">
                  <c:v>854.52856479331149</c:v>
                </c:pt>
                <c:pt idx="2154">
                  <c:v>854.13184772516252</c:v>
                </c:pt>
                <c:pt idx="2155">
                  <c:v>853.73549883990722</c:v>
                </c:pt>
                <c:pt idx="2156">
                  <c:v>853.33951762522747</c:v>
                </c:pt>
                <c:pt idx="2157">
                  <c:v>852.94390356977351</c:v>
                </c:pt>
                <c:pt idx="2158">
                  <c:v>852.54865616311349</c:v>
                </c:pt>
                <c:pt idx="2159">
                  <c:v>852.15377489578509</c:v>
                </c:pt>
                <c:pt idx="2160">
                  <c:v>851.75925925925924</c:v>
                </c:pt>
                <c:pt idx="2161">
                  <c:v>851.36510874594137</c:v>
                </c:pt>
                <c:pt idx="2162">
                  <c:v>850.97132284921349</c:v>
                </c:pt>
                <c:pt idx="2163">
                  <c:v>850.577901063338</c:v>
                </c:pt>
                <c:pt idx="2164">
                  <c:v>850.18484288354898</c:v>
                </c:pt>
                <c:pt idx="2165">
                  <c:v>849.79214780600466</c:v>
                </c:pt>
                <c:pt idx="2166">
                  <c:v>849.39981532779314</c:v>
                </c:pt>
                <c:pt idx="2167">
                  <c:v>849.00784494693153</c:v>
                </c:pt>
                <c:pt idx="2168">
                  <c:v>848.61623616236159</c:v>
                </c:pt>
                <c:pt idx="2169">
                  <c:v>848.2249884739515</c:v>
                </c:pt>
                <c:pt idx="2170">
                  <c:v>847.83410138248746</c:v>
                </c:pt>
                <c:pt idx="2171">
                  <c:v>847.44357438968302</c:v>
                </c:pt>
                <c:pt idx="2172">
                  <c:v>847.05340699815861</c:v>
                </c:pt>
                <c:pt idx="2173">
                  <c:v>846.66359871145846</c:v>
                </c:pt>
                <c:pt idx="2174">
                  <c:v>846.2741490340386</c:v>
                </c:pt>
                <c:pt idx="2175">
                  <c:v>845.88505747126442</c:v>
                </c:pt>
                <c:pt idx="2176">
                  <c:v>845.49632352941171</c:v>
                </c:pt>
                <c:pt idx="2177">
                  <c:v>845.10794671566339</c:v>
                </c:pt>
                <c:pt idx="2178">
                  <c:v>844.71992653810855</c:v>
                </c:pt>
                <c:pt idx="2179">
                  <c:v>844.33226250572659</c:v>
                </c:pt>
                <c:pt idx="2180">
                  <c:v>843.94495412844037</c:v>
                </c:pt>
                <c:pt idx="2181">
                  <c:v>843.55800091701053</c:v>
                </c:pt>
                <c:pt idx="2182">
                  <c:v>843.1714023831347</c:v>
                </c:pt>
                <c:pt idx="2183">
                  <c:v>842.78515803939854</c:v>
                </c:pt>
                <c:pt idx="2184">
                  <c:v>842.39926739926739</c:v>
                </c:pt>
                <c:pt idx="2185">
                  <c:v>842.01372997712519</c:v>
                </c:pt>
                <c:pt idx="2186">
                  <c:v>841.62854528819855</c:v>
                </c:pt>
                <c:pt idx="2187">
                  <c:v>841.24371284865845</c:v>
                </c:pt>
                <c:pt idx="2188">
                  <c:v>840.85923217550248</c:v>
                </c:pt>
                <c:pt idx="2189">
                  <c:v>840.47510278666061</c:v>
                </c:pt>
                <c:pt idx="2190">
                  <c:v>840.09132420091328</c:v>
                </c:pt>
                <c:pt idx="2191">
                  <c:v>839.70789593792801</c:v>
                </c:pt>
                <c:pt idx="2192">
                  <c:v>839.32481751824821</c:v>
                </c:pt>
                <c:pt idx="2193">
                  <c:v>838.94208846329229</c:v>
                </c:pt>
                <c:pt idx="2194">
                  <c:v>838.5597082953509</c:v>
                </c:pt>
                <c:pt idx="2195">
                  <c:v>838.17767653759358</c:v>
                </c:pt>
                <c:pt idx="2196">
                  <c:v>837.7959927140256</c:v>
                </c:pt>
                <c:pt idx="2197">
                  <c:v>837.41465634956762</c:v>
                </c:pt>
                <c:pt idx="2198">
                  <c:v>837.03366696997273</c:v>
                </c:pt>
                <c:pt idx="2199">
                  <c:v>836.65302410186439</c:v>
                </c:pt>
                <c:pt idx="2200">
                  <c:v>836.27272727272805</c:v>
                </c:pt>
                <c:pt idx="2201">
                  <c:v>835.89277601090419</c:v>
                </c:pt>
                <c:pt idx="2202">
                  <c:v>835.51316984559446</c:v>
                </c:pt>
                <c:pt idx="2203">
                  <c:v>835.13390830685455</c:v>
                </c:pt>
                <c:pt idx="2204">
                  <c:v>834.75499092558982</c:v>
                </c:pt>
                <c:pt idx="2205">
                  <c:v>834.37641723356012</c:v>
                </c:pt>
                <c:pt idx="2206">
                  <c:v>833.99818676337304</c:v>
                </c:pt>
                <c:pt idx="2207">
                  <c:v>833.62029904848214</c:v>
                </c:pt>
                <c:pt idx="2208">
                  <c:v>833.24275362318861</c:v>
                </c:pt>
                <c:pt idx="2209">
                  <c:v>832.86555002263447</c:v>
                </c:pt>
                <c:pt idx="2210">
                  <c:v>832.48868778280541</c:v>
                </c:pt>
                <c:pt idx="2211">
                  <c:v>832.11216644052297</c:v>
                </c:pt>
                <c:pt idx="2212">
                  <c:v>831.73598553345391</c:v>
                </c:pt>
                <c:pt idx="2213">
                  <c:v>831.36014460009039</c:v>
                </c:pt>
                <c:pt idx="2214">
                  <c:v>830.9846431797655</c:v>
                </c:pt>
                <c:pt idx="2215">
                  <c:v>830.60948081264155</c:v>
                </c:pt>
                <c:pt idx="2216">
                  <c:v>830.23465703971124</c:v>
                </c:pt>
                <c:pt idx="2217">
                  <c:v>829.86017140279648</c:v>
                </c:pt>
                <c:pt idx="2218">
                  <c:v>829.48602344454446</c:v>
                </c:pt>
                <c:pt idx="2219">
                  <c:v>829.11221270842248</c:v>
                </c:pt>
                <c:pt idx="2220">
                  <c:v>828.73873873874538</c:v>
                </c:pt>
                <c:pt idx="2221">
                  <c:v>828.36560108059246</c:v>
                </c:pt>
                <c:pt idx="2222">
                  <c:v>827.99279927992802</c:v>
                </c:pt>
                <c:pt idx="2223">
                  <c:v>827.62033288349039</c:v>
                </c:pt>
                <c:pt idx="2224">
                  <c:v>827.24820143884892</c:v>
                </c:pt>
                <c:pt idx="2225">
                  <c:v>826.87640449438197</c:v>
                </c:pt>
                <c:pt idx="2226">
                  <c:v>826.50494159928155</c:v>
                </c:pt>
                <c:pt idx="2227">
                  <c:v>826.13381230354753</c:v>
                </c:pt>
                <c:pt idx="2228">
                  <c:v>825.76301615798923</c:v>
                </c:pt>
                <c:pt idx="2229">
                  <c:v>825.39255271421746</c:v>
                </c:pt>
                <c:pt idx="2230">
                  <c:v>825.0224215246634</c:v>
                </c:pt>
                <c:pt idx="2231">
                  <c:v>824.65262214252959</c:v>
                </c:pt>
                <c:pt idx="2232">
                  <c:v>824.28315412186384</c:v>
                </c:pt>
                <c:pt idx="2233">
                  <c:v>823.91401701746531</c:v>
                </c:pt>
                <c:pt idx="2234">
                  <c:v>823.54521038494943</c:v>
                </c:pt>
                <c:pt idx="2235">
                  <c:v>823.17673378076063</c:v>
                </c:pt>
                <c:pt idx="2236">
                  <c:v>822.80858676207515</c:v>
                </c:pt>
                <c:pt idx="2237">
                  <c:v>822.44076888689949</c:v>
                </c:pt>
                <c:pt idx="2238">
                  <c:v>822.0732797140306</c:v>
                </c:pt>
                <c:pt idx="2239">
                  <c:v>821.70611880303647</c:v>
                </c:pt>
                <c:pt idx="2240">
                  <c:v>821.33928571428248</c:v>
                </c:pt>
                <c:pt idx="2241">
                  <c:v>820.97278000892459</c:v>
                </c:pt>
                <c:pt idx="2242">
                  <c:v>820.60660124888852</c:v>
                </c:pt>
                <c:pt idx="2243">
                  <c:v>820.24074899688355</c:v>
                </c:pt>
                <c:pt idx="2244">
                  <c:v>819.87522281639929</c:v>
                </c:pt>
                <c:pt idx="2245">
                  <c:v>819.51002227171489</c:v>
                </c:pt>
                <c:pt idx="2246">
                  <c:v>819.14514692787304</c:v>
                </c:pt>
                <c:pt idx="2247">
                  <c:v>818.78059635069883</c:v>
                </c:pt>
                <c:pt idx="2248">
                  <c:v>818.41637010676152</c:v>
                </c:pt>
                <c:pt idx="2249">
                  <c:v>818.05246776344302</c:v>
                </c:pt>
                <c:pt idx="2250">
                  <c:v>817.68888888888955</c:v>
                </c:pt>
                <c:pt idx="2251">
                  <c:v>817.32563305197687</c:v>
                </c:pt>
                <c:pt idx="2252">
                  <c:v>816.96269982237197</c:v>
                </c:pt>
                <c:pt idx="2253">
                  <c:v>816.60008877052815</c:v>
                </c:pt>
                <c:pt idx="2254">
                  <c:v>816.23779946761351</c:v>
                </c:pt>
                <c:pt idx="2255">
                  <c:v>815.87583148558758</c:v>
                </c:pt>
                <c:pt idx="2256">
                  <c:v>815.51418439716315</c:v>
                </c:pt>
                <c:pt idx="2257">
                  <c:v>815.15285777580846</c:v>
                </c:pt>
                <c:pt idx="2258">
                  <c:v>814.79185119574788</c:v>
                </c:pt>
                <c:pt idx="2259">
                  <c:v>814.43116423195738</c:v>
                </c:pt>
                <c:pt idx="2260">
                  <c:v>814.07079646018565</c:v>
                </c:pt>
                <c:pt idx="2261">
                  <c:v>813.71074745688611</c:v>
                </c:pt>
                <c:pt idx="2262">
                  <c:v>813.35101679928528</c:v>
                </c:pt>
                <c:pt idx="2263">
                  <c:v>812.99160406539988</c:v>
                </c:pt>
                <c:pt idx="2264">
                  <c:v>812.63250883391447</c:v>
                </c:pt>
                <c:pt idx="2265">
                  <c:v>812.27373068433519</c:v>
                </c:pt>
                <c:pt idx="2266">
                  <c:v>811.91526919682246</c:v>
                </c:pt>
                <c:pt idx="2267">
                  <c:v>811.55712395235946</c:v>
                </c:pt>
                <c:pt idx="2268">
                  <c:v>811.19929453262853</c:v>
                </c:pt>
                <c:pt idx="2269">
                  <c:v>810.84178052005302</c:v>
                </c:pt>
                <c:pt idx="2270">
                  <c:v>810.48458149779754</c:v>
                </c:pt>
                <c:pt idx="2271">
                  <c:v>810.12769704975778</c:v>
                </c:pt>
                <c:pt idx="2272">
                  <c:v>809.77112676056333</c:v>
                </c:pt>
                <c:pt idx="2273">
                  <c:v>809.41487021557452</c:v>
                </c:pt>
                <c:pt idx="2274">
                  <c:v>809.05892700087941</c:v>
                </c:pt>
                <c:pt idx="2275">
                  <c:v>808.7032967032967</c:v>
                </c:pt>
                <c:pt idx="2276">
                  <c:v>808.34797891036908</c:v>
                </c:pt>
                <c:pt idx="2277">
                  <c:v>807.99297321036454</c:v>
                </c:pt>
                <c:pt idx="2278">
                  <c:v>807.63827919227299</c:v>
                </c:pt>
                <c:pt idx="2279">
                  <c:v>807.28389644580955</c:v>
                </c:pt>
                <c:pt idx="2280">
                  <c:v>806.92982456140339</c:v>
                </c:pt>
                <c:pt idx="2281">
                  <c:v>806.57606313020608</c:v>
                </c:pt>
                <c:pt idx="2282">
                  <c:v>806.22261174408288</c:v>
                </c:pt>
                <c:pt idx="2283">
                  <c:v>805.86946999561746</c:v>
                </c:pt>
                <c:pt idx="2284">
                  <c:v>805.51663747810858</c:v>
                </c:pt>
                <c:pt idx="2285">
                  <c:v>805.16411378555131</c:v>
                </c:pt>
                <c:pt idx="2286">
                  <c:v>804.81189851268653</c:v>
                </c:pt>
                <c:pt idx="2287">
                  <c:v>804.45999125491846</c:v>
                </c:pt>
                <c:pt idx="2288">
                  <c:v>804.10839160840055</c:v>
                </c:pt>
                <c:pt idx="2289">
                  <c:v>803.75709916994299</c:v>
                </c:pt>
                <c:pt idx="2290">
                  <c:v>803.40611353711802</c:v>
                </c:pt>
                <c:pt idx="2291">
                  <c:v>803.05543430816351</c:v>
                </c:pt>
                <c:pt idx="2292">
                  <c:v>802.70506108202449</c:v>
                </c:pt>
                <c:pt idx="2293">
                  <c:v>802.3549934583516</c:v>
                </c:pt>
                <c:pt idx="2294">
                  <c:v>802.00523103748912</c:v>
                </c:pt>
                <c:pt idx="2295">
                  <c:v>801.65577342047925</c:v>
                </c:pt>
                <c:pt idx="2296">
                  <c:v>801.30662020905788</c:v>
                </c:pt>
                <c:pt idx="2297">
                  <c:v>800.95777100565942</c:v>
                </c:pt>
                <c:pt idx="2298">
                  <c:v>800.60922541339949</c:v>
                </c:pt>
                <c:pt idx="2299">
                  <c:v>800.26098303610354</c:v>
                </c:pt>
                <c:pt idx="2300">
                  <c:v>799.91304347826303</c:v>
                </c:pt>
                <c:pt idx="2301">
                  <c:v>799.56540634506734</c:v>
                </c:pt>
                <c:pt idx="2302">
                  <c:v>799.21807124240354</c:v>
                </c:pt>
                <c:pt idx="2303">
                  <c:v>798.87103777681352</c:v>
                </c:pt>
                <c:pt idx="2304">
                  <c:v>798.52430555555554</c:v>
                </c:pt>
                <c:pt idx="2305">
                  <c:v>798.17787418655155</c:v>
                </c:pt>
                <c:pt idx="2306">
                  <c:v>797.83174327840413</c:v>
                </c:pt>
                <c:pt idx="2307">
                  <c:v>797.48591244039881</c:v>
                </c:pt>
                <c:pt idx="2308">
                  <c:v>797.1403812824957</c:v>
                </c:pt>
                <c:pt idx="2309">
                  <c:v>796.79514941533159</c:v>
                </c:pt>
                <c:pt idx="2310">
                  <c:v>796.45021645020927</c:v>
                </c:pt>
                <c:pt idx="2311">
                  <c:v>796.10558199913453</c:v>
                </c:pt>
                <c:pt idx="2312">
                  <c:v>795.76124567474039</c:v>
                </c:pt>
                <c:pt idx="2313">
                  <c:v>795.41720709035746</c:v>
                </c:pt>
                <c:pt idx="2314">
                  <c:v>795.073465859983</c:v>
                </c:pt>
                <c:pt idx="2315">
                  <c:v>794.73002159827251</c:v>
                </c:pt>
                <c:pt idx="2316">
                  <c:v>794.38687392055351</c:v>
                </c:pt>
                <c:pt idx="2317">
                  <c:v>794.04402244281346</c:v>
                </c:pt>
                <c:pt idx="2318">
                  <c:v>793.70146678170738</c:v>
                </c:pt>
                <c:pt idx="2319">
                  <c:v>793.35920655454936</c:v>
                </c:pt>
                <c:pt idx="2320">
                  <c:v>793.01724137931035</c:v>
                </c:pt>
                <c:pt idx="2321">
                  <c:v>792.67557087462353</c:v>
                </c:pt>
                <c:pt idx="2322">
                  <c:v>792.33419465977602</c:v>
                </c:pt>
                <c:pt idx="2323">
                  <c:v>791.99311235471339</c:v>
                </c:pt>
                <c:pt idx="2324">
                  <c:v>791.65232358003448</c:v>
                </c:pt>
                <c:pt idx="2325">
                  <c:v>791.31182795698919</c:v>
                </c:pt>
                <c:pt idx="2326">
                  <c:v>790.97162510748046</c:v>
                </c:pt>
                <c:pt idx="2327">
                  <c:v>790.63171465406151</c:v>
                </c:pt>
                <c:pt idx="2328">
                  <c:v>790.29209621993152</c:v>
                </c:pt>
                <c:pt idx="2329">
                  <c:v>789.95276942893747</c:v>
                </c:pt>
                <c:pt idx="2330">
                  <c:v>789.61373390558629</c:v>
                </c:pt>
                <c:pt idx="2331">
                  <c:v>789.27498927499664</c:v>
                </c:pt>
                <c:pt idx="2332">
                  <c:v>788.93653516294796</c:v>
                </c:pt>
                <c:pt idx="2333">
                  <c:v>788.59837119588553</c:v>
                </c:pt>
                <c:pt idx="2334">
                  <c:v>788.26049700085684</c:v>
                </c:pt>
                <c:pt idx="2335">
                  <c:v>787.9229122055674</c:v>
                </c:pt>
                <c:pt idx="2336">
                  <c:v>787.58561643835651</c:v>
                </c:pt>
                <c:pt idx="2337">
                  <c:v>787.24860932819854</c:v>
                </c:pt>
                <c:pt idx="2338">
                  <c:v>786.91189050470439</c:v>
                </c:pt>
                <c:pt idx="2339">
                  <c:v>786.57545959811955</c:v>
                </c:pt>
                <c:pt idx="2340">
                  <c:v>786.23931623931855</c:v>
                </c:pt>
                <c:pt idx="2341">
                  <c:v>785.90346005980359</c:v>
                </c:pt>
                <c:pt idx="2342">
                  <c:v>785.56789069171646</c:v>
                </c:pt>
                <c:pt idx="2343">
                  <c:v>785.23260776781899</c:v>
                </c:pt>
                <c:pt idx="2344">
                  <c:v>784.89761092150138</c:v>
                </c:pt>
                <c:pt idx="2345">
                  <c:v>784.56289978677796</c:v>
                </c:pt>
                <c:pt idx="2346">
                  <c:v>784.22847399830209</c:v>
                </c:pt>
                <c:pt idx="2347">
                  <c:v>783.89433319130808</c:v>
                </c:pt>
                <c:pt idx="2348">
                  <c:v>783.56047700170348</c:v>
                </c:pt>
                <c:pt idx="2349">
                  <c:v>783.22690506598542</c:v>
                </c:pt>
                <c:pt idx="2350">
                  <c:v>782.89361702127644</c:v>
                </c:pt>
                <c:pt idx="2351">
                  <c:v>782.56061250531639</c:v>
                </c:pt>
                <c:pt idx="2352">
                  <c:v>782.22789115646253</c:v>
                </c:pt>
                <c:pt idx="2353">
                  <c:v>781.89545261368471</c:v>
                </c:pt>
              </c:numCache>
            </c:numRef>
          </c:val>
        </c:ser>
        <c:ser>
          <c:idx val="5"/>
          <c:order val="1"/>
          <c:tx>
            <c:v>Effort en E et E'</c:v>
          </c:tx>
          <c:spPr>
            <a:ln>
              <a:solidFill>
                <a:schemeClr val="bg1">
                  <a:lumMod val="50000"/>
                </a:schemeClr>
              </a:solidFill>
              <a:prstDash val="lgDash"/>
            </a:ln>
          </c:spPr>
          <c:marker>
            <c:symbol val="none"/>
          </c:marker>
          <c:cat>
            <c:numRef>
              <c:f>'[Graph efforts dans les paliers.xlsx]Feuil1'!$A$2:$A$2355</c:f>
              <c:numCache>
                <c:formatCode>General</c:formatCode>
                <c:ptCount val="2354"/>
                <c:pt idx="0">
                  <c:v>300</c:v>
                </c:pt>
                <c:pt idx="1">
                  <c:v>299</c:v>
                </c:pt>
                <c:pt idx="2">
                  <c:v>298</c:v>
                </c:pt>
                <c:pt idx="3">
                  <c:v>297</c:v>
                </c:pt>
                <c:pt idx="4">
                  <c:v>296</c:v>
                </c:pt>
                <c:pt idx="5">
                  <c:v>295</c:v>
                </c:pt>
                <c:pt idx="6">
                  <c:v>294</c:v>
                </c:pt>
                <c:pt idx="7">
                  <c:v>293</c:v>
                </c:pt>
                <c:pt idx="8">
                  <c:v>292</c:v>
                </c:pt>
                <c:pt idx="9">
                  <c:v>291</c:v>
                </c:pt>
                <c:pt idx="10">
                  <c:v>290</c:v>
                </c:pt>
                <c:pt idx="11">
                  <c:v>289</c:v>
                </c:pt>
                <c:pt idx="12">
                  <c:v>288</c:v>
                </c:pt>
                <c:pt idx="13">
                  <c:v>287</c:v>
                </c:pt>
                <c:pt idx="14">
                  <c:v>286</c:v>
                </c:pt>
                <c:pt idx="15">
                  <c:v>285</c:v>
                </c:pt>
                <c:pt idx="16">
                  <c:v>284</c:v>
                </c:pt>
                <c:pt idx="17">
                  <c:v>283</c:v>
                </c:pt>
                <c:pt idx="18">
                  <c:v>282</c:v>
                </c:pt>
                <c:pt idx="19">
                  <c:v>281</c:v>
                </c:pt>
                <c:pt idx="20">
                  <c:v>280</c:v>
                </c:pt>
                <c:pt idx="21">
                  <c:v>279</c:v>
                </c:pt>
                <c:pt idx="22">
                  <c:v>278</c:v>
                </c:pt>
                <c:pt idx="23">
                  <c:v>277</c:v>
                </c:pt>
                <c:pt idx="24">
                  <c:v>276</c:v>
                </c:pt>
                <c:pt idx="25">
                  <c:v>275</c:v>
                </c:pt>
                <c:pt idx="26">
                  <c:v>274</c:v>
                </c:pt>
                <c:pt idx="27">
                  <c:v>273</c:v>
                </c:pt>
                <c:pt idx="28">
                  <c:v>272</c:v>
                </c:pt>
                <c:pt idx="29">
                  <c:v>271</c:v>
                </c:pt>
                <c:pt idx="30">
                  <c:v>270</c:v>
                </c:pt>
                <c:pt idx="31">
                  <c:v>269</c:v>
                </c:pt>
                <c:pt idx="32">
                  <c:v>268</c:v>
                </c:pt>
                <c:pt idx="33">
                  <c:v>267</c:v>
                </c:pt>
                <c:pt idx="34">
                  <c:v>266</c:v>
                </c:pt>
                <c:pt idx="35">
                  <c:v>265</c:v>
                </c:pt>
                <c:pt idx="36">
                  <c:v>264</c:v>
                </c:pt>
                <c:pt idx="37">
                  <c:v>263</c:v>
                </c:pt>
                <c:pt idx="38">
                  <c:v>262</c:v>
                </c:pt>
                <c:pt idx="39">
                  <c:v>261</c:v>
                </c:pt>
                <c:pt idx="40">
                  <c:v>260</c:v>
                </c:pt>
                <c:pt idx="41">
                  <c:v>259</c:v>
                </c:pt>
                <c:pt idx="42">
                  <c:v>258</c:v>
                </c:pt>
                <c:pt idx="43">
                  <c:v>257</c:v>
                </c:pt>
                <c:pt idx="44">
                  <c:v>256</c:v>
                </c:pt>
                <c:pt idx="45">
                  <c:v>255</c:v>
                </c:pt>
                <c:pt idx="46">
                  <c:v>254</c:v>
                </c:pt>
                <c:pt idx="47">
                  <c:v>253</c:v>
                </c:pt>
                <c:pt idx="48">
                  <c:v>252</c:v>
                </c:pt>
                <c:pt idx="49">
                  <c:v>251</c:v>
                </c:pt>
                <c:pt idx="50">
                  <c:v>250</c:v>
                </c:pt>
                <c:pt idx="51">
                  <c:v>249</c:v>
                </c:pt>
                <c:pt idx="52">
                  <c:v>248</c:v>
                </c:pt>
                <c:pt idx="53">
                  <c:v>247</c:v>
                </c:pt>
                <c:pt idx="54">
                  <c:v>246</c:v>
                </c:pt>
                <c:pt idx="55">
                  <c:v>245</c:v>
                </c:pt>
                <c:pt idx="56">
                  <c:v>244</c:v>
                </c:pt>
                <c:pt idx="57">
                  <c:v>243</c:v>
                </c:pt>
                <c:pt idx="58">
                  <c:v>242</c:v>
                </c:pt>
                <c:pt idx="59">
                  <c:v>241</c:v>
                </c:pt>
                <c:pt idx="60">
                  <c:v>240</c:v>
                </c:pt>
                <c:pt idx="61">
                  <c:v>239</c:v>
                </c:pt>
                <c:pt idx="62">
                  <c:v>238</c:v>
                </c:pt>
                <c:pt idx="63">
                  <c:v>237</c:v>
                </c:pt>
                <c:pt idx="64">
                  <c:v>236</c:v>
                </c:pt>
                <c:pt idx="65">
                  <c:v>235</c:v>
                </c:pt>
                <c:pt idx="66">
                  <c:v>234</c:v>
                </c:pt>
                <c:pt idx="67">
                  <c:v>233</c:v>
                </c:pt>
                <c:pt idx="68">
                  <c:v>232</c:v>
                </c:pt>
                <c:pt idx="69">
                  <c:v>231</c:v>
                </c:pt>
                <c:pt idx="70">
                  <c:v>230</c:v>
                </c:pt>
                <c:pt idx="71">
                  <c:v>229</c:v>
                </c:pt>
                <c:pt idx="72">
                  <c:v>228</c:v>
                </c:pt>
                <c:pt idx="73">
                  <c:v>227</c:v>
                </c:pt>
                <c:pt idx="74">
                  <c:v>226</c:v>
                </c:pt>
                <c:pt idx="75">
                  <c:v>225</c:v>
                </c:pt>
                <c:pt idx="76">
                  <c:v>224</c:v>
                </c:pt>
                <c:pt idx="77">
                  <c:v>223</c:v>
                </c:pt>
                <c:pt idx="78">
                  <c:v>222</c:v>
                </c:pt>
                <c:pt idx="79">
                  <c:v>221</c:v>
                </c:pt>
                <c:pt idx="80">
                  <c:v>220</c:v>
                </c:pt>
                <c:pt idx="81">
                  <c:v>219</c:v>
                </c:pt>
                <c:pt idx="82">
                  <c:v>218</c:v>
                </c:pt>
                <c:pt idx="83">
                  <c:v>217</c:v>
                </c:pt>
                <c:pt idx="84">
                  <c:v>216</c:v>
                </c:pt>
                <c:pt idx="85">
                  <c:v>215</c:v>
                </c:pt>
                <c:pt idx="86">
                  <c:v>214</c:v>
                </c:pt>
                <c:pt idx="87">
                  <c:v>213</c:v>
                </c:pt>
                <c:pt idx="88">
                  <c:v>212</c:v>
                </c:pt>
                <c:pt idx="89">
                  <c:v>211</c:v>
                </c:pt>
                <c:pt idx="90">
                  <c:v>210</c:v>
                </c:pt>
                <c:pt idx="91">
                  <c:v>209</c:v>
                </c:pt>
                <c:pt idx="92">
                  <c:v>208</c:v>
                </c:pt>
                <c:pt idx="93">
                  <c:v>207</c:v>
                </c:pt>
                <c:pt idx="94">
                  <c:v>206</c:v>
                </c:pt>
                <c:pt idx="95">
                  <c:v>205</c:v>
                </c:pt>
                <c:pt idx="96">
                  <c:v>204</c:v>
                </c:pt>
                <c:pt idx="97">
                  <c:v>203</c:v>
                </c:pt>
                <c:pt idx="98">
                  <c:v>202</c:v>
                </c:pt>
                <c:pt idx="99">
                  <c:v>201</c:v>
                </c:pt>
                <c:pt idx="100">
                  <c:v>200</c:v>
                </c:pt>
                <c:pt idx="101">
                  <c:v>199</c:v>
                </c:pt>
                <c:pt idx="102">
                  <c:v>198</c:v>
                </c:pt>
                <c:pt idx="103">
                  <c:v>197</c:v>
                </c:pt>
                <c:pt idx="104">
                  <c:v>196</c:v>
                </c:pt>
                <c:pt idx="105">
                  <c:v>195</c:v>
                </c:pt>
                <c:pt idx="106">
                  <c:v>194</c:v>
                </c:pt>
                <c:pt idx="107">
                  <c:v>193</c:v>
                </c:pt>
                <c:pt idx="108">
                  <c:v>192</c:v>
                </c:pt>
                <c:pt idx="109">
                  <c:v>191</c:v>
                </c:pt>
                <c:pt idx="110">
                  <c:v>190</c:v>
                </c:pt>
                <c:pt idx="111">
                  <c:v>189</c:v>
                </c:pt>
                <c:pt idx="112">
                  <c:v>188</c:v>
                </c:pt>
                <c:pt idx="113">
                  <c:v>187</c:v>
                </c:pt>
                <c:pt idx="114">
                  <c:v>186</c:v>
                </c:pt>
                <c:pt idx="115">
                  <c:v>185</c:v>
                </c:pt>
                <c:pt idx="116">
                  <c:v>184</c:v>
                </c:pt>
                <c:pt idx="117">
                  <c:v>183</c:v>
                </c:pt>
                <c:pt idx="118">
                  <c:v>182</c:v>
                </c:pt>
                <c:pt idx="119">
                  <c:v>181</c:v>
                </c:pt>
                <c:pt idx="120">
                  <c:v>180</c:v>
                </c:pt>
                <c:pt idx="121">
                  <c:v>179</c:v>
                </c:pt>
                <c:pt idx="122">
                  <c:v>178</c:v>
                </c:pt>
                <c:pt idx="123">
                  <c:v>177</c:v>
                </c:pt>
                <c:pt idx="124">
                  <c:v>176</c:v>
                </c:pt>
                <c:pt idx="125">
                  <c:v>175</c:v>
                </c:pt>
                <c:pt idx="126">
                  <c:v>174</c:v>
                </c:pt>
                <c:pt idx="127">
                  <c:v>173</c:v>
                </c:pt>
                <c:pt idx="128">
                  <c:v>172</c:v>
                </c:pt>
                <c:pt idx="129">
                  <c:v>171</c:v>
                </c:pt>
                <c:pt idx="130">
                  <c:v>170</c:v>
                </c:pt>
                <c:pt idx="131">
                  <c:v>169</c:v>
                </c:pt>
                <c:pt idx="132">
                  <c:v>168</c:v>
                </c:pt>
                <c:pt idx="133">
                  <c:v>167</c:v>
                </c:pt>
                <c:pt idx="134">
                  <c:v>166</c:v>
                </c:pt>
                <c:pt idx="135">
                  <c:v>165</c:v>
                </c:pt>
                <c:pt idx="136">
                  <c:v>164</c:v>
                </c:pt>
                <c:pt idx="137">
                  <c:v>163</c:v>
                </c:pt>
                <c:pt idx="138">
                  <c:v>162</c:v>
                </c:pt>
                <c:pt idx="139">
                  <c:v>161</c:v>
                </c:pt>
                <c:pt idx="140">
                  <c:v>160</c:v>
                </c:pt>
                <c:pt idx="141">
                  <c:v>159</c:v>
                </c:pt>
                <c:pt idx="142">
                  <c:v>158</c:v>
                </c:pt>
                <c:pt idx="143">
                  <c:v>157</c:v>
                </c:pt>
                <c:pt idx="144">
                  <c:v>156</c:v>
                </c:pt>
                <c:pt idx="145">
                  <c:v>155</c:v>
                </c:pt>
                <c:pt idx="146">
                  <c:v>154</c:v>
                </c:pt>
                <c:pt idx="147">
                  <c:v>153</c:v>
                </c:pt>
                <c:pt idx="148">
                  <c:v>152</c:v>
                </c:pt>
                <c:pt idx="149">
                  <c:v>151</c:v>
                </c:pt>
                <c:pt idx="150">
                  <c:v>150</c:v>
                </c:pt>
                <c:pt idx="151">
                  <c:v>149</c:v>
                </c:pt>
                <c:pt idx="152">
                  <c:v>148</c:v>
                </c:pt>
                <c:pt idx="153">
                  <c:v>147</c:v>
                </c:pt>
                <c:pt idx="154">
                  <c:v>146</c:v>
                </c:pt>
                <c:pt idx="155">
                  <c:v>145</c:v>
                </c:pt>
                <c:pt idx="156">
                  <c:v>144</c:v>
                </c:pt>
                <c:pt idx="157">
                  <c:v>143</c:v>
                </c:pt>
                <c:pt idx="158">
                  <c:v>142</c:v>
                </c:pt>
                <c:pt idx="159">
                  <c:v>141</c:v>
                </c:pt>
                <c:pt idx="160">
                  <c:v>140</c:v>
                </c:pt>
                <c:pt idx="161">
                  <c:v>139</c:v>
                </c:pt>
                <c:pt idx="162">
                  <c:v>138</c:v>
                </c:pt>
                <c:pt idx="163">
                  <c:v>137</c:v>
                </c:pt>
                <c:pt idx="164">
                  <c:v>136</c:v>
                </c:pt>
                <c:pt idx="165">
                  <c:v>135</c:v>
                </c:pt>
                <c:pt idx="166">
                  <c:v>134</c:v>
                </c:pt>
                <c:pt idx="167">
                  <c:v>133</c:v>
                </c:pt>
                <c:pt idx="168">
                  <c:v>132</c:v>
                </c:pt>
                <c:pt idx="169">
                  <c:v>131</c:v>
                </c:pt>
                <c:pt idx="170">
                  <c:v>130</c:v>
                </c:pt>
                <c:pt idx="171">
                  <c:v>129</c:v>
                </c:pt>
                <c:pt idx="172">
                  <c:v>128</c:v>
                </c:pt>
                <c:pt idx="173">
                  <c:v>127</c:v>
                </c:pt>
                <c:pt idx="174">
                  <c:v>126</c:v>
                </c:pt>
                <c:pt idx="175">
                  <c:v>125</c:v>
                </c:pt>
                <c:pt idx="176">
                  <c:v>124</c:v>
                </c:pt>
                <c:pt idx="177">
                  <c:v>123</c:v>
                </c:pt>
                <c:pt idx="178">
                  <c:v>122</c:v>
                </c:pt>
                <c:pt idx="179">
                  <c:v>121</c:v>
                </c:pt>
                <c:pt idx="180">
                  <c:v>120</c:v>
                </c:pt>
                <c:pt idx="181">
                  <c:v>119</c:v>
                </c:pt>
                <c:pt idx="182">
                  <c:v>118</c:v>
                </c:pt>
                <c:pt idx="183">
                  <c:v>117</c:v>
                </c:pt>
                <c:pt idx="184">
                  <c:v>116</c:v>
                </c:pt>
                <c:pt idx="185">
                  <c:v>115</c:v>
                </c:pt>
                <c:pt idx="186">
                  <c:v>114</c:v>
                </c:pt>
                <c:pt idx="187">
                  <c:v>113</c:v>
                </c:pt>
                <c:pt idx="188">
                  <c:v>112</c:v>
                </c:pt>
                <c:pt idx="189">
                  <c:v>111</c:v>
                </c:pt>
                <c:pt idx="190">
                  <c:v>110</c:v>
                </c:pt>
                <c:pt idx="191">
                  <c:v>109</c:v>
                </c:pt>
                <c:pt idx="192">
                  <c:v>108</c:v>
                </c:pt>
                <c:pt idx="193">
                  <c:v>107</c:v>
                </c:pt>
                <c:pt idx="194">
                  <c:v>106</c:v>
                </c:pt>
                <c:pt idx="195">
                  <c:v>105</c:v>
                </c:pt>
                <c:pt idx="196">
                  <c:v>104</c:v>
                </c:pt>
                <c:pt idx="197">
                  <c:v>103</c:v>
                </c:pt>
                <c:pt idx="198">
                  <c:v>102</c:v>
                </c:pt>
                <c:pt idx="199">
                  <c:v>101</c:v>
                </c:pt>
                <c:pt idx="200">
                  <c:v>100</c:v>
                </c:pt>
                <c:pt idx="201">
                  <c:v>99</c:v>
                </c:pt>
                <c:pt idx="202">
                  <c:v>98</c:v>
                </c:pt>
                <c:pt idx="203">
                  <c:v>97</c:v>
                </c:pt>
                <c:pt idx="204">
                  <c:v>96</c:v>
                </c:pt>
                <c:pt idx="205">
                  <c:v>95</c:v>
                </c:pt>
                <c:pt idx="206">
                  <c:v>94</c:v>
                </c:pt>
                <c:pt idx="207">
                  <c:v>93</c:v>
                </c:pt>
                <c:pt idx="208">
                  <c:v>92</c:v>
                </c:pt>
                <c:pt idx="209">
                  <c:v>91</c:v>
                </c:pt>
                <c:pt idx="210">
                  <c:v>90</c:v>
                </c:pt>
                <c:pt idx="211">
                  <c:v>89</c:v>
                </c:pt>
                <c:pt idx="212">
                  <c:v>88</c:v>
                </c:pt>
                <c:pt idx="213">
                  <c:v>87</c:v>
                </c:pt>
                <c:pt idx="214">
                  <c:v>86</c:v>
                </c:pt>
                <c:pt idx="215">
                  <c:v>85</c:v>
                </c:pt>
                <c:pt idx="216">
                  <c:v>84</c:v>
                </c:pt>
                <c:pt idx="217">
                  <c:v>83</c:v>
                </c:pt>
                <c:pt idx="218">
                  <c:v>82</c:v>
                </c:pt>
                <c:pt idx="219">
                  <c:v>81</c:v>
                </c:pt>
                <c:pt idx="220">
                  <c:v>80</c:v>
                </c:pt>
                <c:pt idx="221">
                  <c:v>79</c:v>
                </c:pt>
                <c:pt idx="222">
                  <c:v>78</c:v>
                </c:pt>
                <c:pt idx="223">
                  <c:v>77</c:v>
                </c:pt>
                <c:pt idx="224">
                  <c:v>76</c:v>
                </c:pt>
                <c:pt idx="225">
                  <c:v>75</c:v>
                </c:pt>
                <c:pt idx="226">
                  <c:v>74</c:v>
                </c:pt>
                <c:pt idx="227">
                  <c:v>73</c:v>
                </c:pt>
                <c:pt idx="228">
                  <c:v>72</c:v>
                </c:pt>
                <c:pt idx="229">
                  <c:v>71</c:v>
                </c:pt>
                <c:pt idx="230">
                  <c:v>70</c:v>
                </c:pt>
                <c:pt idx="231">
                  <c:v>69</c:v>
                </c:pt>
                <c:pt idx="232">
                  <c:v>68</c:v>
                </c:pt>
                <c:pt idx="233">
                  <c:v>67</c:v>
                </c:pt>
                <c:pt idx="234">
                  <c:v>66</c:v>
                </c:pt>
                <c:pt idx="235">
                  <c:v>65</c:v>
                </c:pt>
                <c:pt idx="236">
                  <c:v>64</c:v>
                </c:pt>
                <c:pt idx="237">
                  <c:v>63</c:v>
                </c:pt>
                <c:pt idx="238">
                  <c:v>62</c:v>
                </c:pt>
                <c:pt idx="239">
                  <c:v>61</c:v>
                </c:pt>
                <c:pt idx="240">
                  <c:v>60</c:v>
                </c:pt>
                <c:pt idx="241">
                  <c:v>59</c:v>
                </c:pt>
                <c:pt idx="242">
                  <c:v>58</c:v>
                </c:pt>
                <c:pt idx="243">
                  <c:v>57</c:v>
                </c:pt>
                <c:pt idx="244">
                  <c:v>56</c:v>
                </c:pt>
                <c:pt idx="245">
                  <c:v>55</c:v>
                </c:pt>
                <c:pt idx="246">
                  <c:v>54</c:v>
                </c:pt>
                <c:pt idx="247">
                  <c:v>53</c:v>
                </c:pt>
                <c:pt idx="248">
                  <c:v>52</c:v>
                </c:pt>
                <c:pt idx="249">
                  <c:v>51</c:v>
                </c:pt>
                <c:pt idx="250">
                  <c:v>50</c:v>
                </c:pt>
                <c:pt idx="251">
                  <c:v>49</c:v>
                </c:pt>
                <c:pt idx="252">
                  <c:v>48</c:v>
                </c:pt>
                <c:pt idx="253">
                  <c:v>47</c:v>
                </c:pt>
                <c:pt idx="254">
                  <c:v>46</c:v>
                </c:pt>
                <c:pt idx="255">
                  <c:v>45</c:v>
                </c:pt>
                <c:pt idx="256">
                  <c:v>44</c:v>
                </c:pt>
                <c:pt idx="257">
                  <c:v>43</c:v>
                </c:pt>
                <c:pt idx="258">
                  <c:v>42</c:v>
                </c:pt>
                <c:pt idx="259">
                  <c:v>41</c:v>
                </c:pt>
                <c:pt idx="260">
                  <c:v>40</c:v>
                </c:pt>
                <c:pt idx="261">
                  <c:v>39</c:v>
                </c:pt>
                <c:pt idx="262">
                  <c:v>38</c:v>
                </c:pt>
                <c:pt idx="263">
                  <c:v>37</c:v>
                </c:pt>
                <c:pt idx="264">
                  <c:v>36</c:v>
                </c:pt>
                <c:pt idx="265">
                  <c:v>35</c:v>
                </c:pt>
                <c:pt idx="266">
                  <c:v>34</c:v>
                </c:pt>
                <c:pt idx="267">
                  <c:v>33</c:v>
                </c:pt>
                <c:pt idx="268">
                  <c:v>32</c:v>
                </c:pt>
                <c:pt idx="269">
                  <c:v>31</c:v>
                </c:pt>
                <c:pt idx="270">
                  <c:v>30</c:v>
                </c:pt>
                <c:pt idx="271">
                  <c:v>29</c:v>
                </c:pt>
                <c:pt idx="272">
                  <c:v>28</c:v>
                </c:pt>
                <c:pt idx="273">
                  <c:v>27</c:v>
                </c:pt>
                <c:pt idx="274">
                  <c:v>26</c:v>
                </c:pt>
                <c:pt idx="275">
                  <c:v>25</c:v>
                </c:pt>
                <c:pt idx="276">
                  <c:v>24</c:v>
                </c:pt>
                <c:pt idx="277">
                  <c:v>23</c:v>
                </c:pt>
                <c:pt idx="278">
                  <c:v>22</c:v>
                </c:pt>
                <c:pt idx="279">
                  <c:v>21</c:v>
                </c:pt>
                <c:pt idx="280">
                  <c:v>20</c:v>
                </c:pt>
                <c:pt idx="281">
                  <c:v>19</c:v>
                </c:pt>
                <c:pt idx="282">
                  <c:v>18</c:v>
                </c:pt>
                <c:pt idx="283">
                  <c:v>17</c:v>
                </c:pt>
                <c:pt idx="284">
                  <c:v>16</c:v>
                </c:pt>
                <c:pt idx="285">
                  <c:v>15</c:v>
                </c:pt>
                <c:pt idx="286">
                  <c:v>14</c:v>
                </c:pt>
                <c:pt idx="287">
                  <c:v>13</c:v>
                </c:pt>
                <c:pt idx="288">
                  <c:v>12</c:v>
                </c:pt>
                <c:pt idx="289">
                  <c:v>11</c:v>
                </c:pt>
                <c:pt idx="290">
                  <c:v>10</c:v>
                </c:pt>
                <c:pt idx="291">
                  <c:v>9</c:v>
                </c:pt>
                <c:pt idx="292">
                  <c:v>8</c:v>
                </c:pt>
                <c:pt idx="293">
                  <c:v>7</c:v>
                </c:pt>
                <c:pt idx="294">
                  <c:v>6</c:v>
                </c:pt>
                <c:pt idx="295">
                  <c:v>5</c:v>
                </c:pt>
                <c:pt idx="296">
                  <c:v>4</c:v>
                </c:pt>
                <c:pt idx="297">
                  <c:v>3</c:v>
                </c:pt>
                <c:pt idx="298">
                  <c:v>2</c:v>
                </c:pt>
                <c:pt idx="299">
                  <c:v>1</c:v>
                </c:pt>
                <c:pt idx="300">
                  <c:v>0</c:v>
                </c:pt>
                <c:pt idx="301">
                  <c:v>1</c:v>
                </c:pt>
                <c:pt idx="302">
                  <c:v>2</c:v>
                </c:pt>
                <c:pt idx="303">
                  <c:v>3</c:v>
                </c:pt>
                <c:pt idx="304">
                  <c:v>4</c:v>
                </c:pt>
                <c:pt idx="305">
                  <c:v>5</c:v>
                </c:pt>
                <c:pt idx="306">
                  <c:v>6</c:v>
                </c:pt>
                <c:pt idx="307">
                  <c:v>7</c:v>
                </c:pt>
                <c:pt idx="308">
                  <c:v>8</c:v>
                </c:pt>
                <c:pt idx="309">
                  <c:v>9</c:v>
                </c:pt>
                <c:pt idx="310">
                  <c:v>10</c:v>
                </c:pt>
                <c:pt idx="311">
                  <c:v>11</c:v>
                </c:pt>
                <c:pt idx="312">
                  <c:v>12</c:v>
                </c:pt>
                <c:pt idx="313">
                  <c:v>13</c:v>
                </c:pt>
                <c:pt idx="314">
                  <c:v>14</c:v>
                </c:pt>
                <c:pt idx="315">
                  <c:v>15</c:v>
                </c:pt>
                <c:pt idx="316">
                  <c:v>16</c:v>
                </c:pt>
                <c:pt idx="317">
                  <c:v>17</c:v>
                </c:pt>
                <c:pt idx="318">
                  <c:v>18</c:v>
                </c:pt>
                <c:pt idx="319">
                  <c:v>19</c:v>
                </c:pt>
                <c:pt idx="320">
                  <c:v>20</c:v>
                </c:pt>
                <c:pt idx="321">
                  <c:v>21</c:v>
                </c:pt>
                <c:pt idx="322">
                  <c:v>22</c:v>
                </c:pt>
                <c:pt idx="323">
                  <c:v>23</c:v>
                </c:pt>
                <c:pt idx="324">
                  <c:v>24</c:v>
                </c:pt>
                <c:pt idx="325">
                  <c:v>25</c:v>
                </c:pt>
                <c:pt idx="326">
                  <c:v>26</c:v>
                </c:pt>
                <c:pt idx="327">
                  <c:v>27</c:v>
                </c:pt>
                <c:pt idx="328">
                  <c:v>28</c:v>
                </c:pt>
                <c:pt idx="329">
                  <c:v>29</c:v>
                </c:pt>
                <c:pt idx="330">
                  <c:v>30</c:v>
                </c:pt>
                <c:pt idx="331">
                  <c:v>31</c:v>
                </c:pt>
                <c:pt idx="332">
                  <c:v>32</c:v>
                </c:pt>
                <c:pt idx="333">
                  <c:v>33</c:v>
                </c:pt>
                <c:pt idx="334">
                  <c:v>34</c:v>
                </c:pt>
                <c:pt idx="335">
                  <c:v>35</c:v>
                </c:pt>
                <c:pt idx="336">
                  <c:v>36</c:v>
                </c:pt>
                <c:pt idx="337">
                  <c:v>37</c:v>
                </c:pt>
                <c:pt idx="338">
                  <c:v>38</c:v>
                </c:pt>
                <c:pt idx="339">
                  <c:v>39</c:v>
                </c:pt>
                <c:pt idx="340">
                  <c:v>40</c:v>
                </c:pt>
                <c:pt idx="341">
                  <c:v>41</c:v>
                </c:pt>
                <c:pt idx="342">
                  <c:v>42</c:v>
                </c:pt>
                <c:pt idx="343">
                  <c:v>43</c:v>
                </c:pt>
                <c:pt idx="344">
                  <c:v>44</c:v>
                </c:pt>
                <c:pt idx="345">
                  <c:v>45</c:v>
                </c:pt>
                <c:pt idx="346">
                  <c:v>46</c:v>
                </c:pt>
                <c:pt idx="347">
                  <c:v>47</c:v>
                </c:pt>
                <c:pt idx="348">
                  <c:v>48</c:v>
                </c:pt>
                <c:pt idx="349">
                  <c:v>49</c:v>
                </c:pt>
                <c:pt idx="350">
                  <c:v>50</c:v>
                </c:pt>
                <c:pt idx="351">
                  <c:v>51</c:v>
                </c:pt>
                <c:pt idx="352">
                  <c:v>52</c:v>
                </c:pt>
                <c:pt idx="353">
                  <c:v>53</c:v>
                </c:pt>
                <c:pt idx="354">
                  <c:v>54</c:v>
                </c:pt>
                <c:pt idx="355">
                  <c:v>55</c:v>
                </c:pt>
                <c:pt idx="356">
                  <c:v>56</c:v>
                </c:pt>
                <c:pt idx="357">
                  <c:v>57</c:v>
                </c:pt>
                <c:pt idx="358">
                  <c:v>58</c:v>
                </c:pt>
                <c:pt idx="359">
                  <c:v>59</c:v>
                </c:pt>
                <c:pt idx="360">
                  <c:v>60</c:v>
                </c:pt>
                <c:pt idx="361">
                  <c:v>61</c:v>
                </c:pt>
                <c:pt idx="362">
                  <c:v>62</c:v>
                </c:pt>
                <c:pt idx="363">
                  <c:v>63</c:v>
                </c:pt>
                <c:pt idx="364">
                  <c:v>64</c:v>
                </c:pt>
                <c:pt idx="365">
                  <c:v>65</c:v>
                </c:pt>
                <c:pt idx="366">
                  <c:v>66</c:v>
                </c:pt>
                <c:pt idx="367">
                  <c:v>67</c:v>
                </c:pt>
                <c:pt idx="368">
                  <c:v>68</c:v>
                </c:pt>
                <c:pt idx="369">
                  <c:v>69</c:v>
                </c:pt>
                <c:pt idx="370">
                  <c:v>70</c:v>
                </c:pt>
                <c:pt idx="371">
                  <c:v>71</c:v>
                </c:pt>
                <c:pt idx="372">
                  <c:v>72</c:v>
                </c:pt>
                <c:pt idx="373">
                  <c:v>73</c:v>
                </c:pt>
                <c:pt idx="374">
                  <c:v>74</c:v>
                </c:pt>
                <c:pt idx="375">
                  <c:v>75</c:v>
                </c:pt>
                <c:pt idx="376">
                  <c:v>76</c:v>
                </c:pt>
                <c:pt idx="377">
                  <c:v>77</c:v>
                </c:pt>
                <c:pt idx="378">
                  <c:v>78</c:v>
                </c:pt>
                <c:pt idx="379">
                  <c:v>79</c:v>
                </c:pt>
                <c:pt idx="380">
                  <c:v>80</c:v>
                </c:pt>
                <c:pt idx="381">
                  <c:v>81</c:v>
                </c:pt>
                <c:pt idx="382">
                  <c:v>82</c:v>
                </c:pt>
                <c:pt idx="383">
                  <c:v>83</c:v>
                </c:pt>
                <c:pt idx="384">
                  <c:v>84</c:v>
                </c:pt>
                <c:pt idx="385">
                  <c:v>85</c:v>
                </c:pt>
                <c:pt idx="386">
                  <c:v>86</c:v>
                </c:pt>
                <c:pt idx="387">
                  <c:v>87</c:v>
                </c:pt>
                <c:pt idx="388">
                  <c:v>88</c:v>
                </c:pt>
                <c:pt idx="389">
                  <c:v>89</c:v>
                </c:pt>
                <c:pt idx="390">
                  <c:v>90</c:v>
                </c:pt>
                <c:pt idx="391">
                  <c:v>91</c:v>
                </c:pt>
                <c:pt idx="392">
                  <c:v>92</c:v>
                </c:pt>
                <c:pt idx="393">
                  <c:v>93</c:v>
                </c:pt>
                <c:pt idx="394">
                  <c:v>94</c:v>
                </c:pt>
                <c:pt idx="395">
                  <c:v>95</c:v>
                </c:pt>
                <c:pt idx="396">
                  <c:v>96</c:v>
                </c:pt>
                <c:pt idx="397">
                  <c:v>97</c:v>
                </c:pt>
                <c:pt idx="398">
                  <c:v>98</c:v>
                </c:pt>
                <c:pt idx="399">
                  <c:v>99</c:v>
                </c:pt>
                <c:pt idx="400">
                  <c:v>100</c:v>
                </c:pt>
                <c:pt idx="401">
                  <c:v>101</c:v>
                </c:pt>
                <c:pt idx="402">
                  <c:v>102</c:v>
                </c:pt>
                <c:pt idx="403">
                  <c:v>103</c:v>
                </c:pt>
                <c:pt idx="404">
                  <c:v>104</c:v>
                </c:pt>
                <c:pt idx="405">
                  <c:v>105</c:v>
                </c:pt>
                <c:pt idx="406">
                  <c:v>106</c:v>
                </c:pt>
                <c:pt idx="407">
                  <c:v>107</c:v>
                </c:pt>
                <c:pt idx="408">
                  <c:v>108</c:v>
                </c:pt>
                <c:pt idx="409">
                  <c:v>109</c:v>
                </c:pt>
                <c:pt idx="410">
                  <c:v>110</c:v>
                </c:pt>
                <c:pt idx="411">
                  <c:v>111</c:v>
                </c:pt>
                <c:pt idx="412">
                  <c:v>112</c:v>
                </c:pt>
                <c:pt idx="413">
                  <c:v>113</c:v>
                </c:pt>
                <c:pt idx="414">
                  <c:v>114</c:v>
                </c:pt>
                <c:pt idx="415">
                  <c:v>115</c:v>
                </c:pt>
                <c:pt idx="416">
                  <c:v>116</c:v>
                </c:pt>
                <c:pt idx="417">
                  <c:v>117</c:v>
                </c:pt>
                <c:pt idx="418">
                  <c:v>118</c:v>
                </c:pt>
                <c:pt idx="419">
                  <c:v>119</c:v>
                </c:pt>
                <c:pt idx="420">
                  <c:v>120</c:v>
                </c:pt>
                <c:pt idx="421">
                  <c:v>121</c:v>
                </c:pt>
                <c:pt idx="422">
                  <c:v>122</c:v>
                </c:pt>
                <c:pt idx="423">
                  <c:v>123</c:v>
                </c:pt>
                <c:pt idx="424">
                  <c:v>124</c:v>
                </c:pt>
                <c:pt idx="425">
                  <c:v>125</c:v>
                </c:pt>
                <c:pt idx="426">
                  <c:v>126</c:v>
                </c:pt>
                <c:pt idx="427">
                  <c:v>127</c:v>
                </c:pt>
                <c:pt idx="428">
                  <c:v>128</c:v>
                </c:pt>
                <c:pt idx="429">
                  <c:v>129</c:v>
                </c:pt>
                <c:pt idx="430">
                  <c:v>130</c:v>
                </c:pt>
                <c:pt idx="431">
                  <c:v>131</c:v>
                </c:pt>
                <c:pt idx="432">
                  <c:v>132</c:v>
                </c:pt>
                <c:pt idx="433">
                  <c:v>133</c:v>
                </c:pt>
                <c:pt idx="434">
                  <c:v>134</c:v>
                </c:pt>
                <c:pt idx="435">
                  <c:v>135</c:v>
                </c:pt>
                <c:pt idx="436">
                  <c:v>136</c:v>
                </c:pt>
                <c:pt idx="437">
                  <c:v>137</c:v>
                </c:pt>
                <c:pt idx="438">
                  <c:v>138</c:v>
                </c:pt>
                <c:pt idx="439">
                  <c:v>139</c:v>
                </c:pt>
                <c:pt idx="440">
                  <c:v>140</c:v>
                </c:pt>
                <c:pt idx="441">
                  <c:v>141</c:v>
                </c:pt>
                <c:pt idx="442">
                  <c:v>142</c:v>
                </c:pt>
                <c:pt idx="443">
                  <c:v>143</c:v>
                </c:pt>
                <c:pt idx="444">
                  <c:v>144</c:v>
                </c:pt>
                <c:pt idx="445">
                  <c:v>145</c:v>
                </c:pt>
                <c:pt idx="446">
                  <c:v>146</c:v>
                </c:pt>
                <c:pt idx="447">
                  <c:v>147</c:v>
                </c:pt>
                <c:pt idx="448">
                  <c:v>148</c:v>
                </c:pt>
                <c:pt idx="449">
                  <c:v>149</c:v>
                </c:pt>
                <c:pt idx="450">
                  <c:v>150</c:v>
                </c:pt>
                <c:pt idx="451">
                  <c:v>151</c:v>
                </c:pt>
                <c:pt idx="452">
                  <c:v>152</c:v>
                </c:pt>
                <c:pt idx="453">
                  <c:v>153</c:v>
                </c:pt>
                <c:pt idx="454">
                  <c:v>154</c:v>
                </c:pt>
                <c:pt idx="455">
                  <c:v>155</c:v>
                </c:pt>
                <c:pt idx="456">
                  <c:v>156</c:v>
                </c:pt>
                <c:pt idx="457">
                  <c:v>157</c:v>
                </c:pt>
                <c:pt idx="458">
                  <c:v>158</c:v>
                </c:pt>
                <c:pt idx="459">
                  <c:v>159</c:v>
                </c:pt>
                <c:pt idx="460">
                  <c:v>160</c:v>
                </c:pt>
                <c:pt idx="461">
                  <c:v>161</c:v>
                </c:pt>
                <c:pt idx="462">
                  <c:v>162</c:v>
                </c:pt>
                <c:pt idx="463">
                  <c:v>163</c:v>
                </c:pt>
                <c:pt idx="464">
                  <c:v>164</c:v>
                </c:pt>
                <c:pt idx="465">
                  <c:v>165</c:v>
                </c:pt>
                <c:pt idx="466">
                  <c:v>166</c:v>
                </c:pt>
                <c:pt idx="467">
                  <c:v>167</c:v>
                </c:pt>
                <c:pt idx="468">
                  <c:v>168</c:v>
                </c:pt>
                <c:pt idx="469">
                  <c:v>169</c:v>
                </c:pt>
                <c:pt idx="470">
                  <c:v>170</c:v>
                </c:pt>
                <c:pt idx="471">
                  <c:v>171</c:v>
                </c:pt>
                <c:pt idx="472">
                  <c:v>172</c:v>
                </c:pt>
                <c:pt idx="473">
                  <c:v>173</c:v>
                </c:pt>
                <c:pt idx="474">
                  <c:v>174</c:v>
                </c:pt>
                <c:pt idx="475">
                  <c:v>175</c:v>
                </c:pt>
                <c:pt idx="476">
                  <c:v>176</c:v>
                </c:pt>
                <c:pt idx="477">
                  <c:v>177</c:v>
                </c:pt>
                <c:pt idx="478">
                  <c:v>178</c:v>
                </c:pt>
                <c:pt idx="479">
                  <c:v>179</c:v>
                </c:pt>
                <c:pt idx="480">
                  <c:v>180</c:v>
                </c:pt>
                <c:pt idx="481">
                  <c:v>181</c:v>
                </c:pt>
                <c:pt idx="482">
                  <c:v>182</c:v>
                </c:pt>
                <c:pt idx="483">
                  <c:v>183</c:v>
                </c:pt>
                <c:pt idx="484">
                  <c:v>184</c:v>
                </c:pt>
                <c:pt idx="485">
                  <c:v>185</c:v>
                </c:pt>
                <c:pt idx="486">
                  <c:v>186</c:v>
                </c:pt>
                <c:pt idx="487">
                  <c:v>187</c:v>
                </c:pt>
                <c:pt idx="488">
                  <c:v>188</c:v>
                </c:pt>
                <c:pt idx="489">
                  <c:v>189</c:v>
                </c:pt>
                <c:pt idx="490">
                  <c:v>190</c:v>
                </c:pt>
                <c:pt idx="491">
                  <c:v>191</c:v>
                </c:pt>
                <c:pt idx="492">
                  <c:v>192</c:v>
                </c:pt>
                <c:pt idx="493">
                  <c:v>193</c:v>
                </c:pt>
                <c:pt idx="494">
                  <c:v>194</c:v>
                </c:pt>
                <c:pt idx="495">
                  <c:v>195</c:v>
                </c:pt>
                <c:pt idx="496">
                  <c:v>196</c:v>
                </c:pt>
                <c:pt idx="497">
                  <c:v>197</c:v>
                </c:pt>
                <c:pt idx="498">
                  <c:v>198</c:v>
                </c:pt>
                <c:pt idx="499">
                  <c:v>199</c:v>
                </c:pt>
                <c:pt idx="500">
                  <c:v>200</c:v>
                </c:pt>
                <c:pt idx="501">
                  <c:v>201</c:v>
                </c:pt>
                <c:pt idx="502">
                  <c:v>202</c:v>
                </c:pt>
                <c:pt idx="503">
                  <c:v>203</c:v>
                </c:pt>
                <c:pt idx="504">
                  <c:v>204</c:v>
                </c:pt>
                <c:pt idx="505">
                  <c:v>205</c:v>
                </c:pt>
                <c:pt idx="506">
                  <c:v>206</c:v>
                </c:pt>
                <c:pt idx="507">
                  <c:v>207</c:v>
                </c:pt>
                <c:pt idx="508">
                  <c:v>208</c:v>
                </c:pt>
                <c:pt idx="509">
                  <c:v>209</c:v>
                </c:pt>
                <c:pt idx="510">
                  <c:v>210</c:v>
                </c:pt>
                <c:pt idx="511">
                  <c:v>211</c:v>
                </c:pt>
                <c:pt idx="512">
                  <c:v>212</c:v>
                </c:pt>
                <c:pt idx="513">
                  <c:v>213</c:v>
                </c:pt>
                <c:pt idx="514">
                  <c:v>214</c:v>
                </c:pt>
                <c:pt idx="515">
                  <c:v>215</c:v>
                </c:pt>
                <c:pt idx="516">
                  <c:v>216</c:v>
                </c:pt>
                <c:pt idx="517">
                  <c:v>217</c:v>
                </c:pt>
                <c:pt idx="518">
                  <c:v>218</c:v>
                </c:pt>
                <c:pt idx="519">
                  <c:v>219</c:v>
                </c:pt>
                <c:pt idx="520">
                  <c:v>220</c:v>
                </c:pt>
                <c:pt idx="521">
                  <c:v>221</c:v>
                </c:pt>
                <c:pt idx="522">
                  <c:v>222</c:v>
                </c:pt>
                <c:pt idx="523">
                  <c:v>223</c:v>
                </c:pt>
                <c:pt idx="524">
                  <c:v>224</c:v>
                </c:pt>
                <c:pt idx="525">
                  <c:v>225</c:v>
                </c:pt>
                <c:pt idx="526">
                  <c:v>226</c:v>
                </c:pt>
                <c:pt idx="527">
                  <c:v>227</c:v>
                </c:pt>
                <c:pt idx="528">
                  <c:v>228</c:v>
                </c:pt>
                <c:pt idx="529">
                  <c:v>229</c:v>
                </c:pt>
                <c:pt idx="530">
                  <c:v>230</c:v>
                </c:pt>
                <c:pt idx="531">
                  <c:v>231</c:v>
                </c:pt>
                <c:pt idx="532">
                  <c:v>232</c:v>
                </c:pt>
                <c:pt idx="533">
                  <c:v>233</c:v>
                </c:pt>
                <c:pt idx="534">
                  <c:v>234</c:v>
                </c:pt>
                <c:pt idx="535">
                  <c:v>235</c:v>
                </c:pt>
                <c:pt idx="536">
                  <c:v>236</c:v>
                </c:pt>
                <c:pt idx="537">
                  <c:v>237</c:v>
                </c:pt>
                <c:pt idx="538">
                  <c:v>238</c:v>
                </c:pt>
                <c:pt idx="539">
                  <c:v>239</c:v>
                </c:pt>
                <c:pt idx="540">
                  <c:v>240</c:v>
                </c:pt>
                <c:pt idx="541">
                  <c:v>241</c:v>
                </c:pt>
                <c:pt idx="542">
                  <c:v>242</c:v>
                </c:pt>
                <c:pt idx="543">
                  <c:v>243</c:v>
                </c:pt>
                <c:pt idx="544">
                  <c:v>244</c:v>
                </c:pt>
                <c:pt idx="545">
                  <c:v>245</c:v>
                </c:pt>
                <c:pt idx="546">
                  <c:v>246</c:v>
                </c:pt>
                <c:pt idx="547">
                  <c:v>247</c:v>
                </c:pt>
                <c:pt idx="548">
                  <c:v>248</c:v>
                </c:pt>
                <c:pt idx="549">
                  <c:v>249</c:v>
                </c:pt>
                <c:pt idx="550">
                  <c:v>250</c:v>
                </c:pt>
                <c:pt idx="551">
                  <c:v>251</c:v>
                </c:pt>
                <c:pt idx="552">
                  <c:v>252</c:v>
                </c:pt>
                <c:pt idx="553">
                  <c:v>253</c:v>
                </c:pt>
                <c:pt idx="554">
                  <c:v>254</c:v>
                </c:pt>
                <c:pt idx="555">
                  <c:v>255</c:v>
                </c:pt>
                <c:pt idx="556">
                  <c:v>256</c:v>
                </c:pt>
                <c:pt idx="557">
                  <c:v>257</c:v>
                </c:pt>
                <c:pt idx="558">
                  <c:v>258</c:v>
                </c:pt>
                <c:pt idx="559">
                  <c:v>259</c:v>
                </c:pt>
                <c:pt idx="560">
                  <c:v>260</c:v>
                </c:pt>
                <c:pt idx="561">
                  <c:v>261</c:v>
                </c:pt>
                <c:pt idx="562">
                  <c:v>262</c:v>
                </c:pt>
                <c:pt idx="563">
                  <c:v>263</c:v>
                </c:pt>
                <c:pt idx="564">
                  <c:v>264</c:v>
                </c:pt>
                <c:pt idx="565">
                  <c:v>265</c:v>
                </c:pt>
                <c:pt idx="566">
                  <c:v>266</c:v>
                </c:pt>
                <c:pt idx="567">
                  <c:v>267</c:v>
                </c:pt>
                <c:pt idx="568">
                  <c:v>268</c:v>
                </c:pt>
                <c:pt idx="569">
                  <c:v>269</c:v>
                </c:pt>
                <c:pt idx="570">
                  <c:v>270</c:v>
                </c:pt>
                <c:pt idx="571">
                  <c:v>271</c:v>
                </c:pt>
                <c:pt idx="572">
                  <c:v>272</c:v>
                </c:pt>
                <c:pt idx="573">
                  <c:v>273</c:v>
                </c:pt>
                <c:pt idx="574">
                  <c:v>274</c:v>
                </c:pt>
                <c:pt idx="575">
                  <c:v>275</c:v>
                </c:pt>
                <c:pt idx="576">
                  <c:v>276</c:v>
                </c:pt>
                <c:pt idx="577">
                  <c:v>277</c:v>
                </c:pt>
                <c:pt idx="578">
                  <c:v>278</c:v>
                </c:pt>
                <c:pt idx="579">
                  <c:v>279</c:v>
                </c:pt>
                <c:pt idx="580">
                  <c:v>280</c:v>
                </c:pt>
                <c:pt idx="581">
                  <c:v>281</c:v>
                </c:pt>
                <c:pt idx="582">
                  <c:v>282</c:v>
                </c:pt>
                <c:pt idx="583">
                  <c:v>283</c:v>
                </c:pt>
                <c:pt idx="584">
                  <c:v>284</c:v>
                </c:pt>
                <c:pt idx="585">
                  <c:v>285</c:v>
                </c:pt>
                <c:pt idx="586">
                  <c:v>286</c:v>
                </c:pt>
                <c:pt idx="587">
                  <c:v>287</c:v>
                </c:pt>
                <c:pt idx="588">
                  <c:v>288</c:v>
                </c:pt>
                <c:pt idx="589">
                  <c:v>289</c:v>
                </c:pt>
                <c:pt idx="590">
                  <c:v>290</c:v>
                </c:pt>
                <c:pt idx="591">
                  <c:v>291</c:v>
                </c:pt>
                <c:pt idx="592">
                  <c:v>292</c:v>
                </c:pt>
                <c:pt idx="593">
                  <c:v>293</c:v>
                </c:pt>
                <c:pt idx="594">
                  <c:v>294</c:v>
                </c:pt>
                <c:pt idx="595">
                  <c:v>295</c:v>
                </c:pt>
                <c:pt idx="596">
                  <c:v>296</c:v>
                </c:pt>
                <c:pt idx="597">
                  <c:v>297</c:v>
                </c:pt>
                <c:pt idx="598">
                  <c:v>298</c:v>
                </c:pt>
                <c:pt idx="599">
                  <c:v>299</c:v>
                </c:pt>
                <c:pt idx="600">
                  <c:v>300</c:v>
                </c:pt>
                <c:pt idx="601">
                  <c:v>301</c:v>
                </c:pt>
                <c:pt idx="602">
                  <c:v>302</c:v>
                </c:pt>
                <c:pt idx="603">
                  <c:v>303</c:v>
                </c:pt>
                <c:pt idx="604">
                  <c:v>304</c:v>
                </c:pt>
                <c:pt idx="605">
                  <c:v>305</c:v>
                </c:pt>
                <c:pt idx="606">
                  <c:v>306</c:v>
                </c:pt>
                <c:pt idx="607">
                  <c:v>307</c:v>
                </c:pt>
                <c:pt idx="608">
                  <c:v>308</c:v>
                </c:pt>
                <c:pt idx="609">
                  <c:v>309</c:v>
                </c:pt>
                <c:pt idx="610">
                  <c:v>310</c:v>
                </c:pt>
                <c:pt idx="611">
                  <c:v>311</c:v>
                </c:pt>
                <c:pt idx="612">
                  <c:v>312</c:v>
                </c:pt>
                <c:pt idx="613">
                  <c:v>313</c:v>
                </c:pt>
                <c:pt idx="614">
                  <c:v>314</c:v>
                </c:pt>
                <c:pt idx="615">
                  <c:v>315</c:v>
                </c:pt>
                <c:pt idx="616">
                  <c:v>316</c:v>
                </c:pt>
                <c:pt idx="617">
                  <c:v>317</c:v>
                </c:pt>
                <c:pt idx="618">
                  <c:v>318</c:v>
                </c:pt>
                <c:pt idx="619">
                  <c:v>319</c:v>
                </c:pt>
                <c:pt idx="620">
                  <c:v>320</c:v>
                </c:pt>
                <c:pt idx="621">
                  <c:v>321</c:v>
                </c:pt>
                <c:pt idx="622">
                  <c:v>322</c:v>
                </c:pt>
                <c:pt idx="623">
                  <c:v>323</c:v>
                </c:pt>
                <c:pt idx="624">
                  <c:v>324</c:v>
                </c:pt>
                <c:pt idx="625">
                  <c:v>325</c:v>
                </c:pt>
                <c:pt idx="626">
                  <c:v>326</c:v>
                </c:pt>
                <c:pt idx="627">
                  <c:v>327</c:v>
                </c:pt>
                <c:pt idx="628">
                  <c:v>328</c:v>
                </c:pt>
                <c:pt idx="629">
                  <c:v>329</c:v>
                </c:pt>
                <c:pt idx="630">
                  <c:v>330</c:v>
                </c:pt>
                <c:pt idx="631">
                  <c:v>331</c:v>
                </c:pt>
                <c:pt idx="632">
                  <c:v>332</c:v>
                </c:pt>
                <c:pt idx="633">
                  <c:v>333</c:v>
                </c:pt>
                <c:pt idx="634">
                  <c:v>334</c:v>
                </c:pt>
                <c:pt idx="635">
                  <c:v>335</c:v>
                </c:pt>
                <c:pt idx="636">
                  <c:v>336</c:v>
                </c:pt>
                <c:pt idx="637">
                  <c:v>337</c:v>
                </c:pt>
                <c:pt idx="638">
                  <c:v>338</c:v>
                </c:pt>
                <c:pt idx="639">
                  <c:v>339</c:v>
                </c:pt>
                <c:pt idx="640">
                  <c:v>340</c:v>
                </c:pt>
                <c:pt idx="641">
                  <c:v>341</c:v>
                </c:pt>
                <c:pt idx="642">
                  <c:v>342</c:v>
                </c:pt>
                <c:pt idx="643">
                  <c:v>343</c:v>
                </c:pt>
                <c:pt idx="644">
                  <c:v>344</c:v>
                </c:pt>
                <c:pt idx="645">
                  <c:v>345</c:v>
                </c:pt>
                <c:pt idx="646">
                  <c:v>346</c:v>
                </c:pt>
                <c:pt idx="647">
                  <c:v>347</c:v>
                </c:pt>
                <c:pt idx="648">
                  <c:v>348</c:v>
                </c:pt>
                <c:pt idx="649">
                  <c:v>349</c:v>
                </c:pt>
                <c:pt idx="650">
                  <c:v>350</c:v>
                </c:pt>
                <c:pt idx="651">
                  <c:v>351</c:v>
                </c:pt>
                <c:pt idx="652">
                  <c:v>352</c:v>
                </c:pt>
                <c:pt idx="653">
                  <c:v>353</c:v>
                </c:pt>
                <c:pt idx="654">
                  <c:v>354</c:v>
                </c:pt>
                <c:pt idx="655">
                  <c:v>355</c:v>
                </c:pt>
                <c:pt idx="656">
                  <c:v>356</c:v>
                </c:pt>
                <c:pt idx="657">
                  <c:v>357</c:v>
                </c:pt>
                <c:pt idx="658">
                  <c:v>358</c:v>
                </c:pt>
                <c:pt idx="659">
                  <c:v>359</c:v>
                </c:pt>
                <c:pt idx="660">
                  <c:v>360</c:v>
                </c:pt>
                <c:pt idx="661">
                  <c:v>361</c:v>
                </c:pt>
                <c:pt idx="662">
                  <c:v>362</c:v>
                </c:pt>
                <c:pt idx="663">
                  <c:v>363</c:v>
                </c:pt>
                <c:pt idx="664">
                  <c:v>364</c:v>
                </c:pt>
                <c:pt idx="665">
                  <c:v>365</c:v>
                </c:pt>
                <c:pt idx="666">
                  <c:v>366</c:v>
                </c:pt>
                <c:pt idx="667">
                  <c:v>367</c:v>
                </c:pt>
                <c:pt idx="668">
                  <c:v>368</c:v>
                </c:pt>
                <c:pt idx="669">
                  <c:v>369</c:v>
                </c:pt>
                <c:pt idx="670">
                  <c:v>370</c:v>
                </c:pt>
                <c:pt idx="671">
                  <c:v>371</c:v>
                </c:pt>
                <c:pt idx="672">
                  <c:v>372</c:v>
                </c:pt>
                <c:pt idx="673">
                  <c:v>373</c:v>
                </c:pt>
                <c:pt idx="674">
                  <c:v>374</c:v>
                </c:pt>
                <c:pt idx="675">
                  <c:v>375</c:v>
                </c:pt>
                <c:pt idx="676">
                  <c:v>376</c:v>
                </c:pt>
                <c:pt idx="677">
                  <c:v>377</c:v>
                </c:pt>
                <c:pt idx="678">
                  <c:v>378</c:v>
                </c:pt>
                <c:pt idx="679">
                  <c:v>379</c:v>
                </c:pt>
                <c:pt idx="680">
                  <c:v>380</c:v>
                </c:pt>
                <c:pt idx="681">
                  <c:v>381</c:v>
                </c:pt>
                <c:pt idx="682">
                  <c:v>382</c:v>
                </c:pt>
                <c:pt idx="683">
                  <c:v>383</c:v>
                </c:pt>
                <c:pt idx="684">
                  <c:v>384</c:v>
                </c:pt>
                <c:pt idx="685">
                  <c:v>385</c:v>
                </c:pt>
                <c:pt idx="686">
                  <c:v>386</c:v>
                </c:pt>
                <c:pt idx="687">
                  <c:v>387</c:v>
                </c:pt>
                <c:pt idx="688">
                  <c:v>388</c:v>
                </c:pt>
                <c:pt idx="689">
                  <c:v>389</c:v>
                </c:pt>
                <c:pt idx="690">
                  <c:v>390</c:v>
                </c:pt>
                <c:pt idx="691">
                  <c:v>391</c:v>
                </c:pt>
                <c:pt idx="692">
                  <c:v>392</c:v>
                </c:pt>
                <c:pt idx="693">
                  <c:v>393</c:v>
                </c:pt>
                <c:pt idx="694">
                  <c:v>394</c:v>
                </c:pt>
                <c:pt idx="695">
                  <c:v>395</c:v>
                </c:pt>
                <c:pt idx="696">
                  <c:v>396</c:v>
                </c:pt>
                <c:pt idx="697">
                  <c:v>397</c:v>
                </c:pt>
                <c:pt idx="698">
                  <c:v>398</c:v>
                </c:pt>
                <c:pt idx="699">
                  <c:v>399</c:v>
                </c:pt>
                <c:pt idx="700">
                  <c:v>400</c:v>
                </c:pt>
                <c:pt idx="701">
                  <c:v>401</c:v>
                </c:pt>
                <c:pt idx="702">
                  <c:v>402</c:v>
                </c:pt>
                <c:pt idx="703">
                  <c:v>403</c:v>
                </c:pt>
                <c:pt idx="704">
                  <c:v>404</c:v>
                </c:pt>
                <c:pt idx="705">
                  <c:v>405</c:v>
                </c:pt>
                <c:pt idx="706">
                  <c:v>406</c:v>
                </c:pt>
                <c:pt idx="707">
                  <c:v>407</c:v>
                </c:pt>
                <c:pt idx="708">
                  <c:v>408</c:v>
                </c:pt>
                <c:pt idx="709">
                  <c:v>409</c:v>
                </c:pt>
                <c:pt idx="710">
                  <c:v>410</c:v>
                </c:pt>
                <c:pt idx="711">
                  <c:v>411</c:v>
                </c:pt>
                <c:pt idx="712">
                  <c:v>412</c:v>
                </c:pt>
                <c:pt idx="713">
                  <c:v>413</c:v>
                </c:pt>
                <c:pt idx="714">
                  <c:v>414</c:v>
                </c:pt>
                <c:pt idx="715">
                  <c:v>415</c:v>
                </c:pt>
                <c:pt idx="716">
                  <c:v>416</c:v>
                </c:pt>
                <c:pt idx="717">
                  <c:v>417</c:v>
                </c:pt>
                <c:pt idx="718">
                  <c:v>418</c:v>
                </c:pt>
                <c:pt idx="719">
                  <c:v>419</c:v>
                </c:pt>
                <c:pt idx="720">
                  <c:v>420</c:v>
                </c:pt>
                <c:pt idx="721">
                  <c:v>421</c:v>
                </c:pt>
                <c:pt idx="722">
                  <c:v>422</c:v>
                </c:pt>
                <c:pt idx="723">
                  <c:v>423</c:v>
                </c:pt>
                <c:pt idx="724">
                  <c:v>424</c:v>
                </c:pt>
                <c:pt idx="725">
                  <c:v>425</c:v>
                </c:pt>
                <c:pt idx="726">
                  <c:v>426</c:v>
                </c:pt>
                <c:pt idx="727">
                  <c:v>427</c:v>
                </c:pt>
                <c:pt idx="728">
                  <c:v>428</c:v>
                </c:pt>
                <c:pt idx="729">
                  <c:v>429</c:v>
                </c:pt>
                <c:pt idx="730">
                  <c:v>430</c:v>
                </c:pt>
                <c:pt idx="731">
                  <c:v>431</c:v>
                </c:pt>
                <c:pt idx="732">
                  <c:v>432</c:v>
                </c:pt>
                <c:pt idx="733">
                  <c:v>433</c:v>
                </c:pt>
                <c:pt idx="734">
                  <c:v>434</c:v>
                </c:pt>
                <c:pt idx="735">
                  <c:v>435</c:v>
                </c:pt>
                <c:pt idx="736">
                  <c:v>436</c:v>
                </c:pt>
                <c:pt idx="737">
                  <c:v>437</c:v>
                </c:pt>
                <c:pt idx="738">
                  <c:v>438</c:v>
                </c:pt>
                <c:pt idx="739">
                  <c:v>439</c:v>
                </c:pt>
                <c:pt idx="740">
                  <c:v>440</c:v>
                </c:pt>
                <c:pt idx="741">
                  <c:v>441</c:v>
                </c:pt>
                <c:pt idx="742">
                  <c:v>442</c:v>
                </c:pt>
                <c:pt idx="743">
                  <c:v>443</c:v>
                </c:pt>
                <c:pt idx="744">
                  <c:v>444</c:v>
                </c:pt>
                <c:pt idx="745">
                  <c:v>445</c:v>
                </c:pt>
                <c:pt idx="746">
                  <c:v>446</c:v>
                </c:pt>
                <c:pt idx="747">
                  <c:v>447</c:v>
                </c:pt>
                <c:pt idx="748">
                  <c:v>448</c:v>
                </c:pt>
                <c:pt idx="749">
                  <c:v>449</c:v>
                </c:pt>
                <c:pt idx="750">
                  <c:v>450</c:v>
                </c:pt>
                <c:pt idx="751">
                  <c:v>451</c:v>
                </c:pt>
                <c:pt idx="752">
                  <c:v>452</c:v>
                </c:pt>
                <c:pt idx="753">
                  <c:v>453</c:v>
                </c:pt>
                <c:pt idx="754">
                  <c:v>454</c:v>
                </c:pt>
                <c:pt idx="755">
                  <c:v>455</c:v>
                </c:pt>
                <c:pt idx="756">
                  <c:v>456</c:v>
                </c:pt>
                <c:pt idx="757">
                  <c:v>457</c:v>
                </c:pt>
                <c:pt idx="758">
                  <c:v>458</c:v>
                </c:pt>
                <c:pt idx="759">
                  <c:v>459</c:v>
                </c:pt>
                <c:pt idx="760">
                  <c:v>460</c:v>
                </c:pt>
                <c:pt idx="761">
                  <c:v>461</c:v>
                </c:pt>
                <c:pt idx="762">
                  <c:v>462</c:v>
                </c:pt>
                <c:pt idx="763">
                  <c:v>463</c:v>
                </c:pt>
                <c:pt idx="764">
                  <c:v>464</c:v>
                </c:pt>
                <c:pt idx="765">
                  <c:v>465</c:v>
                </c:pt>
                <c:pt idx="766">
                  <c:v>466</c:v>
                </c:pt>
                <c:pt idx="767">
                  <c:v>467</c:v>
                </c:pt>
                <c:pt idx="768">
                  <c:v>468</c:v>
                </c:pt>
                <c:pt idx="769">
                  <c:v>469</c:v>
                </c:pt>
                <c:pt idx="770">
                  <c:v>470</c:v>
                </c:pt>
                <c:pt idx="771">
                  <c:v>471</c:v>
                </c:pt>
                <c:pt idx="772">
                  <c:v>472</c:v>
                </c:pt>
                <c:pt idx="773">
                  <c:v>473</c:v>
                </c:pt>
                <c:pt idx="774">
                  <c:v>474</c:v>
                </c:pt>
                <c:pt idx="775">
                  <c:v>475</c:v>
                </c:pt>
                <c:pt idx="776">
                  <c:v>476</c:v>
                </c:pt>
                <c:pt idx="777">
                  <c:v>477</c:v>
                </c:pt>
                <c:pt idx="778">
                  <c:v>478</c:v>
                </c:pt>
                <c:pt idx="779">
                  <c:v>479</c:v>
                </c:pt>
                <c:pt idx="780">
                  <c:v>480</c:v>
                </c:pt>
                <c:pt idx="781">
                  <c:v>481</c:v>
                </c:pt>
                <c:pt idx="782">
                  <c:v>482</c:v>
                </c:pt>
                <c:pt idx="783">
                  <c:v>483</c:v>
                </c:pt>
                <c:pt idx="784">
                  <c:v>484</c:v>
                </c:pt>
                <c:pt idx="785">
                  <c:v>485</c:v>
                </c:pt>
                <c:pt idx="786">
                  <c:v>486</c:v>
                </c:pt>
                <c:pt idx="787">
                  <c:v>487</c:v>
                </c:pt>
                <c:pt idx="788">
                  <c:v>488</c:v>
                </c:pt>
                <c:pt idx="789">
                  <c:v>489</c:v>
                </c:pt>
                <c:pt idx="790">
                  <c:v>490</c:v>
                </c:pt>
                <c:pt idx="791">
                  <c:v>491</c:v>
                </c:pt>
                <c:pt idx="792">
                  <c:v>492</c:v>
                </c:pt>
                <c:pt idx="793">
                  <c:v>493</c:v>
                </c:pt>
                <c:pt idx="794">
                  <c:v>494</c:v>
                </c:pt>
                <c:pt idx="795">
                  <c:v>495</c:v>
                </c:pt>
                <c:pt idx="796">
                  <c:v>496</c:v>
                </c:pt>
                <c:pt idx="797">
                  <c:v>497</c:v>
                </c:pt>
                <c:pt idx="798">
                  <c:v>498</c:v>
                </c:pt>
                <c:pt idx="799">
                  <c:v>499</c:v>
                </c:pt>
                <c:pt idx="800">
                  <c:v>500</c:v>
                </c:pt>
                <c:pt idx="801">
                  <c:v>501</c:v>
                </c:pt>
                <c:pt idx="802">
                  <c:v>502</c:v>
                </c:pt>
                <c:pt idx="803">
                  <c:v>503</c:v>
                </c:pt>
                <c:pt idx="804">
                  <c:v>504</c:v>
                </c:pt>
                <c:pt idx="805">
                  <c:v>505</c:v>
                </c:pt>
                <c:pt idx="806">
                  <c:v>506</c:v>
                </c:pt>
                <c:pt idx="807">
                  <c:v>507</c:v>
                </c:pt>
                <c:pt idx="808">
                  <c:v>508</c:v>
                </c:pt>
                <c:pt idx="809">
                  <c:v>509</c:v>
                </c:pt>
                <c:pt idx="810">
                  <c:v>510</c:v>
                </c:pt>
                <c:pt idx="811">
                  <c:v>511</c:v>
                </c:pt>
                <c:pt idx="812">
                  <c:v>512</c:v>
                </c:pt>
                <c:pt idx="813">
                  <c:v>513</c:v>
                </c:pt>
                <c:pt idx="814">
                  <c:v>514</c:v>
                </c:pt>
                <c:pt idx="815">
                  <c:v>515</c:v>
                </c:pt>
                <c:pt idx="816">
                  <c:v>516</c:v>
                </c:pt>
                <c:pt idx="817">
                  <c:v>517</c:v>
                </c:pt>
                <c:pt idx="818">
                  <c:v>518</c:v>
                </c:pt>
                <c:pt idx="819">
                  <c:v>519</c:v>
                </c:pt>
                <c:pt idx="820">
                  <c:v>520</c:v>
                </c:pt>
                <c:pt idx="821">
                  <c:v>521</c:v>
                </c:pt>
                <c:pt idx="822">
                  <c:v>522</c:v>
                </c:pt>
                <c:pt idx="823">
                  <c:v>523</c:v>
                </c:pt>
                <c:pt idx="824">
                  <c:v>524</c:v>
                </c:pt>
                <c:pt idx="825">
                  <c:v>525</c:v>
                </c:pt>
                <c:pt idx="826">
                  <c:v>526</c:v>
                </c:pt>
                <c:pt idx="827">
                  <c:v>527</c:v>
                </c:pt>
                <c:pt idx="828">
                  <c:v>528</c:v>
                </c:pt>
                <c:pt idx="829">
                  <c:v>529</c:v>
                </c:pt>
                <c:pt idx="830">
                  <c:v>530</c:v>
                </c:pt>
                <c:pt idx="831">
                  <c:v>531</c:v>
                </c:pt>
                <c:pt idx="832">
                  <c:v>532</c:v>
                </c:pt>
                <c:pt idx="833">
                  <c:v>533</c:v>
                </c:pt>
                <c:pt idx="834">
                  <c:v>534</c:v>
                </c:pt>
                <c:pt idx="835">
                  <c:v>535</c:v>
                </c:pt>
                <c:pt idx="836">
                  <c:v>536</c:v>
                </c:pt>
                <c:pt idx="837">
                  <c:v>537</c:v>
                </c:pt>
                <c:pt idx="838">
                  <c:v>538</c:v>
                </c:pt>
                <c:pt idx="839">
                  <c:v>539</c:v>
                </c:pt>
                <c:pt idx="840">
                  <c:v>540</c:v>
                </c:pt>
                <c:pt idx="841">
                  <c:v>541</c:v>
                </c:pt>
                <c:pt idx="842">
                  <c:v>542</c:v>
                </c:pt>
                <c:pt idx="843">
                  <c:v>543</c:v>
                </c:pt>
                <c:pt idx="844">
                  <c:v>544</c:v>
                </c:pt>
                <c:pt idx="845">
                  <c:v>545</c:v>
                </c:pt>
                <c:pt idx="846">
                  <c:v>546</c:v>
                </c:pt>
                <c:pt idx="847">
                  <c:v>547</c:v>
                </c:pt>
                <c:pt idx="848">
                  <c:v>548</c:v>
                </c:pt>
                <c:pt idx="849">
                  <c:v>549</c:v>
                </c:pt>
                <c:pt idx="850">
                  <c:v>550</c:v>
                </c:pt>
                <c:pt idx="851">
                  <c:v>551</c:v>
                </c:pt>
                <c:pt idx="852">
                  <c:v>552</c:v>
                </c:pt>
                <c:pt idx="853">
                  <c:v>553</c:v>
                </c:pt>
                <c:pt idx="854">
                  <c:v>554</c:v>
                </c:pt>
                <c:pt idx="855">
                  <c:v>555</c:v>
                </c:pt>
                <c:pt idx="856">
                  <c:v>556</c:v>
                </c:pt>
                <c:pt idx="857">
                  <c:v>557</c:v>
                </c:pt>
                <c:pt idx="858">
                  <c:v>558</c:v>
                </c:pt>
                <c:pt idx="859">
                  <c:v>559</c:v>
                </c:pt>
                <c:pt idx="860">
                  <c:v>560</c:v>
                </c:pt>
                <c:pt idx="861">
                  <c:v>561</c:v>
                </c:pt>
                <c:pt idx="862">
                  <c:v>562</c:v>
                </c:pt>
                <c:pt idx="863">
                  <c:v>563</c:v>
                </c:pt>
                <c:pt idx="864">
                  <c:v>564</c:v>
                </c:pt>
                <c:pt idx="865">
                  <c:v>565</c:v>
                </c:pt>
                <c:pt idx="866">
                  <c:v>566</c:v>
                </c:pt>
                <c:pt idx="867">
                  <c:v>567</c:v>
                </c:pt>
                <c:pt idx="868">
                  <c:v>568</c:v>
                </c:pt>
                <c:pt idx="869">
                  <c:v>569</c:v>
                </c:pt>
                <c:pt idx="870">
                  <c:v>570</c:v>
                </c:pt>
                <c:pt idx="871">
                  <c:v>571</c:v>
                </c:pt>
                <c:pt idx="872">
                  <c:v>572</c:v>
                </c:pt>
                <c:pt idx="873">
                  <c:v>573</c:v>
                </c:pt>
                <c:pt idx="874">
                  <c:v>574</c:v>
                </c:pt>
                <c:pt idx="875">
                  <c:v>575</c:v>
                </c:pt>
                <c:pt idx="876">
                  <c:v>576</c:v>
                </c:pt>
                <c:pt idx="877">
                  <c:v>577</c:v>
                </c:pt>
                <c:pt idx="878">
                  <c:v>578</c:v>
                </c:pt>
                <c:pt idx="879">
                  <c:v>579</c:v>
                </c:pt>
                <c:pt idx="880">
                  <c:v>580</c:v>
                </c:pt>
                <c:pt idx="881">
                  <c:v>581</c:v>
                </c:pt>
                <c:pt idx="882">
                  <c:v>582</c:v>
                </c:pt>
                <c:pt idx="883">
                  <c:v>583</c:v>
                </c:pt>
                <c:pt idx="884">
                  <c:v>584</c:v>
                </c:pt>
                <c:pt idx="885">
                  <c:v>585</c:v>
                </c:pt>
                <c:pt idx="886">
                  <c:v>586</c:v>
                </c:pt>
                <c:pt idx="887">
                  <c:v>587</c:v>
                </c:pt>
                <c:pt idx="888">
                  <c:v>588</c:v>
                </c:pt>
                <c:pt idx="889">
                  <c:v>589</c:v>
                </c:pt>
                <c:pt idx="890">
                  <c:v>590</c:v>
                </c:pt>
                <c:pt idx="891">
                  <c:v>591</c:v>
                </c:pt>
                <c:pt idx="892">
                  <c:v>592</c:v>
                </c:pt>
                <c:pt idx="893">
                  <c:v>593</c:v>
                </c:pt>
                <c:pt idx="894">
                  <c:v>594</c:v>
                </c:pt>
                <c:pt idx="895">
                  <c:v>595</c:v>
                </c:pt>
                <c:pt idx="896">
                  <c:v>596</c:v>
                </c:pt>
                <c:pt idx="897">
                  <c:v>597</c:v>
                </c:pt>
                <c:pt idx="898">
                  <c:v>598</c:v>
                </c:pt>
                <c:pt idx="899">
                  <c:v>599</c:v>
                </c:pt>
                <c:pt idx="900">
                  <c:v>600</c:v>
                </c:pt>
                <c:pt idx="901">
                  <c:v>601</c:v>
                </c:pt>
                <c:pt idx="902">
                  <c:v>602</c:v>
                </c:pt>
                <c:pt idx="903">
                  <c:v>603</c:v>
                </c:pt>
                <c:pt idx="904">
                  <c:v>604</c:v>
                </c:pt>
                <c:pt idx="905">
                  <c:v>605</c:v>
                </c:pt>
                <c:pt idx="906">
                  <c:v>606</c:v>
                </c:pt>
                <c:pt idx="907">
                  <c:v>607</c:v>
                </c:pt>
                <c:pt idx="908">
                  <c:v>608</c:v>
                </c:pt>
                <c:pt idx="909">
                  <c:v>609</c:v>
                </c:pt>
                <c:pt idx="910">
                  <c:v>610</c:v>
                </c:pt>
                <c:pt idx="911">
                  <c:v>611</c:v>
                </c:pt>
                <c:pt idx="912">
                  <c:v>612</c:v>
                </c:pt>
                <c:pt idx="913">
                  <c:v>613</c:v>
                </c:pt>
                <c:pt idx="914">
                  <c:v>614</c:v>
                </c:pt>
                <c:pt idx="915">
                  <c:v>615</c:v>
                </c:pt>
                <c:pt idx="916">
                  <c:v>616</c:v>
                </c:pt>
                <c:pt idx="917">
                  <c:v>617</c:v>
                </c:pt>
                <c:pt idx="918">
                  <c:v>618</c:v>
                </c:pt>
                <c:pt idx="919">
                  <c:v>619</c:v>
                </c:pt>
                <c:pt idx="920">
                  <c:v>620</c:v>
                </c:pt>
                <c:pt idx="921">
                  <c:v>621</c:v>
                </c:pt>
                <c:pt idx="922">
                  <c:v>622</c:v>
                </c:pt>
                <c:pt idx="923">
                  <c:v>623</c:v>
                </c:pt>
                <c:pt idx="924">
                  <c:v>624</c:v>
                </c:pt>
                <c:pt idx="925">
                  <c:v>625</c:v>
                </c:pt>
                <c:pt idx="926">
                  <c:v>626</c:v>
                </c:pt>
                <c:pt idx="927">
                  <c:v>627</c:v>
                </c:pt>
                <c:pt idx="928">
                  <c:v>628</c:v>
                </c:pt>
                <c:pt idx="929">
                  <c:v>629</c:v>
                </c:pt>
                <c:pt idx="930">
                  <c:v>630</c:v>
                </c:pt>
                <c:pt idx="931">
                  <c:v>631</c:v>
                </c:pt>
                <c:pt idx="932">
                  <c:v>632</c:v>
                </c:pt>
                <c:pt idx="933">
                  <c:v>633</c:v>
                </c:pt>
                <c:pt idx="934">
                  <c:v>634</c:v>
                </c:pt>
                <c:pt idx="935">
                  <c:v>635</c:v>
                </c:pt>
                <c:pt idx="936">
                  <c:v>636</c:v>
                </c:pt>
                <c:pt idx="937">
                  <c:v>637</c:v>
                </c:pt>
                <c:pt idx="938">
                  <c:v>638</c:v>
                </c:pt>
                <c:pt idx="939">
                  <c:v>639</c:v>
                </c:pt>
                <c:pt idx="940">
                  <c:v>640</c:v>
                </c:pt>
                <c:pt idx="941">
                  <c:v>641</c:v>
                </c:pt>
                <c:pt idx="942">
                  <c:v>642</c:v>
                </c:pt>
                <c:pt idx="943">
                  <c:v>643</c:v>
                </c:pt>
                <c:pt idx="944">
                  <c:v>644</c:v>
                </c:pt>
                <c:pt idx="945">
                  <c:v>645</c:v>
                </c:pt>
                <c:pt idx="946">
                  <c:v>646</c:v>
                </c:pt>
                <c:pt idx="947">
                  <c:v>647</c:v>
                </c:pt>
                <c:pt idx="948">
                  <c:v>648</c:v>
                </c:pt>
                <c:pt idx="949">
                  <c:v>649</c:v>
                </c:pt>
                <c:pt idx="950">
                  <c:v>650</c:v>
                </c:pt>
                <c:pt idx="951">
                  <c:v>651</c:v>
                </c:pt>
                <c:pt idx="952">
                  <c:v>652</c:v>
                </c:pt>
                <c:pt idx="953">
                  <c:v>653</c:v>
                </c:pt>
                <c:pt idx="954">
                  <c:v>654</c:v>
                </c:pt>
                <c:pt idx="955">
                  <c:v>655</c:v>
                </c:pt>
                <c:pt idx="956">
                  <c:v>656</c:v>
                </c:pt>
                <c:pt idx="957">
                  <c:v>657</c:v>
                </c:pt>
                <c:pt idx="958">
                  <c:v>658</c:v>
                </c:pt>
                <c:pt idx="959">
                  <c:v>659</c:v>
                </c:pt>
                <c:pt idx="960">
                  <c:v>660</c:v>
                </c:pt>
                <c:pt idx="961">
                  <c:v>661</c:v>
                </c:pt>
                <c:pt idx="962">
                  <c:v>662</c:v>
                </c:pt>
                <c:pt idx="963">
                  <c:v>663</c:v>
                </c:pt>
                <c:pt idx="964">
                  <c:v>664</c:v>
                </c:pt>
                <c:pt idx="965">
                  <c:v>665</c:v>
                </c:pt>
                <c:pt idx="966">
                  <c:v>666</c:v>
                </c:pt>
                <c:pt idx="967">
                  <c:v>667</c:v>
                </c:pt>
                <c:pt idx="968">
                  <c:v>668</c:v>
                </c:pt>
                <c:pt idx="969">
                  <c:v>669</c:v>
                </c:pt>
                <c:pt idx="970">
                  <c:v>670</c:v>
                </c:pt>
                <c:pt idx="971">
                  <c:v>671</c:v>
                </c:pt>
                <c:pt idx="972">
                  <c:v>672</c:v>
                </c:pt>
                <c:pt idx="973">
                  <c:v>673</c:v>
                </c:pt>
                <c:pt idx="974">
                  <c:v>674</c:v>
                </c:pt>
                <c:pt idx="975">
                  <c:v>675</c:v>
                </c:pt>
                <c:pt idx="976">
                  <c:v>676</c:v>
                </c:pt>
                <c:pt idx="977">
                  <c:v>677</c:v>
                </c:pt>
                <c:pt idx="978">
                  <c:v>678</c:v>
                </c:pt>
                <c:pt idx="979">
                  <c:v>679</c:v>
                </c:pt>
                <c:pt idx="980">
                  <c:v>680</c:v>
                </c:pt>
                <c:pt idx="981">
                  <c:v>681</c:v>
                </c:pt>
                <c:pt idx="982">
                  <c:v>682</c:v>
                </c:pt>
                <c:pt idx="983">
                  <c:v>683</c:v>
                </c:pt>
                <c:pt idx="984">
                  <c:v>684</c:v>
                </c:pt>
                <c:pt idx="985">
                  <c:v>685</c:v>
                </c:pt>
                <c:pt idx="986">
                  <c:v>686</c:v>
                </c:pt>
                <c:pt idx="987">
                  <c:v>687</c:v>
                </c:pt>
                <c:pt idx="988">
                  <c:v>688</c:v>
                </c:pt>
                <c:pt idx="989">
                  <c:v>689</c:v>
                </c:pt>
                <c:pt idx="990">
                  <c:v>690</c:v>
                </c:pt>
                <c:pt idx="991">
                  <c:v>691</c:v>
                </c:pt>
                <c:pt idx="992">
                  <c:v>692</c:v>
                </c:pt>
                <c:pt idx="993">
                  <c:v>693</c:v>
                </c:pt>
                <c:pt idx="994">
                  <c:v>694</c:v>
                </c:pt>
                <c:pt idx="995">
                  <c:v>695</c:v>
                </c:pt>
                <c:pt idx="996">
                  <c:v>696</c:v>
                </c:pt>
                <c:pt idx="997">
                  <c:v>697</c:v>
                </c:pt>
                <c:pt idx="998">
                  <c:v>698</c:v>
                </c:pt>
                <c:pt idx="999">
                  <c:v>699</c:v>
                </c:pt>
                <c:pt idx="1000">
                  <c:v>700</c:v>
                </c:pt>
                <c:pt idx="1001">
                  <c:v>701</c:v>
                </c:pt>
                <c:pt idx="1002">
                  <c:v>702</c:v>
                </c:pt>
                <c:pt idx="1003">
                  <c:v>703</c:v>
                </c:pt>
                <c:pt idx="1004">
                  <c:v>704</c:v>
                </c:pt>
                <c:pt idx="1005">
                  <c:v>705</c:v>
                </c:pt>
                <c:pt idx="1006">
                  <c:v>706</c:v>
                </c:pt>
                <c:pt idx="1007">
                  <c:v>707</c:v>
                </c:pt>
                <c:pt idx="1008">
                  <c:v>708</c:v>
                </c:pt>
                <c:pt idx="1009">
                  <c:v>709</c:v>
                </c:pt>
                <c:pt idx="1010">
                  <c:v>710</c:v>
                </c:pt>
                <c:pt idx="1011">
                  <c:v>711</c:v>
                </c:pt>
                <c:pt idx="1012">
                  <c:v>712</c:v>
                </c:pt>
                <c:pt idx="1013">
                  <c:v>713</c:v>
                </c:pt>
                <c:pt idx="1014">
                  <c:v>714</c:v>
                </c:pt>
                <c:pt idx="1015">
                  <c:v>715</c:v>
                </c:pt>
                <c:pt idx="1016">
                  <c:v>716</c:v>
                </c:pt>
                <c:pt idx="1017">
                  <c:v>717</c:v>
                </c:pt>
                <c:pt idx="1018">
                  <c:v>718</c:v>
                </c:pt>
                <c:pt idx="1019">
                  <c:v>719</c:v>
                </c:pt>
                <c:pt idx="1020">
                  <c:v>720</c:v>
                </c:pt>
                <c:pt idx="1021">
                  <c:v>721</c:v>
                </c:pt>
                <c:pt idx="1022">
                  <c:v>722</c:v>
                </c:pt>
                <c:pt idx="1023">
                  <c:v>723</c:v>
                </c:pt>
                <c:pt idx="1024">
                  <c:v>724</c:v>
                </c:pt>
                <c:pt idx="1025">
                  <c:v>725</c:v>
                </c:pt>
                <c:pt idx="1026">
                  <c:v>726</c:v>
                </c:pt>
                <c:pt idx="1027">
                  <c:v>727</c:v>
                </c:pt>
                <c:pt idx="1028">
                  <c:v>728</c:v>
                </c:pt>
                <c:pt idx="1029">
                  <c:v>729</c:v>
                </c:pt>
                <c:pt idx="1030">
                  <c:v>730</c:v>
                </c:pt>
                <c:pt idx="1031">
                  <c:v>731</c:v>
                </c:pt>
                <c:pt idx="1032">
                  <c:v>732</c:v>
                </c:pt>
                <c:pt idx="1033">
                  <c:v>733</c:v>
                </c:pt>
                <c:pt idx="1034">
                  <c:v>734</c:v>
                </c:pt>
                <c:pt idx="1035">
                  <c:v>735</c:v>
                </c:pt>
                <c:pt idx="1036">
                  <c:v>736</c:v>
                </c:pt>
                <c:pt idx="1037">
                  <c:v>737</c:v>
                </c:pt>
                <c:pt idx="1038">
                  <c:v>738</c:v>
                </c:pt>
                <c:pt idx="1039">
                  <c:v>739</c:v>
                </c:pt>
                <c:pt idx="1040">
                  <c:v>740</c:v>
                </c:pt>
                <c:pt idx="1041">
                  <c:v>741</c:v>
                </c:pt>
                <c:pt idx="1042">
                  <c:v>742</c:v>
                </c:pt>
                <c:pt idx="1043">
                  <c:v>743</c:v>
                </c:pt>
                <c:pt idx="1044">
                  <c:v>744</c:v>
                </c:pt>
                <c:pt idx="1045">
                  <c:v>745</c:v>
                </c:pt>
                <c:pt idx="1046">
                  <c:v>746</c:v>
                </c:pt>
                <c:pt idx="1047">
                  <c:v>747</c:v>
                </c:pt>
                <c:pt idx="1048">
                  <c:v>748</c:v>
                </c:pt>
                <c:pt idx="1049">
                  <c:v>749</c:v>
                </c:pt>
                <c:pt idx="1050">
                  <c:v>750</c:v>
                </c:pt>
                <c:pt idx="1051">
                  <c:v>751</c:v>
                </c:pt>
                <c:pt idx="1052">
                  <c:v>752</c:v>
                </c:pt>
                <c:pt idx="1053">
                  <c:v>753</c:v>
                </c:pt>
                <c:pt idx="1054">
                  <c:v>754</c:v>
                </c:pt>
                <c:pt idx="1055">
                  <c:v>755</c:v>
                </c:pt>
                <c:pt idx="1056">
                  <c:v>756</c:v>
                </c:pt>
                <c:pt idx="1057">
                  <c:v>757</c:v>
                </c:pt>
                <c:pt idx="1058">
                  <c:v>758</c:v>
                </c:pt>
                <c:pt idx="1059">
                  <c:v>759</c:v>
                </c:pt>
                <c:pt idx="1060">
                  <c:v>760</c:v>
                </c:pt>
                <c:pt idx="1061">
                  <c:v>761</c:v>
                </c:pt>
                <c:pt idx="1062">
                  <c:v>762</c:v>
                </c:pt>
                <c:pt idx="1063">
                  <c:v>763</c:v>
                </c:pt>
                <c:pt idx="1064">
                  <c:v>764</c:v>
                </c:pt>
                <c:pt idx="1065">
                  <c:v>765</c:v>
                </c:pt>
                <c:pt idx="1066">
                  <c:v>766</c:v>
                </c:pt>
                <c:pt idx="1067">
                  <c:v>767</c:v>
                </c:pt>
                <c:pt idx="1068">
                  <c:v>768</c:v>
                </c:pt>
                <c:pt idx="1069">
                  <c:v>769</c:v>
                </c:pt>
                <c:pt idx="1070">
                  <c:v>770</c:v>
                </c:pt>
                <c:pt idx="1071">
                  <c:v>771</c:v>
                </c:pt>
                <c:pt idx="1072">
                  <c:v>772</c:v>
                </c:pt>
                <c:pt idx="1073">
                  <c:v>773</c:v>
                </c:pt>
                <c:pt idx="1074">
                  <c:v>774</c:v>
                </c:pt>
                <c:pt idx="1075">
                  <c:v>775</c:v>
                </c:pt>
                <c:pt idx="1076">
                  <c:v>776</c:v>
                </c:pt>
                <c:pt idx="1077">
                  <c:v>777</c:v>
                </c:pt>
                <c:pt idx="1078">
                  <c:v>778</c:v>
                </c:pt>
                <c:pt idx="1079">
                  <c:v>779</c:v>
                </c:pt>
                <c:pt idx="1080">
                  <c:v>780</c:v>
                </c:pt>
                <c:pt idx="1081">
                  <c:v>781</c:v>
                </c:pt>
                <c:pt idx="1082">
                  <c:v>782</c:v>
                </c:pt>
                <c:pt idx="1083">
                  <c:v>783</c:v>
                </c:pt>
                <c:pt idx="1084">
                  <c:v>784</c:v>
                </c:pt>
                <c:pt idx="1085">
                  <c:v>785</c:v>
                </c:pt>
                <c:pt idx="1086">
                  <c:v>786</c:v>
                </c:pt>
                <c:pt idx="1087">
                  <c:v>787</c:v>
                </c:pt>
                <c:pt idx="1088">
                  <c:v>788</c:v>
                </c:pt>
                <c:pt idx="1089">
                  <c:v>789</c:v>
                </c:pt>
                <c:pt idx="1090">
                  <c:v>790</c:v>
                </c:pt>
                <c:pt idx="1091">
                  <c:v>791</c:v>
                </c:pt>
                <c:pt idx="1092">
                  <c:v>792</c:v>
                </c:pt>
                <c:pt idx="1093">
                  <c:v>793</c:v>
                </c:pt>
                <c:pt idx="1094">
                  <c:v>794</c:v>
                </c:pt>
                <c:pt idx="1095">
                  <c:v>795</c:v>
                </c:pt>
                <c:pt idx="1096">
                  <c:v>796</c:v>
                </c:pt>
                <c:pt idx="1097">
                  <c:v>797</c:v>
                </c:pt>
                <c:pt idx="1098">
                  <c:v>798</c:v>
                </c:pt>
                <c:pt idx="1099">
                  <c:v>799</c:v>
                </c:pt>
                <c:pt idx="1100">
                  <c:v>800</c:v>
                </c:pt>
                <c:pt idx="1101">
                  <c:v>801</c:v>
                </c:pt>
                <c:pt idx="1102">
                  <c:v>802</c:v>
                </c:pt>
                <c:pt idx="1103">
                  <c:v>803</c:v>
                </c:pt>
                <c:pt idx="1104">
                  <c:v>804</c:v>
                </c:pt>
                <c:pt idx="1105">
                  <c:v>805</c:v>
                </c:pt>
                <c:pt idx="1106">
                  <c:v>806</c:v>
                </c:pt>
                <c:pt idx="1107">
                  <c:v>807</c:v>
                </c:pt>
                <c:pt idx="1108">
                  <c:v>808</c:v>
                </c:pt>
                <c:pt idx="1109">
                  <c:v>809</c:v>
                </c:pt>
                <c:pt idx="1110">
                  <c:v>810</c:v>
                </c:pt>
                <c:pt idx="1111">
                  <c:v>811</c:v>
                </c:pt>
                <c:pt idx="1112">
                  <c:v>812</c:v>
                </c:pt>
                <c:pt idx="1113">
                  <c:v>813</c:v>
                </c:pt>
                <c:pt idx="1114">
                  <c:v>814</c:v>
                </c:pt>
                <c:pt idx="1115">
                  <c:v>815</c:v>
                </c:pt>
                <c:pt idx="1116">
                  <c:v>816</c:v>
                </c:pt>
                <c:pt idx="1117">
                  <c:v>817</c:v>
                </c:pt>
                <c:pt idx="1118">
                  <c:v>818</c:v>
                </c:pt>
                <c:pt idx="1119">
                  <c:v>819</c:v>
                </c:pt>
                <c:pt idx="1120">
                  <c:v>820</c:v>
                </c:pt>
                <c:pt idx="1121">
                  <c:v>821</c:v>
                </c:pt>
                <c:pt idx="1122">
                  <c:v>822</c:v>
                </c:pt>
                <c:pt idx="1123">
                  <c:v>823</c:v>
                </c:pt>
                <c:pt idx="1124">
                  <c:v>824</c:v>
                </c:pt>
                <c:pt idx="1125">
                  <c:v>825</c:v>
                </c:pt>
                <c:pt idx="1126">
                  <c:v>826</c:v>
                </c:pt>
                <c:pt idx="1127">
                  <c:v>827</c:v>
                </c:pt>
                <c:pt idx="1128">
                  <c:v>828</c:v>
                </c:pt>
                <c:pt idx="1129">
                  <c:v>829</c:v>
                </c:pt>
                <c:pt idx="1130">
                  <c:v>830</c:v>
                </c:pt>
                <c:pt idx="1131">
                  <c:v>831</c:v>
                </c:pt>
                <c:pt idx="1132">
                  <c:v>832</c:v>
                </c:pt>
                <c:pt idx="1133">
                  <c:v>833</c:v>
                </c:pt>
                <c:pt idx="1134">
                  <c:v>834</c:v>
                </c:pt>
                <c:pt idx="1135">
                  <c:v>835</c:v>
                </c:pt>
                <c:pt idx="1136">
                  <c:v>836</c:v>
                </c:pt>
                <c:pt idx="1137">
                  <c:v>837</c:v>
                </c:pt>
                <c:pt idx="1138">
                  <c:v>838</c:v>
                </c:pt>
                <c:pt idx="1139">
                  <c:v>839</c:v>
                </c:pt>
                <c:pt idx="1140">
                  <c:v>840</c:v>
                </c:pt>
                <c:pt idx="1141">
                  <c:v>841</c:v>
                </c:pt>
                <c:pt idx="1142">
                  <c:v>842</c:v>
                </c:pt>
                <c:pt idx="1143">
                  <c:v>843</c:v>
                </c:pt>
                <c:pt idx="1144">
                  <c:v>844</c:v>
                </c:pt>
                <c:pt idx="1145">
                  <c:v>845</c:v>
                </c:pt>
                <c:pt idx="1146">
                  <c:v>846</c:v>
                </c:pt>
                <c:pt idx="1147">
                  <c:v>847</c:v>
                </c:pt>
                <c:pt idx="1148">
                  <c:v>848</c:v>
                </c:pt>
                <c:pt idx="1149">
                  <c:v>849</c:v>
                </c:pt>
                <c:pt idx="1150">
                  <c:v>850</c:v>
                </c:pt>
                <c:pt idx="1151">
                  <c:v>851</c:v>
                </c:pt>
                <c:pt idx="1152">
                  <c:v>852</c:v>
                </c:pt>
                <c:pt idx="1153">
                  <c:v>853</c:v>
                </c:pt>
                <c:pt idx="1154">
                  <c:v>854</c:v>
                </c:pt>
                <c:pt idx="1155">
                  <c:v>855</c:v>
                </c:pt>
                <c:pt idx="1156">
                  <c:v>856</c:v>
                </c:pt>
                <c:pt idx="1157">
                  <c:v>857</c:v>
                </c:pt>
                <c:pt idx="1158">
                  <c:v>858</c:v>
                </c:pt>
                <c:pt idx="1159">
                  <c:v>859</c:v>
                </c:pt>
                <c:pt idx="1160">
                  <c:v>860</c:v>
                </c:pt>
                <c:pt idx="1161">
                  <c:v>861</c:v>
                </c:pt>
                <c:pt idx="1162">
                  <c:v>862</c:v>
                </c:pt>
                <c:pt idx="1163">
                  <c:v>863</c:v>
                </c:pt>
                <c:pt idx="1164">
                  <c:v>864</c:v>
                </c:pt>
                <c:pt idx="1165">
                  <c:v>865</c:v>
                </c:pt>
                <c:pt idx="1166">
                  <c:v>866</c:v>
                </c:pt>
                <c:pt idx="1167">
                  <c:v>867</c:v>
                </c:pt>
                <c:pt idx="1168">
                  <c:v>868</c:v>
                </c:pt>
                <c:pt idx="1169">
                  <c:v>869</c:v>
                </c:pt>
                <c:pt idx="1170">
                  <c:v>870</c:v>
                </c:pt>
                <c:pt idx="1171">
                  <c:v>871</c:v>
                </c:pt>
                <c:pt idx="1172">
                  <c:v>872</c:v>
                </c:pt>
                <c:pt idx="1173">
                  <c:v>873</c:v>
                </c:pt>
                <c:pt idx="1174">
                  <c:v>874</c:v>
                </c:pt>
                <c:pt idx="1175">
                  <c:v>875</c:v>
                </c:pt>
                <c:pt idx="1176">
                  <c:v>876</c:v>
                </c:pt>
                <c:pt idx="1177">
                  <c:v>877</c:v>
                </c:pt>
                <c:pt idx="1178">
                  <c:v>878</c:v>
                </c:pt>
                <c:pt idx="1179">
                  <c:v>879</c:v>
                </c:pt>
                <c:pt idx="1180">
                  <c:v>880</c:v>
                </c:pt>
                <c:pt idx="1181">
                  <c:v>881</c:v>
                </c:pt>
                <c:pt idx="1182">
                  <c:v>882</c:v>
                </c:pt>
                <c:pt idx="1183">
                  <c:v>883</c:v>
                </c:pt>
                <c:pt idx="1184">
                  <c:v>884</c:v>
                </c:pt>
                <c:pt idx="1185">
                  <c:v>885</c:v>
                </c:pt>
                <c:pt idx="1186">
                  <c:v>886</c:v>
                </c:pt>
                <c:pt idx="1187">
                  <c:v>887</c:v>
                </c:pt>
                <c:pt idx="1188">
                  <c:v>888</c:v>
                </c:pt>
                <c:pt idx="1189">
                  <c:v>889</c:v>
                </c:pt>
                <c:pt idx="1190">
                  <c:v>890</c:v>
                </c:pt>
                <c:pt idx="1191">
                  <c:v>891</c:v>
                </c:pt>
                <c:pt idx="1192">
                  <c:v>892</c:v>
                </c:pt>
                <c:pt idx="1193">
                  <c:v>893</c:v>
                </c:pt>
                <c:pt idx="1194">
                  <c:v>894</c:v>
                </c:pt>
                <c:pt idx="1195">
                  <c:v>895</c:v>
                </c:pt>
                <c:pt idx="1196">
                  <c:v>896</c:v>
                </c:pt>
                <c:pt idx="1197">
                  <c:v>897</c:v>
                </c:pt>
                <c:pt idx="1198">
                  <c:v>898</c:v>
                </c:pt>
                <c:pt idx="1199">
                  <c:v>899</c:v>
                </c:pt>
                <c:pt idx="1200">
                  <c:v>900</c:v>
                </c:pt>
                <c:pt idx="1201">
                  <c:v>901</c:v>
                </c:pt>
                <c:pt idx="1202">
                  <c:v>902</c:v>
                </c:pt>
                <c:pt idx="1203">
                  <c:v>903</c:v>
                </c:pt>
                <c:pt idx="1204">
                  <c:v>904</c:v>
                </c:pt>
                <c:pt idx="1205">
                  <c:v>905</c:v>
                </c:pt>
                <c:pt idx="1206">
                  <c:v>906</c:v>
                </c:pt>
                <c:pt idx="1207">
                  <c:v>907</c:v>
                </c:pt>
                <c:pt idx="1208">
                  <c:v>908</c:v>
                </c:pt>
                <c:pt idx="1209">
                  <c:v>909</c:v>
                </c:pt>
                <c:pt idx="1210">
                  <c:v>910</c:v>
                </c:pt>
                <c:pt idx="1211">
                  <c:v>911</c:v>
                </c:pt>
                <c:pt idx="1212">
                  <c:v>912</c:v>
                </c:pt>
                <c:pt idx="1213">
                  <c:v>913</c:v>
                </c:pt>
                <c:pt idx="1214">
                  <c:v>914</c:v>
                </c:pt>
                <c:pt idx="1215">
                  <c:v>915</c:v>
                </c:pt>
                <c:pt idx="1216">
                  <c:v>916</c:v>
                </c:pt>
                <c:pt idx="1217">
                  <c:v>917</c:v>
                </c:pt>
                <c:pt idx="1218">
                  <c:v>918</c:v>
                </c:pt>
                <c:pt idx="1219">
                  <c:v>919</c:v>
                </c:pt>
                <c:pt idx="1220">
                  <c:v>920</c:v>
                </c:pt>
                <c:pt idx="1221">
                  <c:v>921</c:v>
                </c:pt>
                <c:pt idx="1222">
                  <c:v>922</c:v>
                </c:pt>
                <c:pt idx="1223">
                  <c:v>923</c:v>
                </c:pt>
                <c:pt idx="1224">
                  <c:v>924</c:v>
                </c:pt>
                <c:pt idx="1225">
                  <c:v>925</c:v>
                </c:pt>
                <c:pt idx="1226">
                  <c:v>926</c:v>
                </c:pt>
                <c:pt idx="1227">
                  <c:v>927</c:v>
                </c:pt>
                <c:pt idx="1228">
                  <c:v>928</c:v>
                </c:pt>
                <c:pt idx="1229">
                  <c:v>929</c:v>
                </c:pt>
                <c:pt idx="1230">
                  <c:v>930</c:v>
                </c:pt>
                <c:pt idx="1231">
                  <c:v>931</c:v>
                </c:pt>
                <c:pt idx="1232">
                  <c:v>932</c:v>
                </c:pt>
                <c:pt idx="1233">
                  <c:v>933</c:v>
                </c:pt>
                <c:pt idx="1234">
                  <c:v>934</c:v>
                </c:pt>
                <c:pt idx="1235">
                  <c:v>935</c:v>
                </c:pt>
                <c:pt idx="1236">
                  <c:v>936</c:v>
                </c:pt>
                <c:pt idx="1237">
                  <c:v>937</c:v>
                </c:pt>
                <c:pt idx="1238">
                  <c:v>938</c:v>
                </c:pt>
                <c:pt idx="1239">
                  <c:v>939</c:v>
                </c:pt>
                <c:pt idx="1240">
                  <c:v>940</c:v>
                </c:pt>
                <c:pt idx="1241">
                  <c:v>941</c:v>
                </c:pt>
                <c:pt idx="1242">
                  <c:v>942</c:v>
                </c:pt>
                <c:pt idx="1243">
                  <c:v>943</c:v>
                </c:pt>
                <c:pt idx="1244">
                  <c:v>944</c:v>
                </c:pt>
                <c:pt idx="1245">
                  <c:v>945</c:v>
                </c:pt>
                <c:pt idx="1246">
                  <c:v>946</c:v>
                </c:pt>
                <c:pt idx="1247">
                  <c:v>947</c:v>
                </c:pt>
                <c:pt idx="1248">
                  <c:v>948</c:v>
                </c:pt>
                <c:pt idx="1249">
                  <c:v>949</c:v>
                </c:pt>
                <c:pt idx="1250">
                  <c:v>950</c:v>
                </c:pt>
                <c:pt idx="1251">
                  <c:v>951</c:v>
                </c:pt>
                <c:pt idx="1252">
                  <c:v>952</c:v>
                </c:pt>
                <c:pt idx="1253">
                  <c:v>953</c:v>
                </c:pt>
                <c:pt idx="1254">
                  <c:v>954</c:v>
                </c:pt>
                <c:pt idx="1255">
                  <c:v>955</c:v>
                </c:pt>
                <c:pt idx="1256">
                  <c:v>956</c:v>
                </c:pt>
                <c:pt idx="1257">
                  <c:v>957</c:v>
                </c:pt>
                <c:pt idx="1258">
                  <c:v>958</c:v>
                </c:pt>
                <c:pt idx="1259">
                  <c:v>959</c:v>
                </c:pt>
                <c:pt idx="1260">
                  <c:v>960</c:v>
                </c:pt>
                <c:pt idx="1261">
                  <c:v>961</c:v>
                </c:pt>
                <c:pt idx="1262">
                  <c:v>962</c:v>
                </c:pt>
                <c:pt idx="1263">
                  <c:v>963</c:v>
                </c:pt>
                <c:pt idx="1264">
                  <c:v>964</c:v>
                </c:pt>
                <c:pt idx="1265">
                  <c:v>965</c:v>
                </c:pt>
                <c:pt idx="1266">
                  <c:v>966</c:v>
                </c:pt>
                <c:pt idx="1267">
                  <c:v>967</c:v>
                </c:pt>
                <c:pt idx="1268">
                  <c:v>968</c:v>
                </c:pt>
                <c:pt idx="1269">
                  <c:v>969</c:v>
                </c:pt>
                <c:pt idx="1270">
                  <c:v>970</c:v>
                </c:pt>
                <c:pt idx="1271">
                  <c:v>971</c:v>
                </c:pt>
                <c:pt idx="1272">
                  <c:v>972</c:v>
                </c:pt>
                <c:pt idx="1273">
                  <c:v>973</c:v>
                </c:pt>
                <c:pt idx="1274">
                  <c:v>974</c:v>
                </c:pt>
                <c:pt idx="1275">
                  <c:v>975</c:v>
                </c:pt>
                <c:pt idx="1276">
                  <c:v>976</c:v>
                </c:pt>
                <c:pt idx="1277">
                  <c:v>977</c:v>
                </c:pt>
                <c:pt idx="1278">
                  <c:v>978</c:v>
                </c:pt>
                <c:pt idx="1279">
                  <c:v>979</c:v>
                </c:pt>
                <c:pt idx="1280">
                  <c:v>980</c:v>
                </c:pt>
                <c:pt idx="1281">
                  <c:v>981</c:v>
                </c:pt>
                <c:pt idx="1282">
                  <c:v>982</c:v>
                </c:pt>
                <c:pt idx="1283">
                  <c:v>983</c:v>
                </c:pt>
                <c:pt idx="1284">
                  <c:v>984</c:v>
                </c:pt>
                <c:pt idx="1285">
                  <c:v>985</c:v>
                </c:pt>
                <c:pt idx="1286">
                  <c:v>986</c:v>
                </c:pt>
                <c:pt idx="1287">
                  <c:v>987</c:v>
                </c:pt>
                <c:pt idx="1288">
                  <c:v>988</c:v>
                </c:pt>
                <c:pt idx="1289">
                  <c:v>989</c:v>
                </c:pt>
                <c:pt idx="1290">
                  <c:v>990</c:v>
                </c:pt>
                <c:pt idx="1291">
                  <c:v>991</c:v>
                </c:pt>
                <c:pt idx="1292">
                  <c:v>992</c:v>
                </c:pt>
                <c:pt idx="1293">
                  <c:v>993</c:v>
                </c:pt>
                <c:pt idx="1294">
                  <c:v>994</c:v>
                </c:pt>
                <c:pt idx="1295">
                  <c:v>995</c:v>
                </c:pt>
                <c:pt idx="1296">
                  <c:v>996</c:v>
                </c:pt>
                <c:pt idx="1297">
                  <c:v>997</c:v>
                </c:pt>
                <c:pt idx="1298">
                  <c:v>998</c:v>
                </c:pt>
                <c:pt idx="1299">
                  <c:v>999</c:v>
                </c:pt>
                <c:pt idx="1300">
                  <c:v>1000</c:v>
                </c:pt>
                <c:pt idx="1301">
                  <c:v>1001</c:v>
                </c:pt>
                <c:pt idx="1302">
                  <c:v>1002</c:v>
                </c:pt>
                <c:pt idx="1303">
                  <c:v>1003</c:v>
                </c:pt>
                <c:pt idx="1304">
                  <c:v>1004</c:v>
                </c:pt>
                <c:pt idx="1305">
                  <c:v>1005</c:v>
                </c:pt>
                <c:pt idx="1306">
                  <c:v>1006</c:v>
                </c:pt>
                <c:pt idx="1307">
                  <c:v>1007</c:v>
                </c:pt>
                <c:pt idx="1308">
                  <c:v>1008</c:v>
                </c:pt>
                <c:pt idx="1309">
                  <c:v>1009</c:v>
                </c:pt>
                <c:pt idx="1310">
                  <c:v>1010</c:v>
                </c:pt>
                <c:pt idx="1311">
                  <c:v>1011</c:v>
                </c:pt>
                <c:pt idx="1312">
                  <c:v>1012</c:v>
                </c:pt>
                <c:pt idx="1313">
                  <c:v>1013</c:v>
                </c:pt>
                <c:pt idx="1314">
                  <c:v>1014</c:v>
                </c:pt>
                <c:pt idx="1315">
                  <c:v>1015</c:v>
                </c:pt>
                <c:pt idx="1316">
                  <c:v>1016</c:v>
                </c:pt>
                <c:pt idx="1317">
                  <c:v>1017</c:v>
                </c:pt>
                <c:pt idx="1318">
                  <c:v>1018</c:v>
                </c:pt>
                <c:pt idx="1319">
                  <c:v>1019</c:v>
                </c:pt>
                <c:pt idx="1320">
                  <c:v>1020</c:v>
                </c:pt>
                <c:pt idx="1321">
                  <c:v>1021</c:v>
                </c:pt>
                <c:pt idx="1322">
                  <c:v>1022</c:v>
                </c:pt>
                <c:pt idx="1323">
                  <c:v>1023</c:v>
                </c:pt>
                <c:pt idx="1324">
                  <c:v>1024</c:v>
                </c:pt>
                <c:pt idx="1325">
                  <c:v>1025</c:v>
                </c:pt>
                <c:pt idx="1326">
                  <c:v>1026</c:v>
                </c:pt>
                <c:pt idx="1327">
                  <c:v>1027</c:v>
                </c:pt>
                <c:pt idx="1328">
                  <c:v>1028</c:v>
                </c:pt>
                <c:pt idx="1329">
                  <c:v>1029</c:v>
                </c:pt>
                <c:pt idx="1330">
                  <c:v>1030</c:v>
                </c:pt>
                <c:pt idx="1331">
                  <c:v>1031</c:v>
                </c:pt>
                <c:pt idx="1332">
                  <c:v>1032</c:v>
                </c:pt>
                <c:pt idx="1333">
                  <c:v>1033</c:v>
                </c:pt>
                <c:pt idx="1334">
                  <c:v>1034</c:v>
                </c:pt>
                <c:pt idx="1335">
                  <c:v>1035</c:v>
                </c:pt>
                <c:pt idx="1336">
                  <c:v>1036</c:v>
                </c:pt>
                <c:pt idx="1337">
                  <c:v>1037</c:v>
                </c:pt>
                <c:pt idx="1338">
                  <c:v>1038</c:v>
                </c:pt>
                <c:pt idx="1339">
                  <c:v>1039</c:v>
                </c:pt>
                <c:pt idx="1340">
                  <c:v>1040</c:v>
                </c:pt>
                <c:pt idx="1341">
                  <c:v>1041</c:v>
                </c:pt>
                <c:pt idx="1342">
                  <c:v>1042</c:v>
                </c:pt>
                <c:pt idx="1343">
                  <c:v>1043</c:v>
                </c:pt>
                <c:pt idx="1344">
                  <c:v>1044</c:v>
                </c:pt>
                <c:pt idx="1345">
                  <c:v>1045</c:v>
                </c:pt>
                <c:pt idx="1346">
                  <c:v>1046</c:v>
                </c:pt>
                <c:pt idx="1347">
                  <c:v>1047</c:v>
                </c:pt>
                <c:pt idx="1348">
                  <c:v>1048</c:v>
                </c:pt>
                <c:pt idx="1349">
                  <c:v>1049</c:v>
                </c:pt>
                <c:pt idx="1350">
                  <c:v>1050</c:v>
                </c:pt>
                <c:pt idx="1351">
                  <c:v>1051</c:v>
                </c:pt>
                <c:pt idx="1352">
                  <c:v>1052</c:v>
                </c:pt>
                <c:pt idx="1353">
                  <c:v>1053</c:v>
                </c:pt>
                <c:pt idx="1354">
                  <c:v>1054</c:v>
                </c:pt>
                <c:pt idx="1355">
                  <c:v>1055</c:v>
                </c:pt>
                <c:pt idx="1356">
                  <c:v>1056</c:v>
                </c:pt>
                <c:pt idx="1357">
                  <c:v>1057</c:v>
                </c:pt>
                <c:pt idx="1358">
                  <c:v>1058</c:v>
                </c:pt>
                <c:pt idx="1359">
                  <c:v>1059</c:v>
                </c:pt>
                <c:pt idx="1360">
                  <c:v>1060</c:v>
                </c:pt>
                <c:pt idx="1361">
                  <c:v>1061</c:v>
                </c:pt>
                <c:pt idx="1362">
                  <c:v>1062</c:v>
                </c:pt>
                <c:pt idx="1363">
                  <c:v>1063</c:v>
                </c:pt>
                <c:pt idx="1364">
                  <c:v>1064</c:v>
                </c:pt>
                <c:pt idx="1365">
                  <c:v>1065</c:v>
                </c:pt>
                <c:pt idx="1366">
                  <c:v>1066</c:v>
                </c:pt>
                <c:pt idx="1367">
                  <c:v>1067</c:v>
                </c:pt>
                <c:pt idx="1368">
                  <c:v>1068</c:v>
                </c:pt>
                <c:pt idx="1369">
                  <c:v>1069</c:v>
                </c:pt>
                <c:pt idx="1370">
                  <c:v>1070</c:v>
                </c:pt>
                <c:pt idx="1371">
                  <c:v>1071</c:v>
                </c:pt>
                <c:pt idx="1372">
                  <c:v>1072</c:v>
                </c:pt>
                <c:pt idx="1373">
                  <c:v>1073</c:v>
                </c:pt>
                <c:pt idx="1374">
                  <c:v>1074</c:v>
                </c:pt>
                <c:pt idx="1375">
                  <c:v>1075</c:v>
                </c:pt>
                <c:pt idx="1376">
                  <c:v>1076</c:v>
                </c:pt>
                <c:pt idx="1377">
                  <c:v>1077</c:v>
                </c:pt>
                <c:pt idx="1378">
                  <c:v>1078</c:v>
                </c:pt>
                <c:pt idx="1379">
                  <c:v>1079</c:v>
                </c:pt>
                <c:pt idx="1380">
                  <c:v>1080</c:v>
                </c:pt>
                <c:pt idx="1381">
                  <c:v>1081</c:v>
                </c:pt>
                <c:pt idx="1382">
                  <c:v>1082</c:v>
                </c:pt>
                <c:pt idx="1383">
                  <c:v>1083</c:v>
                </c:pt>
                <c:pt idx="1384">
                  <c:v>1084</c:v>
                </c:pt>
                <c:pt idx="1385">
                  <c:v>1085</c:v>
                </c:pt>
                <c:pt idx="1386">
                  <c:v>1086</c:v>
                </c:pt>
                <c:pt idx="1387">
                  <c:v>1087</c:v>
                </c:pt>
                <c:pt idx="1388">
                  <c:v>1088</c:v>
                </c:pt>
                <c:pt idx="1389">
                  <c:v>1089</c:v>
                </c:pt>
                <c:pt idx="1390">
                  <c:v>1090</c:v>
                </c:pt>
                <c:pt idx="1391">
                  <c:v>1091</c:v>
                </c:pt>
                <c:pt idx="1392">
                  <c:v>1092</c:v>
                </c:pt>
                <c:pt idx="1393">
                  <c:v>1093</c:v>
                </c:pt>
                <c:pt idx="1394">
                  <c:v>1094</c:v>
                </c:pt>
                <c:pt idx="1395">
                  <c:v>1095</c:v>
                </c:pt>
                <c:pt idx="1396">
                  <c:v>1096</c:v>
                </c:pt>
                <c:pt idx="1397">
                  <c:v>1097</c:v>
                </c:pt>
                <c:pt idx="1398">
                  <c:v>1098</c:v>
                </c:pt>
                <c:pt idx="1399">
                  <c:v>1099</c:v>
                </c:pt>
                <c:pt idx="1400">
                  <c:v>1100</c:v>
                </c:pt>
                <c:pt idx="1401">
                  <c:v>1101</c:v>
                </c:pt>
                <c:pt idx="1402">
                  <c:v>1102</c:v>
                </c:pt>
                <c:pt idx="1403">
                  <c:v>1103</c:v>
                </c:pt>
                <c:pt idx="1404">
                  <c:v>1104</c:v>
                </c:pt>
                <c:pt idx="1405">
                  <c:v>1105</c:v>
                </c:pt>
                <c:pt idx="1406">
                  <c:v>1106</c:v>
                </c:pt>
                <c:pt idx="1407">
                  <c:v>1107</c:v>
                </c:pt>
                <c:pt idx="1408">
                  <c:v>1108</c:v>
                </c:pt>
                <c:pt idx="1409">
                  <c:v>1109</c:v>
                </c:pt>
                <c:pt idx="1410">
                  <c:v>1110</c:v>
                </c:pt>
                <c:pt idx="1411">
                  <c:v>1111</c:v>
                </c:pt>
                <c:pt idx="1412">
                  <c:v>1112</c:v>
                </c:pt>
                <c:pt idx="1413">
                  <c:v>1113</c:v>
                </c:pt>
                <c:pt idx="1414">
                  <c:v>1114</c:v>
                </c:pt>
                <c:pt idx="1415">
                  <c:v>1115</c:v>
                </c:pt>
                <c:pt idx="1416">
                  <c:v>1116</c:v>
                </c:pt>
                <c:pt idx="1417">
                  <c:v>1117</c:v>
                </c:pt>
                <c:pt idx="1418">
                  <c:v>1118</c:v>
                </c:pt>
                <c:pt idx="1419">
                  <c:v>1119</c:v>
                </c:pt>
                <c:pt idx="1420">
                  <c:v>1120</c:v>
                </c:pt>
                <c:pt idx="1421">
                  <c:v>1121</c:v>
                </c:pt>
                <c:pt idx="1422">
                  <c:v>1122</c:v>
                </c:pt>
                <c:pt idx="1423">
                  <c:v>1123</c:v>
                </c:pt>
                <c:pt idx="1424">
                  <c:v>1124</c:v>
                </c:pt>
                <c:pt idx="1425">
                  <c:v>1125</c:v>
                </c:pt>
                <c:pt idx="1426">
                  <c:v>1126</c:v>
                </c:pt>
                <c:pt idx="1427">
                  <c:v>1127</c:v>
                </c:pt>
                <c:pt idx="1428">
                  <c:v>1128</c:v>
                </c:pt>
                <c:pt idx="1429">
                  <c:v>1129</c:v>
                </c:pt>
                <c:pt idx="1430">
                  <c:v>1130</c:v>
                </c:pt>
                <c:pt idx="1431">
                  <c:v>1131</c:v>
                </c:pt>
                <c:pt idx="1432">
                  <c:v>1132</c:v>
                </c:pt>
                <c:pt idx="1433">
                  <c:v>1133</c:v>
                </c:pt>
                <c:pt idx="1434">
                  <c:v>1134</c:v>
                </c:pt>
                <c:pt idx="1435">
                  <c:v>1135</c:v>
                </c:pt>
                <c:pt idx="1436">
                  <c:v>1136</c:v>
                </c:pt>
                <c:pt idx="1437">
                  <c:v>1137</c:v>
                </c:pt>
                <c:pt idx="1438">
                  <c:v>1138</c:v>
                </c:pt>
                <c:pt idx="1439">
                  <c:v>1139</c:v>
                </c:pt>
                <c:pt idx="1440">
                  <c:v>1140</c:v>
                </c:pt>
                <c:pt idx="1441">
                  <c:v>1141</c:v>
                </c:pt>
                <c:pt idx="1442">
                  <c:v>1142</c:v>
                </c:pt>
                <c:pt idx="1443">
                  <c:v>1143</c:v>
                </c:pt>
                <c:pt idx="1444">
                  <c:v>1144</c:v>
                </c:pt>
                <c:pt idx="1445">
                  <c:v>1145</c:v>
                </c:pt>
                <c:pt idx="1446">
                  <c:v>1146</c:v>
                </c:pt>
                <c:pt idx="1447">
                  <c:v>1147</c:v>
                </c:pt>
                <c:pt idx="1448">
                  <c:v>1148</c:v>
                </c:pt>
                <c:pt idx="1449">
                  <c:v>1149</c:v>
                </c:pt>
                <c:pt idx="1450">
                  <c:v>1150</c:v>
                </c:pt>
                <c:pt idx="1451">
                  <c:v>1151</c:v>
                </c:pt>
                <c:pt idx="1452">
                  <c:v>1152</c:v>
                </c:pt>
                <c:pt idx="1453">
                  <c:v>1153</c:v>
                </c:pt>
                <c:pt idx="1454">
                  <c:v>1154</c:v>
                </c:pt>
                <c:pt idx="1455">
                  <c:v>1155</c:v>
                </c:pt>
                <c:pt idx="1456">
                  <c:v>1156</c:v>
                </c:pt>
                <c:pt idx="1457">
                  <c:v>1157</c:v>
                </c:pt>
                <c:pt idx="1458">
                  <c:v>1158</c:v>
                </c:pt>
                <c:pt idx="1459">
                  <c:v>1159</c:v>
                </c:pt>
                <c:pt idx="1460">
                  <c:v>1160</c:v>
                </c:pt>
                <c:pt idx="1461">
                  <c:v>1161</c:v>
                </c:pt>
                <c:pt idx="1462">
                  <c:v>1162</c:v>
                </c:pt>
                <c:pt idx="1463">
                  <c:v>1163</c:v>
                </c:pt>
                <c:pt idx="1464">
                  <c:v>1164</c:v>
                </c:pt>
                <c:pt idx="1465">
                  <c:v>1165</c:v>
                </c:pt>
                <c:pt idx="1466">
                  <c:v>1166</c:v>
                </c:pt>
                <c:pt idx="1467">
                  <c:v>1167</c:v>
                </c:pt>
                <c:pt idx="1468">
                  <c:v>1168</c:v>
                </c:pt>
                <c:pt idx="1469">
                  <c:v>1169</c:v>
                </c:pt>
                <c:pt idx="1470">
                  <c:v>1170</c:v>
                </c:pt>
                <c:pt idx="1471">
                  <c:v>1171</c:v>
                </c:pt>
                <c:pt idx="1472">
                  <c:v>1172</c:v>
                </c:pt>
                <c:pt idx="1473">
                  <c:v>1173</c:v>
                </c:pt>
                <c:pt idx="1474">
                  <c:v>1174</c:v>
                </c:pt>
                <c:pt idx="1475">
                  <c:v>1175</c:v>
                </c:pt>
                <c:pt idx="1476">
                  <c:v>1176</c:v>
                </c:pt>
                <c:pt idx="1477">
                  <c:v>1177</c:v>
                </c:pt>
                <c:pt idx="1478">
                  <c:v>1178</c:v>
                </c:pt>
                <c:pt idx="1479">
                  <c:v>1179</c:v>
                </c:pt>
                <c:pt idx="1480">
                  <c:v>1180</c:v>
                </c:pt>
                <c:pt idx="1481">
                  <c:v>1181</c:v>
                </c:pt>
                <c:pt idx="1482">
                  <c:v>1182</c:v>
                </c:pt>
                <c:pt idx="1483">
                  <c:v>1183</c:v>
                </c:pt>
                <c:pt idx="1484">
                  <c:v>1184</c:v>
                </c:pt>
                <c:pt idx="1485">
                  <c:v>1185</c:v>
                </c:pt>
                <c:pt idx="1486">
                  <c:v>1186</c:v>
                </c:pt>
                <c:pt idx="1487">
                  <c:v>1187</c:v>
                </c:pt>
                <c:pt idx="1488">
                  <c:v>1188</c:v>
                </c:pt>
                <c:pt idx="1489">
                  <c:v>1189</c:v>
                </c:pt>
                <c:pt idx="1490">
                  <c:v>1190</c:v>
                </c:pt>
                <c:pt idx="1491">
                  <c:v>1191</c:v>
                </c:pt>
                <c:pt idx="1492">
                  <c:v>1192</c:v>
                </c:pt>
                <c:pt idx="1493">
                  <c:v>1193</c:v>
                </c:pt>
                <c:pt idx="1494">
                  <c:v>1194</c:v>
                </c:pt>
                <c:pt idx="1495">
                  <c:v>1195</c:v>
                </c:pt>
                <c:pt idx="1496">
                  <c:v>1196</c:v>
                </c:pt>
                <c:pt idx="1497">
                  <c:v>1197</c:v>
                </c:pt>
                <c:pt idx="1498">
                  <c:v>1198</c:v>
                </c:pt>
                <c:pt idx="1499">
                  <c:v>1199</c:v>
                </c:pt>
                <c:pt idx="1500">
                  <c:v>1200</c:v>
                </c:pt>
                <c:pt idx="1501">
                  <c:v>1201</c:v>
                </c:pt>
                <c:pt idx="1502">
                  <c:v>1202</c:v>
                </c:pt>
                <c:pt idx="1503">
                  <c:v>1203</c:v>
                </c:pt>
                <c:pt idx="1504">
                  <c:v>1204</c:v>
                </c:pt>
                <c:pt idx="1505">
                  <c:v>1205</c:v>
                </c:pt>
                <c:pt idx="1506">
                  <c:v>1206</c:v>
                </c:pt>
                <c:pt idx="1507">
                  <c:v>1207</c:v>
                </c:pt>
                <c:pt idx="1508">
                  <c:v>1208</c:v>
                </c:pt>
                <c:pt idx="1509">
                  <c:v>1209</c:v>
                </c:pt>
                <c:pt idx="1510">
                  <c:v>1210</c:v>
                </c:pt>
                <c:pt idx="1511">
                  <c:v>1211</c:v>
                </c:pt>
                <c:pt idx="1512">
                  <c:v>1212</c:v>
                </c:pt>
                <c:pt idx="1513">
                  <c:v>1213</c:v>
                </c:pt>
                <c:pt idx="1514">
                  <c:v>1214</c:v>
                </c:pt>
                <c:pt idx="1515">
                  <c:v>1215</c:v>
                </c:pt>
                <c:pt idx="1516">
                  <c:v>1216</c:v>
                </c:pt>
                <c:pt idx="1517">
                  <c:v>1217</c:v>
                </c:pt>
                <c:pt idx="1518">
                  <c:v>1218</c:v>
                </c:pt>
                <c:pt idx="1519">
                  <c:v>1219</c:v>
                </c:pt>
                <c:pt idx="1520">
                  <c:v>1220</c:v>
                </c:pt>
                <c:pt idx="1521">
                  <c:v>1221</c:v>
                </c:pt>
                <c:pt idx="1522">
                  <c:v>1222</c:v>
                </c:pt>
                <c:pt idx="1523">
                  <c:v>1223</c:v>
                </c:pt>
                <c:pt idx="1524">
                  <c:v>1224</c:v>
                </c:pt>
                <c:pt idx="1525">
                  <c:v>1225</c:v>
                </c:pt>
                <c:pt idx="1526">
                  <c:v>1226</c:v>
                </c:pt>
                <c:pt idx="1527">
                  <c:v>1227</c:v>
                </c:pt>
                <c:pt idx="1528">
                  <c:v>1228</c:v>
                </c:pt>
                <c:pt idx="1529">
                  <c:v>1229</c:v>
                </c:pt>
                <c:pt idx="1530">
                  <c:v>1230</c:v>
                </c:pt>
                <c:pt idx="1531">
                  <c:v>1231</c:v>
                </c:pt>
                <c:pt idx="1532">
                  <c:v>1232</c:v>
                </c:pt>
                <c:pt idx="1533">
                  <c:v>1233</c:v>
                </c:pt>
                <c:pt idx="1534">
                  <c:v>1234</c:v>
                </c:pt>
                <c:pt idx="1535">
                  <c:v>1235</c:v>
                </c:pt>
                <c:pt idx="1536">
                  <c:v>1236</c:v>
                </c:pt>
                <c:pt idx="1537">
                  <c:v>1237</c:v>
                </c:pt>
                <c:pt idx="1538">
                  <c:v>1238</c:v>
                </c:pt>
                <c:pt idx="1539">
                  <c:v>1239</c:v>
                </c:pt>
                <c:pt idx="1540">
                  <c:v>1240</c:v>
                </c:pt>
                <c:pt idx="1541">
                  <c:v>1241</c:v>
                </c:pt>
                <c:pt idx="1542">
                  <c:v>1242</c:v>
                </c:pt>
                <c:pt idx="1543">
                  <c:v>1243</c:v>
                </c:pt>
                <c:pt idx="1544">
                  <c:v>1244</c:v>
                </c:pt>
                <c:pt idx="1545">
                  <c:v>1245</c:v>
                </c:pt>
                <c:pt idx="1546">
                  <c:v>1246</c:v>
                </c:pt>
                <c:pt idx="1547">
                  <c:v>1247</c:v>
                </c:pt>
                <c:pt idx="1548">
                  <c:v>1248</c:v>
                </c:pt>
                <c:pt idx="1549">
                  <c:v>1249</c:v>
                </c:pt>
                <c:pt idx="1550">
                  <c:v>1250</c:v>
                </c:pt>
                <c:pt idx="1551">
                  <c:v>1251</c:v>
                </c:pt>
                <c:pt idx="1552">
                  <c:v>1252</c:v>
                </c:pt>
                <c:pt idx="1553">
                  <c:v>1253</c:v>
                </c:pt>
                <c:pt idx="1554">
                  <c:v>1254</c:v>
                </c:pt>
                <c:pt idx="1555">
                  <c:v>1255</c:v>
                </c:pt>
                <c:pt idx="1556">
                  <c:v>1256</c:v>
                </c:pt>
                <c:pt idx="1557">
                  <c:v>1257</c:v>
                </c:pt>
                <c:pt idx="1558">
                  <c:v>1258</c:v>
                </c:pt>
                <c:pt idx="1559">
                  <c:v>1259</c:v>
                </c:pt>
                <c:pt idx="1560">
                  <c:v>1260</c:v>
                </c:pt>
                <c:pt idx="1561">
                  <c:v>1261</c:v>
                </c:pt>
                <c:pt idx="1562">
                  <c:v>1262</c:v>
                </c:pt>
                <c:pt idx="1563">
                  <c:v>1263</c:v>
                </c:pt>
                <c:pt idx="1564">
                  <c:v>1264</c:v>
                </c:pt>
                <c:pt idx="1565">
                  <c:v>1265</c:v>
                </c:pt>
                <c:pt idx="1566">
                  <c:v>1266</c:v>
                </c:pt>
                <c:pt idx="1567">
                  <c:v>1267</c:v>
                </c:pt>
                <c:pt idx="1568">
                  <c:v>1268</c:v>
                </c:pt>
                <c:pt idx="1569">
                  <c:v>1269</c:v>
                </c:pt>
                <c:pt idx="1570">
                  <c:v>1270</c:v>
                </c:pt>
                <c:pt idx="1571">
                  <c:v>1271</c:v>
                </c:pt>
                <c:pt idx="1572">
                  <c:v>1272</c:v>
                </c:pt>
                <c:pt idx="1573">
                  <c:v>1273</c:v>
                </c:pt>
                <c:pt idx="1574">
                  <c:v>1274</c:v>
                </c:pt>
                <c:pt idx="1575">
                  <c:v>1275</c:v>
                </c:pt>
                <c:pt idx="1576">
                  <c:v>1276</c:v>
                </c:pt>
                <c:pt idx="1577">
                  <c:v>1277</c:v>
                </c:pt>
                <c:pt idx="1578">
                  <c:v>1278</c:v>
                </c:pt>
                <c:pt idx="1579">
                  <c:v>1279</c:v>
                </c:pt>
                <c:pt idx="1580">
                  <c:v>1280</c:v>
                </c:pt>
                <c:pt idx="1581">
                  <c:v>1281</c:v>
                </c:pt>
                <c:pt idx="1582">
                  <c:v>1282</c:v>
                </c:pt>
                <c:pt idx="1583">
                  <c:v>1283</c:v>
                </c:pt>
                <c:pt idx="1584">
                  <c:v>1284</c:v>
                </c:pt>
                <c:pt idx="1585">
                  <c:v>1285</c:v>
                </c:pt>
                <c:pt idx="1586">
                  <c:v>1286</c:v>
                </c:pt>
                <c:pt idx="1587">
                  <c:v>1287</c:v>
                </c:pt>
                <c:pt idx="1588">
                  <c:v>1288</c:v>
                </c:pt>
                <c:pt idx="1589">
                  <c:v>1289</c:v>
                </c:pt>
                <c:pt idx="1590">
                  <c:v>1290</c:v>
                </c:pt>
                <c:pt idx="1591">
                  <c:v>1291</c:v>
                </c:pt>
                <c:pt idx="1592">
                  <c:v>1292</c:v>
                </c:pt>
                <c:pt idx="1593">
                  <c:v>1293</c:v>
                </c:pt>
                <c:pt idx="1594">
                  <c:v>1294</c:v>
                </c:pt>
                <c:pt idx="1595">
                  <c:v>1295</c:v>
                </c:pt>
                <c:pt idx="1596">
                  <c:v>1296</c:v>
                </c:pt>
                <c:pt idx="1597">
                  <c:v>1297</c:v>
                </c:pt>
                <c:pt idx="1598">
                  <c:v>1298</c:v>
                </c:pt>
                <c:pt idx="1599">
                  <c:v>1299</c:v>
                </c:pt>
                <c:pt idx="1600">
                  <c:v>1300</c:v>
                </c:pt>
                <c:pt idx="1601">
                  <c:v>1301</c:v>
                </c:pt>
                <c:pt idx="1602">
                  <c:v>1302</c:v>
                </c:pt>
                <c:pt idx="1603">
                  <c:v>1303</c:v>
                </c:pt>
                <c:pt idx="1604">
                  <c:v>1304</c:v>
                </c:pt>
                <c:pt idx="1605">
                  <c:v>1305</c:v>
                </c:pt>
                <c:pt idx="1606">
                  <c:v>1306</c:v>
                </c:pt>
                <c:pt idx="1607">
                  <c:v>1307</c:v>
                </c:pt>
                <c:pt idx="1608">
                  <c:v>1308</c:v>
                </c:pt>
                <c:pt idx="1609">
                  <c:v>1309</c:v>
                </c:pt>
                <c:pt idx="1610">
                  <c:v>1310</c:v>
                </c:pt>
                <c:pt idx="1611">
                  <c:v>1311</c:v>
                </c:pt>
                <c:pt idx="1612">
                  <c:v>1312</c:v>
                </c:pt>
                <c:pt idx="1613">
                  <c:v>1313</c:v>
                </c:pt>
                <c:pt idx="1614">
                  <c:v>1314</c:v>
                </c:pt>
                <c:pt idx="1615">
                  <c:v>1315</c:v>
                </c:pt>
                <c:pt idx="1616">
                  <c:v>1316</c:v>
                </c:pt>
                <c:pt idx="1617">
                  <c:v>1317</c:v>
                </c:pt>
                <c:pt idx="1618">
                  <c:v>1318</c:v>
                </c:pt>
                <c:pt idx="1619">
                  <c:v>1319</c:v>
                </c:pt>
                <c:pt idx="1620">
                  <c:v>1320</c:v>
                </c:pt>
                <c:pt idx="1621">
                  <c:v>1321</c:v>
                </c:pt>
                <c:pt idx="1622">
                  <c:v>1322</c:v>
                </c:pt>
                <c:pt idx="1623">
                  <c:v>1323</c:v>
                </c:pt>
                <c:pt idx="1624">
                  <c:v>1324</c:v>
                </c:pt>
                <c:pt idx="1625">
                  <c:v>1325</c:v>
                </c:pt>
                <c:pt idx="1626">
                  <c:v>1326</c:v>
                </c:pt>
                <c:pt idx="1627">
                  <c:v>1327</c:v>
                </c:pt>
                <c:pt idx="1628">
                  <c:v>1328</c:v>
                </c:pt>
                <c:pt idx="1629">
                  <c:v>1329</c:v>
                </c:pt>
                <c:pt idx="1630">
                  <c:v>1330</c:v>
                </c:pt>
                <c:pt idx="1631">
                  <c:v>1331</c:v>
                </c:pt>
                <c:pt idx="1632">
                  <c:v>1332</c:v>
                </c:pt>
                <c:pt idx="1633">
                  <c:v>1333</c:v>
                </c:pt>
                <c:pt idx="1634">
                  <c:v>1334</c:v>
                </c:pt>
                <c:pt idx="1635">
                  <c:v>1335</c:v>
                </c:pt>
                <c:pt idx="1636">
                  <c:v>1336</c:v>
                </c:pt>
                <c:pt idx="1637">
                  <c:v>1337</c:v>
                </c:pt>
                <c:pt idx="1638">
                  <c:v>1338</c:v>
                </c:pt>
                <c:pt idx="1639">
                  <c:v>1339</c:v>
                </c:pt>
                <c:pt idx="1640">
                  <c:v>1340</c:v>
                </c:pt>
                <c:pt idx="1641">
                  <c:v>1341</c:v>
                </c:pt>
                <c:pt idx="1642">
                  <c:v>1342</c:v>
                </c:pt>
                <c:pt idx="1643">
                  <c:v>1343</c:v>
                </c:pt>
                <c:pt idx="1644">
                  <c:v>1344</c:v>
                </c:pt>
                <c:pt idx="1645">
                  <c:v>1345</c:v>
                </c:pt>
                <c:pt idx="1646">
                  <c:v>1346</c:v>
                </c:pt>
                <c:pt idx="1647">
                  <c:v>1347</c:v>
                </c:pt>
                <c:pt idx="1648">
                  <c:v>1348</c:v>
                </c:pt>
                <c:pt idx="1649">
                  <c:v>1349</c:v>
                </c:pt>
                <c:pt idx="1650">
                  <c:v>1350</c:v>
                </c:pt>
                <c:pt idx="1651">
                  <c:v>1351</c:v>
                </c:pt>
                <c:pt idx="1652">
                  <c:v>1352</c:v>
                </c:pt>
                <c:pt idx="1653">
                  <c:v>1353</c:v>
                </c:pt>
                <c:pt idx="1654">
                  <c:v>1354</c:v>
                </c:pt>
                <c:pt idx="1655">
                  <c:v>1355</c:v>
                </c:pt>
                <c:pt idx="1656">
                  <c:v>1356</c:v>
                </c:pt>
                <c:pt idx="1657">
                  <c:v>1357</c:v>
                </c:pt>
                <c:pt idx="1658">
                  <c:v>1358</c:v>
                </c:pt>
                <c:pt idx="1659">
                  <c:v>1359</c:v>
                </c:pt>
                <c:pt idx="1660">
                  <c:v>1360</c:v>
                </c:pt>
                <c:pt idx="1661">
                  <c:v>1361</c:v>
                </c:pt>
                <c:pt idx="1662">
                  <c:v>1362</c:v>
                </c:pt>
                <c:pt idx="1663">
                  <c:v>1363</c:v>
                </c:pt>
                <c:pt idx="1664">
                  <c:v>1364</c:v>
                </c:pt>
                <c:pt idx="1665">
                  <c:v>1365</c:v>
                </c:pt>
                <c:pt idx="1666">
                  <c:v>1366</c:v>
                </c:pt>
                <c:pt idx="1667">
                  <c:v>1367</c:v>
                </c:pt>
                <c:pt idx="1668">
                  <c:v>1368</c:v>
                </c:pt>
                <c:pt idx="1669">
                  <c:v>1369</c:v>
                </c:pt>
                <c:pt idx="1670">
                  <c:v>1370</c:v>
                </c:pt>
                <c:pt idx="1671">
                  <c:v>1371</c:v>
                </c:pt>
                <c:pt idx="1672">
                  <c:v>1372</c:v>
                </c:pt>
                <c:pt idx="1673">
                  <c:v>1373</c:v>
                </c:pt>
                <c:pt idx="1674">
                  <c:v>1374</c:v>
                </c:pt>
                <c:pt idx="1675">
                  <c:v>1375</c:v>
                </c:pt>
                <c:pt idx="1676">
                  <c:v>1376</c:v>
                </c:pt>
                <c:pt idx="1677">
                  <c:v>1377</c:v>
                </c:pt>
                <c:pt idx="1678">
                  <c:v>1378</c:v>
                </c:pt>
                <c:pt idx="1679">
                  <c:v>1379</c:v>
                </c:pt>
                <c:pt idx="1680">
                  <c:v>1380</c:v>
                </c:pt>
                <c:pt idx="1681">
                  <c:v>1381</c:v>
                </c:pt>
                <c:pt idx="1682">
                  <c:v>1382</c:v>
                </c:pt>
                <c:pt idx="1683">
                  <c:v>1383</c:v>
                </c:pt>
                <c:pt idx="1684">
                  <c:v>1384</c:v>
                </c:pt>
                <c:pt idx="1685">
                  <c:v>1385</c:v>
                </c:pt>
                <c:pt idx="1686">
                  <c:v>1386</c:v>
                </c:pt>
                <c:pt idx="1687">
                  <c:v>1387</c:v>
                </c:pt>
                <c:pt idx="1688">
                  <c:v>1388</c:v>
                </c:pt>
                <c:pt idx="1689">
                  <c:v>1389</c:v>
                </c:pt>
                <c:pt idx="1690">
                  <c:v>1390</c:v>
                </c:pt>
                <c:pt idx="1691">
                  <c:v>1391</c:v>
                </c:pt>
                <c:pt idx="1692">
                  <c:v>1392</c:v>
                </c:pt>
                <c:pt idx="1693">
                  <c:v>1393</c:v>
                </c:pt>
                <c:pt idx="1694">
                  <c:v>1394</c:v>
                </c:pt>
                <c:pt idx="1695">
                  <c:v>1395</c:v>
                </c:pt>
                <c:pt idx="1696">
                  <c:v>1396</c:v>
                </c:pt>
                <c:pt idx="1697">
                  <c:v>1397</c:v>
                </c:pt>
                <c:pt idx="1698">
                  <c:v>1398</c:v>
                </c:pt>
                <c:pt idx="1699">
                  <c:v>1399</c:v>
                </c:pt>
                <c:pt idx="1700">
                  <c:v>1400</c:v>
                </c:pt>
                <c:pt idx="1701">
                  <c:v>1401</c:v>
                </c:pt>
                <c:pt idx="1702">
                  <c:v>1402</c:v>
                </c:pt>
                <c:pt idx="1703">
                  <c:v>1403</c:v>
                </c:pt>
                <c:pt idx="1704">
                  <c:v>1404</c:v>
                </c:pt>
                <c:pt idx="1705">
                  <c:v>1405</c:v>
                </c:pt>
                <c:pt idx="1706">
                  <c:v>1406</c:v>
                </c:pt>
                <c:pt idx="1707">
                  <c:v>1407</c:v>
                </c:pt>
                <c:pt idx="1708">
                  <c:v>1408</c:v>
                </c:pt>
                <c:pt idx="1709">
                  <c:v>1409</c:v>
                </c:pt>
                <c:pt idx="1710">
                  <c:v>1410</c:v>
                </c:pt>
                <c:pt idx="1711">
                  <c:v>1411</c:v>
                </c:pt>
                <c:pt idx="1712">
                  <c:v>1412</c:v>
                </c:pt>
                <c:pt idx="1713">
                  <c:v>1413</c:v>
                </c:pt>
                <c:pt idx="1714">
                  <c:v>1414</c:v>
                </c:pt>
                <c:pt idx="1715">
                  <c:v>1415</c:v>
                </c:pt>
                <c:pt idx="1716">
                  <c:v>1416</c:v>
                </c:pt>
                <c:pt idx="1717">
                  <c:v>1417</c:v>
                </c:pt>
                <c:pt idx="1718">
                  <c:v>1418</c:v>
                </c:pt>
                <c:pt idx="1719">
                  <c:v>1419</c:v>
                </c:pt>
                <c:pt idx="1720">
                  <c:v>1420</c:v>
                </c:pt>
                <c:pt idx="1721">
                  <c:v>1421</c:v>
                </c:pt>
                <c:pt idx="1722">
                  <c:v>1422</c:v>
                </c:pt>
                <c:pt idx="1723">
                  <c:v>1423</c:v>
                </c:pt>
                <c:pt idx="1724">
                  <c:v>1424</c:v>
                </c:pt>
                <c:pt idx="1725">
                  <c:v>1425</c:v>
                </c:pt>
                <c:pt idx="1726">
                  <c:v>1426</c:v>
                </c:pt>
                <c:pt idx="1727">
                  <c:v>1427</c:v>
                </c:pt>
                <c:pt idx="1728">
                  <c:v>1428</c:v>
                </c:pt>
                <c:pt idx="1729">
                  <c:v>1429</c:v>
                </c:pt>
                <c:pt idx="1730">
                  <c:v>1430</c:v>
                </c:pt>
                <c:pt idx="1731">
                  <c:v>1431</c:v>
                </c:pt>
                <c:pt idx="1732">
                  <c:v>1432</c:v>
                </c:pt>
                <c:pt idx="1733">
                  <c:v>1433</c:v>
                </c:pt>
                <c:pt idx="1734">
                  <c:v>1434</c:v>
                </c:pt>
                <c:pt idx="1735">
                  <c:v>1435</c:v>
                </c:pt>
                <c:pt idx="1736">
                  <c:v>1436</c:v>
                </c:pt>
                <c:pt idx="1737">
                  <c:v>1437</c:v>
                </c:pt>
                <c:pt idx="1738">
                  <c:v>1438</c:v>
                </c:pt>
                <c:pt idx="1739">
                  <c:v>1439</c:v>
                </c:pt>
                <c:pt idx="1740">
                  <c:v>1440</c:v>
                </c:pt>
                <c:pt idx="1741">
                  <c:v>1441</c:v>
                </c:pt>
                <c:pt idx="1742">
                  <c:v>1442</c:v>
                </c:pt>
                <c:pt idx="1743">
                  <c:v>1443</c:v>
                </c:pt>
                <c:pt idx="1744">
                  <c:v>1444</c:v>
                </c:pt>
                <c:pt idx="1745">
                  <c:v>1445</c:v>
                </c:pt>
                <c:pt idx="1746">
                  <c:v>1446</c:v>
                </c:pt>
                <c:pt idx="1747">
                  <c:v>1447</c:v>
                </c:pt>
                <c:pt idx="1748">
                  <c:v>1448</c:v>
                </c:pt>
                <c:pt idx="1749">
                  <c:v>1449</c:v>
                </c:pt>
                <c:pt idx="1750">
                  <c:v>1450</c:v>
                </c:pt>
                <c:pt idx="1751">
                  <c:v>1451</c:v>
                </c:pt>
                <c:pt idx="1752">
                  <c:v>1452</c:v>
                </c:pt>
                <c:pt idx="1753">
                  <c:v>1453</c:v>
                </c:pt>
                <c:pt idx="1754">
                  <c:v>1454</c:v>
                </c:pt>
                <c:pt idx="1755">
                  <c:v>1455</c:v>
                </c:pt>
                <c:pt idx="1756">
                  <c:v>1456</c:v>
                </c:pt>
                <c:pt idx="1757">
                  <c:v>1457</c:v>
                </c:pt>
                <c:pt idx="1758">
                  <c:v>1458</c:v>
                </c:pt>
                <c:pt idx="1759">
                  <c:v>1459</c:v>
                </c:pt>
                <c:pt idx="1760">
                  <c:v>1460</c:v>
                </c:pt>
                <c:pt idx="1761">
                  <c:v>1461</c:v>
                </c:pt>
                <c:pt idx="1762">
                  <c:v>1462</c:v>
                </c:pt>
                <c:pt idx="1763">
                  <c:v>1463</c:v>
                </c:pt>
                <c:pt idx="1764">
                  <c:v>1464</c:v>
                </c:pt>
                <c:pt idx="1765">
                  <c:v>1465</c:v>
                </c:pt>
                <c:pt idx="1766">
                  <c:v>1466</c:v>
                </c:pt>
                <c:pt idx="1767">
                  <c:v>1467</c:v>
                </c:pt>
                <c:pt idx="1768">
                  <c:v>1468</c:v>
                </c:pt>
                <c:pt idx="1769">
                  <c:v>1469</c:v>
                </c:pt>
                <c:pt idx="1770">
                  <c:v>1470</c:v>
                </c:pt>
                <c:pt idx="1771">
                  <c:v>1471</c:v>
                </c:pt>
                <c:pt idx="1772">
                  <c:v>1472</c:v>
                </c:pt>
                <c:pt idx="1773">
                  <c:v>1473</c:v>
                </c:pt>
                <c:pt idx="1774">
                  <c:v>1474</c:v>
                </c:pt>
                <c:pt idx="1775">
                  <c:v>1475</c:v>
                </c:pt>
                <c:pt idx="1776">
                  <c:v>1476</c:v>
                </c:pt>
                <c:pt idx="1777">
                  <c:v>1477</c:v>
                </c:pt>
                <c:pt idx="1778">
                  <c:v>1478</c:v>
                </c:pt>
                <c:pt idx="1779">
                  <c:v>1479</c:v>
                </c:pt>
                <c:pt idx="1780">
                  <c:v>1480</c:v>
                </c:pt>
                <c:pt idx="1781">
                  <c:v>1481</c:v>
                </c:pt>
                <c:pt idx="1782">
                  <c:v>1482</c:v>
                </c:pt>
                <c:pt idx="1783">
                  <c:v>1483</c:v>
                </c:pt>
                <c:pt idx="1784">
                  <c:v>1484</c:v>
                </c:pt>
                <c:pt idx="1785">
                  <c:v>1485</c:v>
                </c:pt>
                <c:pt idx="1786">
                  <c:v>1486</c:v>
                </c:pt>
                <c:pt idx="1787">
                  <c:v>1487</c:v>
                </c:pt>
                <c:pt idx="1788">
                  <c:v>1488</c:v>
                </c:pt>
                <c:pt idx="1789">
                  <c:v>1489</c:v>
                </c:pt>
                <c:pt idx="1790">
                  <c:v>1490</c:v>
                </c:pt>
                <c:pt idx="1791">
                  <c:v>1491</c:v>
                </c:pt>
                <c:pt idx="1792">
                  <c:v>1492</c:v>
                </c:pt>
                <c:pt idx="1793">
                  <c:v>1493</c:v>
                </c:pt>
                <c:pt idx="1794">
                  <c:v>1494</c:v>
                </c:pt>
                <c:pt idx="1795">
                  <c:v>1495</c:v>
                </c:pt>
                <c:pt idx="1796">
                  <c:v>1496</c:v>
                </c:pt>
                <c:pt idx="1797">
                  <c:v>1497</c:v>
                </c:pt>
                <c:pt idx="1798">
                  <c:v>1498</c:v>
                </c:pt>
                <c:pt idx="1799">
                  <c:v>1499</c:v>
                </c:pt>
                <c:pt idx="1800">
                  <c:v>1500</c:v>
                </c:pt>
                <c:pt idx="1801">
                  <c:v>1501</c:v>
                </c:pt>
                <c:pt idx="1802">
                  <c:v>1502</c:v>
                </c:pt>
                <c:pt idx="1803">
                  <c:v>1503</c:v>
                </c:pt>
                <c:pt idx="1804">
                  <c:v>1504</c:v>
                </c:pt>
                <c:pt idx="1805">
                  <c:v>1505</c:v>
                </c:pt>
                <c:pt idx="1806">
                  <c:v>1506</c:v>
                </c:pt>
                <c:pt idx="1807">
                  <c:v>1507</c:v>
                </c:pt>
                <c:pt idx="1808">
                  <c:v>1508</c:v>
                </c:pt>
                <c:pt idx="1809">
                  <c:v>1509</c:v>
                </c:pt>
                <c:pt idx="1810">
                  <c:v>1510</c:v>
                </c:pt>
                <c:pt idx="1811">
                  <c:v>1511</c:v>
                </c:pt>
                <c:pt idx="1812">
                  <c:v>1512</c:v>
                </c:pt>
                <c:pt idx="1813">
                  <c:v>1513</c:v>
                </c:pt>
                <c:pt idx="1814">
                  <c:v>1514</c:v>
                </c:pt>
                <c:pt idx="1815">
                  <c:v>1515</c:v>
                </c:pt>
                <c:pt idx="1816">
                  <c:v>1516</c:v>
                </c:pt>
                <c:pt idx="1817">
                  <c:v>1517</c:v>
                </c:pt>
                <c:pt idx="1818">
                  <c:v>1518</c:v>
                </c:pt>
                <c:pt idx="1819">
                  <c:v>1519</c:v>
                </c:pt>
                <c:pt idx="1820">
                  <c:v>1520</c:v>
                </c:pt>
                <c:pt idx="1821">
                  <c:v>1521</c:v>
                </c:pt>
                <c:pt idx="1822">
                  <c:v>1522</c:v>
                </c:pt>
                <c:pt idx="1823">
                  <c:v>1523</c:v>
                </c:pt>
                <c:pt idx="1824">
                  <c:v>1524</c:v>
                </c:pt>
                <c:pt idx="1825">
                  <c:v>1525</c:v>
                </c:pt>
                <c:pt idx="1826">
                  <c:v>1526</c:v>
                </c:pt>
                <c:pt idx="1827">
                  <c:v>1527</c:v>
                </c:pt>
                <c:pt idx="1828">
                  <c:v>1528</c:v>
                </c:pt>
                <c:pt idx="1829">
                  <c:v>1529</c:v>
                </c:pt>
                <c:pt idx="1830">
                  <c:v>1530</c:v>
                </c:pt>
                <c:pt idx="1831">
                  <c:v>1531</c:v>
                </c:pt>
                <c:pt idx="1832">
                  <c:v>1532</c:v>
                </c:pt>
                <c:pt idx="1833">
                  <c:v>1533</c:v>
                </c:pt>
                <c:pt idx="1834">
                  <c:v>1534</c:v>
                </c:pt>
                <c:pt idx="1835">
                  <c:v>1535</c:v>
                </c:pt>
                <c:pt idx="1836">
                  <c:v>1536</c:v>
                </c:pt>
                <c:pt idx="1837">
                  <c:v>1537</c:v>
                </c:pt>
                <c:pt idx="1838">
                  <c:v>1538</c:v>
                </c:pt>
                <c:pt idx="1839">
                  <c:v>1539</c:v>
                </c:pt>
                <c:pt idx="1840">
                  <c:v>1540</c:v>
                </c:pt>
                <c:pt idx="1841">
                  <c:v>1541</c:v>
                </c:pt>
                <c:pt idx="1842">
                  <c:v>1542</c:v>
                </c:pt>
                <c:pt idx="1843">
                  <c:v>1543</c:v>
                </c:pt>
                <c:pt idx="1844">
                  <c:v>1544</c:v>
                </c:pt>
                <c:pt idx="1845">
                  <c:v>1545</c:v>
                </c:pt>
                <c:pt idx="1846">
                  <c:v>1546</c:v>
                </c:pt>
                <c:pt idx="1847">
                  <c:v>1547</c:v>
                </c:pt>
                <c:pt idx="1848">
                  <c:v>1548</c:v>
                </c:pt>
                <c:pt idx="1849">
                  <c:v>1549</c:v>
                </c:pt>
                <c:pt idx="1850">
                  <c:v>1550</c:v>
                </c:pt>
                <c:pt idx="1851">
                  <c:v>1551</c:v>
                </c:pt>
                <c:pt idx="1852">
                  <c:v>1552</c:v>
                </c:pt>
                <c:pt idx="1853">
                  <c:v>1553</c:v>
                </c:pt>
                <c:pt idx="1854">
                  <c:v>1554</c:v>
                </c:pt>
                <c:pt idx="1855">
                  <c:v>1555</c:v>
                </c:pt>
                <c:pt idx="1856">
                  <c:v>1556</c:v>
                </c:pt>
                <c:pt idx="1857">
                  <c:v>1557</c:v>
                </c:pt>
                <c:pt idx="1858">
                  <c:v>1558</c:v>
                </c:pt>
                <c:pt idx="1859">
                  <c:v>1559</c:v>
                </c:pt>
                <c:pt idx="1860">
                  <c:v>1560</c:v>
                </c:pt>
                <c:pt idx="1861">
                  <c:v>1561</c:v>
                </c:pt>
                <c:pt idx="1862">
                  <c:v>1562</c:v>
                </c:pt>
                <c:pt idx="1863">
                  <c:v>1563</c:v>
                </c:pt>
                <c:pt idx="1864">
                  <c:v>1564</c:v>
                </c:pt>
                <c:pt idx="1865">
                  <c:v>1565</c:v>
                </c:pt>
                <c:pt idx="1866">
                  <c:v>1566</c:v>
                </c:pt>
                <c:pt idx="1867">
                  <c:v>1567</c:v>
                </c:pt>
                <c:pt idx="1868">
                  <c:v>1568</c:v>
                </c:pt>
                <c:pt idx="1869">
                  <c:v>1569</c:v>
                </c:pt>
                <c:pt idx="1870">
                  <c:v>1570</c:v>
                </c:pt>
                <c:pt idx="1871">
                  <c:v>1571</c:v>
                </c:pt>
                <c:pt idx="1872">
                  <c:v>1572</c:v>
                </c:pt>
                <c:pt idx="1873">
                  <c:v>1573</c:v>
                </c:pt>
                <c:pt idx="1874">
                  <c:v>1574</c:v>
                </c:pt>
                <c:pt idx="1875">
                  <c:v>1575</c:v>
                </c:pt>
                <c:pt idx="1876">
                  <c:v>1576</c:v>
                </c:pt>
                <c:pt idx="1877">
                  <c:v>1577</c:v>
                </c:pt>
                <c:pt idx="1878">
                  <c:v>1578</c:v>
                </c:pt>
                <c:pt idx="1879">
                  <c:v>1579</c:v>
                </c:pt>
                <c:pt idx="1880">
                  <c:v>1580</c:v>
                </c:pt>
                <c:pt idx="1881">
                  <c:v>1581</c:v>
                </c:pt>
                <c:pt idx="1882">
                  <c:v>1582</c:v>
                </c:pt>
                <c:pt idx="1883">
                  <c:v>1583</c:v>
                </c:pt>
                <c:pt idx="1884">
                  <c:v>1584</c:v>
                </c:pt>
                <c:pt idx="1885">
                  <c:v>1585</c:v>
                </c:pt>
                <c:pt idx="1886">
                  <c:v>1586</c:v>
                </c:pt>
                <c:pt idx="1887">
                  <c:v>1587</c:v>
                </c:pt>
                <c:pt idx="1888">
                  <c:v>1588</c:v>
                </c:pt>
                <c:pt idx="1889">
                  <c:v>1589</c:v>
                </c:pt>
                <c:pt idx="1890">
                  <c:v>1590</c:v>
                </c:pt>
                <c:pt idx="1891">
                  <c:v>1591</c:v>
                </c:pt>
                <c:pt idx="1892">
                  <c:v>1592</c:v>
                </c:pt>
                <c:pt idx="1893">
                  <c:v>1593</c:v>
                </c:pt>
                <c:pt idx="1894">
                  <c:v>1594</c:v>
                </c:pt>
                <c:pt idx="1895">
                  <c:v>1595</c:v>
                </c:pt>
                <c:pt idx="1896">
                  <c:v>1596</c:v>
                </c:pt>
                <c:pt idx="1897">
                  <c:v>1597</c:v>
                </c:pt>
                <c:pt idx="1898">
                  <c:v>1598</c:v>
                </c:pt>
                <c:pt idx="1899">
                  <c:v>1599</c:v>
                </c:pt>
                <c:pt idx="1900">
                  <c:v>1600</c:v>
                </c:pt>
                <c:pt idx="1901">
                  <c:v>1601</c:v>
                </c:pt>
                <c:pt idx="1902">
                  <c:v>1602</c:v>
                </c:pt>
                <c:pt idx="1903">
                  <c:v>1603</c:v>
                </c:pt>
                <c:pt idx="1904">
                  <c:v>1604</c:v>
                </c:pt>
                <c:pt idx="1905">
                  <c:v>1605</c:v>
                </c:pt>
                <c:pt idx="1906">
                  <c:v>1606</c:v>
                </c:pt>
                <c:pt idx="1907">
                  <c:v>1607</c:v>
                </c:pt>
                <c:pt idx="1908">
                  <c:v>1608</c:v>
                </c:pt>
                <c:pt idx="1909">
                  <c:v>1609</c:v>
                </c:pt>
                <c:pt idx="1910">
                  <c:v>1610</c:v>
                </c:pt>
                <c:pt idx="1911">
                  <c:v>1611</c:v>
                </c:pt>
                <c:pt idx="1912">
                  <c:v>1612</c:v>
                </c:pt>
                <c:pt idx="1913">
                  <c:v>1613</c:v>
                </c:pt>
                <c:pt idx="1914">
                  <c:v>1614</c:v>
                </c:pt>
                <c:pt idx="1915">
                  <c:v>1615</c:v>
                </c:pt>
                <c:pt idx="1916">
                  <c:v>1616</c:v>
                </c:pt>
                <c:pt idx="1917">
                  <c:v>1617</c:v>
                </c:pt>
                <c:pt idx="1918">
                  <c:v>1618</c:v>
                </c:pt>
                <c:pt idx="1919">
                  <c:v>1619</c:v>
                </c:pt>
                <c:pt idx="1920">
                  <c:v>1620</c:v>
                </c:pt>
                <c:pt idx="1921">
                  <c:v>1621</c:v>
                </c:pt>
                <c:pt idx="1922">
                  <c:v>1622</c:v>
                </c:pt>
                <c:pt idx="1923">
                  <c:v>1623</c:v>
                </c:pt>
                <c:pt idx="1924">
                  <c:v>1624</c:v>
                </c:pt>
                <c:pt idx="1925">
                  <c:v>1625</c:v>
                </c:pt>
                <c:pt idx="1926">
                  <c:v>1626</c:v>
                </c:pt>
                <c:pt idx="1927">
                  <c:v>1627</c:v>
                </c:pt>
                <c:pt idx="1928">
                  <c:v>1628</c:v>
                </c:pt>
                <c:pt idx="1929">
                  <c:v>1629</c:v>
                </c:pt>
                <c:pt idx="1930">
                  <c:v>1630</c:v>
                </c:pt>
                <c:pt idx="1931">
                  <c:v>1631</c:v>
                </c:pt>
                <c:pt idx="1932">
                  <c:v>1632</c:v>
                </c:pt>
                <c:pt idx="1933">
                  <c:v>1633</c:v>
                </c:pt>
                <c:pt idx="1934">
                  <c:v>1634</c:v>
                </c:pt>
                <c:pt idx="1935">
                  <c:v>1635</c:v>
                </c:pt>
                <c:pt idx="1936">
                  <c:v>1636</c:v>
                </c:pt>
                <c:pt idx="1937">
                  <c:v>1637</c:v>
                </c:pt>
                <c:pt idx="1938">
                  <c:v>1638</c:v>
                </c:pt>
                <c:pt idx="1939">
                  <c:v>1639</c:v>
                </c:pt>
                <c:pt idx="1940">
                  <c:v>1640</c:v>
                </c:pt>
                <c:pt idx="1941">
                  <c:v>1641</c:v>
                </c:pt>
                <c:pt idx="1942">
                  <c:v>1642</c:v>
                </c:pt>
                <c:pt idx="1943">
                  <c:v>1643</c:v>
                </c:pt>
                <c:pt idx="1944">
                  <c:v>1644</c:v>
                </c:pt>
                <c:pt idx="1945">
                  <c:v>1645</c:v>
                </c:pt>
                <c:pt idx="1946">
                  <c:v>1646</c:v>
                </c:pt>
                <c:pt idx="1947">
                  <c:v>1647</c:v>
                </c:pt>
                <c:pt idx="1948">
                  <c:v>1648</c:v>
                </c:pt>
                <c:pt idx="1949">
                  <c:v>1649</c:v>
                </c:pt>
                <c:pt idx="1950">
                  <c:v>1650</c:v>
                </c:pt>
                <c:pt idx="1951">
                  <c:v>1651</c:v>
                </c:pt>
                <c:pt idx="1952">
                  <c:v>1652</c:v>
                </c:pt>
                <c:pt idx="1953">
                  <c:v>1653</c:v>
                </c:pt>
                <c:pt idx="1954">
                  <c:v>1654</c:v>
                </c:pt>
                <c:pt idx="1955">
                  <c:v>1655</c:v>
                </c:pt>
                <c:pt idx="1956">
                  <c:v>1656</c:v>
                </c:pt>
                <c:pt idx="1957">
                  <c:v>1657</c:v>
                </c:pt>
                <c:pt idx="1958">
                  <c:v>1658</c:v>
                </c:pt>
                <c:pt idx="1959">
                  <c:v>1659</c:v>
                </c:pt>
                <c:pt idx="1960">
                  <c:v>1660</c:v>
                </c:pt>
                <c:pt idx="1961">
                  <c:v>1661</c:v>
                </c:pt>
                <c:pt idx="1962">
                  <c:v>1662</c:v>
                </c:pt>
                <c:pt idx="1963">
                  <c:v>1663</c:v>
                </c:pt>
                <c:pt idx="1964">
                  <c:v>1664</c:v>
                </c:pt>
                <c:pt idx="1965">
                  <c:v>1665</c:v>
                </c:pt>
                <c:pt idx="1966">
                  <c:v>1666</c:v>
                </c:pt>
                <c:pt idx="1967">
                  <c:v>1667</c:v>
                </c:pt>
                <c:pt idx="1968">
                  <c:v>1668</c:v>
                </c:pt>
                <c:pt idx="1969">
                  <c:v>1669</c:v>
                </c:pt>
                <c:pt idx="1970">
                  <c:v>1670</c:v>
                </c:pt>
                <c:pt idx="1971">
                  <c:v>1671</c:v>
                </c:pt>
                <c:pt idx="1972">
                  <c:v>1672</c:v>
                </c:pt>
                <c:pt idx="1973">
                  <c:v>1673</c:v>
                </c:pt>
                <c:pt idx="1974">
                  <c:v>1674</c:v>
                </c:pt>
                <c:pt idx="1975">
                  <c:v>1675</c:v>
                </c:pt>
                <c:pt idx="1976">
                  <c:v>1676</c:v>
                </c:pt>
                <c:pt idx="1977">
                  <c:v>1677</c:v>
                </c:pt>
                <c:pt idx="1978">
                  <c:v>1678</c:v>
                </c:pt>
                <c:pt idx="1979">
                  <c:v>1679</c:v>
                </c:pt>
                <c:pt idx="1980">
                  <c:v>1680</c:v>
                </c:pt>
                <c:pt idx="1981">
                  <c:v>1681</c:v>
                </c:pt>
                <c:pt idx="1982">
                  <c:v>1682</c:v>
                </c:pt>
                <c:pt idx="1983">
                  <c:v>1683</c:v>
                </c:pt>
                <c:pt idx="1984">
                  <c:v>1684</c:v>
                </c:pt>
                <c:pt idx="1985">
                  <c:v>1685</c:v>
                </c:pt>
                <c:pt idx="1986">
                  <c:v>1686</c:v>
                </c:pt>
                <c:pt idx="1987">
                  <c:v>1687</c:v>
                </c:pt>
                <c:pt idx="1988">
                  <c:v>1688</c:v>
                </c:pt>
                <c:pt idx="1989">
                  <c:v>1689</c:v>
                </c:pt>
                <c:pt idx="1990">
                  <c:v>1690</c:v>
                </c:pt>
                <c:pt idx="1991">
                  <c:v>1691</c:v>
                </c:pt>
                <c:pt idx="1992">
                  <c:v>1692</c:v>
                </c:pt>
                <c:pt idx="1993">
                  <c:v>1693</c:v>
                </c:pt>
                <c:pt idx="1994">
                  <c:v>1694</c:v>
                </c:pt>
                <c:pt idx="1995">
                  <c:v>1695</c:v>
                </c:pt>
                <c:pt idx="1996">
                  <c:v>1696</c:v>
                </c:pt>
                <c:pt idx="1997">
                  <c:v>1697</c:v>
                </c:pt>
                <c:pt idx="1998">
                  <c:v>1698</c:v>
                </c:pt>
                <c:pt idx="1999">
                  <c:v>1699</c:v>
                </c:pt>
                <c:pt idx="2000">
                  <c:v>1700</c:v>
                </c:pt>
                <c:pt idx="2001">
                  <c:v>1701</c:v>
                </c:pt>
                <c:pt idx="2002">
                  <c:v>1702</c:v>
                </c:pt>
                <c:pt idx="2003">
                  <c:v>1703</c:v>
                </c:pt>
                <c:pt idx="2004">
                  <c:v>1704</c:v>
                </c:pt>
                <c:pt idx="2005">
                  <c:v>1705</c:v>
                </c:pt>
                <c:pt idx="2006">
                  <c:v>1706</c:v>
                </c:pt>
                <c:pt idx="2007">
                  <c:v>1707</c:v>
                </c:pt>
                <c:pt idx="2008">
                  <c:v>1708</c:v>
                </c:pt>
                <c:pt idx="2009">
                  <c:v>1709</c:v>
                </c:pt>
                <c:pt idx="2010">
                  <c:v>1710</c:v>
                </c:pt>
                <c:pt idx="2011">
                  <c:v>1711</c:v>
                </c:pt>
                <c:pt idx="2012">
                  <c:v>1712</c:v>
                </c:pt>
                <c:pt idx="2013">
                  <c:v>1713</c:v>
                </c:pt>
                <c:pt idx="2014">
                  <c:v>1714</c:v>
                </c:pt>
                <c:pt idx="2015">
                  <c:v>1715</c:v>
                </c:pt>
                <c:pt idx="2016">
                  <c:v>1716</c:v>
                </c:pt>
                <c:pt idx="2017">
                  <c:v>1717</c:v>
                </c:pt>
                <c:pt idx="2018">
                  <c:v>1718</c:v>
                </c:pt>
                <c:pt idx="2019">
                  <c:v>1719</c:v>
                </c:pt>
                <c:pt idx="2020">
                  <c:v>1720</c:v>
                </c:pt>
                <c:pt idx="2021">
                  <c:v>1721</c:v>
                </c:pt>
                <c:pt idx="2022">
                  <c:v>1722</c:v>
                </c:pt>
                <c:pt idx="2023">
                  <c:v>1723</c:v>
                </c:pt>
                <c:pt idx="2024">
                  <c:v>1724</c:v>
                </c:pt>
                <c:pt idx="2025">
                  <c:v>1725</c:v>
                </c:pt>
                <c:pt idx="2026">
                  <c:v>1726</c:v>
                </c:pt>
                <c:pt idx="2027">
                  <c:v>1727</c:v>
                </c:pt>
                <c:pt idx="2028">
                  <c:v>1728</c:v>
                </c:pt>
                <c:pt idx="2029">
                  <c:v>1729</c:v>
                </c:pt>
                <c:pt idx="2030">
                  <c:v>1730</c:v>
                </c:pt>
                <c:pt idx="2031">
                  <c:v>1731</c:v>
                </c:pt>
                <c:pt idx="2032">
                  <c:v>1732</c:v>
                </c:pt>
                <c:pt idx="2033">
                  <c:v>1733</c:v>
                </c:pt>
                <c:pt idx="2034">
                  <c:v>1734</c:v>
                </c:pt>
                <c:pt idx="2035">
                  <c:v>1735</c:v>
                </c:pt>
                <c:pt idx="2036">
                  <c:v>1736</c:v>
                </c:pt>
                <c:pt idx="2037">
                  <c:v>1737</c:v>
                </c:pt>
                <c:pt idx="2038">
                  <c:v>1738</c:v>
                </c:pt>
                <c:pt idx="2039">
                  <c:v>1739</c:v>
                </c:pt>
                <c:pt idx="2040">
                  <c:v>1740</c:v>
                </c:pt>
                <c:pt idx="2041">
                  <c:v>1741</c:v>
                </c:pt>
                <c:pt idx="2042">
                  <c:v>1742</c:v>
                </c:pt>
                <c:pt idx="2043">
                  <c:v>1743</c:v>
                </c:pt>
                <c:pt idx="2044">
                  <c:v>1744</c:v>
                </c:pt>
                <c:pt idx="2045">
                  <c:v>1745</c:v>
                </c:pt>
                <c:pt idx="2046">
                  <c:v>1746</c:v>
                </c:pt>
                <c:pt idx="2047">
                  <c:v>1747</c:v>
                </c:pt>
                <c:pt idx="2048">
                  <c:v>1748</c:v>
                </c:pt>
                <c:pt idx="2049">
                  <c:v>1749</c:v>
                </c:pt>
                <c:pt idx="2050">
                  <c:v>1750</c:v>
                </c:pt>
                <c:pt idx="2051">
                  <c:v>1751</c:v>
                </c:pt>
                <c:pt idx="2052">
                  <c:v>1752</c:v>
                </c:pt>
                <c:pt idx="2053">
                  <c:v>1753</c:v>
                </c:pt>
                <c:pt idx="2054">
                  <c:v>1754</c:v>
                </c:pt>
                <c:pt idx="2055">
                  <c:v>1755</c:v>
                </c:pt>
                <c:pt idx="2056">
                  <c:v>1756</c:v>
                </c:pt>
                <c:pt idx="2057">
                  <c:v>1757</c:v>
                </c:pt>
                <c:pt idx="2058">
                  <c:v>1758</c:v>
                </c:pt>
                <c:pt idx="2059">
                  <c:v>1759</c:v>
                </c:pt>
                <c:pt idx="2060">
                  <c:v>1760</c:v>
                </c:pt>
                <c:pt idx="2061">
                  <c:v>1761</c:v>
                </c:pt>
                <c:pt idx="2062">
                  <c:v>1762</c:v>
                </c:pt>
                <c:pt idx="2063">
                  <c:v>1763</c:v>
                </c:pt>
                <c:pt idx="2064">
                  <c:v>1764</c:v>
                </c:pt>
                <c:pt idx="2065">
                  <c:v>1765</c:v>
                </c:pt>
                <c:pt idx="2066">
                  <c:v>1766</c:v>
                </c:pt>
                <c:pt idx="2067">
                  <c:v>1767</c:v>
                </c:pt>
                <c:pt idx="2068">
                  <c:v>1768</c:v>
                </c:pt>
                <c:pt idx="2069">
                  <c:v>1769</c:v>
                </c:pt>
                <c:pt idx="2070">
                  <c:v>1770</c:v>
                </c:pt>
                <c:pt idx="2071">
                  <c:v>1771</c:v>
                </c:pt>
                <c:pt idx="2072">
                  <c:v>1772</c:v>
                </c:pt>
                <c:pt idx="2073">
                  <c:v>1773</c:v>
                </c:pt>
                <c:pt idx="2074">
                  <c:v>1774</c:v>
                </c:pt>
                <c:pt idx="2075">
                  <c:v>1775</c:v>
                </c:pt>
                <c:pt idx="2076">
                  <c:v>1776</c:v>
                </c:pt>
                <c:pt idx="2077">
                  <c:v>1777</c:v>
                </c:pt>
                <c:pt idx="2078">
                  <c:v>1778</c:v>
                </c:pt>
                <c:pt idx="2079">
                  <c:v>1779</c:v>
                </c:pt>
                <c:pt idx="2080">
                  <c:v>1780</c:v>
                </c:pt>
                <c:pt idx="2081">
                  <c:v>1781</c:v>
                </c:pt>
                <c:pt idx="2082">
                  <c:v>1782</c:v>
                </c:pt>
                <c:pt idx="2083">
                  <c:v>1783</c:v>
                </c:pt>
                <c:pt idx="2084">
                  <c:v>1784</c:v>
                </c:pt>
                <c:pt idx="2085">
                  <c:v>1785</c:v>
                </c:pt>
                <c:pt idx="2086">
                  <c:v>1786</c:v>
                </c:pt>
                <c:pt idx="2087">
                  <c:v>1787</c:v>
                </c:pt>
                <c:pt idx="2088">
                  <c:v>1788</c:v>
                </c:pt>
                <c:pt idx="2089">
                  <c:v>1789</c:v>
                </c:pt>
                <c:pt idx="2090">
                  <c:v>1790</c:v>
                </c:pt>
                <c:pt idx="2091">
                  <c:v>1791</c:v>
                </c:pt>
                <c:pt idx="2092">
                  <c:v>1792</c:v>
                </c:pt>
                <c:pt idx="2093">
                  <c:v>1793</c:v>
                </c:pt>
                <c:pt idx="2094">
                  <c:v>1794</c:v>
                </c:pt>
                <c:pt idx="2095">
                  <c:v>1795</c:v>
                </c:pt>
                <c:pt idx="2096">
                  <c:v>1796</c:v>
                </c:pt>
                <c:pt idx="2097">
                  <c:v>1797</c:v>
                </c:pt>
                <c:pt idx="2098">
                  <c:v>1798</c:v>
                </c:pt>
                <c:pt idx="2099">
                  <c:v>1799</c:v>
                </c:pt>
                <c:pt idx="2100">
                  <c:v>1800</c:v>
                </c:pt>
                <c:pt idx="2101">
                  <c:v>1801</c:v>
                </c:pt>
                <c:pt idx="2102">
                  <c:v>1802</c:v>
                </c:pt>
                <c:pt idx="2103">
                  <c:v>1803</c:v>
                </c:pt>
                <c:pt idx="2104">
                  <c:v>1804</c:v>
                </c:pt>
                <c:pt idx="2105">
                  <c:v>1805</c:v>
                </c:pt>
                <c:pt idx="2106">
                  <c:v>1806</c:v>
                </c:pt>
                <c:pt idx="2107">
                  <c:v>1807</c:v>
                </c:pt>
                <c:pt idx="2108">
                  <c:v>1808</c:v>
                </c:pt>
                <c:pt idx="2109">
                  <c:v>1809</c:v>
                </c:pt>
                <c:pt idx="2110">
                  <c:v>1810</c:v>
                </c:pt>
                <c:pt idx="2111">
                  <c:v>1811</c:v>
                </c:pt>
                <c:pt idx="2112">
                  <c:v>1812</c:v>
                </c:pt>
                <c:pt idx="2113">
                  <c:v>1813</c:v>
                </c:pt>
                <c:pt idx="2114">
                  <c:v>1814</c:v>
                </c:pt>
                <c:pt idx="2115">
                  <c:v>1815</c:v>
                </c:pt>
                <c:pt idx="2116">
                  <c:v>1816</c:v>
                </c:pt>
                <c:pt idx="2117">
                  <c:v>1817</c:v>
                </c:pt>
                <c:pt idx="2118">
                  <c:v>1818</c:v>
                </c:pt>
                <c:pt idx="2119">
                  <c:v>1819</c:v>
                </c:pt>
                <c:pt idx="2120">
                  <c:v>1820</c:v>
                </c:pt>
                <c:pt idx="2121">
                  <c:v>1821</c:v>
                </c:pt>
                <c:pt idx="2122">
                  <c:v>1822</c:v>
                </c:pt>
                <c:pt idx="2123">
                  <c:v>1823</c:v>
                </c:pt>
                <c:pt idx="2124">
                  <c:v>1824</c:v>
                </c:pt>
                <c:pt idx="2125">
                  <c:v>1825</c:v>
                </c:pt>
                <c:pt idx="2126">
                  <c:v>1826</c:v>
                </c:pt>
                <c:pt idx="2127">
                  <c:v>1827</c:v>
                </c:pt>
                <c:pt idx="2128">
                  <c:v>1828</c:v>
                </c:pt>
                <c:pt idx="2129">
                  <c:v>1829</c:v>
                </c:pt>
                <c:pt idx="2130">
                  <c:v>1830</c:v>
                </c:pt>
                <c:pt idx="2131">
                  <c:v>1831</c:v>
                </c:pt>
                <c:pt idx="2132">
                  <c:v>1832</c:v>
                </c:pt>
                <c:pt idx="2133">
                  <c:v>1833</c:v>
                </c:pt>
                <c:pt idx="2134">
                  <c:v>1834</c:v>
                </c:pt>
                <c:pt idx="2135">
                  <c:v>1835</c:v>
                </c:pt>
                <c:pt idx="2136">
                  <c:v>1836</c:v>
                </c:pt>
                <c:pt idx="2137">
                  <c:v>1837</c:v>
                </c:pt>
                <c:pt idx="2138">
                  <c:v>1838</c:v>
                </c:pt>
                <c:pt idx="2139">
                  <c:v>1839</c:v>
                </c:pt>
                <c:pt idx="2140">
                  <c:v>1840</c:v>
                </c:pt>
                <c:pt idx="2141">
                  <c:v>1841</c:v>
                </c:pt>
                <c:pt idx="2142">
                  <c:v>1842</c:v>
                </c:pt>
                <c:pt idx="2143">
                  <c:v>1843</c:v>
                </c:pt>
                <c:pt idx="2144">
                  <c:v>1844</c:v>
                </c:pt>
                <c:pt idx="2145">
                  <c:v>1845</c:v>
                </c:pt>
                <c:pt idx="2146">
                  <c:v>1846</c:v>
                </c:pt>
                <c:pt idx="2147">
                  <c:v>1847</c:v>
                </c:pt>
                <c:pt idx="2148">
                  <c:v>1848</c:v>
                </c:pt>
                <c:pt idx="2149">
                  <c:v>1849</c:v>
                </c:pt>
                <c:pt idx="2150">
                  <c:v>1850</c:v>
                </c:pt>
                <c:pt idx="2151">
                  <c:v>1851</c:v>
                </c:pt>
                <c:pt idx="2152">
                  <c:v>1852</c:v>
                </c:pt>
                <c:pt idx="2153">
                  <c:v>1853</c:v>
                </c:pt>
                <c:pt idx="2154">
                  <c:v>1854</c:v>
                </c:pt>
                <c:pt idx="2155">
                  <c:v>1855</c:v>
                </c:pt>
                <c:pt idx="2156">
                  <c:v>1856</c:v>
                </c:pt>
                <c:pt idx="2157">
                  <c:v>1857</c:v>
                </c:pt>
                <c:pt idx="2158">
                  <c:v>1858</c:v>
                </c:pt>
                <c:pt idx="2159">
                  <c:v>1859</c:v>
                </c:pt>
                <c:pt idx="2160">
                  <c:v>1860</c:v>
                </c:pt>
                <c:pt idx="2161">
                  <c:v>1861</c:v>
                </c:pt>
                <c:pt idx="2162">
                  <c:v>1862</c:v>
                </c:pt>
                <c:pt idx="2163">
                  <c:v>1863</c:v>
                </c:pt>
                <c:pt idx="2164">
                  <c:v>1864</c:v>
                </c:pt>
                <c:pt idx="2165">
                  <c:v>1865</c:v>
                </c:pt>
                <c:pt idx="2166">
                  <c:v>1866</c:v>
                </c:pt>
                <c:pt idx="2167">
                  <c:v>1867</c:v>
                </c:pt>
                <c:pt idx="2168">
                  <c:v>1868</c:v>
                </c:pt>
                <c:pt idx="2169">
                  <c:v>1869</c:v>
                </c:pt>
                <c:pt idx="2170">
                  <c:v>1870</c:v>
                </c:pt>
                <c:pt idx="2171">
                  <c:v>1871</c:v>
                </c:pt>
                <c:pt idx="2172">
                  <c:v>1872</c:v>
                </c:pt>
                <c:pt idx="2173">
                  <c:v>1873</c:v>
                </c:pt>
                <c:pt idx="2174">
                  <c:v>1874</c:v>
                </c:pt>
                <c:pt idx="2175">
                  <c:v>1875</c:v>
                </c:pt>
                <c:pt idx="2176">
                  <c:v>1876</c:v>
                </c:pt>
                <c:pt idx="2177">
                  <c:v>1877</c:v>
                </c:pt>
                <c:pt idx="2178">
                  <c:v>1878</c:v>
                </c:pt>
                <c:pt idx="2179">
                  <c:v>1879</c:v>
                </c:pt>
                <c:pt idx="2180">
                  <c:v>1880</c:v>
                </c:pt>
                <c:pt idx="2181">
                  <c:v>1881</c:v>
                </c:pt>
                <c:pt idx="2182">
                  <c:v>1882</c:v>
                </c:pt>
                <c:pt idx="2183">
                  <c:v>1883</c:v>
                </c:pt>
                <c:pt idx="2184">
                  <c:v>1884</c:v>
                </c:pt>
                <c:pt idx="2185">
                  <c:v>1885</c:v>
                </c:pt>
                <c:pt idx="2186">
                  <c:v>1886</c:v>
                </c:pt>
                <c:pt idx="2187">
                  <c:v>1887</c:v>
                </c:pt>
                <c:pt idx="2188">
                  <c:v>1888</c:v>
                </c:pt>
                <c:pt idx="2189">
                  <c:v>1889</c:v>
                </c:pt>
                <c:pt idx="2190">
                  <c:v>1890</c:v>
                </c:pt>
                <c:pt idx="2191">
                  <c:v>1891</c:v>
                </c:pt>
                <c:pt idx="2192">
                  <c:v>1892</c:v>
                </c:pt>
                <c:pt idx="2193">
                  <c:v>1893</c:v>
                </c:pt>
                <c:pt idx="2194">
                  <c:v>1894</c:v>
                </c:pt>
                <c:pt idx="2195">
                  <c:v>1895</c:v>
                </c:pt>
                <c:pt idx="2196">
                  <c:v>1896</c:v>
                </c:pt>
                <c:pt idx="2197">
                  <c:v>1897</c:v>
                </c:pt>
                <c:pt idx="2198">
                  <c:v>1898</c:v>
                </c:pt>
                <c:pt idx="2199">
                  <c:v>1899</c:v>
                </c:pt>
                <c:pt idx="2200">
                  <c:v>1900</c:v>
                </c:pt>
                <c:pt idx="2201">
                  <c:v>1901</c:v>
                </c:pt>
                <c:pt idx="2202">
                  <c:v>1902</c:v>
                </c:pt>
                <c:pt idx="2203">
                  <c:v>1903</c:v>
                </c:pt>
                <c:pt idx="2204">
                  <c:v>1904</c:v>
                </c:pt>
                <c:pt idx="2205">
                  <c:v>1905</c:v>
                </c:pt>
                <c:pt idx="2206">
                  <c:v>1906</c:v>
                </c:pt>
                <c:pt idx="2207">
                  <c:v>1907</c:v>
                </c:pt>
                <c:pt idx="2208">
                  <c:v>1908</c:v>
                </c:pt>
                <c:pt idx="2209">
                  <c:v>1909</c:v>
                </c:pt>
                <c:pt idx="2210">
                  <c:v>1910</c:v>
                </c:pt>
                <c:pt idx="2211">
                  <c:v>1911</c:v>
                </c:pt>
                <c:pt idx="2212">
                  <c:v>1912</c:v>
                </c:pt>
                <c:pt idx="2213">
                  <c:v>1913</c:v>
                </c:pt>
                <c:pt idx="2214">
                  <c:v>1914</c:v>
                </c:pt>
                <c:pt idx="2215">
                  <c:v>1915</c:v>
                </c:pt>
                <c:pt idx="2216">
                  <c:v>1916</c:v>
                </c:pt>
                <c:pt idx="2217">
                  <c:v>1917</c:v>
                </c:pt>
                <c:pt idx="2218">
                  <c:v>1918</c:v>
                </c:pt>
                <c:pt idx="2219">
                  <c:v>1919</c:v>
                </c:pt>
                <c:pt idx="2220">
                  <c:v>1920</c:v>
                </c:pt>
                <c:pt idx="2221">
                  <c:v>1921</c:v>
                </c:pt>
                <c:pt idx="2222">
                  <c:v>1922</c:v>
                </c:pt>
                <c:pt idx="2223">
                  <c:v>1923</c:v>
                </c:pt>
                <c:pt idx="2224">
                  <c:v>1924</c:v>
                </c:pt>
                <c:pt idx="2225">
                  <c:v>1925</c:v>
                </c:pt>
                <c:pt idx="2226">
                  <c:v>1926</c:v>
                </c:pt>
                <c:pt idx="2227">
                  <c:v>1927</c:v>
                </c:pt>
                <c:pt idx="2228">
                  <c:v>1928</c:v>
                </c:pt>
                <c:pt idx="2229">
                  <c:v>1929</c:v>
                </c:pt>
                <c:pt idx="2230">
                  <c:v>1930</c:v>
                </c:pt>
                <c:pt idx="2231">
                  <c:v>1931</c:v>
                </c:pt>
                <c:pt idx="2232">
                  <c:v>1932</c:v>
                </c:pt>
                <c:pt idx="2233">
                  <c:v>1933</c:v>
                </c:pt>
                <c:pt idx="2234">
                  <c:v>1934</c:v>
                </c:pt>
                <c:pt idx="2235">
                  <c:v>1935</c:v>
                </c:pt>
                <c:pt idx="2236">
                  <c:v>1936</c:v>
                </c:pt>
                <c:pt idx="2237">
                  <c:v>1937</c:v>
                </c:pt>
                <c:pt idx="2238">
                  <c:v>1938</c:v>
                </c:pt>
                <c:pt idx="2239">
                  <c:v>1939</c:v>
                </c:pt>
                <c:pt idx="2240">
                  <c:v>1940</c:v>
                </c:pt>
                <c:pt idx="2241">
                  <c:v>1941</c:v>
                </c:pt>
                <c:pt idx="2242">
                  <c:v>1942</c:v>
                </c:pt>
                <c:pt idx="2243">
                  <c:v>1943</c:v>
                </c:pt>
                <c:pt idx="2244">
                  <c:v>1944</c:v>
                </c:pt>
                <c:pt idx="2245">
                  <c:v>1945</c:v>
                </c:pt>
                <c:pt idx="2246">
                  <c:v>1946</c:v>
                </c:pt>
                <c:pt idx="2247">
                  <c:v>1947</c:v>
                </c:pt>
                <c:pt idx="2248">
                  <c:v>1948</c:v>
                </c:pt>
                <c:pt idx="2249">
                  <c:v>1949</c:v>
                </c:pt>
                <c:pt idx="2250">
                  <c:v>1950</c:v>
                </c:pt>
                <c:pt idx="2251">
                  <c:v>1951</c:v>
                </c:pt>
                <c:pt idx="2252">
                  <c:v>1952</c:v>
                </c:pt>
                <c:pt idx="2253">
                  <c:v>1953</c:v>
                </c:pt>
                <c:pt idx="2254">
                  <c:v>1954</c:v>
                </c:pt>
                <c:pt idx="2255">
                  <c:v>1955</c:v>
                </c:pt>
                <c:pt idx="2256">
                  <c:v>1956</c:v>
                </c:pt>
                <c:pt idx="2257">
                  <c:v>1957</c:v>
                </c:pt>
                <c:pt idx="2258">
                  <c:v>1958</c:v>
                </c:pt>
                <c:pt idx="2259">
                  <c:v>1959</c:v>
                </c:pt>
                <c:pt idx="2260">
                  <c:v>1960</c:v>
                </c:pt>
                <c:pt idx="2261">
                  <c:v>1961</c:v>
                </c:pt>
                <c:pt idx="2262">
                  <c:v>1962</c:v>
                </c:pt>
                <c:pt idx="2263">
                  <c:v>1963</c:v>
                </c:pt>
                <c:pt idx="2264">
                  <c:v>1964</c:v>
                </c:pt>
                <c:pt idx="2265">
                  <c:v>1965</c:v>
                </c:pt>
                <c:pt idx="2266">
                  <c:v>1966</c:v>
                </c:pt>
                <c:pt idx="2267">
                  <c:v>1967</c:v>
                </c:pt>
                <c:pt idx="2268">
                  <c:v>1968</c:v>
                </c:pt>
                <c:pt idx="2269">
                  <c:v>1969</c:v>
                </c:pt>
                <c:pt idx="2270">
                  <c:v>1970</c:v>
                </c:pt>
                <c:pt idx="2271">
                  <c:v>1971</c:v>
                </c:pt>
                <c:pt idx="2272">
                  <c:v>1972</c:v>
                </c:pt>
                <c:pt idx="2273">
                  <c:v>1973</c:v>
                </c:pt>
                <c:pt idx="2274">
                  <c:v>1974</c:v>
                </c:pt>
                <c:pt idx="2275">
                  <c:v>1975</c:v>
                </c:pt>
                <c:pt idx="2276">
                  <c:v>1976</c:v>
                </c:pt>
                <c:pt idx="2277">
                  <c:v>1977</c:v>
                </c:pt>
                <c:pt idx="2278">
                  <c:v>1978</c:v>
                </c:pt>
                <c:pt idx="2279">
                  <c:v>1979</c:v>
                </c:pt>
                <c:pt idx="2280">
                  <c:v>1980</c:v>
                </c:pt>
                <c:pt idx="2281">
                  <c:v>1981</c:v>
                </c:pt>
                <c:pt idx="2282">
                  <c:v>1982</c:v>
                </c:pt>
                <c:pt idx="2283">
                  <c:v>1983</c:v>
                </c:pt>
                <c:pt idx="2284">
                  <c:v>1984</c:v>
                </c:pt>
                <c:pt idx="2285">
                  <c:v>1985</c:v>
                </c:pt>
                <c:pt idx="2286">
                  <c:v>1986</c:v>
                </c:pt>
                <c:pt idx="2287">
                  <c:v>1987</c:v>
                </c:pt>
                <c:pt idx="2288">
                  <c:v>1988</c:v>
                </c:pt>
                <c:pt idx="2289">
                  <c:v>1989</c:v>
                </c:pt>
                <c:pt idx="2290">
                  <c:v>1990</c:v>
                </c:pt>
                <c:pt idx="2291">
                  <c:v>1991</c:v>
                </c:pt>
                <c:pt idx="2292">
                  <c:v>1992</c:v>
                </c:pt>
                <c:pt idx="2293">
                  <c:v>1993</c:v>
                </c:pt>
                <c:pt idx="2294">
                  <c:v>1994</c:v>
                </c:pt>
                <c:pt idx="2295">
                  <c:v>1995</c:v>
                </c:pt>
                <c:pt idx="2296">
                  <c:v>1996</c:v>
                </c:pt>
                <c:pt idx="2297">
                  <c:v>1997</c:v>
                </c:pt>
                <c:pt idx="2298">
                  <c:v>1998</c:v>
                </c:pt>
                <c:pt idx="2299">
                  <c:v>1999</c:v>
                </c:pt>
                <c:pt idx="2300">
                  <c:v>2000</c:v>
                </c:pt>
                <c:pt idx="2301">
                  <c:v>2001</c:v>
                </c:pt>
                <c:pt idx="2302">
                  <c:v>2002</c:v>
                </c:pt>
                <c:pt idx="2303">
                  <c:v>2003</c:v>
                </c:pt>
                <c:pt idx="2304">
                  <c:v>2004</c:v>
                </c:pt>
                <c:pt idx="2305">
                  <c:v>2005</c:v>
                </c:pt>
                <c:pt idx="2306">
                  <c:v>2006</c:v>
                </c:pt>
                <c:pt idx="2307">
                  <c:v>2007</c:v>
                </c:pt>
                <c:pt idx="2308">
                  <c:v>2008</c:v>
                </c:pt>
                <c:pt idx="2309">
                  <c:v>2009</c:v>
                </c:pt>
                <c:pt idx="2310">
                  <c:v>2010</c:v>
                </c:pt>
                <c:pt idx="2311">
                  <c:v>2011</c:v>
                </c:pt>
                <c:pt idx="2312">
                  <c:v>2012</c:v>
                </c:pt>
                <c:pt idx="2313">
                  <c:v>2013</c:v>
                </c:pt>
                <c:pt idx="2314">
                  <c:v>2014</c:v>
                </c:pt>
                <c:pt idx="2315">
                  <c:v>2015</c:v>
                </c:pt>
                <c:pt idx="2316">
                  <c:v>2016</c:v>
                </c:pt>
                <c:pt idx="2317">
                  <c:v>2017</c:v>
                </c:pt>
                <c:pt idx="2318">
                  <c:v>2018</c:v>
                </c:pt>
                <c:pt idx="2319">
                  <c:v>2019</c:v>
                </c:pt>
                <c:pt idx="2320">
                  <c:v>2020</c:v>
                </c:pt>
                <c:pt idx="2321">
                  <c:v>2021</c:v>
                </c:pt>
                <c:pt idx="2322">
                  <c:v>2022</c:v>
                </c:pt>
                <c:pt idx="2323">
                  <c:v>2023</c:v>
                </c:pt>
                <c:pt idx="2324">
                  <c:v>2024</c:v>
                </c:pt>
                <c:pt idx="2325">
                  <c:v>2025</c:v>
                </c:pt>
                <c:pt idx="2326">
                  <c:v>2026</c:v>
                </c:pt>
                <c:pt idx="2327">
                  <c:v>2027</c:v>
                </c:pt>
                <c:pt idx="2328">
                  <c:v>2028</c:v>
                </c:pt>
                <c:pt idx="2329">
                  <c:v>2029</c:v>
                </c:pt>
                <c:pt idx="2330">
                  <c:v>2030</c:v>
                </c:pt>
                <c:pt idx="2331">
                  <c:v>2031</c:v>
                </c:pt>
                <c:pt idx="2332">
                  <c:v>2032</c:v>
                </c:pt>
                <c:pt idx="2333">
                  <c:v>2033</c:v>
                </c:pt>
                <c:pt idx="2334">
                  <c:v>2034</c:v>
                </c:pt>
                <c:pt idx="2335">
                  <c:v>2035</c:v>
                </c:pt>
                <c:pt idx="2336">
                  <c:v>2036</c:v>
                </c:pt>
                <c:pt idx="2337">
                  <c:v>2037</c:v>
                </c:pt>
                <c:pt idx="2338">
                  <c:v>2038</c:v>
                </c:pt>
                <c:pt idx="2339">
                  <c:v>2039</c:v>
                </c:pt>
                <c:pt idx="2340">
                  <c:v>2040</c:v>
                </c:pt>
                <c:pt idx="2341">
                  <c:v>2041</c:v>
                </c:pt>
                <c:pt idx="2342">
                  <c:v>2042</c:v>
                </c:pt>
                <c:pt idx="2343">
                  <c:v>2043</c:v>
                </c:pt>
                <c:pt idx="2344">
                  <c:v>2044</c:v>
                </c:pt>
                <c:pt idx="2345">
                  <c:v>2045</c:v>
                </c:pt>
                <c:pt idx="2346">
                  <c:v>2046</c:v>
                </c:pt>
                <c:pt idx="2347">
                  <c:v>2047</c:v>
                </c:pt>
                <c:pt idx="2348">
                  <c:v>2048</c:v>
                </c:pt>
                <c:pt idx="2349">
                  <c:v>2049</c:v>
                </c:pt>
                <c:pt idx="2350">
                  <c:v>2050</c:v>
                </c:pt>
                <c:pt idx="2351">
                  <c:v>2051</c:v>
                </c:pt>
                <c:pt idx="2352">
                  <c:v>2052</c:v>
                </c:pt>
                <c:pt idx="2353">
                  <c:v>2053</c:v>
                </c:pt>
              </c:numCache>
            </c:numRef>
          </c:cat>
          <c:val>
            <c:numRef>
              <c:f>'[Graph efforts dans les paliers.xlsx]Feuil1'!$F$2:$F$2355</c:f>
              <c:numCache>
                <c:formatCode>General</c:formatCode>
                <c:ptCount val="2354"/>
                <c:pt idx="0">
                  <c:v>1433</c:v>
                </c:pt>
                <c:pt idx="1">
                  <c:v>1437.3956594323881</c:v>
                </c:pt>
                <c:pt idx="2">
                  <c:v>1441.8060200668897</c:v>
                </c:pt>
                <c:pt idx="3">
                  <c:v>1446.2311557788951</c:v>
                </c:pt>
                <c:pt idx="4">
                  <c:v>1450.6711409395784</c:v>
                </c:pt>
                <c:pt idx="5">
                  <c:v>1455.1260504201805</c:v>
                </c:pt>
                <c:pt idx="6">
                  <c:v>1459.59595959596</c:v>
                </c:pt>
                <c:pt idx="7">
                  <c:v>1464.0809443507578</c:v>
                </c:pt>
                <c:pt idx="8">
                  <c:v>1468.5810810810813</c:v>
                </c:pt>
                <c:pt idx="9">
                  <c:v>1473.0964467005078</c:v>
                </c:pt>
                <c:pt idx="10">
                  <c:v>1477.6271186440677</c:v>
                </c:pt>
                <c:pt idx="11">
                  <c:v>1482.1731748726536</c:v>
                </c:pt>
                <c:pt idx="12">
                  <c:v>1486.7346938775509</c:v>
                </c:pt>
                <c:pt idx="13">
                  <c:v>1491.311754684838</c:v>
                </c:pt>
                <c:pt idx="14">
                  <c:v>1495.9044368600678</c:v>
                </c:pt>
                <c:pt idx="15">
                  <c:v>1500.5128205128051</c:v>
                </c:pt>
                <c:pt idx="16">
                  <c:v>1505.1369863013697</c:v>
                </c:pt>
                <c:pt idx="17">
                  <c:v>1509.7770154373929</c:v>
                </c:pt>
                <c:pt idx="18">
                  <c:v>1514.4329896907261</c:v>
                </c:pt>
                <c:pt idx="19">
                  <c:v>1519.1049913941479</c:v>
                </c:pt>
                <c:pt idx="20">
                  <c:v>1523.793103448276</c:v>
                </c:pt>
                <c:pt idx="21">
                  <c:v>1528.497409326425</c:v>
                </c:pt>
                <c:pt idx="22">
                  <c:v>1533.2179930795851</c:v>
                </c:pt>
                <c:pt idx="23">
                  <c:v>1537.9549393414209</c:v>
                </c:pt>
                <c:pt idx="24">
                  <c:v>1542.7083333333328</c:v>
                </c:pt>
                <c:pt idx="25">
                  <c:v>1547.478260869565</c:v>
                </c:pt>
                <c:pt idx="26">
                  <c:v>1552.2648083623694</c:v>
                </c:pt>
                <c:pt idx="27">
                  <c:v>1557.0680628272253</c:v>
                </c:pt>
                <c:pt idx="28">
                  <c:v>1561.8881118881118</c:v>
                </c:pt>
                <c:pt idx="29">
                  <c:v>1566.7250437828411</c:v>
                </c:pt>
                <c:pt idx="30">
                  <c:v>1571.5789473684208</c:v>
                </c:pt>
                <c:pt idx="31">
                  <c:v>1576.449912126538</c:v>
                </c:pt>
                <c:pt idx="32">
                  <c:v>1581.3380281690143</c:v>
                </c:pt>
                <c:pt idx="33">
                  <c:v>1586.243386243375</c:v>
                </c:pt>
                <c:pt idx="34">
                  <c:v>1591.1660777385159</c:v>
                </c:pt>
                <c:pt idx="35">
                  <c:v>1596.1061946902655</c:v>
                </c:pt>
                <c:pt idx="36">
                  <c:v>1601.0638297872351</c:v>
                </c:pt>
                <c:pt idx="37">
                  <c:v>1606.039076376554</c:v>
                </c:pt>
                <c:pt idx="38">
                  <c:v>1611.0320284697509</c:v>
                </c:pt>
                <c:pt idx="39">
                  <c:v>1616.0427807486631</c:v>
                </c:pt>
                <c:pt idx="40">
                  <c:v>1621.0714285714089</c:v>
                </c:pt>
                <c:pt idx="41">
                  <c:v>1626.118067978533</c:v>
                </c:pt>
                <c:pt idx="42">
                  <c:v>1631.1827956989246</c:v>
                </c:pt>
                <c:pt idx="43">
                  <c:v>1636.2657091562062</c:v>
                </c:pt>
                <c:pt idx="44">
                  <c:v>1641.3669064748199</c:v>
                </c:pt>
                <c:pt idx="45">
                  <c:v>1646.4864864864867</c:v>
                </c:pt>
                <c:pt idx="46">
                  <c:v>1651.6245487364497</c:v>
                </c:pt>
                <c:pt idx="47">
                  <c:v>1656.7811934900551</c:v>
                </c:pt>
                <c:pt idx="48">
                  <c:v>1661.9565217391425</c:v>
                </c:pt>
                <c:pt idx="49">
                  <c:v>1667.1506352087108</c:v>
                </c:pt>
                <c:pt idx="50">
                  <c:v>1672.3636363636358</c:v>
                </c:pt>
                <c:pt idx="51">
                  <c:v>1677.5956284153001</c:v>
                </c:pt>
                <c:pt idx="52">
                  <c:v>1682.8467153284673</c:v>
                </c:pt>
                <c:pt idx="53">
                  <c:v>1688.1170018281537</c:v>
                </c:pt>
                <c:pt idx="54">
                  <c:v>1693.406593406615</c:v>
                </c:pt>
                <c:pt idx="55">
                  <c:v>1698.7155963302873</c:v>
                </c:pt>
                <c:pt idx="56">
                  <c:v>1704.044117647059</c:v>
                </c:pt>
                <c:pt idx="57">
                  <c:v>1709.3922651933699</c:v>
                </c:pt>
                <c:pt idx="58">
                  <c:v>1714.7601476014759</c:v>
                </c:pt>
                <c:pt idx="59">
                  <c:v>1720.1478743068392</c:v>
                </c:pt>
                <c:pt idx="60">
                  <c:v>1725.5555555555561</c:v>
                </c:pt>
                <c:pt idx="61">
                  <c:v>1730.9833024118698</c:v>
                </c:pt>
                <c:pt idx="62">
                  <c:v>1736.4312267657999</c:v>
                </c:pt>
                <c:pt idx="63">
                  <c:v>1741.8994413407822</c:v>
                </c:pt>
                <c:pt idx="64">
                  <c:v>1747.3880597014931</c:v>
                </c:pt>
                <c:pt idx="65">
                  <c:v>1752.8971962616824</c:v>
                </c:pt>
                <c:pt idx="66">
                  <c:v>1758.4269662921351</c:v>
                </c:pt>
                <c:pt idx="67">
                  <c:v>1763.9774859287061</c:v>
                </c:pt>
                <c:pt idx="68">
                  <c:v>1769.5488721804513</c:v>
                </c:pt>
                <c:pt idx="69">
                  <c:v>1775.1412429378295</c:v>
                </c:pt>
                <c:pt idx="70">
                  <c:v>1780.7547169811319</c:v>
                </c:pt>
                <c:pt idx="71">
                  <c:v>1786.3894139886579</c:v>
                </c:pt>
                <c:pt idx="72">
                  <c:v>1792.0454545454545</c:v>
                </c:pt>
                <c:pt idx="73">
                  <c:v>1797.7229601518025</c:v>
                </c:pt>
                <c:pt idx="74">
                  <c:v>1803.4220532319391</c:v>
                </c:pt>
                <c:pt idx="75">
                  <c:v>1809.1428571428573</c:v>
                </c:pt>
                <c:pt idx="76">
                  <c:v>1814.8854961832062</c:v>
                </c:pt>
                <c:pt idx="77">
                  <c:v>1820.6500956022951</c:v>
                </c:pt>
                <c:pt idx="78">
                  <c:v>1826.4367816092113</c:v>
                </c:pt>
                <c:pt idx="79">
                  <c:v>1832.2456813819749</c:v>
                </c:pt>
                <c:pt idx="80">
                  <c:v>1838.0769230769229</c:v>
                </c:pt>
                <c:pt idx="81">
                  <c:v>1843.9306358381505</c:v>
                </c:pt>
                <c:pt idx="82">
                  <c:v>1849.8069498069499</c:v>
                </c:pt>
                <c:pt idx="83">
                  <c:v>1855.7059961315281</c:v>
                </c:pt>
                <c:pt idx="84">
                  <c:v>1861.6279069767443</c:v>
                </c:pt>
                <c:pt idx="85">
                  <c:v>1867.5728155339798</c:v>
                </c:pt>
                <c:pt idx="86">
                  <c:v>1873.5408560311284</c:v>
                </c:pt>
                <c:pt idx="87">
                  <c:v>1879.5321637427021</c:v>
                </c:pt>
                <c:pt idx="88">
                  <c:v>1885.5468750000011</c:v>
                </c:pt>
                <c:pt idx="89">
                  <c:v>1891.5851272015657</c:v>
                </c:pt>
                <c:pt idx="90">
                  <c:v>1897.6470588235293</c:v>
                </c:pt>
                <c:pt idx="91">
                  <c:v>1903.7328094302561</c:v>
                </c:pt>
                <c:pt idx="92">
                  <c:v>1909.8425196850401</c:v>
                </c:pt>
                <c:pt idx="93">
                  <c:v>1915.9763313609469</c:v>
                </c:pt>
                <c:pt idx="94">
                  <c:v>1922.1343873517778</c:v>
                </c:pt>
                <c:pt idx="95">
                  <c:v>1928.3168316831711</c:v>
                </c:pt>
                <c:pt idx="96">
                  <c:v>1934.5238095238096</c:v>
                </c:pt>
                <c:pt idx="97">
                  <c:v>1940.7554671968201</c:v>
                </c:pt>
                <c:pt idx="98">
                  <c:v>1947.0119521912361</c:v>
                </c:pt>
                <c:pt idx="99">
                  <c:v>1953.2934131736529</c:v>
                </c:pt>
                <c:pt idx="100">
                  <c:v>1959.6</c:v>
                </c:pt>
                <c:pt idx="101">
                  <c:v>1965.9318637274671</c:v>
                </c:pt>
                <c:pt idx="102">
                  <c:v>1972.2891566265062</c:v>
                </c:pt>
                <c:pt idx="103">
                  <c:v>1978.6720321931548</c:v>
                </c:pt>
                <c:pt idx="104">
                  <c:v>1985.0806451613</c:v>
                </c:pt>
                <c:pt idx="105">
                  <c:v>1991.5151515151515</c:v>
                </c:pt>
                <c:pt idx="106">
                  <c:v>1997.9757085020251</c:v>
                </c:pt>
                <c:pt idx="107">
                  <c:v>2004.4624746450304</c:v>
                </c:pt>
                <c:pt idx="108">
                  <c:v>2010.9756097561117</c:v>
                </c:pt>
                <c:pt idx="109">
                  <c:v>2017.5152749490835</c:v>
                </c:pt>
                <c:pt idx="110">
                  <c:v>2024.0816326530608</c:v>
                </c:pt>
                <c:pt idx="111">
                  <c:v>2030.6748466257648</c:v>
                </c:pt>
                <c:pt idx="112">
                  <c:v>2037.2950819672271</c:v>
                </c:pt>
                <c:pt idx="113">
                  <c:v>2043.9425051334701</c:v>
                </c:pt>
                <c:pt idx="114">
                  <c:v>2050.6172839506157</c:v>
                </c:pt>
                <c:pt idx="115">
                  <c:v>2057.319587628866</c:v>
                </c:pt>
                <c:pt idx="116">
                  <c:v>2064.0495867768595</c:v>
                </c:pt>
                <c:pt idx="117">
                  <c:v>2070.8074534161492</c:v>
                </c:pt>
                <c:pt idx="118">
                  <c:v>2077.5933609958506</c:v>
                </c:pt>
                <c:pt idx="119">
                  <c:v>2084.4074844074844</c:v>
                </c:pt>
                <c:pt idx="120">
                  <c:v>2091.25</c:v>
                </c:pt>
                <c:pt idx="121">
                  <c:v>2098.1210855949894</c:v>
                </c:pt>
                <c:pt idx="122">
                  <c:v>2105.0209205020919</c:v>
                </c:pt>
                <c:pt idx="123">
                  <c:v>2111.949685534591</c:v>
                </c:pt>
                <c:pt idx="124">
                  <c:v>2118.90756302521</c:v>
                </c:pt>
                <c:pt idx="125">
                  <c:v>2125.8947368421477</c:v>
                </c:pt>
                <c:pt idx="126">
                  <c:v>2132.9113924050971</c:v>
                </c:pt>
                <c:pt idx="127">
                  <c:v>2139.9577167019293</c:v>
                </c:pt>
                <c:pt idx="128">
                  <c:v>2147.0338983050851</c:v>
                </c:pt>
                <c:pt idx="129">
                  <c:v>2154.1401273885372</c:v>
                </c:pt>
                <c:pt idx="130">
                  <c:v>2161.2765957446582</c:v>
                </c:pt>
                <c:pt idx="131">
                  <c:v>2168.4434968017072</c:v>
                </c:pt>
                <c:pt idx="132">
                  <c:v>2175.6410256410259</c:v>
                </c:pt>
                <c:pt idx="133">
                  <c:v>2182.8693790149891</c:v>
                </c:pt>
                <c:pt idx="134">
                  <c:v>2190.1287553647803</c:v>
                </c:pt>
                <c:pt idx="135">
                  <c:v>2197.4193548387393</c:v>
                </c:pt>
                <c:pt idx="136">
                  <c:v>2204.7413793103451</c:v>
                </c:pt>
                <c:pt idx="137">
                  <c:v>2212.0950323974421</c:v>
                </c:pt>
                <c:pt idx="138">
                  <c:v>2219.4805194805222</c:v>
                </c:pt>
                <c:pt idx="139">
                  <c:v>2226.8980477223427</c:v>
                </c:pt>
                <c:pt idx="140">
                  <c:v>2234.3478260869565</c:v>
                </c:pt>
                <c:pt idx="141">
                  <c:v>2241.830065359477</c:v>
                </c:pt>
                <c:pt idx="142">
                  <c:v>2249.3449781659388</c:v>
                </c:pt>
                <c:pt idx="143">
                  <c:v>2256.8927789934592</c:v>
                </c:pt>
                <c:pt idx="144">
                  <c:v>2264.4736842105262</c:v>
                </c:pt>
                <c:pt idx="145">
                  <c:v>2272.0879120879122</c:v>
                </c:pt>
                <c:pt idx="146">
                  <c:v>2279.7356828193842</c:v>
                </c:pt>
                <c:pt idx="147">
                  <c:v>2287.4172185430789</c:v>
                </c:pt>
                <c:pt idx="148">
                  <c:v>2295.1327433628317</c:v>
                </c:pt>
                <c:pt idx="149">
                  <c:v>2302.8824833702902</c:v>
                </c:pt>
                <c:pt idx="150">
                  <c:v>2310.6666666666279</c:v>
                </c:pt>
                <c:pt idx="151">
                  <c:v>2318.4855233853223</c:v>
                </c:pt>
                <c:pt idx="152">
                  <c:v>2326.3392857142858</c:v>
                </c:pt>
                <c:pt idx="153">
                  <c:v>2334.2281879194607</c:v>
                </c:pt>
                <c:pt idx="154">
                  <c:v>2342.1524663677087</c:v>
                </c:pt>
                <c:pt idx="155">
                  <c:v>2350.1123595505856</c:v>
                </c:pt>
                <c:pt idx="156">
                  <c:v>2358.1081081081047</c:v>
                </c:pt>
                <c:pt idx="157">
                  <c:v>2366.1399548532772</c:v>
                </c:pt>
                <c:pt idx="158">
                  <c:v>2374.2081447963797</c:v>
                </c:pt>
                <c:pt idx="159">
                  <c:v>2382.3129251700702</c:v>
                </c:pt>
                <c:pt idx="160">
                  <c:v>2390.4545454545455</c:v>
                </c:pt>
                <c:pt idx="161">
                  <c:v>2398.6332574031912</c:v>
                </c:pt>
                <c:pt idx="162">
                  <c:v>2406.8493150684972</c:v>
                </c:pt>
                <c:pt idx="163">
                  <c:v>2415.1029748283754</c:v>
                </c:pt>
                <c:pt idx="164">
                  <c:v>2423.3944954128438</c:v>
                </c:pt>
                <c:pt idx="165">
                  <c:v>2431.7241379310362</c:v>
                </c:pt>
                <c:pt idx="166">
                  <c:v>2440.0921658986167</c:v>
                </c:pt>
                <c:pt idx="167">
                  <c:v>2448.4988452655889</c:v>
                </c:pt>
                <c:pt idx="168">
                  <c:v>2456.9444444444443</c:v>
                </c:pt>
                <c:pt idx="169">
                  <c:v>2465.4292343387469</c:v>
                </c:pt>
                <c:pt idx="170">
                  <c:v>2473.9534883720962</c:v>
                </c:pt>
                <c:pt idx="171">
                  <c:v>2482.5174825174872</c:v>
                </c:pt>
                <c:pt idx="172">
                  <c:v>2491.1214953270987</c:v>
                </c:pt>
                <c:pt idx="173">
                  <c:v>2499.7658079625294</c:v>
                </c:pt>
                <c:pt idx="174">
                  <c:v>2508.4507042253522</c:v>
                </c:pt>
                <c:pt idx="175">
                  <c:v>2517.1764705882351</c:v>
                </c:pt>
                <c:pt idx="176">
                  <c:v>2525.9433962264425</c:v>
                </c:pt>
                <c:pt idx="177">
                  <c:v>2534.7517730496452</c:v>
                </c:pt>
                <c:pt idx="178">
                  <c:v>2543.6018957345973</c:v>
                </c:pt>
                <c:pt idx="179">
                  <c:v>2552.4940617576963</c:v>
                </c:pt>
                <c:pt idx="180">
                  <c:v>2561.4285714285697</c:v>
                </c:pt>
                <c:pt idx="181">
                  <c:v>2570.4057279236267</c:v>
                </c:pt>
                <c:pt idx="182">
                  <c:v>2579.4258373205762</c:v>
                </c:pt>
                <c:pt idx="183">
                  <c:v>2588.4892086330942</c:v>
                </c:pt>
                <c:pt idx="184">
                  <c:v>2597.5961538461806</c:v>
                </c:pt>
                <c:pt idx="185">
                  <c:v>2606.7469879517803</c:v>
                </c:pt>
                <c:pt idx="186">
                  <c:v>2615.942028985507</c:v>
                </c:pt>
                <c:pt idx="187">
                  <c:v>2625.181598062954</c:v>
                </c:pt>
                <c:pt idx="188">
                  <c:v>2634.4660194174758</c:v>
                </c:pt>
                <c:pt idx="189">
                  <c:v>2643.7956204379557</c:v>
                </c:pt>
                <c:pt idx="190">
                  <c:v>2653.1707317073169</c:v>
                </c:pt>
                <c:pt idx="191">
                  <c:v>2662.5916870415672</c:v>
                </c:pt>
                <c:pt idx="192">
                  <c:v>2672.0588235294117</c:v>
                </c:pt>
                <c:pt idx="193">
                  <c:v>2681.5724815724816</c:v>
                </c:pt>
                <c:pt idx="194">
                  <c:v>2691.1330049261082</c:v>
                </c:pt>
                <c:pt idx="195">
                  <c:v>2700.7407407407177</c:v>
                </c:pt>
                <c:pt idx="196">
                  <c:v>2710.3960396039606</c:v>
                </c:pt>
                <c:pt idx="197">
                  <c:v>2720.0992555831272</c:v>
                </c:pt>
                <c:pt idx="198">
                  <c:v>2729.8507462686566</c:v>
                </c:pt>
                <c:pt idx="199">
                  <c:v>2739.6508728179551</c:v>
                </c:pt>
                <c:pt idx="200">
                  <c:v>2749.5</c:v>
                </c:pt>
                <c:pt idx="201">
                  <c:v>2759.3984962406016</c:v>
                </c:pt>
                <c:pt idx="202">
                  <c:v>2769.3467336683416</c:v>
                </c:pt>
                <c:pt idx="203">
                  <c:v>2779.3450881612089</c:v>
                </c:pt>
                <c:pt idx="204">
                  <c:v>2789.3939393939422</c:v>
                </c:pt>
                <c:pt idx="205">
                  <c:v>2799.4936708860996</c:v>
                </c:pt>
                <c:pt idx="206">
                  <c:v>2809.6446700507381</c:v>
                </c:pt>
                <c:pt idx="207">
                  <c:v>2819.8473282443006</c:v>
                </c:pt>
                <c:pt idx="208">
                  <c:v>2830.1020408163267</c:v>
                </c:pt>
                <c:pt idx="209">
                  <c:v>2840.4092071611253</c:v>
                </c:pt>
                <c:pt idx="210">
                  <c:v>2850.7692307692287</c:v>
                </c:pt>
                <c:pt idx="211">
                  <c:v>2861.1825192802062</c:v>
                </c:pt>
                <c:pt idx="212">
                  <c:v>2871.6494845360817</c:v>
                </c:pt>
                <c:pt idx="213">
                  <c:v>2882.1705426356602</c:v>
                </c:pt>
                <c:pt idx="214">
                  <c:v>2892.7461139896373</c:v>
                </c:pt>
                <c:pt idx="215">
                  <c:v>2903.3766233766241</c:v>
                </c:pt>
                <c:pt idx="216">
                  <c:v>2914.0625</c:v>
                </c:pt>
                <c:pt idx="217">
                  <c:v>2924.8041775457136</c:v>
                </c:pt>
                <c:pt idx="218">
                  <c:v>2935.6020942408377</c:v>
                </c:pt>
                <c:pt idx="219">
                  <c:v>2946.4566929133862</c:v>
                </c:pt>
                <c:pt idx="220">
                  <c:v>2957.3684210526053</c:v>
                </c:pt>
                <c:pt idx="221">
                  <c:v>2968.3377308707513</c:v>
                </c:pt>
                <c:pt idx="222">
                  <c:v>2979.3650793650795</c:v>
                </c:pt>
                <c:pt idx="223">
                  <c:v>2990.4509283819625</c:v>
                </c:pt>
                <c:pt idx="224">
                  <c:v>3001.5957446808511</c:v>
                </c:pt>
                <c:pt idx="225">
                  <c:v>3012.8</c:v>
                </c:pt>
                <c:pt idx="226">
                  <c:v>3024.0641711229937</c:v>
                </c:pt>
                <c:pt idx="227">
                  <c:v>3035.3887399463811</c:v>
                </c:pt>
                <c:pt idx="228">
                  <c:v>3046.7741935484109</c:v>
                </c:pt>
                <c:pt idx="229">
                  <c:v>3058.2210242587598</c:v>
                </c:pt>
                <c:pt idx="230">
                  <c:v>3069.7297297296891</c:v>
                </c:pt>
                <c:pt idx="231">
                  <c:v>3081.3008130081312</c:v>
                </c:pt>
                <c:pt idx="232">
                  <c:v>3092.934782608696</c:v>
                </c:pt>
                <c:pt idx="233">
                  <c:v>3104.6321525886015</c:v>
                </c:pt>
                <c:pt idx="234">
                  <c:v>3116.3934426229512</c:v>
                </c:pt>
                <c:pt idx="235">
                  <c:v>3128.2191780821922</c:v>
                </c:pt>
                <c:pt idx="236">
                  <c:v>3140.1098901098644</c:v>
                </c:pt>
                <c:pt idx="237">
                  <c:v>3152.0661157024801</c:v>
                </c:pt>
                <c:pt idx="238">
                  <c:v>3164.0883977900548</c:v>
                </c:pt>
                <c:pt idx="239">
                  <c:v>3176.1772853185594</c:v>
                </c:pt>
                <c:pt idx="240">
                  <c:v>3188.3333333333921</c:v>
                </c:pt>
                <c:pt idx="241">
                  <c:v>3200.5571030640672</c:v>
                </c:pt>
                <c:pt idx="242">
                  <c:v>3212.8491620111772</c:v>
                </c:pt>
                <c:pt idx="243">
                  <c:v>3225.2100840336134</c:v>
                </c:pt>
                <c:pt idx="244">
                  <c:v>3237.6404494381809</c:v>
                </c:pt>
                <c:pt idx="245">
                  <c:v>3250.140845070423</c:v>
                </c:pt>
                <c:pt idx="246">
                  <c:v>3262.7118644067787</c:v>
                </c:pt>
                <c:pt idx="247">
                  <c:v>3275.3541076487272</c:v>
                </c:pt>
                <c:pt idx="248">
                  <c:v>3288.0681818181797</c:v>
                </c:pt>
                <c:pt idx="249">
                  <c:v>3300.8547008547012</c:v>
                </c:pt>
                <c:pt idx="250">
                  <c:v>3313.7142857142594</c:v>
                </c:pt>
                <c:pt idx="251">
                  <c:v>3326.647564469888</c:v>
                </c:pt>
                <c:pt idx="252">
                  <c:v>3339.6551724137962</c:v>
                </c:pt>
                <c:pt idx="253">
                  <c:v>3352.7377521613862</c:v>
                </c:pt>
                <c:pt idx="254">
                  <c:v>3365.8959537572487</c:v>
                </c:pt>
                <c:pt idx="255">
                  <c:v>3379.130434782609</c:v>
                </c:pt>
                <c:pt idx="256">
                  <c:v>3392.4418604651137</c:v>
                </c:pt>
                <c:pt idx="257">
                  <c:v>3405.8309037900872</c:v>
                </c:pt>
                <c:pt idx="258">
                  <c:v>3419.2982456140094</c:v>
                </c:pt>
                <c:pt idx="259">
                  <c:v>3432.8445747800592</c:v>
                </c:pt>
                <c:pt idx="260">
                  <c:v>3446.4705882353173</c:v>
                </c:pt>
                <c:pt idx="261">
                  <c:v>3460.1769911504407</c:v>
                </c:pt>
                <c:pt idx="262">
                  <c:v>3473.9644970414201</c:v>
                </c:pt>
                <c:pt idx="263">
                  <c:v>3487.833827893201</c:v>
                </c:pt>
                <c:pt idx="264">
                  <c:v>3501.7857142857151</c:v>
                </c:pt>
                <c:pt idx="265">
                  <c:v>3515.8208955223881</c:v>
                </c:pt>
                <c:pt idx="266">
                  <c:v>3529.9401197604802</c:v>
                </c:pt>
                <c:pt idx="267">
                  <c:v>3544.1441441441439</c:v>
                </c:pt>
                <c:pt idx="268">
                  <c:v>3558.4337349397856</c:v>
                </c:pt>
                <c:pt idx="269">
                  <c:v>3572.8096676737159</c:v>
                </c:pt>
                <c:pt idx="270">
                  <c:v>3587.272727272727</c:v>
                </c:pt>
                <c:pt idx="271">
                  <c:v>3601.8237082066871</c:v>
                </c:pt>
                <c:pt idx="272">
                  <c:v>3616.4634146341687</c:v>
                </c:pt>
                <c:pt idx="273">
                  <c:v>3631.1926605504586</c:v>
                </c:pt>
                <c:pt idx="274">
                  <c:v>3646.0122699386498</c:v>
                </c:pt>
                <c:pt idx="275">
                  <c:v>3660.9230769230771</c:v>
                </c:pt>
                <c:pt idx="276">
                  <c:v>3675.9259259259247</c:v>
                </c:pt>
                <c:pt idx="277">
                  <c:v>3691.0216718266247</c:v>
                </c:pt>
                <c:pt idx="278">
                  <c:v>3706.2111801242236</c:v>
                </c:pt>
                <c:pt idx="279">
                  <c:v>3721.4953271028062</c:v>
                </c:pt>
                <c:pt idx="280">
                  <c:v>3736.8750000000214</c:v>
                </c:pt>
                <c:pt idx="281">
                  <c:v>3752.351097178705</c:v>
                </c:pt>
                <c:pt idx="282">
                  <c:v>3767.9245283018868</c:v>
                </c:pt>
                <c:pt idx="283">
                  <c:v>3783.5962145110411</c:v>
                </c:pt>
                <c:pt idx="284">
                  <c:v>3799.3670886075952</c:v>
                </c:pt>
                <c:pt idx="285">
                  <c:v>3815.2380952380954</c:v>
                </c:pt>
                <c:pt idx="286">
                  <c:v>3831.2101910828023</c:v>
                </c:pt>
                <c:pt idx="287">
                  <c:v>3847.2843450478995</c:v>
                </c:pt>
                <c:pt idx="288">
                  <c:v>3863.4615384615422</c:v>
                </c:pt>
                <c:pt idx="289">
                  <c:v>3879.7427652733118</c:v>
                </c:pt>
                <c:pt idx="290">
                  <c:v>3896.1290322580662</c:v>
                </c:pt>
                <c:pt idx="291">
                  <c:v>3912.6213592233012</c:v>
                </c:pt>
                <c:pt idx="292">
                  <c:v>3929.2207792207787</c:v>
                </c:pt>
                <c:pt idx="293">
                  <c:v>3945.9283387622154</c:v>
                </c:pt>
                <c:pt idx="294">
                  <c:v>3962.7450980392159</c:v>
                </c:pt>
                <c:pt idx="295">
                  <c:v>3979.6721311475412</c:v>
                </c:pt>
                <c:pt idx="296">
                  <c:v>3996.7105263157891</c:v>
                </c:pt>
                <c:pt idx="297">
                  <c:v>4013.8613861386152</c:v>
                </c:pt>
                <c:pt idx="298">
                  <c:v>4031.1258278145701</c:v>
                </c:pt>
                <c:pt idx="299">
                  <c:v>4048.5049833887037</c:v>
                </c:pt>
                <c:pt idx="300">
                  <c:v>4066</c:v>
                </c:pt>
                <c:pt idx="301">
                  <c:v>4048.5049833887037</c:v>
                </c:pt>
                <c:pt idx="302">
                  <c:v>4031.1258278145701</c:v>
                </c:pt>
                <c:pt idx="303">
                  <c:v>4013.8613861386152</c:v>
                </c:pt>
                <c:pt idx="304">
                  <c:v>3996.7105263157891</c:v>
                </c:pt>
                <c:pt idx="305">
                  <c:v>3979.6721311475412</c:v>
                </c:pt>
                <c:pt idx="306">
                  <c:v>3962.7450980392159</c:v>
                </c:pt>
                <c:pt idx="307">
                  <c:v>3945.9283387622154</c:v>
                </c:pt>
                <c:pt idx="308">
                  <c:v>3929.2207792207787</c:v>
                </c:pt>
                <c:pt idx="309">
                  <c:v>3912.6213592233012</c:v>
                </c:pt>
                <c:pt idx="310">
                  <c:v>3896.1290322580662</c:v>
                </c:pt>
                <c:pt idx="311">
                  <c:v>3879.7427652733118</c:v>
                </c:pt>
                <c:pt idx="312">
                  <c:v>3863.4615384615422</c:v>
                </c:pt>
                <c:pt idx="313">
                  <c:v>3847.2843450478995</c:v>
                </c:pt>
                <c:pt idx="314">
                  <c:v>3831.2101910828023</c:v>
                </c:pt>
                <c:pt idx="315">
                  <c:v>3815.2380952380954</c:v>
                </c:pt>
                <c:pt idx="316">
                  <c:v>3799.3670886075952</c:v>
                </c:pt>
                <c:pt idx="317">
                  <c:v>3783.5962145110411</c:v>
                </c:pt>
                <c:pt idx="318">
                  <c:v>3767.9245283018868</c:v>
                </c:pt>
                <c:pt idx="319">
                  <c:v>3752.351097178705</c:v>
                </c:pt>
                <c:pt idx="320">
                  <c:v>3736.8750000000214</c:v>
                </c:pt>
                <c:pt idx="321">
                  <c:v>3721.4953271028062</c:v>
                </c:pt>
                <c:pt idx="322">
                  <c:v>3706.2111801242236</c:v>
                </c:pt>
                <c:pt idx="323">
                  <c:v>3691.0216718266247</c:v>
                </c:pt>
                <c:pt idx="324">
                  <c:v>3675.9259259259247</c:v>
                </c:pt>
                <c:pt idx="325">
                  <c:v>3660.9230769230771</c:v>
                </c:pt>
                <c:pt idx="326">
                  <c:v>3646.0122699386498</c:v>
                </c:pt>
                <c:pt idx="327">
                  <c:v>3631.1926605504586</c:v>
                </c:pt>
                <c:pt idx="328">
                  <c:v>3616.4634146341687</c:v>
                </c:pt>
                <c:pt idx="329">
                  <c:v>3601.8237082066871</c:v>
                </c:pt>
                <c:pt idx="330">
                  <c:v>3587.272727272727</c:v>
                </c:pt>
                <c:pt idx="331">
                  <c:v>3572.8096676737159</c:v>
                </c:pt>
                <c:pt idx="332">
                  <c:v>3558.4337349397856</c:v>
                </c:pt>
                <c:pt idx="333">
                  <c:v>3544.1441441441439</c:v>
                </c:pt>
                <c:pt idx="334">
                  <c:v>3529.9401197604802</c:v>
                </c:pt>
                <c:pt idx="335">
                  <c:v>3515.8208955223881</c:v>
                </c:pt>
                <c:pt idx="336">
                  <c:v>3501.7857142857151</c:v>
                </c:pt>
                <c:pt idx="337">
                  <c:v>3487.833827893201</c:v>
                </c:pt>
                <c:pt idx="338">
                  <c:v>3473.9644970414201</c:v>
                </c:pt>
                <c:pt idx="339">
                  <c:v>3460.1769911504407</c:v>
                </c:pt>
                <c:pt idx="340">
                  <c:v>3446.4705882353173</c:v>
                </c:pt>
                <c:pt idx="341">
                  <c:v>3432.8445747800592</c:v>
                </c:pt>
                <c:pt idx="342">
                  <c:v>3419.2982456140094</c:v>
                </c:pt>
                <c:pt idx="343">
                  <c:v>3405.8309037900872</c:v>
                </c:pt>
                <c:pt idx="344">
                  <c:v>3392.4418604651137</c:v>
                </c:pt>
                <c:pt idx="345">
                  <c:v>3379.130434782609</c:v>
                </c:pt>
                <c:pt idx="346">
                  <c:v>3365.8959537572487</c:v>
                </c:pt>
                <c:pt idx="347">
                  <c:v>3352.7377521613862</c:v>
                </c:pt>
                <c:pt idx="348">
                  <c:v>3339.6551724137962</c:v>
                </c:pt>
                <c:pt idx="349">
                  <c:v>3326.647564469888</c:v>
                </c:pt>
                <c:pt idx="350">
                  <c:v>3313.7142857142594</c:v>
                </c:pt>
                <c:pt idx="351">
                  <c:v>3300.8547008547012</c:v>
                </c:pt>
                <c:pt idx="352">
                  <c:v>3288.0681818181797</c:v>
                </c:pt>
                <c:pt idx="353">
                  <c:v>3275.3541076487272</c:v>
                </c:pt>
                <c:pt idx="354">
                  <c:v>3262.7118644067787</c:v>
                </c:pt>
                <c:pt idx="355">
                  <c:v>3250.140845070423</c:v>
                </c:pt>
                <c:pt idx="356">
                  <c:v>3237.6404494381809</c:v>
                </c:pt>
                <c:pt idx="357">
                  <c:v>3225.2100840336134</c:v>
                </c:pt>
                <c:pt idx="358">
                  <c:v>3212.8491620111772</c:v>
                </c:pt>
                <c:pt idx="359">
                  <c:v>3200.5571030640672</c:v>
                </c:pt>
                <c:pt idx="360">
                  <c:v>3188.3333333333921</c:v>
                </c:pt>
                <c:pt idx="361">
                  <c:v>3176.1772853185594</c:v>
                </c:pt>
                <c:pt idx="362">
                  <c:v>3164.0883977900548</c:v>
                </c:pt>
                <c:pt idx="363">
                  <c:v>3152.0661157024801</c:v>
                </c:pt>
                <c:pt idx="364">
                  <c:v>3140.1098901098644</c:v>
                </c:pt>
                <c:pt idx="365">
                  <c:v>3128.2191780821922</c:v>
                </c:pt>
                <c:pt idx="366">
                  <c:v>3116.3934426229512</c:v>
                </c:pt>
                <c:pt idx="367">
                  <c:v>3104.6321525886015</c:v>
                </c:pt>
                <c:pt idx="368">
                  <c:v>3092.934782608696</c:v>
                </c:pt>
                <c:pt idx="369">
                  <c:v>3081.3008130081312</c:v>
                </c:pt>
                <c:pt idx="370">
                  <c:v>3069.7297297296891</c:v>
                </c:pt>
                <c:pt idx="371">
                  <c:v>3058.2210242587598</c:v>
                </c:pt>
                <c:pt idx="372">
                  <c:v>3046.7741935484109</c:v>
                </c:pt>
                <c:pt idx="373">
                  <c:v>3035.3887399463811</c:v>
                </c:pt>
                <c:pt idx="374">
                  <c:v>3024.0641711229937</c:v>
                </c:pt>
                <c:pt idx="375">
                  <c:v>3012.8</c:v>
                </c:pt>
                <c:pt idx="376">
                  <c:v>3001.5957446808511</c:v>
                </c:pt>
                <c:pt idx="377">
                  <c:v>2990.4509283819625</c:v>
                </c:pt>
                <c:pt idx="378">
                  <c:v>2979.3650793650795</c:v>
                </c:pt>
                <c:pt idx="379">
                  <c:v>2968.3377308707513</c:v>
                </c:pt>
                <c:pt idx="380">
                  <c:v>2957.3684210526053</c:v>
                </c:pt>
                <c:pt idx="381">
                  <c:v>2946.4566929133862</c:v>
                </c:pt>
                <c:pt idx="382">
                  <c:v>2935.6020942408377</c:v>
                </c:pt>
                <c:pt idx="383">
                  <c:v>2924.8041775457136</c:v>
                </c:pt>
                <c:pt idx="384">
                  <c:v>2914.0625</c:v>
                </c:pt>
                <c:pt idx="385">
                  <c:v>2903.3766233766241</c:v>
                </c:pt>
                <c:pt idx="386">
                  <c:v>2892.7461139896373</c:v>
                </c:pt>
                <c:pt idx="387">
                  <c:v>2882.1705426356602</c:v>
                </c:pt>
                <c:pt idx="388">
                  <c:v>2871.6494845360817</c:v>
                </c:pt>
                <c:pt idx="389">
                  <c:v>2861.1825192802062</c:v>
                </c:pt>
                <c:pt idx="390">
                  <c:v>2850.7692307692287</c:v>
                </c:pt>
                <c:pt idx="391">
                  <c:v>2840.4092071611253</c:v>
                </c:pt>
                <c:pt idx="392">
                  <c:v>2830.1020408163267</c:v>
                </c:pt>
                <c:pt idx="393">
                  <c:v>2819.8473282443006</c:v>
                </c:pt>
                <c:pt idx="394">
                  <c:v>2809.6446700507381</c:v>
                </c:pt>
                <c:pt idx="395">
                  <c:v>2799.4936708860996</c:v>
                </c:pt>
                <c:pt idx="396">
                  <c:v>2789.3939393939422</c:v>
                </c:pt>
                <c:pt idx="397">
                  <c:v>2779.3450881612089</c:v>
                </c:pt>
                <c:pt idx="398">
                  <c:v>2769.3467336683416</c:v>
                </c:pt>
                <c:pt idx="399">
                  <c:v>2759.3984962406016</c:v>
                </c:pt>
                <c:pt idx="400">
                  <c:v>2749.5</c:v>
                </c:pt>
                <c:pt idx="401">
                  <c:v>2739.6508728179551</c:v>
                </c:pt>
                <c:pt idx="402">
                  <c:v>2729.8507462686566</c:v>
                </c:pt>
                <c:pt idx="403">
                  <c:v>2720.0992555831272</c:v>
                </c:pt>
                <c:pt idx="404">
                  <c:v>2710.3960396039606</c:v>
                </c:pt>
                <c:pt idx="405">
                  <c:v>2700.7407407407177</c:v>
                </c:pt>
                <c:pt idx="406">
                  <c:v>2691.1330049261082</c:v>
                </c:pt>
                <c:pt idx="407">
                  <c:v>2681.5724815724816</c:v>
                </c:pt>
                <c:pt idx="408">
                  <c:v>2672.0588235294117</c:v>
                </c:pt>
                <c:pt idx="409">
                  <c:v>2662.5916870415672</c:v>
                </c:pt>
                <c:pt idx="410">
                  <c:v>2653.1707317073169</c:v>
                </c:pt>
                <c:pt idx="411">
                  <c:v>2643.7956204379557</c:v>
                </c:pt>
                <c:pt idx="412">
                  <c:v>2634.4660194174758</c:v>
                </c:pt>
                <c:pt idx="413">
                  <c:v>2625.181598062954</c:v>
                </c:pt>
                <c:pt idx="414">
                  <c:v>2615.942028985507</c:v>
                </c:pt>
                <c:pt idx="415">
                  <c:v>2606.7469879517803</c:v>
                </c:pt>
                <c:pt idx="416">
                  <c:v>2597.5961538461806</c:v>
                </c:pt>
                <c:pt idx="417">
                  <c:v>2588.4892086330942</c:v>
                </c:pt>
                <c:pt idx="418">
                  <c:v>2579.4258373205762</c:v>
                </c:pt>
                <c:pt idx="419">
                  <c:v>2570.4057279236267</c:v>
                </c:pt>
                <c:pt idx="420">
                  <c:v>2561.4285714285697</c:v>
                </c:pt>
                <c:pt idx="421">
                  <c:v>2552.4940617576963</c:v>
                </c:pt>
                <c:pt idx="422">
                  <c:v>2543.6018957345973</c:v>
                </c:pt>
                <c:pt idx="423">
                  <c:v>2534.7517730496452</c:v>
                </c:pt>
                <c:pt idx="424">
                  <c:v>2525.9433962264425</c:v>
                </c:pt>
                <c:pt idx="425">
                  <c:v>2517.1764705882351</c:v>
                </c:pt>
                <c:pt idx="426">
                  <c:v>2508.4507042253522</c:v>
                </c:pt>
                <c:pt idx="427">
                  <c:v>2499.7658079625294</c:v>
                </c:pt>
                <c:pt idx="428">
                  <c:v>2491.1214953270987</c:v>
                </c:pt>
                <c:pt idx="429">
                  <c:v>2482.5174825174872</c:v>
                </c:pt>
                <c:pt idx="430">
                  <c:v>2473.9534883720962</c:v>
                </c:pt>
                <c:pt idx="431">
                  <c:v>2465.4292343387469</c:v>
                </c:pt>
                <c:pt idx="432">
                  <c:v>2456.9444444444443</c:v>
                </c:pt>
                <c:pt idx="433">
                  <c:v>2448.4988452655889</c:v>
                </c:pt>
                <c:pt idx="434">
                  <c:v>2440.0921658986167</c:v>
                </c:pt>
                <c:pt idx="435">
                  <c:v>2431.7241379310362</c:v>
                </c:pt>
                <c:pt idx="436">
                  <c:v>2423.3944954128438</c:v>
                </c:pt>
                <c:pt idx="437">
                  <c:v>2415.1029748283754</c:v>
                </c:pt>
                <c:pt idx="438">
                  <c:v>2406.8493150684972</c:v>
                </c:pt>
                <c:pt idx="439">
                  <c:v>2398.6332574031912</c:v>
                </c:pt>
                <c:pt idx="440">
                  <c:v>2390.4545454545455</c:v>
                </c:pt>
                <c:pt idx="441">
                  <c:v>2382.3129251700702</c:v>
                </c:pt>
                <c:pt idx="442">
                  <c:v>2374.2081447963797</c:v>
                </c:pt>
                <c:pt idx="443">
                  <c:v>2366.1399548532772</c:v>
                </c:pt>
                <c:pt idx="444">
                  <c:v>2358.1081081081047</c:v>
                </c:pt>
                <c:pt idx="445">
                  <c:v>2350.1123595505856</c:v>
                </c:pt>
                <c:pt idx="446">
                  <c:v>2342.1524663677087</c:v>
                </c:pt>
                <c:pt idx="447">
                  <c:v>2334.2281879194607</c:v>
                </c:pt>
                <c:pt idx="448">
                  <c:v>2326.3392857142858</c:v>
                </c:pt>
                <c:pt idx="449">
                  <c:v>2318.4855233853223</c:v>
                </c:pt>
                <c:pt idx="450">
                  <c:v>2310.6666666666279</c:v>
                </c:pt>
                <c:pt idx="451">
                  <c:v>2302.8824833702902</c:v>
                </c:pt>
                <c:pt idx="452">
                  <c:v>2295.1327433628317</c:v>
                </c:pt>
                <c:pt idx="453">
                  <c:v>2287.4172185430789</c:v>
                </c:pt>
                <c:pt idx="454">
                  <c:v>2279.7356828193842</c:v>
                </c:pt>
                <c:pt idx="455">
                  <c:v>2272.0879120879122</c:v>
                </c:pt>
                <c:pt idx="456">
                  <c:v>2264.4736842105262</c:v>
                </c:pt>
                <c:pt idx="457">
                  <c:v>2256.8927789934592</c:v>
                </c:pt>
                <c:pt idx="458">
                  <c:v>2249.3449781659388</c:v>
                </c:pt>
                <c:pt idx="459">
                  <c:v>2241.830065359477</c:v>
                </c:pt>
                <c:pt idx="460">
                  <c:v>2234.3478260869565</c:v>
                </c:pt>
                <c:pt idx="461">
                  <c:v>2226.8980477223427</c:v>
                </c:pt>
                <c:pt idx="462">
                  <c:v>2219.4805194805222</c:v>
                </c:pt>
                <c:pt idx="463">
                  <c:v>2212.0950323974421</c:v>
                </c:pt>
                <c:pt idx="464">
                  <c:v>2204.7413793103451</c:v>
                </c:pt>
                <c:pt idx="465">
                  <c:v>2197.4193548387393</c:v>
                </c:pt>
                <c:pt idx="466">
                  <c:v>2190.1287553647803</c:v>
                </c:pt>
                <c:pt idx="467">
                  <c:v>2182.8693790149891</c:v>
                </c:pt>
                <c:pt idx="468">
                  <c:v>2175.6410256410259</c:v>
                </c:pt>
                <c:pt idx="469">
                  <c:v>2168.4434968017072</c:v>
                </c:pt>
                <c:pt idx="470">
                  <c:v>2161.2765957446582</c:v>
                </c:pt>
                <c:pt idx="471">
                  <c:v>2154.1401273885372</c:v>
                </c:pt>
                <c:pt idx="472">
                  <c:v>2147.0338983050851</c:v>
                </c:pt>
                <c:pt idx="473">
                  <c:v>2139.9577167019293</c:v>
                </c:pt>
                <c:pt idx="474">
                  <c:v>2132.9113924050971</c:v>
                </c:pt>
                <c:pt idx="475">
                  <c:v>2125.8947368421477</c:v>
                </c:pt>
                <c:pt idx="476">
                  <c:v>2118.90756302521</c:v>
                </c:pt>
                <c:pt idx="477">
                  <c:v>2111.949685534591</c:v>
                </c:pt>
                <c:pt idx="478">
                  <c:v>2105.0209205020919</c:v>
                </c:pt>
                <c:pt idx="479">
                  <c:v>2098.1210855949894</c:v>
                </c:pt>
                <c:pt idx="480">
                  <c:v>2091.25</c:v>
                </c:pt>
                <c:pt idx="481">
                  <c:v>2084.4074844074844</c:v>
                </c:pt>
                <c:pt idx="482">
                  <c:v>2077.5933609958506</c:v>
                </c:pt>
                <c:pt idx="483">
                  <c:v>2609.1097308488611</c:v>
                </c:pt>
                <c:pt idx="484">
                  <c:v>2601.239669421464</c:v>
                </c:pt>
                <c:pt idx="485">
                  <c:v>2593.4020618556697</c:v>
                </c:pt>
                <c:pt idx="486">
                  <c:v>2585.5967078189301</c:v>
                </c:pt>
                <c:pt idx="487">
                  <c:v>2577.8234086242301</c:v>
                </c:pt>
                <c:pt idx="488">
                  <c:v>2570.0819672131151</c:v>
                </c:pt>
                <c:pt idx="489">
                  <c:v>2562.3721881390602</c:v>
                </c:pt>
                <c:pt idx="490">
                  <c:v>2554.6938775510212</c:v>
                </c:pt>
                <c:pt idx="491">
                  <c:v>2547.0468431771887</c:v>
                </c:pt>
                <c:pt idx="492">
                  <c:v>2539.4308943089432</c:v>
                </c:pt>
                <c:pt idx="493">
                  <c:v>2531.8458417849897</c:v>
                </c:pt>
                <c:pt idx="494">
                  <c:v>2524.2914979757102</c:v>
                </c:pt>
                <c:pt idx="495">
                  <c:v>2516.7676767676503</c:v>
                </c:pt>
                <c:pt idx="496">
                  <c:v>2509.2741935484109</c:v>
                </c:pt>
                <c:pt idx="497">
                  <c:v>2501.8108651911457</c:v>
                </c:pt>
                <c:pt idx="498">
                  <c:v>2494.3775100401999</c:v>
                </c:pt>
                <c:pt idx="499">
                  <c:v>2486.9739478957922</c:v>
                </c:pt>
                <c:pt idx="500">
                  <c:v>2479.6</c:v>
                </c:pt>
                <c:pt idx="501">
                  <c:v>2472.2554890219299</c:v>
                </c:pt>
                <c:pt idx="502">
                  <c:v>2464.9402390438245</c:v>
                </c:pt>
                <c:pt idx="503">
                  <c:v>2457.6540755467195</c:v>
                </c:pt>
                <c:pt idx="504">
                  <c:v>2450.3968253968237</c:v>
                </c:pt>
                <c:pt idx="505">
                  <c:v>2443.1683168316872</c:v>
                </c:pt>
                <c:pt idx="506">
                  <c:v>2435.9683794466387</c:v>
                </c:pt>
                <c:pt idx="507">
                  <c:v>2428.7968441814587</c:v>
                </c:pt>
                <c:pt idx="508">
                  <c:v>2421.6535433070871</c:v>
                </c:pt>
                <c:pt idx="509">
                  <c:v>2414.5383104125772</c:v>
                </c:pt>
                <c:pt idx="510">
                  <c:v>2407.4509803921569</c:v>
                </c:pt>
                <c:pt idx="511">
                  <c:v>2400.3913894325092</c:v>
                </c:pt>
                <c:pt idx="512">
                  <c:v>2393.3593750000214</c:v>
                </c:pt>
                <c:pt idx="513">
                  <c:v>2386.3547758284612</c:v>
                </c:pt>
                <c:pt idx="514">
                  <c:v>2379.3774319066151</c:v>
                </c:pt>
                <c:pt idx="515">
                  <c:v>2372.4271844660193</c:v>
                </c:pt>
                <c:pt idx="516">
                  <c:v>2365.5038759689887</c:v>
                </c:pt>
                <c:pt idx="517">
                  <c:v>2358.6073500967118</c:v>
                </c:pt>
                <c:pt idx="518">
                  <c:v>2351.7374517374519</c:v>
                </c:pt>
                <c:pt idx="519">
                  <c:v>2344.8940269749755</c:v>
                </c:pt>
                <c:pt idx="520">
                  <c:v>2338.0769230769229</c:v>
                </c:pt>
                <c:pt idx="521">
                  <c:v>2331.2859884836594</c:v>
                </c:pt>
                <c:pt idx="522">
                  <c:v>2324.5210727969352</c:v>
                </c:pt>
                <c:pt idx="523">
                  <c:v>2317.7820267686088</c:v>
                </c:pt>
                <c:pt idx="524">
                  <c:v>2311.0687022900765</c:v>
                </c:pt>
                <c:pt idx="525">
                  <c:v>2304.3809523809759</c:v>
                </c:pt>
                <c:pt idx="526">
                  <c:v>2297.718631178685</c:v>
                </c:pt>
                <c:pt idx="527">
                  <c:v>2291.0815939278941</c:v>
                </c:pt>
                <c:pt idx="528">
                  <c:v>2284.4696969696947</c:v>
                </c:pt>
                <c:pt idx="529">
                  <c:v>2277.8827977315914</c:v>
                </c:pt>
                <c:pt idx="530">
                  <c:v>2271.3207547169814</c:v>
                </c:pt>
                <c:pt idx="531">
                  <c:v>2264.7834274952907</c:v>
                </c:pt>
                <c:pt idx="532">
                  <c:v>2258.2706766917295</c:v>
                </c:pt>
                <c:pt idx="533">
                  <c:v>2251.7823639774861</c:v>
                </c:pt>
                <c:pt idx="534">
                  <c:v>2245.3183520599482</c:v>
                </c:pt>
                <c:pt idx="535">
                  <c:v>2238.8785046728972</c:v>
                </c:pt>
                <c:pt idx="536">
                  <c:v>2232.4626865671644</c:v>
                </c:pt>
                <c:pt idx="537">
                  <c:v>2226.0707635009312</c:v>
                </c:pt>
                <c:pt idx="538">
                  <c:v>2219.7026022304872</c:v>
                </c:pt>
                <c:pt idx="539">
                  <c:v>2213.3580705009276</c:v>
                </c:pt>
                <c:pt idx="540">
                  <c:v>2207.0370370370629</c:v>
                </c:pt>
                <c:pt idx="541">
                  <c:v>2200.7393715342196</c:v>
                </c:pt>
                <c:pt idx="542">
                  <c:v>2194.4649446494464</c:v>
                </c:pt>
                <c:pt idx="543">
                  <c:v>2188.2136279926335</c:v>
                </c:pt>
                <c:pt idx="544">
                  <c:v>2181.9852941176437</c:v>
                </c:pt>
                <c:pt idx="545">
                  <c:v>2175.7798165137615</c:v>
                </c:pt>
                <c:pt idx="546">
                  <c:v>2169.5970695970695</c:v>
                </c:pt>
                <c:pt idx="547">
                  <c:v>2163.4369287020108</c:v>
                </c:pt>
                <c:pt idx="548">
                  <c:v>2157.2992700729928</c:v>
                </c:pt>
                <c:pt idx="549">
                  <c:v>2151.183970856102</c:v>
                </c:pt>
                <c:pt idx="550">
                  <c:v>2145.090909090909</c:v>
                </c:pt>
                <c:pt idx="551">
                  <c:v>2139.0199637023602</c:v>
                </c:pt>
                <c:pt idx="552">
                  <c:v>2132.9710144927562</c:v>
                </c:pt>
                <c:pt idx="553">
                  <c:v>2126.9439421338161</c:v>
                </c:pt>
                <c:pt idx="554">
                  <c:v>2120.9386281588213</c:v>
                </c:pt>
                <c:pt idx="555">
                  <c:v>2114.9549549549552</c:v>
                </c:pt>
                <c:pt idx="556">
                  <c:v>2108.9928057553957</c:v>
                </c:pt>
                <c:pt idx="557">
                  <c:v>2103.0520646319569</c:v>
                </c:pt>
                <c:pt idx="558">
                  <c:v>2097.1326164874572</c:v>
                </c:pt>
                <c:pt idx="559">
                  <c:v>2091.2343470483006</c:v>
                </c:pt>
                <c:pt idx="560">
                  <c:v>2085.3571428571822</c:v>
                </c:pt>
                <c:pt idx="561">
                  <c:v>2079.5008912655967</c:v>
                </c:pt>
                <c:pt idx="562">
                  <c:v>2073.6654804270102</c:v>
                </c:pt>
                <c:pt idx="563">
                  <c:v>2067.8507992895466</c:v>
                </c:pt>
                <c:pt idx="564">
                  <c:v>2062.0567375886526</c:v>
                </c:pt>
                <c:pt idx="565">
                  <c:v>2056.283185840708</c:v>
                </c:pt>
                <c:pt idx="566">
                  <c:v>2050.5300353356902</c:v>
                </c:pt>
                <c:pt idx="567">
                  <c:v>2044.7971781305114</c:v>
                </c:pt>
                <c:pt idx="568">
                  <c:v>2039.0845070422533</c:v>
                </c:pt>
                <c:pt idx="569">
                  <c:v>2033.3919156414759</c:v>
                </c:pt>
                <c:pt idx="570">
                  <c:v>2027.719298245614</c:v>
                </c:pt>
                <c:pt idx="571">
                  <c:v>2022.0665499124343</c:v>
                </c:pt>
                <c:pt idx="572">
                  <c:v>2016.4335664335663</c:v>
                </c:pt>
                <c:pt idx="573">
                  <c:v>2010.8202443280948</c:v>
                </c:pt>
                <c:pt idx="574">
                  <c:v>2005.226480836237</c:v>
                </c:pt>
                <c:pt idx="575">
                  <c:v>1999.6521739130428</c:v>
                </c:pt>
                <c:pt idx="576">
                  <c:v>1994.0972222222222</c:v>
                </c:pt>
                <c:pt idx="577">
                  <c:v>1988.561525129983</c:v>
                </c:pt>
                <c:pt idx="578">
                  <c:v>1983.0449826989598</c:v>
                </c:pt>
                <c:pt idx="579">
                  <c:v>1977.5474956822111</c:v>
                </c:pt>
                <c:pt idx="580">
                  <c:v>1972.0689655172414</c:v>
                </c:pt>
                <c:pt idx="581">
                  <c:v>1966.6092943201379</c:v>
                </c:pt>
                <c:pt idx="582">
                  <c:v>1961.1683848797131</c:v>
                </c:pt>
                <c:pt idx="583">
                  <c:v>1955.7461406517998</c:v>
                </c:pt>
                <c:pt idx="584">
                  <c:v>1950.3424657534247</c:v>
                </c:pt>
                <c:pt idx="585">
                  <c:v>1944.9572649572651</c:v>
                </c:pt>
                <c:pt idx="586">
                  <c:v>1939.5904436860058</c:v>
                </c:pt>
                <c:pt idx="587">
                  <c:v>1934.2419080068144</c:v>
                </c:pt>
                <c:pt idx="588">
                  <c:v>1928.9115646258501</c:v>
                </c:pt>
                <c:pt idx="589">
                  <c:v>1923.5993208828397</c:v>
                </c:pt>
                <c:pt idx="590">
                  <c:v>1918.3050847457753</c:v>
                </c:pt>
                <c:pt idx="591">
                  <c:v>1913.0287648054145</c:v>
                </c:pt>
                <c:pt idx="592">
                  <c:v>1907.7702702702704</c:v>
                </c:pt>
                <c:pt idx="593">
                  <c:v>1902.5295109612161</c:v>
                </c:pt>
                <c:pt idx="594">
                  <c:v>1897.3063973063972</c:v>
                </c:pt>
                <c:pt idx="595">
                  <c:v>1892.1008403361232</c:v>
                </c:pt>
                <c:pt idx="596">
                  <c:v>1886.9127516778531</c:v>
                </c:pt>
                <c:pt idx="597">
                  <c:v>1881.742043551089</c:v>
                </c:pt>
                <c:pt idx="598">
                  <c:v>1876.5886287625417</c:v>
                </c:pt>
                <c:pt idx="599">
                  <c:v>1871.4524207011686</c:v>
                </c:pt>
                <c:pt idx="600">
                  <c:v>1866.3333333333151</c:v>
                </c:pt>
                <c:pt idx="601">
                  <c:v>1861.2312811980032</c:v>
                </c:pt>
                <c:pt idx="602">
                  <c:v>1856.1461794019933</c:v>
                </c:pt>
                <c:pt idx="603">
                  <c:v>1851.077943615257</c:v>
                </c:pt>
                <c:pt idx="604">
                  <c:v>1846.0264900662251</c:v>
                </c:pt>
                <c:pt idx="605">
                  <c:v>1840.9917355371899</c:v>
                </c:pt>
                <c:pt idx="606">
                  <c:v>1835.973597359736</c:v>
                </c:pt>
                <c:pt idx="607">
                  <c:v>1830.9719934102161</c:v>
                </c:pt>
                <c:pt idx="608">
                  <c:v>1825.9868421052633</c:v>
                </c:pt>
                <c:pt idx="609">
                  <c:v>1821.0180623973729</c:v>
                </c:pt>
                <c:pt idx="610">
                  <c:v>1816.0655737705072</c:v>
                </c:pt>
                <c:pt idx="611">
                  <c:v>1811.129296235667</c:v>
                </c:pt>
                <c:pt idx="612">
                  <c:v>1806.2091503268002</c:v>
                </c:pt>
                <c:pt idx="613">
                  <c:v>1801.3050570962605</c:v>
                </c:pt>
                <c:pt idx="614">
                  <c:v>1796.4169381107511</c:v>
                </c:pt>
                <c:pt idx="615">
                  <c:v>1791.5447154471551</c:v>
                </c:pt>
                <c:pt idx="616">
                  <c:v>1786.6883116883098</c:v>
                </c:pt>
                <c:pt idx="617">
                  <c:v>1781.8476499189628</c:v>
                </c:pt>
                <c:pt idx="618">
                  <c:v>1777.0226537217011</c:v>
                </c:pt>
                <c:pt idx="619">
                  <c:v>1772.2132471728596</c:v>
                </c:pt>
                <c:pt idx="620">
                  <c:v>1767.41935483871</c:v>
                </c:pt>
                <c:pt idx="621">
                  <c:v>1762.6409017713368</c:v>
                </c:pt>
                <c:pt idx="622">
                  <c:v>1757.8778135048228</c:v>
                </c:pt>
                <c:pt idx="623">
                  <c:v>1753.1300160513513</c:v>
                </c:pt>
                <c:pt idx="624">
                  <c:v>1748.3974358974215</c:v>
                </c:pt>
                <c:pt idx="625">
                  <c:v>1743.6799999999998</c:v>
                </c:pt>
                <c:pt idx="626">
                  <c:v>1738.9776357827691</c:v>
                </c:pt>
                <c:pt idx="627">
                  <c:v>1734.2902711323759</c:v>
                </c:pt>
                <c:pt idx="628">
                  <c:v>1729.6178343948998</c:v>
                </c:pt>
                <c:pt idx="629">
                  <c:v>1724.9602543720189</c:v>
                </c:pt>
                <c:pt idx="630">
                  <c:v>1720.3174603174598</c:v>
                </c:pt>
                <c:pt idx="631">
                  <c:v>1715.6893819334348</c:v>
                </c:pt>
                <c:pt idx="632">
                  <c:v>1711.0759493670885</c:v>
                </c:pt>
                <c:pt idx="633">
                  <c:v>1706.4770932069509</c:v>
                </c:pt>
                <c:pt idx="634">
                  <c:v>1701.8927444794824</c:v>
                </c:pt>
                <c:pt idx="635">
                  <c:v>1697.3228346456694</c:v>
                </c:pt>
                <c:pt idx="636">
                  <c:v>1692.7672955974845</c:v>
                </c:pt>
                <c:pt idx="637">
                  <c:v>1688.2260596546434</c:v>
                </c:pt>
                <c:pt idx="638">
                  <c:v>1683.6990595611287</c:v>
                </c:pt>
                <c:pt idx="639">
                  <c:v>1679.1862284820029</c:v>
                </c:pt>
                <c:pt idx="640">
                  <c:v>1674.6875</c:v>
                </c:pt>
                <c:pt idx="641">
                  <c:v>1670.2028081123244</c:v>
                </c:pt>
                <c:pt idx="642">
                  <c:v>1665.7320872274145</c:v>
                </c:pt>
                <c:pt idx="643">
                  <c:v>1661.2752721617555</c:v>
                </c:pt>
                <c:pt idx="644">
                  <c:v>1656.8322981366448</c:v>
                </c:pt>
                <c:pt idx="645">
                  <c:v>1652.4031007751937</c:v>
                </c:pt>
                <c:pt idx="646">
                  <c:v>1647.9876160990709</c:v>
                </c:pt>
                <c:pt idx="647">
                  <c:v>1643.5857805255023</c:v>
                </c:pt>
                <c:pt idx="648">
                  <c:v>1639.1975308641977</c:v>
                </c:pt>
                <c:pt idx="649">
                  <c:v>1634.8228043143167</c:v>
                </c:pt>
                <c:pt idx="650">
                  <c:v>1630.4615384615411</c:v>
                </c:pt>
                <c:pt idx="651">
                  <c:v>1626.1136712749608</c:v>
                </c:pt>
                <c:pt idx="652">
                  <c:v>1621.7791411042951</c:v>
                </c:pt>
                <c:pt idx="653">
                  <c:v>1617.4578866768759</c:v>
                </c:pt>
                <c:pt idx="654">
                  <c:v>1613.1498470947997</c:v>
                </c:pt>
                <c:pt idx="655">
                  <c:v>1608.8549618320608</c:v>
                </c:pt>
                <c:pt idx="656">
                  <c:v>1604.5731707317073</c:v>
                </c:pt>
                <c:pt idx="657">
                  <c:v>1600.304414003032</c:v>
                </c:pt>
                <c:pt idx="658">
                  <c:v>1596.0486322188303</c:v>
                </c:pt>
                <c:pt idx="659">
                  <c:v>1591.8057663125951</c:v>
                </c:pt>
                <c:pt idx="660">
                  <c:v>1587.5757575757611</c:v>
                </c:pt>
                <c:pt idx="661">
                  <c:v>1583.3585476550679</c:v>
                </c:pt>
                <c:pt idx="662">
                  <c:v>1579.1540785498307</c:v>
                </c:pt>
                <c:pt idx="663">
                  <c:v>1574.9622926093498</c:v>
                </c:pt>
                <c:pt idx="664">
                  <c:v>1570.7831325301083</c:v>
                </c:pt>
                <c:pt idx="665">
                  <c:v>1566.6165413533836</c:v>
                </c:pt>
                <c:pt idx="666">
                  <c:v>1562.462462462463</c:v>
                </c:pt>
                <c:pt idx="667">
                  <c:v>1558.3208395802101</c:v>
                </c:pt>
                <c:pt idx="668">
                  <c:v>1554.1916167664672</c:v>
                </c:pt>
                <c:pt idx="669">
                  <c:v>1550.0747384155343</c:v>
                </c:pt>
                <c:pt idx="670">
                  <c:v>1545.9701492537308</c:v>
                </c:pt>
                <c:pt idx="671">
                  <c:v>1541.8777943368098</c:v>
                </c:pt>
                <c:pt idx="672">
                  <c:v>1537.7976190476211</c:v>
                </c:pt>
                <c:pt idx="673">
                  <c:v>1533.729569093623</c:v>
                </c:pt>
                <c:pt idx="674">
                  <c:v>1529.6735905044397</c:v>
                </c:pt>
                <c:pt idx="675">
                  <c:v>1525.62962962963</c:v>
                </c:pt>
                <c:pt idx="676">
                  <c:v>1521.5976331360951</c:v>
                </c:pt>
                <c:pt idx="677">
                  <c:v>1517.5775480059078</c:v>
                </c:pt>
                <c:pt idx="678">
                  <c:v>1513.5693215339106</c:v>
                </c:pt>
                <c:pt idx="679">
                  <c:v>1509.5729013254786</c:v>
                </c:pt>
                <c:pt idx="680">
                  <c:v>1505.5882352941176</c:v>
                </c:pt>
                <c:pt idx="681">
                  <c:v>1501.6152716593247</c:v>
                </c:pt>
                <c:pt idx="682">
                  <c:v>1497.6539589442814</c:v>
                </c:pt>
                <c:pt idx="683">
                  <c:v>1493.7042459736458</c:v>
                </c:pt>
                <c:pt idx="684">
                  <c:v>1489.7660818713452</c:v>
                </c:pt>
                <c:pt idx="685">
                  <c:v>1485.8394160583762</c:v>
                </c:pt>
                <c:pt idx="686">
                  <c:v>1481.9241982507288</c:v>
                </c:pt>
                <c:pt idx="687">
                  <c:v>1478.0203784570599</c:v>
                </c:pt>
                <c:pt idx="688">
                  <c:v>1474.1279069767443</c:v>
                </c:pt>
                <c:pt idx="689">
                  <c:v>1470.246734397678</c:v>
                </c:pt>
                <c:pt idx="690">
                  <c:v>1466.376811594203</c:v>
                </c:pt>
                <c:pt idx="691">
                  <c:v>1462.5180897250361</c:v>
                </c:pt>
                <c:pt idx="692">
                  <c:v>1458.6705202312128</c:v>
                </c:pt>
                <c:pt idx="693">
                  <c:v>1454.8340548340548</c:v>
                </c:pt>
                <c:pt idx="694">
                  <c:v>1451.0086455331409</c:v>
                </c:pt>
                <c:pt idx="695">
                  <c:v>1447.1942446042958</c:v>
                </c:pt>
                <c:pt idx="696">
                  <c:v>1443.3908045976998</c:v>
                </c:pt>
                <c:pt idx="697">
                  <c:v>1439.5982783357244</c:v>
                </c:pt>
                <c:pt idx="698">
                  <c:v>1435.8166189111751</c:v>
                </c:pt>
                <c:pt idx="699">
                  <c:v>1432.0457796852843</c:v>
                </c:pt>
                <c:pt idx="700">
                  <c:v>1428.2857142857151</c:v>
                </c:pt>
                <c:pt idx="701">
                  <c:v>1424.5363766048504</c:v>
                </c:pt>
                <c:pt idx="702">
                  <c:v>1420.797720797721</c:v>
                </c:pt>
                <c:pt idx="703">
                  <c:v>1417.0697012802311</c:v>
                </c:pt>
                <c:pt idx="704">
                  <c:v>1413.3522727272725</c:v>
                </c:pt>
                <c:pt idx="705">
                  <c:v>1409.6453900709198</c:v>
                </c:pt>
                <c:pt idx="706">
                  <c:v>1405.9490084985837</c:v>
                </c:pt>
                <c:pt idx="707">
                  <c:v>1402.2630834512031</c:v>
                </c:pt>
                <c:pt idx="708">
                  <c:v>1398.5875706214701</c:v>
                </c:pt>
                <c:pt idx="709">
                  <c:v>1394.9224259520452</c:v>
                </c:pt>
                <c:pt idx="710">
                  <c:v>1391.267605633803</c:v>
                </c:pt>
                <c:pt idx="711">
                  <c:v>1387.6230661040786</c:v>
                </c:pt>
                <c:pt idx="712">
                  <c:v>1383.9887640449451</c:v>
                </c:pt>
                <c:pt idx="713">
                  <c:v>1380.3646563814868</c:v>
                </c:pt>
                <c:pt idx="714">
                  <c:v>1376.7507002801121</c:v>
                </c:pt>
                <c:pt idx="715">
                  <c:v>1373.1468531468531</c:v>
                </c:pt>
                <c:pt idx="716">
                  <c:v>1369.5530726256984</c:v>
                </c:pt>
                <c:pt idx="717">
                  <c:v>1365.969316596919</c:v>
                </c:pt>
                <c:pt idx="718">
                  <c:v>1362.3955431754875</c:v>
                </c:pt>
                <c:pt idx="719">
                  <c:v>1358.8317107093178</c:v>
                </c:pt>
                <c:pt idx="720">
                  <c:v>1355.2777777777926</c:v>
                </c:pt>
                <c:pt idx="721">
                  <c:v>1351.7337031900151</c:v>
                </c:pt>
                <c:pt idx="722">
                  <c:v>1348.1994459833684</c:v>
                </c:pt>
                <c:pt idx="723">
                  <c:v>1344.6749654218534</c:v>
                </c:pt>
                <c:pt idx="724">
                  <c:v>1341.1602209944613</c:v>
                </c:pt>
                <c:pt idx="725">
                  <c:v>1337.655172413793</c:v>
                </c:pt>
                <c:pt idx="726">
                  <c:v>1334.1597796143249</c:v>
                </c:pt>
                <c:pt idx="727">
                  <c:v>1330.6740027510298</c:v>
                </c:pt>
                <c:pt idx="728">
                  <c:v>1327.1978021977998</c:v>
                </c:pt>
                <c:pt idx="729">
                  <c:v>1323.7311385459498</c:v>
                </c:pt>
                <c:pt idx="730">
                  <c:v>1320.2739726027401</c:v>
                </c:pt>
                <c:pt idx="731">
                  <c:v>1316.8262653898769</c:v>
                </c:pt>
                <c:pt idx="732">
                  <c:v>1313.3879781420765</c:v>
                </c:pt>
                <c:pt idx="733">
                  <c:v>1309.9590723055935</c:v>
                </c:pt>
                <c:pt idx="734">
                  <c:v>1306.5395095367851</c:v>
                </c:pt>
                <c:pt idx="735">
                  <c:v>1303.1292517006916</c:v>
                </c:pt>
                <c:pt idx="736">
                  <c:v>1299.728260869565</c:v>
                </c:pt>
                <c:pt idx="737">
                  <c:v>1296.3364993215741</c:v>
                </c:pt>
                <c:pt idx="738">
                  <c:v>1292.9539295392956</c:v>
                </c:pt>
                <c:pt idx="739">
                  <c:v>1289.5805142083896</c:v>
                </c:pt>
                <c:pt idx="740">
                  <c:v>1286.2162162162158</c:v>
                </c:pt>
                <c:pt idx="741">
                  <c:v>1282.8609986504698</c:v>
                </c:pt>
                <c:pt idx="742">
                  <c:v>1279.5148247978398</c:v>
                </c:pt>
                <c:pt idx="743">
                  <c:v>1276.1776581426661</c:v>
                </c:pt>
                <c:pt idx="744">
                  <c:v>1272.8494623655909</c:v>
                </c:pt>
                <c:pt idx="745">
                  <c:v>1269.5302013422831</c:v>
                </c:pt>
                <c:pt idx="746">
                  <c:v>1266.2198391420911</c:v>
                </c:pt>
                <c:pt idx="747">
                  <c:v>1262.9183400267739</c:v>
                </c:pt>
                <c:pt idx="748">
                  <c:v>1259.6256684492091</c:v>
                </c:pt>
                <c:pt idx="749">
                  <c:v>1256.3417890520695</c:v>
                </c:pt>
                <c:pt idx="750">
                  <c:v>1253.0666666666777</c:v>
                </c:pt>
                <c:pt idx="751">
                  <c:v>1249.8002663115844</c:v>
                </c:pt>
                <c:pt idx="752">
                  <c:v>1246.5425531915007</c:v>
                </c:pt>
                <c:pt idx="753">
                  <c:v>1243.2934926958687</c:v>
                </c:pt>
                <c:pt idx="754">
                  <c:v>1240.0530503978778</c:v>
                </c:pt>
                <c:pt idx="755">
                  <c:v>1236.8211920529798</c:v>
                </c:pt>
                <c:pt idx="756">
                  <c:v>1233.5978835978829</c:v>
                </c:pt>
                <c:pt idx="757">
                  <c:v>1230.3830911492732</c:v>
                </c:pt>
                <c:pt idx="758">
                  <c:v>1227.1767810026411</c:v>
                </c:pt>
                <c:pt idx="759">
                  <c:v>1223.9789196310935</c:v>
                </c:pt>
                <c:pt idx="760">
                  <c:v>1220.7894736842111</c:v>
                </c:pt>
                <c:pt idx="761">
                  <c:v>1217.6084099868594</c:v>
                </c:pt>
                <c:pt idx="762">
                  <c:v>1214.4356955380581</c:v>
                </c:pt>
                <c:pt idx="763">
                  <c:v>1211.2712975098298</c:v>
                </c:pt>
                <c:pt idx="764">
                  <c:v>1208.1151832460732</c:v>
                </c:pt>
                <c:pt idx="765">
                  <c:v>1204.9673202614379</c:v>
                </c:pt>
                <c:pt idx="766">
                  <c:v>1201.8276762402111</c:v>
                </c:pt>
                <c:pt idx="767">
                  <c:v>1198.6962190352008</c:v>
                </c:pt>
                <c:pt idx="768">
                  <c:v>1195.5729166666658</c:v>
                </c:pt>
                <c:pt idx="769">
                  <c:v>1192.4577373212087</c:v>
                </c:pt>
                <c:pt idx="770">
                  <c:v>1189.3506493506493</c:v>
                </c:pt>
                <c:pt idx="771">
                  <c:v>1186.2516212710766</c:v>
                </c:pt>
                <c:pt idx="772">
                  <c:v>1183.1606217616581</c:v>
                </c:pt>
                <c:pt idx="773">
                  <c:v>1180.0776196636511</c:v>
                </c:pt>
                <c:pt idx="774">
                  <c:v>1177.0025839793284</c:v>
                </c:pt>
                <c:pt idx="775">
                  <c:v>1173.935483870968</c:v>
                </c:pt>
                <c:pt idx="776">
                  <c:v>1170.8762886597938</c:v>
                </c:pt>
                <c:pt idx="777">
                  <c:v>1167.8249678249676</c:v>
                </c:pt>
                <c:pt idx="778">
                  <c:v>1164.7814910025709</c:v>
                </c:pt>
                <c:pt idx="779">
                  <c:v>1161.7458279846076</c:v>
                </c:pt>
                <c:pt idx="780">
                  <c:v>1158.7179487179478</c:v>
                </c:pt>
                <c:pt idx="781">
                  <c:v>1155.697823303457</c:v>
                </c:pt>
                <c:pt idx="782">
                  <c:v>1152.6854219948848</c:v>
                </c:pt>
                <c:pt idx="783">
                  <c:v>1149.6807151979558</c:v>
                </c:pt>
                <c:pt idx="784">
                  <c:v>1146.6836734693879</c:v>
                </c:pt>
                <c:pt idx="785">
                  <c:v>1143.6942675159048</c:v>
                </c:pt>
                <c:pt idx="786">
                  <c:v>1140.7124681933842</c:v>
                </c:pt>
                <c:pt idx="787">
                  <c:v>1137.7382465057178</c:v>
                </c:pt>
                <c:pt idx="788">
                  <c:v>1134.7715736040611</c:v>
                </c:pt>
                <c:pt idx="789">
                  <c:v>1131.8124207858048</c:v>
                </c:pt>
                <c:pt idx="790">
                  <c:v>1128.8607594936711</c:v>
                </c:pt>
                <c:pt idx="791">
                  <c:v>1125.9165613148011</c:v>
                </c:pt>
                <c:pt idx="792">
                  <c:v>1122.9797979797981</c:v>
                </c:pt>
                <c:pt idx="793">
                  <c:v>1120.0504413619158</c:v>
                </c:pt>
                <c:pt idx="794">
                  <c:v>1117.1284634760705</c:v>
                </c:pt>
                <c:pt idx="795">
                  <c:v>1114.2138364779876</c:v>
                </c:pt>
                <c:pt idx="796">
                  <c:v>1111.3065326633164</c:v>
                </c:pt>
                <c:pt idx="797">
                  <c:v>1108.4065244667684</c:v>
                </c:pt>
                <c:pt idx="798">
                  <c:v>1105.5137844611531</c:v>
                </c:pt>
                <c:pt idx="799">
                  <c:v>1102.6282853566959</c:v>
                </c:pt>
                <c:pt idx="800">
                  <c:v>1099.75</c:v>
                </c:pt>
                <c:pt idx="801">
                  <c:v>1096.8789013732835</c:v>
                </c:pt>
                <c:pt idx="802">
                  <c:v>1094.0149625935148</c:v>
                </c:pt>
                <c:pt idx="803">
                  <c:v>1091.1581569115808</c:v>
                </c:pt>
                <c:pt idx="804">
                  <c:v>1088.308457711443</c:v>
                </c:pt>
                <c:pt idx="805">
                  <c:v>1085.4658385093148</c:v>
                </c:pt>
                <c:pt idx="806">
                  <c:v>1082.6302729528416</c:v>
                </c:pt>
                <c:pt idx="807">
                  <c:v>1079.8017348203198</c:v>
                </c:pt>
                <c:pt idx="808">
                  <c:v>1076.9801980197997</c:v>
                </c:pt>
                <c:pt idx="809">
                  <c:v>1074.1656365883798</c:v>
                </c:pt>
                <c:pt idx="810">
                  <c:v>1071.3580246913548</c:v>
                </c:pt>
                <c:pt idx="811">
                  <c:v>1068.5573366214549</c:v>
                </c:pt>
                <c:pt idx="812">
                  <c:v>1065.7635467980294</c:v>
                </c:pt>
                <c:pt idx="813">
                  <c:v>1062.9766297663011</c:v>
                </c:pt>
                <c:pt idx="814">
                  <c:v>1060.1965601965603</c:v>
                </c:pt>
                <c:pt idx="815">
                  <c:v>1057.4233128834358</c:v>
                </c:pt>
                <c:pt idx="816">
                  <c:v>1054.6568627450981</c:v>
                </c:pt>
                <c:pt idx="817">
                  <c:v>1051.8971848225208</c:v>
                </c:pt>
                <c:pt idx="818">
                  <c:v>1049.1442542787158</c:v>
                </c:pt>
                <c:pt idx="819">
                  <c:v>1046.3980463980338</c:v>
                </c:pt>
                <c:pt idx="820">
                  <c:v>1043.6585365853648</c:v>
                </c:pt>
                <c:pt idx="821">
                  <c:v>1040.9257003654081</c:v>
                </c:pt>
                <c:pt idx="822">
                  <c:v>1038.1995133819951</c:v>
                </c:pt>
                <c:pt idx="823">
                  <c:v>1035.4799513973267</c:v>
                </c:pt>
                <c:pt idx="824">
                  <c:v>1032.7669902912621</c:v>
                </c:pt>
                <c:pt idx="825">
                  <c:v>1030.060606060606</c:v>
                </c:pt>
                <c:pt idx="826">
                  <c:v>1027.3607748183892</c:v>
                </c:pt>
                <c:pt idx="827">
                  <c:v>1024.6674727932286</c:v>
                </c:pt>
                <c:pt idx="828">
                  <c:v>1021.980676328503</c:v>
                </c:pt>
                <c:pt idx="829">
                  <c:v>1019.3003618817824</c:v>
                </c:pt>
                <c:pt idx="830">
                  <c:v>1016.6265060240962</c:v>
                </c:pt>
                <c:pt idx="831">
                  <c:v>1013.95908543923</c:v>
                </c:pt>
                <c:pt idx="832">
                  <c:v>1011.2980769230866</c:v>
                </c:pt>
                <c:pt idx="833">
                  <c:v>1008.6434573829529</c:v>
                </c:pt>
                <c:pt idx="834">
                  <c:v>1005.9952038369304</c:v>
                </c:pt>
                <c:pt idx="835">
                  <c:v>1003.3532934131729</c:v>
                </c:pt>
                <c:pt idx="836">
                  <c:v>1000.7177033492835</c:v>
                </c:pt>
                <c:pt idx="837">
                  <c:v>998.08841099163851</c:v>
                </c:pt>
                <c:pt idx="838">
                  <c:v>995.46539379474746</c:v>
                </c:pt>
                <c:pt idx="839">
                  <c:v>992.84862932061947</c:v>
                </c:pt>
                <c:pt idx="840">
                  <c:v>990.23809523810382</c:v>
                </c:pt>
                <c:pt idx="841">
                  <c:v>987.63376932223559</c:v>
                </c:pt>
                <c:pt idx="842">
                  <c:v>985.03562945368139</c:v>
                </c:pt>
                <c:pt idx="843">
                  <c:v>982.44365361803102</c:v>
                </c:pt>
                <c:pt idx="844">
                  <c:v>979.85781990520411</c:v>
                </c:pt>
                <c:pt idx="845">
                  <c:v>977.27810650888603</c:v>
                </c:pt>
                <c:pt idx="846">
                  <c:v>974.70449172576843</c:v>
                </c:pt>
                <c:pt idx="847">
                  <c:v>972.1369539551356</c:v>
                </c:pt>
                <c:pt idx="848">
                  <c:v>969.57547169812074</c:v>
                </c:pt>
                <c:pt idx="849">
                  <c:v>967.02002355712852</c:v>
                </c:pt>
                <c:pt idx="850">
                  <c:v>964.47058823529414</c:v>
                </c:pt>
                <c:pt idx="851">
                  <c:v>961.9271445358404</c:v>
                </c:pt>
                <c:pt idx="852">
                  <c:v>959.38967136150302</c:v>
                </c:pt>
                <c:pt idx="853">
                  <c:v>956.85814771394746</c:v>
                </c:pt>
                <c:pt idx="854">
                  <c:v>954.3325526931992</c:v>
                </c:pt>
                <c:pt idx="855">
                  <c:v>951.81286549707249</c:v>
                </c:pt>
                <c:pt idx="856">
                  <c:v>949.29906542056153</c:v>
                </c:pt>
                <c:pt idx="857">
                  <c:v>946.79113185530923</c:v>
                </c:pt>
                <c:pt idx="858">
                  <c:v>944.28904428904855</c:v>
                </c:pt>
                <c:pt idx="859">
                  <c:v>941.79278230500654</c:v>
                </c:pt>
                <c:pt idx="860">
                  <c:v>939.30232558139539</c:v>
                </c:pt>
                <c:pt idx="861">
                  <c:v>936.81765389081431</c:v>
                </c:pt>
                <c:pt idx="862">
                  <c:v>934.33874709976817</c:v>
                </c:pt>
                <c:pt idx="863">
                  <c:v>931.86558516801847</c:v>
                </c:pt>
                <c:pt idx="864">
                  <c:v>929.39814814814861</c:v>
                </c:pt>
                <c:pt idx="865">
                  <c:v>926.93641618495974</c:v>
                </c:pt>
                <c:pt idx="866">
                  <c:v>924.48036951501172</c:v>
                </c:pt>
                <c:pt idx="867">
                  <c:v>922.02998846597438</c:v>
                </c:pt>
                <c:pt idx="868">
                  <c:v>919.58525345622161</c:v>
                </c:pt>
                <c:pt idx="869">
                  <c:v>917.14614499424249</c:v>
                </c:pt>
                <c:pt idx="870">
                  <c:v>914.71264367816354</c:v>
                </c:pt>
                <c:pt idx="871">
                  <c:v>912.28473019517855</c:v>
                </c:pt>
                <c:pt idx="872">
                  <c:v>909.8623853211011</c:v>
                </c:pt>
                <c:pt idx="873">
                  <c:v>907.44558991981694</c:v>
                </c:pt>
                <c:pt idx="874">
                  <c:v>905.03432494279195</c:v>
                </c:pt>
                <c:pt idx="875">
                  <c:v>902.62857142857354</c:v>
                </c:pt>
                <c:pt idx="876">
                  <c:v>900.22831050228353</c:v>
                </c:pt>
                <c:pt idx="877">
                  <c:v>897.8335233751427</c:v>
                </c:pt>
                <c:pt idx="878">
                  <c:v>895.44419134396298</c:v>
                </c:pt>
                <c:pt idx="879">
                  <c:v>893.06029579067126</c:v>
                </c:pt>
                <c:pt idx="880">
                  <c:v>890.6818181818179</c:v>
                </c:pt>
                <c:pt idx="881">
                  <c:v>888.30874006811234</c:v>
                </c:pt>
                <c:pt idx="882">
                  <c:v>885.94104308389797</c:v>
                </c:pt>
                <c:pt idx="883">
                  <c:v>883.57870894678354</c:v>
                </c:pt>
                <c:pt idx="884">
                  <c:v>881.22171945701359</c:v>
                </c:pt>
                <c:pt idx="885">
                  <c:v>878.87005649717503</c:v>
                </c:pt>
                <c:pt idx="886">
                  <c:v>876.52370203160353</c:v>
                </c:pt>
                <c:pt idx="887">
                  <c:v>874.18263810597296</c:v>
                </c:pt>
                <c:pt idx="888">
                  <c:v>871.8468468468468</c:v>
                </c:pt>
                <c:pt idx="889">
                  <c:v>869.51631046119303</c:v>
                </c:pt>
                <c:pt idx="890">
                  <c:v>867.1910112359551</c:v>
                </c:pt>
                <c:pt idx="891">
                  <c:v>864.87093153760702</c:v>
                </c:pt>
                <c:pt idx="892">
                  <c:v>862.55605381165799</c:v>
                </c:pt>
                <c:pt idx="893">
                  <c:v>860.24636058230681</c:v>
                </c:pt>
                <c:pt idx="894">
                  <c:v>857.9418344519014</c:v>
                </c:pt>
                <c:pt idx="895">
                  <c:v>855.64245810055797</c:v>
                </c:pt>
                <c:pt idx="896">
                  <c:v>853.34821428570535</c:v>
                </c:pt>
                <c:pt idx="897">
                  <c:v>851.05908584169458</c:v>
                </c:pt>
                <c:pt idx="898">
                  <c:v>848.77505567929484</c:v>
                </c:pt>
                <c:pt idx="899">
                  <c:v>846.49610678531246</c:v>
                </c:pt>
                <c:pt idx="900">
                  <c:v>844.22222222222217</c:v>
                </c:pt>
                <c:pt idx="901">
                  <c:v>841.95338512763851</c:v>
                </c:pt>
                <c:pt idx="902">
                  <c:v>839.68957871396901</c:v>
                </c:pt>
                <c:pt idx="903">
                  <c:v>837.43078626799854</c:v>
                </c:pt>
                <c:pt idx="904">
                  <c:v>835.17699115044252</c:v>
                </c:pt>
                <c:pt idx="905">
                  <c:v>832.92817679558016</c:v>
                </c:pt>
                <c:pt idx="906">
                  <c:v>830.68432671081803</c:v>
                </c:pt>
                <c:pt idx="907">
                  <c:v>828.44542447629556</c:v>
                </c:pt>
                <c:pt idx="908">
                  <c:v>826.21145374449338</c:v>
                </c:pt>
                <c:pt idx="909">
                  <c:v>823.98239823982453</c:v>
                </c:pt>
                <c:pt idx="910">
                  <c:v>821.75824175824255</c:v>
                </c:pt>
                <c:pt idx="911">
                  <c:v>819.5389681668496</c:v>
                </c:pt>
                <c:pt idx="912">
                  <c:v>817.32456140350746</c:v>
                </c:pt>
                <c:pt idx="913">
                  <c:v>815.11500547645153</c:v>
                </c:pt>
                <c:pt idx="914">
                  <c:v>812.91028446389487</c:v>
                </c:pt>
                <c:pt idx="915">
                  <c:v>810.71038251366986</c:v>
                </c:pt>
                <c:pt idx="916">
                  <c:v>808.51528384279447</c:v>
                </c:pt>
                <c:pt idx="917">
                  <c:v>806.32497273718855</c:v>
                </c:pt>
                <c:pt idx="918">
                  <c:v>804.13943355120352</c:v>
                </c:pt>
                <c:pt idx="919">
                  <c:v>801.95865070729042</c:v>
                </c:pt>
                <c:pt idx="920">
                  <c:v>799.78260869565224</c:v>
                </c:pt>
                <c:pt idx="921">
                  <c:v>797.61129207383283</c:v>
                </c:pt>
                <c:pt idx="922">
                  <c:v>795.44468546637802</c:v>
                </c:pt>
                <c:pt idx="923">
                  <c:v>793.28277356447131</c:v>
                </c:pt>
                <c:pt idx="924">
                  <c:v>791.12554112554108</c:v>
                </c:pt>
                <c:pt idx="925">
                  <c:v>788.97297297297303</c:v>
                </c:pt>
                <c:pt idx="926">
                  <c:v>786.82505399568026</c:v>
                </c:pt>
                <c:pt idx="927">
                  <c:v>784.6817691477886</c:v>
                </c:pt>
                <c:pt idx="928">
                  <c:v>782.54310344827582</c:v>
                </c:pt>
                <c:pt idx="929">
                  <c:v>780.40904198062435</c:v>
                </c:pt>
                <c:pt idx="930">
                  <c:v>778.27956989247298</c:v>
                </c:pt>
                <c:pt idx="931">
                  <c:v>776.15467239527288</c:v>
                </c:pt>
                <c:pt idx="932">
                  <c:v>774.03433476394844</c:v>
                </c:pt>
                <c:pt idx="933">
                  <c:v>771.91854233654885</c:v>
                </c:pt>
                <c:pt idx="934">
                  <c:v>769.80728051391748</c:v>
                </c:pt>
                <c:pt idx="935">
                  <c:v>767.70053475936493</c:v>
                </c:pt>
                <c:pt idx="936">
                  <c:v>765.59829059829053</c:v>
                </c:pt>
                <c:pt idx="937">
                  <c:v>763.50053361792959</c:v>
                </c:pt>
                <c:pt idx="938">
                  <c:v>761.40724946695047</c:v>
                </c:pt>
                <c:pt idx="939">
                  <c:v>759.31842385516507</c:v>
                </c:pt>
                <c:pt idx="940">
                  <c:v>757.23404255320031</c:v>
                </c:pt>
                <c:pt idx="941">
                  <c:v>755.15409139213602</c:v>
                </c:pt>
                <c:pt idx="942">
                  <c:v>753.07855626326955</c:v>
                </c:pt>
                <c:pt idx="943">
                  <c:v>751.00742311770796</c:v>
                </c:pt>
                <c:pt idx="944">
                  <c:v>748.94067796610352</c:v>
                </c:pt>
                <c:pt idx="945">
                  <c:v>746.87830687830854</c:v>
                </c:pt>
                <c:pt idx="946">
                  <c:v>744.82029598308247</c:v>
                </c:pt>
                <c:pt idx="947">
                  <c:v>742.7666314677931</c:v>
                </c:pt>
                <c:pt idx="948">
                  <c:v>740.71729957805951</c:v>
                </c:pt>
                <c:pt idx="949">
                  <c:v>738.67228661749255</c:v>
                </c:pt>
                <c:pt idx="950">
                  <c:v>736.63157894736855</c:v>
                </c:pt>
                <c:pt idx="951">
                  <c:v>734.59516298633025</c:v>
                </c:pt>
                <c:pt idx="952">
                  <c:v>732.56302521008411</c:v>
                </c:pt>
                <c:pt idx="953">
                  <c:v>730.53515215110178</c:v>
                </c:pt>
                <c:pt idx="954">
                  <c:v>728.51153039832275</c:v>
                </c:pt>
                <c:pt idx="955">
                  <c:v>726.49214659685867</c:v>
                </c:pt>
                <c:pt idx="956">
                  <c:v>724.47698744770003</c:v>
                </c:pt>
                <c:pt idx="957">
                  <c:v>722.46603970741796</c:v>
                </c:pt>
                <c:pt idx="958">
                  <c:v>720.45929018789138</c:v>
                </c:pt>
                <c:pt idx="959">
                  <c:v>718.45672575599247</c:v>
                </c:pt>
                <c:pt idx="960">
                  <c:v>716.4583333333336</c:v>
                </c:pt>
                <c:pt idx="961">
                  <c:v>714.46409989592996</c:v>
                </c:pt>
                <c:pt idx="962">
                  <c:v>712.47401247401251</c:v>
                </c:pt>
                <c:pt idx="963">
                  <c:v>710.48805815160961</c:v>
                </c:pt>
                <c:pt idx="964">
                  <c:v>708.50622406639013</c:v>
                </c:pt>
                <c:pt idx="965">
                  <c:v>706.52849740932652</c:v>
                </c:pt>
                <c:pt idx="966">
                  <c:v>704.55486542442748</c:v>
                </c:pt>
                <c:pt idx="967">
                  <c:v>702.5853154084798</c:v>
                </c:pt>
                <c:pt idx="968">
                  <c:v>700.61983471074382</c:v>
                </c:pt>
                <c:pt idx="969">
                  <c:v>698.65841073271417</c:v>
                </c:pt>
                <c:pt idx="970">
                  <c:v>696.70103092784325</c:v>
                </c:pt>
                <c:pt idx="971">
                  <c:v>694.74768280123249</c:v>
                </c:pt>
                <c:pt idx="972">
                  <c:v>692.79835390947312</c:v>
                </c:pt>
                <c:pt idx="973">
                  <c:v>690.85303186022611</c:v>
                </c:pt>
                <c:pt idx="974">
                  <c:v>688.91170431211503</c:v>
                </c:pt>
                <c:pt idx="975">
                  <c:v>686.97435897436355</c:v>
                </c:pt>
                <c:pt idx="976">
                  <c:v>685.04098360655803</c:v>
                </c:pt>
                <c:pt idx="977">
                  <c:v>683.11156601842299</c:v>
                </c:pt>
                <c:pt idx="978">
                  <c:v>681.18609406952964</c:v>
                </c:pt>
                <c:pt idx="979">
                  <c:v>679.26455566905054</c:v>
                </c:pt>
                <c:pt idx="980">
                  <c:v>677.34693877550797</c:v>
                </c:pt>
                <c:pt idx="981">
                  <c:v>675.43323139653421</c:v>
                </c:pt>
                <c:pt idx="982">
                  <c:v>673.5234215885946</c:v>
                </c:pt>
                <c:pt idx="983">
                  <c:v>671.61749745676502</c:v>
                </c:pt>
                <c:pt idx="984">
                  <c:v>669.71544715447158</c:v>
                </c:pt>
                <c:pt idx="985">
                  <c:v>667.81725888323399</c:v>
                </c:pt>
                <c:pt idx="986">
                  <c:v>665.92292089248326</c:v>
                </c:pt>
                <c:pt idx="987">
                  <c:v>664.03242147922947</c:v>
                </c:pt>
                <c:pt idx="988">
                  <c:v>662.14574898785452</c:v>
                </c:pt>
                <c:pt idx="989">
                  <c:v>660.26289180990796</c:v>
                </c:pt>
                <c:pt idx="990">
                  <c:v>658.38383838383834</c:v>
                </c:pt>
                <c:pt idx="991">
                  <c:v>656.50857719475289</c:v>
                </c:pt>
                <c:pt idx="992">
                  <c:v>654.63709677419342</c:v>
                </c:pt>
                <c:pt idx="993">
                  <c:v>652.76938569989954</c:v>
                </c:pt>
                <c:pt idx="994">
                  <c:v>650.90543259557342</c:v>
                </c:pt>
                <c:pt idx="995">
                  <c:v>649.04522613065296</c:v>
                </c:pt>
                <c:pt idx="996">
                  <c:v>647.18875502008859</c:v>
                </c:pt>
                <c:pt idx="997">
                  <c:v>645.33600802407227</c:v>
                </c:pt>
                <c:pt idx="998">
                  <c:v>643.48697394790054</c:v>
                </c:pt>
                <c:pt idx="999">
                  <c:v>641.64164164164163</c:v>
                </c:pt>
                <c:pt idx="1000">
                  <c:v>639.79999999999995</c:v>
                </c:pt>
                <c:pt idx="1001">
                  <c:v>637.96203796203793</c:v>
                </c:pt>
                <c:pt idx="1002">
                  <c:v>636.12774451097812</c:v>
                </c:pt>
                <c:pt idx="1003">
                  <c:v>634.29710867397807</c:v>
                </c:pt>
                <c:pt idx="1004">
                  <c:v>632.47011952191224</c:v>
                </c:pt>
                <c:pt idx="1005">
                  <c:v>630.6467661691546</c:v>
                </c:pt>
                <c:pt idx="1006">
                  <c:v>628.82703777335939</c:v>
                </c:pt>
                <c:pt idx="1007">
                  <c:v>627.01092353525291</c:v>
                </c:pt>
                <c:pt idx="1008">
                  <c:v>625.19841269841311</c:v>
                </c:pt>
                <c:pt idx="1009">
                  <c:v>623.38949454905855</c:v>
                </c:pt>
                <c:pt idx="1010">
                  <c:v>621.58415841584156</c:v>
                </c:pt>
                <c:pt idx="1011">
                  <c:v>619.78239366964385</c:v>
                </c:pt>
                <c:pt idx="1012">
                  <c:v>617.98418972332024</c:v>
                </c:pt>
                <c:pt idx="1013">
                  <c:v>616.18953603159355</c:v>
                </c:pt>
                <c:pt idx="1014">
                  <c:v>614.39842209072947</c:v>
                </c:pt>
                <c:pt idx="1015">
                  <c:v>612.61083743842369</c:v>
                </c:pt>
                <c:pt idx="1016">
                  <c:v>610.82677165354335</c:v>
                </c:pt>
                <c:pt idx="1017">
                  <c:v>609.04621435594106</c:v>
                </c:pt>
                <c:pt idx="1018">
                  <c:v>607.26915520628802</c:v>
                </c:pt>
                <c:pt idx="1019">
                  <c:v>605.49558390579</c:v>
                </c:pt>
                <c:pt idx="1020">
                  <c:v>603.72549019607845</c:v>
                </c:pt>
                <c:pt idx="1021">
                  <c:v>601.95886385896188</c:v>
                </c:pt>
                <c:pt idx="1022">
                  <c:v>600.195694716243</c:v>
                </c:pt>
                <c:pt idx="1023">
                  <c:v>598.43597262952153</c:v>
                </c:pt>
                <c:pt idx="1024">
                  <c:v>596.67968750000352</c:v>
                </c:pt>
                <c:pt idx="1025">
                  <c:v>594.92682926829275</c:v>
                </c:pt>
                <c:pt idx="1026">
                  <c:v>593.17738791422994</c:v>
                </c:pt>
                <c:pt idx="1027">
                  <c:v>591.43135345667054</c:v>
                </c:pt>
                <c:pt idx="1028">
                  <c:v>589.68871595331495</c:v>
                </c:pt>
                <c:pt idx="1029">
                  <c:v>587.94946550048599</c:v>
                </c:pt>
                <c:pt idx="1030">
                  <c:v>586.21359223300965</c:v>
                </c:pt>
                <c:pt idx="1031">
                  <c:v>584.48108632395724</c:v>
                </c:pt>
                <c:pt idx="1032">
                  <c:v>582.75193798449618</c:v>
                </c:pt>
                <c:pt idx="1033">
                  <c:v>581.02613746369809</c:v>
                </c:pt>
                <c:pt idx="1034">
                  <c:v>579.30367504835851</c:v>
                </c:pt>
                <c:pt idx="1035">
                  <c:v>577.58454106280305</c:v>
                </c:pt>
                <c:pt idx="1036">
                  <c:v>575.86872586872596</c:v>
                </c:pt>
                <c:pt idx="1037">
                  <c:v>574.15621986498604</c:v>
                </c:pt>
                <c:pt idx="1038">
                  <c:v>572.44701348746764</c:v>
                </c:pt>
                <c:pt idx="1039">
                  <c:v>570.74109720885463</c:v>
                </c:pt>
                <c:pt idx="1040">
                  <c:v>569.03846153846155</c:v>
                </c:pt>
                <c:pt idx="1041">
                  <c:v>567.33909702209417</c:v>
                </c:pt>
                <c:pt idx="1042">
                  <c:v>565.64299424184264</c:v>
                </c:pt>
                <c:pt idx="1043">
                  <c:v>563.95014381590534</c:v>
                </c:pt>
                <c:pt idx="1044">
                  <c:v>562.26053639846759</c:v>
                </c:pt>
                <c:pt idx="1045">
                  <c:v>560.57416267942585</c:v>
                </c:pt>
                <c:pt idx="1046">
                  <c:v>558.89101338431749</c:v>
                </c:pt>
                <c:pt idx="1047">
                  <c:v>557.21107927412368</c:v>
                </c:pt>
                <c:pt idx="1048">
                  <c:v>555.53435114503827</c:v>
                </c:pt>
                <c:pt idx="1049">
                  <c:v>553.86081982840119</c:v>
                </c:pt>
                <c:pt idx="1050">
                  <c:v>552.19047619047615</c:v>
                </c:pt>
                <c:pt idx="1051">
                  <c:v>550.523311132255</c:v>
                </c:pt>
                <c:pt idx="1052">
                  <c:v>548.8593155893534</c:v>
                </c:pt>
                <c:pt idx="1053">
                  <c:v>547.19848053182409</c:v>
                </c:pt>
                <c:pt idx="1054">
                  <c:v>545.54079696394683</c:v>
                </c:pt>
                <c:pt idx="1055">
                  <c:v>543.88625592417043</c:v>
                </c:pt>
                <c:pt idx="1056">
                  <c:v>542.23484848484838</c:v>
                </c:pt>
                <c:pt idx="1057">
                  <c:v>540.58656575212876</c:v>
                </c:pt>
                <c:pt idx="1058">
                  <c:v>538.94139886578296</c:v>
                </c:pt>
                <c:pt idx="1059">
                  <c:v>537.29933899906382</c:v>
                </c:pt>
                <c:pt idx="1060">
                  <c:v>535.66037735849352</c:v>
                </c:pt>
                <c:pt idx="1061">
                  <c:v>534.02450518378748</c:v>
                </c:pt>
                <c:pt idx="1062">
                  <c:v>532.39171374764805</c:v>
                </c:pt>
                <c:pt idx="1063">
                  <c:v>530.76199435559761</c:v>
                </c:pt>
                <c:pt idx="1064">
                  <c:v>529.13533834586474</c:v>
                </c:pt>
                <c:pt idx="1065">
                  <c:v>527.51173708920192</c:v>
                </c:pt>
                <c:pt idx="1066">
                  <c:v>525.89118198874291</c:v>
                </c:pt>
                <c:pt idx="1067">
                  <c:v>524.27366447985355</c:v>
                </c:pt>
                <c:pt idx="1068">
                  <c:v>522.65917602996251</c:v>
                </c:pt>
                <c:pt idx="1069">
                  <c:v>521.04770813844721</c:v>
                </c:pt>
                <c:pt idx="1070">
                  <c:v>519.43925233644848</c:v>
                </c:pt>
                <c:pt idx="1071">
                  <c:v>517.83380018674143</c:v>
                </c:pt>
                <c:pt idx="1072">
                  <c:v>516.23134328358253</c:v>
                </c:pt>
                <c:pt idx="1073">
                  <c:v>514.63187325256354</c:v>
                </c:pt>
                <c:pt idx="1074">
                  <c:v>513.0353817504656</c:v>
                </c:pt>
                <c:pt idx="1075">
                  <c:v>511.44186046511618</c:v>
                </c:pt>
                <c:pt idx="1076">
                  <c:v>509.85130111524171</c:v>
                </c:pt>
                <c:pt idx="1077">
                  <c:v>508.26369545032503</c:v>
                </c:pt>
                <c:pt idx="1078">
                  <c:v>506.67903525046381</c:v>
                </c:pt>
                <c:pt idx="1079">
                  <c:v>505.09731232622693</c:v>
                </c:pt>
                <c:pt idx="1080">
                  <c:v>503.51851851851399</c:v>
                </c:pt>
                <c:pt idx="1081">
                  <c:v>501.94264569842778</c:v>
                </c:pt>
                <c:pt idx="1082">
                  <c:v>500.36968576709796</c:v>
                </c:pt>
                <c:pt idx="1083">
                  <c:v>498.79963065558627</c:v>
                </c:pt>
                <c:pt idx="1084">
                  <c:v>497.23247232472431</c:v>
                </c:pt>
                <c:pt idx="1085">
                  <c:v>495.66820276497697</c:v>
                </c:pt>
                <c:pt idx="1086">
                  <c:v>494.10681399631676</c:v>
                </c:pt>
                <c:pt idx="1087">
                  <c:v>492.54829806807669</c:v>
                </c:pt>
                <c:pt idx="1088">
                  <c:v>490.99264705882325</c:v>
                </c:pt>
                <c:pt idx="1089">
                  <c:v>489.43985307621665</c:v>
                </c:pt>
                <c:pt idx="1090">
                  <c:v>487.88990825688069</c:v>
                </c:pt>
                <c:pt idx="1091">
                  <c:v>486.34280476626941</c:v>
                </c:pt>
                <c:pt idx="1092">
                  <c:v>484.79853479852983</c:v>
                </c:pt>
                <c:pt idx="1093">
                  <c:v>483.25709057639534</c:v>
                </c:pt>
                <c:pt idx="1094">
                  <c:v>481.71846435100525</c:v>
                </c:pt>
                <c:pt idx="1095">
                  <c:v>480.18264840182678</c:v>
                </c:pt>
                <c:pt idx="1096">
                  <c:v>478.64963503649778</c:v>
                </c:pt>
                <c:pt idx="1097">
                  <c:v>477.11941659070231</c:v>
                </c:pt>
                <c:pt idx="1098">
                  <c:v>475.59198542805069</c:v>
                </c:pt>
                <c:pt idx="1099">
                  <c:v>474.06733393994546</c:v>
                </c:pt>
                <c:pt idx="1100">
                  <c:v>472.5454545454545</c:v>
                </c:pt>
                <c:pt idx="1101">
                  <c:v>471.02633969118494</c:v>
                </c:pt>
                <c:pt idx="1102">
                  <c:v>469.50998185117965</c:v>
                </c:pt>
                <c:pt idx="1103">
                  <c:v>467.99637352674364</c:v>
                </c:pt>
                <c:pt idx="1104">
                  <c:v>466.4855072463717</c:v>
                </c:pt>
                <c:pt idx="1105">
                  <c:v>464.97737556560725</c:v>
                </c:pt>
                <c:pt idx="1106">
                  <c:v>463.47197106690669</c:v>
                </c:pt>
                <c:pt idx="1107">
                  <c:v>461.96928635953032</c:v>
                </c:pt>
                <c:pt idx="1108">
                  <c:v>460.46931407942225</c:v>
                </c:pt>
                <c:pt idx="1109">
                  <c:v>458.97204688908926</c:v>
                </c:pt>
                <c:pt idx="1110">
                  <c:v>457.4774774774736</c:v>
                </c:pt>
                <c:pt idx="1111">
                  <c:v>455.98559855985604</c:v>
                </c:pt>
                <c:pt idx="1112">
                  <c:v>454.49640287769307</c:v>
                </c:pt>
                <c:pt idx="1113">
                  <c:v>453.0098831985668</c:v>
                </c:pt>
                <c:pt idx="1114">
                  <c:v>451.52603231597823</c:v>
                </c:pt>
                <c:pt idx="1115">
                  <c:v>450.04484304933197</c:v>
                </c:pt>
                <c:pt idx="1116">
                  <c:v>448.56630824372769</c:v>
                </c:pt>
                <c:pt idx="1117">
                  <c:v>447.09042076991926</c:v>
                </c:pt>
                <c:pt idx="1118">
                  <c:v>445.6171735241503</c:v>
                </c:pt>
                <c:pt idx="1119">
                  <c:v>444.14655942806064</c:v>
                </c:pt>
                <c:pt idx="1120">
                  <c:v>442.67857142856963</c:v>
                </c:pt>
                <c:pt idx="1121">
                  <c:v>441.21320249776966</c:v>
                </c:pt>
                <c:pt idx="1122">
                  <c:v>439.75044563279931</c:v>
                </c:pt>
                <c:pt idx="1123">
                  <c:v>438.29029385574358</c:v>
                </c:pt>
                <c:pt idx="1124">
                  <c:v>436.83274021352332</c:v>
                </c:pt>
                <c:pt idx="1125">
                  <c:v>435.37777777777723</c:v>
                </c:pt>
                <c:pt idx="1126">
                  <c:v>433.92539964476026</c:v>
                </c:pt>
                <c:pt idx="1127">
                  <c:v>432.47559893522629</c:v>
                </c:pt>
                <c:pt idx="1128">
                  <c:v>431.0283687943263</c:v>
                </c:pt>
                <c:pt idx="1129">
                  <c:v>429.5837023914969</c:v>
                </c:pt>
                <c:pt idx="1130">
                  <c:v>428.14159292035401</c:v>
                </c:pt>
                <c:pt idx="1131">
                  <c:v>426.70203359858363</c:v>
                </c:pt>
                <c:pt idx="1132">
                  <c:v>425.26501766784463</c:v>
                </c:pt>
                <c:pt idx="1133">
                  <c:v>423.83053839364516</c:v>
                </c:pt>
                <c:pt idx="1134">
                  <c:v>422.39858906525569</c:v>
                </c:pt>
                <c:pt idx="1135">
                  <c:v>420.96916299559399</c:v>
                </c:pt>
                <c:pt idx="1136">
                  <c:v>419.54225352112672</c:v>
                </c:pt>
                <c:pt idx="1137">
                  <c:v>418.11785400175938</c:v>
                </c:pt>
                <c:pt idx="1138">
                  <c:v>416.69595782073878</c:v>
                </c:pt>
                <c:pt idx="1139">
                  <c:v>415.27655838454763</c:v>
                </c:pt>
                <c:pt idx="1140">
                  <c:v>413.85964912281077</c:v>
                </c:pt>
                <c:pt idx="1141">
                  <c:v>412.44522348816827</c:v>
                </c:pt>
                <c:pt idx="1142">
                  <c:v>411.03327495621215</c:v>
                </c:pt>
                <c:pt idx="1143">
                  <c:v>409.62379702537191</c:v>
                </c:pt>
                <c:pt idx="1144">
                  <c:v>408.21678321678314</c:v>
                </c:pt>
                <c:pt idx="1145">
                  <c:v>406.81222707423581</c:v>
                </c:pt>
                <c:pt idx="1146">
                  <c:v>405.41012216404897</c:v>
                </c:pt>
                <c:pt idx="1147">
                  <c:v>404.01046207497831</c:v>
                </c:pt>
                <c:pt idx="1148">
                  <c:v>402.61324041811849</c:v>
                </c:pt>
                <c:pt idx="1149">
                  <c:v>401.21845082680602</c:v>
                </c:pt>
                <c:pt idx="1150">
                  <c:v>399.82608695652169</c:v>
                </c:pt>
                <c:pt idx="1151">
                  <c:v>398.43614248479207</c:v>
                </c:pt>
                <c:pt idx="1152">
                  <c:v>397.04861111111131</c:v>
                </c:pt>
                <c:pt idx="1153">
                  <c:v>395.66348655680832</c:v>
                </c:pt>
                <c:pt idx="1154">
                  <c:v>394.28076256499139</c:v>
                </c:pt>
                <c:pt idx="1155">
                  <c:v>392.90043290043269</c:v>
                </c:pt>
                <c:pt idx="1156">
                  <c:v>391.52249134948102</c:v>
                </c:pt>
                <c:pt idx="1157">
                  <c:v>390.14693171996532</c:v>
                </c:pt>
                <c:pt idx="1158">
                  <c:v>388.77374784110191</c:v>
                </c:pt>
                <c:pt idx="1159">
                  <c:v>387.40293356341681</c:v>
                </c:pt>
                <c:pt idx="1160">
                  <c:v>386.03448275862064</c:v>
                </c:pt>
                <c:pt idx="1161">
                  <c:v>384.66838931955232</c:v>
                </c:pt>
                <c:pt idx="1162">
                  <c:v>383.30464716007032</c:v>
                </c:pt>
                <c:pt idx="1163">
                  <c:v>381.94325021496138</c:v>
                </c:pt>
                <c:pt idx="1164">
                  <c:v>380.5841924398627</c:v>
                </c:pt>
                <c:pt idx="1165">
                  <c:v>379.2274678111587</c:v>
                </c:pt>
                <c:pt idx="1166">
                  <c:v>377.87307032590047</c:v>
                </c:pt>
                <c:pt idx="1167">
                  <c:v>376.52099400171375</c:v>
                </c:pt>
                <c:pt idx="1168">
                  <c:v>375.17123287671234</c:v>
                </c:pt>
                <c:pt idx="1169">
                  <c:v>373.82378100940974</c:v>
                </c:pt>
                <c:pt idx="1170">
                  <c:v>372.47863247862784</c:v>
                </c:pt>
                <c:pt idx="1171">
                  <c:v>371.13578138343644</c:v>
                </c:pt>
                <c:pt idx="1172">
                  <c:v>369.79522184300345</c:v>
                </c:pt>
                <c:pt idx="1173">
                  <c:v>368.45694799658639</c:v>
                </c:pt>
                <c:pt idx="1174">
                  <c:v>367.12095400340718</c:v>
                </c:pt>
                <c:pt idx="1175">
                  <c:v>365.78723404255169</c:v>
                </c:pt>
                <c:pt idx="1176">
                  <c:v>364.45578231292507</c:v>
                </c:pt>
                <c:pt idx="1177">
                  <c:v>363.12659303313512</c:v>
                </c:pt>
                <c:pt idx="1178">
                  <c:v>361.79966044142611</c:v>
                </c:pt>
                <c:pt idx="1179">
                  <c:v>360.47497879558864</c:v>
                </c:pt>
                <c:pt idx="1180">
                  <c:v>359.15254237288138</c:v>
                </c:pt>
                <c:pt idx="1181">
                  <c:v>357.83234546994066</c:v>
                </c:pt>
                <c:pt idx="1182">
                  <c:v>356.51438240270727</c:v>
                </c:pt>
                <c:pt idx="1183">
                  <c:v>355.19864750633974</c:v>
                </c:pt>
                <c:pt idx="1184">
                  <c:v>353.88513513513522</c:v>
                </c:pt>
                <c:pt idx="1185">
                  <c:v>352.5738396624472</c:v>
                </c:pt>
                <c:pt idx="1186">
                  <c:v>351.26475548060699</c:v>
                </c:pt>
                <c:pt idx="1187">
                  <c:v>349.95787700084247</c:v>
                </c:pt>
                <c:pt idx="1188">
                  <c:v>348.65319865319861</c:v>
                </c:pt>
                <c:pt idx="1189">
                  <c:v>347.35071488645917</c:v>
                </c:pt>
                <c:pt idx="1190">
                  <c:v>346.05042016806732</c:v>
                </c:pt>
                <c:pt idx="1191">
                  <c:v>344.75230898404698</c:v>
                </c:pt>
                <c:pt idx="1192">
                  <c:v>343.45637583892523</c:v>
                </c:pt>
                <c:pt idx="1193">
                  <c:v>342.16261525565801</c:v>
                </c:pt>
                <c:pt idx="1194">
                  <c:v>340.87102177554425</c:v>
                </c:pt>
                <c:pt idx="1195">
                  <c:v>339.58158995815455</c:v>
                </c:pt>
                <c:pt idx="1196">
                  <c:v>338.29431438126869</c:v>
                </c:pt>
                <c:pt idx="1197">
                  <c:v>337.00918964076902</c:v>
                </c:pt>
                <c:pt idx="1198">
                  <c:v>335.72621035057983</c:v>
                </c:pt>
                <c:pt idx="1199">
                  <c:v>334.44537114261863</c:v>
                </c:pt>
                <c:pt idx="1200">
                  <c:v>333.16666666666708</c:v>
                </c:pt>
                <c:pt idx="1201">
                  <c:v>331.89009159034202</c:v>
                </c:pt>
                <c:pt idx="1202">
                  <c:v>330.61564059900502</c:v>
                </c:pt>
                <c:pt idx="1203">
                  <c:v>329.34330839567724</c:v>
                </c:pt>
                <c:pt idx="1204">
                  <c:v>328.07308970099666</c:v>
                </c:pt>
                <c:pt idx="1205">
                  <c:v>326.80497925311192</c:v>
                </c:pt>
                <c:pt idx="1206">
                  <c:v>325.53897180762829</c:v>
                </c:pt>
                <c:pt idx="1207">
                  <c:v>324.27506213753202</c:v>
                </c:pt>
                <c:pt idx="1208">
                  <c:v>323.01324503311258</c:v>
                </c:pt>
                <c:pt idx="1209">
                  <c:v>321.75351530190193</c:v>
                </c:pt>
                <c:pt idx="1210">
                  <c:v>320.49586776859098</c:v>
                </c:pt>
                <c:pt idx="1211">
                  <c:v>319.24029727497924</c:v>
                </c:pt>
                <c:pt idx="1212">
                  <c:v>317.98679867986789</c:v>
                </c:pt>
                <c:pt idx="1213">
                  <c:v>316.73536685902695</c:v>
                </c:pt>
                <c:pt idx="1214">
                  <c:v>315.48599670510669</c:v>
                </c:pt>
                <c:pt idx="1215">
                  <c:v>314.2386831275719</c:v>
                </c:pt>
                <c:pt idx="1216">
                  <c:v>312.99342105262815</c:v>
                </c:pt>
                <c:pt idx="1217">
                  <c:v>311.75020542317179</c:v>
                </c:pt>
                <c:pt idx="1218">
                  <c:v>310.50903119868644</c:v>
                </c:pt>
                <c:pt idx="1219">
                  <c:v>309.26989335520921</c:v>
                </c:pt>
                <c:pt idx="1220">
                  <c:v>308.03278688524597</c:v>
                </c:pt>
                <c:pt idx="1221">
                  <c:v>306.79770679770667</c:v>
                </c:pt>
                <c:pt idx="1222">
                  <c:v>305.56464811784343</c:v>
                </c:pt>
                <c:pt idx="1223">
                  <c:v>304.33360588716266</c:v>
                </c:pt>
                <c:pt idx="1224">
                  <c:v>303.10457516339932</c:v>
                </c:pt>
                <c:pt idx="1225">
                  <c:v>301.8775510204083</c:v>
                </c:pt>
                <c:pt idx="1226">
                  <c:v>300.65252854812383</c:v>
                </c:pt>
                <c:pt idx="1227">
                  <c:v>299.42950285248196</c:v>
                </c:pt>
                <c:pt idx="1228">
                  <c:v>298.20846905537394</c:v>
                </c:pt>
                <c:pt idx="1229">
                  <c:v>296.98942229454838</c:v>
                </c:pt>
                <c:pt idx="1230">
                  <c:v>295.77235772357699</c:v>
                </c:pt>
                <c:pt idx="1231">
                  <c:v>294.55727051177905</c:v>
                </c:pt>
                <c:pt idx="1232">
                  <c:v>293.34415584415592</c:v>
                </c:pt>
                <c:pt idx="1233">
                  <c:v>292.1330089213302</c:v>
                </c:pt>
                <c:pt idx="1234">
                  <c:v>290.92382495948129</c:v>
                </c:pt>
                <c:pt idx="1235">
                  <c:v>289.71659919027985</c:v>
                </c:pt>
                <c:pt idx="1236">
                  <c:v>288.51132686084134</c:v>
                </c:pt>
                <c:pt idx="1237">
                  <c:v>287.30800323362973</c:v>
                </c:pt>
                <c:pt idx="1238">
                  <c:v>286.10662358642981</c:v>
                </c:pt>
                <c:pt idx="1239">
                  <c:v>284.90718321226763</c:v>
                </c:pt>
                <c:pt idx="1240">
                  <c:v>283.70967741935488</c:v>
                </c:pt>
                <c:pt idx="1241">
                  <c:v>282.51410153102347</c:v>
                </c:pt>
                <c:pt idx="1242">
                  <c:v>281.32045088566838</c:v>
                </c:pt>
                <c:pt idx="1243">
                  <c:v>280.12872083668549</c:v>
                </c:pt>
                <c:pt idx="1244">
                  <c:v>278.93890675240647</c:v>
                </c:pt>
                <c:pt idx="1245">
                  <c:v>277.75100401606414</c:v>
                </c:pt>
                <c:pt idx="1246">
                  <c:v>276.56500802568195</c:v>
                </c:pt>
                <c:pt idx="1247">
                  <c:v>275.38091419406578</c:v>
                </c:pt>
                <c:pt idx="1248">
                  <c:v>274.19871794871324</c:v>
                </c:pt>
                <c:pt idx="1249">
                  <c:v>273.01841473178524</c:v>
                </c:pt>
                <c:pt idx="1250">
                  <c:v>271.83999999999969</c:v>
                </c:pt>
                <c:pt idx="1251">
                  <c:v>270.66346922462031</c:v>
                </c:pt>
                <c:pt idx="1252">
                  <c:v>269.48881789137369</c:v>
                </c:pt>
                <c:pt idx="1253">
                  <c:v>268.31604150039897</c:v>
                </c:pt>
                <c:pt idx="1254">
                  <c:v>267.14513556618664</c:v>
                </c:pt>
                <c:pt idx="1255">
                  <c:v>265.97609561752893</c:v>
                </c:pt>
                <c:pt idx="1256">
                  <c:v>264.80891719745227</c:v>
                </c:pt>
                <c:pt idx="1257">
                  <c:v>263.64359586316732</c:v>
                </c:pt>
                <c:pt idx="1258">
                  <c:v>262.48012718600899</c:v>
                </c:pt>
                <c:pt idx="1259">
                  <c:v>261.31850675138651</c:v>
                </c:pt>
                <c:pt idx="1260">
                  <c:v>260.15873015873012</c:v>
                </c:pt>
                <c:pt idx="1261">
                  <c:v>259.00079302141148</c:v>
                </c:pt>
                <c:pt idx="1262">
                  <c:v>257.84469096671972</c:v>
                </c:pt>
                <c:pt idx="1263">
                  <c:v>256.69041963578775</c:v>
                </c:pt>
                <c:pt idx="1264">
                  <c:v>255.53797468354418</c:v>
                </c:pt>
                <c:pt idx="1265">
                  <c:v>254.38735177865624</c:v>
                </c:pt>
                <c:pt idx="1266">
                  <c:v>253.23854660347547</c:v>
                </c:pt>
                <c:pt idx="1267">
                  <c:v>252.09155485398583</c:v>
                </c:pt>
                <c:pt idx="1268">
                  <c:v>250.94637223974576</c:v>
                </c:pt>
                <c:pt idx="1269">
                  <c:v>249.80299448384562</c:v>
                </c:pt>
                <c:pt idx="1270">
                  <c:v>248.66141732283643</c:v>
                </c:pt>
                <c:pt idx="1271">
                  <c:v>247.52163650668896</c:v>
                </c:pt>
                <c:pt idx="1272">
                  <c:v>246.38364779874215</c:v>
                </c:pt>
                <c:pt idx="1273">
                  <c:v>245.24744697564807</c:v>
                </c:pt>
                <c:pt idx="1274">
                  <c:v>244.11302982731559</c:v>
                </c:pt>
                <c:pt idx="1275">
                  <c:v>242.98039215686276</c:v>
                </c:pt>
                <c:pt idx="1276">
                  <c:v>241.84952978056435</c:v>
                </c:pt>
                <c:pt idx="1277">
                  <c:v>240.72043852780001</c:v>
                </c:pt>
                <c:pt idx="1278">
                  <c:v>239.59311424100017</c:v>
                </c:pt>
                <c:pt idx="1279">
                  <c:v>238.46755277560598</c:v>
                </c:pt>
                <c:pt idx="1280">
                  <c:v>237.34374999999997</c:v>
                </c:pt>
                <c:pt idx="1281">
                  <c:v>236.22170179547192</c:v>
                </c:pt>
                <c:pt idx="1282">
                  <c:v>235.10140405616218</c:v>
                </c:pt>
                <c:pt idx="1283">
                  <c:v>233.98285268901009</c:v>
                </c:pt>
                <c:pt idx="1284">
                  <c:v>232.86604361370723</c:v>
                </c:pt>
                <c:pt idx="1285">
                  <c:v>231.75097276264592</c:v>
                </c:pt>
                <c:pt idx="1286">
                  <c:v>230.63763608087083</c:v>
                </c:pt>
                <c:pt idx="1287">
                  <c:v>229.52602952602967</c:v>
                </c:pt>
                <c:pt idx="1288">
                  <c:v>228.41614906832297</c:v>
                </c:pt>
                <c:pt idx="1289">
                  <c:v>227.3079906904577</c:v>
                </c:pt>
                <c:pt idx="1290">
                  <c:v>226.20155038759685</c:v>
                </c:pt>
                <c:pt idx="1291">
                  <c:v>225.09682416731218</c:v>
                </c:pt>
                <c:pt idx="1292">
                  <c:v>223.99380804953557</c:v>
                </c:pt>
                <c:pt idx="1293">
                  <c:v>222.89249806651227</c:v>
                </c:pt>
                <c:pt idx="1294">
                  <c:v>221.79289026275092</c:v>
                </c:pt>
                <c:pt idx="1295">
                  <c:v>220.69498069497917</c:v>
                </c:pt>
                <c:pt idx="1296">
                  <c:v>219.59876543209882</c:v>
                </c:pt>
                <c:pt idx="1297">
                  <c:v>218.50424055512721</c:v>
                </c:pt>
                <c:pt idx="1298">
                  <c:v>217.41140215716501</c:v>
                </c:pt>
                <c:pt idx="1299">
                  <c:v>216.32024634334286</c:v>
                </c:pt>
                <c:pt idx="1300">
                  <c:v>215.23076923076732</c:v>
                </c:pt>
                <c:pt idx="1301">
                  <c:v>214.14296694850123</c:v>
                </c:pt>
                <c:pt idx="1302">
                  <c:v>213.05683563748084</c:v>
                </c:pt>
                <c:pt idx="1303">
                  <c:v>211.97237145050067</c:v>
                </c:pt>
                <c:pt idx="1304">
                  <c:v>210.88957055214718</c:v>
                </c:pt>
                <c:pt idx="1305">
                  <c:v>209.80842911877667</c:v>
                </c:pt>
                <c:pt idx="1306">
                  <c:v>208.72894333843979</c:v>
                </c:pt>
                <c:pt idx="1307">
                  <c:v>207.65110941086527</c:v>
                </c:pt>
                <c:pt idx="1308">
                  <c:v>206.57492354740066</c:v>
                </c:pt>
                <c:pt idx="1309">
                  <c:v>205.50038197097024</c:v>
                </c:pt>
                <c:pt idx="1310">
                  <c:v>204.42748091603258</c:v>
                </c:pt>
                <c:pt idx="1311">
                  <c:v>203.35621662852787</c:v>
                </c:pt>
                <c:pt idx="1312">
                  <c:v>202.28658536585183</c:v>
                </c:pt>
                <c:pt idx="1313">
                  <c:v>201.21858339679972</c:v>
                </c:pt>
                <c:pt idx="1314">
                  <c:v>200.15220700152221</c:v>
                </c:pt>
                <c:pt idx="1315">
                  <c:v>199.08745247148443</c:v>
                </c:pt>
                <c:pt idx="1316">
                  <c:v>198.02431610942244</c:v>
                </c:pt>
                <c:pt idx="1317">
                  <c:v>196.96279422930698</c:v>
                </c:pt>
                <c:pt idx="1318">
                  <c:v>195.90288315629741</c:v>
                </c:pt>
                <c:pt idx="1319">
                  <c:v>194.84457922668551</c:v>
                </c:pt>
                <c:pt idx="1320">
                  <c:v>193.78787878787875</c:v>
                </c:pt>
                <c:pt idx="1321">
                  <c:v>192.7327781983347</c:v>
                </c:pt>
                <c:pt idx="1322">
                  <c:v>191.67927382753396</c:v>
                </c:pt>
                <c:pt idx="1323">
                  <c:v>190.62736205593538</c:v>
                </c:pt>
                <c:pt idx="1324">
                  <c:v>189.57703927492457</c:v>
                </c:pt>
                <c:pt idx="1325">
                  <c:v>188.52830188679482</c:v>
                </c:pt>
                <c:pt idx="1326">
                  <c:v>187.48114630467856</c:v>
                </c:pt>
                <c:pt idx="1327">
                  <c:v>186.43556895252487</c:v>
                </c:pt>
                <c:pt idx="1328">
                  <c:v>185.39156626506019</c:v>
                </c:pt>
                <c:pt idx="1329">
                  <c:v>184.34913468773524</c:v>
                </c:pt>
                <c:pt idx="1330">
                  <c:v>183.30827067669227</c:v>
                </c:pt>
                <c:pt idx="1331">
                  <c:v>182.26897069872192</c:v>
                </c:pt>
                <c:pt idx="1332">
                  <c:v>181.23123123123128</c:v>
                </c:pt>
                <c:pt idx="1333">
                  <c:v>180.19504876219048</c:v>
                </c:pt>
                <c:pt idx="1334">
                  <c:v>179.16041979010492</c:v>
                </c:pt>
                <c:pt idx="1335">
                  <c:v>178.12734082397148</c:v>
                </c:pt>
                <c:pt idx="1336">
                  <c:v>177.09580838323558</c:v>
                </c:pt>
                <c:pt idx="1337">
                  <c:v>176.0658189977562</c:v>
                </c:pt>
                <c:pt idx="1338">
                  <c:v>175.03736920777283</c:v>
                </c:pt>
                <c:pt idx="1339">
                  <c:v>174.01045556385114</c:v>
                </c:pt>
                <c:pt idx="1340">
                  <c:v>172.9850746268641</c:v>
                </c:pt>
                <c:pt idx="1341">
                  <c:v>171.96122296793646</c:v>
                </c:pt>
                <c:pt idx="1342">
                  <c:v>170.93889716840567</c:v>
                </c:pt>
                <c:pt idx="1343">
                  <c:v>169.91809381980642</c:v>
                </c:pt>
                <c:pt idx="1344">
                  <c:v>168.89880952380963</c:v>
                </c:pt>
                <c:pt idx="1345">
                  <c:v>167.88104089219581</c:v>
                </c:pt>
                <c:pt idx="1346">
                  <c:v>166.86478454680432</c:v>
                </c:pt>
                <c:pt idx="1347">
                  <c:v>165.85003711952666</c:v>
                </c:pt>
                <c:pt idx="1348">
                  <c:v>164.83679525222561</c:v>
                </c:pt>
                <c:pt idx="1349">
                  <c:v>163.82505559673712</c:v>
                </c:pt>
                <c:pt idx="1350">
                  <c:v>162.81481481481478</c:v>
                </c:pt>
                <c:pt idx="1351">
                  <c:v>161.80606957809027</c:v>
                </c:pt>
                <c:pt idx="1352">
                  <c:v>160.79881656804739</c:v>
                </c:pt>
                <c:pt idx="1353">
                  <c:v>159.79305247597918</c:v>
                </c:pt>
                <c:pt idx="1354">
                  <c:v>158.78877400295414</c:v>
                </c:pt>
                <c:pt idx="1355">
                  <c:v>157.78597785977854</c:v>
                </c:pt>
                <c:pt idx="1356">
                  <c:v>156.78466076695923</c:v>
                </c:pt>
                <c:pt idx="1357">
                  <c:v>155.78481945468027</c:v>
                </c:pt>
                <c:pt idx="1358">
                  <c:v>154.78645066273941</c:v>
                </c:pt>
                <c:pt idx="1359">
                  <c:v>153.78955114054244</c:v>
                </c:pt>
                <c:pt idx="1360">
                  <c:v>152.79411764705878</c:v>
                </c:pt>
                <c:pt idx="1361">
                  <c:v>151.80014695077406</c:v>
                </c:pt>
                <c:pt idx="1362">
                  <c:v>150.80763582966233</c:v>
                </c:pt>
                <c:pt idx="1363">
                  <c:v>149.8165810711649</c:v>
                </c:pt>
                <c:pt idx="1364">
                  <c:v>148.82697947214069</c:v>
                </c:pt>
                <c:pt idx="1365">
                  <c:v>147.83882783882947</c:v>
                </c:pt>
                <c:pt idx="1366">
                  <c:v>146.85212298682495</c:v>
                </c:pt>
                <c:pt idx="1367">
                  <c:v>145.86686174103875</c:v>
                </c:pt>
                <c:pt idx="1368">
                  <c:v>144.88304093567476</c:v>
                </c:pt>
                <c:pt idx="1369">
                  <c:v>143.90065741417078</c:v>
                </c:pt>
                <c:pt idx="1370">
                  <c:v>142.91970802919553</c:v>
                </c:pt>
                <c:pt idx="1371">
                  <c:v>141.94018964259661</c:v>
                </c:pt>
                <c:pt idx="1372">
                  <c:v>140.9620991253644</c:v>
                </c:pt>
                <c:pt idx="1373">
                  <c:v>139.98543335761468</c:v>
                </c:pt>
                <c:pt idx="1374">
                  <c:v>139.01018922852995</c:v>
                </c:pt>
                <c:pt idx="1375">
                  <c:v>138.03636363636355</c:v>
                </c:pt>
                <c:pt idx="1376">
                  <c:v>137.0639534883708</c:v>
                </c:pt>
                <c:pt idx="1377">
                  <c:v>136.09295570079792</c:v>
                </c:pt>
                <c:pt idx="1378">
                  <c:v>135.12336719883754</c:v>
                </c:pt>
                <c:pt idx="1379">
                  <c:v>134.15518491660623</c:v>
                </c:pt>
                <c:pt idx="1380">
                  <c:v>133.1884057971015</c:v>
                </c:pt>
                <c:pt idx="1381">
                  <c:v>132.22302679217955</c:v>
                </c:pt>
                <c:pt idx="1382">
                  <c:v>131.25904486251798</c:v>
                </c:pt>
                <c:pt idx="1383">
                  <c:v>130.29645697758627</c:v>
                </c:pt>
                <c:pt idx="1384">
                  <c:v>129.33526011560684</c:v>
                </c:pt>
                <c:pt idx="1385">
                  <c:v>128.37545126353712</c:v>
                </c:pt>
                <c:pt idx="1386">
                  <c:v>127.41702741702782</c:v>
                </c:pt>
                <c:pt idx="1387">
                  <c:v>126.45998558038923</c:v>
                </c:pt>
                <c:pt idx="1388">
                  <c:v>125.50432276657057</c:v>
                </c:pt>
                <c:pt idx="1389">
                  <c:v>124.55003599712018</c:v>
                </c:pt>
                <c:pt idx="1390">
                  <c:v>123.59712230215837</c:v>
                </c:pt>
                <c:pt idx="1391">
                  <c:v>122.64557872034516</c:v>
                </c:pt>
                <c:pt idx="1392">
                  <c:v>121.69540229884979</c:v>
                </c:pt>
                <c:pt idx="1393">
                  <c:v>120.74659009332369</c:v>
                </c:pt>
                <c:pt idx="1394">
                  <c:v>119.79913916786222</c:v>
                </c:pt>
                <c:pt idx="1395">
                  <c:v>118.85304659498205</c:v>
                </c:pt>
                <c:pt idx="1396">
                  <c:v>117.90830945558741</c:v>
                </c:pt>
                <c:pt idx="1397">
                  <c:v>116.9649248389413</c:v>
                </c:pt>
                <c:pt idx="1398">
                  <c:v>116.02288984263136</c:v>
                </c:pt>
                <c:pt idx="1399">
                  <c:v>115.08220157255053</c:v>
                </c:pt>
                <c:pt idx="1400">
                  <c:v>114.1428571428559</c:v>
                </c:pt>
                <c:pt idx="1401">
                  <c:v>113.20485367594698</c:v>
                </c:pt>
                <c:pt idx="1402">
                  <c:v>112.26818830242365</c:v>
                </c:pt>
                <c:pt idx="1403">
                  <c:v>111.33285816108256</c:v>
                </c:pt>
                <c:pt idx="1404">
                  <c:v>110.39886039886051</c:v>
                </c:pt>
                <c:pt idx="1405">
                  <c:v>109.46619217081843</c:v>
                </c:pt>
                <c:pt idx="1406">
                  <c:v>108.53485064011444</c:v>
                </c:pt>
                <c:pt idx="1407">
                  <c:v>107.60483297796735</c:v>
                </c:pt>
                <c:pt idx="1408">
                  <c:v>106.67613636363515</c:v>
                </c:pt>
                <c:pt idx="1409">
                  <c:v>105.7487579843862</c:v>
                </c:pt>
                <c:pt idx="1410">
                  <c:v>104.82269503546033</c:v>
                </c:pt>
                <c:pt idx="1411">
                  <c:v>103.89794472005678</c:v>
                </c:pt>
                <c:pt idx="1412">
                  <c:v>102.97450424929288</c:v>
                </c:pt>
                <c:pt idx="1413">
                  <c:v>102.05237084217843</c:v>
                </c:pt>
                <c:pt idx="1414">
                  <c:v>101.13154172560121</c:v>
                </c:pt>
                <c:pt idx="1415">
                  <c:v>100.21201413427572</c:v>
                </c:pt>
                <c:pt idx="1416">
                  <c:v>99.293785310733341</c:v>
                </c:pt>
                <c:pt idx="1417">
                  <c:v>98.376852505292788</c:v>
                </c:pt>
                <c:pt idx="1418">
                  <c:v>97.461212976022594</c:v>
                </c:pt>
                <c:pt idx="1419">
                  <c:v>96.546863988724496</c:v>
                </c:pt>
                <c:pt idx="1420">
                  <c:v>95.633802816899902</c:v>
                </c:pt>
                <c:pt idx="1421">
                  <c:v>94.72202674173127</c:v>
                </c:pt>
                <c:pt idx="1422">
                  <c:v>93.81153305203928</c:v>
                </c:pt>
                <c:pt idx="1423">
                  <c:v>92.902319044273227</c:v>
                </c:pt>
                <c:pt idx="1424">
                  <c:v>91.994382022471115</c:v>
                </c:pt>
                <c:pt idx="1425">
                  <c:v>91.087719298246327</c:v>
                </c:pt>
                <c:pt idx="1426">
                  <c:v>90.182328190742297</c:v>
                </c:pt>
                <c:pt idx="1427">
                  <c:v>89.278206026628169</c:v>
                </c:pt>
                <c:pt idx="1428">
                  <c:v>88.37535014005482</c:v>
                </c:pt>
                <c:pt idx="1429">
                  <c:v>87.473757872637165</c:v>
                </c:pt>
                <c:pt idx="1430">
                  <c:v>86.573426573425408</c:v>
                </c:pt>
                <c:pt idx="1431">
                  <c:v>85.674353598880927</c:v>
                </c:pt>
                <c:pt idx="1432">
                  <c:v>84.776536312848037</c:v>
                </c:pt>
                <c:pt idx="1433">
                  <c:v>83.879972086530316</c:v>
                </c:pt>
                <c:pt idx="1434">
                  <c:v>82.984658298465774</c:v>
                </c:pt>
                <c:pt idx="1435">
                  <c:v>82.090592334493735</c:v>
                </c:pt>
                <c:pt idx="1436">
                  <c:v>81.197771587743759</c:v>
                </c:pt>
                <c:pt idx="1437">
                  <c:v>80.306193458594379</c:v>
                </c:pt>
                <c:pt idx="1438">
                  <c:v>79.415855354659158</c:v>
                </c:pt>
                <c:pt idx="1439">
                  <c:v>78.526754690757571</c:v>
                </c:pt>
                <c:pt idx="1440">
                  <c:v>77.638888888887735</c:v>
                </c:pt>
                <c:pt idx="1441">
                  <c:v>76.752255378209611</c:v>
                </c:pt>
                <c:pt idx="1442">
                  <c:v>75.866851595006878</c:v>
                </c:pt>
                <c:pt idx="1443">
                  <c:v>74.982674982675007</c:v>
                </c:pt>
                <c:pt idx="1444">
                  <c:v>74.099722991689688</c:v>
                </c:pt>
                <c:pt idx="1445">
                  <c:v>73.217993079584872</c:v>
                </c:pt>
                <c:pt idx="1446">
                  <c:v>72.33748271092567</c:v>
                </c:pt>
                <c:pt idx="1447">
                  <c:v>71.458189357290848</c:v>
                </c:pt>
                <c:pt idx="1448">
                  <c:v>70.580110497237527</c:v>
                </c:pt>
                <c:pt idx="1449">
                  <c:v>69.703243616287196</c:v>
                </c:pt>
                <c:pt idx="1450">
                  <c:v>68.827586206896058</c:v>
                </c:pt>
                <c:pt idx="1451">
                  <c:v>67.953135768435473</c:v>
                </c:pt>
                <c:pt idx="1452">
                  <c:v>67.079889807162488</c:v>
                </c:pt>
                <c:pt idx="1453">
                  <c:v>66.207845836200889</c:v>
                </c:pt>
                <c:pt idx="1454">
                  <c:v>65.337001375515911</c:v>
                </c:pt>
                <c:pt idx="1455">
                  <c:v>64.467353951890885</c:v>
                </c:pt>
                <c:pt idx="1456">
                  <c:v>63.598901098901422</c:v>
                </c:pt>
                <c:pt idx="1457">
                  <c:v>62.731640356897742</c:v>
                </c:pt>
                <c:pt idx="1458">
                  <c:v>61.865569272976813</c:v>
                </c:pt>
                <c:pt idx="1459">
                  <c:v>61.000685400959576</c:v>
                </c:pt>
                <c:pt idx="1460">
                  <c:v>60.136986301369916</c:v>
                </c:pt>
                <c:pt idx="1461">
                  <c:v>59.274469541409999</c:v>
                </c:pt>
                <c:pt idx="1462">
                  <c:v>58.413132694938461</c:v>
                </c:pt>
                <c:pt idx="1463">
                  <c:v>57.552973342447103</c:v>
                </c:pt>
                <c:pt idx="1464">
                  <c:v>56.693989071038224</c:v>
                </c:pt>
                <c:pt idx="1465">
                  <c:v>55.836177474402795</c:v>
                </c:pt>
                <c:pt idx="1466">
                  <c:v>54.979536152796754</c:v>
                </c:pt>
                <c:pt idx="1467">
                  <c:v>54.124062713019839</c:v>
                </c:pt>
                <c:pt idx="1468">
                  <c:v>53.269754768392424</c:v>
                </c:pt>
                <c:pt idx="1469">
                  <c:v>52.416609938733927</c:v>
                </c:pt>
                <c:pt idx="1470">
                  <c:v>51.564625850339993</c:v>
                </c:pt>
                <c:pt idx="1471">
                  <c:v>50.713800135961961</c:v>
                </c:pt>
                <c:pt idx="1472">
                  <c:v>49.864130434782496</c:v>
                </c:pt>
                <c:pt idx="1473">
                  <c:v>49.015614392396394</c:v>
                </c:pt>
                <c:pt idx="1474">
                  <c:v>48.168249660787055</c:v>
                </c:pt>
                <c:pt idx="1475">
                  <c:v>47.322033898305413</c:v>
                </c:pt>
                <c:pt idx="1476">
                  <c:v>46.476964769646941</c:v>
                </c:pt>
                <c:pt idx="1477">
                  <c:v>45.633039945836117</c:v>
                </c:pt>
                <c:pt idx="1478">
                  <c:v>44.790257104195113</c:v>
                </c:pt>
                <c:pt idx="1479">
                  <c:v>43.948613928330012</c:v>
                </c:pt>
                <c:pt idx="1480">
                  <c:v>43.108108108108645</c:v>
                </c:pt>
                <c:pt idx="1481">
                  <c:v>42.268737339635663</c:v>
                </c:pt>
                <c:pt idx="1482">
                  <c:v>41.430499325235999</c:v>
                </c:pt>
                <c:pt idx="1483">
                  <c:v>40.593391773432124</c:v>
                </c:pt>
                <c:pt idx="1484">
                  <c:v>39.757412398922163</c:v>
                </c:pt>
                <c:pt idx="1485">
                  <c:v>38.922558922559716</c:v>
                </c:pt>
                <c:pt idx="1486">
                  <c:v>38.088829071331944</c:v>
                </c:pt>
                <c:pt idx="1487">
                  <c:v>37.256220578345243</c:v>
                </c:pt>
                <c:pt idx="1488">
                  <c:v>36.424731182795767</c:v>
                </c:pt>
                <c:pt idx="1489">
                  <c:v>35.594358629953113</c:v>
                </c:pt>
                <c:pt idx="1490">
                  <c:v>34.765100671141013</c:v>
                </c:pt>
                <c:pt idx="1491">
                  <c:v>33.936955063715644</c:v>
                </c:pt>
                <c:pt idx="1492">
                  <c:v>33.109919571045545</c:v>
                </c:pt>
                <c:pt idx="1493">
                  <c:v>32.283991962491655</c:v>
                </c:pt>
                <c:pt idx="1494">
                  <c:v>31.459170013386927</c:v>
                </c:pt>
                <c:pt idx="1495">
                  <c:v>30.635451505016835</c:v>
                </c:pt>
                <c:pt idx="1496">
                  <c:v>29.812834224598891</c:v>
                </c:pt>
                <c:pt idx="1497">
                  <c:v>28.991315965263766</c:v>
                </c:pt>
                <c:pt idx="1498">
                  <c:v>28.170894526034935</c:v>
                </c:pt>
                <c:pt idx="1499">
                  <c:v>27.351567711807835</c:v>
                </c:pt>
                <c:pt idx="1500">
                  <c:v>26.533333333333015</c:v>
                </c:pt>
                <c:pt idx="1501">
                  <c:v>25.716189207195129</c:v>
                </c:pt>
                <c:pt idx="1502">
                  <c:v>24.900133155792219</c:v>
                </c:pt>
                <c:pt idx="1503">
                  <c:v>24.08516300731867</c:v>
                </c:pt>
                <c:pt idx="1504">
                  <c:v>23.271276595744666</c:v>
                </c:pt>
                <c:pt idx="1505">
                  <c:v>22.458471760797227</c:v>
                </c:pt>
                <c:pt idx="1506">
                  <c:v>21.646746347941409</c:v>
                </c:pt>
                <c:pt idx="1507">
                  <c:v>20.836098208360909</c:v>
                </c:pt>
                <c:pt idx="1508">
                  <c:v>20.026525198938987</c:v>
                </c:pt>
                <c:pt idx="1509">
                  <c:v>19.218025182239899</c:v>
                </c:pt>
                <c:pt idx="1510">
                  <c:v>18.410596026490111</c:v>
                </c:pt>
                <c:pt idx="1511">
                  <c:v>17.604235605559325</c:v>
                </c:pt>
                <c:pt idx="1512">
                  <c:v>16.798941798941769</c:v>
                </c:pt>
                <c:pt idx="1513">
                  <c:v>15.994712491738255</c:v>
                </c:pt>
                <c:pt idx="1514">
                  <c:v>15.191545574636622</c:v>
                </c:pt>
                <c:pt idx="1515">
                  <c:v>14.389438943894454</c:v>
                </c:pt>
                <c:pt idx="1516">
                  <c:v>13.588390501319282</c:v>
                </c:pt>
                <c:pt idx="1517">
                  <c:v>12.788398154251672</c:v>
                </c:pt>
                <c:pt idx="1518">
                  <c:v>11.989459815546944</c:v>
                </c:pt>
                <c:pt idx="1519">
                  <c:v>11.191573403554788</c:v>
                </c:pt>
                <c:pt idx="1520">
                  <c:v>10.394736842105358</c:v>
                </c:pt>
                <c:pt idx="1521">
                  <c:v>9.5989480604864639</c:v>
                </c:pt>
                <c:pt idx="1522">
                  <c:v>8.8042049934297228</c:v>
                </c:pt>
                <c:pt idx="1523">
                  <c:v>8.0105055810900012</c:v>
                </c:pt>
                <c:pt idx="1524">
                  <c:v>7.2178477690288219</c:v>
                </c:pt>
                <c:pt idx="1525">
                  <c:v>6.4262295081966894</c:v>
                </c:pt>
                <c:pt idx="1526">
                  <c:v>5.6356487549149339</c:v>
                </c:pt>
                <c:pt idx="1527">
                  <c:v>4.8461034708579955</c:v>
                </c:pt>
                <c:pt idx="1528">
                  <c:v>4.0575916230366147</c:v>
                </c:pt>
                <c:pt idx="1529">
                  <c:v>3.2701111837802732</c:v>
                </c:pt>
                <c:pt idx="1530">
                  <c:v>2.4836601307190427</c:v>
                </c:pt>
                <c:pt idx="1531">
                  <c:v>1.6982364467667328</c:v>
                </c:pt>
                <c:pt idx="1532">
                  <c:v>0.91383812010440124</c:v>
                </c:pt>
                <c:pt idx="1533">
                  <c:v>0.13046314416169702</c:v>
                </c:pt>
                <c:pt idx="1534">
                  <c:v>0.65189048239905134</c:v>
                </c:pt>
                <c:pt idx="1535">
                  <c:v>1.4332247557003706</c:v>
                </c:pt>
                <c:pt idx="1536">
                  <c:v>2.2135416666667442</c:v>
                </c:pt>
                <c:pt idx="1537">
                  <c:v>2.9928432010410577</c:v>
                </c:pt>
                <c:pt idx="1538">
                  <c:v>3.7711313394017911</c:v>
                </c:pt>
                <c:pt idx="1539">
                  <c:v>4.5484080571800405</c:v>
                </c:pt>
                <c:pt idx="1540">
                  <c:v>5.3246753246753356</c:v>
                </c:pt>
                <c:pt idx="1541">
                  <c:v>6.0999351070734065</c:v>
                </c:pt>
                <c:pt idx="1542">
                  <c:v>6.8741893644616985</c:v>
                </c:pt>
                <c:pt idx="1543">
                  <c:v>7.6474400518470675</c:v>
                </c:pt>
                <c:pt idx="1544">
                  <c:v>8.4196891191710268</c:v>
                </c:pt>
                <c:pt idx="1545">
                  <c:v>9.1909385113267508</c:v>
                </c:pt>
                <c:pt idx="1546">
                  <c:v>9.9611901681760173</c:v>
                </c:pt>
                <c:pt idx="1547">
                  <c:v>10.730446024563674</c:v>
                </c:pt>
                <c:pt idx="1548">
                  <c:v>11.498708010335799</c:v>
                </c:pt>
                <c:pt idx="1549">
                  <c:v>12.265978050354988</c:v>
                </c:pt>
                <c:pt idx="1550">
                  <c:v>13.032258064516098</c:v>
                </c:pt>
                <c:pt idx="1551">
                  <c:v>13.797549967762734</c:v>
                </c:pt>
                <c:pt idx="1552">
                  <c:v>14.561855670103114</c:v>
                </c:pt>
                <c:pt idx="1553">
                  <c:v>15.325177076625804</c:v>
                </c:pt>
                <c:pt idx="1554">
                  <c:v>16.087516087516089</c:v>
                </c:pt>
                <c:pt idx="1555">
                  <c:v>16.84887459807079</c:v>
                </c:pt>
                <c:pt idx="1556">
                  <c:v>17.609254498714805</c:v>
                </c:pt>
                <c:pt idx="1557">
                  <c:v>18.368657675016028</c:v>
                </c:pt>
                <c:pt idx="1558">
                  <c:v>19.127086007702246</c:v>
                </c:pt>
                <c:pt idx="1559">
                  <c:v>19.884541372674889</c:v>
                </c:pt>
                <c:pt idx="1560">
                  <c:v>20.641025641025632</c:v>
                </c:pt>
                <c:pt idx="1561">
                  <c:v>21.396540679051789</c:v>
                </c:pt>
                <c:pt idx="1562">
                  <c:v>22.151088348271635</c:v>
                </c:pt>
                <c:pt idx="1563">
                  <c:v>22.904670505438162</c:v>
                </c:pt>
                <c:pt idx="1564">
                  <c:v>23.657289002557491</c:v>
                </c:pt>
                <c:pt idx="1565">
                  <c:v>24.408945686900989</c:v>
                </c:pt>
                <c:pt idx="1566">
                  <c:v>25.159642401021689</c:v>
                </c:pt>
                <c:pt idx="1567">
                  <c:v>25.909380982769317</c:v>
                </c:pt>
                <c:pt idx="1568">
                  <c:v>26.65816326530603</c:v>
                </c:pt>
                <c:pt idx="1569">
                  <c:v>27.405991077119086</c:v>
                </c:pt>
                <c:pt idx="1570">
                  <c:v>28.152866242038275</c:v>
                </c:pt>
                <c:pt idx="1571">
                  <c:v>28.898790579248889</c:v>
                </c:pt>
                <c:pt idx="1572">
                  <c:v>29.643765903307887</c:v>
                </c:pt>
                <c:pt idx="1573">
                  <c:v>30.387794024157756</c:v>
                </c:pt>
                <c:pt idx="1574">
                  <c:v>31.130876747140995</c:v>
                </c:pt>
                <c:pt idx="1575">
                  <c:v>31.873015873015902</c:v>
                </c:pt>
                <c:pt idx="1576">
                  <c:v>32.614213197969548</c:v>
                </c:pt>
                <c:pt idx="1577">
                  <c:v>33.354470513632606</c:v>
                </c:pt>
                <c:pt idx="1578">
                  <c:v>34.093789607097158</c:v>
                </c:pt>
                <c:pt idx="1579">
                  <c:v>34.832172260925169</c:v>
                </c:pt>
                <c:pt idx="1580">
                  <c:v>35.569620253164594</c:v>
                </c:pt>
                <c:pt idx="1581">
                  <c:v>36.306135357368703</c:v>
                </c:pt>
                <c:pt idx="1582">
                  <c:v>37.04171934260421</c:v>
                </c:pt>
                <c:pt idx="1583">
                  <c:v>37.776373973468033</c:v>
                </c:pt>
                <c:pt idx="1584">
                  <c:v>38.510101010100932</c:v>
                </c:pt>
                <c:pt idx="1585">
                  <c:v>39.242902208202011</c:v>
                </c:pt>
                <c:pt idx="1586">
                  <c:v>39.974779319041545</c:v>
                </c:pt>
                <c:pt idx="1587">
                  <c:v>40.705734089476913</c:v>
                </c:pt>
                <c:pt idx="1588">
                  <c:v>41.435768261964768</c:v>
                </c:pt>
                <c:pt idx="1589">
                  <c:v>42.164883574575242</c:v>
                </c:pt>
                <c:pt idx="1590">
                  <c:v>42.893081761005995</c:v>
                </c:pt>
                <c:pt idx="1591">
                  <c:v>43.620364550597046</c:v>
                </c:pt>
                <c:pt idx="1592">
                  <c:v>44.346733668341805</c:v>
                </c:pt>
                <c:pt idx="1593">
                  <c:v>45.072190834903338</c:v>
                </c:pt>
                <c:pt idx="1594">
                  <c:v>45.796737766625149</c:v>
                </c:pt>
                <c:pt idx="1595">
                  <c:v>46.520376175548556</c:v>
                </c:pt>
                <c:pt idx="1596">
                  <c:v>47.243107769423645</c:v>
                </c:pt>
                <c:pt idx="1597">
                  <c:v>47.964934251721999</c:v>
                </c:pt>
                <c:pt idx="1598">
                  <c:v>48.685857321652044</c:v>
                </c:pt>
                <c:pt idx="1599">
                  <c:v>49.405878674171412</c:v>
                </c:pt>
                <c:pt idx="1600">
                  <c:v>50.125000000000163</c:v>
                </c:pt>
                <c:pt idx="1601">
                  <c:v>50.843222985633894</c:v>
                </c:pt>
                <c:pt idx="1602">
                  <c:v>51.560549313358251</c:v>
                </c:pt>
                <c:pt idx="1603">
                  <c:v>52.276980661259998</c:v>
                </c:pt>
                <c:pt idx="1604">
                  <c:v>52.992518703241863</c:v>
                </c:pt>
                <c:pt idx="1605">
                  <c:v>53.707165109034349</c:v>
                </c:pt>
                <c:pt idx="1606">
                  <c:v>54.42092154420925</c:v>
                </c:pt>
                <c:pt idx="1607">
                  <c:v>55.133789670192975</c:v>
                </c:pt>
                <c:pt idx="1608">
                  <c:v>55.845771144278615</c:v>
                </c:pt>
                <c:pt idx="1609">
                  <c:v>56.556867619638759</c:v>
                </c:pt>
                <c:pt idx="1610">
                  <c:v>57.267080745341644</c:v>
                </c:pt>
                <c:pt idx="1611">
                  <c:v>57.97641216635634</c:v>
                </c:pt>
                <c:pt idx="1612">
                  <c:v>58.68486352357295</c:v>
                </c:pt>
                <c:pt idx="1613">
                  <c:v>59.392436453812103</c:v>
                </c:pt>
                <c:pt idx="1614">
                  <c:v>60.099132589839336</c:v>
                </c:pt>
                <c:pt idx="1615">
                  <c:v>60.804953560371544</c:v>
                </c:pt>
                <c:pt idx="1616">
                  <c:v>61.509900990098913</c:v>
                </c:pt>
                <c:pt idx="1617">
                  <c:v>62.213976499690197</c:v>
                </c:pt>
                <c:pt idx="1618">
                  <c:v>62.917181705809746</c:v>
                </c:pt>
                <c:pt idx="1619">
                  <c:v>63.619518221124494</c:v>
                </c:pt>
                <c:pt idx="1620">
                  <c:v>64.320987654320959</c:v>
                </c:pt>
                <c:pt idx="1621">
                  <c:v>65.021591610117227</c:v>
                </c:pt>
                <c:pt idx="1622">
                  <c:v>65.721331689273313</c:v>
                </c:pt>
                <c:pt idx="1623">
                  <c:v>66.420209488601827</c:v>
                </c:pt>
                <c:pt idx="1624">
                  <c:v>67.118226600985295</c:v>
                </c:pt>
                <c:pt idx="1625">
                  <c:v>67.815384615384559</c:v>
                </c:pt>
                <c:pt idx="1626">
                  <c:v>68.511685116850558</c:v>
                </c:pt>
                <c:pt idx="1627">
                  <c:v>69.207129686540711</c:v>
                </c:pt>
                <c:pt idx="1628">
                  <c:v>69.901719901720227</c:v>
                </c:pt>
                <c:pt idx="1629">
                  <c:v>70.595457335787785</c:v>
                </c:pt>
                <c:pt idx="1630">
                  <c:v>71.288343558282108</c:v>
                </c:pt>
                <c:pt idx="1631">
                  <c:v>71.980380134885507</c:v>
                </c:pt>
                <c:pt idx="1632">
                  <c:v>72.671568627450156</c:v>
                </c:pt>
                <c:pt idx="1633">
                  <c:v>73.3619105939988</c:v>
                </c:pt>
                <c:pt idx="1634">
                  <c:v>74.051407588739252</c:v>
                </c:pt>
                <c:pt idx="1635">
                  <c:v>74.740061162079428</c:v>
                </c:pt>
                <c:pt idx="1636">
                  <c:v>75.427872860635688</c:v>
                </c:pt>
                <c:pt idx="1637">
                  <c:v>76.11484422724493</c:v>
                </c:pt>
                <c:pt idx="1638">
                  <c:v>76.800976800976358</c:v>
                </c:pt>
                <c:pt idx="1639">
                  <c:v>77.486272117143656</c:v>
                </c:pt>
                <c:pt idx="1640">
                  <c:v>78.170731707317088</c:v>
                </c:pt>
                <c:pt idx="1641">
                  <c:v>78.854357099329718</c:v>
                </c:pt>
                <c:pt idx="1642">
                  <c:v>79.53714981729604</c:v>
                </c:pt>
                <c:pt idx="1643">
                  <c:v>80.219111381619427</c:v>
                </c:pt>
                <c:pt idx="1644">
                  <c:v>80.900243309003301</c:v>
                </c:pt>
                <c:pt idx="1645">
                  <c:v>81.580547112460252</c:v>
                </c:pt>
                <c:pt idx="1646">
                  <c:v>82.260024301336827</c:v>
                </c:pt>
                <c:pt idx="1647">
                  <c:v>82.938676381299274</c:v>
                </c:pt>
                <c:pt idx="1648">
                  <c:v>83.616504854368941</c:v>
                </c:pt>
                <c:pt idx="1649">
                  <c:v>84.293511218920457</c:v>
                </c:pt>
                <c:pt idx="1650">
                  <c:v>84.969696969696997</c:v>
                </c:pt>
                <c:pt idx="1651">
                  <c:v>85.645063597819444</c:v>
                </c:pt>
                <c:pt idx="1652">
                  <c:v>86.31961259079911</c:v>
                </c:pt>
                <c:pt idx="1653">
                  <c:v>86.993345432546889</c:v>
                </c:pt>
                <c:pt idx="1654">
                  <c:v>87.666263603386227</c:v>
                </c:pt>
                <c:pt idx="1655">
                  <c:v>88.338368580060418</c:v>
                </c:pt>
                <c:pt idx="1656">
                  <c:v>89.00966183574883</c:v>
                </c:pt>
                <c:pt idx="1657">
                  <c:v>89.680144840072444</c:v>
                </c:pt>
                <c:pt idx="1658">
                  <c:v>90.349819059108185</c:v>
                </c:pt>
                <c:pt idx="1659">
                  <c:v>91.018685955394872</c:v>
                </c:pt>
                <c:pt idx="1660">
                  <c:v>91.686746987950798</c:v>
                </c:pt>
                <c:pt idx="1661">
                  <c:v>92.354003612281758</c:v>
                </c:pt>
                <c:pt idx="1662">
                  <c:v>93.020457280385017</c:v>
                </c:pt>
                <c:pt idx="1663">
                  <c:v>93.686109440769769</c:v>
                </c:pt>
                <c:pt idx="1664">
                  <c:v>94.350961538460297</c:v>
                </c:pt>
                <c:pt idx="1665">
                  <c:v>95.015015015015024</c:v>
                </c:pt>
                <c:pt idx="1666">
                  <c:v>95.67827130852173</c:v>
                </c:pt>
                <c:pt idx="1667">
                  <c:v>96.340731853627759</c:v>
                </c:pt>
                <c:pt idx="1668">
                  <c:v>97.00239808153367</c:v>
                </c:pt>
                <c:pt idx="1669">
                  <c:v>97.663271420012066</c:v>
                </c:pt>
                <c:pt idx="1670">
                  <c:v>98.323353293413149</c:v>
                </c:pt>
                <c:pt idx="1671">
                  <c:v>98.982645122679997</c:v>
                </c:pt>
                <c:pt idx="1672">
                  <c:v>99.641148325358913</c:v>
                </c:pt>
                <c:pt idx="1673">
                  <c:v>100.29886431560067</c:v>
                </c:pt>
                <c:pt idx="1674">
                  <c:v>100.95579450418087</c:v>
                </c:pt>
                <c:pt idx="1675">
                  <c:v>101.61194029850753</c:v>
                </c:pt>
                <c:pt idx="1676">
                  <c:v>102.26730310262518</c:v>
                </c:pt>
                <c:pt idx="1677">
                  <c:v>102.92188431723321</c:v>
                </c:pt>
                <c:pt idx="1678">
                  <c:v>103.57568533968896</c:v>
                </c:pt>
                <c:pt idx="1679">
                  <c:v>104.22870756402556</c:v>
                </c:pt>
                <c:pt idx="1680">
                  <c:v>104.88095238095228</c:v>
                </c:pt>
                <c:pt idx="1681">
                  <c:v>105.53242117787021</c:v>
                </c:pt>
                <c:pt idx="1682">
                  <c:v>106.18311533888225</c:v>
                </c:pt>
                <c:pt idx="1683">
                  <c:v>106.83303624480095</c:v>
                </c:pt>
                <c:pt idx="1684">
                  <c:v>107.48218527315908</c:v>
                </c:pt>
                <c:pt idx="1685">
                  <c:v>108.13056379821982</c:v>
                </c:pt>
                <c:pt idx="1686">
                  <c:v>108.7781731909834</c:v>
                </c:pt>
                <c:pt idx="1687">
                  <c:v>109.42501481920567</c:v>
                </c:pt>
                <c:pt idx="1688">
                  <c:v>110.07109004739345</c:v>
                </c:pt>
                <c:pt idx="1689">
                  <c:v>110.71640023682635</c:v>
                </c:pt>
                <c:pt idx="1690">
                  <c:v>111.36094674556216</c:v>
                </c:pt>
                <c:pt idx="1691">
                  <c:v>112.00473092844445</c:v>
                </c:pt>
                <c:pt idx="1692">
                  <c:v>112.64775413711573</c:v>
                </c:pt>
                <c:pt idx="1693">
                  <c:v>113.29001772002357</c:v>
                </c:pt>
                <c:pt idx="1694">
                  <c:v>113.93152302243287</c:v>
                </c:pt>
                <c:pt idx="1695">
                  <c:v>114.57227138642922</c:v>
                </c:pt>
                <c:pt idx="1696">
                  <c:v>115.21226415094362</c:v>
                </c:pt>
                <c:pt idx="1697">
                  <c:v>115.85150265173843</c:v>
                </c:pt>
                <c:pt idx="1698">
                  <c:v>116.48998822143695</c:v>
                </c:pt>
                <c:pt idx="1699">
                  <c:v>117.12772218952252</c:v>
                </c:pt>
                <c:pt idx="1700">
                  <c:v>117.76470588235293</c:v>
                </c:pt>
                <c:pt idx="1701">
                  <c:v>118.40094062316282</c:v>
                </c:pt>
                <c:pt idx="1702">
                  <c:v>119.03642773207955</c:v>
                </c:pt>
                <c:pt idx="1703">
                  <c:v>119.67116852613015</c:v>
                </c:pt>
                <c:pt idx="1704">
                  <c:v>120.30516431924889</c:v>
                </c:pt>
                <c:pt idx="1705">
                  <c:v>120.93841642228746</c:v>
                </c:pt>
                <c:pt idx="1706">
                  <c:v>121.57092614302373</c:v>
                </c:pt>
                <c:pt idx="1707">
                  <c:v>122.20269478617456</c:v>
                </c:pt>
                <c:pt idx="1708">
                  <c:v>122.83372365339579</c:v>
                </c:pt>
                <c:pt idx="1709">
                  <c:v>123.46401404330138</c:v>
                </c:pt>
                <c:pt idx="1710">
                  <c:v>124.09356725146198</c:v>
                </c:pt>
                <c:pt idx="1711">
                  <c:v>124.72238457042533</c:v>
                </c:pt>
                <c:pt idx="1712">
                  <c:v>125.35046728971952</c:v>
                </c:pt>
                <c:pt idx="1713">
                  <c:v>125.97781669585522</c:v>
                </c:pt>
                <c:pt idx="1714">
                  <c:v>126.60443407234538</c:v>
                </c:pt>
                <c:pt idx="1715">
                  <c:v>127.23032069970917</c:v>
                </c:pt>
                <c:pt idx="1716">
                  <c:v>127.85547785547652</c:v>
                </c:pt>
                <c:pt idx="1717">
                  <c:v>128.47990681421084</c:v>
                </c:pt>
                <c:pt idx="1718">
                  <c:v>129.10360884749707</c:v>
                </c:pt>
                <c:pt idx="1719">
                  <c:v>129.72658522396489</c:v>
                </c:pt>
                <c:pt idx="1720">
                  <c:v>130.34883720930225</c:v>
                </c:pt>
                <c:pt idx="1721">
                  <c:v>130.97036606624056</c:v>
                </c:pt>
                <c:pt idx="1722">
                  <c:v>131.59117305458759</c:v>
                </c:pt>
                <c:pt idx="1723">
                  <c:v>132.21125943122456</c:v>
                </c:pt>
                <c:pt idx="1724">
                  <c:v>132.83062645011725</c:v>
                </c:pt>
                <c:pt idx="1725">
                  <c:v>133.44927536231737</c:v>
                </c:pt>
                <c:pt idx="1726">
                  <c:v>134.0672074159929</c:v>
                </c:pt>
                <c:pt idx="1727">
                  <c:v>134.68442385639841</c:v>
                </c:pt>
                <c:pt idx="1728">
                  <c:v>135.30092592592587</c:v>
                </c:pt>
                <c:pt idx="1729">
                  <c:v>135.91671486408336</c:v>
                </c:pt>
                <c:pt idx="1730">
                  <c:v>136.53179190751447</c:v>
                </c:pt>
                <c:pt idx="1731">
                  <c:v>137.14615829000437</c:v>
                </c:pt>
                <c:pt idx="1732">
                  <c:v>137.75981524249414</c:v>
                </c:pt>
                <c:pt idx="1733">
                  <c:v>138.37276399307552</c:v>
                </c:pt>
                <c:pt idx="1734">
                  <c:v>138.98500576701258</c:v>
                </c:pt>
                <c:pt idx="1735">
                  <c:v>139.5965417867435</c:v>
                </c:pt>
                <c:pt idx="1736">
                  <c:v>140.20737327188723</c:v>
                </c:pt>
                <c:pt idx="1737">
                  <c:v>140.8175014392632</c:v>
                </c:pt>
                <c:pt idx="1738">
                  <c:v>141.42692750287767</c:v>
                </c:pt>
                <c:pt idx="1739">
                  <c:v>142.03565267394868</c:v>
                </c:pt>
                <c:pt idx="1740">
                  <c:v>142.64367816091743</c:v>
                </c:pt>
                <c:pt idx="1741">
                  <c:v>143.25100516944096</c:v>
                </c:pt>
                <c:pt idx="1742">
                  <c:v>143.85763490241266</c:v>
                </c:pt>
                <c:pt idx="1743">
                  <c:v>144.46356855995418</c:v>
                </c:pt>
                <c:pt idx="1744">
                  <c:v>145.06880733945007</c:v>
                </c:pt>
                <c:pt idx="1745">
                  <c:v>145.67335243552998</c:v>
                </c:pt>
                <c:pt idx="1746">
                  <c:v>146.27720504009153</c:v>
                </c:pt>
                <c:pt idx="1747">
                  <c:v>146.88036634230309</c:v>
                </c:pt>
                <c:pt idx="1748">
                  <c:v>147.4828375286063</c:v>
                </c:pt>
                <c:pt idx="1749">
                  <c:v>148.08461978273294</c:v>
                </c:pt>
                <c:pt idx="1750">
                  <c:v>148.68571428571431</c:v>
                </c:pt>
                <c:pt idx="1751">
                  <c:v>149.28612221587673</c:v>
                </c:pt>
                <c:pt idx="1752">
                  <c:v>149.88584474885852</c:v>
                </c:pt>
                <c:pt idx="1753">
                  <c:v>150.48488305761697</c:v>
                </c:pt>
                <c:pt idx="1754">
                  <c:v>151.0832383124318</c:v>
                </c:pt>
                <c:pt idx="1755">
                  <c:v>151.68091168091181</c:v>
                </c:pt>
                <c:pt idx="1756">
                  <c:v>152.27790432801712</c:v>
                </c:pt>
                <c:pt idx="1757">
                  <c:v>152.87421741605004</c:v>
                </c:pt>
                <c:pt idx="1758">
                  <c:v>153.46985210466372</c:v>
                </c:pt>
                <c:pt idx="1759">
                  <c:v>154.06480955088114</c:v>
                </c:pt>
                <c:pt idx="1760">
                  <c:v>154.65909090909099</c:v>
                </c:pt>
                <c:pt idx="1761">
                  <c:v>155.25269733106188</c:v>
                </c:pt>
                <c:pt idx="1762">
                  <c:v>155.84562996594778</c:v>
                </c:pt>
                <c:pt idx="1763">
                  <c:v>156.43788996029627</c:v>
                </c:pt>
                <c:pt idx="1764">
                  <c:v>157.02947845805087</c:v>
                </c:pt>
                <c:pt idx="1765">
                  <c:v>157.62039660056666</c:v>
                </c:pt>
                <c:pt idx="1766">
                  <c:v>158.21064552661392</c:v>
                </c:pt>
                <c:pt idx="1767">
                  <c:v>158.80022637238537</c:v>
                </c:pt>
                <c:pt idx="1768">
                  <c:v>159.38914027149468</c:v>
                </c:pt>
                <c:pt idx="1769">
                  <c:v>159.97738835500542</c:v>
                </c:pt>
                <c:pt idx="1770">
                  <c:v>160.56497175141232</c:v>
                </c:pt>
                <c:pt idx="1771">
                  <c:v>161.15189158667542</c:v>
                </c:pt>
                <c:pt idx="1772">
                  <c:v>161.73814898419869</c:v>
                </c:pt>
                <c:pt idx="1773">
                  <c:v>162.32374506486019</c:v>
                </c:pt>
                <c:pt idx="1774">
                  <c:v>162.90868094701261</c:v>
                </c:pt>
                <c:pt idx="1775">
                  <c:v>163.49295774647885</c:v>
                </c:pt>
                <c:pt idx="1776">
                  <c:v>164.07657657657612</c:v>
                </c:pt>
                <c:pt idx="1777">
                  <c:v>164.65953854811482</c:v>
                </c:pt>
                <c:pt idx="1778">
                  <c:v>165.24184476940312</c:v>
                </c:pt>
                <c:pt idx="1779">
                  <c:v>165.82349634626374</c:v>
                </c:pt>
                <c:pt idx="1780">
                  <c:v>166.40449438202421</c:v>
                </c:pt>
                <c:pt idx="1781">
                  <c:v>166.98483997754084</c:v>
                </c:pt>
                <c:pt idx="1782">
                  <c:v>167.56453423119916</c:v>
                </c:pt>
                <c:pt idx="1783">
                  <c:v>168.14357823892098</c:v>
                </c:pt>
                <c:pt idx="1784">
                  <c:v>168.72197309416831</c:v>
                </c:pt>
                <c:pt idx="1785">
                  <c:v>169.29971988795523</c:v>
                </c:pt>
                <c:pt idx="1786">
                  <c:v>169.87681970884572</c:v>
                </c:pt>
                <c:pt idx="1787">
                  <c:v>170.45327364297714</c:v>
                </c:pt>
                <c:pt idx="1788">
                  <c:v>171.02908277404649</c:v>
                </c:pt>
                <c:pt idx="1789">
                  <c:v>171.60424818334258</c:v>
                </c:pt>
                <c:pt idx="1790">
                  <c:v>172.17877094972073</c:v>
                </c:pt>
                <c:pt idx="1791">
                  <c:v>172.75265214963702</c:v>
                </c:pt>
                <c:pt idx="1792">
                  <c:v>173.32589285714289</c:v>
                </c:pt>
                <c:pt idx="1793">
                  <c:v>173.89849414389442</c:v>
                </c:pt>
                <c:pt idx="1794">
                  <c:v>174.47045707915152</c:v>
                </c:pt>
                <c:pt idx="1795">
                  <c:v>175.04178272980212</c:v>
                </c:pt>
                <c:pt idx="1796">
                  <c:v>175.61247216035511</c:v>
                </c:pt>
                <c:pt idx="1797">
                  <c:v>176.18252643294517</c:v>
                </c:pt>
                <c:pt idx="1798">
                  <c:v>176.75194660734144</c:v>
                </c:pt>
                <c:pt idx="1799">
                  <c:v>177.32073374096717</c:v>
                </c:pt>
                <c:pt idx="1800">
                  <c:v>177.88888888889147</c:v>
                </c:pt>
                <c:pt idx="1801">
                  <c:v>178.45641310383121</c:v>
                </c:pt>
                <c:pt idx="1802">
                  <c:v>179.02330743618199</c:v>
                </c:pt>
                <c:pt idx="1803">
                  <c:v>179.58957293399772</c:v>
                </c:pt>
                <c:pt idx="1804">
                  <c:v>180.15521064301549</c:v>
                </c:pt>
                <c:pt idx="1805">
                  <c:v>180.72022160664818</c:v>
                </c:pt>
                <c:pt idx="1806">
                  <c:v>181.28460686600218</c:v>
                </c:pt>
                <c:pt idx="1807">
                  <c:v>181.8483674598782</c:v>
                </c:pt>
                <c:pt idx="1808">
                  <c:v>182.41150442477658</c:v>
                </c:pt>
                <c:pt idx="1809">
                  <c:v>182.97401879491412</c:v>
                </c:pt>
                <c:pt idx="1810">
                  <c:v>183.53591160221001</c:v>
                </c:pt>
                <c:pt idx="1811">
                  <c:v>184.09718387631142</c:v>
                </c:pt>
                <c:pt idx="1812">
                  <c:v>184.65783664459161</c:v>
                </c:pt>
                <c:pt idx="1813">
                  <c:v>185.21787093215519</c:v>
                </c:pt>
                <c:pt idx="1814">
                  <c:v>185.77728776184978</c:v>
                </c:pt>
                <c:pt idx="1815">
                  <c:v>186.33608815427004</c:v>
                </c:pt>
                <c:pt idx="1816">
                  <c:v>186.89427312775331</c:v>
                </c:pt>
                <c:pt idx="1817">
                  <c:v>187.45184369840447</c:v>
                </c:pt>
                <c:pt idx="1818">
                  <c:v>188.00880088008807</c:v>
                </c:pt>
                <c:pt idx="1819">
                  <c:v>188.56514568444192</c:v>
                </c:pt>
                <c:pt idx="1820">
                  <c:v>189.12087912087742</c:v>
                </c:pt>
                <c:pt idx="1821">
                  <c:v>189.67600219659394</c:v>
                </c:pt>
                <c:pt idx="1822">
                  <c:v>190.23051591657492</c:v>
                </c:pt>
                <c:pt idx="1823">
                  <c:v>190.78442128359848</c:v>
                </c:pt>
                <c:pt idx="1824">
                  <c:v>191.33771929824559</c:v>
                </c:pt>
                <c:pt idx="1825">
                  <c:v>191.89041095890661</c:v>
                </c:pt>
                <c:pt idx="1826">
                  <c:v>192.44249726177441</c:v>
                </c:pt>
                <c:pt idx="1827">
                  <c:v>192.99397920087532</c:v>
                </c:pt>
                <c:pt idx="1828">
                  <c:v>193.54485776805024</c:v>
                </c:pt>
                <c:pt idx="1829">
                  <c:v>194.09513395298143</c:v>
                </c:pt>
                <c:pt idx="1830">
                  <c:v>194.64480874316718</c:v>
                </c:pt>
                <c:pt idx="1831">
                  <c:v>195.19388312397422</c:v>
                </c:pt>
                <c:pt idx="1832">
                  <c:v>195.74235807860259</c:v>
                </c:pt>
                <c:pt idx="1833">
                  <c:v>196.29023458810696</c:v>
                </c:pt>
                <c:pt idx="1834">
                  <c:v>196.83751363140675</c:v>
                </c:pt>
                <c:pt idx="1835">
                  <c:v>197.38419618528798</c:v>
                </c:pt>
                <c:pt idx="1836">
                  <c:v>197.93028322439972</c:v>
                </c:pt>
                <c:pt idx="1837">
                  <c:v>198.47577572128264</c:v>
                </c:pt>
                <c:pt idx="1838">
                  <c:v>199.02067464635334</c:v>
                </c:pt>
                <c:pt idx="1839">
                  <c:v>199.56498096791734</c:v>
                </c:pt>
                <c:pt idx="1840">
                  <c:v>200.10869565217388</c:v>
                </c:pt>
                <c:pt idx="1841">
                  <c:v>200.6518196632266</c:v>
                </c:pt>
                <c:pt idx="1842">
                  <c:v>201.19435396308359</c:v>
                </c:pt>
                <c:pt idx="1843">
                  <c:v>201.73629951166581</c:v>
                </c:pt>
                <c:pt idx="1844">
                  <c:v>202.2776572668084</c:v>
                </c:pt>
                <c:pt idx="1845">
                  <c:v>202.81842818428336</c:v>
                </c:pt>
                <c:pt idx="1846">
                  <c:v>203.35861321776821</c:v>
                </c:pt>
                <c:pt idx="1847">
                  <c:v>203.89821331889738</c:v>
                </c:pt>
                <c:pt idx="1848">
                  <c:v>204.43722943723225</c:v>
                </c:pt>
                <c:pt idx="1849">
                  <c:v>204.97566252027994</c:v>
                </c:pt>
                <c:pt idx="1850">
                  <c:v>205.51351351351352</c:v>
                </c:pt>
                <c:pt idx="1851">
                  <c:v>206.05078336034578</c:v>
                </c:pt>
                <c:pt idx="1852">
                  <c:v>206.58747300215987</c:v>
                </c:pt>
                <c:pt idx="1853">
                  <c:v>207.12358337830472</c:v>
                </c:pt>
                <c:pt idx="1854">
                  <c:v>207.65911542610422</c:v>
                </c:pt>
                <c:pt idx="1855">
                  <c:v>208.19407008086114</c:v>
                </c:pt>
                <c:pt idx="1856">
                  <c:v>208.72844827586209</c:v>
                </c:pt>
                <c:pt idx="1857">
                  <c:v>209.26225094238021</c:v>
                </c:pt>
                <c:pt idx="1858">
                  <c:v>209.79547900968782</c:v>
                </c:pt>
                <c:pt idx="1859">
                  <c:v>210.32813340505805</c:v>
                </c:pt>
                <c:pt idx="1860">
                  <c:v>210.86021505376479</c:v>
                </c:pt>
                <c:pt idx="1861">
                  <c:v>211.39172487909741</c:v>
                </c:pt>
                <c:pt idx="1862">
                  <c:v>211.92266380236327</c:v>
                </c:pt>
                <c:pt idx="1863">
                  <c:v>212.45303274288779</c:v>
                </c:pt>
                <c:pt idx="1864">
                  <c:v>212.98283261802757</c:v>
                </c:pt>
                <c:pt idx="1865">
                  <c:v>213.5120643431635</c:v>
                </c:pt>
                <c:pt idx="1866">
                  <c:v>214.04072883172557</c:v>
                </c:pt>
                <c:pt idx="1867">
                  <c:v>214.56882699518007</c:v>
                </c:pt>
                <c:pt idx="1868">
                  <c:v>215.09635974304058</c:v>
                </c:pt>
                <c:pt idx="1869">
                  <c:v>215.62332798287861</c:v>
                </c:pt>
                <c:pt idx="1870">
                  <c:v>216.14973262031896</c:v>
                </c:pt>
                <c:pt idx="1871">
                  <c:v>216.67557455905677</c:v>
                </c:pt>
                <c:pt idx="1872">
                  <c:v>217.20085470085178</c:v>
                </c:pt>
                <c:pt idx="1873">
                  <c:v>217.72557394554025</c:v>
                </c:pt>
                <c:pt idx="1874">
                  <c:v>218.24973319103336</c:v>
                </c:pt>
                <c:pt idx="1875">
                  <c:v>218.77333333333331</c:v>
                </c:pt>
                <c:pt idx="1876">
                  <c:v>219.29637526652314</c:v>
                </c:pt>
                <c:pt idx="1877">
                  <c:v>219.81885988279302</c:v>
                </c:pt>
                <c:pt idx="1878">
                  <c:v>220.34078807241747</c:v>
                </c:pt>
                <c:pt idx="1879">
                  <c:v>220.8621607237892</c:v>
                </c:pt>
                <c:pt idx="1880">
                  <c:v>221.38297872340507</c:v>
                </c:pt>
                <c:pt idx="1881">
                  <c:v>221.90324295587467</c:v>
                </c:pt>
                <c:pt idx="1882">
                  <c:v>222.42295430393204</c:v>
                </c:pt>
                <c:pt idx="1883">
                  <c:v>222.94211364843494</c:v>
                </c:pt>
                <c:pt idx="1884">
                  <c:v>223.46072186836523</c:v>
                </c:pt>
                <c:pt idx="1885">
                  <c:v>223.97877984084872</c:v>
                </c:pt>
                <c:pt idx="1886">
                  <c:v>224.49628844114523</c:v>
                </c:pt>
                <c:pt idx="1887">
                  <c:v>225.01324854266107</c:v>
                </c:pt>
                <c:pt idx="1888">
                  <c:v>225.52966101694915</c:v>
                </c:pt>
                <c:pt idx="1889">
                  <c:v>226.04552673372152</c:v>
                </c:pt>
                <c:pt idx="1890">
                  <c:v>226.56084656084658</c:v>
                </c:pt>
                <c:pt idx="1891">
                  <c:v>227.07562136435561</c:v>
                </c:pt>
                <c:pt idx="1892">
                  <c:v>227.58985200845655</c:v>
                </c:pt>
                <c:pt idx="1893">
                  <c:v>228.10353935552041</c:v>
                </c:pt>
                <c:pt idx="1894">
                  <c:v>228.61668426609998</c:v>
                </c:pt>
                <c:pt idx="1895">
                  <c:v>229.12928759894459</c:v>
                </c:pt>
                <c:pt idx="1896">
                  <c:v>229.64135021097042</c:v>
                </c:pt>
                <c:pt idx="1897">
                  <c:v>230.15287295730104</c:v>
                </c:pt>
                <c:pt idx="1898">
                  <c:v>230.66385669125177</c:v>
                </c:pt>
                <c:pt idx="1899">
                  <c:v>231.17430226434632</c:v>
                </c:pt>
                <c:pt idx="1900">
                  <c:v>231.68421052631578</c:v>
                </c:pt>
                <c:pt idx="1901">
                  <c:v>232.19358232509092</c:v>
                </c:pt>
                <c:pt idx="1902">
                  <c:v>232.70241850683487</c:v>
                </c:pt>
                <c:pt idx="1903">
                  <c:v>233.21071991592225</c:v>
                </c:pt>
                <c:pt idx="1904">
                  <c:v>233.71848739495795</c:v>
                </c:pt>
                <c:pt idx="1905">
                  <c:v>234.22572178477552</c:v>
                </c:pt>
                <c:pt idx="1906">
                  <c:v>234.73242392444911</c:v>
                </c:pt>
                <c:pt idx="1907">
                  <c:v>235.23859465128476</c:v>
                </c:pt>
                <c:pt idx="1908">
                  <c:v>235.74423480083792</c:v>
                </c:pt>
                <c:pt idx="1909">
                  <c:v>236.24934520691392</c:v>
                </c:pt>
                <c:pt idx="1910">
                  <c:v>236.75392670157058</c:v>
                </c:pt>
                <c:pt idx="1911">
                  <c:v>237.25798011512327</c:v>
                </c:pt>
                <c:pt idx="1912">
                  <c:v>237.76150627614905</c:v>
                </c:pt>
                <c:pt idx="1913">
                  <c:v>238.26450601150032</c:v>
                </c:pt>
                <c:pt idx="1914">
                  <c:v>238.76698014629051</c:v>
                </c:pt>
                <c:pt idx="1915">
                  <c:v>239.26892950391641</c:v>
                </c:pt>
                <c:pt idx="1916">
                  <c:v>239.77035490605297</c:v>
                </c:pt>
                <c:pt idx="1917">
                  <c:v>240.27125717266563</c:v>
                </c:pt>
                <c:pt idx="1918">
                  <c:v>240.77163712200198</c:v>
                </c:pt>
                <c:pt idx="1919">
                  <c:v>241.27149557060966</c:v>
                </c:pt>
                <c:pt idx="1920">
                  <c:v>241.77083333333337</c:v>
                </c:pt>
                <c:pt idx="1921">
                  <c:v>242.26965122331771</c:v>
                </c:pt>
                <c:pt idx="1922">
                  <c:v>242.76795005202987</c:v>
                </c:pt>
                <c:pt idx="1923">
                  <c:v>243.26573062922512</c:v>
                </c:pt>
                <c:pt idx="1924">
                  <c:v>243.7629937629938</c:v>
                </c:pt>
                <c:pt idx="1925">
                  <c:v>244.25974025973997</c:v>
                </c:pt>
                <c:pt idx="1926">
                  <c:v>244.75597092419432</c:v>
                </c:pt>
                <c:pt idx="1927">
                  <c:v>245.25168655941877</c:v>
                </c:pt>
                <c:pt idx="1928">
                  <c:v>245.7468879668036</c:v>
                </c:pt>
                <c:pt idx="1929">
                  <c:v>246.24157594608465</c:v>
                </c:pt>
                <c:pt idx="1930">
                  <c:v>246.73575129533458</c:v>
                </c:pt>
                <c:pt idx="1931">
                  <c:v>247.22941481097882</c:v>
                </c:pt>
                <c:pt idx="1932">
                  <c:v>247.72256728778481</c:v>
                </c:pt>
                <c:pt idx="1933">
                  <c:v>248.21520951888255</c:v>
                </c:pt>
                <c:pt idx="1934">
                  <c:v>248.7073422957601</c:v>
                </c:pt>
                <c:pt idx="1935">
                  <c:v>249.19896640826869</c:v>
                </c:pt>
                <c:pt idx="1936">
                  <c:v>249.69008264462798</c:v>
                </c:pt>
                <c:pt idx="1937">
                  <c:v>250.18069179142998</c:v>
                </c:pt>
                <c:pt idx="1938">
                  <c:v>250.67079463364087</c:v>
                </c:pt>
                <c:pt idx="1939">
                  <c:v>251.16039195461587</c:v>
                </c:pt>
                <c:pt idx="1940">
                  <c:v>251.64948453608082</c:v>
                </c:pt>
                <c:pt idx="1941">
                  <c:v>252.13807315816578</c:v>
                </c:pt>
                <c:pt idx="1942">
                  <c:v>252.62615859938072</c:v>
                </c:pt>
                <c:pt idx="1943">
                  <c:v>253.11374163664303</c:v>
                </c:pt>
                <c:pt idx="1944">
                  <c:v>253.60082304526748</c:v>
                </c:pt>
                <c:pt idx="1945">
                  <c:v>254.0874035989718</c:v>
                </c:pt>
                <c:pt idx="1946">
                  <c:v>254.57348406988501</c:v>
                </c:pt>
                <c:pt idx="1947">
                  <c:v>255.05906522855415</c:v>
                </c:pt>
                <c:pt idx="1948">
                  <c:v>255.54414784394248</c:v>
                </c:pt>
                <c:pt idx="1949">
                  <c:v>256.02873268342739</c:v>
                </c:pt>
                <c:pt idx="1950">
                  <c:v>256.51282051282072</c:v>
                </c:pt>
                <c:pt idx="1951">
                  <c:v>256.99641209636064</c:v>
                </c:pt>
                <c:pt idx="1952">
                  <c:v>257.47950819672138</c:v>
                </c:pt>
                <c:pt idx="1953">
                  <c:v>257.96210957501199</c:v>
                </c:pt>
                <c:pt idx="1954">
                  <c:v>258.44421699078816</c:v>
                </c:pt>
                <c:pt idx="1955">
                  <c:v>258.92583120204603</c:v>
                </c:pt>
                <c:pt idx="1956">
                  <c:v>259.40695296523057</c:v>
                </c:pt>
                <c:pt idx="1957">
                  <c:v>259.88758303525901</c:v>
                </c:pt>
                <c:pt idx="1958">
                  <c:v>260.36772216547502</c:v>
                </c:pt>
                <c:pt idx="1959">
                  <c:v>260.84737110770902</c:v>
                </c:pt>
                <c:pt idx="1960">
                  <c:v>261.32653061224369</c:v>
                </c:pt>
                <c:pt idx="1961">
                  <c:v>261.80520142784292</c:v>
                </c:pt>
                <c:pt idx="1962">
                  <c:v>262.28338430173289</c:v>
                </c:pt>
                <c:pt idx="1963">
                  <c:v>262.76107997962163</c:v>
                </c:pt>
                <c:pt idx="1964">
                  <c:v>263.23828920570264</c:v>
                </c:pt>
                <c:pt idx="1965">
                  <c:v>263.71501272264629</c:v>
                </c:pt>
                <c:pt idx="1966">
                  <c:v>264.19125127161669</c:v>
                </c:pt>
                <c:pt idx="1967">
                  <c:v>264.66700559227229</c:v>
                </c:pt>
                <c:pt idx="1968">
                  <c:v>265.14227642276438</c:v>
                </c:pt>
                <c:pt idx="1969">
                  <c:v>265.61706449975014</c:v>
                </c:pt>
                <c:pt idx="1970">
                  <c:v>266.09137055837027</c:v>
                </c:pt>
                <c:pt idx="1971">
                  <c:v>266.56519533231858</c:v>
                </c:pt>
                <c:pt idx="1972">
                  <c:v>267.03853955375229</c:v>
                </c:pt>
                <c:pt idx="1973">
                  <c:v>267.51140395337029</c:v>
                </c:pt>
                <c:pt idx="1974">
                  <c:v>267.98378926038168</c:v>
                </c:pt>
                <c:pt idx="1975">
                  <c:v>268.45569620253161</c:v>
                </c:pt>
                <c:pt idx="1976">
                  <c:v>268.92712550606922</c:v>
                </c:pt>
                <c:pt idx="1977">
                  <c:v>269.39807789580175</c:v>
                </c:pt>
                <c:pt idx="1978">
                  <c:v>269.86855409504551</c:v>
                </c:pt>
                <c:pt idx="1979">
                  <c:v>270.33855482566929</c:v>
                </c:pt>
                <c:pt idx="1980">
                  <c:v>270.80808080808083</c:v>
                </c:pt>
                <c:pt idx="1981">
                  <c:v>271.27713276122716</c:v>
                </c:pt>
                <c:pt idx="1982">
                  <c:v>271.74571140262123</c:v>
                </c:pt>
                <c:pt idx="1983">
                  <c:v>272.21381744830626</c:v>
                </c:pt>
                <c:pt idx="1984">
                  <c:v>272.68145161290317</c:v>
                </c:pt>
                <c:pt idx="1985">
                  <c:v>273.14861460957201</c:v>
                </c:pt>
                <c:pt idx="1986">
                  <c:v>273.6153071500504</c:v>
                </c:pt>
                <c:pt idx="1987">
                  <c:v>274.08152994463575</c:v>
                </c:pt>
                <c:pt idx="1988">
                  <c:v>274.54728370221335</c:v>
                </c:pt>
                <c:pt idx="1989">
                  <c:v>275.01256913021632</c:v>
                </c:pt>
                <c:pt idx="1990">
                  <c:v>275.47738693467329</c:v>
                </c:pt>
                <c:pt idx="1991">
                  <c:v>275.94173782018765</c:v>
                </c:pt>
                <c:pt idx="1992">
                  <c:v>276.4056224899598</c:v>
                </c:pt>
                <c:pt idx="1993">
                  <c:v>276.86904164576475</c:v>
                </c:pt>
                <c:pt idx="1994">
                  <c:v>277.33199598796369</c:v>
                </c:pt>
                <c:pt idx="1995">
                  <c:v>277.79448621553888</c:v>
                </c:pt>
                <c:pt idx="1996">
                  <c:v>278.25651302605195</c:v>
                </c:pt>
                <c:pt idx="1997">
                  <c:v>278.71807711567169</c:v>
                </c:pt>
                <c:pt idx="1998">
                  <c:v>279.17917917917919</c:v>
                </c:pt>
                <c:pt idx="1999">
                  <c:v>279.63981990995501</c:v>
                </c:pt>
                <c:pt idx="2000">
                  <c:v>280.10000000000002</c:v>
                </c:pt>
                <c:pt idx="2001">
                  <c:v>280.55972013993528</c:v>
                </c:pt>
                <c:pt idx="2002">
                  <c:v>281.01898101898064</c:v>
                </c:pt>
                <c:pt idx="2003">
                  <c:v>281.47778332501252</c:v>
                </c:pt>
                <c:pt idx="2004">
                  <c:v>281.93612774450474</c:v>
                </c:pt>
                <c:pt idx="2005">
                  <c:v>282.39401496258887</c:v>
                </c:pt>
                <c:pt idx="2006">
                  <c:v>282.85144566301238</c:v>
                </c:pt>
                <c:pt idx="2007">
                  <c:v>283.30842052815171</c:v>
                </c:pt>
                <c:pt idx="2008">
                  <c:v>283.76494023904741</c:v>
                </c:pt>
                <c:pt idx="2009">
                  <c:v>284.22100547536093</c:v>
                </c:pt>
                <c:pt idx="2010">
                  <c:v>284.67661691542264</c:v>
                </c:pt>
                <c:pt idx="2011">
                  <c:v>285.13177523619788</c:v>
                </c:pt>
                <c:pt idx="2012">
                  <c:v>285.58648111332411</c:v>
                </c:pt>
                <c:pt idx="2013">
                  <c:v>286.04073522106307</c:v>
                </c:pt>
                <c:pt idx="2014">
                  <c:v>286.49453823236985</c:v>
                </c:pt>
                <c:pt idx="2015">
                  <c:v>286.94789081885932</c:v>
                </c:pt>
                <c:pt idx="2016">
                  <c:v>287.40079365079362</c:v>
                </c:pt>
                <c:pt idx="2017">
                  <c:v>287.85324739712439</c:v>
                </c:pt>
                <c:pt idx="2018">
                  <c:v>288.30525272547067</c:v>
                </c:pt>
                <c:pt idx="2019">
                  <c:v>288.75681030212894</c:v>
                </c:pt>
                <c:pt idx="2020">
                  <c:v>289.20792079207899</c:v>
                </c:pt>
                <c:pt idx="2021">
                  <c:v>289.65858485898065</c:v>
                </c:pt>
                <c:pt idx="2022">
                  <c:v>290.10880316518296</c:v>
                </c:pt>
                <c:pt idx="2023">
                  <c:v>290.55857637172517</c:v>
                </c:pt>
                <c:pt idx="2024">
                  <c:v>291.00790513833988</c:v>
                </c:pt>
                <c:pt idx="2025">
                  <c:v>291.45679012345732</c:v>
                </c:pt>
                <c:pt idx="2026">
                  <c:v>291.90523198420323</c:v>
                </c:pt>
                <c:pt idx="2027">
                  <c:v>292.35323137641831</c:v>
                </c:pt>
                <c:pt idx="2028">
                  <c:v>292.8007889546351</c:v>
                </c:pt>
                <c:pt idx="2029">
                  <c:v>293.24790537210424</c:v>
                </c:pt>
                <c:pt idx="2030">
                  <c:v>293.69458128078838</c:v>
                </c:pt>
                <c:pt idx="2031">
                  <c:v>294.14081733136862</c:v>
                </c:pt>
                <c:pt idx="2032">
                  <c:v>294.58661417322833</c:v>
                </c:pt>
                <c:pt idx="2033">
                  <c:v>295.03197245449667</c:v>
                </c:pt>
                <c:pt idx="2034">
                  <c:v>295.47689282202555</c:v>
                </c:pt>
                <c:pt idx="2035">
                  <c:v>295.92137592137033</c:v>
                </c:pt>
                <c:pt idx="2036">
                  <c:v>296.36542239686048</c:v>
                </c:pt>
                <c:pt idx="2037">
                  <c:v>296.80903289150717</c:v>
                </c:pt>
                <c:pt idx="2038">
                  <c:v>297.25220804710369</c:v>
                </c:pt>
                <c:pt idx="2039">
                  <c:v>297.69494850416902</c:v>
                </c:pt>
                <c:pt idx="2040">
                  <c:v>298.13725490196066</c:v>
                </c:pt>
                <c:pt idx="2041">
                  <c:v>298.57912787849023</c:v>
                </c:pt>
                <c:pt idx="2042">
                  <c:v>299.02056807051895</c:v>
                </c:pt>
                <c:pt idx="2043">
                  <c:v>299.46157611355852</c:v>
                </c:pt>
                <c:pt idx="2044">
                  <c:v>299.90215264187663</c:v>
                </c:pt>
                <c:pt idx="2045">
                  <c:v>300.34229828850857</c:v>
                </c:pt>
                <c:pt idx="2046">
                  <c:v>300.78201368523929</c:v>
                </c:pt>
                <c:pt idx="2047">
                  <c:v>301.22129946262265</c:v>
                </c:pt>
                <c:pt idx="2048">
                  <c:v>301.66015624999869</c:v>
                </c:pt>
                <c:pt idx="2049">
                  <c:v>302.09858467545172</c:v>
                </c:pt>
                <c:pt idx="2050">
                  <c:v>302.53658536585368</c:v>
                </c:pt>
                <c:pt idx="2051">
                  <c:v>302.97415894685145</c:v>
                </c:pt>
                <c:pt idx="2052">
                  <c:v>303.41130604287872</c:v>
                </c:pt>
                <c:pt idx="2053">
                  <c:v>303.84802727715544</c:v>
                </c:pt>
                <c:pt idx="2054">
                  <c:v>304.28432327166399</c:v>
                </c:pt>
                <c:pt idx="2055">
                  <c:v>304.72019464719716</c:v>
                </c:pt>
                <c:pt idx="2056">
                  <c:v>305.1556420233531</c:v>
                </c:pt>
                <c:pt idx="2057">
                  <c:v>305.59066601847343</c:v>
                </c:pt>
                <c:pt idx="2058">
                  <c:v>306.02526724975701</c:v>
                </c:pt>
                <c:pt idx="2059">
                  <c:v>306.45944633317202</c:v>
                </c:pt>
                <c:pt idx="2060">
                  <c:v>306.89320388349518</c:v>
                </c:pt>
                <c:pt idx="2061">
                  <c:v>307.32654051431348</c:v>
                </c:pt>
                <c:pt idx="2062">
                  <c:v>307.75945683802138</c:v>
                </c:pt>
                <c:pt idx="2063">
                  <c:v>308.19195346582649</c:v>
                </c:pt>
                <c:pt idx="2064">
                  <c:v>308.62403100775202</c:v>
                </c:pt>
                <c:pt idx="2065">
                  <c:v>309.05569007263921</c:v>
                </c:pt>
                <c:pt idx="2066">
                  <c:v>309.48693126814544</c:v>
                </c:pt>
                <c:pt idx="2067">
                  <c:v>309.91775520077363</c:v>
                </c:pt>
                <c:pt idx="2068">
                  <c:v>310.34816247582205</c:v>
                </c:pt>
                <c:pt idx="2069">
                  <c:v>310.77815369743826</c:v>
                </c:pt>
                <c:pt idx="2070">
                  <c:v>311.20772946859472</c:v>
                </c:pt>
                <c:pt idx="2071">
                  <c:v>311.63689039111546</c:v>
                </c:pt>
                <c:pt idx="2072">
                  <c:v>312.06563706563696</c:v>
                </c:pt>
                <c:pt idx="2073">
                  <c:v>312.49397009165369</c:v>
                </c:pt>
                <c:pt idx="2074">
                  <c:v>312.92189006750169</c:v>
                </c:pt>
                <c:pt idx="2075">
                  <c:v>313.34939759036484</c:v>
                </c:pt>
                <c:pt idx="2076">
                  <c:v>313.77649325626169</c:v>
                </c:pt>
                <c:pt idx="2077">
                  <c:v>314.20317766008623</c:v>
                </c:pt>
                <c:pt idx="2078">
                  <c:v>314.62945139557274</c:v>
                </c:pt>
                <c:pt idx="2079">
                  <c:v>315.05531505531394</c:v>
                </c:pt>
                <c:pt idx="2080">
                  <c:v>315.48076923076928</c:v>
                </c:pt>
                <c:pt idx="2081">
                  <c:v>315.90581451225364</c:v>
                </c:pt>
                <c:pt idx="2082">
                  <c:v>316.33045148895269</c:v>
                </c:pt>
                <c:pt idx="2083">
                  <c:v>316.75468074891967</c:v>
                </c:pt>
                <c:pt idx="2084">
                  <c:v>317.17850287907868</c:v>
                </c:pt>
                <c:pt idx="2085">
                  <c:v>317.60191846522423</c:v>
                </c:pt>
                <c:pt idx="2086">
                  <c:v>318.02492809204216</c:v>
                </c:pt>
                <c:pt idx="2087">
                  <c:v>318.4475323430762</c:v>
                </c:pt>
                <c:pt idx="2088">
                  <c:v>318.86973180076961</c:v>
                </c:pt>
                <c:pt idx="2089">
                  <c:v>319.29152704643013</c:v>
                </c:pt>
                <c:pt idx="2090">
                  <c:v>319.71291866028355</c:v>
                </c:pt>
                <c:pt idx="2091">
                  <c:v>320.13390722142515</c:v>
                </c:pt>
                <c:pt idx="2092">
                  <c:v>320.55449330783938</c:v>
                </c:pt>
                <c:pt idx="2093">
                  <c:v>320.97467749641658</c:v>
                </c:pt>
                <c:pt idx="2094">
                  <c:v>321.39446036294208</c:v>
                </c:pt>
                <c:pt idx="2095">
                  <c:v>321.8138424821002</c:v>
                </c:pt>
                <c:pt idx="2096">
                  <c:v>322.23282442748069</c:v>
                </c:pt>
                <c:pt idx="2097">
                  <c:v>322.65140677157825</c:v>
                </c:pt>
                <c:pt idx="2098">
                  <c:v>323.06959008579702</c:v>
                </c:pt>
                <c:pt idx="2099">
                  <c:v>323.48737494044394</c:v>
                </c:pt>
                <c:pt idx="2100">
                  <c:v>323.90476190476232</c:v>
                </c:pt>
                <c:pt idx="2101">
                  <c:v>324.32175154687877</c:v>
                </c:pt>
                <c:pt idx="2102">
                  <c:v>324.73834443387199</c:v>
                </c:pt>
                <c:pt idx="2103">
                  <c:v>325.15454113172251</c:v>
                </c:pt>
                <c:pt idx="2104">
                  <c:v>325.5703422053233</c:v>
                </c:pt>
                <c:pt idx="2105">
                  <c:v>325.98574821852623</c:v>
                </c:pt>
                <c:pt idx="2106">
                  <c:v>326.40075973409199</c:v>
                </c:pt>
                <c:pt idx="2107">
                  <c:v>326.81537731371702</c:v>
                </c:pt>
                <c:pt idx="2108">
                  <c:v>327.22960151802658</c:v>
                </c:pt>
                <c:pt idx="2109">
                  <c:v>327.64343290659065</c:v>
                </c:pt>
                <c:pt idx="2110">
                  <c:v>328.05687203791467</c:v>
                </c:pt>
                <c:pt idx="2111">
                  <c:v>328.46991946944564</c:v>
                </c:pt>
                <c:pt idx="2112">
                  <c:v>328.88257575757137</c:v>
                </c:pt>
                <c:pt idx="2113">
                  <c:v>329.2948414576432</c:v>
                </c:pt>
                <c:pt idx="2114">
                  <c:v>329.70671712393562</c:v>
                </c:pt>
                <c:pt idx="2115">
                  <c:v>330.11820330969266</c:v>
                </c:pt>
                <c:pt idx="2116">
                  <c:v>330.52930056710699</c:v>
                </c:pt>
                <c:pt idx="2117">
                  <c:v>330.94000944733114</c:v>
                </c:pt>
                <c:pt idx="2118">
                  <c:v>331.35033050047213</c:v>
                </c:pt>
                <c:pt idx="2119">
                  <c:v>331.76026427560168</c:v>
                </c:pt>
                <c:pt idx="2120">
                  <c:v>332.16981132076018</c:v>
                </c:pt>
                <c:pt idx="2121">
                  <c:v>332.5789721829326</c:v>
                </c:pt>
                <c:pt idx="2122">
                  <c:v>332.98774740810103</c:v>
                </c:pt>
                <c:pt idx="2123">
                  <c:v>333.39613754120802</c:v>
                </c:pt>
                <c:pt idx="2124">
                  <c:v>333.804143126177</c:v>
                </c:pt>
                <c:pt idx="2125">
                  <c:v>334.21176470588199</c:v>
                </c:pt>
                <c:pt idx="2126">
                  <c:v>334.61900282220131</c:v>
                </c:pt>
                <c:pt idx="2127">
                  <c:v>335.02585801598423</c:v>
                </c:pt>
                <c:pt idx="2128">
                  <c:v>335.43233082706763</c:v>
                </c:pt>
                <c:pt idx="2129">
                  <c:v>335.83842179426961</c:v>
                </c:pt>
                <c:pt idx="2130">
                  <c:v>336.24413145539899</c:v>
                </c:pt>
                <c:pt idx="2131">
                  <c:v>336.6494603472579</c:v>
                </c:pt>
                <c:pt idx="2132">
                  <c:v>337.05440900562871</c:v>
                </c:pt>
                <c:pt idx="2133">
                  <c:v>337.45897796530699</c:v>
                </c:pt>
                <c:pt idx="2134">
                  <c:v>337.8631677600718</c:v>
                </c:pt>
                <c:pt idx="2135">
                  <c:v>338.26697892271659</c:v>
                </c:pt>
                <c:pt idx="2136">
                  <c:v>338.67041198501875</c:v>
                </c:pt>
                <c:pt idx="2137">
                  <c:v>339.07346747777223</c:v>
                </c:pt>
                <c:pt idx="2138">
                  <c:v>339.47614593077623</c:v>
                </c:pt>
                <c:pt idx="2139">
                  <c:v>339.8784478728378</c:v>
                </c:pt>
                <c:pt idx="2140">
                  <c:v>340.28037383177565</c:v>
                </c:pt>
                <c:pt idx="2141">
                  <c:v>340.68192433442402</c:v>
                </c:pt>
                <c:pt idx="2142">
                  <c:v>341.08309990662593</c:v>
                </c:pt>
                <c:pt idx="2143">
                  <c:v>341.48390107326179</c:v>
                </c:pt>
                <c:pt idx="2144">
                  <c:v>341.88432835820669</c:v>
                </c:pt>
                <c:pt idx="2145">
                  <c:v>342.28438228438233</c:v>
                </c:pt>
                <c:pt idx="2146">
                  <c:v>342.68406337372369</c:v>
                </c:pt>
                <c:pt idx="2147">
                  <c:v>343.08337214717739</c:v>
                </c:pt>
                <c:pt idx="2148">
                  <c:v>343.48230912476731</c:v>
                </c:pt>
                <c:pt idx="2149">
                  <c:v>343.88087482550031</c:v>
                </c:pt>
                <c:pt idx="2150">
                  <c:v>344.27906976744191</c:v>
                </c:pt>
                <c:pt idx="2151">
                  <c:v>344.67689446768617</c:v>
                </c:pt>
                <c:pt idx="2152">
                  <c:v>345.07434944237588</c:v>
                </c:pt>
                <c:pt idx="2153">
                  <c:v>345.47143520668283</c:v>
                </c:pt>
                <c:pt idx="2154">
                  <c:v>345.86815227483743</c:v>
                </c:pt>
                <c:pt idx="2155">
                  <c:v>346.26450116009266</c:v>
                </c:pt>
                <c:pt idx="2156">
                  <c:v>346.66048237477304</c:v>
                </c:pt>
                <c:pt idx="2157">
                  <c:v>347.05609643022694</c:v>
                </c:pt>
                <c:pt idx="2158">
                  <c:v>347.45134383688605</c:v>
                </c:pt>
                <c:pt idx="2159">
                  <c:v>347.84622510421491</c:v>
                </c:pt>
                <c:pt idx="2160">
                  <c:v>348.24074074074076</c:v>
                </c:pt>
                <c:pt idx="2161">
                  <c:v>348.63489125404908</c:v>
                </c:pt>
                <c:pt idx="2162">
                  <c:v>349.02867715078628</c:v>
                </c:pt>
                <c:pt idx="2163">
                  <c:v>349.42209893666194</c:v>
                </c:pt>
                <c:pt idx="2164">
                  <c:v>349.81515711645102</c:v>
                </c:pt>
                <c:pt idx="2165">
                  <c:v>350.20785219399738</c:v>
                </c:pt>
                <c:pt idx="2166">
                  <c:v>350.60018467220686</c:v>
                </c:pt>
                <c:pt idx="2167">
                  <c:v>350.99215505306864</c:v>
                </c:pt>
                <c:pt idx="2168">
                  <c:v>351.38376383763841</c:v>
                </c:pt>
                <c:pt idx="2169">
                  <c:v>351.77501152604884</c:v>
                </c:pt>
                <c:pt idx="2170">
                  <c:v>352.16589861751208</c:v>
                </c:pt>
                <c:pt idx="2171">
                  <c:v>352.55642561031777</c:v>
                </c:pt>
                <c:pt idx="2172">
                  <c:v>352.94659300184162</c:v>
                </c:pt>
                <c:pt idx="2173">
                  <c:v>353.3364012885412</c:v>
                </c:pt>
                <c:pt idx="2174">
                  <c:v>353.7258509659614</c:v>
                </c:pt>
                <c:pt idx="2175">
                  <c:v>354.11494252873922</c:v>
                </c:pt>
                <c:pt idx="2176">
                  <c:v>354.50367647058829</c:v>
                </c:pt>
                <c:pt idx="2177">
                  <c:v>354.89205328433638</c:v>
                </c:pt>
                <c:pt idx="2178">
                  <c:v>355.28007346188815</c:v>
                </c:pt>
                <c:pt idx="2179">
                  <c:v>355.66773749426341</c:v>
                </c:pt>
                <c:pt idx="2180">
                  <c:v>356.05504587155968</c:v>
                </c:pt>
                <c:pt idx="2181">
                  <c:v>356.44199908298663</c:v>
                </c:pt>
                <c:pt idx="2182">
                  <c:v>356.8285976168653</c:v>
                </c:pt>
                <c:pt idx="2183">
                  <c:v>357.21484196060464</c:v>
                </c:pt>
                <c:pt idx="2184">
                  <c:v>357.60073260073278</c:v>
                </c:pt>
                <c:pt idx="2185">
                  <c:v>357.98627002288163</c:v>
                </c:pt>
                <c:pt idx="2186">
                  <c:v>358.37145471180224</c:v>
                </c:pt>
                <c:pt idx="2187">
                  <c:v>358.756287151349</c:v>
                </c:pt>
                <c:pt idx="2188">
                  <c:v>359.14076782450064</c:v>
                </c:pt>
                <c:pt idx="2189">
                  <c:v>359.52489721333978</c:v>
                </c:pt>
                <c:pt idx="2190">
                  <c:v>359.90867579908667</c:v>
                </c:pt>
                <c:pt idx="2191">
                  <c:v>360.29210406206869</c:v>
                </c:pt>
                <c:pt idx="2192">
                  <c:v>360.67518248175202</c:v>
                </c:pt>
                <c:pt idx="2193">
                  <c:v>361.05791153670771</c:v>
                </c:pt>
                <c:pt idx="2194">
                  <c:v>361.4402917046491</c:v>
                </c:pt>
                <c:pt idx="2195">
                  <c:v>361.82232346241369</c:v>
                </c:pt>
                <c:pt idx="2196">
                  <c:v>362.20400728597423</c:v>
                </c:pt>
                <c:pt idx="2197">
                  <c:v>362.58534365043226</c:v>
                </c:pt>
                <c:pt idx="2198">
                  <c:v>362.96633303002699</c:v>
                </c:pt>
                <c:pt idx="2199">
                  <c:v>363.3469758981355</c:v>
                </c:pt>
                <c:pt idx="2200">
                  <c:v>363.72727272726934</c:v>
                </c:pt>
                <c:pt idx="2201">
                  <c:v>364.10722398909581</c:v>
                </c:pt>
                <c:pt idx="2202">
                  <c:v>364.48683015440503</c:v>
                </c:pt>
                <c:pt idx="2203">
                  <c:v>364.86609169314738</c:v>
                </c:pt>
                <c:pt idx="2204">
                  <c:v>365.24500907441018</c:v>
                </c:pt>
                <c:pt idx="2205">
                  <c:v>365.62358276643965</c:v>
                </c:pt>
                <c:pt idx="2206">
                  <c:v>366.00181323662724</c:v>
                </c:pt>
                <c:pt idx="2207">
                  <c:v>366.37970095151769</c:v>
                </c:pt>
                <c:pt idx="2208">
                  <c:v>366.75724637681202</c:v>
                </c:pt>
                <c:pt idx="2209">
                  <c:v>367.13444997736531</c:v>
                </c:pt>
                <c:pt idx="2210">
                  <c:v>367.51131221718873</c:v>
                </c:pt>
                <c:pt idx="2211">
                  <c:v>367.88783355947533</c:v>
                </c:pt>
                <c:pt idx="2212">
                  <c:v>368.26401446654609</c:v>
                </c:pt>
                <c:pt idx="2213">
                  <c:v>368.63985539990972</c:v>
                </c:pt>
                <c:pt idx="2214">
                  <c:v>369.01535682023399</c:v>
                </c:pt>
                <c:pt idx="2215">
                  <c:v>369.3905191873589</c:v>
                </c:pt>
                <c:pt idx="2216">
                  <c:v>369.76534296028473</c:v>
                </c:pt>
                <c:pt idx="2217">
                  <c:v>370.1398285972034</c:v>
                </c:pt>
                <c:pt idx="2218">
                  <c:v>370.51397655545526</c:v>
                </c:pt>
                <c:pt idx="2219">
                  <c:v>370.88778729157269</c:v>
                </c:pt>
                <c:pt idx="2220">
                  <c:v>371.26126126126121</c:v>
                </c:pt>
                <c:pt idx="2221">
                  <c:v>371.63439891940573</c:v>
                </c:pt>
                <c:pt idx="2222">
                  <c:v>372.00720072007198</c:v>
                </c:pt>
                <c:pt idx="2223">
                  <c:v>372.37966711650932</c:v>
                </c:pt>
                <c:pt idx="2224">
                  <c:v>372.75179856114869</c:v>
                </c:pt>
                <c:pt idx="2225">
                  <c:v>373.12359550561803</c:v>
                </c:pt>
                <c:pt idx="2226">
                  <c:v>373.49505840071669</c:v>
                </c:pt>
                <c:pt idx="2227">
                  <c:v>373.86618769645258</c:v>
                </c:pt>
                <c:pt idx="2228">
                  <c:v>374.23698384200725</c:v>
                </c:pt>
                <c:pt idx="2229">
                  <c:v>374.60744728577902</c:v>
                </c:pt>
                <c:pt idx="2230">
                  <c:v>374.97757847533626</c:v>
                </c:pt>
                <c:pt idx="2231">
                  <c:v>375.34737785746302</c:v>
                </c:pt>
                <c:pt idx="2232">
                  <c:v>375.71684587813616</c:v>
                </c:pt>
                <c:pt idx="2233">
                  <c:v>376.08598298253469</c:v>
                </c:pt>
                <c:pt idx="2234">
                  <c:v>376.45478961504278</c:v>
                </c:pt>
                <c:pt idx="2235">
                  <c:v>376.82326621923926</c:v>
                </c:pt>
                <c:pt idx="2236">
                  <c:v>377.19141323792394</c:v>
                </c:pt>
                <c:pt idx="2237">
                  <c:v>377.55923111309932</c:v>
                </c:pt>
                <c:pt idx="2238">
                  <c:v>377.92672028596894</c:v>
                </c:pt>
                <c:pt idx="2239">
                  <c:v>378.29388119696432</c:v>
                </c:pt>
                <c:pt idx="2240">
                  <c:v>378.66071428571433</c:v>
                </c:pt>
                <c:pt idx="2241">
                  <c:v>379.02721999107121</c:v>
                </c:pt>
                <c:pt idx="2242">
                  <c:v>379.39339875111017</c:v>
                </c:pt>
                <c:pt idx="2243">
                  <c:v>379.75925100312077</c:v>
                </c:pt>
                <c:pt idx="2244">
                  <c:v>380.12477718360071</c:v>
                </c:pt>
                <c:pt idx="2245">
                  <c:v>380.48997772828017</c:v>
                </c:pt>
                <c:pt idx="2246">
                  <c:v>380.85485307212832</c:v>
                </c:pt>
                <c:pt idx="2247">
                  <c:v>381.21940364931032</c:v>
                </c:pt>
                <c:pt idx="2248">
                  <c:v>381.58362989323848</c:v>
                </c:pt>
                <c:pt idx="2249">
                  <c:v>381.94753223654959</c:v>
                </c:pt>
                <c:pt idx="2250">
                  <c:v>382.31111111111113</c:v>
                </c:pt>
                <c:pt idx="2251">
                  <c:v>382.67436694802313</c:v>
                </c:pt>
                <c:pt idx="2252">
                  <c:v>383.03730017761899</c:v>
                </c:pt>
                <c:pt idx="2253">
                  <c:v>383.39991122947185</c:v>
                </c:pt>
                <c:pt idx="2254">
                  <c:v>383.76220053238688</c:v>
                </c:pt>
                <c:pt idx="2255">
                  <c:v>384.12416851441242</c:v>
                </c:pt>
                <c:pt idx="2256">
                  <c:v>384.48581560283685</c:v>
                </c:pt>
                <c:pt idx="2257">
                  <c:v>384.84714222419171</c:v>
                </c:pt>
                <c:pt idx="2258">
                  <c:v>385.20814880425155</c:v>
                </c:pt>
                <c:pt idx="2259">
                  <c:v>385.56883576803864</c:v>
                </c:pt>
                <c:pt idx="2260">
                  <c:v>385.92920353982402</c:v>
                </c:pt>
                <c:pt idx="2261">
                  <c:v>386.28925254312253</c:v>
                </c:pt>
                <c:pt idx="2262">
                  <c:v>386.64898320070932</c:v>
                </c:pt>
                <c:pt idx="2263">
                  <c:v>387.00839593459864</c:v>
                </c:pt>
                <c:pt idx="2264">
                  <c:v>387.36749116607768</c:v>
                </c:pt>
                <c:pt idx="2265">
                  <c:v>387.72626931567169</c:v>
                </c:pt>
                <c:pt idx="2266">
                  <c:v>388.08473080317725</c:v>
                </c:pt>
                <c:pt idx="2267">
                  <c:v>388.44287604764003</c:v>
                </c:pt>
                <c:pt idx="2268">
                  <c:v>388.80070546737193</c:v>
                </c:pt>
                <c:pt idx="2269">
                  <c:v>389.15821947994709</c:v>
                </c:pt>
                <c:pt idx="2270">
                  <c:v>389.51541850219877</c:v>
                </c:pt>
                <c:pt idx="2271">
                  <c:v>389.87230295024199</c:v>
                </c:pt>
                <c:pt idx="2272">
                  <c:v>390.22887323943672</c:v>
                </c:pt>
                <c:pt idx="2273">
                  <c:v>390.58512978442565</c:v>
                </c:pt>
                <c:pt idx="2274">
                  <c:v>390.94107299912025</c:v>
                </c:pt>
                <c:pt idx="2275">
                  <c:v>391.29670329670324</c:v>
                </c:pt>
                <c:pt idx="2276">
                  <c:v>391.65202108963445</c:v>
                </c:pt>
                <c:pt idx="2277">
                  <c:v>392.00702678963546</c:v>
                </c:pt>
                <c:pt idx="2278">
                  <c:v>392.36172080772678</c:v>
                </c:pt>
                <c:pt idx="2279">
                  <c:v>392.71610355418562</c:v>
                </c:pt>
                <c:pt idx="2280">
                  <c:v>393.07017543859223</c:v>
                </c:pt>
                <c:pt idx="2281">
                  <c:v>393.42393686979369</c:v>
                </c:pt>
                <c:pt idx="2282">
                  <c:v>393.77738825591564</c:v>
                </c:pt>
                <c:pt idx="2283">
                  <c:v>394.13053000438015</c:v>
                </c:pt>
                <c:pt idx="2284">
                  <c:v>394.48336252189125</c:v>
                </c:pt>
                <c:pt idx="2285">
                  <c:v>394.83588621444238</c:v>
                </c:pt>
                <c:pt idx="2286">
                  <c:v>395.18810148731399</c:v>
                </c:pt>
                <c:pt idx="2287">
                  <c:v>395.54000874508063</c:v>
                </c:pt>
                <c:pt idx="2288">
                  <c:v>395.89160839160843</c:v>
                </c:pt>
                <c:pt idx="2289">
                  <c:v>396.24290083006036</c:v>
                </c:pt>
                <c:pt idx="2290">
                  <c:v>396.59388646288193</c:v>
                </c:pt>
                <c:pt idx="2291">
                  <c:v>396.94456569183978</c:v>
                </c:pt>
                <c:pt idx="2292">
                  <c:v>397.29493891797063</c:v>
                </c:pt>
                <c:pt idx="2293">
                  <c:v>397.64500654164851</c:v>
                </c:pt>
                <c:pt idx="2294">
                  <c:v>397.99476896250684</c:v>
                </c:pt>
                <c:pt idx="2295">
                  <c:v>398.34422657952427</c:v>
                </c:pt>
                <c:pt idx="2296">
                  <c:v>398.69337979094064</c:v>
                </c:pt>
                <c:pt idx="2297">
                  <c:v>399.04222899434387</c:v>
                </c:pt>
                <c:pt idx="2298">
                  <c:v>399.39077458659699</c:v>
                </c:pt>
                <c:pt idx="2299">
                  <c:v>399.73901696389669</c:v>
                </c:pt>
                <c:pt idx="2300">
                  <c:v>400.08695652173913</c:v>
                </c:pt>
                <c:pt idx="2301">
                  <c:v>400.43459365493266</c:v>
                </c:pt>
                <c:pt idx="2302">
                  <c:v>400.78192875759657</c:v>
                </c:pt>
                <c:pt idx="2303">
                  <c:v>401.12896222318716</c:v>
                </c:pt>
                <c:pt idx="2304">
                  <c:v>401.47569444444429</c:v>
                </c:pt>
                <c:pt idx="2305">
                  <c:v>401.82212581344902</c:v>
                </c:pt>
                <c:pt idx="2306">
                  <c:v>402.16825672159564</c:v>
                </c:pt>
                <c:pt idx="2307">
                  <c:v>402.51408755960131</c:v>
                </c:pt>
                <c:pt idx="2308">
                  <c:v>402.85961871750425</c:v>
                </c:pt>
                <c:pt idx="2309">
                  <c:v>403.20485058466932</c:v>
                </c:pt>
                <c:pt idx="2310">
                  <c:v>403.54978354978402</c:v>
                </c:pt>
                <c:pt idx="2311">
                  <c:v>403.89441800086547</c:v>
                </c:pt>
                <c:pt idx="2312">
                  <c:v>404.23875432525864</c:v>
                </c:pt>
                <c:pt idx="2313">
                  <c:v>404.58279290964117</c:v>
                </c:pt>
                <c:pt idx="2314">
                  <c:v>404.92653414001296</c:v>
                </c:pt>
                <c:pt idx="2315">
                  <c:v>405.26997840172783</c:v>
                </c:pt>
                <c:pt idx="2316">
                  <c:v>405.61312607944728</c:v>
                </c:pt>
                <c:pt idx="2317">
                  <c:v>405.95597755718137</c:v>
                </c:pt>
                <c:pt idx="2318">
                  <c:v>406.29853321828409</c:v>
                </c:pt>
                <c:pt idx="2319">
                  <c:v>406.6407934454507</c:v>
                </c:pt>
                <c:pt idx="2320">
                  <c:v>406.98275862068863</c:v>
                </c:pt>
                <c:pt idx="2321">
                  <c:v>407.32442912537732</c:v>
                </c:pt>
                <c:pt idx="2322">
                  <c:v>407.66580534022398</c:v>
                </c:pt>
                <c:pt idx="2323">
                  <c:v>408.00688764528627</c:v>
                </c:pt>
                <c:pt idx="2324">
                  <c:v>408.3476764199691</c:v>
                </c:pt>
                <c:pt idx="2325">
                  <c:v>408.68817204301064</c:v>
                </c:pt>
                <c:pt idx="2326">
                  <c:v>409.02837489251863</c:v>
                </c:pt>
                <c:pt idx="2327">
                  <c:v>409.368285345939</c:v>
                </c:pt>
                <c:pt idx="2328">
                  <c:v>409.7079037800687</c:v>
                </c:pt>
                <c:pt idx="2329">
                  <c:v>410.04723057106071</c:v>
                </c:pt>
                <c:pt idx="2330">
                  <c:v>410.38626609442071</c:v>
                </c:pt>
                <c:pt idx="2331">
                  <c:v>410.72501072501069</c:v>
                </c:pt>
                <c:pt idx="2332">
                  <c:v>411.06346483704976</c:v>
                </c:pt>
                <c:pt idx="2333">
                  <c:v>411.40162880411469</c:v>
                </c:pt>
                <c:pt idx="2334">
                  <c:v>411.73950299914316</c:v>
                </c:pt>
                <c:pt idx="2335">
                  <c:v>412.07708779443271</c:v>
                </c:pt>
                <c:pt idx="2336">
                  <c:v>412.41438356164383</c:v>
                </c:pt>
                <c:pt idx="2337">
                  <c:v>412.75139067180146</c:v>
                </c:pt>
                <c:pt idx="2338">
                  <c:v>413.08810949528953</c:v>
                </c:pt>
                <c:pt idx="2339">
                  <c:v>413.42454040188113</c:v>
                </c:pt>
                <c:pt idx="2340">
                  <c:v>413.76068376068366</c:v>
                </c:pt>
                <c:pt idx="2341">
                  <c:v>414.09653994018811</c:v>
                </c:pt>
                <c:pt idx="2342">
                  <c:v>414.43210930827684</c:v>
                </c:pt>
                <c:pt idx="2343">
                  <c:v>414.76739223217794</c:v>
                </c:pt>
                <c:pt idx="2344">
                  <c:v>415.10238907849828</c:v>
                </c:pt>
                <c:pt idx="2345">
                  <c:v>415.43710021321863</c:v>
                </c:pt>
                <c:pt idx="2346">
                  <c:v>415.77152600170399</c:v>
                </c:pt>
                <c:pt idx="2347">
                  <c:v>416.10566680869192</c:v>
                </c:pt>
                <c:pt idx="2348">
                  <c:v>416.43952299829107</c:v>
                </c:pt>
                <c:pt idx="2349">
                  <c:v>416.77309493401424</c:v>
                </c:pt>
                <c:pt idx="2350">
                  <c:v>417.10638297872345</c:v>
                </c:pt>
                <c:pt idx="2351">
                  <c:v>417.43938749468163</c:v>
                </c:pt>
                <c:pt idx="2352">
                  <c:v>417.77210884353724</c:v>
                </c:pt>
                <c:pt idx="2353">
                  <c:v>418.10454738631864</c:v>
                </c:pt>
              </c:numCache>
            </c:numRef>
          </c:val>
        </c:ser>
        <c:marker val="1"/>
        <c:axId val="120555008"/>
        <c:axId val="120556928"/>
      </c:lineChart>
      <c:catAx>
        <c:axId val="120555008"/>
        <c:scaling>
          <c:orientation val="minMax"/>
        </c:scaling>
        <c:axPos val="b"/>
        <c:majorGridlines/>
        <c:minorGridlines>
          <c:spPr>
            <a:ln w="3175"/>
          </c:spPr>
        </c:min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fr-FR" sz="1200" b="0"/>
                  <a:t>Position de l'ensemble partie mobile (mm)</a:t>
                </a:r>
              </a:p>
            </c:rich>
          </c:tx>
          <c:layout>
            <c:manualLayout>
              <c:xMode val="edge"/>
              <c:yMode val="edge"/>
              <c:x val="0.36663331881721062"/>
              <c:y val="0.77891163604550651"/>
            </c:manualLayout>
          </c:layout>
        </c:title>
        <c:numFmt formatCode="General" sourceLinked="1"/>
        <c:majorTickMark val="none"/>
        <c:tickLblPos val="nextTo"/>
        <c:crossAx val="120556928"/>
        <c:crosses val="autoZero"/>
        <c:auto val="1"/>
        <c:lblAlgn val="ctr"/>
        <c:lblOffset val="100"/>
        <c:tickLblSkip val="200"/>
        <c:tickMarkSkip val="200"/>
      </c:catAx>
      <c:valAx>
        <c:axId val="120556928"/>
        <c:scaling>
          <c:orientation val="minMax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fr-FR" sz="1200" b="0"/>
                  <a:t>Efforts dans chaque palier (N)</a:t>
                </a:r>
              </a:p>
            </c:rich>
          </c:tx>
          <c:layout>
            <c:manualLayout>
              <c:xMode val="edge"/>
              <c:yMode val="edge"/>
              <c:x val="3.4124030460318019E-2"/>
              <c:y val="0.16200968509509692"/>
            </c:manualLayout>
          </c:layout>
        </c:title>
        <c:numFmt formatCode="General" sourceLinked="1"/>
        <c:majorTickMark val="none"/>
        <c:tickLblPos val="nextTo"/>
        <c:crossAx val="120555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5225647242525174E-2"/>
          <c:y val="0.85608398950131237"/>
          <c:w val="0.33006383170713532"/>
          <c:h val="0.10700458621016323"/>
        </c:manualLayout>
      </c:layout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 anchor="ctr" anchorCtr="0"/>
          <a:lstStyle/>
          <a:p>
            <a:pPr>
              <a:defRPr/>
            </a:pPr>
            <a:r>
              <a:rPr lang="fr-FR"/>
              <a:t>Evolution des efforts avec le galet supplémentaire</a:t>
            </a:r>
          </a:p>
        </c:rich>
      </c:tx>
      <c:layout>
        <c:manualLayout>
          <c:xMode val="edge"/>
          <c:yMode val="edge"/>
          <c:x val="0.16783258594917788"/>
          <c:y val="2.6543600478943569E-2"/>
        </c:manualLayout>
      </c:layout>
    </c:title>
    <c:plotArea>
      <c:layout>
        <c:manualLayout>
          <c:layoutTarget val="inner"/>
          <c:xMode val="edge"/>
          <c:yMode val="edge"/>
          <c:x val="0.15509088269796031"/>
          <c:y val="0.17981871831238491"/>
          <c:w val="0.79389763807032065"/>
          <c:h val="0.47539610180306713"/>
        </c:manualLayout>
      </c:layout>
      <c:lineChart>
        <c:grouping val="standard"/>
        <c:ser>
          <c:idx val="8"/>
          <c:order val="0"/>
          <c:tx>
            <c:v>Effort en F avec le palier supplèmentaire</c:v>
          </c:tx>
          <c:spPr>
            <a:ln w="28575"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Feuil1!$A$2:$A$2355</c:f>
              <c:numCache>
                <c:formatCode>General</c:formatCode>
                <c:ptCount val="2354"/>
                <c:pt idx="0">
                  <c:v>300</c:v>
                </c:pt>
                <c:pt idx="1">
                  <c:v>299</c:v>
                </c:pt>
                <c:pt idx="2">
                  <c:v>298</c:v>
                </c:pt>
                <c:pt idx="3">
                  <c:v>297</c:v>
                </c:pt>
                <c:pt idx="4">
                  <c:v>296</c:v>
                </c:pt>
                <c:pt idx="5">
                  <c:v>295</c:v>
                </c:pt>
                <c:pt idx="6">
                  <c:v>294</c:v>
                </c:pt>
                <c:pt idx="7">
                  <c:v>293</c:v>
                </c:pt>
                <c:pt idx="8">
                  <c:v>292</c:v>
                </c:pt>
                <c:pt idx="9">
                  <c:v>291</c:v>
                </c:pt>
                <c:pt idx="10">
                  <c:v>290</c:v>
                </c:pt>
                <c:pt idx="11">
                  <c:v>289</c:v>
                </c:pt>
                <c:pt idx="12">
                  <c:v>288</c:v>
                </c:pt>
                <c:pt idx="13">
                  <c:v>287</c:v>
                </c:pt>
                <c:pt idx="14">
                  <c:v>286</c:v>
                </c:pt>
                <c:pt idx="15">
                  <c:v>285</c:v>
                </c:pt>
                <c:pt idx="16">
                  <c:v>284</c:v>
                </c:pt>
                <c:pt idx="17">
                  <c:v>283</c:v>
                </c:pt>
                <c:pt idx="18">
                  <c:v>282</c:v>
                </c:pt>
                <c:pt idx="19">
                  <c:v>281</c:v>
                </c:pt>
                <c:pt idx="20">
                  <c:v>280</c:v>
                </c:pt>
                <c:pt idx="21">
                  <c:v>279</c:v>
                </c:pt>
                <c:pt idx="22">
                  <c:v>278</c:v>
                </c:pt>
                <c:pt idx="23">
                  <c:v>277</c:v>
                </c:pt>
                <c:pt idx="24">
                  <c:v>276</c:v>
                </c:pt>
                <c:pt idx="25">
                  <c:v>275</c:v>
                </c:pt>
                <c:pt idx="26">
                  <c:v>274</c:v>
                </c:pt>
                <c:pt idx="27">
                  <c:v>273</c:v>
                </c:pt>
                <c:pt idx="28">
                  <c:v>272</c:v>
                </c:pt>
                <c:pt idx="29">
                  <c:v>271</c:v>
                </c:pt>
                <c:pt idx="30">
                  <c:v>270</c:v>
                </c:pt>
                <c:pt idx="31">
                  <c:v>269</c:v>
                </c:pt>
                <c:pt idx="32">
                  <c:v>268</c:v>
                </c:pt>
                <c:pt idx="33">
                  <c:v>267</c:v>
                </c:pt>
                <c:pt idx="34">
                  <c:v>266</c:v>
                </c:pt>
                <c:pt idx="35">
                  <c:v>265</c:v>
                </c:pt>
                <c:pt idx="36">
                  <c:v>264</c:v>
                </c:pt>
                <c:pt idx="37">
                  <c:v>263</c:v>
                </c:pt>
                <c:pt idx="38">
                  <c:v>262</c:v>
                </c:pt>
                <c:pt idx="39">
                  <c:v>261</c:v>
                </c:pt>
                <c:pt idx="40">
                  <c:v>260</c:v>
                </c:pt>
                <c:pt idx="41">
                  <c:v>259</c:v>
                </c:pt>
                <c:pt idx="42">
                  <c:v>258</c:v>
                </c:pt>
                <c:pt idx="43">
                  <c:v>257</c:v>
                </c:pt>
                <c:pt idx="44">
                  <c:v>256</c:v>
                </c:pt>
                <c:pt idx="45">
                  <c:v>255</c:v>
                </c:pt>
                <c:pt idx="46">
                  <c:v>254</c:v>
                </c:pt>
                <c:pt idx="47">
                  <c:v>253</c:v>
                </c:pt>
                <c:pt idx="48">
                  <c:v>252</c:v>
                </c:pt>
                <c:pt idx="49">
                  <c:v>251</c:v>
                </c:pt>
                <c:pt idx="50">
                  <c:v>250</c:v>
                </c:pt>
                <c:pt idx="51">
                  <c:v>249</c:v>
                </c:pt>
                <c:pt idx="52">
                  <c:v>248</c:v>
                </c:pt>
                <c:pt idx="53">
                  <c:v>247</c:v>
                </c:pt>
                <c:pt idx="54">
                  <c:v>246</c:v>
                </c:pt>
                <c:pt idx="55">
                  <c:v>245</c:v>
                </c:pt>
                <c:pt idx="56">
                  <c:v>244</c:v>
                </c:pt>
                <c:pt idx="57">
                  <c:v>243</c:v>
                </c:pt>
                <c:pt idx="58">
                  <c:v>242</c:v>
                </c:pt>
                <c:pt idx="59">
                  <c:v>241</c:v>
                </c:pt>
                <c:pt idx="60">
                  <c:v>240</c:v>
                </c:pt>
                <c:pt idx="61">
                  <c:v>239</c:v>
                </c:pt>
                <c:pt idx="62">
                  <c:v>238</c:v>
                </c:pt>
                <c:pt idx="63">
                  <c:v>237</c:v>
                </c:pt>
                <c:pt idx="64">
                  <c:v>236</c:v>
                </c:pt>
                <c:pt idx="65">
                  <c:v>235</c:v>
                </c:pt>
                <c:pt idx="66">
                  <c:v>234</c:v>
                </c:pt>
                <c:pt idx="67">
                  <c:v>233</c:v>
                </c:pt>
                <c:pt idx="68">
                  <c:v>232</c:v>
                </c:pt>
                <c:pt idx="69">
                  <c:v>231</c:v>
                </c:pt>
                <c:pt idx="70">
                  <c:v>230</c:v>
                </c:pt>
                <c:pt idx="71">
                  <c:v>229</c:v>
                </c:pt>
                <c:pt idx="72">
                  <c:v>228</c:v>
                </c:pt>
                <c:pt idx="73">
                  <c:v>227</c:v>
                </c:pt>
                <c:pt idx="74">
                  <c:v>226</c:v>
                </c:pt>
                <c:pt idx="75">
                  <c:v>225</c:v>
                </c:pt>
                <c:pt idx="76">
                  <c:v>224</c:v>
                </c:pt>
                <c:pt idx="77">
                  <c:v>223</c:v>
                </c:pt>
                <c:pt idx="78">
                  <c:v>222</c:v>
                </c:pt>
                <c:pt idx="79">
                  <c:v>221</c:v>
                </c:pt>
                <c:pt idx="80">
                  <c:v>220</c:v>
                </c:pt>
                <c:pt idx="81">
                  <c:v>219</c:v>
                </c:pt>
                <c:pt idx="82">
                  <c:v>218</c:v>
                </c:pt>
                <c:pt idx="83">
                  <c:v>217</c:v>
                </c:pt>
                <c:pt idx="84">
                  <c:v>216</c:v>
                </c:pt>
                <c:pt idx="85">
                  <c:v>215</c:v>
                </c:pt>
                <c:pt idx="86">
                  <c:v>214</c:v>
                </c:pt>
                <c:pt idx="87">
                  <c:v>213</c:v>
                </c:pt>
                <c:pt idx="88">
                  <c:v>212</c:v>
                </c:pt>
                <c:pt idx="89">
                  <c:v>211</c:v>
                </c:pt>
                <c:pt idx="90">
                  <c:v>210</c:v>
                </c:pt>
                <c:pt idx="91">
                  <c:v>209</c:v>
                </c:pt>
                <c:pt idx="92">
                  <c:v>208</c:v>
                </c:pt>
                <c:pt idx="93">
                  <c:v>207</c:v>
                </c:pt>
                <c:pt idx="94">
                  <c:v>206</c:v>
                </c:pt>
                <c:pt idx="95">
                  <c:v>205</c:v>
                </c:pt>
                <c:pt idx="96">
                  <c:v>204</c:v>
                </c:pt>
                <c:pt idx="97">
                  <c:v>203</c:v>
                </c:pt>
                <c:pt idx="98">
                  <c:v>202</c:v>
                </c:pt>
                <c:pt idx="99">
                  <c:v>201</c:v>
                </c:pt>
                <c:pt idx="100">
                  <c:v>200</c:v>
                </c:pt>
                <c:pt idx="101">
                  <c:v>199</c:v>
                </c:pt>
                <c:pt idx="102">
                  <c:v>198</c:v>
                </c:pt>
                <c:pt idx="103">
                  <c:v>197</c:v>
                </c:pt>
                <c:pt idx="104">
                  <c:v>196</c:v>
                </c:pt>
                <c:pt idx="105">
                  <c:v>195</c:v>
                </c:pt>
                <c:pt idx="106">
                  <c:v>194</c:v>
                </c:pt>
                <c:pt idx="107">
                  <c:v>193</c:v>
                </c:pt>
                <c:pt idx="108">
                  <c:v>192</c:v>
                </c:pt>
                <c:pt idx="109">
                  <c:v>191</c:v>
                </c:pt>
                <c:pt idx="110">
                  <c:v>190</c:v>
                </c:pt>
                <c:pt idx="111">
                  <c:v>189</c:v>
                </c:pt>
                <c:pt idx="112">
                  <c:v>188</c:v>
                </c:pt>
                <c:pt idx="113">
                  <c:v>187</c:v>
                </c:pt>
                <c:pt idx="114">
                  <c:v>186</c:v>
                </c:pt>
                <c:pt idx="115">
                  <c:v>185</c:v>
                </c:pt>
                <c:pt idx="116">
                  <c:v>184</c:v>
                </c:pt>
                <c:pt idx="117">
                  <c:v>183</c:v>
                </c:pt>
                <c:pt idx="118">
                  <c:v>182</c:v>
                </c:pt>
                <c:pt idx="119">
                  <c:v>181</c:v>
                </c:pt>
                <c:pt idx="120">
                  <c:v>180</c:v>
                </c:pt>
                <c:pt idx="121">
                  <c:v>179</c:v>
                </c:pt>
                <c:pt idx="122">
                  <c:v>178</c:v>
                </c:pt>
                <c:pt idx="123">
                  <c:v>177</c:v>
                </c:pt>
                <c:pt idx="124">
                  <c:v>176</c:v>
                </c:pt>
                <c:pt idx="125">
                  <c:v>175</c:v>
                </c:pt>
                <c:pt idx="126">
                  <c:v>174</c:v>
                </c:pt>
                <c:pt idx="127">
                  <c:v>173</c:v>
                </c:pt>
                <c:pt idx="128">
                  <c:v>172</c:v>
                </c:pt>
                <c:pt idx="129">
                  <c:v>171</c:v>
                </c:pt>
                <c:pt idx="130">
                  <c:v>170</c:v>
                </c:pt>
                <c:pt idx="131">
                  <c:v>169</c:v>
                </c:pt>
                <c:pt idx="132">
                  <c:v>168</c:v>
                </c:pt>
                <c:pt idx="133">
                  <c:v>167</c:v>
                </c:pt>
                <c:pt idx="134">
                  <c:v>166</c:v>
                </c:pt>
                <c:pt idx="135">
                  <c:v>165</c:v>
                </c:pt>
                <c:pt idx="136">
                  <c:v>164</c:v>
                </c:pt>
                <c:pt idx="137">
                  <c:v>163</c:v>
                </c:pt>
                <c:pt idx="138">
                  <c:v>162</c:v>
                </c:pt>
                <c:pt idx="139">
                  <c:v>161</c:v>
                </c:pt>
                <c:pt idx="140">
                  <c:v>160</c:v>
                </c:pt>
                <c:pt idx="141">
                  <c:v>159</c:v>
                </c:pt>
                <c:pt idx="142">
                  <c:v>158</c:v>
                </c:pt>
                <c:pt idx="143">
                  <c:v>157</c:v>
                </c:pt>
                <c:pt idx="144">
                  <c:v>156</c:v>
                </c:pt>
                <c:pt idx="145">
                  <c:v>155</c:v>
                </c:pt>
                <c:pt idx="146">
                  <c:v>154</c:v>
                </c:pt>
                <c:pt idx="147">
                  <c:v>153</c:v>
                </c:pt>
                <c:pt idx="148">
                  <c:v>152</c:v>
                </c:pt>
                <c:pt idx="149">
                  <c:v>151</c:v>
                </c:pt>
                <c:pt idx="150">
                  <c:v>150</c:v>
                </c:pt>
                <c:pt idx="151">
                  <c:v>149</c:v>
                </c:pt>
                <c:pt idx="152">
                  <c:v>148</c:v>
                </c:pt>
                <c:pt idx="153">
                  <c:v>147</c:v>
                </c:pt>
                <c:pt idx="154">
                  <c:v>146</c:v>
                </c:pt>
                <c:pt idx="155">
                  <c:v>145</c:v>
                </c:pt>
                <c:pt idx="156">
                  <c:v>144</c:v>
                </c:pt>
                <c:pt idx="157">
                  <c:v>143</c:v>
                </c:pt>
                <c:pt idx="158">
                  <c:v>142</c:v>
                </c:pt>
                <c:pt idx="159">
                  <c:v>141</c:v>
                </c:pt>
                <c:pt idx="160">
                  <c:v>140</c:v>
                </c:pt>
                <c:pt idx="161">
                  <c:v>139</c:v>
                </c:pt>
                <c:pt idx="162">
                  <c:v>138</c:v>
                </c:pt>
                <c:pt idx="163">
                  <c:v>137</c:v>
                </c:pt>
                <c:pt idx="164">
                  <c:v>136</c:v>
                </c:pt>
                <c:pt idx="165">
                  <c:v>135</c:v>
                </c:pt>
                <c:pt idx="166">
                  <c:v>134</c:v>
                </c:pt>
                <c:pt idx="167">
                  <c:v>133</c:v>
                </c:pt>
                <c:pt idx="168">
                  <c:v>132</c:v>
                </c:pt>
                <c:pt idx="169">
                  <c:v>131</c:v>
                </c:pt>
                <c:pt idx="170">
                  <c:v>130</c:v>
                </c:pt>
                <c:pt idx="171">
                  <c:v>129</c:v>
                </c:pt>
                <c:pt idx="172">
                  <c:v>128</c:v>
                </c:pt>
                <c:pt idx="173">
                  <c:v>127</c:v>
                </c:pt>
                <c:pt idx="174">
                  <c:v>126</c:v>
                </c:pt>
                <c:pt idx="175">
                  <c:v>125</c:v>
                </c:pt>
                <c:pt idx="176">
                  <c:v>124</c:v>
                </c:pt>
                <c:pt idx="177">
                  <c:v>123</c:v>
                </c:pt>
                <c:pt idx="178">
                  <c:v>122</c:v>
                </c:pt>
                <c:pt idx="179">
                  <c:v>121</c:v>
                </c:pt>
                <c:pt idx="180">
                  <c:v>120</c:v>
                </c:pt>
                <c:pt idx="181">
                  <c:v>119</c:v>
                </c:pt>
                <c:pt idx="182">
                  <c:v>118</c:v>
                </c:pt>
                <c:pt idx="183">
                  <c:v>117</c:v>
                </c:pt>
                <c:pt idx="184">
                  <c:v>116</c:v>
                </c:pt>
                <c:pt idx="185">
                  <c:v>115</c:v>
                </c:pt>
                <c:pt idx="186">
                  <c:v>114</c:v>
                </c:pt>
                <c:pt idx="187">
                  <c:v>113</c:v>
                </c:pt>
                <c:pt idx="188">
                  <c:v>112</c:v>
                </c:pt>
                <c:pt idx="189">
                  <c:v>111</c:v>
                </c:pt>
                <c:pt idx="190">
                  <c:v>110</c:v>
                </c:pt>
                <c:pt idx="191">
                  <c:v>109</c:v>
                </c:pt>
                <c:pt idx="192">
                  <c:v>108</c:v>
                </c:pt>
                <c:pt idx="193">
                  <c:v>107</c:v>
                </c:pt>
                <c:pt idx="194">
                  <c:v>106</c:v>
                </c:pt>
                <c:pt idx="195">
                  <c:v>105</c:v>
                </c:pt>
                <c:pt idx="196">
                  <c:v>104</c:v>
                </c:pt>
                <c:pt idx="197">
                  <c:v>103</c:v>
                </c:pt>
                <c:pt idx="198">
                  <c:v>102</c:v>
                </c:pt>
                <c:pt idx="199">
                  <c:v>101</c:v>
                </c:pt>
                <c:pt idx="200">
                  <c:v>100</c:v>
                </c:pt>
                <c:pt idx="201">
                  <c:v>99</c:v>
                </c:pt>
                <c:pt idx="202">
                  <c:v>98</c:v>
                </c:pt>
                <c:pt idx="203">
                  <c:v>97</c:v>
                </c:pt>
                <c:pt idx="204">
                  <c:v>96</c:v>
                </c:pt>
                <c:pt idx="205">
                  <c:v>95</c:v>
                </c:pt>
                <c:pt idx="206">
                  <c:v>94</c:v>
                </c:pt>
                <c:pt idx="207">
                  <c:v>93</c:v>
                </c:pt>
                <c:pt idx="208">
                  <c:v>92</c:v>
                </c:pt>
                <c:pt idx="209">
                  <c:v>91</c:v>
                </c:pt>
                <c:pt idx="210">
                  <c:v>90</c:v>
                </c:pt>
                <c:pt idx="211">
                  <c:v>89</c:v>
                </c:pt>
                <c:pt idx="212">
                  <c:v>88</c:v>
                </c:pt>
                <c:pt idx="213">
                  <c:v>87</c:v>
                </c:pt>
                <c:pt idx="214">
                  <c:v>86</c:v>
                </c:pt>
                <c:pt idx="215">
                  <c:v>85</c:v>
                </c:pt>
                <c:pt idx="216">
                  <c:v>84</c:v>
                </c:pt>
                <c:pt idx="217">
                  <c:v>83</c:v>
                </c:pt>
                <c:pt idx="218">
                  <c:v>82</c:v>
                </c:pt>
                <c:pt idx="219">
                  <c:v>81</c:v>
                </c:pt>
                <c:pt idx="220">
                  <c:v>80</c:v>
                </c:pt>
                <c:pt idx="221">
                  <c:v>79</c:v>
                </c:pt>
                <c:pt idx="222">
                  <c:v>78</c:v>
                </c:pt>
                <c:pt idx="223">
                  <c:v>77</c:v>
                </c:pt>
                <c:pt idx="224">
                  <c:v>76</c:v>
                </c:pt>
                <c:pt idx="225">
                  <c:v>75</c:v>
                </c:pt>
                <c:pt idx="226">
                  <c:v>74</c:v>
                </c:pt>
                <c:pt idx="227">
                  <c:v>73</c:v>
                </c:pt>
                <c:pt idx="228">
                  <c:v>72</c:v>
                </c:pt>
                <c:pt idx="229">
                  <c:v>71</c:v>
                </c:pt>
                <c:pt idx="230">
                  <c:v>70</c:v>
                </c:pt>
                <c:pt idx="231">
                  <c:v>69</c:v>
                </c:pt>
                <c:pt idx="232">
                  <c:v>68</c:v>
                </c:pt>
                <c:pt idx="233">
                  <c:v>67</c:v>
                </c:pt>
                <c:pt idx="234">
                  <c:v>66</c:v>
                </c:pt>
                <c:pt idx="235">
                  <c:v>65</c:v>
                </c:pt>
                <c:pt idx="236">
                  <c:v>64</c:v>
                </c:pt>
                <c:pt idx="237">
                  <c:v>63</c:v>
                </c:pt>
                <c:pt idx="238">
                  <c:v>62</c:v>
                </c:pt>
                <c:pt idx="239">
                  <c:v>61</c:v>
                </c:pt>
                <c:pt idx="240">
                  <c:v>60</c:v>
                </c:pt>
                <c:pt idx="241">
                  <c:v>59</c:v>
                </c:pt>
                <c:pt idx="242">
                  <c:v>58</c:v>
                </c:pt>
                <c:pt idx="243">
                  <c:v>57</c:v>
                </c:pt>
                <c:pt idx="244">
                  <c:v>56</c:v>
                </c:pt>
                <c:pt idx="245">
                  <c:v>55</c:v>
                </c:pt>
                <c:pt idx="246">
                  <c:v>54</c:v>
                </c:pt>
                <c:pt idx="247">
                  <c:v>53</c:v>
                </c:pt>
                <c:pt idx="248">
                  <c:v>52</c:v>
                </c:pt>
                <c:pt idx="249">
                  <c:v>51</c:v>
                </c:pt>
                <c:pt idx="250">
                  <c:v>50</c:v>
                </c:pt>
                <c:pt idx="251">
                  <c:v>49</c:v>
                </c:pt>
                <c:pt idx="252">
                  <c:v>48</c:v>
                </c:pt>
                <c:pt idx="253">
                  <c:v>47</c:v>
                </c:pt>
                <c:pt idx="254">
                  <c:v>46</c:v>
                </c:pt>
                <c:pt idx="255">
                  <c:v>45</c:v>
                </c:pt>
                <c:pt idx="256">
                  <c:v>44</c:v>
                </c:pt>
                <c:pt idx="257">
                  <c:v>43</c:v>
                </c:pt>
                <c:pt idx="258">
                  <c:v>42</c:v>
                </c:pt>
                <c:pt idx="259">
                  <c:v>41</c:v>
                </c:pt>
                <c:pt idx="260">
                  <c:v>40</c:v>
                </c:pt>
                <c:pt idx="261">
                  <c:v>39</c:v>
                </c:pt>
                <c:pt idx="262">
                  <c:v>38</c:v>
                </c:pt>
                <c:pt idx="263">
                  <c:v>37</c:v>
                </c:pt>
                <c:pt idx="264">
                  <c:v>36</c:v>
                </c:pt>
                <c:pt idx="265">
                  <c:v>35</c:v>
                </c:pt>
                <c:pt idx="266">
                  <c:v>34</c:v>
                </c:pt>
                <c:pt idx="267">
                  <c:v>33</c:v>
                </c:pt>
                <c:pt idx="268">
                  <c:v>32</c:v>
                </c:pt>
                <c:pt idx="269">
                  <c:v>31</c:v>
                </c:pt>
                <c:pt idx="270">
                  <c:v>30</c:v>
                </c:pt>
                <c:pt idx="271">
                  <c:v>29</c:v>
                </c:pt>
                <c:pt idx="272">
                  <c:v>28</c:v>
                </c:pt>
                <c:pt idx="273">
                  <c:v>27</c:v>
                </c:pt>
                <c:pt idx="274">
                  <c:v>26</c:v>
                </c:pt>
                <c:pt idx="275">
                  <c:v>25</c:v>
                </c:pt>
                <c:pt idx="276">
                  <c:v>24</c:v>
                </c:pt>
                <c:pt idx="277">
                  <c:v>23</c:v>
                </c:pt>
                <c:pt idx="278">
                  <c:v>22</c:v>
                </c:pt>
                <c:pt idx="279">
                  <c:v>21</c:v>
                </c:pt>
                <c:pt idx="280">
                  <c:v>20</c:v>
                </c:pt>
                <c:pt idx="281">
                  <c:v>19</c:v>
                </c:pt>
                <c:pt idx="282">
                  <c:v>18</c:v>
                </c:pt>
                <c:pt idx="283">
                  <c:v>17</c:v>
                </c:pt>
                <c:pt idx="284">
                  <c:v>16</c:v>
                </c:pt>
                <c:pt idx="285">
                  <c:v>15</c:v>
                </c:pt>
                <c:pt idx="286">
                  <c:v>14</c:v>
                </c:pt>
                <c:pt idx="287">
                  <c:v>13</c:v>
                </c:pt>
                <c:pt idx="288">
                  <c:v>12</c:v>
                </c:pt>
                <c:pt idx="289">
                  <c:v>11</c:v>
                </c:pt>
                <c:pt idx="290">
                  <c:v>10</c:v>
                </c:pt>
                <c:pt idx="291">
                  <c:v>9</c:v>
                </c:pt>
                <c:pt idx="292">
                  <c:v>8</c:v>
                </c:pt>
                <c:pt idx="293">
                  <c:v>7</c:v>
                </c:pt>
                <c:pt idx="294">
                  <c:v>6</c:v>
                </c:pt>
                <c:pt idx="295">
                  <c:v>5</c:v>
                </c:pt>
                <c:pt idx="296">
                  <c:v>4</c:v>
                </c:pt>
                <c:pt idx="297">
                  <c:v>3</c:v>
                </c:pt>
                <c:pt idx="298">
                  <c:v>2</c:v>
                </c:pt>
                <c:pt idx="299">
                  <c:v>1</c:v>
                </c:pt>
                <c:pt idx="300">
                  <c:v>0</c:v>
                </c:pt>
                <c:pt idx="301">
                  <c:v>1</c:v>
                </c:pt>
                <c:pt idx="302">
                  <c:v>2</c:v>
                </c:pt>
                <c:pt idx="303">
                  <c:v>3</c:v>
                </c:pt>
                <c:pt idx="304">
                  <c:v>4</c:v>
                </c:pt>
                <c:pt idx="305">
                  <c:v>5</c:v>
                </c:pt>
                <c:pt idx="306">
                  <c:v>6</c:v>
                </c:pt>
                <c:pt idx="307">
                  <c:v>7</c:v>
                </c:pt>
                <c:pt idx="308">
                  <c:v>8</c:v>
                </c:pt>
                <c:pt idx="309">
                  <c:v>9</c:v>
                </c:pt>
                <c:pt idx="310">
                  <c:v>10</c:v>
                </c:pt>
                <c:pt idx="311">
                  <c:v>11</c:v>
                </c:pt>
                <c:pt idx="312">
                  <c:v>12</c:v>
                </c:pt>
                <c:pt idx="313">
                  <c:v>13</c:v>
                </c:pt>
                <c:pt idx="314">
                  <c:v>14</c:v>
                </c:pt>
                <c:pt idx="315">
                  <c:v>15</c:v>
                </c:pt>
                <c:pt idx="316">
                  <c:v>16</c:v>
                </c:pt>
                <c:pt idx="317">
                  <c:v>17</c:v>
                </c:pt>
                <c:pt idx="318">
                  <c:v>18</c:v>
                </c:pt>
                <c:pt idx="319">
                  <c:v>19</c:v>
                </c:pt>
                <c:pt idx="320">
                  <c:v>20</c:v>
                </c:pt>
                <c:pt idx="321">
                  <c:v>21</c:v>
                </c:pt>
                <c:pt idx="322">
                  <c:v>22</c:v>
                </c:pt>
                <c:pt idx="323">
                  <c:v>23</c:v>
                </c:pt>
                <c:pt idx="324">
                  <c:v>24</c:v>
                </c:pt>
                <c:pt idx="325">
                  <c:v>25</c:v>
                </c:pt>
                <c:pt idx="326">
                  <c:v>26</c:v>
                </c:pt>
                <c:pt idx="327">
                  <c:v>27</c:v>
                </c:pt>
                <c:pt idx="328">
                  <c:v>28</c:v>
                </c:pt>
                <c:pt idx="329">
                  <c:v>29</c:v>
                </c:pt>
                <c:pt idx="330">
                  <c:v>30</c:v>
                </c:pt>
                <c:pt idx="331">
                  <c:v>31</c:v>
                </c:pt>
                <c:pt idx="332">
                  <c:v>32</c:v>
                </c:pt>
                <c:pt idx="333">
                  <c:v>33</c:v>
                </c:pt>
                <c:pt idx="334">
                  <c:v>34</c:v>
                </c:pt>
                <c:pt idx="335">
                  <c:v>35</c:v>
                </c:pt>
                <c:pt idx="336">
                  <c:v>36</c:v>
                </c:pt>
                <c:pt idx="337">
                  <c:v>37</c:v>
                </c:pt>
                <c:pt idx="338">
                  <c:v>38</c:v>
                </c:pt>
                <c:pt idx="339">
                  <c:v>39</c:v>
                </c:pt>
                <c:pt idx="340">
                  <c:v>40</c:v>
                </c:pt>
                <c:pt idx="341">
                  <c:v>41</c:v>
                </c:pt>
                <c:pt idx="342">
                  <c:v>42</c:v>
                </c:pt>
                <c:pt idx="343">
                  <c:v>43</c:v>
                </c:pt>
                <c:pt idx="344">
                  <c:v>44</c:v>
                </c:pt>
                <c:pt idx="345">
                  <c:v>45</c:v>
                </c:pt>
                <c:pt idx="346">
                  <c:v>46</c:v>
                </c:pt>
                <c:pt idx="347">
                  <c:v>47</c:v>
                </c:pt>
                <c:pt idx="348">
                  <c:v>48</c:v>
                </c:pt>
                <c:pt idx="349">
                  <c:v>49</c:v>
                </c:pt>
                <c:pt idx="350">
                  <c:v>50</c:v>
                </c:pt>
                <c:pt idx="351">
                  <c:v>51</c:v>
                </c:pt>
                <c:pt idx="352">
                  <c:v>52</c:v>
                </c:pt>
                <c:pt idx="353">
                  <c:v>53</c:v>
                </c:pt>
                <c:pt idx="354">
                  <c:v>54</c:v>
                </c:pt>
                <c:pt idx="355">
                  <c:v>55</c:v>
                </c:pt>
                <c:pt idx="356">
                  <c:v>56</c:v>
                </c:pt>
                <c:pt idx="357">
                  <c:v>57</c:v>
                </c:pt>
                <c:pt idx="358">
                  <c:v>58</c:v>
                </c:pt>
                <c:pt idx="359">
                  <c:v>59</c:v>
                </c:pt>
                <c:pt idx="360">
                  <c:v>60</c:v>
                </c:pt>
                <c:pt idx="361">
                  <c:v>61</c:v>
                </c:pt>
                <c:pt idx="362">
                  <c:v>62</c:v>
                </c:pt>
                <c:pt idx="363">
                  <c:v>63</c:v>
                </c:pt>
                <c:pt idx="364">
                  <c:v>64</c:v>
                </c:pt>
                <c:pt idx="365">
                  <c:v>65</c:v>
                </c:pt>
                <c:pt idx="366">
                  <c:v>66</c:v>
                </c:pt>
                <c:pt idx="367">
                  <c:v>67</c:v>
                </c:pt>
                <c:pt idx="368">
                  <c:v>68</c:v>
                </c:pt>
                <c:pt idx="369">
                  <c:v>69</c:v>
                </c:pt>
                <c:pt idx="370">
                  <c:v>70</c:v>
                </c:pt>
                <c:pt idx="371">
                  <c:v>71</c:v>
                </c:pt>
                <c:pt idx="372">
                  <c:v>72</c:v>
                </c:pt>
                <c:pt idx="373">
                  <c:v>73</c:v>
                </c:pt>
                <c:pt idx="374">
                  <c:v>74</c:v>
                </c:pt>
                <c:pt idx="375">
                  <c:v>75</c:v>
                </c:pt>
                <c:pt idx="376">
                  <c:v>76</c:v>
                </c:pt>
                <c:pt idx="377">
                  <c:v>77</c:v>
                </c:pt>
                <c:pt idx="378">
                  <c:v>78</c:v>
                </c:pt>
                <c:pt idx="379">
                  <c:v>79</c:v>
                </c:pt>
                <c:pt idx="380">
                  <c:v>80</c:v>
                </c:pt>
                <c:pt idx="381">
                  <c:v>81</c:v>
                </c:pt>
                <c:pt idx="382">
                  <c:v>82</c:v>
                </c:pt>
                <c:pt idx="383">
                  <c:v>83</c:v>
                </c:pt>
                <c:pt idx="384">
                  <c:v>84</c:v>
                </c:pt>
                <c:pt idx="385">
                  <c:v>85</c:v>
                </c:pt>
                <c:pt idx="386">
                  <c:v>86</c:v>
                </c:pt>
                <c:pt idx="387">
                  <c:v>87</c:v>
                </c:pt>
                <c:pt idx="388">
                  <c:v>88</c:v>
                </c:pt>
                <c:pt idx="389">
                  <c:v>89</c:v>
                </c:pt>
                <c:pt idx="390">
                  <c:v>90</c:v>
                </c:pt>
                <c:pt idx="391">
                  <c:v>91</c:v>
                </c:pt>
                <c:pt idx="392">
                  <c:v>92</c:v>
                </c:pt>
                <c:pt idx="393">
                  <c:v>93</c:v>
                </c:pt>
                <c:pt idx="394">
                  <c:v>94</c:v>
                </c:pt>
                <c:pt idx="395">
                  <c:v>95</c:v>
                </c:pt>
                <c:pt idx="396">
                  <c:v>96</c:v>
                </c:pt>
                <c:pt idx="397">
                  <c:v>97</c:v>
                </c:pt>
                <c:pt idx="398">
                  <c:v>98</c:v>
                </c:pt>
                <c:pt idx="399">
                  <c:v>99</c:v>
                </c:pt>
                <c:pt idx="400">
                  <c:v>100</c:v>
                </c:pt>
                <c:pt idx="401">
                  <c:v>101</c:v>
                </c:pt>
                <c:pt idx="402">
                  <c:v>102</c:v>
                </c:pt>
                <c:pt idx="403">
                  <c:v>103</c:v>
                </c:pt>
                <c:pt idx="404">
                  <c:v>104</c:v>
                </c:pt>
                <c:pt idx="405">
                  <c:v>105</c:v>
                </c:pt>
                <c:pt idx="406">
                  <c:v>106</c:v>
                </c:pt>
                <c:pt idx="407">
                  <c:v>107</c:v>
                </c:pt>
                <c:pt idx="408">
                  <c:v>108</c:v>
                </c:pt>
                <c:pt idx="409">
                  <c:v>109</c:v>
                </c:pt>
                <c:pt idx="410">
                  <c:v>110</c:v>
                </c:pt>
                <c:pt idx="411">
                  <c:v>111</c:v>
                </c:pt>
                <c:pt idx="412">
                  <c:v>112</c:v>
                </c:pt>
                <c:pt idx="413">
                  <c:v>113</c:v>
                </c:pt>
                <c:pt idx="414">
                  <c:v>114</c:v>
                </c:pt>
                <c:pt idx="415">
                  <c:v>115</c:v>
                </c:pt>
                <c:pt idx="416">
                  <c:v>116</c:v>
                </c:pt>
                <c:pt idx="417">
                  <c:v>117</c:v>
                </c:pt>
                <c:pt idx="418">
                  <c:v>118</c:v>
                </c:pt>
                <c:pt idx="419">
                  <c:v>119</c:v>
                </c:pt>
                <c:pt idx="420">
                  <c:v>120</c:v>
                </c:pt>
                <c:pt idx="421">
                  <c:v>121</c:v>
                </c:pt>
                <c:pt idx="422">
                  <c:v>122</c:v>
                </c:pt>
                <c:pt idx="423">
                  <c:v>123</c:v>
                </c:pt>
                <c:pt idx="424">
                  <c:v>124</c:v>
                </c:pt>
                <c:pt idx="425">
                  <c:v>125</c:v>
                </c:pt>
                <c:pt idx="426">
                  <c:v>126</c:v>
                </c:pt>
                <c:pt idx="427">
                  <c:v>127</c:v>
                </c:pt>
                <c:pt idx="428">
                  <c:v>128</c:v>
                </c:pt>
                <c:pt idx="429">
                  <c:v>129</c:v>
                </c:pt>
                <c:pt idx="430">
                  <c:v>130</c:v>
                </c:pt>
                <c:pt idx="431">
                  <c:v>131</c:v>
                </c:pt>
                <c:pt idx="432">
                  <c:v>132</c:v>
                </c:pt>
                <c:pt idx="433">
                  <c:v>133</c:v>
                </c:pt>
                <c:pt idx="434">
                  <c:v>134</c:v>
                </c:pt>
                <c:pt idx="435">
                  <c:v>135</c:v>
                </c:pt>
                <c:pt idx="436">
                  <c:v>136</c:v>
                </c:pt>
                <c:pt idx="437">
                  <c:v>137</c:v>
                </c:pt>
                <c:pt idx="438">
                  <c:v>138</c:v>
                </c:pt>
                <c:pt idx="439">
                  <c:v>139</c:v>
                </c:pt>
                <c:pt idx="440">
                  <c:v>140</c:v>
                </c:pt>
                <c:pt idx="441">
                  <c:v>141</c:v>
                </c:pt>
                <c:pt idx="442">
                  <c:v>142</c:v>
                </c:pt>
                <c:pt idx="443">
                  <c:v>143</c:v>
                </c:pt>
                <c:pt idx="444">
                  <c:v>144</c:v>
                </c:pt>
                <c:pt idx="445">
                  <c:v>145</c:v>
                </c:pt>
                <c:pt idx="446">
                  <c:v>146</c:v>
                </c:pt>
                <c:pt idx="447">
                  <c:v>147</c:v>
                </c:pt>
                <c:pt idx="448">
                  <c:v>148</c:v>
                </c:pt>
                <c:pt idx="449">
                  <c:v>149</c:v>
                </c:pt>
                <c:pt idx="450">
                  <c:v>150</c:v>
                </c:pt>
                <c:pt idx="451">
                  <c:v>151</c:v>
                </c:pt>
                <c:pt idx="452">
                  <c:v>152</c:v>
                </c:pt>
                <c:pt idx="453">
                  <c:v>153</c:v>
                </c:pt>
                <c:pt idx="454">
                  <c:v>154</c:v>
                </c:pt>
                <c:pt idx="455">
                  <c:v>155</c:v>
                </c:pt>
                <c:pt idx="456">
                  <c:v>156</c:v>
                </c:pt>
                <c:pt idx="457">
                  <c:v>157</c:v>
                </c:pt>
                <c:pt idx="458">
                  <c:v>158</c:v>
                </c:pt>
                <c:pt idx="459">
                  <c:v>159</c:v>
                </c:pt>
                <c:pt idx="460">
                  <c:v>160</c:v>
                </c:pt>
                <c:pt idx="461">
                  <c:v>161</c:v>
                </c:pt>
                <c:pt idx="462">
                  <c:v>162</c:v>
                </c:pt>
                <c:pt idx="463">
                  <c:v>163</c:v>
                </c:pt>
                <c:pt idx="464">
                  <c:v>164</c:v>
                </c:pt>
                <c:pt idx="465">
                  <c:v>165</c:v>
                </c:pt>
                <c:pt idx="466">
                  <c:v>166</c:v>
                </c:pt>
                <c:pt idx="467">
                  <c:v>167</c:v>
                </c:pt>
                <c:pt idx="468">
                  <c:v>168</c:v>
                </c:pt>
                <c:pt idx="469">
                  <c:v>169</c:v>
                </c:pt>
                <c:pt idx="470">
                  <c:v>170</c:v>
                </c:pt>
                <c:pt idx="471">
                  <c:v>171</c:v>
                </c:pt>
                <c:pt idx="472">
                  <c:v>172</c:v>
                </c:pt>
                <c:pt idx="473">
                  <c:v>173</c:v>
                </c:pt>
                <c:pt idx="474">
                  <c:v>174</c:v>
                </c:pt>
                <c:pt idx="475">
                  <c:v>175</c:v>
                </c:pt>
                <c:pt idx="476">
                  <c:v>176</c:v>
                </c:pt>
                <c:pt idx="477">
                  <c:v>177</c:v>
                </c:pt>
                <c:pt idx="478">
                  <c:v>178</c:v>
                </c:pt>
                <c:pt idx="479">
                  <c:v>179</c:v>
                </c:pt>
                <c:pt idx="480">
                  <c:v>180</c:v>
                </c:pt>
                <c:pt idx="481">
                  <c:v>181</c:v>
                </c:pt>
                <c:pt idx="482">
                  <c:v>182</c:v>
                </c:pt>
                <c:pt idx="483">
                  <c:v>183</c:v>
                </c:pt>
                <c:pt idx="484">
                  <c:v>184</c:v>
                </c:pt>
                <c:pt idx="485">
                  <c:v>185</c:v>
                </c:pt>
                <c:pt idx="486">
                  <c:v>186</c:v>
                </c:pt>
                <c:pt idx="487">
                  <c:v>187</c:v>
                </c:pt>
                <c:pt idx="488">
                  <c:v>188</c:v>
                </c:pt>
                <c:pt idx="489">
                  <c:v>189</c:v>
                </c:pt>
                <c:pt idx="490">
                  <c:v>190</c:v>
                </c:pt>
                <c:pt idx="491">
                  <c:v>191</c:v>
                </c:pt>
                <c:pt idx="492">
                  <c:v>192</c:v>
                </c:pt>
                <c:pt idx="493">
                  <c:v>193</c:v>
                </c:pt>
                <c:pt idx="494">
                  <c:v>194</c:v>
                </c:pt>
                <c:pt idx="495">
                  <c:v>195</c:v>
                </c:pt>
                <c:pt idx="496">
                  <c:v>196</c:v>
                </c:pt>
                <c:pt idx="497">
                  <c:v>197</c:v>
                </c:pt>
                <c:pt idx="498">
                  <c:v>198</c:v>
                </c:pt>
                <c:pt idx="499">
                  <c:v>199</c:v>
                </c:pt>
                <c:pt idx="500">
                  <c:v>200</c:v>
                </c:pt>
                <c:pt idx="501">
                  <c:v>201</c:v>
                </c:pt>
                <c:pt idx="502">
                  <c:v>202</c:v>
                </c:pt>
                <c:pt idx="503">
                  <c:v>203</c:v>
                </c:pt>
                <c:pt idx="504">
                  <c:v>204</c:v>
                </c:pt>
                <c:pt idx="505">
                  <c:v>205</c:v>
                </c:pt>
                <c:pt idx="506">
                  <c:v>206</c:v>
                </c:pt>
                <c:pt idx="507">
                  <c:v>207</c:v>
                </c:pt>
                <c:pt idx="508">
                  <c:v>208</c:v>
                </c:pt>
                <c:pt idx="509">
                  <c:v>209</c:v>
                </c:pt>
                <c:pt idx="510">
                  <c:v>210</c:v>
                </c:pt>
                <c:pt idx="511">
                  <c:v>211</c:v>
                </c:pt>
                <c:pt idx="512">
                  <c:v>212</c:v>
                </c:pt>
                <c:pt idx="513">
                  <c:v>213</c:v>
                </c:pt>
                <c:pt idx="514">
                  <c:v>214</c:v>
                </c:pt>
                <c:pt idx="515">
                  <c:v>215</c:v>
                </c:pt>
                <c:pt idx="516">
                  <c:v>216</c:v>
                </c:pt>
                <c:pt idx="517">
                  <c:v>217</c:v>
                </c:pt>
                <c:pt idx="518">
                  <c:v>218</c:v>
                </c:pt>
                <c:pt idx="519">
                  <c:v>219</c:v>
                </c:pt>
                <c:pt idx="520">
                  <c:v>220</c:v>
                </c:pt>
                <c:pt idx="521">
                  <c:v>221</c:v>
                </c:pt>
                <c:pt idx="522">
                  <c:v>222</c:v>
                </c:pt>
                <c:pt idx="523">
                  <c:v>223</c:v>
                </c:pt>
                <c:pt idx="524">
                  <c:v>224</c:v>
                </c:pt>
                <c:pt idx="525">
                  <c:v>225</c:v>
                </c:pt>
                <c:pt idx="526">
                  <c:v>226</c:v>
                </c:pt>
                <c:pt idx="527">
                  <c:v>227</c:v>
                </c:pt>
                <c:pt idx="528">
                  <c:v>228</c:v>
                </c:pt>
                <c:pt idx="529">
                  <c:v>229</c:v>
                </c:pt>
                <c:pt idx="530">
                  <c:v>230</c:v>
                </c:pt>
                <c:pt idx="531">
                  <c:v>231</c:v>
                </c:pt>
                <c:pt idx="532">
                  <c:v>232</c:v>
                </c:pt>
                <c:pt idx="533">
                  <c:v>233</c:v>
                </c:pt>
                <c:pt idx="534">
                  <c:v>234</c:v>
                </c:pt>
                <c:pt idx="535">
                  <c:v>235</c:v>
                </c:pt>
                <c:pt idx="536">
                  <c:v>236</c:v>
                </c:pt>
                <c:pt idx="537">
                  <c:v>237</c:v>
                </c:pt>
                <c:pt idx="538">
                  <c:v>238</c:v>
                </c:pt>
                <c:pt idx="539">
                  <c:v>239</c:v>
                </c:pt>
                <c:pt idx="540">
                  <c:v>240</c:v>
                </c:pt>
                <c:pt idx="541">
                  <c:v>241</c:v>
                </c:pt>
                <c:pt idx="542">
                  <c:v>242</c:v>
                </c:pt>
                <c:pt idx="543">
                  <c:v>243</c:v>
                </c:pt>
                <c:pt idx="544">
                  <c:v>244</c:v>
                </c:pt>
                <c:pt idx="545">
                  <c:v>245</c:v>
                </c:pt>
                <c:pt idx="546">
                  <c:v>246</c:v>
                </c:pt>
                <c:pt idx="547">
                  <c:v>247</c:v>
                </c:pt>
                <c:pt idx="548">
                  <c:v>248</c:v>
                </c:pt>
                <c:pt idx="549">
                  <c:v>249</c:v>
                </c:pt>
                <c:pt idx="550">
                  <c:v>250</c:v>
                </c:pt>
                <c:pt idx="551">
                  <c:v>251</c:v>
                </c:pt>
                <c:pt idx="552">
                  <c:v>252</c:v>
                </c:pt>
                <c:pt idx="553">
                  <c:v>253</c:v>
                </c:pt>
                <c:pt idx="554">
                  <c:v>254</c:v>
                </c:pt>
                <c:pt idx="555">
                  <c:v>255</c:v>
                </c:pt>
                <c:pt idx="556">
                  <c:v>256</c:v>
                </c:pt>
                <c:pt idx="557">
                  <c:v>257</c:v>
                </c:pt>
                <c:pt idx="558">
                  <c:v>258</c:v>
                </c:pt>
                <c:pt idx="559">
                  <c:v>259</c:v>
                </c:pt>
                <c:pt idx="560">
                  <c:v>260</c:v>
                </c:pt>
                <c:pt idx="561">
                  <c:v>261</c:v>
                </c:pt>
                <c:pt idx="562">
                  <c:v>262</c:v>
                </c:pt>
                <c:pt idx="563">
                  <c:v>263</c:v>
                </c:pt>
                <c:pt idx="564">
                  <c:v>264</c:v>
                </c:pt>
                <c:pt idx="565">
                  <c:v>265</c:v>
                </c:pt>
                <c:pt idx="566">
                  <c:v>266</c:v>
                </c:pt>
                <c:pt idx="567">
                  <c:v>267</c:v>
                </c:pt>
                <c:pt idx="568">
                  <c:v>268</c:v>
                </c:pt>
                <c:pt idx="569">
                  <c:v>269</c:v>
                </c:pt>
                <c:pt idx="570">
                  <c:v>270</c:v>
                </c:pt>
                <c:pt idx="571">
                  <c:v>271</c:v>
                </c:pt>
                <c:pt idx="572">
                  <c:v>272</c:v>
                </c:pt>
                <c:pt idx="573">
                  <c:v>273</c:v>
                </c:pt>
                <c:pt idx="574">
                  <c:v>274</c:v>
                </c:pt>
                <c:pt idx="575">
                  <c:v>275</c:v>
                </c:pt>
                <c:pt idx="576">
                  <c:v>276</c:v>
                </c:pt>
                <c:pt idx="577">
                  <c:v>277</c:v>
                </c:pt>
                <c:pt idx="578">
                  <c:v>278</c:v>
                </c:pt>
                <c:pt idx="579">
                  <c:v>279</c:v>
                </c:pt>
                <c:pt idx="580">
                  <c:v>280</c:v>
                </c:pt>
                <c:pt idx="581">
                  <c:v>281</c:v>
                </c:pt>
                <c:pt idx="582">
                  <c:v>282</c:v>
                </c:pt>
                <c:pt idx="583">
                  <c:v>283</c:v>
                </c:pt>
                <c:pt idx="584">
                  <c:v>284</c:v>
                </c:pt>
                <c:pt idx="585">
                  <c:v>285</c:v>
                </c:pt>
                <c:pt idx="586">
                  <c:v>286</c:v>
                </c:pt>
                <c:pt idx="587">
                  <c:v>287</c:v>
                </c:pt>
                <c:pt idx="588">
                  <c:v>288</c:v>
                </c:pt>
                <c:pt idx="589">
                  <c:v>289</c:v>
                </c:pt>
                <c:pt idx="590">
                  <c:v>290</c:v>
                </c:pt>
                <c:pt idx="591">
                  <c:v>291</c:v>
                </c:pt>
                <c:pt idx="592">
                  <c:v>292</c:v>
                </c:pt>
                <c:pt idx="593">
                  <c:v>293</c:v>
                </c:pt>
                <c:pt idx="594">
                  <c:v>294</c:v>
                </c:pt>
                <c:pt idx="595">
                  <c:v>295</c:v>
                </c:pt>
                <c:pt idx="596">
                  <c:v>296</c:v>
                </c:pt>
                <c:pt idx="597">
                  <c:v>297</c:v>
                </c:pt>
                <c:pt idx="598">
                  <c:v>298</c:v>
                </c:pt>
                <c:pt idx="599">
                  <c:v>299</c:v>
                </c:pt>
                <c:pt idx="600">
                  <c:v>300</c:v>
                </c:pt>
                <c:pt idx="601">
                  <c:v>301</c:v>
                </c:pt>
                <c:pt idx="602">
                  <c:v>302</c:v>
                </c:pt>
                <c:pt idx="603">
                  <c:v>303</c:v>
                </c:pt>
                <c:pt idx="604">
                  <c:v>304</c:v>
                </c:pt>
                <c:pt idx="605">
                  <c:v>305</c:v>
                </c:pt>
                <c:pt idx="606">
                  <c:v>306</c:v>
                </c:pt>
                <c:pt idx="607">
                  <c:v>307</c:v>
                </c:pt>
                <c:pt idx="608">
                  <c:v>308</c:v>
                </c:pt>
                <c:pt idx="609">
                  <c:v>309</c:v>
                </c:pt>
                <c:pt idx="610">
                  <c:v>310</c:v>
                </c:pt>
                <c:pt idx="611">
                  <c:v>311</c:v>
                </c:pt>
                <c:pt idx="612">
                  <c:v>312</c:v>
                </c:pt>
                <c:pt idx="613">
                  <c:v>313</c:v>
                </c:pt>
                <c:pt idx="614">
                  <c:v>314</c:v>
                </c:pt>
                <c:pt idx="615">
                  <c:v>315</c:v>
                </c:pt>
                <c:pt idx="616">
                  <c:v>316</c:v>
                </c:pt>
                <c:pt idx="617">
                  <c:v>317</c:v>
                </c:pt>
                <c:pt idx="618">
                  <c:v>318</c:v>
                </c:pt>
                <c:pt idx="619">
                  <c:v>319</c:v>
                </c:pt>
                <c:pt idx="620">
                  <c:v>320</c:v>
                </c:pt>
                <c:pt idx="621">
                  <c:v>321</c:v>
                </c:pt>
                <c:pt idx="622">
                  <c:v>322</c:v>
                </c:pt>
                <c:pt idx="623">
                  <c:v>323</c:v>
                </c:pt>
                <c:pt idx="624">
                  <c:v>324</c:v>
                </c:pt>
                <c:pt idx="625">
                  <c:v>325</c:v>
                </c:pt>
                <c:pt idx="626">
                  <c:v>326</c:v>
                </c:pt>
                <c:pt idx="627">
                  <c:v>327</c:v>
                </c:pt>
                <c:pt idx="628">
                  <c:v>328</c:v>
                </c:pt>
                <c:pt idx="629">
                  <c:v>329</c:v>
                </c:pt>
                <c:pt idx="630">
                  <c:v>330</c:v>
                </c:pt>
                <c:pt idx="631">
                  <c:v>331</c:v>
                </c:pt>
                <c:pt idx="632">
                  <c:v>332</c:v>
                </c:pt>
                <c:pt idx="633">
                  <c:v>333</c:v>
                </c:pt>
                <c:pt idx="634">
                  <c:v>334</c:v>
                </c:pt>
                <c:pt idx="635">
                  <c:v>335</c:v>
                </c:pt>
                <c:pt idx="636">
                  <c:v>336</c:v>
                </c:pt>
                <c:pt idx="637">
                  <c:v>337</c:v>
                </c:pt>
                <c:pt idx="638">
                  <c:v>338</c:v>
                </c:pt>
                <c:pt idx="639">
                  <c:v>339</c:v>
                </c:pt>
                <c:pt idx="640">
                  <c:v>340</c:v>
                </c:pt>
                <c:pt idx="641">
                  <c:v>341</c:v>
                </c:pt>
                <c:pt idx="642">
                  <c:v>342</c:v>
                </c:pt>
                <c:pt idx="643">
                  <c:v>343</c:v>
                </c:pt>
                <c:pt idx="644">
                  <c:v>344</c:v>
                </c:pt>
                <c:pt idx="645">
                  <c:v>345</c:v>
                </c:pt>
                <c:pt idx="646">
                  <c:v>346</c:v>
                </c:pt>
                <c:pt idx="647">
                  <c:v>347</c:v>
                </c:pt>
                <c:pt idx="648">
                  <c:v>348</c:v>
                </c:pt>
                <c:pt idx="649">
                  <c:v>349</c:v>
                </c:pt>
                <c:pt idx="650">
                  <c:v>350</c:v>
                </c:pt>
                <c:pt idx="651">
                  <c:v>351</c:v>
                </c:pt>
                <c:pt idx="652">
                  <c:v>352</c:v>
                </c:pt>
                <c:pt idx="653">
                  <c:v>353</c:v>
                </c:pt>
                <c:pt idx="654">
                  <c:v>354</c:v>
                </c:pt>
                <c:pt idx="655">
                  <c:v>355</c:v>
                </c:pt>
                <c:pt idx="656">
                  <c:v>356</c:v>
                </c:pt>
                <c:pt idx="657">
                  <c:v>357</c:v>
                </c:pt>
                <c:pt idx="658">
                  <c:v>358</c:v>
                </c:pt>
                <c:pt idx="659">
                  <c:v>359</c:v>
                </c:pt>
                <c:pt idx="660">
                  <c:v>360</c:v>
                </c:pt>
                <c:pt idx="661">
                  <c:v>361</c:v>
                </c:pt>
                <c:pt idx="662">
                  <c:v>362</c:v>
                </c:pt>
                <c:pt idx="663">
                  <c:v>363</c:v>
                </c:pt>
                <c:pt idx="664">
                  <c:v>364</c:v>
                </c:pt>
                <c:pt idx="665">
                  <c:v>365</c:v>
                </c:pt>
                <c:pt idx="666">
                  <c:v>366</c:v>
                </c:pt>
                <c:pt idx="667">
                  <c:v>367</c:v>
                </c:pt>
                <c:pt idx="668">
                  <c:v>368</c:v>
                </c:pt>
                <c:pt idx="669">
                  <c:v>369</c:v>
                </c:pt>
                <c:pt idx="670">
                  <c:v>370</c:v>
                </c:pt>
                <c:pt idx="671">
                  <c:v>371</c:v>
                </c:pt>
                <c:pt idx="672">
                  <c:v>372</c:v>
                </c:pt>
                <c:pt idx="673">
                  <c:v>373</c:v>
                </c:pt>
                <c:pt idx="674">
                  <c:v>374</c:v>
                </c:pt>
                <c:pt idx="675">
                  <c:v>375</c:v>
                </c:pt>
                <c:pt idx="676">
                  <c:v>376</c:v>
                </c:pt>
                <c:pt idx="677">
                  <c:v>377</c:v>
                </c:pt>
                <c:pt idx="678">
                  <c:v>378</c:v>
                </c:pt>
                <c:pt idx="679">
                  <c:v>379</c:v>
                </c:pt>
                <c:pt idx="680">
                  <c:v>380</c:v>
                </c:pt>
                <c:pt idx="681">
                  <c:v>381</c:v>
                </c:pt>
                <c:pt idx="682">
                  <c:v>382</c:v>
                </c:pt>
                <c:pt idx="683">
                  <c:v>383</c:v>
                </c:pt>
                <c:pt idx="684">
                  <c:v>384</c:v>
                </c:pt>
                <c:pt idx="685">
                  <c:v>385</c:v>
                </c:pt>
                <c:pt idx="686">
                  <c:v>386</c:v>
                </c:pt>
                <c:pt idx="687">
                  <c:v>387</c:v>
                </c:pt>
                <c:pt idx="688">
                  <c:v>388</c:v>
                </c:pt>
                <c:pt idx="689">
                  <c:v>389</c:v>
                </c:pt>
                <c:pt idx="690">
                  <c:v>390</c:v>
                </c:pt>
                <c:pt idx="691">
                  <c:v>391</c:v>
                </c:pt>
                <c:pt idx="692">
                  <c:v>392</c:v>
                </c:pt>
                <c:pt idx="693">
                  <c:v>393</c:v>
                </c:pt>
                <c:pt idx="694">
                  <c:v>394</c:v>
                </c:pt>
                <c:pt idx="695">
                  <c:v>395</c:v>
                </c:pt>
                <c:pt idx="696">
                  <c:v>396</c:v>
                </c:pt>
                <c:pt idx="697">
                  <c:v>397</c:v>
                </c:pt>
                <c:pt idx="698">
                  <c:v>398</c:v>
                </c:pt>
                <c:pt idx="699">
                  <c:v>399</c:v>
                </c:pt>
                <c:pt idx="700">
                  <c:v>400</c:v>
                </c:pt>
                <c:pt idx="701">
                  <c:v>401</c:v>
                </c:pt>
                <c:pt idx="702">
                  <c:v>402</c:v>
                </c:pt>
                <c:pt idx="703">
                  <c:v>403</c:v>
                </c:pt>
                <c:pt idx="704">
                  <c:v>404</c:v>
                </c:pt>
                <c:pt idx="705">
                  <c:v>405</c:v>
                </c:pt>
                <c:pt idx="706">
                  <c:v>406</c:v>
                </c:pt>
                <c:pt idx="707">
                  <c:v>407</c:v>
                </c:pt>
                <c:pt idx="708">
                  <c:v>408</c:v>
                </c:pt>
                <c:pt idx="709">
                  <c:v>409</c:v>
                </c:pt>
                <c:pt idx="710">
                  <c:v>410</c:v>
                </c:pt>
                <c:pt idx="711">
                  <c:v>411</c:v>
                </c:pt>
                <c:pt idx="712">
                  <c:v>412</c:v>
                </c:pt>
                <c:pt idx="713">
                  <c:v>413</c:v>
                </c:pt>
                <c:pt idx="714">
                  <c:v>414</c:v>
                </c:pt>
                <c:pt idx="715">
                  <c:v>415</c:v>
                </c:pt>
                <c:pt idx="716">
                  <c:v>416</c:v>
                </c:pt>
                <c:pt idx="717">
                  <c:v>417</c:v>
                </c:pt>
                <c:pt idx="718">
                  <c:v>418</c:v>
                </c:pt>
                <c:pt idx="719">
                  <c:v>419</c:v>
                </c:pt>
                <c:pt idx="720">
                  <c:v>420</c:v>
                </c:pt>
                <c:pt idx="721">
                  <c:v>421</c:v>
                </c:pt>
                <c:pt idx="722">
                  <c:v>422</c:v>
                </c:pt>
                <c:pt idx="723">
                  <c:v>423</c:v>
                </c:pt>
                <c:pt idx="724">
                  <c:v>424</c:v>
                </c:pt>
                <c:pt idx="725">
                  <c:v>425</c:v>
                </c:pt>
                <c:pt idx="726">
                  <c:v>426</c:v>
                </c:pt>
                <c:pt idx="727">
                  <c:v>427</c:v>
                </c:pt>
                <c:pt idx="728">
                  <c:v>428</c:v>
                </c:pt>
                <c:pt idx="729">
                  <c:v>429</c:v>
                </c:pt>
                <c:pt idx="730">
                  <c:v>430</c:v>
                </c:pt>
                <c:pt idx="731">
                  <c:v>431</c:v>
                </c:pt>
                <c:pt idx="732">
                  <c:v>432</c:v>
                </c:pt>
                <c:pt idx="733">
                  <c:v>433</c:v>
                </c:pt>
                <c:pt idx="734">
                  <c:v>434</c:v>
                </c:pt>
                <c:pt idx="735">
                  <c:v>435</c:v>
                </c:pt>
                <c:pt idx="736">
                  <c:v>436</c:v>
                </c:pt>
                <c:pt idx="737">
                  <c:v>437</c:v>
                </c:pt>
                <c:pt idx="738">
                  <c:v>438</c:v>
                </c:pt>
                <c:pt idx="739">
                  <c:v>439</c:v>
                </c:pt>
                <c:pt idx="740">
                  <c:v>440</c:v>
                </c:pt>
                <c:pt idx="741">
                  <c:v>441</c:v>
                </c:pt>
                <c:pt idx="742">
                  <c:v>442</c:v>
                </c:pt>
                <c:pt idx="743">
                  <c:v>443</c:v>
                </c:pt>
                <c:pt idx="744">
                  <c:v>444</c:v>
                </c:pt>
                <c:pt idx="745">
                  <c:v>445</c:v>
                </c:pt>
                <c:pt idx="746">
                  <c:v>446</c:v>
                </c:pt>
                <c:pt idx="747">
                  <c:v>447</c:v>
                </c:pt>
                <c:pt idx="748">
                  <c:v>448</c:v>
                </c:pt>
                <c:pt idx="749">
                  <c:v>449</c:v>
                </c:pt>
                <c:pt idx="750">
                  <c:v>450</c:v>
                </c:pt>
                <c:pt idx="751">
                  <c:v>451</c:v>
                </c:pt>
                <c:pt idx="752">
                  <c:v>452</c:v>
                </c:pt>
                <c:pt idx="753">
                  <c:v>453</c:v>
                </c:pt>
                <c:pt idx="754">
                  <c:v>454</c:v>
                </c:pt>
                <c:pt idx="755">
                  <c:v>455</c:v>
                </c:pt>
                <c:pt idx="756">
                  <c:v>456</c:v>
                </c:pt>
                <c:pt idx="757">
                  <c:v>457</c:v>
                </c:pt>
                <c:pt idx="758">
                  <c:v>458</c:v>
                </c:pt>
                <c:pt idx="759">
                  <c:v>459</c:v>
                </c:pt>
                <c:pt idx="760">
                  <c:v>460</c:v>
                </c:pt>
                <c:pt idx="761">
                  <c:v>461</c:v>
                </c:pt>
                <c:pt idx="762">
                  <c:v>462</c:v>
                </c:pt>
                <c:pt idx="763">
                  <c:v>463</c:v>
                </c:pt>
                <c:pt idx="764">
                  <c:v>464</c:v>
                </c:pt>
                <c:pt idx="765">
                  <c:v>465</c:v>
                </c:pt>
                <c:pt idx="766">
                  <c:v>466</c:v>
                </c:pt>
                <c:pt idx="767">
                  <c:v>467</c:v>
                </c:pt>
                <c:pt idx="768">
                  <c:v>468</c:v>
                </c:pt>
                <c:pt idx="769">
                  <c:v>469</c:v>
                </c:pt>
                <c:pt idx="770">
                  <c:v>470</c:v>
                </c:pt>
                <c:pt idx="771">
                  <c:v>471</c:v>
                </c:pt>
                <c:pt idx="772">
                  <c:v>472</c:v>
                </c:pt>
                <c:pt idx="773">
                  <c:v>473</c:v>
                </c:pt>
                <c:pt idx="774">
                  <c:v>474</c:v>
                </c:pt>
                <c:pt idx="775">
                  <c:v>475</c:v>
                </c:pt>
                <c:pt idx="776">
                  <c:v>476</c:v>
                </c:pt>
                <c:pt idx="777">
                  <c:v>477</c:v>
                </c:pt>
                <c:pt idx="778">
                  <c:v>478</c:v>
                </c:pt>
                <c:pt idx="779">
                  <c:v>479</c:v>
                </c:pt>
                <c:pt idx="780">
                  <c:v>480</c:v>
                </c:pt>
                <c:pt idx="781">
                  <c:v>481</c:v>
                </c:pt>
                <c:pt idx="782">
                  <c:v>482</c:v>
                </c:pt>
                <c:pt idx="783">
                  <c:v>483</c:v>
                </c:pt>
                <c:pt idx="784">
                  <c:v>484</c:v>
                </c:pt>
                <c:pt idx="785">
                  <c:v>485</c:v>
                </c:pt>
                <c:pt idx="786">
                  <c:v>486</c:v>
                </c:pt>
                <c:pt idx="787">
                  <c:v>487</c:v>
                </c:pt>
                <c:pt idx="788">
                  <c:v>488</c:v>
                </c:pt>
                <c:pt idx="789">
                  <c:v>489</c:v>
                </c:pt>
                <c:pt idx="790">
                  <c:v>490</c:v>
                </c:pt>
                <c:pt idx="791">
                  <c:v>491</c:v>
                </c:pt>
                <c:pt idx="792">
                  <c:v>492</c:v>
                </c:pt>
                <c:pt idx="793">
                  <c:v>493</c:v>
                </c:pt>
                <c:pt idx="794">
                  <c:v>494</c:v>
                </c:pt>
                <c:pt idx="795">
                  <c:v>495</c:v>
                </c:pt>
                <c:pt idx="796">
                  <c:v>496</c:v>
                </c:pt>
                <c:pt idx="797">
                  <c:v>497</c:v>
                </c:pt>
                <c:pt idx="798">
                  <c:v>498</c:v>
                </c:pt>
                <c:pt idx="799">
                  <c:v>499</c:v>
                </c:pt>
                <c:pt idx="800">
                  <c:v>500</c:v>
                </c:pt>
                <c:pt idx="801">
                  <c:v>501</c:v>
                </c:pt>
                <c:pt idx="802">
                  <c:v>502</c:v>
                </c:pt>
                <c:pt idx="803">
                  <c:v>503</c:v>
                </c:pt>
                <c:pt idx="804">
                  <c:v>504</c:v>
                </c:pt>
                <c:pt idx="805">
                  <c:v>505</c:v>
                </c:pt>
                <c:pt idx="806">
                  <c:v>506</c:v>
                </c:pt>
                <c:pt idx="807">
                  <c:v>507</c:v>
                </c:pt>
                <c:pt idx="808">
                  <c:v>508</c:v>
                </c:pt>
                <c:pt idx="809">
                  <c:v>509</c:v>
                </c:pt>
                <c:pt idx="810">
                  <c:v>510</c:v>
                </c:pt>
                <c:pt idx="811">
                  <c:v>511</c:v>
                </c:pt>
                <c:pt idx="812">
                  <c:v>512</c:v>
                </c:pt>
                <c:pt idx="813">
                  <c:v>513</c:v>
                </c:pt>
                <c:pt idx="814">
                  <c:v>514</c:v>
                </c:pt>
                <c:pt idx="815">
                  <c:v>515</c:v>
                </c:pt>
                <c:pt idx="816">
                  <c:v>516</c:v>
                </c:pt>
                <c:pt idx="817">
                  <c:v>517</c:v>
                </c:pt>
                <c:pt idx="818">
                  <c:v>518</c:v>
                </c:pt>
                <c:pt idx="819">
                  <c:v>519</c:v>
                </c:pt>
                <c:pt idx="820">
                  <c:v>520</c:v>
                </c:pt>
                <c:pt idx="821">
                  <c:v>521</c:v>
                </c:pt>
                <c:pt idx="822">
                  <c:v>522</c:v>
                </c:pt>
                <c:pt idx="823">
                  <c:v>523</c:v>
                </c:pt>
                <c:pt idx="824">
                  <c:v>524</c:v>
                </c:pt>
                <c:pt idx="825">
                  <c:v>525</c:v>
                </c:pt>
                <c:pt idx="826">
                  <c:v>526</c:v>
                </c:pt>
                <c:pt idx="827">
                  <c:v>527</c:v>
                </c:pt>
                <c:pt idx="828">
                  <c:v>528</c:v>
                </c:pt>
                <c:pt idx="829">
                  <c:v>529</c:v>
                </c:pt>
                <c:pt idx="830">
                  <c:v>530</c:v>
                </c:pt>
                <c:pt idx="831">
                  <c:v>531</c:v>
                </c:pt>
                <c:pt idx="832">
                  <c:v>532</c:v>
                </c:pt>
                <c:pt idx="833">
                  <c:v>533</c:v>
                </c:pt>
                <c:pt idx="834">
                  <c:v>534</c:v>
                </c:pt>
                <c:pt idx="835">
                  <c:v>535</c:v>
                </c:pt>
                <c:pt idx="836">
                  <c:v>536</c:v>
                </c:pt>
                <c:pt idx="837">
                  <c:v>537</c:v>
                </c:pt>
                <c:pt idx="838">
                  <c:v>538</c:v>
                </c:pt>
                <c:pt idx="839">
                  <c:v>539</c:v>
                </c:pt>
                <c:pt idx="840">
                  <c:v>540</c:v>
                </c:pt>
                <c:pt idx="841">
                  <c:v>541</c:v>
                </c:pt>
                <c:pt idx="842">
                  <c:v>542</c:v>
                </c:pt>
                <c:pt idx="843">
                  <c:v>543</c:v>
                </c:pt>
                <c:pt idx="844">
                  <c:v>544</c:v>
                </c:pt>
                <c:pt idx="845">
                  <c:v>545</c:v>
                </c:pt>
                <c:pt idx="846">
                  <c:v>546</c:v>
                </c:pt>
                <c:pt idx="847">
                  <c:v>547</c:v>
                </c:pt>
                <c:pt idx="848">
                  <c:v>548</c:v>
                </c:pt>
                <c:pt idx="849">
                  <c:v>549</c:v>
                </c:pt>
                <c:pt idx="850">
                  <c:v>550</c:v>
                </c:pt>
                <c:pt idx="851">
                  <c:v>551</c:v>
                </c:pt>
                <c:pt idx="852">
                  <c:v>552</c:v>
                </c:pt>
                <c:pt idx="853">
                  <c:v>553</c:v>
                </c:pt>
                <c:pt idx="854">
                  <c:v>554</c:v>
                </c:pt>
                <c:pt idx="855">
                  <c:v>555</c:v>
                </c:pt>
                <c:pt idx="856">
                  <c:v>556</c:v>
                </c:pt>
                <c:pt idx="857">
                  <c:v>557</c:v>
                </c:pt>
                <c:pt idx="858">
                  <c:v>558</c:v>
                </c:pt>
                <c:pt idx="859">
                  <c:v>559</c:v>
                </c:pt>
                <c:pt idx="860">
                  <c:v>560</c:v>
                </c:pt>
                <c:pt idx="861">
                  <c:v>561</c:v>
                </c:pt>
                <c:pt idx="862">
                  <c:v>562</c:v>
                </c:pt>
                <c:pt idx="863">
                  <c:v>563</c:v>
                </c:pt>
                <c:pt idx="864">
                  <c:v>564</c:v>
                </c:pt>
                <c:pt idx="865">
                  <c:v>565</c:v>
                </c:pt>
                <c:pt idx="866">
                  <c:v>566</c:v>
                </c:pt>
                <c:pt idx="867">
                  <c:v>567</c:v>
                </c:pt>
                <c:pt idx="868">
                  <c:v>568</c:v>
                </c:pt>
                <c:pt idx="869">
                  <c:v>569</c:v>
                </c:pt>
                <c:pt idx="870">
                  <c:v>570</c:v>
                </c:pt>
                <c:pt idx="871">
                  <c:v>571</c:v>
                </c:pt>
                <c:pt idx="872">
                  <c:v>572</c:v>
                </c:pt>
                <c:pt idx="873">
                  <c:v>573</c:v>
                </c:pt>
                <c:pt idx="874">
                  <c:v>574</c:v>
                </c:pt>
                <c:pt idx="875">
                  <c:v>575</c:v>
                </c:pt>
                <c:pt idx="876">
                  <c:v>576</c:v>
                </c:pt>
                <c:pt idx="877">
                  <c:v>577</c:v>
                </c:pt>
                <c:pt idx="878">
                  <c:v>578</c:v>
                </c:pt>
                <c:pt idx="879">
                  <c:v>579</c:v>
                </c:pt>
                <c:pt idx="880">
                  <c:v>580</c:v>
                </c:pt>
                <c:pt idx="881">
                  <c:v>581</c:v>
                </c:pt>
                <c:pt idx="882">
                  <c:v>582</c:v>
                </c:pt>
                <c:pt idx="883">
                  <c:v>583</c:v>
                </c:pt>
                <c:pt idx="884">
                  <c:v>584</c:v>
                </c:pt>
                <c:pt idx="885">
                  <c:v>585</c:v>
                </c:pt>
                <c:pt idx="886">
                  <c:v>586</c:v>
                </c:pt>
                <c:pt idx="887">
                  <c:v>587</c:v>
                </c:pt>
                <c:pt idx="888">
                  <c:v>588</c:v>
                </c:pt>
                <c:pt idx="889">
                  <c:v>589</c:v>
                </c:pt>
                <c:pt idx="890">
                  <c:v>590</c:v>
                </c:pt>
                <c:pt idx="891">
                  <c:v>591</c:v>
                </c:pt>
                <c:pt idx="892">
                  <c:v>592</c:v>
                </c:pt>
                <c:pt idx="893">
                  <c:v>593</c:v>
                </c:pt>
                <c:pt idx="894">
                  <c:v>594</c:v>
                </c:pt>
                <c:pt idx="895">
                  <c:v>595</c:v>
                </c:pt>
                <c:pt idx="896">
                  <c:v>596</c:v>
                </c:pt>
                <c:pt idx="897">
                  <c:v>597</c:v>
                </c:pt>
                <c:pt idx="898">
                  <c:v>598</c:v>
                </c:pt>
                <c:pt idx="899">
                  <c:v>599</c:v>
                </c:pt>
                <c:pt idx="900">
                  <c:v>600</c:v>
                </c:pt>
                <c:pt idx="901">
                  <c:v>601</c:v>
                </c:pt>
                <c:pt idx="902">
                  <c:v>602</c:v>
                </c:pt>
                <c:pt idx="903">
                  <c:v>603</c:v>
                </c:pt>
                <c:pt idx="904">
                  <c:v>604</c:v>
                </c:pt>
                <c:pt idx="905">
                  <c:v>605</c:v>
                </c:pt>
                <c:pt idx="906">
                  <c:v>606</c:v>
                </c:pt>
                <c:pt idx="907">
                  <c:v>607</c:v>
                </c:pt>
                <c:pt idx="908">
                  <c:v>608</c:v>
                </c:pt>
                <c:pt idx="909">
                  <c:v>609</c:v>
                </c:pt>
                <c:pt idx="910">
                  <c:v>610</c:v>
                </c:pt>
                <c:pt idx="911">
                  <c:v>611</c:v>
                </c:pt>
                <c:pt idx="912">
                  <c:v>612</c:v>
                </c:pt>
                <c:pt idx="913">
                  <c:v>613</c:v>
                </c:pt>
                <c:pt idx="914">
                  <c:v>614</c:v>
                </c:pt>
                <c:pt idx="915">
                  <c:v>615</c:v>
                </c:pt>
                <c:pt idx="916">
                  <c:v>616</c:v>
                </c:pt>
                <c:pt idx="917">
                  <c:v>617</c:v>
                </c:pt>
                <c:pt idx="918">
                  <c:v>618</c:v>
                </c:pt>
                <c:pt idx="919">
                  <c:v>619</c:v>
                </c:pt>
                <c:pt idx="920">
                  <c:v>620</c:v>
                </c:pt>
                <c:pt idx="921">
                  <c:v>621</c:v>
                </c:pt>
                <c:pt idx="922">
                  <c:v>622</c:v>
                </c:pt>
                <c:pt idx="923">
                  <c:v>623</c:v>
                </c:pt>
                <c:pt idx="924">
                  <c:v>624</c:v>
                </c:pt>
                <c:pt idx="925">
                  <c:v>625</c:v>
                </c:pt>
                <c:pt idx="926">
                  <c:v>626</c:v>
                </c:pt>
                <c:pt idx="927">
                  <c:v>627</c:v>
                </c:pt>
                <c:pt idx="928">
                  <c:v>628</c:v>
                </c:pt>
                <c:pt idx="929">
                  <c:v>629</c:v>
                </c:pt>
                <c:pt idx="930">
                  <c:v>630</c:v>
                </c:pt>
                <c:pt idx="931">
                  <c:v>631</c:v>
                </c:pt>
                <c:pt idx="932">
                  <c:v>632</c:v>
                </c:pt>
                <c:pt idx="933">
                  <c:v>633</c:v>
                </c:pt>
                <c:pt idx="934">
                  <c:v>634</c:v>
                </c:pt>
                <c:pt idx="935">
                  <c:v>635</c:v>
                </c:pt>
                <c:pt idx="936">
                  <c:v>636</c:v>
                </c:pt>
                <c:pt idx="937">
                  <c:v>637</c:v>
                </c:pt>
                <c:pt idx="938">
                  <c:v>638</c:v>
                </c:pt>
                <c:pt idx="939">
                  <c:v>639</c:v>
                </c:pt>
                <c:pt idx="940">
                  <c:v>640</c:v>
                </c:pt>
                <c:pt idx="941">
                  <c:v>641</c:v>
                </c:pt>
                <c:pt idx="942">
                  <c:v>642</c:v>
                </c:pt>
                <c:pt idx="943">
                  <c:v>643</c:v>
                </c:pt>
                <c:pt idx="944">
                  <c:v>644</c:v>
                </c:pt>
                <c:pt idx="945">
                  <c:v>645</c:v>
                </c:pt>
                <c:pt idx="946">
                  <c:v>646</c:v>
                </c:pt>
                <c:pt idx="947">
                  <c:v>647</c:v>
                </c:pt>
                <c:pt idx="948">
                  <c:v>648</c:v>
                </c:pt>
                <c:pt idx="949">
                  <c:v>649</c:v>
                </c:pt>
                <c:pt idx="950">
                  <c:v>650</c:v>
                </c:pt>
                <c:pt idx="951">
                  <c:v>651</c:v>
                </c:pt>
                <c:pt idx="952">
                  <c:v>652</c:v>
                </c:pt>
                <c:pt idx="953">
                  <c:v>653</c:v>
                </c:pt>
                <c:pt idx="954">
                  <c:v>654</c:v>
                </c:pt>
                <c:pt idx="955">
                  <c:v>655</c:v>
                </c:pt>
                <c:pt idx="956">
                  <c:v>656</c:v>
                </c:pt>
                <c:pt idx="957">
                  <c:v>657</c:v>
                </c:pt>
                <c:pt idx="958">
                  <c:v>658</c:v>
                </c:pt>
                <c:pt idx="959">
                  <c:v>659</c:v>
                </c:pt>
                <c:pt idx="960">
                  <c:v>660</c:v>
                </c:pt>
                <c:pt idx="961">
                  <c:v>661</c:v>
                </c:pt>
                <c:pt idx="962">
                  <c:v>662</c:v>
                </c:pt>
                <c:pt idx="963">
                  <c:v>663</c:v>
                </c:pt>
                <c:pt idx="964">
                  <c:v>664</c:v>
                </c:pt>
                <c:pt idx="965">
                  <c:v>665</c:v>
                </c:pt>
                <c:pt idx="966">
                  <c:v>666</c:v>
                </c:pt>
                <c:pt idx="967">
                  <c:v>667</c:v>
                </c:pt>
                <c:pt idx="968">
                  <c:v>668</c:v>
                </c:pt>
                <c:pt idx="969">
                  <c:v>669</c:v>
                </c:pt>
                <c:pt idx="970">
                  <c:v>670</c:v>
                </c:pt>
                <c:pt idx="971">
                  <c:v>671</c:v>
                </c:pt>
                <c:pt idx="972">
                  <c:v>672</c:v>
                </c:pt>
                <c:pt idx="973">
                  <c:v>673</c:v>
                </c:pt>
                <c:pt idx="974">
                  <c:v>674</c:v>
                </c:pt>
                <c:pt idx="975">
                  <c:v>675</c:v>
                </c:pt>
                <c:pt idx="976">
                  <c:v>676</c:v>
                </c:pt>
                <c:pt idx="977">
                  <c:v>677</c:v>
                </c:pt>
                <c:pt idx="978">
                  <c:v>678</c:v>
                </c:pt>
                <c:pt idx="979">
                  <c:v>679</c:v>
                </c:pt>
                <c:pt idx="980">
                  <c:v>680</c:v>
                </c:pt>
                <c:pt idx="981">
                  <c:v>681</c:v>
                </c:pt>
                <c:pt idx="982">
                  <c:v>682</c:v>
                </c:pt>
                <c:pt idx="983">
                  <c:v>683</c:v>
                </c:pt>
                <c:pt idx="984">
                  <c:v>684</c:v>
                </c:pt>
                <c:pt idx="985">
                  <c:v>685</c:v>
                </c:pt>
                <c:pt idx="986">
                  <c:v>686</c:v>
                </c:pt>
                <c:pt idx="987">
                  <c:v>687</c:v>
                </c:pt>
                <c:pt idx="988">
                  <c:v>688</c:v>
                </c:pt>
                <c:pt idx="989">
                  <c:v>689</c:v>
                </c:pt>
                <c:pt idx="990">
                  <c:v>690</c:v>
                </c:pt>
                <c:pt idx="991">
                  <c:v>691</c:v>
                </c:pt>
                <c:pt idx="992">
                  <c:v>692</c:v>
                </c:pt>
                <c:pt idx="993">
                  <c:v>693</c:v>
                </c:pt>
                <c:pt idx="994">
                  <c:v>694</c:v>
                </c:pt>
                <c:pt idx="995">
                  <c:v>695</c:v>
                </c:pt>
                <c:pt idx="996">
                  <c:v>696</c:v>
                </c:pt>
                <c:pt idx="997">
                  <c:v>697</c:v>
                </c:pt>
                <c:pt idx="998">
                  <c:v>698</c:v>
                </c:pt>
                <c:pt idx="999">
                  <c:v>699</c:v>
                </c:pt>
                <c:pt idx="1000">
                  <c:v>700</c:v>
                </c:pt>
                <c:pt idx="1001">
                  <c:v>701</c:v>
                </c:pt>
                <c:pt idx="1002">
                  <c:v>702</c:v>
                </c:pt>
                <c:pt idx="1003">
                  <c:v>703</c:v>
                </c:pt>
                <c:pt idx="1004">
                  <c:v>704</c:v>
                </c:pt>
                <c:pt idx="1005">
                  <c:v>705</c:v>
                </c:pt>
                <c:pt idx="1006">
                  <c:v>706</c:v>
                </c:pt>
                <c:pt idx="1007">
                  <c:v>707</c:v>
                </c:pt>
                <c:pt idx="1008">
                  <c:v>708</c:v>
                </c:pt>
                <c:pt idx="1009">
                  <c:v>709</c:v>
                </c:pt>
                <c:pt idx="1010">
                  <c:v>710</c:v>
                </c:pt>
                <c:pt idx="1011">
                  <c:v>711</c:v>
                </c:pt>
                <c:pt idx="1012">
                  <c:v>712</c:v>
                </c:pt>
                <c:pt idx="1013">
                  <c:v>713</c:v>
                </c:pt>
                <c:pt idx="1014">
                  <c:v>714</c:v>
                </c:pt>
                <c:pt idx="1015">
                  <c:v>715</c:v>
                </c:pt>
                <c:pt idx="1016">
                  <c:v>716</c:v>
                </c:pt>
                <c:pt idx="1017">
                  <c:v>717</c:v>
                </c:pt>
                <c:pt idx="1018">
                  <c:v>718</c:v>
                </c:pt>
                <c:pt idx="1019">
                  <c:v>719</c:v>
                </c:pt>
                <c:pt idx="1020">
                  <c:v>720</c:v>
                </c:pt>
                <c:pt idx="1021">
                  <c:v>721</c:v>
                </c:pt>
                <c:pt idx="1022">
                  <c:v>722</c:v>
                </c:pt>
                <c:pt idx="1023">
                  <c:v>723</c:v>
                </c:pt>
                <c:pt idx="1024">
                  <c:v>724</c:v>
                </c:pt>
                <c:pt idx="1025">
                  <c:v>725</c:v>
                </c:pt>
                <c:pt idx="1026">
                  <c:v>726</c:v>
                </c:pt>
                <c:pt idx="1027">
                  <c:v>727</c:v>
                </c:pt>
                <c:pt idx="1028">
                  <c:v>728</c:v>
                </c:pt>
                <c:pt idx="1029">
                  <c:v>729</c:v>
                </c:pt>
                <c:pt idx="1030">
                  <c:v>730</c:v>
                </c:pt>
                <c:pt idx="1031">
                  <c:v>731</c:v>
                </c:pt>
                <c:pt idx="1032">
                  <c:v>732</c:v>
                </c:pt>
                <c:pt idx="1033">
                  <c:v>733</c:v>
                </c:pt>
                <c:pt idx="1034">
                  <c:v>734</c:v>
                </c:pt>
                <c:pt idx="1035">
                  <c:v>735</c:v>
                </c:pt>
                <c:pt idx="1036">
                  <c:v>736</c:v>
                </c:pt>
                <c:pt idx="1037">
                  <c:v>737</c:v>
                </c:pt>
                <c:pt idx="1038">
                  <c:v>738</c:v>
                </c:pt>
                <c:pt idx="1039">
                  <c:v>739</c:v>
                </c:pt>
                <c:pt idx="1040">
                  <c:v>740</c:v>
                </c:pt>
                <c:pt idx="1041">
                  <c:v>741</c:v>
                </c:pt>
                <c:pt idx="1042">
                  <c:v>742</c:v>
                </c:pt>
                <c:pt idx="1043">
                  <c:v>743</c:v>
                </c:pt>
                <c:pt idx="1044">
                  <c:v>744</c:v>
                </c:pt>
                <c:pt idx="1045">
                  <c:v>745</c:v>
                </c:pt>
                <c:pt idx="1046">
                  <c:v>746</c:v>
                </c:pt>
                <c:pt idx="1047">
                  <c:v>747</c:v>
                </c:pt>
                <c:pt idx="1048">
                  <c:v>748</c:v>
                </c:pt>
                <c:pt idx="1049">
                  <c:v>749</c:v>
                </c:pt>
                <c:pt idx="1050">
                  <c:v>750</c:v>
                </c:pt>
                <c:pt idx="1051">
                  <c:v>751</c:v>
                </c:pt>
                <c:pt idx="1052">
                  <c:v>752</c:v>
                </c:pt>
                <c:pt idx="1053">
                  <c:v>753</c:v>
                </c:pt>
                <c:pt idx="1054">
                  <c:v>754</c:v>
                </c:pt>
                <c:pt idx="1055">
                  <c:v>755</c:v>
                </c:pt>
                <c:pt idx="1056">
                  <c:v>756</c:v>
                </c:pt>
                <c:pt idx="1057">
                  <c:v>757</c:v>
                </c:pt>
                <c:pt idx="1058">
                  <c:v>758</c:v>
                </c:pt>
                <c:pt idx="1059">
                  <c:v>759</c:v>
                </c:pt>
                <c:pt idx="1060">
                  <c:v>760</c:v>
                </c:pt>
                <c:pt idx="1061">
                  <c:v>761</c:v>
                </c:pt>
                <c:pt idx="1062">
                  <c:v>762</c:v>
                </c:pt>
                <c:pt idx="1063">
                  <c:v>763</c:v>
                </c:pt>
                <c:pt idx="1064">
                  <c:v>764</c:v>
                </c:pt>
                <c:pt idx="1065">
                  <c:v>765</c:v>
                </c:pt>
                <c:pt idx="1066">
                  <c:v>766</c:v>
                </c:pt>
                <c:pt idx="1067">
                  <c:v>767</c:v>
                </c:pt>
                <c:pt idx="1068">
                  <c:v>768</c:v>
                </c:pt>
                <c:pt idx="1069">
                  <c:v>769</c:v>
                </c:pt>
                <c:pt idx="1070">
                  <c:v>770</c:v>
                </c:pt>
                <c:pt idx="1071">
                  <c:v>771</c:v>
                </c:pt>
                <c:pt idx="1072">
                  <c:v>772</c:v>
                </c:pt>
                <c:pt idx="1073">
                  <c:v>773</c:v>
                </c:pt>
                <c:pt idx="1074">
                  <c:v>774</c:v>
                </c:pt>
                <c:pt idx="1075">
                  <c:v>775</c:v>
                </c:pt>
                <c:pt idx="1076">
                  <c:v>776</c:v>
                </c:pt>
                <c:pt idx="1077">
                  <c:v>777</c:v>
                </c:pt>
                <c:pt idx="1078">
                  <c:v>778</c:v>
                </c:pt>
                <c:pt idx="1079">
                  <c:v>779</c:v>
                </c:pt>
                <c:pt idx="1080">
                  <c:v>780</c:v>
                </c:pt>
                <c:pt idx="1081">
                  <c:v>781</c:v>
                </c:pt>
                <c:pt idx="1082">
                  <c:v>782</c:v>
                </c:pt>
                <c:pt idx="1083">
                  <c:v>783</c:v>
                </c:pt>
                <c:pt idx="1084">
                  <c:v>784</c:v>
                </c:pt>
                <c:pt idx="1085">
                  <c:v>785</c:v>
                </c:pt>
                <c:pt idx="1086">
                  <c:v>786</c:v>
                </c:pt>
                <c:pt idx="1087">
                  <c:v>787</c:v>
                </c:pt>
                <c:pt idx="1088">
                  <c:v>788</c:v>
                </c:pt>
                <c:pt idx="1089">
                  <c:v>789</c:v>
                </c:pt>
                <c:pt idx="1090">
                  <c:v>790</c:v>
                </c:pt>
                <c:pt idx="1091">
                  <c:v>791</c:v>
                </c:pt>
                <c:pt idx="1092">
                  <c:v>792</c:v>
                </c:pt>
                <c:pt idx="1093">
                  <c:v>793</c:v>
                </c:pt>
                <c:pt idx="1094">
                  <c:v>794</c:v>
                </c:pt>
                <c:pt idx="1095">
                  <c:v>795</c:v>
                </c:pt>
                <c:pt idx="1096">
                  <c:v>796</c:v>
                </c:pt>
                <c:pt idx="1097">
                  <c:v>797</c:v>
                </c:pt>
                <c:pt idx="1098">
                  <c:v>798</c:v>
                </c:pt>
                <c:pt idx="1099">
                  <c:v>799</c:v>
                </c:pt>
                <c:pt idx="1100">
                  <c:v>800</c:v>
                </c:pt>
                <c:pt idx="1101">
                  <c:v>801</c:v>
                </c:pt>
                <c:pt idx="1102">
                  <c:v>802</c:v>
                </c:pt>
                <c:pt idx="1103">
                  <c:v>803</c:v>
                </c:pt>
                <c:pt idx="1104">
                  <c:v>804</c:v>
                </c:pt>
                <c:pt idx="1105">
                  <c:v>805</c:v>
                </c:pt>
                <c:pt idx="1106">
                  <c:v>806</c:v>
                </c:pt>
                <c:pt idx="1107">
                  <c:v>807</c:v>
                </c:pt>
                <c:pt idx="1108">
                  <c:v>808</c:v>
                </c:pt>
                <c:pt idx="1109">
                  <c:v>809</c:v>
                </c:pt>
                <c:pt idx="1110">
                  <c:v>810</c:v>
                </c:pt>
                <c:pt idx="1111">
                  <c:v>811</c:v>
                </c:pt>
                <c:pt idx="1112">
                  <c:v>812</c:v>
                </c:pt>
                <c:pt idx="1113">
                  <c:v>813</c:v>
                </c:pt>
                <c:pt idx="1114">
                  <c:v>814</c:v>
                </c:pt>
                <c:pt idx="1115">
                  <c:v>815</c:v>
                </c:pt>
                <c:pt idx="1116">
                  <c:v>816</c:v>
                </c:pt>
                <c:pt idx="1117">
                  <c:v>817</c:v>
                </c:pt>
                <c:pt idx="1118">
                  <c:v>818</c:v>
                </c:pt>
                <c:pt idx="1119">
                  <c:v>819</c:v>
                </c:pt>
                <c:pt idx="1120">
                  <c:v>820</c:v>
                </c:pt>
                <c:pt idx="1121">
                  <c:v>821</c:v>
                </c:pt>
                <c:pt idx="1122">
                  <c:v>822</c:v>
                </c:pt>
                <c:pt idx="1123">
                  <c:v>823</c:v>
                </c:pt>
                <c:pt idx="1124">
                  <c:v>824</c:v>
                </c:pt>
                <c:pt idx="1125">
                  <c:v>825</c:v>
                </c:pt>
                <c:pt idx="1126">
                  <c:v>826</c:v>
                </c:pt>
                <c:pt idx="1127">
                  <c:v>827</c:v>
                </c:pt>
                <c:pt idx="1128">
                  <c:v>828</c:v>
                </c:pt>
                <c:pt idx="1129">
                  <c:v>829</c:v>
                </c:pt>
                <c:pt idx="1130">
                  <c:v>830</c:v>
                </c:pt>
                <c:pt idx="1131">
                  <c:v>831</c:v>
                </c:pt>
                <c:pt idx="1132">
                  <c:v>832</c:v>
                </c:pt>
                <c:pt idx="1133">
                  <c:v>833</c:v>
                </c:pt>
                <c:pt idx="1134">
                  <c:v>834</c:v>
                </c:pt>
                <c:pt idx="1135">
                  <c:v>835</c:v>
                </c:pt>
                <c:pt idx="1136">
                  <c:v>836</c:v>
                </c:pt>
                <c:pt idx="1137">
                  <c:v>837</c:v>
                </c:pt>
                <c:pt idx="1138">
                  <c:v>838</c:v>
                </c:pt>
                <c:pt idx="1139">
                  <c:v>839</c:v>
                </c:pt>
                <c:pt idx="1140">
                  <c:v>840</c:v>
                </c:pt>
                <c:pt idx="1141">
                  <c:v>841</c:v>
                </c:pt>
                <c:pt idx="1142">
                  <c:v>842</c:v>
                </c:pt>
                <c:pt idx="1143">
                  <c:v>843</c:v>
                </c:pt>
                <c:pt idx="1144">
                  <c:v>844</c:v>
                </c:pt>
                <c:pt idx="1145">
                  <c:v>845</c:v>
                </c:pt>
                <c:pt idx="1146">
                  <c:v>846</c:v>
                </c:pt>
                <c:pt idx="1147">
                  <c:v>847</c:v>
                </c:pt>
                <c:pt idx="1148">
                  <c:v>848</c:v>
                </c:pt>
                <c:pt idx="1149">
                  <c:v>849</c:v>
                </c:pt>
                <c:pt idx="1150">
                  <c:v>850</c:v>
                </c:pt>
                <c:pt idx="1151">
                  <c:v>851</c:v>
                </c:pt>
                <c:pt idx="1152">
                  <c:v>852</c:v>
                </c:pt>
                <c:pt idx="1153">
                  <c:v>853</c:v>
                </c:pt>
                <c:pt idx="1154">
                  <c:v>854</c:v>
                </c:pt>
                <c:pt idx="1155">
                  <c:v>855</c:v>
                </c:pt>
                <c:pt idx="1156">
                  <c:v>856</c:v>
                </c:pt>
                <c:pt idx="1157">
                  <c:v>857</c:v>
                </c:pt>
                <c:pt idx="1158">
                  <c:v>858</c:v>
                </c:pt>
                <c:pt idx="1159">
                  <c:v>859</c:v>
                </c:pt>
                <c:pt idx="1160">
                  <c:v>860</c:v>
                </c:pt>
                <c:pt idx="1161">
                  <c:v>861</c:v>
                </c:pt>
                <c:pt idx="1162">
                  <c:v>862</c:v>
                </c:pt>
                <c:pt idx="1163">
                  <c:v>863</c:v>
                </c:pt>
                <c:pt idx="1164">
                  <c:v>864</c:v>
                </c:pt>
                <c:pt idx="1165">
                  <c:v>865</c:v>
                </c:pt>
                <c:pt idx="1166">
                  <c:v>866</c:v>
                </c:pt>
                <c:pt idx="1167">
                  <c:v>867</c:v>
                </c:pt>
                <c:pt idx="1168">
                  <c:v>868</c:v>
                </c:pt>
                <c:pt idx="1169">
                  <c:v>869</c:v>
                </c:pt>
                <c:pt idx="1170">
                  <c:v>870</c:v>
                </c:pt>
                <c:pt idx="1171">
                  <c:v>871</c:v>
                </c:pt>
                <c:pt idx="1172">
                  <c:v>872</c:v>
                </c:pt>
                <c:pt idx="1173">
                  <c:v>873</c:v>
                </c:pt>
                <c:pt idx="1174">
                  <c:v>874</c:v>
                </c:pt>
                <c:pt idx="1175">
                  <c:v>875</c:v>
                </c:pt>
                <c:pt idx="1176">
                  <c:v>876</c:v>
                </c:pt>
                <c:pt idx="1177">
                  <c:v>877</c:v>
                </c:pt>
                <c:pt idx="1178">
                  <c:v>878</c:v>
                </c:pt>
                <c:pt idx="1179">
                  <c:v>879</c:v>
                </c:pt>
                <c:pt idx="1180">
                  <c:v>880</c:v>
                </c:pt>
                <c:pt idx="1181">
                  <c:v>881</c:v>
                </c:pt>
                <c:pt idx="1182">
                  <c:v>882</c:v>
                </c:pt>
                <c:pt idx="1183">
                  <c:v>883</c:v>
                </c:pt>
                <c:pt idx="1184">
                  <c:v>884</c:v>
                </c:pt>
                <c:pt idx="1185">
                  <c:v>885</c:v>
                </c:pt>
                <c:pt idx="1186">
                  <c:v>886</c:v>
                </c:pt>
                <c:pt idx="1187">
                  <c:v>887</c:v>
                </c:pt>
                <c:pt idx="1188">
                  <c:v>888</c:v>
                </c:pt>
                <c:pt idx="1189">
                  <c:v>889</c:v>
                </c:pt>
                <c:pt idx="1190">
                  <c:v>890</c:v>
                </c:pt>
                <c:pt idx="1191">
                  <c:v>891</c:v>
                </c:pt>
                <c:pt idx="1192">
                  <c:v>892</c:v>
                </c:pt>
                <c:pt idx="1193">
                  <c:v>893</c:v>
                </c:pt>
                <c:pt idx="1194">
                  <c:v>894</c:v>
                </c:pt>
                <c:pt idx="1195">
                  <c:v>895</c:v>
                </c:pt>
                <c:pt idx="1196">
                  <c:v>896</c:v>
                </c:pt>
                <c:pt idx="1197">
                  <c:v>897</c:v>
                </c:pt>
                <c:pt idx="1198">
                  <c:v>898</c:v>
                </c:pt>
                <c:pt idx="1199">
                  <c:v>899</c:v>
                </c:pt>
                <c:pt idx="1200">
                  <c:v>900</c:v>
                </c:pt>
                <c:pt idx="1201">
                  <c:v>901</c:v>
                </c:pt>
                <c:pt idx="1202">
                  <c:v>902</c:v>
                </c:pt>
                <c:pt idx="1203">
                  <c:v>903</c:v>
                </c:pt>
                <c:pt idx="1204">
                  <c:v>904</c:v>
                </c:pt>
                <c:pt idx="1205">
                  <c:v>905</c:v>
                </c:pt>
                <c:pt idx="1206">
                  <c:v>906</c:v>
                </c:pt>
                <c:pt idx="1207">
                  <c:v>907</c:v>
                </c:pt>
                <c:pt idx="1208">
                  <c:v>908</c:v>
                </c:pt>
                <c:pt idx="1209">
                  <c:v>909</c:v>
                </c:pt>
                <c:pt idx="1210">
                  <c:v>910</c:v>
                </c:pt>
                <c:pt idx="1211">
                  <c:v>911</c:v>
                </c:pt>
                <c:pt idx="1212">
                  <c:v>912</c:v>
                </c:pt>
                <c:pt idx="1213">
                  <c:v>913</c:v>
                </c:pt>
                <c:pt idx="1214">
                  <c:v>914</c:v>
                </c:pt>
                <c:pt idx="1215">
                  <c:v>915</c:v>
                </c:pt>
                <c:pt idx="1216">
                  <c:v>916</c:v>
                </c:pt>
                <c:pt idx="1217">
                  <c:v>917</c:v>
                </c:pt>
                <c:pt idx="1218">
                  <c:v>918</c:v>
                </c:pt>
                <c:pt idx="1219">
                  <c:v>919</c:v>
                </c:pt>
                <c:pt idx="1220">
                  <c:v>920</c:v>
                </c:pt>
                <c:pt idx="1221">
                  <c:v>921</c:v>
                </c:pt>
                <c:pt idx="1222">
                  <c:v>922</c:v>
                </c:pt>
                <c:pt idx="1223">
                  <c:v>923</c:v>
                </c:pt>
                <c:pt idx="1224">
                  <c:v>924</c:v>
                </c:pt>
                <c:pt idx="1225">
                  <c:v>925</c:v>
                </c:pt>
                <c:pt idx="1226">
                  <c:v>926</c:v>
                </c:pt>
                <c:pt idx="1227">
                  <c:v>927</c:v>
                </c:pt>
                <c:pt idx="1228">
                  <c:v>928</c:v>
                </c:pt>
                <c:pt idx="1229">
                  <c:v>929</c:v>
                </c:pt>
                <c:pt idx="1230">
                  <c:v>930</c:v>
                </c:pt>
                <c:pt idx="1231">
                  <c:v>931</c:v>
                </c:pt>
                <c:pt idx="1232">
                  <c:v>932</c:v>
                </c:pt>
                <c:pt idx="1233">
                  <c:v>933</c:v>
                </c:pt>
                <c:pt idx="1234">
                  <c:v>934</c:v>
                </c:pt>
                <c:pt idx="1235">
                  <c:v>935</c:v>
                </c:pt>
                <c:pt idx="1236">
                  <c:v>936</c:v>
                </c:pt>
                <c:pt idx="1237">
                  <c:v>937</c:v>
                </c:pt>
                <c:pt idx="1238">
                  <c:v>938</c:v>
                </c:pt>
                <c:pt idx="1239">
                  <c:v>939</c:v>
                </c:pt>
                <c:pt idx="1240">
                  <c:v>940</c:v>
                </c:pt>
                <c:pt idx="1241">
                  <c:v>941</c:v>
                </c:pt>
                <c:pt idx="1242">
                  <c:v>942</c:v>
                </c:pt>
                <c:pt idx="1243">
                  <c:v>943</c:v>
                </c:pt>
                <c:pt idx="1244">
                  <c:v>944</c:v>
                </c:pt>
                <c:pt idx="1245">
                  <c:v>945</c:v>
                </c:pt>
                <c:pt idx="1246">
                  <c:v>946</c:v>
                </c:pt>
                <c:pt idx="1247">
                  <c:v>947</c:v>
                </c:pt>
                <c:pt idx="1248">
                  <c:v>948</c:v>
                </c:pt>
                <c:pt idx="1249">
                  <c:v>949</c:v>
                </c:pt>
                <c:pt idx="1250">
                  <c:v>950</c:v>
                </c:pt>
                <c:pt idx="1251">
                  <c:v>951</c:v>
                </c:pt>
                <c:pt idx="1252">
                  <c:v>952</c:v>
                </c:pt>
                <c:pt idx="1253">
                  <c:v>953</c:v>
                </c:pt>
                <c:pt idx="1254">
                  <c:v>954</c:v>
                </c:pt>
                <c:pt idx="1255">
                  <c:v>955</c:v>
                </c:pt>
                <c:pt idx="1256">
                  <c:v>956</c:v>
                </c:pt>
                <c:pt idx="1257">
                  <c:v>957</c:v>
                </c:pt>
                <c:pt idx="1258">
                  <c:v>958</c:v>
                </c:pt>
                <c:pt idx="1259">
                  <c:v>959</c:v>
                </c:pt>
                <c:pt idx="1260">
                  <c:v>960</c:v>
                </c:pt>
                <c:pt idx="1261">
                  <c:v>961</c:v>
                </c:pt>
                <c:pt idx="1262">
                  <c:v>962</c:v>
                </c:pt>
                <c:pt idx="1263">
                  <c:v>963</c:v>
                </c:pt>
                <c:pt idx="1264">
                  <c:v>964</c:v>
                </c:pt>
                <c:pt idx="1265">
                  <c:v>965</c:v>
                </c:pt>
                <c:pt idx="1266">
                  <c:v>966</c:v>
                </c:pt>
                <c:pt idx="1267">
                  <c:v>967</c:v>
                </c:pt>
                <c:pt idx="1268">
                  <c:v>968</c:v>
                </c:pt>
                <c:pt idx="1269">
                  <c:v>969</c:v>
                </c:pt>
                <c:pt idx="1270">
                  <c:v>970</c:v>
                </c:pt>
                <c:pt idx="1271">
                  <c:v>971</c:v>
                </c:pt>
                <c:pt idx="1272">
                  <c:v>972</c:v>
                </c:pt>
                <c:pt idx="1273">
                  <c:v>973</c:v>
                </c:pt>
                <c:pt idx="1274">
                  <c:v>974</c:v>
                </c:pt>
                <c:pt idx="1275">
                  <c:v>975</c:v>
                </c:pt>
                <c:pt idx="1276">
                  <c:v>976</c:v>
                </c:pt>
                <c:pt idx="1277">
                  <c:v>977</c:v>
                </c:pt>
                <c:pt idx="1278">
                  <c:v>978</c:v>
                </c:pt>
                <c:pt idx="1279">
                  <c:v>979</c:v>
                </c:pt>
                <c:pt idx="1280">
                  <c:v>980</c:v>
                </c:pt>
                <c:pt idx="1281">
                  <c:v>981</c:v>
                </c:pt>
                <c:pt idx="1282">
                  <c:v>982</c:v>
                </c:pt>
                <c:pt idx="1283">
                  <c:v>983</c:v>
                </c:pt>
                <c:pt idx="1284">
                  <c:v>984</c:v>
                </c:pt>
                <c:pt idx="1285">
                  <c:v>985</c:v>
                </c:pt>
                <c:pt idx="1286">
                  <c:v>986</c:v>
                </c:pt>
                <c:pt idx="1287">
                  <c:v>987</c:v>
                </c:pt>
                <c:pt idx="1288">
                  <c:v>988</c:v>
                </c:pt>
                <c:pt idx="1289">
                  <c:v>989</c:v>
                </c:pt>
                <c:pt idx="1290">
                  <c:v>990</c:v>
                </c:pt>
                <c:pt idx="1291">
                  <c:v>991</c:v>
                </c:pt>
                <c:pt idx="1292">
                  <c:v>992</c:v>
                </c:pt>
                <c:pt idx="1293">
                  <c:v>993</c:v>
                </c:pt>
                <c:pt idx="1294">
                  <c:v>994</c:v>
                </c:pt>
                <c:pt idx="1295">
                  <c:v>995</c:v>
                </c:pt>
                <c:pt idx="1296">
                  <c:v>996</c:v>
                </c:pt>
                <c:pt idx="1297">
                  <c:v>997</c:v>
                </c:pt>
                <c:pt idx="1298">
                  <c:v>998</c:v>
                </c:pt>
                <c:pt idx="1299">
                  <c:v>999</c:v>
                </c:pt>
                <c:pt idx="1300">
                  <c:v>1000</c:v>
                </c:pt>
                <c:pt idx="1301">
                  <c:v>1001</c:v>
                </c:pt>
                <c:pt idx="1302">
                  <c:v>1002</c:v>
                </c:pt>
                <c:pt idx="1303">
                  <c:v>1003</c:v>
                </c:pt>
                <c:pt idx="1304">
                  <c:v>1004</c:v>
                </c:pt>
                <c:pt idx="1305">
                  <c:v>1005</c:v>
                </c:pt>
                <c:pt idx="1306">
                  <c:v>1006</c:v>
                </c:pt>
                <c:pt idx="1307">
                  <c:v>1007</c:v>
                </c:pt>
                <c:pt idx="1308">
                  <c:v>1008</c:v>
                </c:pt>
                <c:pt idx="1309">
                  <c:v>1009</c:v>
                </c:pt>
                <c:pt idx="1310">
                  <c:v>1010</c:v>
                </c:pt>
                <c:pt idx="1311">
                  <c:v>1011</c:v>
                </c:pt>
                <c:pt idx="1312">
                  <c:v>1012</c:v>
                </c:pt>
                <c:pt idx="1313">
                  <c:v>1013</c:v>
                </c:pt>
                <c:pt idx="1314">
                  <c:v>1014</c:v>
                </c:pt>
                <c:pt idx="1315">
                  <c:v>1015</c:v>
                </c:pt>
                <c:pt idx="1316">
                  <c:v>1016</c:v>
                </c:pt>
                <c:pt idx="1317">
                  <c:v>1017</c:v>
                </c:pt>
                <c:pt idx="1318">
                  <c:v>1018</c:v>
                </c:pt>
                <c:pt idx="1319">
                  <c:v>1019</c:v>
                </c:pt>
                <c:pt idx="1320">
                  <c:v>1020</c:v>
                </c:pt>
                <c:pt idx="1321">
                  <c:v>1021</c:v>
                </c:pt>
                <c:pt idx="1322">
                  <c:v>1022</c:v>
                </c:pt>
                <c:pt idx="1323">
                  <c:v>1023</c:v>
                </c:pt>
                <c:pt idx="1324">
                  <c:v>1024</c:v>
                </c:pt>
                <c:pt idx="1325">
                  <c:v>1025</c:v>
                </c:pt>
                <c:pt idx="1326">
                  <c:v>1026</c:v>
                </c:pt>
                <c:pt idx="1327">
                  <c:v>1027</c:v>
                </c:pt>
                <c:pt idx="1328">
                  <c:v>1028</c:v>
                </c:pt>
                <c:pt idx="1329">
                  <c:v>1029</c:v>
                </c:pt>
                <c:pt idx="1330">
                  <c:v>1030</c:v>
                </c:pt>
                <c:pt idx="1331">
                  <c:v>1031</c:v>
                </c:pt>
                <c:pt idx="1332">
                  <c:v>1032</c:v>
                </c:pt>
                <c:pt idx="1333">
                  <c:v>1033</c:v>
                </c:pt>
                <c:pt idx="1334">
                  <c:v>1034</c:v>
                </c:pt>
                <c:pt idx="1335">
                  <c:v>1035</c:v>
                </c:pt>
                <c:pt idx="1336">
                  <c:v>1036</c:v>
                </c:pt>
                <c:pt idx="1337">
                  <c:v>1037</c:v>
                </c:pt>
                <c:pt idx="1338">
                  <c:v>1038</c:v>
                </c:pt>
                <c:pt idx="1339">
                  <c:v>1039</c:v>
                </c:pt>
                <c:pt idx="1340">
                  <c:v>1040</c:v>
                </c:pt>
                <c:pt idx="1341">
                  <c:v>1041</c:v>
                </c:pt>
                <c:pt idx="1342">
                  <c:v>1042</c:v>
                </c:pt>
                <c:pt idx="1343">
                  <c:v>1043</c:v>
                </c:pt>
                <c:pt idx="1344">
                  <c:v>1044</c:v>
                </c:pt>
                <c:pt idx="1345">
                  <c:v>1045</c:v>
                </c:pt>
                <c:pt idx="1346">
                  <c:v>1046</c:v>
                </c:pt>
                <c:pt idx="1347">
                  <c:v>1047</c:v>
                </c:pt>
                <c:pt idx="1348">
                  <c:v>1048</c:v>
                </c:pt>
                <c:pt idx="1349">
                  <c:v>1049</c:v>
                </c:pt>
                <c:pt idx="1350">
                  <c:v>1050</c:v>
                </c:pt>
                <c:pt idx="1351">
                  <c:v>1051</c:v>
                </c:pt>
                <c:pt idx="1352">
                  <c:v>1052</c:v>
                </c:pt>
                <c:pt idx="1353">
                  <c:v>1053</c:v>
                </c:pt>
                <c:pt idx="1354">
                  <c:v>1054</c:v>
                </c:pt>
                <c:pt idx="1355">
                  <c:v>1055</c:v>
                </c:pt>
                <c:pt idx="1356">
                  <c:v>1056</c:v>
                </c:pt>
                <c:pt idx="1357">
                  <c:v>1057</c:v>
                </c:pt>
                <c:pt idx="1358">
                  <c:v>1058</c:v>
                </c:pt>
                <c:pt idx="1359">
                  <c:v>1059</c:v>
                </c:pt>
                <c:pt idx="1360">
                  <c:v>1060</c:v>
                </c:pt>
                <c:pt idx="1361">
                  <c:v>1061</c:v>
                </c:pt>
                <c:pt idx="1362">
                  <c:v>1062</c:v>
                </c:pt>
                <c:pt idx="1363">
                  <c:v>1063</c:v>
                </c:pt>
                <c:pt idx="1364">
                  <c:v>1064</c:v>
                </c:pt>
                <c:pt idx="1365">
                  <c:v>1065</c:v>
                </c:pt>
                <c:pt idx="1366">
                  <c:v>1066</c:v>
                </c:pt>
                <c:pt idx="1367">
                  <c:v>1067</c:v>
                </c:pt>
                <c:pt idx="1368">
                  <c:v>1068</c:v>
                </c:pt>
                <c:pt idx="1369">
                  <c:v>1069</c:v>
                </c:pt>
                <c:pt idx="1370">
                  <c:v>1070</c:v>
                </c:pt>
                <c:pt idx="1371">
                  <c:v>1071</c:v>
                </c:pt>
                <c:pt idx="1372">
                  <c:v>1072</c:v>
                </c:pt>
                <c:pt idx="1373">
                  <c:v>1073</c:v>
                </c:pt>
                <c:pt idx="1374">
                  <c:v>1074</c:v>
                </c:pt>
                <c:pt idx="1375">
                  <c:v>1075</c:v>
                </c:pt>
                <c:pt idx="1376">
                  <c:v>1076</c:v>
                </c:pt>
                <c:pt idx="1377">
                  <c:v>1077</c:v>
                </c:pt>
                <c:pt idx="1378">
                  <c:v>1078</c:v>
                </c:pt>
                <c:pt idx="1379">
                  <c:v>1079</c:v>
                </c:pt>
                <c:pt idx="1380">
                  <c:v>1080</c:v>
                </c:pt>
                <c:pt idx="1381">
                  <c:v>1081</c:v>
                </c:pt>
                <c:pt idx="1382">
                  <c:v>1082</c:v>
                </c:pt>
                <c:pt idx="1383">
                  <c:v>1083</c:v>
                </c:pt>
                <c:pt idx="1384">
                  <c:v>1084</c:v>
                </c:pt>
                <c:pt idx="1385">
                  <c:v>1085</c:v>
                </c:pt>
                <c:pt idx="1386">
                  <c:v>1086</c:v>
                </c:pt>
                <c:pt idx="1387">
                  <c:v>1087</c:v>
                </c:pt>
                <c:pt idx="1388">
                  <c:v>1088</c:v>
                </c:pt>
                <c:pt idx="1389">
                  <c:v>1089</c:v>
                </c:pt>
                <c:pt idx="1390">
                  <c:v>1090</c:v>
                </c:pt>
                <c:pt idx="1391">
                  <c:v>1091</c:v>
                </c:pt>
                <c:pt idx="1392">
                  <c:v>1092</c:v>
                </c:pt>
                <c:pt idx="1393">
                  <c:v>1093</c:v>
                </c:pt>
                <c:pt idx="1394">
                  <c:v>1094</c:v>
                </c:pt>
                <c:pt idx="1395">
                  <c:v>1095</c:v>
                </c:pt>
                <c:pt idx="1396">
                  <c:v>1096</c:v>
                </c:pt>
                <c:pt idx="1397">
                  <c:v>1097</c:v>
                </c:pt>
                <c:pt idx="1398">
                  <c:v>1098</c:v>
                </c:pt>
                <c:pt idx="1399">
                  <c:v>1099</c:v>
                </c:pt>
                <c:pt idx="1400">
                  <c:v>1100</c:v>
                </c:pt>
                <c:pt idx="1401">
                  <c:v>1101</c:v>
                </c:pt>
                <c:pt idx="1402">
                  <c:v>1102</c:v>
                </c:pt>
                <c:pt idx="1403">
                  <c:v>1103</c:v>
                </c:pt>
                <c:pt idx="1404">
                  <c:v>1104</c:v>
                </c:pt>
                <c:pt idx="1405">
                  <c:v>1105</c:v>
                </c:pt>
                <c:pt idx="1406">
                  <c:v>1106</c:v>
                </c:pt>
                <c:pt idx="1407">
                  <c:v>1107</c:v>
                </c:pt>
                <c:pt idx="1408">
                  <c:v>1108</c:v>
                </c:pt>
                <c:pt idx="1409">
                  <c:v>1109</c:v>
                </c:pt>
                <c:pt idx="1410">
                  <c:v>1110</c:v>
                </c:pt>
                <c:pt idx="1411">
                  <c:v>1111</c:v>
                </c:pt>
                <c:pt idx="1412">
                  <c:v>1112</c:v>
                </c:pt>
                <c:pt idx="1413">
                  <c:v>1113</c:v>
                </c:pt>
                <c:pt idx="1414">
                  <c:v>1114</c:v>
                </c:pt>
                <c:pt idx="1415">
                  <c:v>1115</c:v>
                </c:pt>
                <c:pt idx="1416">
                  <c:v>1116</c:v>
                </c:pt>
                <c:pt idx="1417">
                  <c:v>1117</c:v>
                </c:pt>
                <c:pt idx="1418">
                  <c:v>1118</c:v>
                </c:pt>
                <c:pt idx="1419">
                  <c:v>1119</c:v>
                </c:pt>
                <c:pt idx="1420">
                  <c:v>1120</c:v>
                </c:pt>
                <c:pt idx="1421">
                  <c:v>1121</c:v>
                </c:pt>
                <c:pt idx="1422">
                  <c:v>1122</c:v>
                </c:pt>
                <c:pt idx="1423">
                  <c:v>1123</c:v>
                </c:pt>
                <c:pt idx="1424">
                  <c:v>1124</c:v>
                </c:pt>
                <c:pt idx="1425">
                  <c:v>1125</c:v>
                </c:pt>
                <c:pt idx="1426">
                  <c:v>1126</c:v>
                </c:pt>
                <c:pt idx="1427">
                  <c:v>1127</c:v>
                </c:pt>
                <c:pt idx="1428">
                  <c:v>1128</c:v>
                </c:pt>
                <c:pt idx="1429">
                  <c:v>1129</c:v>
                </c:pt>
                <c:pt idx="1430">
                  <c:v>1130</c:v>
                </c:pt>
                <c:pt idx="1431">
                  <c:v>1131</c:v>
                </c:pt>
                <c:pt idx="1432">
                  <c:v>1132</c:v>
                </c:pt>
                <c:pt idx="1433">
                  <c:v>1133</c:v>
                </c:pt>
                <c:pt idx="1434">
                  <c:v>1134</c:v>
                </c:pt>
                <c:pt idx="1435">
                  <c:v>1135</c:v>
                </c:pt>
                <c:pt idx="1436">
                  <c:v>1136</c:v>
                </c:pt>
                <c:pt idx="1437">
                  <c:v>1137</c:v>
                </c:pt>
                <c:pt idx="1438">
                  <c:v>1138</c:v>
                </c:pt>
                <c:pt idx="1439">
                  <c:v>1139</c:v>
                </c:pt>
                <c:pt idx="1440">
                  <c:v>1140</c:v>
                </c:pt>
                <c:pt idx="1441">
                  <c:v>1141</c:v>
                </c:pt>
                <c:pt idx="1442">
                  <c:v>1142</c:v>
                </c:pt>
                <c:pt idx="1443">
                  <c:v>1143</c:v>
                </c:pt>
                <c:pt idx="1444">
                  <c:v>1144</c:v>
                </c:pt>
                <c:pt idx="1445">
                  <c:v>1145</c:v>
                </c:pt>
                <c:pt idx="1446">
                  <c:v>1146</c:v>
                </c:pt>
                <c:pt idx="1447">
                  <c:v>1147</c:v>
                </c:pt>
                <c:pt idx="1448">
                  <c:v>1148</c:v>
                </c:pt>
                <c:pt idx="1449">
                  <c:v>1149</c:v>
                </c:pt>
                <c:pt idx="1450">
                  <c:v>1150</c:v>
                </c:pt>
                <c:pt idx="1451">
                  <c:v>1151</c:v>
                </c:pt>
                <c:pt idx="1452">
                  <c:v>1152</c:v>
                </c:pt>
                <c:pt idx="1453">
                  <c:v>1153</c:v>
                </c:pt>
                <c:pt idx="1454">
                  <c:v>1154</c:v>
                </c:pt>
                <c:pt idx="1455">
                  <c:v>1155</c:v>
                </c:pt>
                <c:pt idx="1456">
                  <c:v>1156</c:v>
                </c:pt>
                <c:pt idx="1457">
                  <c:v>1157</c:v>
                </c:pt>
                <c:pt idx="1458">
                  <c:v>1158</c:v>
                </c:pt>
                <c:pt idx="1459">
                  <c:v>1159</c:v>
                </c:pt>
                <c:pt idx="1460">
                  <c:v>1160</c:v>
                </c:pt>
                <c:pt idx="1461">
                  <c:v>1161</c:v>
                </c:pt>
                <c:pt idx="1462">
                  <c:v>1162</c:v>
                </c:pt>
                <c:pt idx="1463">
                  <c:v>1163</c:v>
                </c:pt>
                <c:pt idx="1464">
                  <c:v>1164</c:v>
                </c:pt>
                <c:pt idx="1465">
                  <c:v>1165</c:v>
                </c:pt>
                <c:pt idx="1466">
                  <c:v>1166</c:v>
                </c:pt>
                <c:pt idx="1467">
                  <c:v>1167</c:v>
                </c:pt>
                <c:pt idx="1468">
                  <c:v>1168</c:v>
                </c:pt>
                <c:pt idx="1469">
                  <c:v>1169</c:v>
                </c:pt>
                <c:pt idx="1470">
                  <c:v>1170</c:v>
                </c:pt>
                <c:pt idx="1471">
                  <c:v>1171</c:v>
                </c:pt>
                <c:pt idx="1472">
                  <c:v>1172</c:v>
                </c:pt>
                <c:pt idx="1473">
                  <c:v>1173</c:v>
                </c:pt>
                <c:pt idx="1474">
                  <c:v>1174</c:v>
                </c:pt>
                <c:pt idx="1475">
                  <c:v>1175</c:v>
                </c:pt>
                <c:pt idx="1476">
                  <c:v>1176</c:v>
                </c:pt>
                <c:pt idx="1477">
                  <c:v>1177</c:v>
                </c:pt>
                <c:pt idx="1478">
                  <c:v>1178</c:v>
                </c:pt>
                <c:pt idx="1479">
                  <c:v>1179</c:v>
                </c:pt>
                <c:pt idx="1480">
                  <c:v>1180</c:v>
                </c:pt>
                <c:pt idx="1481">
                  <c:v>1181</c:v>
                </c:pt>
                <c:pt idx="1482">
                  <c:v>1182</c:v>
                </c:pt>
                <c:pt idx="1483">
                  <c:v>1183</c:v>
                </c:pt>
                <c:pt idx="1484">
                  <c:v>1184</c:v>
                </c:pt>
                <c:pt idx="1485">
                  <c:v>1185</c:v>
                </c:pt>
                <c:pt idx="1486">
                  <c:v>1186</c:v>
                </c:pt>
                <c:pt idx="1487">
                  <c:v>1187</c:v>
                </c:pt>
                <c:pt idx="1488">
                  <c:v>1188</c:v>
                </c:pt>
                <c:pt idx="1489">
                  <c:v>1189</c:v>
                </c:pt>
                <c:pt idx="1490">
                  <c:v>1190</c:v>
                </c:pt>
                <c:pt idx="1491">
                  <c:v>1191</c:v>
                </c:pt>
                <c:pt idx="1492">
                  <c:v>1192</c:v>
                </c:pt>
                <c:pt idx="1493">
                  <c:v>1193</c:v>
                </c:pt>
                <c:pt idx="1494">
                  <c:v>1194</c:v>
                </c:pt>
                <c:pt idx="1495">
                  <c:v>1195</c:v>
                </c:pt>
                <c:pt idx="1496">
                  <c:v>1196</c:v>
                </c:pt>
                <c:pt idx="1497">
                  <c:v>1197</c:v>
                </c:pt>
                <c:pt idx="1498">
                  <c:v>1198</c:v>
                </c:pt>
                <c:pt idx="1499">
                  <c:v>1199</c:v>
                </c:pt>
                <c:pt idx="1500">
                  <c:v>1200</c:v>
                </c:pt>
                <c:pt idx="1501">
                  <c:v>1201</c:v>
                </c:pt>
                <c:pt idx="1502">
                  <c:v>1202</c:v>
                </c:pt>
                <c:pt idx="1503">
                  <c:v>1203</c:v>
                </c:pt>
                <c:pt idx="1504">
                  <c:v>1204</c:v>
                </c:pt>
                <c:pt idx="1505">
                  <c:v>1205</c:v>
                </c:pt>
                <c:pt idx="1506">
                  <c:v>1206</c:v>
                </c:pt>
                <c:pt idx="1507">
                  <c:v>1207</c:v>
                </c:pt>
                <c:pt idx="1508">
                  <c:v>1208</c:v>
                </c:pt>
                <c:pt idx="1509">
                  <c:v>1209</c:v>
                </c:pt>
                <c:pt idx="1510">
                  <c:v>1210</c:v>
                </c:pt>
                <c:pt idx="1511">
                  <c:v>1211</c:v>
                </c:pt>
                <c:pt idx="1512">
                  <c:v>1212</c:v>
                </c:pt>
                <c:pt idx="1513">
                  <c:v>1213</c:v>
                </c:pt>
                <c:pt idx="1514">
                  <c:v>1214</c:v>
                </c:pt>
                <c:pt idx="1515">
                  <c:v>1215</c:v>
                </c:pt>
                <c:pt idx="1516">
                  <c:v>1216</c:v>
                </c:pt>
                <c:pt idx="1517">
                  <c:v>1217</c:v>
                </c:pt>
                <c:pt idx="1518">
                  <c:v>1218</c:v>
                </c:pt>
                <c:pt idx="1519">
                  <c:v>1219</c:v>
                </c:pt>
                <c:pt idx="1520">
                  <c:v>1220</c:v>
                </c:pt>
                <c:pt idx="1521">
                  <c:v>1221</c:v>
                </c:pt>
                <c:pt idx="1522">
                  <c:v>1222</c:v>
                </c:pt>
                <c:pt idx="1523">
                  <c:v>1223</c:v>
                </c:pt>
                <c:pt idx="1524">
                  <c:v>1224</c:v>
                </c:pt>
                <c:pt idx="1525">
                  <c:v>1225</c:v>
                </c:pt>
                <c:pt idx="1526">
                  <c:v>1226</c:v>
                </c:pt>
                <c:pt idx="1527">
                  <c:v>1227</c:v>
                </c:pt>
                <c:pt idx="1528">
                  <c:v>1228</c:v>
                </c:pt>
                <c:pt idx="1529">
                  <c:v>1229</c:v>
                </c:pt>
                <c:pt idx="1530">
                  <c:v>1230</c:v>
                </c:pt>
                <c:pt idx="1531">
                  <c:v>1231</c:v>
                </c:pt>
                <c:pt idx="1532">
                  <c:v>1232</c:v>
                </c:pt>
                <c:pt idx="1533">
                  <c:v>1233</c:v>
                </c:pt>
                <c:pt idx="1534">
                  <c:v>1234</c:v>
                </c:pt>
                <c:pt idx="1535">
                  <c:v>1235</c:v>
                </c:pt>
                <c:pt idx="1536">
                  <c:v>1236</c:v>
                </c:pt>
                <c:pt idx="1537">
                  <c:v>1237</c:v>
                </c:pt>
                <c:pt idx="1538">
                  <c:v>1238</c:v>
                </c:pt>
                <c:pt idx="1539">
                  <c:v>1239</c:v>
                </c:pt>
                <c:pt idx="1540">
                  <c:v>1240</c:v>
                </c:pt>
                <c:pt idx="1541">
                  <c:v>1241</c:v>
                </c:pt>
                <c:pt idx="1542">
                  <c:v>1242</c:v>
                </c:pt>
                <c:pt idx="1543">
                  <c:v>1243</c:v>
                </c:pt>
                <c:pt idx="1544">
                  <c:v>1244</c:v>
                </c:pt>
                <c:pt idx="1545">
                  <c:v>1245</c:v>
                </c:pt>
                <c:pt idx="1546">
                  <c:v>1246</c:v>
                </c:pt>
                <c:pt idx="1547">
                  <c:v>1247</c:v>
                </c:pt>
                <c:pt idx="1548">
                  <c:v>1248</c:v>
                </c:pt>
                <c:pt idx="1549">
                  <c:v>1249</c:v>
                </c:pt>
                <c:pt idx="1550">
                  <c:v>1250</c:v>
                </c:pt>
                <c:pt idx="1551">
                  <c:v>1251</c:v>
                </c:pt>
                <c:pt idx="1552">
                  <c:v>1252</c:v>
                </c:pt>
                <c:pt idx="1553">
                  <c:v>1253</c:v>
                </c:pt>
                <c:pt idx="1554">
                  <c:v>1254</c:v>
                </c:pt>
                <c:pt idx="1555">
                  <c:v>1255</c:v>
                </c:pt>
                <c:pt idx="1556">
                  <c:v>1256</c:v>
                </c:pt>
                <c:pt idx="1557">
                  <c:v>1257</c:v>
                </c:pt>
                <c:pt idx="1558">
                  <c:v>1258</c:v>
                </c:pt>
                <c:pt idx="1559">
                  <c:v>1259</c:v>
                </c:pt>
                <c:pt idx="1560">
                  <c:v>1260</c:v>
                </c:pt>
                <c:pt idx="1561">
                  <c:v>1261</c:v>
                </c:pt>
                <c:pt idx="1562">
                  <c:v>1262</c:v>
                </c:pt>
                <c:pt idx="1563">
                  <c:v>1263</c:v>
                </c:pt>
                <c:pt idx="1564">
                  <c:v>1264</c:v>
                </c:pt>
                <c:pt idx="1565">
                  <c:v>1265</c:v>
                </c:pt>
                <c:pt idx="1566">
                  <c:v>1266</c:v>
                </c:pt>
                <c:pt idx="1567">
                  <c:v>1267</c:v>
                </c:pt>
                <c:pt idx="1568">
                  <c:v>1268</c:v>
                </c:pt>
                <c:pt idx="1569">
                  <c:v>1269</c:v>
                </c:pt>
                <c:pt idx="1570">
                  <c:v>1270</c:v>
                </c:pt>
                <c:pt idx="1571">
                  <c:v>1271</c:v>
                </c:pt>
                <c:pt idx="1572">
                  <c:v>1272</c:v>
                </c:pt>
                <c:pt idx="1573">
                  <c:v>1273</c:v>
                </c:pt>
                <c:pt idx="1574">
                  <c:v>1274</c:v>
                </c:pt>
                <c:pt idx="1575">
                  <c:v>1275</c:v>
                </c:pt>
                <c:pt idx="1576">
                  <c:v>1276</c:v>
                </c:pt>
                <c:pt idx="1577">
                  <c:v>1277</c:v>
                </c:pt>
                <c:pt idx="1578">
                  <c:v>1278</c:v>
                </c:pt>
                <c:pt idx="1579">
                  <c:v>1279</c:v>
                </c:pt>
                <c:pt idx="1580">
                  <c:v>1280</c:v>
                </c:pt>
                <c:pt idx="1581">
                  <c:v>1281</c:v>
                </c:pt>
                <c:pt idx="1582">
                  <c:v>1282</c:v>
                </c:pt>
                <c:pt idx="1583">
                  <c:v>1283</c:v>
                </c:pt>
                <c:pt idx="1584">
                  <c:v>1284</c:v>
                </c:pt>
                <c:pt idx="1585">
                  <c:v>1285</c:v>
                </c:pt>
                <c:pt idx="1586">
                  <c:v>1286</c:v>
                </c:pt>
                <c:pt idx="1587">
                  <c:v>1287</c:v>
                </c:pt>
                <c:pt idx="1588">
                  <c:v>1288</c:v>
                </c:pt>
                <c:pt idx="1589">
                  <c:v>1289</c:v>
                </c:pt>
                <c:pt idx="1590">
                  <c:v>1290</c:v>
                </c:pt>
                <c:pt idx="1591">
                  <c:v>1291</c:v>
                </c:pt>
                <c:pt idx="1592">
                  <c:v>1292</c:v>
                </c:pt>
                <c:pt idx="1593">
                  <c:v>1293</c:v>
                </c:pt>
                <c:pt idx="1594">
                  <c:v>1294</c:v>
                </c:pt>
                <c:pt idx="1595">
                  <c:v>1295</c:v>
                </c:pt>
                <c:pt idx="1596">
                  <c:v>1296</c:v>
                </c:pt>
                <c:pt idx="1597">
                  <c:v>1297</c:v>
                </c:pt>
                <c:pt idx="1598">
                  <c:v>1298</c:v>
                </c:pt>
                <c:pt idx="1599">
                  <c:v>1299</c:v>
                </c:pt>
                <c:pt idx="1600">
                  <c:v>1300</c:v>
                </c:pt>
                <c:pt idx="1601">
                  <c:v>1301</c:v>
                </c:pt>
                <c:pt idx="1602">
                  <c:v>1302</c:v>
                </c:pt>
                <c:pt idx="1603">
                  <c:v>1303</c:v>
                </c:pt>
                <c:pt idx="1604">
                  <c:v>1304</c:v>
                </c:pt>
                <c:pt idx="1605">
                  <c:v>1305</c:v>
                </c:pt>
                <c:pt idx="1606">
                  <c:v>1306</c:v>
                </c:pt>
                <c:pt idx="1607">
                  <c:v>1307</c:v>
                </c:pt>
                <c:pt idx="1608">
                  <c:v>1308</c:v>
                </c:pt>
                <c:pt idx="1609">
                  <c:v>1309</c:v>
                </c:pt>
                <c:pt idx="1610">
                  <c:v>1310</c:v>
                </c:pt>
                <c:pt idx="1611">
                  <c:v>1311</c:v>
                </c:pt>
                <c:pt idx="1612">
                  <c:v>1312</c:v>
                </c:pt>
                <c:pt idx="1613">
                  <c:v>1313</c:v>
                </c:pt>
                <c:pt idx="1614">
                  <c:v>1314</c:v>
                </c:pt>
                <c:pt idx="1615">
                  <c:v>1315</c:v>
                </c:pt>
                <c:pt idx="1616">
                  <c:v>1316</c:v>
                </c:pt>
                <c:pt idx="1617">
                  <c:v>1317</c:v>
                </c:pt>
                <c:pt idx="1618">
                  <c:v>1318</c:v>
                </c:pt>
                <c:pt idx="1619">
                  <c:v>1319</c:v>
                </c:pt>
                <c:pt idx="1620">
                  <c:v>1320</c:v>
                </c:pt>
                <c:pt idx="1621">
                  <c:v>1321</c:v>
                </c:pt>
                <c:pt idx="1622">
                  <c:v>1322</c:v>
                </c:pt>
                <c:pt idx="1623">
                  <c:v>1323</c:v>
                </c:pt>
                <c:pt idx="1624">
                  <c:v>1324</c:v>
                </c:pt>
                <c:pt idx="1625">
                  <c:v>1325</c:v>
                </c:pt>
                <c:pt idx="1626">
                  <c:v>1326</c:v>
                </c:pt>
                <c:pt idx="1627">
                  <c:v>1327</c:v>
                </c:pt>
                <c:pt idx="1628">
                  <c:v>1328</c:v>
                </c:pt>
                <c:pt idx="1629">
                  <c:v>1329</c:v>
                </c:pt>
                <c:pt idx="1630">
                  <c:v>1330</c:v>
                </c:pt>
                <c:pt idx="1631">
                  <c:v>1331</c:v>
                </c:pt>
                <c:pt idx="1632">
                  <c:v>1332</c:v>
                </c:pt>
                <c:pt idx="1633">
                  <c:v>1333</c:v>
                </c:pt>
                <c:pt idx="1634">
                  <c:v>1334</c:v>
                </c:pt>
                <c:pt idx="1635">
                  <c:v>1335</c:v>
                </c:pt>
                <c:pt idx="1636">
                  <c:v>1336</c:v>
                </c:pt>
                <c:pt idx="1637">
                  <c:v>1337</c:v>
                </c:pt>
                <c:pt idx="1638">
                  <c:v>1338</c:v>
                </c:pt>
                <c:pt idx="1639">
                  <c:v>1339</c:v>
                </c:pt>
                <c:pt idx="1640">
                  <c:v>1340</c:v>
                </c:pt>
                <c:pt idx="1641">
                  <c:v>1341</c:v>
                </c:pt>
                <c:pt idx="1642">
                  <c:v>1342</c:v>
                </c:pt>
                <c:pt idx="1643">
                  <c:v>1343</c:v>
                </c:pt>
                <c:pt idx="1644">
                  <c:v>1344</c:v>
                </c:pt>
                <c:pt idx="1645">
                  <c:v>1345</c:v>
                </c:pt>
                <c:pt idx="1646">
                  <c:v>1346</c:v>
                </c:pt>
                <c:pt idx="1647">
                  <c:v>1347</c:v>
                </c:pt>
                <c:pt idx="1648">
                  <c:v>1348</c:v>
                </c:pt>
                <c:pt idx="1649">
                  <c:v>1349</c:v>
                </c:pt>
                <c:pt idx="1650">
                  <c:v>1350</c:v>
                </c:pt>
                <c:pt idx="1651">
                  <c:v>1351</c:v>
                </c:pt>
                <c:pt idx="1652">
                  <c:v>1352</c:v>
                </c:pt>
                <c:pt idx="1653">
                  <c:v>1353</c:v>
                </c:pt>
                <c:pt idx="1654">
                  <c:v>1354</c:v>
                </c:pt>
                <c:pt idx="1655">
                  <c:v>1355</c:v>
                </c:pt>
                <c:pt idx="1656">
                  <c:v>1356</c:v>
                </c:pt>
                <c:pt idx="1657">
                  <c:v>1357</c:v>
                </c:pt>
                <c:pt idx="1658">
                  <c:v>1358</c:v>
                </c:pt>
                <c:pt idx="1659">
                  <c:v>1359</c:v>
                </c:pt>
                <c:pt idx="1660">
                  <c:v>1360</c:v>
                </c:pt>
                <c:pt idx="1661">
                  <c:v>1361</c:v>
                </c:pt>
                <c:pt idx="1662">
                  <c:v>1362</c:v>
                </c:pt>
                <c:pt idx="1663">
                  <c:v>1363</c:v>
                </c:pt>
                <c:pt idx="1664">
                  <c:v>1364</c:v>
                </c:pt>
                <c:pt idx="1665">
                  <c:v>1365</c:v>
                </c:pt>
                <c:pt idx="1666">
                  <c:v>1366</c:v>
                </c:pt>
                <c:pt idx="1667">
                  <c:v>1367</c:v>
                </c:pt>
                <c:pt idx="1668">
                  <c:v>1368</c:v>
                </c:pt>
                <c:pt idx="1669">
                  <c:v>1369</c:v>
                </c:pt>
                <c:pt idx="1670">
                  <c:v>1370</c:v>
                </c:pt>
                <c:pt idx="1671">
                  <c:v>1371</c:v>
                </c:pt>
                <c:pt idx="1672">
                  <c:v>1372</c:v>
                </c:pt>
                <c:pt idx="1673">
                  <c:v>1373</c:v>
                </c:pt>
                <c:pt idx="1674">
                  <c:v>1374</c:v>
                </c:pt>
                <c:pt idx="1675">
                  <c:v>1375</c:v>
                </c:pt>
                <c:pt idx="1676">
                  <c:v>1376</c:v>
                </c:pt>
                <c:pt idx="1677">
                  <c:v>1377</c:v>
                </c:pt>
                <c:pt idx="1678">
                  <c:v>1378</c:v>
                </c:pt>
                <c:pt idx="1679">
                  <c:v>1379</c:v>
                </c:pt>
                <c:pt idx="1680">
                  <c:v>1380</c:v>
                </c:pt>
                <c:pt idx="1681">
                  <c:v>1381</c:v>
                </c:pt>
                <c:pt idx="1682">
                  <c:v>1382</c:v>
                </c:pt>
                <c:pt idx="1683">
                  <c:v>1383</c:v>
                </c:pt>
                <c:pt idx="1684">
                  <c:v>1384</c:v>
                </c:pt>
                <c:pt idx="1685">
                  <c:v>1385</c:v>
                </c:pt>
                <c:pt idx="1686">
                  <c:v>1386</c:v>
                </c:pt>
                <c:pt idx="1687">
                  <c:v>1387</c:v>
                </c:pt>
                <c:pt idx="1688">
                  <c:v>1388</c:v>
                </c:pt>
                <c:pt idx="1689">
                  <c:v>1389</c:v>
                </c:pt>
                <c:pt idx="1690">
                  <c:v>1390</c:v>
                </c:pt>
                <c:pt idx="1691">
                  <c:v>1391</c:v>
                </c:pt>
                <c:pt idx="1692">
                  <c:v>1392</c:v>
                </c:pt>
                <c:pt idx="1693">
                  <c:v>1393</c:v>
                </c:pt>
                <c:pt idx="1694">
                  <c:v>1394</c:v>
                </c:pt>
                <c:pt idx="1695">
                  <c:v>1395</c:v>
                </c:pt>
                <c:pt idx="1696">
                  <c:v>1396</c:v>
                </c:pt>
                <c:pt idx="1697">
                  <c:v>1397</c:v>
                </c:pt>
                <c:pt idx="1698">
                  <c:v>1398</c:v>
                </c:pt>
                <c:pt idx="1699">
                  <c:v>1399</c:v>
                </c:pt>
                <c:pt idx="1700">
                  <c:v>1400</c:v>
                </c:pt>
                <c:pt idx="1701">
                  <c:v>1401</c:v>
                </c:pt>
                <c:pt idx="1702">
                  <c:v>1402</c:v>
                </c:pt>
                <c:pt idx="1703">
                  <c:v>1403</c:v>
                </c:pt>
                <c:pt idx="1704">
                  <c:v>1404</c:v>
                </c:pt>
                <c:pt idx="1705">
                  <c:v>1405</c:v>
                </c:pt>
                <c:pt idx="1706">
                  <c:v>1406</c:v>
                </c:pt>
                <c:pt idx="1707">
                  <c:v>1407</c:v>
                </c:pt>
                <c:pt idx="1708">
                  <c:v>1408</c:v>
                </c:pt>
                <c:pt idx="1709">
                  <c:v>1409</c:v>
                </c:pt>
                <c:pt idx="1710">
                  <c:v>1410</c:v>
                </c:pt>
                <c:pt idx="1711">
                  <c:v>1411</c:v>
                </c:pt>
                <c:pt idx="1712">
                  <c:v>1412</c:v>
                </c:pt>
                <c:pt idx="1713">
                  <c:v>1413</c:v>
                </c:pt>
                <c:pt idx="1714">
                  <c:v>1414</c:v>
                </c:pt>
                <c:pt idx="1715">
                  <c:v>1415</c:v>
                </c:pt>
                <c:pt idx="1716">
                  <c:v>1416</c:v>
                </c:pt>
                <c:pt idx="1717">
                  <c:v>1417</c:v>
                </c:pt>
                <c:pt idx="1718">
                  <c:v>1418</c:v>
                </c:pt>
                <c:pt idx="1719">
                  <c:v>1419</c:v>
                </c:pt>
                <c:pt idx="1720">
                  <c:v>1420</c:v>
                </c:pt>
                <c:pt idx="1721">
                  <c:v>1421</c:v>
                </c:pt>
                <c:pt idx="1722">
                  <c:v>1422</c:v>
                </c:pt>
                <c:pt idx="1723">
                  <c:v>1423</c:v>
                </c:pt>
                <c:pt idx="1724">
                  <c:v>1424</c:v>
                </c:pt>
                <c:pt idx="1725">
                  <c:v>1425</c:v>
                </c:pt>
                <c:pt idx="1726">
                  <c:v>1426</c:v>
                </c:pt>
                <c:pt idx="1727">
                  <c:v>1427</c:v>
                </c:pt>
                <c:pt idx="1728">
                  <c:v>1428</c:v>
                </c:pt>
                <c:pt idx="1729">
                  <c:v>1429</c:v>
                </c:pt>
                <c:pt idx="1730">
                  <c:v>1430</c:v>
                </c:pt>
                <c:pt idx="1731">
                  <c:v>1431</c:v>
                </c:pt>
                <c:pt idx="1732">
                  <c:v>1432</c:v>
                </c:pt>
                <c:pt idx="1733">
                  <c:v>1433</c:v>
                </c:pt>
                <c:pt idx="1734">
                  <c:v>1434</c:v>
                </c:pt>
                <c:pt idx="1735">
                  <c:v>1435</c:v>
                </c:pt>
                <c:pt idx="1736">
                  <c:v>1436</c:v>
                </c:pt>
                <c:pt idx="1737">
                  <c:v>1437</c:v>
                </c:pt>
                <c:pt idx="1738">
                  <c:v>1438</c:v>
                </c:pt>
                <c:pt idx="1739">
                  <c:v>1439</c:v>
                </c:pt>
                <c:pt idx="1740">
                  <c:v>1440</c:v>
                </c:pt>
                <c:pt idx="1741">
                  <c:v>1441</c:v>
                </c:pt>
                <c:pt idx="1742">
                  <c:v>1442</c:v>
                </c:pt>
                <c:pt idx="1743">
                  <c:v>1443</c:v>
                </c:pt>
                <c:pt idx="1744">
                  <c:v>1444</c:v>
                </c:pt>
                <c:pt idx="1745">
                  <c:v>1445</c:v>
                </c:pt>
                <c:pt idx="1746">
                  <c:v>1446</c:v>
                </c:pt>
                <c:pt idx="1747">
                  <c:v>1447</c:v>
                </c:pt>
                <c:pt idx="1748">
                  <c:v>1448</c:v>
                </c:pt>
                <c:pt idx="1749">
                  <c:v>1449</c:v>
                </c:pt>
                <c:pt idx="1750">
                  <c:v>1450</c:v>
                </c:pt>
                <c:pt idx="1751">
                  <c:v>1451</c:v>
                </c:pt>
                <c:pt idx="1752">
                  <c:v>1452</c:v>
                </c:pt>
                <c:pt idx="1753">
                  <c:v>1453</c:v>
                </c:pt>
                <c:pt idx="1754">
                  <c:v>1454</c:v>
                </c:pt>
                <c:pt idx="1755">
                  <c:v>1455</c:v>
                </c:pt>
                <c:pt idx="1756">
                  <c:v>1456</c:v>
                </c:pt>
                <c:pt idx="1757">
                  <c:v>1457</c:v>
                </c:pt>
                <c:pt idx="1758">
                  <c:v>1458</c:v>
                </c:pt>
                <c:pt idx="1759">
                  <c:v>1459</c:v>
                </c:pt>
                <c:pt idx="1760">
                  <c:v>1460</c:v>
                </c:pt>
                <c:pt idx="1761">
                  <c:v>1461</c:v>
                </c:pt>
                <c:pt idx="1762">
                  <c:v>1462</c:v>
                </c:pt>
                <c:pt idx="1763">
                  <c:v>1463</c:v>
                </c:pt>
                <c:pt idx="1764">
                  <c:v>1464</c:v>
                </c:pt>
                <c:pt idx="1765">
                  <c:v>1465</c:v>
                </c:pt>
                <c:pt idx="1766">
                  <c:v>1466</c:v>
                </c:pt>
                <c:pt idx="1767">
                  <c:v>1467</c:v>
                </c:pt>
                <c:pt idx="1768">
                  <c:v>1468</c:v>
                </c:pt>
                <c:pt idx="1769">
                  <c:v>1469</c:v>
                </c:pt>
                <c:pt idx="1770">
                  <c:v>1470</c:v>
                </c:pt>
                <c:pt idx="1771">
                  <c:v>1471</c:v>
                </c:pt>
                <c:pt idx="1772">
                  <c:v>1472</c:v>
                </c:pt>
                <c:pt idx="1773">
                  <c:v>1473</c:v>
                </c:pt>
                <c:pt idx="1774">
                  <c:v>1474</c:v>
                </c:pt>
                <c:pt idx="1775">
                  <c:v>1475</c:v>
                </c:pt>
                <c:pt idx="1776">
                  <c:v>1476</c:v>
                </c:pt>
                <c:pt idx="1777">
                  <c:v>1477</c:v>
                </c:pt>
                <c:pt idx="1778">
                  <c:v>1478</c:v>
                </c:pt>
                <c:pt idx="1779">
                  <c:v>1479</c:v>
                </c:pt>
                <c:pt idx="1780">
                  <c:v>1480</c:v>
                </c:pt>
                <c:pt idx="1781">
                  <c:v>1481</c:v>
                </c:pt>
                <c:pt idx="1782">
                  <c:v>1482</c:v>
                </c:pt>
                <c:pt idx="1783">
                  <c:v>1483</c:v>
                </c:pt>
                <c:pt idx="1784">
                  <c:v>1484</c:v>
                </c:pt>
                <c:pt idx="1785">
                  <c:v>1485</c:v>
                </c:pt>
                <c:pt idx="1786">
                  <c:v>1486</c:v>
                </c:pt>
                <c:pt idx="1787">
                  <c:v>1487</c:v>
                </c:pt>
                <c:pt idx="1788">
                  <c:v>1488</c:v>
                </c:pt>
                <c:pt idx="1789">
                  <c:v>1489</c:v>
                </c:pt>
                <c:pt idx="1790">
                  <c:v>1490</c:v>
                </c:pt>
                <c:pt idx="1791">
                  <c:v>1491</c:v>
                </c:pt>
                <c:pt idx="1792">
                  <c:v>1492</c:v>
                </c:pt>
                <c:pt idx="1793">
                  <c:v>1493</c:v>
                </c:pt>
                <c:pt idx="1794">
                  <c:v>1494</c:v>
                </c:pt>
                <c:pt idx="1795">
                  <c:v>1495</c:v>
                </c:pt>
                <c:pt idx="1796">
                  <c:v>1496</c:v>
                </c:pt>
                <c:pt idx="1797">
                  <c:v>1497</c:v>
                </c:pt>
                <c:pt idx="1798">
                  <c:v>1498</c:v>
                </c:pt>
                <c:pt idx="1799">
                  <c:v>1499</c:v>
                </c:pt>
                <c:pt idx="1800">
                  <c:v>1500</c:v>
                </c:pt>
                <c:pt idx="1801">
                  <c:v>1501</c:v>
                </c:pt>
                <c:pt idx="1802">
                  <c:v>1502</c:v>
                </c:pt>
                <c:pt idx="1803">
                  <c:v>1503</c:v>
                </c:pt>
                <c:pt idx="1804">
                  <c:v>1504</c:v>
                </c:pt>
                <c:pt idx="1805">
                  <c:v>1505</c:v>
                </c:pt>
                <c:pt idx="1806">
                  <c:v>1506</c:v>
                </c:pt>
                <c:pt idx="1807">
                  <c:v>1507</c:v>
                </c:pt>
                <c:pt idx="1808">
                  <c:v>1508</c:v>
                </c:pt>
                <c:pt idx="1809">
                  <c:v>1509</c:v>
                </c:pt>
                <c:pt idx="1810">
                  <c:v>1510</c:v>
                </c:pt>
                <c:pt idx="1811">
                  <c:v>1511</c:v>
                </c:pt>
                <c:pt idx="1812">
                  <c:v>1512</c:v>
                </c:pt>
                <c:pt idx="1813">
                  <c:v>1513</c:v>
                </c:pt>
                <c:pt idx="1814">
                  <c:v>1514</c:v>
                </c:pt>
                <c:pt idx="1815">
                  <c:v>1515</c:v>
                </c:pt>
                <c:pt idx="1816">
                  <c:v>1516</c:v>
                </c:pt>
                <c:pt idx="1817">
                  <c:v>1517</c:v>
                </c:pt>
                <c:pt idx="1818">
                  <c:v>1518</c:v>
                </c:pt>
                <c:pt idx="1819">
                  <c:v>1519</c:v>
                </c:pt>
                <c:pt idx="1820">
                  <c:v>1520</c:v>
                </c:pt>
                <c:pt idx="1821">
                  <c:v>1521</c:v>
                </c:pt>
                <c:pt idx="1822">
                  <c:v>1522</c:v>
                </c:pt>
                <c:pt idx="1823">
                  <c:v>1523</c:v>
                </c:pt>
                <c:pt idx="1824">
                  <c:v>1524</c:v>
                </c:pt>
                <c:pt idx="1825">
                  <c:v>1525</c:v>
                </c:pt>
                <c:pt idx="1826">
                  <c:v>1526</c:v>
                </c:pt>
                <c:pt idx="1827">
                  <c:v>1527</c:v>
                </c:pt>
                <c:pt idx="1828">
                  <c:v>1528</c:v>
                </c:pt>
                <c:pt idx="1829">
                  <c:v>1529</c:v>
                </c:pt>
                <c:pt idx="1830">
                  <c:v>1530</c:v>
                </c:pt>
                <c:pt idx="1831">
                  <c:v>1531</c:v>
                </c:pt>
                <c:pt idx="1832">
                  <c:v>1532</c:v>
                </c:pt>
                <c:pt idx="1833">
                  <c:v>1533</c:v>
                </c:pt>
                <c:pt idx="1834">
                  <c:v>1534</c:v>
                </c:pt>
                <c:pt idx="1835">
                  <c:v>1535</c:v>
                </c:pt>
                <c:pt idx="1836">
                  <c:v>1536</c:v>
                </c:pt>
                <c:pt idx="1837">
                  <c:v>1537</c:v>
                </c:pt>
                <c:pt idx="1838">
                  <c:v>1538</c:v>
                </c:pt>
                <c:pt idx="1839">
                  <c:v>1539</c:v>
                </c:pt>
                <c:pt idx="1840">
                  <c:v>1540</c:v>
                </c:pt>
                <c:pt idx="1841">
                  <c:v>1541</c:v>
                </c:pt>
                <c:pt idx="1842">
                  <c:v>1542</c:v>
                </c:pt>
                <c:pt idx="1843">
                  <c:v>1543</c:v>
                </c:pt>
                <c:pt idx="1844">
                  <c:v>1544</c:v>
                </c:pt>
                <c:pt idx="1845">
                  <c:v>1545</c:v>
                </c:pt>
                <c:pt idx="1846">
                  <c:v>1546</c:v>
                </c:pt>
                <c:pt idx="1847">
                  <c:v>1547</c:v>
                </c:pt>
                <c:pt idx="1848">
                  <c:v>1548</c:v>
                </c:pt>
                <c:pt idx="1849">
                  <c:v>1549</c:v>
                </c:pt>
                <c:pt idx="1850">
                  <c:v>1550</c:v>
                </c:pt>
                <c:pt idx="1851">
                  <c:v>1551</c:v>
                </c:pt>
                <c:pt idx="1852">
                  <c:v>1552</c:v>
                </c:pt>
                <c:pt idx="1853">
                  <c:v>1553</c:v>
                </c:pt>
                <c:pt idx="1854">
                  <c:v>1554</c:v>
                </c:pt>
                <c:pt idx="1855">
                  <c:v>1555</c:v>
                </c:pt>
                <c:pt idx="1856">
                  <c:v>1556</c:v>
                </c:pt>
                <c:pt idx="1857">
                  <c:v>1557</c:v>
                </c:pt>
                <c:pt idx="1858">
                  <c:v>1558</c:v>
                </c:pt>
                <c:pt idx="1859">
                  <c:v>1559</c:v>
                </c:pt>
                <c:pt idx="1860">
                  <c:v>1560</c:v>
                </c:pt>
                <c:pt idx="1861">
                  <c:v>1561</c:v>
                </c:pt>
                <c:pt idx="1862">
                  <c:v>1562</c:v>
                </c:pt>
                <c:pt idx="1863">
                  <c:v>1563</c:v>
                </c:pt>
                <c:pt idx="1864">
                  <c:v>1564</c:v>
                </c:pt>
                <c:pt idx="1865">
                  <c:v>1565</c:v>
                </c:pt>
                <c:pt idx="1866">
                  <c:v>1566</c:v>
                </c:pt>
                <c:pt idx="1867">
                  <c:v>1567</c:v>
                </c:pt>
                <c:pt idx="1868">
                  <c:v>1568</c:v>
                </c:pt>
                <c:pt idx="1869">
                  <c:v>1569</c:v>
                </c:pt>
                <c:pt idx="1870">
                  <c:v>1570</c:v>
                </c:pt>
                <c:pt idx="1871">
                  <c:v>1571</c:v>
                </c:pt>
                <c:pt idx="1872">
                  <c:v>1572</c:v>
                </c:pt>
                <c:pt idx="1873">
                  <c:v>1573</c:v>
                </c:pt>
                <c:pt idx="1874">
                  <c:v>1574</c:v>
                </c:pt>
                <c:pt idx="1875">
                  <c:v>1575</c:v>
                </c:pt>
                <c:pt idx="1876">
                  <c:v>1576</c:v>
                </c:pt>
                <c:pt idx="1877">
                  <c:v>1577</c:v>
                </c:pt>
                <c:pt idx="1878">
                  <c:v>1578</c:v>
                </c:pt>
                <c:pt idx="1879">
                  <c:v>1579</c:v>
                </c:pt>
                <c:pt idx="1880">
                  <c:v>1580</c:v>
                </c:pt>
                <c:pt idx="1881">
                  <c:v>1581</c:v>
                </c:pt>
                <c:pt idx="1882">
                  <c:v>1582</c:v>
                </c:pt>
                <c:pt idx="1883">
                  <c:v>1583</c:v>
                </c:pt>
                <c:pt idx="1884">
                  <c:v>1584</c:v>
                </c:pt>
                <c:pt idx="1885">
                  <c:v>1585</c:v>
                </c:pt>
                <c:pt idx="1886">
                  <c:v>1586</c:v>
                </c:pt>
                <c:pt idx="1887">
                  <c:v>1587</c:v>
                </c:pt>
                <c:pt idx="1888">
                  <c:v>1588</c:v>
                </c:pt>
                <c:pt idx="1889">
                  <c:v>1589</c:v>
                </c:pt>
                <c:pt idx="1890">
                  <c:v>1590</c:v>
                </c:pt>
                <c:pt idx="1891">
                  <c:v>1591</c:v>
                </c:pt>
                <c:pt idx="1892">
                  <c:v>1592</c:v>
                </c:pt>
                <c:pt idx="1893">
                  <c:v>1593</c:v>
                </c:pt>
                <c:pt idx="1894">
                  <c:v>1594</c:v>
                </c:pt>
                <c:pt idx="1895">
                  <c:v>1595</c:v>
                </c:pt>
                <c:pt idx="1896">
                  <c:v>1596</c:v>
                </c:pt>
                <c:pt idx="1897">
                  <c:v>1597</c:v>
                </c:pt>
                <c:pt idx="1898">
                  <c:v>1598</c:v>
                </c:pt>
                <c:pt idx="1899">
                  <c:v>1599</c:v>
                </c:pt>
                <c:pt idx="1900">
                  <c:v>1600</c:v>
                </c:pt>
                <c:pt idx="1901">
                  <c:v>1601</c:v>
                </c:pt>
                <c:pt idx="1902">
                  <c:v>1602</c:v>
                </c:pt>
                <c:pt idx="1903">
                  <c:v>1603</c:v>
                </c:pt>
                <c:pt idx="1904">
                  <c:v>1604</c:v>
                </c:pt>
                <c:pt idx="1905">
                  <c:v>1605</c:v>
                </c:pt>
                <c:pt idx="1906">
                  <c:v>1606</c:v>
                </c:pt>
                <c:pt idx="1907">
                  <c:v>1607</c:v>
                </c:pt>
                <c:pt idx="1908">
                  <c:v>1608</c:v>
                </c:pt>
                <c:pt idx="1909">
                  <c:v>1609</c:v>
                </c:pt>
                <c:pt idx="1910">
                  <c:v>1610</c:v>
                </c:pt>
                <c:pt idx="1911">
                  <c:v>1611</c:v>
                </c:pt>
                <c:pt idx="1912">
                  <c:v>1612</c:v>
                </c:pt>
                <c:pt idx="1913">
                  <c:v>1613</c:v>
                </c:pt>
                <c:pt idx="1914">
                  <c:v>1614</c:v>
                </c:pt>
                <c:pt idx="1915">
                  <c:v>1615</c:v>
                </c:pt>
                <c:pt idx="1916">
                  <c:v>1616</c:v>
                </c:pt>
                <c:pt idx="1917">
                  <c:v>1617</c:v>
                </c:pt>
                <c:pt idx="1918">
                  <c:v>1618</c:v>
                </c:pt>
                <c:pt idx="1919">
                  <c:v>1619</c:v>
                </c:pt>
                <c:pt idx="1920">
                  <c:v>1620</c:v>
                </c:pt>
                <c:pt idx="1921">
                  <c:v>1621</c:v>
                </c:pt>
                <c:pt idx="1922">
                  <c:v>1622</c:v>
                </c:pt>
                <c:pt idx="1923">
                  <c:v>1623</c:v>
                </c:pt>
                <c:pt idx="1924">
                  <c:v>1624</c:v>
                </c:pt>
                <c:pt idx="1925">
                  <c:v>1625</c:v>
                </c:pt>
                <c:pt idx="1926">
                  <c:v>1626</c:v>
                </c:pt>
                <c:pt idx="1927">
                  <c:v>1627</c:v>
                </c:pt>
                <c:pt idx="1928">
                  <c:v>1628</c:v>
                </c:pt>
                <c:pt idx="1929">
                  <c:v>1629</c:v>
                </c:pt>
                <c:pt idx="1930">
                  <c:v>1630</c:v>
                </c:pt>
                <c:pt idx="1931">
                  <c:v>1631</c:v>
                </c:pt>
                <c:pt idx="1932">
                  <c:v>1632</c:v>
                </c:pt>
                <c:pt idx="1933">
                  <c:v>1633</c:v>
                </c:pt>
                <c:pt idx="1934">
                  <c:v>1634</c:v>
                </c:pt>
                <c:pt idx="1935">
                  <c:v>1635</c:v>
                </c:pt>
                <c:pt idx="1936">
                  <c:v>1636</c:v>
                </c:pt>
                <c:pt idx="1937">
                  <c:v>1637</c:v>
                </c:pt>
                <c:pt idx="1938">
                  <c:v>1638</c:v>
                </c:pt>
                <c:pt idx="1939">
                  <c:v>1639</c:v>
                </c:pt>
                <c:pt idx="1940">
                  <c:v>1640</c:v>
                </c:pt>
                <c:pt idx="1941">
                  <c:v>1641</c:v>
                </c:pt>
                <c:pt idx="1942">
                  <c:v>1642</c:v>
                </c:pt>
                <c:pt idx="1943">
                  <c:v>1643</c:v>
                </c:pt>
                <c:pt idx="1944">
                  <c:v>1644</c:v>
                </c:pt>
                <c:pt idx="1945">
                  <c:v>1645</c:v>
                </c:pt>
                <c:pt idx="1946">
                  <c:v>1646</c:v>
                </c:pt>
                <c:pt idx="1947">
                  <c:v>1647</c:v>
                </c:pt>
                <c:pt idx="1948">
                  <c:v>1648</c:v>
                </c:pt>
                <c:pt idx="1949">
                  <c:v>1649</c:v>
                </c:pt>
                <c:pt idx="1950">
                  <c:v>1650</c:v>
                </c:pt>
                <c:pt idx="1951">
                  <c:v>1651</c:v>
                </c:pt>
                <c:pt idx="1952">
                  <c:v>1652</c:v>
                </c:pt>
                <c:pt idx="1953">
                  <c:v>1653</c:v>
                </c:pt>
                <c:pt idx="1954">
                  <c:v>1654</c:v>
                </c:pt>
                <c:pt idx="1955">
                  <c:v>1655</c:v>
                </c:pt>
                <c:pt idx="1956">
                  <c:v>1656</c:v>
                </c:pt>
                <c:pt idx="1957">
                  <c:v>1657</c:v>
                </c:pt>
                <c:pt idx="1958">
                  <c:v>1658</c:v>
                </c:pt>
                <c:pt idx="1959">
                  <c:v>1659</c:v>
                </c:pt>
                <c:pt idx="1960">
                  <c:v>1660</c:v>
                </c:pt>
                <c:pt idx="1961">
                  <c:v>1661</c:v>
                </c:pt>
                <c:pt idx="1962">
                  <c:v>1662</c:v>
                </c:pt>
                <c:pt idx="1963">
                  <c:v>1663</c:v>
                </c:pt>
                <c:pt idx="1964">
                  <c:v>1664</c:v>
                </c:pt>
                <c:pt idx="1965">
                  <c:v>1665</c:v>
                </c:pt>
                <c:pt idx="1966">
                  <c:v>1666</c:v>
                </c:pt>
                <c:pt idx="1967">
                  <c:v>1667</c:v>
                </c:pt>
                <c:pt idx="1968">
                  <c:v>1668</c:v>
                </c:pt>
                <c:pt idx="1969">
                  <c:v>1669</c:v>
                </c:pt>
                <c:pt idx="1970">
                  <c:v>1670</c:v>
                </c:pt>
                <c:pt idx="1971">
                  <c:v>1671</c:v>
                </c:pt>
                <c:pt idx="1972">
                  <c:v>1672</c:v>
                </c:pt>
                <c:pt idx="1973">
                  <c:v>1673</c:v>
                </c:pt>
                <c:pt idx="1974">
                  <c:v>1674</c:v>
                </c:pt>
                <c:pt idx="1975">
                  <c:v>1675</c:v>
                </c:pt>
                <c:pt idx="1976">
                  <c:v>1676</c:v>
                </c:pt>
                <c:pt idx="1977">
                  <c:v>1677</c:v>
                </c:pt>
                <c:pt idx="1978">
                  <c:v>1678</c:v>
                </c:pt>
                <c:pt idx="1979">
                  <c:v>1679</c:v>
                </c:pt>
                <c:pt idx="1980">
                  <c:v>1680</c:v>
                </c:pt>
                <c:pt idx="1981">
                  <c:v>1681</c:v>
                </c:pt>
                <c:pt idx="1982">
                  <c:v>1682</c:v>
                </c:pt>
                <c:pt idx="1983">
                  <c:v>1683</c:v>
                </c:pt>
                <c:pt idx="1984">
                  <c:v>1684</c:v>
                </c:pt>
                <c:pt idx="1985">
                  <c:v>1685</c:v>
                </c:pt>
                <c:pt idx="1986">
                  <c:v>1686</c:v>
                </c:pt>
                <c:pt idx="1987">
                  <c:v>1687</c:v>
                </c:pt>
                <c:pt idx="1988">
                  <c:v>1688</c:v>
                </c:pt>
                <c:pt idx="1989">
                  <c:v>1689</c:v>
                </c:pt>
                <c:pt idx="1990">
                  <c:v>1690</c:v>
                </c:pt>
                <c:pt idx="1991">
                  <c:v>1691</c:v>
                </c:pt>
                <c:pt idx="1992">
                  <c:v>1692</c:v>
                </c:pt>
                <c:pt idx="1993">
                  <c:v>1693</c:v>
                </c:pt>
                <c:pt idx="1994">
                  <c:v>1694</c:v>
                </c:pt>
                <c:pt idx="1995">
                  <c:v>1695</c:v>
                </c:pt>
                <c:pt idx="1996">
                  <c:v>1696</c:v>
                </c:pt>
                <c:pt idx="1997">
                  <c:v>1697</c:v>
                </c:pt>
                <c:pt idx="1998">
                  <c:v>1698</c:v>
                </c:pt>
                <c:pt idx="1999">
                  <c:v>1699</c:v>
                </c:pt>
                <c:pt idx="2000">
                  <c:v>1700</c:v>
                </c:pt>
                <c:pt idx="2001">
                  <c:v>1701</c:v>
                </c:pt>
                <c:pt idx="2002">
                  <c:v>1702</c:v>
                </c:pt>
                <c:pt idx="2003">
                  <c:v>1703</c:v>
                </c:pt>
                <c:pt idx="2004">
                  <c:v>1704</c:v>
                </c:pt>
                <c:pt idx="2005">
                  <c:v>1705</c:v>
                </c:pt>
                <c:pt idx="2006">
                  <c:v>1706</c:v>
                </c:pt>
                <c:pt idx="2007">
                  <c:v>1707</c:v>
                </c:pt>
                <c:pt idx="2008">
                  <c:v>1708</c:v>
                </c:pt>
                <c:pt idx="2009">
                  <c:v>1709</c:v>
                </c:pt>
                <c:pt idx="2010">
                  <c:v>1710</c:v>
                </c:pt>
                <c:pt idx="2011">
                  <c:v>1711</c:v>
                </c:pt>
                <c:pt idx="2012">
                  <c:v>1712</c:v>
                </c:pt>
                <c:pt idx="2013">
                  <c:v>1713</c:v>
                </c:pt>
                <c:pt idx="2014">
                  <c:v>1714</c:v>
                </c:pt>
                <c:pt idx="2015">
                  <c:v>1715</c:v>
                </c:pt>
                <c:pt idx="2016">
                  <c:v>1716</c:v>
                </c:pt>
                <c:pt idx="2017">
                  <c:v>1717</c:v>
                </c:pt>
                <c:pt idx="2018">
                  <c:v>1718</c:v>
                </c:pt>
                <c:pt idx="2019">
                  <c:v>1719</c:v>
                </c:pt>
                <c:pt idx="2020">
                  <c:v>1720</c:v>
                </c:pt>
                <c:pt idx="2021">
                  <c:v>1721</c:v>
                </c:pt>
                <c:pt idx="2022">
                  <c:v>1722</c:v>
                </c:pt>
                <c:pt idx="2023">
                  <c:v>1723</c:v>
                </c:pt>
                <c:pt idx="2024">
                  <c:v>1724</c:v>
                </c:pt>
                <c:pt idx="2025">
                  <c:v>1725</c:v>
                </c:pt>
                <c:pt idx="2026">
                  <c:v>1726</c:v>
                </c:pt>
                <c:pt idx="2027">
                  <c:v>1727</c:v>
                </c:pt>
                <c:pt idx="2028">
                  <c:v>1728</c:v>
                </c:pt>
                <c:pt idx="2029">
                  <c:v>1729</c:v>
                </c:pt>
                <c:pt idx="2030">
                  <c:v>1730</c:v>
                </c:pt>
                <c:pt idx="2031">
                  <c:v>1731</c:v>
                </c:pt>
                <c:pt idx="2032">
                  <c:v>1732</c:v>
                </c:pt>
                <c:pt idx="2033">
                  <c:v>1733</c:v>
                </c:pt>
                <c:pt idx="2034">
                  <c:v>1734</c:v>
                </c:pt>
                <c:pt idx="2035">
                  <c:v>1735</c:v>
                </c:pt>
                <c:pt idx="2036">
                  <c:v>1736</c:v>
                </c:pt>
                <c:pt idx="2037">
                  <c:v>1737</c:v>
                </c:pt>
                <c:pt idx="2038">
                  <c:v>1738</c:v>
                </c:pt>
                <c:pt idx="2039">
                  <c:v>1739</c:v>
                </c:pt>
                <c:pt idx="2040">
                  <c:v>1740</c:v>
                </c:pt>
                <c:pt idx="2041">
                  <c:v>1741</c:v>
                </c:pt>
                <c:pt idx="2042">
                  <c:v>1742</c:v>
                </c:pt>
                <c:pt idx="2043">
                  <c:v>1743</c:v>
                </c:pt>
                <c:pt idx="2044">
                  <c:v>1744</c:v>
                </c:pt>
                <c:pt idx="2045">
                  <c:v>1745</c:v>
                </c:pt>
                <c:pt idx="2046">
                  <c:v>1746</c:v>
                </c:pt>
                <c:pt idx="2047">
                  <c:v>1747</c:v>
                </c:pt>
                <c:pt idx="2048">
                  <c:v>1748</c:v>
                </c:pt>
                <c:pt idx="2049">
                  <c:v>1749</c:v>
                </c:pt>
                <c:pt idx="2050">
                  <c:v>1750</c:v>
                </c:pt>
                <c:pt idx="2051">
                  <c:v>1751</c:v>
                </c:pt>
                <c:pt idx="2052">
                  <c:v>1752</c:v>
                </c:pt>
                <c:pt idx="2053">
                  <c:v>1753</c:v>
                </c:pt>
                <c:pt idx="2054">
                  <c:v>1754</c:v>
                </c:pt>
                <c:pt idx="2055">
                  <c:v>1755</c:v>
                </c:pt>
                <c:pt idx="2056">
                  <c:v>1756</c:v>
                </c:pt>
                <c:pt idx="2057">
                  <c:v>1757</c:v>
                </c:pt>
                <c:pt idx="2058">
                  <c:v>1758</c:v>
                </c:pt>
                <c:pt idx="2059">
                  <c:v>1759</c:v>
                </c:pt>
                <c:pt idx="2060">
                  <c:v>1760</c:v>
                </c:pt>
                <c:pt idx="2061">
                  <c:v>1761</c:v>
                </c:pt>
                <c:pt idx="2062">
                  <c:v>1762</c:v>
                </c:pt>
                <c:pt idx="2063">
                  <c:v>1763</c:v>
                </c:pt>
                <c:pt idx="2064">
                  <c:v>1764</c:v>
                </c:pt>
                <c:pt idx="2065">
                  <c:v>1765</c:v>
                </c:pt>
                <c:pt idx="2066">
                  <c:v>1766</c:v>
                </c:pt>
                <c:pt idx="2067">
                  <c:v>1767</c:v>
                </c:pt>
                <c:pt idx="2068">
                  <c:v>1768</c:v>
                </c:pt>
                <c:pt idx="2069">
                  <c:v>1769</c:v>
                </c:pt>
                <c:pt idx="2070">
                  <c:v>1770</c:v>
                </c:pt>
                <c:pt idx="2071">
                  <c:v>1771</c:v>
                </c:pt>
                <c:pt idx="2072">
                  <c:v>1772</c:v>
                </c:pt>
                <c:pt idx="2073">
                  <c:v>1773</c:v>
                </c:pt>
                <c:pt idx="2074">
                  <c:v>1774</c:v>
                </c:pt>
                <c:pt idx="2075">
                  <c:v>1775</c:v>
                </c:pt>
                <c:pt idx="2076">
                  <c:v>1776</c:v>
                </c:pt>
                <c:pt idx="2077">
                  <c:v>1777</c:v>
                </c:pt>
                <c:pt idx="2078">
                  <c:v>1778</c:v>
                </c:pt>
                <c:pt idx="2079">
                  <c:v>1779</c:v>
                </c:pt>
                <c:pt idx="2080">
                  <c:v>1780</c:v>
                </c:pt>
                <c:pt idx="2081">
                  <c:v>1781</c:v>
                </c:pt>
                <c:pt idx="2082">
                  <c:v>1782</c:v>
                </c:pt>
                <c:pt idx="2083">
                  <c:v>1783</c:v>
                </c:pt>
                <c:pt idx="2084">
                  <c:v>1784</c:v>
                </c:pt>
                <c:pt idx="2085">
                  <c:v>1785</c:v>
                </c:pt>
                <c:pt idx="2086">
                  <c:v>1786</c:v>
                </c:pt>
                <c:pt idx="2087">
                  <c:v>1787</c:v>
                </c:pt>
                <c:pt idx="2088">
                  <c:v>1788</c:v>
                </c:pt>
                <c:pt idx="2089">
                  <c:v>1789</c:v>
                </c:pt>
                <c:pt idx="2090">
                  <c:v>1790</c:v>
                </c:pt>
                <c:pt idx="2091">
                  <c:v>1791</c:v>
                </c:pt>
                <c:pt idx="2092">
                  <c:v>1792</c:v>
                </c:pt>
                <c:pt idx="2093">
                  <c:v>1793</c:v>
                </c:pt>
                <c:pt idx="2094">
                  <c:v>1794</c:v>
                </c:pt>
                <c:pt idx="2095">
                  <c:v>1795</c:v>
                </c:pt>
                <c:pt idx="2096">
                  <c:v>1796</c:v>
                </c:pt>
                <c:pt idx="2097">
                  <c:v>1797</c:v>
                </c:pt>
                <c:pt idx="2098">
                  <c:v>1798</c:v>
                </c:pt>
                <c:pt idx="2099">
                  <c:v>1799</c:v>
                </c:pt>
                <c:pt idx="2100">
                  <c:v>1800</c:v>
                </c:pt>
                <c:pt idx="2101">
                  <c:v>1801</c:v>
                </c:pt>
                <c:pt idx="2102">
                  <c:v>1802</c:v>
                </c:pt>
                <c:pt idx="2103">
                  <c:v>1803</c:v>
                </c:pt>
                <c:pt idx="2104">
                  <c:v>1804</c:v>
                </c:pt>
                <c:pt idx="2105">
                  <c:v>1805</c:v>
                </c:pt>
                <c:pt idx="2106">
                  <c:v>1806</c:v>
                </c:pt>
                <c:pt idx="2107">
                  <c:v>1807</c:v>
                </c:pt>
                <c:pt idx="2108">
                  <c:v>1808</c:v>
                </c:pt>
                <c:pt idx="2109">
                  <c:v>1809</c:v>
                </c:pt>
                <c:pt idx="2110">
                  <c:v>1810</c:v>
                </c:pt>
                <c:pt idx="2111">
                  <c:v>1811</c:v>
                </c:pt>
                <c:pt idx="2112">
                  <c:v>1812</c:v>
                </c:pt>
                <c:pt idx="2113">
                  <c:v>1813</c:v>
                </c:pt>
                <c:pt idx="2114">
                  <c:v>1814</c:v>
                </c:pt>
                <c:pt idx="2115">
                  <c:v>1815</c:v>
                </c:pt>
                <c:pt idx="2116">
                  <c:v>1816</c:v>
                </c:pt>
                <c:pt idx="2117">
                  <c:v>1817</c:v>
                </c:pt>
                <c:pt idx="2118">
                  <c:v>1818</c:v>
                </c:pt>
                <c:pt idx="2119">
                  <c:v>1819</c:v>
                </c:pt>
                <c:pt idx="2120">
                  <c:v>1820</c:v>
                </c:pt>
                <c:pt idx="2121">
                  <c:v>1821</c:v>
                </c:pt>
                <c:pt idx="2122">
                  <c:v>1822</c:v>
                </c:pt>
                <c:pt idx="2123">
                  <c:v>1823</c:v>
                </c:pt>
                <c:pt idx="2124">
                  <c:v>1824</c:v>
                </c:pt>
                <c:pt idx="2125">
                  <c:v>1825</c:v>
                </c:pt>
                <c:pt idx="2126">
                  <c:v>1826</c:v>
                </c:pt>
                <c:pt idx="2127">
                  <c:v>1827</c:v>
                </c:pt>
                <c:pt idx="2128">
                  <c:v>1828</c:v>
                </c:pt>
                <c:pt idx="2129">
                  <c:v>1829</c:v>
                </c:pt>
                <c:pt idx="2130">
                  <c:v>1830</c:v>
                </c:pt>
                <c:pt idx="2131">
                  <c:v>1831</c:v>
                </c:pt>
                <c:pt idx="2132">
                  <c:v>1832</c:v>
                </c:pt>
                <c:pt idx="2133">
                  <c:v>1833</c:v>
                </c:pt>
                <c:pt idx="2134">
                  <c:v>1834</c:v>
                </c:pt>
                <c:pt idx="2135">
                  <c:v>1835</c:v>
                </c:pt>
                <c:pt idx="2136">
                  <c:v>1836</c:v>
                </c:pt>
                <c:pt idx="2137">
                  <c:v>1837</c:v>
                </c:pt>
                <c:pt idx="2138">
                  <c:v>1838</c:v>
                </c:pt>
                <c:pt idx="2139">
                  <c:v>1839</c:v>
                </c:pt>
                <c:pt idx="2140">
                  <c:v>1840</c:v>
                </c:pt>
                <c:pt idx="2141">
                  <c:v>1841</c:v>
                </c:pt>
                <c:pt idx="2142">
                  <c:v>1842</c:v>
                </c:pt>
                <c:pt idx="2143">
                  <c:v>1843</c:v>
                </c:pt>
                <c:pt idx="2144">
                  <c:v>1844</c:v>
                </c:pt>
                <c:pt idx="2145">
                  <c:v>1845</c:v>
                </c:pt>
                <c:pt idx="2146">
                  <c:v>1846</c:v>
                </c:pt>
                <c:pt idx="2147">
                  <c:v>1847</c:v>
                </c:pt>
                <c:pt idx="2148">
                  <c:v>1848</c:v>
                </c:pt>
                <c:pt idx="2149">
                  <c:v>1849</c:v>
                </c:pt>
                <c:pt idx="2150">
                  <c:v>1850</c:v>
                </c:pt>
                <c:pt idx="2151">
                  <c:v>1851</c:v>
                </c:pt>
                <c:pt idx="2152">
                  <c:v>1852</c:v>
                </c:pt>
                <c:pt idx="2153">
                  <c:v>1853</c:v>
                </c:pt>
                <c:pt idx="2154">
                  <c:v>1854</c:v>
                </c:pt>
                <c:pt idx="2155">
                  <c:v>1855</c:v>
                </c:pt>
                <c:pt idx="2156">
                  <c:v>1856</c:v>
                </c:pt>
                <c:pt idx="2157">
                  <c:v>1857</c:v>
                </c:pt>
                <c:pt idx="2158">
                  <c:v>1858</c:v>
                </c:pt>
                <c:pt idx="2159">
                  <c:v>1859</c:v>
                </c:pt>
                <c:pt idx="2160">
                  <c:v>1860</c:v>
                </c:pt>
                <c:pt idx="2161">
                  <c:v>1861</c:v>
                </c:pt>
                <c:pt idx="2162">
                  <c:v>1862</c:v>
                </c:pt>
                <c:pt idx="2163">
                  <c:v>1863</c:v>
                </c:pt>
                <c:pt idx="2164">
                  <c:v>1864</c:v>
                </c:pt>
                <c:pt idx="2165">
                  <c:v>1865</c:v>
                </c:pt>
                <c:pt idx="2166">
                  <c:v>1866</c:v>
                </c:pt>
                <c:pt idx="2167">
                  <c:v>1867</c:v>
                </c:pt>
                <c:pt idx="2168">
                  <c:v>1868</c:v>
                </c:pt>
                <c:pt idx="2169">
                  <c:v>1869</c:v>
                </c:pt>
                <c:pt idx="2170">
                  <c:v>1870</c:v>
                </c:pt>
                <c:pt idx="2171">
                  <c:v>1871</c:v>
                </c:pt>
                <c:pt idx="2172">
                  <c:v>1872</c:v>
                </c:pt>
                <c:pt idx="2173">
                  <c:v>1873</c:v>
                </c:pt>
                <c:pt idx="2174">
                  <c:v>1874</c:v>
                </c:pt>
                <c:pt idx="2175">
                  <c:v>1875</c:v>
                </c:pt>
                <c:pt idx="2176">
                  <c:v>1876</c:v>
                </c:pt>
                <c:pt idx="2177">
                  <c:v>1877</c:v>
                </c:pt>
                <c:pt idx="2178">
                  <c:v>1878</c:v>
                </c:pt>
                <c:pt idx="2179">
                  <c:v>1879</c:v>
                </c:pt>
                <c:pt idx="2180">
                  <c:v>1880</c:v>
                </c:pt>
                <c:pt idx="2181">
                  <c:v>1881</c:v>
                </c:pt>
                <c:pt idx="2182">
                  <c:v>1882</c:v>
                </c:pt>
                <c:pt idx="2183">
                  <c:v>1883</c:v>
                </c:pt>
                <c:pt idx="2184">
                  <c:v>1884</c:v>
                </c:pt>
                <c:pt idx="2185">
                  <c:v>1885</c:v>
                </c:pt>
                <c:pt idx="2186">
                  <c:v>1886</c:v>
                </c:pt>
                <c:pt idx="2187">
                  <c:v>1887</c:v>
                </c:pt>
                <c:pt idx="2188">
                  <c:v>1888</c:v>
                </c:pt>
                <c:pt idx="2189">
                  <c:v>1889</c:v>
                </c:pt>
                <c:pt idx="2190">
                  <c:v>1890</c:v>
                </c:pt>
                <c:pt idx="2191">
                  <c:v>1891</c:v>
                </c:pt>
                <c:pt idx="2192">
                  <c:v>1892</c:v>
                </c:pt>
                <c:pt idx="2193">
                  <c:v>1893</c:v>
                </c:pt>
                <c:pt idx="2194">
                  <c:v>1894</c:v>
                </c:pt>
                <c:pt idx="2195">
                  <c:v>1895</c:v>
                </c:pt>
                <c:pt idx="2196">
                  <c:v>1896</c:v>
                </c:pt>
                <c:pt idx="2197">
                  <c:v>1897</c:v>
                </c:pt>
                <c:pt idx="2198">
                  <c:v>1898</c:v>
                </c:pt>
                <c:pt idx="2199">
                  <c:v>1899</c:v>
                </c:pt>
                <c:pt idx="2200">
                  <c:v>1900</c:v>
                </c:pt>
                <c:pt idx="2201">
                  <c:v>1901</c:v>
                </c:pt>
                <c:pt idx="2202">
                  <c:v>1902</c:v>
                </c:pt>
                <c:pt idx="2203">
                  <c:v>1903</c:v>
                </c:pt>
                <c:pt idx="2204">
                  <c:v>1904</c:v>
                </c:pt>
                <c:pt idx="2205">
                  <c:v>1905</c:v>
                </c:pt>
                <c:pt idx="2206">
                  <c:v>1906</c:v>
                </c:pt>
                <c:pt idx="2207">
                  <c:v>1907</c:v>
                </c:pt>
                <c:pt idx="2208">
                  <c:v>1908</c:v>
                </c:pt>
                <c:pt idx="2209">
                  <c:v>1909</c:v>
                </c:pt>
                <c:pt idx="2210">
                  <c:v>1910</c:v>
                </c:pt>
                <c:pt idx="2211">
                  <c:v>1911</c:v>
                </c:pt>
                <c:pt idx="2212">
                  <c:v>1912</c:v>
                </c:pt>
                <c:pt idx="2213">
                  <c:v>1913</c:v>
                </c:pt>
                <c:pt idx="2214">
                  <c:v>1914</c:v>
                </c:pt>
                <c:pt idx="2215">
                  <c:v>1915</c:v>
                </c:pt>
                <c:pt idx="2216">
                  <c:v>1916</c:v>
                </c:pt>
                <c:pt idx="2217">
                  <c:v>1917</c:v>
                </c:pt>
                <c:pt idx="2218">
                  <c:v>1918</c:v>
                </c:pt>
                <c:pt idx="2219">
                  <c:v>1919</c:v>
                </c:pt>
                <c:pt idx="2220">
                  <c:v>1920</c:v>
                </c:pt>
                <c:pt idx="2221">
                  <c:v>1921</c:v>
                </c:pt>
                <c:pt idx="2222">
                  <c:v>1922</c:v>
                </c:pt>
                <c:pt idx="2223">
                  <c:v>1923</c:v>
                </c:pt>
                <c:pt idx="2224">
                  <c:v>1924</c:v>
                </c:pt>
                <c:pt idx="2225">
                  <c:v>1925</c:v>
                </c:pt>
                <c:pt idx="2226">
                  <c:v>1926</c:v>
                </c:pt>
                <c:pt idx="2227">
                  <c:v>1927</c:v>
                </c:pt>
                <c:pt idx="2228">
                  <c:v>1928</c:v>
                </c:pt>
                <c:pt idx="2229">
                  <c:v>1929</c:v>
                </c:pt>
                <c:pt idx="2230">
                  <c:v>1930</c:v>
                </c:pt>
                <c:pt idx="2231">
                  <c:v>1931</c:v>
                </c:pt>
                <c:pt idx="2232">
                  <c:v>1932</c:v>
                </c:pt>
                <c:pt idx="2233">
                  <c:v>1933</c:v>
                </c:pt>
                <c:pt idx="2234">
                  <c:v>1934</c:v>
                </c:pt>
                <c:pt idx="2235">
                  <c:v>1935</c:v>
                </c:pt>
                <c:pt idx="2236">
                  <c:v>1936</c:v>
                </c:pt>
                <c:pt idx="2237">
                  <c:v>1937</c:v>
                </c:pt>
                <c:pt idx="2238">
                  <c:v>1938</c:v>
                </c:pt>
                <c:pt idx="2239">
                  <c:v>1939</c:v>
                </c:pt>
                <c:pt idx="2240">
                  <c:v>1940</c:v>
                </c:pt>
                <c:pt idx="2241">
                  <c:v>1941</c:v>
                </c:pt>
                <c:pt idx="2242">
                  <c:v>1942</c:v>
                </c:pt>
                <c:pt idx="2243">
                  <c:v>1943</c:v>
                </c:pt>
                <c:pt idx="2244">
                  <c:v>1944</c:v>
                </c:pt>
                <c:pt idx="2245">
                  <c:v>1945</c:v>
                </c:pt>
                <c:pt idx="2246">
                  <c:v>1946</c:v>
                </c:pt>
                <c:pt idx="2247">
                  <c:v>1947</c:v>
                </c:pt>
                <c:pt idx="2248">
                  <c:v>1948</c:v>
                </c:pt>
                <c:pt idx="2249">
                  <c:v>1949</c:v>
                </c:pt>
                <c:pt idx="2250">
                  <c:v>1950</c:v>
                </c:pt>
                <c:pt idx="2251">
                  <c:v>1951</c:v>
                </c:pt>
                <c:pt idx="2252">
                  <c:v>1952</c:v>
                </c:pt>
                <c:pt idx="2253">
                  <c:v>1953</c:v>
                </c:pt>
                <c:pt idx="2254">
                  <c:v>1954</c:v>
                </c:pt>
                <c:pt idx="2255">
                  <c:v>1955</c:v>
                </c:pt>
                <c:pt idx="2256">
                  <c:v>1956</c:v>
                </c:pt>
                <c:pt idx="2257">
                  <c:v>1957</c:v>
                </c:pt>
                <c:pt idx="2258">
                  <c:v>1958</c:v>
                </c:pt>
                <c:pt idx="2259">
                  <c:v>1959</c:v>
                </c:pt>
                <c:pt idx="2260">
                  <c:v>1960</c:v>
                </c:pt>
                <c:pt idx="2261">
                  <c:v>1961</c:v>
                </c:pt>
                <c:pt idx="2262">
                  <c:v>1962</c:v>
                </c:pt>
                <c:pt idx="2263">
                  <c:v>1963</c:v>
                </c:pt>
                <c:pt idx="2264">
                  <c:v>1964</c:v>
                </c:pt>
                <c:pt idx="2265">
                  <c:v>1965</c:v>
                </c:pt>
                <c:pt idx="2266">
                  <c:v>1966</c:v>
                </c:pt>
                <c:pt idx="2267">
                  <c:v>1967</c:v>
                </c:pt>
                <c:pt idx="2268">
                  <c:v>1968</c:v>
                </c:pt>
                <c:pt idx="2269">
                  <c:v>1969</c:v>
                </c:pt>
                <c:pt idx="2270">
                  <c:v>1970</c:v>
                </c:pt>
                <c:pt idx="2271">
                  <c:v>1971</c:v>
                </c:pt>
                <c:pt idx="2272">
                  <c:v>1972</c:v>
                </c:pt>
                <c:pt idx="2273">
                  <c:v>1973</c:v>
                </c:pt>
                <c:pt idx="2274">
                  <c:v>1974</c:v>
                </c:pt>
                <c:pt idx="2275">
                  <c:v>1975</c:v>
                </c:pt>
                <c:pt idx="2276">
                  <c:v>1976</c:v>
                </c:pt>
                <c:pt idx="2277">
                  <c:v>1977</c:v>
                </c:pt>
                <c:pt idx="2278">
                  <c:v>1978</c:v>
                </c:pt>
                <c:pt idx="2279">
                  <c:v>1979</c:v>
                </c:pt>
                <c:pt idx="2280">
                  <c:v>1980</c:v>
                </c:pt>
                <c:pt idx="2281">
                  <c:v>1981</c:v>
                </c:pt>
                <c:pt idx="2282">
                  <c:v>1982</c:v>
                </c:pt>
                <c:pt idx="2283">
                  <c:v>1983</c:v>
                </c:pt>
                <c:pt idx="2284">
                  <c:v>1984</c:v>
                </c:pt>
                <c:pt idx="2285">
                  <c:v>1985</c:v>
                </c:pt>
                <c:pt idx="2286">
                  <c:v>1986</c:v>
                </c:pt>
                <c:pt idx="2287">
                  <c:v>1987</c:v>
                </c:pt>
                <c:pt idx="2288">
                  <c:v>1988</c:v>
                </c:pt>
                <c:pt idx="2289">
                  <c:v>1989</c:v>
                </c:pt>
                <c:pt idx="2290">
                  <c:v>1990</c:v>
                </c:pt>
                <c:pt idx="2291">
                  <c:v>1991</c:v>
                </c:pt>
                <c:pt idx="2292">
                  <c:v>1992</c:v>
                </c:pt>
                <c:pt idx="2293">
                  <c:v>1993</c:v>
                </c:pt>
                <c:pt idx="2294">
                  <c:v>1994</c:v>
                </c:pt>
                <c:pt idx="2295">
                  <c:v>1995</c:v>
                </c:pt>
                <c:pt idx="2296">
                  <c:v>1996</c:v>
                </c:pt>
                <c:pt idx="2297">
                  <c:v>1997</c:v>
                </c:pt>
                <c:pt idx="2298">
                  <c:v>1998</c:v>
                </c:pt>
                <c:pt idx="2299">
                  <c:v>1999</c:v>
                </c:pt>
                <c:pt idx="2300">
                  <c:v>2000</c:v>
                </c:pt>
                <c:pt idx="2301">
                  <c:v>2001</c:v>
                </c:pt>
                <c:pt idx="2302">
                  <c:v>2002</c:v>
                </c:pt>
                <c:pt idx="2303">
                  <c:v>2003</c:v>
                </c:pt>
                <c:pt idx="2304">
                  <c:v>2004</c:v>
                </c:pt>
                <c:pt idx="2305">
                  <c:v>2005</c:v>
                </c:pt>
                <c:pt idx="2306">
                  <c:v>2006</c:v>
                </c:pt>
                <c:pt idx="2307">
                  <c:v>2007</c:v>
                </c:pt>
                <c:pt idx="2308">
                  <c:v>2008</c:v>
                </c:pt>
                <c:pt idx="2309">
                  <c:v>2009</c:v>
                </c:pt>
                <c:pt idx="2310">
                  <c:v>2010</c:v>
                </c:pt>
                <c:pt idx="2311">
                  <c:v>2011</c:v>
                </c:pt>
                <c:pt idx="2312">
                  <c:v>2012</c:v>
                </c:pt>
                <c:pt idx="2313">
                  <c:v>2013</c:v>
                </c:pt>
                <c:pt idx="2314">
                  <c:v>2014</c:v>
                </c:pt>
                <c:pt idx="2315">
                  <c:v>2015</c:v>
                </c:pt>
                <c:pt idx="2316">
                  <c:v>2016</c:v>
                </c:pt>
                <c:pt idx="2317">
                  <c:v>2017</c:v>
                </c:pt>
                <c:pt idx="2318">
                  <c:v>2018</c:v>
                </c:pt>
                <c:pt idx="2319">
                  <c:v>2019</c:v>
                </c:pt>
                <c:pt idx="2320">
                  <c:v>2020</c:v>
                </c:pt>
                <c:pt idx="2321">
                  <c:v>2021</c:v>
                </c:pt>
                <c:pt idx="2322">
                  <c:v>2022</c:v>
                </c:pt>
                <c:pt idx="2323">
                  <c:v>2023</c:v>
                </c:pt>
                <c:pt idx="2324">
                  <c:v>2024</c:v>
                </c:pt>
                <c:pt idx="2325">
                  <c:v>2025</c:v>
                </c:pt>
                <c:pt idx="2326">
                  <c:v>2026</c:v>
                </c:pt>
                <c:pt idx="2327">
                  <c:v>2027</c:v>
                </c:pt>
                <c:pt idx="2328">
                  <c:v>2028</c:v>
                </c:pt>
                <c:pt idx="2329">
                  <c:v>2029</c:v>
                </c:pt>
                <c:pt idx="2330">
                  <c:v>2030</c:v>
                </c:pt>
                <c:pt idx="2331">
                  <c:v>2031</c:v>
                </c:pt>
                <c:pt idx="2332">
                  <c:v>2032</c:v>
                </c:pt>
                <c:pt idx="2333">
                  <c:v>2033</c:v>
                </c:pt>
                <c:pt idx="2334">
                  <c:v>2034</c:v>
                </c:pt>
                <c:pt idx="2335">
                  <c:v>2035</c:v>
                </c:pt>
                <c:pt idx="2336">
                  <c:v>2036</c:v>
                </c:pt>
                <c:pt idx="2337">
                  <c:v>2037</c:v>
                </c:pt>
                <c:pt idx="2338">
                  <c:v>2038</c:v>
                </c:pt>
                <c:pt idx="2339">
                  <c:v>2039</c:v>
                </c:pt>
                <c:pt idx="2340">
                  <c:v>2040</c:v>
                </c:pt>
                <c:pt idx="2341">
                  <c:v>2041</c:v>
                </c:pt>
                <c:pt idx="2342">
                  <c:v>2042</c:v>
                </c:pt>
                <c:pt idx="2343">
                  <c:v>2043</c:v>
                </c:pt>
                <c:pt idx="2344">
                  <c:v>2044</c:v>
                </c:pt>
                <c:pt idx="2345">
                  <c:v>2045</c:v>
                </c:pt>
                <c:pt idx="2346">
                  <c:v>2046</c:v>
                </c:pt>
                <c:pt idx="2347">
                  <c:v>2047</c:v>
                </c:pt>
                <c:pt idx="2348">
                  <c:v>2048</c:v>
                </c:pt>
                <c:pt idx="2349">
                  <c:v>2049</c:v>
                </c:pt>
                <c:pt idx="2350">
                  <c:v>2050</c:v>
                </c:pt>
                <c:pt idx="2351">
                  <c:v>2051</c:v>
                </c:pt>
                <c:pt idx="2352">
                  <c:v>2052</c:v>
                </c:pt>
                <c:pt idx="2353">
                  <c:v>2053</c:v>
                </c:pt>
              </c:numCache>
            </c:numRef>
          </c:cat>
          <c:val>
            <c:numRef>
              <c:f>Feuil1!$I$2:$I$2355</c:f>
              <c:numCache>
                <c:formatCode>General</c:formatCode>
                <c:ptCount val="2354"/>
                <c:pt idx="0">
                  <c:v>1324.2246437552401</c:v>
                </c:pt>
                <c:pt idx="1">
                  <c:v>1325.3355704698001</c:v>
                </c:pt>
                <c:pt idx="2">
                  <c:v>1326.4483627204031</c:v>
                </c:pt>
                <c:pt idx="3">
                  <c:v>1327.5630252100798</c:v>
                </c:pt>
                <c:pt idx="4">
                  <c:v>1328.6795626576954</c:v>
                </c:pt>
                <c:pt idx="5">
                  <c:v>1329.7979797979801</c:v>
                </c:pt>
                <c:pt idx="6">
                  <c:v>1330.9182813816471</c:v>
                </c:pt>
                <c:pt idx="7">
                  <c:v>1332.0404721753794</c:v>
                </c:pt>
                <c:pt idx="8">
                  <c:v>1333.1645569620252</c:v>
                </c:pt>
                <c:pt idx="9">
                  <c:v>1334.2905405405406</c:v>
                </c:pt>
                <c:pt idx="10">
                  <c:v>1335.4184277261211</c:v>
                </c:pt>
                <c:pt idx="11">
                  <c:v>1336.5482233502539</c:v>
                </c:pt>
                <c:pt idx="12">
                  <c:v>1337.6799322607958</c:v>
                </c:pt>
                <c:pt idx="13">
                  <c:v>1338.8135593220361</c:v>
                </c:pt>
                <c:pt idx="14">
                  <c:v>1339.9491094147611</c:v>
                </c:pt>
                <c:pt idx="15">
                  <c:v>1341.086587436333</c:v>
                </c:pt>
                <c:pt idx="16">
                  <c:v>1342.2259983007743</c:v>
                </c:pt>
                <c:pt idx="17">
                  <c:v>1343.3673469387656</c:v>
                </c:pt>
                <c:pt idx="18">
                  <c:v>1344.5106382978618</c:v>
                </c:pt>
                <c:pt idx="19">
                  <c:v>1345.6558773424201</c:v>
                </c:pt>
                <c:pt idx="20">
                  <c:v>1346.8030690537084</c:v>
                </c:pt>
                <c:pt idx="21">
                  <c:v>1347.9522184300342</c:v>
                </c:pt>
                <c:pt idx="22">
                  <c:v>1349.1033304867628</c:v>
                </c:pt>
                <c:pt idx="23">
                  <c:v>1350.2564102563995</c:v>
                </c:pt>
                <c:pt idx="24">
                  <c:v>1351.4114627887111</c:v>
                </c:pt>
                <c:pt idx="25">
                  <c:v>1352.5684931506851</c:v>
                </c:pt>
                <c:pt idx="26">
                  <c:v>1353.7275064267478</c:v>
                </c:pt>
                <c:pt idx="27">
                  <c:v>1354.8885077186965</c:v>
                </c:pt>
                <c:pt idx="28">
                  <c:v>1356.051502145923</c:v>
                </c:pt>
                <c:pt idx="29">
                  <c:v>1357.2164948453608</c:v>
                </c:pt>
                <c:pt idx="30">
                  <c:v>1358.3834909716145</c:v>
                </c:pt>
                <c:pt idx="31">
                  <c:v>1359.5524956970728</c:v>
                </c:pt>
                <c:pt idx="32">
                  <c:v>1360.7235142118848</c:v>
                </c:pt>
                <c:pt idx="33">
                  <c:v>1361.8965517241538</c:v>
                </c:pt>
                <c:pt idx="34">
                  <c:v>1363.0716134598792</c:v>
                </c:pt>
                <c:pt idx="35">
                  <c:v>1364.2487046632161</c:v>
                </c:pt>
                <c:pt idx="36">
                  <c:v>1365.4278305963699</c:v>
                </c:pt>
                <c:pt idx="37">
                  <c:v>1366.6089965397898</c:v>
                </c:pt>
                <c:pt idx="38">
                  <c:v>1367.792207792208</c:v>
                </c:pt>
                <c:pt idx="39">
                  <c:v>1368.9774696707111</c:v>
                </c:pt>
                <c:pt idx="40">
                  <c:v>1370.1647875108295</c:v>
                </c:pt>
                <c:pt idx="41">
                  <c:v>1371.3541666666658</c:v>
                </c:pt>
                <c:pt idx="42">
                  <c:v>1372.5456125108599</c:v>
                </c:pt>
                <c:pt idx="43">
                  <c:v>1373.7391304347825</c:v>
                </c:pt>
                <c:pt idx="44">
                  <c:v>1374.9347258485639</c:v>
                </c:pt>
                <c:pt idx="45">
                  <c:v>1376.1324041811847</c:v>
                </c:pt>
                <c:pt idx="46">
                  <c:v>1377.3321708805579</c:v>
                </c:pt>
                <c:pt idx="47">
                  <c:v>1378.5340314136126</c:v>
                </c:pt>
                <c:pt idx="48">
                  <c:v>1379.7379912663755</c:v>
                </c:pt>
                <c:pt idx="49">
                  <c:v>1380.9440559440561</c:v>
                </c:pt>
                <c:pt idx="50">
                  <c:v>1382.1522309711177</c:v>
                </c:pt>
                <c:pt idx="51">
                  <c:v>1383.3625218914178</c:v>
                </c:pt>
                <c:pt idx="52">
                  <c:v>1384.5749342681754</c:v>
                </c:pt>
                <c:pt idx="53">
                  <c:v>1385.7894736842111</c:v>
                </c:pt>
                <c:pt idx="54">
                  <c:v>1387.0061457418801</c:v>
                </c:pt>
                <c:pt idx="55">
                  <c:v>1388.2249560632711</c:v>
                </c:pt>
                <c:pt idx="56">
                  <c:v>1389.4459102902381</c:v>
                </c:pt>
                <c:pt idx="57">
                  <c:v>1390.6690140845058</c:v>
                </c:pt>
                <c:pt idx="58">
                  <c:v>1391.8942731277532</c:v>
                </c:pt>
                <c:pt idx="59">
                  <c:v>1393.1216931216961</c:v>
                </c:pt>
                <c:pt idx="60">
                  <c:v>1394.3512797881731</c:v>
                </c:pt>
                <c:pt idx="61">
                  <c:v>1395.5830388692548</c:v>
                </c:pt>
                <c:pt idx="62">
                  <c:v>1396.8169761273209</c:v>
                </c:pt>
                <c:pt idx="63">
                  <c:v>1398.053097345133</c:v>
                </c:pt>
                <c:pt idx="64">
                  <c:v>1399.2914083259498</c:v>
                </c:pt>
                <c:pt idx="65">
                  <c:v>1400.5319148936148</c:v>
                </c:pt>
                <c:pt idx="66">
                  <c:v>1401.7746228926349</c:v>
                </c:pt>
                <c:pt idx="67">
                  <c:v>1403.0195381882781</c:v>
                </c:pt>
                <c:pt idx="68">
                  <c:v>1404.2666666666773</c:v>
                </c:pt>
                <c:pt idx="69">
                  <c:v>1405.5160142348748</c:v>
                </c:pt>
                <c:pt idx="70">
                  <c:v>1406.7675868210151</c:v>
                </c:pt>
                <c:pt idx="71">
                  <c:v>1408.0213903743204</c:v>
                </c:pt>
                <c:pt idx="72">
                  <c:v>1409.2774308652988</c:v>
                </c:pt>
                <c:pt idx="73">
                  <c:v>1410.5357142857151</c:v>
                </c:pt>
                <c:pt idx="74">
                  <c:v>1411.7962466487936</c:v>
                </c:pt>
                <c:pt idx="75">
                  <c:v>1413.0590339892665</c:v>
                </c:pt>
                <c:pt idx="76">
                  <c:v>1414.3240823634728</c:v>
                </c:pt>
                <c:pt idx="77">
                  <c:v>1415.5913978494598</c:v>
                </c:pt>
                <c:pt idx="78">
                  <c:v>1416.8609865470848</c:v>
                </c:pt>
                <c:pt idx="79">
                  <c:v>1418.1328545780948</c:v>
                </c:pt>
                <c:pt idx="80">
                  <c:v>1419.4070080862632</c:v>
                </c:pt>
                <c:pt idx="81">
                  <c:v>1420.6834532373944</c:v>
                </c:pt>
                <c:pt idx="82">
                  <c:v>1421.9621962196111</c:v>
                </c:pt>
                <c:pt idx="83">
                  <c:v>1423.2432432432429</c:v>
                </c:pt>
                <c:pt idx="84">
                  <c:v>1424.5266005410281</c:v>
                </c:pt>
                <c:pt idx="85">
                  <c:v>1425.8122743682309</c:v>
                </c:pt>
                <c:pt idx="86">
                  <c:v>1427.1002710027101</c:v>
                </c:pt>
                <c:pt idx="87">
                  <c:v>1428.3905967450271</c:v>
                </c:pt>
                <c:pt idx="88">
                  <c:v>1429.6832579185498</c:v>
                </c:pt>
                <c:pt idx="89">
                  <c:v>1430.9782608695652</c:v>
                </c:pt>
                <c:pt idx="90">
                  <c:v>1432.2756119673631</c:v>
                </c:pt>
                <c:pt idx="91">
                  <c:v>1433.5753176043556</c:v>
                </c:pt>
                <c:pt idx="92">
                  <c:v>1434.8773841961852</c:v>
                </c:pt>
                <c:pt idx="93">
                  <c:v>1436.1818181818178</c:v>
                </c:pt>
                <c:pt idx="94">
                  <c:v>1437.4886260236581</c:v>
                </c:pt>
                <c:pt idx="95">
                  <c:v>1438.7978142076502</c:v>
                </c:pt>
                <c:pt idx="96">
                  <c:v>1440.1093892433908</c:v>
                </c:pt>
                <c:pt idx="97">
                  <c:v>1441.4233576642439</c:v>
                </c:pt>
                <c:pt idx="98">
                  <c:v>1442.7397260273972</c:v>
                </c:pt>
                <c:pt idx="99">
                  <c:v>1444.0585009140768</c:v>
                </c:pt>
                <c:pt idx="100">
                  <c:v>1445.3796889295518</c:v>
                </c:pt>
                <c:pt idx="101">
                  <c:v>1446.7032967032967</c:v>
                </c:pt>
                <c:pt idx="102">
                  <c:v>1448.0293308890898</c:v>
                </c:pt>
                <c:pt idx="103">
                  <c:v>1449.3577981651381</c:v>
                </c:pt>
                <c:pt idx="104">
                  <c:v>1450.6887052341597</c:v>
                </c:pt>
                <c:pt idx="105">
                  <c:v>1452.0220588235295</c:v>
                </c:pt>
                <c:pt idx="106">
                  <c:v>1453.3578656853731</c:v>
                </c:pt>
                <c:pt idx="107">
                  <c:v>1454.6961325966745</c:v>
                </c:pt>
                <c:pt idx="108">
                  <c:v>1456.036866359447</c:v>
                </c:pt>
                <c:pt idx="109">
                  <c:v>1457.380073800738</c:v>
                </c:pt>
                <c:pt idx="110">
                  <c:v>1458.7257617728662</c:v>
                </c:pt>
                <c:pt idx="111">
                  <c:v>1460.0739371534196</c:v>
                </c:pt>
                <c:pt idx="112">
                  <c:v>1461.4246068455134</c:v>
                </c:pt>
                <c:pt idx="113">
                  <c:v>1462.777777777791</c:v>
                </c:pt>
                <c:pt idx="114">
                  <c:v>1464.1334569045398</c:v>
                </c:pt>
                <c:pt idx="115">
                  <c:v>1465.4916512059369</c:v>
                </c:pt>
                <c:pt idx="116">
                  <c:v>1466.8523676880222</c:v>
                </c:pt>
                <c:pt idx="117">
                  <c:v>1468.2156133829112</c:v>
                </c:pt>
                <c:pt idx="118">
                  <c:v>1469.5813953488348</c:v>
                </c:pt>
                <c:pt idx="119">
                  <c:v>1470.9497206703909</c:v>
                </c:pt>
                <c:pt idx="120">
                  <c:v>1472.3205964585275</c:v>
                </c:pt>
                <c:pt idx="121">
                  <c:v>1473.6940298507448</c:v>
                </c:pt>
                <c:pt idx="122">
                  <c:v>1475.0700280112044</c:v>
                </c:pt>
                <c:pt idx="123">
                  <c:v>1476.4485981308412</c:v>
                </c:pt>
                <c:pt idx="124">
                  <c:v>1477.8297474275023</c:v>
                </c:pt>
                <c:pt idx="125">
                  <c:v>1479.2134831460673</c:v>
                </c:pt>
                <c:pt idx="126">
                  <c:v>1480.5998125585652</c:v>
                </c:pt>
                <c:pt idx="127">
                  <c:v>1481.9887429643527</c:v>
                </c:pt>
                <c:pt idx="128">
                  <c:v>1483.3802816901409</c:v>
                </c:pt>
                <c:pt idx="129">
                  <c:v>1484.7744360902248</c:v>
                </c:pt>
                <c:pt idx="130">
                  <c:v>1486.1712135465648</c:v>
                </c:pt>
                <c:pt idx="131">
                  <c:v>1487.5706214689264</c:v>
                </c:pt>
                <c:pt idx="132">
                  <c:v>1488.9726672950051</c:v>
                </c:pt>
                <c:pt idx="133">
                  <c:v>1490.3773584905659</c:v>
                </c:pt>
                <c:pt idx="134">
                  <c:v>1491.7847025495748</c:v>
                </c:pt>
                <c:pt idx="135">
                  <c:v>1493.1947069943146</c:v>
                </c:pt>
                <c:pt idx="136">
                  <c:v>1494.6073793755909</c:v>
                </c:pt>
                <c:pt idx="137">
                  <c:v>1496.0227272727273</c:v>
                </c:pt>
                <c:pt idx="138">
                  <c:v>1497.4407582938388</c:v>
                </c:pt>
                <c:pt idx="139">
                  <c:v>1498.8614800758874</c:v>
                </c:pt>
                <c:pt idx="140">
                  <c:v>1500.2849002848998</c:v>
                </c:pt>
                <c:pt idx="141">
                  <c:v>1501.7110266159696</c:v>
                </c:pt>
                <c:pt idx="142">
                  <c:v>1503.13986679353</c:v>
                </c:pt>
                <c:pt idx="143">
                  <c:v>1504.5714285714116</c:v>
                </c:pt>
                <c:pt idx="144">
                  <c:v>1506.0057197330889</c:v>
                </c:pt>
                <c:pt idx="145">
                  <c:v>1507.4427480916029</c:v>
                </c:pt>
                <c:pt idx="146">
                  <c:v>1508.8825214899714</c:v>
                </c:pt>
                <c:pt idx="147">
                  <c:v>1510.3250478011473</c:v>
                </c:pt>
                <c:pt idx="148">
                  <c:v>1511.7703349282297</c:v>
                </c:pt>
                <c:pt idx="149">
                  <c:v>1513.2183908045977</c:v>
                </c:pt>
                <c:pt idx="150">
                  <c:v>1514.6692233940548</c:v>
                </c:pt>
                <c:pt idx="151">
                  <c:v>1516.1228406909681</c:v>
                </c:pt>
                <c:pt idx="152">
                  <c:v>1517.579250720461</c:v>
                </c:pt>
                <c:pt idx="153">
                  <c:v>1519.0384615384608</c:v>
                </c:pt>
                <c:pt idx="154">
                  <c:v>1520.5004812319528</c:v>
                </c:pt>
                <c:pt idx="155">
                  <c:v>1521.9653179190752</c:v>
                </c:pt>
                <c:pt idx="156">
                  <c:v>1523.4329797492894</c:v>
                </c:pt>
                <c:pt idx="157">
                  <c:v>1524.9034749034749</c:v>
                </c:pt>
                <c:pt idx="158">
                  <c:v>1526.376811594203</c:v>
                </c:pt>
                <c:pt idx="159">
                  <c:v>1527.852998065764</c:v>
                </c:pt>
                <c:pt idx="160">
                  <c:v>1529.3320425943684</c:v>
                </c:pt>
                <c:pt idx="161">
                  <c:v>1530.8139534883721</c:v>
                </c:pt>
                <c:pt idx="162">
                  <c:v>1532.2987390882661</c:v>
                </c:pt>
                <c:pt idx="163">
                  <c:v>1533.786407766991</c:v>
                </c:pt>
                <c:pt idx="164">
                  <c:v>1535.2769679300311</c:v>
                </c:pt>
                <c:pt idx="165">
                  <c:v>1536.7704280155515</c:v>
                </c:pt>
                <c:pt idx="166">
                  <c:v>1538.2667964946461</c:v>
                </c:pt>
                <c:pt idx="167">
                  <c:v>1539.766081871345</c:v>
                </c:pt>
                <c:pt idx="168">
                  <c:v>1541.2682926829268</c:v>
                </c:pt>
                <c:pt idx="169">
                  <c:v>1542.7734374999998</c:v>
                </c:pt>
                <c:pt idx="170">
                  <c:v>1544.2815249266862</c:v>
                </c:pt>
                <c:pt idx="171">
                  <c:v>1545.792563600796</c:v>
                </c:pt>
                <c:pt idx="172">
                  <c:v>1547.3065621939281</c:v>
                </c:pt>
                <c:pt idx="173">
                  <c:v>1548.8235294117651</c:v>
                </c:pt>
                <c:pt idx="174">
                  <c:v>1550.3434739941108</c:v>
                </c:pt>
                <c:pt idx="175">
                  <c:v>1551.8664047151276</c:v>
                </c:pt>
                <c:pt idx="176">
                  <c:v>1553.3923303834702</c:v>
                </c:pt>
                <c:pt idx="177">
                  <c:v>1554.9212598425211</c:v>
                </c:pt>
                <c:pt idx="178">
                  <c:v>1556.4532019704434</c:v>
                </c:pt>
                <c:pt idx="179">
                  <c:v>1557.9881656804841</c:v>
                </c:pt>
                <c:pt idx="180">
                  <c:v>1559.5261599210373</c:v>
                </c:pt>
                <c:pt idx="181">
                  <c:v>1561.0671936758893</c:v>
                </c:pt>
                <c:pt idx="182">
                  <c:v>1562.6112759643918</c:v>
                </c:pt>
                <c:pt idx="183">
                  <c:v>1564.1584158415842</c:v>
                </c:pt>
                <c:pt idx="184">
                  <c:v>1565.7086223984143</c:v>
                </c:pt>
                <c:pt idx="185">
                  <c:v>1567.261904761905</c:v>
                </c:pt>
                <c:pt idx="186">
                  <c:v>1568.8182720953328</c:v>
                </c:pt>
                <c:pt idx="187">
                  <c:v>1570.3777335984096</c:v>
                </c:pt>
                <c:pt idx="188">
                  <c:v>1571.9402985074628</c:v>
                </c:pt>
                <c:pt idx="189">
                  <c:v>1573.5059760956181</c:v>
                </c:pt>
                <c:pt idx="190">
                  <c:v>1575.0747756729809</c:v>
                </c:pt>
                <c:pt idx="191">
                  <c:v>1576.6467065868258</c:v>
                </c:pt>
                <c:pt idx="192">
                  <c:v>1578.2217782217783</c:v>
                </c:pt>
                <c:pt idx="193">
                  <c:v>1579.8</c:v>
                </c:pt>
                <c:pt idx="194">
                  <c:v>1581.3813813813808</c:v>
                </c:pt>
                <c:pt idx="195">
                  <c:v>1582.9659318637373</c:v>
                </c:pt>
                <c:pt idx="196">
                  <c:v>1584.5536609829489</c:v>
                </c:pt>
                <c:pt idx="197">
                  <c:v>1586.1445783132529</c:v>
                </c:pt>
                <c:pt idx="198">
                  <c:v>1587.7386934673411</c:v>
                </c:pt>
                <c:pt idx="199">
                  <c:v>1589.3360160965794</c:v>
                </c:pt>
                <c:pt idx="200">
                  <c:v>1590.9365558912573</c:v>
                </c:pt>
                <c:pt idx="201">
                  <c:v>1592.5403225806449</c:v>
                </c:pt>
                <c:pt idx="202">
                  <c:v>1594.1473259333998</c:v>
                </c:pt>
                <c:pt idx="203">
                  <c:v>1595.7575757575871</c:v>
                </c:pt>
                <c:pt idx="204">
                  <c:v>1597.37108190091</c:v>
                </c:pt>
                <c:pt idx="205">
                  <c:v>1598.9878542510121</c:v>
                </c:pt>
                <c:pt idx="206">
                  <c:v>1600.6079027355622</c:v>
                </c:pt>
                <c:pt idx="207">
                  <c:v>1602.2312373225152</c:v>
                </c:pt>
                <c:pt idx="208">
                  <c:v>1603.8578680203045</c:v>
                </c:pt>
                <c:pt idx="209">
                  <c:v>1605.4878048780488</c:v>
                </c:pt>
                <c:pt idx="210">
                  <c:v>1607.1210579857611</c:v>
                </c:pt>
                <c:pt idx="211">
                  <c:v>1608.7576374745431</c:v>
                </c:pt>
                <c:pt idx="212">
                  <c:v>1610.3975535168195</c:v>
                </c:pt>
                <c:pt idx="213">
                  <c:v>1612.0408163265306</c:v>
                </c:pt>
                <c:pt idx="214">
                  <c:v>1613.6874361593277</c:v>
                </c:pt>
                <c:pt idx="215">
                  <c:v>1615.3374233128798</c:v>
                </c:pt>
                <c:pt idx="216">
                  <c:v>1616.9907881269191</c:v>
                </c:pt>
                <c:pt idx="217">
                  <c:v>1618.6475409836066</c:v>
                </c:pt>
                <c:pt idx="218">
                  <c:v>1620.3076923076931</c:v>
                </c:pt>
                <c:pt idx="219">
                  <c:v>1621.9712525667351</c:v>
                </c:pt>
                <c:pt idx="220">
                  <c:v>1623.6382322713089</c:v>
                </c:pt>
                <c:pt idx="221">
                  <c:v>1625.3086419753079</c:v>
                </c:pt>
                <c:pt idx="222">
                  <c:v>1626.9824922759915</c:v>
                </c:pt>
                <c:pt idx="223">
                  <c:v>1628.6597938144328</c:v>
                </c:pt>
                <c:pt idx="224">
                  <c:v>1630.3405572755419</c:v>
                </c:pt>
                <c:pt idx="225">
                  <c:v>1632.02479338843</c:v>
                </c:pt>
                <c:pt idx="226">
                  <c:v>1633.7125129265771</c:v>
                </c:pt>
                <c:pt idx="227">
                  <c:v>1635.4037267080751</c:v>
                </c:pt>
                <c:pt idx="228">
                  <c:v>1637.0984455958401</c:v>
                </c:pt>
                <c:pt idx="229">
                  <c:v>1638.7966804979253</c:v>
                </c:pt>
                <c:pt idx="230">
                  <c:v>1640.4984423676008</c:v>
                </c:pt>
                <c:pt idx="231">
                  <c:v>1642.2037422037422</c:v>
                </c:pt>
                <c:pt idx="232">
                  <c:v>1643.9125910509911</c:v>
                </c:pt>
                <c:pt idx="233">
                  <c:v>1645.625</c:v>
                </c:pt>
                <c:pt idx="234">
                  <c:v>1647.3409801876955</c:v>
                </c:pt>
                <c:pt idx="235">
                  <c:v>1649.0605427974947</c:v>
                </c:pt>
                <c:pt idx="236">
                  <c:v>1650.7836990595608</c:v>
                </c:pt>
                <c:pt idx="237">
                  <c:v>1652.5104602510448</c:v>
                </c:pt>
                <c:pt idx="238">
                  <c:v>1654.2408376963349</c:v>
                </c:pt>
                <c:pt idx="239">
                  <c:v>1655.9748427672955</c:v>
                </c:pt>
                <c:pt idx="240">
                  <c:v>1657.7124868835258</c:v>
                </c:pt>
                <c:pt idx="241">
                  <c:v>1659.453781512605</c:v>
                </c:pt>
                <c:pt idx="242">
                  <c:v>1661.1987381703448</c:v>
                </c:pt>
                <c:pt idx="243">
                  <c:v>1662.9473684210561</c:v>
                </c:pt>
                <c:pt idx="244">
                  <c:v>1664.6996838777659</c:v>
                </c:pt>
                <c:pt idx="245">
                  <c:v>1666.4556962025317</c:v>
                </c:pt>
                <c:pt idx="246">
                  <c:v>1668.2154171066531</c:v>
                </c:pt>
                <c:pt idx="247">
                  <c:v>1669.9788583509514</c:v>
                </c:pt>
                <c:pt idx="248">
                  <c:v>1671.7460317460361</c:v>
                </c:pt>
                <c:pt idx="249">
                  <c:v>1673.5169491525423</c:v>
                </c:pt>
                <c:pt idx="250">
                  <c:v>1675.2916224814421</c:v>
                </c:pt>
                <c:pt idx="251">
                  <c:v>1677.0700636942681</c:v>
                </c:pt>
                <c:pt idx="252">
                  <c:v>1678.8522848033897</c:v>
                </c:pt>
                <c:pt idx="253">
                  <c:v>1680.6382978723398</c:v>
                </c:pt>
                <c:pt idx="254">
                  <c:v>1682.4281150159745</c:v>
                </c:pt>
                <c:pt idx="255">
                  <c:v>1684.2217484008529</c:v>
                </c:pt>
                <c:pt idx="256">
                  <c:v>1686.0192102454628</c:v>
                </c:pt>
                <c:pt idx="257">
                  <c:v>1687.8205128205129</c:v>
                </c:pt>
                <c:pt idx="258">
                  <c:v>1689.6256684492078</c:v>
                </c:pt>
                <c:pt idx="259">
                  <c:v>1691.434689507495</c:v>
                </c:pt>
                <c:pt idx="260">
                  <c:v>1693.2475884244411</c:v>
                </c:pt>
                <c:pt idx="261">
                  <c:v>1695.0643776824029</c:v>
                </c:pt>
                <c:pt idx="262">
                  <c:v>1696.8850698174006</c:v>
                </c:pt>
                <c:pt idx="263">
                  <c:v>1698.7096774193551</c:v>
                </c:pt>
                <c:pt idx="264">
                  <c:v>1700.5382131324004</c:v>
                </c:pt>
                <c:pt idx="265">
                  <c:v>1702.3706896551723</c:v>
                </c:pt>
                <c:pt idx="266">
                  <c:v>1704.2071197411128</c:v>
                </c:pt>
                <c:pt idx="267">
                  <c:v>1706.0475161987051</c:v>
                </c:pt>
                <c:pt idx="268">
                  <c:v>1707.8918918918898</c:v>
                </c:pt>
                <c:pt idx="269">
                  <c:v>1709.7402597402756</c:v>
                </c:pt>
                <c:pt idx="270">
                  <c:v>1711.5926327193824</c:v>
                </c:pt>
                <c:pt idx="271">
                  <c:v>1713.4490238611713</c:v>
                </c:pt>
                <c:pt idx="272">
                  <c:v>1715.3094462540557</c:v>
                </c:pt>
                <c:pt idx="273">
                  <c:v>1717.1739130434778</c:v>
                </c:pt>
                <c:pt idx="274">
                  <c:v>1719.0424374319898</c:v>
                </c:pt>
                <c:pt idx="275">
                  <c:v>1720.9150326797385</c:v>
                </c:pt>
                <c:pt idx="276">
                  <c:v>1722.7917121046901</c:v>
                </c:pt>
                <c:pt idx="277">
                  <c:v>1724.6724890829694</c:v>
                </c:pt>
                <c:pt idx="278">
                  <c:v>1726.5573770491803</c:v>
                </c:pt>
                <c:pt idx="279">
                  <c:v>1728.4463894967284</c:v>
                </c:pt>
                <c:pt idx="280">
                  <c:v>1730.3395399780943</c:v>
                </c:pt>
                <c:pt idx="281">
                  <c:v>1732.2368421052631</c:v>
                </c:pt>
                <c:pt idx="282">
                  <c:v>1734.1383095499448</c:v>
                </c:pt>
                <c:pt idx="283">
                  <c:v>1736.0439560439559</c:v>
                </c:pt>
                <c:pt idx="284">
                  <c:v>1737.953795379538</c:v>
                </c:pt>
                <c:pt idx="285">
                  <c:v>1739.8678414096917</c:v>
                </c:pt>
                <c:pt idx="286">
                  <c:v>1741.7861080485116</c:v>
                </c:pt>
                <c:pt idx="287">
                  <c:v>1743.7086092715231</c:v>
                </c:pt>
                <c:pt idx="288">
                  <c:v>1745.6353591160221</c:v>
                </c:pt>
                <c:pt idx="289">
                  <c:v>1747.5663716814161</c:v>
                </c:pt>
                <c:pt idx="290">
                  <c:v>1749.5016611295789</c:v>
                </c:pt>
                <c:pt idx="291">
                  <c:v>1751.4412416851451</c:v>
                </c:pt>
                <c:pt idx="292">
                  <c:v>1753.3851276359599</c:v>
                </c:pt>
                <c:pt idx="293">
                  <c:v>1755.3333333333176</c:v>
                </c:pt>
                <c:pt idx="294">
                  <c:v>1757.2858731924459</c:v>
                </c:pt>
                <c:pt idx="295">
                  <c:v>1759.2427616926511</c:v>
                </c:pt>
                <c:pt idx="296">
                  <c:v>1761.2040133779258</c:v>
                </c:pt>
                <c:pt idx="297">
                  <c:v>1763.1696428571322</c:v>
                </c:pt>
                <c:pt idx="298">
                  <c:v>1765.1396648044692</c:v>
                </c:pt>
                <c:pt idx="299">
                  <c:v>1767.1140939597308</c:v>
                </c:pt>
                <c:pt idx="300">
                  <c:v>1769.0929451287793</c:v>
                </c:pt>
                <c:pt idx="301">
                  <c:v>1767.1140939597308</c:v>
                </c:pt>
                <c:pt idx="302">
                  <c:v>1765.1396648044692</c:v>
                </c:pt>
                <c:pt idx="303">
                  <c:v>1763.1696428571322</c:v>
                </c:pt>
                <c:pt idx="304">
                  <c:v>1761.2040133779258</c:v>
                </c:pt>
                <c:pt idx="305">
                  <c:v>1759.2427616926511</c:v>
                </c:pt>
                <c:pt idx="306">
                  <c:v>1757.2858731924459</c:v>
                </c:pt>
                <c:pt idx="307">
                  <c:v>1755.3333333333176</c:v>
                </c:pt>
                <c:pt idx="308">
                  <c:v>1753.3851276359599</c:v>
                </c:pt>
                <c:pt idx="309">
                  <c:v>1751.4412416851451</c:v>
                </c:pt>
                <c:pt idx="310">
                  <c:v>1749.5016611295789</c:v>
                </c:pt>
                <c:pt idx="311">
                  <c:v>1747.5663716814161</c:v>
                </c:pt>
                <c:pt idx="312">
                  <c:v>1745.6353591160221</c:v>
                </c:pt>
                <c:pt idx="313">
                  <c:v>1743.7086092715231</c:v>
                </c:pt>
                <c:pt idx="314">
                  <c:v>1741.7861080485116</c:v>
                </c:pt>
                <c:pt idx="315">
                  <c:v>1739.8678414096917</c:v>
                </c:pt>
                <c:pt idx="316">
                  <c:v>1737.953795379538</c:v>
                </c:pt>
                <c:pt idx="317">
                  <c:v>1736.0439560439559</c:v>
                </c:pt>
                <c:pt idx="318">
                  <c:v>1734.1383095499448</c:v>
                </c:pt>
                <c:pt idx="319">
                  <c:v>1732.2368421052631</c:v>
                </c:pt>
                <c:pt idx="320">
                  <c:v>1730.3395399780943</c:v>
                </c:pt>
                <c:pt idx="321">
                  <c:v>1728.4463894967284</c:v>
                </c:pt>
                <c:pt idx="322">
                  <c:v>1726.5573770491803</c:v>
                </c:pt>
                <c:pt idx="323">
                  <c:v>1724.6724890829694</c:v>
                </c:pt>
                <c:pt idx="324">
                  <c:v>1722.7917121046901</c:v>
                </c:pt>
                <c:pt idx="325">
                  <c:v>1720.9150326797385</c:v>
                </c:pt>
                <c:pt idx="326">
                  <c:v>1719.0424374319898</c:v>
                </c:pt>
                <c:pt idx="327">
                  <c:v>1717.1739130434778</c:v>
                </c:pt>
                <c:pt idx="328">
                  <c:v>1715.3094462540557</c:v>
                </c:pt>
                <c:pt idx="329">
                  <c:v>1713.4490238611713</c:v>
                </c:pt>
                <c:pt idx="330">
                  <c:v>1711.5926327193824</c:v>
                </c:pt>
                <c:pt idx="331">
                  <c:v>1709.7402597402756</c:v>
                </c:pt>
                <c:pt idx="332">
                  <c:v>1707.8918918918898</c:v>
                </c:pt>
                <c:pt idx="333">
                  <c:v>1706.0475161987051</c:v>
                </c:pt>
                <c:pt idx="334">
                  <c:v>1704.2071197411128</c:v>
                </c:pt>
                <c:pt idx="335">
                  <c:v>1702.3706896551723</c:v>
                </c:pt>
                <c:pt idx="336">
                  <c:v>1700.5382131324004</c:v>
                </c:pt>
                <c:pt idx="337">
                  <c:v>1698.7096774193551</c:v>
                </c:pt>
                <c:pt idx="338">
                  <c:v>1696.8850698174006</c:v>
                </c:pt>
                <c:pt idx="339">
                  <c:v>1695.0643776824029</c:v>
                </c:pt>
                <c:pt idx="340">
                  <c:v>1693.2475884244411</c:v>
                </c:pt>
                <c:pt idx="341">
                  <c:v>1691.434689507495</c:v>
                </c:pt>
                <c:pt idx="342">
                  <c:v>1689.6256684492078</c:v>
                </c:pt>
                <c:pt idx="343">
                  <c:v>1687.8205128205129</c:v>
                </c:pt>
                <c:pt idx="344">
                  <c:v>1686.0192102454628</c:v>
                </c:pt>
                <c:pt idx="345">
                  <c:v>1684.2217484008529</c:v>
                </c:pt>
                <c:pt idx="346">
                  <c:v>1682.4281150159745</c:v>
                </c:pt>
                <c:pt idx="347">
                  <c:v>1680.6382978723398</c:v>
                </c:pt>
                <c:pt idx="348">
                  <c:v>1678.8522848033897</c:v>
                </c:pt>
                <c:pt idx="349">
                  <c:v>1677.0700636942681</c:v>
                </c:pt>
                <c:pt idx="350">
                  <c:v>1675.2916224814421</c:v>
                </c:pt>
                <c:pt idx="351">
                  <c:v>1673.5169491525423</c:v>
                </c:pt>
                <c:pt idx="352">
                  <c:v>1671.7460317460361</c:v>
                </c:pt>
                <c:pt idx="353">
                  <c:v>1669.9788583509514</c:v>
                </c:pt>
                <c:pt idx="354">
                  <c:v>1668.2154171066531</c:v>
                </c:pt>
                <c:pt idx="355">
                  <c:v>1666.4556962025317</c:v>
                </c:pt>
                <c:pt idx="356">
                  <c:v>1664.6996838777659</c:v>
                </c:pt>
                <c:pt idx="357">
                  <c:v>1662.9473684210561</c:v>
                </c:pt>
                <c:pt idx="358">
                  <c:v>1661.1987381703448</c:v>
                </c:pt>
                <c:pt idx="359">
                  <c:v>1659.453781512605</c:v>
                </c:pt>
                <c:pt idx="360">
                  <c:v>1657.7124868835258</c:v>
                </c:pt>
                <c:pt idx="361">
                  <c:v>1655.9748427672955</c:v>
                </c:pt>
                <c:pt idx="362">
                  <c:v>1654.2408376963349</c:v>
                </c:pt>
                <c:pt idx="363">
                  <c:v>1652.5104602510448</c:v>
                </c:pt>
                <c:pt idx="364">
                  <c:v>1650.7836990595608</c:v>
                </c:pt>
                <c:pt idx="365">
                  <c:v>1649.0605427974947</c:v>
                </c:pt>
                <c:pt idx="366">
                  <c:v>1647.3409801876955</c:v>
                </c:pt>
                <c:pt idx="367">
                  <c:v>1645.625</c:v>
                </c:pt>
                <c:pt idx="368">
                  <c:v>1643.9125910509911</c:v>
                </c:pt>
                <c:pt idx="369">
                  <c:v>1642.2037422037422</c:v>
                </c:pt>
                <c:pt idx="370">
                  <c:v>1640.4984423676008</c:v>
                </c:pt>
                <c:pt idx="371">
                  <c:v>1638.7966804979253</c:v>
                </c:pt>
                <c:pt idx="372">
                  <c:v>1637.0984455958401</c:v>
                </c:pt>
                <c:pt idx="373">
                  <c:v>1635.4037267080751</c:v>
                </c:pt>
                <c:pt idx="374">
                  <c:v>1633.7125129265771</c:v>
                </c:pt>
                <c:pt idx="375">
                  <c:v>1632.02479338843</c:v>
                </c:pt>
                <c:pt idx="376">
                  <c:v>1630.3405572755419</c:v>
                </c:pt>
                <c:pt idx="377">
                  <c:v>1628.6597938144328</c:v>
                </c:pt>
                <c:pt idx="378">
                  <c:v>1626.9824922759915</c:v>
                </c:pt>
                <c:pt idx="379">
                  <c:v>1625.3086419753079</c:v>
                </c:pt>
                <c:pt idx="380">
                  <c:v>1623.6382322713089</c:v>
                </c:pt>
                <c:pt idx="381">
                  <c:v>1621.9712525667351</c:v>
                </c:pt>
                <c:pt idx="382">
                  <c:v>1620.3076923076931</c:v>
                </c:pt>
                <c:pt idx="383">
                  <c:v>1618.6475409836066</c:v>
                </c:pt>
                <c:pt idx="384">
                  <c:v>1616.9907881269191</c:v>
                </c:pt>
                <c:pt idx="385">
                  <c:v>1615.3374233128798</c:v>
                </c:pt>
                <c:pt idx="386">
                  <c:v>1613.6874361593277</c:v>
                </c:pt>
                <c:pt idx="387">
                  <c:v>1612.0408163265306</c:v>
                </c:pt>
                <c:pt idx="388">
                  <c:v>1610.3975535168195</c:v>
                </c:pt>
                <c:pt idx="389">
                  <c:v>1608.7576374745431</c:v>
                </c:pt>
                <c:pt idx="390">
                  <c:v>1607.1210579857611</c:v>
                </c:pt>
                <c:pt idx="391">
                  <c:v>1605.4878048780488</c:v>
                </c:pt>
                <c:pt idx="392">
                  <c:v>1603.8578680203045</c:v>
                </c:pt>
                <c:pt idx="393">
                  <c:v>1602.2312373225152</c:v>
                </c:pt>
                <c:pt idx="394">
                  <c:v>1600.6079027355622</c:v>
                </c:pt>
                <c:pt idx="395">
                  <c:v>1598.9878542510121</c:v>
                </c:pt>
                <c:pt idx="396">
                  <c:v>1597.37108190091</c:v>
                </c:pt>
                <c:pt idx="397">
                  <c:v>1595.7575757575871</c:v>
                </c:pt>
                <c:pt idx="398">
                  <c:v>1594.1473259333998</c:v>
                </c:pt>
                <c:pt idx="399">
                  <c:v>1592.5403225806449</c:v>
                </c:pt>
                <c:pt idx="400">
                  <c:v>1590.9365558912573</c:v>
                </c:pt>
                <c:pt idx="401">
                  <c:v>1589.3360160965794</c:v>
                </c:pt>
                <c:pt idx="402">
                  <c:v>1587.7386934673411</c:v>
                </c:pt>
                <c:pt idx="403">
                  <c:v>1586.1445783132529</c:v>
                </c:pt>
                <c:pt idx="404">
                  <c:v>1584.5536609829489</c:v>
                </c:pt>
                <c:pt idx="405">
                  <c:v>1582.9659318637373</c:v>
                </c:pt>
                <c:pt idx="406">
                  <c:v>1581.3813813813808</c:v>
                </c:pt>
                <c:pt idx="407">
                  <c:v>1579.8</c:v>
                </c:pt>
                <c:pt idx="408">
                  <c:v>1578.2217782217783</c:v>
                </c:pt>
                <c:pt idx="409">
                  <c:v>1576.6467065868258</c:v>
                </c:pt>
                <c:pt idx="410">
                  <c:v>1575.0747756729809</c:v>
                </c:pt>
                <c:pt idx="411">
                  <c:v>1573.5059760956181</c:v>
                </c:pt>
                <c:pt idx="412">
                  <c:v>1571.9402985074628</c:v>
                </c:pt>
                <c:pt idx="413">
                  <c:v>1570.3777335984096</c:v>
                </c:pt>
                <c:pt idx="414">
                  <c:v>1568.8182720953328</c:v>
                </c:pt>
                <c:pt idx="415">
                  <c:v>1567.261904761905</c:v>
                </c:pt>
                <c:pt idx="416">
                  <c:v>1565.7086223984143</c:v>
                </c:pt>
                <c:pt idx="417">
                  <c:v>1564.1584158415842</c:v>
                </c:pt>
                <c:pt idx="418">
                  <c:v>1562.6112759643918</c:v>
                </c:pt>
                <c:pt idx="419">
                  <c:v>1561.0671936758893</c:v>
                </c:pt>
                <c:pt idx="420">
                  <c:v>1559.5261599210373</c:v>
                </c:pt>
                <c:pt idx="421">
                  <c:v>1557.9881656804841</c:v>
                </c:pt>
                <c:pt idx="422">
                  <c:v>1556.4532019704434</c:v>
                </c:pt>
                <c:pt idx="423">
                  <c:v>1554.9212598425211</c:v>
                </c:pt>
                <c:pt idx="424">
                  <c:v>1553.3923303834702</c:v>
                </c:pt>
                <c:pt idx="425">
                  <c:v>1551.8664047151276</c:v>
                </c:pt>
                <c:pt idx="426">
                  <c:v>1550.3434739941108</c:v>
                </c:pt>
                <c:pt idx="427">
                  <c:v>1548.8235294117651</c:v>
                </c:pt>
                <c:pt idx="428">
                  <c:v>1547.3065621939281</c:v>
                </c:pt>
                <c:pt idx="429">
                  <c:v>1545.792563600796</c:v>
                </c:pt>
                <c:pt idx="430">
                  <c:v>1544.2815249266862</c:v>
                </c:pt>
                <c:pt idx="431">
                  <c:v>1542.7734374999998</c:v>
                </c:pt>
                <c:pt idx="432">
                  <c:v>1541.2682926829268</c:v>
                </c:pt>
                <c:pt idx="433">
                  <c:v>1539.766081871345</c:v>
                </c:pt>
                <c:pt idx="434">
                  <c:v>1538.2667964946461</c:v>
                </c:pt>
                <c:pt idx="435">
                  <c:v>1536.7704280155515</c:v>
                </c:pt>
                <c:pt idx="436">
                  <c:v>1535.2769679300311</c:v>
                </c:pt>
                <c:pt idx="437">
                  <c:v>1533.786407766991</c:v>
                </c:pt>
                <c:pt idx="438">
                  <c:v>1532.2987390882661</c:v>
                </c:pt>
                <c:pt idx="439">
                  <c:v>1530.8139534883721</c:v>
                </c:pt>
                <c:pt idx="440">
                  <c:v>1529.3320425943684</c:v>
                </c:pt>
                <c:pt idx="441">
                  <c:v>1527.852998065764</c:v>
                </c:pt>
                <c:pt idx="442">
                  <c:v>1526.376811594203</c:v>
                </c:pt>
                <c:pt idx="443">
                  <c:v>1524.9034749034749</c:v>
                </c:pt>
                <c:pt idx="444">
                  <c:v>1523.4329797492894</c:v>
                </c:pt>
                <c:pt idx="445">
                  <c:v>1521.9653179190752</c:v>
                </c:pt>
                <c:pt idx="446">
                  <c:v>1520.5004812319528</c:v>
                </c:pt>
                <c:pt idx="447">
                  <c:v>1519.0384615384608</c:v>
                </c:pt>
                <c:pt idx="448">
                  <c:v>1517.579250720461</c:v>
                </c:pt>
                <c:pt idx="449">
                  <c:v>1516.1228406909681</c:v>
                </c:pt>
                <c:pt idx="450">
                  <c:v>1514.6692233940548</c:v>
                </c:pt>
                <c:pt idx="451">
                  <c:v>1513.2183908045977</c:v>
                </c:pt>
                <c:pt idx="452">
                  <c:v>1511.7703349282297</c:v>
                </c:pt>
                <c:pt idx="453">
                  <c:v>1510.3250478011473</c:v>
                </c:pt>
                <c:pt idx="454">
                  <c:v>1508.8825214899714</c:v>
                </c:pt>
                <c:pt idx="455">
                  <c:v>1507.4427480916029</c:v>
                </c:pt>
                <c:pt idx="456">
                  <c:v>1506.0057197330889</c:v>
                </c:pt>
                <c:pt idx="457">
                  <c:v>1504.5714285714116</c:v>
                </c:pt>
                <c:pt idx="458">
                  <c:v>1503.13986679353</c:v>
                </c:pt>
                <c:pt idx="459">
                  <c:v>1501.7110266159696</c:v>
                </c:pt>
                <c:pt idx="460">
                  <c:v>1500.2849002848998</c:v>
                </c:pt>
                <c:pt idx="461">
                  <c:v>1498.8614800758874</c:v>
                </c:pt>
                <c:pt idx="462">
                  <c:v>1497.4407582938388</c:v>
                </c:pt>
                <c:pt idx="463">
                  <c:v>1496.0227272727273</c:v>
                </c:pt>
                <c:pt idx="464">
                  <c:v>1494.6073793755909</c:v>
                </c:pt>
                <c:pt idx="465">
                  <c:v>1493.1947069943146</c:v>
                </c:pt>
                <c:pt idx="466">
                  <c:v>1491.7847025495748</c:v>
                </c:pt>
                <c:pt idx="467">
                  <c:v>1490.3773584905659</c:v>
                </c:pt>
                <c:pt idx="468">
                  <c:v>1488.9726672950051</c:v>
                </c:pt>
                <c:pt idx="469">
                  <c:v>1487.5706214689264</c:v>
                </c:pt>
                <c:pt idx="470">
                  <c:v>1486.1712135465648</c:v>
                </c:pt>
                <c:pt idx="471">
                  <c:v>1484.7744360902248</c:v>
                </c:pt>
                <c:pt idx="472">
                  <c:v>1483.3802816901409</c:v>
                </c:pt>
                <c:pt idx="473">
                  <c:v>1481.9887429643527</c:v>
                </c:pt>
                <c:pt idx="474">
                  <c:v>1480.5998125585652</c:v>
                </c:pt>
                <c:pt idx="475">
                  <c:v>1479.2134831460673</c:v>
                </c:pt>
                <c:pt idx="476">
                  <c:v>1477.8297474275023</c:v>
                </c:pt>
                <c:pt idx="477">
                  <c:v>1476.4485981308412</c:v>
                </c:pt>
                <c:pt idx="478">
                  <c:v>1475.0700280112044</c:v>
                </c:pt>
                <c:pt idx="479">
                  <c:v>1473.6940298507448</c:v>
                </c:pt>
                <c:pt idx="480">
                  <c:v>1472.3205964585275</c:v>
                </c:pt>
                <c:pt idx="481">
                  <c:v>1470.9497206703909</c:v>
                </c:pt>
                <c:pt idx="482">
                  <c:v>1469.5813953488348</c:v>
                </c:pt>
                <c:pt idx="483">
                  <c:v>1709.8513011152409</c:v>
                </c:pt>
                <c:pt idx="484">
                  <c:v>1708.263695450325</c:v>
                </c:pt>
                <c:pt idx="485">
                  <c:v>1706.6790352504531</c:v>
                </c:pt>
                <c:pt idx="486">
                  <c:v>1705.0973123262279</c:v>
                </c:pt>
                <c:pt idx="487">
                  <c:v>1703.5185185185178</c:v>
                </c:pt>
                <c:pt idx="488">
                  <c:v>1701.9426456984274</c:v>
                </c:pt>
                <c:pt idx="489">
                  <c:v>1700.3696857671011</c:v>
                </c:pt>
                <c:pt idx="490">
                  <c:v>1698.7996306555858</c:v>
                </c:pt>
                <c:pt idx="491">
                  <c:v>1697.2324723247232</c:v>
                </c:pt>
                <c:pt idx="492">
                  <c:v>1695.668202764977</c:v>
                </c:pt>
                <c:pt idx="493">
                  <c:v>1694.1068139963168</c:v>
                </c:pt>
                <c:pt idx="494">
                  <c:v>1692.5482980680772</c:v>
                </c:pt>
                <c:pt idx="495">
                  <c:v>1690.9926470588198</c:v>
                </c:pt>
                <c:pt idx="496">
                  <c:v>1689.4398530762273</c:v>
                </c:pt>
                <c:pt idx="497">
                  <c:v>1687.8899082568651</c:v>
                </c:pt>
                <c:pt idx="498">
                  <c:v>1686.3428047662701</c:v>
                </c:pt>
                <c:pt idx="499">
                  <c:v>1684.798534798535</c:v>
                </c:pt>
                <c:pt idx="500">
                  <c:v>1683.2570905763948</c:v>
                </c:pt>
                <c:pt idx="501">
                  <c:v>1681.7184643510054</c:v>
                </c:pt>
                <c:pt idx="502">
                  <c:v>1680.1826484018163</c:v>
                </c:pt>
                <c:pt idx="503">
                  <c:v>1678.6496350364948</c:v>
                </c:pt>
                <c:pt idx="504">
                  <c:v>1677.1194165906998</c:v>
                </c:pt>
                <c:pt idx="505">
                  <c:v>1675.591985428051</c:v>
                </c:pt>
                <c:pt idx="506">
                  <c:v>1674.0673339399448</c:v>
                </c:pt>
                <c:pt idx="507">
                  <c:v>1672.5454545454545</c:v>
                </c:pt>
                <c:pt idx="508">
                  <c:v>1671.0263396911901</c:v>
                </c:pt>
                <c:pt idx="509">
                  <c:v>1669.5099818511801</c:v>
                </c:pt>
                <c:pt idx="510">
                  <c:v>1667.9963735267461</c:v>
                </c:pt>
                <c:pt idx="511">
                  <c:v>1666.4855072463781</c:v>
                </c:pt>
                <c:pt idx="512">
                  <c:v>1664.9773755656111</c:v>
                </c:pt>
                <c:pt idx="513">
                  <c:v>1663.4719710669081</c:v>
                </c:pt>
                <c:pt idx="514">
                  <c:v>1661.9692863595299</c:v>
                </c:pt>
                <c:pt idx="515">
                  <c:v>1660.4693140794127</c:v>
                </c:pt>
                <c:pt idx="516">
                  <c:v>1658.9720468890894</c:v>
                </c:pt>
                <c:pt idx="517">
                  <c:v>1657.477477477478</c:v>
                </c:pt>
                <c:pt idx="518">
                  <c:v>1655.9855985598558</c:v>
                </c:pt>
                <c:pt idx="519">
                  <c:v>1654.4964028776978</c:v>
                </c:pt>
                <c:pt idx="520">
                  <c:v>1653.0098831985631</c:v>
                </c:pt>
                <c:pt idx="521">
                  <c:v>1651.5260323159778</c:v>
                </c:pt>
                <c:pt idx="522">
                  <c:v>1650.0448430493248</c:v>
                </c:pt>
                <c:pt idx="523">
                  <c:v>1648.5663082437277</c:v>
                </c:pt>
                <c:pt idx="524">
                  <c:v>1647.0904207699148</c:v>
                </c:pt>
                <c:pt idx="525">
                  <c:v>1645.6171735241503</c:v>
                </c:pt>
                <c:pt idx="526">
                  <c:v>1644.1465594280721</c:v>
                </c:pt>
                <c:pt idx="527">
                  <c:v>1642.6785714285713</c:v>
                </c:pt>
                <c:pt idx="528">
                  <c:v>1641.21320249777</c:v>
                </c:pt>
                <c:pt idx="529">
                  <c:v>1639.7504456327986</c:v>
                </c:pt>
                <c:pt idx="530">
                  <c:v>1638.2902938557436</c:v>
                </c:pt>
                <c:pt idx="531">
                  <c:v>1636.8327402135085</c:v>
                </c:pt>
                <c:pt idx="532">
                  <c:v>1635.3777777777811</c:v>
                </c:pt>
                <c:pt idx="533">
                  <c:v>1633.9253996447728</c:v>
                </c:pt>
                <c:pt idx="534">
                  <c:v>1632.4755989352263</c:v>
                </c:pt>
                <c:pt idx="535">
                  <c:v>1631.0283687943258</c:v>
                </c:pt>
                <c:pt idx="536">
                  <c:v>1629.5837023914958</c:v>
                </c:pt>
                <c:pt idx="537">
                  <c:v>1628.141592920354</c:v>
                </c:pt>
                <c:pt idx="538">
                  <c:v>1626.7020335985849</c:v>
                </c:pt>
                <c:pt idx="539">
                  <c:v>1625.2650176678451</c:v>
                </c:pt>
                <c:pt idx="540">
                  <c:v>1623.8305383936452</c:v>
                </c:pt>
                <c:pt idx="541">
                  <c:v>1622.3985890652561</c:v>
                </c:pt>
                <c:pt idx="542">
                  <c:v>1620.9691629955951</c:v>
                </c:pt>
                <c:pt idx="543">
                  <c:v>1619.5422535211267</c:v>
                </c:pt>
                <c:pt idx="544">
                  <c:v>1618.1178540017611</c:v>
                </c:pt>
                <c:pt idx="545">
                  <c:v>1616.6959578207411</c:v>
                </c:pt>
                <c:pt idx="546">
                  <c:v>1615.2765583845592</c:v>
                </c:pt>
                <c:pt idx="547">
                  <c:v>1613.859649122807</c:v>
                </c:pt>
                <c:pt idx="548">
                  <c:v>1612.4452234881808</c:v>
                </c:pt>
                <c:pt idx="549">
                  <c:v>1611.0332749562172</c:v>
                </c:pt>
                <c:pt idx="550">
                  <c:v>1609.6237970253708</c:v>
                </c:pt>
                <c:pt idx="551">
                  <c:v>1608.2167832167831</c:v>
                </c:pt>
                <c:pt idx="552">
                  <c:v>1606.8122270742358</c:v>
                </c:pt>
                <c:pt idx="553">
                  <c:v>1605.4101221640501</c:v>
                </c:pt>
                <c:pt idx="554">
                  <c:v>1604.0104620749778</c:v>
                </c:pt>
                <c:pt idx="555">
                  <c:v>1602.6132404181039</c:v>
                </c:pt>
                <c:pt idx="556">
                  <c:v>1601.2184508268058</c:v>
                </c:pt>
                <c:pt idx="557">
                  <c:v>1599.8260869565208</c:v>
                </c:pt>
                <c:pt idx="558">
                  <c:v>1598.4361424848</c:v>
                </c:pt>
                <c:pt idx="559">
                  <c:v>1597.0486111111111</c:v>
                </c:pt>
                <c:pt idx="560">
                  <c:v>1595.6634865567901</c:v>
                </c:pt>
                <c:pt idx="561">
                  <c:v>1594.2807625649914</c:v>
                </c:pt>
                <c:pt idx="562">
                  <c:v>1592.9004329004329</c:v>
                </c:pt>
                <c:pt idx="563">
                  <c:v>1591.5224913494808</c:v>
                </c:pt>
                <c:pt idx="564">
                  <c:v>1590.1469317199649</c:v>
                </c:pt>
                <c:pt idx="565">
                  <c:v>1588.7737478411054</c:v>
                </c:pt>
                <c:pt idx="566">
                  <c:v>1587.4029335634168</c:v>
                </c:pt>
                <c:pt idx="567">
                  <c:v>1586.0344827586198</c:v>
                </c:pt>
                <c:pt idx="568">
                  <c:v>1584.6683893195498</c:v>
                </c:pt>
                <c:pt idx="569">
                  <c:v>1583.3046471600701</c:v>
                </c:pt>
                <c:pt idx="570">
                  <c:v>1581.9432502149598</c:v>
                </c:pt>
                <c:pt idx="571">
                  <c:v>1580.5841924398489</c:v>
                </c:pt>
                <c:pt idx="572">
                  <c:v>1579.2274678111587</c:v>
                </c:pt>
                <c:pt idx="573">
                  <c:v>1577.8730703258998</c:v>
                </c:pt>
                <c:pt idx="574">
                  <c:v>1576.5209940017137</c:v>
                </c:pt>
                <c:pt idx="575">
                  <c:v>1575.1712328766964</c:v>
                </c:pt>
                <c:pt idx="576">
                  <c:v>1573.8237810094097</c:v>
                </c:pt>
                <c:pt idx="577">
                  <c:v>1572.478632478633</c:v>
                </c:pt>
                <c:pt idx="578">
                  <c:v>1571.1357813834331</c:v>
                </c:pt>
                <c:pt idx="579">
                  <c:v>1569.7952218430034</c:v>
                </c:pt>
                <c:pt idx="580">
                  <c:v>1568.4569479965901</c:v>
                </c:pt>
                <c:pt idx="581">
                  <c:v>1567.1209540034072</c:v>
                </c:pt>
                <c:pt idx="582">
                  <c:v>1565.7872340425529</c:v>
                </c:pt>
                <c:pt idx="583">
                  <c:v>1564.4557823129251</c:v>
                </c:pt>
                <c:pt idx="584">
                  <c:v>1563.1265930331351</c:v>
                </c:pt>
                <c:pt idx="585">
                  <c:v>1561.7996604414261</c:v>
                </c:pt>
                <c:pt idx="586">
                  <c:v>1560.4749787955895</c:v>
                </c:pt>
                <c:pt idx="587">
                  <c:v>1559.152542372869</c:v>
                </c:pt>
                <c:pt idx="588">
                  <c:v>1557.8323454699398</c:v>
                </c:pt>
                <c:pt idx="589">
                  <c:v>1556.5143824027073</c:v>
                </c:pt>
                <c:pt idx="590">
                  <c:v>1555.1986475063295</c:v>
                </c:pt>
                <c:pt idx="591">
                  <c:v>1553.8851351351352</c:v>
                </c:pt>
                <c:pt idx="592">
                  <c:v>1552.5738396624472</c:v>
                </c:pt>
                <c:pt idx="593">
                  <c:v>1551.2647554806204</c:v>
                </c:pt>
                <c:pt idx="594">
                  <c:v>1549.9578770008461</c:v>
                </c:pt>
                <c:pt idx="595">
                  <c:v>1548.6531986531888</c:v>
                </c:pt>
                <c:pt idx="596">
                  <c:v>1547.3507148864592</c:v>
                </c:pt>
                <c:pt idx="597">
                  <c:v>1546.0504201680658</c:v>
                </c:pt>
                <c:pt idx="598">
                  <c:v>1544.752308984047</c:v>
                </c:pt>
                <c:pt idx="599">
                  <c:v>1543.4563758389259</c:v>
                </c:pt>
                <c:pt idx="600">
                  <c:v>1542.1626152556578</c:v>
                </c:pt>
                <c:pt idx="601">
                  <c:v>1540.8710217755445</c:v>
                </c:pt>
                <c:pt idx="602">
                  <c:v>1539.5815899581589</c:v>
                </c:pt>
                <c:pt idx="603">
                  <c:v>1538.2943143812709</c:v>
                </c:pt>
                <c:pt idx="604">
                  <c:v>1537.0091896407794</c:v>
                </c:pt>
                <c:pt idx="605">
                  <c:v>1535.7262103505843</c:v>
                </c:pt>
                <c:pt idx="606">
                  <c:v>1534.4453711426345</c:v>
                </c:pt>
                <c:pt idx="607">
                  <c:v>1533.1666666666667</c:v>
                </c:pt>
                <c:pt idx="608">
                  <c:v>1531.8900915903398</c:v>
                </c:pt>
                <c:pt idx="609">
                  <c:v>1530.6156405989998</c:v>
                </c:pt>
                <c:pt idx="610">
                  <c:v>1529.3433083956672</c:v>
                </c:pt>
                <c:pt idx="611">
                  <c:v>1528.0730897009967</c:v>
                </c:pt>
                <c:pt idx="612">
                  <c:v>1526.8049792531108</c:v>
                </c:pt>
                <c:pt idx="613">
                  <c:v>1525.5389718076285</c:v>
                </c:pt>
                <c:pt idx="614">
                  <c:v>1524.275062137531</c:v>
                </c:pt>
                <c:pt idx="615">
                  <c:v>1523.0132450331098</c:v>
                </c:pt>
                <c:pt idx="616">
                  <c:v>1521.7535153019023</c:v>
                </c:pt>
                <c:pt idx="617">
                  <c:v>1520.495867768612</c:v>
                </c:pt>
                <c:pt idx="618">
                  <c:v>1519.2402972749794</c:v>
                </c:pt>
                <c:pt idx="619">
                  <c:v>1517.9867986798679</c:v>
                </c:pt>
                <c:pt idx="620">
                  <c:v>1516.7353668590272</c:v>
                </c:pt>
                <c:pt idx="621">
                  <c:v>1515.4859967051111</c:v>
                </c:pt>
                <c:pt idx="622">
                  <c:v>1514.2386831275844</c:v>
                </c:pt>
                <c:pt idx="623">
                  <c:v>1512.9934210526308</c:v>
                </c:pt>
                <c:pt idx="624">
                  <c:v>1511.7502054231761</c:v>
                </c:pt>
                <c:pt idx="625">
                  <c:v>1510.5090311986864</c:v>
                </c:pt>
                <c:pt idx="626">
                  <c:v>1509.2698933552101</c:v>
                </c:pt>
                <c:pt idx="627">
                  <c:v>1508.032786885246</c:v>
                </c:pt>
                <c:pt idx="628">
                  <c:v>1506.7977067977067</c:v>
                </c:pt>
                <c:pt idx="629">
                  <c:v>1505.5646481178244</c:v>
                </c:pt>
                <c:pt idx="630">
                  <c:v>1504.333605887163</c:v>
                </c:pt>
                <c:pt idx="631">
                  <c:v>1503.1045751633987</c:v>
                </c:pt>
                <c:pt idx="632">
                  <c:v>1501.8775510204111</c:v>
                </c:pt>
                <c:pt idx="633">
                  <c:v>1500.6525285481198</c:v>
                </c:pt>
                <c:pt idx="634">
                  <c:v>1499.4295028524857</c:v>
                </c:pt>
                <c:pt idx="635">
                  <c:v>1498.2084690553745</c:v>
                </c:pt>
                <c:pt idx="636">
                  <c:v>1496.9894222945381</c:v>
                </c:pt>
                <c:pt idx="637">
                  <c:v>1495.7723577235781</c:v>
                </c:pt>
                <c:pt idx="638">
                  <c:v>1494.5572705117791</c:v>
                </c:pt>
                <c:pt idx="639">
                  <c:v>1493.3441558441559</c:v>
                </c:pt>
                <c:pt idx="640">
                  <c:v>1492.1330089213204</c:v>
                </c:pt>
                <c:pt idx="641">
                  <c:v>1490.9238249594798</c:v>
                </c:pt>
                <c:pt idx="642">
                  <c:v>1489.7165991903021</c:v>
                </c:pt>
                <c:pt idx="643">
                  <c:v>1488.5113268608316</c:v>
                </c:pt>
                <c:pt idx="644">
                  <c:v>1487.3080032336297</c:v>
                </c:pt>
                <c:pt idx="645">
                  <c:v>1486.10662358643</c:v>
                </c:pt>
                <c:pt idx="646">
                  <c:v>1484.9071832122681</c:v>
                </c:pt>
                <c:pt idx="647">
                  <c:v>1483.7096774193551</c:v>
                </c:pt>
                <c:pt idx="648">
                  <c:v>1482.5141015310228</c:v>
                </c:pt>
                <c:pt idx="649">
                  <c:v>1481.3204508856684</c:v>
                </c:pt>
                <c:pt idx="650">
                  <c:v>1480.1287208366848</c:v>
                </c:pt>
                <c:pt idx="651">
                  <c:v>1478.9389067524116</c:v>
                </c:pt>
                <c:pt idx="652">
                  <c:v>1477.7510040160628</c:v>
                </c:pt>
                <c:pt idx="653">
                  <c:v>1476.5650080256821</c:v>
                </c:pt>
                <c:pt idx="654">
                  <c:v>1475.3809141940658</c:v>
                </c:pt>
                <c:pt idx="655">
                  <c:v>1474.198717948718</c:v>
                </c:pt>
                <c:pt idx="656">
                  <c:v>1473.0184147317855</c:v>
                </c:pt>
                <c:pt idx="657">
                  <c:v>1471.84</c:v>
                </c:pt>
                <c:pt idx="658">
                  <c:v>1470.6634692246198</c:v>
                </c:pt>
                <c:pt idx="659">
                  <c:v>1469.4888178913739</c:v>
                </c:pt>
                <c:pt idx="660">
                  <c:v>1468.316041500399</c:v>
                </c:pt>
                <c:pt idx="661">
                  <c:v>1467.1451355661882</c:v>
                </c:pt>
                <c:pt idx="662">
                  <c:v>1465.9760956175301</c:v>
                </c:pt>
                <c:pt idx="663">
                  <c:v>1464.8089171974523</c:v>
                </c:pt>
                <c:pt idx="664">
                  <c:v>1463.6435958631662</c:v>
                </c:pt>
                <c:pt idx="665">
                  <c:v>1462.4801271860101</c:v>
                </c:pt>
                <c:pt idx="666">
                  <c:v>1461.31850675139</c:v>
                </c:pt>
                <c:pt idx="667">
                  <c:v>1460.1587301587299</c:v>
                </c:pt>
                <c:pt idx="668">
                  <c:v>1459.0007930214115</c:v>
                </c:pt>
                <c:pt idx="669">
                  <c:v>1457.84469096672</c:v>
                </c:pt>
                <c:pt idx="670">
                  <c:v>1456.6904196357848</c:v>
                </c:pt>
                <c:pt idx="671">
                  <c:v>1455.5379746835451</c:v>
                </c:pt>
                <c:pt idx="672">
                  <c:v>1454.3873517786562</c:v>
                </c:pt>
                <c:pt idx="673">
                  <c:v>1453.2385466034755</c:v>
                </c:pt>
                <c:pt idx="674">
                  <c:v>1452.0915548539858</c:v>
                </c:pt>
                <c:pt idx="675">
                  <c:v>1450.9463722397477</c:v>
                </c:pt>
                <c:pt idx="676">
                  <c:v>1449.8029944838456</c:v>
                </c:pt>
                <c:pt idx="677">
                  <c:v>1448.661417322824</c:v>
                </c:pt>
                <c:pt idx="678">
                  <c:v>1447.5216365066876</c:v>
                </c:pt>
                <c:pt idx="679">
                  <c:v>1446.3836477987422</c:v>
                </c:pt>
                <c:pt idx="680">
                  <c:v>1445.2474469756478</c:v>
                </c:pt>
                <c:pt idx="681">
                  <c:v>1444.1130298273031</c:v>
                </c:pt>
                <c:pt idx="682">
                  <c:v>1442.9803921568628</c:v>
                </c:pt>
                <c:pt idx="683">
                  <c:v>1441.8495297805755</c:v>
                </c:pt>
                <c:pt idx="684">
                  <c:v>1440.7204385277996</c:v>
                </c:pt>
                <c:pt idx="685">
                  <c:v>1439.5931142409913</c:v>
                </c:pt>
                <c:pt idx="686">
                  <c:v>1438.4675527756185</c:v>
                </c:pt>
                <c:pt idx="687">
                  <c:v>1437.34375</c:v>
                </c:pt>
                <c:pt idx="688">
                  <c:v>1436.2217017954731</c:v>
                </c:pt>
                <c:pt idx="689">
                  <c:v>1435.1014040561515</c:v>
                </c:pt>
                <c:pt idx="690">
                  <c:v>1433.9828526890101</c:v>
                </c:pt>
                <c:pt idx="691">
                  <c:v>1432.8660436137072</c:v>
                </c:pt>
                <c:pt idx="692">
                  <c:v>1431.7509727626461</c:v>
                </c:pt>
                <c:pt idx="693">
                  <c:v>1430.6376360808708</c:v>
                </c:pt>
                <c:pt idx="694">
                  <c:v>1429.52602952603</c:v>
                </c:pt>
                <c:pt idx="695">
                  <c:v>1428.416149068323</c:v>
                </c:pt>
                <c:pt idx="696">
                  <c:v>1427.3079906904577</c:v>
                </c:pt>
                <c:pt idx="697">
                  <c:v>1426.2015503876075</c:v>
                </c:pt>
                <c:pt idx="698">
                  <c:v>1425.0968241673122</c:v>
                </c:pt>
                <c:pt idx="699">
                  <c:v>1423.9938080495356</c:v>
                </c:pt>
                <c:pt idx="700">
                  <c:v>1422.8924980665001</c:v>
                </c:pt>
                <c:pt idx="701">
                  <c:v>1421.7928902627509</c:v>
                </c:pt>
                <c:pt idx="702">
                  <c:v>1420.6949806949681</c:v>
                </c:pt>
                <c:pt idx="703">
                  <c:v>1419.5987654321011</c:v>
                </c:pt>
                <c:pt idx="704">
                  <c:v>1418.5042405551119</c:v>
                </c:pt>
                <c:pt idx="705">
                  <c:v>1417.411402157165</c:v>
                </c:pt>
                <c:pt idx="706">
                  <c:v>1416.3202463433302</c:v>
                </c:pt>
                <c:pt idx="707">
                  <c:v>1415.2307692307711</c:v>
                </c:pt>
                <c:pt idx="708">
                  <c:v>1414.1429669485008</c:v>
                </c:pt>
                <c:pt idx="709">
                  <c:v>1413.0568356374808</c:v>
                </c:pt>
                <c:pt idx="710">
                  <c:v>1411.9723714504989</c:v>
                </c:pt>
                <c:pt idx="711">
                  <c:v>1410.8895705521472</c:v>
                </c:pt>
                <c:pt idx="712">
                  <c:v>1409.808429118774</c:v>
                </c:pt>
                <c:pt idx="713">
                  <c:v>1408.7289433384378</c:v>
                </c:pt>
                <c:pt idx="714">
                  <c:v>1407.6511094108646</c:v>
                </c:pt>
                <c:pt idx="715">
                  <c:v>1406.5749235473909</c:v>
                </c:pt>
                <c:pt idx="716">
                  <c:v>1405.5003819709702</c:v>
                </c:pt>
                <c:pt idx="717">
                  <c:v>1404.4274809160306</c:v>
                </c:pt>
                <c:pt idx="718">
                  <c:v>1403.3562166285278</c:v>
                </c:pt>
                <c:pt idx="719">
                  <c:v>1402.2865853658561</c:v>
                </c:pt>
                <c:pt idx="720">
                  <c:v>1401.2185833968013</c:v>
                </c:pt>
                <c:pt idx="721">
                  <c:v>1400.1522070015208</c:v>
                </c:pt>
                <c:pt idx="722">
                  <c:v>1399.0874524714829</c:v>
                </c:pt>
                <c:pt idx="723">
                  <c:v>1398.0243161094118</c:v>
                </c:pt>
                <c:pt idx="724">
                  <c:v>1396.9627942293048</c:v>
                </c:pt>
                <c:pt idx="725">
                  <c:v>1395.9028831563003</c:v>
                </c:pt>
                <c:pt idx="726">
                  <c:v>1394.8445792266868</c:v>
                </c:pt>
                <c:pt idx="727">
                  <c:v>1393.7878787878801</c:v>
                </c:pt>
                <c:pt idx="728">
                  <c:v>1392.7327781983347</c:v>
                </c:pt>
                <c:pt idx="729">
                  <c:v>1391.679273827534</c:v>
                </c:pt>
                <c:pt idx="730">
                  <c:v>1390.6273620559298</c:v>
                </c:pt>
                <c:pt idx="731">
                  <c:v>1389.5770392749246</c:v>
                </c:pt>
                <c:pt idx="732">
                  <c:v>1388.5283018867931</c:v>
                </c:pt>
                <c:pt idx="733">
                  <c:v>1387.4811463046758</c:v>
                </c:pt>
                <c:pt idx="734">
                  <c:v>1386.4355689525355</c:v>
                </c:pt>
                <c:pt idx="735">
                  <c:v>1385.3915662650602</c:v>
                </c:pt>
                <c:pt idx="736">
                  <c:v>1384.3491346877352</c:v>
                </c:pt>
                <c:pt idx="737">
                  <c:v>1383.3082706766918</c:v>
                </c:pt>
                <c:pt idx="738">
                  <c:v>1382.268970698723</c:v>
                </c:pt>
                <c:pt idx="739">
                  <c:v>1381.2312312312308</c:v>
                </c:pt>
                <c:pt idx="740">
                  <c:v>1380.1950487621905</c:v>
                </c:pt>
                <c:pt idx="741">
                  <c:v>1379.1604197901049</c:v>
                </c:pt>
                <c:pt idx="742">
                  <c:v>1378.1273408239588</c:v>
                </c:pt>
                <c:pt idx="743">
                  <c:v>1377.0958083832361</c:v>
                </c:pt>
                <c:pt idx="744">
                  <c:v>1376.0658189977562</c:v>
                </c:pt>
                <c:pt idx="745">
                  <c:v>1375.0373692077731</c:v>
                </c:pt>
                <c:pt idx="746">
                  <c:v>1374.0104555638536</c:v>
                </c:pt>
                <c:pt idx="747">
                  <c:v>1372.985074626866</c:v>
                </c:pt>
                <c:pt idx="748">
                  <c:v>1371.9612229679344</c:v>
                </c:pt>
                <c:pt idx="749">
                  <c:v>1370.9388971684061</c:v>
                </c:pt>
                <c:pt idx="750">
                  <c:v>1369.9180938198058</c:v>
                </c:pt>
                <c:pt idx="751">
                  <c:v>1368.8988095238096</c:v>
                </c:pt>
                <c:pt idx="752">
                  <c:v>1367.8810408921825</c:v>
                </c:pt>
                <c:pt idx="753">
                  <c:v>1366.8647845467997</c:v>
                </c:pt>
                <c:pt idx="754">
                  <c:v>1365.8500371195248</c:v>
                </c:pt>
                <c:pt idx="755">
                  <c:v>1364.836795252226</c:v>
                </c:pt>
                <c:pt idx="756">
                  <c:v>1363.8250555967411</c:v>
                </c:pt>
                <c:pt idx="757">
                  <c:v>1362.814814814798</c:v>
                </c:pt>
                <c:pt idx="758">
                  <c:v>1361.8060695780903</c:v>
                </c:pt>
                <c:pt idx="759">
                  <c:v>1360.7988165680474</c:v>
                </c:pt>
                <c:pt idx="760">
                  <c:v>1359.7930524759793</c:v>
                </c:pt>
                <c:pt idx="761">
                  <c:v>1358.7887740029541</c:v>
                </c:pt>
                <c:pt idx="762">
                  <c:v>1357.7859778597785</c:v>
                </c:pt>
                <c:pt idx="763">
                  <c:v>1356.7846607669617</c:v>
                </c:pt>
                <c:pt idx="764">
                  <c:v>1355.7848194546793</c:v>
                </c:pt>
                <c:pt idx="765">
                  <c:v>1354.7864506627411</c:v>
                </c:pt>
                <c:pt idx="766">
                  <c:v>1353.789551140562</c:v>
                </c:pt>
                <c:pt idx="767">
                  <c:v>1352.7941176470588</c:v>
                </c:pt>
                <c:pt idx="768">
                  <c:v>1351.8001469507708</c:v>
                </c:pt>
                <c:pt idx="769">
                  <c:v>1350.8076358296623</c:v>
                </c:pt>
                <c:pt idx="770">
                  <c:v>1349.8165810711773</c:v>
                </c:pt>
                <c:pt idx="771">
                  <c:v>1348.8269794721411</c:v>
                </c:pt>
                <c:pt idx="772">
                  <c:v>1347.8388278388172</c:v>
                </c:pt>
                <c:pt idx="773">
                  <c:v>1346.8521229868122</c:v>
                </c:pt>
                <c:pt idx="774">
                  <c:v>1345.8668617410517</c:v>
                </c:pt>
                <c:pt idx="775">
                  <c:v>1344.8830409356597</c:v>
                </c:pt>
                <c:pt idx="776">
                  <c:v>1343.9006574141865</c:v>
                </c:pt>
                <c:pt idx="777">
                  <c:v>1342.9197080291981</c:v>
                </c:pt>
                <c:pt idx="778">
                  <c:v>1341.9401896426011</c:v>
                </c:pt>
                <c:pt idx="779">
                  <c:v>1340.9620991253651</c:v>
                </c:pt>
                <c:pt idx="780">
                  <c:v>1339.9854333576109</c:v>
                </c:pt>
                <c:pt idx="781">
                  <c:v>1339.01018922853</c:v>
                </c:pt>
                <c:pt idx="782">
                  <c:v>1338.0363636363636</c:v>
                </c:pt>
                <c:pt idx="783">
                  <c:v>1337.0639534883721</c:v>
                </c:pt>
                <c:pt idx="784">
                  <c:v>1336.0929557008001</c:v>
                </c:pt>
                <c:pt idx="785">
                  <c:v>1335.1233671988348</c:v>
                </c:pt>
                <c:pt idx="786">
                  <c:v>1334.1551849166058</c:v>
                </c:pt>
                <c:pt idx="787">
                  <c:v>1333.1884057971008</c:v>
                </c:pt>
                <c:pt idx="788">
                  <c:v>1332.22302679218</c:v>
                </c:pt>
                <c:pt idx="789">
                  <c:v>1331.2590448625178</c:v>
                </c:pt>
                <c:pt idx="790">
                  <c:v>1330.296456977585</c:v>
                </c:pt>
                <c:pt idx="791">
                  <c:v>1329.3352601156068</c:v>
                </c:pt>
                <c:pt idx="792">
                  <c:v>1328.375451263538</c:v>
                </c:pt>
                <c:pt idx="793">
                  <c:v>1327.4170274170281</c:v>
                </c:pt>
                <c:pt idx="794">
                  <c:v>1326.4599855803901</c:v>
                </c:pt>
                <c:pt idx="795">
                  <c:v>1325.5043227665706</c:v>
                </c:pt>
                <c:pt idx="796">
                  <c:v>1324.5500359971202</c:v>
                </c:pt>
                <c:pt idx="797">
                  <c:v>1323.5971223021584</c:v>
                </c:pt>
                <c:pt idx="798">
                  <c:v>1322.6455787203461</c:v>
                </c:pt>
                <c:pt idx="799">
                  <c:v>1321.6954022988321</c:v>
                </c:pt>
                <c:pt idx="800">
                  <c:v>1320.7465900933237</c:v>
                </c:pt>
                <c:pt idx="801">
                  <c:v>1319.7991391678622</c:v>
                </c:pt>
                <c:pt idx="802">
                  <c:v>1318.8530465949639</c:v>
                </c:pt>
                <c:pt idx="803">
                  <c:v>1317.9083094555881</c:v>
                </c:pt>
                <c:pt idx="804">
                  <c:v>1316.9649248389246</c:v>
                </c:pt>
                <c:pt idx="805">
                  <c:v>1316.022889842633</c:v>
                </c:pt>
                <c:pt idx="806">
                  <c:v>1315.0822015725498</c:v>
                </c:pt>
                <c:pt idx="807">
                  <c:v>1314.1428571428571</c:v>
                </c:pt>
                <c:pt idx="808">
                  <c:v>1313.2048536759457</c:v>
                </c:pt>
                <c:pt idx="809">
                  <c:v>1312.2681883024252</c:v>
                </c:pt>
                <c:pt idx="810">
                  <c:v>1311.3328581610833</c:v>
                </c:pt>
                <c:pt idx="811">
                  <c:v>1310.3988603988598</c:v>
                </c:pt>
                <c:pt idx="812">
                  <c:v>1309.4661921708184</c:v>
                </c:pt>
                <c:pt idx="813">
                  <c:v>1308.5348506401137</c:v>
                </c:pt>
                <c:pt idx="814">
                  <c:v>1307.604832977953</c:v>
                </c:pt>
                <c:pt idx="815">
                  <c:v>1306.6761363636358</c:v>
                </c:pt>
                <c:pt idx="816">
                  <c:v>1305.7487579843971</c:v>
                </c:pt>
                <c:pt idx="817">
                  <c:v>1304.8226950354608</c:v>
                </c:pt>
                <c:pt idx="818">
                  <c:v>1303.8979447200568</c:v>
                </c:pt>
                <c:pt idx="819">
                  <c:v>1302.9745042492918</c:v>
                </c:pt>
                <c:pt idx="820">
                  <c:v>1302.0523708421797</c:v>
                </c:pt>
                <c:pt idx="821">
                  <c:v>1301.1315417256012</c:v>
                </c:pt>
                <c:pt idx="822">
                  <c:v>1300.2120141342757</c:v>
                </c:pt>
                <c:pt idx="823">
                  <c:v>1299.2937853107351</c:v>
                </c:pt>
                <c:pt idx="824">
                  <c:v>1298.3768525052931</c:v>
                </c:pt>
                <c:pt idx="825">
                  <c:v>1297.4612129760226</c:v>
                </c:pt>
                <c:pt idx="826">
                  <c:v>1296.5468639887395</c:v>
                </c:pt>
                <c:pt idx="827">
                  <c:v>1295.6338028168834</c:v>
                </c:pt>
                <c:pt idx="828">
                  <c:v>1294.7220267417313</c:v>
                </c:pt>
                <c:pt idx="829">
                  <c:v>1293.8115330520393</c:v>
                </c:pt>
                <c:pt idx="830">
                  <c:v>1292.9023190442731</c:v>
                </c:pt>
                <c:pt idx="831">
                  <c:v>1291.9943820224698</c:v>
                </c:pt>
                <c:pt idx="832">
                  <c:v>1291.0877192982457</c:v>
                </c:pt>
                <c:pt idx="833">
                  <c:v>1290.1823281907398</c:v>
                </c:pt>
                <c:pt idx="834">
                  <c:v>1289.2782060266293</c:v>
                </c:pt>
                <c:pt idx="835">
                  <c:v>1288.3753501400561</c:v>
                </c:pt>
                <c:pt idx="836">
                  <c:v>1287.4737578726383</c:v>
                </c:pt>
                <c:pt idx="837">
                  <c:v>1286.5734265734061</c:v>
                </c:pt>
                <c:pt idx="838">
                  <c:v>1285.6743535988674</c:v>
                </c:pt>
                <c:pt idx="839">
                  <c:v>1284.7765363128492</c:v>
                </c:pt>
                <c:pt idx="840">
                  <c:v>1283.8799720865318</c:v>
                </c:pt>
                <c:pt idx="841">
                  <c:v>1282.9846582984658</c:v>
                </c:pt>
                <c:pt idx="842">
                  <c:v>1282.0905923344949</c:v>
                </c:pt>
                <c:pt idx="843">
                  <c:v>1281.1977715877451</c:v>
                </c:pt>
                <c:pt idx="844">
                  <c:v>1280.3061934585951</c:v>
                </c:pt>
                <c:pt idx="845">
                  <c:v>1279.4158553546749</c:v>
                </c:pt>
                <c:pt idx="846">
                  <c:v>1278.5267546907689</c:v>
                </c:pt>
                <c:pt idx="847">
                  <c:v>1277.6388888888878</c:v>
                </c:pt>
                <c:pt idx="848">
                  <c:v>1276.7522553782101</c:v>
                </c:pt>
                <c:pt idx="849">
                  <c:v>1275.8668515950069</c:v>
                </c:pt>
                <c:pt idx="850">
                  <c:v>1274.9826749826761</c:v>
                </c:pt>
                <c:pt idx="851">
                  <c:v>1274.09972299169</c:v>
                </c:pt>
                <c:pt idx="852">
                  <c:v>1273.2179930795851</c:v>
                </c:pt>
                <c:pt idx="853">
                  <c:v>1272.3374827109258</c:v>
                </c:pt>
                <c:pt idx="854">
                  <c:v>1271.4581893572911</c:v>
                </c:pt>
                <c:pt idx="855">
                  <c:v>1270.5801104972375</c:v>
                </c:pt>
                <c:pt idx="856">
                  <c:v>1269.7032436162872</c:v>
                </c:pt>
                <c:pt idx="857">
                  <c:v>1268.8275862068958</c:v>
                </c:pt>
                <c:pt idx="858">
                  <c:v>1267.9531357684355</c:v>
                </c:pt>
                <c:pt idx="859">
                  <c:v>1267.0798898071625</c:v>
                </c:pt>
                <c:pt idx="860">
                  <c:v>1266.2078458362009</c:v>
                </c:pt>
                <c:pt idx="861">
                  <c:v>1265.3370013755159</c:v>
                </c:pt>
                <c:pt idx="862">
                  <c:v>1264.4673539518901</c:v>
                </c:pt>
                <c:pt idx="863">
                  <c:v>1263.5989010989008</c:v>
                </c:pt>
                <c:pt idx="864">
                  <c:v>1262.7316403568948</c:v>
                </c:pt>
                <c:pt idx="865">
                  <c:v>1261.8655692729767</c:v>
                </c:pt>
                <c:pt idx="866">
                  <c:v>1261.0006854009705</c:v>
                </c:pt>
                <c:pt idx="867">
                  <c:v>1260.1369863013699</c:v>
                </c:pt>
                <c:pt idx="868">
                  <c:v>1259.2744695414099</c:v>
                </c:pt>
                <c:pt idx="869">
                  <c:v>1258.4131326949378</c:v>
                </c:pt>
                <c:pt idx="870">
                  <c:v>1257.5529733424471</c:v>
                </c:pt>
                <c:pt idx="871">
                  <c:v>1256.6939890710378</c:v>
                </c:pt>
                <c:pt idx="872">
                  <c:v>1255.836177474403</c:v>
                </c:pt>
                <c:pt idx="873">
                  <c:v>1254.9795361527981</c:v>
                </c:pt>
                <c:pt idx="874">
                  <c:v>1254.1240627130198</c:v>
                </c:pt>
                <c:pt idx="875">
                  <c:v>1253.2697547683931</c:v>
                </c:pt>
                <c:pt idx="876">
                  <c:v>1252.4166099387451</c:v>
                </c:pt>
                <c:pt idx="877">
                  <c:v>1251.5646258503398</c:v>
                </c:pt>
                <c:pt idx="878">
                  <c:v>1250.7138001359608</c:v>
                </c:pt>
                <c:pt idx="879">
                  <c:v>1249.8641304347798</c:v>
                </c:pt>
                <c:pt idx="880">
                  <c:v>1249.0156143923964</c:v>
                </c:pt>
                <c:pt idx="881">
                  <c:v>1248.1682496607871</c:v>
                </c:pt>
                <c:pt idx="882">
                  <c:v>1247.3220338982999</c:v>
                </c:pt>
                <c:pt idx="883">
                  <c:v>1246.4769647696589</c:v>
                </c:pt>
                <c:pt idx="884">
                  <c:v>1245.6330399458348</c:v>
                </c:pt>
                <c:pt idx="885">
                  <c:v>1244.7902571041961</c:v>
                </c:pt>
                <c:pt idx="886">
                  <c:v>1243.9486139283301</c:v>
                </c:pt>
                <c:pt idx="887">
                  <c:v>1243.1081081081079</c:v>
                </c:pt>
                <c:pt idx="888">
                  <c:v>1242.2687373396354</c:v>
                </c:pt>
                <c:pt idx="889">
                  <c:v>1241.4304993252363</c:v>
                </c:pt>
                <c:pt idx="890">
                  <c:v>1240.5933917734308</c:v>
                </c:pt>
                <c:pt idx="891">
                  <c:v>1239.7574123989198</c:v>
                </c:pt>
                <c:pt idx="892">
                  <c:v>1238.9225589225691</c:v>
                </c:pt>
                <c:pt idx="893">
                  <c:v>1238.0888290713324</c:v>
                </c:pt>
                <c:pt idx="894">
                  <c:v>1237.2562205783349</c:v>
                </c:pt>
                <c:pt idx="895">
                  <c:v>1236.4247311828003</c:v>
                </c:pt>
                <c:pt idx="896">
                  <c:v>1235.5943586299427</c:v>
                </c:pt>
                <c:pt idx="897">
                  <c:v>1234.765100671141</c:v>
                </c:pt>
                <c:pt idx="898">
                  <c:v>1233.9369550637341</c:v>
                </c:pt>
                <c:pt idx="899">
                  <c:v>1233.1099195710456</c:v>
                </c:pt>
                <c:pt idx="900">
                  <c:v>1232.2839919624917</c:v>
                </c:pt>
                <c:pt idx="901">
                  <c:v>1231.4591700133858</c:v>
                </c:pt>
                <c:pt idx="902">
                  <c:v>1230.6354515050168</c:v>
                </c:pt>
                <c:pt idx="903">
                  <c:v>1229.8128342245948</c:v>
                </c:pt>
                <c:pt idx="904">
                  <c:v>1228.9913159652651</c:v>
                </c:pt>
                <c:pt idx="905">
                  <c:v>1228.1708945260348</c:v>
                </c:pt>
                <c:pt idx="906">
                  <c:v>1227.351567711808</c:v>
                </c:pt>
                <c:pt idx="907">
                  <c:v>1226.5333333333203</c:v>
                </c:pt>
                <c:pt idx="908">
                  <c:v>1225.7161892071961</c:v>
                </c:pt>
                <c:pt idx="909">
                  <c:v>1224.9001331557931</c:v>
                </c:pt>
                <c:pt idx="910">
                  <c:v>1224.0851630073187</c:v>
                </c:pt>
                <c:pt idx="911">
                  <c:v>1223.2712765957447</c:v>
                </c:pt>
                <c:pt idx="912">
                  <c:v>1222.4584717608011</c:v>
                </c:pt>
                <c:pt idx="913">
                  <c:v>1221.6467463479398</c:v>
                </c:pt>
                <c:pt idx="914">
                  <c:v>1220.8360982083598</c:v>
                </c:pt>
                <c:pt idx="915">
                  <c:v>1220.0265251989401</c:v>
                </c:pt>
                <c:pt idx="916">
                  <c:v>1219.2180251822535</c:v>
                </c:pt>
                <c:pt idx="917">
                  <c:v>1218.4105960264901</c:v>
                </c:pt>
                <c:pt idx="918">
                  <c:v>1217.6042356055548</c:v>
                </c:pt>
                <c:pt idx="919">
                  <c:v>1216.7989417989418</c:v>
                </c:pt>
                <c:pt idx="920">
                  <c:v>1215.9947124917383</c:v>
                </c:pt>
                <c:pt idx="921">
                  <c:v>1215.1915455746348</c:v>
                </c:pt>
                <c:pt idx="922">
                  <c:v>1214.3894389438819</c:v>
                </c:pt>
                <c:pt idx="923">
                  <c:v>1213.588390501309</c:v>
                </c:pt>
                <c:pt idx="924">
                  <c:v>1212.7883981542518</c:v>
                </c:pt>
                <c:pt idx="925">
                  <c:v>1211.9894598155468</c:v>
                </c:pt>
                <c:pt idx="926">
                  <c:v>1211.1915734035551</c:v>
                </c:pt>
                <c:pt idx="927">
                  <c:v>1210.3947368420954</c:v>
                </c:pt>
                <c:pt idx="928">
                  <c:v>1209.5989480604858</c:v>
                </c:pt>
                <c:pt idx="929">
                  <c:v>1208.804204993419</c:v>
                </c:pt>
                <c:pt idx="930">
                  <c:v>1208.0105055810911</c:v>
                </c:pt>
                <c:pt idx="931">
                  <c:v>1207.2178477690311</c:v>
                </c:pt>
                <c:pt idx="932">
                  <c:v>1206.4262295081967</c:v>
                </c:pt>
                <c:pt idx="933">
                  <c:v>1205.6356487549149</c:v>
                </c:pt>
                <c:pt idx="934">
                  <c:v>1204.846103470858</c:v>
                </c:pt>
                <c:pt idx="935">
                  <c:v>1204.0575916230468</c:v>
                </c:pt>
                <c:pt idx="936">
                  <c:v>1203.270111183791</c:v>
                </c:pt>
                <c:pt idx="937">
                  <c:v>1202.4836601307211</c:v>
                </c:pt>
                <c:pt idx="938">
                  <c:v>1201.6982364467658</c:v>
                </c:pt>
                <c:pt idx="939">
                  <c:v>1200.9138381201051</c:v>
                </c:pt>
                <c:pt idx="940">
                  <c:v>1200.1304631441617</c:v>
                </c:pt>
                <c:pt idx="941">
                  <c:v>1199.3481095175998</c:v>
                </c:pt>
                <c:pt idx="942">
                  <c:v>1198.5667752443001</c:v>
                </c:pt>
                <c:pt idx="943">
                  <c:v>1197.7864583333328</c:v>
                </c:pt>
                <c:pt idx="944">
                  <c:v>1197.0071567989589</c:v>
                </c:pt>
                <c:pt idx="945">
                  <c:v>1196.2288686606084</c:v>
                </c:pt>
                <c:pt idx="946">
                  <c:v>1195.4515919428211</c:v>
                </c:pt>
                <c:pt idx="947">
                  <c:v>1194.6753246753121</c:v>
                </c:pt>
                <c:pt idx="948">
                  <c:v>1193.9000648929266</c:v>
                </c:pt>
                <c:pt idx="949">
                  <c:v>1193.1258106355378</c:v>
                </c:pt>
                <c:pt idx="950">
                  <c:v>1192.3525599481561</c:v>
                </c:pt>
                <c:pt idx="951">
                  <c:v>1191.5803108808248</c:v>
                </c:pt>
                <c:pt idx="952">
                  <c:v>1190.8090614886846</c:v>
                </c:pt>
                <c:pt idx="953">
                  <c:v>1190.038809831824</c:v>
                </c:pt>
                <c:pt idx="954">
                  <c:v>1189.2695539754363</c:v>
                </c:pt>
                <c:pt idx="955">
                  <c:v>1188.5012919896651</c:v>
                </c:pt>
                <c:pt idx="956">
                  <c:v>1187.734021949645</c:v>
                </c:pt>
                <c:pt idx="957">
                  <c:v>1186.9677419354839</c:v>
                </c:pt>
                <c:pt idx="958">
                  <c:v>1186.2024500322373</c:v>
                </c:pt>
                <c:pt idx="959">
                  <c:v>1185.4381443298948</c:v>
                </c:pt>
                <c:pt idx="960">
                  <c:v>1184.6748229233615</c:v>
                </c:pt>
                <c:pt idx="961">
                  <c:v>1183.9124839124838</c:v>
                </c:pt>
                <c:pt idx="962">
                  <c:v>1183.1511254019292</c:v>
                </c:pt>
                <c:pt idx="963">
                  <c:v>1182.3907455012854</c:v>
                </c:pt>
                <c:pt idx="964">
                  <c:v>1181.6313423249705</c:v>
                </c:pt>
                <c:pt idx="965">
                  <c:v>1180.872913992298</c:v>
                </c:pt>
                <c:pt idx="966">
                  <c:v>1180.1154586273249</c:v>
                </c:pt>
                <c:pt idx="967">
                  <c:v>1179.3589743589744</c:v>
                </c:pt>
                <c:pt idx="968">
                  <c:v>1178.6034593209479</c:v>
                </c:pt>
                <c:pt idx="969">
                  <c:v>1177.8489116517285</c:v>
                </c:pt>
                <c:pt idx="970">
                  <c:v>1177.0953294945618</c:v>
                </c:pt>
                <c:pt idx="971">
                  <c:v>1176.3427109974398</c:v>
                </c:pt>
                <c:pt idx="972">
                  <c:v>1175.591054313099</c:v>
                </c:pt>
                <c:pt idx="973">
                  <c:v>1174.8403575989778</c:v>
                </c:pt>
                <c:pt idx="974">
                  <c:v>1174.0906190172304</c:v>
                </c:pt>
                <c:pt idx="975">
                  <c:v>1173.341836734694</c:v>
                </c:pt>
                <c:pt idx="976">
                  <c:v>1172.5940089228798</c:v>
                </c:pt>
                <c:pt idx="977">
                  <c:v>1171.8471337579608</c:v>
                </c:pt>
                <c:pt idx="978">
                  <c:v>1171.101209420751</c:v>
                </c:pt>
                <c:pt idx="979">
                  <c:v>1170.3562340966898</c:v>
                </c:pt>
                <c:pt idx="980">
                  <c:v>1169.6122059758322</c:v>
                </c:pt>
                <c:pt idx="981">
                  <c:v>1168.8691232528483</c:v>
                </c:pt>
                <c:pt idx="982">
                  <c:v>1168.1269841269841</c:v>
                </c:pt>
                <c:pt idx="983">
                  <c:v>1167.3857868020305</c:v>
                </c:pt>
                <c:pt idx="984">
                  <c:v>1166.6455294863665</c:v>
                </c:pt>
                <c:pt idx="985">
                  <c:v>1165.9062103929025</c:v>
                </c:pt>
                <c:pt idx="986">
                  <c:v>1165.1678277390754</c:v>
                </c:pt>
                <c:pt idx="987">
                  <c:v>1164.4303797468353</c:v>
                </c:pt>
                <c:pt idx="988">
                  <c:v>1163.6938646426308</c:v>
                </c:pt>
                <c:pt idx="989">
                  <c:v>1162.9582806573958</c:v>
                </c:pt>
                <c:pt idx="990">
                  <c:v>1162.223626026532</c:v>
                </c:pt>
                <c:pt idx="991">
                  <c:v>1161.4898989898991</c:v>
                </c:pt>
                <c:pt idx="992">
                  <c:v>1160.7570977918003</c:v>
                </c:pt>
                <c:pt idx="993">
                  <c:v>1160.0252206809585</c:v>
                </c:pt>
                <c:pt idx="994">
                  <c:v>1159.2942659105229</c:v>
                </c:pt>
                <c:pt idx="995">
                  <c:v>1158.5642317380348</c:v>
                </c:pt>
                <c:pt idx="996">
                  <c:v>1157.835116425425</c:v>
                </c:pt>
                <c:pt idx="997">
                  <c:v>1157.1069182389824</c:v>
                </c:pt>
                <c:pt idx="998">
                  <c:v>1156.3796354494029</c:v>
                </c:pt>
                <c:pt idx="999">
                  <c:v>1155.6532663316548</c:v>
                </c:pt>
                <c:pt idx="1000">
                  <c:v>1154.9278091651129</c:v>
                </c:pt>
                <c:pt idx="1001">
                  <c:v>1154.2032622333654</c:v>
                </c:pt>
                <c:pt idx="1002">
                  <c:v>1153.4796238244514</c:v>
                </c:pt>
                <c:pt idx="1003">
                  <c:v>1152.7568922305759</c:v>
                </c:pt>
                <c:pt idx="1004">
                  <c:v>1152.0350657482963</c:v>
                </c:pt>
                <c:pt idx="1005">
                  <c:v>1151.3141426783284</c:v>
                </c:pt>
                <c:pt idx="1006">
                  <c:v>1150.5941213258188</c:v>
                </c:pt>
                <c:pt idx="1007">
                  <c:v>1149.875</c:v>
                </c:pt>
                <c:pt idx="1008">
                  <c:v>1149.1567770143658</c:v>
                </c:pt>
                <c:pt idx="1009">
                  <c:v>1148.4394506866417</c:v>
                </c:pt>
                <c:pt idx="1010">
                  <c:v>1147.72301933874</c:v>
                </c:pt>
                <c:pt idx="1011">
                  <c:v>1147.0074812967582</c:v>
                </c:pt>
                <c:pt idx="1012">
                  <c:v>1146.2928348909554</c:v>
                </c:pt>
                <c:pt idx="1013">
                  <c:v>1145.579078455791</c:v>
                </c:pt>
                <c:pt idx="1014">
                  <c:v>1144.8662103297997</c:v>
                </c:pt>
                <c:pt idx="1015">
                  <c:v>1144.1542288557043</c:v>
                </c:pt>
                <c:pt idx="1016">
                  <c:v>1143.4431323803606</c:v>
                </c:pt>
                <c:pt idx="1017">
                  <c:v>1142.7329192546579</c:v>
                </c:pt>
                <c:pt idx="1018">
                  <c:v>1142.0235878336437</c:v>
                </c:pt>
                <c:pt idx="1019">
                  <c:v>1141.3151364764258</c:v>
                </c:pt>
                <c:pt idx="1020">
                  <c:v>1140.6075635461973</c:v>
                </c:pt>
                <c:pt idx="1021">
                  <c:v>1139.9008674101735</c:v>
                </c:pt>
                <c:pt idx="1022">
                  <c:v>1139.1950464396248</c:v>
                </c:pt>
                <c:pt idx="1023">
                  <c:v>1138.4900990099009</c:v>
                </c:pt>
                <c:pt idx="1024">
                  <c:v>1137.7860235003093</c:v>
                </c:pt>
                <c:pt idx="1025">
                  <c:v>1137.0828182941898</c:v>
                </c:pt>
                <c:pt idx="1026">
                  <c:v>1136.3804817788748</c:v>
                </c:pt>
                <c:pt idx="1027">
                  <c:v>1135.679012345679</c:v>
                </c:pt>
                <c:pt idx="1028">
                  <c:v>1134.9784083898828</c:v>
                </c:pt>
                <c:pt idx="1029">
                  <c:v>1134.2786683107281</c:v>
                </c:pt>
                <c:pt idx="1030">
                  <c:v>1133.5797905113948</c:v>
                </c:pt>
                <c:pt idx="1031">
                  <c:v>1132.8817733990147</c:v>
                </c:pt>
                <c:pt idx="1032">
                  <c:v>1132.1846153846154</c:v>
                </c:pt>
                <c:pt idx="1033">
                  <c:v>1131.4883148831489</c:v>
                </c:pt>
                <c:pt idx="1034">
                  <c:v>1130.7928703134598</c:v>
                </c:pt>
                <c:pt idx="1035">
                  <c:v>1130.0982800982802</c:v>
                </c:pt>
                <c:pt idx="1036">
                  <c:v>1129.4045426642112</c:v>
                </c:pt>
                <c:pt idx="1037">
                  <c:v>1128.7116564417336</c:v>
                </c:pt>
                <c:pt idx="1038">
                  <c:v>1128.0196198651133</c:v>
                </c:pt>
                <c:pt idx="1039">
                  <c:v>1127.3284313725478</c:v>
                </c:pt>
                <c:pt idx="1040">
                  <c:v>1126.6380894060012</c:v>
                </c:pt>
                <c:pt idx="1041">
                  <c:v>1125.9485924112714</c:v>
                </c:pt>
                <c:pt idx="1042">
                  <c:v>1125.2599388379078</c:v>
                </c:pt>
                <c:pt idx="1043">
                  <c:v>1124.5721271393541</c:v>
                </c:pt>
                <c:pt idx="1044">
                  <c:v>1123.8851557727664</c:v>
                </c:pt>
                <c:pt idx="1045">
                  <c:v>1123.1990231990228</c:v>
                </c:pt>
                <c:pt idx="1046">
                  <c:v>1122.5137278828554</c:v>
                </c:pt>
                <c:pt idx="1047">
                  <c:v>1121.8292682926829</c:v>
                </c:pt>
                <c:pt idx="1048">
                  <c:v>1121.1456429006703</c:v>
                </c:pt>
                <c:pt idx="1049">
                  <c:v>1120.4628501827169</c:v>
                </c:pt>
                <c:pt idx="1050">
                  <c:v>1119.7808886183798</c:v>
                </c:pt>
                <c:pt idx="1051">
                  <c:v>1119.0997566909975</c:v>
                </c:pt>
                <c:pt idx="1052">
                  <c:v>1118.419452887538</c:v>
                </c:pt>
                <c:pt idx="1053">
                  <c:v>1117.7399756986633</c:v>
                </c:pt>
                <c:pt idx="1054">
                  <c:v>1117.0613236186998</c:v>
                </c:pt>
                <c:pt idx="1055">
                  <c:v>1116.3834951456308</c:v>
                </c:pt>
                <c:pt idx="1056">
                  <c:v>1115.7064887810811</c:v>
                </c:pt>
                <c:pt idx="1057">
                  <c:v>1115.0303030303028</c:v>
                </c:pt>
                <c:pt idx="1058">
                  <c:v>1114.3549364021806</c:v>
                </c:pt>
                <c:pt idx="1059">
                  <c:v>1113.6803874092009</c:v>
                </c:pt>
                <c:pt idx="1060">
                  <c:v>1113.0066545674531</c:v>
                </c:pt>
                <c:pt idx="1061">
                  <c:v>1112.3337363966098</c:v>
                </c:pt>
                <c:pt idx="1062">
                  <c:v>1111.6616314199396</c:v>
                </c:pt>
                <c:pt idx="1063">
                  <c:v>1110.9903381642512</c:v>
                </c:pt>
                <c:pt idx="1064">
                  <c:v>1110.319855159928</c:v>
                </c:pt>
                <c:pt idx="1065">
                  <c:v>1109.6501809408926</c:v>
                </c:pt>
                <c:pt idx="1066">
                  <c:v>1108.9813140446049</c:v>
                </c:pt>
                <c:pt idx="1067">
                  <c:v>1108.3132530120479</c:v>
                </c:pt>
                <c:pt idx="1068">
                  <c:v>1107.6459963877182</c:v>
                </c:pt>
                <c:pt idx="1069">
                  <c:v>1106.979542719615</c:v>
                </c:pt>
                <c:pt idx="1070">
                  <c:v>1106.3138905592298</c:v>
                </c:pt>
                <c:pt idx="1071">
                  <c:v>1105.6490384615386</c:v>
                </c:pt>
                <c:pt idx="1072">
                  <c:v>1104.984984984985</c:v>
                </c:pt>
                <c:pt idx="1073">
                  <c:v>1104.3217286914758</c:v>
                </c:pt>
                <c:pt idx="1074">
                  <c:v>1103.6592681463708</c:v>
                </c:pt>
                <c:pt idx="1075">
                  <c:v>1102.9976019184653</c:v>
                </c:pt>
                <c:pt idx="1076">
                  <c:v>1102.3367285799848</c:v>
                </c:pt>
                <c:pt idx="1077">
                  <c:v>1101.6766467065868</c:v>
                </c:pt>
                <c:pt idx="1078">
                  <c:v>1101.0173548773178</c:v>
                </c:pt>
                <c:pt idx="1079">
                  <c:v>1100.3588516746411</c:v>
                </c:pt>
                <c:pt idx="1080">
                  <c:v>1099.7011356843993</c:v>
                </c:pt>
                <c:pt idx="1081">
                  <c:v>1099.0442054958178</c:v>
                </c:pt>
                <c:pt idx="1082">
                  <c:v>1098.3880597014931</c:v>
                </c:pt>
                <c:pt idx="1083">
                  <c:v>1097.7326968973748</c:v>
                </c:pt>
                <c:pt idx="1084">
                  <c:v>1097.0781156827711</c:v>
                </c:pt>
                <c:pt idx="1085">
                  <c:v>1096.4243146603098</c:v>
                </c:pt>
                <c:pt idx="1086">
                  <c:v>1095.7712924359728</c:v>
                </c:pt>
                <c:pt idx="1087">
                  <c:v>1095.1190476190379</c:v>
                </c:pt>
                <c:pt idx="1088">
                  <c:v>1094.4675788221311</c:v>
                </c:pt>
                <c:pt idx="1089">
                  <c:v>1093.8168846611181</c:v>
                </c:pt>
                <c:pt idx="1090">
                  <c:v>1093.1669637552011</c:v>
                </c:pt>
                <c:pt idx="1091">
                  <c:v>1092.5178147268409</c:v>
                </c:pt>
                <c:pt idx="1092">
                  <c:v>1091.8694362017798</c:v>
                </c:pt>
                <c:pt idx="1093">
                  <c:v>1091.2218268090148</c:v>
                </c:pt>
                <c:pt idx="1094">
                  <c:v>1090.5749851807961</c:v>
                </c:pt>
                <c:pt idx="1095">
                  <c:v>1089.9289099526065</c:v>
                </c:pt>
                <c:pt idx="1096">
                  <c:v>1089.2835997631842</c:v>
                </c:pt>
                <c:pt idx="1097">
                  <c:v>1088.6390532544378</c:v>
                </c:pt>
                <c:pt idx="1098">
                  <c:v>1087.9952690715561</c:v>
                </c:pt>
                <c:pt idx="1099">
                  <c:v>1087.3522458628736</c:v>
                </c:pt>
                <c:pt idx="1100">
                  <c:v>1086.7099822799748</c:v>
                </c:pt>
                <c:pt idx="1101">
                  <c:v>1086.0684769775678</c:v>
                </c:pt>
                <c:pt idx="1102">
                  <c:v>1085.4277286135693</c:v>
                </c:pt>
                <c:pt idx="1103">
                  <c:v>1084.7877358490566</c:v>
                </c:pt>
                <c:pt idx="1104">
                  <c:v>1084.1484973482616</c:v>
                </c:pt>
                <c:pt idx="1105">
                  <c:v>1083.510011778563</c:v>
                </c:pt>
                <c:pt idx="1106">
                  <c:v>1082.8722778104748</c:v>
                </c:pt>
                <c:pt idx="1107">
                  <c:v>1082.2352941176471</c:v>
                </c:pt>
                <c:pt idx="1108">
                  <c:v>1081.5990593768372</c:v>
                </c:pt>
                <c:pt idx="1109">
                  <c:v>1080.9635722679202</c:v>
                </c:pt>
                <c:pt idx="1110">
                  <c:v>1080.3288314738697</c:v>
                </c:pt>
                <c:pt idx="1111">
                  <c:v>1079.6948356807509</c:v>
                </c:pt>
                <c:pt idx="1112">
                  <c:v>1079.061583577713</c:v>
                </c:pt>
                <c:pt idx="1113">
                  <c:v>1078.4290738569755</c:v>
                </c:pt>
                <c:pt idx="1114">
                  <c:v>1077.7973052138248</c:v>
                </c:pt>
                <c:pt idx="1115">
                  <c:v>1077.1662763466043</c:v>
                </c:pt>
                <c:pt idx="1116">
                  <c:v>1076.5359859567011</c:v>
                </c:pt>
                <c:pt idx="1117">
                  <c:v>1075.906432748538</c:v>
                </c:pt>
                <c:pt idx="1118">
                  <c:v>1075.2776154295761</c:v>
                </c:pt>
                <c:pt idx="1119">
                  <c:v>1074.6495327102805</c:v>
                </c:pt>
                <c:pt idx="1120">
                  <c:v>1074.0221833041451</c:v>
                </c:pt>
                <c:pt idx="1121">
                  <c:v>1073.3955659276662</c:v>
                </c:pt>
                <c:pt idx="1122">
                  <c:v>1072.7696793003001</c:v>
                </c:pt>
                <c:pt idx="1123">
                  <c:v>1072.1445221445222</c:v>
                </c:pt>
                <c:pt idx="1124">
                  <c:v>1071.5200931858001</c:v>
                </c:pt>
                <c:pt idx="1125">
                  <c:v>1070.8963911525029</c:v>
                </c:pt>
                <c:pt idx="1126">
                  <c:v>1070.2734147760298</c:v>
                </c:pt>
                <c:pt idx="1127">
                  <c:v>1069.651162790698</c:v>
                </c:pt>
                <c:pt idx="1128">
                  <c:v>1069.0296339337601</c:v>
                </c:pt>
                <c:pt idx="1129">
                  <c:v>1068.4088269454123</c:v>
                </c:pt>
                <c:pt idx="1130">
                  <c:v>1067.7887405687754</c:v>
                </c:pt>
                <c:pt idx="1131">
                  <c:v>1067.1693735498798</c:v>
                </c:pt>
                <c:pt idx="1132">
                  <c:v>1066.5507246376808</c:v>
                </c:pt>
                <c:pt idx="1133">
                  <c:v>1065.9327925840093</c:v>
                </c:pt>
                <c:pt idx="1134">
                  <c:v>1065.315576143614</c:v>
                </c:pt>
                <c:pt idx="1135">
                  <c:v>1064.6990740740728</c:v>
                </c:pt>
                <c:pt idx="1136">
                  <c:v>1064.0832851359148</c:v>
                </c:pt>
                <c:pt idx="1137">
                  <c:v>1063.4682080924856</c:v>
                </c:pt>
                <c:pt idx="1138">
                  <c:v>1062.8538417099942</c:v>
                </c:pt>
                <c:pt idx="1139">
                  <c:v>1062.2401847575059</c:v>
                </c:pt>
                <c:pt idx="1140">
                  <c:v>1061.6272360069138</c:v>
                </c:pt>
                <c:pt idx="1141">
                  <c:v>1061.0149942329758</c:v>
                </c:pt>
                <c:pt idx="1142">
                  <c:v>1060.4034582132558</c:v>
                </c:pt>
                <c:pt idx="1143">
                  <c:v>1059.7926267281107</c:v>
                </c:pt>
                <c:pt idx="1144">
                  <c:v>1059.1824985607348</c:v>
                </c:pt>
                <c:pt idx="1145">
                  <c:v>1058.5730724971229</c:v>
                </c:pt>
                <c:pt idx="1146">
                  <c:v>1057.9643473260494</c:v>
                </c:pt>
                <c:pt idx="1147">
                  <c:v>1057.3563218390798</c:v>
                </c:pt>
                <c:pt idx="1148">
                  <c:v>1056.7489948305572</c:v>
                </c:pt>
                <c:pt idx="1149">
                  <c:v>1056.1423650975878</c:v>
                </c:pt>
                <c:pt idx="1150">
                  <c:v>1055.536431440046</c:v>
                </c:pt>
                <c:pt idx="1151">
                  <c:v>1054.931192660551</c:v>
                </c:pt>
                <c:pt idx="1152">
                  <c:v>1054.32664756447</c:v>
                </c:pt>
                <c:pt idx="1153">
                  <c:v>1053.7227949599078</c:v>
                </c:pt>
                <c:pt idx="1154">
                  <c:v>1053.1196336576988</c:v>
                </c:pt>
                <c:pt idx="1155">
                  <c:v>1052.517162471396</c:v>
                </c:pt>
                <c:pt idx="1156">
                  <c:v>1051.9153802172671</c:v>
                </c:pt>
                <c:pt idx="1157">
                  <c:v>1051.3142857142857</c:v>
                </c:pt>
                <c:pt idx="1158">
                  <c:v>1050.7138777841362</c:v>
                </c:pt>
                <c:pt idx="1159">
                  <c:v>1050.1141552511408</c:v>
                </c:pt>
                <c:pt idx="1160">
                  <c:v>1049.515116942385</c:v>
                </c:pt>
                <c:pt idx="1161">
                  <c:v>1048.91676168759</c:v>
                </c:pt>
                <c:pt idx="1162">
                  <c:v>1048.3190883190878</c:v>
                </c:pt>
                <c:pt idx="1163">
                  <c:v>1047.7220956719818</c:v>
                </c:pt>
                <c:pt idx="1164">
                  <c:v>1047.12578258395</c:v>
                </c:pt>
                <c:pt idx="1165">
                  <c:v>1046.5301478953249</c:v>
                </c:pt>
                <c:pt idx="1166">
                  <c:v>1045.9351904491211</c:v>
                </c:pt>
                <c:pt idx="1167">
                  <c:v>1045.340909090909</c:v>
                </c:pt>
                <c:pt idx="1168">
                  <c:v>1044.7473026689379</c:v>
                </c:pt>
                <c:pt idx="1169">
                  <c:v>1044.1543700340376</c:v>
                </c:pt>
                <c:pt idx="1170">
                  <c:v>1043.5621100396952</c:v>
                </c:pt>
                <c:pt idx="1171">
                  <c:v>1042.9705215419501</c:v>
                </c:pt>
                <c:pt idx="1172">
                  <c:v>1042.3796033994329</c:v>
                </c:pt>
                <c:pt idx="1173">
                  <c:v>1041.7893544733859</c:v>
                </c:pt>
                <c:pt idx="1174">
                  <c:v>1041.1997736276173</c:v>
                </c:pt>
                <c:pt idx="1175">
                  <c:v>1040.6108597285067</c:v>
                </c:pt>
                <c:pt idx="1176">
                  <c:v>1040.0226116449971</c:v>
                </c:pt>
                <c:pt idx="1177">
                  <c:v>1039.4350282485875</c:v>
                </c:pt>
                <c:pt idx="1178">
                  <c:v>1038.8481084133248</c:v>
                </c:pt>
                <c:pt idx="1179">
                  <c:v>1038.2618510158009</c:v>
                </c:pt>
                <c:pt idx="1180">
                  <c:v>1037.6762549351379</c:v>
                </c:pt>
                <c:pt idx="1181">
                  <c:v>1037.0913190529848</c:v>
                </c:pt>
                <c:pt idx="1182">
                  <c:v>1036.5070422535198</c:v>
                </c:pt>
                <c:pt idx="1183">
                  <c:v>1035.9234234234234</c:v>
                </c:pt>
                <c:pt idx="1184">
                  <c:v>1035.3404614518852</c:v>
                </c:pt>
                <c:pt idx="1185">
                  <c:v>1034.7581552305962</c:v>
                </c:pt>
                <c:pt idx="1186">
                  <c:v>1034.1765036537381</c:v>
                </c:pt>
                <c:pt idx="1187">
                  <c:v>1033.595505617978</c:v>
                </c:pt>
                <c:pt idx="1188">
                  <c:v>1033.0151600224601</c:v>
                </c:pt>
                <c:pt idx="1189">
                  <c:v>1032.4354657688011</c:v>
                </c:pt>
                <c:pt idx="1190">
                  <c:v>1031.8564217610769</c:v>
                </c:pt>
                <c:pt idx="1191">
                  <c:v>1031.2780269058296</c:v>
                </c:pt>
                <c:pt idx="1192">
                  <c:v>1030.700280112045</c:v>
                </c:pt>
                <c:pt idx="1193">
                  <c:v>1030.1231802911498</c:v>
                </c:pt>
                <c:pt idx="1194">
                  <c:v>1029.5467263570229</c:v>
                </c:pt>
                <c:pt idx="1195">
                  <c:v>1028.9709172259509</c:v>
                </c:pt>
                <c:pt idx="1196">
                  <c:v>1028.395751816658</c:v>
                </c:pt>
                <c:pt idx="1197">
                  <c:v>1027.8212290502793</c:v>
                </c:pt>
                <c:pt idx="1198">
                  <c:v>1027.2473478503628</c:v>
                </c:pt>
                <c:pt idx="1199">
                  <c:v>1026.6741071428548</c:v>
                </c:pt>
                <c:pt idx="1200">
                  <c:v>1026.101505856107</c:v>
                </c:pt>
                <c:pt idx="1201">
                  <c:v>1025.5295429208472</c:v>
                </c:pt>
                <c:pt idx="1202">
                  <c:v>1024.9582172701951</c:v>
                </c:pt>
                <c:pt idx="1203">
                  <c:v>1024.3875278396436</c:v>
                </c:pt>
                <c:pt idx="1204">
                  <c:v>1023.8174735670585</c:v>
                </c:pt>
                <c:pt idx="1205">
                  <c:v>1023.2480533926586</c:v>
                </c:pt>
                <c:pt idx="1206">
                  <c:v>1022.6792662590335</c:v>
                </c:pt>
                <c:pt idx="1207">
                  <c:v>1022.1111111111111</c:v>
                </c:pt>
                <c:pt idx="1208">
                  <c:v>1021.5435868961688</c:v>
                </c:pt>
                <c:pt idx="1209">
                  <c:v>1020.976692563818</c:v>
                </c:pt>
                <c:pt idx="1210">
                  <c:v>1020.4104270660011</c:v>
                </c:pt>
                <c:pt idx="1211">
                  <c:v>1019.8447893569845</c:v>
                </c:pt>
                <c:pt idx="1212">
                  <c:v>1019.2797783933587</c:v>
                </c:pt>
                <c:pt idx="1213">
                  <c:v>1018.7153931339977</c:v>
                </c:pt>
                <c:pt idx="1214">
                  <c:v>1018.151632540123</c:v>
                </c:pt>
                <c:pt idx="1215">
                  <c:v>1017.5884955752235</c:v>
                </c:pt>
                <c:pt idx="1216">
                  <c:v>1017.0259812050857</c:v>
                </c:pt>
                <c:pt idx="1217">
                  <c:v>1016.4640883977901</c:v>
                </c:pt>
                <c:pt idx="1218">
                  <c:v>1015.9028161236884</c:v>
                </c:pt>
                <c:pt idx="1219">
                  <c:v>1015.3421633553991</c:v>
                </c:pt>
                <c:pt idx="1220">
                  <c:v>1014.7821290678435</c:v>
                </c:pt>
                <c:pt idx="1221">
                  <c:v>1014.2227122381539</c:v>
                </c:pt>
                <c:pt idx="1222">
                  <c:v>1013.6639118457279</c:v>
                </c:pt>
                <c:pt idx="1223">
                  <c:v>1013.1057268722467</c:v>
                </c:pt>
                <c:pt idx="1224">
                  <c:v>1012.548156301596</c:v>
                </c:pt>
                <c:pt idx="1225">
                  <c:v>1011.9911991199114</c:v>
                </c:pt>
                <c:pt idx="1226">
                  <c:v>1011.4348543155579</c:v>
                </c:pt>
                <c:pt idx="1227">
                  <c:v>1010.8791208791209</c:v>
                </c:pt>
                <c:pt idx="1228">
                  <c:v>1010.3239978033994</c:v>
                </c:pt>
                <c:pt idx="1229">
                  <c:v>1009.7694840834229</c:v>
                </c:pt>
                <c:pt idx="1230">
                  <c:v>1009.2155787164015</c:v>
                </c:pt>
                <c:pt idx="1231">
                  <c:v>1008.6622807017524</c:v>
                </c:pt>
                <c:pt idx="1232">
                  <c:v>1008.109589041098</c:v>
                </c:pt>
                <c:pt idx="1233">
                  <c:v>1007.5575027382254</c:v>
                </c:pt>
                <c:pt idx="1234">
                  <c:v>1007.0060207991243</c:v>
                </c:pt>
                <c:pt idx="1235">
                  <c:v>1006.4551422319474</c:v>
                </c:pt>
                <c:pt idx="1236">
                  <c:v>1005.9048660470205</c:v>
                </c:pt>
                <c:pt idx="1237">
                  <c:v>1005.3551912568306</c:v>
                </c:pt>
                <c:pt idx="1238">
                  <c:v>1004.8061168760229</c:v>
                </c:pt>
                <c:pt idx="1239">
                  <c:v>1004.2576419213975</c:v>
                </c:pt>
                <c:pt idx="1240">
                  <c:v>1003.709765411893</c:v>
                </c:pt>
                <c:pt idx="1241">
                  <c:v>1003.1624863685932</c:v>
                </c:pt>
                <c:pt idx="1242">
                  <c:v>1002.6158038147129</c:v>
                </c:pt>
                <c:pt idx="1243">
                  <c:v>1002.0697167755991</c:v>
                </c:pt>
                <c:pt idx="1244">
                  <c:v>1001.5242242787153</c:v>
                </c:pt>
                <c:pt idx="1245">
                  <c:v>1000.9793253536455</c:v>
                </c:pt>
                <c:pt idx="1246">
                  <c:v>1000.4350190320827</c:v>
                </c:pt>
                <c:pt idx="1247">
                  <c:v>999.89130434782805</c:v>
                </c:pt>
                <c:pt idx="1248">
                  <c:v>999.34818033677345</c:v>
                </c:pt>
                <c:pt idx="1249">
                  <c:v>998.80564603691641</c:v>
                </c:pt>
                <c:pt idx="1250">
                  <c:v>998.26370048833451</c:v>
                </c:pt>
                <c:pt idx="1251">
                  <c:v>997.72234273318873</c:v>
                </c:pt>
                <c:pt idx="1252">
                  <c:v>997.18157181571792</c:v>
                </c:pt>
                <c:pt idx="1253">
                  <c:v>996.64138678223139</c:v>
                </c:pt>
                <c:pt idx="1254">
                  <c:v>996.1017866811045</c:v>
                </c:pt>
                <c:pt idx="1255">
                  <c:v>995.56277056277054</c:v>
                </c:pt>
                <c:pt idx="1256">
                  <c:v>995.02433747971872</c:v>
                </c:pt>
                <c:pt idx="1257">
                  <c:v>994.48648648648657</c:v>
                </c:pt>
                <c:pt idx="1258">
                  <c:v>993.9492166396542</c:v>
                </c:pt>
                <c:pt idx="1259">
                  <c:v>993.41252699783797</c:v>
                </c:pt>
                <c:pt idx="1260">
                  <c:v>992.8764166216946</c:v>
                </c:pt>
                <c:pt idx="1261">
                  <c:v>992.34088457389453</c:v>
                </c:pt>
                <c:pt idx="1262">
                  <c:v>991.8059299191375</c:v>
                </c:pt>
                <c:pt idx="1263">
                  <c:v>991.27155172413802</c:v>
                </c:pt>
                <c:pt idx="1264">
                  <c:v>990.73774905762355</c:v>
                </c:pt>
                <c:pt idx="1265">
                  <c:v>990.20452099031252</c:v>
                </c:pt>
                <c:pt idx="1266">
                  <c:v>989.67186659494348</c:v>
                </c:pt>
                <c:pt idx="1267">
                  <c:v>989.13978494624371</c:v>
                </c:pt>
                <c:pt idx="1268">
                  <c:v>988.6082751209027</c:v>
                </c:pt>
                <c:pt idx="1269">
                  <c:v>988.07733619763803</c:v>
                </c:pt>
                <c:pt idx="1270">
                  <c:v>987.54696725711301</c:v>
                </c:pt>
                <c:pt idx="1271">
                  <c:v>987.01716738196637</c:v>
                </c:pt>
                <c:pt idx="1272">
                  <c:v>986.48793565683854</c:v>
                </c:pt>
                <c:pt idx="1273">
                  <c:v>985.95927116827443</c:v>
                </c:pt>
                <c:pt idx="1274">
                  <c:v>985.43117300482049</c:v>
                </c:pt>
                <c:pt idx="1275">
                  <c:v>984.90364025695953</c:v>
                </c:pt>
                <c:pt idx="1276">
                  <c:v>984.37667201712304</c:v>
                </c:pt>
                <c:pt idx="1277">
                  <c:v>983.85026737967917</c:v>
                </c:pt>
                <c:pt idx="1278">
                  <c:v>983.32442544093749</c:v>
                </c:pt>
                <c:pt idx="1279">
                  <c:v>982.79914529915129</c:v>
                </c:pt>
                <c:pt idx="1280">
                  <c:v>982.2744260544581</c:v>
                </c:pt>
                <c:pt idx="1281">
                  <c:v>981.75026680896246</c:v>
                </c:pt>
                <c:pt idx="1282">
                  <c:v>981.22666666666805</c:v>
                </c:pt>
                <c:pt idx="1283">
                  <c:v>980.70362473347541</c:v>
                </c:pt>
                <c:pt idx="1284">
                  <c:v>980.18114011720832</c:v>
                </c:pt>
                <c:pt idx="1285">
                  <c:v>979.65921192758253</c:v>
                </c:pt>
                <c:pt idx="1286">
                  <c:v>979.13783927621353</c:v>
                </c:pt>
                <c:pt idx="1287">
                  <c:v>978.61702127659805</c:v>
                </c:pt>
                <c:pt idx="1288">
                  <c:v>978.09675704412552</c:v>
                </c:pt>
                <c:pt idx="1289">
                  <c:v>977.57704569606801</c:v>
                </c:pt>
                <c:pt idx="1290">
                  <c:v>977.05788635156659</c:v>
                </c:pt>
                <c:pt idx="1291">
                  <c:v>976.53927813163477</c:v>
                </c:pt>
                <c:pt idx="1292">
                  <c:v>976.0212201591512</c:v>
                </c:pt>
                <c:pt idx="1293">
                  <c:v>975.50371155886398</c:v>
                </c:pt>
                <c:pt idx="1294">
                  <c:v>974.98675145734353</c:v>
                </c:pt>
                <c:pt idx="1295">
                  <c:v>974.47033898305085</c:v>
                </c:pt>
                <c:pt idx="1296">
                  <c:v>973.95447326628471</c:v>
                </c:pt>
                <c:pt idx="1297">
                  <c:v>973.43915343915342</c:v>
                </c:pt>
                <c:pt idx="1298">
                  <c:v>972.92437863564305</c:v>
                </c:pt>
                <c:pt idx="1299">
                  <c:v>972.41014799154289</c:v>
                </c:pt>
                <c:pt idx="1300">
                  <c:v>971.89646064447948</c:v>
                </c:pt>
                <c:pt idx="1301">
                  <c:v>971.38331573389655</c:v>
                </c:pt>
                <c:pt idx="1302">
                  <c:v>970.87071240105558</c:v>
                </c:pt>
                <c:pt idx="1303">
                  <c:v>970.35864978902748</c:v>
                </c:pt>
                <c:pt idx="1304">
                  <c:v>969.84712704269748</c:v>
                </c:pt>
                <c:pt idx="1305">
                  <c:v>969.33614330874548</c:v>
                </c:pt>
                <c:pt idx="1306">
                  <c:v>968.82569773564796</c:v>
                </c:pt>
                <c:pt idx="1307">
                  <c:v>968.3157894736845</c:v>
                </c:pt>
                <c:pt idx="1308">
                  <c:v>967.80641767490749</c:v>
                </c:pt>
                <c:pt idx="1309">
                  <c:v>967.29758149316513</c:v>
                </c:pt>
                <c:pt idx="1310">
                  <c:v>966.78928008407775</c:v>
                </c:pt>
                <c:pt idx="1311">
                  <c:v>966.28151260504205</c:v>
                </c:pt>
                <c:pt idx="1312">
                  <c:v>965.77427821522315</c:v>
                </c:pt>
                <c:pt idx="1313">
                  <c:v>965.26757607555089</c:v>
                </c:pt>
                <c:pt idx="1314">
                  <c:v>964.76140534871524</c:v>
                </c:pt>
                <c:pt idx="1315">
                  <c:v>964.2557651991616</c:v>
                </c:pt>
                <c:pt idx="1316">
                  <c:v>963.75065479308296</c:v>
                </c:pt>
                <c:pt idx="1317">
                  <c:v>963.24607329842934</c:v>
                </c:pt>
                <c:pt idx="1318">
                  <c:v>962.74201988487027</c:v>
                </c:pt>
                <c:pt idx="1319">
                  <c:v>962.2384937238495</c:v>
                </c:pt>
                <c:pt idx="1320">
                  <c:v>961.73549398849968</c:v>
                </c:pt>
                <c:pt idx="1321">
                  <c:v>961.23301985370949</c:v>
                </c:pt>
                <c:pt idx="1322">
                  <c:v>960.73107049608359</c:v>
                </c:pt>
                <c:pt idx="1323">
                  <c:v>960.22964509394546</c:v>
                </c:pt>
                <c:pt idx="1324">
                  <c:v>959.72874282734097</c:v>
                </c:pt>
                <c:pt idx="1325">
                  <c:v>959.22836287799805</c:v>
                </c:pt>
                <c:pt idx="1326">
                  <c:v>958.72850442939352</c:v>
                </c:pt>
                <c:pt idx="1327">
                  <c:v>958.22916666667277</c:v>
                </c:pt>
                <c:pt idx="1328">
                  <c:v>957.73034877668772</c:v>
                </c:pt>
                <c:pt idx="1329">
                  <c:v>957.23204994797084</c:v>
                </c:pt>
                <c:pt idx="1330">
                  <c:v>956.73426937077488</c:v>
                </c:pt>
                <c:pt idx="1331">
                  <c:v>956.23700623700654</c:v>
                </c:pt>
                <c:pt idx="1332">
                  <c:v>955.74025974025949</c:v>
                </c:pt>
                <c:pt idx="1333">
                  <c:v>955.24402907580441</c:v>
                </c:pt>
                <c:pt idx="1334">
                  <c:v>954.74831344058305</c:v>
                </c:pt>
                <c:pt idx="1335">
                  <c:v>954.25311203319552</c:v>
                </c:pt>
                <c:pt idx="1336">
                  <c:v>953.75842405391347</c:v>
                </c:pt>
                <c:pt idx="1337">
                  <c:v>953.26424870466326</c:v>
                </c:pt>
                <c:pt idx="1338">
                  <c:v>952.77058518902152</c:v>
                </c:pt>
                <c:pt idx="1339">
                  <c:v>952.2774327122155</c:v>
                </c:pt>
                <c:pt idx="1340">
                  <c:v>951.78479048111853</c:v>
                </c:pt>
                <c:pt idx="1341">
                  <c:v>951.29265770423797</c:v>
                </c:pt>
                <c:pt idx="1342">
                  <c:v>950.80103359173131</c:v>
                </c:pt>
                <c:pt idx="1343">
                  <c:v>950.30991735537191</c:v>
                </c:pt>
                <c:pt idx="1344">
                  <c:v>949.81930820857053</c:v>
                </c:pt>
                <c:pt idx="1345">
                  <c:v>949.32920536635754</c:v>
                </c:pt>
                <c:pt idx="1346">
                  <c:v>948.83960804538299</c:v>
                </c:pt>
                <c:pt idx="1347">
                  <c:v>948.3505154639106</c:v>
                </c:pt>
                <c:pt idx="1348">
                  <c:v>947.86192684182697</c:v>
                </c:pt>
                <c:pt idx="1349">
                  <c:v>947.37384140061852</c:v>
                </c:pt>
                <c:pt idx="1350">
                  <c:v>946.88625836335541</c:v>
                </c:pt>
                <c:pt idx="1351">
                  <c:v>946.39917695473252</c:v>
                </c:pt>
                <c:pt idx="1352">
                  <c:v>945.91259640102749</c:v>
                </c:pt>
                <c:pt idx="1353">
                  <c:v>945.42651593011306</c:v>
                </c:pt>
                <c:pt idx="1354">
                  <c:v>944.94093477144327</c:v>
                </c:pt>
                <c:pt idx="1355">
                  <c:v>944.45585215605752</c:v>
                </c:pt>
                <c:pt idx="1356">
                  <c:v>943.97126731657261</c:v>
                </c:pt>
                <c:pt idx="1357">
                  <c:v>943.48717948717945</c:v>
                </c:pt>
                <c:pt idx="1358">
                  <c:v>943.00358790363953</c:v>
                </c:pt>
                <c:pt idx="1359">
                  <c:v>942.52049180327799</c:v>
                </c:pt>
                <c:pt idx="1360">
                  <c:v>942.03789042498647</c:v>
                </c:pt>
                <c:pt idx="1361">
                  <c:v>941.55578300921184</c:v>
                </c:pt>
                <c:pt idx="1362">
                  <c:v>941.07416879795346</c:v>
                </c:pt>
                <c:pt idx="1363">
                  <c:v>940.59304703476482</c:v>
                </c:pt>
                <c:pt idx="1364">
                  <c:v>940.1124169647419</c:v>
                </c:pt>
                <c:pt idx="1365">
                  <c:v>939.63227783452248</c:v>
                </c:pt>
                <c:pt idx="1366">
                  <c:v>939.15262889228109</c:v>
                </c:pt>
                <c:pt idx="1367">
                  <c:v>938.67346938775552</c:v>
                </c:pt>
                <c:pt idx="1368">
                  <c:v>938.19479857216822</c:v>
                </c:pt>
                <c:pt idx="1369">
                  <c:v>937.71661569826711</c:v>
                </c:pt>
                <c:pt idx="1370">
                  <c:v>937.23892002037803</c:v>
                </c:pt>
                <c:pt idx="1371">
                  <c:v>936.7617107942973</c:v>
                </c:pt>
                <c:pt idx="1372">
                  <c:v>936.2849872773661</c:v>
                </c:pt>
                <c:pt idx="1373">
                  <c:v>935.80874872838353</c:v>
                </c:pt>
                <c:pt idx="1374">
                  <c:v>935.33299440772748</c:v>
                </c:pt>
                <c:pt idx="1375">
                  <c:v>934.85772357723579</c:v>
                </c:pt>
                <c:pt idx="1376">
                  <c:v>934.38293550025389</c:v>
                </c:pt>
                <c:pt idx="1377">
                  <c:v>933.90862944162438</c:v>
                </c:pt>
                <c:pt idx="1378">
                  <c:v>933.43480466768847</c:v>
                </c:pt>
                <c:pt idx="1379">
                  <c:v>932.96146044624743</c:v>
                </c:pt>
                <c:pt idx="1380">
                  <c:v>932.48859604663619</c:v>
                </c:pt>
                <c:pt idx="1381">
                  <c:v>932.01621073961496</c:v>
                </c:pt>
                <c:pt idx="1382">
                  <c:v>931.54430379746839</c:v>
                </c:pt>
                <c:pt idx="1383">
                  <c:v>931.07287449392709</c:v>
                </c:pt>
                <c:pt idx="1384">
                  <c:v>930.60192210419791</c:v>
                </c:pt>
                <c:pt idx="1385">
                  <c:v>930.13144590495449</c:v>
                </c:pt>
                <c:pt idx="1386">
                  <c:v>929.66144517433042</c:v>
                </c:pt>
                <c:pt idx="1387">
                  <c:v>929.19191919191746</c:v>
                </c:pt>
                <c:pt idx="1388">
                  <c:v>928.72286723876834</c:v>
                </c:pt>
                <c:pt idx="1389">
                  <c:v>928.25428859737804</c:v>
                </c:pt>
                <c:pt idx="1390">
                  <c:v>927.78618255169818</c:v>
                </c:pt>
                <c:pt idx="1391">
                  <c:v>927.31854838709683</c:v>
                </c:pt>
                <c:pt idx="1392">
                  <c:v>926.85138539042748</c:v>
                </c:pt>
                <c:pt idx="1393">
                  <c:v>926.38469284994949</c:v>
                </c:pt>
                <c:pt idx="1394">
                  <c:v>925.91847005536351</c:v>
                </c:pt>
                <c:pt idx="1395">
                  <c:v>925.45271629778676</c:v>
                </c:pt>
                <c:pt idx="1396">
                  <c:v>924.98743086978379</c:v>
                </c:pt>
                <c:pt idx="1397">
                  <c:v>924.52261306532648</c:v>
                </c:pt>
                <c:pt idx="1398">
                  <c:v>924.05826217980916</c:v>
                </c:pt>
                <c:pt idx="1399">
                  <c:v>923.59437751004873</c:v>
                </c:pt>
                <c:pt idx="1400">
                  <c:v>923.1309583542394</c:v>
                </c:pt>
                <c:pt idx="1401">
                  <c:v>922.66800401203614</c:v>
                </c:pt>
                <c:pt idx="1402">
                  <c:v>922.20551378445748</c:v>
                </c:pt>
                <c:pt idx="1403">
                  <c:v>921.74348697394805</c:v>
                </c:pt>
                <c:pt idx="1404">
                  <c:v>921.28192288432649</c:v>
                </c:pt>
                <c:pt idx="1405">
                  <c:v>920.82082082082047</c:v>
                </c:pt>
                <c:pt idx="1406">
                  <c:v>920.36018009004249</c:v>
                </c:pt>
                <c:pt idx="1407">
                  <c:v>919.9</c:v>
                </c:pt>
                <c:pt idx="1408">
                  <c:v>919.44027986006938</c:v>
                </c:pt>
                <c:pt idx="1409">
                  <c:v>918.98101898101788</c:v>
                </c:pt>
                <c:pt idx="1410">
                  <c:v>918.52221667498748</c:v>
                </c:pt>
                <c:pt idx="1411">
                  <c:v>918.06387225548951</c:v>
                </c:pt>
                <c:pt idx="1412">
                  <c:v>917.60598503740653</c:v>
                </c:pt>
                <c:pt idx="1413">
                  <c:v>917.14855433698904</c:v>
                </c:pt>
                <c:pt idx="1414">
                  <c:v>916.69157947184851</c:v>
                </c:pt>
                <c:pt idx="1415">
                  <c:v>916.23505976095612</c:v>
                </c:pt>
                <c:pt idx="1416">
                  <c:v>915.77899452464783</c:v>
                </c:pt>
                <c:pt idx="1417">
                  <c:v>915.32338308457713</c:v>
                </c:pt>
                <c:pt idx="1418">
                  <c:v>914.86822476379746</c:v>
                </c:pt>
                <c:pt idx="1419">
                  <c:v>914.41351888667987</c:v>
                </c:pt>
                <c:pt idx="1420">
                  <c:v>913.95926477893647</c:v>
                </c:pt>
                <c:pt idx="1421">
                  <c:v>913.50546176762805</c:v>
                </c:pt>
                <c:pt idx="1422">
                  <c:v>913.05210918113517</c:v>
                </c:pt>
                <c:pt idx="1423">
                  <c:v>912.5992063492065</c:v>
                </c:pt>
                <c:pt idx="1424">
                  <c:v>912.14675260287561</c:v>
                </c:pt>
                <c:pt idx="1425">
                  <c:v>911.69474727453689</c:v>
                </c:pt>
                <c:pt idx="1426">
                  <c:v>911.24318969787055</c:v>
                </c:pt>
                <c:pt idx="1427">
                  <c:v>910.79207920792305</c:v>
                </c:pt>
                <c:pt idx="1428">
                  <c:v>910.34141514101748</c:v>
                </c:pt>
                <c:pt idx="1429">
                  <c:v>909.89119683481647</c:v>
                </c:pt>
                <c:pt idx="1430">
                  <c:v>909.44142362827449</c:v>
                </c:pt>
                <c:pt idx="1431">
                  <c:v>908.99209486166012</c:v>
                </c:pt>
                <c:pt idx="1432">
                  <c:v>908.54320987654319</c:v>
                </c:pt>
                <c:pt idx="1433">
                  <c:v>908.09476801579467</c:v>
                </c:pt>
                <c:pt idx="1434">
                  <c:v>907.64676862358169</c:v>
                </c:pt>
                <c:pt idx="1435">
                  <c:v>907.1992110453649</c:v>
                </c:pt>
                <c:pt idx="1436">
                  <c:v>906.75209462789553</c:v>
                </c:pt>
                <c:pt idx="1437">
                  <c:v>906.30541871921139</c:v>
                </c:pt>
                <c:pt idx="1438">
                  <c:v>905.85918266863655</c:v>
                </c:pt>
                <c:pt idx="1439">
                  <c:v>905.41338582677304</c:v>
                </c:pt>
                <c:pt idx="1440">
                  <c:v>904.96802754549799</c:v>
                </c:pt>
                <c:pt idx="1441">
                  <c:v>904.52310717797445</c:v>
                </c:pt>
                <c:pt idx="1442">
                  <c:v>904.07862407862854</c:v>
                </c:pt>
                <c:pt idx="1443">
                  <c:v>903.6345776031435</c:v>
                </c:pt>
                <c:pt idx="1444">
                  <c:v>903.19096710849283</c:v>
                </c:pt>
                <c:pt idx="1445">
                  <c:v>902.74779195289852</c:v>
                </c:pt>
                <c:pt idx="1446">
                  <c:v>902.30505149582746</c:v>
                </c:pt>
                <c:pt idx="1447">
                  <c:v>901.86274509803798</c:v>
                </c:pt>
                <c:pt idx="1448">
                  <c:v>901.42087212150909</c:v>
                </c:pt>
                <c:pt idx="1449">
                  <c:v>900.97943192948355</c:v>
                </c:pt>
                <c:pt idx="1450">
                  <c:v>900.53842388644148</c:v>
                </c:pt>
                <c:pt idx="1451">
                  <c:v>900.09784735812354</c:v>
                </c:pt>
                <c:pt idx="1452">
                  <c:v>899.65770171149143</c:v>
                </c:pt>
                <c:pt idx="1453">
                  <c:v>899.21798631476042</c:v>
                </c:pt>
                <c:pt idx="1454">
                  <c:v>898.77870053738661</c:v>
                </c:pt>
                <c:pt idx="1455">
                  <c:v>898.33984375</c:v>
                </c:pt>
                <c:pt idx="1456">
                  <c:v>897.90141532454788</c:v>
                </c:pt>
                <c:pt idx="1457">
                  <c:v>897.4634146341466</c:v>
                </c:pt>
                <c:pt idx="1458">
                  <c:v>897.02584105314554</c:v>
                </c:pt>
                <c:pt idx="1459">
                  <c:v>896.58869395712338</c:v>
                </c:pt>
                <c:pt idx="1460">
                  <c:v>896.15197272284456</c:v>
                </c:pt>
                <c:pt idx="1461">
                  <c:v>895.71567672833555</c:v>
                </c:pt>
                <c:pt idx="1462">
                  <c:v>895.27980535280449</c:v>
                </c:pt>
                <c:pt idx="1463">
                  <c:v>894.84435797665947</c:v>
                </c:pt>
                <c:pt idx="1464">
                  <c:v>894.40933398152652</c:v>
                </c:pt>
                <c:pt idx="1465">
                  <c:v>893.9747327502489</c:v>
                </c:pt>
                <c:pt idx="1466">
                  <c:v>893.5405536668286</c:v>
                </c:pt>
                <c:pt idx="1467">
                  <c:v>893.10679611650482</c:v>
                </c:pt>
                <c:pt idx="1468">
                  <c:v>892.67345948568652</c:v>
                </c:pt>
                <c:pt idx="1469">
                  <c:v>892.24054316197839</c:v>
                </c:pt>
                <c:pt idx="1470">
                  <c:v>891.80804653417351</c:v>
                </c:pt>
                <c:pt idx="1471">
                  <c:v>891.37596899224798</c:v>
                </c:pt>
                <c:pt idx="1472">
                  <c:v>890.94430992736352</c:v>
                </c:pt>
                <c:pt idx="1473">
                  <c:v>890.51306873184899</c:v>
                </c:pt>
                <c:pt idx="1474">
                  <c:v>890.08224479922546</c:v>
                </c:pt>
                <c:pt idx="1475">
                  <c:v>889.65183752417852</c:v>
                </c:pt>
                <c:pt idx="1476">
                  <c:v>889.22184630256163</c:v>
                </c:pt>
                <c:pt idx="1477">
                  <c:v>888.79227053140153</c:v>
                </c:pt>
                <c:pt idx="1478">
                  <c:v>888.36310960888443</c:v>
                </c:pt>
                <c:pt idx="1479">
                  <c:v>887.93436293436309</c:v>
                </c:pt>
                <c:pt idx="1480">
                  <c:v>887.50602990834534</c:v>
                </c:pt>
                <c:pt idx="1481">
                  <c:v>887.07810993249802</c:v>
                </c:pt>
                <c:pt idx="1482">
                  <c:v>886.6506024096384</c:v>
                </c:pt>
                <c:pt idx="1483">
                  <c:v>886.22350674373808</c:v>
                </c:pt>
                <c:pt idx="1484">
                  <c:v>885.79682233991332</c:v>
                </c:pt>
                <c:pt idx="1485">
                  <c:v>885.37054860442731</c:v>
                </c:pt>
                <c:pt idx="1486">
                  <c:v>884.94468494468492</c:v>
                </c:pt>
                <c:pt idx="1487">
                  <c:v>884.51923076923072</c:v>
                </c:pt>
                <c:pt idx="1488">
                  <c:v>884.09418548774624</c:v>
                </c:pt>
                <c:pt idx="1489">
                  <c:v>883.66954851104754</c:v>
                </c:pt>
                <c:pt idx="1490">
                  <c:v>883.24531925108352</c:v>
                </c:pt>
                <c:pt idx="1491">
                  <c:v>882.82149712091746</c:v>
                </c:pt>
                <c:pt idx="1492">
                  <c:v>882.39808153477304</c:v>
                </c:pt>
                <c:pt idx="1493">
                  <c:v>881.97507190795852</c:v>
                </c:pt>
                <c:pt idx="1494">
                  <c:v>881.55246765692289</c:v>
                </c:pt>
                <c:pt idx="1495">
                  <c:v>881.13026819922686</c:v>
                </c:pt>
                <c:pt idx="1496">
                  <c:v>880.70847295357464</c:v>
                </c:pt>
                <c:pt idx="1497">
                  <c:v>880.28708133971304</c:v>
                </c:pt>
                <c:pt idx="1498">
                  <c:v>879.8660927785744</c:v>
                </c:pt>
                <c:pt idx="1499">
                  <c:v>879.44550669216039</c:v>
                </c:pt>
                <c:pt idx="1500">
                  <c:v>879.02532250358342</c:v>
                </c:pt>
                <c:pt idx="1501">
                  <c:v>878.60553963705854</c:v>
                </c:pt>
                <c:pt idx="1502">
                  <c:v>878.18615751790003</c:v>
                </c:pt>
                <c:pt idx="1503">
                  <c:v>877.76717557251914</c:v>
                </c:pt>
                <c:pt idx="1504">
                  <c:v>877.34859322842158</c:v>
                </c:pt>
                <c:pt idx="1505">
                  <c:v>876.93040991420298</c:v>
                </c:pt>
                <c:pt idx="1506">
                  <c:v>876.51262505955219</c:v>
                </c:pt>
                <c:pt idx="1507">
                  <c:v>876.09523809523796</c:v>
                </c:pt>
                <c:pt idx="1508">
                  <c:v>875.67824845311804</c:v>
                </c:pt>
                <c:pt idx="1509">
                  <c:v>875.26165556612852</c:v>
                </c:pt>
                <c:pt idx="1510">
                  <c:v>874.84545886828346</c:v>
                </c:pt>
                <c:pt idx="1511">
                  <c:v>874.42965779467647</c:v>
                </c:pt>
                <c:pt idx="1512">
                  <c:v>874.01425178147247</c:v>
                </c:pt>
                <c:pt idx="1513">
                  <c:v>873.59924026590693</c:v>
                </c:pt>
                <c:pt idx="1514">
                  <c:v>873.18462268628377</c:v>
                </c:pt>
                <c:pt idx="1515">
                  <c:v>872.77039848197342</c:v>
                </c:pt>
                <c:pt idx="1516">
                  <c:v>872.35656709339787</c:v>
                </c:pt>
                <c:pt idx="1517">
                  <c:v>871.94312796208533</c:v>
                </c:pt>
                <c:pt idx="1518">
                  <c:v>871.53008053055453</c:v>
                </c:pt>
                <c:pt idx="1519">
                  <c:v>871.11742424242289</c:v>
                </c:pt>
                <c:pt idx="1520">
                  <c:v>870.70515854235805</c:v>
                </c:pt>
                <c:pt idx="1521">
                  <c:v>870.29328287607109</c:v>
                </c:pt>
                <c:pt idx="1522">
                  <c:v>869.88179669030751</c:v>
                </c:pt>
                <c:pt idx="1523">
                  <c:v>869.4706994328925</c:v>
                </c:pt>
                <c:pt idx="1524">
                  <c:v>869.05999055266955</c:v>
                </c:pt>
                <c:pt idx="1525">
                  <c:v>868.64966949952748</c:v>
                </c:pt>
                <c:pt idx="1526">
                  <c:v>868.23973572439854</c:v>
                </c:pt>
                <c:pt idx="1527">
                  <c:v>867.83018867924534</c:v>
                </c:pt>
                <c:pt idx="1528">
                  <c:v>867.4210278170674</c:v>
                </c:pt>
                <c:pt idx="1529">
                  <c:v>867.01225259189448</c:v>
                </c:pt>
                <c:pt idx="1530">
                  <c:v>866.60386245878851</c:v>
                </c:pt>
                <c:pt idx="1531">
                  <c:v>866.195856873823</c:v>
                </c:pt>
                <c:pt idx="1532">
                  <c:v>865.78823529411852</c:v>
                </c:pt>
                <c:pt idx="1533">
                  <c:v>865.38099717779869</c:v>
                </c:pt>
                <c:pt idx="1534">
                  <c:v>864.97414198401509</c:v>
                </c:pt>
                <c:pt idx="1535">
                  <c:v>864.56766917292316</c:v>
                </c:pt>
                <c:pt idx="1536">
                  <c:v>864.16157820573039</c:v>
                </c:pt>
                <c:pt idx="1537">
                  <c:v>863.75586854460153</c:v>
                </c:pt>
                <c:pt idx="1538">
                  <c:v>863.35053965274517</c:v>
                </c:pt>
                <c:pt idx="1539">
                  <c:v>862.9455909943714</c:v>
                </c:pt>
                <c:pt idx="1540">
                  <c:v>862.5410220346929</c:v>
                </c:pt>
                <c:pt idx="1541">
                  <c:v>862.13683223992552</c:v>
                </c:pt>
                <c:pt idx="1542">
                  <c:v>861.73302107728352</c:v>
                </c:pt>
                <c:pt idx="1543">
                  <c:v>861.32958801498046</c:v>
                </c:pt>
                <c:pt idx="1544">
                  <c:v>860.9265325222276</c:v>
                </c:pt>
                <c:pt idx="1545">
                  <c:v>860.5238540692236</c:v>
                </c:pt>
                <c:pt idx="1546">
                  <c:v>860.12155212716254</c:v>
                </c:pt>
                <c:pt idx="1547">
                  <c:v>859.71962616822429</c:v>
                </c:pt>
                <c:pt idx="1548">
                  <c:v>859.31807566557802</c:v>
                </c:pt>
                <c:pt idx="1549">
                  <c:v>858.91690009337049</c:v>
                </c:pt>
                <c:pt idx="1550">
                  <c:v>858.51609892673821</c:v>
                </c:pt>
                <c:pt idx="1551">
                  <c:v>858.11567164179155</c:v>
                </c:pt>
                <c:pt idx="1552">
                  <c:v>857.71561771561767</c:v>
                </c:pt>
                <c:pt idx="1553">
                  <c:v>857.31593662628154</c:v>
                </c:pt>
                <c:pt idx="1554">
                  <c:v>856.91662785281187</c:v>
                </c:pt>
                <c:pt idx="1555">
                  <c:v>856.51769087523246</c:v>
                </c:pt>
                <c:pt idx="1556">
                  <c:v>856.11912517449946</c:v>
                </c:pt>
                <c:pt idx="1557">
                  <c:v>855.72093023255854</c:v>
                </c:pt>
                <c:pt idx="1558">
                  <c:v>855.32310553231059</c:v>
                </c:pt>
                <c:pt idx="1559">
                  <c:v>854.92565055762304</c:v>
                </c:pt>
                <c:pt idx="1560">
                  <c:v>854.52856479331149</c:v>
                </c:pt>
                <c:pt idx="1561">
                  <c:v>854.13184772516252</c:v>
                </c:pt>
                <c:pt idx="1562">
                  <c:v>853.73549883990722</c:v>
                </c:pt>
                <c:pt idx="1563">
                  <c:v>853.33951762522747</c:v>
                </c:pt>
                <c:pt idx="1564">
                  <c:v>852.94390356977351</c:v>
                </c:pt>
                <c:pt idx="1565">
                  <c:v>852.54865616311349</c:v>
                </c:pt>
                <c:pt idx="1566">
                  <c:v>852.15377489578509</c:v>
                </c:pt>
                <c:pt idx="1567">
                  <c:v>851.75925925925924</c:v>
                </c:pt>
                <c:pt idx="1568">
                  <c:v>851.36510874594239</c:v>
                </c:pt>
                <c:pt idx="1569">
                  <c:v>850.97132284921349</c:v>
                </c:pt>
                <c:pt idx="1570">
                  <c:v>850.577901063338</c:v>
                </c:pt>
                <c:pt idx="1571">
                  <c:v>850.18484288354898</c:v>
                </c:pt>
                <c:pt idx="1572">
                  <c:v>849.79214780600466</c:v>
                </c:pt>
                <c:pt idx="1573">
                  <c:v>849.39981532779314</c:v>
                </c:pt>
                <c:pt idx="1574">
                  <c:v>849.00784494693153</c:v>
                </c:pt>
                <c:pt idx="1575">
                  <c:v>848.61623616236159</c:v>
                </c:pt>
                <c:pt idx="1576">
                  <c:v>848.2249884739515</c:v>
                </c:pt>
                <c:pt idx="1577">
                  <c:v>847.83410138248746</c:v>
                </c:pt>
                <c:pt idx="1578">
                  <c:v>847.44357438968302</c:v>
                </c:pt>
                <c:pt idx="1579">
                  <c:v>847.05340699815861</c:v>
                </c:pt>
                <c:pt idx="1580">
                  <c:v>846.66359871145846</c:v>
                </c:pt>
                <c:pt idx="1581">
                  <c:v>846.2741490340386</c:v>
                </c:pt>
                <c:pt idx="1582">
                  <c:v>845.88505747126442</c:v>
                </c:pt>
                <c:pt idx="1583">
                  <c:v>845.49632352941171</c:v>
                </c:pt>
                <c:pt idx="1584">
                  <c:v>845.10794671566339</c:v>
                </c:pt>
                <c:pt idx="1585">
                  <c:v>844.71992653810855</c:v>
                </c:pt>
                <c:pt idx="1586">
                  <c:v>844.33226250572773</c:v>
                </c:pt>
                <c:pt idx="1587">
                  <c:v>843.94495412844037</c:v>
                </c:pt>
                <c:pt idx="1588">
                  <c:v>843.55800091701053</c:v>
                </c:pt>
                <c:pt idx="1589">
                  <c:v>843.1714023831347</c:v>
                </c:pt>
                <c:pt idx="1590">
                  <c:v>842.78515803939854</c:v>
                </c:pt>
                <c:pt idx="1591">
                  <c:v>842.39926739926739</c:v>
                </c:pt>
                <c:pt idx="1592">
                  <c:v>842.01372997712429</c:v>
                </c:pt>
                <c:pt idx="1593">
                  <c:v>841.62854528819855</c:v>
                </c:pt>
                <c:pt idx="1594">
                  <c:v>841.24371284865754</c:v>
                </c:pt>
                <c:pt idx="1595">
                  <c:v>840.85923217550248</c:v>
                </c:pt>
                <c:pt idx="1596">
                  <c:v>840.47510278666061</c:v>
                </c:pt>
                <c:pt idx="1597">
                  <c:v>840.09132420091328</c:v>
                </c:pt>
                <c:pt idx="1598">
                  <c:v>839.70789593792801</c:v>
                </c:pt>
                <c:pt idx="1599">
                  <c:v>839.32481751824821</c:v>
                </c:pt>
                <c:pt idx="1600">
                  <c:v>838.94208846329229</c:v>
                </c:pt>
                <c:pt idx="1601">
                  <c:v>838.5597082953509</c:v>
                </c:pt>
                <c:pt idx="1602">
                  <c:v>838.17767653759245</c:v>
                </c:pt>
                <c:pt idx="1603">
                  <c:v>837.7959927140256</c:v>
                </c:pt>
                <c:pt idx="1604">
                  <c:v>837.41465634956762</c:v>
                </c:pt>
                <c:pt idx="1605">
                  <c:v>837.03366696997273</c:v>
                </c:pt>
                <c:pt idx="1606">
                  <c:v>836.65302410186439</c:v>
                </c:pt>
                <c:pt idx="1607">
                  <c:v>836.27272727272805</c:v>
                </c:pt>
                <c:pt idx="1608">
                  <c:v>835.89277601090419</c:v>
                </c:pt>
                <c:pt idx="1609">
                  <c:v>835.51316984559446</c:v>
                </c:pt>
                <c:pt idx="1610">
                  <c:v>835.13390830685455</c:v>
                </c:pt>
                <c:pt idx="1611">
                  <c:v>834.75499092558982</c:v>
                </c:pt>
                <c:pt idx="1612">
                  <c:v>834.37641723356012</c:v>
                </c:pt>
                <c:pt idx="1613">
                  <c:v>833.99818676337304</c:v>
                </c:pt>
                <c:pt idx="1614">
                  <c:v>833.62029904848214</c:v>
                </c:pt>
                <c:pt idx="1615">
                  <c:v>833.24275362318861</c:v>
                </c:pt>
                <c:pt idx="1616">
                  <c:v>832.86555002263447</c:v>
                </c:pt>
                <c:pt idx="1617">
                  <c:v>832.48868778280541</c:v>
                </c:pt>
                <c:pt idx="1618">
                  <c:v>832.11216644052297</c:v>
                </c:pt>
                <c:pt idx="1619">
                  <c:v>831.73598553345391</c:v>
                </c:pt>
                <c:pt idx="1620">
                  <c:v>831.36014460009039</c:v>
                </c:pt>
                <c:pt idx="1621">
                  <c:v>830.9846431797655</c:v>
                </c:pt>
                <c:pt idx="1622">
                  <c:v>830.60948081264155</c:v>
                </c:pt>
                <c:pt idx="1623">
                  <c:v>830.23465703971124</c:v>
                </c:pt>
                <c:pt idx="1624">
                  <c:v>829.86017140279648</c:v>
                </c:pt>
                <c:pt idx="1625">
                  <c:v>829.48602344454446</c:v>
                </c:pt>
                <c:pt idx="1626">
                  <c:v>829.11221270842248</c:v>
                </c:pt>
                <c:pt idx="1627">
                  <c:v>828.73873873874459</c:v>
                </c:pt>
                <c:pt idx="1628">
                  <c:v>828.36560108059246</c:v>
                </c:pt>
                <c:pt idx="1629">
                  <c:v>827.99279927992802</c:v>
                </c:pt>
                <c:pt idx="1630">
                  <c:v>827.62033288349039</c:v>
                </c:pt>
                <c:pt idx="1631">
                  <c:v>827.24820143884892</c:v>
                </c:pt>
                <c:pt idx="1632">
                  <c:v>826.87640449438197</c:v>
                </c:pt>
                <c:pt idx="1633">
                  <c:v>826.50494159928155</c:v>
                </c:pt>
                <c:pt idx="1634">
                  <c:v>826.13381230354753</c:v>
                </c:pt>
                <c:pt idx="1635">
                  <c:v>825.76301615798923</c:v>
                </c:pt>
                <c:pt idx="1636">
                  <c:v>825.39255271421746</c:v>
                </c:pt>
                <c:pt idx="1637">
                  <c:v>825.0224215246634</c:v>
                </c:pt>
                <c:pt idx="1638">
                  <c:v>824.65262214253062</c:v>
                </c:pt>
                <c:pt idx="1639">
                  <c:v>824.28315412186384</c:v>
                </c:pt>
                <c:pt idx="1640">
                  <c:v>823.91401701746531</c:v>
                </c:pt>
                <c:pt idx="1641">
                  <c:v>823.54521038495079</c:v>
                </c:pt>
                <c:pt idx="1642">
                  <c:v>823.17673378076063</c:v>
                </c:pt>
                <c:pt idx="1643">
                  <c:v>822.80858676207515</c:v>
                </c:pt>
                <c:pt idx="1644">
                  <c:v>822.44076888689949</c:v>
                </c:pt>
                <c:pt idx="1645">
                  <c:v>822.0732797140306</c:v>
                </c:pt>
                <c:pt idx="1646">
                  <c:v>821.70611880303647</c:v>
                </c:pt>
                <c:pt idx="1647">
                  <c:v>821.33928571428248</c:v>
                </c:pt>
                <c:pt idx="1648">
                  <c:v>820.97278000892459</c:v>
                </c:pt>
                <c:pt idx="1649">
                  <c:v>820.60660124888852</c:v>
                </c:pt>
                <c:pt idx="1650">
                  <c:v>820.24074899688355</c:v>
                </c:pt>
                <c:pt idx="1651">
                  <c:v>819.87522281639929</c:v>
                </c:pt>
                <c:pt idx="1652">
                  <c:v>819.51002227171489</c:v>
                </c:pt>
                <c:pt idx="1653">
                  <c:v>819.14514692787304</c:v>
                </c:pt>
                <c:pt idx="1654">
                  <c:v>818.78059635069781</c:v>
                </c:pt>
                <c:pt idx="1655">
                  <c:v>818.41637010676152</c:v>
                </c:pt>
                <c:pt idx="1656">
                  <c:v>818.05246776344416</c:v>
                </c:pt>
                <c:pt idx="1657">
                  <c:v>817.68888888888955</c:v>
                </c:pt>
                <c:pt idx="1658">
                  <c:v>817.32563305197687</c:v>
                </c:pt>
                <c:pt idx="1659">
                  <c:v>816.96269982237277</c:v>
                </c:pt>
                <c:pt idx="1660">
                  <c:v>816.60008877052815</c:v>
                </c:pt>
                <c:pt idx="1661">
                  <c:v>816.23779946761351</c:v>
                </c:pt>
                <c:pt idx="1662">
                  <c:v>815.87583148558758</c:v>
                </c:pt>
                <c:pt idx="1663">
                  <c:v>815.51418439716315</c:v>
                </c:pt>
                <c:pt idx="1664">
                  <c:v>815.15285777580846</c:v>
                </c:pt>
                <c:pt idx="1665">
                  <c:v>814.79185119574788</c:v>
                </c:pt>
                <c:pt idx="1666">
                  <c:v>814.43116423195738</c:v>
                </c:pt>
                <c:pt idx="1667">
                  <c:v>814.07079646018462</c:v>
                </c:pt>
                <c:pt idx="1668">
                  <c:v>813.71074745688486</c:v>
                </c:pt>
                <c:pt idx="1669">
                  <c:v>813.35101679928619</c:v>
                </c:pt>
                <c:pt idx="1670">
                  <c:v>812.99160406539988</c:v>
                </c:pt>
                <c:pt idx="1671">
                  <c:v>812.63250883391549</c:v>
                </c:pt>
                <c:pt idx="1672">
                  <c:v>812.27373068433417</c:v>
                </c:pt>
                <c:pt idx="1673">
                  <c:v>811.91526919682246</c:v>
                </c:pt>
                <c:pt idx="1674">
                  <c:v>811.55712395235946</c:v>
                </c:pt>
                <c:pt idx="1675">
                  <c:v>811.19929453262853</c:v>
                </c:pt>
                <c:pt idx="1676">
                  <c:v>810.84178052005302</c:v>
                </c:pt>
                <c:pt idx="1677">
                  <c:v>810.48458149779754</c:v>
                </c:pt>
                <c:pt idx="1678">
                  <c:v>810.12769704975778</c:v>
                </c:pt>
                <c:pt idx="1679">
                  <c:v>809.77112676056333</c:v>
                </c:pt>
                <c:pt idx="1680">
                  <c:v>809.41487021557452</c:v>
                </c:pt>
                <c:pt idx="1681">
                  <c:v>809.05892700087941</c:v>
                </c:pt>
                <c:pt idx="1682">
                  <c:v>808.7032967032967</c:v>
                </c:pt>
                <c:pt idx="1683">
                  <c:v>808.34797891036908</c:v>
                </c:pt>
                <c:pt idx="1684">
                  <c:v>807.99297321036454</c:v>
                </c:pt>
                <c:pt idx="1685">
                  <c:v>807.63827919227299</c:v>
                </c:pt>
                <c:pt idx="1686">
                  <c:v>807.28389644580955</c:v>
                </c:pt>
                <c:pt idx="1687">
                  <c:v>806.92982456140339</c:v>
                </c:pt>
                <c:pt idx="1688">
                  <c:v>806.57606313020608</c:v>
                </c:pt>
                <c:pt idx="1689">
                  <c:v>806.22261174408288</c:v>
                </c:pt>
                <c:pt idx="1690">
                  <c:v>805.86946999561746</c:v>
                </c:pt>
                <c:pt idx="1691">
                  <c:v>805.51663747810858</c:v>
                </c:pt>
                <c:pt idx="1692">
                  <c:v>805.1641137855521</c:v>
                </c:pt>
                <c:pt idx="1693">
                  <c:v>804.81189851268653</c:v>
                </c:pt>
                <c:pt idx="1694">
                  <c:v>804.45999125491846</c:v>
                </c:pt>
                <c:pt idx="1695">
                  <c:v>804.10839160839976</c:v>
                </c:pt>
                <c:pt idx="1696">
                  <c:v>803.75709916994299</c:v>
                </c:pt>
                <c:pt idx="1697">
                  <c:v>803.40611353711802</c:v>
                </c:pt>
                <c:pt idx="1698">
                  <c:v>803.05543430816351</c:v>
                </c:pt>
                <c:pt idx="1699">
                  <c:v>802.70506108202449</c:v>
                </c:pt>
                <c:pt idx="1700">
                  <c:v>802.3549934583516</c:v>
                </c:pt>
                <c:pt idx="1701">
                  <c:v>802.00523103748912</c:v>
                </c:pt>
                <c:pt idx="1702">
                  <c:v>801.65577342047925</c:v>
                </c:pt>
                <c:pt idx="1703">
                  <c:v>801.30662020905788</c:v>
                </c:pt>
                <c:pt idx="1704">
                  <c:v>800.95777100565942</c:v>
                </c:pt>
                <c:pt idx="1705">
                  <c:v>800.60922541339949</c:v>
                </c:pt>
                <c:pt idx="1706">
                  <c:v>800.26098303610354</c:v>
                </c:pt>
                <c:pt idx="1707">
                  <c:v>799.91304347826303</c:v>
                </c:pt>
                <c:pt idx="1708">
                  <c:v>799.56540634506734</c:v>
                </c:pt>
                <c:pt idx="1709">
                  <c:v>799.21807124240354</c:v>
                </c:pt>
                <c:pt idx="1710">
                  <c:v>798.87103777681352</c:v>
                </c:pt>
                <c:pt idx="1711">
                  <c:v>798.52430555555554</c:v>
                </c:pt>
                <c:pt idx="1712">
                  <c:v>798.17787418655155</c:v>
                </c:pt>
                <c:pt idx="1713">
                  <c:v>797.83174327840413</c:v>
                </c:pt>
                <c:pt idx="1714">
                  <c:v>797.48591244039881</c:v>
                </c:pt>
                <c:pt idx="1715">
                  <c:v>797.1403812824957</c:v>
                </c:pt>
                <c:pt idx="1716">
                  <c:v>796.79514941533159</c:v>
                </c:pt>
                <c:pt idx="1717">
                  <c:v>796.45021645021029</c:v>
                </c:pt>
                <c:pt idx="1718">
                  <c:v>796.10558199913453</c:v>
                </c:pt>
                <c:pt idx="1719">
                  <c:v>795.76124567474039</c:v>
                </c:pt>
                <c:pt idx="1720">
                  <c:v>795.41720709035746</c:v>
                </c:pt>
                <c:pt idx="1721">
                  <c:v>795.073465859983</c:v>
                </c:pt>
                <c:pt idx="1722">
                  <c:v>794.73002159827251</c:v>
                </c:pt>
                <c:pt idx="1723">
                  <c:v>794.38687392055351</c:v>
                </c:pt>
                <c:pt idx="1724">
                  <c:v>794.04402244281346</c:v>
                </c:pt>
                <c:pt idx="1725">
                  <c:v>793.70146678170738</c:v>
                </c:pt>
                <c:pt idx="1726">
                  <c:v>793.35920655454936</c:v>
                </c:pt>
                <c:pt idx="1727">
                  <c:v>793.01724137931035</c:v>
                </c:pt>
                <c:pt idx="1728">
                  <c:v>792.67557087462353</c:v>
                </c:pt>
                <c:pt idx="1729">
                  <c:v>792.33419465977602</c:v>
                </c:pt>
                <c:pt idx="1730">
                  <c:v>791.99311235471339</c:v>
                </c:pt>
                <c:pt idx="1731">
                  <c:v>791.65232358003448</c:v>
                </c:pt>
                <c:pt idx="1732">
                  <c:v>791.31182795698919</c:v>
                </c:pt>
                <c:pt idx="1733">
                  <c:v>790.97162510748046</c:v>
                </c:pt>
                <c:pt idx="1734">
                  <c:v>790.63171465406151</c:v>
                </c:pt>
                <c:pt idx="1735">
                  <c:v>790.29209621993152</c:v>
                </c:pt>
                <c:pt idx="1736">
                  <c:v>789.95276942893747</c:v>
                </c:pt>
                <c:pt idx="1737">
                  <c:v>789.61373390558526</c:v>
                </c:pt>
                <c:pt idx="1738">
                  <c:v>789.27498927499562</c:v>
                </c:pt>
                <c:pt idx="1739">
                  <c:v>788.93653516294796</c:v>
                </c:pt>
                <c:pt idx="1740">
                  <c:v>788.59837119588553</c:v>
                </c:pt>
                <c:pt idx="1741">
                  <c:v>788.26049700085684</c:v>
                </c:pt>
                <c:pt idx="1742">
                  <c:v>787.9229122055674</c:v>
                </c:pt>
                <c:pt idx="1743">
                  <c:v>787.58561643835651</c:v>
                </c:pt>
                <c:pt idx="1744">
                  <c:v>787.24860932819854</c:v>
                </c:pt>
                <c:pt idx="1745">
                  <c:v>786.91189050470439</c:v>
                </c:pt>
                <c:pt idx="1746">
                  <c:v>786.57545959811955</c:v>
                </c:pt>
                <c:pt idx="1747">
                  <c:v>786.23931623931855</c:v>
                </c:pt>
                <c:pt idx="1748">
                  <c:v>785.90346005980359</c:v>
                </c:pt>
                <c:pt idx="1749">
                  <c:v>785.56789069171646</c:v>
                </c:pt>
                <c:pt idx="1750">
                  <c:v>785.23260776781899</c:v>
                </c:pt>
                <c:pt idx="1751">
                  <c:v>784.89761092150138</c:v>
                </c:pt>
                <c:pt idx="1752">
                  <c:v>784.56289978677796</c:v>
                </c:pt>
                <c:pt idx="1753">
                  <c:v>784.22847399830096</c:v>
                </c:pt>
                <c:pt idx="1754">
                  <c:v>783.89433319130808</c:v>
                </c:pt>
                <c:pt idx="1755">
                  <c:v>783.56047700170348</c:v>
                </c:pt>
                <c:pt idx="1756">
                  <c:v>783.22690506598542</c:v>
                </c:pt>
                <c:pt idx="1757">
                  <c:v>782.89361702127644</c:v>
                </c:pt>
                <c:pt idx="1758">
                  <c:v>782.56061250531639</c:v>
                </c:pt>
                <c:pt idx="1759">
                  <c:v>782.22789115646253</c:v>
                </c:pt>
                <c:pt idx="1760">
                  <c:v>781.89545261368471</c:v>
                </c:pt>
                <c:pt idx="1761">
                  <c:v>781.56329651656802</c:v>
                </c:pt>
                <c:pt idx="1762">
                  <c:v>781.23142250530782</c:v>
                </c:pt>
                <c:pt idx="1763">
                  <c:v>780.89983022071351</c:v>
                </c:pt>
                <c:pt idx="1764">
                  <c:v>780.56851930419998</c:v>
                </c:pt>
                <c:pt idx="1765">
                  <c:v>780.23748939779477</c:v>
                </c:pt>
                <c:pt idx="1766">
                  <c:v>779.90674014412889</c:v>
                </c:pt>
                <c:pt idx="1767">
                  <c:v>779.57627118644041</c:v>
                </c:pt>
                <c:pt idx="1768">
                  <c:v>779.24608216857303</c:v>
                </c:pt>
                <c:pt idx="1769">
                  <c:v>778.91617273497036</c:v>
                </c:pt>
                <c:pt idx="1770">
                  <c:v>778.58654253068823</c:v>
                </c:pt>
                <c:pt idx="1771">
                  <c:v>778.25719120135341</c:v>
                </c:pt>
                <c:pt idx="1772">
                  <c:v>777.92811839323247</c:v>
                </c:pt>
                <c:pt idx="1773">
                  <c:v>777.59932375317055</c:v>
                </c:pt>
                <c:pt idx="1774">
                  <c:v>777.27080692861034</c:v>
                </c:pt>
                <c:pt idx="1775">
                  <c:v>776.94256756756761</c:v>
                </c:pt>
                <c:pt idx="1776">
                  <c:v>776.6146053187</c:v>
                </c:pt>
                <c:pt idx="1777">
                  <c:v>776.28691983122349</c:v>
                </c:pt>
                <c:pt idx="1778">
                  <c:v>775.95951075495248</c:v>
                </c:pt>
                <c:pt idx="1779">
                  <c:v>775.63237774030358</c:v>
                </c:pt>
                <c:pt idx="1780">
                  <c:v>775.30552043826299</c:v>
                </c:pt>
                <c:pt idx="1781">
                  <c:v>774.97893850042351</c:v>
                </c:pt>
                <c:pt idx="1782">
                  <c:v>774.65263157894753</c:v>
                </c:pt>
                <c:pt idx="1783">
                  <c:v>774.32659932659931</c:v>
                </c:pt>
                <c:pt idx="1784">
                  <c:v>774.00084139671856</c:v>
                </c:pt>
                <c:pt idx="1785">
                  <c:v>773.67535744322959</c:v>
                </c:pt>
                <c:pt idx="1786">
                  <c:v>773.35014712063798</c:v>
                </c:pt>
                <c:pt idx="1787">
                  <c:v>773.02521008402698</c:v>
                </c:pt>
                <c:pt idx="1788">
                  <c:v>772.70054598908052</c:v>
                </c:pt>
                <c:pt idx="1789">
                  <c:v>772.37615449202247</c:v>
                </c:pt>
                <c:pt idx="1790">
                  <c:v>772.05203524968852</c:v>
                </c:pt>
                <c:pt idx="1791">
                  <c:v>771.72818791946304</c:v>
                </c:pt>
                <c:pt idx="1792">
                  <c:v>771.40461215932919</c:v>
                </c:pt>
                <c:pt idx="1793">
                  <c:v>771.08130762783355</c:v>
                </c:pt>
                <c:pt idx="1794">
                  <c:v>770.75827398408057</c:v>
                </c:pt>
                <c:pt idx="1795">
                  <c:v>770.43551088776746</c:v>
                </c:pt>
                <c:pt idx="1796">
                  <c:v>770.11301799916305</c:v>
                </c:pt>
                <c:pt idx="1797">
                  <c:v>769.79079497909038</c:v>
                </c:pt>
                <c:pt idx="1798">
                  <c:v>769.46884148891638</c:v>
                </c:pt>
                <c:pt idx="1799">
                  <c:v>769.14715719063247</c:v>
                </c:pt>
                <c:pt idx="1800">
                  <c:v>768.82574174676154</c:v>
                </c:pt>
                <c:pt idx="1801">
                  <c:v>768.50459482038434</c:v>
                </c:pt>
                <c:pt idx="1802">
                  <c:v>768.18371607516406</c:v>
                </c:pt>
                <c:pt idx="1803">
                  <c:v>767.86310517529216</c:v>
                </c:pt>
                <c:pt idx="1804">
                  <c:v>767.54276178555926</c:v>
                </c:pt>
                <c:pt idx="1805">
                  <c:v>767.22268557130951</c:v>
                </c:pt>
                <c:pt idx="1806">
                  <c:v>766.90287619841547</c:v>
                </c:pt>
                <c:pt idx="1807">
                  <c:v>766.58333333334065</c:v>
                </c:pt>
                <c:pt idx="1808">
                  <c:v>766.2640566430656</c:v>
                </c:pt>
                <c:pt idx="1809">
                  <c:v>765.94504579517047</c:v>
                </c:pt>
                <c:pt idx="1810">
                  <c:v>765.62630045776154</c:v>
                </c:pt>
                <c:pt idx="1811">
                  <c:v>765.30782029950046</c:v>
                </c:pt>
                <c:pt idx="1812">
                  <c:v>764.98960498960503</c:v>
                </c:pt>
                <c:pt idx="1813">
                  <c:v>764.67165419783839</c:v>
                </c:pt>
                <c:pt idx="1814">
                  <c:v>764.35396759451248</c:v>
                </c:pt>
                <c:pt idx="1815">
                  <c:v>764.03654485049799</c:v>
                </c:pt>
                <c:pt idx="1816">
                  <c:v>763.71938563720323</c:v>
                </c:pt>
                <c:pt idx="1817">
                  <c:v>763.40248962655653</c:v>
                </c:pt>
                <c:pt idx="1818">
                  <c:v>763.0858564910825</c:v>
                </c:pt>
                <c:pt idx="1819">
                  <c:v>762.7694859038146</c:v>
                </c:pt>
                <c:pt idx="1820">
                  <c:v>762.45337753834167</c:v>
                </c:pt>
                <c:pt idx="1821">
                  <c:v>762.1375310687655</c:v>
                </c:pt>
                <c:pt idx="1822">
                  <c:v>761.82194616977222</c:v>
                </c:pt>
                <c:pt idx="1823">
                  <c:v>761.5066225165566</c:v>
                </c:pt>
                <c:pt idx="1824">
                  <c:v>761.1915597848573</c:v>
                </c:pt>
                <c:pt idx="1825">
                  <c:v>760.8767576509515</c:v>
                </c:pt>
                <c:pt idx="1826">
                  <c:v>760.5622157916423</c:v>
                </c:pt>
                <c:pt idx="1827">
                  <c:v>760.24793388429748</c:v>
                </c:pt>
                <c:pt idx="1828">
                  <c:v>759.93391160677402</c:v>
                </c:pt>
                <c:pt idx="1829">
                  <c:v>759.62014863748971</c:v>
                </c:pt>
                <c:pt idx="1830">
                  <c:v>759.30664465538587</c:v>
                </c:pt>
                <c:pt idx="1831">
                  <c:v>758.99339933993394</c:v>
                </c:pt>
                <c:pt idx="1832">
                  <c:v>758.68041237114016</c:v>
                </c:pt>
                <c:pt idx="1833">
                  <c:v>758.36768342950734</c:v>
                </c:pt>
                <c:pt idx="1834">
                  <c:v>758.05521219612649</c:v>
                </c:pt>
                <c:pt idx="1835">
                  <c:v>757.7429983525534</c:v>
                </c:pt>
                <c:pt idx="1836">
                  <c:v>757.4310415808975</c:v>
                </c:pt>
                <c:pt idx="1837">
                  <c:v>757.11934156379209</c:v>
                </c:pt>
                <c:pt idx="1838">
                  <c:v>756.80789798436797</c:v>
                </c:pt>
                <c:pt idx="1839">
                  <c:v>756.49671052632186</c:v>
                </c:pt>
                <c:pt idx="1840">
                  <c:v>756.18577887381855</c:v>
                </c:pt>
                <c:pt idx="1841">
                  <c:v>755.8751027115859</c:v>
                </c:pt>
                <c:pt idx="1842">
                  <c:v>755.56468172484597</c:v>
                </c:pt>
                <c:pt idx="1843">
                  <c:v>755.25451559934322</c:v>
                </c:pt>
                <c:pt idx="1844">
                  <c:v>754.94460402133768</c:v>
                </c:pt>
                <c:pt idx="1845">
                  <c:v>754.63494667761131</c:v>
                </c:pt>
                <c:pt idx="1846">
                  <c:v>754.32554325543242</c:v>
                </c:pt>
                <c:pt idx="1847">
                  <c:v>754.0163934426231</c:v>
                </c:pt>
                <c:pt idx="1848">
                  <c:v>753.70749692748871</c:v>
                </c:pt>
                <c:pt idx="1849">
                  <c:v>753.39885339885359</c:v>
                </c:pt>
                <c:pt idx="1850">
                  <c:v>753.09046254605641</c:v>
                </c:pt>
                <c:pt idx="1851">
                  <c:v>752.78232405891981</c:v>
                </c:pt>
                <c:pt idx="1852">
                  <c:v>752.4744376278187</c:v>
                </c:pt>
                <c:pt idx="1853">
                  <c:v>752.1668029435815</c:v>
                </c:pt>
                <c:pt idx="1854">
                  <c:v>751.85941969758846</c:v>
                </c:pt>
                <c:pt idx="1855">
                  <c:v>751.55228758169937</c:v>
                </c:pt>
                <c:pt idx="1856">
                  <c:v>751.24540628828095</c:v>
                </c:pt>
                <c:pt idx="1857">
                  <c:v>750.93877551020455</c:v>
                </c:pt>
                <c:pt idx="1858">
                  <c:v>750.63239494084053</c:v>
                </c:pt>
                <c:pt idx="1859">
                  <c:v>750.32626427406149</c:v>
                </c:pt>
                <c:pt idx="1860">
                  <c:v>750.02038320423969</c:v>
                </c:pt>
                <c:pt idx="1861">
                  <c:v>749.71475142624354</c:v>
                </c:pt>
                <c:pt idx="1862">
                  <c:v>749.40936863543789</c:v>
                </c:pt>
                <c:pt idx="1863">
                  <c:v>749.10423452769544</c:v>
                </c:pt>
                <c:pt idx="1864">
                  <c:v>748.79934879935354</c:v>
                </c:pt>
                <c:pt idx="1865">
                  <c:v>748.49471114727453</c:v>
                </c:pt>
                <c:pt idx="1866">
                  <c:v>748.19032126881518</c:v>
                </c:pt>
                <c:pt idx="1867">
                  <c:v>747.88617886178849</c:v>
                </c:pt>
                <c:pt idx="1868">
                  <c:v>747.58228362454292</c:v>
                </c:pt>
                <c:pt idx="1869">
                  <c:v>747.27863525589805</c:v>
                </c:pt>
                <c:pt idx="1870">
                  <c:v>746.97523345513605</c:v>
                </c:pt>
                <c:pt idx="1871">
                  <c:v>746.67207792207853</c:v>
                </c:pt>
                <c:pt idx="1872">
                  <c:v>746.36916835699799</c:v>
                </c:pt>
                <c:pt idx="1873">
                  <c:v>746.0665044606651</c:v>
                </c:pt>
                <c:pt idx="1874">
                  <c:v>745.76408593433325</c:v>
                </c:pt>
                <c:pt idx="1875">
                  <c:v>745.46191247974048</c:v>
                </c:pt>
                <c:pt idx="1876">
                  <c:v>745.159983799109</c:v>
                </c:pt>
                <c:pt idx="1877">
                  <c:v>744.85829959514149</c:v>
                </c:pt>
                <c:pt idx="1878">
                  <c:v>744.55685957102389</c:v>
                </c:pt>
                <c:pt idx="1879">
                  <c:v>744.25566343041748</c:v>
                </c:pt>
                <c:pt idx="1880">
                  <c:v>743.95471087747671</c:v>
                </c:pt>
                <c:pt idx="1881">
                  <c:v>743.65400161681555</c:v>
                </c:pt>
                <c:pt idx="1882">
                  <c:v>743.35353535353534</c:v>
                </c:pt>
                <c:pt idx="1883">
                  <c:v>743.05331179321297</c:v>
                </c:pt>
                <c:pt idx="1884">
                  <c:v>742.75333064190852</c:v>
                </c:pt>
                <c:pt idx="1885">
                  <c:v>742.45359160613395</c:v>
                </c:pt>
                <c:pt idx="1886">
                  <c:v>742.15409439289999</c:v>
                </c:pt>
                <c:pt idx="1887">
                  <c:v>741.85483870967755</c:v>
                </c:pt>
                <c:pt idx="1888">
                  <c:v>741.55582426440947</c:v>
                </c:pt>
                <c:pt idx="1889">
                  <c:v>741.25705076551139</c:v>
                </c:pt>
                <c:pt idx="1890">
                  <c:v>740.95851792186841</c:v>
                </c:pt>
                <c:pt idx="1891">
                  <c:v>740.66022544283248</c:v>
                </c:pt>
                <c:pt idx="1892">
                  <c:v>740.36217303822798</c:v>
                </c:pt>
                <c:pt idx="1893">
                  <c:v>740.06436041834274</c:v>
                </c:pt>
                <c:pt idx="1894">
                  <c:v>739.76678729392847</c:v>
                </c:pt>
                <c:pt idx="1895">
                  <c:v>739.46945337620582</c:v>
                </c:pt>
                <c:pt idx="1896">
                  <c:v>739.17235837686542</c:v>
                </c:pt>
                <c:pt idx="1897">
                  <c:v>738.87550200803253</c:v>
                </c:pt>
                <c:pt idx="1898">
                  <c:v>738.57888398233854</c:v>
                </c:pt>
                <c:pt idx="1899">
                  <c:v>738.28250401284151</c:v>
                </c:pt>
                <c:pt idx="1900">
                  <c:v>737.98636181307666</c:v>
                </c:pt>
                <c:pt idx="1901">
                  <c:v>737.690457097033</c:v>
                </c:pt>
                <c:pt idx="1902">
                  <c:v>737.39478957916913</c:v>
                </c:pt>
                <c:pt idx="1903">
                  <c:v>737.09935897436355</c:v>
                </c:pt>
                <c:pt idx="1904">
                  <c:v>736.80416499799742</c:v>
                </c:pt>
                <c:pt idx="1905">
                  <c:v>736.50920736589273</c:v>
                </c:pt>
                <c:pt idx="1906">
                  <c:v>736.21448579431774</c:v>
                </c:pt>
                <c:pt idx="1907">
                  <c:v>735.92</c:v>
                </c:pt>
                <c:pt idx="1908">
                  <c:v>735.62574970012054</c:v>
                </c:pt>
                <c:pt idx="1909">
                  <c:v>735.33173461231013</c:v>
                </c:pt>
                <c:pt idx="1910">
                  <c:v>735.03795445465437</c:v>
                </c:pt>
                <c:pt idx="1911">
                  <c:v>734.74440894568852</c:v>
                </c:pt>
                <c:pt idx="1912">
                  <c:v>734.45109780438747</c:v>
                </c:pt>
                <c:pt idx="1913">
                  <c:v>734.15802075019951</c:v>
                </c:pt>
                <c:pt idx="1914">
                  <c:v>733.8651775029914</c:v>
                </c:pt>
                <c:pt idx="1915">
                  <c:v>733.57256778309238</c:v>
                </c:pt>
                <c:pt idx="1916">
                  <c:v>733.28019131127951</c:v>
                </c:pt>
                <c:pt idx="1917">
                  <c:v>732.98804780876492</c:v>
                </c:pt>
                <c:pt idx="1918">
                  <c:v>732.69613699721253</c:v>
                </c:pt>
                <c:pt idx="1919">
                  <c:v>732.40445859872614</c:v>
                </c:pt>
                <c:pt idx="1920">
                  <c:v>732.11301233585357</c:v>
                </c:pt>
                <c:pt idx="1921">
                  <c:v>731.82179793158309</c:v>
                </c:pt>
                <c:pt idx="1922">
                  <c:v>731.53081510934396</c:v>
                </c:pt>
                <c:pt idx="1923">
                  <c:v>731.24006359300449</c:v>
                </c:pt>
                <c:pt idx="1924">
                  <c:v>730.94954310687331</c:v>
                </c:pt>
                <c:pt idx="1925">
                  <c:v>730.65925337569502</c:v>
                </c:pt>
                <c:pt idx="1926">
                  <c:v>730.36919412465249</c:v>
                </c:pt>
                <c:pt idx="1927">
                  <c:v>730.07936507937188</c:v>
                </c:pt>
                <c:pt idx="1928">
                  <c:v>729.78976596589371</c:v>
                </c:pt>
                <c:pt idx="1929">
                  <c:v>729.50039651070574</c:v>
                </c:pt>
                <c:pt idx="1930">
                  <c:v>729.21125644074516</c:v>
                </c:pt>
                <c:pt idx="1931">
                  <c:v>728.92234548335796</c:v>
                </c:pt>
                <c:pt idx="1932">
                  <c:v>728.63366336633851</c:v>
                </c:pt>
                <c:pt idx="1933">
                  <c:v>728.34520981789296</c:v>
                </c:pt>
                <c:pt idx="1934">
                  <c:v>728.05698456668665</c:v>
                </c:pt>
                <c:pt idx="1935">
                  <c:v>727.76898734177303</c:v>
                </c:pt>
                <c:pt idx="1936">
                  <c:v>727.48121787267689</c:v>
                </c:pt>
                <c:pt idx="1937">
                  <c:v>727.19367588932812</c:v>
                </c:pt>
                <c:pt idx="1938">
                  <c:v>726.90636112208608</c:v>
                </c:pt>
                <c:pt idx="1939">
                  <c:v>726.61927330173773</c:v>
                </c:pt>
                <c:pt idx="1940">
                  <c:v>726.33241215949249</c:v>
                </c:pt>
                <c:pt idx="1941">
                  <c:v>726.04577742699303</c:v>
                </c:pt>
                <c:pt idx="1942">
                  <c:v>725.75936883629254</c:v>
                </c:pt>
                <c:pt idx="1943">
                  <c:v>725.47318611987384</c:v>
                </c:pt>
                <c:pt idx="1944">
                  <c:v>725.18722901064245</c:v>
                </c:pt>
                <c:pt idx="1945">
                  <c:v>724.90149724192281</c:v>
                </c:pt>
                <c:pt idx="1946">
                  <c:v>724.61599054746353</c:v>
                </c:pt>
                <c:pt idx="1947">
                  <c:v>724.33070866141759</c:v>
                </c:pt>
                <c:pt idx="1948">
                  <c:v>724.04565131837842</c:v>
                </c:pt>
                <c:pt idx="1949">
                  <c:v>723.76081825334381</c:v>
                </c:pt>
                <c:pt idx="1950">
                  <c:v>723.47620920173028</c:v>
                </c:pt>
                <c:pt idx="1951">
                  <c:v>723.19182389937112</c:v>
                </c:pt>
                <c:pt idx="1952">
                  <c:v>722.90766208250602</c:v>
                </c:pt>
                <c:pt idx="1953">
                  <c:v>722.62372348782401</c:v>
                </c:pt>
                <c:pt idx="1954">
                  <c:v>722.34000785237538</c:v>
                </c:pt>
                <c:pt idx="1955">
                  <c:v>722.05651491365779</c:v>
                </c:pt>
                <c:pt idx="1956">
                  <c:v>721.77324440957352</c:v>
                </c:pt>
                <c:pt idx="1957">
                  <c:v>721.4901960784315</c:v>
                </c:pt>
                <c:pt idx="1958">
                  <c:v>721.20736965895753</c:v>
                </c:pt>
                <c:pt idx="1959">
                  <c:v>720.92476489028218</c:v>
                </c:pt>
                <c:pt idx="1960">
                  <c:v>720.64238151194672</c:v>
                </c:pt>
                <c:pt idx="1961">
                  <c:v>720.36021926389947</c:v>
                </c:pt>
                <c:pt idx="1962">
                  <c:v>720.07827788649752</c:v>
                </c:pt>
                <c:pt idx="1963">
                  <c:v>719.79655712050078</c:v>
                </c:pt>
                <c:pt idx="1964">
                  <c:v>719.51505670707866</c:v>
                </c:pt>
                <c:pt idx="1965">
                  <c:v>719.23377638780948</c:v>
                </c:pt>
                <c:pt idx="1966">
                  <c:v>718.95271590465029</c:v>
                </c:pt>
                <c:pt idx="1967">
                  <c:v>718.67187500000352</c:v>
                </c:pt>
                <c:pt idx="1968">
                  <c:v>718.39125341663407</c:v>
                </c:pt>
                <c:pt idx="1969">
                  <c:v>718.1108508977361</c:v>
                </c:pt>
                <c:pt idx="1970">
                  <c:v>933.90862944162438</c:v>
                </c:pt>
                <c:pt idx="1971">
                  <c:v>933.43480466768847</c:v>
                </c:pt>
                <c:pt idx="1972">
                  <c:v>932.96146044624743</c:v>
                </c:pt>
                <c:pt idx="1973">
                  <c:v>932.48859604663619</c:v>
                </c:pt>
                <c:pt idx="1974">
                  <c:v>932.01621073961496</c:v>
                </c:pt>
                <c:pt idx="1975">
                  <c:v>931.54430379746839</c:v>
                </c:pt>
                <c:pt idx="1976">
                  <c:v>931.07287449392709</c:v>
                </c:pt>
                <c:pt idx="1977">
                  <c:v>930.60192210419791</c:v>
                </c:pt>
                <c:pt idx="1978">
                  <c:v>930.13144590495449</c:v>
                </c:pt>
                <c:pt idx="1979">
                  <c:v>929.66144517433042</c:v>
                </c:pt>
                <c:pt idx="1980">
                  <c:v>929.19191919191746</c:v>
                </c:pt>
                <c:pt idx="1981">
                  <c:v>928.72286723876834</c:v>
                </c:pt>
                <c:pt idx="1982">
                  <c:v>928.25428859737804</c:v>
                </c:pt>
                <c:pt idx="1983">
                  <c:v>927.78618255169818</c:v>
                </c:pt>
                <c:pt idx="1984">
                  <c:v>927.31854838709683</c:v>
                </c:pt>
                <c:pt idx="1985">
                  <c:v>926.85138539042748</c:v>
                </c:pt>
                <c:pt idx="1986">
                  <c:v>926.38469284994949</c:v>
                </c:pt>
                <c:pt idx="1987">
                  <c:v>925.91847005536351</c:v>
                </c:pt>
                <c:pt idx="1988">
                  <c:v>925.45271629778676</c:v>
                </c:pt>
                <c:pt idx="1989">
                  <c:v>924.98743086978379</c:v>
                </c:pt>
                <c:pt idx="1990">
                  <c:v>924.52261306532648</c:v>
                </c:pt>
                <c:pt idx="1991">
                  <c:v>924.05826217980916</c:v>
                </c:pt>
                <c:pt idx="1992">
                  <c:v>923.59437751004873</c:v>
                </c:pt>
                <c:pt idx="1993">
                  <c:v>923.1309583542394</c:v>
                </c:pt>
                <c:pt idx="1994">
                  <c:v>922.66800401203614</c:v>
                </c:pt>
                <c:pt idx="1995">
                  <c:v>922.20551378445748</c:v>
                </c:pt>
                <c:pt idx="1996">
                  <c:v>921.74348697394805</c:v>
                </c:pt>
                <c:pt idx="1997">
                  <c:v>921.28192288432649</c:v>
                </c:pt>
                <c:pt idx="1998">
                  <c:v>920.82082082082047</c:v>
                </c:pt>
                <c:pt idx="1999">
                  <c:v>920.36018009004249</c:v>
                </c:pt>
                <c:pt idx="2000">
                  <c:v>919.9</c:v>
                </c:pt>
                <c:pt idx="2001">
                  <c:v>919.44027986006938</c:v>
                </c:pt>
                <c:pt idx="2002">
                  <c:v>918.98101898101788</c:v>
                </c:pt>
                <c:pt idx="2003">
                  <c:v>918.52221667498748</c:v>
                </c:pt>
                <c:pt idx="2004">
                  <c:v>918.06387225548951</c:v>
                </c:pt>
                <c:pt idx="2005">
                  <c:v>917.60598503740653</c:v>
                </c:pt>
                <c:pt idx="2006">
                  <c:v>917.14855433698904</c:v>
                </c:pt>
                <c:pt idx="2007">
                  <c:v>916.69157947184851</c:v>
                </c:pt>
                <c:pt idx="2008">
                  <c:v>916.23505976095612</c:v>
                </c:pt>
                <c:pt idx="2009">
                  <c:v>915.77899452464783</c:v>
                </c:pt>
                <c:pt idx="2010">
                  <c:v>915.32338308457713</c:v>
                </c:pt>
                <c:pt idx="2011">
                  <c:v>914.86822476379746</c:v>
                </c:pt>
                <c:pt idx="2012">
                  <c:v>914.41351888667987</c:v>
                </c:pt>
                <c:pt idx="2013">
                  <c:v>913.95926477893647</c:v>
                </c:pt>
                <c:pt idx="2014">
                  <c:v>913.50546176762805</c:v>
                </c:pt>
                <c:pt idx="2015">
                  <c:v>913.05210918113517</c:v>
                </c:pt>
                <c:pt idx="2016">
                  <c:v>912.5992063492065</c:v>
                </c:pt>
                <c:pt idx="2017">
                  <c:v>912.14675260287561</c:v>
                </c:pt>
                <c:pt idx="2018">
                  <c:v>911.69474727453689</c:v>
                </c:pt>
                <c:pt idx="2019">
                  <c:v>911.24318969787055</c:v>
                </c:pt>
                <c:pt idx="2020">
                  <c:v>910.79207920792305</c:v>
                </c:pt>
                <c:pt idx="2021">
                  <c:v>910.34141514101748</c:v>
                </c:pt>
                <c:pt idx="2022">
                  <c:v>909.89119683481647</c:v>
                </c:pt>
                <c:pt idx="2023">
                  <c:v>909.44142362827449</c:v>
                </c:pt>
                <c:pt idx="2024">
                  <c:v>908.99209486166012</c:v>
                </c:pt>
                <c:pt idx="2025">
                  <c:v>908.54320987654319</c:v>
                </c:pt>
                <c:pt idx="2026">
                  <c:v>908.09476801579467</c:v>
                </c:pt>
                <c:pt idx="2027">
                  <c:v>907.64676862358169</c:v>
                </c:pt>
                <c:pt idx="2028">
                  <c:v>907.1992110453649</c:v>
                </c:pt>
                <c:pt idx="2029">
                  <c:v>906.75209462789553</c:v>
                </c:pt>
                <c:pt idx="2030">
                  <c:v>906.30541871921139</c:v>
                </c:pt>
                <c:pt idx="2031">
                  <c:v>905.85918266863655</c:v>
                </c:pt>
                <c:pt idx="2032">
                  <c:v>905.41338582677304</c:v>
                </c:pt>
                <c:pt idx="2033">
                  <c:v>904.96802754549799</c:v>
                </c:pt>
                <c:pt idx="2034">
                  <c:v>904.52310717797445</c:v>
                </c:pt>
                <c:pt idx="2035">
                  <c:v>904.07862407862854</c:v>
                </c:pt>
                <c:pt idx="2036">
                  <c:v>903.6345776031435</c:v>
                </c:pt>
                <c:pt idx="2037">
                  <c:v>903.19096710849283</c:v>
                </c:pt>
                <c:pt idx="2038">
                  <c:v>902.74779195289852</c:v>
                </c:pt>
                <c:pt idx="2039">
                  <c:v>902.30505149582746</c:v>
                </c:pt>
                <c:pt idx="2040">
                  <c:v>901.86274509803798</c:v>
                </c:pt>
                <c:pt idx="2041">
                  <c:v>901.42087212150909</c:v>
                </c:pt>
                <c:pt idx="2042">
                  <c:v>900.97943192948355</c:v>
                </c:pt>
                <c:pt idx="2043">
                  <c:v>900.53842388644148</c:v>
                </c:pt>
                <c:pt idx="2044">
                  <c:v>900.09784735812354</c:v>
                </c:pt>
                <c:pt idx="2045">
                  <c:v>899.65770171149143</c:v>
                </c:pt>
                <c:pt idx="2046">
                  <c:v>899.21798631476042</c:v>
                </c:pt>
                <c:pt idx="2047">
                  <c:v>898.77870053738661</c:v>
                </c:pt>
                <c:pt idx="2048">
                  <c:v>898.33984375</c:v>
                </c:pt>
                <c:pt idx="2049">
                  <c:v>897.90141532454788</c:v>
                </c:pt>
                <c:pt idx="2050">
                  <c:v>897.4634146341466</c:v>
                </c:pt>
                <c:pt idx="2051">
                  <c:v>897.02584105314554</c:v>
                </c:pt>
                <c:pt idx="2052">
                  <c:v>896.58869395712338</c:v>
                </c:pt>
                <c:pt idx="2053">
                  <c:v>896.15197272284456</c:v>
                </c:pt>
                <c:pt idx="2054">
                  <c:v>895.71567672833555</c:v>
                </c:pt>
                <c:pt idx="2055">
                  <c:v>895.27980535280449</c:v>
                </c:pt>
                <c:pt idx="2056">
                  <c:v>894.84435797665947</c:v>
                </c:pt>
                <c:pt idx="2057">
                  <c:v>894.40933398152652</c:v>
                </c:pt>
                <c:pt idx="2058">
                  <c:v>893.9747327502489</c:v>
                </c:pt>
                <c:pt idx="2059">
                  <c:v>893.5405536668286</c:v>
                </c:pt>
                <c:pt idx="2060">
                  <c:v>893.10679611650482</c:v>
                </c:pt>
                <c:pt idx="2061">
                  <c:v>892.67345948568652</c:v>
                </c:pt>
                <c:pt idx="2062">
                  <c:v>892.24054316197839</c:v>
                </c:pt>
                <c:pt idx="2063">
                  <c:v>891.80804653417351</c:v>
                </c:pt>
                <c:pt idx="2064">
                  <c:v>891.37596899224798</c:v>
                </c:pt>
                <c:pt idx="2065">
                  <c:v>890.94430992736352</c:v>
                </c:pt>
                <c:pt idx="2066">
                  <c:v>890.51306873184899</c:v>
                </c:pt>
                <c:pt idx="2067">
                  <c:v>890.08224479922546</c:v>
                </c:pt>
                <c:pt idx="2068">
                  <c:v>889.65183752417852</c:v>
                </c:pt>
                <c:pt idx="2069">
                  <c:v>889.22184630256163</c:v>
                </c:pt>
                <c:pt idx="2070">
                  <c:v>888.79227053140153</c:v>
                </c:pt>
                <c:pt idx="2071">
                  <c:v>888.36310960888443</c:v>
                </c:pt>
                <c:pt idx="2072">
                  <c:v>887.93436293436309</c:v>
                </c:pt>
                <c:pt idx="2073">
                  <c:v>887.50602990834534</c:v>
                </c:pt>
                <c:pt idx="2074">
                  <c:v>887.07810993249802</c:v>
                </c:pt>
                <c:pt idx="2075">
                  <c:v>886.6506024096384</c:v>
                </c:pt>
                <c:pt idx="2076">
                  <c:v>886.22350674373808</c:v>
                </c:pt>
                <c:pt idx="2077">
                  <c:v>885.79682233991332</c:v>
                </c:pt>
                <c:pt idx="2078">
                  <c:v>885.37054860442731</c:v>
                </c:pt>
                <c:pt idx="2079">
                  <c:v>884.94468494468492</c:v>
                </c:pt>
                <c:pt idx="2080">
                  <c:v>884.51923076923072</c:v>
                </c:pt>
                <c:pt idx="2081">
                  <c:v>884.09418548774624</c:v>
                </c:pt>
                <c:pt idx="2082">
                  <c:v>883.66954851104754</c:v>
                </c:pt>
                <c:pt idx="2083">
                  <c:v>883.24531925108352</c:v>
                </c:pt>
                <c:pt idx="2084">
                  <c:v>882.82149712091746</c:v>
                </c:pt>
                <c:pt idx="2085">
                  <c:v>882.39808153477304</c:v>
                </c:pt>
                <c:pt idx="2086">
                  <c:v>881.97507190795852</c:v>
                </c:pt>
                <c:pt idx="2087">
                  <c:v>881.55246765692289</c:v>
                </c:pt>
                <c:pt idx="2088">
                  <c:v>881.13026819922686</c:v>
                </c:pt>
                <c:pt idx="2089">
                  <c:v>880.70847295357464</c:v>
                </c:pt>
                <c:pt idx="2090">
                  <c:v>880.28708133971304</c:v>
                </c:pt>
                <c:pt idx="2091">
                  <c:v>879.8660927785744</c:v>
                </c:pt>
                <c:pt idx="2092">
                  <c:v>879.44550669216039</c:v>
                </c:pt>
                <c:pt idx="2093">
                  <c:v>879.02532250358342</c:v>
                </c:pt>
                <c:pt idx="2094">
                  <c:v>878.60553963705854</c:v>
                </c:pt>
                <c:pt idx="2095">
                  <c:v>878.18615751790003</c:v>
                </c:pt>
                <c:pt idx="2096">
                  <c:v>877.76717557251914</c:v>
                </c:pt>
                <c:pt idx="2097">
                  <c:v>877.34859322842158</c:v>
                </c:pt>
                <c:pt idx="2098">
                  <c:v>876.93040991420298</c:v>
                </c:pt>
                <c:pt idx="2099">
                  <c:v>876.51262505955219</c:v>
                </c:pt>
                <c:pt idx="2100">
                  <c:v>876.09523809523796</c:v>
                </c:pt>
                <c:pt idx="2101">
                  <c:v>875.67824845311804</c:v>
                </c:pt>
                <c:pt idx="2102">
                  <c:v>875.26165556612852</c:v>
                </c:pt>
                <c:pt idx="2103">
                  <c:v>874.84545886828346</c:v>
                </c:pt>
                <c:pt idx="2104">
                  <c:v>874.42965779467647</c:v>
                </c:pt>
                <c:pt idx="2105">
                  <c:v>874.01425178147247</c:v>
                </c:pt>
                <c:pt idx="2106">
                  <c:v>873.59924026590693</c:v>
                </c:pt>
                <c:pt idx="2107">
                  <c:v>873.18462268628377</c:v>
                </c:pt>
                <c:pt idx="2108">
                  <c:v>872.77039848197342</c:v>
                </c:pt>
                <c:pt idx="2109">
                  <c:v>872.35656709339787</c:v>
                </c:pt>
                <c:pt idx="2110">
                  <c:v>871.94312796208533</c:v>
                </c:pt>
                <c:pt idx="2111">
                  <c:v>871.53008053055453</c:v>
                </c:pt>
                <c:pt idx="2112">
                  <c:v>871.11742424242289</c:v>
                </c:pt>
                <c:pt idx="2113">
                  <c:v>870.70515854235805</c:v>
                </c:pt>
                <c:pt idx="2114">
                  <c:v>870.29328287607109</c:v>
                </c:pt>
                <c:pt idx="2115">
                  <c:v>869.88179669030751</c:v>
                </c:pt>
                <c:pt idx="2116">
                  <c:v>869.4706994328925</c:v>
                </c:pt>
                <c:pt idx="2117">
                  <c:v>869.05999055266955</c:v>
                </c:pt>
                <c:pt idx="2118">
                  <c:v>868.64966949952748</c:v>
                </c:pt>
                <c:pt idx="2119">
                  <c:v>868.23973572439854</c:v>
                </c:pt>
                <c:pt idx="2120">
                  <c:v>867.83018867924534</c:v>
                </c:pt>
                <c:pt idx="2121">
                  <c:v>867.4210278170674</c:v>
                </c:pt>
                <c:pt idx="2122">
                  <c:v>867.01225259189448</c:v>
                </c:pt>
                <c:pt idx="2123">
                  <c:v>866.60386245878851</c:v>
                </c:pt>
                <c:pt idx="2124">
                  <c:v>866.195856873823</c:v>
                </c:pt>
                <c:pt idx="2125">
                  <c:v>865.78823529411852</c:v>
                </c:pt>
                <c:pt idx="2126">
                  <c:v>865.38099717779869</c:v>
                </c:pt>
                <c:pt idx="2127">
                  <c:v>864.97414198401509</c:v>
                </c:pt>
                <c:pt idx="2128">
                  <c:v>864.56766917292316</c:v>
                </c:pt>
                <c:pt idx="2129">
                  <c:v>864.16157820573039</c:v>
                </c:pt>
                <c:pt idx="2130">
                  <c:v>863.75586854460153</c:v>
                </c:pt>
                <c:pt idx="2131">
                  <c:v>863.35053965274517</c:v>
                </c:pt>
                <c:pt idx="2132">
                  <c:v>862.9455909943714</c:v>
                </c:pt>
                <c:pt idx="2133">
                  <c:v>862.5410220346929</c:v>
                </c:pt>
                <c:pt idx="2134">
                  <c:v>862.13683223992552</c:v>
                </c:pt>
                <c:pt idx="2135">
                  <c:v>861.73302107728352</c:v>
                </c:pt>
                <c:pt idx="2136">
                  <c:v>861.32958801498046</c:v>
                </c:pt>
                <c:pt idx="2137">
                  <c:v>860.9265325222276</c:v>
                </c:pt>
                <c:pt idx="2138">
                  <c:v>860.5238540692236</c:v>
                </c:pt>
                <c:pt idx="2139">
                  <c:v>860.12155212716254</c:v>
                </c:pt>
                <c:pt idx="2140">
                  <c:v>859.71962616822429</c:v>
                </c:pt>
                <c:pt idx="2141">
                  <c:v>859.31807566557802</c:v>
                </c:pt>
                <c:pt idx="2142">
                  <c:v>858.91690009337049</c:v>
                </c:pt>
                <c:pt idx="2143">
                  <c:v>858.51609892673821</c:v>
                </c:pt>
                <c:pt idx="2144">
                  <c:v>858.11567164179155</c:v>
                </c:pt>
                <c:pt idx="2145">
                  <c:v>857.71561771561767</c:v>
                </c:pt>
                <c:pt idx="2146">
                  <c:v>857.31593662628154</c:v>
                </c:pt>
                <c:pt idx="2147">
                  <c:v>856.91662785281187</c:v>
                </c:pt>
                <c:pt idx="2148">
                  <c:v>856.51769087523246</c:v>
                </c:pt>
                <c:pt idx="2149">
                  <c:v>856.11912517449946</c:v>
                </c:pt>
                <c:pt idx="2150">
                  <c:v>855.72093023255854</c:v>
                </c:pt>
                <c:pt idx="2151">
                  <c:v>855.32310553231059</c:v>
                </c:pt>
                <c:pt idx="2152">
                  <c:v>854.92565055762304</c:v>
                </c:pt>
                <c:pt idx="2153">
                  <c:v>854.52856479331149</c:v>
                </c:pt>
                <c:pt idx="2154">
                  <c:v>854.13184772516252</c:v>
                </c:pt>
                <c:pt idx="2155">
                  <c:v>853.73549883990722</c:v>
                </c:pt>
                <c:pt idx="2156">
                  <c:v>853.33951762522747</c:v>
                </c:pt>
                <c:pt idx="2157">
                  <c:v>852.94390356977351</c:v>
                </c:pt>
                <c:pt idx="2158">
                  <c:v>852.54865616311349</c:v>
                </c:pt>
                <c:pt idx="2159">
                  <c:v>852.15377489578509</c:v>
                </c:pt>
                <c:pt idx="2160">
                  <c:v>851.75925925925924</c:v>
                </c:pt>
                <c:pt idx="2161">
                  <c:v>851.36510874594239</c:v>
                </c:pt>
                <c:pt idx="2162">
                  <c:v>850.97132284921349</c:v>
                </c:pt>
                <c:pt idx="2163">
                  <c:v>850.577901063338</c:v>
                </c:pt>
                <c:pt idx="2164">
                  <c:v>850.18484288354898</c:v>
                </c:pt>
                <c:pt idx="2165">
                  <c:v>849.79214780600466</c:v>
                </c:pt>
                <c:pt idx="2166">
                  <c:v>849.39981532779314</c:v>
                </c:pt>
                <c:pt idx="2167">
                  <c:v>849.00784494693153</c:v>
                </c:pt>
                <c:pt idx="2168">
                  <c:v>848.61623616236159</c:v>
                </c:pt>
                <c:pt idx="2169">
                  <c:v>848.2249884739515</c:v>
                </c:pt>
                <c:pt idx="2170">
                  <c:v>847.83410138248746</c:v>
                </c:pt>
                <c:pt idx="2171">
                  <c:v>847.44357438968302</c:v>
                </c:pt>
                <c:pt idx="2172">
                  <c:v>847.05340699815861</c:v>
                </c:pt>
                <c:pt idx="2173">
                  <c:v>846.66359871145846</c:v>
                </c:pt>
                <c:pt idx="2174">
                  <c:v>846.2741490340386</c:v>
                </c:pt>
                <c:pt idx="2175">
                  <c:v>845.88505747126442</c:v>
                </c:pt>
                <c:pt idx="2176">
                  <c:v>845.49632352941171</c:v>
                </c:pt>
                <c:pt idx="2177">
                  <c:v>845.10794671566339</c:v>
                </c:pt>
                <c:pt idx="2178">
                  <c:v>844.71992653810855</c:v>
                </c:pt>
                <c:pt idx="2179">
                  <c:v>844.33226250572773</c:v>
                </c:pt>
                <c:pt idx="2180">
                  <c:v>843.94495412844037</c:v>
                </c:pt>
                <c:pt idx="2181">
                  <c:v>843.55800091701053</c:v>
                </c:pt>
                <c:pt idx="2182">
                  <c:v>843.1714023831347</c:v>
                </c:pt>
                <c:pt idx="2183">
                  <c:v>842.78515803939854</c:v>
                </c:pt>
                <c:pt idx="2184">
                  <c:v>842.39926739926739</c:v>
                </c:pt>
                <c:pt idx="2185">
                  <c:v>842.01372997712429</c:v>
                </c:pt>
                <c:pt idx="2186">
                  <c:v>841.62854528819855</c:v>
                </c:pt>
                <c:pt idx="2187">
                  <c:v>841.24371284865754</c:v>
                </c:pt>
                <c:pt idx="2188">
                  <c:v>840.85923217550248</c:v>
                </c:pt>
                <c:pt idx="2189">
                  <c:v>840.47510278666061</c:v>
                </c:pt>
                <c:pt idx="2190">
                  <c:v>840.09132420091328</c:v>
                </c:pt>
                <c:pt idx="2191">
                  <c:v>839.70789593792801</c:v>
                </c:pt>
                <c:pt idx="2192">
                  <c:v>839.32481751824821</c:v>
                </c:pt>
                <c:pt idx="2193">
                  <c:v>838.94208846329229</c:v>
                </c:pt>
                <c:pt idx="2194">
                  <c:v>838.5597082953509</c:v>
                </c:pt>
                <c:pt idx="2195">
                  <c:v>838.17767653759245</c:v>
                </c:pt>
                <c:pt idx="2196">
                  <c:v>837.7959927140256</c:v>
                </c:pt>
                <c:pt idx="2197">
                  <c:v>837.41465634956762</c:v>
                </c:pt>
                <c:pt idx="2198">
                  <c:v>837.03366696997273</c:v>
                </c:pt>
                <c:pt idx="2199">
                  <c:v>836.65302410186439</c:v>
                </c:pt>
                <c:pt idx="2200">
                  <c:v>836.27272727272805</c:v>
                </c:pt>
                <c:pt idx="2201">
                  <c:v>835.89277601090419</c:v>
                </c:pt>
                <c:pt idx="2202">
                  <c:v>835.51316984559446</c:v>
                </c:pt>
                <c:pt idx="2203">
                  <c:v>835.13390830685455</c:v>
                </c:pt>
                <c:pt idx="2204">
                  <c:v>834.75499092558982</c:v>
                </c:pt>
                <c:pt idx="2205">
                  <c:v>834.37641723356012</c:v>
                </c:pt>
                <c:pt idx="2206">
                  <c:v>833.99818676337304</c:v>
                </c:pt>
                <c:pt idx="2207">
                  <c:v>833.62029904848214</c:v>
                </c:pt>
                <c:pt idx="2208">
                  <c:v>833.24275362318861</c:v>
                </c:pt>
                <c:pt idx="2209">
                  <c:v>832.86555002263447</c:v>
                </c:pt>
                <c:pt idx="2210">
                  <c:v>832.48868778280541</c:v>
                </c:pt>
                <c:pt idx="2211">
                  <c:v>832.11216644052297</c:v>
                </c:pt>
                <c:pt idx="2212">
                  <c:v>831.73598553345391</c:v>
                </c:pt>
                <c:pt idx="2213">
                  <c:v>831.36014460009039</c:v>
                </c:pt>
                <c:pt idx="2214">
                  <c:v>830.9846431797655</c:v>
                </c:pt>
                <c:pt idx="2215">
                  <c:v>830.60948081264155</c:v>
                </c:pt>
                <c:pt idx="2216">
                  <c:v>830.23465703971124</c:v>
                </c:pt>
                <c:pt idx="2217">
                  <c:v>829.86017140279648</c:v>
                </c:pt>
                <c:pt idx="2218">
                  <c:v>829.48602344454446</c:v>
                </c:pt>
                <c:pt idx="2219">
                  <c:v>829.11221270842248</c:v>
                </c:pt>
                <c:pt idx="2220">
                  <c:v>828.73873873874459</c:v>
                </c:pt>
                <c:pt idx="2221">
                  <c:v>828.36560108059246</c:v>
                </c:pt>
                <c:pt idx="2222">
                  <c:v>827.99279927992802</c:v>
                </c:pt>
                <c:pt idx="2223">
                  <c:v>827.62033288349039</c:v>
                </c:pt>
                <c:pt idx="2224">
                  <c:v>827.24820143884892</c:v>
                </c:pt>
                <c:pt idx="2225">
                  <c:v>826.87640449438197</c:v>
                </c:pt>
                <c:pt idx="2226">
                  <c:v>826.50494159928155</c:v>
                </c:pt>
                <c:pt idx="2227">
                  <c:v>826.13381230354753</c:v>
                </c:pt>
                <c:pt idx="2228">
                  <c:v>825.76301615798923</c:v>
                </c:pt>
                <c:pt idx="2229">
                  <c:v>825.39255271421746</c:v>
                </c:pt>
                <c:pt idx="2230">
                  <c:v>825.0224215246634</c:v>
                </c:pt>
                <c:pt idx="2231">
                  <c:v>824.65262214253062</c:v>
                </c:pt>
                <c:pt idx="2232">
                  <c:v>824.28315412186384</c:v>
                </c:pt>
                <c:pt idx="2233">
                  <c:v>823.91401701746531</c:v>
                </c:pt>
                <c:pt idx="2234">
                  <c:v>823.54521038495079</c:v>
                </c:pt>
                <c:pt idx="2235">
                  <c:v>823.17673378076063</c:v>
                </c:pt>
                <c:pt idx="2236">
                  <c:v>822.80858676207515</c:v>
                </c:pt>
                <c:pt idx="2237">
                  <c:v>822.44076888689949</c:v>
                </c:pt>
                <c:pt idx="2238">
                  <c:v>822.0732797140306</c:v>
                </c:pt>
                <c:pt idx="2239">
                  <c:v>821.70611880303647</c:v>
                </c:pt>
                <c:pt idx="2240">
                  <c:v>821.33928571428248</c:v>
                </c:pt>
                <c:pt idx="2241">
                  <c:v>820.97278000892459</c:v>
                </c:pt>
                <c:pt idx="2242">
                  <c:v>820.60660124888852</c:v>
                </c:pt>
                <c:pt idx="2243">
                  <c:v>820.24074899688355</c:v>
                </c:pt>
                <c:pt idx="2244">
                  <c:v>819.87522281639929</c:v>
                </c:pt>
                <c:pt idx="2245">
                  <c:v>819.51002227171489</c:v>
                </c:pt>
                <c:pt idx="2246">
                  <c:v>819.14514692787304</c:v>
                </c:pt>
                <c:pt idx="2247">
                  <c:v>818.78059635069781</c:v>
                </c:pt>
                <c:pt idx="2248">
                  <c:v>818.41637010676152</c:v>
                </c:pt>
                <c:pt idx="2249">
                  <c:v>818.05246776344416</c:v>
                </c:pt>
                <c:pt idx="2250">
                  <c:v>817.68888888888955</c:v>
                </c:pt>
                <c:pt idx="2251">
                  <c:v>817.32563305197687</c:v>
                </c:pt>
                <c:pt idx="2252">
                  <c:v>816.96269982237277</c:v>
                </c:pt>
                <c:pt idx="2253">
                  <c:v>816.60008877052815</c:v>
                </c:pt>
                <c:pt idx="2254">
                  <c:v>816.23779946761351</c:v>
                </c:pt>
                <c:pt idx="2255">
                  <c:v>815.87583148558758</c:v>
                </c:pt>
                <c:pt idx="2256">
                  <c:v>815.51418439716315</c:v>
                </c:pt>
                <c:pt idx="2257">
                  <c:v>815.15285777580846</c:v>
                </c:pt>
                <c:pt idx="2258">
                  <c:v>814.79185119574788</c:v>
                </c:pt>
                <c:pt idx="2259">
                  <c:v>814.43116423195738</c:v>
                </c:pt>
                <c:pt idx="2260">
                  <c:v>814.07079646018462</c:v>
                </c:pt>
                <c:pt idx="2261">
                  <c:v>813.71074745688486</c:v>
                </c:pt>
                <c:pt idx="2262">
                  <c:v>813.35101679928619</c:v>
                </c:pt>
                <c:pt idx="2263">
                  <c:v>812.99160406539988</c:v>
                </c:pt>
                <c:pt idx="2264">
                  <c:v>812.63250883391549</c:v>
                </c:pt>
                <c:pt idx="2265">
                  <c:v>812.27373068433417</c:v>
                </c:pt>
                <c:pt idx="2266">
                  <c:v>811.91526919682246</c:v>
                </c:pt>
                <c:pt idx="2267">
                  <c:v>811.55712395235946</c:v>
                </c:pt>
                <c:pt idx="2268">
                  <c:v>811.19929453262853</c:v>
                </c:pt>
                <c:pt idx="2269">
                  <c:v>810.84178052005302</c:v>
                </c:pt>
                <c:pt idx="2270">
                  <c:v>810.48458149779754</c:v>
                </c:pt>
                <c:pt idx="2271">
                  <c:v>810.12769704975778</c:v>
                </c:pt>
                <c:pt idx="2272">
                  <c:v>809.77112676056333</c:v>
                </c:pt>
                <c:pt idx="2273">
                  <c:v>809.41487021557452</c:v>
                </c:pt>
                <c:pt idx="2274">
                  <c:v>809.05892700087941</c:v>
                </c:pt>
                <c:pt idx="2275">
                  <c:v>808.7032967032967</c:v>
                </c:pt>
                <c:pt idx="2276">
                  <c:v>808.34797891036908</c:v>
                </c:pt>
                <c:pt idx="2277">
                  <c:v>807.99297321036454</c:v>
                </c:pt>
                <c:pt idx="2278">
                  <c:v>807.63827919227299</c:v>
                </c:pt>
                <c:pt idx="2279">
                  <c:v>807.28389644580955</c:v>
                </c:pt>
                <c:pt idx="2280">
                  <c:v>806.92982456140339</c:v>
                </c:pt>
                <c:pt idx="2281">
                  <c:v>806.57606313020608</c:v>
                </c:pt>
                <c:pt idx="2282">
                  <c:v>806.22261174408288</c:v>
                </c:pt>
                <c:pt idx="2283">
                  <c:v>805.86946999561746</c:v>
                </c:pt>
                <c:pt idx="2284">
                  <c:v>805.51663747810858</c:v>
                </c:pt>
                <c:pt idx="2285">
                  <c:v>805.1641137855521</c:v>
                </c:pt>
                <c:pt idx="2286">
                  <c:v>804.81189851268653</c:v>
                </c:pt>
                <c:pt idx="2287">
                  <c:v>804.45999125491846</c:v>
                </c:pt>
                <c:pt idx="2288">
                  <c:v>804.10839160839976</c:v>
                </c:pt>
                <c:pt idx="2289">
                  <c:v>803.75709916994299</c:v>
                </c:pt>
                <c:pt idx="2290">
                  <c:v>803.40611353711802</c:v>
                </c:pt>
                <c:pt idx="2291">
                  <c:v>803.05543430816351</c:v>
                </c:pt>
                <c:pt idx="2292">
                  <c:v>802.70506108202449</c:v>
                </c:pt>
                <c:pt idx="2293">
                  <c:v>802.3549934583516</c:v>
                </c:pt>
                <c:pt idx="2294">
                  <c:v>802.00523103748912</c:v>
                </c:pt>
                <c:pt idx="2295">
                  <c:v>801.65577342047925</c:v>
                </c:pt>
                <c:pt idx="2296">
                  <c:v>801.30662020905788</c:v>
                </c:pt>
                <c:pt idx="2297">
                  <c:v>800.95777100565942</c:v>
                </c:pt>
                <c:pt idx="2298">
                  <c:v>800.60922541339949</c:v>
                </c:pt>
                <c:pt idx="2299">
                  <c:v>800.26098303610354</c:v>
                </c:pt>
                <c:pt idx="2300">
                  <c:v>799.91304347826303</c:v>
                </c:pt>
                <c:pt idx="2301">
                  <c:v>799.56540634506734</c:v>
                </c:pt>
                <c:pt idx="2302">
                  <c:v>799.21807124240354</c:v>
                </c:pt>
                <c:pt idx="2303">
                  <c:v>798.87103777681352</c:v>
                </c:pt>
                <c:pt idx="2304">
                  <c:v>798.52430555555554</c:v>
                </c:pt>
                <c:pt idx="2305">
                  <c:v>798.17787418655155</c:v>
                </c:pt>
                <c:pt idx="2306">
                  <c:v>797.83174327840413</c:v>
                </c:pt>
                <c:pt idx="2307">
                  <c:v>797.48591244039881</c:v>
                </c:pt>
                <c:pt idx="2308">
                  <c:v>797.1403812824957</c:v>
                </c:pt>
                <c:pt idx="2309">
                  <c:v>796.79514941533159</c:v>
                </c:pt>
                <c:pt idx="2310">
                  <c:v>796.45021645021029</c:v>
                </c:pt>
                <c:pt idx="2311">
                  <c:v>796.10558199913453</c:v>
                </c:pt>
                <c:pt idx="2312">
                  <c:v>795.76124567474039</c:v>
                </c:pt>
                <c:pt idx="2313">
                  <c:v>795.41720709035746</c:v>
                </c:pt>
                <c:pt idx="2314">
                  <c:v>795.073465859983</c:v>
                </c:pt>
                <c:pt idx="2315">
                  <c:v>794.73002159827251</c:v>
                </c:pt>
                <c:pt idx="2316">
                  <c:v>794.38687392055351</c:v>
                </c:pt>
                <c:pt idx="2317">
                  <c:v>794.04402244281346</c:v>
                </c:pt>
                <c:pt idx="2318">
                  <c:v>793.70146678170738</c:v>
                </c:pt>
                <c:pt idx="2319">
                  <c:v>793.35920655454936</c:v>
                </c:pt>
                <c:pt idx="2320">
                  <c:v>793.01724137931035</c:v>
                </c:pt>
                <c:pt idx="2321">
                  <c:v>792.67557087462353</c:v>
                </c:pt>
                <c:pt idx="2322">
                  <c:v>792.33419465977602</c:v>
                </c:pt>
                <c:pt idx="2323">
                  <c:v>791.99311235471339</c:v>
                </c:pt>
                <c:pt idx="2324">
                  <c:v>791.65232358003448</c:v>
                </c:pt>
                <c:pt idx="2325">
                  <c:v>791.31182795698919</c:v>
                </c:pt>
                <c:pt idx="2326">
                  <c:v>790.97162510748046</c:v>
                </c:pt>
                <c:pt idx="2327">
                  <c:v>790.63171465406151</c:v>
                </c:pt>
                <c:pt idx="2328">
                  <c:v>790.29209621993152</c:v>
                </c:pt>
                <c:pt idx="2329">
                  <c:v>789.95276942893747</c:v>
                </c:pt>
                <c:pt idx="2330">
                  <c:v>789.61373390558526</c:v>
                </c:pt>
                <c:pt idx="2331">
                  <c:v>789.27498927499562</c:v>
                </c:pt>
                <c:pt idx="2332">
                  <c:v>788.93653516294796</c:v>
                </c:pt>
                <c:pt idx="2333">
                  <c:v>788.59837119588553</c:v>
                </c:pt>
                <c:pt idx="2334">
                  <c:v>788.26049700085684</c:v>
                </c:pt>
                <c:pt idx="2335">
                  <c:v>787.9229122055674</c:v>
                </c:pt>
                <c:pt idx="2336">
                  <c:v>787.58561643835651</c:v>
                </c:pt>
                <c:pt idx="2337">
                  <c:v>787.24860932819854</c:v>
                </c:pt>
                <c:pt idx="2338">
                  <c:v>786.91189050470439</c:v>
                </c:pt>
                <c:pt idx="2339">
                  <c:v>786.57545959811955</c:v>
                </c:pt>
                <c:pt idx="2340">
                  <c:v>786.23931623931855</c:v>
                </c:pt>
                <c:pt idx="2341">
                  <c:v>785.90346005980359</c:v>
                </c:pt>
                <c:pt idx="2342">
                  <c:v>785.56789069171646</c:v>
                </c:pt>
                <c:pt idx="2343">
                  <c:v>785.23260776781899</c:v>
                </c:pt>
                <c:pt idx="2344">
                  <c:v>784.89761092150138</c:v>
                </c:pt>
                <c:pt idx="2345">
                  <c:v>784.56289978677796</c:v>
                </c:pt>
                <c:pt idx="2346">
                  <c:v>784.22847399830096</c:v>
                </c:pt>
                <c:pt idx="2347">
                  <c:v>783.89433319130808</c:v>
                </c:pt>
                <c:pt idx="2348">
                  <c:v>783.56047700170348</c:v>
                </c:pt>
                <c:pt idx="2349">
                  <c:v>783.22690506598542</c:v>
                </c:pt>
                <c:pt idx="2350">
                  <c:v>782.89361702127644</c:v>
                </c:pt>
                <c:pt idx="2351">
                  <c:v>782.56061250531639</c:v>
                </c:pt>
                <c:pt idx="2352">
                  <c:v>782.22789115646253</c:v>
                </c:pt>
                <c:pt idx="2353">
                  <c:v>781.89545261368471</c:v>
                </c:pt>
              </c:numCache>
            </c:numRef>
          </c:val>
        </c:ser>
        <c:ser>
          <c:idx val="9"/>
          <c:order val="1"/>
          <c:tx>
            <c:v>Effort en E et E' avec le palier supplémentaire</c:v>
          </c:tx>
          <c:spPr>
            <a:ln w="31750">
              <a:solidFill>
                <a:schemeClr val="bg1">
                  <a:lumMod val="50000"/>
                </a:schemeClr>
              </a:solidFill>
              <a:prstDash val="lgDash"/>
            </a:ln>
          </c:spPr>
          <c:marker>
            <c:symbol val="none"/>
          </c:marker>
          <c:cat>
            <c:numRef>
              <c:f>Feuil1!$A$2:$A$2355</c:f>
              <c:numCache>
                <c:formatCode>General</c:formatCode>
                <c:ptCount val="2354"/>
                <c:pt idx="0">
                  <c:v>300</c:v>
                </c:pt>
                <c:pt idx="1">
                  <c:v>299</c:v>
                </c:pt>
                <c:pt idx="2">
                  <c:v>298</c:v>
                </c:pt>
                <c:pt idx="3">
                  <c:v>297</c:v>
                </c:pt>
                <c:pt idx="4">
                  <c:v>296</c:v>
                </c:pt>
                <c:pt idx="5">
                  <c:v>295</c:v>
                </c:pt>
                <c:pt idx="6">
                  <c:v>294</c:v>
                </c:pt>
                <c:pt idx="7">
                  <c:v>293</c:v>
                </c:pt>
                <c:pt idx="8">
                  <c:v>292</c:v>
                </c:pt>
                <c:pt idx="9">
                  <c:v>291</c:v>
                </c:pt>
                <c:pt idx="10">
                  <c:v>290</c:v>
                </c:pt>
                <c:pt idx="11">
                  <c:v>289</c:v>
                </c:pt>
                <c:pt idx="12">
                  <c:v>288</c:v>
                </c:pt>
                <c:pt idx="13">
                  <c:v>287</c:v>
                </c:pt>
                <c:pt idx="14">
                  <c:v>286</c:v>
                </c:pt>
                <c:pt idx="15">
                  <c:v>285</c:v>
                </c:pt>
                <c:pt idx="16">
                  <c:v>284</c:v>
                </c:pt>
                <c:pt idx="17">
                  <c:v>283</c:v>
                </c:pt>
                <c:pt idx="18">
                  <c:v>282</c:v>
                </c:pt>
                <c:pt idx="19">
                  <c:v>281</c:v>
                </c:pt>
                <c:pt idx="20">
                  <c:v>280</c:v>
                </c:pt>
                <c:pt idx="21">
                  <c:v>279</c:v>
                </c:pt>
                <c:pt idx="22">
                  <c:v>278</c:v>
                </c:pt>
                <c:pt idx="23">
                  <c:v>277</c:v>
                </c:pt>
                <c:pt idx="24">
                  <c:v>276</c:v>
                </c:pt>
                <c:pt idx="25">
                  <c:v>275</c:v>
                </c:pt>
                <c:pt idx="26">
                  <c:v>274</c:v>
                </c:pt>
                <c:pt idx="27">
                  <c:v>273</c:v>
                </c:pt>
                <c:pt idx="28">
                  <c:v>272</c:v>
                </c:pt>
                <c:pt idx="29">
                  <c:v>271</c:v>
                </c:pt>
                <c:pt idx="30">
                  <c:v>270</c:v>
                </c:pt>
                <c:pt idx="31">
                  <c:v>269</c:v>
                </c:pt>
                <c:pt idx="32">
                  <c:v>268</c:v>
                </c:pt>
                <c:pt idx="33">
                  <c:v>267</c:v>
                </c:pt>
                <c:pt idx="34">
                  <c:v>266</c:v>
                </c:pt>
                <c:pt idx="35">
                  <c:v>265</c:v>
                </c:pt>
                <c:pt idx="36">
                  <c:v>264</c:v>
                </c:pt>
                <c:pt idx="37">
                  <c:v>263</c:v>
                </c:pt>
                <c:pt idx="38">
                  <c:v>262</c:v>
                </c:pt>
                <c:pt idx="39">
                  <c:v>261</c:v>
                </c:pt>
                <c:pt idx="40">
                  <c:v>260</c:v>
                </c:pt>
                <c:pt idx="41">
                  <c:v>259</c:v>
                </c:pt>
                <c:pt idx="42">
                  <c:v>258</c:v>
                </c:pt>
                <c:pt idx="43">
                  <c:v>257</c:v>
                </c:pt>
                <c:pt idx="44">
                  <c:v>256</c:v>
                </c:pt>
                <c:pt idx="45">
                  <c:v>255</c:v>
                </c:pt>
                <c:pt idx="46">
                  <c:v>254</c:v>
                </c:pt>
                <c:pt idx="47">
                  <c:v>253</c:v>
                </c:pt>
                <c:pt idx="48">
                  <c:v>252</c:v>
                </c:pt>
                <c:pt idx="49">
                  <c:v>251</c:v>
                </c:pt>
                <c:pt idx="50">
                  <c:v>250</c:v>
                </c:pt>
                <c:pt idx="51">
                  <c:v>249</c:v>
                </c:pt>
                <c:pt idx="52">
                  <c:v>248</c:v>
                </c:pt>
                <c:pt idx="53">
                  <c:v>247</c:v>
                </c:pt>
                <c:pt idx="54">
                  <c:v>246</c:v>
                </c:pt>
                <c:pt idx="55">
                  <c:v>245</c:v>
                </c:pt>
                <c:pt idx="56">
                  <c:v>244</c:v>
                </c:pt>
                <c:pt idx="57">
                  <c:v>243</c:v>
                </c:pt>
                <c:pt idx="58">
                  <c:v>242</c:v>
                </c:pt>
                <c:pt idx="59">
                  <c:v>241</c:v>
                </c:pt>
                <c:pt idx="60">
                  <c:v>240</c:v>
                </c:pt>
                <c:pt idx="61">
                  <c:v>239</c:v>
                </c:pt>
                <c:pt idx="62">
                  <c:v>238</c:v>
                </c:pt>
                <c:pt idx="63">
                  <c:v>237</c:v>
                </c:pt>
                <c:pt idx="64">
                  <c:v>236</c:v>
                </c:pt>
                <c:pt idx="65">
                  <c:v>235</c:v>
                </c:pt>
                <c:pt idx="66">
                  <c:v>234</c:v>
                </c:pt>
                <c:pt idx="67">
                  <c:v>233</c:v>
                </c:pt>
                <c:pt idx="68">
                  <c:v>232</c:v>
                </c:pt>
                <c:pt idx="69">
                  <c:v>231</c:v>
                </c:pt>
                <c:pt idx="70">
                  <c:v>230</c:v>
                </c:pt>
                <c:pt idx="71">
                  <c:v>229</c:v>
                </c:pt>
                <c:pt idx="72">
                  <c:v>228</c:v>
                </c:pt>
                <c:pt idx="73">
                  <c:v>227</c:v>
                </c:pt>
                <c:pt idx="74">
                  <c:v>226</c:v>
                </c:pt>
                <c:pt idx="75">
                  <c:v>225</c:v>
                </c:pt>
                <c:pt idx="76">
                  <c:v>224</c:v>
                </c:pt>
                <c:pt idx="77">
                  <c:v>223</c:v>
                </c:pt>
                <c:pt idx="78">
                  <c:v>222</c:v>
                </c:pt>
                <c:pt idx="79">
                  <c:v>221</c:v>
                </c:pt>
                <c:pt idx="80">
                  <c:v>220</c:v>
                </c:pt>
                <c:pt idx="81">
                  <c:v>219</c:v>
                </c:pt>
                <c:pt idx="82">
                  <c:v>218</c:v>
                </c:pt>
                <c:pt idx="83">
                  <c:v>217</c:v>
                </c:pt>
                <c:pt idx="84">
                  <c:v>216</c:v>
                </c:pt>
                <c:pt idx="85">
                  <c:v>215</c:v>
                </c:pt>
                <c:pt idx="86">
                  <c:v>214</c:v>
                </c:pt>
                <c:pt idx="87">
                  <c:v>213</c:v>
                </c:pt>
                <c:pt idx="88">
                  <c:v>212</c:v>
                </c:pt>
                <c:pt idx="89">
                  <c:v>211</c:v>
                </c:pt>
                <c:pt idx="90">
                  <c:v>210</c:v>
                </c:pt>
                <c:pt idx="91">
                  <c:v>209</c:v>
                </c:pt>
                <c:pt idx="92">
                  <c:v>208</c:v>
                </c:pt>
                <c:pt idx="93">
                  <c:v>207</c:v>
                </c:pt>
                <c:pt idx="94">
                  <c:v>206</c:v>
                </c:pt>
                <c:pt idx="95">
                  <c:v>205</c:v>
                </c:pt>
                <c:pt idx="96">
                  <c:v>204</c:v>
                </c:pt>
                <c:pt idx="97">
                  <c:v>203</c:v>
                </c:pt>
                <c:pt idx="98">
                  <c:v>202</c:v>
                </c:pt>
                <c:pt idx="99">
                  <c:v>201</c:v>
                </c:pt>
                <c:pt idx="100">
                  <c:v>200</c:v>
                </c:pt>
                <c:pt idx="101">
                  <c:v>199</c:v>
                </c:pt>
                <c:pt idx="102">
                  <c:v>198</c:v>
                </c:pt>
                <c:pt idx="103">
                  <c:v>197</c:v>
                </c:pt>
                <c:pt idx="104">
                  <c:v>196</c:v>
                </c:pt>
                <c:pt idx="105">
                  <c:v>195</c:v>
                </c:pt>
                <c:pt idx="106">
                  <c:v>194</c:v>
                </c:pt>
                <c:pt idx="107">
                  <c:v>193</c:v>
                </c:pt>
                <c:pt idx="108">
                  <c:v>192</c:v>
                </c:pt>
                <c:pt idx="109">
                  <c:v>191</c:v>
                </c:pt>
                <c:pt idx="110">
                  <c:v>190</c:v>
                </c:pt>
                <c:pt idx="111">
                  <c:v>189</c:v>
                </c:pt>
                <c:pt idx="112">
                  <c:v>188</c:v>
                </c:pt>
                <c:pt idx="113">
                  <c:v>187</c:v>
                </c:pt>
                <c:pt idx="114">
                  <c:v>186</c:v>
                </c:pt>
                <c:pt idx="115">
                  <c:v>185</c:v>
                </c:pt>
                <c:pt idx="116">
                  <c:v>184</c:v>
                </c:pt>
                <c:pt idx="117">
                  <c:v>183</c:v>
                </c:pt>
                <c:pt idx="118">
                  <c:v>182</c:v>
                </c:pt>
                <c:pt idx="119">
                  <c:v>181</c:v>
                </c:pt>
                <c:pt idx="120">
                  <c:v>180</c:v>
                </c:pt>
                <c:pt idx="121">
                  <c:v>179</c:v>
                </c:pt>
                <c:pt idx="122">
                  <c:v>178</c:v>
                </c:pt>
                <c:pt idx="123">
                  <c:v>177</c:v>
                </c:pt>
                <c:pt idx="124">
                  <c:v>176</c:v>
                </c:pt>
                <c:pt idx="125">
                  <c:v>175</c:v>
                </c:pt>
                <c:pt idx="126">
                  <c:v>174</c:v>
                </c:pt>
                <c:pt idx="127">
                  <c:v>173</c:v>
                </c:pt>
                <c:pt idx="128">
                  <c:v>172</c:v>
                </c:pt>
                <c:pt idx="129">
                  <c:v>171</c:v>
                </c:pt>
                <c:pt idx="130">
                  <c:v>170</c:v>
                </c:pt>
                <c:pt idx="131">
                  <c:v>169</c:v>
                </c:pt>
                <c:pt idx="132">
                  <c:v>168</c:v>
                </c:pt>
                <c:pt idx="133">
                  <c:v>167</c:v>
                </c:pt>
                <c:pt idx="134">
                  <c:v>166</c:v>
                </c:pt>
                <c:pt idx="135">
                  <c:v>165</c:v>
                </c:pt>
                <c:pt idx="136">
                  <c:v>164</c:v>
                </c:pt>
                <c:pt idx="137">
                  <c:v>163</c:v>
                </c:pt>
                <c:pt idx="138">
                  <c:v>162</c:v>
                </c:pt>
                <c:pt idx="139">
                  <c:v>161</c:v>
                </c:pt>
                <c:pt idx="140">
                  <c:v>160</c:v>
                </c:pt>
                <c:pt idx="141">
                  <c:v>159</c:v>
                </c:pt>
                <c:pt idx="142">
                  <c:v>158</c:v>
                </c:pt>
                <c:pt idx="143">
                  <c:v>157</c:v>
                </c:pt>
                <c:pt idx="144">
                  <c:v>156</c:v>
                </c:pt>
                <c:pt idx="145">
                  <c:v>155</c:v>
                </c:pt>
                <c:pt idx="146">
                  <c:v>154</c:v>
                </c:pt>
                <c:pt idx="147">
                  <c:v>153</c:v>
                </c:pt>
                <c:pt idx="148">
                  <c:v>152</c:v>
                </c:pt>
                <c:pt idx="149">
                  <c:v>151</c:v>
                </c:pt>
                <c:pt idx="150">
                  <c:v>150</c:v>
                </c:pt>
                <c:pt idx="151">
                  <c:v>149</c:v>
                </c:pt>
                <c:pt idx="152">
                  <c:v>148</c:v>
                </c:pt>
                <c:pt idx="153">
                  <c:v>147</c:v>
                </c:pt>
                <c:pt idx="154">
                  <c:v>146</c:v>
                </c:pt>
                <c:pt idx="155">
                  <c:v>145</c:v>
                </c:pt>
                <c:pt idx="156">
                  <c:v>144</c:v>
                </c:pt>
                <c:pt idx="157">
                  <c:v>143</c:v>
                </c:pt>
                <c:pt idx="158">
                  <c:v>142</c:v>
                </c:pt>
                <c:pt idx="159">
                  <c:v>141</c:v>
                </c:pt>
                <c:pt idx="160">
                  <c:v>140</c:v>
                </c:pt>
                <c:pt idx="161">
                  <c:v>139</c:v>
                </c:pt>
                <c:pt idx="162">
                  <c:v>138</c:v>
                </c:pt>
                <c:pt idx="163">
                  <c:v>137</c:v>
                </c:pt>
                <c:pt idx="164">
                  <c:v>136</c:v>
                </c:pt>
                <c:pt idx="165">
                  <c:v>135</c:v>
                </c:pt>
                <c:pt idx="166">
                  <c:v>134</c:v>
                </c:pt>
                <c:pt idx="167">
                  <c:v>133</c:v>
                </c:pt>
                <c:pt idx="168">
                  <c:v>132</c:v>
                </c:pt>
                <c:pt idx="169">
                  <c:v>131</c:v>
                </c:pt>
                <c:pt idx="170">
                  <c:v>130</c:v>
                </c:pt>
                <c:pt idx="171">
                  <c:v>129</c:v>
                </c:pt>
                <c:pt idx="172">
                  <c:v>128</c:v>
                </c:pt>
                <c:pt idx="173">
                  <c:v>127</c:v>
                </c:pt>
                <c:pt idx="174">
                  <c:v>126</c:v>
                </c:pt>
                <c:pt idx="175">
                  <c:v>125</c:v>
                </c:pt>
                <c:pt idx="176">
                  <c:v>124</c:v>
                </c:pt>
                <c:pt idx="177">
                  <c:v>123</c:v>
                </c:pt>
                <c:pt idx="178">
                  <c:v>122</c:v>
                </c:pt>
                <c:pt idx="179">
                  <c:v>121</c:v>
                </c:pt>
                <c:pt idx="180">
                  <c:v>120</c:v>
                </c:pt>
                <c:pt idx="181">
                  <c:v>119</c:v>
                </c:pt>
                <c:pt idx="182">
                  <c:v>118</c:v>
                </c:pt>
                <c:pt idx="183">
                  <c:v>117</c:v>
                </c:pt>
                <c:pt idx="184">
                  <c:v>116</c:v>
                </c:pt>
                <c:pt idx="185">
                  <c:v>115</c:v>
                </c:pt>
                <c:pt idx="186">
                  <c:v>114</c:v>
                </c:pt>
                <c:pt idx="187">
                  <c:v>113</c:v>
                </c:pt>
                <c:pt idx="188">
                  <c:v>112</c:v>
                </c:pt>
                <c:pt idx="189">
                  <c:v>111</c:v>
                </c:pt>
                <c:pt idx="190">
                  <c:v>110</c:v>
                </c:pt>
                <c:pt idx="191">
                  <c:v>109</c:v>
                </c:pt>
                <c:pt idx="192">
                  <c:v>108</c:v>
                </c:pt>
                <c:pt idx="193">
                  <c:v>107</c:v>
                </c:pt>
                <c:pt idx="194">
                  <c:v>106</c:v>
                </c:pt>
                <c:pt idx="195">
                  <c:v>105</c:v>
                </c:pt>
                <c:pt idx="196">
                  <c:v>104</c:v>
                </c:pt>
                <c:pt idx="197">
                  <c:v>103</c:v>
                </c:pt>
                <c:pt idx="198">
                  <c:v>102</c:v>
                </c:pt>
                <c:pt idx="199">
                  <c:v>101</c:v>
                </c:pt>
                <c:pt idx="200">
                  <c:v>100</c:v>
                </c:pt>
                <c:pt idx="201">
                  <c:v>99</c:v>
                </c:pt>
                <c:pt idx="202">
                  <c:v>98</c:v>
                </c:pt>
                <c:pt idx="203">
                  <c:v>97</c:v>
                </c:pt>
                <c:pt idx="204">
                  <c:v>96</c:v>
                </c:pt>
                <c:pt idx="205">
                  <c:v>95</c:v>
                </c:pt>
                <c:pt idx="206">
                  <c:v>94</c:v>
                </c:pt>
                <c:pt idx="207">
                  <c:v>93</c:v>
                </c:pt>
                <c:pt idx="208">
                  <c:v>92</c:v>
                </c:pt>
                <c:pt idx="209">
                  <c:v>91</c:v>
                </c:pt>
                <c:pt idx="210">
                  <c:v>90</c:v>
                </c:pt>
                <c:pt idx="211">
                  <c:v>89</c:v>
                </c:pt>
                <c:pt idx="212">
                  <c:v>88</c:v>
                </c:pt>
                <c:pt idx="213">
                  <c:v>87</c:v>
                </c:pt>
                <c:pt idx="214">
                  <c:v>86</c:v>
                </c:pt>
                <c:pt idx="215">
                  <c:v>85</c:v>
                </c:pt>
                <c:pt idx="216">
                  <c:v>84</c:v>
                </c:pt>
                <c:pt idx="217">
                  <c:v>83</c:v>
                </c:pt>
                <c:pt idx="218">
                  <c:v>82</c:v>
                </c:pt>
                <c:pt idx="219">
                  <c:v>81</c:v>
                </c:pt>
                <c:pt idx="220">
                  <c:v>80</c:v>
                </c:pt>
                <c:pt idx="221">
                  <c:v>79</c:v>
                </c:pt>
                <c:pt idx="222">
                  <c:v>78</c:v>
                </c:pt>
                <c:pt idx="223">
                  <c:v>77</c:v>
                </c:pt>
                <c:pt idx="224">
                  <c:v>76</c:v>
                </c:pt>
                <c:pt idx="225">
                  <c:v>75</c:v>
                </c:pt>
                <c:pt idx="226">
                  <c:v>74</c:v>
                </c:pt>
                <c:pt idx="227">
                  <c:v>73</c:v>
                </c:pt>
                <c:pt idx="228">
                  <c:v>72</c:v>
                </c:pt>
                <c:pt idx="229">
                  <c:v>71</c:v>
                </c:pt>
                <c:pt idx="230">
                  <c:v>70</c:v>
                </c:pt>
                <c:pt idx="231">
                  <c:v>69</c:v>
                </c:pt>
                <c:pt idx="232">
                  <c:v>68</c:v>
                </c:pt>
                <c:pt idx="233">
                  <c:v>67</c:v>
                </c:pt>
                <c:pt idx="234">
                  <c:v>66</c:v>
                </c:pt>
                <c:pt idx="235">
                  <c:v>65</c:v>
                </c:pt>
                <c:pt idx="236">
                  <c:v>64</c:v>
                </c:pt>
                <c:pt idx="237">
                  <c:v>63</c:v>
                </c:pt>
                <c:pt idx="238">
                  <c:v>62</c:v>
                </c:pt>
                <c:pt idx="239">
                  <c:v>61</c:v>
                </c:pt>
                <c:pt idx="240">
                  <c:v>60</c:v>
                </c:pt>
                <c:pt idx="241">
                  <c:v>59</c:v>
                </c:pt>
                <c:pt idx="242">
                  <c:v>58</c:v>
                </c:pt>
                <c:pt idx="243">
                  <c:v>57</c:v>
                </c:pt>
                <c:pt idx="244">
                  <c:v>56</c:v>
                </c:pt>
                <c:pt idx="245">
                  <c:v>55</c:v>
                </c:pt>
                <c:pt idx="246">
                  <c:v>54</c:v>
                </c:pt>
                <c:pt idx="247">
                  <c:v>53</c:v>
                </c:pt>
                <c:pt idx="248">
                  <c:v>52</c:v>
                </c:pt>
                <c:pt idx="249">
                  <c:v>51</c:v>
                </c:pt>
                <c:pt idx="250">
                  <c:v>50</c:v>
                </c:pt>
                <c:pt idx="251">
                  <c:v>49</c:v>
                </c:pt>
                <c:pt idx="252">
                  <c:v>48</c:v>
                </c:pt>
                <c:pt idx="253">
                  <c:v>47</c:v>
                </c:pt>
                <c:pt idx="254">
                  <c:v>46</c:v>
                </c:pt>
                <c:pt idx="255">
                  <c:v>45</c:v>
                </c:pt>
                <c:pt idx="256">
                  <c:v>44</c:v>
                </c:pt>
                <c:pt idx="257">
                  <c:v>43</c:v>
                </c:pt>
                <c:pt idx="258">
                  <c:v>42</c:v>
                </c:pt>
                <c:pt idx="259">
                  <c:v>41</c:v>
                </c:pt>
                <c:pt idx="260">
                  <c:v>40</c:v>
                </c:pt>
                <c:pt idx="261">
                  <c:v>39</c:v>
                </c:pt>
                <c:pt idx="262">
                  <c:v>38</c:v>
                </c:pt>
                <c:pt idx="263">
                  <c:v>37</c:v>
                </c:pt>
                <c:pt idx="264">
                  <c:v>36</c:v>
                </c:pt>
                <c:pt idx="265">
                  <c:v>35</c:v>
                </c:pt>
                <c:pt idx="266">
                  <c:v>34</c:v>
                </c:pt>
                <c:pt idx="267">
                  <c:v>33</c:v>
                </c:pt>
                <c:pt idx="268">
                  <c:v>32</c:v>
                </c:pt>
                <c:pt idx="269">
                  <c:v>31</c:v>
                </c:pt>
                <c:pt idx="270">
                  <c:v>30</c:v>
                </c:pt>
                <c:pt idx="271">
                  <c:v>29</c:v>
                </c:pt>
                <c:pt idx="272">
                  <c:v>28</c:v>
                </c:pt>
                <c:pt idx="273">
                  <c:v>27</c:v>
                </c:pt>
                <c:pt idx="274">
                  <c:v>26</c:v>
                </c:pt>
                <c:pt idx="275">
                  <c:v>25</c:v>
                </c:pt>
                <c:pt idx="276">
                  <c:v>24</c:v>
                </c:pt>
                <c:pt idx="277">
                  <c:v>23</c:v>
                </c:pt>
                <c:pt idx="278">
                  <c:v>22</c:v>
                </c:pt>
                <c:pt idx="279">
                  <c:v>21</c:v>
                </c:pt>
                <c:pt idx="280">
                  <c:v>20</c:v>
                </c:pt>
                <c:pt idx="281">
                  <c:v>19</c:v>
                </c:pt>
                <c:pt idx="282">
                  <c:v>18</c:v>
                </c:pt>
                <c:pt idx="283">
                  <c:v>17</c:v>
                </c:pt>
                <c:pt idx="284">
                  <c:v>16</c:v>
                </c:pt>
                <c:pt idx="285">
                  <c:v>15</c:v>
                </c:pt>
                <c:pt idx="286">
                  <c:v>14</c:v>
                </c:pt>
                <c:pt idx="287">
                  <c:v>13</c:v>
                </c:pt>
                <c:pt idx="288">
                  <c:v>12</c:v>
                </c:pt>
                <c:pt idx="289">
                  <c:v>11</c:v>
                </c:pt>
                <c:pt idx="290">
                  <c:v>10</c:v>
                </c:pt>
                <c:pt idx="291">
                  <c:v>9</c:v>
                </c:pt>
                <c:pt idx="292">
                  <c:v>8</c:v>
                </c:pt>
                <c:pt idx="293">
                  <c:v>7</c:v>
                </c:pt>
                <c:pt idx="294">
                  <c:v>6</c:v>
                </c:pt>
                <c:pt idx="295">
                  <c:v>5</c:v>
                </c:pt>
                <c:pt idx="296">
                  <c:v>4</c:v>
                </c:pt>
                <c:pt idx="297">
                  <c:v>3</c:v>
                </c:pt>
                <c:pt idx="298">
                  <c:v>2</c:v>
                </c:pt>
                <c:pt idx="299">
                  <c:v>1</c:v>
                </c:pt>
                <c:pt idx="300">
                  <c:v>0</c:v>
                </c:pt>
                <c:pt idx="301">
                  <c:v>1</c:v>
                </c:pt>
                <c:pt idx="302">
                  <c:v>2</c:v>
                </c:pt>
                <c:pt idx="303">
                  <c:v>3</c:v>
                </c:pt>
                <c:pt idx="304">
                  <c:v>4</c:v>
                </c:pt>
                <c:pt idx="305">
                  <c:v>5</c:v>
                </c:pt>
                <c:pt idx="306">
                  <c:v>6</c:v>
                </c:pt>
                <c:pt idx="307">
                  <c:v>7</c:v>
                </c:pt>
                <c:pt idx="308">
                  <c:v>8</c:v>
                </c:pt>
                <c:pt idx="309">
                  <c:v>9</c:v>
                </c:pt>
                <c:pt idx="310">
                  <c:v>10</c:v>
                </c:pt>
                <c:pt idx="311">
                  <c:v>11</c:v>
                </c:pt>
                <c:pt idx="312">
                  <c:v>12</c:v>
                </c:pt>
                <c:pt idx="313">
                  <c:v>13</c:v>
                </c:pt>
                <c:pt idx="314">
                  <c:v>14</c:v>
                </c:pt>
                <c:pt idx="315">
                  <c:v>15</c:v>
                </c:pt>
                <c:pt idx="316">
                  <c:v>16</c:v>
                </c:pt>
                <c:pt idx="317">
                  <c:v>17</c:v>
                </c:pt>
                <c:pt idx="318">
                  <c:v>18</c:v>
                </c:pt>
                <c:pt idx="319">
                  <c:v>19</c:v>
                </c:pt>
                <c:pt idx="320">
                  <c:v>20</c:v>
                </c:pt>
                <c:pt idx="321">
                  <c:v>21</c:v>
                </c:pt>
                <c:pt idx="322">
                  <c:v>22</c:v>
                </c:pt>
                <c:pt idx="323">
                  <c:v>23</c:v>
                </c:pt>
                <c:pt idx="324">
                  <c:v>24</c:v>
                </c:pt>
                <c:pt idx="325">
                  <c:v>25</c:v>
                </c:pt>
                <c:pt idx="326">
                  <c:v>26</c:v>
                </c:pt>
                <c:pt idx="327">
                  <c:v>27</c:v>
                </c:pt>
                <c:pt idx="328">
                  <c:v>28</c:v>
                </c:pt>
                <c:pt idx="329">
                  <c:v>29</c:v>
                </c:pt>
                <c:pt idx="330">
                  <c:v>30</c:v>
                </c:pt>
                <c:pt idx="331">
                  <c:v>31</c:v>
                </c:pt>
                <c:pt idx="332">
                  <c:v>32</c:v>
                </c:pt>
                <c:pt idx="333">
                  <c:v>33</c:v>
                </c:pt>
                <c:pt idx="334">
                  <c:v>34</c:v>
                </c:pt>
                <c:pt idx="335">
                  <c:v>35</c:v>
                </c:pt>
                <c:pt idx="336">
                  <c:v>36</c:v>
                </c:pt>
                <c:pt idx="337">
                  <c:v>37</c:v>
                </c:pt>
                <c:pt idx="338">
                  <c:v>38</c:v>
                </c:pt>
                <c:pt idx="339">
                  <c:v>39</c:v>
                </c:pt>
                <c:pt idx="340">
                  <c:v>40</c:v>
                </c:pt>
                <c:pt idx="341">
                  <c:v>41</c:v>
                </c:pt>
                <c:pt idx="342">
                  <c:v>42</c:v>
                </c:pt>
                <c:pt idx="343">
                  <c:v>43</c:v>
                </c:pt>
                <c:pt idx="344">
                  <c:v>44</c:v>
                </c:pt>
                <c:pt idx="345">
                  <c:v>45</c:v>
                </c:pt>
                <c:pt idx="346">
                  <c:v>46</c:v>
                </c:pt>
                <c:pt idx="347">
                  <c:v>47</c:v>
                </c:pt>
                <c:pt idx="348">
                  <c:v>48</c:v>
                </c:pt>
                <c:pt idx="349">
                  <c:v>49</c:v>
                </c:pt>
                <c:pt idx="350">
                  <c:v>50</c:v>
                </c:pt>
                <c:pt idx="351">
                  <c:v>51</c:v>
                </c:pt>
                <c:pt idx="352">
                  <c:v>52</c:v>
                </c:pt>
                <c:pt idx="353">
                  <c:v>53</c:v>
                </c:pt>
                <c:pt idx="354">
                  <c:v>54</c:v>
                </c:pt>
                <c:pt idx="355">
                  <c:v>55</c:v>
                </c:pt>
                <c:pt idx="356">
                  <c:v>56</c:v>
                </c:pt>
                <c:pt idx="357">
                  <c:v>57</c:v>
                </c:pt>
                <c:pt idx="358">
                  <c:v>58</c:v>
                </c:pt>
                <c:pt idx="359">
                  <c:v>59</c:v>
                </c:pt>
                <c:pt idx="360">
                  <c:v>60</c:v>
                </c:pt>
                <c:pt idx="361">
                  <c:v>61</c:v>
                </c:pt>
                <c:pt idx="362">
                  <c:v>62</c:v>
                </c:pt>
                <c:pt idx="363">
                  <c:v>63</c:v>
                </c:pt>
                <c:pt idx="364">
                  <c:v>64</c:v>
                </c:pt>
                <c:pt idx="365">
                  <c:v>65</c:v>
                </c:pt>
                <c:pt idx="366">
                  <c:v>66</c:v>
                </c:pt>
                <c:pt idx="367">
                  <c:v>67</c:v>
                </c:pt>
                <c:pt idx="368">
                  <c:v>68</c:v>
                </c:pt>
                <c:pt idx="369">
                  <c:v>69</c:v>
                </c:pt>
                <c:pt idx="370">
                  <c:v>70</c:v>
                </c:pt>
                <c:pt idx="371">
                  <c:v>71</c:v>
                </c:pt>
                <c:pt idx="372">
                  <c:v>72</c:v>
                </c:pt>
                <c:pt idx="373">
                  <c:v>73</c:v>
                </c:pt>
                <c:pt idx="374">
                  <c:v>74</c:v>
                </c:pt>
                <c:pt idx="375">
                  <c:v>75</c:v>
                </c:pt>
                <c:pt idx="376">
                  <c:v>76</c:v>
                </c:pt>
                <c:pt idx="377">
                  <c:v>77</c:v>
                </c:pt>
                <c:pt idx="378">
                  <c:v>78</c:v>
                </c:pt>
                <c:pt idx="379">
                  <c:v>79</c:v>
                </c:pt>
                <c:pt idx="380">
                  <c:v>80</c:v>
                </c:pt>
                <c:pt idx="381">
                  <c:v>81</c:v>
                </c:pt>
                <c:pt idx="382">
                  <c:v>82</c:v>
                </c:pt>
                <c:pt idx="383">
                  <c:v>83</c:v>
                </c:pt>
                <c:pt idx="384">
                  <c:v>84</c:v>
                </c:pt>
                <c:pt idx="385">
                  <c:v>85</c:v>
                </c:pt>
                <c:pt idx="386">
                  <c:v>86</c:v>
                </c:pt>
                <c:pt idx="387">
                  <c:v>87</c:v>
                </c:pt>
                <c:pt idx="388">
                  <c:v>88</c:v>
                </c:pt>
                <c:pt idx="389">
                  <c:v>89</c:v>
                </c:pt>
                <c:pt idx="390">
                  <c:v>90</c:v>
                </c:pt>
                <c:pt idx="391">
                  <c:v>91</c:v>
                </c:pt>
                <c:pt idx="392">
                  <c:v>92</c:v>
                </c:pt>
                <c:pt idx="393">
                  <c:v>93</c:v>
                </c:pt>
                <c:pt idx="394">
                  <c:v>94</c:v>
                </c:pt>
                <c:pt idx="395">
                  <c:v>95</c:v>
                </c:pt>
                <c:pt idx="396">
                  <c:v>96</c:v>
                </c:pt>
                <c:pt idx="397">
                  <c:v>97</c:v>
                </c:pt>
                <c:pt idx="398">
                  <c:v>98</c:v>
                </c:pt>
                <c:pt idx="399">
                  <c:v>99</c:v>
                </c:pt>
                <c:pt idx="400">
                  <c:v>100</c:v>
                </c:pt>
                <c:pt idx="401">
                  <c:v>101</c:v>
                </c:pt>
                <c:pt idx="402">
                  <c:v>102</c:v>
                </c:pt>
                <c:pt idx="403">
                  <c:v>103</c:v>
                </c:pt>
                <c:pt idx="404">
                  <c:v>104</c:v>
                </c:pt>
                <c:pt idx="405">
                  <c:v>105</c:v>
                </c:pt>
                <c:pt idx="406">
                  <c:v>106</c:v>
                </c:pt>
                <c:pt idx="407">
                  <c:v>107</c:v>
                </c:pt>
                <c:pt idx="408">
                  <c:v>108</c:v>
                </c:pt>
                <c:pt idx="409">
                  <c:v>109</c:v>
                </c:pt>
                <c:pt idx="410">
                  <c:v>110</c:v>
                </c:pt>
                <c:pt idx="411">
                  <c:v>111</c:v>
                </c:pt>
                <c:pt idx="412">
                  <c:v>112</c:v>
                </c:pt>
                <c:pt idx="413">
                  <c:v>113</c:v>
                </c:pt>
                <c:pt idx="414">
                  <c:v>114</c:v>
                </c:pt>
                <c:pt idx="415">
                  <c:v>115</c:v>
                </c:pt>
                <c:pt idx="416">
                  <c:v>116</c:v>
                </c:pt>
                <c:pt idx="417">
                  <c:v>117</c:v>
                </c:pt>
                <c:pt idx="418">
                  <c:v>118</c:v>
                </c:pt>
                <c:pt idx="419">
                  <c:v>119</c:v>
                </c:pt>
                <c:pt idx="420">
                  <c:v>120</c:v>
                </c:pt>
                <c:pt idx="421">
                  <c:v>121</c:v>
                </c:pt>
                <c:pt idx="422">
                  <c:v>122</c:v>
                </c:pt>
                <c:pt idx="423">
                  <c:v>123</c:v>
                </c:pt>
                <c:pt idx="424">
                  <c:v>124</c:v>
                </c:pt>
                <c:pt idx="425">
                  <c:v>125</c:v>
                </c:pt>
                <c:pt idx="426">
                  <c:v>126</c:v>
                </c:pt>
                <c:pt idx="427">
                  <c:v>127</c:v>
                </c:pt>
                <c:pt idx="428">
                  <c:v>128</c:v>
                </c:pt>
                <c:pt idx="429">
                  <c:v>129</c:v>
                </c:pt>
                <c:pt idx="430">
                  <c:v>130</c:v>
                </c:pt>
                <c:pt idx="431">
                  <c:v>131</c:v>
                </c:pt>
                <c:pt idx="432">
                  <c:v>132</c:v>
                </c:pt>
                <c:pt idx="433">
                  <c:v>133</c:v>
                </c:pt>
                <c:pt idx="434">
                  <c:v>134</c:v>
                </c:pt>
                <c:pt idx="435">
                  <c:v>135</c:v>
                </c:pt>
                <c:pt idx="436">
                  <c:v>136</c:v>
                </c:pt>
                <c:pt idx="437">
                  <c:v>137</c:v>
                </c:pt>
                <c:pt idx="438">
                  <c:v>138</c:v>
                </c:pt>
                <c:pt idx="439">
                  <c:v>139</c:v>
                </c:pt>
                <c:pt idx="440">
                  <c:v>140</c:v>
                </c:pt>
                <c:pt idx="441">
                  <c:v>141</c:v>
                </c:pt>
                <c:pt idx="442">
                  <c:v>142</c:v>
                </c:pt>
                <c:pt idx="443">
                  <c:v>143</c:v>
                </c:pt>
                <c:pt idx="444">
                  <c:v>144</c:v>
                </c:pt>
                <c:pt idx="445">
                  <c:v>145</c:v>
                </c:pt>
                <c:pt idx="446">
                  <c:v>146</c:v>
                </c:pt>
                <c:pt idx="447">
                  <c:v>147</c:v>
                </c:pt>
                <c:pt idx="448">
                  <c:v>148</c:v>
                </c:pt>
                <c:pt idx="449">
                  <c:v>149</c:v>
                </c:pt>
                <c:pt idx="450">
                  <c:v>150</c:v>
                </c:pt>
                <c:pt idx="451">
                  <c:v>151</c:v>
                </c:pt>
                <c:pt idx="452">
                  <c:v>152</c:v>
                </c:pt>
                <c:pt idx="453">
                  <c:v>153</c:v>
                </c:pt>
                <c:pt idx="454">
                  <c:v>154</c:v>
                </c:pt>
                <c:pt idx="455">
                  <c:v>155</c:v>
                </c:pt>
                <c:pt idx="456">
                  <c:v>156</c:v>
                </c:pt>
                <c:pt idx="457">
                  <c:v>157</c:v>
                </c:pt>
                <c:pt idx="458">
                  <c:v>158</c:v>
                </c:pt>
                <c:pt idx="459">
                  <c:v>159</c:v>
                </c:pt>
                <c:pt idx="460">
                  <c:v>160</c:v>
                </c:pt>
                <c:pt idx="461">
                  <c:v>161</c:v>
                </c:pt>
                <c:pt idx="462">
                  <c:v>162</c:v>
                </c:pt>
                <c:pt idx="463">
                  <c:v>163</c:v>
                </c:pt>
                <c:pt idx="464">
                  <c:v>164</c:v>
                </c:pt>
                <c:pt idx="465">
                  <c:v>165</c:v>
                </c:pt>
                <c:pt idx="466">
                  <c:v>166</c:v>
                </c:pt>
                <c:pt idx="467">
                  <c:v>167</c:v>
                </c:pt>
                <c:pt idx="468">
                  <c:v>168</c:v>
                </c:pt>
                <c:pt idx="469">
                  <c:v>169</c:v>
                </c:pt>
                <c:pt idx="470">
                  <c:v>170</c:v>
                </c:pt>
                <c:pt idx="471">
                  <c:v>171</c:v>
                </c:pt>
                <c:pt idx="472">
                  <c:v>172</c:v>
                </c:pt>
                <c:pt idx="473">
                  <c:v>173</c:v>
                </c:pt>
                <c:pt idx="474">
                  <c:v>174</c:v>
                </c:pt>
                <c:pt idx="475">
                  <c:v>175</c:v>
                </c:pt>
                <c:pt idx="476">
                  <c:v>176</c:v>
                </c:pt>
                <c:pt idx="477">
                  <c:v>177</c:v>
                </c:pt>
                <c:pt idx="478">
                  <c:v>178</c:v>
                </c:pt>
                <c:pt idx="479">
                  <c:v>179</c:v>
                </c:pt>
                <c:pt idx="480">
                  <c:v>180</c:v>
                </c:pt>
                <c:pt idx="481">
                  <c:v>181</c:v>
                </c:pt>
                <c:pt idx="482">
                  <c:v>182</c:v>
                </c:pt>
                <c:pt idx="483">
                  <c:v>183</c:v>
                </c:pt>
                <c:pt idx="484">
                  <c:v>184</c:v>
                </c:pt>
                <c:pt idx="485">
                  <c:v>185</c:v>
                </c:pt>
                <c:pt idx="486">
                  <c:v>186</c:v>
                </c:pt>
                <c:pt idx="487">
                  <c:v>187</c:v>
                </c:pt>
                <c:pt idx="488">
                  <c:v>188</c:v>
                </c:pt>
                <c:pt idx="489">
                  <c:v>189</c:v>
                </c:pt>
                <c:pt idx="490">
                  <c:v>190</c:v>
                </c:pt>
                <c:pt idx="491">
                  <c:v>191</c:v>
                </c:pt>
                <c:pt idx="492">
                  <c:v>192</c:v>
                </c:pt>
                <c:pt idx="493">
                  <c:v>193</c:v>
                </c:pt>
                <c:pt idx="494">
                  <c:v>194</c:v>
                </c:pt>
                <c:pt idx="495">
                  <c:v>195</c:v>
                </c:pt>
                <c:pt idx="496">
                  <c:v>196</c:v>
                </c:pt>
                <c:pt idx="497">
                  <c:v>197</c:v>
                </c:pt>
                <c:pt idx="498">
                  <c:v>198</c:v>
                </c:pt>
                <c:pt idx="499">
                  <c:v>199</c:v>
                </c:pt>
                <c:pt idx="500">
                  <c:v>200</c:v>
                </c:pt>
                <c:pt idx="501">
                  <c:v>201</c:v>
                </c:pt>
                <c:pt idx="502">
                  <c:v>202</c:v>
                </c:pt>
                <c:pt idx="503">
                  <c:v>203</c:v>
                </c:pt>
                <c:pt idx="504">
                  <c:v>204</c:v>
                </c:pt>
                <c:pt idx="505">
                  <c:v>205</c:v>
                </c:pt>
                <c:pt idx="506">
                  <c:v>206</c:v>
                </c:pt>
                <c:pt idx="507">
                  <c:v>207</c:v>
                </c:pt>
                <c:pt idx="508">
                  <c:v>208</c:v>
                </c:pt>
                <c:pt idx="509">
                  <c:v>209</c:v>
                </c:pt>
                <c:pt idx="510">
                  <c:v>210</c:v>
                </c:pt>
                <c:pt idx="511">
                  <c:v>211</c:v>
                </c:pt>
                <c:pt idx="512">
                  <c:v>212</c:v>
                </c:pt>
                <c:pt idx="513">
                  <c:v>213</c:v>
                </c:pt>
                <c:pt idx="514">
                  <c:v>214</c:v>
                </c:pt>
                <c:pt idx="515">
                  <c:v>215</c:v>
                </c:pt>
                <c:pt idx="516">
                  <c:v>216</c:v>
                </c:pt>
                <c:pt idx="517">
                  <c:v>217</c:v>
                </c:pt>
                <c:pt idx="518">
                  <c:v>218</c:v>
                </c:pt>
                <c:pt idx="519">
                  <c:v>219</c:v>
                </c:pt>
                <c:pt idx="520">
                  <c:v>220</c:v>
                </c:pt>
                <c:pt idx="521">
                  <c:v>221</c:v>
                </c:pt>
                <c:pt idx="522">
                  <c:v>222</c:v>
                </c:pt>
                <c:pt idx="523">
                  <c:v>223</c:v>
                </c:pt>
                <c:pt idx="524">
                  <c:v>224</c:v>
                </c:pt>
                <c:pt idx="525">
                  <c:v>225</c:v>
                </c:pt>
                <c:pt idx="526">
                  <c:v>226</c:v>
                </c:pt>
                <c:pt idx="527">
                  <c:v>227</c:v>
                </c:pt>
                <c:pt idx="528">
                  <c:v>228</c:v>
                </c:pt>
                <c:pt idx="529">
                  <c:v>229</c:v>
                </c:pt>
                <c:pt idx="530">
                  <c:v>230</c:v>
                </c:pt>
                <c:pt idx="531">
                  <c:v>231</c:v>
                </c:pt>
                <c:pt idx="532">
                  <c:v>232</c:v>
                </c:pt>
                <c:pt idx="533">
                  <c:v>233</c:v>
                </c:pt>
                <c:pt idx="534">
                  <c:v>234</c:v>
                </c:pt>
                <c:pt idx="535">
                  <c:v>235</c:v>
                </c:pt>
                <c:pt idx="536">
                  <c:v>236</c:v>
                </c:pt>
                <c:pt idx="537">
                  <c:v>237</c:v>
                </c:pt>
                <c:pt idx="538">
                  <c:v>238</c:v>
                </c:pt>
                <c:pt idx="539">
                  <c:v>239</c:v>
                </c:pt>
                <c:pt idx="540">
                  <c:v>240</c:v>
                </c:pt>
                <c:pt idx="541">
                  <c:v>241</c:v>
                </c:pt>
                <c:pt idx="542">
                  <c:v>242</c:v>
                </c:pt>
                <c:pt idx="543">
                  <c:v>243</c:v>
                </c:pt>
                <c:pt idx="544">
                  <c:v>244</c:v>
                </c:pt>
                <c:pt idx="545">
                  <c:v>245</c:v>
                </c:pt>
                <c:pt idx="546">
                  <c:v>246</c:v>
                </c:pt>
                <c:pt idx="547">
                  <c:v>247</c:v>
                </c:pt>
                <c:pt idx="548">
                  <c:v>248</c:v>
                </c:pt>
                <c:pt idx="549">
                  <c:v>249</c:v>
                </c:pt>
                <c:pt idx="550">
                  <c:v>250</c:v>
                </c:pt>
                <c:pt idx="551">
                  <c:v>251</c:v>
                </c:pt>
                <c:pt idx="552">
                  <c:v>252</c:v>
                </c:pt>
                <c:pt idx="553">
                  <c:v>253</c:v>
                </c:pt>
                <c:pt idx="554">
                  <c:v>254</c:v>
                </c:pt>
                <c:pt idx="555">
                  <c:v>255</c:v>
                </c:pt>
                <c:pt idx="556">
                  <c:v>256</c:v>
                </c:pt>
                <c:pt idx="557">
                  <c:v>257</c:v>
                </c:pt>
                <c:pt idx="558">
                  <c:v>258</c:v>
                </c:pt>
                <c:pt idx="559">
                  <c:v>259</c:v>
                </c:pt>
                <c:pt idx="560">
                  <c:v>260</c:v>
                </c:pt>
                <c:pt idx="561">
                  <c:v>261</c:v>
                </c:pt>
                <c:pt idx="562">
                  <c:v>262</c:v>
                </c:pt>
                <c:pt idx="563">
                  <c:v>263</c:v>
                </c:pt>
                <c:pt idx="564">
                  <c:v>264</c:v>
                </c:pt>
                <c:pt idx="565">
                  <c:v>265</c:v>
                </c:pt>
                <c:pt idx="566">
                  <c:v>266</c:v>
                </c:pt>
                <c:pt idx="567">
                  <c:v>267</c:v>
                </c:pt>
                <c:pt idx="568">
                  <c:v>268</c:v>
                </c:pt>
                <c:pt idx="569">
                  <c:v>269</c:v>
                </c:pt>
                <c:pt idx="570">
                  <c:v>270</c:v>
                </c:pt>
                <c:pt idx="571">
                  <c:v>271</c:v>
                </c:pt>
                <c:pt idx="572">
                  <c:v>272</c:v>
                </c:pt>
                <c:pt idx="573">
                  <c:v>273</c:v>
                </c:pt>
                <c:pt idx="574">
                  <c:v>274</c:v>
                </c:pt>
                <c:pt idx="575">
                  <c:v>275</c:v>
                </c:pt>
                <c:pt idx="576">
                  <c:v>276</c:v>
                </c:pt>
                <c:pt idx="577">
                  <c:v>277</c:v>
                </c:pt>
                <c:pt idx="578">
                  <c:v>278</c:v>
                </c:pt>
                <c:pt idx="579">
                  <c:v>279</c:v>
                </c:pt>
                <c:pt idx="580">
                  <c:v>280</c:v>
                </c:pt>
                <c:pt idx="581">
                  <c:v>281</c:v>
                </c:pt>
                <c:pt idx="582">
                  <c:v>282</c:v>
                </c:pt>
                <c:pt idx="583">
                  <c:v>283</c:v>
                </c:pt>
                <c:pt idx="584">
                  <c:v>284</c:v>
                </c:pt>
                <c:pt idx="585">
                  <c:v>285</c:v>
                </c:pt>
                <c:pt idx="586">
                  <c:v>286</c:v>
                </c:pt>
                <c:pt idx="587">
                  <c:v>287</c:v>
                </c:pt>
                <c:pt idx="588">
                  <c:v>288</c:v>
                </c:pt>
                <c:pt idx="589">
                  <c:v>289</c:v>
                </c:pt>
                <c:pt idx="590">
                  <c:v>290</c:v>
                </c:pt>
                <c:pt idx="591">
                  <c:v>291</c:v>
                </c:pt>
                <c:pt idx="592">
                  <c:v>292</c:v>
                </c:pt>
                <c:pt idx="593">
                  <c:v>293</c:v>
                </c:pt>
                <c:pt idx="594">
                  <c:v>294</c:v>
                </c:pt>
                <c:pt idx="595">
                  <c:v>295</c:v>
                </c:pt>
                <c:pt idx="596">
                  <c:v>296</c:v>
                </c:pt>
                <c:pt idx="597">
                  <c:v>297</c:v>
                </c:pt>
                <c:pt idx="598">
                  <c:v>298</c:v>
                </c:pt>
                <c:pt idx="599">
                  <c:v>299</c:v>
                </c:pt>
                <c:pt idx="600">
                  <c:v>300</c:v>
                </c:pt>
                <c:pt idx="601">
                  <c:v>301</c:v>
                </c:pt>
                <c:pt idx="602">
                  <c:v>302</c:v>
                </c:pt>
                <c:pt idx="603">
                  <c:v>303</c:v>
                </c:pt>
                <c:pt idx="604">
                  <c:v>304</c:v>
                </c:pt>
                <c:pt idx="605">
                  <c:v>305</c:v>
                </c:pt>
                <c:pt idx="606">
                  <c:v>306</c:v>
                </c:pt>
                <c:pt idx="607">
                  <c:v>307</c:v>
                </c:pt>
                <c:pt idx="608">
                  <c:v>308</c:v>
                </c:pt>
                <c:pt idx="609">
                  <c:v>309</c:v>
                </c:pt>
                <c:pt idx="610">
                  <c:v>310</c:v>
                </c:pt>
                <c:pt idx="611">
                  <c:v>311</c:v>
                </c:pt>
                <c:pt idx="612">
                  <c:v>312</c:v>
                </c:pt>
                <c:pt idx="613">
                  <c:v>313</c:v>
                </c:pt>
                <c:pt idx="614">
                  <c:v>314</c:v>
                </c:pt>
                <c:pt idx="615">
                  <c:v>315</c:v>
                </c:pt>
                <c:pt idx="616">
                  <c:v>316</c:v>
                </c:pt>
                <c:pt idx="617">
                  <c:v>317</c:v>
                </c:pt>
                <c:pt idx="618">
                  <c:v>318</c:v>
                </c:pt>
                <c:pt idx="619">
                  <c:v>319</c:v>
                </c:pt>
                <c:pt idx="620">
                  <c:v>320</c:v>
                </c:pt>
                <c:pt idx="621">
                  <c:v>321</c:v>
                </c:pt>
                <c:pt idx="622">
                  <c:v>322</c:v>
                </c:pt>
                <c:pt idx="623">
                  <c:v>323</c:v>
                </c:pt>
                <c:pt idx="624">
                  <c:v>324</c:v>
                </c:pt>
                <c:pt idx="625">
                  <c:v>325</c:v>
                </c:pt>
                <c:pt idx="626">
                  <c:v>326</c:v>
                </c:pt>
                <c:pt idx="627">
                  <c:v>327</c:v>
                </c:pt>
                <c:pt idx="628">
                  <c:v>328</c:v>
                </c:pt>
                <c:pt idx="629">
                  <c:v>329</c:v>
                </c:pt>
                <c:pt idx="630">
                  <c:v>330</c:v>
                </c:pt>
                <c:pt idx="631">
                  <c:v>331</c:v>
                </c:pt>
                <c:pt idx="632">
                  <c:v>332</c:v>
                </c:pt>
                <c:pt idx="633">
                  <c:v>333</c:v>
                </c:pt>
                <c:pt idx="634">
                  <c:v>334</c:v>
                </c:pt>
                <c:pt idx="635">
                  <c:v>335</c:v>
                </c:pt>
                <c:pt idx="636">
                  <c:v>336</c:v>
                </c:pt>
                <c:pt idx="637">
                  <c:v>337</c:v>
                </c:pt>
                <c:pt idx="638">
                  <c:v>338</c:v>
                </c:pt>
                <c:pt idx="639">
                  <c:v>339</c:v>
                </c:pt>
                <c:pt idx="640">
                  <c:v>340</c:v>
                </c:pt>
                <c:pt idx="641">
                  <c:v>341</c:v>
                </c:pt>
                <c:pt idx="642">
                  <c:v>342</c:v>
                </c:pt>
                <c:pt idx="643">
                  <c:v>343</c:v>
                </c:pt>
                <c:pt idx="644">
                  <c:v>344</c:v>
                </c:pt>
                <c:pt idx="645">
                  <c:v>345</c:v>
                </c:pt>
                <c:pt idx="646">
                  <c:v>346</c:v>
                </c:pt>
                <c:pt idx="647">
                  <c:v>347</c:v>
                </c:pt>
                <c:pt idx="648">
                  <c:v>348</c:v>
                </c:pt>
                <c:pt idx="649">
                  <c:v>349</c:v>
                </c:pt>
                <c:pt idx="650">
                  <c:v>350</c:v>
                </c:pt>
                <c:pt idx="651">
                  <c:v>351</c:v>
                </c:pt>
                <c:pt idx="652">
                  <c:v>352</c:v>
                </c:pt>
                <c:pt idx="653">
                  <c:v>353</c:v>
                </c:pt>
                <c:pt idx="654">
                  <c:v>354</c:v>
                </c:pt>
                <c:pt idx="655">
                  <c:v>355</c:v>
                </c:pt>
                <c:pt idx="656">
                  <c:v>356</c:v>
                </c:pt>
                <c:pt idx="657">
                  <c:v>357</c:v>
                </c:pt>
                <c:pt idx="658">
                  <c:v>358</c:v>
                </c:pt>
                <c:pt idx="659">
                  <c:v>359</c:v>
                </c:pt>
                <c:pt idx="660">
                  <c:v>360</c:v>
                </c:pt>
                <c:pt idx="661">
                  <c:v>361</c:v>
                </c:pt>
                <c:pt idx="662">
                  <c:v>362</c:v>
                </c:pt>
                <c:pt idx="663">
                  <c:v>363</c:v>
                </c:pt>
                <c:pt idx="664">
                  <c:v>364</c:v>
                </c:pt>
                <c:pt idx="665">
                  <c:v>365</c:v>
                </c:pt>
                <c:pt idx="666">
                  <c:v>366</c:v>
                </c:pt>
                <c:pt idx="667">
                  <c:v>367</c:v>
                </c:pt>
                <c:pt idx="668">
                  <c:v>368</c:v>
                </c:pt>
                <c:pt idx="669">
                  <c:v>369</c:v>
                </c:pt>
                <c:pt idx="670">
                  <c:v>370</c:v>
                </c:pt>
                <c:pt idx="671">
                  <c:v>371</c:v>
                </c:pt>
                <c:pt idx="672">
                  <c:v>372</c:v>
                </c:pt>
                <c:pt idx="673">
                  <c:v>373</c:v>
                </c:pt>
                <c:pt idx="674">
                  <c:v>374</c:v>
                </c:pt>
                <c:pt idx="675">
                  <c:v>375</c:v>
                </c:pt>
                <c:pt idx="676">
                  <c:v>376</c:v>
                </c:pt>
                <c:pt idx="677">
                  <c:v>377</c:v>
                </c:pt>
                <c:pt idx="678">
                  <c:v>378</c:v>
                </c:pt>
                <c:pt idx="679">
                  <c:v>379</c:v>
                </c:pt>
                <c:pt idx="680">
                  <c:v>380</c:v>
                </c:pt>
                <c:pt idx="681">
                  <c:v>381</c:v>
                </c:pt>
                <c:pt idx="682">
                  <c:v>382</c:v>
                </c:pt>
                <c:pt idx="683">
                  <c:v>383</c:v>
                </c:pt>
                <c:pt idx="684">
                  <c:v>384</c:v>
                </c:pt>
                <c:pt idx="685">
                  <c:v>385</c:v>
                </c:pt>
                <c:pt idx="686">
                  <c:v>386</c:v>
                </c:pt>
                <c:pt idx="687">
                  <c:v>387</c:v>
                </c:pt>
                <c:pt idx="688">
                  <c:v>388</c:v>
                </c:pt>
                <c:pt idx="689">
                  <c:v>389</c:v>
                </c:pt>
                <c:pt idx="690">
                  <c:v>390</c:v>
                </c:pt>
                <c:pt idx="691">
                  <c:v>391</c:v>
                </c:pt>
                <c:pt idx="692">
                  <c:v>392</c:v>
                </c:pt>
                <c:pt idx="693">
                  <c:v>393</c:v>
                </c:pt>
                <c:pt idx="694">
                  <c:v>394</c:v>
                </c:pt>
                <c:pt idx="695">
                  <c:v>395</c:v>
                </c:pt>
                <c:pt idx="696">
                  <c:v>396</c:v>
                </c:pt>
                <c:pt idx="697">
                  <c:v>397</c:v>
                </c:pt>
                <c:pt idx="698">
                  <c:v>398</c:v>
                </c:pt>
                <c:pt idx="699">
                  <c:v>399</c:v>
                </c:pt>
                <c:pt idx="700">
                  <c:v>400</c:v>
                </c:pt>
                <c:pt idx="701">
                  <c:v>401</c:v>
                </c:pt>
                <c:pt idx="702">
                  <c:v>402</c:v>
                </c:pt>
                <c:pt idx="703">
                  <c:v>403</c:v>
                </c:pt>
                <c:pt idx="704">
                  <c:v>404</c:v>
                </c:pt>
                <c:pt idx="705">
                  <c:v>405</c:v>
                </c:pt>
                <c:pt idx="706">
                  <c:v>406</c:v>
                </c:pt>
                <c:pt idx="707">
                  <c:v>407</c:v>
                </c:pt>
                <c:pt idx="708">
                  <c:v>408</c:v>
                </c:pt>
                <c:pt idx="709">
                  <c:v>409</c:v>
                </c:pt>
                <c:pt idx="710">
                  <c:v>410</c:v>
                </c:pt>
                <c:pt idx="711">
                  <c:v>411</c:v>
                </c:pt>
                <c:pt idx="712">
                  <c:v>412</c:v>
                </c:pt>
                <c:pt idx="713">
                  <c:v>413</c:v>
                </c:pt>
                <c:pt idx="714">
                  <c:v>414</c:v>
                </c:pt>
                <c:pt idx="715">
                  <c:v>415</c:v>
                </c:pt>
                <c:pt idx="716">
                  <c:v>416</c:v>
                </c:pt>
                <c:pt idx="717">
                  <c:v>417</c:v>
                </c:pt>
                <c:pt idx="718">
                  <c:v>418</c:v>
                </c:pt>
                <c:pt idx="719">
                  <c:v>419</c:v>
                </c:pt>
                <c:pt idx="720">
                  <c:v>420</c:v>
                </c:pt>
                <c:pt idx="721">
                  <c:v>421</c:v>
                </c:pt>
                <c:pt idx="722">
                  <c:v>422</c:v>
                </c:pt>
                <c:pt idx="723">
                  <c:v>423</c:v>
                </c:pt>
                <c:pt idx="724">
                  <c:v>424</c:v>
                </c:pt>
                <c:pt idx="725">
                  <c:v>425</c:v>
                </c:pt>
                <c:pt idx="726">
                  <c:v>426</c:v>
                </c:pt>
                <c:pt idx="727">
                  <c:v>427</c:v>
                </c:pt>
                <c:pt idx="728">
                  <c:v>428</c:v>
                </c:pt>
                <c:pt idx="729">
                  <c:v>429</c:v>
                </c:pt>
                <c:pt idx="730">
                  <c:v>430</c:v>
                </c:pt>
                <c:pt idx="731">
                  <c:v>431</c:v>
                </c:pt>
                <c:pt idx="732">
                  <c:v>432</c:v>
                </c:pt>
                <c:pt idx="733">
                  <c:v>433</c:v>
                </c:pt>
                <c:pt idx="734">
                  <c:v>434</c:v>
                </c:pt>
                <c:pt idx="735">
                  <c:v>435</c:v>
                </c:pt>
                <c:pt idx="736">
                  <c:v>436</c:v>
                </c:pt>
                <c:pt idx="737">
                  <c:v>437</c:v>
                </c:pt>
                <c:pt idx="738">
                  <c:v>438</c:v>
                </c:pt>
                <c:pt idx="739">
                  <c:v>439</c:v>
                </c:pt>
                <c:pt idx="740">
                  <c:v>440</c:v>
                </c:pt>
                <c:pt idx="741">
                  <c:v>441</c:v>
                </c:pt>
                <c:pt idx="742">
                  <c:v>442</c:v>
                </c:pt>
                <c:pt idx="743">
                  <c:v>443</c:v>
                </c:pt>
                <c:pt idx="744">
                  <c:v>444</c:v>
                </c:pt>
                <c:pt idx="745">
                  <c:v>445</c:v>
                </c:pt>
                <c:pt idx="746">
                  <c:v>446</c:v>
                </c:pt>
                <c:pt idx="747">
                  <c:v>447</c:v>
                </c:pt>
                <c:pt idx="748">
                  <c:v>448</c:v>
                </c:pt>
                <c:pt idx="749">
                  <c:v>449</c:v>
                </c:pt>
                <c:pt idx="750">
                  <c:v>450</c:v>
                </c:pt>
                <c:pt idx="751">
                  <c:v>451</c:v>
                </c:pt>
                <c:pt idx="752">
                  <c:v>452</c:v>
                </c:pt>
                <c:pt idx="753">
                  <c:v>453</c:v>
                </c:pt>
                <c:pt idx="754">
                  <c:v>454</c:v>
                </c:pt>
                <c:pt idx="755">
                  <c:v>455</c:v>
                </c:pt>
                <c:pt idx="756">
                  <c:v>456</c:v>
                </c:pt>
                <c:pt idx="757">
                  <c:v>457</c:v>
                </c:pt>
                <c:pt idx="758">
                  <c:v>458</c:v>
                </c:pt>
                <c:pt idx="759">
                  <c:v>459</c:v>
                </c:pt>
                <c:pt idx="760">
                  <c:v>460</c:v>
                </c:pt>
                <c:pt idx="761">
                  <c:v>461</c:v>
                </c:pt>
                <c:pt idx="762">
                  <c:v>462</c:v>
                </c:pt>
                <c:pt idx="763">
                  <c:v>463</c:v>
                </c:pt>
                <c:pt idx="764">
                  <c:v>464</c:v>
                </c:pt>
                <c:pt idx="765">
                  <c:v>465</c:v>
                </c:pt>
                <c:pt idx="766">
                  <c:v>466</c:v>
                </c:pt>
                <c:pt idx="767">
                  <c:v>467</c:v>
                </c:pt>
                <c:pt idx="768">
                  <c:v>468</c:v>
                </c:pt>
                <c:pt idx="769">
                  <c:v>469</c:v>
                </c:pt>
                <c:pt idx="770">
                  <c:v>470</c:v>
                </c:pt>
                <c:pt idx="771">
                  <c:v>471</c:v>
                </c:pt>
                <c:pt idx="772">
                  <c:v>472</c:v>
                </c:pt>
                <c:pt idx="773">
                  <c:v>473</c:v>
                </c:pt>
                <c:pt idx="774">
                  <c:v>474</c:v>
                </c:pt>
                <c:pt idx="775">
                  <c:v>475</c:v>
                </c:pt>
                <c:pt idx="776">
                  <c:v>476</c:v>
                </c:pt>
                <c:pt idx="777">
                  <c:v>477</c:v>
                </c:pt>
                <c:pt idx="778">
                  <c:v>478</c:v>
                </c:pt>
                <c:pt idx="779">
                  <c:v>479</c:v>
                </c:pt>
                <c:pt idx="780">
                  <c:v>480</c:v>
                </c:pt>
                <c:pt idx="781">
                  <c:v>481</c:v>
                </c:pt>
                <c:pt idx="782">
                  <c:v>482</c:v>
                </c:pt>
                <c:pt idx="783">
                  <c:v>483</c:v>
                </c:pt>
                <c:pt idx="784">
                  <c:v>484</c:v>
                </c:pt>
                <c:pt idx="785">
                  <c:v>485</c:v>
                </c:pt>
                <c:pt idx="786">
                  <c:v>486</c:v>
                </c:pt>
                <c:pt idx="787">
                  <c:v>487</c:v>
                </c:pt>
                <c:pt idx="788">
                  <c:v>488</c:v>
                </c:pt>
                <c:pt idx="789">
                  <c:v>489</c:v>
                </c:pt>
                <c:pt idx="790">
                  <c:v>490</c:v>
                </c:pt>
                <c:pt idx="791">
                  <c:v>491</c:v>
                </c:pt>
                <c:pt idx="792">
                  <c:v>492</c:v>
                </c:pt>
                <c:pt idx="793">
                  <c:v>493</c:v>
                </c:pt>
                <c:pt idx="794">
                  <c:v>494</c:v>
                </c:pt>
                <c:pt idx="795">
                  <c:v>495</c:v>
                </c:pt>
                <c:pt idx="796">
                  <c:v>496</c:v>
                </c:pt>
                <c:pt idx="797">
                  <c:v>497</c:v>
                </c:pt>
                <c:pt idx="798">
                  <c:v>498</c:v>
                </c:pt>
                <c:pt idx="799">
                  <c:v>499</c:v>
                </c:pt>
                <c:pt idx="800">
                  <c:v>500</c:v>
                </c:pt>
                <c:pt idx="801">
                  <c:v>501</c:v>
                </c:pt>
                <c:pt idx="802">
                  <c:v>502</c:v>
                </c:pt>
                <c:pt idx="803">
                  <c:v>503</c:v>
                </c:pt>
                <c:pt idx="804">
                  <c:v>504</c:v>
                </c:pt>
                <c:pt idx="805">
                  <c:v>505</c:v>
                </c:pt>
                <c:pt idx="806">
                  <c:v>506</c:v>
                </c:pt>
                <c:pt idx="807">
                  <c:v>507</c:v>
                </c:pt>
                <c:pt idx="808">
                  <c:v>508</c:v>
                </c:pt>
                <c:pt idx="809">
                  <c:v>509</c:v>
                </c:pt>
                <c:pt idx="810">
                  <c:v>510</c:v>
                </c:pt>
                <c:pt idx="811">
                  <c:v>511</c:v>
                </c:pt>
                <c:pt idx="812">
                  <c:v>512</c:v>
                </c:pt>
                <c:pt idx="813">
                  <c:v>513</c:v>
                </c:pt>
                <c:pt idx="814">
                  <c:v>514</c:v>
                </c:pt>
                <c:pt idx="815">
                  <c:v>515</c:v>
                </c:pt>
                <c:pt idx="816">
                  <c:v>516</c:v>
                </c:pt>
                <c:pt idx="817">
                  <c:v>517</c:v>
                </c:pt>
                <c:pt idx="818">
                  <c:v>518</c:v>
                </c:pt>
                <c:pt idx="819">
                  <c:v>519</c:v>
                </c:pt>
                <c:pt idx="820">
                  <c:v>520</c:v>
                </c:pt>
                <c:pt idx="821">
                  <c:v>521</c:v>
                </c:pt>
                <c:pt idx="822">
                  <c:v>522</c:v>
                </c:pt>
                <c:pt idx="823">
                  <c:v>523</c:v>
                </c:pt>
                <c:pt idx="824">
                  <c:v>524</c:v>
                </c:pt>
                <c:pt idx="825">
                  <c:v>525</c:v>
                </c:pt>
                <c:pt idx="826">
                  <c:v>526</c:v>
                </c:pt>
                <c:pt idx="827">
                  <c:v>527</c:v>
                </c:pt>
                <c:pt idx="828">
                  <c:v>528</c:v>
                </c:pt>
                <c:pt idx="829">
                  <c:v>529</c:v>
                </c:pt>
                <c:pt idx="830">
                  <c:v>530</c:v>
                </c:pt>
                <c:pt idx="831">
                  <c:v>531</c:v>
                </c:pt>
                <c:pt idx="832">
                  <c:v>532</c:v>
                </c:pt>
                <c:pt idx="833">
                  <c:v>533</c:v>
                </c:pt>
                <c:pt idx="834">
                  <c:v>534</c:v>
                </c:pt>
                <c:pt idx="835">
                  <c:v>535</c:v>
                </c:pt>
                <c:pt idx="836">
                  <c:v>536</c:v>
                </c:pt>
                <c:pt idx="837">
                  <c:v>537</c:v>
                </c:pt>
                <c:pt idx="838">
                  <c:v>538</c:v>
                </c:pt>
                <c:pt idx="839">
                  <c:v>539</c:v>
                </c:pt>
                <c:pt idx="840">
                  <c:v>540</c:v>
                </c:pt>
                <c:pt idx="841">
                  <c:v>541</c:v>
                </c:pt>
                <c:pt idx="842">
                  <c:v>542</c:v>
                </c:pt>
                <c:pt idx="843">
                  <c:v>543</c:v>
                </c:pt>
                <c:pt idx="844">
                  <c:v>544</c:v>
                </c:pt>
                <c:pt idx="845">
                  <c:v>545</c:v>
                </c:pt>
                <c:pt idx="846">
                  <c:v>546</c:v>
                </c:pt>
                <c:pt idx="847">
                  <c:v>547</c:v>
                </c:pt>
                <c:pt idx="848">
                  <c:v>548</c:v>
                </c:pt>
                <c:pt idx="849">
                  <c:v>549</c:v>
                </c:pt>
                <c:pt idx="850">
                  <c:v>550</c:v>
                </c:pt>
                <c:pt idx="851">
                  <c:v>551</c:v>
                </c:pt>
                <c:pt idx="852">
                  <c:v>552</c:v>
                </c:pt>
                <c:pt idx="853">
                  <c:v>553</c:v>
                </c:pt>
                <c:pt idx="854">
                  <c:v>554</c:v>
                </c:pt>
                <c:pt idx="855">
                  <c:v>555</c:v>
                </c:pt>
                <c:pt idx="856">
                  <c:v>556</c:v>
                </c:pt>
                <c:pt idx="857">
                  <c:v>557</c:v>
                </c:pt>
                <c:pt idx="858">
                  <c:v>558</c:v>
                </c:pt>
                <c:pt idx="859">
                  <c:v>559</c:v>
                </c:pt>
                <c:pt idx="860">
                  <c:v>560</c:v>
                </c:pt>
                <c:pt idx="861">
                  <c:v>561</c:v>
                </c:pt>
                <c:pt idx="862">
                  <c:v>562</c:v>
                </c:pt>
                <c:pt idx="863">
                  <c:v>563</c:v>
                </c:pt>
                <c:pt idx="864">
                  <c:v>564</c:v>
                </c:pt>
                <c:pt idx="865">
                  <c:v>565</c:v>
                </c:pt>
                <c:pt idx="866">
                  <c:v>566</c:v>
                </c:pt>
                <c:pt idx="867">
                  <c:v>567</c:v>
                </c:pt>
                <c:pt idx="868">
                  <c:v>568</c:v>
                </c:pt>
                <c:pt idx="869">
                  <c:v>569</c:v>
                </c:pt>
                <c:pt idx="870">
                  <c:v>570</c:v>
                </c:pt>
                <c:pt idx="871">
                  <c:v>571</c:v>
                </c:pt>
                <c:pt idx="872">
                  <c:v>572</c:v>
                </c:pt>
                <c:pt idx="873">
                  <c:v>573</c:v>
                </c:pt>
                <c:pt idx="874">
                  <c:v>574</c:v>
                </c:pt>
                <c:pt idx="875">
                  <c:v>575</c:v>
                </c:pt>
                <c:pt idx="876">
                  <c:v>576</c:v>
                </c:pt>
                <c:pt idx="877">
                  <c:v>577</c:v>
                </c:pt>
                <c:pt idx="878">
                  <c:v>578</c:v>
                </c:pt>
                <c:pt idx="879">
                  <c:v>579</c:v>
                </c:pt>
                <c:pt idx="880">
                  <c:v>580</c:v>
                </c:pt>
                <c:pt idx="881">
                  <c:v>581</c:v>
                </c:pt>
                <c:pt idx="882">
                  <c:v>582</c:v>
                </c:pt>
                <c:pt idx="883">
                  <c:v>583</c:v>
                </c:pt>
                <c:pt idx="884">
                  <c:v>584</c:v>
                </c:pt>
                <c:pt idx="885">
                  <c:v>585</c:v>
                </c:pt>
                <c:pt idx="886">
                  <c:v>586</c:v>
                </c:pt>
                <c:pt idx="887">
                  <c:v>587</c:v>
                </c:pt>
                <c:pt idx="888">
                  <c:v>588</c:v>
                </c:pt>
                <c:pt idx="889">
                  <c:v>589</c:v>
                </c:pt>
                <c:pt idx="890">
                  <c:v>590</c:v>
                </c:pt>
                <c:pt idx="891">
                  <c:v>591</c:v>
                </c:pt>
                <c:pt idx="892">
                  <c:v>592</c:v>
                </c:pt>
                <c:pt idx="893">
                  <c:v>593</c:v>
                </c:pt>
                <c:pt idx="894">
                  <c:v>594</c:v>
                </c:pt>
                <c:pt idx="895">
                  <c:v>595</c:v>
                </c:pt>
                <c:pt idx="896">
                  <c:v>596</c:v>
                </c:pt>
                <c:pt idx="897">
                  <c:v>597</c:v>
                </c:pt>
                <c:pt idx="898">
                  <c:v>598</c:v>
                </c:pt>
                <c:pt idx="899">
                  <c:v>599</c:v>
                </c:pt>
                <c:pt idx="900">
                  <c:v>600</c:v>
                </c:pt>
                <c:pt idx="901">
                  <c:v>601</c:v>
                </c:pt>
                <c:pt idx="902">
                  <c:v>602</c:v>
                </c:pt>
                <c:pt idx="903">
                  <c:v>603</c:v>
                </c:pt>
                <c:pt idx="904">
                  <c:v>604</c:v>
                </c:pt>
                <c:pt idx="905">
                  <c:v>605</c:v>
                </c:pt>
                <c:pt idx="906">
                  <c:v>606</c:v>
                </c:pt>
                <c:pt idx="907">
                  <c:v>607</c:v>
                </c:pt>
                <c:pt idx="908">
                  <c:v>608</c:v>
                </c:pt>
                <c:pt idx="909">
                  <c:v>609</c:v>
                </c:pt>
                <c:pt idx="910">
                  <c:v>610</c:v>
                </c:pt>
                <c:pt idx="911">
                  <c:v>611</c:v>
                </c:pt>
                <c:pt idx="912">
                  <c:v>612</c:v>
                </c:pt>
                <c:pt idx="913">
                  <c:v>613</c:v>
                </c:pt>
                <c:pt idx="914">
                  <c:v>614</c:v>
                </c:pt>
                <c:pt idx="915">
                  <c:v>615</c:v>
                </c:pt>
                <c:pt idx="916">
                  <c:v>616</c:v>
                </c:pt>
                <c:pt idx="917">
                  <c:v>617</c:v>
                </c:pt>
                <c:pt idx="918">
                  <c:v>618</c:v>
                </c:pt>
                <c:pt idx="919">
                  <c:v>619</c:v>
                </c:pt>
                <c:pt idx="920">
                  <c:v>620</c:v>
                </c:pt>
                <c:pt idx="921">
                  <c:v>621</c:v>
                </c:pt>
                <c:pt idx="922">
                  <c:v>622</c:v>
                </c:pt>
                <c:pt idx="923">
                  <c:v>623</c:v>
                </c:pt>
                <c:pt idx="924">
                  <c:v>624</c:v>
                </c:pt>
                <c:pt idx="925">
                  <c:v>625</c:v>
                </c:pt>
                <c:pt idx="926">
                  <c:v>626</c:v>
                </c:pt>
                <c:pt idx="927">
                  <c:v>627</c:v>
                </c:pt>
                <c:pt idx="928">
                  <c:v>628</c:v>
                </c:pt>
                <c:pt idx="929">
                  <c:v>629</c:v>
                </c:pt>
                <c:pt idx="930">
                  <c:v>630</c:v>
                </c:pt>
                <c:pt idx="931">
                  <c:v>631</c:v>
                </c:pt>
                <c:pt idx="932">
                  <c:v>632</c:v>
                </c:pt>
                <c:pt idx="933">
                  <c:v>633</c:v>
                </c:pt>
                <c:pt idx="934">
                  <c:v>634</c:v>
                </c:pt>
                <c:pt idx="935">
                  <c:v>635</c:v>
                </c:pt>
                <c:pt idx="936">
                  <c:v>636</c:v>
                </c:pt>
                <c:pt idx="937">
                  <c:v>637</c:v>
                </c:pt>
                <c:pt idx="938">
                  <c:v>638</c:v>
                </c:pt>
                <c:pt idx="939">
                  <c:v>639</c:v>
                </c:pt>
                <c:pt idx="940">
                  <c:v>640</c:v>
                </c:pt>
                <c:pt idx="941">
                  <c:v>641</c:v>
                </c:pt>
                <c:pt idx="942">
                  <c:v>642</c:v>
                </c:pt>
                <c:pt idx="943">
                  <c:v>643</c:v>
                </c:pt>
                <c:pt idx="944">
                  <c:v>644</c:v>
                </c:pt>
                <c:pt idx="945">
                  <c:v>645</c:v>
                </c:pt>
                <c:pt idx="946">
                  <c:v>646</c:v>
                </c:pt>
                <c:pt idx="947">
                  <c:v>647</c:v>
                </c:pt>
                <c:pt idx="948">
                  <c:v>648</c:v>
                </c:pt>
                <c:pt idx="949">
                  <c:v>649</c:v>
                </c:pt>
                <c:pt idx="950">
                  <c:v>650</c:v>
                </c:pt>
                <c:pt idx="951">
                  <c:v>651</c:v>
                </c:pt>
                <c:pt idx="952">
                  <c:v>652</c:v>
                </c:pt>
                <c:pt idx="953">
                  <c:v>653</c:v>
                </c:pt>
                <c:pt idx="954">
                  <c:v>654</c:v>
                </c:pt>
                <c:pt idx="955">
                  <c:v>655</c:v>
                </c:pt>
                <c:pt idx="956">
                  <c:v>656</c:v>
                </c:pt>
                <c:pt idx="957">
                  <c:v>657</c:v>
                </c:pt>
                <c:pt idx="958">
                  <c:v>658</c:v>
                </c:pt>
                <c:pt idx="959">
                  <c:v>659</c:v>
                </c:pt>
                <c:pt idx="960">
                  <c:v>660</c:v>
                </c:pt>
                <c:pt idx="961">
                  <c:v>661</c:v>
                </c:pt>
                <c:pt idx="962">
                  <c:v>662</c:v>
                </c:pt>
                <c:pt idx="963">
                  <c:v>663</c:v>
                </c:pt>
                <c:pt idx="964">
                  <c:v>664</c:v>
                </c:pt>
                <c:pt idx="965">
                  <c:v>665</c:v>
                </c:pt>
                <c:pt idx="966">
                  <c:v>666</c:v>
                </c:pt>
                <c:pt idx="967">
                  <c:v>667</c:v>
                </c:pt>
                <c:pt idx="968">
                  <c:v>668</c:v>
                </c:pt>
                <c:pt idx="969">
                  <c:v>669</c:v>
                </c:pt>
                <c:pt idx="970">
                  <c:v>670</c:v>
                </c:pt>
                <c:pt idx="971">
                  <c:v>671</c:v>
                </c:pt>
                <c:pt idx="972">
                  <c:v>672</c:v>
                </c:pt>
                <c:pt idx="973">
                  <c:v>673</c:v>
                </c:pt>
                <c:pt idx="974">
                  <c:v>674</c:v>
                </c:pt>
                <c:pt idx="975">
                  <c:v>675</c:v>
                </c:pt>
                <c:pt idx="976">
                  <c:v>676</c:v>
                </c:pt>
                <c:pt idx="977">
                  <c:v>677</c:v>
                </c:pt>
                <c:pt idx="978">
                  <c:v>678</c:v>
                </c:pt>
                <c:pt idx="979">
                  <c:v>679</c:v>
                </c:pt>
                <c:pt idx="980">
                  <c:v>680</c:v>
                </c:pt>
                <c:pt idx="981">
                  <c:v>681</c:v>
                </c:pt>
                <c:pt idx="982">
                  <c:v>682</c:v>
                </c:pt>
                <c:pt idx="983">
                  <c:v>683</c:v>
                </c:pt>
                <c:pt idx="984">
                  <c:v>684</c:v>
                </c:pt>
                <c:pt idx="985">
                  <c:v>685</c:v>
                </c:pt>
                <c:pt idx="986">
                  <c:v>686</c:v>
                </c:pt>
                <c:pt idx="987">
                  <c:v>687</c:v>
                </c:pt>
                <c:pt idx="988">
                  <c:v>688</c:v>
                </c:pt>
                <c:pt idx="989">
                  <c:v>689</c:v>
                </c:pt>
                <c:pt idx="990">
                  <c:v>690</c:v>
                </c:pt>
                <c:pt idx="991">
                  <c:v>691</c:v>
                </c:pt>
                <c:pt idx="992">
                  <c:v>692</c:v>
                </c:pt>
                <c:pt idx="993">
                  <c:v>693</c:v>
                </c:pt>
                <c:pt idx="994">
                  <c:v>694</c:v>
                </c:pt>
                <c:pt idx="995">
                  <c:v>695</c:v>
                </c:pt>
                <c:pt idx="996">
                  <c:v>696</c:v>
                </c:pt>
                <c:pt idx="997">
                  <c:v>697</c:v>
                </c:pt>
                <c:pt idx="998">
                  <c:v>698</c:v>
                </c:pt>
                <c:pt idx="999">
                  <c:v>699</c:v>
                </c:pt>
                <c:pt idx="1000">
                  <c:v>700</c:v>
                </c:pt>
                <c:pt idx="1001">
                  <c:v>701</c:v>
                </c:pt>
                <c:pt idx="1002">
                  <c:v>702</c:v>
                </c:pt>
                <c:pt idx="1003">
                  <c:v>703</c:v>
                </c:pt>
                <c:pt idx="1004">
                  <c:v>704</c:v>
                </c:pt>
                <c:pt idx="1005">
                  <c:v>705</c:v>
                </c:pt>
                <c:pt idx="1006">
                  <c:v>706</c:v>
                </c:pt>
                <c:pt idx="1007">
                  <c:v>707</c:v>
                </c:pt>
                <c:pt idx="1008">
                  <c:v>708</c:v>
                </c:pt>
                <c:pt idx="1009">
                  <c:v>709</c:v>
                </c:pt>
                <c:pt idx="1010">
                  <c:v>710</c:v>
                </c:pt>
                <c:pt idx="1011">
                  <c:v>711</c:v>
                </c:pt>
                <c:pt idx="1012">
                  <c:v>712</c:v>
                </c:pt>
                <c:pt idx="1013">
                  <c:v>713</c:v>
                </c:pt>
                <c:pt idx="1014">
                  <c:v>714</c:v>
                </c:pt>
                <c:pt idx="1015">
                  <c:v>715</c:v>
                </c:pt>
                <c:pt idx="1016">
                  <c:v>716</c:v>
                </c:pt>
                <c:pt idx="1017">
                  <c:v>717</c:v>
                </c:pt>
                <c:pt idx="1018">
                  <c:v>718</c:v>
                </c:pt>
                <c:pt idx="1019">
                  <c:v>719</c:v>
                </c:pt>
                <c:pt idx="1020">
                  <c:v>720</c:v>
                </c:pt>
                <c:pt idx="1021">
                  <c:v>721</c:v>
                </c:pt>
                <c:pt idx="1022">
                  <c:v>722</c:v>
                </c:pt>
                <c:pt idx="1023">
                  <c:v>723</c:v>
                </c:pt>
                <c:pt idx="1024">
                  <c:v>724</c:v>
                </c:pt>
                <c:pt idx="1025">
                  <c:v>725</c:v>
                </c:pt>
                <c:pt idx="1026">
                  <c:v>726</c:v>
                </c:pt>
                <c:pt idx="1027">
                  <c:v>727</c:v>
                </c:pt>
                <c:pt idx="1028">
                  <c:v>728</c:v>
                </c:pt>
                <c:pt idx="1029">
                  <c:v>729</c:v>
                </c:pt>
                <c:pt idx="1030">
                  <c:v>730</c:v>
                </c:pt>
                <c:pt idx="1031">
                  <c:v>731</c:v>
                </c:pt>
                <c:pt idx="1032">
                  <c:v>732</c:v>
                </c:pt>
                <c:pt idx="1033">
                  <c:v>733</c:v>
                </c:pt>
                <c:pt idx="1034">
                  <c:v>734</c:v>
                </c:pt>
                <c:pt idx="1035">
                  <c:v>735</c:v>
                </c:pt>
                <c:pt idx="1036">
                  <c:v>736</c:v>
                </c:pt>
                <c:pt idx="1037">
                  <c:v>737</c:v>
                </c:pt>
                <c:pt idx="1038">
                  <c:v>738</c:v>
                </c:pt>
                <c:pt idx="1039">
                  <c:v>739</c:v>
                </c:pt>
                <c:pt idx="1040">
                  <c:v>740</c:v>
                </c:pt>
                <c:pt idx="1041">
                  <c:v>741</c:v>
                </c:pt>
                <c:pt idx="1042">
                  <c:v>742</c:v>
                </c:pt>
                <c:pt idx="1043">
                  <c:v>743</c:v>
                </c:pt>
                <c:pt idx="1044">
                  <c:v>744</c:v>
                </c:pt>
                <c:pt idx="1045">
                  <c:v>745</c:v>
                </c:pt>
                <c:pt idx="1046">
                  <c:v>746</c:v>
                </c:pt>
                <c:pt idx="1047">
                  <c:v>747</c:v>
                </c:pt>
                <c:pt idx="1048">
                  <c:v>748</c:v>
                </c:pt>
                <c:pt idx="1049">
                  <c:v>749</c:v>
                </c:pt>
                <c:pt idx="1050">
                  <c:v>750</c:v>
                </c:pt>
                <c:pt idx="1051">
                  <c:v>751</c:v>
                </c:pt>
                <c:pt idx="1052">
                  <c:v>752</c:v>
                </c:pt>
                <c:pt idx="1053">
                  <c:v>753</c:v>
                </c:pt>
                <c:pt idx="1054">
                  <c:v>754</c:v>
                </c:pt>
                <c:pt idx="1055">
                  <c:v>755</c:v>
                </c:pt>
                <c:pt idx="1056">
                  <c:v>756</c:v>
                </c:pt>
                <c:pt idx="1057">
                  <c:v>757</c:v>
                </c:pt>
                <c:pt idx="1058">
                  <c:v>758</c:v>
                </c:pt>
                <c:pt idx="1059">
                  <c:v>759</c:v>
                </c:pt>
                <c:pt idx="1060">
                  <c:v>760</c:v>
                </c:pt>
                <c:pt idx="1061">
                  <c:v>761</c:v>
                </c:pt>
                <c:pt idx="1062">
                  <c:v>762</c:v>
                </c:pt>
                <c:pt idx="1063">
                  <c:v>763</c:v>
                </c:pt>
                <c:pt idx="1064">
                  <c:v>764</c:v>
                </c:pt>
                <c:pt idx="1065">
                  <c:v>765</c:v>
                </c:pt>
                <c:pt idx="1066">
                  <c:v>766</c:v>
                </c:pt>
                <c:pt idx="1067">
                  <c:v>767</c:v>
                </c:pt>
                <c:pt idx="1068">
                  <c:v>768</c:v>
                </c:pt>
                <c:pt idx="1069">
                  <c:v>769</c:v>
                </c:pt>
                <c:pt idx="1070">
                  <c:v>770</c:v>
                </c:pt>
                <c:pt idx="1071">
                  <c:v>771</c:v>
                </c:pt>
                <c:pt idx="1072">
                  <c:v>772</c:v>
                </c:pt>
                <c:pt idx="1073">
                  <c:v>773</c:v>
                </c:pt>
                <c:pt idx="1074">
                  <c:v>774</c:v>
                </c:pt>
                <c:pt idx="1075">
                  <c:v>775</c:v>
                </c:pt>
                <c:pt idx="1076">
                  <c:v>776</c:v>
                </c:pt>
                <c:pt idx="1077">
                  <c:v>777</c:v>
                </c:pt>
                <c:pt idx="1078">
                  <c:v>778</c:v>
                </c:pt>
                <c:pt idx="1079">
                  <c:v>779</c:v>
                </c:pt>
                <c:pt idx="1080">
                  <c:v>780</c:v>
                </c:pt>
                <c:pt idx="1081">
                  <c:v>781</c:v>
                </c:pt>
                <c:pt idx="1082">
                  <c:v>782</c:v>
                </c:pt>
                <c:pt idx="1083">
                  <c:v>783</c:v>
                </c:pt>
                <c:pt idx="1084">
                  <c:v>784</c:v>
                </c:pt>
                <c:pt idx="1085">
                  <c:v>785</c:v>
                </c:pt>
                <c:pt idx="1086">
                  <c:v>786</c:v>
                </c:pt>
                <c:pt idx="1087">
                  <c:v>787</c:v>
                </c:pt>
                <c:pt idx="1088">
                  <c:v>788</c:v>
                </c:pt>
                <c:pt idx="1089">
                  <c:v>789</c:v>
                </c:pt>
                <c:pt idx="1090">
                  <c:v>790</c:v>
                </c:pt>
                <c:pt idx="1091">
                  <c:v>791</c:v>
                </c:pt>
                <c:pt idx="1092">
                  <c:v>792</c:v>
                </c:pt>
                <c:pt idx="1093">
                  <c:v>793</c:v>
                </c:pt>
                <c:pt idx="1094">
                  <c:v>794</c:v>
                </c:pt>
                <c:pt idx="1095">
                  <c:v>795</c:v>
                </c:pt>
                <c:pt idx="1096">
                  <c:v>796</c:v>
                </c:pt>
                <c:pt idx="1097">
                  <c:v>797</c:v>
                </c:pt>
                <c:pt idx="1098">
                  <c:v>798</c:v>
                </c:pt>
                <c:pt idx="1099">
                  <c:v>799</c:v>
                </c:pt>
                <c:pt idx="1100">
                  <c:v>800</c:v>
                </c:pt>
                <c:pt idx="1101">
                  <c:v>801</c:v>
                </c:pt>
                <c:pt idx="1102">
                  <c:v>802</c:v>
                </c:pt>
                <c:pt idx="1103">
                  <c:v>803</c:v>
                </c:pt>
                <c:pt idx="1104">
                  <c:v>804</c:v>
                </c:pt>
                <c:pt idx="1105">
                  <c:v>805</c:v>
                </c:pt>
                <c:pt idx="1106">
                  <c:v>806</c:v>
                </c:pt>
                <c:pt idx="1107">
                  <c:v>807</c:v>
                </c:pt>
                <c:pt idx="1108">
                  <c:v>808</c:v>
                </c:pt>
                <c:pt idx="1109">
                  <c:v>809</c:v>
                </c:pt>
                <c:pt idx="1110">
                  <c:v>810</c:v>
                </c:pt>
                <c:pt idx="1111">
                  <c:v>811</c:v>
                </c:pt>
                <c:pt idx="1112">
                  <c:v>812</c:v>
                </c:pt>
                <c:pt idx="1113">
                  <c:v>813</c:v>
                </c:pt>
                <c:pt idx="1114">
                  <c:v>814</c:v>
                </c:pt>
                <c:pt idx="1115">
                  <c:v>815</c:v>
                </c:pt>
                <c:pt idx="1116">
                  <c:v>816</c:v>
                </c:pt>
                <c:pt idx="1117">
                  <c:v>817</c:v>
                </c:pt>
                <c:pt idx="1118">
                  <c:v>818</c:v>
                </c:pt>
                <c:pt idx="1119">
                  <c:v>819</c:v>
                </c:pt>
                <c:pt idx="1120">
                  <c:v>820</c:v>
                </c:pt>
                <c:pt idx="1121">
                  <c:v>821</c:v>
                </c:pt>
                <c:pt idx="1122">
                  <c:v>822</c:v>
                </c:pt>
                <c:pt idx="1123">
                  <c:v>823</c:v>
                </c:pt>
                <c:pt idx="1124">
                  <c:v>824</c:v>
                </c:pt>
                <c:pt idx="1125">
                  <c:v>825</c:v>
                </c:pt>
                <c:pt idx="1126">
                  <c:v>826</c:v>
                </c:pt>
                <c:pt idx="1127">
                  <c:v>827</c:v>
                </c:pt>
                <c:pt idx="1128">
                  <c:v>828</c:v>
                </c:pt>
                <c:pt idx="1129">
                  <c:v>829</c:v>
                </c:pt>
                <c:pt idx="1130">
                  <c:v>830</c:v>
                </c:pt>
                <c:pt idx="1131">
                  <c:v>831</c:v>
                </c:pt>
                <c:pt idx="1132">
                  <c:v>832</c:v>
                </c:pt>
                <c:pt idx="1133">
                  <c:v>833</c:v>
                </c:pt>
                <c:pt idx="1134">
                  <c:v>834</c:v>
                </c:pt>
                <c:pt idx="1135">
                  <c:v>835</c:v>
                </c:pt>
                <c:pt idx="1136">
                  <c:v>836</c:v>
                </c:pt>
                <c:pt idx="1137">
                  <c:v>837</c:v>
                </c:pt>
                <c:pt idx="1138">
                  <c:v>838</c:v>
                </c:pt>
                <c:pt idx="1139">
                  <c:v>839</c:v>
                </c:pt>
                <c:pt idx="1140">
                  <c:v>840</c:v>
                </c:pt>
                <c:pt idx="1141">
                  <c:v>841</c:v>
                </c:pt>
                <c:pt idx="1142">
                  <c:v>842</c:v>
                </c:pt>
                <c:pt idx="1143">
                  <c:v>843</c:v>
                </c:pt>
                <c:pt idx="1144">
                  <c:v>844</c:v>
                </c:pt>
                <c:pt idx="1145">
                  <c:v>845</c:v>
                </c:pt>
                <c:pt idx="1146">
                  <c:v>846</c:v>
                </c:pt>
                <c:pt idx="1147">
                  <c:v>847</c:v>
                </c:pt>
                <c:pt idx="1148">
                  <c:v>848</c:v>
                </c:pt>
                <c:pt idx="1149">
                  <c:v>849</c:v>
                </c:pt>
                <c:pt idx="1150">
                  <c:v>850</c:v>
                </c:pt>
                <c:pt idx="1151">
                  <c:v>851</c:v>
                </c:pt>
                <c:pt idx="1152">
                  <c:v>852</c:v>
                </c:pt>
                <c:pt idx="1153">
                  <c:v>853</c:v>
                </c:pt>
                <c:pt idx="1154">
                  <c:v>854</c:v>
                </c:pt>
                <c:pt idx="1155">
                  <c:v>855</c:v>
                </c:pt>
                <c:pt idx="1156">
                  <c:v>856</c:v>
                </c:pt>
                <c:pt idx="1157">
                  <c:v>857</c:v>
                </c:pt>
                <c:pt idx="1158">
                  <c:v>858</c:v>
                </c:pt>
                <c:pt idx="1159">
                  <c:v>859</c:v>
                </c:pt>
                <c:pt idx="1160">
                  <c:v>860</c:v>
                </c:pt>
                <c:pt idx="1161">
                  <c:v>861</c:v>
                </c:pt>
                <c:pt idx="1162">
                  <c:v>862</c:v>
                </c:pt>
                <c:pt idx="1163">
                  <c:v>863</c:v>
                </c:pt>
                <c:pt idx="1164">
                  <c:v>864</c:v>
                </c:pt>
                <c:pt idx="1165">
                  <c:v>865</c:v>
                </c:pt>
                <c:pt idx="1166">
                  <c:v>866</c:v>
                </c:pt>
                <c:pt idx="1167">
                  <c:v>867</c:v>
                </c:pt>
                <c:pt idx="1168">
                  <c:v>868</c:v>
                </c:pt>
                <c:pt idx="1169">
                  <c:v>869</c:v>
                </c:pt>
                <c:pt idx="1170">
                  <c:v>870</c:v>
                </c:pt>
                <c:pt idx="1171">
                  <c:v>871</c:v>
                </c:pt>
                <c:pt idx="1172">
                  <c:v>872</c:v>
                </c:pt>
                <c:pt idx="1173">
                  <c:v>873</c:v>
                </c:pt>
                <c:pt idx="1174">
                  <c:v>874</c:v>
                </c:pt>
                <c:pt idx="1175">
                  <c:v>875</c:v>
                </c:pt>
                <c:pt idx="1176">
                  <c:v>876</c:v>
                </c:pt>
                <c:pt idx="1177">
                  <c:v>877</c:v>
                </c:pt>
                <c:pt idx="1178">
                  <c:v>878</c:v>
                </c:pt>
                <c:pt idx="1179">
                  <c:v>879</c:v>
                </c:pt>
                <c:pt idx="1180">
                  <c:v>880</c:v>
                </c:pt>
                <c:pt idx="1181">
                  <c:v>881</c:v>
                </c:pt>
                <c:pt idx="1182">
                  <c:v>882</c:v>
                </c:pt>
                <c:pt idx="1183">
                  <c:v>883</c:v>
                </c:pt>
                <c:pt idx="1184">
                  <c:v>884</c:v>
                </c:pt>
                <c:pt idx="1185">
                  <c:v>885</c:v>
                </c:pt>
                <c:pt idx="1186">
                  <c:v>886</c:v>
                </c:pt>
                <c:pt idx="1187">
                  <c:v>887</c:v>
                </c:pt>
                <c:pt idx="1188">
                  <c:v>888</c:v>
                </c:pt>
                <c:pt idx="1189">
                  <c:v>889</c:v>
                </c:pt>
                <c:pt idx="1190">
                  <c:v>890</c:v>
                </c:pt>
                <c:pt idx="1191">
                  <c:v>891</c:v>
                </c:pt>
                <c:pt idx="1192">
                  <c:v>892</c:v>
                </c:pt>
                <c:pt idx="1193">
                  <c:v>893</c:v>
                </c:pt>
                <c:pt idx="1194">
                  <c:v>894</c:v>
                </c:pt>
                <c:pt idx="1195">
                  <c:v>895</c:v>
                </c:pt>
                <c:pt idx="1196">
                  <c:v>896</c:v>
                </c:pt>
                <c:pt idx="1197">
                  <c:v>897</c:v>
                </c:pt>
                <c:pt idx="1198">
                  <c:v>898</c:v>
                </c:pt>
                <c:pt idx="1199">
                  <c:v>899</c:v>
                </c:pt>
                <c:pt idx="1200">
                  <c:v>900</c:v>
                </c:pt>
                <c:pt idx="1201">
                  <c:v>901</c:v>
                </c:pt>
                <c:pt idx="1202">
                  <c:v>902</c:v>
                </c:pt>
                <c:pt idx="1203">
                  <c:v>903</c:v>
                </c:pt>
                <c:pt idx="1204">
                  <c:v>904</c:v>
                </c:pt>
                <c:pt idx="1205">
                  <c:v>905</c:v>
                </c:pt>
                <c:pt idx="1206">
                  <c:v>906</c:v>
                </c:pt>
                <c:pt idx="1207">
                  <c:v>907</c:v>
                </c:pt>
                <c:pt idx="1208">
                  <c:v>908</c:v>
                </c:pt>
                <c:pt idx="1209">
                  <c:v>909</c:v>
                </c:pt>
                <c:pt idx="1210">
                  <c:v>910</c:v>
                </c:pt>
                <c:pt idx="1211">
                  <c:v>911</c:v>
                </c:pt>
                <c:pt idx="1212">
                  <c:v>912</c:v>
                </c:pt>
                <c:pt idx="1213">
                  <c:v>913</c:v>
                </c:pt>
                <c:pt idx="1214">
                  <c:v>914</c:v>
                </c:pt>
                <c:pt idx="1215">
                  <c:v>915</c:v>
                </c:pt>
                <c:pt idx="1216">
                  <c:v>916</c:v>
                </c:pt>
                <c:pt idx="1217">
                  <c:v>917</c:v>
                </c:pt>
                <c:pt idx="1218">
                  <c:v>918</c:v>
                </c:pt>
                <c:pt idx="1219">
                  <c:v>919</c:v>
                </c:pt>
                <c:pt idx="1220">
                  <c:v>920</c:v>
                </c:pt>
                <c:pt idx="1221">
                  <c:v>921</c:v>
                </c:pt>
                <c:pt idx="1222">
                  <c:v>922</c:v>
                </c:pt>
                <c:pt idx="1223">
                  <c:v>923</c:v>
                </c:pt>
                <c:pt idx="1224">
                  <c:v>924</c:v>
                </c:pt>
                <c:pt idx="1225">
                  <c:v>925</c:v>
                </c:pt>
                <c:pt idx="1226">
                  <c:v>926</c:v>
                </c:pt>
                <c:pt idx="1227">
                  <c:v>927</c:v>
                </c:pt>
                <c:pt idx="1228">
                  <c:v>928</c:v>
                </c:pt>
                <c:pt idx="1229">
                  <c:v>929</c:v>
                </c:pt>
                <c:pt idx="1230">
                  <c:v>930</c:v>
                </c:pt>
                <c:pt idx="1231">
                  <c:v>931</c:v>
                </c:pt>
                <c:pt idx="1232">
                  <c:v>932</c:v>
                </c:pt>
                <c:pt idx="1233">
                  <c:v>933</c:v>
                </c:pt>
                <c:pt idx="1234">
                  <c:v>934</c:v>
                </c:pt>
                <c:pt idx="1235">
                  <c:v>935</c:v>
                </c:pt>
                <c:pt idx="1236">
                  <c:v>936</c:v>
                </c:pt>
                <c:pt idx="1237">
                  <c:v>937</c:v>
                </c:pt>
                <c:pt idx="1238">
                  <c:v>938</c:v>
                </c:pt>
                <c:pt idx="1239">
                  <c:v>939</c:v>
                </c:pt>
                <c:pt idx="1240">
                  <c:v>940</c:v>
                </c:pt>
                <c:pt idx="1241">
                  <c:v>941</c:v>
                </c:pt>
                <c:pt idx="1242">
                  <c:v>942</c:v>
                </c:pt>
                <c:pt idx="1243">
                  <c:v>943</c:v>
                </c:pt>
                <c:pt idx="1244">
                  <c:v>944</c:v>
                </c:pt>
                <c:pt idx="1245">
                  <c:v>945</c:v>
                </c:pt>
                <c:pt idx="1246">
                  <c:v>946</c:v>
                </c:pt>
                <c:pt idx="1247">
                  <c:v>947</c:v>
                </c:pt>
                <c:pt idx="1248">
                  <c:v>948</c:v>
                </c:pt>
                <c:pt idx="1249">
                  <c:v>949</c:v>
                </c:pt>
                <c:pt idx="1250">
                  <c:v>950</c:v>
                </c:pt>
                <c:pt idx="1251">
                  <c:v>951</c:v>
                </c:pt>
                <c:pt idx="1252">
                  <c:v>952</c:v>
                </c:pt>
                <c:pt idx="1253">
                  <c:v>953</c:v>
                </c:pt>
                <c:pt idx="1254">
                  <c:v>954</c:v>
                </c:pt>
                <c:pt idx="1255">
                  <c:v>955</c:v>
                </c:pt>
                <c:pt idx="1256">
                  <c:v>956</c:v>
                </c:pt>
                <c:pt idx="1257">
                  <c:v>957</c:v>
                </c:pt>
                <c:pt idx="1258">
                  <c:v>958</c:v>
                </c:pt>
                <c:pt idx="1259">
                  <c:v>959</c:v>
                </c:pt>
                <c:pt idx="1260">
                  <c:v>960</c:v>
                </c:pt>
                <c:pt idx="1261">
                  <c:v>961</c:v>
                </c:pt>
                <c:pt idx="1262">
                  <c:v>962</c:v>
                </c:pt>
                <c:pt idx="1263">
                  <c:v>963</c:v>
                </c:pt>
                <c:pt idx="1264">
                  <c:v>964</c:v>
                </c:pt>
                <c:pt idx="1265">
                  <c:v>965</c:v>
                </c:pt>
                <c:pt idx="1266">
                  <c:v>966</c:v>
                </c:pt>
                <c:pt idx="1267">
                  <c:v>967</c:v>
                </c:pt>
                <c:pt idx="1268">
                  <c:v>968</c:v>
                </c:pt>
                <c:pt idx="1269">
                  <c:v>969</c:v>
                </c:pt>
                <c:pt idx="1270">
                  <c:v>970</c:v>
                </c:pt>
                <c:pt idx="1271">
                  <c:v>971</c:v>
                </c:pt>
                <c:pt idx="1272">
                  <c:v>972</c:v>
                </c:pt>
                <c:pt idx="1273">
                  <c:v>973</c:v>
                </c:pt>
                <c:pt idx="1274">
                  <c:v>974</c:v>
                </c:pt>
                <c:pt idx="1275">
                  <c:v>975</c:v>
                </c:pt>
                <c:pt idx="1276">
                  <c:v>976</c:v>
                </c:pt>
                <c:pt idx="1277">
                  <c:v>977</c:v>
                </c:pt>
                <c:pt idx="1278">
                  <c:v>978</c:v>
                </c:pt>
                <c:pt idx="1279">
                  <c:v>979</c:v>
                </c:pt>
                <c:pt idx="1280">
                  <c:v>980</c:v>
                </c:pt>
                <c:pt idx="1281">
                  <c:v>981</c:v>
                </c:pt>
                <c:pt idx="1282">
                  <c:v>982</c:v>
                </c:pt>
                <c:pt idx="1283">
                  <c:v>983</c:v>
                </c:pt>
                <c:pt idx="1284">
                  <c:v>984</c:v>
                </c:pt>
                <c:pt idx="1285">
                  <c:v>985</c:v>
                </c:pt>
                <c:pt idx="1286">
                  <c:v>986</c:v>
                </c:pt>
                <c:pt idx="1287">
                  <c:v>987</c:v>
                </c:pt>
                <c:pt idx="1288">
                  <c:v>988</c:v>
                </c:pt>
                <c:pt idx="1289">
                  <c:v>989</c:v>
                </c:pt>
                <c:pt idx="1290">
                  <c:v>990</c:v>
                </c:pt>
                <c:pt idx="1291">
                  <c:v>991</c:v>
                </c:pt>
                <c:pt idx="1292">
                  <c:v>992</c:v>
                </c:pt>
                <c:pt idx="1293">
                  <c:v>993</c:v>
                </c:pt>
                <c:pt idx="1294">
                  <c:v>994</c:v>
                </c:pt>
                <c:pt idx="1295">
                  <c:v>995</c:v>
                </c:pt>
                <c:pt idx="1296">
                  <c:v>996</c:v>
                </c:pt>
                <c:pt idx="1297">
                  <c:v>997</c:v>
                </c:pt>
                <c:pt idx="1298">
                  <c:v>998</c:v>
                </c:pt>
                <c:pt idx="1299">
                  <c:v>999</c:v>
                </c:pt>
                <c:pt idx="1300">
                  <c:v>1000</c:v>
                </c:pt>
                <c:pt idx="1301">
                  <c:v>1001</c:v>
                </c:pt>
                <c:pt idx="1302">
                  <c:v>1002</c:v>
                </c:pt>
                <c:pt idx="1303">
                  <c:v>1003</c:v>
                </c:pt>
                <c:pt idx="1304">
                  <c:v>1004</c:v>
                </c:pt>
                <c:pt idx="1305">
                  <c:v>1005</c:v>
                </c:pt>
                <c:pt idx="1306">
                  <c:v>1006</c:v>
                </c:pt>
                <c:pt idx="1307">
                  <c:v>1007</c:v>
                </c:pt>
                <c:pt idx="1308">
                  <c:v>1008</c:v>
                </c:pt>
                <c:pt idx="1309">
                  <c:v>1009</c:v>
                </c:pt>
                <c:pt idx="1310">
                  <c:v>1010</c:v>
                </c:pt>
                <c:pt idx="1311">
                  <c:v>1011</c:v>
                </c:pt>
                <c:pt idx="1312">
                  <c:v>1012</c:v>
                </c:pt>
                <c:pt idx="1313">
                  <c:v>1013</c:v>
                </c:pt>
                <c:pt idx="1314">
                  <c:v>1014</c:v>
                </c:pt>
                <c:pt idx="1315">
                  <c:v>1015</c:v>
                </c:pt>
                <c:pt idx="1316">
                  <c:v>1016</c:v>
                </c:pt>
                <c:pt idx="1317">
                  <c:v>1017</c:v>
                </c:pt>
                <c:pt idx="1318">
                  <c:v>1018</c:v>
                </c:pt>
                <c:pt idx="1319">
                  <c:v>1019</c:v>
                </c:pt>
                <c:pt idx="1320">
                  <c:v>1020</c:v>
                </c:pt>
                <c:pt idx="1321">
                  <c:v>1021</c:v>
                </c:pt>
                <c:pt idx="1322">
                  <c:v>1022</c:v>
                </c:pt>
                <c:pt idx="1323">
                  <c:v>1023</c:v>
                </c:pt>
                <c:pt idx="1324">
                  <c:v>1024</c:v>
                </c:pt>
                <c:pt idx="1325">
                  <c:v>1025</c:v>
                </c:pt>
                <c:pt idx="1326">
                  <c:v>1026</c:v>
                </c:pt>
                <c:pt idx="1327">
                  <c:v>1027</c:v>
                </c:pt>
                <c:pt idx="1328">
                  <c:v>1028</c:v>
                </c:pt>
                <c:pt idx="1329">
                  <c:v>1029</c:v>
                </c:pt>
                <c:pt idx="1330">
                  <c:v>1030</c:v>
                </c:pt>
                <c:pt idx="1331">
                  <c:v>1031</c:v>
                </c:pt>
                <c:pt idx="1332">
                  <c:v>1032</c:v>
                </c:pt>
                <c:pt idx="1333">
                  <c:v>1033</c:v>
                </c:pt>
                <c:pt idx="1334">
                  <c:v>1034</c:v>
                </c:pt>
                <c:pt idx="1335">
                  <c:v>1035</c:v>
                </c:pt>
                <c:pt idx="1336">
                  <c:v>1036</c:v>
                </c:pt>
                <c:pt idx="1337">
                  <c:v>1037</c:v>
                </c:pt>
                <c:pt idx="1338">
                  <c:v>1038</c:v>
                </c:pt>
                <c:pt idx="1339">
                  <c:v>1039</c:v>
                </c:pt>
                <c:pt idx="1340">
                  <c:v>1040</c:v>
                </c:pt>
                <c:pt idx="1341">
                  <c:v>1041</c:v>
                </c:pt>
                <c:pt idx="1342">
                  <c:v>1042</c:v>
                </c:pt>
                <c:pt idx="1343">
                  <c:v>1043</c:v>
                </c:pt>
                <c:pt idx="1344">
                  <c:v>1044</c:v>
                </c:pt>
                <c:pt idx="1345">
                  <c:v>1045</c:v>
                </c:pt>
                <c:pt idx="1346">
                  <c:v>1046</c:v>
                </c:pt>
                <c:pt idx="1347">
                  <c:v>1047</c:v>
                </c:pt>
                <c:pt idx="1348">
                  <c:v>1048</c:v>
                </c:pt>
                <c:pt idx="1349">
                  <c:v>1049</c:v>
                </c:pt>
                <c:pt idx="1350">
                  <c:v>1050</c:v>
                </c:pt>
                <c:pt idx="1351">
                  <c:v>1051</c:v>
                </c:pt>
                <c:pt idx="1352">
                  <c:v>1052</c:v>
                </c:pt>
                <c:pt idx="1353">
                  <c:v>1053</c:v>
                </c:pt>
                <c:pt idx="1354">
                  <c:v>1054</c:v>
                </c:pt>
                <c:pt idx="1355">
                  <c:v>1055</c:v>
                </c:pt>
                <c:pt idx="1356">
                  <c:v>1056</c:v>
                </c:pt>
                <c:pt idx="1357">
                  <c:v>1057</c:v>
                </c:pt>
                <c:pt idx="1358">
                  <c:v>1058</c:v>
                </c:pt>
                <c:pt idx="1359">
                  <c:v>1059</c:v>
                </c:pt>
                <c:pt idx="1360">
                  <c:v>1060</c:v>
                </c:pt>
                <c:pt idx="1361">
                  <c:v>1061</c:v>
                </c:pt>
                <c:pt idx="1362">
                  <c:v>1062</c:v>
                </c:pt>
                <c:pt idx="1363">
                  <c:v>1063</c:v>
                </c:pt>
                <c:pt idx="1364">
                  <c:v>1064</c:v>
                </c:pt>
                <c:pt idx="1365">
                  <c:v>1065</c:v>
                </c:pt>
                <c:pt idx="1366">
                  <c:v>1066</c:v>
                </c:pt>
                <c:pt idx="1367">
                  <c:v>1067</c:v>
                </c:pt>
                <c:pt idx="1368">
                  <c:v>1068</c:v>
                </c:pt>
                <c:pt idx="1369">
                  <c:v>1069</c:v>
                </c:pt>
                <c:pt idx="1370">
                  <c:v>1070</c:v>
                </c:pt>
                <c:pt idx="1371">
                  <c:v>1071</c:v>
                </c:pt>
                <c:pt idx="1372">
                  <c:v>1072</c:v>
                </c:pt>
                <c:pt idx="1373">
                  <c:v>1073</c:v>
                </c:pt>
                <c:pt idx="1374">
                  <c:v>1074</c:v>
                </c:pt>
                <c:pt idx="1375">
                  <c:v>1075</c:v>
                </c:pt>
                <c:pt idx="1376">
                  <c:v>1076</c:v>
                </c:pt>
                <c:pt idx="1377">
                  <c:v>1077</c:v>
                </c:pt>
                <c:pt idx="1378">
                  <c:v>1078</c:v>
                </c:pt>
                <c:pt idx="1379">
                  <c:v>1079</c:v>
                </c:pt>
                <c:pt idx="1380">
                  <c:v>1080</c:v>
                </c:pt>
                <c:pt idx="1381">
                  <c:v>1081</c:v>
                </c:pt>
                <c:pt idx="1382">
                  <c:v>1082</c:v>
                </c:pt>
                <c:pt idx="1383">
                  <c:v>1083</c:v>
                </c:pt>
                <c:pt idx="1384">
                  <c:v>1084</c:v>
                </c:pt>
                <c:pt idx="1385">
                  <c:v>1085</c:v>
                </c:pt>
                <c:pt idx="1386">
                  <c:v>1086</c:v>
                </c:pt>
                <c:pt idx="1387">
                  <c:v>1087</c:v>
                </c:pt>
                <c:pt idx="1388">
                  <c:v>1088</c:v>
                </c:pt>
                <c:pt idx="1389">
                  <c:v>1089</c:v>
                </c:pt>
                <c:pt idx="1390">
                  <c:v>1090</c:v>
                </c:pt>
                <c:pt idx="1391">
                  <c:v>1091</c:v>
                </c:pt>
                <c:pt idx="1392">
                  <c:v>1092</c:v>
                </c:pt>
                <c:pt idx="1393">
                  <c:v>1093</c:v>
                </c:pt>
                <c:pt idx="1394">
                  <c:v>1094</c:v>
                </c:pt>
                <c:pt idx="1395">
                  <c:v>1095</c:v>
                </c:pt>
                <c:pt idx="1396">
                  <c:v>1096</c:v>
                </c:pt>
                <c:pt idx="1397">
                  <c:v>1097</c:v>
                </c:pt>
                <c:pt idx="1398">
                  <c:v>1098</c:v>
                </c:pt>
                <c:pt idx="1399">
                  <c:v>1099</c:v>
                </c:pt>
                <c:pt idx="1400">
                  <c:v>1100</c:v>
                </c:pt>
                <c:pt idx="1401">
                  <c:v>1101</c:v>
                </c:pt>
                <c:pt idx="1402">
                  <c:v>1102</c:v>
                </c:pt>
                <c:pt idx="1403">
                  <c:v>1103</c:v>
                </c:pt>
                <c:pt idx="1404">
                  <c:v>1104</c:v>
                </c:pt>
                <c:pt idx="1405">
                  <c:v>1105</c:v>
                </c:pt>
                <c:pt idx="1406">
                  <c:v>1106</c:v>
                </c:pt>
                <c:pt idx="1407">
                  <c:v>1107</c:v>
                </c:pt>
                <c:pt idx="1408">
                  <c:v>1108</c:v>
                </c:pt>
                <c:pt idx="1409">
                  <c:v>1109</c:v>
                </c:pt>
                <c:pt idx="1410">
                  <c:v>1110</c:v>
                </c:pt>
                <c:pt idx="1411">
                  <c:v>1111</c:v>
                </c:pt>
                <c:pt idx="1412">
                  <c:v>1112</c:v>
                </c:pt>
                <c:pt idx="1413">
                  <c:v>1113</c:v>
                </c:pt>
                <c:pt idx="1414">
                  <c:v>1114</c:v>
                </c:pt>
                <c:pt idx="1415">
                  <c:v>1115</c:v>
                </c:pt>
                <c:pt idx="1416">
                  <c:v>1116</c:v>
                </c:pt>
                <c:pt idx="1417">
                  <c:v>1117</c:v>
                </c:pt>
                <c:pt idx="1418">
                  <c:v>1118</c:v>
                </c:pt>
                <c:pt idx="1419">
                  <c:v>1119</c:v>
                </c:pt>
                <c:pt idx="1420">
                  <c:v>1120</c:v>
                </c:pt>
                <c:pt idx="1421">
                  <c:v>1121</c:v>
                </c:pt>
                <c:pt idx="1422">
                  <c:v>1122</c:v>
                </c:pt>
                <c:pt idx="1423">
                  <c:v>1123</c:v>
                </c:pt>
                <c:pt idx="1424">
                  <c:v>1124</c:v>
                </c:pt>
                <c:pt idx="1425">
                  <c:v>1125</c:v>
                </c:pt>
                <c:pt idx="1426">
                  <c:v>1126</c:v>
                </c:pt>
                <c:pt idx="1427">
                  <c:v>1127</c:v>
                </c:pt>
                <c:pt idx="1428">
                  <c:v>1128</c:v>
                </c:pt>
                <c:pt idx="1429">
                  <c:v>1129</c:v>
                </c:pt>
                <c:pt idx="1430">
                  <c:v>1130</c:v>
                </c:pt>
                <c:pt idx="1431">
                  <c:v>1131</c:v>
                </c:pt>
                <c:pt idx="1432">
                  <c:v>1132</c:v>
                </c:pt>
                <c:pt idx="1433">
                  <c:v>1133</c:v>
                </c:pt>
                <c:pt idx="1434">
                  <c:v>1134</c:v>
                </c:pt>
                <c:pt idx="1435">
                  <c:v>1135</c:v>
                </c:pt>
                <c:pt idx="1436">
                  <c:v>1136</c:v>
                </c:pt>
                <c:pt idx="1437">
                  <c:v>1137</c:v>
                </c:pt>
                <c:pt idx="1438">
                  <c:v>1138</c:v>
                </c:pt>
                <c:pt idx="1439">
                  <c:v>1139</c:v>
                </c:pt>
                <c:pt idx="1440">
                  <c:v>1140</c:v>
                </c:pt>
                <c:pt idx="1441">
                  <c:v>1141</c:v>
                </c:pt>
                <c:pt idx="1442">
                  <c:v>1142</c:v>
                </c:pt>
                <c:pt idx="1443">
                  <c:v>1143</c:v>
                </c:pt>
                <c:pt idx="1444">
                  <c:v>1144</c:v>
                </c:pt>
                <c:pt idx="1445">
                  <c:v>1145</c:v>
                </c:pt>
                <c:pt idx="1446">
                  <c:v>1146</c:v>
                </c:pt>
                <c:pt idx="1447">
                  <c:v>1147</c:v>
                </c:pt>
                <c:pt idx="1448">
                  <c:v>1148</c:v>
                </c:pt>
                <c:pt idx="1449">
                  <c:v>1149</c:v>
                </c:pt>
                <c:pt idx="1450">
                  <c:v>1150</c:v>
                </c:pt>
                <c:pt idx="1451">
                  <c:v>1151</c:v>
                </c:pt>
                <c:pt idx="1452">
                  <c:v>1152</c:v>
                </c:pt>
                <c:pt idx="1453">
                  <c:v>1153</c:v>
                </c:pt>
                <c:pt idx="1454">
                  <c:v>1154</c:v>
                </c:pt>
                <c:pt idx="1455">
                  <c:v>1155</c:v>
                </c:pt>
                <c:pt idx="1456">
                  <c:v>1156</c:v>
                </c:pt>
                <c:pt idx="1457">
                  <c:v>1157</c:v>
                </c:pt>
                <c:pt idx="1458">
                  <c:v>1158</c:v>
                </c:pt>
                <c:pt idx="1459">
                  <c:v>1159</c:v>
                </c:pt>
                <c:pt idx="1460">
                  <c:v>1160</c:v>
                </c:pt>
                <c:pt idx="1461">
                  <c:v>1161</c:v>
                </c:pt>
                <c:pt idx="1462">
                  <c:v>1162</c:v>
                </c:pt>
                <c:pt idx="1463">
                  <c:v>1163</c:v>
                </c:pt>
                <c:pt idx="1464">
                  <c:v>1164</c:v>
                </c:pt>
                <c:pt idx="1465">
                  <c:v>1165</c:v>
                </c:pt>
                <c:pt idx="1466">
                  <c:v>1166</c:v>
                </c:pt>
                <c:pt idx="1467">
                  <c:v>1167</c:v>
                </c:pt>
                <c:pt idx="1468">
                  <c:v>1168</c:v>
                </c:pt>
                <c:pt idx="1469">
                  <c:v>1169</c:v>
                </c:pt>
                <c:pt idx="1470">
                  <c:v>1170</c:v>
                </c:pt>
                <c:pt idx="1471">
                  <c:v>1171</c:v>
                </c:pt>
                <c:pt idx="1472">
                  <c:v>1172</c:v>
                </c:pt>
                <c:pt idx="1473">
                  <c:v>1173</c:v>
                </c:pt>
                <c:pt idx="1474">
                  <c:v>1174</c:v>
                </c:pt>
                <c:pt idx="1475">
                  <c:v>1175</c:v>
                </c:pt>
                <c:pt idx="1476">
                  <c:v>1176</c:v>
                </c:pt>
                <c:pt idx="1477">
                  <c:v>1177</c:v>
                </c:pt>
                <c:pt idx="1478">
                  <c:v>1178</c:v>
                </c:pt>
                <c:pt idx="1479">
                  <c:v>1179</c:v>
                </c:pt>
                <c:pt idx="1480">
                  <c:v>1180</c:v>
                </c:pt>
                <c:pt idx="1481">
                  <c:v>1181</c:v>
                </c:pt>
                <c:pt idx="1482">
                  <c:v>1182</c:v>
                </c:pt>
                <c:pt idx="1483">
                  <c:v>1183</c:v>
                </c:pt>
                <c:pt idx="1484">
                  <c:v>1184</c:v>
                </c:pt>
                <c:pt idx="1485">
                  <c:v>1185</c:v>
                </c:pt>
                <c:pt idx="1486">
                  <c:v>1186</c:v>
                </c:pt>
                <c:pt idx="1487">
                  <c:v>1187</c:v>
                </c:pt>
                <c:pt idx="1488">
                  <c:v>1188</c:v>
                </c:pt>
                <c:pt idx="1489">
                  <c:v>1189</c:v>
                </c:pt>
                <c:pt idx="1490">
                  <c:v>1190</c:v>
                </c:pt>
                <c:pt idx="1491">
                  <c:v>1191</c:v>
                </c:pt>
                <c:pt idx="1492">
                  <c:v>1192</c:v>
                </c:pt>
                <c:pt idx="1493">
                  <c:v>1193</c:v>
                </c:pt>
                <c:pt idx="1494">
                  <c:v>1194</c:v>
                </c:pt>
                <c:pt idx="1495">
                  <c:v>1195</c:v>
                </c:pt>
                <c:pt idx="1496">
                  <c:v>1196</c:v>
                </c:pt>
                <c:pt idx="1497">
                  <c:v>1197</c:v>
                </c:pt>
                <c:pt idx="1498">
                  <c:v>1198</c:v>
                </c:pt>
                <c:pt idx="1499">
                  <c:v>1199</c:v>
                </c:pt>
                <c:pt idx="1500">
                  <c:v>1200</c:v>
                </c:pt>
                <c:pt idx="1501">
                  <c:v>1201</c:v>
                </c:pt>
                <c:pt idx="1502">
                  <c:v>1202</c:v>
                </c:pt>
                <c:pt idx="1503">
                  <c:v>1203</c:v>
                </c:pt>
                <c:pt idx="1504">
                  <c:v>1204</c:v>
                </c:pt>
                <c:pt idx="1505">
                  <c:v>1205</c:v>
                </c:pt>
                <c:pt idx="1506">
                  <c:v>1206</c:v>
                </c:pt>
                <c:pt idx="1507">
                  <c:v>1207</c:v>
                </c:pt>
                <c:pt idx="1508">
                  <c:v>1208</c:v>
                </c:pt>
                <c:pt idx="1509">
                  <c:v>1209</c:v>
                </c:pt>
                <c:pt idx="1510">
                  <c:v>1210</c:v>
                </c:pt>
                <c:pt idx="1511">
                  <c:v>1211</c:v>
                </c:pt>
                <c:pt idx="1512">
                  <c:v>1212</c:v>
                </c:pt>
                <c:pt idx="1513">
                  <c:v>1213</c:v>
                </c:pt>
                <c:pt idx="1514">
                  <c:v>1214</c:v>
                </c:pt>
                <c:pt idx="1515">
                  <c:v>1215</c:v>
                </c:pt>
                <c:pt idx="1516">
                  <c:v>1216</c:v>
                </c:pt>
                <c:pt idx="1517">
                  <c:v>1217</c:v>
                </c:pt>
                <c:pt idx="1518">
                  <c:v>1218</c:v>
                </c:pt>
                <c:pt idx="1519">
                  <c:v>1219</c:v>
                </c:pt>
                <c:pt idx="1520">
                  <c:v>1220</c:v>
                </c:pt>
                <c:pt idx="1521">
                  <c:v>1221</c:v>
                </c:pt>
                <c:pt idx="1522">
                  <c:v>1222</c:v>
                </c:pt>
                <c:pt idx="1523">
                  <c:v>1223</c:v>
                </c:pt>
                <c:pt idx="1524">
                  <c:v>1224</c:v>
                </c:pt>
                <c:pt idx="1525">
                  <c:v>1225</c:v>
                </c:pt>
                <c:pt idx="1526">
                  <c:v>1226</c:v>
                </c:pt>
                <c:pt idx="1527">
                  <c:v>1227</c:v>
                </c:pt>
                <c:pt idx="1528">
                  <c:v>1228</c:v>
                </c:pt>
                <c:pt idx="1529">
                  <c:v>1229</c:v>
                </c:pt>
                <c:pt idx="1530">
                  <c:v>1230</c:v>
                </c:pt>
                <c:pt idx="1531">
                  <c:v>1231</c:v>
                </c:pt>
                <c:pt idx="1532">
                  <c:v>1232</c:v>
                </c:pt>
                <c:pt idx="1533">
                  <c:v>1233</c:v>
                </c:pt>
                <c:pt idx="1534">
                  <c:v>1234</c:v>
                </c:pt>
                <c:pt idx="1535">
                  <c:v>1235</c:v>
                </c:pt>
                <c:pt idx="1536">
                  <c:v>1236</c:v>
                </c:pt>
                <c:pt idx="1537">
                  <c:v>1237</c:v>
                </c:pt>
                <c:pt idx="1538">
                  <c:v>1238</c:v>
                </c:pt>
                <c:pt idx="1539">
                  <c:v>1239</c:v>
                </c:pt>
                <c:pt idx="1540">
                  <c:v>1240</c:v>
                </c:pt>
                <c:pt idx="1541">
                  <c:v>1241</c:v>
                </c:pt>
                <c:pt idx="1542">
                  <c:v>1242</c:v>
                </c:pt>
                <c:pt idx="1543">
                  <c:v>1243</c:v>
                </c:pt>
                <c:pt idx="1544">
                  <c:v>1244</c:v>
                </c:pt>
                <c:pt idx="1545">
                  <c:v>1245</c:v>
                </c:pt>
                <c:pt idx="1546">
                  <c:v>1246</c:v>
                </c:pt>
                <c:pt idx="1547">
                  <c:v>1247</c:v>
                </c:pt>
                <c:pt idx="1548">
                  <c:v>1248</c:v>
                </c:pt>
                <c:pt idx="1549">
                  <c:v>1249</c:v>
                </c:pt>
                <c:pt idx="1550">
                  <c:v>1250</c:v>
                </c:pt>
                <c:pt idx="1551">
                  <c:v>1251</c:v>
                </c:pt>
                <c:pt idx="1552">
                  <c:v>1252</c:v>
                </c:pt>
                <c:pt idx="1553">
                  <c:v>1253</c:v>
                </c:pt>
                <c:pt idx="1554">
                  <c:v>1254</c:v>
                </c:pt>
                <c:pt idx="1555">
                  <c:v>1255</c:v>
                </c:pt>
                <c:pt idx="1556">
                  <c:v>1256</c:v>
                </c:pt>
                <c:pt idx="1557">
                  <c:v>1257</c:v>
                </c:pt>
                <c:pt idx="1558">
                  <c:v>1258</c:v>
                </c:pt>
                <c:pt idx="1559">
                  <c:v>1259</c:v>
                </c:pt>
                <c:pt idx="1560">
                  <c:v>1260</c:v>
                </c:pt>
                <c:pt idx="1561">
                  <c:v>1261</c:v>
                </c:pt>
                <c:pt idx="1562">
                  <c:v>1262</c:v>
                </c:pt>
                <c:pt idx="1563">
                  <c:v>1263</c:v>
                </c:pt>
                <c:pt idx="1564">
                  <c:v>1264</c:v>
                </c:pt>
                <c:pt idx="1565">
                  <c:v>1265</c:v>
                </c:pt>
                <c:pt idx="1566">
                  <c:v>1266</c:v>
                </c:pt>
                <c:pt idx="1567">
                  <c:v>1267</c:v>
                </c:pt>
                <c:pt idx="1568">
                  <c:v>1268</c:v>
                </c:pt>
                <c:pt idx="1569">
                  <c:v>1269</c:v>
                </c:pt>
                <c:pt idx="1570">
                  <c:v>1270</c:v>
                </c:pt>
                <c:pt idx="1571">
                  <c:v>1271</c:v>
                </c:pt>
                <c:pt idx="1572">
                  <c:v>1272</c:v>
                </c:pt>
                <c:pt idx="1573">
                  <c:v>1273</c:v>
                </c:pt>
                <c:pt idx="1574">
                  <c:v>1274</c:v>
                </c:pt>
                <c:pt idx="1575">
                  <c:v>1275</c:v>
                </c:pt>
                <c:pt idx="1576">
                  <c:v>1276</c:v>
                </c:pt>
                <c:pt idx="1577">
                  <c:v>1277</c:v>
                </c:pt>
                <c:pt idx="1578">
                  <c:v>1278</c:v>
                </c:pt>
                <c:pt idx="1579">
                  <c:v>1279</c:v>
                </c:pt>
                <c:pt idx="1580">
                  <c:v>1280</c:v>
                </c:pt>
                <c:pt idx="1581">
                  <c:v>1281</c:v>
                </c:pt>
                <c:pt idx="1582">
                  <c:v>1282</c:v>
                </c:pt>
                <c:pt idx="1583">
                  <c:v>1283</c:v>
                </c:pt>
                <c:pt idx="1584">
                  <c:v>1284</c:v>
                </c:pt>
                <c:pt idx="1585">
                  <c:v>1285</c:v>
                </c:pt>
                <c:pt idx="1586">
                  <c:v>1286</c:v>
                </c:pt>
                <c:pt idx="1587">
                  <c:v>1287</c:v>
                </c:pt>
                <c:pt idx="1588">
                  <c:v>1288</c:v>
                </c:pt>
                <c:pt idx="1589">
                  <c:v>1289</c:v>
                </c:pt>
                <c:pt idx="1590">
                  <c:v>1290</c:v>
                </c:pt>
                <c:pt idx="1591">
                  <c:v>1291</c:v>
                </c:pt>
                <c:pt idx="1592">
                  <c:v>1292</c:v>
                </c:pt>
                <c:pt idx="1593">
                  <c:v>1293</c:v>
                </c:pt>
                <c:pt idx="1594">
                  <c:v>1294</c:v>
                </c:pt>
                <c:pt idx="1595">
                  <c:v>1295</c:v>
                </c:pt>
                <c:pt idx="1596">
                  <c:v>1296</c:v>
                </c:pt>
                <c:pt idx="1597">
                  <c:v>1297</c:v>
                </c:pt>
                <c:pt idx="1598">
                  <c:v>1298</c:v>
                </c:pt>
                <c:pt idx="1599">
                  <c:v>1299</c:v>
                </c:pt>
                <c:pt idx="1600">
                  <c:v>1300</c:v>
                </c:pt>
                <c:pt idx="1601">
                  <c:v>1301</c:v>
                </c:pt>
                <c:pt idx="1602">
                  <c:v>1302</c:v>
                </c:pt>
                <c:pt idx="1603">
                  <c:v>1303</c:v>
                </c:pt>
                <c:pt idx="1604">
                  <c:v>1304</c:v>
                </c:pt>
                <c:pt idx="1605">
                  <c:v>1305</c:v>
                </c:pt>
                <c:pt idx="1606">
                  <c:v>1306</c:v>
                </c:pt>
                <c:pt idx="1607">
                  <c:v>1307</c:v>
                </c:pt>
                <c:pt idx="1608">
                  <c:v>1308</c:v>
                </c:pt>
                <c:pt idx="1609">
                  <c:v>1309</c:v>
                </c:pt>
                <c:pt idx="1610">
                  <c:v>1310</c:v>
                </c:pt>
                <c:pt idx="1611">
                  <c:v>1311</c:v>
                </c:pt>
                <c:pt idx="1612">
                  <c:v>1312</c:v>
                </c:pt>
                <c:pt idx="1613">
                  <c:v>1313</c:v>
                </c:pt>
                <c:pt idx="1614">
                  <c:v>1314</c:v>
                </c:pt>
                <c:pt idx="1615">
                  <c:v>1315</c:v>
                </c:pt>
                <c:pt idx="1616">
                  <c:v>1316</c:v>
                </c:pt>
                <c:pt idx="1617">
                  <c:v>1317</c:v>
                </c:pt>
                <c:pt idx="1618">
                  <c:v>1318</c:v>
                </c:pt>
                <c:pt idx="1619">
                  <c:v>1319</c:v>
                </c:pt>
                <c:pt idx="1620">
                  <c:v>1320</c:v>
                </c:pt>
                <c:pt idx="1621">
                  <c:v>1321</c:v>
                </c:pt>
                <c:pt idx="1622">
                  <c:v>1322</c:v>
                </c:pt>
                <c:pt idx="1623">
                  <c:v>1323</c:v>
                </c:pt>
                <c:pt idx="1624">
                  <c:v>1324</c:v>
                </c:pt>
                <c:pt idx="1625">
                  <c:v>1325</c:v>
                </c:pt>
                <c:pt idx="1626">
                  <c:v>1326</c:v>
                </c:pt>
                <c:pt idx="1627">
                  <c:v>1327</c:v>
                </c:pt>
                <c:pt idx="1628">
                  <c:v>1328</c:v>
                </c:pt>
                <c:pt idx="1629">
                  <c:v>1329</c:v>
                </c:pt>
                <c:pt idx="1630">
                  <c:v>1330</c:v>
                </c:pt>
                <c:pt idx="1631">
                  <c:v>1331</c:v>
                </c:pt>
                <c:pt idx="1632">
                  <c:v>1332</c:v>
                </c:pt>
                <c:pt idx="1633">
                  <c:v>1333</c:v>
                </c:pt>
                <c:pt idx="1634">
                  <c:v>1334</c:v>
                </c:pt>
                <c:pt idx="1635">
                  <c:v>1335</c:v>
                </c:pt>
                <c:pt idx="1636">
                  <c:v>1336</c:v>
                </c:pt>
                <c:pt idx="1637">
                  <c:v>1337</c:v>
                </c:pt>
                <c:pt idx="1638">
                  <c:v>1338</c:v>
                </c:pt>
                <c:pt idx="1639">
                  <c:v>1339</c:v>
                </c:pt>
                <c:pt idx="1640">
                  <c:v>1340</c:v>
                </c:pt>
                <c:pt idx="1641">
                  <c:v>1341</c:v>
                </c:pt>
                <c:pt idx="1642">
                  <c:v>1342</c:v>
                </c:pt>
                <c:pt idx="1643">
                  <c:v>1343</c:v>
                </c:pt>
                <c:pt idx="1644">
                  <c:v>1344</c:v>
                </c:pt>
                <c:pt idx="1645">
                  <c:v>1345</c:v>
                </c:pt>
                <c:pt idx="1646">
                  <c:v>1346</c:v>
                </c:pt>
                <c:pt idx="1647">
                  <c:v>1347</c:v>
                </c:pt>
                <c:pt idx="1648">
                  <c:v>1348</c:v>
                </c:pt>
                <c:pt idx="1649">
                  <c:v>1349</c:v>
                </c:pt>
                <c:pt idx="1650">
                  <c:v>1350</c:v>
                </c:pt>
                <c:pt idx="1651">
                  <c:v>1351</c:v>
                </c:pt>
                <c:pt idx="1652">
                  <c:v>1352</c:v>
                </c:pt>
                <c:pt idx="1653">
                  <c:v>1353</c:v>
                </c:pt>
                <c:pt idx="1654">
                  <c:v>1354</c:v>
                </c:pt>
                <c:pt idx="1655">
                  <c:v>1355</c:v>
                </c:pt>
                <c:pt idx="1656">
                  <c:v>1356</c:v>
                </c:pt>
                <c:pt idx="1657">
                  <c:v>1357</c:v>
                </c:pt>
                <c:pt idx="1658">
                  <c:v>1358</c:v>
                </c:pt>
                <c:pt idx="1659">
                  <c:v>1359</c:v>
                </c:pt>
                <c:pt idx="1660">
                  <c:v>1360</c:v>
                </c:pt>
                <c:pt idx="1661">
                  <c:v>1361</c:v>
                </c:pt>
                <c:pt idx="1662">
                  <c:v>1362</c:v>
                </c:pt>
                <c:pt idx="1663">
                  <c:v>1363</c:v>
                </c:pt>
                <c:pt idx="1664">
                  <c:v>1364</c:v>
                </c:pt>
                <c:pt idx="1665">
                  <c:v>1365</c:v>
                </c:pt>
                <c:pt idx="1666">
                  <c:v>1366</c:v>
                </c:pt>
                <c:pt idx="1667">
                  <c:v>1367</c:v>
                </c:pt>
                <c:pt idx="1668">
                  <c:v>1368</c:v>
                </c:pt>
                <c:pt idx="1669">
                  <c:v>1369</c:v>
                </c:pt>
                <c:pt idx="1670">
                  <c:v>1370</c:v>
                </c:pt>
                <c:pt idx="1671">
                  <c:v>1371</c:v>
                </c:pt>
                <c:pt idx="1672">
                  <c:v>1372</c:v>
                </c:pt>
                <c:pt idx="1673">
                  <c:v>1373</c:v>
                </c:pt>
                <c:pt idx="1674">
                  <c:v>1374</c:v>
                </c:pt>
                <c:pt idx="1675">
                  <c:v>1375</c:v>
                </c:pt>
                <c:pt idx="1676">
                  <c:v>1376</c:v>
                </c:pt>
                <c:pt idx="1677">
                  <c:v>1377</c:v>
                </c:pt>
                <c:pt idx="1678">
                  <c:v>1378</c:v>
                </c:pt>
                <c:pt idx="1679">
                  <c:v>1379</c:v>
                </c:pt>
                <c:pt idx="1680">
                  <c:v>1380</c:v>
                </c:pt>
                <c:pt idx="1681">
                  <c:v>1381</c:v>
                </c:pt>
                <c:pt idx="1682">
                  <c:v>1382</c:v>
                </c:pt>
                <c:pt idx="1683">
                  <c:v>1383</c:v>
                </c:pt>
                <c:pt idx="1684">
                  <c:v>1384</c:v>
                </c:pt>
                <c:pt idx="1685">
                  <c:v>1385</c:v>
                </c:pt>
                <c:pt idx="1686">
                  <c:v>1386</c:v>
                </c:pt>
                <c:pt idx="1687">
                  <c:v>1387</c:v>
                </c:pt>
                <c:pt idx="1688">
                  <c:v>1388</c:v>
                </c:pt>
                <c:pt idx="1689">
                  <c:v>1389</c:v>
                </c:pt>
                <c:pt idx="1690">
                  <c:v>1390</c:v>
                </c:pt>
                <c:pt idx="1691">
                  <c:v>1391</c:v>
                </c:pt>
                <c:pt idx="1692">
                  <c:v>1392</c:v>
                </c:pt>
                <c:pt idx="1693">
                  <c:v>1393</c:v>
                </c:pt>
                <c:pt idx="1694">
                  <c:v>1394</c:v>
                </c:pt>
                <c:pt idx="1695">
                  <c:v>1395</c:v>
                </c:pt>
                <c:pt idx="1696">
                  <c:v>1396</c:v>
                </c:pt>
                <c:pt idx="1697">
                  <c:v>1397</c:v>
                </c:pt>
                <c:pt idx="1698">
                  <c:v>1398</c:v>
                </c:pt>
                <c:pt idx="1699">
                  <c:v>1399</c:v>
                </c:pt>
                <c:pt idx="1700">
                  <c:v>1400</c:v>
                </c:pt>
                <c:pt idx="1701">
                  <c:v>1401</c:v>
                </c:pt>
                <c:pt idx="1702">
                  <c:v>1402</c:v>
                </c:pt>
                <c:pt idx="1703">
                  <c:v>1403</c:v>
                </c:pt>
                <c:pt idx="1704">
                  <c:v>1404</c:v>
                </c:pt>
                <c:pt idx="1705">
                  <c:v>1405</c:v>
                </c:pt>
                <c:pt idx="1706">
                  <c:v>1406</c:v>
                </c:pt>
                <c:pt idx="1707">
                  <c:v>1407</c:v>
                </c:pt>
                <c:pt idx="1708">
                  <c:v>1408</c:v>
                </c:pt>
                <c:pt idx="1709">
                  <c:v>1409</c:v>
                </c:pt>
                <c:pt idx="1710">
                  <c:v>1410</c:v>
                </c:pt>
                <c:pt idx="1711">
                  <c:v>1411</c:v>
                </c:pt>
                <c:pt idx="1712">
                  <c:v>1412</c:v>
                </c:pt>
                <c:pt idx="1713">
                  <c:v>1413</c:v>
                </c:pt>
                <c:pt idx="1714">
                  <c:v>1414</c:v>
                </c:pt>
                <c:pt idx="1715">
                  <c:v>1415</c:v>
                </c:pt>
                <c:pt idx="1716">
                  <c:v>1416</c:v>
                </c:pt>
                <c:pt idx="1717">
                  <c:v>1417</c:v>
                </c:pt>
                <c:pt idx="1718">
                  <c:v>1418</c:v>
                </c:pt>
                <c:pt idx="1719">
                  <c:v>1419</c:v>
                </c:pt>
                <c:pt idx="1720">
                  <c:v>1420</c:v>
                </c:pt>
                <c:pt idx="1721">
                  <c:v>1421</c:v>
                </c:pt>
                <c:pt idx="1722">
                  <c:v>1422</c:v>
                </c:pt>
                <c:pt idx="1723">
                  <c:v>1423</c:v>
                </c:pt>
                <c:pt idx="1724">
                  <c:v>1424</c:v>
                </c:pt>
                <c:pt idx="1725">
                  <c:v>1425</c:v>
                </c:pt>
                <c:pt idx="1726">
                  <c:v>1426</c:v>
                </c:pt>
                <c:pt idx="1727">
                  <c:v>1427</c:v>
                </c:pt>
                <c:pt idx="1728">
                  <c:v>1428</c:v>
                </c:pt>
                <c:pt idx="1729">
                  <c:v>1429</c:v>
                </c:pt>
                <c:pt idx="1730">
                  <c:v>1430</c:v>
                </c:pt>
                <c:pt idx="1731">
                  <c:v>1431</c:v>
                </c:pt>
                <c:pt idx="1732">
                  <c:v>1432</c:v>
                </c:pt>
                <c:pt idx="1733">
                  <c:v>1433</c:v>
                </c:pt>
                <c:pt idx="1734">
                  <c:v>1434</c:v>
                </c:pt>
                <c:pt idx="1735">
                  <c:v>1435</c:v>
                </c:pt>
                <c:pt idx="1736">
                  <c:v>1436</c:v>
                </c:pt>
                <c:pt idx="1737">
                  <c:v>1437</c:v>
                </c:pt>
                <c:pt idx="1738">
                  <c:v>1438</c:v>
                </c:pt>
                <c:pt idx="1739">
                  <c:v>1439</c:v>
                </c:pt>
                <c:pt idx="1740">
                  <c:v>1440</c:v>
                </c:pt>
                <c:pt idx="1741">
                  <c:v>1441</c:v>
                </c:pt>
                <c:pt idx="1742">
                  <c:v>1442</c:v>
                </c:pt>
                <c:pt idx="1743">
                  <c:v>1443</c:v>
                </c:pt>
                <c:pt idx="1744">
                  <c:v>1444</c:v>
                </c:pt>
                <c:pt idx="1745">
                  <c:v>1445</c:v>
                </c:pt>
                <c:pt idx="1746">
                  <c:v>1446</c:v>
                </c:pt>
                <c:pt idx="1747">
                  <c:v>1447</c:v>
                </c:pt>
                <c:pt idx="1748">
                  <c:v>1448</c:v>
                </c:pt>
                <c:pt idx="1749">
                  <c:v>1449</c:v>
                </c:pt>
                <c:pt idx="1750">
                  <c:v>1450</c:v>
                </c:pt>
                <c:pt idx="1751">
                  <c:v>1451</c:v>
                </c:pt>
                <c:pt idx="1752">
                  <c:v>1452</c:v>
                </c:pt>
                <c:pt idx="1753">
                  <c:v>1453</c:v>
                </c:pt>
                <c:pt idx="1754">
                  <c:v>1454</c:v>
                </c:pt>
                <c:pt idx="1755">
                  <c:v>1455</c:v>
                </c:pt>
                <c:pt idx="1756">
                  <c:v>1456</c:v>
                </c:pt>
                <c:pt idx="1757">
                  <c:v>1457</c:v>
                </c:pt>
                <c:pt idx="1758">
                  <c:v>1458</c:v>
                </c:pt>
                <c:pt idx="1759">
                  <c:v>1459</c:v>
                </c:pt>
                <c:pt idx="1760">
                  <c:v>1460</c:v>
                </c:pt>
                <c:pt idx="1761">
                  <c:v>1461</c:v>
                </c:pt>
                <c:pt idx="1762">
                  <c:v>1462</c:v>
                </c:pt>
                <c:pt idx="1763">
                  <c:v>1463</c:v>
                </c:pt>
                <c:pt idx="1764">
                  <c:v>1464</c:v>
                </c:pt>
                <c:pt idx="1765">
                  <c:v>1465</c:v>
                </c:pt>
                <c:pt idx="1766">
                  <c:v>1466</c:v>
                </c:pt>
                <c:pt idx="1767">
                  <c:v>1467</c:v>
                </c:pt>
                <c:pt idx="1768">
                  <c:v>1468</c:v>
                </c:pt>
                <c:pt idx="1769">
                  <c:v>1469</c:v>
                </c:pt>
                <c:pt idx="1770">
                  <c:v>1470</c:v>
                </c:pt>
                <c:pt idx="1771">
                  <c:v>1471</c:v>
                </c:pt>
                <c:pt idx="1772">
                  <c:v>1472</c:v>
                </c:pt>
                <c:pt idx="1773">
                  <c:v>1473</c:v>
                </c:pt>
                <c:pt idx="1774">
                  <c:v>1474</c:v>
                </c:pt>
                <c:pt idx="1775">
                  <c:v>1475</c:v>
                </c:pt>
                <c:pt idx="1776">
                  <c:v>1476</c:v>
                </c:pt>
                <c:pt idx="1777">
                  <c:v>1477</c:v>
                </c:pt>
                <c:pt idx="1778">
                  <c:v>1478</c:v>
                </c:pt>
                <c:pt idx="1779">
                  <c:v>1479</c:v>
                </c:pt>
                <c:pt idx="1780">
                  <c:v>1480</c:v>
                </c:pt>
                <c:pt idx="1781">
                  <c:v>1481</c:v>
                </c:pt>
                <c:pt idx="1782">
                  <c:v>1482</c:v>
                </c:pt>
                <c:pt idx="1783">
                  <c:v>1483</c:v>
                </c:pt>
                <c:pt idx="1784">
                  <c:v>1484</c:v>
                </c:pt>
                <c:pt idx="1785">
                  <c:v>1485</c:v>
                </c:pt>
                <c:pt idx="1786">
                  <c:v>1486</c:v>
                </c:pt>
                <c:pt idx="1787">
                  <c:v>1487</c:v>
                </c:pt>
                <c:pt idx="1788">
                  <c:v>1488</c:v>
                </c:pt>
                <c:pt idx="1789">
                  <c:v>1489</c:v>
                </c:pt>
                <c:pt idx="1790">
                  <c:v>1490</c:v>
                </c:pt>
                <c:pt idx="1791">
                  <c:v>1491</c:v>
                </c:pt>
                <c:pt idx="1792">
                  <c:v>1492</c:v>
                </c:pt>
                <c:pt idx="1793">
                  <c:v>1493</c:v>
                </c:pt>
                <c:pt idx="1794">
                  <c:v>1494</c:v>
                </c:pt>
                <c:pt idx="1795">
                  <c:v>1495</c:v>
                </c:pt>
                <c:pt idx="1796">
                  <c:v>1496</c:v>
                </c:pt>
                <c:pt idx="1797">
                  <c:v>1497</c:v>
                </c:pt>
                <c:pt idx="1798">
                  <c:v>1498</c:v>
                </c:pt>
                <c:pt idx="1799">
                  <c:v>1499</c:v>
                </c:pt>
                <c:pt idx="1800">
                  <c:v>1500</c:v>
                </c:pt>
                <c:pt idx="1801">
                  <c:v>1501</c:v>
                </c:pt>
                <c:pt idx="1802">
                  <c:v>1502</c:v>
                </c:pt>
                <c:pt idx="1803">
                  <c:v>1503</c:v>
                </c:pt>
                <c:pt idx="1804">
                  <c:v>1504</c:v>
                </c:pt>
                <c:pt idx="1805">
                  <c:v>1505</c:v>
                </c:pt>
                <c:pt idx="1806">
                  <c:v>1506</c:v>
                </c:pt>
                <c:pt idx="1807">
                  <c:v>1507</c:v>
                </c:pt>
                <c:pt idx="1808">
                  <c:v>1508</c:v>
                </c:pt>
                <c:pt idx="1809">
                  <c:v>1509</c:v>
                </c:pt>
                <c:pt idx="1810">
                  <c:v>1510</c:v>
                </c:pt>
                <c:pt idx="1811">
                  <c:v>1511</c:v>
                </c:pt>
                <c:pt idx="1812">
                  <c:v>1512</c:v>
                </c:pt>
                <c:pt idx="1813">
                  <c:v>1513</c:v>
                </c:pt>
                <c:pt idx="1814">
                  <c:v>1514</c:v>
                </c:pt>
                <c:pt idx="1815">
                  <c:v>1515</c:v>
                </c:pt>
                <c:pt idx="1816">
                  <c:v>1516</c:v>
                </c:pt>
                <c:pt idx="1817">
                  <c:v>1517</c:v>
                </c:pt>
                <c:pt idx="1818">
                  <c:v>1518</c:v>
                </c:pt>
                <c:pt idx="1819">
                  <c:v>1519</c:v>
                </c:pt>
                <c:pt idx="1820">
                  <c:v>1520</c:v>
                </c:pt>
                <c:pt idx="1821">
                  <c:v>1521</c:v>
                </c:pt>
                <c:pt idx="1822">
                  <c:v>1522</c:v>
                </c:pt>
                <c:pt idx="1823">
                  <c:v>1523</c:v>
                </c:pt>
                <c:pt idx="1824">
                  <c:v>1524</c:v>
                </c:pt>
                <c:pt idx="1825">
                  <c:v>1525</c:v>
                </c:pt>
                <c:pt idx="1826">
                  <c:v>1526</c:v>
                </c:pt>
                <c:pt idx="1827">
                  <c:v>1527</c:v>
                </c:pt>
                <c:pt idx="1828">
                  <c:v>1528</c:v>
                </c:pt>
                <c:pt idx="1829">
                  <c:v>1529</c:v>
                </c:pt>
                <c:pt idx="1830">
                  <c:v>1530</c:v>
                </c:pt>
                <c:pt idx="1831">
                  <c:v>1531</c:v>
                </c:pt>
                <c:pt idx="1832">
                  <c:v>1532</c:v>
                </c:pt>
                <c:pt idx="1833">
                  <c:v>1533</c:v>
                </c:pt>
                <c:pt idx="1834">
                  <c:v>1534</c:v>
                </c:pt>
                <c:pt idx="1835">
                  <c:v>1535</c:v>
                </c:pt>
                <c:pt idx="1836">
                  <c:v>1536</c:v>
                </c:pt>
                <c:pt idx="1837">
                  <c:v>1537</c:v>
                </c:pt>
                <c:pt idx="1838">
                  <c:v>1538</c:v>
                </c:pt>
                <c:pt idx="1839">
                  <c:v>1539</c:v>
                </c:pt>
                <c:pt idx="1840">
                  <c:v>1540</c:v>
                </c:pt>
                <c:pt idx="1841">
                  <c:v>1541</c:v>
                </c:pt>
                <c:pt idx="1842">
                  <c:v>1542</c:v>
                </c:pt>
                <c:pt idx="1843">
                  <c:v>1543</c:v>
                </c:pt>
                <c:pt idx="1844">
                  <c:v>1544</c:v>
                </c:pt>
                <c:pt idx="1845">
                  <c:v>1545</c:v>
                </c:pt>
                <c:pt idx="1846">
                  <c:v>1546</c:v>
                </c:pt>
                <c:pt idx="1847">
                  <c:v>1547</c:v>
                </c:pt>
                <c:pt idx="1848">
                  <c:v>1548</c:v>
                </c:pt>
                <c:pt idx="1849">
                  <c:v>1549</c:v>
                </c:pt>
                <c:pt idx="1850">
                  <c:v>1550</c:v>
                </c:pt>
                <c:pt idx="1851">
                  <c:v>1551</c:v>
                </c:pt>
                <c:pt idx="1852">
                  <c:v>1552</c:v>
                </c:pt>
                <c:pt idx="1853">
                  <c:v>1553</c:v>
                </c:pt>
                <c:pt idx="1854">
                  <c:v>1554</c:v>
                </c:pt>
                <c:pt idx="1855">
                  <c:v>1555</c:v>
                </c:pt>
                <c:pt idx="1856">
                  <c:v>1556</c:v>
                </c:pt>
                <c:pt idx="1857">
                  <c:v>1557</c:v>
                </c:pt>
                <c:pt idx="1858">
                  <c:v>1558</c:v>
                </c:pt>
                <c:pt idx="1859">
                  <c:v>1559</c:v>
                </c:pt>
                <c:pt idx="1860">
                  <c:v>1560</c:v>
                </c:pt>
                <c:pt idx="1861">
                  <c:v>1561</c:v>
                </c:pt>
                <c:pt idx="1862">
                  <c:v>1562</c:v>
                </c:pt>
                <c:pt idx="1863">
                  <c:v>1563</c:v>
                </c:pt>
                <c:pt idx="1864">
                  <c:v>1564</c:v>
                </c:pt>
                <c:pt idx="1865">
                  <c:v>1565</c:v>
                </c:pt>
                <c:pt idx="1866">
                  <c:v>1566</c:v>
                </c:pt>
                <c:pt idx="1867">
                  <c:v>1567</c:v>
                </c:pt>
                <c:pt idx="1868">
                  <c:v>1568</c:v>
                </c:pt>
                <c:pt idx="1869">
                  <c:v>1569</c:v>
                </c:pt>
                <c:pt idx="1870">
                  <c:v>1570</c:v>
                </c:pt>
                <c:pt idx="1871">
                  <c:v>1571</c:v>
                </c:pt>
                <c:pt idx="1872">
                  <c:v>1572</c:v>
                </c:pt>
                <c:pt idx="1873">
                  <c:v>1573</c:v>
                </c:pt>
                <c:pt idx="1874">
                  <c:v>1574</c:v>
                </c:pt>
                <c:pt idx="1875">
                  <c:v>1575</c:v>
                </c:pt>
                <c:pt idx="1876">
                  <c:v>1576</c:v>
                </c:pt>
                <c:pt idx="1877">
                  <c:v>1577</c:v>
                </c:pt>
                <c:pt idx="1878">
                  <c:v>1578</c:v>
                </c:pt>
                <c:pt idx="1879">
                  <c:v>1579</c:v>
                </c:pt>
                <c:pt idx="1880">
                  <c:v>1580</c:v>
                </c:pt>
                <c:pt idx="1881">
                  <c:v>1581</c:v>
                </c:pt>
                <c:pt idx="1882">
                  <c:v>1582</c:v>
                </c:pt>
                <c:pt idx="1883">
                  <c:v>1583</c:v>
                </c:pt>
                <c:pt idx="1884">
                  <c:v>1584</c:v>
                </c:pt>
                <c:pt idx="1885">
                  <c:v>1585</c:v>
                </c:pt>
                <c:pt idx="1886">
                  <c:v>1586</c:v>
                </c:pt>
                <c:pt idx="1887">
                  <c:v>1587</c:v>
                </c:pt>
                <c:pt idx="1888">
                  <c:v>1588</c:v>
                </c:pt>
                <c:pt idx="1889">
                  <c:v>1589</c:v>
                </c:pt>
                <c:pt idx="1890">
                  <c:v>1590</c:v>
                </c:pt>
                <c:pt idx="1891">
                  <c:v>1591</c:v>
                </c:pt>
                <c:pt idx="1892">
                  <c:v>1592</c:v>
                </c:pt>
                <c:pt idx="1893">
                  <c:v>1593</c:v>
                </c:pt>
                <c:pt idx="1894">
                  <c:v>1594</c:v>
                </c:pt>
                <c:pt idx="1895">
                  <c:v>1595</c:v>
                </c:pt>
                <c:pt idx="1896">
                  <c:v>1596</c:v>
                </c:pt>
                <c:pt idx="1897">
                  <c:v>1597</c:v>
                </c:pt>
                <c:pt idx="1898">
                  <c:v>1598</c:v>
                </c:pt>
                <c:pt idx="1899">
                  <c:v>1599</c:v>
                </c:pt>
                <c:pt idx="1900">
                  <c:v>1600</c:v>
                </c:pt>
                <c:pt idx="1901">
                  <c:v>1601</c:v>
                </c:pt>
                <c:pt idx="1902">
                  <c:v>1602</c:v>
                </c:pt>
                <c:pt idx="1903">
                  <c:v>1603</c:v>
                </c:pt>
                <c:pt idx="1904">
                  <c:v>1604</c:v>
                </c:pt>
                <c:pt idx="1905">
                  <c:v>1605</c:v>
                </c:pt>
                <c:pt idx="1906">
                  <c:v>1606</c:v>
                </c:pt>
                <c:pt idx="1907">
                  <c:v>1607</c:v>
                </c:pt>
                <c:pt idx="1908">
                  <c:v>1608</c:v>
                </c:pt>
                <c:pt idx="1909">
                  <c:v>1609</c:v>
                </c:pt>
                <c:pt idx="1910">
                  <c:v>1610</c:v>
                </c:pt>
                <c:pt idx="1911">
                  <c:v>1611</c:v>
                </c:pt>
                <c:pt idx="1912">
                  <c:v>1612</c:v>
                </c:pt>
                <c:pt idx="1913">
                  <c:v>1613</c:v>
                </c:pt>
                <c:pt idx="1914">
                  <c:v>1614</c:v>
                </c:pt>
                <c:pt idx="1915">
                  <c:v>1615</c:v>
                </c:pt>
                <c:pt idx="1916">
                  <c:v>1616</c:v>
                </c:pt>
                <c:pt idx="1917">
                  <c:v>1617</c:v>
                </c:pt>
                <c:pt idx="1918">
                  <c:v>1618</c:v>
                </c:pt>
                <c:pt idx="1919">
                  <c:v>1619</c:v>
                </c:pt>
                <c:pt idx="1920">
                  <c:v>1620</c:v>
                </c:pt>
                <c:pt idx="1921">
                  <c:v>1621</c:v>
                </c:pt>
                <c:pt idx="1922">
                  <c:v>1622</c:v>
                </c:pt>
                <c:pt idx="1923">
                  <c:v>1623</c:v>
                </c:pt>
                <c:pt idx="1924">
                  <c:v>1624</c:v>
                </c:pt>
                <c:pt idx="1925">
                  <c:v>1625</c:v>
                </c:pt>
                <c:pt idx="1926">
                  <c:v>1626</c:v>
                </c:pt>
                <c:pt idx="1927">
                  <c:v>1627</c:v>
                </c:pt>
                <c:pt idx="1928">
                  <c:v>1628</c:v>
                </c:pt>
                <c:pt idx="1929">
                  <c:v>1629</c:v>
                </c:pt>
                <c:pt idx="1930">
                  <c:v>1630</c:v>
                </c:pt>
                <c:pt idx="1931">
                  <c:v>1631</c:v>
                </c:pt>
                <c:pt idx="1932">
                  <c:v>1632</c:v>
                </c:pt>
                <c:pt idx="1933">
                  <c:v>1633</c:v>
                </c:pt>
                <c:pt idx="1934">
                  <c:v>1634</c:v>
                </c:pt>
                <c:pt idx="1935">
                  <c:v>1635</c:v>
                </c:pt>
                <c:pt idx="1936">
                  <c:v>1636</c:v>
                </c:pt>
                <c:pt idx="1937">
                  <c:v>1637</c:v>
                </c:pt>
                <c:pt idx="1938">
                  <c:v>1638</c:v>
                </c:pt>
                <c:pt idx="1939">
                  <c:v>1639</c:v>
                </c:pt>
                <c:pt idx="1940">
                  <c:v>1640</c:v>
                </c:pt>
                <c:pt idx="1941">
                  <c:v>1641</c:v>
                </c:pt>
                <c:pt idx="1942">
                  <c:v>1642</c:v>
                </c:pt>
                <c:pt idx="1943">
                  <c:v>1643</c:v>
                </c:pt>
                <c:pt idx="1944">
                  <c:v>1644</c:v>
                </c:pt>
                <c:pt idx="1945">
                  <c:v>1645</c:v>
                </c:pt>
                <c:pt idx="1946">
                  <c:v>1646</c:v>
                </c:pt>
                <c:pt idx="1947">
                  <c:v>1647</c:v>
                </c:pt>
                <c:pt idx="1948">
                  <c:v>1648</c:v>
                </c:pt>
                <c:pt idx="1949">
                  <c:v>1649</c:v>
                </c:pt>
                <c:pt idx="1950">
                  <c:v>1650</c:v>
                </c:pt>
                <c:pt idx="1951">
                  <c:v>1651</c:v>
                </c:pt>
                <c:pt idx="1952">
                  <c:v>1652</c:v>
                </c:pt>
                <c:pt idx="1953">
                  <c:v>1653</c:v>
                </c:pt>
                <c:pt idx="1954">
                  <c:v>1654</c:v>
                </c:pt>
                <c:pt idx="1955">
                  <c:v>1655</c:v>
                </c:pt>
                <c:pt idx="1956">
                  <c:v>1656</c:v>
                </c:pt>
                <c:pt idx="1957">
                  <c:v>1657</c:v>
                </c:pt>
                <c:pt idx="1958">
                  <c:v>1658</c:v>
                </c:pt>
                <c:pt idx="1959">
                  <c:v>1659</c:v>
                </c:pt>
                <c:pt idx="1960">
                  <c:v>1660</c:v>
                </c:pt>
                <c:pt idx="1961">
                  <c:v>1661</c:v>
                </c:pt>
                <c:pt idx="1962">
                  <c:v>1662</c:v>
                </c:pt>
                <c:pt idx="1963">
                  <c:v>1663</c:v>
                </c:pt>
                <c:pt idx="1964">
                  <c:v>1664</c:v>
                </c:pt>
                <c:pt idx="1965">
                  <c:v>1665</c:v>
                </c:pt>
                <c:pt idx="1966">
                  <c:v>1666</c:v>
                </c:pt>
                <c:pt idx="1967">
                  <c:v>1667</c:v>
                </c:pt>
                <c:pt idx="1968">
                  <c:v>1668</c:v>
                </c:pt>
                <c:pt idx="1969">
                  <c:v>1669</c:v>
                </c:pt>
                <c:pt idx="1970">
                  <c:v>1670</c:v>
                </c:pt>
                <c:pt idx="1971">
                  <c:v>1671</c:v>
                </c:pt>
                <c:pt idx="1972">
                  <c:v>1672</c:v>
                </c:pt>
                <c:pt idx="1973">
                  <c:v>1673</c:v>
                </c:pt>
                <c:pt idx="1974">
                  <c:v>1674</c:v>
                </c:pt>
                <c:pt idx="1975">
                  <c:v>1675</c:v>
                </c:pt>
                <c:pt idx="1976">
                  <c:v>1676</c:v>
                </c:pt>
                <c:pt idx="1977">
                  <c:v>1677</c:v>
                </c:pt>
                <c:pt idx="1978">
                  <c:v>1678</c:v>
                </c:pt>
                <c:pt idx="1979">
                  <c:v>1679</c:v>
                </c:pt>
                <c:pt idx="1980">
                  <c:v>1680</c:v>
                </c:pt>
                <c:pt idx="1981">
                  <c:v>1681</c:v>
                </c:pt>
                <c:pt idx="1982">
                  <c:v>1682</c:v>
                </c:pt>
                <c:pt idx="1983">
                  <c:v>1683</c:v>
                </c:pt>
                <c:pt idx="1984">
                  <c:v>1684</c:v>
                </c:pt>
                <c:pt idx="1985">
                  <c:v>1685</c:v>
                </c:pt>
                <c:pt idx="1986">
                  <c:v>1686</c:v>
                </c:pt>
                <c:pt idx="1987">
                  <c:v>1687</c:v>
                </c:pt>
                <c:pt idx="1988">
                  <c:v>1688</c:v>
                </c:pt>
                <c:pt idx="1989">
                  <c:v>1689</c:v>
                </c:pt>
                <c:pt idx="1990">
                  <c:v>1690</c:v>
                </c:pt>
                <c:pt idx="1991">
                  <c:v>1691</c:v>
                </c:pt>
                <c:pt idx="1992">
                  <c:v>1692</c:v>
                </c:pt>
                <c:pt idx="1993">
                  <c:v>1693</c:v>
                </c:pt>
                <c:pt idx="1994">
                  <c:v>1694</c:v>
                </c:pt>
                <c:pt idx="1995">
                  <c:v>1695</c:v>
                </c:pt>
                <c:pt idx="1996">
                  <c:v>1696</c:v>
                </c:pt>
                <c:pt idx="1997">
                  <c:v>1697</c:v>
                </c:pt>
                <c:pt idx="1998">
                  <c:v>1698</c:v>
                </c:pt>
                <c:pt idx="1999">
                  <c:v>1699</c:v>
                </c:pt>
                <c:pt idx="2000">
                  <c:v>1700</c:v>
                </c:pt>
                <c:pt idx="2001">
                  <c:v>1701</c:v>
                </c:pt>
                <c:pt idx="2002">
                  <c:v>1702</c:v>
                </c:pt>
                <c:pt idx="2003">
                  <c:v>1703</c:v>
                </c:pt>
                <c:pt idx="2004">
                  <c:v>1704</c:v>
                </c:pt>
                <c:pt idx="2005">
                  <c:v>1705</c:v>
                </c:pt>
                <c:pt idx="2006">
                  <c:v>1706</c:v>
                </c:pt>
                <c:pt idx="2007">
                  <c:v>1707</c:v>
                </c:pt>
                <c:pt idx="2008">
                  <c:v>1708</c:v>
                </c:pt>
                <c:pt idx="2009">
                  <c:v>1709</c:v>
                </c:pt>
                <c:pt idx="2010">
                  <c:v>1710</c:v>
                </c:pt>
                <c:pt idx="2011">
                  <c:v>1711</c:v>
                </c:pt>
                <c:pt idx="2012">
                  <c:v>1712</c:v>
                </c:pt>
                <c:pt idx="2013">
                  <c:v>1713</c:v>
                </c:pt>
                <c:pt idx="2014">
                  <c:v>1714</c:v>
                </c:pt>
                <c:pt idx="2015">
                  <c:v>1715</c:v>
                </c:pt>
                <c:pt idx="2016">
                  <c:v>1716</c:v>
                </c:pt>
                <c:pt idx="2017">
                  <c:v>1717</c:v>
                </c:pt>
                <c:pt idx="2018">
                  <c:v>1718</c:v>
                </c:pt>
                <c:pt idx="2019">
                  <c:v>1719</c:v>
                </c:pt>
                <c:pt idx="2020">
                  <c:v>1720</c:v>
                </c:pt>
                <c:pt idx="2021">
                  <c:v>1721</c:v>
                </c:pt>
                <c:pt idx="2022">
                  <c:v>1722</c:v>
                </c:pt>
                <c:pt idx="2023">
                  <c:v>1723</c:v>
                </c:pt>
                <c:pt idx="2024">
                  <c:v>1724</c:v>
                </c:pt>
                <c:pt idx="2025">
                  <c:v>1725</c:v>
                </c:pt>
                <c:pt idx="2026">
                  <c:v>1726</c:v>
                </c:pt>
                <c:pt idx="2027">
                  <c:v>1727</c:v>
                </c:pt>
                <c:pt idx="2028">
                  <c:v>1728</c:v>
                </c:pt>
                <c:pt idx="2029">
                  <c:v>1729</c:v>
                </c:pt>
                <c:pt idx="2030">
                  <c:v>1730</c:v>
                </c:pt>
                <c:pt idx="2031">
                  <c:v>1731</c:v>
                </c:pt>
                <c:pt idx="2032">
                  <c:v>1732</c:v>
                </c:pt>
                <c:pt idx="2033">
                  <c:v>1733</c:v>
                </c:pt>
                <c:pt idx="2034">
                  <c:v>1734</c:v>
                </c:pt>
                <c:pt idx="2035">
                  <c:v>1735</c:v>
                </c:pt>
                <c:pt idx="2036">
                  <c:v>1736</c:v>
                </c:pt>
                <c:pt idx="2037">
                  <c:v>1737</c:v>
                </c:pt>
                <c:pt idx="2038">
                  <c:v>1738</c:v>
                </c:pt>
                <c:pt idx="2039">
                  <c:v>1739</c:v>
                </c:pt>
                <c:pt idx="2040">
                  <c:v>1740</c:v>
                </c:pt>
                <c:pt idx="2041">
                  <c:v>1741</c:v>
                </c:pt>
                <c:pt idx="2042">
                  <c:v>1742</c:v>
                </c:pt>
                <c:pt idx="2043">
                  <c:v>1743</c:v>
                </c:pt>
                <c:pt idx="2044">
                  <c:v>1744</c:v>
                </c:pt>
                <c:pt idx="2045">
                  <c:v>1745</c:v>
                </c:pt>
                <c:pt idx="2046">
                  <c:v>1746</c:v>
                </c:pt>
                <c:pt idx="2047">
                  <c:v>1747</c:v>
                </c:pt>
                <c:pt idx="2048">
                  <c:v>1748</c:v>
                </c:pt>
                <c:pt idx="2049">
                  <c:v>1749</c:v>
                </c:pt>
                <c:pt idx="2050">
                  <c:v>1750</c:v>
                </c:pt>
                <c:pt idx="2051">
                  <c:v>1751</c:v>
                </c:pt>
                <c:pt idx="2052">
                  <c:v>1752</c:v>
                </c:pt>
                <c:pt idx="2053">
                  <c:v>1753</c:v>
                </c:pt>
                <c:pt idx="2054">
                  <c:v>1754</c:v>
                </c:pt>
                <c:pt idx="2055">
                  <c:v>1755</c:v>
                </c:pt>
                <c:pt idx="2056">
                  <c:v>1756</c:v>
                </c:pt>
                <c:pt idx="2057">
                  <c:v>1757</c:v>
                </c:pt>
                <c:pt idx="2058">
                  <c:v>1758</c:v>
                </c:pt>
                <c:pt idx="2059">
                  <c:v>1759</c:v>
                </c:pt>
                <c:pt idx="2060">
                  <c:v>1760</c:v>
                </c:pt>
                <c:pt idx="2061">
                  <c:v>1761</c:v>
                </c:pt>
                <c:pt idx="2062">
                  <c:v>1762</c:v>
                </c:pt>
                <c:pt idx="2063">
                  <c:v>1763</c:v>
                </c:pt>
                <c:pt idx="2064">
                  <c:v>1764</c:v>
                </c:pt>
                <c:pt idx="2065">
                  <c:v>1765</c:v>
                </c:pt>
                <c:pt idx="2066">
                  <c:v>1766</c:v>
                </c:pt>
                <c:pt idx="2067">
                  <c:v>1767</c:v>
                </c:pt>
                <c:pt idx="2068">
                  <c:v>1768</c:v>
                </c:pt>
                <c:pt idx="2069">
                  <c:v>1769</c:v>
                </c:pt>
                <c:pt idx="2070">
                  <c:v>1770</c:v>
                </c:pt>
                <c:pt idx="2071">
                  <c:v>1771</c:v>
                </c:pt>
                <c:pt idx="2072">
                  <c:v>1772</c:v>
                </c:pt>
                <c:pt idx="2073">
                  <c:v>1773</c:v>
                </c:pt>
                <c:pt idx="2074">
                  <c:v>1774</c:v>
                </c:pt>
                <c:pt idx="2075">
                  <c:v>1775</c:v>
                </c:pt>
                <c:pt idx="2076">
                  <c:v>1776</c:v>
                </c:pt>
                <c:pt idx="2077">
                  <c:v>1777</c:v>
                </c:pt>
                <c:pt idx="2078">
                  <c:v>1778</c:v>
                </c:pt>
                <c:pt idx="2079">
                  <c:v>1779</c:v>
                </c:pt>
                <c:pt idx="2080">
                  <c:v>1780</c:v>
                </c:pt>
                <c:pt idx="2081">
                  <c:v>1781</c:v>
                </c:pt>
                <c:pt idx="2082">
                  <c:v>1782</c:v>
                </c:pt>
                <c:pt idx="2083">
                  <c:v>1783</c:v>
                </c:pt>
                <c:pt idx="2084">
                  <c:v>1784</c:v>
                </c:pt>
                <c:pt idx="2085">
                  <c:v>1785</c:v>
                </c:pt>
                <c:pt idx="2086">
                  <c:v>1786</c:v>
                </c:pt>
                <c:pt idx="2087">
                  <c:v>1787</c:v>
                </c:pt>
                <c:pt idx="2088">
                  <c:v>1788</c:v>
                </c:pt>
                <c:pt idx="2089">
                  <c:v>1789</c:v>
                </c:pt>
                <c:pt idx="2090">
                  <c:v>1790</c:v>
                </c:pt>
                <c:pt idx="2091">
                  <c:v>1791</c:v>
                </c:pt>
                <c:pt idx="2092">
                  <c:v>1792</c:v>
                </c:pt>
                <c:pt idx="2093">
                  <c:v>1793</c:v>
                </c:pt>
                <c:pt idx="2094">
                  <c:v>1794</c:v>
                </c:pt>
                <c:pt idx="2095">
                  <c:v>1795</c:v>
                </c:pt>
                <c:pt idx="2096">
                  <c:v>1796</c:v>
                </c:pt>
                <c:pt idx="2097">
                  <c:v>1797</c:v>
                </c:pt>
                <c:pt idx="2098">
                  <c:v>1798</c:v>
                </c:pt>
                <c:pt idx="2099">
                  <c:v>1799</c:v>
                </c:pt>
                <c:pt idx="2100">
                  <c:v>1800</c:v>
                </c:pt>
                <c:pt idx="2101">
                  <c:v>1801</c:v>
                </c:pt>
                <c:pt idx="2102">
                  <c:v>1802</c:v>
                </c:pt>
                <c:pt idx="2103">
                  <c:v>1803</c:v>
                </c:pt>
                <c:pt idx="2104">
                  <c:v>1804</c:v>
                </c:pt>
                <c:pt idx="2105">
                  <c:v>1805</c:v>
                </c:pt>
                <c:pt idx="2106">
                  <c:v>1806</c:v>
                </c:pt>
                <c:pt idx="2107">
                  <c:v>1807</c:v>
                </c:pt>
                <c:pt idx="2108">
                  <c:v>1808</c:v>
                </c:pt>
                <c:pt idx="2109">
                  <c:v>1809</c:v>
                </c:pt>
                <c:pt idx="2110">
                  <c:v>1810</c:v>
                </c:pt>
                <c:pt idx="2111">
                  <c:v>1811</c:v>
                </c:pt>
                <c:pt idx="2112">
                  <c:v>1812</c:v>
                </c:pt>
                <c:pt idx="2113">
                  <c:v>1813</c:v>
                </c:pt>
                <c:pt idx="2114">
                  <c:v>1814</c:v>
                </c:pt>
                <c:pt idx="2115">
                  <c:v>1815</c:v>
                </c:pt>
                <c:pt idx="2116">
                  <c:v>1816</c:v>
                </c:pt>
                <c:pt idx="2117">
                  <c:v>1817</c:v>
                </c:pt>
                <c:pt idx="2118">
                  <c:v>1818</c:v>
                </c:pt>
                <c:pt idx="2119">
                  <c:v>1819</c:v>
                </c:pt>
                <c:pt idx="2120">
                  <c:v>1820</c:v>
                </c:pt>
                <c:pt idx="2121">
                  <c:v>1821</c:v>
                </c:pt>
                <c:pt idx="2122">
                  <c:v>1822</c:v>
                </c:pt>
                <c:pt idx="2123">
                  <c:v>1823</c:v>
                </c:pt>
                <c:pt idx="2124">
                  <c:v>1824</c:v>
                </c:pt>
                <c:pt idx="2125">
                  <c:v>1825</c:v>
                </c:pt>
                <c:pt idx="2126">
                  <c:v>1826</c:v>
                </c:pt>
                <c:pt idx="2127">
                  <c:v>1827</c:v>
                </c:pt>
                <c:pt idx="2128">
                  <c:v>1828</c:v>
                </c:pt>
                <c:pt idx="2129">
                  <c:v>1829</c:v>
                </c:pt>
                <c:pt idx="2130">
                  <c:v>1830</c:v>
                </c:pt>
                <c:pt idx="2131">
                  <c:v>1831</c:v>
                </c:pt>
                <c:pt idx="2132">
                  <c:v>1832</c:v>
                </c:pt>
                <c:pt idx="2133">
                  <c:v>1833</c:v>
                </c:pt>
                <c:pt idx="2134">
                  <c:v>1834</c:v>
                </c:pt>
                <c:pt idx="2135">
                  <c:v>1835</c:v>
                </c:pt>
                <c:pt idx="2136">
                  <c:v>1836</c:v>
                </c:pt>
                <c:pt idx="2137">
                  <c:v>1837</c:v>
                </c:pt>
                <c:pt idx="2138">
                  <c:v>1838</c:v>
                </c:pt>
                <c:pt idx="2139">
                  <c:v>1839</c:v>
                </c:pt>
                <c:pt idx="2140">
                  <c:v>1840</c:v>
                </c:pt>
                <c:pt idx="2141">
                  <c:v>1841</c:v>
                </c:pt>
                <c:pt idx="2142">
                  <c:v>1842</c:v>
                </c:pt>
                <c:pt idx="2143">
                  <c:v>1843</c:v>
                </c:pt>
                <c:pt idx="2144">
                  <c:v>1844</c:v>
                </c:pt>
                <c:pt idx="2145">
                  <c:v>1845</c:v>
                </c:pt>
                <c:pt idx="2146">
                  <c:v>1846</c:v>
                </c:pt>
                <c:pt idx="2147">
                  <c:v>1847</c:v>
                </c:pt>
                <c:pt idx="2148">
                  <c:v>1848</c:v>
                </c:pt>
                <c:pt idx="2149">
                  <c:v>1849</c:v>
                </c:pt>
                <c:pt idx="2150">
                  <c:v>1850</c:v>
                </c:pt>
                <c:pt idx="2151">
                  <c:v>1851</c:v>
                </c:pt>
                <c:pt idx="2152">
                  <c:v>1852</c:v>
                </c:pt>
                <c:pt idx="2153">
                  <c:v>1853</c:v>
                </c:pt>
                <c:pt idx="2154">
                  <c:v>1854</c:v>
                </c:pt>
                <c:pt idx="2155">
                  <c:v>1855</c:v>
                </c:pt>
                <c:pt idx="2156">
                  <c:v>1856</c:v>
                </c:pt>
                <c:pt idx="2157">
                  <c:v>1857</c:v>
                </c:pt>
                <c:pt idx="2158">
                  <c:v>1858</c:v>
                </c:pt>
                <c:pt idx="2159">
                  <c:v>1859</c:v>
                </c:pt>
                <c:pt idx="2160">
                  <c:v>1860</c:v>
                </c:pt>
                <c:pt idx="2161">
                  <c:v>1861</c:v>
                </c:pt>
                <c:pt idx="2162">
                  <c:v>1862</c:v>
                </c:pt>
                <c:pt idx="2163">
                  <c:v>1863</c:v>
                </c:pt>
                <c:pt idx="2164">
                  <c:v>1864</c:v>
                </c:pt>
                <c:pt idx="2165">
                  <c:v>1865</c:v>
                </c:pt>
                <c:pt idx="2166">
                  <c:v>1866</c:v>
                </c:pt>
                <c:pt idx="2167">
                  <c:v>1867</c:v>
                </c:pt>
                <c:pt idx="2168">
                  <c:v>1868</c:v>
                </c:pt>
                <c:pt idx="2169">
                  <c:v>1869</c:v>
                </c:pt>
                <c:pt idx="2170">
                  <c:v>1870</c:v>
                </c:pt>
                <c:pt idx="2171">
                  <c:v>1871</c:v>
                </c:pt>
                <c:pt idx="2172">
                  <c:v>1872</c:v>
                </c:pt>
                <c:pt idx="2173">
                  <c:v>1873</c:v>
                </c:pt>
                <c:pt idx="2174">
                  <c:v>1874</c:v>
                </c:pt>
                <c:pt idx="2175">
                  <c:v>1875</c:v>
                </c:pt>
                <c:pt idx="2176">
                  <c:v>1876</c:v>
                </c:pt>
                <c:pt idx="2177">
                  <c:v>1877</c:v>
                </c:pt>
                <c:pt idx="2178">
                  <c:v>1878</c:v>
                </c:pt>
                <c:pt idx="2179">
                  <c:v>1879</c:v>
                </c:pt>
                <c:pt idx="2180">
                  <c:v>1880</c:v>
                </c:pt>
                <c:pt idx="2181">
                  <c:v>1881</c:v>
                </c:pt>
                <c:pt idx="2182">
                  <c:v>1882</c:v>
                </c:pt>
                <c:pt idx="2183">
                  <c:v>1883</c:v>
                </c:pt>
                <c:pt idx="2184">
                  <c:v>1884</c:v>
                </c:pt>
                <c:pt idx="2185">
                  <c:v>1885</c:v>
                </c:pt>
                <c:pt idx="2186">
                  <c:v>1886</c:v>
                </c:pt>
                <c:pt idx="2187">
                  <c:v>1887</c:v>
                </c:pt>
                <c:pt idx="2188">
                  <c:v>1888</c:v>
                </c:pt>
                <c:pt idx="2189">
                  <c:v>1889</c:v>
                </c:pt>
                <c:pt idx="2190">
                  <c:v>1890</c:v>
                </c:pt>
                <c:pt idx="2191">
                  <c:v>1891</c:v>
                </c:pt>
                <c:pt idx="2192">
                  <c:v>1892</c:v>
                </c:pt>
                <c:pt idx="2193">
                  <c:v>1893</c:v>
                </c:pt>
                <c:pt idx="2194">
                  <c:v>1894</c:v>
                </c:pt>
                <c:pt idx="2195">
                  <c:v>1895</c:v>
                </c:pt>
                <c:pt idx="2196">
                  <c:v>1896</c:v>
                </c:pt>
                <c:pt idx="2197">
                  <c:v>1897</c:v>
                </c:pt>
                <c:pt idx="2198">
                  <c:v>1898</c:v>
                </c:pt>
                <c:pt idx="2199">
                  <c:v>1899</c:v>
                </c:pt>
                <c:pt idx="2200">
                  <c:v>1900</c:v>
                </c:pt>
                <c:pt idx="2201">
                  <c:v>1901</c:v>
                </c:pt>
                <c:pt idx="2202">
                  <c:v>1902</c:v>
                </c:pt>
                <c:pt idx="2203">
                  <c:v>1903</c:v>
                </c:pt>
                <c:pt idx="2204">
                  <c:v>1904</c:v>
                </c:pt>
                <c:pt idx="2205">
                  <c:v>1905</c:v>
                </c:pt>
                <c:pt idx="2206">
                  <c:v>1906</c:v>
                </c:pt>
                <c:pt idx="2207">
                  <c:v>1907</c:v>
                </c:pt>
                <c:pt idx="2208">
                  <c:v>1908</c:v>
                </c:pt>
                <c:pt idx="2209">
                  <c:v>1909</c:v>
                </c:pt>
                <c:pt idx="2210">
                  <c:v>1910</c:v>
                </c:pt>
                <c:pt idx="2211">
                  <c:v>1911</c:v>
                </c:pt>
                <c:pt idx="2212">
                  <c:v>1912</c:v>
                </c:pt>
                <c:pt idx="2213">
                  <c:v>1913</c:v>
                </c:pt>
                <c:pt idx="2214">
                  <c:v>1914</c:v>
                </c:pt>
                <c:pt idx="2215">
                  <c:v>1915</c:v>
                </c:pt>
                <c:pt idx="2216">
                  <c:v>1916</c:v>
                </c:pt>
                <c:pt idx="2217">
                  <c:v>1917</c:v>
                </c:pt>
                <c:pt idx="2218">
                  <c:v>1918</c:v>
                </c:pt>
                <c:pt idx="2219">
                  <c:v>1919</c:v>
                </c:pt>
                <c:pt idx="2220">
                  <c:v>1920</c:v>
                </c:pt>
                <c:pt idx="2221">
                  <c:v>1921</c:v>
                </c:pt>
                <c:pt idx="2222">
                  <c:v>1922</c:v>
                </c:pt>
                <c:pt idx="2223">
                  <c:v>1923</c:v>
                </c:pt>
                <c:pt idx="2224">
                  <c:v>1924</c:v>
                </c:pt>
                <c:pt idx="2225">
                  <c:v>1925</c:v>
                </c:pt>
                <c:pt idx="2226">
                  <c:v>1926</c:v>
                </c:pt>
                <c:pt idx="2227">
                  <c:v>1927</c:v>
                </c:pt>
                <c:pt idx="2228">
                  <c:v>1928</c:v>
                </c:pt>
                <c:pt idx="2229">
                  <c:v>1929</c:v>
                </c:pt>
                <c:pt idx="2230">
                  <c:v>1930</c:v>
                </c:pt>
                <c:pt idx="2231">
                  <c:v>1931</c:v>
                </c:pt>
                <c:pt idx="2232">
                  <c:v>1932</c:v>
                </c:pt>
                <c:pt idx="2233">
                  <c:v>1933</c:v>
                </c:pt>
                <c:pt idx="2234">
                  <c:v>1934</c:v>
                </c:pt>
                <c:pt idx="2235">
                  <c:v>1935</c:v>
                </c:pt>
                <c:pt idx="2236">
                  <c:v>1936</c:v>
                </c:pt>
                <c:pt idx="2237">
                  <c:v>1937</c:v>
                </c:pt>
                <c:pt idx="2238">
                  <c:v>1938</c:v>
                </c:pt>
                <c:pt idx="2239">
                  <c:v>1939</c:v>
                </c:pt>
                <c:pt idx="2240">
                  <c:v>1940</c:v>
                </c:pt>
                <c:pt idx="2241">
                  <c:v>1941</c:v>
                </c:pt>
                <c:pt idx="2242">
                  <c:v>1942</c:v>
                </c:pt>
                <c:pt idx="2243">
                  <c:v>1943</c:v>
                </c:pt>
                <c:pt idx="2244">
                  <c:v>1944</c:v>
                </c:pt>
                <c:pt idx="2245">
                  <c:v>1945</c:v>
                </c:pt>
                <c:pt idx="2246">
                  <c:v>1946</c:v>
                </c:pt>
                <c:pt idx="2247">
                  <c:v>1947</c:v>
                </c:pt>
                <c:pt idx="2248">
                  <c:v>1948</c:v>
                </c:pt>
                <c:pt idx="2249">
                  <c:v>1949</c:v>
                </c:pt>
                <c:pt idx="2250">
                  <c:v>1950</c:v>
                </c:pt>
                <c:pt idx="2251">
                  <c:v>1951</c:v>
                </c:pt>
                <c:pt idx="2252">
                  <c:v>1952</c:v>
                </c:pt>
                <c:pt idx="2253">
                  <c:v>1953</c:v>
                </c:pt>
                <c:pt idx="2254">
                  <c:v>1954</c:v>
                </c:pt>
                <c:pt idx="2255">
                  <c:v>1955</c:v>
                </c:pt>
                <c:pt idx="2256">
                  <c:v>1956</c:v>
                </c:pt>
                <c:pt idx="2257">
                  <c:v>1957</c:v>
                </c:pt>
                <c:pt idx="2258">
                  <c:v>1958</c:v>
                </c:pt>
                <c:pt idx="2259">
                  <c:v>1959</c:v>
                </c:pt>
                <c:pt idx="2260">
                  <c:v>1960</c:v>
                </c:pt>
                <c:pt idx="2261">
                  <c:v>1961</c:v>
                </c:pt>
                <c:pt idx="2262">
                  <c:v>1962</c:v>
                </c:pt>
                <c:pt idx="2263">
                  <c:v>1963</c:v>
                </c:pt>
                <c:pt idx="2264">
                  <c:v>1964</c:v>
                </c:pt>
                <c:pt idx="2265">
                  <c:v>1965</c:v>
                </c:pt>
                <c:pt idx="2266">
                  <c:v>1966</c:v>
                </c:pt>
                <c:pt idx="2267">
                  <c:v>1967</c:v>
                </c:pt>
                <c:pt idx="2268">
                  <c:v>1968</c:v>
                </c:pt>
                <c:pt idx="2269">
                  <c:v>1969</c:v>
                </c:pt>
                <c:pt idx="2270">
                  <c:v>1970</c:v>
                </c:pt>
                <c:pt idx="2271">
                  <c:v>1971</c:v>
                </c:pt>
                <c:pt idx="2272">
                  <c:v>1972</c:v>
                </c:pt>
                <c:pt idx="2273">
                  <c:v>1973</c:v>
                </c:pt>
                <c:pt idx="2274">
                  <c:v>1974</c:v>
                </c:pt>
                <c:pt idx="2275">
                  <c:v>1975</c:v>
                </c:pt>
                <c:pt idx="2276">
                  <c:v>1976</c:v>
                </c:pt>
                <c:pt idx="2277">
                  <c:v>1977</c:v>
                </c:pt>
                <c:pt idx="2278">
                  <c:v>1978</c:v>
                </c:pt>
                <c:pt idx="2279">
                  <c:v>1979</c:v>
                </c:pt>
                <c:pt idx="2280">
                  <c:v>1980</c:v>
                </c:pt>
                <c:pt idx="2281">
                  <c:v>1981</c:v>
                </c:pt>
                <c:pt idx="2282">
                  <c:v>1982</c:v>
                </c:pt>
                <c:pt idx="2283">
                  <c:v>1983</c:v>
                </c:pt>
                <c:pt idx="2284">
                  <c:v>1984</c:v>
                </c:pt>
                <c:pt idx="2285">
                  <c:v>1985</c:v>
                </c:pt>
                <c:pt idx="2286">
                  <c:v>1986</c:v>
                </c:pt>
                <c:pt idx="2287">
                  <c:v>1987</c:v>
                </c:pt>
                <c:pt idx="2288">
                  <c:v>1988</c:v>
                </c:pt>
                <c:pt idx="2289">
                  <c:v>1989</c:v>
                </c:pt>
                <c:pt idx="2290">
                  <c:v>1990</c:v>
                </c:pt>
                <c:pt idx="2291">
                  <c:v>1991</c:v>
                </c:pt>
                <c:pt idx="2292">
                  <c:v>1992</c:v>
                </c:pt>
                <c:pt idx="2293">
                  <c:v>1993</c:v>
                </c:pt>
                <c:pt idx="2294">
                  <c:v>1994</c:v>
                </c:pt>
                <c:pt idx="2295">
                  <c:v>1995</c:v>
                </c:pt>
                <c:pt idx="2296">
                  <c:v>1996</c:v>
                </c:pt>
                <c:pt idx="2297">
                  <c:v>1997</c:v>
                </c:pt>
                <c:pt idx="2298">
                  <c:v>1998</c:v>
                </c:pt>
                <c:pt idx="2299">
                  <c:v>1999</c:v>
                </c:pt>
                <c:pt idx="2300">
                  <c:v>2000</c:v>
                </c:pt>
                <c:pt idx="2301">
                  <c:v>2001</c:v>
                </c:pt>
                <c:pt idx="2302">
                  <c:v>2002</c:v>
                </c:pt>
                <c:pt idx="2303">
                  <c:v>2003</c:v>
                </c:pt>
                <c:pt idx="2304">
                  <c:v>2004</c:v>
                </c:pt>
                <c:pt idx="2305">
                  <c:v>2005</c:v>
                </c:pt>
                <c:pt idx="2306">
                  <c:v>2006</c:v>
                </c:pt>
                <c:pt idx="2307">
                  <c:v>2007</c:v>
                </c:pt>
                <c:pt idx="2308">
                  <c:v>2008</c:v>
                </c:pt>
                <c:pt idx="2309">
                  <c:v>2009</c:v>
                </c:pt>
                <c:pt idx="2310">
                  <c:v>2010</c:v>
                </c:pt>
                <c:pt idx="2311">
                  <c:v>2011</c:v>
                </c:pt>
                <c:pt idx="2312">
                  <c:v>2012</c:v>
                </c:pt>
                <c:pt idx="2313">
                  <c:v>2013</c:v>
                </c:pt>
                <c:pt idx="2314">
                  <c:v>2014</c:v>
                </c:pt>
                <c:pt idx="2315">
                  <c:v>2015</c:v>
                </c:pt>
                <c:pt idx="2316">
                  <c:v>2016</c:v>
                </c:pt>
                <c:pt idx="2317">
                  <c:v>2017</c:v>
                </c:pt>
                <c:pt idx="2318">
                  <c:v>2018</c:v>
                </c:pt>
                <c:pt idx="2319">
                  <c:v>2019</c:v>
                </c:pt>
                <c:pt idx="2320">
                  <c:v>2020</c:v>
                </c:pt>
                <c:pt idx="2321">
                  <c:v>2021</c:v>
                </c:pt>
                <c:pt idx="2322">
                  <c:v>2022</c:v>
                </c:pt>
                <c:pt idx="2323">
                  <c:v>2023</c:v>
                </c:pt>
                <c:pt idx="2324">
                  <c:v>2024</c:v>
                </c:pt>
                <c:pt idx="2325">
                  <c:v>2025</c:v>
                </c:pt>
                <c:pt idx="2326">
                  <c:v>2026</c:v>
                </c:pt>
                <c:pt idx="2327">
                  <c:v>2027</c:v>
                </c:pt>
                <c:pt idx="2328">
                  <c:v>2028</c:v>
                </c:pt>
                <c:pt idx="2329">
                  <c:v>2029</c:v>
                </c:pt>
                <c:pt idx="2330">
                  <c:v>2030</c:v>
                </c:pt>
                <c:pt idx="2331">
                  <c:v>2031</c:v>
                </c:pt>
                <c:pt idx="2332">
                  <c:v>2032</c:v>
                </c:pt>
                <c:pt idx="2333">
                  <c:v>2033</c:v>
                </c:pt>
                <c:pt idx="2334">
                  <c:v>2034</c:v>
                </c:pt>
                <c:pt idx="2335">
                  <c:v>2035</c:v>
                </c:pt>
                <c:pt idx="2336">
                  <c:v>2036</c:v>
                </c:pt>
                <c:pt idx="2337">
                  <c:v>2037</c:v>
                </c:pt>
                <c:pt idx="2338">
                  <c:v>2038</c:v>
                </c:pt>
                <c:pt idx="2339">
                  <c:v>2039</c:v>
                </c:pt>
                <c:pt idx="2340">
                  <c:v>2040</c:v>
                </c:pt>
                <c:pt idx="2341">
                  <c:v>2041</c:v>
                </c:pt>
                <c:pt idx="2342">
                  <c:v>2042</c:v>
                </c:pt>
                <c:pt idx="2343">
                  <c:v>2043</c:v>
                </c:pt>
                <c:pt idx="2344">
                  <c:v>2044</c:v>
                </c:pt>
                <c:pt idx="2345">
                  <c:v>2045</c:v>
                </c:pt>
                <c:pt idx="2346">
                  <c:v>2046</c:v>
                </c:pt>
                <c:pt idx="2347">
                  <c:v>2047</c:v>
                </c:pt>
                <c:pt idx="2348">
                  <c:v>2048</c:v>
                </c:pt>
                <c:pt idx="2349">
                  <c:v>2049</c:v>
                </c:pt>
                <c:pt idx="2350">
                  <c:v>2050</c:v>
                </c:pt>
                <c:pt idx="2351">
                  <c:v>2051</c:v>
                </c:pt>
                <c:pt idx="2352">
                  <c:v>2052</c:v>
                </c:pt>
                <c:pt idx="2353">
                  <c:v>2053</c:v>
                </c:pt>
              </c:numCache>
            </c:numRef>
          </c:cat>
          <c:val>
            <c:numRef>
              <c:f>Feuil1!$J$2:$J$2355</c:f>
              <c:numCache>
                <c:formatCode>General</c:formatCode>
                <c:ptCount val="2354"/>
                <c:pt idx="0">
                  <c:v>124.22464375523954</c:v>
                </c:pt>
                <c:pt idx="1">
                  <c:v>125.33557046979877</c:v>
                </c:pt>
                <c:pt idx="2">
                  <c:v>126.44836272040311</c:v>
                </c:pt>
                <c:pt idx="3">
                  <c:v>127.56302521008411</c:v>
                </c:pt>
                <c:pt idx="4">
                  <c:v>128.67956265769539</c:v>
                </c:pt>
                <c:pt idx="5">
                  <c:v>129.79797979797991</c:v>
                </c:pt>
                <c:pt idx="6">
                  <c:v>130.91828138163606</c:v>
                </c:pt>
                <c:pt idx="7">
                  <c:v>132.04047217537936</c:v>
                </c:pt>
                <c:pt idx="8">
                  <c:v>133.16455696202522</c:v>
                </c:pt>
                <c:pt idx="9">
                  <c:v>134.29054054054058</c:v>
                </c:pt>
                <c:pt idx="10">
                  <c:v>135.41842772611994</c:v>
                </c:pt>
                <c:pt idx="11">
                  <c:v>136.54822335025528</c:v>
                </c:pt>
                <c:pt idx="12">
                  <c:v>137.67993226079486</c:v>
                </c:pt>
                <c:pt idx="13">
                  <c:v>138.81355932203383</c:v>
                </c:pt>
                <c:pt idx="14">
                  <c:v>139.94910941475752</c:v>
                </c:pt>
                <c:pt idx="15">
                  <c:v>141.08658743633282</c:v>
                </c:pt>
                <c:pt idx="16">
                  <c:v>142.22599830076464</c:v>
                </c:pt>
                <c:pt idx="17">
                  <c:v>143.3673469387777</c:v>
                </c:pt>
                <c:pt idx="18">
                  <c:v>144.51063829787128</c:v>
                </c:pt>
                <c:pt idx="19">
                  <c:v>145.65587734242069</c:v>
                </c:pt>
                <c:pt idx="20">
                  <c:v>146.80306905370838</c:v>
                </c:pt>
                <c:pt idx="21">
                  <c:v>147.95221843003671</c:v>
                </c:pt>
                <c:pt idx="22">
                  <c:v>149.10333048676361</c:v>
                </c:pt>
                <c:pt idx="23">
                  <c:v>150.25641025641067</c:v>
                </c:pt>
                <c:pt idx="24">
                  <c:v>151.41146278870838</c:v>
                </c:pt>
                <c:pt idx="25">
                  <c:v>152.56849315068646</c:v>
                </c:pt>
                <c:pt idx="26">
                  <c:v>153.72750642673537</c:v>
                </c:pt>
                <c:pt idx="27">
                  <c:v>154.88850771869812</c:v>
                </c:pt>
                <c:pt idx="28">
                  <c:v>156.05150214592277</c:v>
                </c:pt>
                <c:pt idx="29">
                  <c:v>157.21649484536078</c:v>
                </c:pt>
                <c:pt idx="30">
                  <c:v>158.38349097162663</c:v>
                </c:pt>
                <c:pt idx="31">
                  <c:v>159.55249569707487</c:v>
                </c:pt>
                <c:pt idx="32">
                  <c:v>160.72351421188438</c:v>
                </c:pt>
                <c:pt idx="33">
                  <c:v>161.89655172413572</c:v>
                </c:pt>
                <c:pt idx="34">
                  <c:v>163.07161345987925</c:v>
                </c:pt>
                <c:pt idx="35">
                  <c:v>164.2487046632109</c:v>
                </c:pt>
                <c:pt idx="36">
                  <c:v>165.42783059636986</c:v>
                </c:pt>
                <c:pt idx="37">
                  <c:v>166.60899653979234</c:v>
                </c:pt>
                <c:pt idx="38">
                  <c:v>167.79220779220782</c:v>
                </c:pt>
                <c:pt idx="39">
                  <c:v>168.97746967071066</c:v>
                </c:pt>
                <c:pt idx="40">
                  <c:v>170.16478751084011</c:v>
                </c:pt>
                <c:pt idx="41">
                  <c:v>171.35416666666674</c:v>
                </c:pt>
                <c:pt idx="42">
                  <c:v>172.54561251085912</c:v>
                </c:pt>
                <c:pt idx="43">
                  <c:v>173.73913043478152</c:v>
                </c:pt>
                <c:pt idx="44">
                  <c:v>174.93472584856386</c:v>
                </c:pt>
                <c:pt idx="45">
                  <c:v>176.13240418118471</c:v>
                </c:pt>
                <c:pt idx="46">
                  <c:v>177.33217088055801</c:v>
                </c:pt>
                <c:pt idx="47">
                  <c:v>178.53403141361264</c:v>
                </c:pt>
                <c:pt idx="48">
                  <c:v>179.73799126637428</c:v>
                </c:pt>
                <c:pt idx="49">
                  <c:v>180.94405594405427</c:v>
                </c:pt>
                <c:pt idx="50">
                  <c:v>182.15223097112857</c:v>
                </c:pt>
                <c:pt idx="51">
                  <c:v>183.36252189141851</c:v>
                </c:pt>
                <c:pt idx="52">
                  <c:v>184.57493426818451</c:v>
                </c:pt>
                <c:pt idx="53">
                  <c:v>185.78947368421058</c:v>
                </c:pt>
                <c:pt idx="54">
                  <c:v>187.00614574187733</c:v>
                </c:pt>
                <c:pt idx="55">
                  <c:v>188.22495606326763</c:v>
                </c:pt>
                <c:pt idx="56">
                  <c:v>189.44591029023738</c:v>
                </c:pt>
                <c:pt idx="57">
                  <c:v>190.66901408450565</c:v>
                </c:pt>
                <c:pt idx="58">
                  <c:v>191.89427312775319</c:v>
                </c:pt>
                <c:pt idx="59">
                  <c:v>193.12169312169317</c:v>
                </c:pt>
                <c:pt idx="60">
                  <c:v>194.35127978817428</c:v>
                </c:pt>
                <c:pt idx="61">
                  <c:v>195.58303886925796</c:v>
                </c:pt>
                <c:pt idx="62">
                  <c:v>196.81697612732091</c:v>
                </c:pt>
                <c:pt idx="63">
                  <c:v>198.05309734513281</c:v>
                </c:pt>
                <c:pt idx="64">
                  <c:v>199.29140832595226</c:v>
                </c:pt>
                <c:pt idx="65">
                  <c:v>200.53191489361711</c:v>
                </c:pt>
                <c:pt idx="66">
                  <c:v>201.77462289263531</c:v>
                </c:pt>
                <c:pt idx="67">
                  <c:v>203.01953818827698</c:v>
                </c:pt>
                <c:pt idx="68">
                  <c:v>204.26666666666549</c:v>
                </c:pt>
                <c:pt idx="69">
                  <c:v>205.51601423487364</c:v>
                </c:pt>
                <c:pt idx="70">
                  <c:v>206.76758682101513</c:v>
                </c:pt>
                <c:pt idx="71">
                  <c:v>208.02139037433167</c:v>
                </c:pt>
                <c:pt idx="72">
                  <c:v>209.27743086529881</c:v>
                </c:pt>
                <c:pt idx="73">
                  <c:v>210.53571428571422</c:v>
                </c:pt>
                <c:pt idx="74">
                  <c:v>211.79624664879523</c:v>
                </c:pt>
                <c:pt idx="75">
                  <c:v>213.05903398926648</c:v>
                </c:pt>
                <c:pt idx="76">
                  <c:v>214.32408236347447</c:v>
                </c:pt>
                <c:pt idx="77">
                  <c:v>215.59139784946387</c:v>
                </c:pt>
                <c:pt idx="78">
                  <c:v>216.86098654708707</c:v>
                </c:pt>
                <c:pt idx="79">
                  <c:v>218.13285457809678</c:v>
                </c:pt>
                <c:pt idx="80">
                  <c:v>219.40700808625459</c:v>
                </c:pt>
                <c:pt idx="81">
                  <c:v>220.68345323741005</c:v>
                </c:pt>
                <c:pt idx="82">
                  <c:v>221.96219621962334</c:v>
                </c:pt>
                <c:pt idx="83">
                  <c:v>223.24324324324175</c:v>
                </c:pt>
                <c:pt idx="84">
                  <c:v>224.52660054102785</c:v>
                </c:pt>
                <c:pt idx="85">
                  <c:v>225.81227436823121</c:v>
                </c:pt>
                <c:pt idx="86">
                  <c:v>227.10027100271009</c:v>
                </c:pt>
                <c:pt idx="87">
                  <c:v>228.39059674502721</c:v>
                </c:pt>
                <c:pt idx="88">
                  <c:v>229.68325791855202</c:v>
                </c:pt>
                <c:pt idx="89">
                  <c:v>230.97826086956525</c:v>
                </c:pt>
                <c:pt idx="90">
                  <c:v>232.27561196736036</c:v>
                </c:pt>
                <c:pt idx="91">
                  <c:v>233.57531760435558</c:v>
                </c:pt>
                <c:pt idx="92">
                  <c:v>234.87738419618518</c:v>
                </c:pt>
                <c:pt idx="93">
                  <c:v>236.18181818181822</c:v>
                </c:pt>
                <c:pt idx="94">
                  <c:v>237.48862602365784</c:v>
                </c:pt>
                <c:pt idx="95">
                  <c:v>238.79781420765016</c:v>
                </c:pt>
                <c:pt idx="96">
                  <c:v>240.10938924339098</c:v>
                </c:pt>
                <c:pt idx="97">
                  <c:v>241.42335766423366</c:v>
                </c:pt>
                <c:pt idx="98">
                  <c:v>242.73972602739718</c:v>
                </c:pt>
                <c:pt idx="99">
                  <c:v>244.05850091407683</c:v>
                </c:pt>
                <c:pt idx="100">
                  <c:v>245.37968892955016</c:v>
                </c:pt>
                <c:pt idx="101">
                  <c:v>246.7032967032967</c:v>
                </c:pt>
                <c:pt idx="102">
                  <c:v>248.02933088909407</c:v>
                </c:pt>
                <c:pt idx="103">
                  <c:v>249.35779816513764</c:v>
                </c:pt>
                <c:pt idx="104">
                  <c:v>250.68870523415765</c:v>
                </c:pt>
                <c:pt idx="105">
                  <c:v>252.02205882352987</c:v>
                </c:pt>
                <c:pt idx="106">
                  <c:v>253.35786568537262</c:v>
                </c:pt>
                <c:pt idx="107">
                  <c:v>254.69613259668517</c:v>
                </c:pt>
                <c:pt idx="108">
                  <c:v>256.036866359447</c:v>
                </c:pt>
                <c:pt idx="109">
                  <c:v>257.38007380073878</c:v>
                </c:pt>
                <c:pt idx="110">
                  <c:v>258.72576177285328</c:v>
                </c:pt>
                <c:pt idx="111">
                  <c:v>260.07393715341959</c:v>
                </c:pt>
                <c:pt idx="112">
                  <c:v>261.42460684551327</c:v>
                </c:pt>
                <c:pt idx="113">
                  <c:v>262.77777777777669</c:v>
                </c:pt>
                <c:pt idx="114">
                  <c:v>264.13345690454116</c:v>
                </c:pt>
                <c:pt idx="115">
                  <c:v>265.49165120593693</c:v>
                </c:pt>
                <c:pt idx="116">
                  <c:v>266.8523676880223</c:v>
                </c:pt>
                <c:pt idx="117">
                  <c:v>268.21561338289899</c:v>
                </c:pt>
                <c:pt idx="118">
                  <c:v>269.58139534883446</c:v>
                </c:pt>
                <c:pt idx="119">
                  <c:v>270.94972067039208</c:v>
                </c:pt>
                <c:pt idx="120">
                  <c:v>272.32059645852394</c:v>
                </c:pt>
                <c:pt idx="121">
                  <c:v>273.69402985074731</c:v>
                </c:pt>
                <c:pt idx="122">
                  <c:v>275.07002801120399</c:v>
                </c:pt>
                <c:pt idx="123">
                  <c:v>276.44859813084202</c:v>
                </c:pt>
                <c:pt idx="124">
                  <c:v>277.82974742750224</c:v>
                </c:pt>
                <c:pt idx="125">
                  <c:v>279.21348314606735</c:v>
                </c:pt>
                <c:pt idx="126">
                  <c:v>280.5998125585719</c:v>
                </c:pt>
                <c:pt idx="127">
                  <c:v>281.98874296435264</c:v>
                </c:pt>
                <c:pt idx="128">
                  <c:v>283.38028169014405</c:v>
                </c:pt>
                <c:pt idx="129">
                  <c:v>284.77443609022566</c:v>
                </c:pt>
                <c:pt idx="130">
                  <c:v>286.17121354656626</c:v>
                </c:pt>
                <c:pt idx="131">
                  <c:v>287.57062146892645</c:v>
                </c:pt>
                <c:pt idx="132">
                  <c:v>288.97266729500461</c:v>
                </c:pt>
                <c:pt idx="133">
                  <c:v>290.37735849056594</c:v>
                </c:pt>
                <c:pt idx="134">
                  <c:v>291.78470254957369</c:v>
                </c:pt>
                <c:pt idx="135">
                  <c:v>293.19470699432901</c:v>
                </c:pt>
                <c:pt idx="136">
                  <c:v>294.60737937559134</c:v>
                </c:pt>
                <c:pt idx="137">
                  <c:v>296.02272727272725</c:v>
                </c:pt>
                <c:pt idx="138">
                  <c:v>297.44075829383888</c:v>
                </c:pt>
                <c:pt idx="139">
                  <c:v>298.86148007590202</c:v>
                </c:pt>
                <c:pt idx="140">
                  <c:v>300.28490028490035</c:v>
                </c:pt>
                <c:pt idx="141">
                  <c:v>301.71102661596956</c:v>
                </c:pt>
                <c:pt idx="142">
                  <c:v>303.13986679353337</c:v>
                </c:pt>
                <c:pt idx="143">
                  <c:v>304.57142857142867</c:v>
                </c:pt>
                <c:pt idx="144">
                  <c:v>306.00571973307899</c:v>
                </c:pt>
                <c:pt idx="145">
                  <c:v>307.44274809160311</c:v>
                </c:pt>
                <c:pt idx="146">
                  <c:v>308.8825214899714</c:v>
                </c:pt>
                <c:pt idx="147">
                  <c:v>310.32504780114726</c:v>
                </c:pt>
                <c:pt idx="148">
                  <c:v>311.77033492822551</c:v>
                </c:pt>
                <c:pt idx="149">
                  <c:v>313.21839080459699</c:v>
                </c:pt>
                <c:pt idx="150">
                  <c:v>314.66922339406017</c:v>
                </c:pt>
                <c:pt idx="151">
                  <c:v>316.12284069098166</c:v>
                </c:pt>
                <c:pt idx="152">
                  <c:v>317.57925072046208</c:v>
                </c:pt>
                <c:pt idx="153">
                  <c:v>319.03846153846172</c:v>
                </c:pt>
                <c:pt idx="154">
                  <c:v>320.50048123195432</c:v>
                </c:pt>
                <c:pt idx="155">
                  <c:v>321.96531791907114</c:v>
                </c:pt>
                <c:pt idx="156">
                  <c:v>323.43297974927151</c:v>
                </c:pt>
                <c:pt idx="157">
                  <c:v>324.90347490347369</c:v>
                </c:pt>
                <c:pt idx="158">
                  <c:v>326.37681159420299</c:v>
                </c:pt>
                <c:pt idx="159">
                  <c:v>327.85299806576438</c:v>
                </c:pt>
                <c:pt idx="160">
                  <c:v>329.33204259438531</c:v>
                </c:pt>
                <c:pt idx="161">
                  <c:v>330.81395348837123</c:v>
                </c:pt>
                <c:pt idx="162">
                  <c:v>332.29873908825942</c:v>
                </c:pt>
                <c:pt idx="163">
                  <c:v>333.78640776698643</c:v>
                </c:pt>
                <c:pt idx="164">
                  <c:v>335.27696793002895</c:v>
                </c:pt>
                <c:pt idx="165">
                  <c:v>336.77042801556422</c:v>
                </c:pt>
                <c:pt idx="166">
                  <c:v>338.26679649464393</c:v>
                </c:pt>
                <c:pt idx="167">
                  <c:v>339.76608187134502</c:v>
                </c:pt>
                <c:pt idx="168">
                  <c:v>341.26829268292681</c:v>
                </c:pt>
                <c:pt idx="169">
                  <c:v>342.77343749999869</c:v>
                </c:pt>
                <c:pt idx="170">
                  <c:v>344.28152492668164</c:v>
                </c:pt>
                <c:pt idx="171">
                  <c:v>345.79256360078284</c:v>
                </c:pt>
                <c:pt idx="172">
                  <c:v>347.30656219392932</c:v>
                </c:pt>
                <c:pt idx="173">
                  <c:v>348.82352941176464</c:v>
                </c:pt>
                <c:pt idx="174">
                  <c:v>350.343473994112</c:v>
                </c:pt>
                <c:pt idx="175">
                  <c:v>351.8664047151276</c:v>
                </c:pt>
                <c:pt idx="176">
                  <c:v>353.39233038348084</c:v>
                </c:pt>
                <c:pt idx="177">
                  <c:v>354.92125984251481</c:v>
                </c:pt>
                <c:pt idx="178">
                  <c:v>356.45320197044339</c:v>
                </c:pt>
                <c:pt idx="179">
                  <c:v>357.98816568047329</c:v>
                </c:pt>
                <c:pt idx="180">
                  <c:v>359.52615992102233</c:v>
                </c:pt>
                <c:pt idx="181">
                  <c:v>361.06719367588926</c:v>
                </c:pt>
                <c:pt idx="182">
                  <c:v>362.61127596439167</c:v>
                </c:pt>
                <c:pt idx="183">
                  <c:v>364.15841584158369</c:v>
                </c:pt>
                <c:pt idx="184">
                  <c:v>365.70862239841426</c:v>
                </c:pt>
                <c:pt idx="185">
                  <c:v>367.26190476190203</c:v>
                </c:pt>
                <c:pt idx="186">
                  <c:v>368.81827209533276</c:v>
                </c:pt>
                <c:pt idx="187">
                  <c:v>370.37773359840929</c:v>
                </c:pt>
                <c:pt idx="188">
                  <c:v>371.94029850746273</c:v>
                </c:pt>
                <c:pt idx="189">
                  <c:v>373.5059760956176</c:v>
                </c:pt>
                <c:pt idx="190">
                  <c:v>375.0747756729811</c:v>
                </c:pt>
                <c:pt idx="191">
                  <c:v>376.64670658682672</c:v>
                </c:pt>
                <c:pt idx="192">
                  <c:v>378.22177822177537</c:v>
                </c:pt>
                <c:pt idx="193">
                  <c:v>379.79999999999899</c:v>
                </c:pt>
                <c:pt idx="194">
                  <c:v>381.38138138138135</c:v>
                </c:pt>
                <c:pt idx="195">
                  <c:v>382.96593186372752</c:v>
                </c:pt>
                <c:pt idx="196">
                  <c:v>384.553660982949</c:v>
                </c:pt>
                <c:pt idx="197">
                  <c:v>386.14457831325478</c:v>
                </c:pt>
                <c:pt idx="198">
                  <c:v>387.73869346733659</c:v>
                </c:pt>
                <c:pt idx="199">
                  <c:v>389.33601609657586</c:v>
                </c:pt>
                <c:pt idx="200">
                  <c:v>390.93655589123472</c:v>
                </c:pt>
                <c:pt idx="201">
                  <c:v>392.54032258064512</c:v>
                </c:pt>
                <c:pt idx="202">
                  <c:v>394.14732593340278</c:v>
                </c:pt>
                <c:pt idx="203">
                  <c:v>395.75757575757177</c:v>
                </c:pt>
                <c:pt idx="204">
                  <c:v>397.37108190090999</c:v>
                </c:pt>
                <c:pt idx="205">
                  <c:v>398.98785425101164</c:v>
                </c:pt>
                <c:pt idx="206">
                  <c:v>400.60790273556432</c:v>
                </c:pt>
                <c:pt idx="207">
                  <c:v>402.23123732251184</c:v>
                </c:pt>
                <c:pt idx="208">
                  <c:v>403.85786802030827</c:v>
                </c:pt>
                <c:pt idx="209">
                  <c:v>405.48780487804879</c:v>
                </c:pt>
                <c:pt idx="210">
                  <c:v>407.12105798575794</c:v>
                </c:pt>
                <c:pt idx="211">
                  <c:v>408.75763747454175</c:v>
                </c:pt>
                <c:pt idx="212">
                  <c:v>410.39755351681924</c:v>
                </c:pt>
                <c:pt idx="213">
                  <c:v>412.04081632653072</c:v>
                </c:pt>
                <c:pt idx="214">
                  <c:v>413.68743615934778</c:v>
                </c:pt>
                <c:pt idx="215">
                  <c:v>415.3374233128834</c:v>
                </c:pt>
                <c:pt idx="216">
                  <c:v>416.99078812691914</c:v>
                </c:pt>
                <c:pt idx="217">
                  <c:v>418.64754098360731</c:v>
                </c:pt>
                <c:pt idx="218">
                  <c:v>420.30769230769226</c:v>
                </c:pt>
                <c:pt idx="219">
                  <c:v>421.97125256673399</c:v>
                </c:pt>
                <c:pt idx="220">
                  <c:v>423.63823227132565</c:v>
                </c:pt>
                <c:pt idx="221">
                  <c:v>425.30864197530872</c:v>
                </c:pt>
                <c:pt idx="222">
                  <c:v>426.98249227600394</c:v>
                </c:pt>
                <c:pt idx="223">
                  <c:v>428.6597938144368</c:v>
                </c:pt>
                <c:pt idx="224">
                  <c:v>430.34055727554187</c:v>
                </c:pt>
                <c:pt idx="225">
                  <c:v>432.02479338842966</c:v>
                </c:pt>
                <c:pt idx="226">
                  <c:v>433.71251292657354</c:v>
                </c:pt>
                <c:pt idx="227">
                  <c:v>435.40372670807039</c:v>
                </c:pt>
                <c:pt idx="228">
                  <c:v>437.09844559585486</c:v>
                </c:pt>
                <c:pt idx="229">
                  <c:v>438.79668049792525</c:v>
                </c:pt>
                <c:pt idx="230">
                  <c:v>440.49844236760123</c:v>
                </c:pt>
                <c:pt idx="231">
                  <c:v>442.20374220374231</c:v>
                </c:pt>
                <c:pt idx="232">
                  <c:v>443.91259105098823</c:v>
                </c:pt>
                <c:pt idx="233">
                  <c:v>445.625</c:v>
                </c:pt>
                <c:pt idx="234">
                  <c:v>447.34098018769572</c:v>
                </c:pt>
                <c:pt idx="235">
                  <c:v>449.06054279749469</c:v>
                </c:pt>
                <c:pt idx="236">
                  <c:v>450.78369905956106</c:v>
                </c:pt>
                <c:pt idx="237">
                  <c:v>452.51046025104597</c:v>
                </c:pt>
                <c:pt idx="238">
                  <c:v>454.24083769633802</c:v>
                </c:pt>
                <c:pt idx="239">
                  <c:v>455.97484276729529</c:v>
                </c:pt>
                <c:pt idx="240">
                  <c:v>457.71248688352864</c:v>
                </c:pt>
                <c:pt idx="241">
                  <c:v>459.45378151260394</c:v>
                </c:pt>
                <c:pt idx="242">
                  <c:v>461.19873817034704</c:v>
                </c:pt>
                <c:pt idx="243">
                  <c:v>462.94736842105266</c:v>
                </c:pt>
                <c:pt idx="244">
                  <c:v>464.69968387777016</c:v>
                </c:pt>
                <c:pt idx="245">
                  <c:v>466.45569620253173</c:v>
                </c:pt>
                <c:pt idx="246">
                  <c:v>468.21541710665269</c:v>
                </c:pt>
                <c:pt idx="247">
                  <c:v>469.97885835095144</c:v>
                </c:pt>
                <c:pt idx="248">
                  <c:v>471.74603174603169</c:v>
                </c:pt>
                <c:pt idx="249">
                  <c:v>473.51694915254194</c:v>
                </c:pt>
                <c:pt idx="250">
                  <c:v>475.29162248144195</c:v>
                </c:pt>
                <c:pt idx="251">
                  <c:v>477.07006369426932</c:v>
                </c:pt>
                <c:pt idx="252">
                  <c:v>478.85228480340476</c:v>
                </c:pt>
                <c:pt idx="253">
                  <c:v>480.63829787234044</c:v>
                </c:pt>
                <c:pt idx="254">
                  <c:v>482.42811501596964</c:v>
                </c:pt>
                <c:pt idx="255">
                  <c:v>484.22174840085199</c:v>
                </c:pt>
                <c:pt idx="256">
                  <c:v>486.01921024546414</c:v>
                </c:pt>
                <c:pt idx="257">
                  <c:v>487.82051282051293</c:v>
                </c:pt>
                <c:pt idx="258">
                  <c:v>489.62566844919769</c:v>
                </c:pt>
                <c:pt idx="259">
                  <c:v>491.43468950749423</c:v>
                </c:pt>
                <c:pt idx="260">
                  <c:v>493.24758842443731</c:v>
                </c:pt>
                <c:pt idx="261">
                  <c:v>495.06437768240335</c:v>
                </c:pt>
                <c:pt idx="262">
                  <c:v>496.88506981740056</c:v>
                </c:pt>
                <c:pt idx="263">
                  <c:v>498.70967741935488</c:v>
                </c:pt>
                <c:pt idx="264">
                  <c:v>500.53821313240024</c:v>
                </c:pt>
                <c:pt idx="265">
                  <c:v>502.37068965517233</c:v>
                </c:pt>
                <c:pt idx="266">
                  <c:v>504.20711974109491</c:v>
                </c:pt>
                <c:pt idx="267">
                  <c:v>506.04751619870422</c:v>
                </c:pt>
                <c:pt idx="268">
                  <c:v>507.89189189189187</c:v>
                </c:pt>
                <c:pt idx="269">
                  <c:v>509.74025974025869</c:v>
                </c:pt>
                <c:pt idx="270">
                  <c:v>511.59263271939335</c:v>
                </c:pt>
                <c:pt idx="271">
                  <c:v>513.44902386117133</c:v>
                </c:pt>
                <c:pt idx="272">
                  <c:v>515.30944625407164</c:v>
                </c:pt>
                <c:pt idx="273">
                  <c:v>517.17391304347825</c:v>
                </c:pt>
                <c:pt idx="274">
                  <c:v>519.0424374319914</c:v>
                </c:pt>
                <c:pt idx="275">
                  <c:v>520.9150326797386</c:v>
                </c:pt>
                <c:pt idx="276">
                  <c:v>522.79171210468951</c:v>
                </c:pt>
                <c:pt idx="277">
                  <c:v>524.67248908296938</c:v>
                </c:pt>
                <c:pt idx="278">
                  <c:v>526.55737704918351</c:v>
                </c:pt>
                <c:pt idx="279">
                  <c:v>528.44638949671776</c:v>
                </c:pt>
                <c:pt idx="280">
                  <c:v>530.33953997809454</c:v>
                </c:pt>
                <c:pt idx="281">
                  <c:v>532.23684210526289</c:v>
                </c:pt>
                <c:pt idx="282">
                  <c:v>534.13830954994853</c:v>
                </c:pt>
                <c:pt idx="283">
                  <c:v>536.04395604395609</c:v>
                </c:pt>
                <c:pt idx="284">
                  <c:v>537.95379537953852</c:v>
                </c:pt>
                <c:pt idx="285">
                  <c:v>539.86784140969166</c:v>
                </c:pt>
                <c:pt idx="286">
                  <c:v>541.78610804851155</c:v>
                </c:pt>
                <c:pt idx="287">
                  <c:v>543.70860927152353</c:v>
                </c:pt>
                <c:pt idx="288">
                  <c:v>545.63535911602253</c:v>
                </c:pt>
                <c:pt idx="289">
                  <c:v>547.56637168141549</c:v>
                </c:pt>
                <c:pt idx="290">
                  <c:v>549.50166112956799</c:v>
                </c:pt>
                <c:pt idx="291">
                  <c:v>551.44124168514247</c:v>
                </c:pt>
                <c:pt idx="292">
                  <c:v>553.38512763595747</c:v>
                </c:pt>
                <c:pt idx="293">
                  <c:v>555.3333333333336</c:v>
                </c:pt>
                <c:pt idx="294">
                  <c:v>557.28587319243593</c:v>
                </c:pt>
                <c:pt idx="295">
                  <c:v>559.24276169265045</c:v>
                </c:pt>
                <c:pt idx="296">
                  <c:v>561.20401337792805</c:v>
                </c:pt>
                <c:pt idx="297">
                  <c:v>563.169642857143</c:v>
                </c:pt>
                <c:pt idx="298">
                  <c:v>565.13966480446209</c:v>
                </c:pt>
                <c:pt idx="299">
                  <c:v>567.11409395973305</c:v>
                </c:pt>
                <c:pt idx="300">
                  <c:v>569.09294512877932</c:v>
                </c:pt>
                <c:pt idx="301">
                  <c:v>567.11409395973305</c:v>
                </c:pt>
                <c:pt idx="302">
                  <c:v>565.13966480446209</c:v>
                </c:pt>
                <c:pt idx="303">
                  <c:v>563.169642857143</c:v>
                </c:pt>
                <c:pt idx="304">
                  <c:v>561.20401337792805</c:v>
                </c:pt>
                <c:pt idx="305">
                  <c:v>559.24276169265045</c:v>
                </c:pt>
                <c:pt idx="306">
                  <c:v>557.28587319243593</c:v>
                </c:pt>
                <c:pt idx="307">
                  <c:v>555.3333333333336</c:v>
                </c:pt>
                <c:pt idx="308">
                  <c:v>553.38512763595747</c:v>
                </c:pt>
                <c:pt idx="309">
                  <c:v>551.44124168514247</c:v>
                </c:pt>
                <c:pt idx="310">
                  <c:v>549.50166112956799</c:v>
                </c:pt>
                <c:pt idx="311">
                  <c:v>547.56637168141549</c:v>
                </c:pt>
                <c:pt idx="312">
                  <c:v>545.63535911602253</c:v>
                </c:pt>
                <c:pt idx="313">
                  <c:v>543.70860927152353</c:v>
                </c:pt>
                <c:pt idx="314">
                  <c:v>541.78610804851155</c:v>
                </c:pt>
                <c:pt idx="315">
                  <c:v>539.86784140969166</c:v>
                </c:pt>
                <c:pt idx="316">
                  <c:v>537.95379537953852</c:v>
                </c:pt>
                <c:pt idx="317">
                  <c:v>536.04395604395609</c:v>
                </c:pt>
                <c:pt idx="318">
                  <c:v>534.13830954994853</c:v>
                </c:pt>
                <c:pt idx="319">
                  <c:v>532.23684210526289</c:v>
                </c:pt>
                <c:pt idx="320">
                  <c:v>530.33953997809454</c:v>
                </c:pt>
                <c:pt idx="321">
                  <c:v>528.44638949671776</c:v>
                </c:pt>
                <c:pt idx="322">
                  <c:v>526.55737704918351</c:v>
                </c:pt>
                <c:pt idx="323">
                  <c:v>524.67248908296938</c:v>
                </c:pt>
                <c:pt idx="324">
                  <c:v>522.79171210468951</c:v>
                </c:pt>
                <c:pt idx="325">
                  <c:v>520.9150326797386</c:v>
                </c:pt>
                <c:pt idx="326">
                  <c:v>519.0424374319914</c:v>
                </c:pt>
                <c:pt idx="327">
                  <c:v>517.17391304347825</c:v>
                </c:pt>
                <c:pt idx="328">
                  <c:v>515.30944625407164</c:v>
                </c:pt>
                <c:pt idx="329">
                  <c:v>513.44902386117133</c:v>
                </c:pt>
                <c:pt idx="330">
                  <c:v>511.59263271939335</c:v>
                </c:pt>
                <c:pt idx="331">
                  <c:v>509.74025974025869</c:v>
                </c:pt>
                <c:pt idx="332">
                  <c:v>507.89189189189187</c:v>
                </c:pt>
                <c:pt idx="333">
                  <c:v>506.04751619870422</c:v>
                </c:pt>
                <c:pt idx="334">
                  <c:v>504.20711974109491</c:v>
                </c:pt>
                <c:pt idx="335">
                  <c:v>502.37068965517233</c:v>
                </c:pt>
                <c:pt idx="336">
                  <c:v>500.53821313240024</c:v>
                </c:pt>
                <c:pt idx="337">
                  <c:v>498.70967741935488</c:v>
                </c:pt>
                <c:pt idx="338">
                  <c:v>496.88506981740056</c:v>
                </c:pt>
                <c:pt idx="339">
                  <c:v>495.06437768240335</c:v>
                </c:pt>
                <c:pt idx="340">
                  <c:v>493.24758842443731</c:v>
                </c:pt>
                <c:pt idx="341">
                  <c:v>491.43468950749423</c:v>
                </c:pt>
                <c:pt idx="342">
                  <c:v>489.62566844919769</c:v>
                </c:pt>
                <c:pt idx="343">
                  <c:v>487.82051282051293</c:v>
                </c:pt>
                <c:pt idx="344">
                  <c:v>486.01921024546414</c:v>
                </c:pt>
                <c:pt idx="345">
                  <c:v>484.22174840085199</c:v>
                </c:pt>
                <c:pt idx="346">
                  <c:v>482.42811501596964</c:v>
                </c:pt>
                <c:pt idx="347">
                  <c:v>480.63829787234044</c:v>
                </c:pt>
                <c:pt idx="348">
                  <c:v>478.85228480340476</c:v>
                </c:pt>
                <c:pt idx="349">
                  <c:v>477.07006369426932</c:v>
                </c:pt>
                <c:pt idx="350">
                  <c:v>475.29162248144195</c:v>
                </c:pt>
                <c:pt idx="351">
                  <c:v>473.51694915254194</c:v>
                </c:pt>
                <c:pt idx="352">
                  <c:v>471.74603174603169</c:v>
                </c:pt>
                <c:pt idx="353">
                  <c:v>469.97885835095144</c:v>
                </c:pt>
                <c:pt idx="354">
                  <c:v>468.21541710665269</c:v>
                </c:pt>
                <c:pt idx="355">
                  <c:v>466.45569620253173</c:v>
                </c:pt>
                <c:pt idx="356">
                  <c:v>464.69968387777016</c:v>
                </c:pt>
                <c:pt idx="357">
                  <c:v>462.94736842105266</c:v>
                </c:pt>
                <c:pt idx="358">
                  <c:v>461.19873817034704</c:v>
                </c:pt>
                <c:pt idx="359">
                  <c:v>459.45378151260394</c:v>
                </c:pt>
                <c:pt idx="360">
                  <c:v>457.71248688352864</c:v>
                </c:pt>
                <c:pt idx="361">
                  <c:v>455.97484276729529</c:v>
                </c:pt>
                <c:pt idx="362">
                  <c:v>454.24083769633802</c:v>
                </c:pt>
                <c:pt idx="363">
                  <c:v>452.51046025104597</c:v>
                </c:pt>
                <c:pt idx="364">
                  <c:v>450.78369905956106</c:v>
                </c:pt>
                <c:pt idx="365">
                  <c:v>449.06054279749469</c:v>
                </c:pt>
                <c:pt idx="366">
                  <c:v>447.34098018769572</c:v>
                </c:pt>
                <c:pt idx="367">
                  <c:v>445.625</c:v>
                </c:pt>
                <c:pt idx="368">
                  <c:v>443.91259105098823</c:v>
                </c:pt>
                <c:pt idx="369">
                  <c:v>442.20374220374231</c:v>
                </c:pt>
                <c:pt idx="370">
                  <c:v>440.49844236760123</c:v>
                </c:pt>
                <c:pt idx="371">
                  <c:v>438.79668049792525</c:v>
                </c:pt>
                <c:pt idx="372">
                  <c:v>437.09844559585486</c:v>
                </c:pt>
                <c:pt idx="373">
                  <c:v>435.40372670807039</c:v>
                </c:pt>
                <c:pt idx="374">
                  <c:v>433.71251292657354</c:v>
                </c:pt>
                <c:pt idx="375">
                  <c:v>432.02479338842966</c:v>
                </c:pt>
                <c:pt idx="376">
                  <c:v>430.34055727554187</c:v>
                </c:pt>
                <c:pt idx="377">
                  <c:v>428.6597938144368</c:v>
                </c:pt>
                <c:pt idx="378">
                  <c:v>426.98249227600394</c:v>
                </c:pt>
                <c:pt idx="379">
                  <c:v>425.30864197530872</c:v>
                </c:pt>
                <c:pt idx="380">
                  <c:v>423.63823227132565</c:v>
                </c:pt>
                <c:pt idx="381">
                  <c:v>421.97125256673399</c:v>
                </c:pt>
                <c:pt idx="382">
                  <c:v>420.30769230769226</c:v>
                </c:pt>
                <c:pt idx="383">
                  <c:v>418.64754098360731</c:v>
                </c:pt>
                <c:pt idx="384">
                  <c:v>416.99078812691914</c:v>
                </c:pt>
                <c:pt idx="385">
                  <c:v>415.3374233128834</c:v>
                </c:pt>
                <c:pt idx="386">
                  <c:v>413.68743615934778</c:v>
                </c:pt>
                <c:pt idx="387">
                  <c:v>412.04081632653072</c:v>
                </c:pt>
                <c:pt idx="388">
                  <c:v>410.39755351681924</c:v>
                </c:pt>
                <c:pt idx="389">
                  <c:v>408.75763747454175</c:v>
                </c:pt>
                <c:pt idx="390">
                  <c:v>407.12105798575794</c:v>
                </c:pt>
                <c:pt idx="391">
                  <c:v>405.48780487804879</c:v>
                </c:pt>
                <c:pt idx="392">
                  <c:v>403.85786802030827</c:v>
                </c:pt>
                <c:pt idx="393">
                  <c:v>402.23123732251184</c:v>
                </c:pt>
                <c:pt idx="394">
                  <c:v>400.60790273556432</c:v>
                </c:pt>
                <c:pt idx="395">
                  <c:v>398.98785425101164</c:v>
                </c:pt>
                <c:pt idx="396">
                  <c:v>397.37108190090999</c:v>
                </c:pt>
                <c:pt idx="397">
                  <c:v>395.75757575757177</c:v>
                </c:pt>
                <c:pt idx="398">
                  <c:v>394.14732593340278</c:v>
                </c:pt>
                <c:pt idx="399">
                  <c:v>392.54032258064512</c:v>
                </c:pt>
                <c:pt idx="400">
                  <c:v>390.93655589123472</c:v>
                </c:pt>
                <c:pt idx="401">
                  <c:v>389.33601609657586</c:v>
                </c:pt>
                <c:pt idx="402">
                  <c:v>387.73869346733659</c:v>
                </c:pt>
                <c:pt idx="403">
                  <c:v>386.14457831325478</c:v>
                </c:pt>
                <c:pt idx="404">
                  <c:v>384.553660982949</c:v>
                </c:pt>
                <c:pt idx="405">
                  <c:v>382.96593186372752</c:v>
                </c:pt>
                <c:pt idx="406">
                  <c:v>381.38138138138135</c:v>
                </c:pt>
                <c:pt idx="407">
                  <c:v>379.79999999999899</c:v>
                </c:pt>
                <c:pt idx="408">
                  <c:v>378.22177822177537</c:v>
                </c:pt>
                <c:pt idx="409">
                  <c:v>376.64670658682672</c:v>
                </c:pt>
                <c:pt idx="410">
                  <c:v>375.0747756729811</c:v>
                </c:pt>
                <c:pt idx="411">
                  <c:v>373.5059760956176</c:v>
                </c:pt>
                <c:pt idx="412">
                  <c:v>371.94029850746273</c:v>
                </c:pt>
                <c:pt idx="413">
                  <c:v>370.37773359840929</c:v>
                </c:pt>
                <c:pt idx="414">
                  <c:v>368.81827209533276</c:v>
                </c:pt>
                <c:pt idx="415">
                  <c:v>367.26190476190203</c:v>
                </c:pt>
                <c:pt idx="416">
                  <c:v>365.70862239841426</c:v>
                </c:pt>
                <c:pt idx="417">
                  <c:v>364.15841584158369</c:v>
                </c:pt>
                <c:pt idx="418">
                  <c:v>362.61127596439167</c:v>
                </c:pt>
                <c:pt idx="419">
                  <c:v>361.06719367588926</c:v>
                </c:pt>
                <c:pt idx="420">
                  <c:v>359.52615992102233</c:v>
                </c:pt>
                <c:pt idx="421">
                  <c:v>357.98816568047329</c:v>
                </c:pt>
                <c:pt idx="422">
                  <c:v>356.45320197044339</c:v>
                </c:pt>
                <c:pt idx="423">
                  <c:v>354.92125984251481</c:v>
                </c:pt>
                <c:pt idx="424">
                  <c:v>353.39233038348084</c:v>
                </c:pt>
                <c:pt idx="425">
                  <c:v>351.8664047151276</c:v>
                </c:pt>
                <c:pt idx="426">
                  <c:v>350.343473994112</c:v>
                </c:pt>
                <c:pt idx="427">
                  <c:v>348.82352941176464</c:v>
                </c:pt>
                <c:pt idx="428">
                  <c:v>347.30656219392932</c:v>
                </c:pt>
                <c:pt idx="429">
                  <c:v>345.79256360078284</c:v>
                </c:pt>
                <c:pt idx="430">
                  <c:v>344.28152492668164</c:v>
                </c:pt>
                <c:pt idx="431">
                  <c:v>342.77343749999869</c:v>
                </c:pt>
                <c:pt idx="432">
                  <c:v>341.26829268292681</c:v>
                </c:pt>
                <c:pt idx="433">
                  <c:v>339.76608187134502</c:v>
                </c:pt>
                <c:pt idx="434">
                  <c:v>338.26679649464393</c:v>
                </c:pt>
                <c:pt idx="435">
                  <c:v>336.77042801556422</c:v>
                </c:pt>
                <c:pt idx="436">
                  <c:v>335.27696793002895</c:v>
                </c:pt>
                <c:pt idx="437">
                  <c:v>333.78640776698643</c:v>
                </c:pt>
                <c:pt idx="438">
                  <c:v>332.29873908825942</c:v>
                </c:pt>
                <c:pt idx="439">
                  <c:v>330.81395348837123</c:v>
                </c:pt>
                <c:pt idx="440">
                  <c:v>329.33204259438531</c:v>
                </c:pt>
                <c:pt idx="441">
                  <c:v>327.85299806576438</c:v>
                </c:pt>
                <c:pt idx="442">
                  <c:v>326.37681159420299</c:v>
                </c:pt>
                <c:pt idx="443">
                  <c:v>324.90347490347369</c:v>
                </c:pt>
                <c:pt idx="444">
                  <c:v>323.43297974927151</c:v>
                </c:pt>
                <c:pt idx="445">
                  <c:v>321.96531791907114</c:v>
                </c:pt>
                <c:pt idx="446">
                  <c:v>320.50048123195432</c:v>
                </c:pt>
                <c:pt idx="447">
                  <c:v>319.03846153846172</c:v>
                </c:pt>
                <c:pt idx="448">
                  <c:v>317.57925072046208</c:v>
                </c:pt>
                <c:pt idx="449">
                  <c:v>316.12284069098166</c:v>
                </c:pt>
                <c:pt idx="450">
                  <c:v>314.66922339406017</c:v>
                </c:pt>
                <c:pt idx="451">
                  <c:v>313.21839080459699</c:v>
                </c:pt>
                <c:pt idx="452">
                  <c:v>311.77033492822551</c:v>
                </c:pt>
                <c:pt idx="453">
                  <c:v>310.32504780114726</c:v>
                </c:pt>
                <c:pt idx="454">
                  <c:v>308.8825214899714</c:v>
                </c:pt>
                <c:pt idx="455">
                  <c:v>307.44274809160311</c:v>
                </c:pt>
                <c:pt idx="456">
                  <c:v>306.00571973307899</c:v>
                </c:pt>
                <c:pt idx="457">
                  <c:v>304.57142857142867</c:v>
                </c:pt>
                <c:pt idx="458">
                  <c:v>303.13986679353337</c:v>
                </c:pt>
                <c:pt idx="459">
                  <c:v>301.71102661596956</c:v>
                </c:pt>
                <c:pt idx="460">
                  <c:v>300.28490028490035</c:v>
                </c:pt>
                <c:pt idx="461">
                  <c:v>298.86148007590202</c:v>
                </c:pt>
                <c:pt idx="462">
                  <c:v>297.44075829383888</c:v>
                </c:pt>
                <c:pt idx="463">
                  <c:v>296.02272727272725</c:v>
                </c:pt>
                <c:pt idx="464">
                  <c:v>294.60737937559134</c:v>
                </c:pt>
                <c:pt idx="465">
                  <c:v>293.19470699432901</c:v>
                </c:pt>
                <c:pt idx="466">
                  <c:v>291.78470254957369</c:v>
                </c:pt>
                <c:pt idx="467">
                  <c:v>290.37735849056594</c:v>
                </c:pt>
                <c:pt idx="468">
                  <c:v>288.97266729500461</c:v>
                </c:pt>
                <c:pt idx="469">
                  <c:v>287.57062146892645</c:v>
                </c:pt>
                <c:pt idx="470">
                  <c:v>286.17121354656626</c:v>
                </c:pt>
                <c:pt idx="471">
                  <c:v>284.77443609022566</c:v>
                </c:pt>
                <c:pt idx="472">
                  <c:v>283.38028169014405</c:v>
                </c:pt>
                <c:pt idx="473">
                  <c:v>281.98874296435264</c:v>
                </c:pt>
                <c:pt idx="474">
                  <c:v>280.5998125585719</c:v>
                </c:pt>
                <c:pt idx="475">
                  <c:v>279.21348314606735</c:v>
                </c:pt>
                <c:pt idx="476">
                  <c:v>277.82974742750224</c:v>
                </c:pt>
                <c:pt idx="477">
                  <c:v>276.44859813084202</c:v>
                </c:pt>
                <c:pt idx="478">
                  <c:v>275.07002801120399</c:v>
                </c:pt>
                <c:pt idx="479">
                  <c:v>273.69402985074731</c:v>
                </c:pt>
                <c:pt idx="480">
                  <c:v>272.32059645852394</c:v>
                </c:pt>
                <c:pt idx="481">
                  <c:v>270.94972067039208</c:v>
                </c:pt>
                <c:pt idx="482">
                  <c:v>269.58139534883446</c:v>
                </c:pt>
                <c:pt idx="483">
                  <c:v>509.85130111524171</c:v>
                </c:pt>
                <c:pt idx="484">
                  <c:v>508.26369545032503</c:v>
                </c:pt>
                <c:pt idx="485">
                  <c:v>506.67903525046381</c:v>
                </c:pt>
                <c:pt idx="486">
                  <c:v>505.09731232622693</c:v>
                </c:pt>
                <c:pt idx="487">
                  <c:v>503.51851851851472</c:v>
                </c:pt>
                <c:pt idx="488">
                  <c:v>501.94264569842778</c:v>
                </c:pt>
                <c:pt idx="489">
                  <c:v>500.36968576709796</c:v>
                </c:pt>
                <c:pt idx="490">
                  <c:v>498.79963065558627</c:v>
                </c:pt>
                <c:pt idx="491">
                  <c:v>497.23247232472431</c:v>
                </c:pt>
                <c:pt idx="492">
                  <c:v>495.66820276497697</c:v>
                </c:pt>
                <c:pt idx="493">
                  <c:v>494.10681399631676</c:v>
                </c:pt>
                <c:pt idx="494">
                  <c:v>492.54829806807669</c:v>
                </c:pt>
                <c:pt idx="495">
                  <c:v>490.99264705882325</c:v>
                </c:pt>
                <c:pt idx="496">
                  <c:v>489.43985307621665</c:v>
                </c:pt>
                <c:pt idx="497">
                  <c:v>487.88990825688069</c:v>
                </c:pt>
                <c:pt idx="498">
                  <c:v>486.34280476626941</c:v>
                </c:pt>
                <c:pt idx="499">
                  <c:v>484.79853479853051</c:v>
                </c:pt>
                <c:pt idx="500">
                  <c:v>483.25709057639534</c:v>
                </c:pt>
                <c:pt idx="501">
                  <c:v>481.71846435100525</c:v>
                </c:pt>
                <c:pt idx="502">
                  <c:v>480.18264840182678</c:v>
                </c:pt>
                <c:pt idx="503">
                  <c:v>478.64963503649778</c:v>
                </c:pt>
                <c:pt idx="504">
                  <c:v>477.11941659070231</c:v>
                </c:pt>
                <c:pt idx="505">
                  <c:v>475.59198542805069</c:v>
                </c:pt>
                <c:pt idx="506">
                  <c:v>474.06733393994546</c:v>
                </c:pt>
                <c:pt idx="507">
                  <c:v>472.5454545454545</c:v>
                </c:pt>
                <c:pt idx="508">
                  <c:v>471.02633969118557</c:v>
                </c:pt>
                <c:pt idx="509">
                  <c:v>469.50998185117965</c:v>
                </c:pt>
                <c:pt idx="510">
                  <c:v>467.99637352674364</c:v>
                </c:pt>
                <c:pt idx="511">
                  <c:v>466.48550724637244</c:v>
                </c:pt>
                <c:pt idx="512">
                  <c:v>464.97737556560776</c:v>
                </c:pt>
                <c:pt idx="513">
                  <c:v>463.47197106690669</c:v>
                </c:pt>
                <c:pt idx="514">
                  <c:v>461.96928635953032</c:v>
                </c:pt>
                <c:pt idx="515">
                  <c:v>460.46931407942225</c:v>
                </c:pt>
                <c:pt idx="516">
                  <c:v>458.97204688908926</c:v>
                </c:pt>
                <c:pt idx="517">
                  <c:v>457.47747747747417</c:v>
                </c:pt>
                <c:pt idx="518">
                  <c:v>455.98559855985604</c:v>
                </c:pt>
                <c:pt idx="519">
                  <c:v>454.49640287769358</c:v>
                </c:pt>
                <c:pt idx="520">
                  <c:v>453.00988319856606</c:v>
                </c:pt>
                <c:pt idx="521">
                  <c:v>451.52603231597823</c:v>
                </c:pt>
                <c:pt idx="522">
                  <c:v>450.04484304933118</c:v>
                </c:pt>
                <c:pt idx="523">
                  <c:v>448.56630824372769</c:v>
                </c:pt>
                <c:pt idx="524">
                  <c:v>447.09042076991926</c:v>
                </c:pt>
                <c:pt idx="525">
                  <c:v>445.6171735241503</c:v>
                </c:pt>
                <c:pt idx="526">
                  <c:v>444.14655942806064</c:v>
                </c:pt>
                <c:pt idx="527">
                  <c:v>442.67857142856963</c:v>
                </c:pt>
                <c:pt idx="528">
                  <c:v>441.21320249776966</c:v>
                </c:pt>
                <c:pt idx="529">
                  <c:v>439.75044563279931</c:v>
                </c:pt>
                <c:pt idx="530">
                  <c:v>438.29029385574358</c:v>
                </c:pt>
                <c:pt idx="531">
                  <c:v>436.83274021352332</c:v>
                </c:pt>
                <c:pt idx="532">
                  <c:v>435.37777777777723</c:v>
                </c:pt>
                <c:pt idx="533">
                  <c:v>433.92539964476026</c:v>
                </c:pt>
                <c:pt idx="534">
                  <c:v>432.47559893522629</c:v>
                </c:pt>
                <c:pt idx="535">
                  <c:v>431.0283687943263</c:v>
                </c:pt>
                <c:pt idx="536">
                  <c:v>429.5837023914969</c:v>
                </c:pt>
                <c:pt idx="537">
                  <c:v>428.14159292035401</c:v>
                </c:pt>
                <c:pt idx="538">
                  <c:v>426.70203359858363</c:v>
                </c:pt>
                <c:pt idx="539">
                  <c:v>425.26501766784463</c:v>
                </c:pt>
                <c:pt idx="540">
                  <c:v>423.83053839364516</c:v>
                </c:pt>
                <c:pt idx="541">
                  <c:v>422.39858906525569</c:v>
                </c:pt>
                <c:pt idx="542">
                  <c:v>420.96916299559399</c:v>
                </c:pt>
                <c:pt idx="543">
                  <c:v>419.54225352112672</c:v>
                </c:pt>
                <c:pt idx="544">
                  <c:v>418.11785400175938</c:v>
                </c:pt>
                <c:pt idx="545">
                  <c:v>416.69595782073878</c:v>
                </c:pt>
                <c:pt idx="546">
                  <c:v>415.27655838454763</c:v>
                </c:pt>
                <c:pt idx="547">
                  <c:v>413.85964912281025</c:v>
                </c:pt>
                <c:pt idx="548">
                  <c:v>412.44522348816827</c:v>
                </c:pt>
                <c:pt idx="549">
                  <c:v>411.03327495621295</c:v>
                </c:pt>
                <c:pt idx="550">
                  <c:v>409.62379702537191</c:v>
                </c:pt>
                <c:pt idx="551">
                  <c:v>408.21678321678314</c:v>
                </c:pt>
                <c:pt idx="552">
                  <c:v>406.81222707423581</c:v>
                </c:pt>
                <c:pt idx="553">
                  <c:v>405.41012216404897</c:v>
                </c:pt>
                <c:pt idx="554">
                  <c:v>404.01046207497831</c:v>
                </c:pt>
                <c:pt idx="555">
                  <c:v>402.61324041811849</c:v>
                </c:pt>
                <c:pt idx="556">
                  <c:v>401.21845082680602</c:v>
                </c:pt>
                <c:pt idx="557">
                  <c:v>399.82608695652169</c:v>
                </c:pt>
                <c:pt idx="558">
                  <c:v>398.43614248479258</c:v>
                </c:pt>
                <c:pt idx="559">
                  <c:v>397.04861111111131</c:v>
                </c:pt>
                <c:pt idx="560">
                  <c:v>395.66348655680832</c:v>
                </c:pt>
                <c:pt idx="561">
                  <c:v>394.28076256499139</c:v>
                </c:pt>
                <c:pt idx="562">
                  <c:v>392.90043290043269</c:v>
                </c:pt>
                <c:pt idx="563">
                  <c:v>391.52249134948102</c:v>
                </c:pt>
                <c:pt idx="564">
                  <c:v>390.14693171996532</c:v>
                </c:pt>
                <c:pt idx="565">
                  <c:v>388.77374784110236</c:v>
                </c:pt>
                <c:pt idx="566">
                  <c:v>387.40293356341681</c:v>
                </c:pt>
                <c:pt idx="567">
                  <c:v>386.03448275862064</c:v>
                </c:pt>
                <c:pt idx="568">
                  <c:v>384.66838931955232</c:v>
                </c:pt>
                <c:pt idx="569">
                  <c:v>383.30464716007032</c:v>
                </c:pt>
                <c:pt idx="570">
                  <c:v>381.94325021496138</c:v>
                </c:pt>
                <c:pt idx="571">
                  <c:v>380.5841924398627</c:v>
                </c:pt>
                <c:pt idx="572">
                  <c:v>379.2274678111587</c:v>
                </c:pt>
                <c:pt idx="573">
                  <c:v>377.87307032590047</c:v>
                </c:pt>
                <c:pt idx="574">
                  <c:v>376.52099400171375</c:v>
                </c:pt>
                <c:pt idx="575">
                  <c:v>375.17123287671234</c:v>
                </c:pt>
                <c:pt idx="576">
                  <c:v>373.82378100940974</c:v>
                </c:pt>
                <c:pt idx="577">
                  <c:v>372.47863247862836</c:v>
                </c:pt>
                <c:pt idx="578">
                  <c:v>371.13578138343587</c:v>
                </c:pt>
                <c:pt idx="579">
                  <c:v>369.79522184300345</c:v>
                </c:pt>
                <c:pt idx="580">
                  <c:v>368.45694799658673</c:v>
                </c:pt>
                <c:pt idx="581">
                  <c:v>367.12095400340718</c:v>
                </c:pt>
                <c:pt idx="582">
                  <c:v>365.78723404255169</c:v>
                </c:pt>
                <c:pt idx="583">
                  <c:v>364.45578231292507</c:v>
                </c:pt>
                <c:pt idx="584">
                  <c:v>363.12659303313512</c:v>
                </c:pt>
                <c:pt idx="585">
                  <c:v>361.79966044142611</c:v>
                </c:pt>
                <c:pt idx="586">
                  <c:v>360.47497879558864</c:v>
                </c:pt>
                <c:pt idx="587">
                  <c:v>359.15254237288138</c:v>
                </c:pt>
                <c:pt idx="588">
                  <c:v>357.83234546994066</c:v>
                </c:pt>
                <c:pt idx="589">
                  <c:v>356.51438240270727</c:v>
                </c:pt>
                <c:pt idx="590">
                  <c:v>355.19864750633974</c:v>
                </c:pt>
                <c:pt idx="591">
                  <c:v>353.88513513513522</c:v>
                </c:pt>
                <c:pt idx="592">
                  <c:v>352.5738396624472</c:v>
                </c:pt>
                <c:pt idx="593">
                  <c:v>351.26475548060699</c:v>
                </c:pt>
                <c:pt idx="594">
                  <c:v>349.95787700084247</c:v>
                </c:pt>
                <c:pt idx="595">
                  <c:v>348.65319865319861</c:v>
                </c:pt>
                <c:pt idx="596">
                  <c:v>347.35071488645917</c:v>
                </c:pt>
                <c:pt idx="597">
                  <c:v>346.05042016806732</c:v>
                </c:pt>
                <c:pt idx="598">
                  <c:v>344.75230898404698</c:v>
                </c:pt>
                <c:pt idx="599">
                  <c:v>343.45637583892523</c:v>
                </c:pt>
                <c:pt idx="600">
                  <c:v>342.16261525565801</c:v>
                </c:pt>
                <c:pt idx="601">
                  <c:v>340.87102177554425</c:v>
                </c:pt>
                <c:pt idx="602">
                  <c:v>339.58158995815523</c:v>
                </c:pt>
                <c:pt idx="603">
                  <c:v>338.29431438126869</c:v>
                </c:pt>
                <c:pt idx="604">
                  <c:v>337.00918964076902</c:v>
                </c:pt>
                <c:pt idx="605">
                  <c:v>335.72621035058046</c:v>
                </c:pt>
                <c:pt idx="606">
                  <c:v>334.44537114261863</c:v>
                </c:pt>
                <c:pt idx="607">
                  <c:v>333.16666666666708</c:v>
                </c:pt>
                <c:pt idx="608">
                  <c:v>331.89009159034202</c:v>
                </c:pt>
                <c:pt idx="609">
                  <c:v>330.61564059900468</c:v>
                </c:pt>
                <c:pt idx="610">
                  <c:v>329.34330839567724</c:v>
                </c:pt>
                <c:pt idx="611">
                  <c:v>328.07308970099666</c:v>
                </c:pt>
                <c:pt idx="612">
                  <c:v>326.80497925311192</c:v>
                </c:pt>
                <c:pt idx="613">
                  <c:v>325.53897180762829</c:v>
                </c:pt>
                <c:pt idx="614">
                  <c:v>324.27506213753202</c:v>
                </c:pt>
                <c:pt idx="615">
                  <c:v>323.01324503311258</c:v>
                </c:pt>
                <c:pt idx="616">
                  <c:v>321.75351530190193</c:v>
                </c:pt>
                <c:pt idx="617">
                  <c:v>320.49586776859138</c:v>
                </c:pt>
                <c:pt idx="618">
                  <c:v>319.24029727497924</c:v>
                </c:pt>
                <c:pt idx="619">
                  <c:v>317.98679867986789</c:v>
                </c:pt>
                <c:pt idx="620">
                  <c:v>316.73536685902695</c:v>
                </c:pt>
                <c:pt idx="621">
                  <c:v>315.48599670510669</c:v>
                </c:pt>
                <c:pt idx="622">
                  <c:v>314.2386831275719</c:v>
                </c:pt>
                <c:pt idx="623">
                  <c:v>312.99342105262855</c:v>
                </c:pt>
                <c:pt idx="624">
                  <c:v>311.75020542317179</c:v>
                </c:pt>
                <c:pt idx="625">
                  <c:v>310.50903119868644</c:v>
                </c:pt>
                <c:pt idx="626">
                  <c:v>309.26989335520921</c:v>
                </c:pt>
                <c:pt idx="627">
                  <c:v>308.03278688524597</c:v>
                </c:pt>
                <c:pt idx="628">
                  <c:v>306.79770679770667</c:v>
                </c:pt>
                <c:pt idx="629">
                  <c:v>305.56464811784292</c:v>
                </c:pt>
                <c:pt idx="630">
                  <c:v>304.33360588716266</c:v>
                </c:pt>
                <c:pt idx="631">
                  <c:v>303.10457516339932</c:v>
                </c:pt>
                <c:pt idx="632">
                  <c:v>301.8775510204083</c:v>
                </c:pt>
                <c:pt idx="633">
                  <c:v>300.65252854812383</c:v>
                </c:pt>
                <c:pt idx="634">
                  <c:v>299.42950285248247</c:v>
                </c:pt>
                <c:pt idx="635">
                  <c:v>298.20846905537394</c:v>
                </c:pt>
                <c:pt idx="636">
                  <c:v>296.98942229454838</c:v>
                </c:pt>
                <c:pt idx="637">
                  <c:v>295.77235772357699</c:v>
                </c:pt>
                <c:pt idx="638">
                  <c:v>294.55727051177905</c:v>
                </c:pt>
                <c:pt idx="639">
                  <c:v>293.34415584415592</c:v>
                </c:pt>
                <c:pt idx="640">
                  <c:v>292.1330089213302</c:v>
                </c:pt>
                <c:pt idx="641">
                  <c:v>290.92382495948129</c:v>
                </c:pt>
                <c:pt idx="642">
                  <c:v>289.71659919028036</c:v>
                </c:pt>
                <c:pt idx="643">
                  <c:v>288.51132686084134</c:v>
                </c:pt>
                <c:pt idx="644">
                  <c:v>287.30800323362973</c:v>
                </c:pt>
                <c:pt idx="645">
                  <c:v>286.10662358642981</c:v>
                </c:pt>
                <c:pt idx="646">
                  <c:v>284.90718321226763</c:v>
                </c:pt>
                <c:pt idx="647">
                  <c:v>283.70967741935488</c:v>
                </c:pt>
                <c:pt idx="648">
                  <c:v>282.51410153102347</c:v>
                </c:pt>
                <c:pt idx="649">
                  <c:v>281.32045088566838</c:v>
                </c:pt>
                <c:pt idx="650">
                  <c:v>280.12872083668549</c:v>
                </c:pt>
                <c:pt idx="651">
                  <c:v>278.93890675240704</c:v>
                </c:pt>
                <c:pt idx="652">
                  <c:v>277.75100401606414</c:v>
                </c:pt>
                <c:pt idx="653">
                  <c:v>276.56500802568195</c:v>
                </c:pt>
                <c:pt idx="654">
                  <c:v>275.38091419406578</c:v>
                </c:pt>
                <c:pt idx="655">
                  <c:v>274.19871794871381</c:v>
                </c:pt>
                <c:pt idx="656">
                  <c:v>273.01841473178524</c:v>
                </c:pt>
                <c:pt idx="657">
                  <c:v>271.83999999999969</c:v>
                </c:pt>
                <c:pt idx="658">
                  <c:v>270.66346922462031</c:v>
                </c:pt>
                <c:pt idx="659">
                  <c:v>269.48881789137369</c:v>
                </c:pt>
                <c:pt idx="660">
                  <c:v>268.31604150039897</c:v>
                </c:pt>
                <c:pt idx="661">
                  <c:v>267.14513556618664</c:v>
                </c:pt>
                <c:pt idx="662">
                  <c:v>265.97609561752893</c:v>
                </c:pt>
                <c:pt idx="663">
                  <c:v>264.80891719745227</c:v>
                </c:pt>
                <c:pt idx="664">
                  <c:v>263.64359586316732</c:v>
                </c:pt>
                <c:pt idx="665">
                  <c:v>262.48012718600899</c:v>
                </c:pt>
                <c:pt idx="666">
                  <c:v>261.31850675138685</c:v>
                </c:pt>
                <c:pt idx="667">
                  <c:v>260.15873015873012</c:v>
                </c:pt>
                <c:pt idx="668">
                  <c:v>259.00079302141148</c:v>
                </c:pt>
                <c:pt idx="669">
                  <c:v>257.84469096671972</c:v>
                </c:pt>
                <c:pt idx="670">
                  <c:v>256.69041963578775</c:v>
                </c:pt>
                <c:pt idx="671">
                  <c:v>255.53797468354418</c:v>
                </c:pt>
                <c:pt idx="672">
                  <c:v>254.38735177865624</c:v>
                </c:pt>
                <c:pt idx="673">
                  <c:v>253.23854660347547</c:v>
                </c:pt>
                <c:pt idx="674">
                  <c:v>252.09155485398583</c:v>
                </c:pt>
                <c:pt idx="675">
                  <c:v>250.94637223974601</c:v>
                </c:pt>
                <c:pt idx="676">
                  <c:v>249.80299448384562</c:v>
                </c:pt>
                <c:pt idx="677">
                  <c:v>248.66141732283626</c:v>
                </c:pt>
                <c:pt idx="678">
                  <c:v>247.52163650668879</c:v>
                </c:pt>
                <c:pt idx="679">
                  <c:v>246.38364779874215</c:v>
                </c:pt>
                <c:pt idx="680">
                  <c:v>245.24744697564807</c:v>
                </c:pt>
                <c:pt idx="681">
                  <c:v>244.11302982731559</c:v>
                </c:pt>
                <c:pt idx="682">
                  <c:v>242.98039215686276</c:v>
                </c:pt>
                <c:pt idx="683">
                  <c:v>241.84952978056435</c:v>
                </c:pt>
                <c:pt idx="684">
                  <c:v>240.72043852780001</c:v>
                </c:pt>
                <c:pt idx="685">
                  <c:v>239.59311424100034</c:v>
                </c:pt>
                <c:pt idx="686">
                  <c:v>238.46755277560598</c:v>
                </c:pt>
                <c:pt idx="687">
                  <c:v>237.34374999999997</c:v>
                </c:pt>
                <c:pt idx="688">
                  <c:v>236.22170179547192</c:v>
                </c:pt>
                <c:pt idx="689">
                  <c:v>235.10140405616218</c:v>
                </c:pt>
                <c:pt idx="690">
                  <c:v>233.98285268901009</c:v>
                </c:pt>
                <c:pt idx="691">
                  <c:v>232.86604361370723</c:v>
                </c:pt>
                <c:pt idx="692">
                  <c:v>231.75097276264592</c:v>
                </c:pt>
                <c:pt idx="693">
                  <c:v>230.63763608087083</c:v>
                </c:pt>
                <c:pt idx="694">
                  <c:v>229.52602952602967</c:v>
                </c:pt>
                <c:pt idx="695">
                  <c:v>228.41614906832297</c:v>
                </c:pt>
                <c:pt idx="696">
                  <c:v>227.3079906904577</c:v>
                </c:pt>
                <c:pt idx="697">
                  <c:v>226.20155038759685</c:v>
                </c:pt>
                <c:pt idx="698">
                  <c:v>225.09682416731218</c:v>
                </c:pt>
                <c:pt idx="699">
                  <c:v>223.99380804953557</c:v>
                </c:pt>
                <c:pt idx="700">
                  <c:v>222.89249806651227</c:v>
                </c:pt>
                <c:pt idx="701">
                  <c:v>221.79289026275092</c:v>
                </c:pt>
                <c:pt idx="702">
                  <c:v>220.69498069497934</c:v>
                </c:pt>
                <c:pt idx="703">
                  <c:v>219.59876543209882</c:v>
                </c:pt>
                <c:pt idx="704">
                  <c:v>218.50424055512721</c:v>
                </c:pt>
                <c:pt idx="705">
                  <c:v>217.41140215716501</c:v>
                </c:pt>
                <c:pt idx="706">
                  <c:v>216.32024634334266</c:v>
                </c:pt>
                <c:pt idx="707">
                  <c:v>215.23076923076755</c:v>
                </c:pt>
                <c:pt idx="708">
                  <c:v>214.14296694850123</c:v>
                </c:pt>
                <c:pt idx="709">
                  <c:v>213.05683563748084</c:v>
                </c:pt>
                <c:pt idx="710">
                  <c:v>211.97237145050062</c:v>
                </c:pt>
                <c:pt idx="711">
                  <c:v>210.88957055214718</c:v>
                </c:pt>
                <c:pt idx="712">
                  <c:v>209.80842911877636</c:v>
                </c:pt>
                <c:pt idx="713">
                  <c:v>208.72894333843945</c:v>
                </c:pt>
                <c:pt idx="714">
                  <c:v>207.65110941086527</c:v>
                </c:pt>
                <c:pt idx="715">
                  <c:v>206.57492354740066</c:v>
                </c:pt>
                <c:pt idx="716">
                  <c:v>205.50038197097024</c:v>
                </c:pt>
                <c:pt idx="717">
                  <c:v>204.42748091603232</c:v>
                </c:pt>
                <c:pt idx="718">
                  <c:v>203.35621662852787</c:v>
                </c:pt>
                <c:pt idx="719">
                  <c:v>202.28658536585209</c:v>
                </c:pt>
                <c:pt idx="720">
                  <c:v>201.21858339679972</c:v>
                </c:pt>
                <c:pt idx="721">
                  <c:v>200.15220700152221</c:v>
                </c:pt>
                <c:pt idx="722">
                  <c:v>199.08745247148426</c:v>
                </c:pt>
                <c:pt idx="723">
                  <c:v>198.02431610942244</c:v>
                </c:pt>
                <c:pt idx="724">
                  <c:v>196.96279422930724</c:v>
                </c:pt>
                <c:pt idx="725">
                  <c:v>195.90288315629741</c:v>
                </c:pt>
                <c:pt idx="726">
                  <c:v>194.84457922668568</c:v>
                </c:pt>
                <c:pt idx="727">
                  <c:v>193.78787878787875</c:v>
                </c:pt>
                <c:pt idx="728">
                  <c:v>192.7327781983347</c:v>
                </c:pt>
                <c:pt idx="729">
                  <c:v>191.67927382753396</c:v>
                </c:pt>
                <c:pt idx="730">
                  <c:v>190.62736205593512</c:v>
                </c:pt>
                <c:pt idx="731">
                  <c:v>189.57703927492457</c:v>
                </c:pt>
                <c:pt idx="732">
                  <c:v>188.52830188679448</c:v>
                </c:pt>
                <c:pt idx="733">
                  <c:v>187.48114630467822</c:v>
                </c:pt>
                <c:pt idx="734">
                  <c:v>186.43556895252487</c:v>
                </c:pt>
                <c:pt idx="735">
                  <c:v>185.39156626506019</c:v>
                </c:pt>
                <c:pt idx="736">
                  <c:v>184.34913468773524</c:v>
                </c:pt>
                <c:pt idx="737">
                  <c:v>183.30827067669227</c:v>
                </c:pt>
                <c:pt idx="738">
                  <c:v>182.26897069872192</c:v>
                </c:pt>
                <c:pt idx="739">
                  <c:v>181.23123123123128</c:v>
                </c:pt>
                <c:pt idx="740">
                  <c:v>180.19504876219048</c:v>
                </c:pt>
                <c:pt idx="741">
                  <c:v>179.16041979010492</c:v>
                </c:pt>
                <c:pt idx="742">
                  <c:v>178.12734082397131</c:v>
                </c:pt>
                <c:pt idx="743">
                  <c:v>177.09580838323532</c:v>
                </c:pt>
                <c:pt idx="744">
                  <c:v>176.0658189977562</c:v>
                </c:pt>
                <c:pt idx="745">
                  <c:v>175.03736920777283</c:v>
                </c:pt>
                <c:pt idx="746">
                  <c:v>174.01045556385148</c:v>
                </c:pt>
                <c:pt idx="747">
                  <c:v>172.98507462686428</c:v>
                </c:pt>
                <c:pt idx="748">
                  <c:v>171.96122296793624</c:v>
                </c:pt>
                <c:pt idx="749">
                  <c:v>170.93889716840567</c:v>
                </c:pt>
                <c:pt idx="750">
                  <c:v>169.91809381980642</c:v>
                </c:pt>
                <c:pt idx="751">
                  <c:v>168.89880952380963</c:v>
                </c:pt>
                <c:pt idx="752">
                  <c:v>167.88104089219556</c:v>
                </c:pt>
                <c:pt idx="753">
                  <c:v>166.86478454680432</c:v>
                </c:pt>
                <c:pt idx="754">
                  <c:v>165.85003711952643</c:v>
                </c:pt>
                <c:pt idx="755">
                  <c:v>164.83679525222561</c:v>
                </c:pt>
                <c:pt idx="756">
                  <c:v>163.8250555967372</c:v>
                </c:pt>
                <c:pt idx="757">
                  <c:v>162.81481481481478</c:v>
                </c:pt>
                <c:pt idx="758">
                  <c:v>161.80606957809027</c:v>
                </c:pt>
                <c:pt idx="759">
                  <c:v>160.79881656804739</c:v>
                </c:pt>
                <c:pt idx="760">
                  <c:v>159.79305247597918</c:v>
                </c:pt>
                <c:pt idx="761">
                  <c:v>158.78877400295414</c:v>
                </c:pt>
                <c:pt idx="762">
                  <c:v>157.78597785977854</c:v>
                </c:pt>
                <c:pt idx="763">
                  <c:v>156.78466076695949</c:v>
                </c:pt>
                <c:pt idx="764">
                  <c:v>155.78481945468027</c:v>
                </c:pt>
                <c:pt idx="765">
                  <c:v>154.78645066273941</c:v>
                </c:pt>
                <c:pt idx="766">
                  <c:v>153.78955114054284</c:v>
                </c:pt>
                <c:pt idx="767">
                  <c:v>152.79411764705878</c:v>
                </c:pt>
                <c:pt idx="768">
                  <c:v>151.80014695077367</c:v>
                </c:pt>
                <c:pt idx="769">
                  <c:v>150.80763582966233</c:v>
                </c:pt>
                <c:pt idx="770">
                  <c:v>149.8165810711651</c:v>
                </c:pt>
                <c:pt idx="771">
                  <c:v>148.82697947214069</c:v>
                </c:pt>
                <c:pt idx="772">
                  <c:v>147.83882783882913</c:v>
                </c:pt>
                <c:pt idx="773">
                  <c:v>146.8521229868247</c:v>
                </c:pt>
                <c:pt idx="774">
                  <c:v>145.86686174103875</c:v>
                </c:pt>
                <c:pt idx="775">
                  <c:v>144.8830409356745</c:v>
                </c:pt>
                <c:pt idx="776">
                  <c:v>143.90065741417078</c:v>
                </c:pt>
                <c:pt idx="777">
                  <c:v>142.9197080291957</c:v>
                </c:pt>
                <c:pt idx="778">
                  <c:v>141.94018964259661</c:v>
                </c:pt>
                <c:pt idx="779">
                  <c:v>140.9620991253644</c:v>
                </c:pt>
                <c:pt idx="780">
                  <c:v>139.98543335761417</c:v>
                </c:pt>
                <c:pt idx="781">
                  <c:v>139.01018922852995</c:v>
                </c:pt>
                <c:pt idx="782">
                  <c:v>138.03636363636355</c:v>
                </c:pt>
                <c:pt idx="783">
                  <c:v>137.06395348837097</c:v>
                </c:pt>
                <c:pt idx="784">
                  <c:v>136.09295570079792</c:v>
                </c:pt>
                <c:pt idx="785">
                  <c:v>135.12336719883771</c:v>
                </c:pt>
                <c:pt idx="786">
                  <c:v>134.15518491660623</c:v>
                </c:pt>
                <c:pt idx="787">
                  <c:v>133.1884057971015</c:v>
                </c:pt>
                <c:pt idx="788">
                  <c:v>132.22302679217955</c:v>
                </c:pt>
                <c:pt idx="789">
                  <c:v>131.25904486251798</c:v>
                </c:pt>
                <c:pt idx="790">
                  <c:v>130.29645697758613</c:v>
                </c:pt>
                <c:pt idx="791">
                  <c:v>129.33526011560684</c:v>
                </c:pt>
                <c:pt idx="792">
                  <c:v>128.37545126353712</c:v>
                </c:pt>
                <c:pt idx="793">
                  <c:v>127.41702741702782</c:v>
                </c:pt>
                <c:pt idx="794">
                  <c:v>126.45998558038923</c:v>
                </c:pt>
                <c:pt idx="795">
                  <c:v>125.50432276657057</c:v>
                </c:pt>
                <c:pt idx="796">
                  <c:v>124.55003599712018</c:v>
                </c:pt>
                <c:pt idx="797">
                  <c:v>123.59712230215837</c:v>
                </c:pt>
                <c:pt idx="798">
                  <c:v>122.64557872034516</c:v>
                </c:pt>
                <c:pt idx="799">
                  <c:v>121.69540229884987</c:v>
                </c:pt>
                <c:pt idx="800">
                  <c:v>120.74659009332369</c:v>
                </c:pt>
                <c:pt idx="801">
                  <c:v>119.79913916786222</c:v>
                </c:pt>
                <c:pt idx="802">
                  <c:v>118.85304659498205</c:v>
                </c:pt>
                <c:pt idx="803">
                  <c:v>117.90830945558741</c:v>
                </c:pt>
                <c:pt idx="804">
                  <c:v>116.96492483894122</c:v>
                </c:pt>
                <c:pt idx="805">
                  <c:v>116.02288984263153</c:v>
                </c:pt>
                <c:pt idx="806">
                  <c:v>115.08220157255069</c:v>
                </c:pt>
                <c:pt idx="807">
                  <c:v>114.14285714285607</c:v>
                </c:pt>
                <c:pt idx="808">
                  <c:v>113.20485367594684</c:v>
                </c:pt>
                <c:pt idx="809">
                  <c:v>112.26818830242385</c:v>
                </c:pt>
                <c:pt idx="810">
                  <c:v>111.33285816108264</c:v>
                </c:pt>
                <c:pt idx="811">
                  <c:v>110.39886039886051</c:v>
                </c:pt>
                <c:pt idx="812">
                  <c:v>109.46619217081843</c:v>
                </c:pt>
                <c:pt idx="813">
                  <c:v>108.53485064011436</c:v>
                </c:pt>
                <c:pt idx="814">
                  <c:v>107.60483297796735</c:v>
                </c:pt>
                <c:pt idx="815">
                  <c:v>106.67613636363527</c:v>
                </c:pt>
                <c:pt idx="816">
                  <c:v>105.7487579843862</c:v>
                </c:pt>
                <c:pt idx="817">
                  <c:v>104.82269503546041</c:v>
                </c:pt>
                <c:pt idx="818">
                  <c:v>103.89794472005678</c:v>
                </c:pt>
                <c:pt idx="819">
                  <c:v>102.97450424929274</c:v>
                </c:pt>
                <c:pt idx="820">
                  <c:v>102.05237084217858</c:v>
                </c:pt>
                <c:pt idx="821">
                  <c:v>101.13154172560121</c:v>
                </c:pt>
                <c:pt idx="822">
                  <c:v>100.21201413427572</c:v>
                </c:pt>
                <c:pt idx="823">
                  <c:v>99.29378531073344</c:v>
                </c:pt>
                <c:pt idx="824">
                  <c:v>98.376852505292788</c:v>
                </c:pt>
                <c:pt idx="825">
                  <c:v>97.461212976022594</c:v>
                </c:pt>
                <c:pt idx="826">
                  <c:v>96.546863988724496</c:v>
                </c:pt>
                <c:pt idx="827">
                  <c:v>95.633802816900086</c:v>
                </c:pt>
                <c:pt idx="828">
                  <c:v>94.72202674173127</c:v>
                </c:pt>
                <c:pt idx="829">
                  <c:v>93.81153305203928</c:v>
                </c:pt>
                <c:pt idx="830">
                  <c:v>92.902319044273227</c:v>
                </c:pt>
                <c:pt idx="831">
                  <c:v>91.9943820224712</c:v>
                </c:pt>
                <c:pt idx="832">
                  <c:v>91.087719298246327</c:v>
                </c:pt>
                <c:pt idx="833">
                  <c:v>90.182328190742425</c:v>
                </c:pt>
                <c:pt idx="834">
                  <c:v>89.278206026628297</c:v>
                </c:pt>
                <c:pt idx="835">
                  <c:v>88.375350140055033</c:v>
                </c:pt>
                <c:pt idx="836">
                  <c:v>87.473757872637307</c:v>
                </c:pt>
                <c:pt idx="837">
                  <c:v>86.573426573425564</c:v>
                </c:pt>
                <c:pt idx="838">
                  <c:v>85.674353598881027</c:v>
                </c:pt>
                <c:pt idx="839">
                  <c:v>84.776536312848194</c:v>
                </c:pt>
                <c:pt idx="840">
                  <c:v>83.879972086530472</c:v>
                </c:pt>
                <c:pt idx="841">
                  <c:v>82.984658298465774</c:v>
                </c:pt>
                <c:pt idx="842">
                  <c:v>82.090592334493877</c:v>
                </c:pt>
                <c:pt idx="843">
                  <c:v>81.197771587743759</c:v>
                </c:pt>
                <c:pt idx="844">
                  <c:v>80.306193458594379</c:v>
                </c:pt>
                <c:pt idx="845">
                  <c:v>79.415855354659158</c:v>
                </c:pt>
                <c:pt idx="846">
                  <c:v>78.526754690757571</c:v>
                </c:pt>
                <c:pt idx="847">
                  <c:v>77.638888888887877</c:v>
                </c:pt>
                <c:pt idx="848">
                  <c:v>76.752255378209611</c:v>
                </c:pt>
                <c:pt idx="849">
                  <c:v>75.866851595006878</c:v>
                </c:pt>
                <c:pt idx="850">
                  <c:v>74.982674982675007</c:v>
                </c:pt>
                <c:pt idx="851">
                  <c:v>74.099722991689688</c:v>
                </c:pt>
                <c:pt idx="852">
                  <c:v>73.217993079584872</c:v>
                </c:pt>
                <c:pt idx="853">
                  <c:v>72.337482710925769</c:v>
                </c:pt>
                <c:pt idx="854">
                  <c:v>71.458189357290848</c:v>
                </c:pt>
                <c:pt idx="855">
                  <c:v>70.580110497237527</c:v>
                </c:pt>
                <c:pt idx="856">
                  <c:v>69.703243616287196</c:v>
                </c:pt>
                <c:pt idx="857">
                  <c:v>68.827586206896058</c:v>
                </c:pt>
                <c:pt idx="858">
                  <c:v>67.953135768435473</c:v>
                </c:pt>
                <c:pt idx="859">
                  <c:v>67.079889807162488</c:v>
                </c:pt>
                <c:pt idx="860">
                  <c:v>66.207845836200889</c:v>
                </c:pt>
                <c:pt idx="861">
                  <c:v>65.337001375515911</c:v>
                </c:pt>
                <c:pt idx="862">
                  <c:v>64.4673539518908</c:v>
                </c:pt>
                <c:pt idx="863">
                  <c:v>63.598901098901379</c:v>
                </c:pt>
                <c:pt idx="864">
                  <c:v>62.731640356897742</c:v>
                </c:pt>
                <c:pt idx="865">
                  <c:v>61.865569272976813</c:v>
                </c:pt>
                <c:pt idx="866">
                  <c:v>61.000685400959576</c:v>
                </c:pt>
                <c:pt idx="867">
                  <c:v>60.136986301369916</c:v>
                </c:pt>
                <c:pt idx="868">
                  <c:v>59.274469541409999</c:v>
                </c:pt>
                <c:pt idx="869">
                  <c:v>58.413132694938461</c:v>
                </c:pt>
                <c:pt idx="870">
                  <c:v>57.552973342447103</c:v>
                </c:pt>
                <c:pt idx="871">
                  <c:v>56.693989071038224</c:v>
                </c:pt>
                <c:pt idx="872">
                  <c:v>55.836177474402795</c:v>
                </c:pt>
                <c:pt idx="873">
                  <c:v>54.979536152796754</c:v>
                </c:pt>
                <c:pt idx="874">
                  <c:v>54.124062713019839</c:v>
                </c:pt>
                <c:pt idx="875">
                  <c:v>53.269754768392424</c:v>
                </c:pt>
                <c:pt idx="876">
                  <c:v>52.416609938733927</c:v>
                </c:pt>
                <c:pt idx="877">
                  <c:v>51.564625850339993</c:v>
                </c:pt>
                <c:pt idx="878">
                  <c:v>50.713800135961961</c:v>
                </c:pt>
                <c:pt idx="879">
                  <c:v>49.864130434782496</c:v>
                </c:pt>
                <c:pt idx="880">
                  <c:v>49.015614392396394</c:v>
                </c:pt>
                <c:pt idx="881">
                  <c:v>48.168249660787055</c:v>
                </c:pt>
                <c:pt idx="882">
                  <c:v>47.322033898305399</c:v>
                </c:pt>
                <c:pt idx="883">
                  <c:v>46.47696476964704</c:v>
                </c:pt>
                <c:pt idx="884">
                  <c:v>45.633039945836117</c:v>
                </c:pt>
                <c:pt idx="885">
                  <c:v>44.790257104195078</c:v>
                </c:pt>
                <c:pt idx="886">
                  <c:v>43.948613928330012</c:v>
                </c:pt>
                <c:pt idx="887">
                  <c:v>43.108108108108588</c:v>
                </c:pt>
                <c:pt idx="888">
                  <c:v>42.268737339635663</c:v>
                </c:pt>
                <c:pt idx="889">
                  <c:v>41.430499325235999</c:v>
                </c:pt>
                <c:pt idx="890">
                  <c:v>40.593391773432124</c:v>
                </c:pt>
                <c:pt idx="891">
                  <c:v>39.757412398922163</c:v>
                </c:pt>
                <c:pt idx="892">
                  <c:v>38.922558922559617</c:v>
                </c:pt>
                <c:pt idx="893">
                  <c:v>38.088829071331944</c:v>
                </c:pt>
                <c:pt idx="894">
                  <c:v>37.256220578345285</c:v>
                </c:pt>
                <c:pt idx="895">
                  <c:v>36.424731182795767</c:v>
                </c:pt>
                <c:pt idx="896">
                  <c:v>35.594358629953113</c:v>
                </c:pt>
                <c:pt idx="897">
                  <c:v>34.765100671141013</c:v>
                </c:pt>
                <c:pt idx="898">
                  <c:v>33.936955063715644</c:v>
                </c:pt>
                <c:pt idx="899">
                  <c:v>33.109919571045545</c:v>
                </c:pt>
                <c:pt idx="900">
                  <c:v>32.283991962491655</c:v>
                </c:pt>
                <c:pt idx="901">
                  <c:v>31.459170013386927</c:v>
                </c:pt>
                <c:pt idx="902">
                  <c:v>30.635451505016835</c:v>
                </c:pt>
                <c:pt idx="903">
                  <c:v>29.812834224598891</c:v>
                </c:pt>
                <c:pt idx="904">
                  <c:v>28.991315965263766</c:v>
                </c:pt>
                <c:pt idx="905">
                  <c:v>28.170894526034935</c:v>
                </c:pt>
                <c:pt idx="906">
                  <c:v>27.351567711807835</c:v>
                </c:pt>
                <c:pt idx="907">
                  <c:v>26.533333333333044</c:v>
                </c:pt>
                <c:pt idx="908">
                  <c:v>25.716189207195129</c:v>
                </c:pt>
                <c:pt idx="909">
                  <c:v>24.900133155792219</c:v>
                </c:pt>
                <c:pt idx="910">
                  <c:v>24.08516300731867</c:v>
                </c:pt>
                <c:pt idx="911">
                  <c:v>23.271276595744666</c:v>
                </c:pt>
                <c:pt idx="912">
                  <c:v>22.458471760797227</c:v>
                </c:pt>
                <c:pt idx="913">
                  <c:v>21.646746347941434</c:v>
                </c:pt>
                <c:pt idx="914">
                  <c:v>20.836098208360909</c:v>
                </c:pt>
                <c:pt idx="915">
                  <c:v>20.026525198938987</c:v>
                </c:pt>
                <c:pt idx="916">
                  <c:v>19.218025182239899</c:v>
                </c:pt>
                <c:pt idx="917">
                  <c:v>18.410596026490111</c:v>
                </c:pt>
                <c:pt idx="918">
                  <c:v>17.604235605559325</c:v>
                </c:pt>
                <c:pt idx="919">
                  <c:v>16.798941798941769</c:v>
                </c:pt>
                <c:pt idx="920">
                  <c:v>15.994712491738255</c:v>
                </c:pt>
                <c:pt idx="921">
                  <c:v>15.191545574636622</c:v>
                </c:pt>
                <c:pt idx="922">
                  <c:v>14.389438943894454</c:v>
                </c:pt>
                <c:pt idx="923">
                  <c:v>13.588390501319282</c:v>
                </c:pt>
                <c:pt idx="924">
                  <c:v>12.78839815425169</c:v>
                </c:pt>
                <c:pt idx="925">
                  <c:v>11.989459815546914</c:v>
                </c:pt>
                <c:pt idx="926">
                  <c:v>11.191573403554798</c:v>
                </c:pt>
                <c:pt idx="927">
                  <c:v>10.394736842105338</c:v>
                </c:pt>
                <c:pt idx="928">
                  <c:v>9.5989480604864639</c:v>
                </c:pt>
                <c:pt idx="929">
                  <c:v>8.8042049934297228</c:v>
                </c:pt>
                <c:pt idx="930">
                  <c:v>8.0105055810900012</c:v>
                </c:pt>
                <c:pt idx="931">
                  <c:v>7.2178477690288219</c:v>
                </c:pt>
                <c:pt idx="932">
                  <c:v>6.4262295081966894</c:v>
                </c:pt>
                <c:pt idx="933">
                  <c:v>5.6356487549149277</c:v>
                </c:pt>
                <c:pt idx="934">
                  <c:v>4.8461034708579955</c:v>
                </c:pt>
                <c:pt idx="935">
                  <c:v>4.0575916230366147</c:v>
                </c:pt>
                <c:pt idx="936">
                  <c:v>3.2701111837802732</c:v>
                </c:pt>
                <c:pt idx="937">
                  <c:v>2.4836601307190427</c:v>
                </c:pt>
                <c:pt idx="938">
                  <c:v>1.6982364467667304</c:v>
                </c:pt>
                <c:pt idx="939">
                  <c:v>0.91383812010440124</c:v>
                </c:pt>
                <c:pt idx="940">
                  <c:v>-0.13046314416169677</c:v>
                </c:pt>
                <c:pt idx="941">
                  <c:v>0.6518904823990499</c:v>
                </c:pt>
                <c:pt idx="942">
                  <c:v>1.4332247557003734</c:v>
                </c:pt>
                <c:pt idx="943">
                  <c:v>2.2135416666667442</c:v>
                </c:pt>
                <c:pt idx="944">
                  <c:v>2.9928432010410577</c:v>
                </c:pt>
                <c:pt idx="945">
                  <c:v>3.7711313394017911</c:v>
                </c:pt>
                <c:pt idx="946">
                  <c:v>4.5484080571800405</c:v>
                </c:pt>
                <c:pt idx="947">
                  <c:v>5.3246753246753356</c:v>
                </c:pt>
                <c:pt idx="948">
                  <c:v>6.0999351070734065</c:v>
                </c:pt>
                <c:pt idx="949">
                  <c:v>6.8741893644616985</c:v>
                </c:pt>
                <c:pt idx="950">
                  <c:v>7.6474400518470675</c:v>
                </c:pt>
                <c:pt idx="951">
                  <c:v>8.4196891191710179</c:v>
                </c:pt>
                <c:pt idx="952">
                  <c:v>9.1909385113267508</c:v>
                </c:pt>
                <c:pt idx="953">
                  <c:v>9.9611901681760173</c:v>
                </c:pt>
                <c:pt idx="954">
                  <c:v>10.730446024563674</c:v>
                </c:pt>
                <c:pt idx="955">
                  <c:v>11.498708010335799</c:v>
                </c:pt>
                <c:pt idx="956">
                  <c:v>12.265978050354988</c:v>
                </c:pt>
                <c:pt idx="957">
                  <c:v>13.032258064516098</c:v>
                </c:pt>
                <c:pt idx="958">
                  <c:v>13.797549967762734</c:v>
                </c:pt>
                <c:pt idx="959">
                  <c:v>14.561855670103114</c:v>
                </c:pt>
                <c:pt idx="960">
                  <c:v>15.325177076625804</c:v>
                </c:pt>
                <c:pt idx="961">
                  <c:v>16.087516087516089</c:v>
                </c:pt>
                <c:pt idx="962">
                  <c:v>16.84887459807079</c:v>
                </c:pt>
                <c:pt idx="963">
                  <c:v>17.609254498714776</c:v>
                </c:pt>
                <c:pt idx="964">
                  <c:v>18.368657675016028</c:v>
                </c:pt>
                <c:pt idx="965">
                  <c:v>19.127086007702246</c:v>
                </c:pt>
                <c:pt idx="966">
                  <c:v>19.884541372674889</c:v>
                </c:pt>
                <c:pt idx="967">
                  <c:v>20.641025641025632</c:v>
                </c:pt>
                <c:pt idx="968">
                  <c:v>21.396540679051789</c:v>
                </c:pt>
                <c:pt idx="969">
                  <c:v>22.151088348271635</c:v>
                </c:pt>
                <c:pt idx="970">
                  <c:v>22.904670505438162</c:v>
                </c:pt>
                <c:pt idx="971">
                  <c:v>23.657289002557491</c:v>
                </c:pt>
                <c:pt idx="972">
                  <c:v>24.408945686900989</c:v>
                </c:pt>
                <c:pt idx="973">
                  <c:v>25.159642401021689</c:v>
                </c:pt>
                <c:pt idx="974">
                  <c:v>25.909380982769363</c:v>
                </c:pt>
                <c:pt idx="975">
                  <c:v>26.65816326530603</c:v>
                </c:pt>
                <c:pt idx="976">
                  <c:v>27.405991077119086</c:v>
                </c:pt>
                <c:pt idx="977">
                  <c:v>28.152866242038275</c:v>
                </c:pt>
                <c:pt idx="978">
                  <c:v>28.898790579248889</c:v>
                </c:pt>
                <c:pt idx="979">
                  <c:v>29.643765903307887</c:v>
                </c:pt>
                <c:pt idx="980">
                  <c:v>30.387794024157756</c:v>
                </c:pt>
                <c:pt idx="981">
                  <c:v>31.130876747140995</c:v>
                </c:pt>
                <c:pt idx="982">
                  <c:v>31.873015873015902</c:v>
                </c:pt>
                <c:pt idx="983">
                  <c:v>32.614213197969548</c:v>
                </c:pt>
                <c:pt idx="984">
                  <c:v>33.354470513632727</c:v>
                </c:pt>
                <c:pt idx="985">
                  <c:v>34.0937896070972</c:v>
                </c:pt>
                <c:pt idx="986">
                  <c:v>34.832172260925098</c:v>
                </c:pt>
                <c:pt idx="987">
                  <c:v>35.569620253164594</c:v>
                </c:pt>
                <c:pt idx="988">
                  <c:v>36.306135357368703</c:v>
                </c:pt>
                <c:pt idx="989">
                  <c:v>37.04171934260421</c:v>
                </c:pt>
                <c:pt idx="990">
                  <c:v>37.776373973468033</c:v>
                </c:pt>
                <c:pt idx="991">
                  <c:v>38.510101010100932</c:v>
                </c:pt>
                <c:pt idx="992">
                  <c:v>39.242902208202011</c:v>
                </c:pt>
                <c:pt idx="993">
                  <c:v>39.974779319041545</c:v>
                </c:pt>
                <c:pt idx="994">
                  <c:v>40.705734089476913</c:v>
                </c:pt>
                <c:pt idx="995">
                  <c:v>41.435768261964768</c:v>
                </c:pt>
                <c:pt idx="996">
                  <c:v>42.164883574575242</c:v>
                </c:pt>
                <c:pt idx="997">
                  <c:v>42.893081761005995</c:v>
                </c:pt>
                <c:pt idx="998">
                  <c:v>43.620364550597046</c:v>
                </c:pt>
                <c:pt idx="999">
                  <c:v>44.346733668341805</c:v>
                </c:pt>
                <c:pt idx="1000">
                  <c:v>45.072190834903274</c:v>
                </c:pt>
                <c:pt idx="1001">
                  <c:v>45.796737766625107</c:v>
                </c:pt>
                <c:pt idx="1002">
                  <c:v>46.520376175548556</c:v>
                </c:pt>
                <c:pt idx="1003">
                  <c:v>47.243107769423645</c:v>
                </c:pt>
                <c:pt idx="1004">
                  <c:v>47.964934251721999</c:v>
                </c:pt>
                <c:pt idx="1005">
                  <c:v>48.685857321652044</c:v>
                </c:pt>
                <c:pt idx="1006">
                  <c:v>49.405878674171412</c:v>
                </c:pt>
                <c:pt idx="1007">
                  <c:v>50.125000000000163</c:v>
                </c:pt>
                <c:pt idx="1008">
                  <c:v>50.843222985633894</c:v>
                </c:pt>
                <c:pt idx="1009">
                  <c:v>51.560549313358251</c:v>
                </c:pt>
                <c:pt idx="1010">
                  <c:v>52.276980661259998</c:v>
                </c:pt>
                <c:pt idx="1011">
                  <c:v>52.992518703241863</c:v>
                </c:pt>
                <c:pt idx="1012">
                  <c:v>53.707165109034349</c:v>
                </c:pt>
                <c:pt idx="1013">
                  <c:v>54.42092154420925</c:v>
                </c:pt>
                <c:pt idx="1014">
                  <c:v>55.133789670192975</c:v>
                </c:pt>
                <c:pt idx="1015">
                  <c:v>55.845771144278615</c:v>
                </c:pt>
                <c:pt idx="1016">
                  <c:v>56.556867619638837</c:v>
                </c:pt>
                <c:pt idx="1017">
                  <c:v>57.267080745341644</c:v>
                </c:pt>
                <c:pt idx="1018">
                  <c:v>57.97641216635634</c:v>
                </c:pt>
                <c:pt idx="1019">
                  <c:v>58.684863523572993</c:v>
                </c:pt>
                <c:pt idx="1020">
                  <c:v>59.392436453812174</c:v>
                </c:pt>
                <c:pt idx="1021">
                  <c:v>60.099132589839293</c:v>
                </c:pt>
                <c:pt idx="1022">
                  <c:v>60.804953560371544</c:v>
                </c:pt>
                <c:pt idx="1023">
                  <c:v>61.509900990098913</c:v>
                </c:pt>
                <c:pt idx="1024">
                  <c:v>62.213976499690254</c:v>
                </c:pt>
                <c:pt idx="1025">
                  <c:v>62.917181705809746</c:v>
                </c:pt>
                <c:pt idx="1026">
                  <c:v>63.619518221124444</c:v>
                </c:pt>
                <c:pt idx="1027">
                  <c:v>64.320987654320959</c:v>
                </c:pt>
                <c:pt idx="1028">
                  <c:v>65.021591610117227</c:v>
                </c:pt>
                <c:pt idx="1029">
                  <c:v>65.721331689273228</c:v>
                </c:pt>
                <c:pt idx="1030">
                  <c:v>66.420209488601827</c:v>
                </c:pt>
                <c:pt idx="1031">
                  <c:v>67.118226600985295</c:v>
                </c:pt>
                <c:pt idx="1032">
                  <c:v>67.815384615384559</c:v>
                </c:pt>
                <c:pt idx="1033">
                  <c:v>68.511685116850558</c:v>
                </c:pt>
                <c:pt idx="1034">
                  <c:v>69.207129686540569</c:v>
                </c:pt>
                <c:pt idx="1035">
                  <c:v>69.901719901720227</c:v>
                </c:pt>
                <c:pt idx="1036">
                  <c:v>70.595457335787884</c:v>
                </c:pt>
                <c:pt idx="1037">
                  <c:v>71.288343558282108</c:v>
                </c:pt>
                <c:pt idx="1038">
                  <c:v>71.980380134885664</c:v>
                </c:pt>
                <c:pt idx="1039">
                  <c:v>72.671568627450256</c:v>
                </c:pt>
                <c:pt idx="1040">
                  <c:v>73.3619105939988</c:v>
                </c:pt>
                <c:pt idx="1041">
                  <c:v>74.051407588739252</c:v>
                </c:pt>
                <c:pt idx="1042">
                  <c:v>74.740061162079428</c:v>
                </c:pt>
                <c:pt idx="1043">
                  <c:v>75.427872860635688</c:v>
                </c:pt>
                <c:pt idx="1044">
                  <c:v>76.11484422724493</c:v>
                </c:pt>
                <c:pt idx="1045">
                  <c:v>76.800976800976358</c:v>
                </c:pt>
                <c:pt idx="1046">
                  <c:v>77.486272117143756</c:v>
                </c:pt>
                <c:pt idx="1047">
                  <c:v>78.170731707317088</c:v>
                </c:pt>
                <c:pt idx="1048">
                  <c:v>78.854357099329718</c:v>
                </c:pt>
                <c:pt idx="1049">
                  <c:v>79.53714981729604</c:v>
                </c:pt>
                <c:pt idx="1050">
                  <c:v>80.219111381619427</c:v>
                </c:pt>
                <c:pt idx="1051">
                  <c:v>80.900243309003201</c:v>
                </c:pt>
                <c:pt idx="1052">
                  <c:v>81.580547112460451</c:v>
                </c:pt>
                <c:pt idx="1053">
                  <c:v>82.260024301336827</c:v>
                </c:pt>
                <c:pt idx="1054">
                  <c:v>82.938676381299274</c:v>
                </c:pt>
                <c:pt idx="1055">
                  <c:v>83.616504854368941</c:v>
                </c:pt>
                <c:pt idx="1056">
                  <c:v>84.293511218920457</c:v>
                </c:pt>
                <c:pt idx="1057">
                  <c:v>84.969696969696997</c:v>
                </c:pt>
                <c:pt idx="1058">
                  <c:v>85.645063597819444</c:v>
                </c:pt>
                <c:pt idx="1059">
                  <c:v>86.31961259079911</c:v>
                </c:pt>
                <c:pt idx="1060">
                  <c:v>86.993345432546889</c:v>
                </c:pt>
                <c:pt idx="1061">
                  <c:v>87.666263603386227</c:v>
                </c:pt>
                <c:pt idx="1062">
                  <c:v>88.338368580060418</c:v>
                </c:pt>
                <c:pt idx="1063">
                  <c:v>89.00966183574883</c:v>
                </c:pt>
                <c:pt idx="1064">
                  <c:v>89.680144840072444</c:v>
                </c:pt>
                <c:pt idx="1065">
                  <c:v>90.3498190591081</c:v>
                </c:pt>
                <c:pt idx="1066">
                  <c:v>91.018685955394872</c:v>
                </c:pt>
                <c:pt idx="1067">
                  <c:v>91.686746987950926</c:v>
                </c:pt>
                <c:pt idx="1068">
                  <c:v>92.354003612281758</c:v>
                </c:pt>
                <c:pt idx="1069">
                  <c:v>93.020457280385017</c:v>
                </c:pt>
                <c:pt idx="1070">
                  <c:v>93.686109440769769</c:v>
                </c:pt>
                <c:pt idx="1071">
                  <c:v>94.350961538460425</c:v>
                </c:pt>
                <c:pt idx="1072">
                  <c:v>95.015015015015024</c:v>
                </c:pt>
                <c:pt idx="1073">
                  <c:v>95.678271308521971</c:v>
                </c:pt>
                <c:pt idx="1074">
                  <c:v>96.340731853627915</c:v>
                </c:pt>
                <c:pt idx="1075">
                  <c:v>97.002398081533769</c:v>
                </c:pt>
                <c:pt idx="1076">
                  <c:v>97.663271420012066</c:v>
                </c:pt>
                <c:pt idx="1077">
                  <c:v>98.323353293413149</c:v>
                </c:pt>
                <c:pt idx="1078">
                  <c:v>98.982645122680125</c:v>
                </c:pt>
                <c:pt idx="1079">
                  <c:v>99.641148325358913</c:v>
                </c:pt>
                <c:pt idx="1080">
                  <c:v>100.29886431560067</c:v>
                </c:pt>
                <c:pt idx="1081">
                  <c:v>100.95579450418096</c:v>
                </c:pt>
                <c:pt idx="1082">
                  <c:v>101.61194029850753</c:v>
                </c:pt>
                <c:pt idx="1083">
                  <c:v>102.26730310262518</c:v>
                </c:pt>
                <c:pt idx="1084">
                  <c:v>102.92188431723321</c:v>
                </c:pt>
                <c:pt idx="1085">
                  <c:v>103.57568533968913</c:v>
                </c:pt>
                <c:pt idx="1086">
                  <c:v>104.22870756402564</c:v>
                </c:pt>
                <c:pt idx="1087">
                  <c:v>104.88095238095228</c:v>
                </c:pt>
                <c:pt idx="1088">
                  <c:v>105.53242117787021</c:v>
                </c:pt>
                <c:pt idx="1089">
                  <c:v>106.18311533888225</c:v>
                </c:pt>
                <c:pt idx="1090">
                  <c:v>106.83303624480095</c:v>
                </c:pt>
                <c:pt idx="1091">
                  <c:v>107.48218527315908</c:v>
                </c:pt>
                <c:pt idx="1092">
                  <c:v>108.13056379821982</c:v>
                </c:pt>
                <c:pt idx="1093">
                  <c:v>108.77817319098352</c:v>
                </c:pt>
                <c:pt idx="1094">
                  <c:v>109.42501481920567</c:v>
                </c:pt>
                <c:pt idx="1095">
                  <c:v>110.07109004739345</c:v>
                </c:pt>
                <c:pt idx="1096">
                  <c:v>110.71640023682635</c:v>
                </c:pt>
                <c:pt idx="1097">
                  <c:v>111.36094674556216</c:v>
                </c:pt>
                <c:pt idx="1098">
                  <c:v>112.00473092844445</c:v>
                </c:pt>
                <c:pt idx="1099">
                  <c:v>112.64775413711573</c:v>
                </c:pt>
                <c:pt idx="1100">
                  <c:v>113.29001772002357</c:v>
                </c:pt>
                <c:pt idx="1101">
                  <c:v>113.93152302243278</c:v>
                </c:pt>
                <c:pt idx="1102">
                  <c:v>114.57227138642942</c:v>
                </c:pt>
                <c:pt idx="1103">
                  <c:v>115.21226415094362</c:v>
                </c:pt>
                <c:pt idx="1104">
                  <c:v>115.85150265173843</c:v>
                </c:pt>
                <c:pt idx="1105">
                  <c:v>116.48998822143695</c:v>
                </c:pt>
                <c:pt idx="1106">
                  <c:v>117.1277221895226</c:v>
                </c:pt>
                <c:pt idx="1107">
                  <c:v>117.76470588235293</c:v>
                </c:pt>
                <c:pt idx="1108">
                  <c:v>118.40094062316282</c:v>
                </c:pt>
                <c:pt idx="1109">
                  <c:v>119.03642773207955</c:v>
                </c:pt>
                <c:pt idx="1110">
                  <c:v>119.67116852613015</c:v>
                </c:pt>
                <c:pt idx="1111">
                  <c:v>120.30516431924889</c:v>
                </c:pt>
                <c:pt idx="1112">
                  <c:v>120.93841642228746</c:v>
                </c:pt>
                <c:pt idx="1113">
                  <c:v>121.57092614302381</c:v>
                </c:pt>
                <c:pt idx="1114">
                  <c:v>122.20269478617456</c:v>
                </c:pt>
                <c:pt idx="1115">
                  <c:v>122.83372365339579</c:v>
                </c:pt>
                <c:pt idx="1116">
                  <c:v>123.46401404330125</c:v>
                </c:pt>
                <c:pt idx="1117">
                  <c:v>124.09356725146198</c:v>
                </c:pt>
                <c:pt idx="1118">
                  <c:v>124.72238457042548</c:v>
                </c:pt>
                <c:pt idx="1119">
                  <c:v>125.35046728971952</c:v>
                </c:pt>
                <c:pt idx="1120">
                  <c:v>125.97781669585522</c:v>
                </c:pt>
                <c:pt idx="1121">
                  <c:v>126.60443407234538</c:v>
                </c:pt>
                <c:pt idx="1122">
                  <c:v>127.23032069970908</c:v>
                </c:pt>
                <c:pt idx="1123">
                  <c:v>127.85547785547672</c:v>
                </c:pt>
                <c:pt idx="1124">
                  <c:v>128.47990681421084</c:v>
                </c:pt>
                <c:pt idx="1125">
                  <c:v>129.10360884749707</c:v>
                </c:pt>
                <c:pt idx="1126">
                  <c:v>129.72658522396517</c:v>
                </c:pt>
                <c:pt idx="1127">
                  <c:v>130.34883720930225</c:v>
                </c:pt>
                <c:pt idx="1128">
                  <c:v>130.97036606624056</c:v>
                </c:pt>
                <c:pt idx="1129">
                  <c:v>131.59117305458759</c:v>
                </c:pt>
                <c:pt idx="1130">
                  <c:v>132.21125943122456</c:v>
                </c:pt>
                <c:pt idx="1131">
                  <c:v>132.83062645011708</c:v>
                </c:pt>
                <c:pt idx="1132">
                  <c:v>133.44927536231754</c:v>
                </c:pt>
                <c:pt idx="1133">
                  <c:v>134.06720741599267</c:v>
                </c:pt>
                <c:pt idx="1134">
                  <c:v>134.68442385639841</c:v>
                </c:pt>
                <c:pt idx="1135">
                  <c:v>135.30092592592587</c:v>
                </c:pt>
                <c:pt idx="1136">
                  <c:v>135.91671486408336</c:v>
                </c:pt>
                <c:pt idx="1137">
                  <c:v>136.53179190751447</c:v>
                </c:pt>
                <c:pt idx="1138">
                  <c:v>137.14615829000454</c:v>
                </c:pt>
                <c:pt idx="1139">
                  <c:v>137.75981524249414</c:v>
                </c:pt>
                <c:pt idx="1140">
                  <c:v>138.37276399307552</c:v>
                </c:pt>
                <c:pt idx="1141">
                  <c:v>138.98500576701258</c:v>
                </c:pt>
                <c:pt idx="1142">
                  <c:v>139.5965417867435</c:v>
                </c:pt>
                <c:pt idx="1143">
                  <c:v>140.20737327188749</c:v>
                </c:pt>
                <c:pt idx="1144">
                  <c:v>140.8175014392632</c:v>
                </c:pt>
                <c:pt idx="1145">
                  <c:v>141.42692750287767</c:v>
                </c:pt>
                <c:pt idx="1146">
                  <c:v>142.03565267394902</c:v>
                </c:pt>
                <c:pt idx="1147">
                  <c:v>142.64367816091774</c:v>
                </c:pt>
                <c:pt idx="1148">
                  <c:v>143.25100516944116</c:v>
                </c:pt>
                <c:pt idx="1149">
                  <c:v>143.85763490241249</c:v>
                </c:pt>
                <c:pt idx="1150">
                  <c:v>144.46356855995418</c:v>
                </c:pt>
                <c:pt idx="1151">
                  <c:v>145.06880733945007</c:v>
                </c:pt>
                <c:pt idx="1152">
                  <c:v>145.67335243552998</c:v>
                </c:pt>
                <c:pt idx="1153">
                  <c:v>146.27720504009153</c:v>
                </c:pt>
                <c:pt idx="1154">
                  <c:v>146.88036634230284</c:v>
                </c:pt>
                <c:pt idx="1155">
                  <c:v>147.48283752860607</c:v>
                </c:pt>
                <c:pt idx="1156">
                  <c:v>148.08461978273294</c:v>
                </c:pt>
                <c:pt idx="1157">
                  <c:v>148.68571428571431</c:v>
                </c:pt>
                <c:pt idx="1158">
                  <c:v>149.28612221587673</c:v>
                </c:pt>
                <c:pt idx="1159">
                  <c:v>149.88584474885852</c:v>
                </c:pt>
                <c:pt idx="1160">
                  <c:v>150.4848830576168</c:v>
                </c:pt>
                <c:pt idx="1161">
                  <c:v>151.0832383124314</c:v>
                </c:pt>
                <c:pt idx="1162">
                  <c:v>151.68091168091181</c:v>
                </c:pt>
                <c:pt idx="1163">
                  <c:v>152.27790432801712</c:v>
                </c:pt>
                <c:pt idx="1164">
                  <c:v>152.87421741605004</c:v>
                </c:pt>
                <c:pt idx="1165">
                  <c:v>153.46985210466372</c:v>
                </c:pt>
                <c:pt idx="1166">
                  <c:v>154.06480955088114</c:v>
                </c:pt>
                <c:pt idx="1167">
                  <c:v>154.65909090909099</c:v>
                </c:pt>
                <c:pt idx="1168">
                  <c:v>155.25269733106188</c:v>
                </c:pt>
                <c:pt idx="1169">
                  <c:v>155.84562996594778</c:v>
                </c:pt>
                <c:pt idx="1170">
                  <c:v>156.43788996029619</c:v>
                </c:pt>
                <c:pt idx="1171">
                  <c:v>157.02947845805087</c:v>
                </c:pt>
                <c:pt idx="1172">
                  <c:v>157.62039660056666</c:v>
                </c:pt>
                <c:pt idx="1173">
                  <c:v>158.21064552661392</c:v>
                </c:pt>
                <c:pt idx="1174">
                  <c:v>158.80022637238503</c:v>
                </c:pt>
                <c:pt idx="1175">
                  <c:v>159.38914027149451</c:v>
                </c:pt>
                <c:pt idx="1176">
                  <c:v>159.9773883550051</c:v>
                </c:pt>
                <c:pt idx="1177">
                  <c:v>160.56497175141232</c:v>
                </c:pt>
                <c:pt idx="1178">
                  <c:v>161.15189158667525</c:v>
                </c:pt>
                <c:pt idx="1179">
                  <c:v>161.73814898419869</c:v>
                </c:pt>
                <c:pt idx="1180">
                  <c:v>162.32374506486036</c:v>
                </c:pt>
                <c:pt idx="1181">
                  <c:v>162.90868094701261</c:v>
                </c:pt>
                <c:pt idx="1182">
                  <c:v>163.49295774647885</c:v>
                </c:pt>
                <c:pt idx="1183">
                  <c:v>164.07657657657612</c:v>
                </c:pt>
                <c:pt idx="1184">
                  <c:v>164.65953854811482</c:v>
                </c:pt>
                <c:pt idx="1185">
                  <c:v>165.24184476940312</c:v>
                </c:pt>
                <c:pt idx="1186">
                  <c:v>165.8234963462634</c:v>
                </c:pt>
                <c:pt idx="1187">
                  <c:v>166.40449438202396</c:v>
                </c:pt>
                <c:pt idx="1188">
                  <c:v>166.98483997754084</c:v>
                </c:pt>
                <c:pt idx="1189">
                  <c:v>167.56453423119936</c:v>
                </c:pt>
                <c:pt idx="1190">
                  <c:v>168.14357823892124</c:v>
                </c:pt>
                <c:pt idx="1191">
                  <c:v>168.72197309416867</c:v>
                </c:pt>
                <c:pt idx="1192">
                  <c:v>169.29971988795523</c:v>
                </c:pt>
                <c:pt idx="1193">
                  <c:v>169.87681970884572</c:v>
                </c:pt>
                <c:pt idx="1194">
                  <c:v>170.45327364297714</c:v>
                </c:pt>
                <c:pt idx="1195">
                  <c:v>171.02908277404683</c:v>
                </c:pt>
                <c:pt idx="1196">
                  <c:v>171.60424818334258</c:v>
                </c:pt>
                <c:pt idx="1197">
                  <c:v>172.17877094972073</c:v>
                </c:pt>
                <c:pt idx="1198">
                  <c:v>172.75265214963702</c:v>
                </c:pt>
                <c:pt idx="1199">
                  <c:v>173.32589285714289</c:v>
                </c:pt>
                <c:pt idx="1200">
                  <c:v>173.89849414389425</c:v>
                </c:pt>
                <c:pt idx="1201">
                  <c:v>174.4704570791516</c:v>
                </c:pt>
                <c:pt idx="1202">
                  <c:v>175.04178272980252</c:v>
                </c:pt>
                <c:pt idx="1203">
                  <c:v>175.61247216035528</c:v>
                </c:pt>
                <c:pt idx="1204">
                  <c:v>176.182526432945</c:v>
                </c:pt>
                <c:pt idx="1205">
                  <c:v>176.75194660734144</c:v>
                </c:pt>
                <c:pt idx="1206">
                  <c:v>177.32073374096717</c:v>
                </c:pt>
                <c:pt idx="1207">
                  <c:v>177.88888888889116</c:v>
                </c:pt>
                <c:pt idx="1208">
                  <c:v>178.45641310383121</c:v>
                </c:pt>
                <c:pt idx="1209">
                  <c:v>179.02330743618199</c:v>
                </c:pt>
                <c:pt idx="1210">
                  <c:v>179.58957293399772</c:v>
                </c:pt>
                <c:pt idx="1211">
                  <c:v>180.15521064301549</c:v>
                </c:pt>
                <c:pt idx="1212">
                  <c:v>180.72022160664818</c:v>
                </c:pt>
                <c:pt idx="1213">
                  <c:v>181.28460686600218</c:v>
                </c:pt>
                <c:pt idx="1214">
                  <c:v>181.8483674598782</c:v>
                </c:pt>
                <c:pt idx="1215">
                  <c:v>182.41150442477684</c:v>
                </c:pt>
                <c:pt idx="1216">
                  <c:v>182.97401879491412</c:v>
                </c:pt>
                <c:pt idx="1217">
                  <c:v>183.53591160221001</c:v>
                </c:pt>
                <c:pt idx="1218">
                  <c:v>184.09718387631142</c:v>
                </c:pt>
                <c:pt idx="1219">
                  <c:v>184.65783664459161</c:v>
                </c:pt>
                <c:pt idx="1220">
                  <c:v>185.21787093215536</c:v>
                </c:pt>
                <c:pt idx="1221">
                  <c:v>185.77728776185003</c:v>
                </c:pt>
                <c:pt idx="1222">
                  <c:v>186.33608815427004</c:v>
                </c:pt>
                <c:pt idx="1223">
                  <c:v>186.89427312775331</c:v>
                </c:pt>
                <c:pt idx="1224">
                  <c:v>187.45184369840447</c:v>
                </c:pt>
                <c:pt idx="1225">
                  <c:v>188.00880088008807</c:v>
                </c:pt>
                <c:pt idx="1226">
                  <c:v>188.56514568444192</c:v>
                </c:pt>
                <c:pt idx="1227">
                  <c:v>189.12087912087759</c:v>
                </c:pt>
                <c:pt idx="1228">
                  <c:v>189.67600219659411</c:v>
                </c:pt>
                <c:pt idx="1229">
                  <c:v>190.23051591657492</c:v>
                </c:pt>
                <c:pt idx="1230">
                  <c:v>190.78442128359848</c:v>
                </c:pt>
                <c:pt idx="1231">
                  <c:v>191.33771929824559</c:v>
                </c:pt>
                <c:pt idx="1232">
                  <c:v>191.89041095890636</c:v>
                </c:pt>
                <c:pt idx="1233">
                  <c:v>192.44249726177441</c:v>
                </c:pt>
                <c:pt idx="1234">
                  <c:v>192.99397920087532</c:v>
                </c:pt>
                <c:pt idx="1235">
                  <c:v>193.54485776805049</c:v>
                </c:pt>
                <c:pt idx="1236">
                  <c:v>194.09513395298126</c:v>
                </c:pt>
                <c:pt idx="1237">
                  <c:v>194.64480874316749</c:v>
                </c:pt>
                <c:pt idx="1238">
                  <c:v>195.19388312397442</c:v>
                </c:pt>
                <c:pt idx="1239">
                  <c:v>195.74235807860259</c:v>
                </c:pt>
                <c:pt idx="1240">
                  <c:v>196.29023458810696</c:v>
                </c:pt>
                <c:pt idx="1241">
                  <c:v>196.83751363140675</c:v>
                </c:pt>
                <c:pt idx="1242">
                  <c:v>197.38419618528772</c:v>
                </c:pt>
                <c:pt idx="1243">
                  <c:v>197.93028322439974</c:v>
                </c:pt>
                <c:pt idx="1244">
                  <c:v>198.47577572128301</c:v>
                </c:pt>
                <c:pt idx="1245">
                  <c:v>199.02067464635351</c:v>
                </c:pt>
                <c:pt idx="1246">
                  <c:v>199.56498096791734</c:v>
                </c:pt>
                <c:pt idx="1247">
                  <c:v>200.10869565217388</c:v>
                </c:pt>
                <c:pt idx="1248">
                  <c:v>200.6518196632266</c:v>
                </c:pt>
                <c:pt idx="1249">
                  <c:v>201.19435396308359</c:v>
                </c:pt>
                <c:pt idx="1250">
                  <c:v>201.73629951166581</c:v>
                </c:pt>
                <c:pt idx="1251">
                  <c:v>202.27765726680889</c:v>
                </c:pt>
                <c:pt idx="1252">
                  <c:v>202.81842818428302</c:v>
                </c:pt>
                <c:pt idx="1253">
                  <c:v>203.35861321776821</c:v>
                </c:pt>
                <c:pt idx="1254">
                  <c:v>203.89821331889712</c:v>
                </c:pt>
                <c:pt idx="1255">
                  <c:v>204.43722943723191</c:v>
                </c:pt>
                <c:pt idx="1256">
                  <c:v>204.97566252028011</c:v>
                </c:pt>
                <c:pt idx="1257">
                  <c:v>205.51351351351352</c:v>
                </c:pt>
                <c:pt idx="1258">
                  <c:v>206.05078336034578</c:v>
                </c:pt>
                <c:pt idx="1259">
                  <c:v>206.58747300215987</c:v>
                </c:pt>
                <c:pt idx="1260">
                  <c:v>207.12358337830472</c:v>
                </c:pt>
                <c:pt idx="1261">
                  <c:v>207.65911542610439</c:v>
                </c:pt>
                <c:pt idx="1262">
                  <c:v>208.19407008086131</c:v>
                </c:pt>
                <c:pt idx="1263">
                  <c:v>208.72844827586209</c:v>
                </c:pt>
                <c:pt idx="1264">
                  <c:v>209.26225094238021</c:v>
                </c:pt>
                <c:pt idx="1265">
                  <c:v>209.79547900968782</c:v>
                </c:pt>
                <c:pt idx="1266">
                  <c:v>210.32813340505788</c:v>
                </c:pt>
                <c:pt idx="1267">
                  <c:v>210.86021505376462</c:v>
                </c:pt>
                <c:pt idx="1268">
                  <c:v>211.39172487909741</c:v>
                </c:pt>
                <c:pt idx="1269">
                  <c:v>211.92266380236327</c:v>
                </c:pt>
                <c:pt idx="1270">
                  <c:v>212.45303274288779</c:v>
                </c:pt>
                <c:pt idx="1271">
                  <c:v>212.98283261802737</c:v>
                </c:pt>
                <c:pt idx="1272">
                  <c:v>213.5120643431635</c:v>
                </c:pt>
                <c:pt idx="1273">
                  <c:v>214.04072883172557</c:v>
                </c:pt>
                <c:pt idx="1274">
                  <c:v>214.56882699518007</c:v>
                </c:pt>
                <c:pt idx="1275">
                  <c:v>215.09635974304058</c:v>
                </c:pt>
                <c:pt idx="1276">
                  <c:v>215.62332798287861</c:v>
                </c:pt>
                <c:pt idx="1277">
                  <c:v>216.14973262031921</c:v>
                </c:pt>
                <c:pt idx="1278">
                  <c:v>216.67557455905711</c:v>
                </c:pt>
                <c:pt idx="1279">
                  <c:v>217.20085470085218</c:v>
                </c:pt>
                <c:pt idx="1280">
                  <c:v>217.72557394554042</c:v>
                </c:pt>
                <c:pt idx="1281">
                  <c:v>218.24973319103361</c:v>
                </c:pt>
                <c:pt idx="1282">
                  <c:v>218.77333333333331</c:v>
                </c:pt>
                <c:pt idx="1283">
                  <c:v>219.29637526652331</c:v>
                </c:pt>
                <c:pt idx="1284">
                  <c:v>219.81885988279285</c:v>
                </c:pt>
                <c:pt idx="1285">
                  <c:v>220.34078807241747</c:v>
                </c:pt>
                <c:pt idx="1286">
                  <c:v>220.8621607237892</c:v>
                </c:pt>
                <c:pt idx="1287">
                  <c:v>221.38297872340507</c:v>
                </c:pt>
                <c:pt idx="1288">
                  <c:v>221.90324295587467</c:v>
                </c:pt>
                <c:pt idx="1289">
                  <c:v>222.42295430393204</c:v>
                </c:pt>
                <c:pt idx="1290">
                  <c:v>222.94211364843477</c:v>
                </c:pt>
                <c:pt idx="1291">
                  <c:v>223.46072186836523</c:v>
                </c:pt>
                <c:pt idx="1292">
                  <c:v>223.97877984084872</c:v>
                </c:pt>
                <c:pt idx="1293">
                  <c:v>224.49628844114523</c:v>
                </c:pt>
                <c:pt idx="1294">
                  <c:v>225.01324854266107</c:v>
                </c:pt>
                <c:pt idx="1295">
                  <c:v>225.52966101694915</c:v>
                </c:pt>
                <c:pt idx="1296">
                  <c:v>226.04552673372152</c:v>
                </c:pt>
                <c:pt idx="1297">
                  <c:v>226.56084656084658</c:v>
                </c:pt>
                <c:pt idx="1298">
                  <c:v>227.07562136435587</c:v>
                </c:pt>
                <c:pt idx="1299">
                  <c:v>227.58985200845655</c:v>
                </c:pt>
                <c:pt idx="1300">
                  <c:v>228.10353935552041</c:v>
                </c:pt>
                <c:pt idx="1301">
                  <c:v>228.61668426610038</c:v>
                </c:pt>
                <c:pt idx="1302">
                  <c:v>229.12928759894459</c:v>
                </c:pt>
                <c:pt idx="1303">
                  <c:v>229.64135021097042</c:v>
                </c:pt>
                <c:pt idx="1304">
                  <c:v>230.15287295730104</c:v>
                </c:pt>
                <c:pt idx="1305">
                  <c:v>230.66385669125211</c:v>
                </c:pt>
                <c:pt idx="1306">
                  <c:v>231.17430226434672</c:v>
                </c:pt>
                <c:pt idx="1307">
                  <c:v>231.68421052631578</c:v>
                </c:pt>
                <c:pt idx="1308">
                  <c:v>232.19358232509092</c:v>
                </c:pt>
                <c:pt idx="1309">
                  <c:v>232.70241850683487</c:v>
                </c:pt>
                <c:pt idx="1310">
                  <c:v>233.21071991592225</c:v>
                </c:pt>
                <c:pt idx="1311">
                  <c:v>233.71848739495795</c:v>
                </c:pt>
                <c:pt idx="1312">
                  <c:v>234.22572178477569</c:v>
                </c:pt>
                <c:pt idx="1313">
                  <c:v>234.73242392444911</c:v>
                </c:pt>
                <c:pt idx="1314">
                  <c:v>235.23859465128476</c:v>
                </c:pt>
                <c:pt idx="1315">
                  <c:v>235.74423480083792</c:v>
                </c:pt>
                <c:pt idx="1316">
                  <c:v>236.24934520691392</c:v>
                </c:pt>
                <c:pt idx="1317">
                  <c:v>236.75392670157058</c:v>
                </c:pt>
                <c:pt idx="1318">
                  <c:v>237.25798011512327</c:v>
                </c:pt>
                <c:pt idx="1319">
                  <c:v>237.76150627614922</c:v>
                </c:pt>
                <c:pt idx="1320">
                  <c:v>238.26450601150032</c:v>
                </c:pt>
                <c:pt idx="1321">
                  <c:v>238.76698014629051</c:v>
                </c:pt>
                <c:pt idx="1322">
                  <c:v>239.26892950391641</c:v>
                </c:pt>
                <c:pt idx="1323">
                  <c:v>239.77035490605314</c:v>
                </c:pt>
                <c:pt idx="1324">
                  <c:v>240.27125717266563</c:v>
                </c:pt>
                <c:pt idx="1325">
                  <c:v>240.77163712200198</c:v>
                </c:pt>
                <c:pt idx="1326">
                  <c:v>241.27149557060966</c:v>
                </c:pt>
                <c:pt idx="1327">
                  <c:v>241.77083333333337</c:v>
                </c:pt>
                <c:pt idx="1328">
                  <c:v>242.26965122331822</c:v>
                </c:pt>
                <c:pt idx="1329">
                  <c:v>242.76795005202987</c:v>
                </c:pt>
                <c:pt idx="1330">
                  <c:v>243.26573062922512</c:v>
                </c:pt>
                <c:pt idx="1331">
                  <c:v>243.7629937629938</c:v>
                </c:pt>
                <c:pt idx="1332">
                  <c:v>244.25974025973997</c:v>
                </c:pt>
                <c:pt idx="1333">
                  <c:v>244.75597092419432</c:v>
                </c:pt>
                <c:pt idx="1334">
                  <c:v>245.25168655941877</c:v>
                </c:pt>
                <c:pt idx="1335">
                  <c:v>245.74688796680377</c:v>
                </c:pt>
                <c:pt idx="1336">
                  <c:v>246.24157594608482</c:v>
                </c:pt>
                <c:pt idx="1337">
                  <c:v>246.73575129533484</c:v>
                </c:pt>
                <c:pt idx="1338">
                  <c:v>247.22941481097882</c:v>
                </c:pt>
                <c:pt idx="1339">
                  <c:v>247.72256728778481</c:v>
                </c:pt>
                <c:pt idx="1340">
                  <c:v>248.21520951888255</c:v>
                </c:pt>
                <c:pt idx="1341">
                  <c:v>248.7073422957601</c:v>
                </c:pt>
                <c:pt idx="1342">
                  <c:v>249.19896640826869</c:v>
                </c:pt>
                <c:pt idx="1343">
                  <c:v>249.69008264462798</c:v>
                </c:pt>
                <c:pt idx="1344">
                  <c:v>250.18069179142998</c:v>
                </c:pt>
                <c:pt idx="1345">
                  <c:v>250.67079463364109</c:v>
                </c:pt>
                <c:pt idx="1346">
                  <c:v>251.16039195461587</c:v>
                </c:pt>
                <c:pt idx="1347">
                  <c:v>251.64948453608099</c:v>
                </c:pt>
                <c:pt idx="1348">
                  <c:v>252.13807315816578</c:v>
                </c:pt>
                <c:pt idx="1349">
                  <c:v>252.62615859938089</c:v>
                </c:pt>
                <c:pt idx="1350">
                  <c:v>253.1137416366432</c:v>
                </c:pt>
                <c:pt idx="1351">
                  <c:v>253.60082304526748</c:v>
                </c:pt>
                <c:pt idx="1352">
                  <c:v>254.0874035989718</c:v>
                </c:pt>
                <c:pt idx="1353">
                  <c:v>254.57348406988527</c:v>
                </c:pt>
                <c:pt idx="1354">
                  <c:v>255.05906522855443</c:v>
                </c:pt>
                <c:pt idx="1355">
                  <c:v>255.54414784394248</c:v>
                </c:pt>
                <c:pt idx="1356">
                  <c:v>256.02873268342739</c:v>
                </c:pt>
                <c:pt idx="1357">
                  <c:v>256.51282051282072</c:v>
                </c:pt>
                <c:pt idx="1358">
                  <c:v>256.99641209636064</c:v>
                </c:pt>
                <c:pt idx="1359">
                  <c:v>257.47950819672138</c:v>
                </c:pt>
                <c:pt idx="1360">
                  <c:v>257.96210957501199</c:v>
                </c:pt>
                <c:pt idx="1361">
                  <c:v>258.44421699078816</c:v>
                </c:pt>
                <c:pt idx="1362">
                  <c:v>258.92583120204603</c:v>
                </c:pt>
                <c:pt idx="1363">
                  <c:v>259.40695296523114</c:v>
                </c:pt>
                <c:pt idx="1364">
                  <c:v>259.88758303525901</c:v>
                </c:pt>
                <c:pt idx="1365">
                  <c:v>260.36772216547502</c:v>
                </c:pt>
                <c:pt idx="1366">
                  <c:v>260.84737110770902</c:v>
                </c:pt>
                <c:pt idx="1367">
                  <c:v>261.32653061224369</c:v>
                </c:pt>
                <c:pt idx="1368">
                  <c:v>261.80520142784292</c:v>
                </c:pt>
                <c:pt idx="1369">
                  <c:v>262.28338430173289</c:v>
                </c:pt>
                <c:pt idx="1370">
                  <c:v>262.76107997962163</c:v>
                </c:pt>
                <c:pt idx="1371">
                  <c:v>263.23828920570264</c:v>
                </c:pt>
                <c:pt idx="1372">
                  <c:v>263.71501272264629</c:v>
                </c:pt>
                <c:pt idx="1373">
                  <c:v>264.19125127161669</c:v>
                </c:pt>
                <c:pt idx="1374">
                  <c:v>264.66700559227229</c:v>
                </c:pt>
                <c:pt idx="1375">
                  <c:v>265.14227642276438</c:v>
                </c:pt>
                <c:pt idx="1376">
                  <c:v>265.61706449974974</c:v>
                </c:pt>
                <c:pt idx="1377">
                  <c:v>266.09137055837095</c:v>
                </c:pt>
                <c:pt idx="1378">
                  <c:v>266.56519533231858</c:v>
                </c:pt>
                <c:pt idx="1379">
                  <c:v>267.03853955375229</c:v>
                </c:pt>
                <c:pt idx="1380">
                  <c:v>267.51140395337029</c:v>
                </c:pt>
                <c:pt idx="1381">
                  <c:v>267.98378926038208</c:v>
                </c:pt>
                <c:pt idx="1382">
                  <c:v>268.45569620253161</c:v>
                </c:pt>
                <c:pt idx="1383">
                  <c:v>268.92712550606956</c:v>
                </c:pt>
                <c:pt idx="1384">
                  <c:v>269.39807789580175</c:v>
                </c:pt>
                <c:pt idx="1385">
                  <c:v>269.86855409504551</c:v>
                </c:pt>
                <c:pt idx="1386">
                  <c:v>270.33855482566929</c:v>
                </c:pt>
                <c:pt idx="1387">
                  <c:v>270.80808080808083</c:v>
                </c:pt>
                <c:pt idx="1388">
                  <c:v>271.27713276122785</c:v>
                </c:pt>
                <c:pt idx="1389">
                  <c:v>271.74571140262123</c:v>
                </c:pt>
                <c:pt idx="1390">
                  <c:v>272.21381744830666</c:v>
                </c:pt>
                <c:pt idx="1391">
                  <c:v>272.68145161290317</c:v>
                </c:pt>
                <c:pt idx="1392">
                  <c:v>273.14861460957201</c:v>
                </c:pt>
                <c:pt idx="1393">
                  <c:v>273.6153071500504</c:v>
                </c:pt>
                <c:pt idx="1394">
                  <c:v>274.0815299446362</c:v>
                </c:pt>
                <c:pt idx="1395">
                  <c:v>274.54728370221335</c:v>
                </c:pt>
                <c:pt idx="1396">
                  <c:v>275.01256913021632</c:v>
                </c:pt>
                <c:pt idx="1397">
                  <c:v>275.47738693467329</c:v>
                </c:pt>
                <c:pt idx="1398">
                  <c:v>275.94173782018811</c:v>
                </c:pt>
                <c:pt idx="1399">
                  <c:v>276.4056224899598</c:v>
                </c:pt>
                <c:pt idx="1400">
                  <c:v>276.86904164576424</c:v>
                </c:pt>
                <c:pt idx="1401">
                  <c:v>277.33199598796369</c:v>
                </c:pt>
                <c:pt idx="1402">
                  <c:v>277.79448621553888</c:v>
                </c:pt>
                <c:pt idx="1403">
                  <c:v>278.25651302605195</c:v>
                </c:pt>
                <c:pt idx="1404">
                  <c:v>278.71807711567169</c:v>
                </c:pt>
                <c:pt idx="1405">
                  <c:v>279.17917917917919</c:v>
                </c:pt>
                <c:pt idx="1406">
                  <c:v>279.63981990995501</c:v>
                </c:pt>
                <c:pt idx="1407">
                  <c:v>280.10000000000002</c:v>
                </c:pt>
                <c:pt idx="1408">
                  <c:v>280.55972013993465</c:v>
                </c:pt>
                <c:pt idx="1409">
                  <c:v>281.01898101898064</c:v>
                </c:pt>
                <c:pt idx="1410">
                  <c:v>281.47778332501252</c:v>
                </c:pt>
                <c:pt idx="1411">
                  <c:v>281.93612774450554</c:v>
                </c:pt>
                <c:pt idx="1412">
                  <c:v>282.39401496258955</c:v>
                </c:pt>
                <c:pt idx="1413">
                  <c:v>282.85144566301238</c:v>
                </c:pt>
                <c:pt idx="1414">
                  <c:v>283.30842052815171</c:v>
                </c:pt>
                <c:pt idx="1415">
                  <c:v>283.76494023904695</c:v>
                </c:pt>
                <c:pt idx="1416">
                  <c:v>284.22100547536093</c:v>
                </c:pt>
                <c:pt idx="1417">
                  <c:v>284.67661691542264</c:v>
                </c:pt>
                <c:pt idx="1418">
                  <c:v>285.13177523619822</c:v>
                </c:pt>
                <c:pt idx="1419">
                  <c:v>285.58648111332354</c:v>
                </c:pt>
                <c:pt idx="1420">
                  <c:v>286.04073522106307</c:v>
                </c:pt>
                <c:pt idx="1421">
                  <c:v>286.49453823237025</c:v>
                </c:pt>
                <c:pt idx="1422">
                  <c:v>286.94789081885932</c:v>
                </c:pt>
                <c:pt idx="1423">
                  <c:v>287.40079365079362</c:v>
                </c:pt>
                <c:pt idx="1424">
                  <c:v>287.85324739712439</c:v>
                </c:pt>
                <c:pt idx="1425">
                  <c:v>288.30525272547067</c:v>
                </c:pt>
                <c:pt idx="1426">
                  <c:v>288.75681030212894</c:v>
                </c:pt>
                <c:pt idx="1427">
                  <c:v>289.20792079207899</c:v>
                </c:pt>
                <c:pt idx="1428">
                  <c:v>289.65858485898065</c:v>
                </c:pt>
                <c:pt idx="1429">
                  <c:v>290.10880316518296</c:v>
                </c:pt>
                <c:pt idx="1430">
                  <c:v>290.55857637172517</c:v>
                </c:pt>
                <c:pt idx="1431">
                  <c:v>291.00790513833988</c:v>
                </c:pt>
                <c:pt idx="1432">
                  <c:v>291.45679012345732</c:v>
                </c:pt>
                <c:pt idx="1433">
                  <c:v>291.90523198420323</c:v>
                </c:pt>
                <c:pt idx="1434">
                  <c:v>292.35323137641831</c:v>
                </c:pt>
                <c:pt idx="1435">
                  <c:v>292.8007889546351</c:v>
                </c:pt>
                <c:pt idx="1436">
                  <c:v>293.24790537210424</c:v>
                </c:pt>
                <c:pt idx="1437">
                  <c:v>293.69458128078838</c:v>
                </c:pt>
                <c:pt idx="1438">
                  <c:v>294.14081733136794</c:v>
                </c:pt>
                <c:pt idx="1439">
                  <c:v>294.58661417322833</c:v>
                </c:pt>
                <c:pt idx="1440">
                  <c:v>295.03197245449718</c:v>
                </c:pt>
                <c:pt idx="1441">
                  <c:v>295.47689282202555</c:v>
                </c:pt>
                <c:pt idx="1442">
                  <c:v>295.92137592137107</c:v>
                </c:pt>
                <c:pt idx="1443">
                  <c:v>296.36542239685997</c:v>
                </c:pt>
                <c:pt idx="1444">
                  <c:v>296.80903289150717</c:v>
                </c:pt>
                <c:pt idx="1445">
                  <c:v>297.25220804710369</c:v>
                </c:pt>
                <c:pt idx="1446">
                  <c:v>297.69494850416902</c:v>
                </c:pt>
                <c:pt idx="1447">
                  <c:v>298.13725490196066</c:v>
                </c:pt>
                <c:pt idx="1448">
                  <c:v>298.57912787849023</c:v>
                </c:pt>
                <c:pt idx="1449">
                  <c:v>299.02056807051895</c:v>
                </c:pt>
                <c:pt idx="1450">
                  <c:v>299.46157611355852</c:v>
                </c:pt>
                <c:pt idx="1451">
                  <c:v>299.90215264187663</c:v>
                </c:pt>
                <c:pt idx="1452">
                  <c:v>300.34229828850857</c:v>
                </c:pt>
                <c:pt idx="1453">
                  <c:v>300.78201368523929</c:v>
                </c:pt>
                <c:pt idx="1454">
                  <c:v>301.22129946262339</c:v>
                </c:pt>
                <c:pt idx="1455">
                  <c:v>301.66015624999869</c:v>
                </c:pt>
                <c:pt idx="1456">
                  <c:v>302.09858467545172</c:v>
                </c:pt>
                <c:pt idx="1457">
                  <c:v>302.53658536585368</c:v>
                </c:pt>
                <c:pt idx="1458">
                  <c:v>302.97415894685179</c:v>
                </c:pt>
                <c:pt idx="1459">
                  <c:v>303.41130604287957</c:v>
                </c:pt>
                <c:pt idx="1460">
                  <c:v>303.84802727715544</c:v>
                </c:pt>
                <c:pt idx="1461">
                  <c:v>304.28432327166399</c:v>
                </c:pt>
                <c:pt idx="1462">
                  <c:v>304.72019464719784</c:v>
                </c:pt>
                <c:pt idx="1463">
                  <c:v>305.1556420233523</c:v>
                </c:pt>
                <c:pt idx="1464">
                  <c:v>305.59066601847343</c:v>
                </c:pt>
                <c:pt idx="1465">
                  <c:v>306.02526724975701</c:v>
                </c:pt>
                <c:pt idx="1466">
                  <c:v>306.45944633317202</c:v>
                </c:pt>
                <c:pt idx="1467">
                  <c:v>306.89320388349518</c:v>
                </c:pt>
                <c:pt idx="1468">
                  <c:v>307.32654051431348</c:v>
                </c:pt>
                <c:pt idx="1469">
                  <c:v>307.75945683802138</c:v>
                </c:pt>
                <c:pt idx="1470">
                  <c:v>308.19195346582649</c:v>
                </c:pt>
                <c:pt idx="1471">
                  <c:v>308.62403100775202</c:v>
                </c:pt>
                <c:pt idx="1472">
                  <c:v>309.05569007263921</c:v>
                </c:pt>
                <c:pt idx="1473">
                  <c:v>309.48693126814618</c:v>
                </c:pt>
                <c:pt idx="1474">
                  <c:v>309.91775520077363</c:v>
                </c:pt>
                <c:pt idx="1475">
                  <c:v>310.34816247582205</c:v>
                </c:pt>
                <c:pt idx="1476">
                  <c:v>310.77815369743826</c:v>
                </c:pt>
                <c:pt idx="1477">
                  <c:v>311.20772946859535</c:v>
                </c:pt>
                <c:pt idx="1478">
                  <c:v>311.63689039111546</c:v>
                </c:pt>
                <c:pt idx="1479">
                  <c:v>312.06563706563696</c:v>
                </c:pt>
                <c:pt idx="1480">
                  <c:v>312.49397009165369</c:v>
                </c:pt>
                <c:pt idx="1481">
                  <c:v>312.92189006750169</c:v>
                </c:pt>
                <c:pt idx="1482">
                  <c:v>313.3493975903645</c:v>
                </c:pt>
                <c:pt idx="1483">
                  <c:v>313.77649325626169</c:v>
                </c:pt>
                <c:pt idx="1484">
                  <c:v>314.20317766008623</c:v>
                </c:pt>
                <c:pt idx="1485">
                  <c:v>314.62945139557274</c:v>
                </c:pt>
                <c:pt idx="1486">
                  <c:v>315.05531505531394</c:v>
                </c:pt>
                <c:pt idx="1487">
                  <c:v>315.48076923076928</c:v>
                </c:pt>
                <c:pt idx="1488">
                  <c:v>315.90581451225364</c:v>
                </c:pt>
                <c:pt idx="1489">
                  <c:v>316.33045148895269</c:v>
                </c:pt>
                <c:pt idx="1490">
                  <c:v>316.75468074891967</c:v>
                </c:pt>
                <c:pt idx="1491">
                  <c:v>317.17850287907868</c:v>
                </c:pt>
                <c:pt idx="1492">
                  <c:v>317.60191846522486</c:v>
                </c:pt>
                <c:pt idx="1493">
                  <c:v>318.02492809204216</c:v>
                </c:pt>
                <c:pt idx="1494">
                  <c:v>318.4475323430762</c:v>
                </c:pt>
                <c:pt idx="1495">
                  <c:v>318.86973180076927</c:v>
                </c:pt>
                <c:pt idx="1496">
                  <c:v>319.29152704643059</c:v>
                </c:pt>
                <c:pt idx="1497">
                  <c:v>319.71291866028395</c:v>
                </c:pt>
                <c:pt idx="1498">
                  <c:v>320.13390722142515</c:v>
                </c:pt>
                <c:pt idx="1499">
                  <c:v>320.55449330783938</c:v>
                </c:pt>
                <c:pt idx="1500">
                  <c:v>320.97467749641658</c:v>
                </c:pt>
                <c:pt idx="1501">
                  <c:v>321.39446036294208</c:v>
                </c:pt>
                <c:pt idx="1502">
                  <c:v>321.8138424821002</c:v>
                </c:pt>
                <c:pt idx="1503">
                  <c:v>322.23282442748069</c:v>
                </c:pt>
                <c:pt idx="1504">
                  <c:v>322.65140677157825</c:v>
                </c:pt>
                <c:pt idx="1505">
                  <c:v>323.06959008579702</c:v>
                </c:pt>
                <c:pt idx="1506">
                  <c:v>323.48737494044462</c:v>
                </c:pt>
                <c:pt idx="1507">
                  <c:v>323.90476190476232</c:v>
                </c:pt>
                <c:pt idx="1508">
                  <c:v>324.32175154687923</c:v>
                </c:pt>
                <c:pt idx="1509">
                  <c:v>324.73834443387199</c:v>
                </c:pt>
                <c:pt idx="1510">
                  <c:v>325.15454113172177</c:v>
                </c:pt>
                <c:pt idx="1511">
                  <c:v>325.5703422053233</c:v>
                </c:pt>
                <c:pt idx="1512">
                  <c:v>325.98574821852623</c:v>
                </c:pt>
                <c:pt idx="1513">
                  <c:v>326.40075973409199</c:v>
                </c:pt>
                <c:pt idx="1514">
                  <c:v>326.81537731371702</c:v>
                </c:pt>
                <c:pt idx="1515">
                  <c:v>327.22960151802658</c:v>
                </c:pt>
                <c:pt idx="1516">
                  <c:v>327.64343290659065</c:v>
                </c:pt>
                <c:pt idx="1517">
                  <c:v>328.05687203791467</c:v>
                </c:pt>
                <c:pt idx="1518">
                  <c:v>328.46991946944564</c:v>
                </c:pt>
                <c:pt idx="1519">
                  <c:v>328.88257575757177</c:v>
                </c:pt>
                <c:pt idx="1520">
                  <c:v>329.2948414576432</c:v>
                </c:pt>
                <c:pt idx="1521">
                  <c:v>329.70671712393562</c:v>
                </c:pt>
                <c:pt idx="1522">
                  <c:v>330.11820330969266</c:v>
                </c:pt>
                <c:pt idx="1523">
                  <c:v>330.52930056710699</c:v>
                </c:pt>
                <c:pt idx="1524">
                  <c:v>330.94000944733114</c:v>
                </c:pt>
                <c:pt idx="1525">
                  <c:v>331.35033050047213</c:v>
                </c:pt>
                <c:pt idx="1526">
                  <c:v>331.76026427560168</c:v>
                </c:pt>
                <c:pt idx="1527">
                  <c:v>332.16981132075955</c:v>
                </c:pt>
                <c:pt idx="1528">
                  <c:v>332.5789721829326</c:v>
                </c:pt>
                <c:pt idx="1529">
                  <c:v>332.98774740810148</c:v>
                </c:pt>
                <c:pt idx="1530">
                  <c:v>333.39613754120887</c:v>
                </c:pt>
                <c:pt idx="1531">
                  <c:v>333.804143126177</c:v>
                </c:pt>
                <c:pt idx="1532">
                  <c:v>334.21176470588199</c:v>
                </c:pt>
                <c:pt idx="1533">
                  <c:v>334.61900282220131</c:v>
                </c:pt>
                <c:pt idx="1534">
                  <c:v>335.02585801598423</c:v>
                </c:pt>
                <c:pt idx="1535">
                  <c:v>335.43233082706763</c:v>
                </c:pt>
                <c:pt idx="1536">
                  <c:v>335.83842179426961</c:v>
                </c:pt>
                <c:pt idx="1537">
                  <c:v>336.24413145539899</c:v>
                </c:pt>
                <c:pt idx="1538">
                  <c:v>336.64946034725756</c:v>
                </c:pt>
                <c:pt idx="1539">
                  <c:v>337.05440900562871</c:v>
                </c:pt>
                <c:pt idx="1540">
                  <c:v>337.45897796530699</c:v>
                </c:pt>
                <c:pt idx="1541">
                  <c:v>337.86316776007214</c:v>
                </c:pt>
                <c:pt idx="1542">
                  <c:v>338.26697892271659</c:v>
                </c:pt>
                <c:pt idx="1543">
                  <c:v>338.67041198501875</c:v>
                </c:pt>
                <c:pt idx="1544">
                  <c:v>339.07346747777223</c:v>
                </c:pt>
                <c:pt idx="1545">
                  <c:v>339.47614593077623</c:v>
                </c:pt>
                <c:pt idx="1546">
                  <c:v>339.8784478728378</c:v>
                </c:pt>
                <c:pt idx="1547">
                  <c:v>340.28037383177565</c:v>
                </c:pt>
                <c:pt idx="1548">
                  <c:v>340.68192433442402</c:v>
                </c:pt>
                <c:pt idx="1549">
                  <c:v>341.08309990662627</c:v>
                </c:pt>
                <c:pt idx="1550">
                  <c:v>341.48390107326179</c:v>
                </c:pt>
                <c:pt idx="1551">
                  <c:v>341.88432835820669</c:v>
                </c:pt>
                <c:pt idx="1552">
                  <c:v>342.28438228438233</c:v>
                </c:pt>
                <c:pt idx="1553">
                  <c:v>342.68406337372295</c:v>
                </c:pt>
                <c:pt idx="1554">
                  <c:v>343.08337214717807</c:v>
                </c:pt>
                <c:pt idx="1555">
                  <c:v>343.48230912476731</c:v>
                </c:pt>
                <c:pt idx="1556">
                  <c:v>343.88087482550031</c:v>
                </c:pt>
                <c:pt idx="1557">
                  <c:v>344.27906976744191</c:v>
                </c:pt>
                <c:pt idx="1558">
                  <c:v>344.67689446768651</c:v>
                </c:pt>
                <c:pt idx="1559">
                  <c:v>345.07434944237622</c:v>
                </c:pt>
                <c:pt idx="1560">
                  <c:v>345.47143520668351</c:v>
                </c:pt>
                <c:pt idx="1561">
                  <c:v>345.86815227483743</c:v>
                </c:pt>
                <c:pt idx="1562">
                  <c:v>346.26450116009266</c:v>
                </c:pt>
                <c:pt idx="1563">
                  <c:v>346.66048237477253</c:v>
                </c:pt>
                <c:pt idx="1564">
                  <c:v>347.05609643022694</c:v>
                </c:pt>
                <c:pt idx="1565">
                  <c:v>347.45134383688605</c:v>
                </c:pt>
                <c:pt idx="1566">
                  <c:v>347.84622510421491</c:v>
                </c:pt>
                <c:pt idx="1567">
                  <c:v>348.24074074074076</c:v>
                </c:pt>
                <c:pt idx="1568">
                  <c:v>348.63489125404908</c:v>
                </c:pt>
                <c:pt idx="1569">
                  <c:v>349.02867715078628</c:v>
                </c:pt>
                <c:pt idx="1570">
                  <c:v>349.42209893666194</c:v>
                </c:pt>
                <c:pt idx="1571">
                  <c:v>349.81515711645102</c:v>
                </c:pt>
                <c:pt idx="1572">
                  <c:v>350.20785219399738</c:v>
                </c:pt>
                <c:pt idx="1573">
                  <c:v>350.60018467220686</c:v>
                </c:pt>
                <c:pt idx="1574">
                  <c:v>350.99215505306864</c:v>
                </c:pt>
                <c:pt idx="1575">
                  <c:v>351.38376383763841</c:v>
                </c:pt>
                <c:pt idx="1576">
                  <c:v>351.77501152604884</c:v>
                </c:pt>
                <c:pt idx="1577">
                  <c:v>352.16589861751208</c:v>
                </c:pt>
                <c:pt idx="1578">
                  <c:v>352.55642561031777</c:v>
                </c:pt>
                <c:pt idx="1579">
                  <c:v>352.94659300184162</c:v>
                </c:pt>
                <c:pt idx="1580">
                  <c:v>353.3364012885412</c:v>
                </c:pt>
                <c:pt idx="1581">
                  <c:v>353.7258509659614</c:v>
                </c:pt>
                <c:pt idx="1582">
                  <c:v>354.11494252873882</c:v>
                </c:pt>
                <c:pt idx="1583">
                  <c:v>354.50367647058829</c:v>
                </c:pt>
                <c:pt idx="1584">
                  <c:v>354.89205328433638</c:v>
                </c:pt>
                <c:pt idx="1585">
                  <c:v>355.28007346188855</c:v>
                </c:pt>
                <c:pt idx="1586">
                  <c:v>355.66773749426341</c:v>
                </c:pt>
                <c:pt idx="1587">
                  <c:v>356.05504587155968</c:v>
                </c:pt>
                <c:pt idx="1588">
                  <c:v>356.44199908298663</c:v>
                </c:pt>
                <c:pt idx="1589">
                  <c:v>356.8285976168653</c:v>
                </c:pt>
                <c:pt idx="1590">
                  <c:v>357.21484196060464</c:v>
                </c:pt>
                <c:pt idx="1591">
                  <c:v>357.60073260073278</c:v>
                </c:pt>
                <c:pt idx="1592">
                  <c:v>357.98627002288163</c:v>
                </c:pt>
                <c:pt idx="1593">
                  <c:v>358.37145471180224</c:v>
                </c:pt>
                <c:pt idx="1594">
                  <c:v>358.756287151349</c:v>
                </c:pt>
                <c:pt idx="1595">
                  <c:v>359.14076782450013</c:v>
                </c:pt>
                <c:pt idx="1596">
                  <c:v>359.52489721333978</c:v>
                </c:pt>
                <c:pt idx="1597">
                  <c:v>359.90867579908667</c:v>
                </c:pt>
                <c:pt idx="1598">
                  <c:v>360.29210406206869</c:v>
                </c:pt>
                <c:pt idx="1599">
                  <c:v>360.67518248175202</c:v>
                </c:pt>
                <c:pt idx="1600">
                  <c:v>361.05791153670771</c:v>
                </c:pt>
                <c:pt idx="1601">
                  <c:v>361.4402917046491</c:v>
                </c:pt>
                <c:pt idx="1602">
                  <c:v>361.82232346241369</c:v>
                </c:pt>
                <c:pt idx="1603">
                  <c:v>362.20400728597423</c:v>
                </c:pt>
                <c:pt idx="1604">
                  <c:v>362.58534365043226</c:v>
                </c:pt>
                <c:pt idx="1605">
                  <c:v>362.96633303002699</c:v>
                </c:pt>
                <c:pt idx="1606">
                  <c:v>363.3469758981355</c:v>
                </c:pt>
                <c:pt idx="1607">
                  <c:v>363.72727272726968</c:v>
                </c:pt>
                <c:pt idx="1608">
                  <c:v>364.10722398909581</c:v>
                </c:pt>
                <c:pt idx="1609">
                  <c:v>364.48683015440503</c:v>
                </c:pt>
                <c:pt idx="1610">
                  <c:v>364.86609169314738</c:v>
                </c:pt>
                <c:pt idx="1611">
                  <c:v>365.24500907441018</c:v>
                </c:pt>
                <c:pt idx="1612">
                  <c:v>365.62358276643965</c:v>
                </c:pt>
                <c:pt idx="1613">
                  <c:v>366.00181323662724</c:v>
                </c:pt>
                <c:pt idx="1614">
                  <c:v>366.37970095151769</c:v>
                </c:pt>
                <c:pt idx="1615">
                  <c:v>366.75724637681202</c:v>
                </c:pt>
                <c:pt idx="1616">
                  <c:v>367.13444997736531</c:v>
                </c:pt>
                <c:pt idx="1617">
                  <c:v>367.51131221718958</c:v>
                </c:pt>
                <c:pt idx="1618">
                  <c:v>367.88783355947533</c:v>
                </c:pt>
                <c:pt idx="1619">
                  <c:v>368.26401446654609</c:v>
                </c:pt>
                <c:pt idx="1620">
                  <c:v>368.63985539990972</c:v>
                </c:pt>
                <c:pt idx="1621">
                  <c:v>369.01535682023399</c:v>
                </c:pt>
                <c:pt idx="1622">
                  <c:v>369.3905191873589</c:v>
                </c:pt>
                <c:pt idx="1623">
                  <c:v>369.76534296028535</c:v>
                </c:pt>
                <c:pt idx="1624">
                  <c:v>370.1398285972034</c:v>
                </c:pt>
                <c:pt idx="1625">
                  <c:v>370.51397655545526</c:v>
                </c:pt>
                <c:pt idx="1626">
                  <c:v>370.88778729157269</c:v>
                </c:pt>
                <c:pt idx="1627">
                  <c:v>371.26126126126121</c:v>
                </c:pt>
                <c:pt idx="1628">
                  <c:v>371.63439891940573</c:v>
                </c:pt>
                <c:pt idx="1629">
                  <c:v>372.00720072007198</c:v>
                </c:pt>
                <c:pt idx="1630">
                  <c:v>372.37966711650932</c:v>
                </c:pt>
                <c:pt idx="1631">
                  <c:v>372.75179856114869</c:v>
                </c:pt>
                <c:pt idx="1632">
                  <c:v>373.12359550561803</c:v>
                </c:pt>
                <c:pt idx="1633">
                  <c:v>373.49505840071669</c:v>
                </c:pt>
                <c:pt idx="1634">
                  <c:v>373.86618769645258</c:v>
                </c:pt>
                <c:pt idx="1635">
                  <c:v>374.23698384200776</c:v>
                </c:pt>
                <c:pt idx="1636">
                  <c:v>374.60744728577902</c:v>
                </c:pt>
                <c:pt idx="1637">
                  <c:v>374.97757847533626</c:v>
                </c:pt>
                <c:pt idx="1638">
                  <c:v>375.34737785746302</c:v>
                </c:pt>
                <c:pt idx="1639">
                  <c:v>375.71684587813616</c:v>
                </c:pt>
                <c:pt idx="1640">
                  <c:v>376.08598298253469</c:v>
                </c:pt>
                <c:pt idx="1641">
                  <c:v>376.45478961504278</c:v>
                </c:pt>
                <c:pt idx="1642">
                  <c:v>376.82326621923926</c:v>
                </c:pt>
                <c:pt idx="1643">
                  <c:v>377.19141323792394</c:v>
                </c:pt>
                <c:pt idx="1644">
                  <c:v>377.55923111309932</c:v>
                </c:pt>
                <c:pt idx="1645">
                  <c:v>377.92672028596894</c:v>
                </c:pt>
                <c:pt idx="1646">
                  <c:v>378.29388119696432</c:v>
                </c:pt>
                <c:pt idx="1647">
                  <c:v>378.66071428571433</c:v>
                </c:pt>
                <c:pt idx="1648">
                  <c:v>379.0272199910716</c:v>
                </c:pt>
                <c:pt idx="1649">
                  <c:v>379.39339875111085</c:v>
                </c:pt>
                <c:pt idx="1650">
                  <c:v>379.75925100312077</c:v>
                </c:pt>
                <c:pt idx="1651">
                  <c:v>380.12477718360071</c:v>
                </c:pt>
                <c:pt idx="1652">
                  <c:v>380.48997772828085</c:v>
                </c:pt>
                <c:pt idx="1653">
                  <c:v>380.85485307212832</c:v>
                </c:pt>
                <c:pt idx="1654">
                  <c:v>381.21940364931032</c:v>
                </c:pt>
                <c:pt idx="1655">
                  <c:v>381.58362989323848</c:v>
                </c:pt>
                <c:pt idx="1656">
                  <c:v>381.94753223654959</c:v>
                </c:pt>
                <c:pt idx="1657">
                  <c:v>382.31111111111113</c:v>
                </c:pt>
                <c:pt idx="1658">
                  <c:v>382.67436694802313</c:v>
                </c:pt>
                <c:pt idx="1659">
                  <c:v>383.03730017761899</c:v>
                </c:pt>
                <c:pt idx="1660">
                  <c:v>383.39991122947185</c:v>
                </c:pt>
                <c:pt idx="1661">
                  <c:v>383.76220053238688</c:v>
                </c:pt>
                <c:pt idx="1662">
                  <c:v>384.12416851441242</c:v>
                </c:pt>
                <c:pt idx="1663">
                  <c:v>384.48581560283685</c:v>
                </c:pt>
                <c:pt idx="1664">
                  <c:v>384.84714222419171</c:v>
                </c:pt>
                <c:pt idx="1665">
                  <c:v>385.20814880425155</c:v>
                </c:pt>
                <c:pt idx="1666">
                  <c:v>385.56883576803864</c:v>
                </c:pt>
                <c:pt idx="1667">
                  <c:v>385.92920353982402</c:v>
                </c:pt>
                <c:pt idx="1668">
                  <c:v>386.28925254312253</c:v>
                </c:pt>
                <c:pt idx="1669">
                  <c:v>386.64898320070932</c:v>
                </c:pt>
                <c:pt idx="1670">
                  <c:v>387.00839593459864</c:v>
                </c:pt>
                <c:pt idx="1671">
                  <c:v>387.36749116607768</c:v>
                </c:pt>
                <c:pt idx="1672">
                  <c:v>387.72626931567169</c:v>
                </c:pt>
                <c:pt idx="1673">
                  <c:v>388.08473080317725</c:v>
                </c:pt>
                <c:pt idx="1674">
                  <c:v>388.44287604764003</c:v>
                </c:pt>
                <c:pt idx="1675">
                  <c:v>388.80070546737193</c:v>
                </c:pt>
                <c:pt idx="1676">
                  <c:v>389.15821947994709</c:v>
                </c:pt>
                <c:pt idx="1677">
                  <c:v>389.5154185021994</c:v>
                </c:pt>
                <c:pt idx="1678">
                  <c:v>389.87230295024199</c:v>
                </c:pt>
                <c:pt idx="1679">
                  <c:v>390.22887323943672</c:v>
                </c:pt>
                <c:pt idx="1680">
                  <c:v>390.58512978442565</c:v>
                </c:pt>
                <c:pt idx="1681">
                  <c:v>390.94107299912025</c:v>
                </c:pt>
                <c:pt idx="1682">
                  <c:v>391.29670329670324</c:v>
                </c:pt>
                <c:pt idx="1683">
                  <c:v>391.6520210896341</c:v>
                </c:pt>
                <c:pt idx="1684">
                  <c:v>392.00702678963546</c:v>
                </c:pt>
                <c:pt idx="1685">
                  <c:v>392.36172080772678</c:v>
                </c:pt>
                <c:pt idx="1686">
                  <c:v>392.71610355418619</c:v>
                </c:pt>
                <c:pt idx="1687">
                  <c:v>393.07017543859286</c:v>
                </c:pt>
                <c:pt idx="1688">
                  <c:v>393.42393686979369</c:v>
                </c:pt>
                <c:pt idx="1689">
                  <c:v>393.77738825591564</c:v>
                </c:pt>
                <c:pt idx="1690">
                  <c:v>394.13053000438015</c:v>
                </c:pt>
                <c:pt idx="1691">
                  <c:v>394.48336252189125</c:v>
                </c:pt>
                <c:pt idx="1692">
                  <c:v>394.83588621444238</c:v>
                </c:pt>
                <c:pt idx="1693">
                  <c:v>395.18810148731399</c:v>
                </c:pt>
                <c:pt idx="1694">
                  <c:v>395.54000874508063</c:v>
                </c:pt>
                <c:pt idx="1695">
                  <c:v>395.89160839160843</c:v>
                </c:pt>
                <c:pt idx="1696">
                  <c:v>396.24290083005991</c:v>
                </c:pt>
                <c:pt idx="1697">
                  <c:v>396.59388646288193</c:v>
                </c:pt>
                <c:pt idx="1698">
                  <c:v>396.94456569183978</c:v>
                </c:pt>
                <c:pt idx="1699">
                  <c:v>397.29493891797119</c:v>
                </c:pt>
                <c:pt idx="1700">
                  <c:v>397.64500654164851</c:v>
                </c:pt>
                <c:pt idx="1701">
                  <c:v>397.99476896250735</c:v>
                </c:pt>
                <c:pt idx="1702">
                  <c:v>398.34422657952388</c:v>
                </c:pt>
                <c:pt idx="1703">
                  <c:v>398.69337979094064</c:v>
                </c:pt>
                <c:pt idx="1704">
                  <c:v>399.04222899434342</c:v>
                </c:pt>
                <c:pt idx="1705">
                  <c:v>399.39077458659699</c:v>
                </c:pt>
                <c:pt idx="1706">
                  <c:v>399.73901696389669</c:v>
                </c:pt>
                <c:pt idx="1707">
                  <c:v>400.08695652173913</c:v>
                </c:pt>
                <c:pt idx="1708">
                  <c:v>400.43459365493266</c:v>
                </c:pt>
                <c:pt idx="1709">
                  <c:v>400.78192875759714</c:v>
                </c:pt>
                <c:pt idx="1710">
                  <c:v>401.12896222318716</c:v>
                </c:pt>
                <c:pt idx="1711">
                  <c:v>401.47569444444429</c:v>
                </c:pt>
                <c:pt idx="1712">
                  <c:v>401.82212581344902</c:v>
                </c:pt>
                <c:pt idx="1713">
                  <c:v>402.16825672159564</c:v>
                </c:pt>
                <c:pt idx="1714">
                  <c:v>402.51408755960131</c:v>
                </c:pt>
                <c:pt idx="1715">
                  <c:v>402.85961871750425</c:v>
                </c:pt>
                <c:pt idx="1716">
                  <c:v>403.20485058466932</c:v>
                </c:pt>
                <c:pt idx="1717">
                  <c:v>403.54978354978402</c:v>
                </c:pt>
                <c:pt idx="1718">
                  <c:v>403.89441800086547</c:v>
                </c:pt>
                <c:pt idx="1719">
                  <c:v>404.23875432525864</c:v>
                </c:pt>
                <c:pt idx="1720">
                  <c:v>404.58279290964117</c:v>
                </c:pt>
                <c:pt idx="1721">
                  <c:v>404.92653414001347</c:v>
                </c:pt>
                <c:pt idx="1722">
                  <c:v>405.26997840172783</c:v>
                </c:pt>
                <c:pt idx="1723">
                  <c:v>405.61312607944728</c:v>
                </c:pt>
                <c:pt idx="1724">
                  <c:v>405.95597755718188</c:v>
                </c:pt>
                <c:pt idx="1725">
                  <c:v>406.29853321828517</c:v>
                </c:pt>
                <c:pt idx="1726">
                  <c:v>406.6407934454507</c:v>
                </c:pt>
                <c:pt idx="1727">
                  <c:v>406.98275862068863</c:v>
                </c:pt>
                <c:pt idx="1728">
                  <c:v>407.32442912537732</c:v>
                </c:pt>
                <c:pt idx="1729">
                  <c:v>407.66580534022398</c:v>
                </c:pt>
                <c:pt idx="1730">
                  <c:v>408.00688764528627</c:v>
                </c:pt>
                <c:pt idx="1731">
                  <c:v>408.34767641996865</c:v>
                </c:pt>
                <c:pt idx="1732">
                  <c:v>408.68817204301064</c:v>
                </c:pt>
                <c:pt idx="1733">
                  <c:v>409.02837489251863</c:v>
                </c:pt>
                <c:pt idx="1734">
                  <c:v>409.368285345939</c:v>
                </c:pt>
                <c:pt idx="1735">
                  <c:v>409.7079037800687</c:v>
                </c:pt>
                <c:pt idx="1736">
                  <c:v>410.04723057106071</c:v>
                </c:pt>
                <c:pt idx="1737">
                  <c:v>410.38626609442071</c:v>
                </c:pt>
                <c:pt idx="1738">
                  <c:v>410.72501072501069</c:v>
                </c:pt>
                <c:pt idx="1739">
                  <c:v>411.06346483704976</c:v>
                </c:pt>
                <c:pt idx="1740">
                  <c:v>411.40162880411469</c:v>
                </c:pt>
                <c:pt idx="1741">
                  <c:v>411.73950299914316</c:v>
                </c:pt>
                <c:pt idx="1742">
                  <c:v>412.07708779443271</c:v>
                </c:pt>
                <c:pt idx="1743">
                  <c:v>412.41438356164383</c:v>
                </c:pt>
                <c:pt idx="1744">
                  <c:v>412.75139067180146</c:v>
                </c:pt>
                <c:pt idx="1745">
                  <c:v>413.08810949529033</c:v>
                </c:pt>
                <c:pt idx="1746">
                  <c:v>413.42454040188113</c:v>
                </c:pt>
                <c:pt idx="1747">
                  <c:v>413.76068376068366</c:v>
                </c:pt>
                <c:pt idx="1748">
                  <c:v>414.09653994018913</c:v>
                </c:pt>
                <c:pt idx="1749">
                  <c:v>414.43210930827775</c:v>
                </c:pt>
                <c:pt idx="1750">
                  <c:v>414.76739223217828</c:v>
                </c:pt>
                <c:pt idx="1751">
                  <c:v>415.10238907849828</c:v>
                </c:pt>
                <c:pt idx="1752">
                  <c:v>415.43710021321863</c:v>
                </c:pt>
                <c:pt idx="1753">
                  <c:v>415.77152600170399</c:v>
                </c:pt>
                <c:pt idx="1754">
                  <c:v>416.10566680869192</c:v>
                </c:pt>
                <c:pt idx="1755">
                  <c:v>416.43952299829164</c:v>
                </c:pt>
                <c:pt idx="1756">
                  <c:v>416.77309493401424</c:v>
                </c:pt>
                <c:pt idx="1757">
                  <c:v>417.10638297872345</c:v>
                </c:pt>
                <c:pt idx="1758">
                  <c:v>417.43938749468163</c:v>
                </c:pt>
                <c:pt idx="1759">
                  <c:v>417.77210884353724</c:v>
                </c:pt>
                <c:pt idx="1760">
                  <c:v>418.10454738631813</c:v>
                </c:pt>
                <c:pt idx="1761">
                  <c:v>418.43670348343193</c:v>
                </c:pt>
                <c:pt idx="1762">
                  <c:v>418.76857749468888</c:v>
                </c:pt>
                <c:pt idx="1763">
                  <c:v>419.10016977928694</c:v>
                </c:pt>
                <c:pt idx="1764">
                  <c:v>419.43148069579979</c:v>
                </c:pt>
                <c:pt idx="1765">
                  <c:v>419.76251060220523</c:v>
                </c:pt>
                <c:pt idx="1766">
                  <c:v>420.09325985586969</c:v>
                </c:pt>
                <c:pt idx="1767">
                  <c:v>420.42372881355925</c:v>
                </c:pt>
                <c:pt idx="1768">
                  <c:v>420.75391783142726</c:v>
                </c:pt>
                <c:pt idx="1769">
                  <c:v>421.08382726502964</c:v>
                </c:pt>
                <c:pt idx="1770">
                  <c:v>421.41345746931864</c:v>
                </c:pt>
                <c:pt idx="1771">
                  <c:v>421.74280879864637</c:v>
                </c:pt>
                <c:pt idx="1772">
                  <c:v>422.07188160676941</c:v>
                </c:pt>
                <c:pt idx="1773">
                  <c:v>422.40067624683013</c:v>
                </c:pt>
                <c:pt idx="1774">
                  <c:v>422.72919307139824</c:v>
                </c:pt>
                <c:pt idx="1775">
                  <c:v>423.05743243243239</c:v>
                </c:pt>
                <c:pt idx="1776">
                  <c:v>423.38539468130011</c:v>
                </c:pt>
                <c:pt idx="1777">
                  <c:v>423.7130801687764</c:v>
                </c:pt>
                <c:pt idx="1778">
                  <c:v>424.04048924504434</c:v>
                </c:pt>
                <c:pt idx="1779">
                  <c:v>424.36762225969642</c:v>
                </c:pt>
                <c:pt idx="1780">
                  <c:v>424.69447956173678</c:v>
                </c:pt>
                <c:pt idx="1781">
                  <c:v>425.02106149957865</c:v>
                </c:pt>
                <c:pt idx="1782">
                  <c:v>425.34736842105258</c:v>
                </c:pt>
                <c:pt idx="1783">
                  <c:v>425.67340067340388</c:v>
                </c:pt>
                <c:pt idx="1784">
                  <c:v>425.9991586032782</c:v>
                </c:pt>
                <c:pt idx="1785">
                  <c:v>426.32464255677041</c:v>
                </c:pt>
                <c:pt idx="1786">
                  <c:v>426.64985287936713</c:v>
                </c:pt>
                <c:pt idx="1787">
                  <c:v>426.97478991596648</c:v>
                </c:pt>
                <c:pt idx="1788">
                  <c:v>427.29945401091965</c:v>
                </c:pt>
                <c:pt idx="1789">
                  <c:v>427.62384550797651</c:v>
                </c:pt>
                <c:pt idx="1790">
                  <c:v>427.94796475031467</c:v>
                </c:pt>
                <c:pt idx="1791">
                  <c:v>428.27181208053696</c:v>
                </c:pt>
                <c:pt idx="1792">
                  <c:v>428.59538784066899</c:v>
                </c:pt>
                <c:pt idx="1793">
                  <c:v>428.91869237216969</c:v>
                </c:pt>
                <c:pt idx="1794">
                  <c:v>429.24172601591954</c:v>
                </c:pt>
                <c:pt idx="1795">
                  <c:v>429.56448911222776</c:v>
                </c:pt>
                <c:pt idx="1796">
                  <c:v>429.88698200083718</c:v>
                </c:pt>
                <c:pt idx="1797">
                  <c:v>430.20920502092071</c:v>
                </c:pt>
                <c:pt idx="1798">
                  <c:v>430.53115851107816</c:v>
                </c:pt>
                <c:pt idx="1799">
                  <c:v>430.85284280937037</c:v>
                </c:pt>
                <c:pt idx="1800">
                  <c:v>431.17425825323858</c:v>
                </c:pt>
                <c:pt idx="1801">
                  <c:v>431.49540517961566</c:v>
                </c:pt>
                <c:pt idx="1802">
                  <c:v>431.81628392484402</c:v>
                </c:pt>
                <c:pt idx="1803">
                  <c:v>432.13689482470932</c:v>
                </c:pt>
                <c:pt idx="1804">
                  <c:v>432.45723821443465</c:v>
                </c:pt>
                <c:pt idx="1805">
                  <c:v>432.77731442868514</c:v>
                </c:pt>
                <c:pt idx="1806">
                  <c:v>433.09712380158169</c:v>
                </c:pt>
                <c:pt idx="1807">
                  <c:v>433.41666666666674</c:v>
                </c:pt>
                <c:pt idx="1808">
                  <c:v>433.73594335693463</c:v>
                </c:pt>
                <c:pt idx="1809">
                  <c:v>434.0549542048293</c:v>
                </c:pt>
                <c:pt idx="1810">
                  <c:v>434.37369954223863</c:v>
                </c:pt>
                <c:pt idx="1811">
                  <c:v>434.69217970049863</c:v>
                </c:pt>
                <c:pt idx="1812">
                  <c:v>435.01039501039469</c:v>
                </c:pt>
                <c:pt idx="1813">
                  <c:v>435.32834580216127</c:v>
                </c:pt>
                <c:pt idx="1814">
                  <c:v>435.64603240548399</c:v>
                </c:pt>
                <c:pt idx="1815">
                  <c:v>435.96345514950167</c:v>
                </c:pt>
                <c:pt idx="1816">
                  <c:v>436.28061436280609</c:v>
                </c:pt>
                <c:pt idx="1817">
                  <c:v>436.59751037344404</c:v>
                </c:pt>
                <c:pt idx="1818">
                  <c:v>436.91414350891699</c:v>
                </c:pt>
                <c:pt idx="1819">
                  <c:v>437.23051409618148</c:v>
                </c:pt>
                <c:pt idx="1820">
                  <c:v>437.54662246166595</c:v>
                </c:pt>
                <c:pt idx="1821">
                  <c:v>437.8624689312345</c:v>
                </c:pt>
                <c:pt idx="1822">
                  <c:v>438.17805383022773</c:v>
                </c:pt>
                <c:pt idx="1823">
                  <c:v>438.49337748344323</c:v>
                </c:pt>
                <c:pt idx="1824">
                  <c:v>438.8084402151427</c:v>
                </c:pt>
                <c:pt idx="1825">
                  <c:v>439.12324234904901</c:v>
                </c:pt>
                <c:pt idx="1826">
                  <c:v>439.43778420835054</c:v>
                </c:pt>
                <c:pt idx="1827">
                  <c:v>439.75206611570547</c:v>
                </c:pt>
                <c:pt idx="1828">
                  <c:v>440.06608839322598</c:v>
                </c:pt>
                <c:pt idx="1829">
                  <c:v>440.37985136251035</c:v>
                </c:pt>
                <c:pt idx="1830">
                  <c:v>440.69335534461169</c:v>
                </c:pt>
                <c:pt idx="1831">
                  <c:v>441.00660066006702</c:v>
                </c:pt>
                <c:pt idx="1832">
                  <c:v>441.3195876288691</c:v>
                </c:pt>
                <c:pt idx="1833">
                  <c:v>441.63231657048624</c:v>
                </c:pt>
                <c:pt idx="1834">
                  <c:v>441.94478780387402</c:v>
                </c:pt>
                <c:pt idx="1835">
                  <c:v>442.25700164744671</c:v>
                </c:pt>
                <c:pt idx="1836">
                  <c:v>442.56895841910199</c:v>
                </c:pt>
                <c:pt idx="1837">
                  <c:v>442.88065843621399</c:v>
                </c:pt>
                <c:pt idx="1838">
                  <c:v>443.19210201563146</c:v>
                </c:pt>
                <c:pt idx="1839">
                  <c:v>443.50328947368399</c:v>
                </c:pt>
                <c:pt idx="1840">
                  <c:v>443.81422112618202</c:v>
                </c:pt>
                <c:pt idx="1841">
                  <c:v>444.1248972884141</c:v>
                </c:pt>
                <c:pt idx="1842">
                  <c:v>444.43531827514994</c:v>
                </c:pt>
                <c:pt idx="1843">
                  <c:v>444.74548440065678</c:v>
                </c:pt>
                <c:pt idx="1844">
                  <c:v>445.05539597866169</c:v>
                </c:pt>
                <c:pt idx="1845">
                  <c:v>445.3650533223954</c:v>
                </c:pt>
                <c:pt idx="1846">
                  <c:v>445.67445674456746</c:v>
                </c:pt>
                <c:pt idx="1847">
                  <c:v>445.98360655737389</c:v>
                </c:pt>
                <c:pt idx="1848">
                  <c:v>446.29250307251129</c:v>
                </c:pt>
                <c:pt idx="1849">
                  <c:v>446.6011466011467</c:v>
                </c:pt>
                <c:pt idx="1850">
                  <c:v>446.90953745394899</c:v>
                </c:pt>
                <c:pt idx="1851">
                  <c:v>447.21767594107649</c:v>
                </c:pt>
                <c:pt idx="1852">
                  <c:v>447.52556237218693</c:v>
                </c:pt>
                <c:pt idx="1853">
                  <c:v>447.83319705641594</c:v>
                </c:pt>
                <c:pt idx="1854">
                  <c:v>448.14058030241392</c:v>
                </c:pt>
                <c:pt idx="1855">
                  <c:v>448.44771241830063</c:v>
                </c:pt>
                <c:pt idx="1856">
                  <c:v>448.75459371171905</c:v>
                </c:pt>
                <c:pt idx="1857">
                  <c:v>449.0612244897959</c:v>
                </c:pt>
                <c:pt idx="1858">
                  <c:v>449.36760505915947</c:v>
                </c:pt>
                <c:pt idx="1859">
                  <c:v>449.67373572593806</c:v>
                </c:pt>
                <c:pt idx="1860">
                  <c:v>449.97961679576031</c:v>
                </c:pt>
                <c:pt idx="1861">
                  <c:v>450.28524857375731</c:v>
                </c:pt>
                <c:pt idx="1862">
                  <c:v>450.59063136456211</c:v>
                </c:pt>
                <c:pt idx="1863">
                  <c:v>450.89576547231269</c:v>
                </c:pt>
                <c:pt idx="1864">
                  <c:v>451.20065120065135</c:v>
                </c:pt>
                <c:pt idx="1865">
                  <c:v>451.50528885272581</c:v>
                </c:pt>
                <c:pt idx="1866">
                  <c:v>451.80967873119158</c:v>
                </c:pt>
                <c:pt idx="1867">
                  <c:v>452.11382113821202</c:v>
                </c:pt>
                <c:pt idx="1868">
                  <c:v>452.41771637545696</c:v>
                </c:pt>
                <c:pt idx="1869">
                  <c:v>452.72136474410678</c:v>
                </c:pt>
                <c:pt idx="1870">
                  <c:v>453.02476654486401</c:v>
                </c:pt>
                <c:pt idx="1871">
                  <c:v>453.32792207792204</c:v>
                </c:pt>
                <c:pt idx="1872">
                  <c:v>453.63083164300201</c:v>
                </c:pt>
                <c:pt idx="1873">
                  <c:v>453.9334955393349</c:v>
                </c:pt>
                <c:pt idx="1874">
                  <c:v>454.23591406566669</c:v>
                </c:pt>
                <c:pt idx="1875">
                  <c:v>454.53808752025924</c:v>
                </c:pt>
                <c:pt idx="1876">
                  <c:v>454.840016200891</c:v>
                </c:pt>
                <c:pt idx="1877">
                  <c:v>455.14170040485902</c:v>
                </c:pt>
                <c:pt idx="1878">
                  <c:v>455.44314042897287</c:v>
                </c:pt>
                <c:pt idx="1879">
                  <c:v>455.74433656957899</c:v>
                </c:pt>
                <c:pt idx="1880">
                  <c:v>456.04528912252408</c:v>
                </c:pt>
                <c:pt idx="1881">
                  <c:v>456.3459983831853</c:v>
                </c:pt>
                <c:pt idx="1882">
                  <c:v>456.64646464646472</c:v>
                </c:pt>
                <c:pt idx="1883">
                  <c:v>456.9466882067851</c:v>
                </c:pt>
                <c:pt idx="1884">
                  <c:v>457.24666935809364</c:v>
                </c:pt>
                <c:pt idx="1885">
                  <c:v>457.54640839386957</c:v>
                </c:pt>
                <c:pt idx="1886">
                  <c:v>457.84590560709967</c:v>
                </c:pt>
                <c:pt idx="1887">
                  <c:v>458.14516129032432</c:v>
                </c:pt>
                <c:pt idx="1888">
                  <c:v>458.44417573559053</c:v>
                </c:pt>
                <c:pt idx="1889">
                  <c:v>458.74294923448832</c:v>
                </c:pt>
                <c:pt idx="1890">
                  <c:v>459.04148207813131</c:v>
                </c:pt>
                <c:pt idx="1891">
                  <c:v>459.33977455716564</c:v>
                </c:pt>
                <c:pt idx="1892">
                  <c:v>459.63782696177066</c:v>
                </c:pt>
                <c:pt idx="1893">
                  <c:v>459.93563958165669</c:v>
                </c:pt>
                <c:pt idx="1894">
                  <c:v>460.23321270606863</c:v>
                </c:pt>
                <c:pt idx="1895">
                  <c:v>460.53054662379418</c:v>
                </c:pt>
                <c:pt idx="1896">
                  <c:v>460.82764162314578</c:v>
                </c:pt>
                <c:pt idx="1897">
                  <c:v>461.12449799196798</c:v>
                </c:pt>
                <c:pt idx="1898">
                  <c:v>461.42111601765873</c:v>
                </c:pt>
                <c:pt idx="1899">
                  <c:v>461.71749598715894</c:v>
                </c:pt>
                <c:pt idx="1900">
                  <c:v>462.01363818692334</c:v>
                </c:pt>
                <c:pt idx="1901">
                  <c:v>462.30954290296711</c:v>
                </c:pt>
                <c:pt idx="1902">
                  <c:v>462.60521042084201</c:v>
                </c:pt>
                <c:pt idx="1903">
                  <c:v>462.90064102564202</c:v>
                </c:pt>
                <c:pt idx="1904">
                  <c:v>463.19583500200224</c:v>
                </c:pt>
                <c:pt idx="1905">
                  <c:v>463.49079263410727</c:v>
                </c:pt>
                <c:pt idx="1906">
                  <c:v>463.78551420567754</c:v>
                </c:pt>
                <c:pt idx="1907">
                  <c:v>464.08000000000004</c:v>
                </c:pt>
                <c:pt idx="1908">
                  <c:v>464.37425029988032</c:v>
                </c:pt>
                <c:pt idx="1909">
                  <c:v>464.66826538768964</c:v>
                </c:pt>
                <c:pt idx="1910">
                  <c:v>464.96204554534575</c:v>
                </c:pt>
                <c:pt idx="1911">
                  <c:v>465.25559105431307</c:v>
                </c:pt>
                <c:pt idx="1912">
                  <c:v>465.54890219560878</c:v>
                </c:pt>
                <c:pt idx="1913">
                  <c:v>465.84197924980049</c:v>
                </c:pt>
                <c:pt idx="1914">
                  <c:v>466.13482249700837</c:v>
                </c:pt>
                <c:pt idx="1915">
                  <c:v>466.42743221690569</c:v>
                </c:pt>
                <c:pt idx="1916">
                  <c:v>466.71980868872072</c:v>
                </c:pt>
                <c:pt idx="1917">
                  <c:v>467.01195219123503</c:v>
                </c:pt>
                <c:pt idx="1918">
                  <c:v>467.30386300278775</c:v>
                </c:pt>
                <c:pt idx="1919">
                  <c:v>467.59554140126977</c:v>
                </c:pt>
                <c:pt idx="1920">
                  <c:v>467.88698766414672</c:v>
                </c:pt>
                <c:pt idx="1921">
                  <c:v>468.17820206841691</c:v>
                </c:pt>
                <c:pt idx="1922">
                  <c:v>468.46918489065632</c:v>
                </c:pt>
                <c:pt idx="1923">
                  <c:v>468.75993640699369</c:v>
                </c:pt>
                <c:pt idx="1924">
                  <c:v>469.05045689312732</c:v>
                </c:pt>
                <c:pt idx="1925">
                  <c:v>469.34074662430936</c:v>
                </c:pt>
                <c:pt idx="1926">
                  <c:v>469.63080587534932</c:v>
                </c:pt>
                <c:pt idx="1927">
                  <c:v>469.92063492063369</c:v>
                </c:pt>
                <c:pt idx="1928">
                  <c:v>470.21023403411345</c:v>
                </c:pt>
                <c:pt idx="1929">
                  <c:v>470.49960348929369</c:v>
                </c:pt>
                <c:pt idx="1930">
                  <c:v>470.78874355925399</c:v>
                </c:pt>
                <c:pt idx="1931">
                  <c:v>471.07765451664022</c:v>
                </c:pt>
                <c:pt idx="1932">
                  <c:v>471.36633663366342</c:v>
                </c:pt>
                <c:pt idx="1933">
                  <c:v>471.65479018210732</c:v>
                </c:pt>
                <c:pt idx="1934">
                  <c:v>471.94301543332017</c:v>
                </c:pt>
                <c:pt idx="1935">
                  <c:v>472.23101265822294</c:v>
                </c:pt>
                <c:pt idx="1936">
                  <c:v>472.51878212732402</c:v>
                </c:pt>
                <c:pt idx="1937">
                  <c:v>472.80632411067165</c:v>
                </c:pt>
                <c:pt idx="1938">
                  <c:v>473.09363887791369</c:v>
                </c:pt>
                <c:pt idx="1939">
                  <c:v>473.38072669826227</c:v>
                </c:pt>
                <c:pt idx="1940">
                  <c:v>473.66758784050535</c:v>
                </c:pt>
                <c:pt idx="1941">
                  <c:v>473.95422257300731</c:v>
                </c:pt>
                <c:pt idx="1942">
                  <c:v>474.24063116371116</c:v>
                </c:pt>
                <c:pt idx="1943">
                  <c:v>474.52681388012616</c:v>
                </c:pt>
                <c:pt idx="1944">
                  <c:v>474.81277098935772</c:v>
                </c:pt>
                <c:pt idx="1945">
                  <c:v>475.09850275807173</c:v>
                </c:pt>
                <c:pt idx="1946">
                  <c:v>475.38400945254023</c:v>
                </c:pt>
                <c:pt idx="1947">
                  <c:v>475.6692913385827</c:v>
                </c:pt>
                <c:pt idx="1948">
                  <c:v>475.95434868162135</c:v>
                </c:pt>
                <c:pt idx="1949">
                  <c:v>476.23918174665619</c:v>
                </c:pt>
                <c:pt idx="1950">
                  <c:v>476.52379079826869</c:v>
                </c:pt>
                <c:pt idx="1951">
                  <c:v>476.80817610062883</c:v>
                </c:pt>
                <c:pt idx="1952">
                  <c:v>477.09233791748085</c:v>
                </c:pt>
                <c:pt idx="1953">
                  <c:v>477.37627651217264</c:v>
                </c:pt>
                <c:pt idx="1954">
                  <c:v>477.65999214762462</c:v>
                </c:pt>
                <c:pt idx="1955">
                  <c:v>477.94348508634232</c:v>
                </c:pt>
                <c:pt idx="1956">
                  <c:v>478.22675559042699</c:v>
                </c:pt>
                <c:pt idx="1957">
                  <c:v>478.50980392156902</c:v>
                </c:pt>
                <c:pt idx="1958">
                  <c:v>478.79263034104264</c:v>
                </c:pt>
                <c:pt idx="1959">
                  <c:v>479.07523510971782</c:v>
                </c:pt>
                <c:pt idx="1960">
                  <c:v>479.35761848805328</c:v>
                </c:pt>
                <c:pt idx="1961">
                  <c:v>479.63978073610031</c:v>
                </c:pt>
                <c:pt idx="1962">
                  <c:v>479.92172211350294</c:v>
                </c:pt>
                <c:pt idx="1963">
                  <c:v>480.20344287949922</c:v>
                </c:pt>
                <c:pt idx="1964">
                  <c:v>480.48494329292134</c:v>
                </c:pt>
                <c:pt idx="1965">
                  <c:v>480.76622361219694</c:v>
                </c:pt>
                <c:pt idx="1966">
                  <c:v>481.0472840953542</c:v>
                </c:pt>
                <c:pt idx="1967">
                  <c:v>481.32812499999869</c:v>
                </c:pt>
                <c:pt idx="1968">
                  <c:v>481.60874658336934</c:v>
                </c:pt>
                <c:pt idx="1969">
                  <c:v>481.8891491022639</c:v>
                </c:pt>
                <c:pt idx="1970">
                  <c:v>266.09137055837095</c:v>
                </c:pt>
                <c:pt idx="1971">
                  <c:v>266.56519533231858</c:v>
                </c:pt>
                <c:pt idx="1972">
                  <c:v>267.03853955375229</c:v>
                </c:pt>
                <c:pt idx="1973">
                  <c:v>267.51140395337029</c:v>
                </c:pt>
                <c:pt idx="1974">
                  <c:v>267.98378926038208</c:v>
                </c:pt>
                <c:pt idx="1975">
                  <c:v>268.45569620253161</c:v>
                </c:pt>
                <c:pt idx="1976">
                  <c:v>268.92712550606956</c:v>
                </c:pt>
                <c:pt idx="1977">
                  <c:v>269.39807789580175</c:v>
                </c:pt>
                <c:pt idx="1978">
                  <c:v>269.86855409504551</c:v>
                </c:pt>
                <c:pt idx="1979">
                  <c:v>270.33855482566929</c:v>
                </c:pt>
                <c:pt idx="1980">
                  <c:v>270.80808080808083</c:v>
                </c:pt>
                <c:pt idx="1981">
                  <c:v>271.27713276122785</c:v>
                </c:pt>
                <c:pt idx="1982">
                  <c:v>271.74571140262123</c:v>
                </c:pt>
                <c:pt idx="1983">
                  <c:v>272.21381744830666</c:v>
                </c:pt>
                <c:pt idx="1984">
                  <c:v>272.68145161290317</c:v>
                </c:pt>
                <c:pt idx="1985">
                  <c:v>273.14861460957201</c:v>
                </c:pt>
                <c:pt idx="1986">
                  <c:v>273.6153071500504</c:v>
                </c:pt>
                <c:pt idx="1987">
                  <c:v>274.0815299446362</c:v>
                </c:pt>
                <c:pt idx="1988">
                  <c:v>274.54728370221335</c:v>
                </c:pt>
                <c:pt idx="1989">
                  <c:v>275.01256913021632</c:v>
                </c:pt>
                <c:pt idx="1990">
                  <c:v>275.47738693467329</c:v>
                </c:pt>
                <c:pt idx="1991">
                  <c:v>275.94173782018811</c:v>
                </c:pt>
                <c:pt idx="1992">
                  <c:v>276.4056224899598</c:v>
                </c:pt>
                <c:pt idx="1993">
                  <c:v>276.86904164576424</c:v>
                </c:pt>
                <c:pt idx="1994">
                  <c:v>277.33199598796369</c:v>
                </c:pt>
                <c:pt idx="1995">
                  <c:v>277.79448621553888</c:v>
                </c:pt>
                <c:pt idx="1996">
                  <c:v>278.25651302605195</c:v>
                </c:pt>
                <c:pt idx="1997">
                  <c:v>278.71807711567169</c:v>
                </c:pt>
                <c:pt idx="1998">
                  <c:v>279.17917917917919</c:v>
                </c:pt>
                <c:pt idx="1999">
                  <c:v>279.63981990995501</c:v>
                </c:pt>
                <c:pt idx="2000">
                  <c:v>280.10000000000002</c:v>
                </c:pt>
                <c:pt idx="2001">
                  <c:v>280.55972013993465</c:v>
                </c:pt>
                <c:pt idx="2002">
                  <c:v>281.01898101898064</c:v>
                </c:pt>
                <c:pt idx="2003">
                  <c:v>281.47778332501252</c:v>
                </c:pt>
                <c:pt idx="2004">
                  <c:v>281.93612774450554</c:v>
                </c:pt>
                <c:pt idx="2005">
                  <c:v>282.39401496258955</c:v>
                </c:pt>
                <c:pt idx="2006">
                  <c:v>282.85144566301238</c:v>
                </c:pt>
                <c:pt idx="2007">
                  <c:v>283.30842052815171</c:v>
                </c:pt>
                <c:pt idx="2008">
                  <c:v>283.76494023904695</c:v>
                </c:pt>
                <c:pt idx="2009">
                  <c:v>284.22100547536093</c:v>
                </c:pt>
                <c:pt idx="2010">
                  <c:v>284.67661691542264</c:v>
                </c:pt>
                <c:pt idx="2011">
                  <c:v>285.13177523619822</c:v>
                </c:pt>
                <c:pt idx="2012">
                  <c:v>285.58648111332354</c:v>
                </c:pt>
                <c:pt idx="2013">
                  <c:v>286.04073522106307</c:v>
                </c:pt>
                <c:pt idx="2014">
                  <c:v>286.49453823237025</c:v>
                </c:pt>
                <c:pt idx="2015">
                  <c:v>286.94789081885932</c:v>
                </c:pt>
                <c:pt idx="2016">
                  <c:v>287.40079365079362</c:v>
                </c:pt>
                <c:pt idx="2017">
                  <c:v>287.85324739712439</c:v>
                </c:pt>
                <c:pt idx="2018">
                  <c:v>288.30525272547067</c:v>
                </c:pt>
                <c:pt idx="2019">
                  <c:v>288.75681030212894</c:v>
                </c:pt>
                <c:pt idx="2020">
                  <c:v>289.20792079207899</c:v>
                </c:pt>
                <c:pt idx="2021">
                  <c:v>289.65858485898065</c:v>
                </c:pt>
                <c:pt idx="2022">
                  <c:v>290.10880316518296</c:v>
                </c:pt>
                <c:pt idx="2023">
                  <c:v>290.55857637172517</c:v>
                </c:pt>
                <c:pt idx="2024">
                  <c:v>291.00790513833988</c:v>
                </c:pt>
                <c:pt idx="2025">
                  <c:v>291.45679012345732</c:v>
                </c:pt>
                <c:pt idx="2026">
                  <c:v>291.90523198420323</c:v>
                </c:pt>
                <c:pt idx="2027">
                  <c:v>292.35323137641831</c:v>
                </c:pt>
                <c:pt idx="2028">
                  <c:v>292.8007889546351</c:v>
                </c:pt>
                <c:pt idx="2029">
                  <c:v>293.24790537210424</c:v>
                </c:pt>
                <c:pt idx="2030">
                  <c:v>293.69458128078838</c:v>
                </c:pt>
                <c:pt idx="2031">
                  <c:v>294.14081733136794</c:v>
                </c:pt>
                <c:pt idx="2032">
                  <c:v>294.58661417322833</c:v>
                </c:pt>
                <c:pt idx="2033">
                  <c:v>295.03197245449718</c:v>
                </c:pt>
                <c:pt idx="2034">
                  <c:v>295.47689282202555</c:v>
                </c:pt>
                <c:pt idx="2035">
                  <c:v>295.92137592137107</c:v>
                </c:pt>
                <c:pt idx="2036">
                  <c:v>296.36542239685997</c:v>
                </c:pt>
                <c:pt idx="2037">
                  <c:v>296.80903289150717</c:v>
                </c:pt>
                <c:pt idx="2038">
                  <c:v>297.25220804710369</c:v>
                </c:pt>
                <c:pt idx="2039">
                  <c:v>297.69494850416902</c:v>
                </c:pt>
                <c:pt idx="2040">
                  <c:v>298.13725490196066</c:v>
                </c:pt>
                <c:pt idx="2041">
                  <c:v>298.57912787849023</c:v>
                </c:pt>
                <c:pt idx="2042">
                  <c:v>299.02056807051895</c:v>
                </c:pt>
                <c:pt idx="2043">
                  <c:v>299.46157611355852</c:v>
                </c:pt>
                <c:pt idx="2044">
                  <c:v>299.90215264187663</c:v>
                </c:pt>
                <c:pt idx="2045">
                  <c:v>300.34229828850857</c:v>
                </c:pt>
                <c:pt idx="2046">
                  <c:v>300.78201368523929</c:v>
                </c:pt>
                <c:pt idx="2047">
                  <c:v>301.22129946262339</c:v>
                </c:pt>
                <c:pt idx="2048">
                  <c:v>301.66015624999869</c:v>
                </c:pt>
                <c:pt idx="2049">
                  <c:v>302.09858467545172</c:v>
                </c:pt>
                <c:pt idx="2050">
                  <c:v>302.53658536585368</c:v>
                </c:pt>
                <c:pt idx="2051">
                  <c:v>302.97415894685179</c:v>
                </c:pt>
                <c:pt idx="2052">
                  <c:v>303.41130604287957</c:v>
                </c:pt>
                <c:pt idx="2053">
                  <c:v>303.84802727715544</c:v>
                </c:pt>
                <c:pt idx="2054">
                  <c:v>304.28432327166399</c:v>
                </c:pt>
                <c:pt idx="2055">
                  <c:v>304.72019464719784</c:v>
                </c:pt>
                <c:pt idx="2056">
                  <c:v>305.1556420233523</c:v>
                </c:pt>
                <c:pt idx="2057">
                  <c:v>305.59066601847343</c:v>
                </c:pt>
                <c:pt idx="2058">
                  <c:v>306.02526724975701</c:v>
                </c:pt>
                <c:pt idx="2059">
                  <c:v>306.45944633317202</c:v>
                </c:pt>
                <c:pt idx="2060">
                  <c:v>306.89320388349518</c:v>
                </c:pt>
                <c:pt idx="2061">
                  <c:v>307.32654051431348</c:v>
                </c:pt>
                <c:pt idx="2062">
                  <c:v>307.75945683802138</c:v>
                </c:pt>
                <c:pt idx="2063">
                  <c:v>308.19195346582649</c:v>
                </c:pt>
                <c:pt idx="2064">
                  <c:v>308.62403100775202</c:v>
                </c:pt>
                <c:pt idx="2065">
                  <c:v>309.05569007263921</c:v>
                </c:pt>
                <c:pt idx="2066">
                  <c:v>309.48693126814618</c:v>
                </c:pt>
                <c:pt idx="2067">
                  <c:v>309.91775520077363</c:v>
                </c:pt>
                <c:pt idx="2068">
                  <c:v>310.34816247582205</c:v>
                </c:pt>
                <c:pt idx="2069">
                  <c:v>310.77815369743826</c:v>
                </c:pt>
                <c:pt idx="2070">
                  <c:v>311.20772946859535</c:v>
                </c:pt>
                <c:pt idx="2071">
                  <c:v>311.63689039111546</c:v>
                </c:pt>
                <c:pt idx="2072">
                  <c:v>312.06563706563696</c:v>
                </c:pt>
                <c:pt idx="2073">
                  <c:v>312.49397009165369</c:v>
                </c:pt>
                <c:pt idx="2074">
                  <c:v>312.92189006750169</c:v>
                </c:pt>
                <c:pt idx="2075">
                  <c:v>313.3493975903645</c:v>
                </c:pt>
                <c:pt idx="2076">
                  <c:v>313.77649325626169</c:v>
                </c:pt>
                <c:pt idx="2077">
                  <c:v>314.20317766008623</c:v>
                </c:pt>
                <c:pt idx="2078">
                  <c:v>314.62945139557274</c:v>
                </c:pt>
                <c:pt idx="2079">
                  <c:v>315.05531505531394</c:v>
                </c:pt>
                <c:pt idx="2080">
                  <c:v>315.48076923076928</c:v>
                </c:pt>
                <c:pt idx="2081">
                  <c:v>315.90581451225364</c:v>
                </c:pt>
                <c:pt idx="2082">
                  <c:v>316.33045148895269</c:v>
                </c:pt>
                <c:pt idx="2083">
                  <c:v>316.75468074891967</c:v>
                </c:pt>
                <c:pt idx="2084">
                  <c:v>317.17850287907868</c:v>
                </c:pt>
                <c:pt idx="2085">
                  <c:v>317.60191846522486</c:v>
                </c:pt>
                <c:pt idx="2086">
                  <c:v>318.02492809204216</c:v>
                </c:pt>
                <c:pt idx="2087">
                  <c:v>318.4475323430762</c:v>
                </c:pt>
                <c:pt idx="2088">
                  <c:v>318.86973180076927</c:v>
                </c:pt>
                <c:pt idx="2089">
                  <c:v>319.29152704643059</c:v>
                </c:pt>
                <c:pt idx="2090">
                  <c:v>319.71291866028395</c:v>
                </c:pt>
                <c:pt idx="2091">
                  <c:v>320.13390722142515</c:v>
                </c:pt>
                <c:pt idx="2092">
                  <c:v>320.55449330783938</c:v>
                </c:pt>
                <c:pt idx="2093">
                  <c:v>320.97467749641658</c:v>
                </c:pt>
                <c:pt idx="2094">
                  <c:v>321.39446036294208</c:v>
                </c:pt>
                <c:pt idx="2095">
                  <c:v>321.8138424821002</c:v>
                </c:pt>
                <c:pt idx="2096">
                  <c:v>322.23282442748069</c:v>
                </c:pt>
                <c:pt idx="2097">
                  <c:v>322.65140677157825</c:v>
                </c:pt>
                <c:pt idx="2098">
                  <c:v>323.06959008579702</c:v>
                </c:pt>
                <c:pt idx="2099">
                  <c:v>323.48737494044462</c:v>
                </c:pt>
                <c:pt idx="2100">
                  <c:v>323.90476190476232</c:v>
                </c:pt>
                <c:pt idx="2101">
                  <c:v>324.32175154687923</c:v>
                </c:pt>
                <c:pt idx="2102">
                  <c:v>324.73834443387199</c:v>
                </c:pt>
                <c:pt idx="2103">
                  <c:v>325.15454113172177</c:v>
                </c:pt>
                <c:pt idx="2104">
                  <c:v>325.5703422053233</c:v>
                </c:pt>
                <c:pt idx="2105">
                  <c:v>325.98574821852623</c:v>
                </c:pt>
                <c:pt idx="2106">
                  <c:v>326.40075973409199</c:v>
                </c:pt>
                <c:pt idx="2107">
                  <c:v>326.81537731371702</c:v>
                </c:pt>
                <c:pt idx="2108">
                  <c:v>327.22960151802658</c:v>
                </c:pt>
                <c:pt idx="2109">
                  <c:v>327.64343290659065</c:v>
                </c:pt>
                <c:pt idx="2110">
                  <c:v>328.05687203791467</c:v>
                </c:pt>
                <c:pt idx="2111">
                  <c:v>328.46991946944564</c:v>
                </c:pt>
                <c:pt idx="2112">
                  <c:v>328.88257575757177</c:v>
                </c:pt>
                <c:pt idx="2113">
                  <c:v>329.2948414576432</c:v>
                </c:pt>
                <c:pt idx="2114">
                  <c:v>329.70671712393562</c:v>
                </c:pt>
                <c:pt idx="2115">
                  <c:v>330.11820330969266</c:v>
                </c:pt>
                <c:pt idx="2116">
                  <c:v>330.52930056710699</c:v>
                </c:pt>
                <c:pt idx="2117">
                  <c:v>330.94000944733114</c:v>
                </c:pt>
                <c:pt idx="2118">
                  <c:v>331.35033050047213</c:v>
                </c:pt>
                <c:pt idx="2119">
                  <c:v>331.76026427560168</c:v>
                </c:pt>
                <c:pt idx="2120">
                  <c:v>332.16981132075955</c:v>
                </c:pt>
                <c:pt idx="2121">
                  <c:v>332.5789721829326</c:v>
                </c:pt>
                <c:pt idx="2122">
                  <c:v>332.98774740810148</c:v>
                </c:pt>
                <c:pt idx="2123">
                  <c:v>333.39613754120887</c:v>
                </c:pt>
                <c:pt idx="2124">
                  <c:v>333.804143126177</c:v>
                </c:pt>
                <c:pt idx="2125">
                  <c:v>334.21176470588199</c:v>
                </c:pt>
                <c:pt idx="2126">
                  <c:v>334.61900282220131</c:v>
                </c:pt>
                <c:pt idx="2127">
                  <c:v>335.02585801598423</c:v>
                </c:pt>
                <c:pt idx="2128">
                  <c:v>335.43233082706763</c:v>
                </c:pt>
                <c:pt idx="2129">
                  <c:v>335.83842179426961</c:v>
                </c:pt>
                <c:pt idx="2130">
                  <c:v>336.24413145539899</c:v>
                </c:pt>
                <c:pt idx="2131">
                  <c:v>336.64946034725756</c:v>
                </c:pt>
                <c:pt idx="2132">
                  <c:v>337.05440900562871</c:v>
                </c:pt>
                <c:pt idx="2133">
                  <c:v>337.45897796530699</c:v>
                </c:pt>
                <c:pt idx="2134">
                  <c:v>337.86316776007214</c:v>
                </c:pt>
                <c:pt idx="2135">
                  <c:v>338.26697892271659</c:v>
                </c:pt>
                <c:pt idx="2136">
                  <c:v>338.67041198501875</c:v>
                </c:pt>
                <c:pt idx="2137">
                  <c:v>339.07346747777223</c:v>
                </c:pt>
                <c:pt idx="2138">
                  <c:v>339.47614593077623</c:v>
                </c:pt>
                <c:pt idx="2139">
                  <c:v>339.8784478728378</c:v>
                </c:pt>
                <c:pt idx="2140">
                  <c:v>340.28037383177565</c:v>
                </c:pt>
                <c:pt idx="2141">
                  <c:v>340.68192433442402</c:v>
                </c:pt>
                <c:pt idx="2142">
                  <c:v>341.08309990662627</c:v>
                </c:pt>
                <c:pt idx="2143">
                  <c:v>341.48390107326179</c:v>
                </c:pt>
                <c:pt idx="2144">
                  <c:v>341.88432835820669</c:v>
                </c:pt>
                <c:pt idx="2145">
                  <c:v>342.28438228438233</c:v>
                </c:pt>
                <c:pt idx="2146">
                  <c:v>342.68406337372295</c:v>
                </c:pt>
                <c:pt idx="2147">
                  <c:v>343.08337214717807</c:v>
                </c:pt>
                <c:pt idx="2148">
                  <c:v>343.48230912476731</c:v>
                </c:pt>
                <c:pt idx="2149">
                  <c:v>343.88087482550031</c:v>
                </c:pt>
                <c:pt idx="2150">
                  <c:v>344.27906976744191</c:v>
                </c:pt>
                <c:pt idx="2151">
                  <c:v>344.67689446768651</c:v>
                </c:pt>
                <c:pt idx="2152">
                  <c:v>345.07434944237622</c:v>
                </c:pt>
                <c:pt idx="2153">
                  <c:v>345.47143520668351</c:v>
                </c:pt>
                <c:pt idx="2154">
                  <c:v>345.86815227483743</c:v>
                </c:pt>
                <c:pt idx="2155">
                  <c:v>346.26450116009266</c:v>
                </c:pt>
                <c:pt idx="2156">
                  <c:v>346.66048237477253</c:v>
                </c:pt>
                <c:pt idx="2157">
                  <c:v>347.05609643022694</c:v>
                </c:pt>
                <c:pt idx="2158">
                  <c:v>347.45134383688605</c:v>
                </c:pt>
                <c:pt idx="2159">
                  <c:v>347.84622510421491</c:v>
                </c:pt>
                <c:pt idx="2160">
                  <c:v>348.24074074074076</c:v>
                </c:pt>
                <c:pt idx="2161">
                  <c:v>348.63489125404908</c:v>
                </c:pt>
                <c:pt idx="2162">
                  <c:v>349.02867715078628</c:v>
                </c:pt>
                <c:pt idx="2163">
                  <c:v>349.42209893666194</c:v>
                </c:pt>
                <c:pt idx="2164">
                  <c:v>349.81515711645102</c:v>
                </c:pt>
                <c:pt idx="2165">
                  <c:v>350.20785219399738</c:v>
                </c:pt>
                <c:pt idx="2166">
                  <c:v>350.60018467220686</c:v>
                </c:pt>
                <c:pt idx="2167">
                  <c:v>350.99215505306864</c:v>
                </c:pt>
                <c:pt idx="2168">
                  <c:v>351.38376383763841</c:v>
                </c:pt>
                <c:pt idx="2169">
                  <c:v>351.77501152604884</c:v>
                </c:pt>
                <c:pt idx="2170">
                  <c:v>352.16589861751208</c:v>
                </c:pt>
                <c:pt idx="2171">
                  <c:v>352.55642561031777</c:v>
                </c:pt>
                <c:pt idx="2172">
                  <c:v>352.94659300184162</c:v>
                </c:pt>
                <c:pt idx="2173">
                  <c:v>353.3364012885412</c:v>
                </c:pt>
                <c:pt idx="2174">
                  <c:v>353.7258509659614</c:v>
                </c:pt>
                <c:pt idx="2175">
                  <c:v>354.11494252873882</c:v>
                </c:pt>
                <c:pt idx="2176">
                  <c:v>354.50367647058829</c:v>
                </c:pt>
                <c:pt idx="2177">
                  <c:v>354.89205328433638</c:v>
                </c:pt>
                <c:pt idx="2178">
                  <c:v>355.28007346188855</c:v>
                </c:pt>
                <c:pt idx="2179">
                  <c:v>355.66773749426341</c:v>
                </c:pt>
                <c:pt idx="2180">
                  <c:v>356.05504587155968</c:v>
                </c:pt>
                <c:pt idx="2181">
                  <c:v>356.44199908298663</c:v>
                </c:pt>
                <c:pt idx="2182">
                  <c:v>356.8285976168653</c:v>
                </c:pt>
                <c:pt idx="2183">
                  <c:v>357.21484196060464</c:v>
                </c:pt>
                <c:pt idx="2184">
                  <c:v>357.60073260073278</c:v>
                </c:pt>
                <c:pt idx="2185">
                  <c:v>357.98627002288163</c:v>
                </c:pt>
                <c:pt idx="2186">
                  <c:v>358.37145471180224</c:v>
                </c:pt>
                <c:pt idx="2187">
                  <c:v>358.756287151349</c:v>
                </c:pt>
                <c:pt idx="2188">
                  <c:v>359.14076782450013</c:v>
                </c:pt>
                <c:pt idx="2189">
                  <c:v>359.52489721333978</c:v>
                </c:pt>
                <c:pt idx="2190">
                  <c:v>359.90867579908667</c:v>
                </c:pt>
                <c:pt idx="2191">
                  <c:v>360.29210406206869</c:v>
                </c:pt>
                <c:pt idx="2192">
                  <c:v>360.67518248175202</c:v>
                </c:pt>
                <c:pt idx="2193">
                  <c:v>361.05791153670771</c:v>
                </c:pt>
                <c:pt idx="2194">
                  <c:v>361.4402917046491</c:v>
                </c:pt>
                <c:pt idx="2195">
                  <c:v>361.82232346241369</c:v>
                </c:pt>
                <c:pt idx="2196">
                  <c:v>362.20400728597423</c:v>
                </c:pt>
                <c:pt idx="2197">
                  <c:v>362.58534365043226</c:v>
                </c:pt>
                <c:pt idx="2198">
                  <c:v>362.96633303002699</c:v>
                </c:pt>
                <c:pt idx="2199">
                  <c:v>363.3469758981355</c:v>
                </c:pt>
                <c:pt idx="2200">
                  <c:v>363.72727272726968</c:v>
                </c:pt>
                <c:pt idx="2201">
                  <c:v>364.10722398909581</c:v>
                </c:pt>
                <c:pt idx="2202">
                  <c:v>364.48683015440503</c:v>
                </c:pt>
                <c:pt idx="2203">
                  <c:v>364.86609169314738</c:v>
                </c:pt>
                <c:pt idx="2204">
                  <c:v>365.24500907441018</c:v>
                </c:pt>
                <c:pt idx="2205">
                  <c:v>365.62358276643965</c:v>
                </c:pt>
                <c:pt idx="2206">
                  <c:v>366.00181323662724</c:v>
                </c:pt>
                <c:pt idx="2207">
                  <c:v>366.37970095151769</c:v>
                </c:pt>
                <c:pt idx="2208">
                  <c:v>366.75724637681202</c:v>
                </c:pt>
                <c:pt idx="2209">
                  <c:v>367.13444997736531</c:v>
                </c:pt>
                <c:pt idx="2210">
                  <c:v>367.51131221718958</c:v>
                </c:pt>
                <c:pt idx="2211">
                  <c:v>367.88783355947533</c:v>
                </c:pt>
                <c:pt idx="2212">
                  <c:v>368.26401446654609</c:v>
                </c:pt>
                <c:pt idx="2213">
                  <c:v>368.63985539990972</c:v>
                </c:pt>
                <c:pt idx="2214">
                  <c:v>369.01535682023399</c:v>
                </c:pt>
                <c:pt idx="2215">
                  <c:v>369.3905191873589</c:v>
                </c:pt>
                <c:pt idx="2216">
                  <c:v>369.76534296028535</c:v>
                </c:pt>
                <c:pt idx="2217">
                  <c:v>370.1398285972034</c:v>
                </c:pt>
                <c:pt idx="2218">
                  <c:v>370.51397655545526</c:v>
                </c:pt>
                <c:pt idx="2219">
                  <c:v>370.88778729157269</c:v>
                </c:pt>
                <c:pt idx="2220">
                  <c:v>371.26126126126121</c:v>
                </c:pt>
                <c:pt idx="2221">
                  <c:v>371.63439891940573</c:v>
                </c:pt>
                <c:pt idx="2222">
                  <c:v>372.00720072007198</c:v>
                </c:pt>
                <c:pt idx="2223">
                  <c:v>372.37966711650932</c:v>
                </c:pt>
                <c:pt idx="2224">
                  <c:v>372.75179856114869</c:v>
                </c:pt>
                <c:pt idx="2225">
                  <c:v>373.12359550561803</c:v>
                </c:pt>
                <c:pt idx="2226">
                  <c:v>373.49505840071669</c:v>
                </c:pt>
                <c:pt idx="2227">
                  <c:v>373.86618769645258</c:v>
                </c:pt>
                <c:pt idx="2228">
                  <c:v>374.23698384200776</c:v>
                </c:pt>
                <c:pt idx="2229">
                  <c:v>374.60744728577902</c:v>
                </c:pt>
                <c:pt idx="2230">
                  <c:v>374.97757847533626</c:v>
                </c:pt>
                <c:pt idx="2231">
                  <c:v>375.34737785746302</c:v>
                </c:pt>
                <c:pt idx="2232">
                  <c:v>375.71684587813616</c:v>
                </c:pt>
                <c:pt idx="2233">
                  <c:v>376.08598298253469</c:v>
                </c:pt>
                <c:pt idx="2234">
                  <c:v>376.45478961504278</c:v>
                </c:pt>
                <c:pt idx="2235">
                  <c:v>376.82326621923926</c:v>
                </c:pt>
                <c:pt idx="2236">
                  <c:v>377.19141323792394</c:v>
                </c:pt>
                <c:pt idx="2237">
                  <c:v>377.55923111309932</c:v>
                </c:pt>
                <c:pt idx="2238">
                  <c:v>377.92672028596894</c:v>
                </c:pt>
                <c:pt idx="2239">
                  <c:v>378.29388119696432</c:v>
                </c:pt>
                <c:pt idx="2240">
                  <c:v>378.66071428571433</c:v>
                </c:pt>
                <c:pt idx="2241">
                  <c:v>379.0272199910716</c:v>
                </c:pt>
                <c:pt idx="2242">
                  <c:v>379.39339875111085</c:v>
                </c:pt>
                <c:pt idx="2243">
                  <c:v>379.75925100312077</c:v>
                </c:pt>
                <c:pt idx="2244">
                  <c:v>380.12477718360071</c:v>
                </c:pt>
                <c:pt idx="2245">
                  <c:v>380.48997772828085</c:v>
                </c:pt>
                <c:pt idx="2246">
                  <c:v>380.85485307212832</c:v>
                </c:pt>
                <c:pt idx="2247">
                  <c:v>381.21940364931032</c:v>
                </c:pt>
                <c:pt idx="2248">
                  <c:v>381.58362989323848</c:v>
                </c:pt>
                <c:pt idx="2249">
                  <c:v>381.94753223654959</c:v>
                </c:pt>
                <c:pt idx="2250">
                  <c:v>382.31111111111113</c:v>
                </c:pt>
                <c:pt idx="2251">
                  <c:v>382.67436694802313</c:v>
                </c:pt>
                <c:pt idx="2252">
                  <c:v>383.03730017761899</c:v>
                </c:pt>
                <c:pt idx="2253">
                  <c:v>383.39991122947185</c:v>
                </c:pt>
                <c:pt idx="2254">
                  <c:v>383.76220053238688</c:v>
                </c:pt>
                <c:pt idx="2255">
                  <c:v>384.12416851441242</c:v>
                </c:pt>
                <c:pt idx="2256">
                  <c:v>384.48581560283685</c:v>
                </c:pt>
                <c:pt idx="2257">
                  <c:v>384.84714222419171</c:v>
                </c:pt>
                <c:pt idx="2258">
                  <c:v>385.20814880425155</c:v>
                </c:pt>
                <c:pt idx="2259">
                  <c:v>385.56883576803864</c:v>
                </c:pt>
                <c:pt idx="2260">
                  <c:v>385.92920353982402</c:v>
                </c:pt>
                <c:pt idx="2261">
                  <c:v>386.28925254312253</c:v>
                </c:pt>
                <c:pt idx="2262">
                  <c:v>386.64898320070932</c:v>
                </c:pt>
                <c:pt idx="2263">
                  <c:v>387.00839593459864</c:v>
                </c:pt>
                <c:pt idx="2264">
                  <c:v>387.36749116607768</c:v>
                </c:pt>
                <c:pt idx="2265">
                  <c:v>387.72626931567169</c:v>
                </c:pt>
                <c:pt idx="2266">
                  <c:v>388.08473080317725</c:v>
                </c:pt>
                <c:pt idx="2267">
                  <c:v>388.44287604764003</c:v>
                </c:pt>
                <c:pt idx="2268">
                  <c:v>388.80070546737193</c:v>
                </c:pt>
                <c:pt idx="2269">
                  <c:v>389.15821947994709</c:v>
                </c:pt>
                <c:pt idx="2270">
                  <c:v>389.5154185021994</c:v>
                </c:pt>
                <c:pt idx="2271">
                  <c:v>389.87230295024199</c:v>
                </c:pt>
                <c:pt idx="2272">
                  <c:v>390.22887323943672</c:v>
                </c:pt>
                <c:pt idx="2273">
                  <c:v>390.58512978442565</c:v>
                </c:pt>
                <c:pt idx="2274">
                  <c:v>390.94107299912025</c:v>
                </c:pt>
                <c:pt idx="2275">
                  <c:v>391.29670329670324</c:v>
                </c:pt>
                <c:pt idx="2276">
                  <c:v>391.6520210896341</c:v>
                </c:pt>
                <c:pt idx="2277">
                  <c:v>392.00702678963546</c:v>
                </c:pt>
                <c:pt idx="2278">
                  <c:v>392.36172080772678</c:v>
                </c:pt>
                <c:pt idx="2279">
                  <c:v>392.71610355418619</c:v>
                </c:pt>
                <c:pt idx="2280">
                  <c:v>393.07017543859286</c:v>
                </c:pt>
                <c:pt idx="2281">
                  <c:v>393.42393686979369</c:v>
                </c:pt>
                <c:pt idx="2282">
                  <c:v>393.77738825591564</c:v>
                </c:pt>
                <c:pt idx="2283">
                  <c:v>394.13053000438015</c:v>
                </c:pt>
                <c:pt idx="2284">
                  <c:v>394.48336252189125</c:v>
                </c:pt>
                <c:pt idx="2285">
                  <c:v>394.83588621444238</c:v>
                </c:pt>
                <c:pt idx="2286">
                  <c:v>395.18810148731399</c:v>
                </c:pt>
                <c:pt idx="2287">
                  <c:v>395.54000874508063</c:v>
                </c:pt>
                <c:pt idx="2288">
                  <c:v>395.89160839160843</c:v>
                </c:pt>
                <c:pt idx="2289">
                  <c:v>396.24290083005991</c:v>
                </c:pt>
                <c:pt idx="2290">
                  <c:v>396.59388646288193</c:v>
                </c:pt>
                <c:pt idx="2291">
                  <c:v>396.94456569183978</c:v>
                </c:pt>
                <c:pt idx="2292">
                  <c:v>397.29493891797119</c:v>
                </c:pt>
                <c:pt idx="2293">
                  <c:v>397.64500654164851</c:v>
                </c:pt>
                <c:pt idx="2294">
                  <c:v>397.99476896250735</c:v>
                </c:pt>
                <c:pt idx="2295">
                  <c:v>398.34422657952388</c:v>
                </c:pt>
                <c:pt idx="2296">
                  <c:v>398.69337979094064</c:v>
                </c:pt>
                <c:pt idx="2297">
                  <c:v>399.04222899434342</c:v>
                </c:pt>
                <c:pt idx="2298">
                  <c:v>399.39077458659699</c:v>
                </c:pt>
                <c:pt idx="2299">
                  <c:v>399.73901696389669</c:v>
                </c:pt>
                <c:pt idx="2300">
                  <c:v>400.08695652173913</c:v>
                </c:pt>
                <c:pt idx="2301">
                  <c:v>400.43459365493266</c:v>
                </c:pt>
                <c:pt idx="2302">
                  <c:v>400.78192875759714</c:v>
                </c:pt>
                <c:pt idx="2303">
                  <c:v>401.12896222318716</c:v>
                </c:pt>
                <c:pt idx="2304">
                  <c:v>401.47569444444429</c:v>
                </c:pt>
                <c:pt idx="2305">
                  <c:v>401.82212581344902</c:v>
                </c:pt>
                <c:pt idx="2306">
                  <c:v>402.16825672159564</c:v>
                </c:pt>
                <c:pt idx="2307">
                  <c:v>402.51408755960131</c:v>
                </c:pt>
                <c:pt idx="2308">
                  <c:v>402.85961871750425</c:v>
                </c:pt>
                <c:pt idx="2309">
                  <c:v>403.20485058466932</c:v>
                </c:pt>
                <c:pt idx="2310">
                  <c:v>403.54978354978402</c:v>
                </c:pt>
                <c:pt idx="2311">
                  <c:v>403.89441800086547</c:v>
                </c:pt>
                <c:pt idx="2312">
                  <c:v>404.23875432525864</c:v>
                </c:pt>
                <c:pt idx="2313">
                  <c:v>404.58279290964117</c:v>
                </c:pt>
                <c:pt idx="2314">
                  <c:v>404.92653414001347</c:v>
                </c:pt>
                <c:pt idx="2315">
                  <c:v>405.26997840172783</c:v>
                </c:pt>
                <c:pt idx="2316">
                  <c:v>405.61312607944728</c:v>
                </c:pt>
                <c:pt idx="2317">
                  <c:v>405.95597755718188</c:v>
                </c:pt>
                <c:pt idx="2318">
                  <c:v>406.29853321828517</c:v>
                </c:pt>
                <c:pt idx="2319">
                  <c:v>406.6407934454507</c:v>
                </c:pt>
                <c:pt idx="2320">
                  <c:v>406.98275862068863</c:v>
                </c:pt>
                <c:pt idx="2321">
                  <c:v>407.32442912537732</c:v>
                </c:pt>
                <c:pt idx="2322">
                  <c:v>407.66580534022398</c:v>
                </c:pt>
                <c:pt idx="2323">
                  <c:v>408.00688764528627</c:v>
                </c:pt>
                <c:pt idx="2324">
                  <c:v>408.34767641996865</c:v>
                </c:pt>
                <c:pt idx="2325">
                  <c:v>408.68817204301064</c:v>
                </c:pt>
                <c:pt idx="2326">
                  <c:v>409.02837489251863</c:v>
                </c:pt>
                <c:pt idx="2327">
                  <c:v>409.368285345939</c:v>
                </c:pt>
                <c:pt idx="2328">
                  <c:v>409.7079037800687</c:v>
                </c:pt>
                <c:pt idx="2329">
                  <c:v>410.04723057106071</c:v>
                </c:pt>
                <c:pt idx="2330">
                  <c:v>410.38626609442071</c:v>
                </c:pt>
                <c:pt idx="2331">
                  <c:v>410.72501072501069</c:v>
                </c:pt>
                <c:pt idx="2332">
                  <c:v>411.06346483704976</c:v>
                </c:pt>
                <c:pt idx="2333">
                  <c:v>411.40162880411469</c:v>
                </c:pt>
                <c:pt idx="2334">
                  <c:v>411.73950299914316</c:v>
                </c:pt>
                <c:pt idx="2335">
                  <c:v>412.07708779443271</c:v>
                </c:pt>
                <c:pt idx="2336">
                  <c:v>412.41438356164383</c:v>
                </c:pt>
                <c:pt idx="2337">
                  <c:v>412.75139067180146</c:v>
                </c:pt>
                <c:pt idx="2338">
                  <c:v>413.08810949529033</c:v>
                </c:pt>
                <c:pt idx="2339">
                  <c:v>413.42454040188113</c:v>
                </c:pt>
                <c:pt idx="2340">
                  <c:v>413.76068376068366</c:v>
                </c:pt>
                <c:pt idx="2341">
                  <c:v>414.09653994018913</c:v>
                </c:pt>
                <c:pt idx="2342">
                  <c:v>414.43210930827775</c:v>
                </c:pt>
                <c:pt idx="2343">
                  <c:v>414.76739223217828</c:v>
                </c:pt>
                <c:pt idx="2344">
                  <c:v>415.10238907849828</c:v>
                </c:pt>
                <c:pt idx="2345">
                  <c:v>415.43710021321863</c:v>
                </c:pt>
                <c:pt idx="2346">
                  <c:v>415.77152600170399</c:v>
                </c:pt>
                <c:pt idx="2347">
                  <c:v>416.10566680869192</c:v>
                </c:pt>
                <c:pt idx="2348">
                  <c:v>416.43952299829164</c:v>
                </c:pt>
                <c:pt idx="2349">
                  <c:v>416.77309493401424</c:v>
                </c:pt>
                <c:pt idx="2350">
                  <c:v>417.10638297872345</c:v>
                </c:pt>
                <c:pt idx="2351">
                  <c:v>417.43938749468163</c:v>
                </c:pt>
                <c:pt idx="2352">
                  <c:v>417.77210884353724</c:v>
                </c:pt>
                <c:pt idx="2353">
                  <c:v>418.10454738631813</c:v>
                </c:pt>
              </c:numCache>
            </c:numRef>
          </c:val>
        </c:ser>
        <c:marker val="1"/>
        <c:axId val="121590144"/>
        <c:axId val="121592064"/>
      </c:lineChart>
      <c:catAx>
        <c:axId val="121590144"/>
        <c:scaling>
          <c:orientation val="minMax"/>
        </c:scaling>
        <c:axPos val="b"/>
        <c:majorGridlines/>
        <c:minorGridlines>
          <c:spPr>
            <a:ln w="3175"/>
          </c:spPr>
        </c:minorGridlines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fr-FR" sz="1200" b="0"/>
                  <a:t>Position de l'ensemble partie mobile (mm)</a:t>
                </a:r>
              </a:p>
            </c:rich>
          </c:tx>
          <c:layout>
            <c:manualLayout>
              <c:xMode val="edge"/>
              <c:yMode val="edge"/>
              <c:x val="0.36464029440266182"/>
              <c:y val="0.75132532000379604"/>
            </c:manualLayout>
          </c:layout>
        </c:title>
        <c:numFmt formatCode="General" sourceLinked="1"/>
        <c:majorTickMark val="none"/>
        <c:tickLblPos val="nextTo"/>
        <c:crossAx val="121592064"/>
        <c:crosses val="autoZero"/>
        <c:auto val="1"/>
        <c:lblAlgn val="ctr"/>
        <c:lblOffset val="100"/>
        <c:tickLblSkip val="200"/>
        <c:tickMarkSkip val="200"/>
      </c:catAx>
      <c:valAx>
        <c:axId val="121592064"/>
        <c:scaling>
          <c:orientation val="minMax"/>
          <c:min val="0"/>
        </c:scaling>
        <c:axPos val="l"/>
        <c:majorGridlines/>
        <c:title>
          <c:tx>
            <c:rich>
              <a:bodyPr/>
              <a:lstStyle/>
              <a:p>
                <a:pPr>
                  <a:defRPr sz="1200" b="0"/>
                </a:pPr>
                <a:r>
                  <a:rPr lang="fr-FR" sz="1200" b="0"/>
                  <a:t>Efforts dans chaque palier (N)</a:t>
                </a:r>
              </a:p>
            </c:rich>
          </c:tx>
          <c:layout>
            <c:manualLayout>
              <c:xMode val="edge"/>
              <c:yMode val="edge"/>
              <c:x val="3.4124030460318019E-2"/>
              <c:y val="0.1352762483636914"/>
            </c:manualLayout>
          </c:layout>
        </c:title>
        <c:numFmt formatCode="General" sourceLinked="1"/>
        <c:majorTickMark val="none"/>
        <c:tickLblPos val="nextTo"/>
        <c:crossAx val="121590144"/>
        <c:crosses val="autoZero"/>
        <c:crossBetween val="between"/>
        <c:majorUnit val="400"/>
      </c:valAx>
    </c:plotArea>
    <c:legend>
      <c:legendPos val="r"/>
      <c:layout>
        <c:manualLayout>
          <c:xMode val="edge"/>
          <c:yMode val="edge"/>
          <c:x val="4.5225647242525174E-2"/>
          <c:y val="0.84323340017280468"/>
          <c:w val="0.57919187116282544"/>
          <c:h val="0.13332616031691688"/>
        </c:manualLayout>
      </c:layout>
      <c:txPr>
        <a:bodyPr/>
        <a:lstStyle/>
        <a:p>
          <a:pPr>
            <a:defRPr sz="1200"/>
          </a:pPr>
          <a:endParaRPr lang="fr-FR"/>
        </a:p>
      </c:txPr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en-US" sz="1400"/>
              <a:t>Evolution</a:t>
            </a:r>
            <a:r>
              <a:rPr lang="en-US" sz="1400" baseline="0"/>
              <a:t> de l'effort engendré par le cliquet sur l'axe</a:t>
            </a:r>
            <a:endParaRPr lang="en-US" sz="1400"/>
          </a:p>
        </c:rich>
      </c:tx>
      <c:layout>
        <c:manualLayout>
          <c:xMode val="edge"/>
          <c:yMode val="edge"/>
          <c:x val="0.12725281865406463"/>
          <c:y val="4.4662309368191724E-2"/>
        </c:manualLayout>
      </c:layout>
    </c:title>
    <c:plotArea>
      <c:layout>
        <c:manualLayout>
          <c:layoutTarget val="inner"/>
          <c:xMode val="edge"/>
          <c:yMode val="edge"/>
          <c:x val="0.14138482718288575"/>
          <c:y val="0.20127459557751359"/>
          <c:w val="0.825195523438223"/>
          <c:h val="0.62331497778463951"/>
        </c:manualLayout>
      </c:layout>
      <c:scatterChart>
        <c:scatterStyle val="smoothMarker"/>
        <c:ser>
          <c:idx val="0"/>
          <c:order val="0"/>
          <c:tx>
            <c:strRef>
              <c:f>Feuil1!$B$6</c:f>
              <c:strCache>
                <c:ptCount val="1"/>
                <c:pt idx="0">
                  <c:v>efforts résultant</c:v>
                </c:pt>
              </c:strCache>
            </c:strRef>
          </c:tx>
          <c:spPr>
            <a:ln>
              <a:solidFill>
                <a:schemeClr val="tx1">
                  <a:lumMod val="75000"/>
                  <a:lumOff val="25000"/>
                </a:schemeClr>
              </a:solidFill>
            </a:ln>
          </c:spPr>
          <c:marker>
            <c:symbol val="none"/>
          </c:marker>
          <c:xVal>
            <c:numRef>
              <c:f>Feuil1!$C$8:$L$8</c:f>
              <c:numCache>
                <c:formatCode>General</c:formatCode>
                <c:ptCount val="10"/>
                <c:pt idx="0">
                  <c:v>0.1</c:v>
                </c:pt>
                <c:pt idx="1">
                  <c:v>0.2</c:v>
                </c:pt>
                <c:pt idx="2">
                  <c:v>0.30000000000000032</c:v>
                </c:pt>
                <c:pt idx="3">
                  <c:v>0.4</c:v>
                </c:pt>
                <c:pt idx="4">
                  <c:v>0.5</c:v>
                </c:pt>
                <c:pt idx="5">
                  <c:v>0.60000000000000064</c:v>
                </c:pt>
                <c:pt idx="6">
                  <c:v>0.70000000000000062</c:v>
                </c:pt>
                <c:pt idx="7">
                  <c:v>0.8</c:v>
                </c:pt>
                <c:pt idx="8">
                  <c:v>0.9</c:v>
                </c:pt>
                <c:pt idx="9">
                  <c:v>5</c:v>
                </c:pt>
              </c:numCache>
            </c:numRef>
          </c:xVal>
          <c:yVal>
            <c:numRef>
              <c:f>Feuil1!$C$6:$L$6</c:f>
              <c:numCache>
                <c:formatCode>General</c:formatCode>
                <c:ptCount val="10"/>
                <c:pt idx="0">
                  <c:v>0</c:v>
                </c:pt>
                <c:pt idx="1">
                  <c:v>3639.8999999999996</c:v>
                </c:pt>
                <c:pt idx="2">
                  <c:v>341.92999999999893</c:v>
                </c:pt>
                <c:pt idx="3">
                  <c:v>1654.5</c:v>
                </c:pt>
                <c:pt idx="4">
                  <c:v>882.40000000000009</c:v>
                </c:pt>
                <c:pt idx="5">
                  <c:v>1213.3000000000002</c:v>
                </c:pt>
                <c:pt idx="6">
                  <c:v>1103</c:v>
                </c:pt>
                <c:pt idx="7">
                  <c:v>1103</c:v>
                </c:pt>
                <c:pt idx="8">
                  <c:v>1103</c:v>
                </c:pt>
                <c:pt idx="9">
                  <c:v>1103</c:v>
                </c:pt>
              </c:numCache>
            </c:numRef>
          </c:yVal>
          <c:smooth val="1"/>
        </c:ser>
        <c:axId val="121602816"/>
        <c:axId val="121604736"/>
      </c:scatterChart>
      <c:valAx>
        <c:axId val="121602816"/>
        <c:scaling>
          <c:orientation val="minMax"/>
          <c:max val="5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temps (s)</a:t>
                </a:r>
              </a:p>
            </c:rich>
          </c:tx>
        </c:title>
        <c:numFmt formatCode="General" sourceLinked="1"/>
        <c:majorTickMark val="none"/>
        <c:tickLblPos val="nextTo"/>
        <c:crossAx val="121604736"/>
        <c:crosses val="autoZero"/>
        <c:crossBetween val="midCat"/>
      </c:valAx>
      <c:valAx>
        <c:axId val="1216047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Effort</a:t>
                </a:r>
                <a:r>
                  <a:rPr lang="fr-FR" baseline="0"/>
                  <a:t> (N)</a:t>
                </a:r>
                <a:endParaRPr lang="fr-FR"/>
              </a:p>
            </c:rich>
          </c:tx>
        </c:title>
        <c:numFmt formatCode="General" sourceLinked="1"/>
        <c:majorTickMark val="none"/>
        <c:tickLblPos val="nextTo"/>
        <c:crossAx val="121602816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FA00A52-7455-4F97-8A79-E1D47F4B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17</Pages>
  <Words>2781</Words>
  <Characters>15297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Jacques</cp:lastModifiedBy>
  <cp:revision>26</cp:revision>
  <cp:lastPrinted>2012-12-11T09:58:00Z</cp:lastPrinted>
  <dcterms:created xsi:type="dcterms:W3CDTF">2012-12-11T22:45:00Z</dcterms:created>
  <dcterms:modified xsi:type="dcterms:W3CDTF">2014-12-20T13:03:00Z</dcterms:modified>
</cp:coreProperties>
</file>