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FF" w:rsidRPr="00134294" w:rsidRDefault="000416FF" w:rsidP="000416FF">
      <w:pPr>
        <w:pStyle w:val="Titredusujet"/>
        <w:rPr>
          <w:rFonts w:ascii="Arial" w:hAnsi="Arial" w:cs="Arial"/>
        </w:rPr>
      </w:pPr>
      <w:r w:rsidRPr="00134294">
        <w:rPr>
          <w:rFonts w:ascii="Arial" w:hAnsi="Arial" w:cs="Arial"/>
        </w:rPr>
        <w:t>Système de SERVOCOMMANDES SUR HELICOPTERE</w:t>
      </w:r>
      <w:r w:rsidRPr="00134294">
        <w:rPr>
          <w:rFonts w:ascii="Arial" w:hAnsi="Arial" w:cs="Arial"/>
        </w:rPr>
        <w:br/>
        <w:t xml:space="preserve">Dossier </w:t>
      </w:r>
      <w:r>
        <w:rPr>
          <w:rFonts w:ascii="Arial" w:hAnsi="Arial" w:cs="Arial"/>
        </w:rPr>
        <w:t>SUJET</w:t>
      </w:r>
    </w:p>
    <w:p w:rsidR="000416FF" w:rsidRPr="00F302A1" w:rsidRDefault="000416FF" w:rsidP="000416FF">
      <w:pPr>
        <w:rPr>
          <w:b/>
        </w:rPr>
      </w:pPr>
      <w:r w:rsidRPr="00F302A1">
        <w:rPr>
          <w:b/>
        </w:rPr>
        <w:t>Problématique :</w:t>
      </w:r>
    </w:p>
    <w:p w:rsidR="000416FF" w:rsidRPr="00134294" w:rsidRDefault="000416FF" w:rsidP="000416FF"/>
    <w:p w:rsidR="000416FF" w:rsidRDefault="000416FF" w:rsidP="000416FF">
      <w:r>
        <w:t>A la suite d’un vol sur un hélicoptère, le pilote signale l’allumage d’un voyant défaut hydraulique sur la planche de bord.</w:t>
      </w:r>
    </w:p>
    <w:p w:rsidR="000416FF" w:rsidRDefault="000416FF" w:rsidP="000416FF">
      <w:r>
        <w:t>La première partie de l’étude vise à analyser le système de commandes hydrauliques.</w:t>
      </w:r>
    </w:p>
    <w:p w:rsidR="000416FF" w:rsidRDefault="000416FF" w:rsidP="000416FF">
      <w:r>
        <w:t>La deuxième partie vise à identifier et solutionner le problème rencontré.</w:t>
      </w:r>
    </w:p>
    <w:p w:rsidR="000416FF" w:rsidRPr="00F302A1" w:rsidRDefault="000416FF" w:rsidP="000416FF">
      <w:pPr>
        <w:pStyle w:val="Titredepartie"/>
        <w:rPr>
          <w:rFonts w:ascii="Arial" w:hAnsi="Arial" w:cs="Arial"/>
        </w:rPr>
      </w:pPr>
      <w:r w:rsidRPr="00134294">
        <w:rPr>
          <w:rFonts w:ascii="Arial" w:hAnsi="Arial" w:cs="Arial"/>
        </w:rPr>
        <w:t>Travail demandé :</w:t>
      </w:r>
    </w:p>
    <w:p w:rsidR="000416FF" w:rsidRDefault="000416FF" w:rsidP="000416FF">
      <w:pPr>
        <w:pStyle w:val="Titredequestions"/>
        <w:rPr>
          <w:rFonts w:ascii="Arial" w:hAnsi="Arial" w:cs="Arial"/>
        </w:rPr>
      </w:pPr>
      <w:r w:rsidRPr="00134294">
        <w:rPr>
          <w:rFonts w:ascii="Arial" w:hAnsi="Arial" w:cs="Arial"/>
        </w:rPr>
        <w:t>Généralités sur le</w:t>
      </w:r>
      <w:r>
        <w:rPr>
          <w:rFonts w:ascii="Arial" w:hAnsi="Arial" w:cs="Arial"/>
        </w:rPr>
        <w:t>s commandes de</w:t>
      </w:r>
      <w:r w:rsidRPr="00134294">
        <w:rPr>
          <w:rFonts w:ascii="Arial" w:hAnsi="Arial" w:cs="Arial"/>
        </w:rPr>
        <w:t xml:space="preserve"> vol d’un hélicoptère</w:t>
      </w:r>
    </w:p>
    <w:p w:rsidR="000416FF" w:rsidRPr="00134294" w:rsidRDefault="000416FF" w:rsidP="000416FF">
      <w:pPr>
        <w:pStyle w:val="Texte"/>
        <w:rPr>
          <w:rFonts w:ascii="Arial" w:hAnsi="Arial" w:cs="Arial"/>
          <w:i/>
          <w:iCs/>
        </w:rPr>
      </w:pPr>
      <w:r w:rsidRPr="00134294">
        <w:rPr>
          <w:rFonts w:ascii="Arial" w:hAnsi="Arial" w:cs="Arial"/>
          <w:i/>
          <w:iCs/>
        </w:rPr>
        <w:t xml:space="preserve">L’objectif de cette partie est </w:t>
      </w:r>
      <w:r>
        <w:rPr>
          <w:rFonts w:ascii="Arial" w:hAnsi="Arial" w:cs="Arial"/>
          <w:i/>
          <w:iCs/>
        </w:rPr>
        <w:t>de vérifier la connaissance des principes de base des commandes de vol d’un hélicoptère</w:t>
      </w:r>
      <w:r w:rsidRPr="00134294">
        <w:rPr>
          <w:rFonts w:ascii="Arial" w:hAnsi="Arial" w:cs="Arial"/>
          <w:i/>
          <w:iCs/>
        </w:rPr>
        <w:t>.</w:t>
      </w:r>
    </w:p>
    <w:p w:rsidR="000416FF" w:rsidRPr="00134294" w:rsidRDefault="000416FF" w:rsidP="000416FF">
      <w:pPr>
        <w:pStyle w:val="Question"/>
        <w:numPr>
          <w:ilvl w:val="1"/>
          <w:numId w:val="8"/>
        </w:numPr>
        <w:rPr>
          <w:rFonts w:ascii="Arial" w:hAnsi="Arial" w:cs="Arial"/>
        </w:rPr>
      </w:pPr>
      <w:r w:rsidRPr="00134294">
        <w:rPr>
          <w:rFonts w:ascii="Arial" w:hAnsi="Arial" w:cs="Arial"/>
        </w:rPr>
        <w:t>Commandes de vol</w:t>
      </w:r>
    </w:p>
    <w:p w:rsidR="000416FF" w:rsidRDefault="000416FF" w:rsidP="000416FF">
      <w:r>
        <w:t>Compléter le schéma du document réponse DR1 avec le nom des commandes de vol.</w:t>
      </w:r>
    </w:p>
    <w:p w:rsidR="000416FF" w:rsidRDefault="000416FF" w:rsidP="000416FF">
      <w:pPr>
        <w:pStyle w:val="Texte"/>
        <w:rPr>
          <w:i/>
          <w:iCs/>
        </w:rPr>
      </w:pPr>
    </w:p>
    <w:p w:rsidR="000416FF" w:rsidRPr="00134294" w:rsidRDefault="000416FF" w:rsidP="000416FF">
      <w:pPr>
        <w:pStyle w:val="Question"/>
        <w:numPr>
          <w:ilvl w:val="1"/>
          <w:numId w:val="8"/>
        </w:numPr>
        <w:rPr>
          <w:rFonts w:ascii="Arial" w:hAnsi="Arial" w:cs="Arial"/>
        </w:rPr>
      </w:pPr>
      <w:r>
        <w:rPr>
          <w:rFonts w:ascii="Arial" w:hAnsi="Arial" w:cs="Arial"/>
        </w:rPr>
        <w:t>Rôle des commandes</w:t>
      </w:r>
    </w:p>
    <w:p w:rsidR="000416FF" w:rsidRDefault="000416FF" w:rsidP="000416FF">
      <w:r>
        <w:t>Compléter le tableau du document DR1 et DR2 en indiquant le nom de la commande correspondant au déplacement indiqué.</w:t>
      </w:r>
    </w:p>
    <w:p w:rsidR="000416FF" w:rsidRDefault="000416FF" w:rsidP="000416FF"/>
    <w:p w:rsidR="000416FF" w:rsidRPr="001B1B8D" w:rsidRDefault="000416FF" w:rsidP="000416FF">
      <w:pPr>
        <w:pStyle w:val="Texte"/>
      </w:pPr>
    </w:p>
    <w:p w:rsidR="000416FF" w:rsidRPr="00134294" w:rsidRDefault="000416FF" w:rsidP="000416FF">
      <w:pPr>
        <w:pStyle w:val="Titredequestions"/>
        <w:rPr>
          <w:rFonts w:ascii="Arial" w:hAnsi="Arial" w:cs="Arial"/>
        </w:rPr>
      </w:pPr>
      <w:r w:rsidRPr="00134294">
        <w:rPr>
          <w:rFonts w:ascii="Arial" w:hAnsi="Arial" w:cs="Arial"/>
        </w:rPr>
        <w:t>Analyse du fonctionnement du système de commande</w:t>
      </w:r>
    </w:p>
    <w:p w:rsidR="000416FF" w:rsidRPr="00134294" w:rsidRDefault="000416FF" w:rsidP="000416FF">
      <w:pPr>
        <w:pStyle w:val="Texte"/>
        <w:rPr>
          <w:rFonts w:ascii="Arial" w:hAnsi="Arial" w:cs="Arial"/>
          <w:i/>
          <w:iCs/>
        </w:rPr>
      </w:pPr>
      <w:r w:rsidRPr="00134294">
        <w:rPr>
          <w:rFonts w:ascii="Arial" w:hAnsi="Arial" w:cs="Arial"/>
          <w:i/>
          <w:iCs/>
        </w:rPr>
        <w:t xml:space="preserve">L’objectif de cette partie est </w:t>
      </w:r>
      <w:r>
        <w:rPr>
          <w:rFonts w:ascii="Arial" w:hAnsi="Arial" w:cs="Arial"/>
          <w:i/>
          <w:iCs/>
        </w:rPr>
        <w:t>d’expliquer</w:t>
      </w:r>
      <w:r w:rsidRPr="00134294">
        <w:rPr>
          <w:rFonts w:ascii="Arial" w:hAnsi="Arial" w:cs="Arial"/>
          <w:i/>
          <w:iCs/>
        </w:rPr>
        <w:t xml:space="preserve"> le fonctionnement du système</w:t>
      </w:r>
      <w:r>
        <w:rPr>
          <w:rFonts w:ascii="Arial" w:hAnsi="Arial" w:cs="Arial"/>
          <w:i/>
          <w:iCs/>
        </w:rPr>
        <w:t xml:space="preserve"> de servocommandes</w:t>
      </w:r>
      <w:r w:rsidRPr="00134294">
        <w:rPr>
          <w:rFonts w:ascii="Arial" w:hAnsi="Arial" w:cs="Arial"/>
          <w:i/>
          <w:iCs/>
        </w:rPr>
        <w:t>.</w:t>
      </w:r>
    </w:p>
    <w:p w:rsidR="000416FF" w:rsidRDefault="000416FF" w:rsidP="000416FF"/>
    <w:p w:rsidR="000416FF" w:rsidRPr="00232388" w:rsidRDefault="000416FF" w:rsidP="000416FF">
      <w:pPr>
        <w:rPr>
          <w:b/>
        </w:rPr>
      </w:pPr>
      <w:r w:rsidRPr="00232388">
        <w:rPr>
          <w:b/>
        </w:rPr>
        <w:t>Lire attentivement le dossier technique avant de répondre aux questions ci-dessous.</w:t>
      </w:r>
    </w:p>
    <w:p w:rsidR="000416FF" w:rsidRDefault="000416FF" w:rsidP="000416FF">
      <w:pPr>
        <w:rPr>
          <w:i/>
          <w:iCs/>
        </w:rPr>
      </w:pPr>
    </w:p>
    <w:p w:rsidR="000416FF" w:rsidRPr="00134294" w:rsidRDefault="000416FF" w:rsidP="000416FF">
      <w:pPr>
        <w:pStyle w:val="Question"/>
        <w:rPr>
          <w:rFonts w:ascii="Arial" w:hAnsi="Arial" w:cs="Arial"/>
        </w:rPr>
      </w:pPr>
      <w:r w:rsidRPr="00134294">
        <w:rPr>
          <w:rFonts w:ascii="Arial" w:hAnsi="Arial" w:cs="Arial"/>
        </w:rPr>
        <w:t>Analyse fonctionnelle</w:t>
      </w:r>
    </w:p>
    <w:p w:rsidR="000416FF" w:rsidRDefault="000416FF" w:rsidP="000416FF">
      <w:r>
        <w:t>Remplir le diagramme SADT niveau A-0 sur le document réponse DR2</w:t>
      </w:r>
      <w:r w:rsidR="007F5864">
        <w:t>.</w:t>
      </w:r>
    </w:p>
    <w:p w:rsidR="000416FF" w:rsidRDefault="000416FF" w:rsidP="000416FF"/>
    <w:p w:rsidR="000416FF" w:rsidRPr="0070316A" w:rsidRDefault="000416FF" w:rsidP="000416FF">
      <w:pPr>
        <w:pStyle w:val="Question"/>
        <w:rPr>
          <w:rFonts w:ascii="Arial" w:hAnsi="Arial" w:cs="Arial"/>
        </w:rPr>
      </w:pPr>
      <w:r w:rsidRPr="00134294">
        <w:rPr>
          <w:rFonts w:ascii="Arial" w:hAnsi="Arial" w:cs="Arial"/>
        </w:rPr>
        <w:t>Analyse du fonctionnement mécanique</w:t>
      </w:r>
    </w:p>
    <w:p w:rsidR="000416FF" w:rsidRDefault="000416FF" w:rsidP="000416FF">
      <w:pPr>
        <w:pStyle w:val="Titre3"/>
      </w:pPr>
      <w:r>
        <w:t>A partir du document technique DT4, sur les documents réponses DR3, DR4, DR5, dessiner les schémas cinématiques représentant les organes d’une servocommande dans les différentes phases d’une action de commande.</w:t>
      </w:r>
    </w:p>
    <w:p w:rsidR="000416FF" w:rsidRDefault="000416FF" w:rsidP="000416FF"/>
    <w:p w:rsidR="000416FF" w:rsidRDefault="000416FF" w:rsidP="000416FF">
      <w:r>
        <w:t xml:space="preserve">A/ Dans </w:t>
      </w:r>
      <w:r w:rsidR="007F5864">
        <w:t>le cas du fonctionnement normal :</w:t>
      </w:r>
      <w:r>
        <w:t xml:space="preserve"> </w:t>
      </w:r>
    </w:p>
    <w:p w:rsidR="000416FF" w:rsidRDefault="007F5864" w:rsidP="000416FF">
      <w:pPr>
        <w:numPr>
          <w:ilvl w:val="0"/>
          <w:numId w:val="14"/>
        </w:numPr>
      </w:pPr>
      <w:r>
        <w:t>Aprè</w:t>
      </w:r>
      <w:r w:rsidR="000416FF">
        <w:t>s action du pilote et avant réaction du vérin</w:t>
      </w:r>
    </w:p>
    <w:p w:rsidR="000416FF" w:rsidRDefault="007F5864" w:rsidP="000416FF">
      <w:pPr>
        <w:numPr>
          <w:ilvl w:val="0"/>
          <w:numId w:val="14"/>
        </w:numPr>
      </w:pPr>
      <w:r>
        <w:t>Aprè</w:t>
      </w:r>
      <w:r w:rsidR="000416FF">
        <w:t>s action du vérin de la servocommande</w:t>
      </w:r>
    </w:p>
    <w:p w:rsidR="000416FF" w:rsidRDefault="000416FF" w:rsidP="000416FF">
      <w:pPr>
        <w:ind w:left="720"/>
      </w:pPr>
    </w:p>
    <w:p w:rsidR="000416FF" w:rsidRDefault="000416FF" w:rsidP="000416FF">
      <w:r>
        <w:t xml:space="preserve">B/ Dans </w:t>
      </w:r>
      <w:r w:rsidR="007F5864">
        <w:t>le cas d’un distributeur grippé :</w:t>
      </w:r>
    </w:p>
    <w:p w:rsidR="000416FF" w:rsidRDefault="007F5864" w:rsidP="000416FF">
      <w:pPr>
        <w:numPr>
          <w:ilvl w:val="0"/>
          <w:numId w:val="14"/>
        </w:numPr>
      </w:pPr>
      <w:r>
        <w:t>Aprè</w:t>
      </w:r>
      <w:r w:rsidR="000416FF">
        <w:t xml:space="preserve">s action du pilote </w:t>
      </w:r>
    </w:p>
    <w:p w:rsidR="000416FF" w:rsidRDefault="000416FF" w:rsidP="000416FF"/>
    <w:p w:rsidR="000416FF" w:rsidRDefault="000416FF" w:rsidP="000416FF">
      <w:pPr>
        <w:pStyle w:val="Paragraphedeliste"/>
      </w:pPr>
    </w:p>
    <w:p w:rsidR="000416FF" w:rsidRDefault="005E0C58" w:rsidP="000416FF">
      <w:r>
        <w:rPr>
          <w:noProof/>
        </w:rPr>
        <w:lastRenderedPageBrea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4034" type="#_x0000_t41" style="position:absolute;margin-left:-13.1pt;margin-top:229.7pt;width:57.1pt;height:48pt;z-index:251665408" adj="40306,-14625,23870,,37791,-16628,40306,-14625" strokeweight="1pt">
            <v:stroke startarrowwidth="wide" startarrowlength="long"/>
            <v:textbox>
              <w:txbxContent>
                <w:p w:rsidR="000F7587" w:rsidRDefault="000F7587" w:rsidP="000416FF">
                  <w:pPr>
                    <w:jc w:val="center"/>
                  </w:pPr>
                  <w:r>
                    <w:t>Ressort</w:t>
                  </w:r>
                </w:p>
              </w:txbxContent>
            </v:textbox>
            <o:callout v:ext="edit" minusx="t"/>
          </v:shape>
        </w:pict>
      </w:r>
      <w:r w:rsidR="00B11C1F">
        <w:rPr>
          <w:noProof/>
        </w:rPr>
        <w:drawing>
          <wp:inline distT="0" distB="0" distL="0" distR="0">
            <wp:extent cx="5080000" cy="4348480"/>
            <wp:effectExtent l="25400" t="0" r="0" b="0"/>
            <wp:docPr id="4" name="Image 4" descr="Eclaté boitier ress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laté boitier ressorts"/>
                    <pic:cNvPicPr>
                      <a:picLocks noChangeAspect="1" noChangeArrowheads="1"/>
                    </pic:cNvPicPr>
                  </pic:nvPicPr>
                  <pic:blipFill>
                    <a:blip r:embed="rId8" cstate="print"/>
                    <a:srcRect l="6667" b="18236"/>
                    <a:stretch>
                      <a:fillRect/>
                    </a:stretch>
                  </pic:blipFill>
                  <pic:spPr bwMode="auto">
                    <a:xfrm>
                      <a:off x="0" y="0"/>
                      <a:ext cx="5080000" cy="4348480"/>
                    </a:xfrm>
                    <a:prstGeom prst="rect">
                      <a:avLst/>
                    </a:prstGeom>
                    <a:noFill/>
                    <a:ln w="9525">
                      <a:noFill/>
                      <a:miter lim="800000"/>
                      <a:headEnd/>
                      <a:tailEnd/>
                    </a:ln>
                  </pic:spPr>
                </pic:pic>
              </a:graphicData>
            </a:graphic>
          </wp:inline>
        </w:drawing>
      </w:r>
    </w:p>
    <w:p w:rsidR="000416FF" w:rsidRDefault="000416FF" w:rsidP="000416FF"/>
    <w:p w:rsidR="000416FF" w:rsidRDefault="000416FF" w:rsidP="000416FF">
      <w:pPr>
        <w:pStyle w:val="Titre3"/>
      </w:pPr>
      <w:r>
        <w:t>A partir des documents DT5 et DT6 et du schéma cinématique. Au niveau électrique, comment est détecté un grippage de distributeur ?</w:t>
      </w:r>
    </w:p>
    <w:p w:rsidR="000416FF" w:rsidRDefault="000416FF" w:rsidP="000416FF"/>
    <w:p w:rsidR="000416FF" w:rsidRDefault="000416FF" w:rsidP="000416FF">
      <w:pPr>
        <w:pStyle w:val="Titre3"/>
      </w:pPr>
      <w:r>
        <w:t>Que se passe-t-il en cas de rupture du ressort </w:t>
      </w:r>
      <w:r w:rsidR="007F5864">
        <w:t xml:space="preserve">2 sur la figure 5 </w:t>
      </w:r>
      <w:r>
        <w:t>du document DT6?</w:t>
      </w:r>
    </w:p>
    <w:p w:rsidR="000416FF" w:rsidRDefault="000416FF" w:rsidP="000416FF"/>
    <w:p w:rsidR="000416FF" w:rsidRDefault="000416FF" w:rsidP="000416FF"/>
    <w:p w:rsidR="000416FF" w:rsidRPr="00134294" w:rsidRDefault="000416FF" w:rsidP="000416FF">
      <w:pPr>
        <w:pStyle w:val="Question"/>
        <w:rPr>
          <w:rFonts w:ascii="Arial" w:hAnsi="Arial" w:cs="Arial"/>
        </w:rPr>
      </w:pPr>
      <w:r w:rsidRPr="00134294">
        <w:rPr>
          <w:rFonts w:ascii="Arial" w:hAnsi="Arial" w:cs="Arial"/>
        </w:rPr>
        <w:t>Analyse du système hydraulique</w:t>
      </w:r>
    </w:p>
    <w:p w:rsidR="000416FF" w:rsidRPr="009E6FFA" w:rsidRDefault="000416FF" w:rsidP="000416FF">
      <w:pPr>
        <w:pStyle w:val="Titre3"/>
      </w:pPr>
      <w:r>
        <w:t>Sur le document réponse DR6</w:t>
      </w:r>
      <w:r w:rsidRPr="009E6FFA">
        <w:t> :</w:t>
      </w:r>
    </w:p>
    <w:p w:rsidR="000416FF" w:rsidRPr="009E6FFA" w:rsidRDefault="000416FF" w:rsidP="000416FF">
      <w:pPr>
        <w:pStyle w:val="Question"/>
        <w:numPr>
          <w:ilvl w:val="0"/>
          <w:numId w:val="13"/>
        </w:numPr>
        <w:rPr>
          <w:rFonts w:ascii="Arial" w:hAnsi="Arial" w:cs="Arial"/>
        </w:rPr>
      </w:pPr>
      <w:r w:rsidRPr="009E6FFA">
        <w:rPr>
          <w:rFonts w:ascii="Arial" w:hAnsi="Arial" w:cs="Arial"/>
        </w:rPr>
        <w:t>Colorier en rouge les zones où le fluide est sous pression</w:t>
      </w:r>
    </w:p>
    <w:p w:rsidR="000416FF" w:rsidRPr="009E6FFA" w:rsidRDefault="000416FF" w:rsidP="000416FF">
      <w:pPr>
        <w:pStyle w:val="Question"/>
        <w:numPr>
          <w:ilvl w:val="0"/>
          <w:numId w:val="13"/>
        </w:numPr>
        <w:rPr>
          <w:rFonts w:ascii="Arial" w:hAnsi="Arial" w:cs="Arial"/>
        </w:rPr>
      </w:pPr>
      <w:r w:rsidRPr="009E6FFA">
        <w:rPr>
          <w:rFonts w:ascii="Arial" w:hAnsi="Arial" w:cs="Arial"/>
        </w:rPr>
        <w:t>Colorier en bleu les zones où le fluide est à la pression du réservoir</w:t>
      </w:r>
    </w:p>
    <w:p w:rsidR="000416FF" w:rsidRDefault="000416FF" w:rsidP="000416FF">
      <w:pPr>
        <w:pStyle w:val="Question"/>
        <w:numPr>
          <w:ilvl w:val="0"/>
          <w:numId w:val="13"/>
        </w:numPr>
        <w:rPr>
          <w:rFonts w:ascii="Arial" w:hAnsi="Arial" w:cs="Arial"/>
        </w:rPr>
      </w:pPr>
      <w:r w:rsidRPr="009E6FFA">
        <w:rPr>
          <w:rFonts w:ascii="Arial" w:hAnsi="Arial" w:cs="Arial"/>
        </w:rPr>
        <w:t xml:space="preserve">Indiquer </w:t>
      </w:r>
      <w:r>
        <w:rPr>
          <w:rFonts w:ascii="Arial" w:hAnsi="Arial" w:cs="Arial"/>
        </w:rPr>
        <w:t>quel système (1 ou 2) commande le vérin</w:t>
      </w:r>
    </w:p>
    <w:p w:rsidR="000416FF" w:rsidRPr="009E6FFA" w:rsidRDefault="000416FF" w:rsidP="000416FF">
      <w:pPr>
        <w:pStyle w:val="Question"/>
        <w:numPr>
          <w:ilvl w:val="0"/>
          <w:numId w:val="0"/>
        </w:numPr>
        <w:ind w:left="720"/>
        <w:rPr>
          <w:rFonts w:ascii="Arial" w:hAnsi="Arial" w:cs="Arial"/>
        </w:rPr>
      </w:pPr>
    </w:p>
    <w:p w:rsidR="000416FF" w:rsidRPr="009E6FFA" w:rsidRDefault="000416FF" w:rsidP="000416FF">
      <w:pPr>
        <w:pStyle w:val="Titre3"/>
      </w:pPr>
      <w:r>
        <w:t>Sur le document réponse DR7</w:t>
      </w:r>
      <w:r w:rsidRPr="009E6FFA">
        <w:t> :</w:t>
      </w:r>
    </w:p>
    <w:p w:rsidR="000416FF" w:rsidRPr="009E6FFA" w:rsidRDefault="000416FF" w:rsidP="000416FF">
      <w:pPr>
        <w:pStyle w:val="Question"/>
        <w:numPr>
          <w:ilvl w:val="0"/>
          <w:numId w:val="13"/>
        </w:numPr>
        <w:rPr>
          <w:rFonts w:ascii="Arial" w:hAnsi="Arial" w:cs="Arial"/>
        </w:rPr>
      </w:pPr>
      <w:r w:rsidRPr="009E6FFA">
        <w:rPr>
          <w:rFonts w:ascii="Arial" w:hAnsi="Arial" w:cs="Arial"/>
        </w:rPr>
        <w:t>Dessiner à la bonne place les tiroirs 4 des distributeurs</w:t>
      </w:r>
    </w:p>
    <w:p w:rsidR="000416FF" w:rsidRPr="009E6FFA" w:rsidRDefault="000416FF" w:rsidP="000416FF">
      <w:pPr>
        <w:pStyle w:val="Question"/>
        <w:numPr>
          <w:ilvl w:val="0"/>
          <w:numId w:val="13"/>
        </w:numPr>
        <w:rPr>
          <w:rFonts w:ascii="Arial" w:hAnsi="Arial" w:cs="Arial"/>
        </w:rPr>
      </w:pPr>
      <w:r w:rsidRPr="009E6FFA">
        <w:rPr>
          <w:rFonts w:ascii="Arial" w:hAnsi="Arial" w:cs="Arial"/>
        </w:rPr>
        <w:t>Colorier en rouge les zones où le fluide est sous pression</w:t>
      </w:r>
    </w:p>
    <w:p w:rsidR="000416FF" w:rsidRPr="009E6FFA" w:rsidRDefault="000416FF" w:rsidP="000416FF">
      <w:pPr>
        <w:pStyle w:val="Question"/>
        <w:numPr>
          <w:ilvl w:val="0"/>
          <w:numId w:val="13"/>
        </w:numPr>
        <w:rPr>
          <w:rFonts w:ascii="Arial" w:hAnsi="Arial" w:cs="Arial"/>
        </w:rPr>
      </w:pPr>
      <w:r w:rsidRPr="009E6FFA">
        <w:rPr>
          <w:rFonts w:ascii="Arial" w:hAnsi="Arial" w:cs="Arial"/>
        </w:rPr>
        <w:t>Colorier en bleu les zones où le fluide est à la pression du réservoir</w:t>
      </w:r>
    </w:p>
    <w:p w:rsidR="000416FF" w:rsidRDefault="000416FF" w:rsidP="000416FF">
      <w:pPr>
        <w:pStyle w:val="Question"/>
        <w:numPr>
          <w:ilvl w:val="0"/>
          <w:numId w:val="13"/>
        </w:numPr>
        <w:rPr>
          <w:rFonts w:ascii="Arial" w:hAnsi="Arial" w:cs="Arial"/>
        </w:rPr>
      </w:pPr>
      <w:r w:rsidRPr="009E6FFA">
        <w:rPr>
          <w:rFonts w:ascii="Arial" w:hAnsi="Arial" w:cs="Arial"/>
        </w:rPr>
        <w:t>Indiquer si le piston se déplace vers la droite ou la gauche</w:t>
      </w:r>
    </w:p>
    <w:p w:rsidR="000416FF" w:rsidRDefault="000416FF" w:rsidP="000416FF">
      <w:pPr>
        <w:pStyle w:val="Question"/>
        <w:numPr>
          <w:ilvl w:val="0"/>
          <w:numId w:val="0"/>
        </w:numPr>
        <w:ind w:left="360"/>
        <w:rPr>
          <w:rFonts w:ascii="Arial" w:hAnsi="Arial" w:cs="Arial"/>
        </w:rPr>
      </w:pPr>
    </w:p>
    <w:p w:rsidR="000416FF" w:rsidRDefault="000416FF" w:rsidP="000416FF">
      <w:pPr>
        <w:pStyle w:val="Titre3"/>
      </w:pPr>
      <w:r>
        <w:t>En examinant le s</w:t>
      </w:r>
      <w:r w:rsidRPr="00524719">
        <w:t>chéma hydraulique</w:t>
      </w:r>
      <w:r>
        <w:t xml:space="preserve"> du dossier technique DT7, expliquer comment une chute de p</w:t>
      </w:r>
      <w:r w:rsidR="007F5864">
        <w:t>ression dans le système 1 entrai</w:t>
      </w:r>
      <w:r>
        <w:t>ne le passage au système 2.</w:t>
      </w:r>
    </w:p>
    <w:p w:rsidR="000416FF" w:rsidRDefault="000416FF" w:rsidP="000416FF">
      <w:pPr>
        <w:tabs>
          <w:tab w:val="num" w:pos="720"/>
        </w:tabs>
        <w:ind w:left="709"/>
      </w:pPr>
      <w:r>
        <w:t>Pour cela, vous expliquerez qualitativement, à l’aide de croquis, ce qui se passe au niveau du vérin 9.</w:t>
      </w:r>
    </w:p>
    <w:p w:rsidR="000416FF" w:rsidRPr="009E6FFA" w:rsidRDefault="000416FF" w:rsidP="000416FF">
      <w:pPr>
        <w:pStyle w:val="Question"/>
        <w:numPr>
          <w:ilvl w:val="0"/>
          <w:numId w:val="0"/>
        </w:numPr>
        <w:ind w:left="576" w:hanging="576"/>
        <w:rPr>
          <w:rFonts w:ascii="Arial" w:hAnsi="Arial" w:cs="Arial"/>
        </w:rPr>
      </w:pPr>
    </w:p>
    <w:p w:rsidR="000416FF" w:rsidRPr="009E6FFA" w:rsidRDefault="000416FF" w:rsidP="000416FF">
      <w:pPr>
        <w:pStyle w:val="Texte"/>
        <w:rPr>
          <w:rFonts w:ascii="Arial" w:hAnsi="Arial" w:cs="Arial"/>
          <w:i/>
          <w:iCs/>
        </w:rPr>
      </w:pPr>
    </w:p>
    <w:p w:rsidR="000416FF" w:rsidRDefault="000416FF" w:rsidP="000416FF">
      <w:pPr>
        <w:pStyle w:val="Question"/>
        <w:rPr>
          <w:rFonts w:ascii="Arial" w:hAnsi="Arial" w:cs="Arial"/>
        </w:rPr>
      </w:pPr>
      <w:r w:rsidRPr="00134294">
        <w:rPr>
          <w:rFonts w:ascii="Arial" w:hAnsi="Arial" w:cs="Arial"/>
        </w:rPr>
        <w:t>Analyse électrique</w:t>
      </w:r>
      <w:r>
        <w:rPr>
          <w:rFonts w:ascii="Arial" w:hAnsi="Arial" w:cs="Arial"/>
        </w:rPr>
        <w:t xml:space="preserve"> </w:t>
      </w:r>
    </w:p>
    <w:p w:rsidR="000416FF" w:rsidRPr="00F302A1" w:rsidRDefault="000416FF" w:rsidP="007F5864">
      <w:pPr>
        <w:pStyle w:val="Texte"/>
        <w:jc w:val="left"/>
        <w:rPr>
          <w:rFonts w:ascii="Arial" w:hAnsi="Arial" w:cs="Arial"/>
          <w:szCs w:val="24"/>
        </w:rPr>
      </w:pPr>
      <w:r w:rsidRPr="00F302A1">
        <w:rPr>
          <w:rFonts w:ascii="Arial" w:hAnsi="Arial" w:cs="Arial"/>
          <w:szCs w:val="24"/>
        </w:rPr>
        <w:t>Dans cette partie vous utiliserez le schéma électrique de la</w:t>
      </w:r>
      <w:r>
        <w:rPr>
          <w:rFonts w:ascii="Arial" w:hAnsi="Arial" w:cs="Arial"/>
          <w:szCs w:val="24"/>
        </w:rPr>
        <w:t xml:space="preserve"> page </w:t>
      </w:r>
      <w:r w:rsidRPr="00F302A1">
        <w:rPr>
          <w:rFonts w:ascii="Arial" w:hAnsi="Arial" w:cs="Arial"/>
          <w:szCs w:val="24"/>
        </w:rPr>
        <w:t>DT9 du dossier technique</w:t>
      </w:r>
      <w:r w:rsidR="007F5864">
        <w:rPr>
          <w:rFonts w:ascii="Arial" w:hAnsi="Arial" w:cs="Arial"/>
          <w:szCs w:val="24"/>
        </w:rPr>
        <w:t>.</w:t>
      </w:r>
    </w:p>
    <w:p w:rsidR="000416FF" w:rsidRPr="00F302A1" w:rsidRDefault="000416FF" w:rsidP="000416FF">
      <w:pPr>
        <w:pStyle w:val="Texte"/>
        <w:rPr>
          <w:rFonts w:ascii="Arial" w:hAnsi="Arial" w:cs="Arial"/>
        </w:rPr>
      </w:pPr>
    </w:p>
    <w:p w:rsidR="000416FF" w:rsidRPr="00F302A1" w:rsidRDefault="000416FF" w:rsidP="000416FF">
      <w:pPr>
        <w:pStyle w:val="Texte"/>
        <w:numPr>
          <w:ilvl w:val="2"/>
          <w:numId w:val="23"/>
        </w:numPr>
        <w:ind w:left="709" w:hanging="709"/>
        <w:rPr>
          <w:rFonts w:ascii="Arial" w:hAnsi="Arial" w:cs="Arial"/>
        </w:rPr>
      </w:pPr>
      <w:r w:rsidRPr="00F302A1">
        <w:rPr>
          <w:rFonts w:ascii="Arial" w:hAnsi="Arial" w:cs="Arial"/>
        </w:rPr>
        <w:t>En utilisant le descriptif du système hydraulique (pages DT7 et DT8), déterminer le rôle des équipements repérés 2 DB et 4 DB situé</w:t>
      </w:r>
      <w:r>
        <w:rPr>
          <w:rFonts w:ascii="Arial" w:hAnsi="Arial" w:cs="Arial"/>
        </w:rPr>
        <w:t>s</w:t>
      </w:r>
      <w:r w:rsidRPr="00F302A1">
        <w:rPr>
          <w:rFonts w:ascii="Arial" w:hAnsi="Arial" w:cs="Arial"/>
        </w:rPr>
        <w:t xml:space="preserve"> sur le schéma électrique.</w:t>
      </w:r>
    </w:p>
    <w:p w:rsidR="000416FF" w:rsidRPr="00F302A1" w:rsidRDefault="000416FF" w:rsidP="000416FF">
      <w:pPr>
        <w:pStyle w:val="Texte"/>
        <w:ind w:left="709" w:hanging="709"/>
        <w:rPr>
          <w:rFonts w:ascii="Arial" w:hAnsi="Arial" w:cs="Arial"/>
        </w:rPr>
      </w:pPr>
      <w:r>
        <w:rPr>
          <w:rFonts w:ascii="Arial" w:hAnsi="Arial" w:cs="Arial"/>
        </w:rPr>
        <w:t xml:space="preserve">2.4.2. </w:t>
      </w:r>
      <w:r w:rsidRPr="00F302A1">
        <w:rPr>
          <w:rFonts w:ascii="Arial" w:hAnsi="Arial" w:cs="Arial"/>
        </w:rPr>
        <w:t>L’équipement 3 DB est monté sur la planche de bord. Quel est son état si le contact 2 DB est en position repos ?</w:t>
      </w:r>
    </w:p>
    <w:p w:rsidR="000416FF" w:rsidRPr="00F302A1" w:rsidRDefault="000416FF" w:rsidP="000416FF">
      <w:pPr>
        <w:pStyle w:val="Texte"/>
        <w:ind w:left="709" w:hanging="709"/>
        <w:rPr>
          <w:rFonts w:ascii="Arial" w:hAnsi="Arial" w:cs="Arial"/>
        </w:rPr>
      </w:pPr>
      <w:r>
        <w:rPr>
          <w:rFonts w:ascii="Arial" w:hAnsi="Arial" w:cs="Arial"/>
        </w:rPr>
        <w:t xml:space="preserve">2.4.3. </w:t>
      </w:r>
      <w:r w:rsidRPr="00F302A1">
        <w:rPr>
          <w:rFonts w:ascii="Arial" w:hAnsi="Arial" w:cs="Arial"/>
        </w:rPr>
        <w:t>En utilisant le descriptif</w:t>
      </w:r>
      <w:r w:rsidR="007F5864">
        <w:rPr>
          <w:rFonts w:ascii="Arial" w:hAnsi="Arial" w:cs="Arial"/>
        </w:rPr>
        <w:t xml:space="preserve"> du système hydraulique (pages </w:t>
      </w:r>
      <w:r w:rsidRPr="00F302A1">
        <w:rPr>
          <w:rFonts w:ascii="Arial" w:hAnsi="Arial" w:cs="Arial"/>
        </w:rPr>
        <w:t>DT7 et DT8), déterminer la fonction de l’équipement 8 DB ?</w:t>
      </w:r>
    </w:p>
    <w:p w:rsidR="000416FF" w:rsidRPr="00F302A1" w:rsidRDefault="000416FF" w:rsidP="000416FF">
      <w:pPr>
        <w:pStyle w:val="Texte"/>
        <w:ind w:left="360" w:hanging="360"/>
        <w:rPr>
          <w:rFonts w:ascii="Arial" w:hAnsi="Arial" w:cs="Arial"/>
        </w:rPr>
      </w:pPr>
      <w:r>
        <w:rPr>
          <w:rFonts w:ascii="Arial" w:hAnsi="Arial" w:cs="Arial"/>
        </w:rPr>
        <w:t xml:space="preserve">2.4.4. </w:t>
      </w:r>
      <w:r w:rsidRPr="00F302A1">
        <w:rPr>
          <w:rFonts w:ascii="Arial" w:hAnsi="Arial" w:cs="Arial"/>
        </w:rPr>
        <w:t>Sur le document réponse DR8, indiquer les potentiels électriques dans les cas suivants :</w:t>
      </w:r>
    </w:p>
    <w:p w:rsidR="000416FF" w:rsidRPr="00F302A1" w:rsidRDefault="000416FF" w:rsidP="000416FF">
      <w:pPr>
        <w:pStyle w:val="Texte"/>
        <w:numPr>
          <w:ilvl w:val="1"/>
          <w:numId w:val="22"/>
        </w:numPr>
        <w:rPr>
          <w:rFonts w:ascii="Arial" w:hAnsi="Arial" w:cs="Arial"/>
        </w:rPr>
      </w:pPr>
      <w:r w:rsidRPr="00F302A1">
        <w:rPr>
          <w:rFonts w:ascii="Arial" w:hAnsi="Arial" w:cs="Arial"/>
        </w:rPr>
        <w:t>Les contacts 10 DB1 à 10 DB6 et le bouton 5 DB sont au repos.</w:t>
      </w:r>
    </w:p>
    <w:p w:rsidR="000416FF" w:rsidRPr="00F302A1" w:rsidRDefault="000416FF" w:rsidP="000416FF">
      <w:pPr>
        <w:pStyle w:val="Texte"/>
        <w:numPr>
          <w:ilvl w:val="1"/>
          <w:numId w:val="22"/>
        </w:numPr>
        <w:rPr>
          <w:rFonts w:ascii="Arial" w:hAnsi="Arial" w:cs="Arial"/>
        </w:rPr>
      </w:pPr>
      <w:r w:rsidRPr="00F302A1">
        <w:rPr>
          <w:rFonts w:ascii="Arial" w:hAnsi="Arial" w:cs="Arial"/>
        </w:rPr>
        <w:t>Un des contacts 10 DB2 est en position travail et le bouton 5 DB est au repos.</w:t>
      </w:r>
    </w:p>
    <w:p w:rsidR="000416FF" w:rsidRPr="00F302A1" w:rsidRDefault="000416FF" w:rsidP="000416FF">
      <w:pPr>
        <w:pStyle w:val="Texte"/>
        <w:numPr>
          <w:ilvl w:val="1"/>
          <w:numId w:val="22"/>
        </w:numPr>
        <w:rPr>
          <w:rFonts w:ascii="Arial" w:hAnsi="Arial" w:cs="Arial"/>
        </w:rPr>
      </w:pPr>
      <w:r w:rsidRPr="00F302A1">
        <w:rPr>
          <w:rFonts w:ascii="Arial" w:hAnsi="Arial" w:cs="Arial"/>
        </w:rPr>
        <w:t>Les contacts 10 DB1 à 10 DB6 sont au repos et le bouton 5 DB est en position TEST.</w:t>
      </w:r>
    </w:p>
    <w:p w:rsidR="000416FF" w:rsidRPr="00F302A1" w:rsidRDefault="000416FF" w:rsidP="007F5864">
      <w:pPr>
        <w:pStyle w:val="Texte"/>
        <w:numPr>
          <w:ilvl w:val="2"/>
          <w:numId w:val="24"/>
        </w:numPr>
        <w:ind w:left="567" w:hanging="579"/>
        <w:rPr>
          <w:rFonts w:ascii="Arial" w:hAnsi="Arial" w:cs="Arial"/>
        </w:rPr>
      </w:pPr>
      <w:r w:rsidRPr="00F302A1">
        <w:rPr>
          <w:rFonts w:ascii="Arial" w:hAnsi="Arial" w:cs="Arial"/>
        </w:rPr>
        <w:t>Pour les cas précédents, quel est l’état du voyant 7 EB et de l’élément 8DB</w:t>
      </w:r>
      <w:r w:rsidR="007F5864">
        <w:rPr>
          <w:rFonts w:ascii="Arial" w:hAnsi="Arial" w:cs="Arial"/>
        </w:rPr>
        <w:t xml:space="preserve"> </w:t>
      </w:r>
      <w:r w:rsidRPr="00F302A1">
        <w:rPr>
          <w:rFonts w:ascii="Arial" w:hAnsi="Arial" w:cs="Arial"/>
        </w:rPr>
        <w:t>?</w:t>
      </w:r>
    </w:p>
    <w:p w:rsidR="000416FF" w:rsidRPr="00F302A1" w:rsidRDefault="000416FF" w:rsidP="007F5864">
      <w:pPr>
        <w:pStyle w:val="Texte"/>
        <w:numPr>
          <w:ilvl w:val="2"/>
          <w:numId w:val="24"/>
        </w:numPr>
        <w:ind w:left="567" w:hanging="579"/>
        <w:rPr>
          <w:rFonts w:ascii="Arial" w:hAnsi="Arial" w:cs="Arial"/>
        </w:rPr>
      </w:pPr>
      <w:r w:rsidRPr="00F302A1">
        <w:rPr>
          <w:rFonts w:ascii="Arial" w:hAnsi="Arial" w:cs="Arial"/>
        </w:rPr>
        <w:t>Donner les états des voyants 7EB et 3 DB si on  appuie sur le bouton 6 EB.</w:t>
      </w:r>
    </w:p>
    <w:p w:rsidR="000416FF" w:rsidRPr="00667464" w:rsidRDefault="000416FF" w:rsidP="000416FF"/>
    <w:p w:rsidR="000416FF" w:rsidRPr="003014E7" w:rsidRDefault="000416FF" w:rsidP="000416FF">
      <w:pPr>
        <w:pStyle w:val="Question"/>
        <w:jc w:val="left"/>
      </w:pPr>
      <w:r w:rsidRPr="00EC1C3A">
        <w:rPr>
          <w:rFonts w:ascii="Arial" w:hAnsi="Arial" w:cs="Arial"/>
        </w:rPr>
        <w:t>Synthèse</w:t>
      </w:r>
    </w:p>
    <w:p w:rsidR="000416FF" w:rsidRDefault="000416FF" w:rsidP="000416FF">
      <w:pPr>
        <w:pStyle w:val="Question"/>
        <w:numPr>
          <w:ilvl w:val="0"/>
          <w:numId w:val="0"/>
        </w:numPr>
        <w:ind w:left="576"/>
        <w:jc w:val="left"/>
        <w:rPr>
          <w:rFonts w:ascii="Arial" w:hAnsi="Arial" w:cs="Arial"/>
        </w:rPr>
      </w:pPr>
      <w:r>
        <w:rPr>
          <w:rFonts w:ascii="Arial" w:hAnsi="Arial" w:cs="Arial"/>
        </w:rPr>
        <w:t>Quelles sont les raisons d’un passage automatique du système hydraulique 1 au système hydraulique 2 ?</w:t>
      </w:r>
    </w:p>
    <w:p w:rsidR="000416FF" w:rsidRDefault="000416FF" w:rsidP="000416FF">
      <w:pPr>
        <w:pStyle w:val="Question"/>
        <w:numPr>
          <w:ilvl w:val="0"/>
          <w:numId w:val="0"/>
        </w:numPr>
        <w:ind w:left="576"/>
        <w:jc w:val="left"/>
      </w:pPr>
      <w:r>
        <w:rPr>
          <w:rFonts w:ascii="Arial" w:hAnsi="Arial" w:cs="Arial"/>
        </w:rPr>
        <w:t>Si après vérification, les pressions sont normales et les distributeurs fonctionnent correctement, par quoi peut être provoqué le passage sur système hydraulique 2 ?</w:t>
      </w:r>
    </w:p>
    <w:p w:rsidR="000416FF" w:rsidRDefault="000416FF" w:rsidP="000416FF">
      <w:pPr>
        <w:pStyle w:val="Question"/>
        <w:numPr>
          <w:ilvl w:val="0"/>
          <w:numId w:val="0"/>
        </w:numPr>
        <w:ind w:left="576"/>
      </w:pPr>
    </w:p>
    <w:p w:rsidR="000416FF" w:rsidRPr="00134294" w:rsidRDefault="000416FF" w:rsidP="000416FF">
      <w:pPr>
        <w:pStyle w:val="Titredequestions"/>
        <w:rPr>
          <w:rFonts w:ascii="Arial" w:hAnsi="Arial" w:cs="Arial"/>
        </w:rPr>
      </w:pPr>
      <w:r w:rsidRPr="00134294">
        <w:rPr>
          <w:rFonts w:ascii="Arial" w:hAnsi="Arial" w:cs="Arial"/>
        </w:rPr>
        <w:t>Analyse du problème technique</w:t>
      </w:r>
    </w:p>
    <w:p w:rsidR="000416FF" w:rsidRDefault="000416FF" w:rsidP="000416FF">
      <w:pPr>
        <w:pStyle w:val="Texte"/>
        <w:jc w:val="left"/>
        <w:rPr>
          <w:rFonts w:ascii="Arial" w:hAnsi="Arial" w:cs="Arial"/>
          <w:i/>
          <w:iCs/>
        </w:rPr>
      </w:pPr>
      <w:r w:rsidRPr="00134294">
        <w:rPr>
          <w:rFonts w:ascii="Arial" w:hAnsi="Arial" w:cs="Arial"/>
          <w:i/>
          <w:iCs/>
        </w:rPr>
        <w:t>L’objectif de cette partie est d’analyser les causes d’une rupture d</w:t>
      </w:r>
      <w:r>
        <w:rPr>
          <w:rFonts w:ascii="Arial" w:hAnsi="Arial" w:cs="Arial"/>
          <w:i/>
          <w:iCs/>
        </w:rPr>
        <w:t>’</w:t>
      </w:r>
      <w:r w:rsidRPr="00134294">
        <w:rPr>
          <w:rFonts w:ascii="Arial" w:hAnsi="Arial" w:cs="Arial"/>
          <w:i/>
          <w:iCs/>
        </w:rPr>
        <w:t>u</w:t>
      </w:r>
      <w:r>
        <w:rPr>
          <w:rFonts w:ascii="Arial" w:hAnsi="Arial" w:cs="Arial"/>
          <w:i/>
          <w:iCs/>
        </w:rPr>
        <w:t>n</w:t>
      </w:r>
      <w:r w:rsidRPr="00134294">
        <w:rPr>
          <w:rFonts w:ascii="Arial" w:hAnsi="Arial" w:cs="Arial"/>
          <w:i/>
          <w:iCs/>
        </w:rPr>
        <w:t xml:space="preserve"> ressort </w:t>
      </w:r>
      <w:r w:rsidR="004B2565">
        <w:rPr>
          <w:rFonts w:ascii="Arial" w:hAnsi="Arial" w:cs="Arial"/>
          <w:i/>
          <w:iCs/>
        </w:rPr>
        <w:t>dans un boî</w:t>
      </w:r>
      <w:r>
        <w:rPr>
          <w:rFonts w:ascii="Arial" w:hAnsi="Arial" w:cs="Arial"/>
          <w:i/>
          <w:iCs/>
        </w:rPr>
        <w:t xml:space="preserve">tier </w:t>
      </w:r>
      <w:proofErr w:type="spellStart"/>
      <w:r>
        <w:rPr>
          <w:rFonts w:ascii="Arial" w:hAnsi="Arial" w:cs="Arial"/>
          <w:i/>
          <w:iCs/>
        </w:rPr>
        <w:t>microswitchs</w:t>
      </w:r>
      <w:proofErr w:type="spellEnd"/>
      <w:r>
        <w:rPr>
          <w:rFonts w:ascii="Arial" w:hAnsi="Arial" w:cs="Arial"/>
          <w:i/>
          <w:iCs/>
        </w:rPr>
        <w:t xml:space="preserve"> d’un système de servocommande.</w:t>
      </w:r>
    </w:p>
    <w:p w:rsidR="000416FF" w:rsidRDefault="005E0C58" w:rsidP="000416FF">
      <w:pPr>
        <w:pStyle w:val="Texte"/>
        <w:jc w:val="center"/>
      </w:pPr>
      <w:r w:rsidRPr="005E0C58">
        <w:rPr>
          <w:rFonts w:ascii="Arial" w:hAnsi="Arial" w:cs="Arial"/>
          <w:i/>
          <w:iCs/>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4031" type="#_x0000_t47" style="position:absolute;left:0;text-align:left;margin-left:299.1pt;margin-top:35.55pt;width:56.75pt;height:14.8pt;z-index:251664384;mso-wrap-style:none" adj="-13988,28241,-2284,13135,-17870,23935,-15872,25978" strokeweight="1pt">
            <v:stroke startarrowwidth="wide" startarrowlength="long"/>
            <v:textbox style="mso-fit-shape-to-text:t" inset=",0,,0">
              <w:txbxContent>
                <w:p w:rsidR="000F7587" w:rsidRDefault="000F7587">
                  <w:r>
                    <w:t>Ressort</w:t>
                  </w:r>
                </w:p>
              </w:txbxContent>
            </v:textbox>
            <o:callout v:ext="edit" minusy="t"/>
          </v:shape>
        </w:pict>
      </w:r>
      <w:r w:rsidR="00B11C1F">
        <w:rPr>
          <w:rFonts w:ascii="Arial" w:hAnsi="Arial" w:cs="Arial"/>
          <w:i/>
          <w:iCs/>
          <w:noProof/>
        </w:rPr>
        <w:drawing>
          <wp:inline distT="0" distB="0" distL="0" distR="0">
            <wp:extent cx="2153920" cy="2133600"/>
            <wp:effectExtent l="25400" t="0" r="5080" b="0"/>
            <wp:docPr id="5" name="Image 5" descr="boitier swit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itier switchs"/>
                    <pic:cNvPicPr>
                      <a:picLocks noChangeAspect="1" noChangeArrowheads="1"/>
                    </pic:cNvPicPr>
                  </pic:nvPicPr>
                  <pic:blipFill>
                    <a:blip r:embed="rId9" cstate="print"/>
                    <a:srcRect/>
                    <a:stretch>
                      <a:fillRect/>
                    </a:stretch>
                  </pic:blipFill>
                  <pic:spPr bwMode="auto">
                    <a:xfrm>
                      <a:off x="0" y="0"/>
                      <a:ext cx="2153920" cy="2133600"/>
                    </a:xfrm>
                    <a:prstGeom prst="rect">
                      <a:avLst/>
                    </a:prstGeom>
                    <a:noFill/>
                    <a:ln w="9525">
                      <a:noFill/>
                      <a:miter lim="800000"/>
                      <a:headEnd/>
                      <a:tailEnd/>
                    </a:ln>
                  </pic:spPr>
                </pic:pic>
              </a:graphicData>
            </a:graphic>
          </wp:inline>
        </w:drawing>
      </w:r>
    </w:p>
    <w:p w:rsidR="000416FF" w:rsidRDefault="000416FF" w:rsidP="000416FF">
      <w:r w:rsidRPr="000124F3">
        <w:rPr>
          <w:b/>
          <w:u w:val="single"/>
        </w:rPr>
        <w:t>Caractéristiques d’un ressort</w:t>
      </w:r>
      <w:r>
        <w:t xml:space="preserve"> :</w:t>
      </w:r>
    </w:p>
    <w:p w:rsidR="000416FF" w:rsidRDefault="000416FF" w:rsidP="000416FF"/>
    <w:p w:rsidR="000416FF" w:rsidRDefault="000416FF" w:rsidP="000416FF">
      <w:r w:rsidRPr="000124F3">
        <w:rPr>
          <w:b/>
        </w:rPr>
        <w:t>- Matériau</w:t>
      </w:r>
      <w:r>
        <w:t xml:space="preserve"> : inox 1.4310 (inox 302) ; </w:t>
      </w:r>
      <w:proofErr w:type="spellStart"/>
      <w:r>
        <w:t>Rm</w:t>
      </w:r>
      <w:proofErr w:type="spellEnd"/>
      <w:r>
        <w:t xml:space="preserve"> = 1850 </w:t>
      </w:r>
      <w:proofErr w:type="spellStart"/>
      <w:r>
        <w:t>Mpa</w:t>
      </w:r>
      <w:proofErr w:type="spellEnd"/>
      <w:r>
        <w:t xml:space="preserve"> ; </w:t>
      </w:r>
      <w:proofErr w:type="spellStart"/>
      <w:r>
        <w:t>Re</w:t>
      </w:r>
      <w:proofErr w:type="spellEnd"/>
      <w:r>
        <w:t xml:space="preserve"> = 1300 </w:t>
      </w:r>
      <w:proofErr w:type="spellStart"/>
      <w:r>
        <w:t>Mpa</w:t>
      </w:r>
      <w:proofErr w:type="spellEnd"/>
      <w:r>
        <w:t xml:space="preserve"> ; E = 192000 </w:t>
      </w:r>
      <w:proofErr w:type="spellStart"/>
      <w:r>
        <w:t>Mpa</w:t>
      </w:r>
      <w:proofErr w:type="spellEnd"/>
    </w:p>
    <w:p w:rsidR="000416FF" w:rsidRDefault="000416FF" w:rsidP="000416FF">
      <w:pPr>
        <w:rPr>
          <w:b/>
        </w:rPr>
      </w:pPr>
    </w:p>
    <w:p w:rsidR="000416FF" w:rsidRDefault="000416FF" w:rsidP="000416FF">
      <w:r>
        <w:rPr>
          <w:b/>
        </w:rPr>
        <w:br w:type="page"/>
      </w:r>
      <w:r w:rsidRPr="000124F3">
        <w:rPr>
          <w:b/>
        </w:rPr>
        <w:lastRenderedPageBreak/>
        <w:t>- Dimensio</w:t>
      </w:r>
      <w:r>
        <w:rPr>
          <w:b/>
        </w:rPr>
        <w:t>n</w:t>
      </w:r>
      <w:r w:rsidRPr="000124F3">
        <w:rPr>
          <w:b/>
        </w:rPr>
        <w:t>s</w:t>
      </w:r>
      <w:r>
        <w:rPr>
          <w:b/>
        </w:rPr>
        <w:t> </w:t>
      </w:r>
      <w:r>
        <w:t xml:space="preserve">: </w:t>
      </w:r>
    </w:p>
    <w:p w:rsidR="000416FF" w:rsidRDefault="000416FF" w:rsidP="00041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4776"/>
        <w:gridCol w:w="2562"/>
      </w:tblGrid>
      <w:tr w:rsidR="000416FF">
        <w:tc>
          <w:tcPr>
            <w:tcW w:w="3448" w:type="dxa"/>
          </w:tcPr>
          <w:p w:rsidR="000416FF" w:rsidRDefault="000416FF" w:rsidP="000416FF">
            <w:pPr>
              <w:jc w:val="center"/>
            </w:pPr>
            <w:r>
              <w:t>Réel</w:t>
            </w:r>
          </w:p>
        </w:tc>
        <w:tc>
          <w:tcPr>
            <w:tcW w:w="3448" w:type="dxa"/>
            <w:tcBorders>
              <w:right w:val="nil"/>
            </w:tcBorders>
          </w:tcPr>
          <w:p w:rsidR="000416FF" w:rsidRDefault="000416FF" w:rsidP="000416FF">
            <w:pPr>
              <w:jc w:val="center"/>
            </w:pPr>
            <w:r>
              <w:t>Modèle</w:t>
            </w:r>
          </w:p>
        </w:tc>
        <w:tc>
          <w:tcPr>
            <w:tcW w:w="3448" w:type="dxa"/>
            <w:tcBorders>
              <w:left w:val="nil"/>
              <w:bottom w:val="single" w:sz="4" w:space="0" w:color="auto"/>
            </w:tcBorders>
          </w:tcPr>
          <w:p w:rsidR="000416FF" w:rsidRDefault="000416FF" w:rsidP="000416FF">
            <w:pPr>
              <w:jc w:val="center"/>
            </w:pPr>
          </w:p>
        </w:tc>
      </w:tr>
      <w:tr w:rsidR="000416FF">
        <w:tc>
          <w:tcPr>
            <w:tcW w:w="3448" w:type="dxa"/>
          </w:tcPr>
          <w:p w:rsidR="000416FF" w:rsidRDefault="00B11C1F" w:rsidP="000416FF">
            <w:r>
              <w:rPr>
                <w:noProof/>
              </w:rPr>
              <w:drawing>
                <wp:anchor distT="0" distB="0" distL="114300" distR="114300" simplePos="0" relativeHeight="251662336" behindDoc="1" locked="0" layoutInCell="1" allowOverlap="1">
                  <wp:simplePos x="0" y="0"/>
                  <wp:positionH relativeFrom="column">
                    <wp:posOffset>339725</wp:posOffset>
                  </wp:positionH>
                  <wp:positionV relativeFrom="paragraph">
                    <wp:posOffset>176530</wp:posOffset>
                  </wp:positionV>
                  <wp:extent cx="1181100" cy="1616710"/>
                  <wp:effectExtent l="25400" t="0" r="0" b="0"/>
                  <wp:wrapTight wrapText="bothSides">
                    <wp:wrapPolygon edited="0">
                      <wp:start x="-465" y="0"/>
                      <wp:lineTo x="-465" y="21379"/>
                      <wp:lineTo x="21368" y="21379"/>
                      <wp:lineTo x="21368" y="0"/>
                      <wp:lineTo x="-465" y="0"/>
                    </wp:wrapPolygon>
                  </wp:wrapTight>
                  <wp:docPr id="3005" name="Image 3005" descr="piè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5" descr="pièce2"/>
                          <pic:cNvPicPr>
                            <a:picLocks noChangeAspect="1" noChangeArrowheads="1"/>
                          </pic:cNvPicPr>
                        </pic:nvPicPr>
                        <pic:blipFill>
                          <a:blip r:embed="rId10" cstate="print"/>
                          <a:srcRect l="20274" r="20007"/>
                          <a:stretch>
                            <a:fillRect/>
                          </a:stretch>
                        </pic:blipFill>
                        <pic:spPr bwMode="auto">
                          <a:xfrm>
                            <a:off x="0" y="0"/>
                            <a:ext cx="1181100" cy="1616710"/>
                          </a:xfrm>
                          <a:prstGeom prst="rect">
                            <a:avLst/>
                          </a:prstGeom>
                          <a:noFill/>
                          <a:ln w="9525">
                            <a:noFill/>
                            <a:miter lim="800000"/>
                            <a:headEnd/>
                            <a:tailEnd/>
                          </a:ln>
                        </pic:spPr>
                      </pic:pic>
                    </a:graphicData>
                  </a:graphic>
                </wp:anchor>
              </w:drawing>
            </w:r>
          </w:p>
        </w:tc>
        <w:tc>
          <w:tcPr>
            <w:tcW w:w="3448" w:type="dxa"/>
            <w:tcBorders>
              <w:right w:val="nil"/>
            </w:tcBorders>
          </w:tcPr>
          <w:p w:rsidR="000416FF" w:rsidRDefault="00B11C1F" w:rsidP="000416FF">
            <w:r>
              <w:rPr>
                <w:noProof/>
              </w:rPr>
              <w:drawing>
                <wp:inline distT="0" distB="0" distL="0" distR="0">
                  <wp:extent cx="2865120" cy="2306320"/>
                  <wp:effectExtent l="25400" t="0" r="5080" b="0"/>
                  <wp:docPr id="6" name="Image 6" descr="res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sort"/>
                          <pic:cNvPicPr>
                            <a:picLocks noChangeAspect="1" noChangeArrowheads="1"/>
                          </pic:cNvPicPr>
                        </pic:nvPicPr>
                        <pic:blipFill>
                          <a:blip r:embed="rId11" cstate="print">
                            <a:lum bright="-60000" contrast="80000"/>
                          </a:blip>
                          <a:srcRect l="23526" t="18733" r="29303" b="34407"/>
                          <a:stretch>
                            <a:fillRect/>
                          </a:stretch>
                        </pic:blipFill>
                        <pic:spPr bwMode="auto">
                          <a:xfrm>
                            <a:off x="0" y="0"/>
                            <a:ext cx="2865120" cy="2306320"/>
                          </a:xfrm>
                          <a:prstGeom prst="rect">
                            <a:avLst/>
                          </a:prstGeom>
                          <a:noFill/>
                          <a:ln w="9525">
                            <a:noFill/>
                            <a:miter lim="800000"/>
                            <a:headEnd/>
                            <a:tailEnd/>
                          </a:ln>
                        </pic:spPr>
                      </pic:pic>
                    </a:graphicData>
                  </a:graphic>
                </wp:inline>
              </w:drawing>
            </w:r>
          </w:p>
        </w:tc>
        <w:tc>
          <w:tcPr>
            <w:tcW w:w="3448" w:type="dxa"/>
            <w:tcBorders>
              <w:left w:val="nil"/>
            </w:tcBorders>
          </w:tcPr>
          <w:p w:rsidR="000416FF" w:rsidRDefault="005E0C58" w:rsidP="000416FF">
            <w:r>
              <w:rPr>
                <w:noProof/>
              </w:rPr>
              <w:pict>
                <v:shapetype id="_x0000_t202" coordsize="21600,21600" o:spt="202" path="m,l,21600r21600,l21600,xe">
                  <v:stroke joinstyle="miter"/>
                  <v:path gradientshapeok="t" o:connecttype="rect"/>
                </v:shapetype>
                <v:shape id="_x0000_s4030" type="#_x0000_t202" style="position:absolute;margin-left:24.85pt;margin-top:22.4pt;width:94.35pt;height:100.65pt;z-index:251663360;mso-wrap-style:none;mso-position-horizontal-relative:text;mso-position-vertical-relative:text;mso-width-relative:margin;mso-height-relative:margin">
                  <v:textbox style="mso-next-textbox:#_x0000_s4030;mso-fit-shape-to-text:t">
                    <w:txbxContent>
                      <w:p w:rsidR="000F7587" w:rsidRDefault="000F7587" w:rsidP="000416FF">
                        <w:r w:rsidRPr="0038202A">
                          <w:rPr>
                            <w:position w:val="-62"/>
                          </w:rPr>
                          <w:object w:dxaOrig="116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93pt" o:ole="">
                              <v:imagedata r:id="rId12" o:title=""/>
                            </v:shape>
                            <o:OLEObject Type="Embed" ProgID="Equation.3" ShapeID="_x0000_i1026" DrawAspect="Content" ObjectID="_1361083899" r:id="rId13"/>
                          </w:object>
                        </w:r>
                      </w:p>
                    </w:txbxContent>
                  </v:textbox>
                </v:shape>
              </w:pict>
            </w:r>
          </w:p>
        </w:tc>
      </w:tr>
    </w:tbl>
    <w:p w:rsidR="000416FF" w:rsidRPr="000124F3" w:rsidRDefault="000416FF" w:rsidP="000416FF"/>
    <w:p w:rsidR="000416FF" w:rsidRDefault="000416FF" w:rsidP="000416FF">
      <w:r>
        <w:t xml:space="preserve">            </w:t>
      </w:r>
    </w:p>
    <w:p w:rsidR="000416FF" w:rsidRDefault="000416FF" w:rsidP="000416FF">
      <w:r w:rsidRPr="000124F3">
        <w:rPr>
          <w:b/>
        </w:rPr>
        <w:t>- Modélisation</w:t>
      </w:r>
      <w:r>
        <w:t> : on peut décomposer un ressort en 3 poutres droites (2 poutres encastrées sur la troisième en flexion simple et une en flexion pure)</w:t>
      </w:r>
      <w:r w:rsidR="007F5864">
        <w:t>.</w:t>
      </w:r>
    </w:p>
    <w:p w:rsidR="000416FF" w:rsidRDefault="000416FF" w:rsidP="000416FF"/>
    <w:p w:rsidR="000416FF" w:rsidRDefault="00B11C1F" w:rsidP="000416FF">
      <w:pPr>
        <w:ind w:right="23"/>
      </w:pPr>
      <w:r>
        <w:rPr>
          <w:noProof/>
        </w:rPr>
        <w:drawing>
          <wp:inline distT="0" distB="0" distL="0" distR="0">
            <wp:extent cx="2143760" cy="2184400"/>
            <wp:effectExtent l="25400" t="0" r="0" b="0"/>
            <wp:docPr id="7" name="Image 7" descr="efforts sur le res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forts sur le ressort"/>
                    <pic:cNvPicPr>
                      <a:picLocks noChangeAspect="1" noChangeArrowheads="1"/>
                    </pic:cNvPicPr>
                  </pic:nvPicPr>
                  <pic:blipFill>
                    <a:blip r:embed="rId14" cstate="print"/>
                    <a:srcRect l="10945" r="10945"/>
                    <a:stretch>
                      <a:fillRect/>
                    </a:stretch>
                  </pic:blipFill>
                  <pic:spPr bwMode="auto">
                    <a:xfrm>
                      <a:off x="0" y="0"/>
                      <a:ext cx="2143760" cy="2184400"/>
                    </a:xfrm>
                    <a:prstGeom prst="rect">
                      <a:avLst/>
                    </a:prstGeom>
                    <a:noFill/>
                    <a:ln w="9525">
                      <a:noFill/>
                      <a:miter lim="800000"/>
                      <a:headEnd/>
                      <a:tailEnd/>
                    </a:ln>
                  </pic:spPr>
                </pic:pic>
              </a:graphicData>
            </a:graphic>
          </wp:inline>
        </w:drawing>
      </w:r>
      <w:r w:rsidR="000416FF">
        <w:tab/>
      </w:r>
      <w:r w:rsidR="000416FF">
        <w:tab/>
      </w:r>
      <w:r>
        <w:rPr>
          <w:noProof/>
        </w:rPr>
        <w:drawing>
          <wp:inline distT="0" distB="0" distL="0" distR="0">
            <wp:extent cx="2153920" cy="2174240"/>
            <wp:effectExtent l="25400" t="0" r="5080" b="0"/>
            <wp:docPr id="8" name="Image 8" descr="modelisation du res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delisation du ressort"/>
                    <pic:cNvPicPr>
                      <a:picLocks noChangeAspect="1" noChangeArrowheads="1"/>
                    </pic:cNvPicPr>
                  </pic:nvPicPr>
                  <pic:blipFill>
                    <a:blip r:embed="rId15" cstate="print"/>
                    <a:srcRect/>
                    <a:stretch>
                      <a:fillRect/>
                    </a:stretch>
                  </pic:blipFill>
                  <pic:spPr bwMode="auto">
                    <a:xfrm>
                      <a:off x="0" y="0"/>
                      <a:ext cx="2153920" cy="2174240"/>
                    </a:xfrm>
                    <a:prstGeom prst="rect">
                      <a:avLst/>
                    </a:prstGeom>
                    <a:noFill/>
                    <a:ln w="9525">
                      <a:noFill/>
                      <a:miter lim="800000"/>
                      <a:headEnd/>
                      <a:tailEnd/>
                    </a:ln>
                  </pic:spPr>
                </pic:pic>
              </a:graphicData>
            </a:graphic>
          </wp:inline>
        </w:drawing>
      </w:r>
    </w:p>
    <w:p w:rsidR="000416FF" w:rsidRDefault="000416FF" w:rsidP="000416FF">
      <w:pPr>
        <w:ind w:right="23"/>
      </w:pPr>
    </w:p>
    <w:p w:rsidR="000416FF" w:rsidRPr="00624E7E" w:rsidRDefault="000416FF" w:rsidP="000416FF">
      <w:r w:rsidRPr="000124F3">
        <w:rPr>
          <w:b/>
        </w:rPr>
        <w:t xml:space="preserve">- </w:t>
      </w:r>
      <w:r>
        <w:rPr>
          <w:b/>
        </w:rPr>
        <w:t>Hypothèses </w:t>
      </w:r>
      <w:r>
        <w:t>:</w:t>
      </w:r>
    </w:p>
    <w:p w:rsidR="000416FF" w:rsidRDefault="000416FF" w:rsidP="000416FF">
      <w:r>
        <w:tab/>
        <w:t>- Les matériaux sont homogènes et isotropes</w:t>
      </w:r>
    </w:p>
    <w:p w:rsidR="000416FF" w:rsidRDefault="000416FF" w:rsidP="000416FF">
      <w:r>
        <w:tab/>
        <w:t>- Les 3 parties du ressort sont des poutres droites</w:t>
      </w:r>
    </w:p>
    <w:p w:rsidR="000416FF" w:rsidRDefault="000416FF" w:rsidP="000416FF">
      <w:r>
        <w:tab/>
        <w:t>- Le problème est plan</w:t>
      </w:r>
    </w:p>
    <w:p w:rsidR="000416FF" w:rsidRDefault="000416FF" w:rsidP="000416FF">
      <w:r>
        <w:tab/>
        <w:t>- Les déformations sont faibles devant les dimensions longitudinales</w:t>
      </w:r>
    </w:p>
    <w:p w:rsidR="000416FF" w:rsidRDefault="000416FF" w:rsidP="000416FF"/>
    <w:p w:rsidR="000416FF" w:rsidRPr="00624E7E" w:rsidRDefault="000416FF" w:rsidP="000416FF">
      <w:r w:rsidRPr="000124F3">
        <w:rPr>
          <w:b/>
        </w:rPr>
        <w:t xml:space="preserve">- </w:t>
      </w:r>
      <w:r>
        <w:rPr>
          <w:b/>
        </w:rPr>
        <w:t>Charges </w:t>
      </w:r>
      <w:r>
        <w:t>:</w:t>
      </w:r>
    </w:p>
    <w:p w:rsidR="000416FF" w:rsidRDefault="000416FF" w:rsidP="000416FF">
      <w:r>
        <w:t xml:space="preserve">Lors du montage, le ressort est tendu avec un effort de 20 N </w:t>
      </w:r>
    </w:p>
    <w:p w:rsidR="000416FF" w:rsidRDefault="000416FF" w:rsidP="000416FF">
      <w:r>
        <w:t>L’effort exercé sur les deux ressorts est de 150 N lors d’une commande (soit 75 N par ressort)</w:t>
      </w:r>
    </w:p>
    <w:p w:rsidR="000416FF" w:rsidRDefault="000416FF" w:rsidP="000416FF">
      <w:r>
        <w:t>Nous avons donc :</w:t>
      </w:r>
      <w:r w:rsidRPr="00624E7E">
        <w:rPr>
          <w:position w:val="-18"/>
        </w:rPr>
        <w:object w:dxaOrig="1320" w:dyaOrig="480">
          <v:shape id="_x0000_i1027" type="#_x0000_t75" style="width:66.75pt;height:24pt" o:ole="">
            <v:imagedata r:id="rId16" o:title=""/>
          </v:shape>
          <o:OLEObject Type="Embed" ProgID="Equation.3" ShapeID="_x0000_i1027" DrawAspect="Content" ObjectID="_1361083882" r:id="rId17"/>
        </w:object>
      </w:r>
      <w:r>
        <w:t xml:space="preserve"> ; </w:t>
      </w:r>
      <w:r w:rsidRPr="00624E7E">
        <w:rPr>
          <w:position w:val="-18"/>
        </w:rPr>
        <w:object w:dxaOrig="1300" w:dyaOrig="480">
          <v:shape id="_x0000_i1028" type="#_x0000_t75" style="width:64.5pt;height:24pt" o:ole="">
            <v:imagedata r:id="rId18" o:title=""/>
          </v:shape>
          <o:OLEObject Type="Embed" ProgID="Equation.3" ShapeID="_x0000_i1028" DrawAspect="Content" ObjectID="_1361083883" r:id="rId19"/>
        </w:object>
      </w:r>
    </w:p>
    <w:p w:rsidR="000416FF" w:rsidRDefault="000416FF" w:rsidP="000416FF">
      <w:pPr>
        <w:ind w:left="360"/>
      </w:pPr>
    </w:p>
    <w:p w:rsidR="000416FF" w:rsidRPr="00134294" w:rsidRDefault="000416FF" w:rsidP="000416FF">
      <w:pPr>
        <w:pStyle w:val="Question"/>
        <w:rPr>
          <w:rFonts w:ascii="Arial" w:hAnsi="Arial" w:cs="Arial"/>
        </w:rPr>
      </w:pPr>
      <w:r w:rsidRPr="00134294">
        <w:rPr>
          <w:rFonts w:ascii="Arial" w:hAnsi="Arial" w:cs="Arial"/>
        </w:rPr>
        <w:t>Déterminer les diagrammes d’effort tranchant et de moment fléchissant le long du ressort</w:t>
      </w:r>
      <w:r>
        <w:rPr>
          <w:rFonts w:ascii="Arial" w:hAnsi="Arial" w:cs="Arial"/>
        </w:rPr>
        <w:t xml:space="preserve"> pour </w:t>
      </w:r>
      <w:proofErr w:type="spellStart"/>
      <w:r>
        <w:rPr>
          <w:rFonts w:ascii="Arial" w:hAnsi="Arial" w:cs="Arial"/>
        </w:rPr>
        <w:t>F</w:t>
      </w:r>
      <w:r w:rsidRPr="00595FA1">
        <w:rPr>
          <w:rFonts w:ascii="Arial" w:hAnsi="Arial" w:cs="Arial"/>
          <w:vertAlign w:val="subscript"/>
        </w:rPr>
        <w:t>max</w:t>
      </w:r>
      <w:proofErr w:type="spellEnd"/>
      <w:r w:rsidRPr="00134294">
        <w:rPr>
          <w:rFonts w:ascii="Arial" w:hAnsi="Arial" w:cs="Arial"/>
        </w:rPr>
        <w:t>.</w:t>
      </w:r>
    </w:p>
    <w:p w:rsidR="000416FF" w:rsidRPr="00134294" w:rsidRDefault="000416FF" w:rsidP="000416FF">
      <w:pPr>
        <w:pStyle w:val="Question"/>
        <w:rPr>
          <w:rFonts w:ascii="Arial" w:hAnsi="Arial" w:cs="Arial"/>
        </w:rPr>
      </w:pPr>
      <w:r w:rsidRPr="00134294">
        <w:rPr>
          <w:rFonts w:ascii="Arial" w:hAnsi="Arial" w:cs="Arial"/>
        </w:rPr>
        <w:t>Calculer la contrainte normale maximale dans le ressort.</w:t>
      </w:r>
    </w:p>
    <w:p w:rsidR="000416FF" w:rsidRPr="00134294" w:rsidRDefault="000416FF" w:rsidP="000416FF">
      <w:pPr>
        <w:pStyle w:val="Question"/>
        <w:rPr>
          <w:rFonts w:ascii="Arial" w:hAnsi="Arial" w:cs="Arial"/>
        </w:rPr>
      </w:pPr>
      <w:r w:rsidRPr="00134294">
        <w:rPr>
          <w:rFonts w:ascii="Arial" w:hAnsi="Arial" w:cs="Arial"/>
        </w:rPr>
        <w:t xml:space="preserve">Vérifier la résistance à la rupture </w:t>
      </w:r>
      <w:r>
        <w:rPr>
          <w:rFonts w:ascii="Arial" w:hAnsi="Arial" w:cs="Arial"/>
        </w:rPr>
        <w:t>élastique</w:t>
      </w:r>
      <w:r w:rsidRPr="00134294">
        <w:rPr>
          <w:rFonts w:ascii="Arial" w:hAnsi="Arial" w:cs="Arial"/>
        </w:rPr>
        <w:t xml:space="preserve"> et déterminer le coefficient de sécurité.</w:t>
      </w:r>
    </w:p>
    <w:p w:rsidR="000416FF" w:rsidRPr="00134294" w:rsidRDefault="000416FF" w:rsidP="000416FF">
      <w:pPr>
        <w:pStyle w:val="Question"/>
        <w:rPr>
          <w:rFonts w:ascii="Arial" w:hAnsi="Arial" w:cs="Arial"/>
        </w:rPr>
      </w:pPr>
      <w:r>
        <w:rPr>
          <w:rFonts w:ascii="Arial" w:hAnsi="Arial" w:cs="Arial"/>
        </w:rPr>
        <w:br w:type="page"/>
      </w:r>
      <w:r w:rsidRPr="00134294">
        <w:rPr>
          <w:rFonts w:ascii="Arial" w:hAnsi="Arial" w:cs="Arial"/>
        </w:rPr>
        <w:lastRenderedPageBreak/>
        <w:t>En exploitant le diagramme de Goodman (figure 1), conclure sur les raisons de la rupture des ressorts.</w:t>
      </w:r>
    </w:p>
    <w:p w:rsidR="000416FF" w:rsidRPr="00134294" w:rsidRDefault="000416FF" w:rsidP="000416FF">
      <w:pPr>
        <w:ind w:left="709" w:firstLine="709"/>
        <w:rPr>
          <w:rFonts w:cs="Arial"/>
        </w:rPr>
      </w:pPr>
      <w:r w:rsidRPr="00134294">
        <w:rPr>
          <w:rFonts w:cs="Arial"/>
        </w:rPr>
        <w:t xml:space="preserve">Tauk2 : contrainte normale maximale calculée avec </w:t>
      </w:r>
      <w:r w:rsidRPr="00134294">
        <w:rPr>
          <w:rFonts w:cs="Arial"/>
          <w:position w:val="-18"/>
        </w:rPr>
        <w:object w:dxaOrig="1320" w:dyaOrig="480">
          <v:shape id="_x0000_i1029" type="#_x0000_t75" style="width:66.75pt;height:24pt" o:ole="">
            <v:imagedata r:id="rId16" o:title=""/>
          </v:shape>
          <o:OLEObject Type="Embed" ProgID="Equation.3" ShapeID="_x0000_i1029" DrawAspect="Content" ObjectID="_1361083884" r:id="rId20"/>
        </w:object>
      </w:r>
    </w:p>
    <w:p w:rsidR="000416FF" w:rsidRPr="00134294" w:rsidRDefault="000416FF" w:rsidP="000416FF">
      <w:pPr>
        <w:ind w:left="709" w:firstLine="709"/>
        <w:rPr>
          <w:rFonts w:cs="Arial"/>
        </w:rPr>
      </w:pPr>
      <w:r w:rsidRPr="00134294">
        <w:rPr>
          <w:rFonts w:cs="Arial"/>
        </w:rPr>
        <w:t xml:space="preserve">Tauk1 : contrainte normale minimale calculée avec </w:t>
      </w:r>
      <w:r w:rsidRPr="00134294">
        <w:rPr>
          <w:rFonts w:cs="Arial"/>
          <w:position w:val="-18"/>
        </w:rPr>
        <w:object w:dxaOrig="1300" w:dyaOrig="480">
          <v:shape id="_x0000_i1030" type="#_x0000_t75" style="width:64.5pt;height:24pt" o:ole="">
            <v:imagedata r:id="rId18" o:title=""/>
          </v:shape>
          <o:OLEObject Type="Embed" ProgID="Equation.3" ShapeID="_x0000_i1030" DrawAspect="Content" ObjectID="_1361083885" r:id="rId21"/>
        </w:object>
      </w:r>
    </w:p>
    <w:p w:rsidR="000416FF" w:rsidRPr="00E728D7" w:rsidRDefault="000416FF" w:rsidP="000416FF">
      <w:pPr>
        <w:pStyle w:val="NormalWeb"/>
        <w:jc w:val="center"/>
        <w:rPr>
          <w:b/>
          <w:bCs/>
          <w:sz w:val="22"/>
          <w:szCs w:val="20"/>
          <w:u w:val="single"/>
          <w:lang w:val="fr-FR"/>
        </w:rPr>
      </w:pPr>
      <w:r w:rsidRPr="007F5864">
        <w:rPr>
          <w:b/>
          <w:bCs/>
          <w:u w:val="single"/>
          <w:lang w:val="fr-FR"/>
        </w:rPr>
        <w:t>Figure 1 :</w:t>
      </w:r>
      <w:r w:rsidRPr="00E728D7">
        <w:rPr>
          <w:b/>
          <w:bCs/>
          <w:sz w:val="22"/>
          <w:u w:val="single"/>
          <w:lang w:val="fr-FR"/>
        </w:rPr>
        <w:t xml:space="preserve"> Caractéristiques en fatigue - Diagramme de Goodman </w:t>
      </w:r>
      <w:r w:rsidRPr="00E728D7">
        <w:rPr>
          <w:b/>
          <w:bCs/>
          <w:sz w:val="22"/>
          <w:szCs w:val="20"/>
          <w:u w:val="single"/>
          <w:lang w:val="fr-FR"/>
        </w:rPr>
        <w:t>pour 10</w:t>
      </w:r>
      <w:r w:rsidRPr="00E728D7">
        <w:rPr>
          <w:b/>
          <w:bCs/>
          <w:sz w:val="22"/>
          <w:szCs w:val="20"/>
          <w:u w:val="single"/>
          <w:vertAlign w:val="superscript"/>
          <w:lang w:val="fr-FR"/>
        </w:rPr>
        <w:t>7</w:t>
      </w:r>
      <w:r w:rsidRPr="00E728D7">
        <w:rPr>
          <w:b/>
          <w:bCs/>
          <w:sz w:val="22"/>
          <w:szCs w:val="20"/>
          <w:u w:val="single"/>
          <w:lang w:val="fr-FR"/>
        </w:rPr>
        <w:t xml:space="preserve"> cycles (norme DIN).</w:t>
      </w:r>
    </w:p>
    <w:p w:rsidR="000416FF" w:rsidRDefault="005E0C58" w:rsidP="000416FF">
      <w:r>
        <w:rPr>
          <w:noProof/>
        </w:rPr>
        <w:pict>
          <v:shape id="_x0000_s3990" type="#_x0000_t202" style="position:absolute;margin-left:371.95pt;margin-top:224.4pt;width:52.5pt;height:20pt;z-index:251654144" filled="f" stroked="f" strokeweight="1pt">
            <v:stroke startarrowwidth="wide" startarrowlength="long"/>
            <v:textbox>
              <w:txbxContent>
                <w:p w:rsidR="000F7587" w:rsidRDefault="000F7587" w:rsidP="000416FF">
                  <w:pPr>
                    <w:rPr>
                      <w:rFonts w:cs="Arial"/>
                      <w:sz w:val="20"/>
                    </w:rPr>
                  </w:pPr>
                  <w:proofErr w:type="gramStart"/>
                  <w:r>
                    <w:rPr>
                      <w:rFonts w:cs="Arial"/>
                      <w:sz w:val="20"/>
                    </w:rPr>
                    <w:t>e=</w:t>
                  </w:r>
                  <w:proofErr w:type="gramEnd"/>
                  <w:r>
                    <w:rPr>
                      <w:rFonts w:cs="Arial"/>
                      <w:sz w:val="20"/>
                    </w:rPr>
                    <w:t>6mm</w:t>
                  </w:r>
                </w:p>
              </w:txbxContent>
            </v:textbox>
          </v:shape>
        </w:pict>
      </w:r>
      <w:r>
        <w:rPr>
          <w:noProof/>
        </w:rPr>
        <w:pict>
          <v:shape id="_x0000_s3989" type="#_x0000_t202" style="position:absolute;margin-left:371.95pt;margin-top:208.4pt;width:52.5pt;height:20pt;z-index:251653120" filled="f" stroked="f" strokeweight="1pt">
            <v:stroke startarrowwidth="wide" startarrowlength="long"/>
            <v:textbox>
              <w:txbxContent>
                <w:p w:rsidR="000F7587" w:rsidRDefault="000F7587" w:rsidP="000416FF">
                  <w:pPr>
                    <w:rPr>
                      <w:rFonts w:cs="Arial"/>
                      <w:sz w:val="20"/>
                    </w:rPr>
                  </w:pPr>
                  <w:proofErr w:type="gramStart"/>
                  <w:r>
                    <w:rPr>
                      <w:rFonts w:cs="Arial"/>
                      <w:sz w:val="20"/>
                    </w:rPr>
                    <w:t>e=</w:t>
                  </w:r>
                  <w:proofErr w:type="gramEnd"/>
                  <w:r>
                    <w:rPr>
                      <w:rFonts w:cs="Arial"/>
                      <w:sz w:val="20"/>
                    </w:rPr>
                    <w:t>4mm</w:t>
                  </w:r>
                </w:p>
              </w:txbxContent>
            </v:textbox>
          </v:shape>
        </w:pict>
      </w:r>
      <w:r>
        <w:rPr>
          <w:noProof/>
        </w:rPr>
        <w:pict>
          <v:shape id="_x0000_s3988" type="#_x0000_t202" style="position:absolute;margin-left:371.95pt;margin-top:191.9pt;width:52.5pt;height:20pt;z-index:251652096" filled="f" stroked="f" strokeweight="1pt">
            <v:stroke startarrowwidth="wide" startarrowlength="long"/>
            <v:textbox>
              <w:txbxContent>
                <w:p w:rsidR="000F7587" w:rsidRDefault="000F7587" w:rsidP="000416FF">
                  <w:pPr>
                    <w:rPr>
                      <w:rFonts w:cs="Arial"/>
                      <w:sz w:val="20"/>
                    </w:rPr>
                  </w:pPr>
                  <w:proofErr w:type="gramStart"/>
                  <w:r>
                    <w:rPr>
                      <w:rFonts w:cs="Arial"/>
                      <w:sz w:val="20"/>
                    </w:rPr>
                    <w:t>e=</w:t>
                  </w:r>
                  <w:proofErr w:type="gramEnd"/>
                  <w:r>
                    <w:rPr>
                      <w:rFonts w:cs="Arial"/>
                      <w:sz w:val="20"/>
                    </w:rPr>
                    <w:t>3mm</w:t>
                  </w:r>
                </w:p>
              </w:txbxContent>
            </v:textbox>
          </v:shape>
        </w:pict>
      </w:r>
      <w:r>
        <w:rPr>
          <w:noProof/>
        </w:rPr>
        <w:pict>
          <v:shape id="_x0000_s3987" type="#_x0000_t202" style="position:absolute;margin-left:371.95pt;margin-top:176.9pt;width:52.5pt;height:20pt;z-index:251651072" filled="f" stroked="f" strokeweight="1pt">
            <v:stroke startarrowwidth="wide" startarrowlength="long"/>
            <v:textbox>
              <w:txbxContent>
                <w:p w:rsidR="000F7587" w:rsidRDefault="000F7587" w:rsidP="000416FF">
                  <w:pPr>
                    <w:rPr>
                      <w:rFonts w:cs="Arial"/>
                      <w:sz w:val="20"/>
                    </w:rPr>
                  </w:pPr>
                  <w:proofErr w:type="gramStart"/>
                  <w:r>
                    <w:rPr>
                      <w:rFonts w:cs="Arial"/>
                      <w:sz w:val="20"/>
                    </w:rPr>
                    <w:t>e=</w:t>
                  </w:r>
                  <w:proofErr w:type="gramEnd"/>
                  <w:r>
                    <w:rPr>
                      <w:rFonts w:cs="Arial"/>
                      <w:sz w:val="20"/>
                    </w:rPr>
                    <w:t>2mm</w:t>
                  </w:r>
                </w:p>
              </w:txbxContent>
            </v:textbox>
          </v:shape>
        </w:pict>
      </w:r>
      <w:r>
        <w:rPr>
          <w:noProof/>
        </w:rPr>
        <w:pict>
          <v:shape id="_x0000_s3986" type="#_x0000_t202" style="position:absolute;margin-left:371.95pt;margin-top:159.9pt;width:52.5pt;height:20pt;z-index:251650048" filled="f" stroked="f" strokeweight="1pt">
            <v:stroke startarrowwidth="wide" startarrowlength="long"/>
            <v:textbox>
              <w:txbxContent>
                <w:p w:rsidR="000F7587" w:rsidRDefault="000F7587">
                  <w:pPr>
                    <w:rPr>
                      <w:rFonts w:cs="Arial"/>
                      <w:sz w:val="20"/>
                    </w:rPr>
                  </w:pPr>
                  <w:proofErr w:type="gramStart"/>
                  <w:r>
                    <w:rPr>
                      <w:rFonts w:cs="Arial"/>
                      <w:sz w:val="20"/>
                    </w:rPr>
                    <w:t>e=</w:t>
                  </w:r>
                  <w:proofErr w:type="gramEnd"/>
                  <w:r>
                    <w:rPr>
                      <w:rFonts w:cs="Arial"/>
                      <w:sz w:val="20"/>
                    </w:rPr>
                    <w:t>1mm</w:t>
                  </w:r>
                </w:p>
              </w:txbxContent>
            </v:textbox>
          </v:shape>
        </w:pict>
      </w:r>
      <w:r>
        <w:rPr>
          <w:noProof/>
        </w:rPr>
        <w:pict>
          <v:shape id="_x0000_s3985" type="#_x0000_t202" style="position:absolute;margin-left:105.95pt;margin-top:337.4pt;width:322pt;height:40.5pt;z-index:251649024" stroked="f" strokeweight="1pt">
            <v:stroke startarrowwidth="wide" startarrowlength="long"/>
            <v:textbox>
              <w:txbxContent>
                <w:p w:rsidR="000F7587" w:rsidRDefault="000F7587">
                  <w:r>
                    <w:t xml:space="preserve">Zone dans laquelle une barre d’épaisseur 1 mm résiste à la fatigue pendant </w:t>
                  </w:r>
                  <w:r w:rsidRPr="0007020C">
                    <w:rPr>
                      <w:bCs/>
                    </w:rPr>
                    <w:t>10</w:t>
                  </w:r>
                  <w:r w:rsidRPr="0007020C">
                    <w:rPr>
                      <w:bCs/>
                      <w:vertAlign w:val="superscript"/>
                    </w:rPr>
                    <w:t>7</w:t>
                  </w:r>
                  <w:r w:rsidRPr="0007020C">
                    <w:rPr>
                      <w:bCs/>
                    </w:rPr>
                    <w:t xml:space="preserve"> cycles</w:t>
                  </w:r>
                  <w:r w:rsidRPr="006E2CD7">
                    <w:rPr>
                      <w:b/>
                      <w:bCs/>
                      <w:u w:val="single"/>
                    </w:rPr>
                    <w:t xml:space="preserve"> </w:t>
                  </w:r>
                  <w:r>
                    <w:rPr>
                      <w:bCs/>
                      <w:vertAlign w:val="superscript"/>
                    </w:rPr>
                    <w:t xml:space="preserve"> </w:t>
                  </w:r>
                </w:p>
              </w:txbxContent>
            </v:textbox>
          </v:shape>
        </w:pict>
      </w:r>
      <w:r w:rsidR="00B11C1F">
        <w:rPr>
          <w:noProof/>
        </w:rPr>
        <w:drawing>
          <wp:inline distT="0" distB="0" distL="0" distR="0">
            <wp:extent cx="6482080" cy="4836160"/>
            <wp:effectExtent l="25400" t="0" r="0" b="0"/>
            <wp:docPr id="13" name="Image 13" descr="goo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odman"/>
                    <pic:cNvPicPr>
                      <a:picLocks noChangeAspect="1" noChangeArrowheads="1"/>
                    </pic:cNvPicPr>
                  </pic:nvPicPr>
                  <pic:blipFill>
                    <a:blip r:embed="rId22" cstate="print"/>
                    <a:srcRect b="6648"/>
                    <a:stretch>
                      <a:fillRect/>
                    </a:stretch>
                  </pic:blipFill>
                  <pic:spPr bwMode="auto">
                    <a:xfrm>
                      <a:off x="0" y="0"/>
                      <a:ext cx="6482080" cy="4836160"/>
                    </a:xfrm>
                    <a:prstGeom prst="rect">
                      <a:avLst/>
                    </a:prstGeom>
                    <a:noFill/>
                    <a:ln w="9525">
                      <a:noFill/>
                      <a:miter lim="800000"/>
                      <a:headEnd/>
                      <a:tailEnd/>
                    </a:ln>
                  </pic:spPr>
                </pic:pic>
              </a:graphicData>
            </a:graphic>
          </wp:inline>
        </w:drawing>
      </w:r>
    </w:p>
    <w:p w:rsidR="000416FF" w:rsidRDefault="000416FF" w:rsidP="000416FF"/>
    <w:p w:rsidR="000416FF" w:rsidRDefault="000416FF" w:rsidP="000416FF"/>
    <w:p w:rsidR="000416FF" w:rsidRDefault="000416FF" w:rsidP="000416FF"/>
    <w:p w:rsidR="000416FF" w:rsidRPr="00134294" w:rsidRDefault="000416FF" w:rsidP="000416FF">
      <w:pPr>
        <w:pStyle w:val="Titredequestions"/>
        <w:rPr>
          <w:rFonts w:ascii="Arial" w:hAnsi="Arial" w:cs="Arial"/>
        </w:rPr>
      </w:pPr>
      <w:r w:rsidRPr="00134294">
        <w:rPr>
          <w:rFonts w:ascii="Arial" w:hAnsi="Arial" w:cs="Arial"/>
        </w:rPr>
        <w:t>Recherche de solutions techniques</w:t>
      </w:r>
    </w:p>
    <w:p w:rsidR="000416FF" w:rsidRPr="00134294" w:rsidRDefault="000416FF" w:rsidP="000416FF">
      <w:pPr>
        <w:pStyle w:val="Texte"/>
        <w:rPr>
          <w:rFonts w:ascii="Arial" w:hAnsi="Arial" w:cs="Arial"/>
          <w:i/>
          <w:iCs/>
        </w:rPr>
      </w:pPr>
      <w:r w:rsidRPr="00134294">
        <w:rPr>
          <w:rFonts w:ascii="Arial" w:hAnsi="Arial" w:cs="Arial"/>
          <w:i/>
          <w:iCs/>
        </w:rPr>
        <w:t xml:space="preserve">L’objectif de cette partie est </w:t>
      </w:r>
      <w:r>
        <w:rPr>
          <w:rFonts w:ascii="Arial" w:hAnsi="Arial" w:cs="Arial"/>
          <w:i/>
          <w:iCs/>
        </w:rPr>
        <w:t>de comparer plusieurs solutions techniques.</w:t>
      </w:r>
    </w:p>
    <w:p w:rsidR="000416FF" w:rsidRPr="00134294" w:rsidRDefault="000416FF" w:rsidP="000416FF">
      <w:pPr>
        <w:pStyle w:val="Texte"/>
        <w:rPr>
          <w:rFonts w:ascii="Arial" w:hAnsi="Arial" w:cs="Arial"/>
          <w:i/>
          <w:iCs/>
        </w:rPr>
      </w:pPr>
      <w:r w:rsidRPr="00134294">
        <w:rPr>
          <w:rFonts w:ascii="Arial" w:hAnsi="Arial" w:cs="Arial"/>
          <w:i/>
          <w:iCs/>
        </w:rPr>
        <w:t>Nous allons étudier 3 solutions :</w:t>
      </w:r>
    </w:p>
    <w:p w:rsidR="000416FF" w:rsidRPr="00134294" w:rsidRDefault="000416FF" w:rsidP="000416FF">
      <w:pPr>
        <w:pStyle w:val="Texte"/>
        <w:numPr>
          <w:ilvl w:val="0"/>
          <w:numId w:val="12"/>
        </w:numPr>
        <w:rPr>
          <w:rFonts w:ascii="Arial" w:hAnsi="Arial" w:cs="Arial"/>
          <w:i/>
          <w:iCs/>
        </w:rPr>
      </w:pPr>
      <w:r w:rsidRPr="00134294">
        <w:rPr>
          <w:rFonts w:ascii="Arial" w:hAnsi="Arial" w:cs="Arial"/>
          <w:i/>
          <w:iCs/>
        </w:rPr>
        <w:t>Adaptation d’un système de servocommandes monté sur un autre appareil.</w:t>
      </w:r>
    </w:p>
    <w:p w:rsidR="000416FF" w:rsidRPr="00134294" w:rsidRDefault="000416FF" w:rsidP="000416FF">
      <w:pPr>
        <w:pStyle w:val="Texte"/>
        <w:numPr>
          <w:ilvl w:val="0"/>
          <w:numId w:val="12"/>
        </w:numPr>
        <w:rPr>
          <w:rFonts w:ascii="Arial" w:hAnsi="Arial" w:cs="Arial"/>
          <w:i/>
          <w:iCs/>
        </w:rPr>
      </w:pPr>
      <w:r w:rsidRPr="00134294">
        <w:rPr>
          <w:rFonts w:ascii="Arial" w:hAnsi="Arial" w:cs="Arial"/>
          <w:i/>
          <w:iCs/>
        </w:rPr>
        <w:t>Modification de la solution existante.</w:t>
      </w:r>
    </w:p>
    <w:p w:rsidR="000416FF" w:rsidRPr="00134294" w:rsidRDefault="000416FF" w:rsidP="000416FF">
      <w:pPr>
        <w:pStyle w:val="Texte"/>
        <w:numPr>
          <w:ilvl w:val="0"/>
          <w:numId w:val="12"/>
        </w:numPr>
        <w:rPr>
          <w:rFonts w:ascii="Arial" w:hAnsi="Arial" w:cs="Arial"/>
          <w:i/>
          <w:iCs/>
        </w:rPr>
      </w:pPr>
      <w:r w:rsidRPr="00134294">
        <w:rPr>
          <w:rFonts w:ascii="Arial" w:hAnsi="Arial" w:cs="Arial"/>
          <w:i/>
          <w:iCs/>
        </w:rPr>
        <w:t>Etude d’une procédure de contrôle et de remplacement préventif du ressort.</w:t>
      </w:r>
    </w:p>
    <w:p w:rsidR="000416FF" w:rsidRPr="00134294" w:rsidRDefault="000416FF" w:rsidP="000416FF">
      <w:pPr>
        <w:pStyle w:val="Texte"/>
        <w:ind w:left="720"/>
        <w:rPr>
          <w:rFonts w:ascii="Arial" w:hAnsi="Arial" w:cs="Arial"/>
          <w:i/>
          <w:iCs/>
        </w:rPr>
      </w:pPr>
      <w:r>
        <w:rPr>
          <w:rFonts w:ascii="Arial" w:hAnsi="Arial" w:cs="Arial"/>
          <w:i/>
          <w:iCs/>
        </w:rPr>
        <w:br w:type="page"/>
      </w:r>
    </w:p>
    <w:p w:rsidR="000416FF" w:rsidRPr="00134294" w:rsidRDefault="000416FF" w:rsidP="000416FF">
      <w:pPr>
        <w:pStyle w:val="Question"/>
        <w:rPr>
          <w:rFonts w:ascii="Arial" w:hAnsi="Arial" w:cs="Arial"/>
        </w:rPr>
      </w:pPr>
      <w:r w:rsidRPr="00134294">
        <w:rPr>
          <w:rFonts w:ascii="Arial" w:hAnsi="Arial" w:cs="Arial"/>
        </w:rPr>
        <w:lastRenderedPageBreak/>
        <w:t>Etude de servocommandes montées sur un autre appareil</w:t>
      </w:r>
    </w:p>
    <w:p w:rsidR="000416FF" w:rsidRDefault="000416FF" w:rsidP="000416FF">
      <w:r>
        <w:t>Le chapitre 5 (pages DT10 à DT14) du dossier technique décrit un système de servocommandes hydrauliques monté sur un autre appareil qui est un peu plus lourd.</w:t>
      </w:r>
    </w:p>
    <w:p w:rsidR="000416FF" w:rsidRDefault="000416FF" w:rsidP="000416FF"/>
    <w:p w:rsidR="000416FF" w:rsidRDefault="000416FF" w:rsidP="000416FF">
      <w:r>
        <w:t xml:space="preserve">Complétez le </w:t>
      </w:r>
      <w:r w:rsidRPr="00F26357">
        <w:rPr>
          <w:b/>
        </w:rPr>
        <w:t xml:space="preserve">Tableau </w:t>
      </w:r>
      <w:r>
        <w:rPr>
          <w:b/>
        </w:rPr>
        <w:t>1</w:t>
      </w:r>
      <w:r>
        <w:t xml:space="preserve"> du document réponse DR9 qui compare les deux systèmes.</w:t>
      </w:r>
    </w:p>
    <w:p w:rsidR="000416FF" w:rsidRDefault="000416FF" w:rsidP="000416FF"/>
    <w:p w:rsidR="000416FF" w:rsidRDefault="000416FF" w:rsidP="000416FF">
      <w:r>
        <w:t>Une adaptation de cet autre système vous semble t-elle pertinente du point de vue :</w:t>
      </w:r>
    </w:p>
    <w:p w:rsidR="000416FF" w:rsidRDefault="000416FF" w:rsidP="000416FF">
      <w:pPr>
        <w:numPr>
          <w:ilvl w:val="0"/>
          <w:numId w:val="12"/>
        </w:numPr>
      </w:pPr>
      <w:r>
        <w:t>De la sécurité</w:t>
      </w:r>
    </w:p>
    <w:p w:rsidR="000416FF" w:rsidRDefault="000416FF" w:rsidP="000416FF">
      <w:pPr>
        <w:numPr>
          <w:ilvl w:val="0"/>
          <w:numId w:val="12"/>
        </w:numPr>
      </w:pPr>
      <w:r>
        <w:t>De la maintenance</w:t>
      </w:r>
    </w:p>
    <w:p w:rsidR="000416FF" w:rsidRDefault="000416FF" w:rsidP="000416FF">
      <w:pPr>
        <w:numPr>
          <w:ilvl w:val="0"/>
          <w:numId w:val="12"/>
        </w:numPr>
      </w:pPr>
      <w:r>
        <w:t>Des études complémentaires à réaliser</w:t>
      </w:r>
    </w:p>
    <w:p w:rsidR="000416FF" w:rsidRDefault="002D5C09" w:rsidP="000416FF">
      <w:pPr>
        <w:numPr>
          <w:ilvl w:val="0"/>
          <w:numId w:val="12"/>
        </w:numPr>
      </w:pPr>
      <w:r>
        <w:t>De la f</w:t>
      </w:r>
      <w:r w:rsidR="000416FF">
        <w:t>acilité d’adaptation sur notre type d’appareil qui est en phase d’exploitation</w:t>
      </w:r>
    </w:p>
    <w:p w:rsidR="000416FF" w:rsidRDefault="000416FF" w:rsidP="000416FF"/>
    <w:p w:rsidR="000416FF" w:rsidRDefault="000416FF" w:rsidP="000416FF">
      <w:pPr>
        <w:pStyle w:val="Question"/>
        <w:numPr>
          <w:ilvl w:val="0"/>
          <w:numId w:val="0"/>
        </w:numPr>
        <w:ind w:left="576"/>
      </w:pPr>
    </w:p>
    <w:p w:rsidR="000416FF" w:rsidRPr="00134294" w:rsidRDefault="00B11C1F" w:rsidP="000416FF">
      <w:pPr>
        <w:pStyle w:val="Question"/>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3923665</wp:posOffset>
            </wp:positionH>
            <wp:positionV relativeFrom="paragraph">
              <wp:posOffset>23495</wp:posOffset>
            </wp:positionV>
            <wp:extent cx="2864485" cy="2305050"/>
            <wp:effectExtent l="25400" t="0" r="5715" b="0"/>
            <wp:wrapTight wrapText="bothSides">
              <wp:wrapPolygon edited="0">
                <wp:start x="-192" y="0"/>
                <wp:lineTo x="-192" y="21421"/>
                <wp:lineTo x="21643" y="21421"/>
                <wp:lineTo x="21643" y="0"/>
                <wp:lineTo x="-192" y="0"/>
              </wp:wrapPolygon>
            </wp:wrapTight>
            <wp:docPr id="2997" name="Image 2997" descr="boitiers microcont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descr="boitiers microcontacts"/>
                    <pic:cNvPicPr>
                      <a:picLocks noChangeAspect="1" noChangeArrowheads="1"/>
                    </pic:cNvPicPr>
                  </pic:nvPicPr>
                  <pic:blipFill>
                    <a:blip r:embed="rId23" cstate="print"/>
                    <a:srcRect l="12848" t="13118"/>
                    <a:stretch>
                      <a:fillRect/>
                    </a:stretch>
                  </pic:blipFill>
                  <pic:spPr bwMode="auto">
                    <a:xfrm>
                      <a:off x="0" y="0"/>
                      <a:ext cx="2864485" cy="2305050"/>
                    </a:xfrm>
                    <a:prstGeom prst="rect">
                      <a:avLst/>
                    </a:prstGeom>
                    <a:noFill/>
                    <a:ln w="9525">
                      <a:noFill/>
                      <a:miter lim="800000"/>
                      <a:headEnd/>
                      <a:tailEnd/>
                    </a:ln>
                  </pic:spPr>
                </pic:pic>
              </a:graphicData>
            </a:graphic>
          </wp:anchor>
        </w:drawing>
      </w:r>
      <w:r w:rsidR="000416FF" w:rsidRPr="00134294">
        <w:rPr>
          <w:rFonts w:ascii="Arial" w:hAnsi="Arial" w:cs="Arial"/>
        </w:rPr>
        <w:t>Etude d’une modification de la solution existante</w:t>
      </w:r>
    </w:p>
    <w:p w:rsidR="000416FF" w:rsidRDefault="000416FF" w:rsidP="000416FF">
      <w:r>
        <w:t>Nous allons étudier la possibilité de concevoir un système équivalent mais en remplaçant le ressort actuel par deux ressorts hélicoïdaux.</w:t>
      </w:r>
    </w:p>
    <w:p w:rsidR="000416FF" w:rsidRDefault="000416FF" w:rsidP="000416FF">
      <w:r>
        <w:t>Pour que cette solution soit réalisable, il faudra que les contraintes dans les ressorts soient inférieures à la solution actuelle et que l’encombrement des bo</w:t>
      </w:r>
      <w:r w:rsidR="00285C05">
        <w:t>î</w:t>
      </w:r>
      <w:r>
        <w:t>tiers 13 (fig. ci-contre) soit compatible avec le reste du mécanisme de commande hydraulique.</w:t>
      </w:r>
    </w:p>
    <w:p w:rsidR="000416FF" w:rsidRDefault="000416FF" w:rsidP="000416FF"/>
    <w:p w:rsidR="000416FF" w:rsidRDefault="000416FF" w:rsidP="000416FF">
      <w:r>
        <w:t>Une première étude nous a permis de définir pour les ressorts:</w:t>
      </w:r>
    </w:p>
    <w:p w:rsidR="000416FF" w:rsidRPr="00F26357" w:rsidRDefault="000416FF" w:rsidP="000416FF">
      <w:pPr>
        <w:numPr>
          <w:ilvl w:val="0"/>
          <w:numId w:val="12"/>
        </w:numPr>
        <w:rPr>
          <w:b/>
        </w:rPr>
      </w:pPr>
      <w:r>
        <w:t xml:space="preserve">le critère d’encombrement </w:t>
      </w:r>
      <w:r w:rsidRPr="00CC651D">
        <w:rPr>
          <w:b/>
        </w:rPr>
        <w:t>D</w:t>
      </w:r>
      <w:r w:rsidRPr="00CC651D">
        <w:rPr>
          <w:b/>
          <w:vertAlign w:val="subscript"/>
        </w:rPr>
        <w:t>e</w:t>
      </w:r>
      <w:r w:rsidRPr="00CC651D">
        <w:rPr>
          <w:b/>
        </w:rPr>
        <w:t>&lt;12mm</w:t>
      </w:r>
      <w:r>
        <w:t xml:space="preserve"> </w:t>
      </w:r>
    </w:p>
    <w:p w:rsidR="000416FF" w:rsidRDefault="000416FF" w:rsidP="000416FF">
      <w:pPr>
        <w:numPr>
          <w:ilvl w:val="0"/>
          <w:numId w:val="12"/>
        </w:numPr>
        <w:rPr>
          <w:b/>
        </w:rPr>
      </w:pPr>
      <w:r>
        <w:t xml:space="preserve">la raideur de chacun des ressorts </w:t>
      </w:r>
      <w:r w:rsidRPr="00CC651D">
        <w:rPr>
          <w:b/>
        </w:rPr>
        <w:t xml:space="preserve">k=2.5 </w:t>
      </w:r>
      <w:proofErr w:type="spellStart"/>
      <w:r w:rsidRPr="00CC651D">
        <w:rPr>
          <w:b/>
        </w:rPr>
        <w:t>daN</w:t>
      </w:r>
      <w:proofErr w:type="spellEnd"/>
      <w:r w:rsidRPr="00CC651D">
        <w:rPr>
          <w:b/>
        </w:rPr>
        <w:t>/mm</w:t>
      </w:r>
    </w:p>
    <w:p w:rsidR="000416FF" w:rsidRDefault="000416FF" w:rsidP="000416FF">
      <w:pPr>
        <w:numPr>
          <w:ilvl w:val="0"/>
          <w:numId w:val="12"/>
        </w:numPr>
      </w:pPr>
      <w:r w:rsidRPr="00F26357">
        <w:t>la charge au repos</w:t>
      </w:r>
      <w:r>
        <w:t xml:space="preserve"> </w:t>
      </w:r>
      <w:r w:rsidRPr="00F26357">
        <w:rPr>
          <w:b/>
        </w:rPr>
        <w:t>10N</w:t>
      </w:r>
      <w:r>
        <w:t xml:space="preserve"> par ressort</w:t>
      </w:r>
    </w:p>
    <w:p w:rsidR="000416FF" w:rsidRDefault="000416FF" w:rsidP="000416FF">
      <w:pPr>
        <w:numPr>
          <w:ilvl w:val="0"/>
          <w:numId w:val="12"/>
        </w:numPr>
      </w:pPr>
      <w:r>
        <w:t xml:space="preserve">la charge maxi </w:t>
      </w:r>
      <w:r w:rsidRPr="00F26357">
        <w:rPr>
          <w:b/>
        </w:rPr>
        <w:t>85N</w:t>
      </w:r>
      <w:r>
        <w:t xml:space="preserve"> par ressort</w:t>
      </w:r>
    </w:p>
    <w:p w:rsidR="000416FF" w:rsidRPr="00F26357" w:rsidRDefault="000416FF" w:rsidP="000416FF">
      <w:pPr>
        <w:numPr>
          <w:ilvl w:val="0"/>
          <w:numId w:val="12"/>
        </w:numPr>
      </w:pPr>
      <w:r>
        <w:t>le matériau pour les ressorts est un acier (</w:t>
      </w:r>
      <w:r w:rsidRPr="00E20D98">
        <w:rPr>
          <w:b/>
        </w:rPr>
        <w:t>G=8000N/mm</w:t>
      </w:r>
      <w:r w:rsidRPr="00E20D98">
        <w:rPr>
          <w:b/>
          <w:vertAlign w:val="superscript"/>
        </w:rPr>
        <w:t>2</w:t>
      </w:r>
      <w:r w:rsidRPr="00E20D98">
        <w:rPr>
          <w:b/>
        </w:rPr>
        <w:t xml:space="preserve"> </w:t>
      </w:r>
      <w:proofErr w:type="spellStart"/>
      <w:r w:rsidRPr="00E20D98">
        <w:rPr>
          <w:b/>
        </w:rPr>
        <w:t>τe</w:t>
      </w:r>
      <w:proofErr w:type="spellEnd"/>
      <w:r w:rsidRPr="00E20D98">
        <w:rPr>
          <w:b/>
        </w:rPr>
        <w:t>=675 N/mm</w:t>
      </w:r>
      <w:r w:rsidRPr="00E20D98">
        <w:rPr>
          <w:b/>
          <w:vertAlign w:val="superscript"/>
        </w:rPr>
        <w:t>2</w:t>
      </w:r>
      <w:r>
        <w:t>)</w:t>
      </w:r>
    </w:p>
    <w:p w:rsidR="000416FF" w:rsidRDefault="000416FF" w:rsidP="000416FF"/>
    <w:p w:rsidR="000416FF" w:rsidRDefault="000416FF" w:rsidP="000416FF">
      <w:r>
        <w:t xml:space="preserve">Complétez le </w:t>
      </w:r>
      <w:r w:rsidRPr="00F26357">
        <w:rPr>
          <w:b/>
        </w:rPr>
        <w:t xml:space="preserve">Tableau </w:t>
      </w:r>
      <w:r>
        <w:rPr>
          <w:b/>
        </w:rPr>
        <w:t>2</w:t>
      </w:r>
      <w:r>
        <w:t xml:space="preserve"> du document réponse DR9. En vous aidant si</w:t>
      </w:r>
      <w:r w:rsidR="002D5C09">
        <w:t xml:space="preserve"> </w:t>
      </w:r>
      <w:r>
        <w:t>besoin du dossier technique page DT15</w:t>
      </w:r>
    </w:p>
    <w:p w:rsidR="000416FF" w:rsidRDefault="000416FF" w:rsidP="000416FF"/>
    <w:p w:rsidR="000416FF" w:rsidRDefault="000416FF" w:rsidP="000416FF">
      <w:r>
        <w:t xml:space="preserve">Après étude des deux cas présentés dans le </w:t>
      </w:r>
      <w:r w:rsidRPr="00F26357">
        <w:rPr>
          <w:b/>
        </w:rPr>
        <w:t xml:space="preserve">Tableau </w:t>
      </w:r>
      <w:r>
        <w:rPr>
          <w:b/>
        </w:rPr>
        <w:t>2</w:t>
      </w:r>
      <w:r>
        <w:t>, pensez vous que cette modification est satisfaisante?</w:t>
      </w:r>
    </w:p>
    <w:p w:rsidR="000416FF" w:rsidRDefault="000416FF" w:rsidP="000416FF"/>
    <w:p w:rsidR="000416FF" w:rsidRPr="00134294" w:rsidRDefault="000416FF" w:rsidP="000416FF">
      <w:pPr>
        <w:pStyle w:val="Question"/>
        <w:rPr>
          <w:rFonts w:ascii="Arial" w:hAnsi="Arial" w:cs="Arial"/>
        </w:rPr>
      </w:pPr>
      <w:r w:rsidRPr="00134294">
        <w:rPr>
          <w:rFonts w:ascii="Arial" w:hAnsi="Arial" w:cs="Arial"/>
        </w:rPr>
        <w:t>Procédure de contrôle des ressorts (système actuel)</w:t>
      </w:r>
    </w:p>
    <w:p w:rsidR="000416FF" w:rsidRDefault="000416FF" w:rsidP="000416FF">
      <w:r>
        <w:t>Si sur les deux ressorts présents par commande (2 boitiers par commande) un seul est cassé, il faut prévoir une méthode de contrôle rapide sans démonter l’ensemble (ce qui prendrait plus de 10 heures). Pour cela, nous proposons de tirer  sur le levier et de mesurer la course du guide pour vérifier qu’il y a bien deux ressorts en action.</w:t>
      </w:r>
    </w:p>
    <w:p w:rsidR="000416FF" w:rsidRDefault="000416FF" w:rsidP="000416FF">
      <w:r>
        <w:t>Nous allons rechercher l’effort nécessaire sur le levier pour que l’extension du ressort soit de 1</w:t>
      </w:r>
      <w:r w:rsidR="002D5C09">
        <w:t> </w:t>
      </w:r>
      <w:r>
        <w:t>mm.</w:t>
      </w:r>
    </w:p>
    <w:p w:rsidR="000416FF" w:rsidRDefault="000416FF" w:rsidP="000416FF">
      <w:r>
        <w:br w:type="page"/>
      </w:r>
      <w:fldSimple w:instr=" USERPROPERTY  \* MERGEFORMAT " w:fldLock="1">
        <w:r w:rsidR="00B11C1F">
          <w:rPr>
            <w:noProof/>
          </w:rPr>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2743200" cy="2743200"/>
              <wp:effectExtent l="25400" t="0" r="0" b="0"/>
              <wp:wrapNone/>
              <wp:docPr id="2982" name="Image 2982" descr="3849C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descr="3849C832"/>
                      <pic:cNvPicPr>
                        <a:picLocks noChangeAspect="1" noChangeArrowheads="1"/>
                      </pic:cNvPicPr>
                    </pic:nvPicPr>
                    <pic:blipFill>
                      <a:blip r:embed="rId24" cstate="print"/>
                      <a:srcRect/>
                      <a:stretch>
                        <a:fillRect/>
                      </a:stretch>
                    </pic:blipFill>
                    <pic:spPr bwMode="auto">
                      <a:xfrm>
                        <a:off x="0" y="0"/>
                        <a:ext cx="2743200" cy="2743200"/>
                      </a:xfrm>
                      <a:prstGeom prst="rect">
                        <a:avLst/>
                      </a:prstGeom>
                      <a:noFill/>
                      <a:ln w="9525">
                        <a:noFill/>
                        <a:miter lim="800000"/>
                        <a:headEnd/>
                        <a:tailEnd/>
                      </a:ln>
                    </pic:spPr>
                  </pic:pic>
                </a:graphicData>
              </a:graphic>
            </wp:anchor>
          </w:drawing>
        </w:r>
        <w:r w:rsidR="005E0C58">
          <w:pict>
            <v:shape id="_x0000_i1031" type="#_x0000_t75" style="width:3in;height:3in">
              <v:imagedata croptop="-65520f" cropbottom="65520f"/>
            </v:shape>
          </w:pict>
        </w:r>
      </w:fldSimple>
      <w:r w:rsidR="00B11C1F">
        <w:rPr>
          <w:noProof/>
        </w:rPr>
        <w:drawing>
          <wp:inline distT="0" distB="0" distL="0" distR="0">
            <wp:extent cx="2854960" cy="1950720"/>
            <wp:effectExtent l="25400" t="0" r="0" b="0"/>
            <wp:docPr id="14" name="Image 14" descr="CE651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65168B"/>
                    <pic:cNvPicPr>
                      <a:picLocks noChangeAspect="1" noChangeArrowheads="1"/>
                    </pic:cNvPicPr>
                  </pic:nvPicPr>
                  <pic:blipFill>
                    <a:blip r:embed="rId25" cstate="print"/>
                    <a:srcRect/>
                    <a:stretch>
                      <a:fillRect/>
                    </a:stretch>
                  </pic:blipFill>
                  <pic:spPr bwMode="auto">
                    <a:xfrm>
                      <a:off x="0" y="0"/>
                      <a:ext cx="2854960" cy="1950720"/>
                    </a:xfrm>
                    <a:prstGeom prst="rect">
                      <a:avLst/>
                    </a:prstGeom>
                    <a:noFill/>
                    <a:ln w="9525">
                      <a:noFill/>
                      <a:miter lim="800000"/>
                      <a:headEnd/>
                      <a:tailEnd/>
                    </a:ln>
                  </pic:spPr>
                </pic:pic>
              </a:graphicData>
            </a:graphic>
          </wp:inline>
        </w:drawing>
      </w:r>
    </w:p>
    <w:p w:rsidR="000416FF" w:rsidRDefault="000416FF" w:rsidP="000416FF"/>
    <w:p w:rsidR="000416FF" w:rsidRDefault="000416FF" w:rsidP="000416FF"/>
    <w:p w:rsidR="000416FF" w:rsidRDefault="000416FF" w:rsidP="000416FF"/>
    <w:p w:rsidR="000416FF" w:rsidRDefault="000416FF" w:rsidP="000416FF"/>
    <w:p w:rsidR="000416FF" w:rsidRPr="003949F1" w:rsidRDefault="000416FF" w:rsidP="000416FF">
      <w:r w:rsidRPr="000124F3">
        <w:rPr>
          <w:b/>
        </w:rPr>
        <w:t>- Modélisation</w:t>
      </w:r>
      <w:r>
        <w:t> :</w:t>
      </w:r>
    </w:p>
    <w:p w:rsidR="000416FF" w:rsidRDefault="005E0C58" w:rsidP="000416FF">
      <w:r>
        <w:rPr>
          <w:noProof/>
        </w:rPr>
        <w:pict>
          <v:shape id="_x0000_s4009" type="#_x0000_t202" style="position:absolute;margin-left:261pt;margin-top:44.45pt;width:27pt;height:27pt;z-index:251657216" filled="f" stroked="f">
            <v:textbox style="mso-next-textbox:#_x0000_s4009">
              <w:txbxContent>
                <w:p w:rsidR="000F7587" w:rsidRDefault="000F7587" w:rsidP="000416FF">
                  <w:r>
                    <w:t>C</w:t>
                  </w:r>
                </w:p>
              </w:txbxContent>
            </v:textbox>
          </v:shape>
        </w:pict>
      </w:r>
      <w:r>
        <w:rPr>
          <w:noProof/>
        </w:rPr>
        <w:pict>
          <v:shape id="_x0000_s4007" type="#_x0000_t202" style="position:absolute;margin-left:0;margin-top:44.45pt;width:27pt;height:27pt;z-index:251655168" filled="f" stroked="f">
            <v:textbox style="mso-next-textbox:#_x0000_s4007">
              <w:txbxContent>
                <w:p w:rsidR="000F7587" w:rsidRDefault="000F7587" w:rsidP="000416FF">
                  <w:r>
                    <w:t>A</w:t>
                  </w:r>
                </w:p>
              </w:txbxContent>
            </v:textbox>
          </v:shape>
        </w:pict>
      </w:r>
      <w:r>
        <w:rPr>
          <w:noProof/>
        </w:rPr>
        <w:pict>
          <v:shape id="_x0000_s4008" type="#_x0000_t202" style="position:absolute;margin-left:135pt;margin-top:44.45pt;width:27pt;height:27pt;z-index:251656192" filled="f" stroked="f">
            <v:textbox style="mso-next-textbox:#_x0000_s4008">
              <w:txbxContent>
                <w:p w:rsidR="000F7587" w:rsidRDefault="000F7587" w:rsidP="000416FF">
                  <w:r>
                    <w:t>B</w:t>
                  </w:r>
                </w:p>
              </w:txbxContent>
            </v:textbox>
          </v:shape>
        </w:pict>
      </w:r>
      <w:r w:rsidRPr="005E0C58">
        <w:rPr>
          <w:noProof/>
          <w:u w:val="single"/>
        </w:rPr>
        <w:pict>
          <v:shape id="_x0000_s4010" type="#_x0000_t202" style="position:absolute;margin-left:297pt;margin-top:17.45pt;width:28.4pt;height:27.2pt;z-index:251658240;mso-wrap-style:none" filled="f" stroked="f">
            <v:textbox style="mso-next-textbox:#_x0000_s4010;mso-fit-shape-to-text:t">
              <w:txbxContent>
                <w:p w:rsidR="000F7587" w:rsidRPr="00210FBF" w:rsidRDefault="000F7587" w:rsidP="000416FF">
                  <w:r w:rsidRPr="00210FBF">
                    <w:rPr>
                      <w:position w:val="-12"/>
                    </w:rPr>
                    <w:object w:dxaOrig="279" w:dyaOrig="400">
                      <v:shape id="_x0000_i1033" type="#_x0000_t75" style="width:13.5pt;height:20.25pt" o:ole="">
                        <v:imagedata r:id="rId26" o:title=""/>
                      </v:shape>
                      <o:OLEObject Type="Embed" ProgID="Equation.3" ShapeID="_x0000_i1033" DrawAspect="Content" ObjectID="_1361083900" r:id="rId27"/>
                    </w:object>
                  </w:r>
                </w:p>
              </w:txbxContent>
            </v:textbox>
          </v:shape>
        </w:pict>
      </w:r>
      <w:r w:rsidR="00B11C1F">
        <w:rPr>
          <w:noProof/>
        </w:rPr>
        <w:drawing>
          <wp:inline distT="0" distB="0" distL="0" distR="0">
            <wp:extent cx="4460240" cy="1595120"/>
            <wp:effectExtent l="25400" t="0" r="10160" b="0"/>
            <wp:docPr id="15" name="Image 15" descr="efforts le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fforts levier"/>
                    <pic:cNvPicPr>
                      <a:picLocks noChangeAspect="1" noChangeArrowheads="1"/>
                    </pic:cNvPicPr>
                  </pic:nvPicPr>
                  <pic:blipFill>
                    <a:blip r:embed="rId28" cstate="print"/>
                    <a:srcRect l="15685" t="28525" r="19510" b="42787"/>
                    <a:stretch>
                      <a:fillRect/>
                    </a:stretch>
                  </pic:blipFill>
                  <pic:spPr bwMode="auto">
                    <a:xfrm>
                      <a:off x="0" y="0"/>
                      <a:ext cx="4460240" cy="1595120"/>
                    </a:xfrm>
                    <a:prstGeom prst="rect">
                      <a:avLst/>
                    </a:prstGeom>
                    <a:noFill/>
                    <a:ln w="9525">
                      <a:noFill/>
                      <a:miter lim="800000"/>
                      <a:headEnd/>
                      <a:tailEnd/>
                    </a:ln>
                  </pic:spPr>
                </pic:pic>
              </a:graphicData>
            </a:graphic>
          </wp:inline>
        </w:drawing>
      </w:r>
    </w:p>
    <w:p w:rsidR="000416FF" w:rsidRDefault="000416FF" w:rsidP="000416FF">
      <w:r>
        <w:t>En A : liaison pivot avec la tige du vérin (supposée fixe)</w:t>
      </w:r>
    </w:p>
    <w:p w:rsidR="000416FF" w:rsidRDefault="000416FF" w:rsidP="000416FF">
      <w:r>
        <w:t>En B : action des deux ressorts sur le levier</w:t>
      </w:r>
    </w:p>
    <w:p w:rsidR="000416FF" w:rsidRDefault="000416FF" w:rsidP="000416FF">
      <w:r>
        <w:t xml:space="preserve">En C : effort </w:t>
      </w:r>
      <w:r w:rsidRPr="00210FBF">
        <w:rPr>
          <w:position w:val="-12"/>
        </w:rPr>
        <w:object w:dxaOrig="279" w:dyaOrig="400">
          <v:shape id="_x0000_i1034" type="#_x0000_t75" style="width:13.5pt;height:20.25pt" o:ole="">
            <v:imagedata r:id="rId26" o:title=""/>
          </v:shape>
          <o:OLEObject Type="Embed" ProgID="Equation.3" ShapeID="_x0000_i1034" DrawAspect="Content" ObjectID="_1361083886" r:id="rId29"/>
        </w:object>
      </w:r>
      <w:r>
        <w:t xml:space="preserve"> exercé par le manipulateur</w:t>
      </w:r>
    </w:p>
    <w:p w:rsidR="000416FF" w:rsidRDefault="000416FF" w:rsidP="000416FF"/>
    <w:p w:rsidR="000416FF" w:rsidRPr="00624E7E" w:rsidRDefault="000416FF" w:rsidP="000416FF">
      <w:r w:rsidRPr="000124F3">
        <w:rPr>
          <w:b/>
        </w:rPr>
        <w:t xml:space="preserve">- </w:t>
      </w:r>
      <w:r>
        <w:rPr>
          <w:b/>
        </w:rPr>
        <w:t>Hypothèses </w:t>
      </w:r>
      <w:r>
        <w:t>:</w:t>
      </w:r>
    </w:p>
    <w:p w:rsidR="000416FF" w:rsidRDefault="000416FF" w:rsidP="000416FF">
      <w:pPr>
        <w:ind w:firstLine="709"/>
      </w:pPr>
      <w:r>
        <w:t>- L’opérateur tire dans le plan contenant les points A et B et perpendiculairement à (AB)</w:t>
      </w:r>
    </w:p>
    <w:p w:rsidR="000416FF" w:rsidRDefault="000416FF" w:rsidP="000416FF">
      <w:pPr>
        <w:ind w:firstLine="709"/>
      </w:pPr>
      <w:r>
        <w:t>- Le poids des pièces est négligé</w:t>
      </w:r>
    </w:p>
    <w:p w:rsidR="000416FF" w:rsidRDefault="000416FF" w:rsidP="000416FF">
      <w:pPr>
        <w:ind w:firstLine="709"/>
      </w:pPr>
      <w:r>
        <w:t>- Les liaisons sont parfaites</w:t>
      </w:r>
    </w:p>
    <w:p w:rsidR="000416FF" w:rsidRDefault="000416FF" w:rsidP="000416FF">
      <w:r>
        <w:tab/>
        <w:t>- Le problème est plan</w:t>
      </w:r>
    </w:p>
    <w:p w:rsidR="000416FF" w:rsidRDefault="000416FF" w:rsidP="000416FF"/>
    <w:p w:rsidR="000416FF" w:rsidRDefault="000416FF" w:rsidP="000416FF"/>
    <w:p w:rsidR="000416FF" w:rsidRDefault="000416FF" w:rsidP="000416FF"/>
    <w:p w:rsidR="000416FF" w:rsidRDefault="000416FF" w:rsidP="000416FF">
      <w:pPr>
        <w:numPr>
          <w:ilvl w:val="2"/>
          <w:numId w:val="9"/>
        </w:numPr>
      </w:pPr>
      <w:r>
        <w:t xml:space="preserve">Etablissement d’une relation entre  </w:t>
      </w:r>
      <w:r w:rsidRPr="00210FBF">
        <w:rPr>
          <w:position w:val="-12"/>
        </w:rPr>
        <w:object w:dxaOrig="279" w:dyaOrig="400">
          <v:shape id="_x0000_i1035" type="#_x0000_t75" style="width:13.5pt;height:20.25pt" o:ole="">
            <v:imagedata r:id="rId26" o:title=""/>
          </v:shape>
          <o:OLEObject Type="Embed" ProgID="Equation.3" ShapeID="_x0000_i1035" DrawAspect="Content" ObjectID="_1361083887" r:id="rId30"/>
        </w:object>
      </w:r>
      <w:r>
        <w:t xml:space="preserve"> et </w:t>
      </w:r>
      <w:r w:rsidRPr="00B370AD">
        <w:rPr>
          <w:position w:val="-10"/>
        </w:rPr>
        <w:object w:dxaOrig="320" w:dyaOrig="380">
          <v:shape id="_x0000_i1036" type="#_x0000_t75" style="width:15.75pt;height:19.5pt" o:ole="">
            <v:imagedata r:id="rId31" o:title=""/>
          </v:shape>
          <o:OLEObject Type="Embed" ProgID="Equation.3" ShapeID="_x0000_i1036" DrawAspect="Content" ObjectID="_1361083888" r:id="rId32"/>
        </w:object>
      </w:r>
      <w:r>
        <w:t xml:space="preserve"> </w:t>
      </w:r>
    </w:p>
    <w:p w:rsidR="000416FF" w:rsidRDefault="000416FF" w:rsidP="000416FF"/>
    <w:p w:rsidR="000416FF" w:rsidRDefault="000416FF" w:rsidP="000416FF">
      <w:r>
        <w:t xml:space="preserve">Isoler le levier et exprimer  </w:t>
      </w:r>
      <w:r w:rsidRPr="0019539F">
        <w:rPr>
          <w:position w:val="-18"/>
        </w:rPr>
        <w:object w:dxaOrig="420" w:dyaOrig="480">
          <v:shape id="_x0000_i1037" type="#_x0000_t75" style="width:21pt;height:24pt" o:ole="">
            <v:imagedata r:id="rId33" o:title=""/>
          </v:shape>
          <o:OLEObject Type="Embed" ProgID="Equation.3" ShapeID="_x0000_i1037" DrawAspect="Content" ObjectID="_1361083889" r:id="rId34"/>
        </w:object>
      </w:r>
      <w:r>
        <w:t xml:space="preserve"> en fonction de  </w:t>
      </w:r>
      <w:r w:rsidRPr="0019539F">
        <w:rPr>
          <w:position w:val="-18"/>
        </w:rPr>
        <w:object w:dxaOrig="460" w:dyaOrig="480">
          <v:shape id="_x0000_i1038" type="#_x0000_t75" style="width:23.25pt;height:24pt" o:ole="">
            <v:imagedata r:id="rId35" o:title=""/>
          </v:shape>
          <o:OLEObject Type="Embed" ProgID="Equation.3" ShapeID="_x0000_i1038" DrawAspect="Content" ObjectID="_1361083890" r:id="rId36"/>
        </w:object>
      </w:r>
      <w:r>
        <w:t xml:space="preserve"> et des dimensions du modèle.</w:t>
      </w:r>
    </w:p>
    <w:p w:rsidR="000416FF" w:rsidRDefault="000416FF" w:rsidP="000416FF"/>
    <w:p w:rsidR="000416FF" w:rsidRDefault="000416FF" w:rsidP="000416FF">
      <w:r>
        <w:br w:type="page"/>
      </w:r>
    </w:p>
    <w:p w:rsidR="000416FF" w:rsidRDefault="000416FF" w:rsidP="000416FF">
      <w:pPr>
        <w:numPr>
          <w:ilvl w:val="2"/>
          <w:numId w:val="9"/>
        </w:numPr>
      </w:pPr>
      <w:r>
        <w:lastRenderedPageBreak/>
        <w:t xml:space="preserve">Détermination de l’effort dans le ressort pour un déplacement de 1 mm  </w:t>
      </w:r>
    </w:p>
    <w:p w:rsidR="000416FF" w:rsidRDefault="000416FF" w:rsidP="000416FF"/>
    <w:p w:rsidR="000416FF" w:rsidRPr="00EB3BB1" w:rsidRDefault="000416FF" w:rsidP="000416FF">
      <w:r w:rsidRPr="00EB3BB1">
        <w:rPr>
          <w:u w:val="single"/>
        </w:rPr>
        <w:t>Déformations d’un ressort</w:t>
      </w:r>
      <w:r>
        <w:t> :</w:t>
      </w:r>
    </w:p>
    <w:p w:rsidR="000416FF" w:rsidRDefault="00B11C1F" w:rsidP="000416FF">
      <w:pPr>
        <w:jc w:val="center"/>
      </w:pPr>
      <w:r>
        <w:rPr>
          <w:noProof/>
        </w:rPr>
        <w:drawing>
          <wp:inline distT="0" distB="0" distL="0" distR="0">
            <wp:extent cx="1696720" cy="1737360"/>
            <wp:effectExtent l="25400" t="0" r="5080" b="0"/>
            <wp:docPr id="21" name="Image 21" descr="ressort-Etude 1-Déformations-Tracé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sort-Etude 1-Déformations-Tracé1"/>
                    <pic:cNvPicPr>
                      <a:picLocks noChangeAspect="1" noChangeArrowheads="1"/>
                    </pic:cNvPicPr>
                  </pic:nvPicPr>
                  <pic:blipFill>
                    <a:blip r:embed="rId37" cstate="print"/>
                    <a:srcRect l="10945" r="10945"/>
                    <a:stretch>
                      <a:fillRect/>
                    </a:stretch>
                  </pic:blipFill>
                  <pic:spPr bwMode="auto">
                    <a:xfrm>
                      <a:off x="0" y="0"/>
                      <a:ext cx="1696720" cy="1737360"/>
                    </a:xfrm>
                    <a:prstGeom prst="rect">
                      <a:avLst/>
                    </a:prstGeom>
                    <a:noFill/>
                    <a:ln w="9525">
                      <a:noFill/>
                      <a:miter lim="800000"/>
                      <a:headEnd/>
                      <a:tailEnd/>
                    </a:ln>
                  </pic:spPr>
                </pic:pic>
              </a:graphicData>
            </a:graphic>
          </wp:inline>
        </w:drawing>
      </w:r>
    </w:p>
    <w:p w:rsidR="00CB654D" w:rsidRDefault="00CB654D" w:rsidP="000416FF"/>
    <w:p w:rsidR="000416FF" w:rsidRDefault="000416FF" w:rsidP="000416FF">
      <w:r>
        <w:t>Il est possible de décomposer la déformation du ressort en deux parties :</w:t>
      </w:r>
    </w:p>
    <w:p w:rsidR="000416FF" w:rsidRDefault="000416FF" w:rsidP="00041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712"/>
        <w:gridCol w:w="3456"/>
      </w:tblGrid>
      <w:tr w:rsidR="000416FF">
        <w:tc>
          <w:tcPr>
            <w:tcW w:w="3448" w:type="dxa"/>
          </w:tcPr>
          <w:p w:rsidR="000416FF" w:rsidRDefault="000416FF" w:rsidP="000416FF"/>
        </w:tc>
        <w:tc>
          <w:tcPr>
            <w:tcW w:w="3448" w:type="dxa"/>
          </w:tcPr>
          <w:p w:rsidR="000416FF" w:rsidRDefault="000416FF" w:rsidP="000416FF">
            <w:pPr>
              <w:jc w:val="center"/>
            </w:pPr>
            <w:r>
              <w:t>Flexion simple</w:t>
            </w:r>
          </w:p>
        </w:tc>
        <w:tc>
          <w:tcPr>
            <w:tcW w:w="3448" w:type="dxa"/>
          </w:tcPr>
          <w:p w:rsidR="000416FF" w:rsidRDefault="000416FF" w:rsidP="000416FF">
            <w:pPr>
              <w:jc w:val="center"/>
            </w:pPr>
            <w:r>
              <w:t>Flexion pure</w:t>
            </w:r>
          </w:p>
        </w:tc>
      </w:tr>
      <w:tr w:rsidR="000416FF">
        <w:tc>
          <w:tcPr>
            <w:tcW w:w="3448" w:type="dxa"/>
          </w:tcPr>
          <w:p w:rsidR="000416FF" w:rsidRDefault="000416FF" w:rsidP="000416FF"/>
          <w:p w:rsidR="000416FF" w:rsidRDefault="000416FF" w:rsidP="000416FF"/>
          <w:p w:rsidR="000416FF" w:rsidRDefault="000416FF" w:rsidP="000416FF"/>
          <w:p w:rsidR="000416FF" w:rsidRDefault="000416FF" w:rsidP="000416FF"/>
          <w:p w:rsidR="000416FF" w:rsidRDefault="000416FF" w:rsidP="000416FF"/>
          <w:p w:rsidR="000416FF" w:rsidRDefault="000416FF" w:rsidP="000416FF">
            <w:r>
              <w:t>Modélisation</w:t>
            </w:r>
          </w:p>
        </w:tc>
        <w:tc>
          <w:tcPr>
            <w:tcW w:w="3448" w:type="dxa"/>
          </w:tcPr>
          <w:p w:rsidR="000416FF" w:rsidRDefault="00B11C1F" w:rsidP="000416FF">
            <w:r>
              <w:rPr>
                <w:noProof/>
              </w:rPr>
              <w:drawing>
                <wp:inline distT="0" distB="0" distL="0" distR="0">
                  <wp:extent cx="2194560" cy="1991360"/>
                  <wp:effectExtent l="25400" t="0" r="0" b="0"/>
                  <wp:docPr id="22" name="Image 22" descr="déformation ressort flexion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éformation ressort flexion simple"/>
                          <pic:cNvPicPr>
                            <a:picLocks noChangeAspect="1" noChangeArrowheads="1"/>
                          </pic:cNvPicPr>
                        </pic:nvPicPr>
                        <pic:blipFill>
                          <a:blip r:embed="rId38" cstate="print"/>
                          <a:srcRect/>
                          <a:stretch>
                            <a:fillRect/>
                          </a:stretch>
                        </pic:blipFill>
                        <pic:spPr bwMode="auto">
                          <a:xfrm>
                            <a:off x="0" y="0"/>
                            <a:ext cx="2194560" cy="1991360"/>
                          </a:xfrm>
                          <a:prstGeom prst="rect">
                            <a:avLst/>
                          </a:prstGeom>
                          <a:noFill/>
                          <a:ln w="9525">
                            <a:noFill/>
                            <a:miter lim="800000"/>
                            <a:headEnd/>
                            <a:tailEnd/>
                          </a:ln>
                        </pic:spPr>
                      </pic:pic>
                    </a:graphicData>
                  </a:graphic>
                </wp:inline>
              </w:drawing>
            </w:r>
          </w:p>
        </w:tc>
        <w:tc>
          <w:tcPr>
            <w:tcW w:w="3448" w:type="dxa"/>
          </w:tcPr>
          <w:p w:rsidR="000416FF" w:rsidRDefault="00B11C1F" w:rsidP="000416FF">
            <w:r>
              <w:rPr>
                <w:noProof/>
              </w:rPr>
              <w:drawing>
                <wp:inline distT="0" distB="0" distL="0" distR="0">
                  <wp:extent cx="2021840" cy="1910080"/>
                  <wp:effectExtent l="25400" t="0" r="10160" b="0"/>
                  <wp:docPr id="23" name="Image 23" descr="déformation ressort flexion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éformation ressort flexion pure"/>
                          <pic:cNvPicPr>
                            <a:picLocks noChangeAspect="1" noChangeArrowheads="1"/>
                          </pic:cNvPicPr>
                        </pic:nvPicPr>
                        <pic:blipFill>
                          <a:blip r:embed="rId39" cstate="print"/>
                          <a:srcRect/>
                          <a:stretch>
                            <a:fillRect/>
                          </a:stretch>
                        </pic:blipFill>
                        <pic:spPr bwMode="auto">
                          <a:xfrm>
                            <a:off x="0" y="0"/>
                            <a:ext cx="2021840" cy="1910080"/>
                          </a:xfrm>
                          <a:prstGeom prst="rect">
                            <a:avLst/>
                          </a:prstGeom>
                          <a:noFill/>
                          <a:ln w="9525">
                            <a:noFill/>
                            <a:miter lim="800000"/>
                            <a:headEnd/>
                            <a:tailEnd/>
                          </a:ln>
                        </pic:spPr>
                      </pic:pic>
                    </a:graphicData>
                  </a:graphic>
                </wp:inline>
              </w:drawing>
            </w:r>
          </w:p>
        </w:tc>
      </w:tr>
      <w:tr w:rsidR="000416FF">
        <w:tc>
          <w:tcPr>
            <w:tcW w:w="3448" w:type="dxa"/>
          </w:tcPr>
          <w:p w:rsidR="000416FF" w:rsidRDefault="000416FF" w:rsidP="000416FF"/>
          <w:p w:rsidR="000416FF" w:rsidRDefault="000416FF" w:rsidP="000416FF"/>
          <w:p w:rsidR="000416FF" w:rsidRDefault="000416FF" w:rsidP="000416FF">
            <w:r>
              <w:t>Flèche</w:t>
            </w:r>
          </w:p>
        </w:tc>
        <w:tc>
          <w:tcPr>
            <w:tcW w:w="3448" w:type="dxa"/>
          </w:tcPr>
          <w:p w:rsidR="000416FF" w:rsidRDefault="000416FF" w:rsidP="000416FF">
            <w:pPr>
              <w:jc w:val="center"/>
            </w:pPr>
          </w:p>
          <w:p w:rsidR="000416FF" w:rsidRDefault="000416FF" w:rsidP="000416FF">
            <w:pPr>
              <w:jc w:val="center"/>
            </w:pPr>
            <w:r w:rsidRPr="001E79C7">
              <w:rPr>
                <w:position w:val="-30"/>
              </w:rPr>
              <w:object w:dxaOrig="1140" w:dyaOrig="720">
                <v:shape id="_x0000_i1039" type="#_x0000_t75" style="width:57pt;height:36pt" o:ole="">
                  <v:imagedata r:id="rId40" o:title=""/>
                </v:shape>
                <o:OLEObject Type="Embed" ProgID="Equation.3" ShapeID="_x0000_i1039" DrawAspect="Content" ObjectID="_1361083891" r:id="rId41"/>
              </w:object>
            </w:r>
          </w:p>
          <w:p w:rsidR="000416FF" w:rsidRDefault="000416FF" w:rsidP="000416FF"/>
          <w:p w:rsidR="000416FF" w:rsidRDefault="000416FF" w:rsidP="000416FF"/>
        </w:tc>
        <w:tc>
          <w:tcPr>
            <w:tcW w:w="3448" w:type="dxa"/>
          </w:tcPr>
          <w:p w:rsidR="000416FF" w:rsidRDefault="000416FF" w:rsidP="000416FF"/>
          <w:p w:rsidR="000416FF" w:rsidRDefault="000416FF" w:rsidP="000416FF">
            <w:pPr>
              <w:jc w:val="center"/>
            </w:pPr>
            <w:r w:rsidRPr="001E79C7">
              <w:rPr>
                <w:position w:val="-30"/>
              </w:rPr>
              <w:object w:dxaOrig="1400" w:dyaOrig="720">
                <v:shape id="_x0000_i1040" type="#_x0000_t75" style="width:70.5pt;height:36pt" o:ole="">
                  <v:imagedata r:id="rId42" o:title=""/>
                </v:shape>
                <o:OLEObject Type="Embed" ProgID="Equation.3" ShapeID="_x0000_i1040" DrawAspect="Content" ObjectID="_1361083892" r:id="rId43"/>
              </w:object>
            </w:r>
          </w:p>
        </w:tc>
      </w:tr>
    </w:tbl>
    <w:p w:rsidR="000416FF" w:rsidRDefault="000416FF" w:rsidP="000416FF"/>
    <w:p w:rsidR="000416FF" w:rsidRDefault="000416FF" w:rsidP="000416FF">
      <w:r w:rsidRPr="001F07E3">
        <w:rPr>
          <w:u w:val="single"/>
        </w:rPr>
        <w:t>Rappels</w:t>
      </w:r>
      <w:r>
        <w:t> :</w:t>
      </w:r>
    </w:p>
    <w:p w:rsidR="000416FF" w:rsidRDefault="000416FF" w:rsidP="000416FF">
      <w:r w:rsidRPr="007C20CC">
        <w:rPr>
          <w:position w:val="-118"/>
        </w:rPr>
        <w:object w:dxaOrig="1640" w:dyaOrig="2480">
          <v:shape id="_x0000_i1041" type="#_x0000_t75" style="width:87pt;height:131.25pt" o:ole="">
            <v:imagedata r:id="rId44" o:title=""/>
          </v:shape>
          <o:OLEObject Type="Embed" ProgID="Equation.3" ShapeID="_x0000_i1041" DrawAspect="Content" ObjectID="_1361083893" r:id="rId45"/>
        </w:object>
      </w:r>
    </w:p>
    <w:p w:rsidR="000416FF" w:rsidRDefault="000416FF" w:rsidP="000416FF"/>
    <w:p w:rsidR="000416FF" w:rsidRDefault="000416FF" w:rsidP="000416FF">
      <w:r>
        <w:t xml:space="preserve">Soit y la flèche totale et </w:t>
      </w:r>
      <w:r w:rsidRPr="001E79C7">
        <w:rPr>
          <w:position w:val="-4"/>
        </w:rPr>
        <w:object w:dxaOrig="260" w:dyaOrig="260">
          <v:shape id="_x0000_i1042" type="#_x0000_t75" style="width:12.75pt;height:12.75pt" o:ole="">
            <v:imagedata r:id="rId46" o:title=""/>
          </v:shape>
          <o:OLEObject Type="Embed" ProgID="Equation.3" ShapeID="_x0000_i1042" DrawAspect="Content" ObjectID="_1361083894" r:id="rId47"/>
        </w:object>
      </w:r>
      <w:r>
        <w:t xml:space="preserve"> l’effort dans un ressort </w:t>
      </w:r>
    </w:p>
    <w:p w:rsidR="000416FF" w:rsidRDefault="000416FF" w:rsidP="000416FF">
      <w:r>
        <w:t xml:space="preserve"> </w:t>
      </w:r>
    </w:p>
    <w:p w:rsidR="000416FF" w:rsidRDefault="000416FF" w:rsidP="000416FF">
      <w:pPr>
        <w:ind w:left="360"/>
      </w:pPr>
      <w:r>
        <w:t xml:space="preserve">- Exprimer y en fonction de </w:t>
      </w:r>
      <w:r w:rsidRPr="001F07E3">
        <w:rPr>
          <w:position w:val="-10"/>
        </w:rPr>
        <w:object w:dxaOrig="260" w:dyaOrig="340">
          <v:shape id="_x0000_i1043" type="#_x0000_t75" style="width:12.75pt;height:16.5pt" o:ole="">
            <v:imagedata r:id="rId48" o:title=""/>
          </v:shape>
          <o:OLEObject Type="Embed" ProgID="Equation.3" ShapeID="_x0000_i1043" DrawAspect="Content" ObjectID="_1361083895" r:id="rId49"/>
        </w:object>
      </w:r>
      <w:r>
        <w:t xml:space="preserve"> et </w:t>
      </w:r>
      <w:r w:rsidRPr="001F07E3">
        <w:rPr>
          <w:position w:val="-10"/>
        </w:rPr>
        <w:object w:dxaOrig="279" w:dyaOrig="340">
          <v:shape id="_x0000_i1044" type="#_x0000_t75" style="width:13.5pt;height:16.5pt" o:ole="">
            <v:imagedata r:id="rId50" o:title=""/>
          </v:shape>
          <o:OLEObject Type="Embed" ProgID="Equation.3" ShapeID="_x0000_i1044" DrawAspect="Content" ObjectID="_1361083896" r:id="rId51"/>
        </w:object>
      </w:r>
    </w:p>
    <w:p w:rsidR="000416FF" w:rsidRDefault="000416FF" w:rsidP="000416FF">
      <w:pPr>
        <w:ind w:left="360"/>
      </w:pPr>
      <w:r>
        <w:t xml:space="preserve">- Déterminer </w:t>
      </w:r>
      <w:r w:rsidRPr="001F07E3">
        <w:rPr>
          <w:position w:val="-4"/>
        </w:rPr>
        <w:object w:dxaOrig="260" w:dyaOrig="260">
          <v:shape id="_x0000_i1045" type="#_x0000_t75" style="width:12.75pt;height:12.75pt" o:ole="">
            <v:imagedata r:id="rId52" o:title=""/>
          </v:shape>
          <o:OLEObject Type="Embed" ProgID="Equation.3" ShapeID="_x0000_i1045" DrawAspect="Content" ObjectID="_1361083897" r:id="rId53"/>
        </w:object>
      </w:r>
      <w:r>
        <w:t xml:space="preserve"> pour y = 1 mm</w:t>
      </w:r>
    </w:p>
    <w:p w:rsidR="000416FF" w:rsidRDefault="000416FF" w:rsidP="000416FF">
      <w:pPr>
        <w:ind w:left="360"/>
      </w:pPr>
      <w:r>
        <w:t>- En déduire l’effort en B pour déformer deux ressorts</w:t>
      </w:r>
    </w:p>
    <w:p w:rsidR="000416FF" w:rsidRDefault="000416FF" w:rsidP="000416FF">
      <w:pPr>
        <w:ind w:left="360"/>
      </w:pPr>
      <w:r>
        <w:t xml:space="preserve">- Déterminer l’effort </w:t>
      </w:r>
      <w:r w:rsidRPr="00210FBF">
        <w:rPr>
          <w:position w:val="-12"/>
        </w:rPr>
        <w:object w:dxaOrig="279" w:dyaOrig="400">
          <v:shape id="_x0000_i1046" type="#_x0000_t75" style="width:13.5pt;height:20.25pt" o:ole="">
            <v:imagedata r:id="rId26" o:title=""/>
          </v:shape>
          <o:OLEObject Type="Embed" ProgID="Equation.3" ShapeID="_x0000_i1046" DrawAspect="Content" ObjectID="_1361083898" r:id="rId54"/>
        </w:object>
      </w:r>
    </w:p>
    <w:p w:rsidR="000416FF" w:rsidRDefault="000416FF" w:rsidP="000416FF">
      <w:pPr>
        <w:pStyle w:val="Question"/>
        <w:numPr>
          <w:ilvl w:val="0"/>
          <w:numId w:val="0"/>
        </w:numPr>
        <w:ind w:left="576"/>
      </w:pPr>
    </w:p>
    <w:p w:rsidR="000416FF" w:rsidRDefault="000416FF" w:rsidP="000416FF">
      <w:pPr>
        <w:pStyle w:val="Question"/>
        <w:numPr>
          <w:ilvl w:val="0"/>
          <w:numId w:val="0"/>
        </w:numPr>
        <w:ind w:left="576"/>
      </w:pPr>
    </w:p>
    <w:p w:rsidR="000416FF" w:rsidRPr="00134294" w:rsidRDefault="00B11C1F" w:rsidP="000416FF">
      <w:pPr>
        <w:pStyle w:val="Question"/>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4866640</wp:posOffset>
            </wp:positionH>
            <wp:positionV relativeFrom="paragraph">
              <wp:posOffset>92075</wp:posOffset>
            </wp:positionV>
            <wp:extent cx="1689100" cy="3276600"/>
            <wp:effectExtent l="25400" t="0" r="0" b="0"/>
            <wp:wrapTight wrapText="bothSides">
              <wp:wrapPolygon edited="0">
                <wp:start x="-325" y="0"/>
                <wp:lineTo x="-325" y="21433"/>
                <wp:lineTo x="21438" y="21433"/>
                <wp:lineTo x="21438" y="0"/>
                <wp:lineTo x="-325" y="0"/>
              </wp:wrapPolygon>
            </wp:wrapTight>
            <wp:docPr id="2990" name="Image 2990" descr="Boitier 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descr="Boitier complet"/>
                    <pic:cNvPicPr>
                      <a:picLocks noChangeAspect="1" noChangeArrowheads="1"/>
                    </pic:cNvPicPr>
                  </pic:nvPicPr>
                  <pic:blipFill>
                    <a:blip r:embed="rId55" cstate="print"/>
                    <a:srcRect/>
                    <a:stretch>
                      <a:fillRect/>
                    </a:stretch>
                  </pic:blipFill>
                  <pic:spPr bwMode="auto">
                    <a:xfrm>
                      <a:off x="0" y="0"/>
                      <a:ext cx="1689100" cy="3276600"/>
                    </a:xfrm>
                    <a:prstGeom prst="rect">
                      <a:avLst/>
                    </a:prstGeom>
                    <a:noFill/>
                    <a:ln w="9525">
                      <a:noFill/>
                      <a:miter lim="800000"/>
                      <a:headEnd/>
                      <a:tailEnd/>
                    </a:ln>
                  </pic:spPr>
                </pic:pic>
              </a:graphicData>
            </a:graphic>
          </wp:anchor>
        </w:drawing>
      </w:r>
      <w:r w:rsidR="000416FF" w:rsidRPr="00134294">
        <w:rPr>
          <w:rFonts w:ascii="Arial" w:hAnsi="Arial" w:cs="Arial"/>
        </w:rPr>
        <w:t>Remplacement d’un ressort</w:t>
      </w:r>
    </w:p>
    <w:p w:rsidR="000416FF" w:rsidRDefault="00B11C1F" w:rsidP="000416FF">
      <w:r>
        <w:rPr>
          <w:noProof/>
        </w:rPr>
        <w:drawing>
          <wp:anchor distT="0" distB="0" distL="114300" distR="114300" simplePos="0" relativeHeight="251661312" behindDoc="1" locked="0" layoutInCell="1" allowOverlap="1">
            <wp:simplePos x="0" y="0"/>
            <wp:positionH relativeFrom="column">
              <wp:posOffset>3128645</wp:posOffset>
            </wp:positionH>
            <wp:positionV relativeFrom="paragraph">
              <wp:posOffset>180340</wp:posOffset>
            </wp:positionV>
            <wp:extent cx="1653540" cy="2635885"/>
            <wp:effectExtent l="25400" t="0" r="0" b="0"/>
            <wp:wrapTight wrapText="bothSides">
              <wp:wrapPolygon edited="0">
                <wp:start x="-332" y="0"/>
                <wp:lineTo x="-332" y="21439"/>
                <wp:lineTo x="21567" y="21439"/>
                <wp:lineTo x="21567" y="0"/>
                <wp:lineTo x="-332" y="0"/>
              </wp:wrapPolygon>
            </wp:wrapTight>
            <wp:docPr id="3003" name="Image 3003" descr="boitier swit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descr="boitier switchs"/>
                    <pic:cNvPicPr>
                      <a:picLocks noChangeAspect="1" noChangeArrowheads="1"/>
                    </pic:cNvPicPr>
                  </pic:nvPicPr>
                  <pic:blipFill>
                    <a:blip r:embed="rId56" cstate="print"/>
                    <a:srcRect l="16985" r="26604" b="9248"/>
                    <a:stretch>
                      <a:fillRect/>
                    </a:stretch>
                  </pic:blipFill>
                  <pic:spPr bwMode="auto">
                    <a:xfrm>
                      <a:off x="0" y="0"/>
                      <a:ext cx="1653540" cy="2635885"/>
                    </a:xfrm>
                    <a:prstGeom prst="rect">
                      <a:avLst/>
                    </a:prstGeom>
                    <a:noFill/>
                    <a:ln w="9525">
                      <a:noFill/>
                      <a:miter lim="800000"/>
                      <a:headEnd/>
                      <a:tailEnd/>
                    </a:ln>
                  </pic:spPr>
                </pic:pic>
              </a:graphicData>
            </a:graphic>
          </wp:anchor>
        </w:drawing>
      </w:r>
      <w:r w:rsidR="000416FF">
        <w:t>Dans le cas o</w:t>
      </w:r>
      <w:r w:rsidR="008A2A07">
        <w:t>ù</w:t>
      </w:r>
      <w:r w:rsidR="000416FF">
        <w:t xml:space="preserve"> le remplacement d’un ressort s’impose, il faut réaliser les opérations suivantes :</w:t>
      </w:r>
    </w:p>
    <w:p w:rsidR="000416FF" w:rsidRDefault="000416FF" w:rsidP="000416FF">
      <w:pPr>
        <w:numPr>
          <w:ilvl w:val="0"/>
          <w:numId w:val="12"/>
        </w:numPr>
      </w:pPr>
      <w:r>
        <w:t>Déposer le bloc hydraulique complet de l’hélicoptère</w:t>
      </w:r>
    </w:p>
    <w:p w:rsidR="000416FF" w:rsidRDefault="000416FF" w:rsidP="000416FF">
      <w:pPr>
        <w:numPr>
          <w:ilvl w:val="0"/>
          <w:numId w:val="12"/>
        </w:numPr>
      </w:pPr>
      <w:r>
        <w:t>Déposer les bo</w:t>
      </w:r>
      <w:r w:rsidR="00285C05">
        <w:t>î</w:t>
      </w:r>
      <w:r>
        <w:t>tiers contenants les ressorts</w:t>
      </w:r>
    </w:p>
    <w:p w:rsidR="000416FF" w:rsidRDefault="000416FF" w:rsidP="000416FF">
      <w:pPr>
        <w:numPr>
          <w:ilvl w:val="0"/>
          <w:numId w:val="12"/>
        </w:numPr>
      </w:pPr>
      <w:r>
        <w:t>Placer un ressort neuf</w:t>
      </w:r>
    </w:p>
    <w:p w:rsidR="000416FF" w:rsidRDefault="000416FF" w:rsidP="000416FF">
      <w:pPr>
        <w:numPr>
          <w:ilvl w:val="0"/>
          <w:numId w:val="12"/>
        </w:numPr>
      </w:pPr>
      <w:r>
        <w:t>Remontage</w:t>
      </w:r>
    </w:p>
    <w:p w:rsidR="000416FF" w:rsidRDefault="000416FF" w:rsidP="000416FF"/>
    <w:p w:rsidR="000416FF" w:rsidRDefault="000416FF" w:rsidP="000416FF">
      <w:r>
        <w:t>Lors de la mise en place d’un ressort neuf, il faut faire attention à ne pas abimer les lames des microcontacts (3)</w:t>
      </w:r>
      <w:r w:rsidR="008A2A07">
        <w:t>,</w:t>
      </w:r>
      <w:r>
        <w:t xml:space="preserve"> </w:t>
      </w:r>
      <w:r w:rsidR="008A2A07">
        <w:t>e</w:t>
      </w:r>
      <w:r>
        <w:t>t il faut prévoir un moyen d’écarter les c</w:t>
      </w:r>
      <w:r w:rsidR="000F7587">
        <w:t>ô</w:t>
      </w:r>
      <w:r>
        <w:t>tés du ressort (2) pour faciliter la mise en place de ce dernier.</w:t>
      </w:r>
    </w:p>
    <w:p w:rsidR="000416FF" w:rsidRPr="001B1B8D" w:rsidRDefault="000416FF" w:rsidP="000416FF">
      <w:pPr>
        <w:rPr>
          <w:color w:val="FF0000"/>
        </w:rPr>
      </w:pPr>
    </w:p>
    <w:p w:rsidR="000416FF" w:rsidRDefault="000416FF" w:rsidP="000416FF">
      <w:r>
        <w:t xml:space="preserve">Sur le </w:t>
      </w:r>
      <w:r>
        <w:rPr>
          <w:b/>
        </w:rPr>
        <w:t xml:space="preserve">Document A </w:t>
      </w:r>
      <w:r w:rsidRPr="0070316A">
        <w:t>page DR10</w:t>
      </w:r>
      <w:r>
        <w:rPr>
          <w:b/>
        </w:rPr>
        <w:t xml:space="preserve"> </w:t>
      </w:r>
      <w:proofErr w:type="gramStart"/>
      <w:r>
        <w:t>dessine</w:t>
      </w:r>
      <w:r w:rsidR="008A2A07">
        <w:t>r</w:t>
      </w:r>
      <w:proofErr w:type="gramEnd"/>
      <w:r>
        <w:t xml:space="preserve"> sur la figure, un outil permettant de maintenir les lames des microcontacts (3) écartées pendant la dépose et la pose du ressort sur la figure</w:t>
      </w:r>
    </w:p>
    <w:p w:rsidR="000416FF" w:rsidRDefault="000416FF" w:rsidP="000416FF"/>
    <w:p w:rsidR="000416FF" w:rsidRPr="003D5B0A" w:rsidRDefault="000416FF" w:rsidP="000416FF">
      <w:r>
        <w:t xml:space="preserve">Sur le </w:t>
      </w:r>
      <w:r>
        <w:rPr>
          <w:b/>
        </w:rPr>
        <w:t xml:space="preserve">Document B </w:t>
      </w:r>
      <w:r w:rsidRPr="0070316A">
        <w:t>page DR10</w:t>
      </w:r>
      <w:r>
        <w:rPr>
          <w:b/>
        </w:rPr>
        <w:t xml:space="preserve"> </w:t>
      </w:r>
      <w:r>
        <w:t>dessiner sur la figure, un outil permet</w:t>
      </w:r>
      <w:r w:rsidR="008A2A07">
        <w:t>tant de maintenir écartés les cô</w:t>
      </w:r>
      <w:r>
        <w:t>tés du ressort (2) pour faciliter sa pose autour des pièces (4)</w:t>
      </w:r>
    </w:p>
    <w:p w:rsidR="000416FF" w:rsidRDefault="000416FF" w:rsidP="000416FF">
      <w:pPr>
        <w:pStyle w:val="Question"/>
        <w:numPr>
          <w:ilvl w:val="0"/>
          <w:numId w:val="0"/>
        </w:numPr>
        <w:ind w:left="576"/>
      </w:pPr>
    </w:p>
    <w:p w:rsidR="000416FF" w:rsidRDefault="000416FF" w:rsidP="000416FF">
      <w:pPr>
        <w:pStyle w:val="Question"/>
        <w:numPr>
          <w:ilvl w:val="0"/>
          <w:numId w:val="0"/>
        </w:numPr>
        <w:ind w:left="576"/>
      </w:pPr>
    </w:p>
    <w:p w:rsidR="000416FF" w:rsidRPr="00134294" w:rsidRDefault="000416FF" w:rsidP="000416FF">
      <w:pPr>
        <w:pStyle w:val="Titredequestions"/>
        <w:rPr>
          <w:rFonts w:ascii="Arial" w:hAnsi="Arial" w:cs="Arial"/>
        </w:rPr>
      </w:pPr>
      <w:r w:rsidRPr="00134294">
        <w:rPr>
          <w:rFonts w:ascii="Arial" w:hAnsi="Arial" w:cs="Arial"/>
        </w:rPr>
        <w:t>Conclusion</w:t>
      </w:r>
    </w:p>
    <w:p w:rsidR="000416FF" w:rsidRPr="00134294" w:rsidRDefault="000416FF" w:rsidP="000416FF">
      <w:pPr>
        <w:pStyle w:val="Texte"/>
        <w:rPr>
          <w:rFonts w:ascii="Arial" w:hAnsi="Arial" w:cs="Arial"/>
          <w:i/>
          <w:iCs/>
        </w:rPr>
      </w:pPr>
      <w:r w:rsidRPr="00134294">
        <w:rPr>
          <w:rFonts w:ascii="Arial" w:hAnsi="Arial" w:cs="Arial"/>
          <w:i/>
          <w:iCs/>
        </w:rPr>
        <w:t>L’objectif de cette partie est de proposer une solution de maintenance</w:t>
      </w:r>
    </w:p>
    <w:p w:rsidR="000416FF" w:rsidRDefault="000416FF" w:rsidP="000416FF">
      <w:pPr>
        <w:pStyle w:val="Texte"/>
        <w:rPr>
          <w:rFonts w:ascii="Arial" w:hAnsi="Arial" w:cs="Arial"/>
        </w:rPr>
      </w:pPr>
      <w:r w:rsidRPr="00134294">
        <w:rPr>
          <w:rFonts w:ascii="Arial" w:hAnsi="Arial" w:cs="Arial"/>
        </w:rPr>
        <w:t>Le choix s’est porté sur la solution 4.4</w:t>
      </w:r>
    </w:p>
    <w:p w:rsidR="000416FF" w:rsidRPr="00134294" w:rsidRDefault="000416FF" w:rsidP="000416FF">
      <w:pPr>
        <w:pStyle w:val="Texte"/>
        <w:rPr>
          <w:rFonts w:ascii="Arial" w:hAnsi="Arial" w:cs="Arial"/>
        </w:rPr>
      </w:pPr>
      <w:r>
        <w:rPr>
          <w:rFonts w:ascii="Arial" w:hAnsi="Arial" w:cs="Arial"/>
        </w:rPr>
        <w:t>Après étude le bureau d’étude préconise un contrôle des ressorts toute</w:t>
      </w:r>
      <w:r w:rsidR="008A2A07">
        <w:rPr>
          <w:rFonts w:ascii="Arial" w:hAnsi="Arial" w:cs="Arial"/>
        </w:rPr>
        <w:t>s</w:t>
      </w:r>
      <w:r>
        <w:rPr>
          <w:rFonts w:ascii="Arial" w:hAnsi="Arial" w:cs="Arial"/>
        </w:rPr>
        <w:t xml:space="preserve"> les 100h après 1200h d’utilisation et un remplacement à 2400h d’utilisation.</w:t>
      </w:r>
    </w:p>
    <w:p w:rsidR="000416FF" w:rsidRDefault="000416FF" w:rsidP="000416FF">
      <w:pPr>
        <w:pStyle w:val="Texte"/>
        <w:rPr>
          <w:rFonts w:ascii="Arial" w:hAnsi="Arial" w:cs="Arial"/>
        </w:rPr>
      </w:pPr>
      <w:r>
        <w:rPr>
          <w:rFonts w:ascii="Arial" w:hAnsi="Arial" w:cs="Arial"/>
        </w:rPr>
        <w:t>Rédiger la procédure de remplacement des ressorts,</w:t>
      </w:r>
    </w:p>
    <w:p w:rsidR="000416FF" w:rsidRDefault="000416FF" w:rsidP="000416FF">
      <w:pPr>
        <w:pStyle w:val="Texte"/>
        <w:numPr>
          <w:ilvl w:val="0"/>
          <w:numId w:val="12"/>
        </w:numPr>
        <w:rPr>
          <w:rFonts w:ascii="Arial" w:hAnsi="Arial" w:cs="Arial"/>
        </w:rPr>
      </w:pPr>
      <w:r>
        <w:rPr>
          <w:rFonts w:ascii="Arial" w:hAnsi="Arial" w:cs="Arial"/>
        </w:rPr>
        <w:t xml:space="preserve">Précisez les opérations de démontage </w:t>
      </w:r>
    </w:p>
    <w:p w:rsidR="000416FF" w:rsidRDefault="000416FF" w:rsidP="000416FF">
      <w:pPr>
        <w:pStyle w:val="Texte"/>
        <w:numPr>
          <w:ilvl w:val="0"/>
          <w:numId w:val="12"/>
        </w:numPr>
        <w:rPr>
          <w:rFonts w:ascii="Arial" w:hAnsi="Arial" w:cs="Arial"/>
        </w:rPr>
      </w:pPr>
      <w:r>
        <w:rPr>
          <w:rFonts w:ascii="Arial" w:hAnsi="Arial" w:cs="Arial"/>
        </w:rPr>
        <w:t>Précisez les opérations de remontage</w:t>
      </w:r>
    </w:p>
    <w:p w:rsidR="000416FF" w:rsidRPr="00134294" w:rsidRDefault="000416FF" w:rsidP="000416FF">
      <w:pPr>
        <w:pStyle w:val="Texte"/>
        <w:rPr>
          <w:rFonts w:ascii="Arial" w:hAnsi="Arial" w:cs="Arial"/>
        </w:rPr>
      </w:pPr>
      <w:r>
        <w:rPr>
          <w:rFonts w:ascii="Arial" w:hAnsi="Arial" w:cs="Arial"/>
        </w:rPr>
        <w:t>Vous préciserez plus particulièrement les opérations nécessitant l’outillage définit au chapitre 4.4. Des schémas sont souhaités.</w:t>
      </w:r>
    </w:p>
    <w:p w:rsidR="000416FF" w:rsidRPr="00134294" w:rsidRDefault="000416FF" w:rsidP="000416FF">
      <w:pPr>
        <w:pStyle w:val="Texte"/>
        <w:rPr>
          <w:rFonts w:ascii="Arial" w:hAnsi="Arial" w:cs="Arial"/>
          <w:color w:val="FF0000"/>
        </w:rPr>
      </w:pPr>
    </w:p>
    <w:p w:rsidR="000416FF" w:rsidRDefault="000416FF" w:rsidP="000416FF">
      <w:pPr>
        <w:pStyle w:val="Texte"/>
      </w:pPr>
    </w:p>
    <w:sectPr w:rsidR="000416FF" w:rsidSect="006B43D6">
      <w:footerReference w:type="default" r:id="rId57"/>
      <w:pgSz w:w="11906" w:h="16838"/>
      <w:pgMar w:top="851" w:right="851" w:bottom="851" w:left="851"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587" w:rsidRDefault="000F7587">
      <w:r>
        <w:separator/>
      </w:r>
    </w:p>
  </w:endnote>
  <w:endnote w:type="continuationSeparator" w:id="0">
    <w:p w:rsidR="000F7587" w:rsidRDefault="000F7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87" w:rsidRDefault="000F7587" w:rsidP="000416FF">
    <w:pPr>
      <w:tabs>
        <w:tab w:val="center" w:pos="5103"/>
        <w:tab w:val="right" w:pos="10206"/>
      </w:tabs>
      <w:ind w:left="567"/>
    </w:pPr>
    <w:r>
      <w:tab/>
      <w:t>Dossier Sujet</w:t>
    </w:r>
    <w:r>
      <w:tab/>
      <w:t>Page DS</w:t>
    </w:r>
    <w:r>
      <w:rPr>
        <w:rStyle w:val="Numrodepage"/>
      </w:rPr>
      <w:fldChar w:fldCharType="begin"/>
    </w:r>
    <w:r>
      <w:rPr>
        <w:rStyle w:val="Numrodepage"/>
      </w:rPr>
      <w:instrText xml:space="preserve"> PAGE </w:instrText>
    </w:r>
    <w:r>
      <w:rPr>
        <w:rStyle w:val="Numrodepage"/>
      </w:rPr>
      <w:fldChar w:fldCharType="separate"/>
    </w:r>
    <w:r w:rsidR="00DE0768">
      <w:rPr>
        <w:rStyle w:val="Numrodepage"/>
        <w:noProof/>
      </w:rPr>
      <w:t>9</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587" w:rsidRDefault="000F7587">
      <w:r>
        <w:separator/>
      </w:r>
    </w:p>
  </w:footnote>
  <w:footnote w:type="continuationSeparator" w:id="0">
    <w:p w:rsidR="000F7587" w:rsidRDefault="000F7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920"/>
    <w:multiLevelType w:val="hybridMultilevel"/>
    <w:tmpl w:val="F93C14C0"/>
    <w:lvl w:ilvl="0" w:tplc="322C3ED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A6CFD"/>
    <w:multiLevelType w:val="multilevel"/>
    <w:tmpl w:val="1C4C1410"/>
    <w:lvl w:ilvl="0">
      <w:start w:val="1"/>
      <w:numFmt w:val="decimal"/>
      <w:pStyle w:val="Titredequestions"/>
      <w:lvlText w:val="%1."/>
      <w:lvlJc w:val="left"/>
      <w:pPr>
        <w:tabs>
          <w:tab w:val="num" w:pos="432"/>
        </w:tabs>
        <w:ind w:left="432" w:hanging="432"/>
      </w:pPr>
      <w:rPr>
        <w:rFonts w:hint="default"/>
      </w:rPr>
    </w:lvl>
    <w:lvl w:ilvl="1">
      <w:start w:val="1"/>
      <w:numFmt w:val="decimal"/>
      <w:pStyle w:val="Question"/>
      <w:lvlText w:val="%1.%2"/>
      <w:lvlJc w:val="left"/>
      <w:pPr>
        <w:tabs>
          <w:tab w:val="num" w:pos="576"/>
        </w:tabs>
        <w:ind w:left="576" w:hanging="576"/>
      </w:pPr>
      <w:rPr>
        <w:rFonts w:ascii="Arial" w:hAnsi="Arial" w:cs="Symbol" w:hint="default"/>
        <w:b/>
        <w:i w:val="0"/>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2296B6C"/>
    <w:multiLevelType w:val="multilevel"/>
    <w:tmpl w:val="A01AB33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BB4DD5"/>
    <w:multiLevelType w:val="multilevel"/>
    <w:tmpl w:val="237E168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8D2758D"/>
    <w:multiLevelType w:val="hybridMultilevel"/>
    <w:tmpl w:val="C14893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B0F520D"/>
    <w:multiLevelType w:val="hybridMultilevel"/>
    <w:tmpl w:val="58D8D920"/>
    <w:lvl w:ilvl="0" w:tplc="89B8CC6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D178DE"/>
    <w:multiLevelType w:val="hybridMultilevel"/>
    <w:tmpl w:val="237CA0A0"/>
    <w:lvl w:ilvl="0" w:tplc="6C9403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2F171F"/>
    <w:multiLevelType w:val="multilevel"/>
    <w:tmpl w:val="72EC59A8"/>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2C520A10"/>
    <w:multiLevelType w:val="multilevel"/>
    <w:tmpl w:val="87E25E3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FB5B9D"/>
    <w:multiLevelType w:val="hybridMultilevel"/>
    <w:tmpl w:val="BBF4296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1491322"/>
    <w:multiLevelType w:val="hybridMultilevel"/>
    <w:tmpl w:val="5AAA9AE2"/>
    <w:lvl w:ilvl="0" w:tplc="364EA8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5A0AA7"/>
    <w:multiLevelType w:val="multilevel"/>
    <w:tmpl w:val="A01AB33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51669FC"/>
    <w:multiLevelType w:val="hybridMultilevel"/>
    <w:tmpl w:val="541C2C46"/>
    <w:lvl w:ilvl="0" w:tplc="94FC13DA">
      <w:start w:val="1"/>
      <w:numFmt w:val="bullet"/>
      <w:lvlText w:val=""/>
      <w:lvlJc w:val="left"/>
      <w:pPr>
        <w:tabs>
          <w:tab w:val="num" w:pos="284"/>
        </w:tabs>
        <w:ind w:left="397" w:hanging="397"/>
      </w:pPr>
      <w:rPr>
        <w:rFonts w:ascii="Symbol" w:hAnsi="Symbol" w:hint="default"/>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9764AE5"/>
    <w:multiLevelType w:val="multilevel"/>
    <w:tmpl w:val="CBF88BB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255231D"/>
    <w:multiLevelType w:val="hybridMultilevel"/>
    <w:tmpl w:val="9FF04A58"/>
    <w:lvl w:ilvl="0" w:tplc="040C0017">
      <w:start w:val="1"/>
      <w:numFmt w:val="low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5">
    <w:nsid w:val="70275D05"/>
    <w:multiLevelType w:val="hybridMultilevel"/>
    <w:tmpl w:val="9D74E4E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40778F8"/>
    <w:multiLevelType w:val="multilevel"/>
    <w:tmpl w:val="4C14E82A"/>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FA35298"/>
    <w:multiLevelType w:val="multilevel"/>
    <w:tmpl w:val="A146A5F6"/>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
  </w:num>
  <w:num w:numId="3">
    <w:abstractNumId w:val="13"/>
  </w:num>
  <w:num w:numId="4">
    <w:abstractNumId w:val="16"/>
  </w:num>
  <w:num w:numId="5">
    <w:abstractNumId w:val="9"/>
  </w:num>
  <w:num w:numId="6">
    <w:abstractNumId w:val="12"/>
  </w:num>
  <w:num w:numId="7">
    <w:abstractNumId w:val="8"/>
  </w:num>
  <w:num w:numId="8">
    <w:abstractNumId w:val="1"/>
  </w:num>
  <w:num w:numId="9">
    <w:abstractNumId w:val="1"/>
  </w:num>
  <w:num w:numId="10">
    <w:abstractNumId w:val="4"/>
  </w:num>
  <w:num w:numId="11">
    <w:abstractNumId w:val="3"/>
  </w:num>
  <w:num w:numId="12">
    <w:abstractNumId w:val="10"/>
  </w:num>
  <w:num w:numId="13">
    <w:abstractNumId w:val="5"/>
  </w:num>
  <w:num w:numId="14">
    <w:abstractNumId w:val="6"/>
  </w:num>
  <w:num w:numId="15">
    <w:abstractNumId w:val="0"/>
  </w:num>
  <w:num w:numId="16">
    <w:abstractNumId w:val="14"/>
  </w:num>
  <w:num w:numId="17">
    <w:abstractNumId w:val="1"/>
  </w:num>
  <w:num w:numId="18">
    <w:abstractNumId w:val="1"/>
  </w:num>
  <w:num w:numId="19">
    <w:abstractNumId w:val="1"/>
  </w:num>
  <w:num w:numId="20">
    <w:abstractNumId w:val="1"/>
  </w:num>
  <w:num w:numId="21">
    <w:abstractNumId w:val="1"/>
  </w:num>
  <w:num w:numId="22">
    <w:abstractNumId w:val="15"/>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rawingGridHorizontalSpacing w:val="57"/>
  <w:drawingGridVerticalSpacing w:val="57"/>
  <w:displayHorizontalDrawingGridEvery w:val="0"/>
  <w:displayVerticalDrawingGridEvery w:val="2"/>
  <w:noPunctuationKerning/>
  <w:characterSpacingControl w:val="doNotCompress"/>
  <w:hdrShapeDefaults>
    <o:shapedefaults v:ext="edit" spidmax="10241">
      <v:stroke startarrowwidth="wide" startarrowlength="long" weight="1pt"/>
      <o:colormenu v:ext="edit" fillcolor="none" strokecolor="red" shadowcolor="white"/>
    </o:shapedefaults>
  </w:hdrShapeDefaults>
  <w:footnotePr>
    <w:footnote w:id="-1"/>
    <w:footnote w:id="0"/>
  </w:footnotePr>
  <w:endnotePr>
    <w:endnote w:id="-1"/>
    <w:endnote w:id="0"/>
  </w:endnotePr>
  <w:compat/>
  <w:rsids>
    <w:rsidRoot w:val="00FC6060"/>
    <w:rsid w:val="000416FF"/>
    <w:rsid w:val="0008632E"/>
    <w:rsid w:val="000D4AA3"/>
    <w:rsid w:val="000F7587"/>
    <w:rsid w:val="00285C05"/>
    <w:rsid w:val="002D5C09"/>
    <w:rsid w:val="004B2565"/>
    <w:rsid w:val="005E0C58"/>
    <w:rsid w:val="006B43D6"/>
    <w:rsid w:val="007F5864"/>
    <w:rsid w:val="00823EBD"/>
    <w:rsid w:val="008A2A07"/>
    <w:rsid w:val="00B11C1F"/>
    <w:rsid w:val="00CB654D"/>
    <w:rsid w:val="00DE0768"/>
    <w:rsid w:val="00FC60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v:stroke startarrowwidth="wide" startarrowlength="long" weight="1pt"/>
      <o:colormenu v:ext="edit" fillcolor="none" strokecolor="red" shadowcolor="white"/>
    </o:shapedefaults>
    <o:shapelayout v:ext="edit">
      <o:idmap v:ext="edit" data="1,3"/>
      <o:rules v:ext="edit">
        <o:r id="V:Rule1" type="callout" idref="#_x0000_s4034"/>
        <o:r id="V:Rule2" type="callout" idref="#_x0000_s4031"/>
      </o:rules>
      <o:regrouptable v:ext="edit">
        <o:entry new="1" old="0"/>
        <o:entry new="2" old="0"/>
        <o:entry new="3" old="0"/>
        <o:entry new="4" old="3"/>
        <o:entry new="5" old="4"/>
        <o:entry new="6" old="5"/>
        <o:entry new="7" old="6"/>
        <o:entry new="8" old="7"/>
        <o:entry new="9" old="8"/>
        <o:entry new="10" old="9"/>
        <o:entry new="11" old="10"/>
        <o:entry new="12" old="11"/>
        <o:entry new="13" old="0"/>
        <o:entry new="14" old="13"/>
        <o:entry new="15" old="14"/>
        <o:entry new="16" old="15"/>
        <o:entry new="17" old="0"/>
        <o:entry new="18" old="17"/>
        <o:entry new="19" old="0"/>
        <o:entry new="20" old="19"/>
        <o:entry new="21" old="20"/>
        <o:entry new="22" old="21"/>
        <o:entry new="23" old="0"/>
        <o:entry new="24" old="0"/>
        <o:entry new="25" old="0"/>
        <o:entry new="26" old="25"/>
        <o:entry new="27" old="26"/>
        <o:entry new="28" old="0"/>
        <o:entry new="29" old="0"/>
        <o:entry new="30" old="0"/>
        <o:entry new="31" old="0"/>
        <o:entry new="32" old="31"/>
        <o:entry new="33" old="0"/>
        <o:entry new="34" old="0"/>
        <o:entry new="35" old="34"/>
        <o:entry new="36" old="35"/>
        <o:entry new="37" old="36"/>
        <o:entry new="38" old="0"/>
        <o:entry new="39" old="38"/>
        <o:entry new="40" old="39"/>
        <o:entry new="41" old="40"/>
        <o:entry new="42" old="0"/>
        <o:entry new="43" old="0"/>
        <o:entry new="44" old="0"/>
        <o:entry new="45" old="44"/>
        <o:entry new="46" old="0"/>
        <o:entry new="47" old="46"/>
        <o:entry new="48" old="47"/>
        <o:entry new="49" old="48"/>
        <o:entry new="50" old="49"/>
        <o:entry new="51" old="0"/>
        <o:entry new="52" old="51"/>
        <o:entry new="53" old="52"/>
        <o:entry new="54" old="53"/>
        <o:entry new="55" old="54"/>
        <o:entry new="56" old="55"/>
        <o:entry new="57" old="56"/>
        <o:entry new="58" old="57"/>
        <o:entry new="59" old="58"/>
        <o:entry new="60" old="59"/>
        <o:entry new="61" old="60"/>
        <o:entry new="62" old="56"/>
        <o:entry new="63" old="0"/>
        <o:entry new="64" old="0"/>
        <o:entry new="65" old="64"/>
        <o:entry new="66" old="65"/>
        <o:entry new="67" old="66"/>
        <o:entry new="68" old="67"/>
        <o:entry new="69" old="68"/>
        <o:entry new="70" old="69"/>
        <o:entry new="71" old="0"/>
        <o:entry new="72" old="71"/>
        <o:entry new="73" old="72"/>
        <o:entry new="74" old="73"/>
        <o:entry new="75" old="74"/>
        <o:entry new="76" old="75"/>
        <o:entry new="77" old="76"/>
        <o:entry new="78" old="77"/>
        <o:entry new="79" old="78"/>
        <o:entry new="80" old="79"/>
        <o:entry new="81" old="80"/>
        <o:entry new="82" old="81"/>
        <o:entry new="83" old="82"/>
        <o:entry new="84" old="83"/>
        <o:entry new="85" old="84"/>
        <o:entry new="86" old="85"/>
        <o:entry new="87" old="86"/>
        <o:entry new="88" old="87"/>
        <o:entry new="89" old="0"/>
        <o:entry new="90" old="89"/>
        <o:entry new="91" old="90"/>
        <o:entry new="92" old="91"/>
        <o:entry new="93" old="92"/>
        <o:entry new="94" old="93"/>
        <o:entry new="95" old="94"/>
        <o:entry new="96" old="95"/>
        <o:entry new="97" old="96"/>
        <o:entry new="98" old="97"/>
        <o:entry new="99" old="98"/>
        <o:entry new="100" old="99"/>
        <o:entry new="101" old="100"/>
        <o:entry new="102" old="99"/>
        <o:entry new="103" old="0"/>
        <o:entry new="104" old="0"/>
        <o:entry new="105" old="0"/>
        <o:entry new="106" old="105"/>
        <o:entry new="107" old="106"/>
        <o:entry new="108" old="107"/>
        <o:entry new="109" old="108"/>
        <o:entry new="110" old="109"/>
        <o:entry new="111" old="110"/>
        <o:entry new="112" old="0"/>
        <o:entry new="113" old="112"/>
        <o:entry new="114" old="113"/>
        <o:entry new="115" old="113"/>
        <o:entry new="116" old="112"/>
        <o:entry new="117" old="0"/>
        <o:entry new="118" old="117"/>
        <o:entry new="119" old="118"/>
        <o:entry new="120" old="119"/>
        <o:entry new="121" old="120"/>
        <o:entry new="122" old="121"/>
        <o:entry new="123" old="122"/>
        <o:entry new="124" old="123"/>
        <o:entry new="125" old="123"/>
        <o:entry new="126" old="124"/>
        <o:entry new="127" old="126"/>
        <o:entry new="128" old="127"/>
        <o:entry new="129" old="120"/>
        <o:entry new="130" old="129"/>
        <o:entry new="131" old="130"/>
        <o:entry new="132" old="131"/>
        <o:entry new="133" old="132"/>
        <o:entry new="134" old="133"/>
        <o:entry new="135" old="134"/>
        <o:entry new="136" old="135"/>
        <o:entry new="137" old="136"/>
        <o:entry new="138" old="0"/>
        <o:entry new="139" old="0"/>
        <o:entry new="140" old="139"/>
        <o:entry new="141" old="140"/>
        <o:entry new="142" old="141"/>
        <o:entry new="143" old="142"/>
        <o:entry new="144" old="143"/>
        <o:entry new="145" old="144"/>
        <o:entry new="146" old="144"/>
        <o:entry new="14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94"/>
    <w:pPr>
      <w:overflowPunct w:val="0"/>
      <w:autoSpaceDE w:val="0"/>
      <w:autoSpaceDN w:val="0"/>
      <w:adjustRightInd w:val="0"/>
      <w:textAlignment w:val="baseline"/>
    </w:pPr>
    <w:rPr>
      <w:rFonts w:ascii="Arial" w:hAnsi="Arial"/>
      <w:sz w:val="24"/>
    </w:rPr>
  </w:style>
  <w:style w:type="paragraph" w:styleId="Titre1">
    <w:name w:val="heading 1"/>
    <w:basedOn w:val="Normal"/>
    <w:next w:val="Normal"/>
    <w:qFormat/>
    <w:rsid w:val="006B43D6"/>
    <w:pPr>
      <w:keepNext/>
      <w:spacing w:before="240" w:after="60"/>
      <w:outlineLvl w:val="0"/>
    </w:pPr>
    <w:rPr>
      <w:rFonts w:cs="Arial"/>
      <w:b/>
      <w:bCs/>
      <w:kern w:val="32"/>
      <w:sz w:val="32"/>
      <w:szCs w:val="32"/>
    </w:rPr>
  </w:style>
  <w:style w:type="paragraph" w:styleId="Titre2">
    <w:name w:val="heading 2"/>
    <w:basedOn w:val="Normal"/>
    <w:next w:val="Normal"/>
    <w:qFormat/>
    <w:rsid w:val="006B43D6"/>
    <w:pPr>
      <w:keepNext/>
      <w:outlineLvl w:val="1"/>
    </w:pPr>
    <w:rPr>
      <w:b/>
      <w:bCs/>
    </w:rPr>
  </w:style>
  <w:style w:type="paragraph" w:styleId="Titre3">
    <w:name w:val="heading 3"/>
    <w:basedOn w:val="Normal"/>
    <w:next w:val="Normal"/>
    <w:qFormat/>
    <w:rsid w:val="00667464"/>
    <w:pPr>
      <w:keepNext/>
      <w:numPr>
        <w:ilvl w:val="2"/>
        <w:numId w:val="9"/>
      </w:numPr>
      <w:outlineLvl w:val="2"/>
    </w:pPr>
    <w:rPr>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43D6"/>
    <w:pPr>
      <w:tabs>
        <w:tab w:val="center" w:pos="4536"/>
        <w:tab w:val="right" w:pos="9072"/>
      </w:tabs>
    </w:pPr>
  </w:style>
  <w:style w:type="paragraph" w:styleId="Pieddepage">
    <w:name w:val="footer"/>
    <w:basedOn w:val="Normal"/>
    <w:rsid w:val="006B43D6"/>
    <w:pPr>
      <w:tabs>
        <w:tab w:val="center" w:pos="4536"/>
        <w:tab w:val="right" w:pos="9072"/>
      </w:tabs>
    </w:pPr>
  </w:style>
  <w:style w:type="character" w:styleId="Numrodepage">
    <w:name w:val="page number"/>
    <w:basedOn w:val="Policepardfaut"/>
    <w:rsid w:val="006B43D6"/>
  </w:style>
  <w:style w:type="paragraph" w:styleId="Corpsdetexte">
    <w:name w:val="Body Text"/>
    <w:basedOn w:val="Normal"/>
    <w:rsid w:val="00CA487D"/>
    <w:pPr>
      <w:overflowPunct/>
      <w:autoSpaceDE/>
      <w:autoSpaceDN/>
      <w:adjustRightInd/>
      <w:jc w:val="center"/>
      <w:textAlignment w:val="auto"/>
    </w:pPr>
    <w:rPr>
      <w:szCs w:val="24"/>
    </w:rPr>
  </w:style>
  <w:style w:type="paragraph" w:customStyle="1" w:styleId="Question">
    <w:name w:val="Question"/>
    <w:rsid w:val="00746A48"/>
    <w:pPr>
      <w:numPr>
        <w:ilvl w:val="1"/>
        <w:numId w:val="9"/>
      </w:numPr>
      <w:spacing w:after="120"/>
      <w:jc w:val="both"/>
    </w:pPr>
    <w:rPr>
      <w:sz w:val="24"/>
    </w:rPr>
  </w:style>
  <w:style w:type="paragraph" w:customStyle="1" w:styleId="Texte">
    <w:name w:val="Texte"/>
    <w:rsid w:val="008E5E2E"/>
    <w:pPr>
      <w:spacing w:after="120"/>
      <w:jc w:val="both"/>
    </w:pPr>
    <w:rPr>
      <w:sz w:val="24"/>
    </w:rPr>
  </w:style>
  <w:style w:type="paragraph" w:customStyle="1" w:styleId="Titredepartie">
    <w:name w:val="Titre de partie"/>
    <w:next w:val="Texte"/>
    <w:rsid w:val="008E5E2E"/>
    <w:pPr>
      <w:spacing w:before="240" w:after="240"/>
    </w:pPr>
    <w:rPr>
      <w:caps/>
      <w:sz w:val="28"/>
    </w:rPr>
  </w:style>
  <w:style w:type="paragraph" w:customStyle="1" w:styleId="Titredequestions">
    <w:name w:val="Titre de questions"/>
    <w:next w:val="Texte"/>
    <w:rsid w:val="00746A48"/>
    <w:pPr>
      <w:numPr>
        <w:numId w:val="9"/>
      </w:numPr>
      <w:pBdr>
        <w:top w:val="single" w:sz="4" w:space="1" w:color="auto" w:shadow="1"/>
        <w:left w:val="single" w:sz="4" w:space="4" w:color="auto" w:shadow="1"/>
        <w:bottom w:val="single" w:sz="4" w:space="1" w:color="auto" w:shadow="1"/>
        <w:right w:val="single" w:sz="4" w:space="4" w:color="auto" w:shadow="1"/>
      </w:pBdr>
      <w:spacing w:before="120" w:after="240"/>
    </w:pPr>
    <w:rPr>
      <w:b/>
      <w:sz w:val="24"/>
    </w:rPr>
  </w:style>
  <w:style w:type="paragraph" w:customStyle="1" w:styleId="Titredusujet">
    <w:name w:val="Titre du sujet"/>
    <w:next w:val="Texte"/>
    <w:rsid w:val="008E5E2E"/>
    <w:pPr>
      <w:spacing w:before="360" w:after="360"/>
      <w:jc w:val="center"/>
    </w:pPr>
    <w:rPr>
      <w:b/>
      <w:caps/>
      <w:sz w:val="36"/>
    </w:rPr>
  </w:style>
  <w:style w:type="paragraph" w:styleId="NormalWeb">
    <w:name w:val="Normal (Web)"/>
    <w:basedOn w:val="Normal"/>
    <w:rsid w:val="00B94521"/>
    <w:pPr>
      <w:overflowPunct/>
      <w:autoSpaceDE/>
      <w:autoSpaceDN/>
      <w:adjustRightInd/>
      <w:spacing w:before="100" w:beforeAutospacing="1" w:after="100" w:afterAutospacing="1"/>
      <w:textAlignment w:val="auto"/>
    </w:pPr>
    <w:rPr>
      <w:szCs w:val="24"/>
      <w:lang w:val="en-US" w:eastAsia="en-US"/>
    </w:rPr>
  </w:style>
  <w:style w:type="table" w:styleId="Grilledutableau">
    <w:name w:val="Table Grid"/>
    <w:basedOn w:val="TableauNormal"/>
    <w:rsid w:val="00856E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upedequestions">
    <w:name w:val="Groupe de questions"/>
    <w:basedOn w:val="Texte"/>
    <w:next w:val="Texte"/>
    <w:rsid w:val="009826CA"/>
    <w:pPr>
      <w:spacing w:before="120"/>
    </w:pPr>
    <w:rPr>
      <w:b/>
      <w:bCs/>
      <w:i/>
      <w:iCs/>
      <w:u w:val="single"/>
    </w:rPr>
  </w:style>
  <w:style w:type="paragraph" w:styleId="Textedebulles">
    <w:name w:val="Balloon Text"/>
    <w:basedOn w:val="Normal"/>
    <w:semiHidden/>
    <w:rsid w:val="00FE1E4F"/>
    <w:rPr>
      <w:rFonts w:ascii="Tahoma" w:hAnsi="Tahoma" w:cs="Tahoma"/>
      <w:sz w:val="16"/>
      <w:szCs w:val="16"/>
    </w:rPr>
  </w:style>
  <w:style w:type="paragraph" w:styleId="Paragraphedeliste">
    <w:name w:val="List Paragraph"/>
    <w:basedOn w:val="Normal"/>
    <w:uiPriority w:val="34"/>
    <w:qFormat/>
    <w:rsid w:val="0070316A"/>
    <w:pPr>
      <w:ind w:left="708"/>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image" Target="media/image21.jpeg"/><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image" Target="media/image29.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5" Type="http://schemas.openxmlformats.org/officeDocument/2006/relationships/image" Target="media/image13.png"/><Relationship Id="rId33" Type="http://schemas.openxmlformats.org/officeDocument/2006/relationships/image" Target="media/image17.wmf"/><Relationship Id="rId38" Type="http://schemas.openxmlformats.org/officeDocument/2006/relationships/image" Target="media/image20.jpeg"/><Relationship Id="rId46" Type="http://schemas.openxmlformats.org/officeDocument/2006/relationships/image" Target="media/image25.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oleObject" Target="embeddings/oleObject12.bin"/><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oleObject" Target="embeddings/oleObject9.bin"/><Relationship Id="rId37" Type="http://schemas.openxmlformats.org/officeDocument/2006/relationships/image" Target="media/image19.jpeg"/><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5.jpeg"/><Relationship Id="rId36" Type="http://schemas.openxmlformats.org/officeDocument/2006/relationships/oleObject" Target="embeddings/oleObject11.bin"/><Relationship Id="rId49" Type="http://schemas.openxmlformats.org/officeDocument/2006/relationships/oleObject" Target="embeddings/oleObject16.bin"/><Relationship Id="rId57"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jpeg"/><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CE38-5CB0-41B1-92A5-5F565169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1584</Words>
  <Characters>8713</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Travail BTS AVA E4                    </vt:lpstr>
      <vt:lpstr>Dossier Travail BTS AVA E4                    </vt:lpstr>
    </vt:vector>
  </TitlesOfParts>
  <Company>Lycée Condorcet - Saint Priest</Company>
  <LinksUpToDate>false</LinksUpToDate>
  <CharactersWithSpaces>10277</CharactersWithSpaces>
  <SharedDoc>false</SharedDoc>
  <HLinks>
    <vt:vector size="96" baseType="variant">
      <vt:variant>
        <vt:i4>14745620</vt:i4>
      </vt:variant>
      <vt:variant>
        <vt:i4>3595</vt:i4>
      </vt:variant>
      <vt:variant>
        <vt:i4>1026</vt:i4>
      </vt:variant>
      <vt:variant>
        <vt:i4>1</vt:i4>
      </vt:variant>
      <vt:variant>
        <vt:lpwstr>Eclaté boitier ressorts</vt:lpwstr>
      </vt:variant>
      <vt:variant>
        <vt:lpwstr/>
      </vt:variant>
      <vt:variant>
        <vt:i4>3473434</vt:i4>
      </vt:variant>
      <vt:variant>
        <vt:i4>6031</vt:i4>
      </vt:variant>
      <vt:variant>
        <vt:i4>1027</vt:i4>
      </vt:variant>
      <vt:variant>
        <vt:i4>1</vt:i4>
      </vt:variant>
      <vt:variant>
        <vt:lpwstr>boitier switchs</vt:lpwstr>
      </vt:variant>
      <vt:variant>
        <vt:lpwstr/>
      </vt:variant>
      <vt:variant>
        <vt:i4>6553626</vt:i4>
      </vt:variant>
      <vt:variant>
        <vt:i4>6186</vt:i4>
      </vt:variant>
      <vt:variant>
        <vt:i4>1028</vt:i4>
      </vt:variant>
      <vt:variant>
        <vt:i4>1</vt:i4>
      </vt:variant>
      <vt:variant>
        <vt:lpwstr>ressort</vt:lpwstr>
      </vt:variant>
      <vt:variant>
        <vt:lpwstr/>
      </vt:variant>
      <vt:variant>
        <vt:i4>7798827</vt:i4>
      </vt:variant>
      <vt:variant>
        <vt:i4>6355</vt:i4>
      </vt:variant>
      <vt:variant>
        <vt:i4>1029</vt:i4>
      </vt:variant>
      <vt:variant>
        <vt:i4>1</vt:i4>
      </vt:variant>
      <vt:variant>
        <vt:lpwstr>efforts sur le ressort</vt:lpwstr>
      </vt:variant>
      <vt:variant>
        <vt:lpwstr/>
      </vt:variant>
      <vt:variant>
        <vt:i4>2424898</vt:i4>
      </vt:variant>
      <vt:variant>
        <vt:i4>6358</vt:i4>
      </vt:variant>
      <vt:variant>
        <vt:i4>1030</vt:i4>
      </vt:variant>
      <vt:variant>
        <vt:i4>1</vt:i4>
      </vt:variant>
      <vt:variant>
        <vt:lpwstr>modelisation du ressort</vt:lpwstr>
      </vt:variant>
      <vt:variant>
        <vt:lpwstr/>
      </vt:variant>
      <vt:variant>
        <vt:i4>6946827</vt:i4>
      </vt:variant>
      <vt:variant>
        <vt:i4>7400</vt:i4>
      </vt:variant>
      <vt:variant>
        <vt:i4>1031</vt:i4>
      </vt:variant>
      <vt:variant>
        <vt:i4>1</vt:i4>
      </vt:variant>
      <vt:variant>
        <vt:lpwstr>goodman</vt:lpwstr>
      </vt:variant>
      <vt:variant>
        <vt:lpwstr/>
      </vt:variant>
      <vt:variant>
        <vt:i4>262236</vt:i4>
      </vt:variant>
      <vt:variant>
        <vt:i4>10224</vt:i4>
      </vt:variant>
      <vt:variant>
        <vt:i4>1036</vt:i4>
      </vt:variant>
      <vt:variant>
        <vt:i4>1</vt:i4>
      </vt:variant>
      <vt:variant>
        <vt:lpwstr>CE65168B</vt:lpwstr>
      </vt:variant>
      <vt:variant>
        <vt:lpwstr/>
      </vt:variant>
      <vt:variant>
        <vt:i4>2293885</vt:i4>
      </vt:variant>
      <vt:variant>
        <vt:i4>10251</vt:i4>
      </vt:variant>
      <vt:variant>
        <vt:i4>1037</vt:i4>
      </vt:variant>
      <vt:variant>
        <vt:i4>1</vt:i4>
      </vt:variant>
      <vt:variant>
        <vt:lpwstr>efforts levier</vt:lpwstr>
      </vt:variant>
      <vt:variant>
        <vt:lpwstr/>
      </vt:variant>
      <vt:variant>
        <vt:i4>2818117</vt:i4>
      </vt:variant>
      <vt:variant>
        <vt:i4>10936</vt:i4>
      </vt:variant>
      <vt:variant>
        <vt:i4>1043</vt:i4>
      </vt:variant>
      <vt:variant>
        <vt:i4>1</vt:i4>
      </vt:variant>
      <vt:variant>
        <vt:lpwstr>ressort-Etude 1-Déformations-Tracé1</vt:lpwstr>
      </vt:variant>
      <vt:variant>
        <vt:lpwstr/>
      </vt:variant>
      <vt:variant>
        <vt:i4>11731066</vt:i4>
      </vt:variant>
      <vt:variant>
        <vt:i4>11062</vt:i4>
      </vt:variant>
      <vt:variant>
        <vt:i4>1044</vt:i4>
      </vt:variant>
      <vt:variant>
        <vt:i4>1</vt:i4>
      </vt:variant>
      <vt:variant>
        <vt:lpwstr>déformation ressort flexion simple</vt:lpwstr>
      </vt:variant>
      <vt:variant>
        <vt:lpwstr/>
      </vt:variant>
      <vt:variant>
        <vt:i4>14614538</vt:i4>
      </vt:variant>
      <vt:variant>
        <vt:i4>11064</vt:i4>
      </vt:variant>
      <vt:variant>
        <vt:i4>1045</vt:i4>
      </vt:variant>
      <vt:variant>
        <vt:i4>1</vt:i4>
      </vt:variant>
      <vt:variant>
        <vt:lpwstr>déformation ressort flexion pure</vt:lpwstr>
      </vt:variant>
      <vt:variant>
        <vt:lpwstr/>
      </vt:variant>
      <vt:variant>
        <vt:i4>720983</vt:i4>
      </vt:variant>
      <vt:variant>
        <vt:i4>-1</vt:i4>
      </vt:variant>
      <vt:variant>
        <vt:i4>4006</vt:i4>
      </vt:variant>
      <vt:variant>
        <vt:i4>1</vt:i4>
      </vt:variant>
      <vt:variant>
        <vt:lpwstr>3849C832</vt:lpwstr>
      </vt:variant>
      <vt:variant>
        <vt:lpwstr/>
      </vt:variant>
      <vt:variant>
        <vt:i4>2359302</vt:i4>
      </vt:variant>
      <vt:variant>
        <vt:i4>-1</vt:i4>
      </vt:variant>
      <vt:variant>
        <vt:i4>4014</vt:i4>
      </vt:variant>
      <vt:variant>
        <vt:i4>1</vt:i4>
      </vt:variant>
      <vt:variant>
        <vt:lpwstr>Boitier complet</vt:lpwstr>
      </vt:variant>
      <vt:variant>
        <vt:lpwstr/>
      </vt:variant>
      <vt:variant>
        <vt:i4>6750259</vt:i4>
      </vt:variant>
      <vt:variant>
        <vt:i4>-1</vt:i4>
      </vt:variant>
      <vt:variant>
        <vt:i4>4021</vt:i4>
      </vt:variant>
      <vt:variant>
        <vt:i4>1</vt:i4>
      </vt:variant>
      <vt:variant>
        <vt:lpwstr>boitiers microcontacts</vt:lpwstr>
      </vt:variant>
      <vt:variant>
        <vt:lpwstr/>
      </vt:variant>
      <vt:variant>
        <vt:i4>3473434</vt:i4>
      </vt:variant>
      <vt:variant>
        <vt:i4>-1</vt:i4>
      </vt:variant>
      <vt:variant>
        <vt:i4>4027</vt:i4>
      </vt:variant>
      <vt:variant>
        <vt:i4>1</vt:i4>
      </vt:variant>
      <vt:variant>
        <vt:lpwstr>boitier switchs</vt:lpwstr>
      </vt:variant>
      <vt:variant>
        <vt:lpwstr/>
      </vt:variant>
      <vt:variant>
        <vt:i4>3670269</vt:i4>
      </vt:variant>
      <vt:variant>
        <vt:i4>-1</vt:i4>
      </vt:variant>
      <vt:variant>
        <vt:i4>4029</vt:i4>
      </vt:variant>
      <vt:variant>
        <vt:i4>1</vt:i4>
      </vt:variant>
      <vt:variant>
        <vt:lpwstr>pièce2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Travail BTS AVA E4                    </dc:title>
  <dc:subject>Optibrake</dc:subject>
  <dc:creator>JLP AG</dc:creator>
  <cp:keywords/>
  <dc:description/>
  <cp:lastModifiedBy>D.E.C</cp:lastModifiedBy>
  <cp:revision>8</cp:revision>
  <cp:lastPrinted>2011-03-08T09:01:00Z</cp:lastPrinted>
  <dcterms:created xsi:type="dcterms:W3CDTF">2011-02-18T08:30:00Z</dcterms:created>
  <dcterms:modified xsi:type="dcterms:W3CDTF">2011-03-08T09:04:00Z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