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CF" w:rsidRDefault="00FD3AC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C534F7" w:rsidRDefault="00C534F7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/>
    <w:p w:rsidR="00395F2F" w:rsidRDefault="00395F2F" w:rsidP="00395F2F">
      <w:pPr>
        <w:jc w:val="center"/>
      </w:pPr>
    </w:p>
    <w:p w:rsidR="00395F2F" w:rsidRDefault="00395F2F" w:rsidP="00395F2F">
      <w:pPr>
        <w:jc w:val="center"/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Baccalauréat Professionnel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MICROTECHNIQUES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Session 2014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E2 – EPREUVE DE TECHNOLOGIE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>Préparation d’une intervention microtechnique</w:t>
      </w: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395F2F">
      <w:pPr>
        <w:jc w:val="center"/>
        <w:rPr>
          <w:i/>
          <w:iCs/>
          <w:sz w:val="44"/>
          <w:szCs w:val="44"/>
          <w:u w:val="single"/>
        </w:rPr>
      </w:pPr>
    </w:p>
    <w:p w:rsidR="00395F2F" w:rsidRPr="006F4FA3" w:rsidRDefault="00395F2F" w:rsidP="00871061">
      <w:pPr>
        <w:jc w:val="center"/>
        <w:rPr>
          <w:i/>
          <w:iCs/>
          <w:sz w:val="44"/>
          <w:szCs w:val="44"/>
          <w:u w:val="single"/>
        </w:rPr>
      </w:pPr>
      <w:r w:rsidRPr="006F4FA3">
        <w:rPr>
          <w:i/>
          <w:iCs/>
          <w:sz w:val="44"/>
          <w:szCs w:val="44"/>
          <w:u w:val="single"/>
        </w:rPr>
        <w:t xml:space="preserve">DOSSIER </w:t>
      </w:r>
      <w:r w:rsidR="00871061">
        <w:rPr>
          <w:i/>
          <w:iCs/>
          <w:sz w:val="44"/>
          <w:szCs w:val="44"/>
          <w:u w:val="single"/>
        </w:rPr>
        <w:t>SUJET</w:t>
      </w:r>
      <w:r w:rsidR="00997270">
        <w:rPr>
          <w:i/>
          <w:iCs/>
          <w:sz w:val="44"/>
          <w:szCs w:val="44"/>
          <w:u w:val="single"/>
        </w:rPr>
        <w:t xml:space="preserve"> </w:t>
      </w:r>
      <w:r w:rsidR="00216C5B">
        <w:rPr>
          <w:i/>
          <w:iCs/>
          <w:sz w:val="44"/>
          <w:szCs w:val="44"/>
          <w:u w:val="single"/>
        </w:rPr>
        <w:t>(D</w:t>
      </w:r>
      <w:r w:rsidR="00871061">
        <w:rPr>
          <w:i/>
          <w:iCs/>
          <w:sz w:val="44"/>
          <w:szCs w:val="44"/>
          <w:u w:val="single"/>
        </w:rPr>
        <w:t>S</w:t>
      </w:r>
      <w:r w:rsidR="00216C5B">
        <w:rPr>
          <w:i/>
          <w:iCs/>
          <w:sz w:val="44"/>
          <w:szCs w:val="44"/>
          <w:u w:val="single"/>
        </w:rPr>
        <w:t>)</w:t>
      </w:r>
    </w:p>
    <w:p w:rsidR="00395F2F" w:rsidRDefault="00395F2F">
      <w:r>
        <w:br w:type="page"/>
      </w:r>
    </w:p>
    <w:p w:rsidR="00395F2F" w:rsidRDefault="00664321" w:rsidP="00395F2F">
      <w:r>
        <w:rPr>
          <w:noProof/>
          <w:lang w:eastAsia="en-US"/>
        </w:rPr>
        <w:lastRenderedPageBreak/>
        <w:pict>
          <v:roundrect id="_x0000_s2050" style="position:absolute;margin-left:-.6pt;margin-top:.5pt;width:504.7pt;height:26.3pt;z-index:251660288;mso-width-relative:margin;mso-height-relative:margin" arcsize="10923f">
            <v:textbox>
              <w:txbxContent>
                <w:p w:rsidR="004517E5" w:rsidRDefault="004517E5" w:rsidP="00395F2F">
                  <w:pPr>
                    <w:jc w:val="center"/>
                  </w:pPr>
                  <w:r>
                    <w:t>A – Présentation de l’épreuve</w:t>
                  </w:r>
                </w:p>
              </w:txbxContent>
            </v:textbox>
          </v:roundrect>
        </w:pict>
      </w:r>
    </w:p>
    <w:p w:rsidR="00395F2F" w:rsidRDefault="00395F2F" w:rsidP="00395F2F"/>
    <w:p w:rsidR="00395F2F" w:rsidRDefault="00395F2F" w:rsidP="00395F2F"/>
    <w:p w:rsidR="00395F2F" w:rsidRPr="00395F2F" w:rsidRDefault="00395F2F" w:rsidP="00395F2F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A1 – Présentation du support</w:t>
      </w:r>
    </w:p>
    <w:p w:rsidR="00395F2F" w:rsidRDefault="00395F2F" w:rsidP="00395F2F"/>
    <w:p w:rsidR="00395F2F" w:rsidRDefault="00395F2F" w:rsidP="004517E5">
      <w:pPr>
        <w:jc w:val="both"/>
        <w:rPr>
          <w:rFonts w:cs="Arial"/>
          <w:color w:val="000000"/>
          <w:shd w:val="clear" w:color="auto" w:fill="FFFFFF"/>
        </w:rPr>
      </w:pPr>
      <w:r>
        <w:tab/>
        <w:t xml:space="preserve">La </w:t>
      </w:r>
      <w:r w:rsidR="00631B5F">
        <w:t xml:space="preserve">Wii est une console de jeux vidéos sortie </w:t>
      </w:r>
      <w:r w:rsidR="007B3099">
        <w:t xml:space="preserve">en France </w:t>
      </w:r>
      <w:r w:rsidR="00631B5F">
        <w:t>en 2006</w:t>
      </w:r>
      <w:r w:rsidR="007B3099">
        <w:t xml:space="preserve">. C’est </w:t>
      </w:r>
      <w:r w:rsidR="004517E5">
        <w:t>l’</w:t>
      </w:r>
      <w:r w:rsidR="007B3099">
        <w:t>une des</w:t>
      </w:r>
      <w:r w:rsidR="00631B5F">
        <w:t xml:space="preserve"> console</w:t>
      </w:r>
      <w:r w:rsidR="007B3099">
        <w:t>s de jeux les</w:t>
      </w:r>
      <w:r w:rsidR="00631B5F">
        <w:t xml:space="preserve"> plus vendue</w:t>
      </w:r>
      <w:r w:rsidR="007B3099">
        <w:t>s</w:t>
      </w:r>
      <w:r w:rsidR="00631B5F">
        <w:t xml:space="preserve"> de sa génération.</w:t>
      </w:r>
      <w:r w:rsidR="00C534F7">
        <w:t xml:space="preserve"> </w:t>
      </w:r>
      <w:r w:rsidR="00C534F7" w:rsidRPr="00C534F7">
        <w:rPr>
          <w:rFonts w:cs="Arial"/>
          <w:color w:val="000000"/>
          <w:shd w:val="clear" w:color="auto" w:fill="FFFFFF"/>
        </w:rPr>
        <w:t>Elle a comme particularité d'utiliser un système capable de détecter la position, l'orientation et les mouvements dans l'espace de la manette.</w:t>
      </w:r>
    </w:p>
    <w:p w:rsidR="00C534F7" w:rsidRDefault="00C534F7" w:rsidP="00631B5F">
      <w:pPr>
        <w:rPr>
          <w:rFonts w:cs="Arial"/>
          <w:color w:val="000000"/>
          <w:shd w:val="clear" w:color="auto" w:fill="FFFFFF"/>
        </w:rPr>
      </w:pPr>
    </w:p>
    <w:p w:rsidR="00C534F7" w:rsidRDefault="00AD7200" w:rsidP="00203794">
      <w:pPr>
        <w:jc w:val="center"/>
      </w:pPr>
      <w:r>
        <w:rPr>
          <w:noProof/>
        </w:rPr>
        <w:drawing>
          <wp:inline distT="0" distB="0" distL="0" distR="0">
            <wp:extent cx="2191413" cy="2191413"/>
            <wp:effectExtent l="114300" t="76200" r="94587" b="75537"/>
            <wp:docPr id="1" name="Image 1" descr="http://upload.wikimedia.org/wikipedia/commons/1/14/Wii-cons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4/Wii-conso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05" cy="2189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3794" w:rsidRPr="0054280D" w:rsidRDefault="00203794" w:rsidP="00203794">
      <w:pPr>
        <w:jc w:val="center"/>
        <w:rPr>
          <w:i/>
          <w:iCs/>
          <w:sz w:val="10"/>
          <w:szCs w:val="10"/>
          <w:u w:val="single"/>
        </w:rPr>
      </w:pPr>
    </w:p>
    <w:p w:rsidR="00203794" w:rsidRDefault="00631B5F" w:rsidP="00203794">
      <w:pPr>
        <w:jc w:val="center"/>
        <w:rPr>
          <w:i/>
          <w:iCs/>
          <w:u w:val="single"/>
        </w:rPr>
      </w:pPr>
      <w:r w:rsidRPr="00631B5F">
        <w:rPr>
          <w:i/>
          <w:iCs/>
          <w:u w:val="single"/>
        </w:rPr>
        <w:t>Console Wii</w:t>
      </w:r>
    </w:p>
    <w:p w:rsidR="00203794" w:rsidRPr="0054280D" w:rsidRDefault="00203794" w:rsidP="00203794">
      <w:pPr>
        <w:jc w:val="center"/>
        <w:rPr>
          <w:i/>
          <w:iCs/>
          <w:sz w:val="12"/>
          <w:szCs w:val="12"/>
          <w:u w:val="single"/>
        </w:rPr>
      </w:pPr>
    </w:p>
    <w:p w:rsidR="00203794" w:rsidRDefault="00631B5F" w:rsidP="00203794">
      <w:pPr>
        <w:jc w:val="center"/>
        <w:rPr>
          <w:i/>
          <w:iCs/>
        </w:rPr>
      </w:pPr>
      <w:r w:rsidRPr="00631B5F">
        <w:rPr>
          <w:i/>
          <w:iCs/>
        </w:rPr>
        <w:tab/>
      </w:r>
      <w:r w:rsidRPr="00631B5F">
        <w:rPr>
          <w:i/>
          <w:iCs/>
        </w:rPr>
        <w:tab/>
      </w:r>
      <w:r w:rsidR="00C534F7">
        <w:rPr>
          <w:i/>
          <w:iCs/>
        </w:rPr>
        <w:tab/>
      </w:r>
      <w:r w:rsidR="00C534F7">
        <w:rPr>
          <w:i/>
          <w:iCs/>
        </w:rPr>
        <w:tab/>
        <w:t xml:space="preserve">  </w:t>
      </w:r>
      <w:r w:rsidRPr="00631B5F">
        <w:rPr>
          <w:i/>
          <w:iCs/>
        </w:rPr>
        <w:t xml:space="preserve">        </w:t>
      </w:r>
    </w:p>
    <w:p w:rsidR="00203794" w:rsidRDefault="00203794" w:rsidP="00203794">
      <w:pPr>
        <w:jc w:val="center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10160</wp:posOffset>
            </wp:positionV>
            <wp:extent cx="3552825" cy="2046605"/>
            <wp:effectExtent l="114300" t="76200" r="104775" b="86995"/>
            <wp:wrapTight wrapText="bothSides">
              <wp:wrapPolygon edited="0">
                <wp:start x="-695" y="-804"/>
                <wp:lineTo x="-695" y="22518"/>
                <wp:lineTo x="22121" y="22518"/>
                <wp:lineTo x="22237" y="22518"/>
                <wp:lineTo x="22237" y="2413"/>
                <wp:lineTo x="22121" y="-603"/>
                <wp:lineTo x="22121" y="-804"/>
                <wp:lineTo x="-695" y="-804"/>
              </wp:wrapPolygon>
            </wp:wrapTight>
            <wp:docPr id="4" name="Image 4" descr="http://www.bradeux.com/uploadedimages/407616lector_wii_d2b_GRAD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radeux.com/uploadedimages/407616lector_wii_d2b_GRADE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28" b="1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4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03794" w:rsidRDefault="00203794" w:rsidP="00203794">
      <w:pPr>
        <w:jc w:val="center"/>
        <w:rPr>
          <w:i/>
          <w:iCs/>
        </w:rPr>
      </w:pPr>
    </w:p>
    <w:p w:rsidR="00203794" w:rsidRDefault="00203794" w:rsidP="00203794">
      <w:pPr>
        <w:jc w:val="center"/>
        <w:rPr>
          <w:i/>
          <w:iCs/>
        </w:rPr>
      </w:pPr>
    </w:p>
    <w:p w:rsidR="00203794" w:rsidRDefault="00203794" w:rsidP="00203794">
      <w:pPr>
        <w:jc w:val="center"/>
        <w:rPr>
          <w:i/>
          <w:iCs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203794" w:rsidRPr="0054280D" w:rsidRDefault="00203794" w:rsidP="00203794">
      <w:pPr>
        <w:jc w:val="center"/>
        <w:rPr>
          <w:i/>
          <w:iCs/>
          <w:sz w:val="14"/>
          <w:szCs w:val="14"/>
          <w:u w:val="single"/>
        </w:rPr>
      </w:pPr>
    </w:p>
    <w:p w:rsidR="00203794" w:rsidRDefault="00203794" w:rsidP="00203794">
      <w:pPr>
        <w:jc w:val="center"/>
        <w:rPr>
          <w:i/>
          <w:iCs/>
          <w:u w:val="single"/>
        </w:rPr>
      </w:pPr>
    </w:p>
    <w:p w:rsidR="00631B5F" w:rsidRPr="00C534F7" w:rsidRDefault="00631B5F" w:rsidP="00203794">
      <w:pPr>
        <w:jc w:val="center"/>
      </w:pPr>
      <w:r w:rsidRPr="00631B5F">
        <w:rPr>
          <w:i/>
          <w:iCs/>
          <w:u w:val="single"/>
        </w:rPr>
        <w:t>Vues du lecteur DVD de la Wii</w:t>
      </w:r>
    </w:p>
    <w:p w:rsidR="00631B5F" w:rsidRDefault="00631B5F" w:rsidP="00631B5F"/>
    <w:p w:rsidR="00203794" w:rsidRDefault="00203794" w:rsidP="00631B5F"/>
    <w:p w:rsidR="00203794" w:rsidRPr="00AD58E0" w:rsidRDefault="00203794" w:rsidP="0054280D">
      <w:pPr>
        <w:jc w:val="center"/>
        <w:rPr>
          <w:b/>
          <w:bCs/>
          <w:sz w:val="32"/>
          <w:szCs w:val="32"/>
        </w:rPr>
      </w:pPr>
      <w:r w:rsidRPr="00AD58E0">
        <w:rPr>
          <w:rFonts w:cs="Arial"/>
          <w:b/>
          <w:bCs/>
          <w:color w:val="000000"/>
          <w:sz w:val="32"/>
          <w:szCs w:val="32"/>
          <w:shd w:val="clear" w:color="auto" w:fill="FFFFFF"/>
        </w:rPr>
        <w:t>L’étude porte sur le lecteur de DVD de la console.</w:t>
      </w:r>
    </w:p>
    <w:p w:rsidR="00C45152" w:rsidRDefault="00C45152" w:rsidP="00631B5F"/>
    <w:p w:rsidR="00203794" w:rsidRDefault="00203794" w:rsidP="00631B5F">
      <w:pPr>
        <w:rPr>
          <w:b/>
          <w:bCs/>
          <w:u w:val="single"/>
        </w:rPr>
      </w:pPr>
    </w:p>
    <w:p w:rsidR="00631B5F" w:rsidRPr="00395F2F" w:rsidRDefault="00631B5F" w:rsidP="00631B5F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>
        <w:rPr>
          <w:b/>
          <w:bCs/>
          <w:u w:val="single"/>
        </w:rPr>
        <w:t>2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Mise en situation</w:t>
      </w:r>
    </w:p>
    <w:p w:rsidR="00631B5F" w:rsidRDefault="00631B5F" w:rsidP="00631B5F"/>
    <w:p w:rsidR="00631B5F" w:rsidRDefault="00C534F7" w:rsidP="004E3C8E">
      <w:r>
        <w:tab/>
        <w:t>Une Wii est ra</w:t>
      </w:r>
      <w:r w:rsidR="00194D9A">
        <w:t>pport</w:t>
      </w:r>
      <w:r>
        <w:t>é</w:t>
      </w:r>
      <w:r w:rsidR="00A47F52">
        <w:t>e</w:t>
      </w:r>
      <w:r>
        <w:t xml:space="preserve"> </w:t>
      </w:r>
      <w:r w:rsidR="00CC2B2F">
        <w:t xml:space="preserve">dans une société de </w:t>
      </w:r>
      <w:r w:rsidR="00A47F52">
        <w:t>maintenance</w:t>
      </w:r>
      <w:r>
        <w:t xml:space="preserve"> de</w:t>
      </w:r>
      <w:r w:rsidR="00CC2B2F">
        <w:t xml:space="preserve"> consoles de </w:t>
      </w:r>
      <w:r w:rsidR="007B3099">
        <w:t>jeux vidéos : s</w:t>
      </w:r>
      <w:r>
        <w:t xml:space="preserve">uite à une chute, </w:t>
      </w:r>
      <w:r w:rsidR="007B3099">
        <w:t>le lecteur DVD de la console</w:t>
      </w:r>
      <w:r>
        <w:t xml:space="preserve"> </w:t>
      </w:r>
      <w:r w:rsidR="00D16EAC">
        <w:t>ne lit plu</w:t>
      </w:r>
      <w:r w:rsidR="004E3C8E">
        <w:t>s les jeux vidéos</w:t>
      </w:r>
      <w:r>
        <w:t>.</w:t>
      </w:r>
    </w:p>
    <w:p w:rsidR="005404A5" w:rsidRDefault="005404A5" w:rsidP="005404A5"/>
    <w:p w:rsidR="0054280D" w:rsidRDefault="0054280D" w:rsidP="00191D46">
      <w:pPr>
        <w:rPr>
          <w:b/>
          <w:bCs/>
          <w:u w:val="single"/>
        </w:rPr>
      </w:pPr>
    </w:p>
    <w:p w:rsidR="001F0432" w:rsidRDefault="001F0432" w:rsidP="00191D46">
      <w:pPr>
        <w:rPr>
          <w:b/>
          <w:bCs/>
          <w:u w:val="single"/>
        </w:rPr>
      </w:pPr>
    </w:p>
    <w:p w:rsidR="00FD3ACF" w:rsidRPr="00395F2F" w:rsidRDefault="00FD3ACF" w:rsidP="00FD5814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3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Matériel</w:t>
      </w:r>
      <w:r w:rsidR="00194D9A">
        <w:rPr>
          <w:b/>
          <w:bCs/>
          <w:u w:val="single"/>
        </w:rPr>
        <w:t>s</w:t>
      </w:r>
      <w:r>
        <w:rPr>
          <w:b/>
          <w:bCs/>
          <w:u w:val="single"/>
        </w:rPr>
        <w:t xml:space="preserve"> autorisé</w:t>
      </w:r>
      <w:r w:rsidR="00194D9A">
        <w:rPr>
          <w:b/>
          <w:bCs/>
          <w:u w:val="single"/>
        </w:rPr>
        <w:t>s</w:t>
      </w:r>
    </w:p>
    <w:p w:rsidR="00FD3ACF" w:rsidRDefault="00FD3ACF" w:rsidP="00FD3ACF"/>
    <w:p w:rsidR="00FD3ACF" w:rsidRDefault="00FD3ACF" w:rsidP="00534DB7">
      <w:pPr>
        <w:pStyle w:val="Paragraphedeliste"/>
        <w:numPr>
          <w:ilvl w:val="0"/>
          <w:numId w:val="10"/>
        </w:numPr>
      </w:pPr>
      <w:r>
        <w:t xml:space="preserve">Calculatrice </w:t>
      </w:r>
    </w:p>
    <w:p w:rsidR="00261E55" w:rsidRDefault="00261E55" w:rsidP="00534DB7">
      <w:pPr>
        <w:pStyle w:val="Paragraphedeliste"/>
        <w:numPr>
          <w:ilvl w:val="0"/>
          <w:numId w:val="10"/>
        </w:numPr>
      </w:pPr>
      <w:r>
        <w:t xml:space="preserve">Règle </w:t>
      </w:r>
    </w:p>
    <w:p w:rsidR="00261E55" w:rsidRDefault="00261E55" w:rsidP="00534DB7">
      <w:pPr>
        <w:pStyle w:val="Paragraphedeliste"/>
        <w:numPr>
          <w:ilvl w:val="0"/>
          <w:numId w:val="10"/>
        </w:numPr>
      </w:pPr>
      <w:r>
        <w:t>Crayons de couleurs</w:t>
      </w:r>
    </w:p>
    <w:p w:rsidR="00FD3ACF" w:rsidRDefault="00FD3ACF" w:rsidP="00FD3ACF"/>
    <w:p w:rsidR="00FD3ACF" w:rsidRPr="00395F2F" w:rsidRDefault="00FD3ACF" w:rsidP="00FD3ACF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4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Documents fournis</w:t>
      </w:r>
    </w:p>
    <w:p w:rsidR="00FD3ACF" w:rsidRDefault="00FD3ACF" w:rsidP="00FD3ACF"/>
    <w:p w:rsidR="00FD3ACF" w:rsidRPr="005E740D" w:rsidRDefault="00FD3ACF" w:rsidP="002038AC">
      <w:pPr>
        <w:pStyle w:val="Paragraphedeliste"/>
        <w:numPr>
          <w:ilvl w:val="0"/>
          <w:numId w:val="9"/>
        </w:numPr>
      </w:pPr>
      <w:r w:rsidRPr="005E740D">
        <w:t>Un d</w:t>
      </w:r>
      <w:r w:rsidR="00997270" w:rsidRPr="005E740D">
        <w:t>ossier S</w:t>
      </w:r>
      <w:r w:rsidR="00C24C28" w:rsidRPr="005E740D">
        <w:t>ujet (</w:t>
      </w:r>
      <w:r w:rsidR="008F7264">
        <w:t>page</w:t>
      </w:r>
      <w:r w:rsidR="00C24C28" w:rsidRPr="005E740D">
        <w:t xml:space="preserve">s notées </w:t>
      </w:r>
      <w:r w:rsidR="00997270" w:rsidRPr="005E740D">
        <w:t>DS</w:t>
      </w:r>
      <w:r w:rsidR="00DD1F67">
        <w:t xml:space="preserve"> </w:t>
      </w:r>
      <w:r w:rsidRPr="005E740D">
        <w:t>1</w:t>
      </w:r>
      <w:r w:rsidR="00F51B2A">
        <w:t>/</w:t>
      </w:r>
      <w:r w:rsidR="002038AC" w:rsidRPr="005E740D">
        <w:t>8</w:t>
      </w:r>
      <w:r w:rsidRPr="005E740D">
        <w:t xml:space="preserve"> à </w:t>
      </w:r>
      <w:r w:rsidR="000A564A" w:rsidRPr="005E740D">
        <w:t>DS</w:t>
      </w:r>
      <w:r w:rsidR="00DD1F67">
        <w:t xml:space="preserve"> </w:t>
      </w:r>
      <w:r w:rsidR="002038AC" w:rsidRPr="005E740D">
        <w:t>8</w:t>
      </w:r>
      <w:r w:rsidR="007B3099">
        <w:t>/</w:t>
      </w:r>
      <w:r w:rsidR="002038AC" w:rsidRPr="005E740D">
        <w:t>8</w:t>
      </w:r>
      <w:r w:rsidRPr="005E740D">
        <w:t>)</w:t>
      </w:r>
    </w:p>
    <w:p w:rsidR="00FD3ACF" w:rsidRPr="005E740D" w:rsidRDefault="00022274" w:rsidP="00E46C56">
      <w:pPr>
        <w:pStyle w:val="Paragraphedeliste"/>
        <w:numPr>
          <w:ilvl w:val="0"/>
          <w:numId w:val="9"/>
        </w:numPr>
      </w:pPr>
      <w:r w:rsidRPr="005E740D">
        <w:t xml:space="preserve">Un dossier </w:t>
      </w:r>
      <w:r w:rsidR="00997270" w:rsidRPr="005E740D">
        <w:t>Technique</w:t>
      </w:r>
      <w:r w:rsidR="00017BBC">
        <w:t xml:space="preserve"> et Ressource</w:t>
      </w:r>
      <w:r w:rsidRPr="005E740D">
        <w:t xml:space="preserve"> </w:t>
      </w:r>
      <w:r w:rsidR="007B3099">
        <w:t xml:space="preserve">de 10 pages contenant </w:t>
      </w:r>
      <w:r w:rsidR="00503CE7">
        <w:t xml:space="preserve">14 </w:t>
      </w:r>
      <w:r w:rsidR="005404A5" w:rsidRPr="005E740D">
        <w:t>documents</w:t>
      </w:r>
      <w:r w:rsidR="00997270" w:rsidRPr="005E740D">
        <w:t xml:space="preserve"> notés </w:t>
      </w:r>
      <w:r w:rsidR="00FD3ACF" w:rsidRPr="005E740D">
        <w:t>D</w:t>
      </w:r>
      <w:r w:rsidR="00E46C56" w:rsidRPr="005E740D">
        <w:t>TR</w:t>
      </w:r>
      <w:r w:rsidR="00FD3ACF" w:rsidRPr="005E740D">
        <w:t>1 à D</w:t>
      </w:r>
      <w:r w:rsidR="00E46C56" w:rsidRPr="005E740D">
        <w:t>TR14</w:t>
      </w:r>
      <w:r w:rsidR="00547F15">
        <w:t>.</w:t>
      </w:r>
      <w:r w:rsidR="00503CE7">
        <w:t xml:space="preserve"> </w:t>
      </w:r>
    </w:p>
    <w:p w:rsidR="0054280D" w:rsidRDefault="0054280D" w:rsidP="00FD3ACF"/>
    <w:p w:rsidR="00FD3ACF" w:rsidRPr="00395F2F" w:rsidRDefault="00FD3ACF" w:rsidP="00AD58E0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5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Do</w:t>
      </w:r>
      <w:r w:rsidR="0093261D">
        <w:rPr>
          <w:b/>
          <w:bCs/>
          <w:u w:val="single"/>
        </w:rPr>
        <w:t>cument</w:t>
      </w:r>
      <w:r w:rsidR="00AD58E0">
        <w:rPr>
          <w:b/>
          <w:bCs/>
          <w:u w:val="single"/>
        </w:rPr>
        <w:t xml:space="preserve"> autorisé</w:t>
      </w:r>
    </w:p>
    <w:p w:rsidR="00FD3ACF" w:rsidRDefault="00FD3ACF" w:rsidP="00FD3ACF"/>
    <w:p w:rsidR="00FD3ACF" w:rsidRDefault="0093261D" w:rsidP="00997270">
      <w:pPr>
        <w:pStyle w:val="Paragraphedeliste"/>
        <w:numPr>
          <w:ilvl w:val="0"/>
          <w:numId w:val="8"/>
        </w:numPr>
      </w:pPr>
      <w:r>
        <w:t>Aucun document autorisé</w:t>
      </w:r>
    </w:p>
    <w:p w:rsidR="0093261D" w:rsidRDefault="0093261D" w:rsidP="00FD3ACF"/>
    <w:p w:rsidR="0093261D" w:rsidRPr="00395F2F" w:rsidRDefault="0093261D" w:rsidP="00AD58E0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6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Document à rendre</w:t>
      </w:r>
    </w:p>
    <w:p w:rsidR="0093261D" w:rsidRDefault="0093261D" w:rsidP="0093261D"/>
    <w:p w:rsidR="0093261D" w:rsidRDefault="0054280D" w:rsidP="00FC381D">
      <w:pPr>
        <w:pStyle w:val="Paragraphedeliste"/>
        <w:numPr>
          <w:ilvl w:val="0"/>
          <w:numId w:val="7"/>
        </w:numPr>
      </w:pPr>
      <w:r>
        <w:t>D</w:t>
      </w:r>
      <w:r w:rsidR="0093261D">
        <w:t xml:space="preserve">ossier </w:t>
      </w:r>
      <w:r w:rsidR="00FC381D">
        <w:t>S</w:t>
      </w:r>
      <w:r w:rsidR="0093261D">
        <w:t>ujet</w:t>
      </w:r>
      <w:r w:rsidR="00D16EAC">
        <w:t xml:space="preserve"> complet</w:t>
      </w:r>
      <w:r w:rsidR="00F33E47">
        <w:t xml:space="preserve"> agrafé dans une copie anonymée modèle EN.</w:t>
      </w:r>
    </w:p>
    <w:p w:rsidR="0093261D" w:rsidRDefault="0093261D" w:rsidP="0093261D"/>
    <w:p w:rsidR="00394ABC" w:rsidRDefault="00394ABC" w:rsidP="0093261D"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7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Recommandation</w:t>
      </w:r>
    </w:p>
    <w:p w:rsidR="00394ABC" w:rsidRDefault="00394ABC" w:rsidP="0093261D"/>
    <w:p w:rsidR="00394ABC" w:rsidRDefault="00C017C4" w:rsidP="00C017C4">
      <w:pPr>
        <w:pStyle w:val="Paragraphedeliste"/>
        <w:numPr>
          <w:ilvl w:val="0"/>
          <w:numId w:val="7"/>
        </w:numPr>
      </w:pPr>
      <w:r>
        <w:rPr>
          <w:b/>
          <w:bCs/>
          <w:i/>
          <w:iCs/>
          <w:u w:val="single"/>
        </w:rPr>
        <w:t xml:space="preserve">Pour tout calcul, le barème tient compte de l’expression littérale de la formule, de l’application numérique </w:t>
      </w:r>
      <w:r w:rsidR="007B3099">
        <w:rPr>
          <w:b/>
          <w:bCs/>
          <w:i/>
          <w:iCs/>
          <w:u w:val="single"/>
        </w:rPr>
        <w:t>et</w:t>
      </w:r>
      <w:r>
        <w:rPr>
          <w:b/>
          <w:bCs/>
          <w:i/>
          <w:iCs/>
          <w:u w:val="single"/>
        </w:rPr>
        <w:t xml:space="preserve"> du résultat</w:t>
      </w:r>
      <w:r w:rsidR="00D16EAC">
        <w:rPr>
          <w:b/>
          <w:bCs/>
          <w:i/>
          <w:iCs/>
          <w:u w:val="single"/>
        </w:rPr>
        <w:t xml:space="preserve"> exprimé avec l’unité</w:t>
      </w:r>
      <w:r>
        <w:rPr>
          <w:b/>
          <w:bCs/>
          <w:i/>
          <w:iCs/>
          <w:u w:val="single"/>
        </w:rPr>
        <w:t>.</w:t>
      </w:r>
    </w:p>
    <w:p w:rsidR="00394ABC" w:rsidRDefault="00394ABC" w:rsidP="0093261D"/>
    <w:p w:rsidR="0093261D" w:rsidRPr="00395F2F" w:rsidRDefault="0093261D" w:rsidP="00394ABC">
      <w:pPr>
        <w:rPr>
          <w:b/>
          <w:bCs/>
          <w:u w:val="single"/>
        </w:rPr>
      </w:pPr>
      <w:r w:rsidRPr="00395F2F">
        <w:rPr>
          <w:b/>
          <w:bCs/>
          <w:u w:val="single"/>
        </w:rPr>
        <w:t>A</w:t>
      </w:r>
      <w:r w:rsidR="00FD5814">
        <w:rPr>
          <w:b/>
          <w:bCs/>
          <w:u w:val="single"/>
        </w:rPr>
        <w:t>8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Sommaire</w:t>
      </w:r>
    </w:p>
    <w:p w:rsidR="0093261D" w:rsidRDefault="0093261D" w:rsidP="0093261D"/>
    <w:tbl>
      <w:tblPr>
        <w:tblStyle w:val="Grilledutableau"/>
        <w:tblW w:w="0" w:type="auto"/>
        <w:tblLook w:val="04A0"/>
      </w:tblPr>
      <w:tblGrid>
        <w:gridCol w:w="3936"/>
        <w:gridCol w:w="2268"/>
        <w:gridCol w:w="2268"/>
        <w:gridCol w:w="1804"/>
      </w:tblGrid>
      <w:tr w:rsidR="0093261D" w:rsidTr="007B3099">
        <w:trPr>
          <w:trHeight w:val="850"/>
        </w:trPr>
        <w:tc>
          <w:tcPr>
            <w:tcW w:w="3936" w:type="dxa"/>
            <w:tcBorders>
              <w:top w:val="nil"/>
              <w:left w:val="nil"/>
            </w:tcBorders>
            <w:vAlign w:val="center"/>
          </w:tcPr>
          <w:p w:rsidR="0093261D" w:rsidRPr="00BA1A7E" w:rsidRDefault="0093261D" w:rsidP="00C5619B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Align w:val="center"/>
          </w:tcPr>
          <w:p w:rsidR="0093261D" w:rsidRPr="00BA1A7E" w:rsidRDefault="0093261D" w:rsidP="007B3099">
            <w:pPr>
              <w:jc w:val="center"/>
              <w:rPr>
                <w:b/>
                <w:bCs/>
              </w:rPr>
            </w:pPr>
            <w:r w:rsidRPr="00BA1A7E">
              <w:rPr>
                <w:b/>
                <w:bCs/>
              </w:rPr>
              <w:t>DUR</w:t>
            </w:r>
            <w:r w:rsidR="007B3099">
              <w:rPr>
                <w:rFonts w:cs="Arial"/>
                <w:b/>
                <w:bCs/>
              </w:rPr>
              <w:t>É</w:t>
            </w:r>
            <w:r w:rsidRPr="00BA1A7E">
              <w:rPr>
                <w:b/>
                <w:bCs/>
              </w:rPr>
              <w:t>E CONSEILL</w:t>
            </w:r>
            <w:r w:rsidR="00BA1A7E">
              <w:rPr>
                <w:rFonts w:cs="Arial"/>
                <w:b/>
                <w:bCs/>
              </w:rPr>
              <w:t>É</w:t>
            </w:r>
            <w:r w:rsidRPr="00BA1A7E">
              <w:rPr>
                <w:b/>
                <w:bCs/>
              </w:rPr>
              <w:t>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3261D" w:rsidRPr="00BA1A7E" w:rsidRDefault="0093261D" w:rsidP="0093261D">
            <w:pPr>
              <w:jc w:val="center"/>
              <w:rPr>
                <w:b/>
                <w:bCs/>
              </w:rPr>
            </w:pPr>
            <w:r w:rsidRPr="00BA1A7E">
              <w:rPr>
                <w:b/>
                <w:bCs/>
              </w:rPr>
              <w:t>PAGE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vAlign w:val="center"/>
          </w:tcPr>
          <w:p w:rsidR="0093261D" w:rsidRPr="00BA1A7E" w:rsidRDefault="00997270" w:rsidP="009326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</w:t>
            </w:r>
            <w:r w:rsidR="007B3099">
              <w:rPr>
                <w:b/>
                <w:bCs/>
              </w:rPr>
              <w:t>ATION</w:t>
            </w:r>
          </w:p>
        </w:tc>
      </w:tr>
      <w:tr w:rsidR="0093261D" w:rsidTr="00534DB7">
        <w:trPr>
          <w:trHeight w:val="850"/>
        </w:trPr>
        <w:tc>
          <w:tcPr>
            <w:tcW w:w="3936" w:type="dxa"/>
            <w:vAlign w:val="center"/>
          </w:tcPr>
          <w:p w:rsidR="0093261D" w:rsidRPr="00D168EB" w:rsidRDefault="0093261D" w:rsidP="0093261D">
            <w:pPr>
              <w:jc w:val="center"/>
              <w:rPr>
                <w:b/>
                <w:bCs/>
              </w:rPr>
            </w:pPr>
            <w:r w:rsidRPr="00D168EB">
              <w:rPr>
                <w:b/>
                <w:bCs/>
              </w:rPr>
              <w:t>Lecture du sujet</w:t>
            </w:r>
          </w:p>
        </w:tc>
        <w:tc>
          <w:tcPr>
            <w:tcW w:w="2268" w:type="dxa"/>
            <w:vAlign w:val="center"/>
          </w:tcPr>
          <w:p w:rsidR="0093261D" w:rsidRDefault="00990C25" w:rsidP="00194D9A">
            <w:pPr>
              <w:jc w:val="center"/>
            </w:pPr>
            <w:r>
              <w:t>1</w:t>
            </w:r>
            <w:r w:rsidR="00194D9A">
              <w:t>5</w:t>
            </w:r>
            <w:r>
              <w:t xml:space="preserve"> minutes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261D" w:rsidRDefault="004776C3" w:rsidP="004776C3">
            <w:pPr>
              <w:jc w:val="center"/>
            </w:pPr>
            <w:r>
              <w:t>Tous les documents distribués</w:t>
            </w:r>
          </w:p>
        </w:tc>
        <w:tc>
          <w:tcPr>
            <w:tcW w:w="1804" w:type="dxa"/>
            <w:shd w:val="pct20" w:color="auto" w:fill="auto"/>
            <w:vAlign w:val="center"/>
          </w:tcPr>
          <w:p w:rsidR="0093261D" w:rsidRDefault="0093261D" w:rsidP="0093261D">
            <w:pPr>
              <w:jc w:val="center"/>
            </w:pPr>
          </w:p>
        </w:tc>
      </w:tr>
      <w:tr w:rsidR="0093261D" w:rsidTr="00534DB7">
        <w:trPr>
          <w:trHeight w:val="850"/>
        </w:trPr>
        <w:tc>
          <w:tcPr>
            <w:tcW w:w="3936" w:type="dxa"/>
            <w:vAlign w:val="center"/>
          </w:tcPr>
          <w:p w:rsidR="0093261D" w:rsidRPr="00D168EB" w:rsidRDefault="0093261D" w:rsidP="0093261D">
            <w:pPr>
              <w:jc w:val="center"/>
              <w:rPr>
                <w:b/>
                <w:bCs/>
              </w:rPr>
            </w:pPr>
            <w:r w:rsidRPr="00D168EB">
              <w:rPr>
                <w:b/>
                <w:bCs/>
              </w:rPr>
              <w:t>Analyse du système</w:t>
            </w:r>
          </w:p>
          <w:p w:rsidR="00D168EB" w:rsidRDefault="00D168EB" w:rsidP="00D168EB">
            <w:pPr>
              <w:pStyle w:val="Paragraphedeliste"/>
              <w:numPr>
                <w:ilvl w:val="0"/>
                <w:numId w:val="7"/>
              </w:numPr>
            </w:pPr>
            <w:r>
              <w:t>B1 à B3</w:t>
            </w:r>
          </w:p>
        </w:tc>
        <w:tc>
          <w:tcPr>
            <w:tcW w:w="2268" w:type="dxa"/>
            <w:vAlign w:val="center"/>
          </w:tcPr>
          <w:p w:rsidR="00D168EB" w:rsidRDefault="00D168EB" w:rsidP="0093261D">
            <w:pPr>
              <w:jc w:val="center"/>
            </w:pPr>
          </w:p>
          <w:p w:rsidR="0093261D" w:rsidRDefault="00073ABB" w:rsidP="0093261D">
            <w:pPr>
              <w:jc w:val="center"/>
            </w:pPr>
            <w:r>
              <w:t>2</w:t>
            </w:r>
            <w:r w:rsidR="00C017C4">
              <w:t>0</w:t>
            </w:r>
            <w:r w:rsidR="00990C25">
              <w:t xml:space="preserve"> minutes</w:t>
            </w:r>
          </w:p>
        </w:tc>
        <w:tc>
          <w:tcPr>
            <w:tcW w:w="2268" w:type="dxa"/>
            <w:vAlign w:val="center"/>
          </w:tcPr>
          <w:p w:rsidR="00D168EB" w:rsidRDefault="00D168EB" w:rsidP="00C017C4">
            <w:pPr>
              <w:jc w:val="center"/>
            </w:pPr>
          </w:p>
          <w:p w:rsidR="0093261D" w:rsidRDefault="00997270" w:rsidP="00C017C4">
            <w:pPr>
              <w:jc w:val="center"/>
            </w:pPr>
            <w:r>
              <w:t>DS</w:t>
            </w:r>
            <w:r w:rsidR="00D51783">
              <w:t xml:space="preserve"> </w:t>
            </w:r>
            <w:r w:rsidR="00C017C4">
              <w:t>3</w:t>
            </w:r>
            <w:r>
              <w:t>/</w:t>
            </w:r>
            <w:r w:rsidR="00C017C4">
              <w:t>8</w:t>
            </w:r>
          </w:p>
        </w:tc>
        <w:tc>
          <w:tcPr>
            <w:tcW w:w="1804" w:type="dxa"/>
            <w:vAlign w:val="center"/>
          </w:tcPr>
          <w:p w:rsidR="00D168EB" w:rsidRDefault="00D168EB" w:rsidP="001958A1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</w:p>
          <w:p w:rsidR="0093261D" w:rsidRPr="005404A5" w:rsidRDefault="00997270" w:rsidP="001958A1">
            <w:pPr>
              <w:jc w:val="center"/>
              <w:rPr>
                <w:rFonts w:asciiTheme="minorBidi" w:hAnsiTheme="minorBidi" w:cstheme="minorBidi"/>
                <w:b/>
                <w:bCs/>
                <w:highlight w:val="yellow"/>
              </w:rPr>
            </w:pPr>
            <w:r w:rsidRPr="005404A5">
              <w:rPr>
                <w:rFonts w:asciiTheme="minorBidi" w:hAnsiTheme="minorBidi" w:cstheme="minorBidi"/>
                <w:b/>
                <w:bCs/>
              </w:rPr>
              <w:t xml:space="preserve">/ </w:t>
            </w:r>
            <w:r w:rsidR="00B67EFD">
              <w:rPr>
                <w:rFonts w:asciiTheme="minorBidi" w:hAnsiTheme="minorBidi" w:cstheme="minorBidi"/>
                <w:b/>
                <w:bCs/>
              </w:rPr>
              <w:t>10</w:t>
            </w:r>
          </w:p>
        </w:tc>
      </w:tr>
      <w:tr w:rsidR="0093261D" w:rsidTr="00D168EB">
        <w:trPr>
          <w:trHeight w:val="1928"/>
        </w:trPr>
        <w:tc>
          <w:tcPr>
            <w:tcW w:w="3936" w:type="dxa"/>
            <w:vAlign w:val="center"/>
          </w:tcPr>
          <w:p w:rsidR="0093261D" w:rsidRPr="00D168EB" w:rsidRDefault="00A47F52" w:rsidP="0093261D">
            <w:pPr>
              <w:jc w:val="center"/>
              <w:rPr>
                <w:b/>
                <w:bCs/>
              </w:rPr>
            </w:pPr>
            <w:r w:rsidRPr="00D168EB">
              <w:rPr>
                <w:b/>
                <w:bCs/>
              </w:rPr>
              <w:t>Etude de la FT122</w:t>
            </w:r>
            <w:r w:rsidR="006667C5" w:rsidRPr="00D168EB">
              <w:rPr>
                <w:b/>
                <w:bCs/>
              </w:rPr>
              <w:t> : lire le DVD</w:t>
            </w:r>
          </w:p>
          <w:p w:rsidR="006667C5" w:rsidRDefault="00173D64" w:rsidP="00D168EB">
            <w:pPr>
              <w:pStyle w:val="Paragraphedeliste"/>
              <w:numPr>
                <w:ilvl w:val="0"/>
                <w:numId w:val="7"/>
              </w:numPr>
            </w:pPr>
            <w:r>
              <w:t>C1</w:t>
            </w:r>
            <w:r w:rsidR="00D168EB">
              <w:t xml:space="preserve"> et C2</w:t>
            </w:r>
          </w:p>
          <w:p w:rsidR="006667C5" w:rsidRDefault="00E46C56" w:rsidP="00D168EB">
            <w:pPr>
              <w:pStyle w:val="Paragraphedeliste"/>
              <w:numPr>
                <w:ilvl w:val="0"/>
                <w:numId w:val="7"/>
              </w:numPr>
            </w:pPr>
            <w:r>
              <w:t>C3</w:t>
            </w:r>
            <w:r w:rsidR="00D168EB">
              <w:t xml:space="preserve"> et C4</w:t>
            </w:r>
          </w:p>
          <w:p w:rsidR="006667C5" w:rsidRDefault="006667C5" w:rsidP="006667C5">
            <w:pPr>
              <w:pStyle w:val="Paragraphedeliste"/>
              <w:numPr>
                <w:ilvl w:val="0"/>
                <w:numId w:val="7"/>
              </w:numPr>
            </w:pPr>
            <w:r>
              <w:t>C5</w:t>
            </w:r>
            <w:r w:rsidR="00E46C56">
              <w:t xml:space="preserve"> </w:t>
            </w:r>
          </w:p>
          <w:p w:rsidR="00E46C56" w:rsidRDefault="00E46C56" w:rsidP="006667C5">
            <w:pPr>
              <w:pStyle w:val="Paragraphedeliste"/>
              <w:numPr>
                <w:ilvl w:val="0"/>
                <w:numId w:val="7"/>
              </w:numPr>
            </w:pPr>
            <w:r>
              <w:t>C6</w:t>
            </w:r>
          </w:p>
          <w:p w:rsidR="00E46C56" w:rsidRDefault="00E46C56" w:rsidP="00E46C56">
            <w:pPr>
              <w:pStyle w:val="Paragraphedeliste"/>
              <w:numPr>
                <w:ilvl w:val="0"/>
                <w:numId w:val="7"/>
              </w:numPr>
            </w:pPr>
            <w:r>
              <w:t>C7</w:t>
            </w:r>
          </w:p>
        </w:tc>
        <w:tc>
          <w:tcPr>
            <w:tcW w:w="2268" w:type="dxa"/>
            <w:vAlign w:val="center"/>
          </w:tcPr>
          <w:p w:rsidR="0093261D" w:rsidRDefault="0093261D" w:rsidP="0093261D">
            <w:pPr>
              <w:jc w:val="center"/>
            </w:pPr>
          </w:p>
          <w:p w:rsidR="00E46C56" w:rsidRDefault="00CF5141" w:rsidP="0093261D">
            <w:pPr>
              <w:jc w:val="center"/>
            </w:pPr>
            <w:r>
              <w:t>10</w:t>
            </w:r>
            <w:r w:rsidR="005E740D">
              <w:t xml:space="preserve"> minutes</w:t>
            </w:r>
          </w:p>
          <w:p w:rsidR="005E740D" w:rsidRDefault="000F4244" w:rsidP="0093261D">
            <w:pPr>
              <w:jc w:val="center"/>
            </w:pPr>
            <w:r>
              <w:t>15</w:t>
            </w:r>
            <w:r w:rsidR="005E740D">
              <w:t xml:space="preserve"> minutes</w:t>
            </w:r>
          </w:p>
          <w:p w:rsidR="006667C5" w:rsidRDefault="00CF5141" w:rsidP="006667C5">
            <w:pPr>
              <w:jc w:val="center"/>
            </w:pPr>
            <w:r>
              <w:t>10</w:t>
            </w:r>
            <w:r w:rsidR="006667C5">
              <w:t xml:space="preserve"> minutes</w:t>
            </w:r>
          </w:p>
          <w:p w:rsidR="006667C5" w:rsidRDefault="00CF5141" w:rsidP="006667C5">
            <w:pPr>
              <w:jc w:val="center"/>
            </w:pPr>
            <w:r>
              <w:t>25</w:t>
            </w:r>
            <w:r w:rsidR="006667C5">
              <w:t xml:space="preserve"> minutes</w:t>
            </w:r>
          </w:p>
          <w:p w:rsidR="006667C5" w:rsidRDefault="00CF5141" w:rsidP="00D168EB">
            <w:pPr>
              <w:jc w:val="center"/>
            </w:pPr>
            <w:r>
              <w:t>25</w:t>
            </w:r>
            <w:r w:rsidR="006667C5">
              <w:t xml:space="preserve"> minutes</w:t>
            </w:r>
          </w:p>
        </w:tc>
        <w:tc>
          <w:tcPr>
            <w:tcW w:w="2268" w:type="dxa"/>
            <w:vAlign w:val="center"/>
          </w:tcPr>
          <w:p w:rsidR="005E740D" w:rsidRDefault="005E740D" w:rsidP="005E740D">
            <w:pPr>
              <w:jc w:val="center"/>
            </w:pPr>
          </w:p>
          <w:p w:rsidR="006667C5" w:rsidRDefault="006667C5" w:rsidP="006667C5">
            <w:pPr>
              <w:jc w:val="center"/>
            </w:pPr>
            <w:r w:rsidRPr="00FD27A3">
              <w:t>DS</w:t>
            </w:r>
            <w:r w:rsidR="00BA541C">
              <w:t xml:space="preserve"> </w:t>
            </w:r>
            <w:r>
              <w:t>4</w:t>
            </w:r>
            <w:r w:rsidRPr="00FD27A3">
              <w:t>/8</w:t>
            </w:r>
          </w:p>
          <w:p w:rsidR="0093261D" w:rsidRDefault="00997270" w:rsidP="006667C5">
            <w:pPr>
              <w:jc w:val="center"/>
            </w:pPr>
            <w:r w:rsidRPr="00FD27A3">
              <w:t>DS</w:t>
            </w:r>
            <w:r w:rsidR="00BA541C">
              <w:t xml:space="preserve"> </w:t>
            </w:r>
            <w:r w:rsidR="005E740D">
              <w:t>5</w:t>
            </w:r>
            <w:r w:rsidR="00FD27A3" w:rsidRPr="00FD27A3">
              <w:t>/8</w:t>
            </w:r>
          </w:p>
          <w:p w:rsidR="006667C5" w:rsidRDefault="006667C5" w:rsidP="006667C5">
            <w:pPr>
              <w:jc w:val="center"/>
            </w:pPr>
            <w:r w:rsidRPr="00FD27A3">
              <w:t>DS</w:t>
            </w:r>
            <w:r w:rsidR="00BA541C">
              <w:t xml:space="preserve"> </w:t>
            </w:r>
            <w:r>
              <w:t>6</w:t>
            </w:r>
            <w:r w:rsidRPr="00FD27A3">
              <w:t>/8</w:t>
            </w:r>
          </w:p>
          <w:p w:rsidR="005E740D" w:rsidRDefault="005E740D" w:rsidP="006667C5">
            <w:pPr>
              <w:jc w:val="center"/>
            </w:pPr>
            <w:r>
              <w:t>DS</w:t>
            </w:r>
            <w:r w:rsidR="00BA541C">
              <w:t xml:space="preserve"> </w:t>
            </w:r>
            <w:r w:rsidR="006667C5">
              <w:t>6/8 et</w:t>
            </w:r>
            <w:r>
              <w:t xml:space="preserve"> DS</w:t>
            </w:r>
            <w:r w:rsidR="00BA541C">
              <w:t xml:space="preserve"> </w:t>
            </w:r>
            <w:r>
              <w:t>7/8</w:t>
            </w:r>
          </w:p>
          <w:p w:rsidR="006667C5" w:rsidRPr="00FD27A3" w:rsidRDefault="006667C5" w:rsidP="006667C5">
            <w:pPr>
              <w:jc w:val="center"/>
            </w:pPr>
            <w:r>
              <w:t>DS</w:t>
            </w:r>
            <w:r w:rsidR="00BA541C">
              <w:t xml:space="preserve"> </w:t>
            </w:r>
            <w:r>
              <w:t>7/8 et</w:t>
            </w:r>
            <w:r w:rsidR="005E740D">
              <w:t xml:space="preserve"> DS</w:t>
            </w:r>
            <w:r w:rsidR="00BA541C">
              <w:t xml:space="preserve"> </w:t>
            </w:r>
            <w:r w:rsidR="005E740D">
              <w:t>8/8</w:t>
            </w:r>
          </w:p>
        </w:tc>
        <w:tc>
          <w:tcPr>
            <w:tcW w:w="1804" w:type="dxa"/>
            <w:vAlign w:val="center"/>
          </w:tcPr>
          <w:p w:rsidR="0093261D" w:rsidRDefault="0093261D" w:rsidP="00D168EB">
            <w:pPr>
              <w:rPr>
                <w:b/>
                <w:bCs/>
              </w:rPr>
            </w:pPr>
          </w:p>
          <w:p w:rsidR="001958A1" w:rsidRDefault="00D16EAC" w:rsidP="001958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 6</w:t>
            </w:r>
          </w:p>
          <w:p w:rsidR="006667C5" w:rsidRDefault="00D16EAC" w:rsidP="00D168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 13</w:t>
            </w:r>
          </w:p>
          <w:p w:rsidR="006667C5" w:rsidRDefault="00D168EB" w:rsidP="006667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/ </w:t>
            </w:r>
            <w:r w:rsidR="00D16EAC">
              <w:rPr>
                <w:b/>
                <w:bCs/>
              </w:rPr>
              <w:t>8</w:t>
            </w:r>
          </w:p>
          <w:p w:rsidR="006667C5" w:rsidRDefault="006667C5" w:rsidP="006667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/ </w:t>
            </w:r>
            <w:r w:rsidR="00D16EAC">
              <w:rPr>
                <w:b/>
                <w:bCs/>
              </w:rPr>
              <w:t>9</w:t>
            </w:r>
          </w:p>
          <w:p w:rsidR="006667C5" w:rsidRPr="005404A5" w:rsidRDefault="006667C5" w:rsidP="00D16E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/ </w:t>
            </w:r>
            <w:r w:rsidR="00D16EAC">
              <w:rPr>
                <w:b/>
                <w:bCs/>
              </w:rPr>
              <w:t>14</w:t>
            </w:r>
          </w:p>
        </w:tc>
      </w:tr>
      <w:tr w:rsidR="006F4FA3" w:rsidTr="00534DB7">
        <w:trPr>
          <w:trHeight w:val="850"/>
        </w:trPr>
        <w:tc>
          <w:tcPr>
            <w:tcW w:w="3936" w:type="dxa"/>
            <w:tcBorders>
              <w:left w:val="nil"/>
              <w:bottom w:val="nil"/>
              <w:right w:val="nil"/>
            </w:tcBorders>
            <w:vAlign w:val="center"/>
          </w:tcPr>
          <w:p w:rsidR="006F4FA3" w:rsidRDefault="006F4FA3" w:rsidP="0093261D">
            <w:pPr>
              <w:jc w:val="center"/>
            </w:pPr>
          </w:p>
        </w:tc>
        <w:tc>
          <w:tcPr>
            <w:tcW w:w="2268" w:type="dxa"/>
            <w:tcBorders>
              <w:left w:val="nil"/>
              <w:bottom w:val="nil"/>
            </w:tcBorders>
            <w:vAlign w:val="center"/>
          </w:tcPr>
          <w:p w:rsidR="006F4FA3" w:rsidRDefault="006F4FA3" w:rsidP="0093261D">
            <w:pPr>
              <w:jc w:val="center"/>
            </w:pPr>
          </w:p>
        </w:tc>
        <w:tc>
          <w:tcPr>
            <w:tcW w:w="2268" w:type="dxa"/>
            <w:vAlign w:val="center"/>
          </w:tcPr>
          <w:p w:rsidR="006F4FA3" w:rsidRPr="00001DD9" w:rsidRDefault="00001DD9" w:rsidP="0093261D">
            <w:pPr>
              <w:jc w:val="center"/>
              <w:rPr>
                <w:b/>
                <w:bCs/>
              </w:rPr>
            </w:pPr>
            <w:r w:rsidRPr="00001DD9">
              <w:rPr>
                <w:b/>
                <w:bCs/>
              </w:rPr>
              <w:t>TOTAL</w:t>
            </w:r>
          </w:p>
        </w:tc>
        <w:tc>
          <w:tcPr>
            <w:tcW w:w="1804" w:type="dxa"/>
            <w:vAlign w:val="center"/>
          </w:tcPr>
          <w:p w:rsidR="006F4FA3" w:rsidRPr="005404A5" w:rsidRDefault="00997270" w:rsidP="0093261D">
            <w:pPr>
              <w:jc w:val="center"/>
              <w:rPr>
                <w:b/>
                <w:bCs/>
              </w:rPr>
            </w:pPr>
            <w:r w:rsidRPr="005404A5">
              <w:rPr>
                <w:b/>
                <w:bCs/>
              </w:rPr>
              <w:t>/ 60</w:t>
            </w:r>
          </w:p>
        </w:tc>
      </w:tr>
    </w:tbl>
    <w:p w:rsidR="0093261D" w:rsidRDefault="0093261D">
      <w:r>
        <w:br w:type="page"/>
      </w:r>
    </w:p>
    <w:p w:rsidR="0093261D" w:rsidRDefault="00664321" w:rsidP="0093261D">
      <w:r>
        <w:rPr>
          <w:noProof/>
          <w:lang w:eastAsia="zh-TW" w:bidi="he-IL"/>
        </w:rPr>
        <w:lastRenderedPageBreak/>
        <w:pict>
          <v:roundrect id="_x0000_s2051" style="position:absolute;margin-left:-.5pt;margin-top:-.85pt;width:504.7pt;height:26.3pt;z-index:251662336;mso-width-relative:margin;mso-height-relative:margin" arcsize="10923f">
            <v:textbox>
              <w:txbxContent>
                <w:p w:rsidR="004517E5" w:rsidRDefault="004517E5" w:rsidP="0093261D">
                  <w:pPr>
                    <w:jc w:val="center"/>
                  </w:pPr>
                  <w:r>
                    <w:t>B – Analyse du système</w:t>
                  </w:r>
                </w:p>
              </w:txbxContent>
            </v:textbox>
          </v:roundrect>
        </w:pict>
      </w:r>
    </w:p>
    <w:p w:rsidR="0093261D" w:rsidRDefault="0093261D" w:rsidP="0093261D"/>
    <w:p w:rsidR="0093261D" w:rsidRDefault="00664321" w:rsidP="0093261D">
      <w:r w:rsidRPr="00664321">
        <w:rPr>
          <w:b/>
          <w:bCs/>
          <w:noProof/>
          <w:u w:val="single"/>
          <w:lang w:eastAsia="en-US"/>
        </w:rPr>
        <w:pict>
          <v:roundrect id="_x0000_s2404" style="position:absolute;margin-left:389.45pt;margin-top:8.7pt;width:114.75pt;height:25.15pt;z-index:252080128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F5141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points</w:t>
                  </w:r>
                </w:p>
              </w:txbxContent>
            </v:textbox>
          </v:roundrect>
        </w:pict>
      </w:r>
    </w:p>
    <w:p w:rsidR="006F4FA3" w:rsidRPr="00395F2F" w:rsidRDefault="006F4FA3" w:rsidP="00CF5141">
      <w:pPr>
        <w:rPr>
          <w:b/>
          <w:bCs/>
          <w:u w:val="single"/>
        </w:rPr>
      </w:pPr>
      <w:r>
        <w:rPr>
          <w:b/>
          <w:bCs/>
          <w:u w:val="single"/>
        </w:rPr>
        <w:t>B</w:t>
      </w:r>
      <w:r w:rsidRPr="00395F2F">
        <w:rPr>
          <w:b/>
          <w:bCs/>
          <w:u w:val="single"/>
        </w:rPr>
        <w:t xml:space="preserve">1 – </w:t>
      </w:r>
      <w:r>
        <w:rPr>
          <w:b/>
          <w:bCs/>
          <w:u w:val="single"/>
        </w:rPr>
        <w:t>SADT niveau A-0</w:t>
      </w:r>
    </w:p>
    <w:p w:rsidR="006F4FA3" w:rsidRDefault="006F4FA3" w:rsidP="006F4FA3"/>
    <w:p w:rsidR="006F4FA3" w:rsidRDefault="006F4FA3" w:rsidP="006F4FA3">
      <w:r>
        <w:tab/>
        <w:t>Pour se familiariser avec l’appareil, le t</w:t>
      </w:r>
      <w:r w:rsidR="007B3099">
        <w:t>echnicien étudie tout d’abord son</w:t>
      </w:r>
      <w:r>
        <w:t xml:space="preserve"> fonctionnement.</w:t>
      </w:r>
    </w:p>
    <w:p w:rsidR="006F4FA3" w:rsidRPr="00305D6E" w:rsidRDefault="006F4FA3" w:rsidP="006F4FA3">
      <w:pPr>
        <w:rPr>
          <w:sz w:val="14"/>
          <w:szCs w:val="14"/>
        </w:rPr>
      </w:pPr>
    </w:p>
    <w:p w:rsidR="00882C3F" w:rsidRPr="00882C3F" w:rsidRDefault="00C91D28" w:rsidP="004B75E0">
      <w:pPr>
        <w:pStyle w:val="Paragraphedeliste"/>
        <w:numPr>
          <w:ilvl w:val="0"/>
          <w:numId w:val="3"/>
        </w:numPr>
      </w:pPr>
      <w:r w:rsidRPr="00C91D28">
        <w:rPr>
          <w:b/>
          <w:bCs/>
          <w:u w:val="single"/>
        </w:rPr>
        <w:t>Question 1 :</w:t>
      </w:r>
      <w:r>
        <w:t xml:space="preserve"> c</w:t>
      </w:r>
      <w:r w:rsidR="00882C3F">
        <w:t xml:space="preserve">ompléter l’actigramme du </w:t>
      </w:r>
      <w:r w:rsidR="00882C3F" w:rsidRPr="00882C3F">
        <w:rPr>
          <w:b/>
          <w:bCs/>
        </w:rPr>
        <w:t>lecteur de DVD de la Wii</w:t>
      </w:r>
      <w:r w:rsidR="005E740D">
        <w:t xml:space="preserve"> </w:t>
      </w:r>
      <w:r w:rsidR="00D16EAC">
        <w:t>(</w:t>
      </w:r>
      <w:r w:rsidR="005E740D">
        <w:t>DTR</w:t>
      </w:r>
      <w:r w:rsidR="004B75E0">
        <w:t>5</w:t>
      </w:r>
      <w:r w:rsidR="00D16EAC">
        <w:t>)</w:t>
      </w:r>
      <w:r w:rsidR="004776C3">
        <w:t>.</w:t>
      </w:r>
    </w:p>
    <w:p w:rsidR="00882C3F" w:rsidRDefault="00664321" w:rsidP="00882C3F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4" type="#_x0000_t202" style="position:absolute;margin-left:9.15pt;margin-top:4.4pt;width:152.95pt;height:21pt;z-index:251739136;mso-height-percent:200;mso-height-percent:200;mso-width-relative:margin;mso-height-relative:margin" filled="f" stroked="f" strokecolor="black [3213]">
            <v:textbox style="mso-fit-shape-to-text:t">
              <w:txbxContent>
                <w:p w:rsidR="004517E5" w:rsidRPr="00C27C2A" w:rsidRDefault="004517E5" w:rsidP="00871061">
                  <w:pPr>
                    <w:rPr>
                      <w:color w:val="FF0000"/>
                    </w:rPr>
                  </w:pPr>
                  <w:r>
                    <w:t xml:space="preserve">Energie : </w:t>
                  </w:r>
                </w:p>
              </w:txbxContent>
            </v:textbox>
          </v:shape>
        </w:pict>
      </w:r>
    </w:p>
    <w:p w:rsidR="00882C3F" w:rsidRDefault="00664321" w:rsidP="00882C3F">
      <w:r>
        <w:rPr>
          <w:noProof/>
          <w:lang w:eastAsia="zh-TW" w:bidi="he-IL"/>
        </w:rPr>
        <w:pict>
          <v:line id="_x0000_s2064" style="position:absolute;flip:x;z-index:251675648" from="15.35pt,11.9pt" to="161.85pt,11.9pt"/>
        </w:pict>
      </w:r>
      <w:r>
        <w:rPr>
          <w:noProof/>
          <w:lang w:eastAsia="zh-TW"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23" type="#_x0000_t32" style="position:absolute;margin-left:69.05pt;margin-top:6.85pt;width:85.8pt;height:0;z-index:251837440" o:connectortype="straight">
            <v:stroke dashstyle="dash"/>
          </v:shape>
        </w:pict>
      </w:r>
      <w:r>
        <w:rPr>
          <w:noProof/>
          <w:lang w:eastAsia="zh-TW" w:bidi="he-IL"/>
        </w:rPr>
        <w:pict>
          <v:line id="_x0000_s2061" style="position:absolute;z-index:251672576" from="161.7pt,11.95pt" to="161.7pt,39.75pt">
            <v:stroke endarrow="block"/>
          </v:line>
        </w:pict>
      </w:r>
    </w:p>
    <w:p w:rsidR="00882C3F" w:rsidRDefault="00882C3F" w:rsidP="00882C3F"/>
    <w:p w:rsidR="00882C3F" w:rsidRDefault="00664321" w:rsidP="00882C3F">
      <w:r>
        <w:rPr>
          <w:noProof/>
          <w:lang w:eastAsia="zh-TW" w:bidi="he-IL"/>
        </w:rPr>
        <w:pict>
          <v:shape id="_x0000_s2056" type="#_x0000_t202" style="position:absolute;margin-left:136.05pt;margin-top:11.6pt;width:206pt;height:48.85pt;z-index:251667456">
            <v:textbox style="mso-next-textbox:#_x0000_s2056">
              <w:txbxContent>
                <w:p w:rsidR="004517E5" w:rsidRDefault="004517E5" w:rsidP="00807C07">
                  <w:pPr>
                    <w:jc w:val="center"/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</w:p>
    <w:p w:rsidR="00882C3F" w:rsidRDefault="00664321" w:rsidP="00882C3F">
      <w:r>
        <w:rPr>
          <w:noProof/>
          <w:lang w:eastAsia="zh-TW" w:bidi="he-IL"/>
        </w:rPr>
        <w:pict>
          <v:shape id="_x0000_s2177" type="#_x0000_t202" style="position:absolute;margin-left:407.85pt;margin-top:5.95pt;width:50.2pt;height:40.95pt;z-index:251741184;mso-width-relative:margin;mso-height-relative:margin" filled="f" stroked="f" strokecolor="black [3213]">
            <v:textbox>
              <w:txbxContent>
                <w:p w:rsidR="004517E5" w:rsidRPr="0014513D" w:rsidRDefault="004517E5" w:rsidP="0014513D">
                  <w:r>
                    <w:t>DVD lu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176" type="#_x0000_t202" style="position:absolute;margin-left:16.95pt;margin-top:5.75pt;width:50.2pt;height:40.95pt;z-index:251740160;mso-width-relative:margin;mso-height-relative:margin" filled="f" stroked="f" strokecolor="black [3213]">
            <v:textbox>
              <w:txbxContent>
                <w:p w:rsidR="004517E5" w:rsidRPr="0014513D" w:rsidRDefault="004517E5" w:rsidP="0014513D">
                  <w:r>
                    <w:t>DVD à lire</w:t>
                  </w:r>
                </w:p>
              </w:txbxContent>
            </v:textbox>
          </v:shape>
        </w:pict>
      </w:r>
    </w:p>
    <w:p w:rsidR="00882C3F" w:rsidRDefault="00664321" w:rsidP="00882C3F">
      <w:r>
        <w:rPr>
          <w:noProof/>
          <w:lang w:eastAsia="zh-TW" w:bidi="he-IL"/>
        </w:rPr>
        <w:pict>
          <v:line id="_x0000_s2058" style="position:absolute;z-index:251669504" from="72.85pt,7.4pt" to="136pt,7.4pt" strokeweight="3pt">
            <v:stroke endarrow="block" linestyle="thinThin"/>
          </v:line>
        </w:pict>
      </w:r>
      <w:r>
        <w:rPr>
          <w:noProof/>
          <w:lang w:eastAsia="zh-TW" w:bidi="he-IL"/>
        </w:rPr>
        <w:pict>
          <v:line id="_x0000_s2057" style="position:absolute;flip:y;z-index:251668480" from="238pt,32.2pt" to="238pt,61.25pt">
            <v:stroke endarrow="block"/>
          </v:line>
        </w:pict>
      </w:r>
      <w:r>
        <w:rPr>
          <w:noProof/>
          <w:lang w:eastAsia="zh-TW" w:bidi="he-IL"/>
        </w:rPr>
        <w:pict>
          <v:line id="_x0000_s2060" style="position:absolute;z-index:251671552" from="342.3pt,7.4pt" to="405.45pt,7.4pt" strokeweight="3pt">
            <v:stroke endarrow="block" linestyle="thinThin"/>
          </v:line>
        </w:pict>
      </w:r>
    </w:p>
    <w:p w:rsidR="00882C3F" w:rsidRDefault="00664321" w:rsidP="00882C3F">
      <w:r>
        <w:rPr>
          <w:noProof/>
          <w:lang w:eastAsia="zh-TW" w:bidi="he-IL"/>
        </w:rPr>
        <w:pict>
          <v:shape id="_x0000_s2224" type="#_x0000_t32" style="position:absolute;margin-left:149.95pt;margin-top:8.3pt;width:162.9pt;height:0;z-index:251838464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059" type="#_x0000_t202" style="position:absolute;margin-left:306.1pt;margin-top:1.1pt;width:43.4pt;height:18.2pt;z-index:251670528" filled="f" stroked="f">
            <v:textbox style="mso-next-textbox:#_x0000_s2059">
              <w:txbxContent>
                <w:p w:rsidR="004517E5" w:rsidRDefault="004517E5" w:rsidP="00807C07">
                  <w:r>
                    <w:t>A-0</w:t>
                  </w:r>
                </w:p>
              </w:txbxContent>
            </v:textbox>
          </v:shape>
        </w:pict>
      </w:r>
    </w:p>
    <w:p w:rsidR="00882C3F" w:rsidRDefault="00882C3F" w:rsidP="00882C3F"/>
    <w:p w:rsidR="00882C3F" w:rsidRDefault="00664321" w:rsidP="00882C3F">
      <w:r>
        <w:rPr>
          <w:noProof/>
          <w:lang w:eastAsia="zh-TW" w:bidi="he-IL"/>
        </w:rPr>
        <w:pict>
          <v:shape id="_x0000_s2178" type="#_x0000_t202" style="position:absolute;margin-left:214.6pt;margin-top:4.95pt;width:227.7pt;height:27.05pt;z-index:251742208;mso-width-relative:margin;mso-height-relative:margin" filled="f" stroked="f" strokecolor="black [3213]">
            <v:textbox>
              <w:txbxContent>
                <w:p w:rsidR="004517E5" w:rsidRPr="00871061" w:rsidRDefault="004517E5" w:rsidP="00871061"/>
              </w:txbxContent>
            </v:textbox>
          </v:shape>
        </w:pict>
      </w:r>
    </w:p>
    <w:p w:rsidR="00882C3F" w:rsidRDefault="00664321" w:rsidP="00882C3F">
      <w:r>
        <w:rPr>
          <w:noProof/>
          <w:lang w:eastAsia="zh-TW" w:bidi="he-IL"/>
        </w:rPr>
        <w:pict>
          <v:shape id="_x0000_s2229" type="#_x0000_t32" style="position:absolute;margin-left:247.6pt;margin-top:9.3pt;width:194.7pt;height:0;z-index:251843584" o:connectortype="straight">
            <v:stroke dashstyle="dash"/>
          </v:shape>
        </w:pict>
      </w:r>
    </w:p>
    <w:p w:rsidR="00882C3F" w:rsidRDefault="00664321" w:rsidP="00882C3F">
      <w:r w:rsidRPr="00664321">
        <w:rPr>
          <w:b/>
          <w:bCs/>
          <w:noProof/>
          <w:u w:val="single"/>
          <w:lang w:eastAsia="zh-TW" w:bidi="he-IL"/>
        </w:rPr>
        <w:pict>
          <v:roundrect id="_x0000_s2405" style="position:absolute;margin-left:389.45pt;margin-top:7.8pt;width:114.75pt;height:25.15pt;z-index:252081152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F5141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points</w:t>
                  </w:r>
                </w:p>
              </w:txbxContent>
            </v:textbox>
          </v:roundrect>
        </w:pict>
      </w:r>
    </w:p>
    <w:p w:rsidR="00F95A32" w:rsidRPr="00395F2F" w:rsidRDefault="00882C3F" w:rsidP="00CF5141">
      <w:pPr>
        <w:rPr>
          <w:b/>
          <w:bCs/>
          <w:u w:val="single"/>
        </w:rPr>
      </w:pPr>
      <w:r>
        <w:rPr>
          <w:b/>
          <w:bCs/>
          <w:u w:val="single"/>
        </w:rPr>
        <w:t>B2</w:t>
      </w:r>
      <w:r w:rsidRPr="00395F2F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Diagramme des interacteurs</w:t>
      </w:r>
    </w:p>
    <w:p w:rsidR="00882C3F" w:rsidRPr="00305D6E" w:rsidRDefault="00882C3F" w:rsidP="00882C3F">
      <w:pPr>
        <w:rPr>
          <w:sz w:val="16"/>
          <w:szCs w:val="16"/>
        </w:rPr>
      </w:pPr>
    </w:p>
    <w:p w:rsidR="00882C3F" w:rsidRPr="00882C3F" w:rsidRDefault="00C91D28" w:rsidP="005937AB">
      <w:pPr>
        <w:pStyle w:val="Paragraphedeliste"/>
        <w:numPr>
          <w:ilvl w:val="0"/>
          <w:numId w:val="3"/>
        </w:numPr>
      </w:pPr>
      <w:r>
        <w:rPr>
          <w:b/>
          <w:bCs/>
          <w:u w:val="single"/>
        </w:rPr>
        <w:t>Question 2 :</w:t>
      </w:r>
      <w:r w:rsidR="004776C3">
        <w:t xml:space="preserve"> c</w:t>
      </w:r>
      <w:r w:rsidR="00882C3F">
        <w:t>ompléter le diagramme des interacteurs</w:t>
      </w:r>
      <w:r w:rsidR="007B3099">
        <w:t xml:space="preserve"> avec </w:t>
      </w:r>
      <w:r w:rsidR="00882C3F">
        <w:t xml:space="preserve">les fonctions </w:t>
      </w:r>
      <w:r w:rsidR="00D16EAC">
        <w:t>principales et contraintes</w:t>
      </w:r>
      <w:r w:rsidR="007B3099">
        <w:t xml:space="preserve"> </w:t>
      </w:r>
      <w:r w:rsidR="00882C3F">
        <w:t xml:space="preserve">du </w:t>
      </w:r>
      <w:r w:rsidR="00BF6C7B">
        <w:rPr>
          <w:b/>
          <w:bCs/>
        </w:rPr>
        <w:t>lecteur</w:t>
      </w:r>
      <w:r w:rsidR="00882C3F" w:rsidRPr="00882C3F">
        <w:rPr>
          <w:b/>
          <w:bCs/>
        </w:rPr>
        <w:t xml:space="preserve"> DVD de la Wii</w:t>
      </w:r>
      <w:r w:rsidR="005937AB" w:rsidRPr="005937AB">
        <w:t xml:space="preserve"> </w:t>
      </w:r>
      <w:r w:rsidR="00D16EAC">
        <w:t>(</w:t>
      </w:r>
      <w:r w:rsidR="005937AB">
        <w:t>DTR5</w:t>
      </w:r>
      <w:r w:rsidR="00D16EAC">
        <w:t>)</w:t>
      </w:r>
      <w:r w:rsidR="004C355D">
        <w:t>.</w:t>
      </w:r>
    </w:p>
    <w:p w:rsidR="00882C3F" w:rsidRPr="0044063C" w:rsidRDefault="00882C3F" w:rsidP="00882C3F">
      <w:pPr>
        <w:tabs>
          <w:tab w:val="left" w:pos="720"/>
        </w:tabs>
        <w:ind w:right="140" w:firstLine="142"/>
        <w:rPr>
          <w:iCs/>
        </w:rPr>
      </w:pPr>
    </w:p>
    <w:p w:rsidR="00882C3F" w:rsidRPr="0044063C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oval id="_x0000_s2083" style="position:absolute;left:0;text-align:left;margin-left:45.4pt;margin-top:5.9pt;width:95.9pt;height:45.7pt;z-index:251891712" o:regroupid="2"/>
        </w:pict>
      </w:r>
      <w:r>
        <w:rPr>
          <w:iCs/>
          <w:noProof/>
          <w:lang w:eastAsia="zh-TW" w:bidi="he-IL"/>
        </w:rPr>
        <w:pict>
          <v:shape id="_x0000_s2109" type="#_x0000_t202" style="position:absolute;left:0;text-align:left;margin-left:191.4pt;margin-top:7.7pt;width:81.1pt;height:24.45pt;z-index:251915264" o:regroupid="2" filled="f" stroked="f">
            <v:textbox style="mso-next-textbox:#_x0000_s2109">
              <w:txbxContent>
                <w:p w:rsidR="004517E5" w:rsidRPr="0052157A" w:rsidRDefault="004517E5" w:rsidP="00305D6E">
                  <w:pPr>
                    <w:jc w:val="center"/>
                  </w:pPr>
                  <w:r>
                    <w:t>Console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oval id="_x0000_s2107" style="position:absolute;left:0;text-align:left;margin-left:187.75pt;margin-top:.2pt;width:94.5pt;height:35.25pt;z-index:251913216" o:regroupid="2"/>
        </w:pict>
      </w:r>
    </w:p>
    <w:p w:rsidR="00882C3F" w:rsidRPr="0044063C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04" type="#_x0000_t202" style="position:absolute;left:0;text-align:left;margin-left:148.4pt;margin-top:3.9pt;width:39.35pt;height:38.05pt;z-index:251910144" o:regroupid="2" filled="f" stroked="f">
            <v:textbox style="mso-next-textbox:#_x0000_s2104">
              <w:txbxContent>
                <w:p w:rsidR="004517E5" w:rsidRPr="0014513D" w:rsidRDefault="004517E5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84" type="#_x0000_t202" style="position:absolute;left:0;text-align:left;margin-left:40.85pt;margin-top:3.85pt;width:102.35pt;height:22.85pt;z-index:251892736" o:regroupid="2" filled="f" stroked="f">
            <v:textbox style="mso-next-textbox:#_x0000_s2084">
              <w:txbxContent>
                <w:p w:rsidR="004517E5" w:rsidRPr="00305D6E" w:rsidRDefault="004517E5" w:rsidP="0052157A">
                  <w:pPr>
                    <w:jc w:val="center"/>
                    <w:rPr>
                      <w:szCs w:val="22"/>
                    </w:rPr>
                  </w:pPr>
                  <w:r w:rsidRPr="00305D6E">
                    <w:rPr>
                      <w:szCs w:val="22"/>
                    </w:rPr>
                    <w:t xml:space="preserve">Utilisateur 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92" style="position:absolute;left:0;text-align:left;margin-left:140.55pt;margin-top:13.4pt;width:39.3pt;height:55.55pt;z-index:251899904" coordsize="540,897" o:regroupid="2" path="m,c,,270,448,540,897e" filled="f">
            <v:path arrowok="t"/>
          </v:shape>
        </w:pict>
      </w:r>
    </w:p>
    <w:p w:rsidR="00882C3F" w:rsidRPr="0044063C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5" type="#_x0000_t32" style="position:absolute;left:0;text-align:left;margin-left:153pt;margin-top:7.85pt;width:39.9pt;height:0;z-index:251927552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shape id="_x0000_s2110" style="position:absolute;left:0;text-align:left;margin-left:213.3pt;margin-top:6pt;width:11.1pt;height:42.65pt;z-index:251916288;mso-position-horizontal:absolute;mso-position-vertical:absolute" coordsize="2160,3060" o:regroupid="2" path="m,3060c630,2595,1260,2130,1620,1620,1980,1110,2070,270,2160,e" filled="f">
            <v:path arrowok="t"/>
          </v:shape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line id="_x0000_s2112" style="position:absolute;left:0;text-align:left;flip:x y;z-index:251918336" from="213.3pt,11.55pt" to="221.8pt,13.95pt" o:regroupid="2"/>
        </w:pict>
      </w:r>
      <w:r>
        <w:rPr>
          <w:iCs/>
          <w:noProof/>
          <w:lang w:eastAsia="zh-TW" w:bidi="he-IL"/>
        </w:rPr>
        <w:pict>
          <v:shape id="_x0000_s2102" type="#_x0000_t202" style="position:absolute;left:0;text-align:left;margin-left:217.2pt;margin-top:6.1pt;width:39.35pt;height:38.1pt;z-index:251909120" o:regroupid="2" filled="f" stroked="f">
            <v:textbox style="mso-next-textbox:#_x0000_s2102">
              <w:txbxContent>
                <w:p w:rsidR="004517E5" w:rsidRPr="0014513D" w:rsidRDefault="004517E5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line id="_x0000_s2101" style="position:absolute;left:0;text-align:left;flip:y;z-index:251908096" from="153pt,2pt" to="160.85pt,9.6pt" o:regroupid="2"/>
        </w:pict>
      </w:r>
      <w:r>
        <w:rPr>
          <w:iCs/>
          <w:noProof/>
          <w:lang w:eastAsia="zh-TW" w:bidi="he-IL"/>
        </w:rPr>
        <w:pict>
          <v:shape id="_x0000_s2099" style="position:absolute;left:0;text-align:left;margin-left:96pt;margin-top:5.45pt;width:70.75pt;height:101.15pt;z-index:251907072;mso-position-horizontal:absolute;mso-position-vertical:absolute" coordsize="960,2520" o:regroupid="2" path="m360,c660,510,960,1020,900,1440,840,1860,420,2190,,2520e" filled="f">
            <v:path arrowok="t"/>
          </v:shape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05" type="#_x0000_t202" style="position:absolute;left:0;text-align:left;margin-left:91.4pt;margin-top:9.15pt;width:39.3pt;height:38.05pt;z-index:251911168" o:regroupid="2" filled="f" stroked="f">
            <v:textbox style="mso-next-textbox:#_x0000_s2105">
              <w:txbxContent>
                <w:p w:rsidR="004517E5" w:rsidRPr="0014513D" w:rsidRDefault="004517E5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230" type="#_x0000_t32" style="position:absolute;left:0;text-align:left;margin-left:225.1pt;margin-top:9.15pt;width:39.85pt;height:0;z-index:251922432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line id="_x0000_s2098" style="position:absolute;left:0;text-align:left;flip:y;z-index:251906048" from="134.5pt,1.55pt" to="142.5pt,9.15pt" o:regroupid="2"/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oval id="_x0000_s2093" style="position:absolute;left:0;text-align:left;margin-left:131.9pt;margin-top:6pt;width:133.7pt;height:68.5pt;z-index:251900928" o:regroupid="2" strokeweight="1.25pt"/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094" type="#_x0000_t202" style="position:absolute;left:0;text-align:left;margin-left:142.5pt;margin-top:7.8pt;width:114.05pt;height:59.05pt;z-index:251928576" o:regroupid="2" filled="f" stroked="f">
            <v:textbox style="mso-next-textbox:#_x0000_s2094">
              <w:txbxContent>
                <w:p w:rsidR="004517E5" w:rsidRDefault="004517E5" w:rsidP="0052157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8"/>
                    </w:rPr>
                    <w:t>LECTEUR DVD DE LA WII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87" type="#_x0000_t202" style="position:absolute;left:0;text-align:left;margin-left:319.3pt;margin-top:11.65pt;width:102.25pt;height:22.85pt;z-index:251895808" o:regroupid="2" filled="f" stroked="f">
            <v:textbox style="mso-next-textbox:#_x0000_s2087">
              <w:txbxContent>
                <w:p w:rsidR="004517E5" w:rsidRPr="00305D6E" w:rsidRDefault="004517E5" w:rsidP="00305D6E">
                  <w:pPr>
                    <w:pStyle w:val="En-tte"/>
                    <w:tabs>
                      <w:tab w:val="clear" w:pos="4536"/>
                      <w:tab w:val="clear" w:pos="9072"/>
                    </w:tabs>
                    <w:jc w:val="center"/>
                    <w:rPr>
                      <w:szCs w:val="22"/>
                    </w:rPr>
                  </w:pPr>
                  <w:r w:rsidRPr="00305D6E">
                    <w:rPr>
                      <w:szCs w:val="22"/>
                    </w:rPr>
                    <w:t>Energie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234" type="#_x0000_t32" style="position:absolute;left:0;text-align:left;margin-left:91.4pt;margin-top:-.05pt;width:39.9pt;height:0;z-index:251926528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oval id="_x0000_s2085" style="position:absolute;left:0;text-align:left;margin-left:313.55pt;margin-top:-.05pt;width:110.1pt;height:45.65pt;z-index:251893760" o:regroupid="2"/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15" type="#_x0000_t202" style="position:absolute;left:0;text-align:left;margin-left:67.15pt;margin-top:2.55pt;width:39.35pt;height:38.1pt;z-index:251921408" o:regroupid="2" filled="f" stroked="f">
            <v:textbox style="mso-next-textbox:#_x0000_s2115">
              <w:txbxContent>
                <w:p w:rsidR="004517E5" w:rsidRPr="0014513D" w:rsidRDefault="004517E5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line id="_x0000_s2095" style="position:absolute;left:0;text-align:left;z-index:251902976" from="289.95pt,9pt" to="289.95pt,24.2pt" o:regroupid="2"/>
        </w:pict>
      </w:r>
      <w:r>
        <w:rPr>
          <w:iCs/>
          <w:noProof/>
          <w:lang w:eastAsia="zh-TW" w:bidi="he-IL"/>
        </w:rPr>
        <w:pict>
          <v:shape id="_x0000_s2089" style="position:absolute;left:0;text-align:left;margin-left:266.25pt;margin-top:9pt;width:47.3pt;height:7.6pt;z-index:251897856" coordsize="1083,180" o:regroupid="2" path="m,c181,90,363,180,543,180,723,180,903,90,1083,e" filled="f">
            <v:path arrowok="t"/>
          </v:shape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3" type="#_x0000_t32" style="position:absolute;left:0;text-align:left;margin-left:64.6pt;margin-top:5.2pt;width:39.9pt;height:0;z-index:251925504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line id="_x0000_s2097" style="position:absolute;left:0;text-align:left;z-index:251905024" from="96.65pt,11.65pt" to="104.5pt,26.85pt" o:regroupid="2"/>
        </w:pict>
      </w:r>
      <w:r>
        <w:rPr>
          <w:iCs/>
          <w:noProof/>
          <w:lang w:eastAsia="zh-TW" w:bidi="he-IL"/>
        </w:rPr>
        <w:pict>
          <v:shape id="_x0000_s2096" type="#_x0000_t202" style="position:absolute;left:0;text-align:left;margin-left:282.1pt;margin-top:10.4pt;width:39.3pt;height:38.05pt;z-index:251904000" o:regroupid="2" filled="f" stroked="f">
            <v:textbox style="mso-next-textbox:#_x0000_s2096">
              <w:txbxContent>
                <w:p w:rsidR="004517E5" w:rsidRPr="0014513D" w:rsidRDefault="004517E5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90" style="position:absolute;left:0;text-align:left;margin-left:52.7pt;margin-top:5.2pt;width:80.25pt;height:28.65pt;z-index:251898880;mso-position-horizontal:absolute;mso-position-vertical:absolute" coordsize="1701,543" o:regroupid="2" path="m,543c,543,850,271,1701,e" filled="f">
            <v:path arrowok="t"/>
          </v:shape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11" style="position:absolute;left:0;text-align:left;margin-left:116.95pt;margin-top:2.6pt;width:117.95pt;height:53.3pt;z-index:251917312" coordsize="2700,1260" o:regroupid="2" path="m,900c510,600,1020,300,1440,180,1860,60,2340,,2520,180v180,180,90,630,,1080e" filled="f">
            <v:path arrowok="t"/>
          </v:shape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1" type="#_x0000_t32" style="position:absolute;left:0;text-align:left;margin-left:269pt;margin-top:5.35pt;width:39.9pt;height:0;z-index:251923456" o:connectortype="straight" o:regroupid="2">
            <v:stroke dashstyle="dash"/>
          </v:shape>
        </w:pict>
      </w:r>
      <w:r>
        <w:rPr>
          <w:iCs/>
          <w:noProof/>
          <w:lang w:eastAsia="zh-TW" w:bidi="he-IL"/>
        </w:rPr>
        <w:pict>
          <v:oval id="_x0000_s2086" style="position:absolute;left:0;text-align:left;margin-left:6.85pt;margin-top:5.5pt;width:110.1pt;height:45.7pt;z-index:251894784" o:regroupid="2"/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14" type="#_x0000_t202" style="position:absolute;left:0;text-align:left;margin-left:184.55pt;margin-top:1.65pt;width:39.35pt;height:38.1pt;z-index:251920384" o:regroupid="2" filled="f" stroked="f">
            <v:textbox style="mso-next-textbox:#_x0000_s2114">
              <w:txbxContent>
                <w:p w:rsidR="004517E5" w:rsidRPr="0014513D" w:rsidRDefault="004517E5" w:rsidP="0014513D"/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shape id="_x0000_s2088" type="#_x0000_t202" style="position:absolute;left:0;text-align:left;margin-left:15.05pt;margin-top:3.55pt;width:94.35pt;height:22.85pt;z-index:251896832" o:regroupid="2" filled="f" stroked="f">
            <v:textbox style="mso-next-textbox:#_x0000_s2088">
              <w:txbxContent>
                <w:p w:rsidR="004517E5" w:rsidRPr="00305D6E" w:rsidRDefault="004517E5" w:rsidP="00305D6E">
                  <w:pPr>
                    <w:jc w:val="center"/>
                    <w:rPr>
                      <w:szCs w:val="22"/>
                    </w:rPr>
                  </w:pPr>
                  <w:r w:rsidRPr="00305D6E">
                    <w:rPr>
                      <w:szCs w:val="22"/>
                    </w:rPr>
                    <w:t>DVD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line id="_x0000_s2113" style="position:absolute;left:0;text-align:left;z-index:251919360" from="225.1pt,8.2pt" to="236.2pt,9pt" o:regroupid="2"/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232" type="#_x0000_t32" style="position:absolute;left:0;text-align:left;margin-left:184.55pt;margin-top:5pt;width:39.85pt;height:0;z-index:251924480" o:connectortype="straight" o:regroupid="2">
            <v:stroke dashstyle="dash"/>
          </v:shape>
        </w:pict>
      </w:r>
    </w:p>
    <w:p w:rsidR="00882C3F" w:rsidRDefault="00664321" w:rsidP="00882C3F">
      <w:pPr>
        <w:tabs>
          <w:tab w:val="left" w:pos="720"/>
        </w:tabs>
        <w:ind w:right="140" w:firstLine="142"/>
        <w:rPr>
          <w:iCs/>
        </w:rPr>
      </w:pPr>
      <w:r>
        <w:rPr>
          <w:iCs/>
          <w:noProof/>
          <w:lang w:eastAsia="zh-TW" w:bidi="he-IL"/>
        </w:rPr>
        <w:pict>
          <v:shape id="_x0000_s2108" type="#_x0000_t202" style="position:absolute;left:0;text-align:left;margin-left:173.7pt;margin-top:3.4pt;width:154.45pt;height:38.05pt;z-index:251914240" o:regroupid="2" filled="f" stroked="f">
            <v:textbox style="mso-next-textbox:#_x0000_s2108">
              <w:txbxContent>
                <w:p w:rsidR="004517E5" w:rsidRPr="0052157A" w:rsidRDefault="004517E5" w:rsidP="00305D6E">
                  <w:pPr>
                    <w:jc w:val="center"/>
                  </w:pPr>
                  <w:r>
                    <w:t>Ecran (téléviseur)</w:t>
                  </w:r>
                </w:p>
              </w:txbxContent>
            </v:textbox>
          </v:shape>
        </w:pict>
      </w:r>
      <w:r>
        <w:rPr>
          <w:iCs/>
          <w:noProof/>
          <w:lang w:eastAsia="zh-TW" w:bidi="he-IL"/>
        </w:rPr>
        <w:pict>
          <v:oval id="_x0000_s2106" style="position:absolute;left:0;text-align:left;margin-left:164.15pt;margin-top:.7pt;width:168.5pt;height:29.15pt;z-index:251912192" o:regroupid="2"/>
        </w:pict>
      </w:r>
    </w:p>
    <w:p w:rsidR="00882C3F" w:rsidRDefault="00882C3F" w:rsidP="00882C3F">
      <w:pPr>
        <w:tabs>
          <w:tab w:val="left" w:pos="720"/>
        </w:tabs>
        <w:ind w:right="140" w:firstLine="142"/>
        <w:rPr>
          <w:iCs/>
        </w:rPr>
      </w:pPr>
    </w:p>
    <w:p w:rsidR="00882C3F" w:rsidRPr="0044063C" w:rsidRDefault="00882C3F" w:rsidP="00882C3F">
      <w:pPr>
        <w:spacing w:line="360" w:lineRule="auto"/>
        <w:ind w:left="142"/>
        <w:jc w:val="both"/>
        <w:rPr>
          <w:bCs/>
          <w:noProof/>
          <w:u w:val="single"/>
        </w:rPr>
      </w:pPr>
      <w:r w:rsidRPr="0044063C">
        <w:rPr>
          <w:bCs/>
          <w:caps/>
          <w:noProof/>
          <w:u w:val="single"/>
        </w:rPr>
        <w:t>F</w:t>
      </w:r>
      <w:r w:rsidRPr="0044063C">
        <w:rPr>
          <w:bCs/>
          <w:noProof/>
          <w:u w:val="single"/>
        </w:rPr>
        <w:t>onction</w:t>
      </w:r>
      <w:r w:rsidR="009B3038">
        <w:rPr>
          <w:bCs/>
          <w:noProof/>
          <w:u w:val="single"/>
        </w:rPr>
        <w:t>s</w:t>
      </w:r>
      <w:r w:rsidRPr="0044063C">
        <w:rPr>
          <w:bCs/>
          <w:noProof/>
          <w:u w:val="single"/>
        </w:rPr>
        <w:t xml:space="preserve"> principale</w:t>
      </w:r>
      <w:r w:rsidR="009B3038">
        <w:rPr>
          <w:bCs/>
          <w:noProof/>
          <w:u w:val="single"/>
        </w:rPr>
        <w:t>s</w:t>
      </w:r>
      <w:r w:rsidRPr="0044063C">
        <w:rPr>
          <w:bCs/>
          <w:noProof/>
          <w:u w:val="single"/>
        </w:rPr>
        <w:t> :</w:t>
      </w:r>
    </w:p>
    <w:p w:rsidR="00882C3F" w:rsidRPr="005C6018" w:rsidRDefault="005C6018" w:rsidP="005C6018">
      <w:pPr>
        <w:spacing w:line="360" w:lineRule="auto"/>
        <w:ind w:firstLine="708"/>
        <w:jc w:val="both"/>
        <w:rPr>
          <w:bCs/>
          <w:noProof/>
        </w:rPr>
      </w:pPr>
      <w:r>
        <w:rPr>
          <w:b/>
          <w:noProof/>
        </w:rPr>
        <w:t xml:space="preserve">- </w:t>
      </w:r>
      <w:r w:rsidR="00882C3F" w:rsidRPr="005C6018">
        <w:rPr>
          <w:b/>
          <w:noProof/>
        </w:rPr>
        <w:t xml:space="preserve">FP1 </w:t>
      </w:r>
      <w:r w:rsidR="00882C3F" w:rsidRPr="005C6018">
        <w:rPr>
          <w:bCs/>
          <w:noProof/>
        </w:rPr>
        <w:t xml:space="preserve">Permettre à un </w:t>
      </w:r>
      <w:r w:rsidR="0052157A" w:rsidRPr="005C6018">
        <w:rPr>
          <w:bCs/>
          <w:noProof/>
        </w:rPr>
        <w:t>utilisateur de lire un DVD</w:t>
      </w:r>
      <w:r>
        <w:rPr>
          <w:bCs/>
          <w:noProof/>
        </w:rPr>
        <w:t>,</w:t>
      </w:r>
    </w:p>
    <w:p w:rsidR="005E1FCE" w:rsidRPr="0044063C" w:rsidRDefault="005C6018" w:rsidP="000063B8">
      <w:pPr>
        <w:spacing w:line="360" w:lineRule="auto"/>
        <w:ind w:left="142" w:firstLine="566"/>
        <w:jc w:val="both"/>
        <w:rPr>
          <w:bCs/>
          <w:noProof/>
        </w:rPr>
      </w:pPr>
      <w:r>
        <w:rPr>
          <w:b/>
          <w:noProof/>
        </w:rPr>
        <w:t xml:space="preserve">- </w:t>
      </w:r>
      <w:r w:rsidR="005E1FCE" w:rsidRPr="0044063C">
        <w:rPr>
          <w:b/>
          <w:noProof/>
        </w:rPr>
        <w:t>FP</w:t>
      </w:r>
      <w:r w:rsidR="005E1FCE">
        <w:rPr>
          <w:b/>
          <w:noProof/>
        </w:rPr>
        <w:t>2</w:t>
      </w:r>
      <w:r w:rsidR="005E1FCE" w:rsidRPr="0044063C">
        <w:rPr>
          <w:b/>
          <w:noProof/>
        </w:rPr>
        <w:t xml:space="preserve"> </w:t>
      </w:r>
      <w:r w:rsidR="005E1FCE">
        <w:rPr>
          <w:bCs/>
          <w:noProof/>
        </w:rPr>
        <w:t>Récupérer et restituer les données sonores et/ou vidéos contenues dans un DVD</w:t>
      </w:r>
      <w:r>
        <w:rPr>
          <w:bCs/>
          <w:noProof/>
        </w:rPr>
        <w:t>.</w:t>
      </w:r>
    </w:p>
    <w:p w:rsidR="00882C3F" w:rsidRPr="0044063C" w:rsidRDefault="00882C3F" w:rsidP="00882C3F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Cs/>
          <w:noProof/>
          <w:u w:val="single"/>
        </w:rPr>
        <w:t>Fonction</w:t>
      </w:r>
      <w:r w:rsidR="007D1C65">
        <w:rPr>
          <w:bCs/>
          <w:noProof/>
          <w:u w:val="single"/>
        </w:rPr>
        <w:t>s</w:t>
      </w:r>
      <w:r w:rsidRPr="0044063C">
        <w:rPr>
          <w:bCs/>
          <w:noProof/>
          <w:u w:val="single"/>
        </w:rPr>
        <w:t xml:space="preserve"> contraintes</w:t>
      </w:r>
      <w:r w:rsidRPr="0044063C">
        <w:rPr>
          <w:bCs/>
          <w:noProof/>
        </w:rPr>
        <w:t> :</w:t>
      </w:r>
    </w:p>
    <w:p w:rsidR="00882C3F" w:rsidRPr="0044063C" w:rsidRDefault="00882C3F" w:rsidP="0052157A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Cs/>
          <w:noProof/>
        </w:rPr>
        <w:tab/>
      </w:r>
      <w:r w:rsidR="005C6018" w:rsidRPr="005C6018">
        <w:rPr>
          <w:b/>
          <w:noProof/>
        </w:rPr>
        <w:t>-</w:t>
      </w:r>
      <w:r w:rsidR="005C6018">
        <w:rPr>
          <w:bCs/>
          <w:noProof/>
        </w:rPr>
        <w:t xml:space="preserve"> </w:t>
      </w:r>
      <w:r w:rsidRPr="0044063C">
        <w:rPr>
          <w:b/>
          <w:noProof/>
        </w:rPr>
        <w:t xml:space="preserve">FC1 </w:t>
      </w:r>
      <w:r w:rsidR="00543B27">
        <w:rPr>
          <w:bCs/>
          <w:noProof/>
        </w:rPr>
        <w:t>S’adapter au boi</w:t>
      </w:r>
      <w:r w:rsidR="0052157A">
        <w:rPr>
          <w:bCs/>
          <w:noProof/>
        </w:rPr>
        <w:t>tier de la console</w:t>
      </w:r>
      <w:r w:rsidR="005C6018">
        <w:rPr>
          <w:bCs/>
          <w:noProof/>
        </w:rPr>
        <w:t>,</w:t>
      </w:r>
    </w:p>
    <w:p w:rsidR="00882C3F" w:rsidRPr="0044063C" w:rsidRDefault="00882C3F" w:rsidP="00882C3F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/>
          <w:noProof/>
        </w:rPr>
        <w:tab/>
      </w:r>
      <w:r w:rsidR="005C6018">
        <w:rPr>
          <w:b/>
          <w:noProof/>
        </w:rPr>
        <w:t xml:space="preserve">- </w:t>
      </w:r>
      <w:r w:rsidRPr="0044063C">
        <w:rPr>
          <w:b/>
          <w:noProof/>
        </w:rPr>
        <w:t xml:space="preserve">FC2 </w:t>
      </w:r>
      <w:r w:rsidR="0052157A">
        <w:rPr>
          <w:bCs/>
          <w:noProof/>
        </w:rPr>
        <w:t>Recevoir les DVD</w:t>
      </w:r>
      <w:r w:rsidR="005C6018">
        <w:rPr>
          <w:bCs/>
          <w:noProof/>
        </w:rPr>
        <w:t>,</w:t>
      </w:r>
    </w:p>
    <w:p w:rsidR="00882C3F" w:rsidRPr="0044063C" w:rsidRDefault="00882C3F" w:rsidP="005E1FCE">
      <w:pPr>
        <w:spacing w:line="360" w:lineRule="auto"/>
        <w:ind w:left="142"/>
        <w:jc w:val="both"/>
        <w:rPr>
          <w:bCs/>
          <w:noProof/>
        </w:rPr>
      </w:pPr>
      <w:r w:rsidRPr="0044063C">
        <w:rPr>
          <w:b/>
          <w:noProof/>
        </w:rPr>
        <w:tab/>
      </w:r>
      <w:r w:rsidR="005C6018">
        <w:rPr>
          <w:b/>
          <w:noProof/>
        </w:rPr>
        <w:t xml:space="preserve">- </w:t>
      </w:r>
      <w:r w:rsidRPr="0044063C">
        <w:rPr>
          <w:b/>
          <w:noProof/>
        </w:rPr>
        <w:t xml:space="preserve">FC3 </w:t>
      </w:r>
      <w:r w:rsidR="005E1FCE">
        <w:rPr>
          <w:bCs/>
          <w:noProof/>
        </w:rPr>
        <w:t>Recevoir l’énergie électrique</w:t>
      </w:r>
      <w:r w:rsidR="005C6018">
        <w:rPr>
          <w:bCs/>
          <w:noProof/>
        </w:rPr>
        <w:t>,</w:t>
      </w:r>
    </w:p>
    <w:p w:rsidR="00882C3F" w:rsidRPr="0044063C" w:rsidRDefault="00882C3F" w:rsidP="005E1FCE">
      <w:pPr>
        <w:spacing w:line="360" w:lineRule="auto"/>
        <w:ind w:left="142"/>
        <w:jc w:val="both"/>
        <w:rPr>
          <w:bCs/>
          <w:caps/>
          <w:noProof/>
        </w:rPr>
      </w:pPr>
      <w:r w:rsidRPr="0044063C">
        <w:rPr>
          <w:b/>
          <w:noProof/>
        </w:rPr>
        <w:tab/>
      </w:r>
      <w:r w:rsidR="005C6018">
        <w:rPr>
          <w:b/>
          <w:noProof/>
        </w:rPr>
        <w:t xml:space="preserve">- </w:t>
      </w:r>
      <w:r w:rsidRPr="0044063C">
        <w:rPr>
          <w:b/>
          <w:noProof/>
        </w:rPr>
        <w:t xml:space="preserve">FC4 </w:t>
      </w:r>
      <w:r w:rsidRPr="0044063C">
        <w:rPr>
          <w:bCs/>
          <w:noProof/>
        </w:rPr>
        <w:t>Avoir un coût le plus faible possible pour l’utilisateur.</w:t>
      </w:r>
    </w:p>
    <w:p w:rsidR="001F0432" w:rsidRDefault="001F0432" w:rsidP="00CF5141">
      <w:pPr>
        <w:rPr>
          <w:b/>
          <w:bCs/>
          <w:u w:val="single"/>
        </w:rPr>
      </w:pPr>
    </w:p>
    <w:p w:rsidR="00F95A32" w:rsidRPr="00395F2F" w:rsidRDefault="00664321" w:rsidP="00CF5141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lastRenderedPageBreak/>
        <w:pict>
          <v:roundrect id="_x0000_s2406" style="position:absolute;margin-left:391.95pt;margin-top:-2.15pt;width:114.75pt;height:25.15pt;z-index:252082176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4 points</w:t>
                  </w:r>
                </w:p>
              </w:txbxContent>
            </v:textbox>
          </v:roundrect>
        </w:pict>
      </w:r>
      <w:r w:rsidR="00882C3F">
        <w:rPr>
          <w:b/>
          <w:bCs/>
          <w:u w:val="single"/>
        </w:rPr>
        <w:t>B3</w:t>
      </w:r>
      <w:r w:rsidR="00882C3F" w:rsidRPr="00395F2F">
        <w:rPr>
          <w:b/>
          <w:bCs/>
          <w:u w:val="single"/>
        </w:rPr>
        <w:t xml:space="preserve"> – </w:t>
      </w:r>
      <w:r w:rsidR="00882C3F">
        <w:rPr>
          <w:b/>
          <w:bCs/>
          <w:u w:val="single"/>
        </w:rPr>
        <w:t>Diagramme FAST</w:t>
      </w:r>
    </w:p>
    <w:p w:rsidR="00305D6E" w:rsidRDefault="00305D6E" w:rsidP="00882C3F">
      <w:pPr>
        <w:rPr>
          <w:b/>
          <w:bCs/>
          <w:u w:val="single"/>
        </w:rPr>
      </w:pPr>
    </w:p>
    <w:p w:rsidR="005404A5" w:rsidRDefault="00C91D28" w:rsidP="00F51B2A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3 :</w:t>
      </w:r>
      <w:r>
        <w:t xml:space="preserve"> c</w:t>
      </w:r>
      <w:r w:rsidR="00305D6E">
        <w:t xml:space="preserve">ompléter le FAST du lecteur en insérant les repères </w:t>
      </w:r>
      <w:r w:rsidR="007B3099">
        <w:t xml:space="preserve">manquants </w:t>
      </w:r>
      <w:r w:rsidR="00305D6E">
        <w:t>des solutions technologiques</w:t>
      </w:r>
      <w:r w:rsidR="007B3099">
        <w:t xml:space="preserve"> de la FT122</w:t>
      </w:r>
      <w:r w:rsidR="00F51B2A">
        <w:t xml:space="preserve"> sans inclure les pièces : 4 / 5 / 19 / 20 / 23 / 24 / 25 / 30</w:t>
      </w:r>
      <w:r w:rsidR="00305D6E">
        <w:t xml:space="preserve"> (D</w:t>
      </w:r>
      <w:r w:rsidR="005E740D">
        <w:t>TR2, DTR</w:t>
      </w:r>
      <w:r w:rsidR="004B75E0">
        <w:t xml:space="preserve">3 </w:t>
      </w:r>
      <w:r w:rsidR="005E740D">
        <w:t>et DTR</w:t>
      </w:r>
      <w:r w:rsidR="004B75E0">
        <w:t>5</w:t>
      </w:r>
      <w:r w:rsidR="00305D6E">
        <w:t>).</w:t>
      </w:r>
    </w:p>
    <w:p w:rsidR="005404A5" w:rsidRDefault="009F4D84" w:rsidP="004C355D">
      <w:pPr>
        <w:ind w:left="360"/>
        <w:jc w:val="center"/>
      </w:pPr>
      <w:r>
        <w:rPr>
          <w:iCs/>
          <w:noProof/>
        </w:rPr>
        <w:drawing>
          <wp:inline distT="0" distB="0" distL="0" distR="0">
            <wp:extent cx="5277345" cy="8001995"/>
            <wp:effectExtent l="19050" t="0" r="0" b="0"/>
            <wp:docPr id="10" name="Image 9" descr="FAST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21.jpg"/>
                    <pic:cNvPicPr/>
                  </pic:nvPicPr>
                  <pic:blipFill>
                    <a:blip r:embed="rId10" cstate="print"/>
                    <a:srcRect l="9512" t="5073" r="9823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5277345" cy="80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321" w:rsidRPr="00664321">
        <w:rPr>
          <w:iCs/>
          <w:noProof/>
          <w:lang w:eastAsia="zh-TW" w:bidi="he-IL"/>
        </w:rPr>
        <w:pict>
          <v:shape id="_x0000_s2354" type="#_x0000_t202" style="position:absolute;left:0;text-align:left;margin-left:210.15pt;margin-top:24.5pt;width:28.65pt;height:59.25pt;z-index:252036096;mso-position-horizontal-relative:text;mso-position-vertical-relative:text" filled="f" stroked="f">
            <v:textbox style="layout-flow:vertical;mso-layout-flow-alt:bottom-to-top;mso-next-textbox:#_x0000_s2354">
              <w:txbxContent>
                <w:p w:rsidR="004517E5" w:rsidRPr="0014513D" w:rsidRDefault="004517E5" w:rsidP="00C27C2A"/>
              </w:txbxContent>
            </v:textbox>
          </v:shape>
        </w:pict>
      </w:r>
    </w:p>
    <w:p w:rsidR="00305D6E" w:rsidRDefault="00305D6E" w:rsidP="00882C3F">
      <w:pPr>
        <w:rPr>
          <w:b/>
          <w:bCs/>
          <w:u w:val="single"/>
        </w:rPr>
        <w:sectPr w:rsidR="00305D6E" w:rsidSect="001F0432">
          <w:footerReference w:type="default" r:id="rId11"/>
          <w:pgSz w:w="23814" w:h="16839" w:orient="landscape" w:code="8"/>
          <w:pgMar w:top="1134" w:right="1417" w:bottom="1417" w:left="1417" w:header="708" w:footer="708" w:gutter="0"/>
          <w:pgNumType w:start="1"/>
          <w:cols w:num="2" w:space="708"/>
          <w:docGrid w:linePitch="360"/>
        </w:sectPr>
      </w:pPr>
    </w:p>
    <w:p w:rsidR="0093261D" w:rsidRDefault="00664321" w:rsidP="0093261D">
      <w:r>
        <w:rPr>
          <w:noProof/>
          <w:lang w:eastAsia="zh-TW" w:bidi="he-IL"/>
        </w:rPr>
        <w:lastRenderedPageBreak/>
        <w:pict>
          <v:roundrect id="_x0000_s2052" style="position:absolute;margin-left:-.05pt;margin-top:-.05pt;width:504.7pt;height:26.3pt;z-index:251663360;mso-width-relative:margin;mso-height-relative:margin" arcsize="10923f">
            <v:textbox>
              <w:txbxContent>
                <w:p w:rsidR="004517E5" w:rsidRDefault="004517E5" w:rsidP="005A22CE">
                  <w:pPr>
                    <w:jc w:val="center"/>
                  </w:pPr>
                  <w:r>
                    <w:t>C – Etude de la FT122 : lire le DVD</w:t>
                  </w:r>
                </w:p>
              </w:txbxContent>
            </v:textbox>
          </v:roundrect>
        </w:pict>
      </w:r>
    </w:p>
    <w:p w:rsidR="0093261D" w:rsidRDefault="0093261D" w:rsidP="0093261D"/>
    <w:p w:rsidR="0093261D" w:rsidRDefault="0093261D" w:rsidP="0093261D"/>
    <w:p w:rsidR="005A22CE" w:rsidRDefault="004A5881" w:rsidP="00091089">
      <w:r w:rsidRPr="00D16EAC">
        <w:rPr>
          <w:b/>
          <w:u w:val="single"/>
        </w:rPr>
        <w:t>Problème technique :</w:t>
      </w:r>
      <w:r>
        <w:t xml:space="preserve"> </w:t>
      </w:r>
      <w:r w:rsidR="005E740D">
        <w:t>a</w:t>
      </w:r>
      <w:r>
        <w:t>près</w:t>
      </w:r>
      <w:r w:rsidR="008F643C">
        <w:t xml:space="preserve"> la chute de la console, le </w:t>
      </w:r>
      <w:r w:rsidR="003E2CB2">
        <w:t xml:space="preserve">lecteur présente </w:t>
      </w:r>
      <w:r w:rsidR="00D94002">
        <w:t xml:space="preserve">un problème </w:t>
      </w:r>
      <w:r w:rsidR="003E2CB2">
        <w:t>: l</w:t>
      </w:r>
      <w:r w:rsidR="005A22CE">
        <w:t xml:space="preserve">a console s’allume, le DVD entre dans le lecteur puis il se met en mouvement </w:t>
      </w:r>
      <w:r w:rsidR="005A22CE" w:rsidRPr="005E740D">
        <w:t>de rotation</w:t>
      </w:r>
      <w:r w:rsidR="005E740D">
        <w:t xml:space="preserve"> mais </w:t>
      </w:r>
      <w:r w:rsidR="00D16EAC">
        <w:t xml:space="preserve">il </w:t>
      </w:r>
      <w:r w:rsidR="005E740D">
        <w:t>n</w:t>
      </w:r>
      <w:r w:rsidR="00AB767E">
        <w:t>’est pas lu</w:t>
      </w:r>
      <w:r w:rsidR="005A22CE" w:rsidRPr="005E740D">
        <w:t xml:space="preserve">. </w:t>
      </w:r>
    </w:p>
    <w:p w:rsidR="00091089" w:rsidRDefault="00664321" w:rsidP="00091089">
      <w:r>
        <w:rPr>
          <w:noProof/>
          <w:lang w:eastAsia="zh-TW" w:bidi="he-IL"/>
        </w:rPr>
        <w:pict>
          <v:roundrect id="_x0000_s2407" style="position:absolute;margin-left:391.05pt;margin-top:6.05pt;width:114.75pt;height:25.15pt;z-index:252083200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F5141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points</w:t>
                  </w:r>
                </w:p>
              </w:txbxContent>
            </v:textbox>
          </v:roundrect>
        </w:pict>
      </w:r>
    </w:p>
    <w:p w:rsidR="00C91D28" w:rsidRDefault="00C91D28" w:rsidP="00CF5141">
      <w:pPr>
        <w:rPr>
          <w:b/>
          <w:bCs/>
          <w:u w:val="single"/>
        </w:rPr>
      </w:pPr>
      <w:r>
        <w:rPr>
          <w:b/>
          <w:bCs/>
          <w:u w:val="single"/>
        </w:rPr>
        <w:t>C1</w:t>
      </w:r>
      <w:r w:rsidRPr="00395F2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–</w:t>
      </w:r>
      <w:r w:rsidRPr="00395F2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Démarche de maintenance</w:t>
      </w:r>
    </w:p>
    <w:p w:rsidR="00C91D28" w:rsidRDefault="00C91D28" w:rsidP="00C91D28">
      <w:pPr>
        <w:rPr>
          <w:b/>
          <w:bCs/>
          <w:u w:val="single"/>
        </w:rPr>
      </w:pPr>
    </w:p>
    <w:p w:rsidR="00C91D28" w:rsidRDefault="00C91D28" w:rsidP="005C6018">
      <w:r>
        <w:t>Afin de procéder à</w:t>
      </w:r>
      <w:r w:rsidR="00346A60">
        <w:t xml:space="preserve"> la maintenance</w:t>
      </w:r>
      <w:r>
        <w:t>, le technic</w:t>
      </w:r>
      <w:r w:rsidR="00091089">
        <w:t xml:space="preserve">ien suit la procédure donnée par la société et remplit </w:t>
      </w:r>
      <w:r w:rsidR="005C6018">
        <w:t xml:space="preserve">la </w:t>
      </w:r>
      <w:r w:rsidR="003E2CB2">
        <w:t xml:space="preserve">première partie de la </w:t>
      </w:r>
      <w:r w:rsidR="005C6018">
        <w:t>fiche de suivi</w:t>
      </w:r>
      <w:r w:rsidR="00D16EAC">
        <w:t xml:space="preserve"> ci-dessous à réception de la console.</w:t>
      </w:r>
    </w:p>
    <w:p w:rsidR="00091089" w:rsidRDefault="00091089" w:rsidP="00346A60"/>
    <w:p w:rsidR="00C91D28" w:rsidRDefault="00C91D28" w:rsidP="005C6018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4 :</w:t>
      </w:r>
      <w:r w:rsidR="005E740D">
        <w:t xml:space="preserve"> </w:t>
      </w:r>
      <w:r>
        <w:t xml:space="preserve">compléter </w:t>
      </w:r>
      <w:r w:rsidR="005C6018">
        <w:t>la fiche de suivi</w:t>
      </w:r>
      <w:r>
        <w:t xml:space="preserve"> </w:t>
      </w:r>
      <w:r w:rsidR="005937AB">
        <w:t xml:space="preserve">(à l’aide du DTR1) </w:t>
      </w:r>
      <w:r>
        <w:t>à savoir :</w:t>
      </w:r>
    </w:p>
    <w:p w:rsidR="00C91D28" w:rsidRDefault="005C6018" w:rsidP="00C91D28">
      <w:pPr>
        <w:pStyle w:val="Paragraphedeliste"/>
        <w:numPr>
          <w:ilvl w:val="1"/>
          <w:numId w:val="4"/>
        </w:numPr>
      </w:pPr>
      <w:r>
        <w:t>l</w:t>
      </w:r>
      <w:r w:rsidR="00C91D28">
        <w:t>a marque et le modèle de l’appareil,</w:t>
      </w:r>
    </w:p>
    <w:p w:rsidR="00C91D28" w:rsidRDefault="005C6018" w:rsidP="00C91D28">
      <w:pPr>
        <w:pStyle w:val="Paragraphedeliste"/>
        <w:numPr>
          <w:ilvl w:val="1"/>
          <w:numId w:val="4"/>
        </w:numPr>
      </w:pPr>
      <w:r>
        <w:t>l</w:t>
      </w:r>
      <w:r w:rsidR="00C91D28">
        <w:t>e numéro de série,</w:t>
      </w:r>
    </w:p>
    <w:p w:rsidR="004A5881" w:rsidRDefault="005C6018" w:rsidP="005C6018">
      <w:pPr>
        <w:pStyle w:val="Paragraphedeliste"/>
        <w:numPr>
          <w:ilvl w:val="1"/>
          <w:numId w:val="4"/>
        </w:numPr>
      </w:pPr>
      <w:r>
        <w:t xml:space="preserve">le constat </w:t>
      </w:r>
      <w:r w:rsidR="003E2CB2">
        <w:t>à l’entrée du SAV (</w:t>
      </w:r>
      <w:r w:rsidR="00D16EAC">
        <w:t>Service Après</w:t>
      </w:r>
      <w:r w:rsidR="00F51B2A">
        <w:t>-</w:t>
      </w:r>
      <w:r w:rsidR="00D16EAC">
        <w:t>Vente).</w:t>
      </w:r>
    </w:p>
    <w:p w:rsidR="00592EFB" w:rsidRDefault="00592EFB" w:rsidP="00592EFB">
      <w:pPr>
        <w:pStyle w:val="Paragraphedeliste"/>
      </w:pPr>
    </w:p>
    <w:tbl>
      <w:tblPr>
        <w:tblStyle w:val="Grillemoyenne3-Accent1"/>
        <w:tblpPr w:leftFromText="141" w:rightFromText="141" w:vertAnchor="text" w:horzAnchor="margin" w:tblpY="92"/>
        <w:tblW w:w="10364" w:type="dxa"/>
        <w:tblLook w:val="04A0"/>
      </w:tblPr>
      <w:tblGrid>
        <w:gridCol w:w="2399"/>
        <w:gridCol w:w="2977"/>
        <w:gridCol w:w="1247"/>
        <w:gridCol w:w="998"/>
        <w:gridCol w:w="249"/>
        <w:gridCol w:w="1310"/>
        <w:gridCol w:w="1171"/>
        <w:gridCol w:w="13"/>
      </w:tblGrid>
      <w:tr w:rsidR="00592EFB" w:rsidTr="00D168EB">
        <w:trPr>
          <w:gridAfter w:val="1"/>
          <w:cnfStyle w:val="100000000000"/>
          <w:wAfter w:w="13" w:type="dxa"/>
          <w:trHeight w:val="680"/>
        </w:trPr>
        <w:tc>
          <w:tcPr>
            <w:cnfStyle w:val="001000000000"/>
            <w:tcW w:w="10351" w:type="dxa"/>
            <w:gridSpan w:val="7"/>
            <w:vAlign w:val="center"/>
          </w:tcPr>
          <w:p w:rsidR="00592EFB" w:rsidRPr="00346A60" w:rsidRDefault="00592EFB" w:rsidP="00D168EB">
            <w:pPr>
              <w:jc w:val="center"/>
              <w:rPr>
                <w:b w:val="0"/>
                <w:bCs w:val="0"/>
                <w:sz w:val="48"/>
                <w:szCs w:val="48"/>
              </w:rPr>
            </w:pPr>
            <w:r>
              <w:rPr>
                <w:b w:val="0"/>
                <w:bCs w:val="0"/>
                <w:sz w:val="48"/>
                <w:szCs w:val="48"/>
              </w:rPr>
              <w:t>Fiche de suivi</w:t>
            </w:r>
          </w:p>
        </w:tc>
      </w:tr>
      <w:tr w:rsidR="00592EFB" w:rsidTr="00D168EB">
        <w:trPr>
          <w:gridAfter w:val="1"/>
          <w:cnfStyle w:val="000000100000"/>
          <w:wAfter w:w="13" w:type="dxa"/>
          <w:trHeight w:val="680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  <w:r>
              <w:t>Nom du technicien</w:t>
            </w:r>
          </w:p>
        </w:tc>
        <w:tc>
          <w:tcPr>
            <w:tcW w:w="2977" w:type="dxa"/>
            <w:vAlign w:val="center"/>
          </w:tcPr>
          <w:p w:rsidR="00592EFB" w:rsidRDefault="003E2CB2" w:rsidP="00D168EB">
            <w:pPr>
              <w:jc w:val="center"/>
              <w:cnfStyle w:val="000000100000"/>
            </w:pPr>
            <w:r>
              <w:t>M. ABCD</w:t>
            </w:r>
          </w:p>
        </w:tc>
        <w:tc>
          <w:tcPr>
            <w:tcW w:w="2245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Date et heure de l’intervention</w:t>
            </w:r>
          </w:p>
        </w:tc>
        <w:tc>
          <w:tcPr>
            <w:tcW w:w="2730" w:type="dxa"/>
            <w:gridSpan w:val="3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 xml:space="preserve">  01 / 02 / 2014</w:t>
            </w:r>
          </w:p>
          <w:p w:rsidR="00592EFB" w:rsidRDefault="00592EFB" w:rsidP="00D168EB">
            <w:pPr>
              <w:jc w:val="center"/>
              <w:cnfStyle w:val="000000100000"/>
            </w:pPr>
            <w:r>
              <w:t>8 h 17</w:t>
            </w:r>
          </w:p>
        </w:tc>
      </w:tr>
      <w:tr w:rsidR="00592EFB" w:rsidTr="001040B3">
        <w:trPr>
          <w:gridAfter w:val="1"/>
          <w:wAfter w:w="13" w:type="dxa"/>
          <w:trHeight w:val="1247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  <w:r>
              <w:t>Marque et modèle de l’appareil</w:t>
            </w:r>
          </w:p>
        </w:tc>
        <w:tc>
          <w:tcPr>
            <w:tcW w:w="2977" w:type="dxa"/>
          </w:tcPr>
          <w:p w:rsidR="00592EFB" w:rsidRDefault="00664321" w:rsidP="001040B3">
            <w:pPr>
              <w:cnfStyle w:val="000000000000"/>
            </w:pPr>
            <w:r>
              <w:rPr>
                <w:noProof/>
                <w:lang w:eastAsia="zh-TW" w:bidi="he-IL"/>
              </w:rPr>
              <w:pict>
                <v:shape id="_x0000_s2395" type="#_x0000_t32" style="position:absolute;margin-left:-.5pt;margin-top:51.25pt;width:137.6pt;height:0;z-index:252069888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lang w:eastAsia="zh-TW" w:bidi="he-IL"/>
              </w:rPr>
              <w:pict>
                <v:shape id="_x0000_s2396" type="#_x0000_t32" style="position:absolute;margin-left:.55pt;margin-top:22.75pt;width:137.6pt;height:0;z-index:252070912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2245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Numéro de série</w:t>
            </w:r>
          </w:p>
        </w:tc>
        <w:tc>
          <w:tcPr>
            <w:tcW w:w="2730" w:type="dxa"/>
            <w:gridSpan w:val="3"/>
          </w:tcPr>
          <w:p w:rsidR="00592EFB" w:rsidRPr="00545CEA" w:rsidRDefault="00664321" w:rsidP="001040B3">
            <w:pPr>
              <w:cnfStyle w:val="000000000000"/>
              <w:rPr>
                <w:color w:val="FF0000"/>
              </w:rPr>
            </w:pPr>
            <w:r w:rsidRPr="00664321">
              <w:rPr>
                <w:noProof/>
                <w:lang w:eastAsia="zh-TW" w:bidi="he-IL"/>
              </w:rPr>
              <w:pict>
                <v:shape id="_x0000_s2399" type="#_x0000_t32" style="position:absolute;margin-left:-2.6pt;margin-top:40.9pt;width:127.35pt;height:0;z-index:252071936;mso-position-horizontal-relative:text;mso-position-vertical-relative:text" o:connectortype="straight">
                  <v:stroke dashstyle="dash"/>
                </v:shape>
              </w:pict>
            </w:r>
          </w:p>
        </w:tc>
      </w:tr>
      <w:tr w:rsidR="00592EFB" w:rsidTr="009B7881">
        <w:trPr>
          <w:gridAfter w:val="1"/>
          <w:cnfStyle w:val="000000100000"/>
          <w:wAfter w:w="13" w:type="dxa"/>
          <w:trHeight w:val="397"/>
        </w:trPr>
        <w:tc>
          <w:tcPr>
            <w:cnfStyle w:val="001000000000"/>
            <w:tcW w:w="2399" w:type="dxa"/>
            <w:vMerge w:val="restart"/>
            <w:vAlign w:val="center"/>
          </w:tcPr>
          <w:p w:rsidR="00592EFB" w:rsidRDefault="00592EFB" w:rsidP="00D168EB">
            <w:pPr>
              <w:jc w:val="center"/>
            </w:pPr>
            <w:r>
              <w:t>Fonction technique à valider</w:t>
            </w:r>
          </w:p>
        </w:tc>
        <w:tc>
          <w:tcPr>
            <w:tcW w:w="2977" w:type="dxa"/>
            <w:vMerge w:val="restart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Procédure de suivi</w:t>
            </w:r>
          </w:p>
        </w:tc>
        <w:tc>
          <w:tcPr>
            <w:tcW w:w="4975" w:type="dxa"/>
            <w:gridSpan w:val="5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Réponse</w:t>
            </w:r>
            <w:r w:rsidR="00B37D63">
              <w:t>s</w:t>
            </w:r>
            <w:r>
              <w:t xml:space="preserve"> </w:t>
            </w:r>
            <w:r w:rsidR="00B37D63">
              <w:rPr>
                <w:sz w:val="18"/>
                <w:szCs w:val="18"/>
              </w:rPr>
              <w:t>(cocher les</w:t>
            </w:r>
            <w:r w:rsidRPr="00A47F52">
              <w:rPr>
                <w:sz w:val="18"/>
                <w:szCs w:val="18"/>
              </w:rPr>
              <w:t xml:space="preserve"> case</w:t>
            </w:r>
            <w:r w:rsidR="00B37D63">
              <w:rPr>
                <w:sz w:val="18"/>
                <w:szCs w:val="18"/>
              </w:rPr>
              <w:t>s</w:t>
            </w:r>
            <w:r w:rsidRPr="00A47F52">
              <w:rPr>
                <w:sz w:val="18"/>
                <w:szCs w:val="18"/>
              </w:rPr>
              <w:t xml:space="preserve"> qui convien</w:t>
            </w:r>
            <w:r w:rsidR="00B37D63">
              <w:rPr>
                <w:sz w:val="18"/>
                <w:szCs w:val="18"/>
              </w:rPr>
              <w:t>nen</w:t>
            </w:r>
            <w:r w:rsidRPr="00A47F52">
              <w:rPr>
                <w:sz w:val="18"/>
                <w:szCs w:val="18"/>
              </w:rPr>
              <w:t>t)</w:t>
            </w:r>
          </w:p>
        </w:tc>
      </w:tr>
      <w:tr w:rsidR="00592EFB" w:rsidTr="009B7881">
        <w:trPr>
          <w:gridAfter w:val="1"/>
          <w:wAfter w:w="13" w:type="dxa"/>
          <w:trHeight w:val="397"/>
        </w:trPr>
        <w:tc>
          <w:tcPr>
            <w:cnfStyle w:val="001000000000"/>
            <w:tcW w:w="2399" w:type="dxa"/>
            <w:vMerge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vMerge/>
            <w:tcBorders>
              <w:right w:val="single" w:sz="18" w:space="0" w:color="auto"/>
            </w:tcBorders>
            <w:shd w:val="clear" w:color="auto" w:fill="A7BFDE" w:themeFill="accent1" w:themeFillTint="7F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2494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FFFFFF" w:themeColor="background1"/>
              <w:right w:val="single" w:sz="18" w:space="0" w:color="auto"/>
            </w:tcBorders>
            <w:shd w:val="clear" w:color="auto" w:fill="A7BFDE" w:themeFill="accent1" w:themeFillTint="7F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Entrée au SAV</w:t>
            </w:r>
          </w:p>
        </w:tc>
        <w:tc>
          <w:tcPr>
            <w:tcW w:w="2481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7BFDE" w:themeFill="accent1" w:themeFillTint="7F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Sortie du SAV</w:t>
            </w:r>
          </w:p>
        </w:tc>
      </w:tr>
      <w:tr w:rsidR="00592EFB" w:rsidTr="009B7881">
        <w:trPr>
          <w:gridAfter w:val="1"/>
          <w:cnfStyle w:val="000000100000"/>
          <w:wAfter w:w="13" w:type="dxa"/>
          <w:trHeight w:val="397"/>
        </w:trPr>
        <w:tc>
          <w:tcPr>
            <w:cnfStyle w:val="001000000000"/>
            <w:tcW w:w="2399" w:type="dxa"/>
            <w:vMerge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vMerge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  <w:tc>
          <w:tcPr>
            <w:tcW w:w="124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Oui</w:t>
            </w:r>
          </w:p>
        </w:tc>
        <w:tc>
          <w:tcPr>
            <w:tcW w:w="1247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Non*</w:t>
            </w:r>
          </w:p>
        </w:tc>
        <w:tc>
          <w:tcPr>
            <w:tcW w:w="131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Oui</w:t>
            </w:r>
          </w:p>
        </w:tc>
        <w:tc>
          <w:tcPr>
            <w:tcW w:w="1171" w:type="dxa"/>
            <w:tcBorders>
              <w:top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Non*</w:t>
            </w:r>
          </w:p>
        </w:tc>
      </w:tr>
      <w:tr w:rsidR="00592EFB" w:rsidTr="009B7881">
        <w:trPr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-6985</wp:posOffset>
                  </wp:positionV>
                  <wp:extent cx="1377950" cy="2536190"/>
                  <wp:effectExtent l="0" t="19050" r="0" b="16510"/>
                  <wp:wrapNone/>
                  <wp:docPr id="13" name="Diagramme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Le voyant vert de la console s’allume-t-il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Pr="00545CEA" w:rsidRDefault="00592EFB" w:rsidP="00D168EB">
            <w:pPr>
              <w:jc w:val="center"/>
              <w:cnfStyle w:val="000000000000"/>
              <w:rPr>
                <w:color w:val="FF0000"/>
              </w:rPr>
            </w:pP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</w:tr>
      <w:tr w:rsidR="00592EFB" w:rsidTr="009B7881">
        <w:trPr>
          <w:cnfStyle w:val="000000100000"/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Le DVD est-il inséré dans le lecteur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Pr="00545CEA" w:rsidRDefault="00592EFB" w:rsidP="00D168EB">
            <w:pPr>
              <w:jc w:val="center"/>
              <w:cnfStyle w:val="000000100000"/>
              <w:rPr>
                <w:color w:val="FF0000"/>
              </w:rPr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</w:tr>
      <w:tr w:rsidR="00592EFB" w:rsidTr="009B7881">
        <w:trPr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Le DVD effectue-t-il un mouvement de rotation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</w:tr>
      <w:tr w:rsidR="00592EFB" w:rsidTr="009B7881">
        <w:trPr>
          <w:cnfStyle w:val="000000100000"/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  <w:r>
              <w:t>La lecture du DVD s’effectue-t-elle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100000"/>
            </w:pPr>
          </w:p>
        </w:tc>
      </w:tr>
      <w:tr w:rsidR="00592EFB" w:rsidTr="009B7881">
        <w:trPr>
          <w:trHeight w:val="794"/>
        </w:trPr>
        <w:tc>
          <w:tcPr>
            <w:cnfStyle w:val="001000000000"/>
            <w:tcW w:w="2399" w:type="dxa"/>
            <w:vAlign w:val="center"/>
          </w:tcPr>
          <w:p w:rsidR="00592EFB" w:rsidRDefault="00592EFB" w:rsidP="00D168EB">
            <w:pPr>
              <w:jc w:val="center"/>
            </w:pPr>
          </w:p>
        </w:tc>
        <w:tc>
          <w:tcPr>
            <w:tcW w:w="2977" w:type="dxa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  <w:r>
              <w:t>Le DVD s’éjecte-t-il ?</w:t>
            </w:r>
          </w:p>
        </w:tc>
        <w:tc>
          <w:tcPr>
            <w:tcW w:w="1247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247" w:type="dxa"/>
            <w:gridSpan w:val="2"/>
            <w:tcBorders>
              <w:righ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310" w:type="dxa"/>
            <w:tcBorders>
              <w:left w:val="single" w:sz="18" w:space="0" w:color="auto"/>
            </w:tcBorders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  <w:tc>
          <w:tcPr>
            <w:tcW w:w="1184" w:type="dxa"/>
            <w:gridSpan w:val="2"/>
            <w:vAlign w:val="center"/>
          </w:tcPr>
          <w:p w:rsidR="00592EFB" w:rsidRDefault="00592EFB" w:rsidP="00D168EB">
            <w:pPr>
              <w:jc w:val="center"/>
              <w:cnfStyle w:val="000000000000"/>
            </w:pPr>
          </w:p>
        </w:tc>
      </w:tr>
      <w:tr w:rsidR="00592EFB" w:rsidTr="00D168EB">
        <w:trPr>
          <w:gridAfter w:val="1"/>
          <w:cnfStyle w:val="000000100000"/>
          <w:wAfter w:w="13" w:type="dxa"/>
          <w:trHeight w:val="397"/>
        </w:trPr>
        <w:tc>
          <w:tcPr>
            <w:cnfStyle w:val="001000000000"/>
            <w:tcW w:w="10351" w:type="dxa"/>
            <w:gridSpan w:val="7"/>
            <w:vAlign w:val="center"/>
          </w:tcPr>
          <w:p w:rsidR="00592EFB" w:rsidRDefault="00E151AD" w:rsidP="00D168EB">
            <w:pPr>
              <w:jc w:val="center"/>
            </w:pPr>
            <w:r>
              <w:rPr>
                <w:color w:val="auto"/>
                <w:sz w:val="20"/>
                <w:szCs w:val="20"/>
              </w:rPr>
              <w:t xml:space="preserve">* </w:t>
            </w:r>
            <w:r w:rsidR="00592EFB" w:rsidRPr="00A47F52">
              <w:rPr>
                <w:sz w:val="20"/>
                <w:szCs w:val="20"/>
              </w:rPr>
              <w:t>Nota : lorsqu’une réponse est négative, la procédure de contrôle s’arrête et l’appareil part en réparation.</w:t>
            </w:r>
          </w:p>
        </w:tc>
      </w:tr>
    </w:tbl>
    <w:p w:rsidR="005C6018" w:rsidRDefault="005C6018" w:rsidP="00091089"/>
    <w:p w:rsidR="00D16EAC" w:rsidRDefault="00D16EAC" w:rsidP="00091089"/>
    <w:p w:rsidR="00091089" w:rsidRDefault="00D16EAC" w:rsidP="00091089">
      <w:r>
        <w:lastRenderedPageBreak/>
        <w:t>D’a</w:t>
      </w:r>
      <w:r w:rsidR="00091089" w:rsidRPr="005E740D">
        <w:t>près</w:t>
      </w:r>
      <w:r w:rsidR="00091089">
        <w:t xml:space="preserve"> des tests </w:t>
      </w:r>
      <w:r w:rsidR="00D94002">
        <w:t>répe</w:t>
      </w:r>
      <w:r w:rsidR="003E2CB2">
        <w:t>rtoriés</w:t>
      </w:r>
      <w:r w:rsidR="00091089">
        <w:t>, quatre hypothèses sont possibles :</w:t>
      </w:r>
    </w:p>
    <w:p w:rsidR="00091089" w:rsidRDefault="005C6018" w:rsidP="005C6018">
      <w:pPr>
        <w:ind w:firstLine="360"/>
      </w:pPr>
      <w:r>
        <w:t>- h</w:t>
      </w:r>
      <w:r w:rsidR="009B7881">
        <w:t xml:space="preserve">ypothèse 1 : </w:t>
      </w:r>
      <w:r w:rsidR="003E2CB2">
        <w:t xml:space="preserve">défaut de </w:t>
      </w:r>
      <w:r w:rsidR="00091089">
        <w:t xml:space="preserve">liaison entre le moteur </w:t>
      </w:r>
      <w:r w:rsidR="00D16EAC">
        <w:t xml:space="preserve">Rep </w:t>
      </w:r>
      <w:r w:rsidR="00091089">
        <w:t>6 et la carte électronique (soudures),</w:t>
      </w:r>
    </w:p>
    <w:p w:rsidR="00091089" w:rsidRDefault="005C6018" w:rsidP="005C6018">
      <w:pPr>
        <w:ind w:firstLine="360"/>
      </w:pPr>
      <w:r>
        <w:t>- h</w:t>
      </w:r>
      <w:r w:rsidR="00091089">
        <w:t>ypothèse 2 : défaillance de la carte électronique,</w:t>
      </w:r>
    </w:p>
    <w:p w:rsidR="00091089" w:rsidRDefault="005C6018" w:rsidP="005C6018">
      <w:pPr>
        <w:ind w:firstLine="360"/>
      </w:pPr>
      <w:r>
        <w:t>- h</w:t>
      </w:r>
      <w:r w:rsidR="00091089">
        <w:t>ypothèse 3 : défaillance du laser</w:t>
      </w:r>
      <w:r w:rsidR="00D16EAC">
        <w:t xml:space="preserve"> Rep</w:t>
      </w:r>
      <w:r w:rsidR="00091089">
        <w:t xml:space="preserve"> 2,</w:t>
      </w:r>
    </w:p>
    <w:p w:rsidR="00091089" w:rsidRDefault="005C6018" w:rsidP="005C6018">
      <w:pPr>
        <w:ind w:firstLine="360"/>
      </w:pPr>
      <w:r>
        <w:t>- h</w:t>
      </w:r>
      <w:r w:rsidR="00091089">
        <w:t>ypothèse 4 : défaillance du moteur</w:t>
      </w:r>
      <w:r w:rsidR="00D16EAC">
        <w:t xml:space="preserve"> Rep </w:t>
      </w:r>
      <w:r w:rsidR="00091089">
        <w:t>6.</w:t>
      </w:r>
    </w:p>
    <w:p w:rsidR="00091089" w:rsidRDefault="00091089" w:rsidP="00091089">
      <w:pPr>
        <w:pStyle w:val="Paragraphedeliste"/>
      </w:pPr>
    </w:p>
    <w:p w:rsidR="00C65194" w:rsidRDefault="00664321" w:rsidP="00CF5141">
      <w:pPr>
        <w:rPr>
          <w:b/>
          <w:bCs/>
          <w:u w:val="single"/>
        </w:rPr>
      </w:pPr>
      <w:r w:rsidRPr="00664321">
        <w:rPr>
          <w:noProof/>
          <w:lang w:eastAsia="zh-TW" w:bidi="he-IL"/>
        </w:rPr>
        <w:pict>
          <v:roundrect id="_x0000_s2408" style="position:absolute;margin-left:385.5pt;margin-top:17.9pt;width:114.75pt;height:25.15pt;z-index:252084224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3 points</w:t>
                  </w:r>
                </w:p>
              </w:txbxContent>
            </v:textbox>
          </v:roundrect>
        </w:pict>
      </w:r>
      <w:r w:rsidR="00C65194">
        <w:rPr>
          <w:b/>
          <w:bCs/>
          <w:u w:val="single"/>
        </w:rPr>
        <w:t>C2</w:t>
      </w:r>
      <w:r w:rsidR="00C65194" w:rsidRPr="00395F2F">
        <w:rPr>
          <w:b/>
          <w:bCs/>
          <w:u w:val="single"/>
        </w:rPr>
        <w:t xml:space="preserve"> – </w:t>
      </w:r>
      <w:r w:rsidR="00C65194">
        <w:rPr>
          <w:b/>
          <w:bCs/>
          <w:u w:val="single"/>
        </w:rPr>
        <w:t>Vérification de l’hypothè</w:t>
      </w:r>
      <w:r w:rsidR="00D16EAC">
        <w:rPr>
          <w:b/>
          <w:bCs/>
          <w:u w:val="single"/>
        </w:rPr>
        <w:t>se 1 : liaison entre le moteur</w:t>
      </w:r>
      <w:r w:rsidR="00C65194">
        <w:rPr>
          <w:b/>
          <w:bCs/>
          <w:u w:val="single"/>
        </w:rPr>
        <w:t xml:space="preserve"> et la carte électronique (soudures)</w:t>
      </w:r>
    </w:p>
    <w:p w:rsidR="00C65194" w:rsidRDefault="00C65194" w:rsidP="00C65194"/>
    <w:p w:rsidR="005C6018" w:rsidRDefault="005C6018" w:rsidP="00C65194"/>
    <w:p w:rsidR="00C65194" w:rsidRDefault="00C65194" w:rsidP="00FB3D8C">
      <w:r>
        <w:tab/>
        <w:t>Afin de vérifier l’hypothèse 1, le technicien effectue un premier bilan visuel.</w:t>
      </w:r>
    </w:p>
    <w:p w:rsidR="00C65194" w:rsidRDefault="00C65194" w:rsidP="00C65194"/>
    <w:p w:rsidR="00C65194" w:rsidRDefault="00C65194" w:rsidP="004B75E0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5 :</w:t>
      </w:r>
      <w:r>
        <w:t xml:space="preserve"> relever les </w:t>
      </w:r>
      <w:r w:rsidR="00D16EAC">
        <w:t>repères des soudures</w:t>
      </w:r>
      <w:r>
        <w:t xml:space="preserve"> des bornes de branchement du moteur réalisant la fonction</w:t>
      </w:r>
      <w:r w:rsidR="005E740D">
        <w:t xml:space="preserve"> FT1221 </w:t>
      </w:r>
      <w:r w:rsidR="00D16EAC">
        <w:t>(</w:t>
      </w:r>
      <w:r w:rsidR="005E740D">
        <w:t>DTR</w:t>
      </w:r>
      <w:r w:rsidR="004B75E0">
        <w:t>4</w:t>
      </w:r>
      <w:r w:rsidR="00D16EAC">
        <w:t>)</w:t>
      </w:r>
      <w:r>
        <w:t>.</w:t>
      </w:r>
    </w:p>
    <w:p w:rsidR="004B75E0" w:rsidRDefault="004B75E0" w:rsidP="004B75E0">
      <w:pPr>
        <w:pStyle w:val="Paragraphedeliste"/>
      </w:pPr>
    </w:p>
    <w:p w:rsidR="00C65194" w:rsidRDefault="00664321" w:rsidP="00C65194">
      <w:r>
        <w:rPr>
          <w:noProof/>
          <w:lang w:eastAsia="zh-TW" w:bidi="he-IL"/>
        </w:rPr>
        <w:pict>
          <v:roundrect id="_x0000_s2328" style="position:absolute;margin-left:2.15pt;margin-top:3.1pt;width:495.5pt;height:49.5pt;z-index:252017664;mso-width-relative:margin;mso-height-relative:margin;v-text-anchor:middle" arcsize="10923f" fillcolor="white [3201]" strokecolor="black [3213]" strokeweight="2.25pt">
            <v:shadow color="#868686"/>
            <v:textbox>
              <w:txbxContent>
                <w:p w:rsidR="004517E5" w:rsidRPr="00871061" w:rsidRDefault="004517E5" w:rsidP="00871061"/>
              </w:txbxContent>
            </v:textbox>
          </v:roundrect>
        </w:pict>
      </w:r>
    </w:p>
    <w:p w:rsidR="00C65194" w:rsidRDefault="00C65194" w:rsidP="00C65194"/>
    <w:p w:rsidR="00C65194" w:rsidRDefault="00664321" w:rsidP="00C65194">
      <w:r>
        <w:rPr>
          <w:noProof/>
          <w:lang w:eastAsia="zh-TW" w:bidi="he-IL"/>
        </w:rPr>
        <w:pict>
          <v:shape id="_x0000_s2541" type="#_x0000_t32" style="position:absolute;margin-left:15.6pt;margin-top:220.3pt;width:465.3pt;height:0;z-index:252176384" o:connectortype="straight">
            <v:stroke dashstyle="dash"/>
          </v:shape>
        </w:pict>
      </w:r>
      <w:r>
        <w:rPr>
          <w:noProof/>
          <w:lang w:eastAsia="zh-TW" w:bidi="he-IL"/>
        </w:rPr>
        <w:pict>
          <v:roundrect id="_x0000_s2540" style="position:absolute;margin-left:-.05pt;margin-top:189.7pt;width:495.5pt;height:80.9pt;z-index:252175360;mso-width-relative:margin;mso-height-relative:margin;v-text-anchor:middle" arcsize="10923f" fillcolor="white [3201]" strokecolor="black [3213]" strokeweight="2.25pt">
            <v:shadow color="#868686"/>
            <v:textbox>
              <w:txbxContent>
                <w:p w:rsidR="004517E5" w:rsidRPr="00871061" w:rsidRDefault="004517E5" w:rsidP="00871061"/>
              </w:txbxContent>
            </v:textbox>
          </v:roundrect>
        </w:pict>
      </w:r>
      <w:r>
        <w:rPr>
          <w:noProof/>
          <w:lang w:eastAsia="zh-TW" w:bidi="he-IL"/>
        </w:rPr>
        <w:pict>
          <v:shape id="_x0000_s2542" type="#_x0000_t32" style="position:absolute;margin-left:15.6pt;margin-top:249.55pt;width:465.3pt;height:0;z-index:252177408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39" type="#_x0000_t32" style="position:absolute;margin-left:15.6pt;margin-top:127.25pt;width:465.3pt;height:0;z-index:252174336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38" type="#_x0000_t32" style="position:absolute;margin-left:15.6pt;margin-top:98pt;width:465.3pt;height:0;z-index:252173312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37" type="#_x0000_t32" style="position:absolute;margin-left:15.6pt;margin-top:10.2pt;width:465.3pt;height:0;z-index:252172288" o:connectortype="straight">
            <v:stroke dashstyle="dash"/>
          </v:shape>
        </w:pict>
      </w:r>
    </w:p>
    <w:p w:rsidR="00C65194" w:rsidRDefault="00C65194" w:rsidP="00C65194"/>
    <w:p w:rsidR="00C65194" w:rsidRDefault="00C65194" w:rsidP="00C65194"/>
    <w:p w:rsidR="00C65194" w:rsidRPr="005E740D" w:rsidRDefault="00C65194" w:rsidP="00FB3D8C">
      <w:pPr>
        <w:pStyle w:val="Paragraphedeliste"/>
        <w:numPr>
          <w:ilvl w:val="0"/>
          <w:numId w:val="4"/>
        </w:numPr>
      </w:pPr>
      <w:r w:rsidRPr="005E740D">
        <w:rPr>
          <w:b/>
          <w:bCs/>
          <w:u w:val="single"/>
        </w:rPr>
        <w:t>Question 6 :</w:t>
      </w:r>
      <w:r w:rsidR="005E740D" w:rsidRPr="005E740D">
        <w:t xml:space="preserve"> </w:t>
      </w:r>
      <w:r w:rsidRPr="005E740D">
        <w:t xml:space="preserve">les </w:t>
      </w:r>
      <w:r w:rsidR="0037215C" w:rsidRPr="005E740D">
        <w:t xml:space="preserve">soudures des </w:t>
      </w:r>
      <w:r w:rsidRPr="005E740D">
        <w:t>bornes semblent-elles</w:t>
      </w:r>
      <w:r>
        <w:t xml:space="preserve"> </w:t>
      </w:r>
      <w:r w:rsidRPr="005E740D">
        <w:t>endommagées </w:t>
      </w:r>
      <w:r w:rsidR="00FB3D8C">
        <w:t xml:space="preserve">(voir DTR4) </w:t>
      </w:r>
      <w:r w:rsidRPr="005E740D">
        <w:t>?</w:t>
      </w:r>
    </w:p>
    <w:p w:rsidR="004B75E0" w:rsidRDefault="00664321" w:rsidP="004B75E0">
      <w:pPr>
        <w:pStyle w:val="Paragraphedeliste"/>
      </w:pPr>
      <w:r>
        <w:rPr>
          <w:noProof/>
          <w:lang w:eastAsia="zh-TW" w:bidi="he-IL"/>
        </w:rPr>
        <w:pict>
          <v:roundrect id="_x0000_s2329" style="position:absolute;left:0;text-align:left;margin-left:-.05pt;margin-top:12.2pt;width:495.5pt;height:80.9pt;z-index:252018688;mso-width-relative:margin;mso-height-relative:margin;v-text-anchor:middle" arcsize="10923f" fillcolor="white [3201]" strokecolor="black [3213]" strokeweight="2.25pt">
            <v:shadow color="#868686"/>
            <v:textbox>
              <w:txbxContent>
                <w:p w:rsidR="004517E5" w:rsidRPr="00871061" w:rsidRDefault="004517E5" w:rsidP="00871061"/>
              </w:txbxContent>
            </v:textbox>
          </v:roundrect>
        </w:pict>
      </w:r>
    </w:p>
    <w:p w:rsidR="00C65194" w:rsidRDefault="00C65194" w:rsidP="00C65194"/>
    <w:p w:rsidR="00C65194" w:rsidRDefault="00C65194" w:rsidP="00C65194"/>
    <w:p w:rsidR="00C65194" w:rsidRDefault="00C65194" w:rsidP="00C65194"/>
    <w:p w:rsidR="00C65194" w:rsidRDefault="00C65194" w:rsidP="00C65194"/>
    <w:p w:rsidR="00C65194" w:rsidRDefault="00C65194" w:rsidP="00C65194">
      <w:pPr>
        <w:rPr>
          <w:b/>
          <w:bCs/>
          <w:u w:val="single"/>
        </w:rPr>
      </w:pPr>
    </w:p>
    <w:p w:rsidR="00FF0CC6" w:rsidRDefault="00FF0CC6" w:rsidP="00C65194">
      <w:pPr>
        <w:rPr>
          <w:b/>
          <w:bCs/>
          <w:u w:val="single"/>
        </w:rPr>
      </w:pPr>
    </w:p>
    <w:p w:rsidR="00FF0CC6" w:rsidRDefault="00FF0CC6" w:rsidP="00C65194">
      <w:pPr>
        <w:rPr>
          <w:b/>
          <w:bCs/>
          <w:u w:val="single"/>
        </w:rPr>
      </w:pPr>
    </w:p>
    <w:p w:rsidR="00C65194" w:rsidRDefault="00C65194" w:rsidP="00A71F0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7 :</w:t>
      </w:r>
      <w:r>
        <w:t xml:space="preserve"> </w:t>
      </w:r>
      <w:r w:rsidR="00A71F0C">
        <w:t xml:space="preserve">interpréter la validité de </w:t>
      </w:r>
      <w:r w:rsidR="006E2A17" w:rsidRPr="00A71F0C">
        <w:t>l’hypothèse 1.</w:t>
      </w:r>
    </w:p>
    <w:p w:rsidR="004B75E0" w:rsidRDefault="004B75E0" w:rsidP="004B75E0">
      <w:pPr>
        <w:pStyle w:val="Paragraphedeliste"/>
      </w:pPr>
    </w:p>
    <w:p w:rsidR="00C65194" w:rsidRDefault="00C65194" w:rsidP="00C65194"/>
    <w:p w:rsidR="00C65194" w:rsidRDefault="00C65194" w:rsidP="00C65194"/>
    <w:p w:rsidR="00C65194" w:rsidRDefault="00C65194" w:rsidP="00C65194"/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3003F9" w:rsidRDefault="003003F9" w:rsidP="00C65194">
      <w:pPr>
        <w:rPr>
          <w:b/>
          <w:bCs/>
          <w:u w:val="single"/>
        </w:rPr>
      </w:pPr>
    </w:p>
    <w:p w:rsidR="003003F9" w:rsidRDefault="003003F9" w:rsidP="00C65194">
      <w:pPr>
        <w:rPr>
          <w:b/>
          <w:bCs/>
          <w:u w:val="single"/>
        </w:rPr>
      </w:pPr>
    </w:p>
    <w:p w:rsidR="00C65194" w:rsidRPr="00255074" w:rsidRDefault="006C4B67" w:rsidP="00255074">
      <w:pPr>
        <w:rPr>
          <w:b/>
          <w:bCs/>
          <w:i/>
          <w:iCs/>
          <w:u w:val="single"/>
        </w:rPr>
      </w:pPr>
      <w:r w:rsidRPr="00255074">
        <w:rPr>
          <w:b/>
          <w:bCs/>
          <w:i/>
          <w:iCs/>
          <w:u w:val="single"/>
        </w:rPr>
        <w:t>Suite à l’analyse de l’hypothèse 1, le démontage du lecteur peut être effectué.</w:t>
      </w: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C65194" w:rsidRDefault="00C65194" w:rsidP="00C65194">
      <w:pPr>
        <w:rPr>
          <w:b/>
          <w:bCs/>
          <w:u w:val="single"/>
        </w:rPr>
      </w:pPr>
    </w:p>
    <w:p w:rsidR="00FB3D8C" w:rsidRDefault="00FB3D8C" w:rsidP="00C65194">
      <w:pPr>
        <w:rPr>
          <w:b/>
          <w:bCs/>
          <w:u w:val="single"/>
        </w:rPr>
      </w:pPr>
    </w:p>
    <w:p w:rsidR="006401CF" w:rsidRDefault="00664321" w:rsidP="006E2A17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lastRenderedPageBreak/>
        <w:pict>
          <v:roundrect id="_x0000_s2409" style="position:absolute;margin-left:401.45pt;margin-top:-5.4pt;width:114.75pt;height:25.15pt;z-index:252085248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6 points</w:t>
                  </w:r>
                </w:p>
              </w:txbxContent>
            </v:textbox>
          </v:roundrect>
        </w:pict>
      </w:r>
      <w:r w:rsidR="00C65194">
        <w:rPr>
          <w:b/>
          <w:bCs/>
          <w:u w:val="single"/>
        </w:rPr>
        <w:t>C3</w:t>
      </w:r>
      <w:r w:rsidR="006401CF" w:rsidRPr="00395F2F">
        <w:rPr>
          <w:b/>
          <w:bCs/>
          <w:u w:val="single"/>
        </w:rPr>
        <w:t xml:space="preserve"> –</w:t>
      </w:r>
      <w:r w:rsidR="003E2CB2">
        <w:rPr>
          <w:b/>
          <w:bCs/>
          <w:u w:val="single"/>
        </w:rPr>
        <w:t xml:space="preserve"> D</w:t>
      </w:r>
      <w:r w:rsidR="006401CF">
        <w:rPr>
          <w:b/>
          <w:bCs/>
          <w:u w:val="single"/>
        </w:rPr>
        <w:t xml:space="preserve">émontage du </w:t>
      </w:r>
      <w:r w:rsidR="006E2A17">
        <w:rPr>
          <w:b/>
          <w:bCs/>
          <w:u w:val="single"/>
        </w:rPr>
        <w:t xml:space="preserve">moteur vis sans fin </w:t>
      </w:r>
      <w:r w:rsidR="00D16EAC">
        <w:rPr>
          <w:b/>
          <w:bCs/>
          <w:u w:val="single"/>
        </w:rPr>
        <w:t xml:space="preserve">Rep </w:t>
      </w:r>
      <w:r w:rsidR="006E2A17">
        <w:rPr>
          <w:b/>
          <w:bCs/>
          <w:u w:val="single"/>
        </w:rPr>
        <w:t>6</w:t>
      </w:r>
    </w:p>
    <w:p w:rsidR="006401CF" w:rsidRDefault="006401CF" w:rsidP="006401CF">
      <w:pPr>
        <w:rPr>
          <w:b/>
          <w:bCs/>
          <w:u w:val="single"/>
        </w:rPr>
      </w:pPr>
    </w:p>
    <w:p w:rsidR="006401CF" w:rsidRPr="00947935" w:rsidRDefault="00FB3D8C" w:rsidP="00BD3F3E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  <w:u w:val="single"/>
        </w:rPr>
        <w:t>Question 8 :</w:t>
      </w:r>
      <w:r w:rsidRPr="00FB3D8C">
        <w:t xml:space="preserve"> </w:t>
      </w:r>
      <w:r w:rsidR="006401CF">
        <w:t>compléter la gamme de démontage en citant les repères des pièces</w:t>
      </w:r>
      <w:r w:rsidR="005937AB" w:rsidRPr="005937AB">
        <w:t xml:space="preserve"> </w:t>
      </w:r>
      <w:r w:rsidR="006E2A17">
        <w:t xml:space="preserve">(DTR2 et </w:t>
      </w:r>
      <w:r w:rsidR="005937AB">
        <w:t>DTR3)</w:t>
      </w:r>
      <w:r w:rsidR="006401CF">
        <w:t xml:space="preserve">. </w:t>
      </w:r>
      <w:r w:rsidR="006401CF" w:rsidRPr="00836903">
        <w:t xml:space="preserve"> </w:t>
      </w:r>
    </w:p>
    <w:p w:rsidR="006401CF" w:rsidRDefault="006401CF" w:rsidP="006401CF">
      <w:pPr>
        <w:rPr>
          <w:b/>
          <w:bCs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2118"/>
        <w:gridCol w:w="1684"/>
        <w:gridCol w:w="1593"/>
        <w:gridCol w:w="4956"/>
      </w:tblGrid>
      <w:tr w:rsidR="006401CF" w:rsidTr="00FB3D8C">
        <w:trPr>
          <w:trHeight w:val="567"/>
        </w:trPr>
        <w:tc>
          <w:tcPr>
            <w:tcW w:w="2118" w:type="dxa"/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Opération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Repères des pièces enlevées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Outillage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6401CF" w:rsidRDefault="006401CF" w:rsidP="00C65194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Illustration</w:t>
            </w:r>
          </w:p>
        </w:tc>
      </w:tr>
      <w:tr w:rsidR="006401CF" w:rsidTr="003E6C47">
        <w:trPr>
          <w:trHeight w:val="2171"/>
        </w:trPr>
        <w:tc>
          <w:tcPr>
            <w:tcW w:w="2118" w:type="dxa"/>
            <w:shd w:val="clear" w:color="auto" w:fill="auto"/>
            <w:vAlign w:val="center"/>
          </w:tcPr>
          <w:p w:rsidR="006401CF" w:rsidRPr="0069707A" w:rsidRDefault="006401CF" w:rsidP="00C65194">
            <w:pPr>
              <w:jc w:val="center"/>
            </w:pPr>
            <w:r>
              <w:t>Avant démontage</w:t>
            </w:r>
          </w:p>
        </w:tc>
        <w:tc>
          <w:tcPr>
            <w:tcW w:w="1684" w:type="dxa"/>
            <w:shd w:val="pct20" w:color="auto" w:fill="auto"/>
            <w:vAlign w:val="center"/>
          </w:tcPr>
          <w:p w:rsidR="006401CF" w:rsidRDefault="006401CF" w:rsidP="00C65194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1593" w:type="dxa"/>
            <w:shd w:val="pct20" w:color="auto" w:fill="auto"/>
            <w:vAlign w:val="center"/>
          </w:tcPr>
          <w:p w:rsidR="006401CF" w:rsidRDefault="006401CF" w:rsidP="00C65194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6401CF" w:rsidRDefault="006401CF" w:rsidP="00C65194">
            <w:pPr>
              <w:rPr>
                <w:noProof/>
                <w:lang w:eastAsia="zh-TW" w:bidi="he-IL"/>
              </w:rPr>
            </w:pPr>
            <w:r w:rsidRPr="00B430AB">
              <w:rPr>
                <w:noProof/>
              </w:rPr>
              <w:drawing>
                <wp:inline distT="0" distB="0" distL="0" distR="0">
                  <wp:extent cx="2415392" cy="1277619"/>
                  <wp:effectExtent l="19050" t="0" r="3958" b="0"/>
                  <wp:docPr id="3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000" r="9153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681" cy="127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2A" w:rsidTr="003E6C47">
        <w:trPr>
          <w:trHeight w:val="2400"/>
        </w:trPr>
        <w:tc>
          <w:tcPr>
            <w:tcW w:w="2118" w:type="dxa"/>
            <w:shd w:val="clear" w:color="auto" w:fill="auto"/>
          </w:tcPr>
          <w:p w:rsidR="00C27C2A" w:rsidRPr="00190C0D" w:rsidRDefault="00664321" w:rsidP="001040B3">
            <w:pPr>
              <w:rPr>
                <w:color w:val="FF0000"/>
              </w:rPr>
            </w:pPr>
            <w:r>
              <w:rPr>
                <w:noProof/>
                <w:color w:val="FF0000"/>
                <w:lang w:eastAsia="zh-TW" w:bidi="he-IL"/>
              </w:rPr>
              <w:pict>
                <v:shape id="_x0000_s2502" type="#_x0000_t32" style="position:absolute;margin-left:4.05pt;margin-top:392.2pt;width:90.85pt;height:0;z-index:252143616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1" type="#_x0000_t32" style="position:absolute;margin-left:3.25pt;margin-top:353.05pt;width:90.85pt;height:0;z-index:252142592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0" type="#_x0000_t32" style="position:absolute;margin-left:2.8pt;margin-top:313.5pt;width:90.85pt;height:0;z-index:252141568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8" type="#_x0000_t32" style="position:absolute;margin-left:4.05pt;margin-top:242.95pt;width:90.85pt;height:0;z-index:252139520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7" type="#_x0000_t32" style="position:absolute;margin-left:3.25pt;margin-top:203.8pt;width:90.85pt;height:0;z-index:252138496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6" type="#_x0000_t32" style="position:absolute;margin-left:2.8pt;margin-top:164.25pt;width:90.85pt;height:0;z-index:252137472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99" type="#_x0000_t32" style="position:absolute;margin-left:106.6pt;margin-top:203.8pt;width:69.15pt;height:0;z-index:252140544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68" type="#_x0000_t32" style="position:absolute;margin-left:4.05pt;margin-top:106.85pt;width:90.85pt;height:0;z-index:252108800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67" type="#_x0000_t32" style="position:absolute;margin-left:3.25pt;margin-top:67.7pt;width:90.85pt;height:0;z-index:252107776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466" type="#_x0000_t32" style="position:absolute;margin-left:2.8pt;margin-top:28.15pt;width:90.85pt;height:0;z-index:252106752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684" w:type="dxa"/>
            <w:shd w:val="clear" w:color="auto" w:fill="auto"/>
          </w:tcPr>
          <w:p w:rsidR="00C27C2A" w:rsidRPr="00190C0D" w:rsidRDefault="00664321" w:rsidP="001040B3">
            <w:pPr>
              <w:rPr>
                <w:color w:val="FF0000"/>
              </w:rPr>
            </w:pPr>
            <w:r>
              <w:rPr>
                <w:noProof/>
                <w:color w:val="FF0000"/>
                <w:lang w:eastAsia="zh-TW" w:bidi="he-IL"/>
              </w:rPr>
              <w:pict>
                <v:shape id="_x0000_s2475" type="#_x0000_t32" style="position:absolute;margin-left:.7pt;margin-top:67.7pt;width:69.15pt;height:0;z-index:252115968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>
              <w:t>Tournevis plat pour lever les arrêts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B430AB">
              <w:rPr>
                <w:noProof/>
              </w:rPr>
              <w:drawing>
                <wp:inline distT="0" distB="0" distL="0" distR="0">
                  <wp:extent cx="2747901" cy="1438828"/>
                  <wp:effectExtent l="19050" t="0" r="0" b="0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9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688" cy="144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2A" w:rsidTr="003E6C47">
        <w:trPr>
          <w:trHeight w:val="2959"/>
        </w:trPr>
        <w:tc>
          <w:tcPr>
            <w:tcW w:w="2118" w:type="dxa"/>
            <w:shd w:val="clear" w:color="auto" w:fill="auto"/>
          </w:tcPr>
          <w:p w:rsidR="00C27C2A" w:rsidRPr="00190C0D" w:rsidRDefault="00C27C2A" w:rsidP="001040B3">
            <w:pPr>
              <w:rPr>
                <w:color w:val="FF0000"/>
              </w:rPr>
            </w:pPr>
          </w:p>
        </w:tc>
        <w:tc>
          <w:tcPr>
            <w:tcW w:w="1684" w:type="dxa"/>
            <w:shd w:val="clear" w:color="auto" w:fill="auto"/>
          </w:tcPr>
          <w:p w:rsidR="00C27C2A" w:rsidRPr="00190C0D" w:rsidRDefault="00C27C2A" w:rsidP="001040B3">
            <w:pPr>
              <w:rPr>
                <w:color w:val="FF0000"/>
              </w:rPr>
            </w:pPr>
          </w:p>
        </w:tc>
        <w:tc>
          <w:tcPr>
            <w:tcW w:w="1593" w:type="dxa"/>
            <w:shd w:val="pct20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B430AB">
              <w:rPr>
                <w:noProof/>
              </w:rPr>
              <w:drawing>
                <wp:inline distT="0" distB="0" distL="0" distR="0">
                  <wp:extent cx="2795402" cy="1746547"/>
                  <wp:effectExtent l="19050" t="0" r="4948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72" cy="174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C2A" w:rsidTr="003E6C47">
        <w:trPr>
          <w:trHeight w:val="2959"/>
        </w:trPr>
        <w:tc>
          <w:tcPr>
            <w:tcW w:w="2118" w:type="dxa"/>
            <w:shd w:val="clear" w:color="auto" w:fill="auto"/>
          </w:tcPr>
          <w:p w:rsidR="00C27C2A" w:rsidRPr="00190C0D" w:rsidRDefault="00C27C2A" w:rsidP="001040B3">
            <w:pPr>
              <w:rPr>
                <w:color w:val="FF0000"/>
              </w:rPr>
            </w:pPr>
          </w:p>
        </w:tc>
        <w:tc>
          <w:tcPr>
            <w:tcW w:w="1684" w:type="dxa"/>
            <w:shd w:val="clear" w:color="auto" w:fill="auto"/>
          </w:tcPr>
          <w:p w:rsidR="00C27C2A" w:rsidRPr="00190C0D" w:rsidRDefault="00664321" w:rsidP="001040B3">
            <w:pPr>
              <w:rPr>
                <w:color w:val="FF0000"/>
              </w:rPr>
            </w:pPr>
            <w:r>
              <w:rPr>
                <w:noProof/>
                <w:color w:val="FF0000"/>
                <w:lang w:eastAsia="zh-TW" w:bidi="he-IL"/>
              </w:rPr>
              <w:pict>
                <v:shape id="_x0000_s2504" type="#_x0000_t32" style="position:absolute;margin-left:.7pt;margin-top:108.9pt;width:69.15pt;height:0;z-index:252145664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noProof/>
                <w:color w:val="FF0000"/>
                <w:lang w:eastAsia="zh-TW" w:bidi="he-IL"/>
              </w:rPr>
              <w:pict>
                <v:shape id="_x0000_s2503" type="#_x0000_t32" style="position:absolute;margin-left:.7pt;margin-top:67.05pt;width:69.15pt;height:0;z-index:252144640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>
              <w:t>Tournevis cruciforme Phillips PH0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C27C2A" w:rsidRPr="0034505E" w:rsidRDefault="00C27C2A" w:rsidP="00C65194">
            <w:pPr>
              <w:jc w:val="center"/>
            </w:pPr>
            <w:r w:rsidRPr="00B430AB">
              <w:rPr>
                <w:noProof/>
              </w:rPr>
              <w:drawing>
                <wp:inline distT="0" distB="0" distL="0" distR="0">
                  <wp:extent cx="2474768" cy="1819965"/>
                  <wp:effectExtent l="19050" t="0" r="1732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56" r="6547" b="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02" cy="182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D28" w:rsidRDefault="00C91D28" w:rsidP="00C91D28">
      <w:pPr>
        <w:pStyle w:val="Paragraphedeliste"/>
        <w:ind w:left="1440"/>
      </w:pPr>
    </w:p>
    <w:p w:rsidR="006E2A17" w:rsidRPr="00543B27" w:rsidRDefault="00255074" w:rsidP="00255074">
      <w:pPr>
        <w:rPr>
          <w:b/>
          <w:bCs/>
          <w:i/>
          <w:iCs/>
          <w:u w:val="single"/>
        </w:rPr>
      </w:pPr>
      <w:r w:rsidRPr="00543B27">
        <w:rPr>
          <w:b/>
          <w:bCs/>
          <w:i/>
          <w:iCs/>
          <w:u w:val="single"/>
        </w:rPr>
        <w:t>Le démontage étant fait, les vérificati</w:t>
      </w:r>
      <w:r w:rsidR="006E2A17" w:rsidRPr="00543B27">
        <w:rPr>
          <w:b/>
          <w:bCs/>
          <w:i/>
          <w:iCs/>
          <w:u w:val="single"/>
        </w:rPr>
        <w:t>ons sur chaque composant vont</w:t>
      </w:r>
      <w:r w:rsidRPr="00543B27">
        <w:rPr>
          <w:b/>
          <w:bCs/>
          <w:i/>
          <w:iCs/>
          <w:u w:val="single"/>
        </w:rPr>
        <w:t xml:space="preserve"> être effectuées.</w:t>
      </w:r>
    </w:p>
    <w:p w:rsidR="006401CF" w:rsidRDefault="00255074" w:rsidP="0025507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3E6C47" w:rsidRDefault="003E6C47" w:rsidP="00CF5141">
      <w:pPr>
        <w:rPr>
          <w:b/>
          <w:bCs/>
          <w:u w:val="single"/>
        </w:rPr>
      </w:pPr>
    </w:p>
    <w:p w:rsidR="008A4086" w:rsidRDefault="00C91D28" w:rsidP="00CF5141">
      <w:pPr>
        <w:rPr>
          <w:b/>
          <w:bCs/>
        </w:rPr>
      </w:pPr>
      <w:r>
        <w:rPr>
          <w:b/>
          <w:bCs/>
          <w:u w:val="single"/>
        </w:rPr>
        <w:lastRenderedPageBreak/>
        <w:t>C</w:t>
      </w:r>
      <w:r w:rsidR="00C65194">
        <w:rPr>
          <w:b/>
          <w:bCs/>
          <w:u w:val="single"/>
        </w:rPr>
        <w:t>4</w:t>
      </w:r>
      <w:r w:rsidR="00950205" w:rsidRPr="00395F2F">
        <w:rPr>
          <w:b/>
          <w:bCs/>
          <w:u w:val="single"/>
        </w:rPr>
        <w:t xml:space="preserve"> – </w:t>
      </w:r>
      <w:r w:rsidR="00950205">
        <w:rPr>
          <w:b/>
          <w:bCs/>
          <w:u w:val="single"/>
        </w:rPr>
        <w:t>Vérification de l’hypothèse 2</w:t>
      </w:r>
      <w:r w:rsidR="00C40DF8">
        <w:rPr>
          <w:b/>
          <w:bCs/>
          <w:u w:val="single"/>
        </w:rPr>
        <w:t> : défaillance de la carte élec</w:t>
      </w:r>
      <w:r w:rsidR="0079353B">
        <w:rPr>
          <w:b/>
          <w:bCs/>
          <w:u w:val="single"/>
        </w:rPr>
        <w:t>tronique</w:t>
      </w:r>
    </w:p>
    <w:p w:rsidR="00CF5141" w:rsidRDefault="00664321" w:rsidP="00FF70BB">
      <w:pPr>
        <w:rPr>
          <w:b/>
          <w:bCs/>
        </w:rPr>
      </w:pPr>
      <w:r w:rsidRPr="00664321">
        <w:rPr>
          <w:b/>
          <w:bCs/>
          <w:noProof/>
          <w:u w:val="single"/>
          <w:lang w:eastAsia="zh-TW" w:bidi="he-IL"/>
        </w:rPr>
        <w:pict>
          <v:roundrect id="_x0000_s2410" style="position:absolute;margin-left:392.2pt;margin-top:3.65pt;width:114.75pt;height:25.15pt;z-index:252086272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7 points</w:t>
                  </w:r>
                </w:p>
              </w:txbxContent>
            </v:textbox>
          </v:roundrect>
        </w:pict>
      </w:r>
    </w:p>
    <w:p w:rsidR="00CF5141" w:rsidRDefault="00B37D63" w:rsidP="00FF70BB">
      <w:pPr>
        <w:rPr>
          <w:bCs/>
        </w:rPr>
      </w:pPr>
      <w:r w:rsidRPr="00B37D63">
        <w:rPr>
          <w:bCs/>
        </w:rPr>
        <w:t>La carte éle</w:t>
      </w:r>
      <w:r w:rsidR="00D94002">
        <w:rPr>
          <w:bCs/>
        </w:rPr>
        <w:t>ctronique va être testée avec le</w:t>
      </w:r>
      <w:r w:rsidRPr="00B37D63">
        <w:rPr>
          <w:bCs/>
        </w:rPr>
        <w:t xml:space="preserve"> matériel ci-dessous :</w:t>
      </w:r>
    </w:p>
    <w:p w:rsidR="001F0432" w:rsidRPr="00B37D63" w:rsidRDefault="001F0432" w:rsidP="00FF70BB">
      <w:pPr>
        <w:rPr>
          <w:bCs/>
        </w:rPr>
      </w:pPr>
    </w:p>
    <w:p w:rsidR="008A4086" w:rsidRPr="00B37D63" w:rsidRDefault="008A4086" w:rsidP="00FF70BB">
      <w:pPr>
        <w:rPr>
          <w:bCs/>
          <w:sz w:val="6"/>
          <w:szCs w:val="6"/>
        </w:rPr>
      </w:pPr>
    </w:p>
    <w:p w:rsidR="00581432" w:rsidRDefault="00FB3D8C" w:rsidP="00146A25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9</w:t>
      </w:r>
      <w:r w:rsidR="00462A96">
        <w:rPr>
          <w:b/>
          <w:bCs/>
          <w:u w:val="single"/>
        </w:rPr>
        <w:t> :</w:t>
      </w:r>
      <w:r w:rsidR="00462A96">
        <w:t xml:space="preserve"> c</w:t>
      </w:r>
      <w:r w:rsidR="001A035B">
        <w:t xml:space="preserve">ompte tenu </w:t>
      </w:r>
      <w:r w:rsidR="001A035B" w:rsidRPr="005E740D">
        <w:t>d</w:t>
      </w:r>
      <w:r w:rsidR="00581432" w:rsidRPr="005E740D">
        <w:t>es</w:t>
      </w:r>
      <w:r w:rsidR="00581432">
        <w:t xml:space="preserve"> valeurs de l’alimentat</w:t>
      </w:r>
      <w:r w:rsidR="004F00F6">
        <w:t>ion stabilisée (image ci-</w:t>
      </w:r>
      <w:r w:rsidR="00462A96">
        <w:t>dessous</w:t>
      </w:r>
      <w:r w:rsidR="00581432">
        <w:t>), sur quel calibre doit-on positionner l</w:t>
      </w:r>
      <w:r w:rsidR="005A22CE">
        <w:t xml:space="preserve">e </w:t>
      </w:r>
      <w:r w:rsidR="001A035B">
        <w:t xml:space="preserve">multimètre pour mesurer </w:t>
      </w:r>
      <w:r w:rsidR="0072035A">
        <w:t>cette</w:t>
      </w:r>
      <w:r w:rsidR="001A035B">
        <w:t xml:space="preserve"> tension </w:t>
      </w:r>
      <w:r w:rsidR="00C40DF8">
        <w:t>(préciser l’unité</w:t>
      </w:r>
      <w:r w:rsidR="005665AC">
        <w:t xml:space="preserve"> et le type de</w:t>
      </w:r>
      <w:r w:rsidR="00146A25">
        <w:t xml:space="preserve"> courant</w:t>
      </w:r>
      <w:r w:rsidR="00C40DF8">
        <w:t>)</w:t>
      </w:r>
      <w:r w:rsidR="00581432">
        <w:t xml:space="preserve">? </w:t>
      </w:r>
    </w:p>
    <w:p w:rsidR="00581432" w:rsidRDefault="00664321" w:rsidP="00581432">
      <w:pPr>
        <w:pStyle w:val="Paragraphedeliste"/>
      </w:pPr>
      <w:r w:rsidRPr="00664321">
        <w:rPr>
          <w:b/>
          <w:bCs/>
          <w:noProof/>
          <w:u w:val="single"/>
          <w:lang w:eastAsia="zh-TW" w:bidi="he-IL"/>
        </w:rPr>
        <w:pict>
          <v:roundrect id="_x0000_s2273" style="position:absolute;left:0;text-align:left;margin-left:-.05pt;margin-top:7.05pt;width:495.5pt;height:52.75pt;z-index:251961344;mso-width-relative:margin;mso-height-relative:margin;v-text-anchor:middle" arcsize="10923f" fillcolor="white [3201]" strokecolor="black [3213]" strokeweight="2.25pt">
            <v:shadow color="#868686"/>
            <v:textbox style="mso-next-textbox:#_x0000_s2273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581432" w:rsidRDefault="00581432" w:rsidP="00581432">
      <w:pPr>
        <w:pStyle w:val="Paragraphedeliste"/>
      </w:pPr>
    </w:p>
    <w:p w:rsidR="00581432" w:rsidRDefault="00581432" w:rsidP="00581432">
      <w:pPr>
        <w:pStyle w:val="Paragraphedeliste"/>
      </w:pPr>
    </w:p>
    <w:p w:rsidR="00581432" w:rsidRDefault="00664321" w:rsidP="00581432">
      <w:pPr>
        <w:pStyle w:val="Paragraphedeliste"/>
      </w:pPr>
      <w:r>
        <w:rPr>
          <w:noProof/>
          <w:lang w:eastAsia="zh-TW" w:bidi="he-IL"/>
        </w:rPr>
        <w:pict>
          <v:shape id="_x0000_s2543" type="#_x0000_t32" style="position:absolute;left:0;text-align:left;margin-left:16.65pt;margin-top:4.65pt;width:465.3pt;height:0;z-index:252178432" o:connectortype="straight">
            <v:stroke dashstyle="dash"/>
          </v:shape>
        </w:pict>
      </w:r>
    </w:p>
    <w:p w:rsidR="00581432" w:rsidRDefault="00581432" w:rsidP="00581432">
      <w:pPr>
        <w:pStyle w:val="Paragraphedeliste"/>
      </w:pPr>
    </w:p>
    <w:p w:rsidR="00C40DF8" w:rsidRDefault="00462A96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 xml:space="preserve">Question </w:t>
      </w:r>
      <w:r w:rsidR="00FB3D8C">
        <w:rPr>
          <w:b/>
          <w:bCs/>
          <w:u w:val="single"/>
        </w:rPr>
        <w:t>10</w:t>
      </w:r>
      <w:r>
        <w:rPr>
          <w:b/>
          <w:bCs/>
          <w:u w:val="single"/>
        </w:rPr>
        <w:t> :</w:t>
      </w:r>
      <w:r>
        <w:t xml:space="preserve"> t</w:t>
      </w:r>
      <w:r w:rsidR="00C40DF8">
        <w:t>racer à l’aide d’une flèche sur le multimètre ci-</w:t>
      </w:r>
      <w:r w:rsidR="001A035B">
        <w:t>dessous</w:t>
      </w:r>
      <w:r w:rsidR="00C40DF8">
        <w:t xml:space="preserve"> le calibre choisi.</w:t>
      </w:r>
    </w:p>
    <w:p w:rsidR="00C91D28" w:rsidRDefault="00C91D28" w:rsidP="00C91D28">
      <w:pPr>
        <w:pStyle w:val="Paragraphedeliste"/>
      </w:pPr>
    </w:p>
    <w:p w:rsidR="00950205" w:rsidRDefault="00462A96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1</w:t>
      </w:r>
      <w:r>
        <w:rPr>
          <w:b/>
          <w:bCs/>
          <w:u w:val="single"/>
        </w:rPr>
        <w:t> :</w:t>
      </w:r>
      <w:r>
        <w:t xml:space="preserve"> c</w:t>
      </w:r>
      <w:r w:rsidR="00C40DF8">
        <w:t>ompléter le</w:t>
      </w:r>
      <w:r w:rsidR="0072035A">
        <w:t xml:space="preserve"> schéma du branchement d</w:t>
      </w:r>
      <w:r w:rsidR="00950205">
        <w:t xml:space="preserve">u </w:t>
      </w:r>
      <w:r w:rsidR="0072035A">
        <w:t xml:space="preserve">multimètre </w:t>
      </w:r>
      <w:r w:rsidR="00950205">
        <w:t>pour tester la carte</w:t>
      </w:r>
      <w:r w:rsidR="00BD3F3E">
        <w:t xml:space="preserve"> électronique</w:t>
      </w:r>
      <w:r w:rsidR="00950205">
        <w:t>.</w:t>
      </w:r>
    </w:p>
    <w:p w:rsidR="00950205" w:rsidRPr="00156177" w:rsidRDefault="005E740D" w:rsidP="00950205">
      <w:pPr>
        <w:rPr>
          <w:noProof/>
          <w:sz w:val="12"/>
          <w:szCs w:val="12"/>
          <w:lang w:eastAsia="zh-TW" w:bidi="he-IL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-192178</wp:posOffset>
            </wp:positionH>
            <wp:positionV relativeFrom="paragraph">
              <wp:posOffset>17562</wp:posOffset>
            </wp:positionV>
            <wp:extent cx="3359880" cy="1787856"/>
            <wp:effectExtent l="19050" t="0" r="0" b="0"/>
            <wp:wrapNone/>
            <wp:docPr id="9" name="Image 1" descr="http://www.testoon.com/images_spaw/mx502%20(397%20x%20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stoon.com/images_spaw/mx502%20(397%20x%2021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80" cy="178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205" w:rsidRDefault="00664321" w:rsidP="005E740D">
      <w:pPr>
        <w:rPr>
          <w:noProof/>
          <w:lang w:eastAsia="zh-TW" w:bidi="he-IL"/>
        </w:rPr>
      </w:pPr>
      <w:r w:rsidRPr="00664321">
        <w:rPr>
          <w:b/>
          <w:bCs/>
          <w:noProof/>
          <w:u w:val="single"/>
          <w:lang w:eastAsia="zh-TW" w:bidi="he-IL"/>
        </w:rPr>
        <w:pict>
          <v:shape id="_x0000_s2415" type="#_x0000_t202" style="position:absolute;margin-left:-6.85pt;margin-top:11.85pt;width:57pt;height:30.2pt;z-index:252091392;mso-height-percent:200;mso-height-percent:200;mso-width-relative:margin;mso-height-relative:margin" filled="f" stroked="f">
            <v:textbox style="mso-next-textbox:#_x0000_s2415;mso-fit-shape-to-text:t">
              <w:txbxContent>
                <w:p w:rsidR="004517E5" w:rsidRPr="007E16DC" w:rsidRDefault="004517E5" w:rsidP="00FB3D8C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0.06</w:t>
                  </w:r>
                </w:p>
              </w:txbxContent>
            </v:textbox>
          </v:shape>
        </w:pict>
      </w:r>
      <w:r w:rsidRPr="00664321">
        <w:rPr>
          <w:b/>
          <w:bCs/>
          <w:noProof/>
          <w:u w:val="single"/>
          <w:lang w:eastAsia="zh-TW" w:bidi="he-IL"/>
        </w:rPr>
        <w:pict>
          <v:shape id="_x0000_s2414" type="#_x0000_t202" style="position:absolute;margin-left:54.9pt;margin-top:11.85pt;width:45.1pt;height:30.2pt;z-index:252090368;mso-height-percent:200;mso-height-percent:200;mso-width-relative:margin;mso-height-relative:margin" filled="f" stroked="f">
            <v:textbox style="mso-next-textbox:#_x0000_s2414;mso-fit-shape-to-text:t">
              <w:txbxContent>
                <w:p w:rsidR="004517E5" w:rsidRPr="007E16DC" w:rsidRDefault="004517E5" w:rsidP="00FB3D8C">
                  <w:pPr>
                    <w:jc w:val="right"/>
                    <w:rPr>
                      <w:sz w:val="40"/>
                      <w:szCs w:val="40"/>
                    </w:rPr>
                  </w:pPr>
                  <w:r w:rsidRPr="007E16DC">
                    <w:rPr>
                      <w:sz w:val="40"/>
                      <w:szCs w:val="40"/>
                    </w:rPr>
                    <w:t>5</w:t>
                  </w:r>
                  <w:r>
                    <w:rPr>
                      <w:sz w:val="40"/>
                      <w:szCs w:val="40"/>
                    </w:rPr>
                    <w:t>.0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271" type="#_x0000_t202" style="position:absolute;margin-left:54.95pt;margin-top:11.1pt;width:45.1pt;height:30.2pt;z-index:251959296;mso-height-percent:200;mso-height-percent:200;mso-width-relative:margin;mso-height-relative:margin" filled="f" stroked="f">
            <v:textbox style="mso-next-textbox:#_x0000_s2271;mso-fit-shape-to-text:t">
              <w:txbxContent>
                <w:p w:rsidR="004517E5" w:rsidRPr="00FF6DDF" w:rsidRDefault="004517E5" w:rsidP="00FF6DD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Pr="00664321">
        <w:rPr>
          <w:b/>
          <w:bCs/>
          <w:noProof/>
          <w:u w:val="single"/>
          <w:lang w:eastAsia="en-US"/>
        </w:rPr>
        <w:pict>
          <v:shape id="_x0000_s2252" type="#_x0000_t202" style="position:absolute;margin-left:286.45pt;margin-top:3.1pt;width:201.55pt;height:22.75pt;z-index:251949056;mso-width-relative:margin;mso-height-relative:margin">
            <v:textbox style="mso-next-textbox:#_x0000_s2252">
              <w:txbxContent>
                <w:p w:rsidR="004517E5" w:rsidRDefault="004517E5" w:rsidP="00950205">
                  <w:pPr>
                    <w:jc w:val="center"/>
                  </w:pPr>
                  <w:r>
                    <w:t>ALIMENTATION STABILIS</w:t>
                  </w:r>
                  <w:r>
                    <w:rPr>
                      <w:rFonts w:cs="Arial"/>
                    </w:rPr>
                    <w:t>É</w:t>
                  </w:r>
                  <w:r>
                    <w:t>E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272" type="#_x0000_t202" style="position:absolute;margin-left:-6.7pt;margin-top:10.9pt;width:57pt;height:30.2pt;z-index:251960320;mso-height-percent:200;mso-height-percent:200;mso-width-relative:margin;mso-height-relative:margin" filled="f" stroked="f">
            <v:textbox style="mso-next-textbox:#_x0000_s2272;mso-fit-shape-to-text:t">
              <w:txbxContent>
                <w:p w:rsidR="004517E5" w:rsidRPr="00FF6DDF" w:rsidRDefault="004517E5" w:rsidP="00FF6DDF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950205" w:rsidRDefault="00664321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roundrect id="_x0000_s2265" style="position:absolute;margin-left:139.55pt;margin-top:1.2pt;width:96.75pt;height:21.1pt;z-index:251953152" arcsize="10923f" fillcolor="black [3200]" stroked="f" strokecolor="#f2f2f2 [3041]" strokeweight="3pt">
            <v:shadow type="perspective" color="#7f7f7f [1601]" opacity=".5" offset="1pt" offset2="-1pt"/>
          </v:roundrect>
        </w:pict>
      </w:r>
      <w:r>
        <w:rPr>
          <w:noProof/>
          <w:lang w:eastAsia="zh-TW" w:bidi="he-IL"/>
        </w:rPr>
        <w:pict>
          <v:shape id="_x0000_s2276" type="#_x0000_t32" style="position:absolute;margin-left:250.8pt;margin-top:1.2pt;width:35.05pt;height:0;flip:x;z-index:251965440" o:connectortype="straight">
            <v:stroke endarrow="block"/>
          </v:shape>
        </w:pict>
      </w:r>
      <w:r w:rsidRPr="00664321">
        <w:rPr>
          <w:b/>
          <w:bCs/>
          <w:noProof/>
          <w:u w:val="single"/>
          <w:lang w:eastAsia="zh-TW" w:bidi="he-IL"/>
        </w:rPr>
        <w:pict>
          <v:roundrect id="_x0000_s2269" style="position:absolute;margin-left:49.3pt;margin-top:3pt;width:43.75pt;height:18.45pt;z-index:251956224" arcsize="10923f"/>
        </w:pict>
      </w:r>
      <w:r w:rsidRPr="00664321">
        <w:rPr>
          <w:b/>
          <w:bCs/>
          <w:noProof/>
          <w:u w:val="single"/>
          <w:lang w:eastAsia="zh-TW" w:bidi="he-IL"/>
        </w:rPr>
        <w:pict>
          <v:roundrect id="_x0000_s2268" style="position:absolute;margin-left:1.25pt;margin-top:3pt;width:43.75pt;height:18.45pt;z-index:251955200" arcsize="10923f"/>
        </w:pict>
      </w:r>
      <w:r w:rsidRPr="00664321">
        <w:rPr>
          <w:b/>
          <w:bCs/>
          <w:noProof/>
          <w:u w:val="single"/>
          <w:lang w:eastAsia="zh-TW" w:bidi="he-IL"/>
        </w:rPr>
        <w:pict>
          <v:roundrect id="_x0000_s2266" style="position:absolute;margin-left:-1.15pt;margin-top:1.2pt;width:96.75pt;height:21.1pt;z-index:251954176" arcsize="10923f" fillcolor="black [3200]" stroked="f" strokecolor="#f2f2f2 [3041]" strokeweight="3pt">
            <v:shadow type="perspective" color="#7f7f7f [1601]" opacity=".5" offset="1pt" offset2="-1pt"/>
          </v:roundrect>
        </w:pict>
      </w:r>
    </w:p>
    <w:p w:rsidR="00950205" w:rsidRDefault="00950205" w:rsidP="00950205">
      <w:pPr>
        <w:rPr>
          <w:noProof/>
          <w:lang w:eastAsia="zh-TW" w:bidi="he-IL"/>
        </w:rPr>
      </w:pPr>
    </w:p>
    <w:p w:rsidR="00950205" w:rsidRDefault="00950205" w:rsidP="00950205">
      <w:pPr>
        <w:rPr>
          <w:noProof/>
          <w:lang w:eastAsia="zh-TW" w:bidi="he-IL"/>
        </w:rPr>
      </w:pPr>
    </w:p>
    <w:p w:rsidR="00950205" w:rsidRDefault="00950205" w:rsidP="00950205">
      <w:pPr>
        <w:rPr>
          <w:noProof/>
          <w:lang w:eastAsia="zh-TW" w:bidi="he-IL"/>
        </w:rPr>
      </w:pPr>
    </w:p>
    <w:p w:rsidR="00950205" w:rsidRDefault="00664321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417" type="#_x0000_t202" style="position:absolute;margin-left:57.05pt;margin-top:8.35pt;width:22.15pt;height:23.3pt;z-index:252094464;mso-height-percent:200;mso-height-percent:200;mso-width-relative:margin;mso-height-relative:margin" filled="f" stroked="f" strokecolor="white [3212]">
            <v:textbox style="mso-fit-shape-to-text:t">
              <w:txbxContent>
                <w:p w:rsidR="004517E5" w:rsidRPr="005B0042" w:rsidRDefault="004517E5" w:rsidP="005B0042">
                  <w:pP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B0042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_</w:t>
                  </w:r>
                </w:p>
              </w:txbxContent>
            </v:textbox>
          </v:shape>
        </w:pict>
      </w:r>
    </w:p>
    <w:p w:rsidR="00950205" w:rsidRDefault="00664321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group id="_x0000_s2436" style="position:absolute;margin-left:272.9pt;margin-top:-.4pt;width:225pt;height:170pt;z-index:252100608" coordorigin="6420,2513" coordsize="4500,3400">
            <v:rect id="_x0000_s2437" style="position:absolute;left:6844;top:2513;width:4076;height:2812" strokeweight="3pt"/>
            <v:rect id="_x0000_s2438" style="position:absolute;left:6844;top:3505;width:1399;height:1820" filled="f"/>
            <v:rect id="_x0000_s2439" style="position:absolute;left:9310;top:3716;width:1399;height:1820;rotation:90" filled="f"/>
            <v:shape id="_x0000_s2440" type="#_x0000_t202" style="position:absolute;left:6844;top:2709;width:4076;height:512;mso-height-percent:200;mso-height-percent:200;mso-width-relative:margin;mso-height-relative:margin" filled="f" stroked="f">
              <v:textbox style="mso-next-textbox:#_x0000_s2440;mso-fit-shape-to-text:t">
                <w:txbxContent>
                  <w:p w:rsidR="004517E5" w:rsidRPr="009C57AA" w:rsidRDefault="004517E5" w:rsidP="00813AE6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9C57AA">
                      <w:rPr>
                        <w:sz w:val="32"/>
                        <w:szCs w:val="32"/>
                      </w:rPr>
                      <w:t xml:space="preserve">CARTE </w:t>
                    </w:r>
                    <w:r w:rsidRPr="009C57AA">
                      <w:rPr>
                        <w:rFonts w:cs="Arial"/>
                        <w:sz w:val="32"/>
                        <w:szCs w:val="32"/>
                      </w:rPr>
                      <w:t>É</w:t>
                    </w:r>
                    <w:r w:rsidRPr="009C57AA">
                      <w:rPr>
                        <w:sz w:val="32"/>
                        <w:szCs w:val="32"/>
                      </w:rPr>
                      <w:t>LECTRONIQUE</w:t>
                    </w:r>
                  </w:p>
                </w:txbxContent>
              </v:textbox>
            </v:shape>
            <v:shape id="_x0000_s2441" type="#_x0000_t202" style="position:absolute;left:9128;top:3926;width:1766;height:787;mso-width-relative:margin;mso-height-relative:margin" filled="f" stroked="f">
              <v:textbox style="mso-next-textbox:#_x0000_s2441">
                <w:txbxContent>
                  <w:p w:rsidR="004517E5" w:rsidRPr="006E6A14" w:rsidRDefault="004517E5" w:rsidP="00813AE6">
                    <w:pPr>
                      <w:jc w:val="center"/>
                    </w:pPr>
                    <w:r w:rsidRPr="006E6A14">
                      <w:t>Alimentation du moteur</w:t>
                    </w:r>
                  </w:p>
                </w:txbxContent>
              </v:textbox>
            </v:shape>
            <v:shape id="_x0000_s2442" type="#_x0000_t202" style="position:absolute;left:7238;top:3627;width:1005;height:1534;mso-width-relative:margin;mso-height-relative:margin" filled="f" stroked="f">
              <v:textbox style="layout-flow:vertical;mso-next-textbox:#_x0000_s2442">
                <w:txbxContent>
                  <w:p w:rsidR="004517E5" w:rsidRPr="006E6A14" w:rsidRDefault="004517E5" w:rsidP="00813AE6">
                    <w:pPr>
                      <w:jc w:val="center"/>
                    </w:pPr>
                    <w:r w:rsidRPr="006E6A14">
                      <w:t>Alimentation d</w:t>
                    </w:r>
                    <w:r>
                      <w:t>e la carte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443" type="#_x0000_t13" style="position:absolute;left:6533;top:3675;width:705;height:690" adj="13450,5885"/>
            <v:shape id="_x0000_s2444" type="#_x0000_t13" style="position:absolute;left:6533;top:4471;width:705;height:690" adj="13450,5885"/>
            <v:shape id="_x0000_s2445" type="#_x0000_t13" style="position:absolute;left:9229;top:4951;width:705;height:690;rotation:270" adj="13450,5885"/>
            <v:shape id="_x0000_s2446" type="#_x0000_t13" style="position:absolute;left:10069;top:4951;width:705;height:690;rotation:270" adj="13450,5885"/>
            <v:shape id="_x0000_s2447" type="#_x0000_t202" style="position:absolute;left:6420;top:3717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  <v:shape id="_x0000_s2448" type="#_x0000_t202" style="position:absolute;left:6445;top:4491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49" type="#_x0000_t202" style="position:absolute;left:10211;top:5161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50" type="#_x0000_t202" style="position:absolute;left:9326;top:5191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813AE6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</v:group>
        </w:pict>
      </w:r>
      <w:r w:rsidRPr="00664321">
        <w:rPr>
          <w:b/>
          <w:bCs/>
          <w:noProof/>
          <w:u w:val="single"/>
          <w:lang w:eastAsia="en-US"/>
        </w:rPr>
        <w:pict>
          <v:shape id="_x0000_s2416" type="#_x0000_t202" style="position:absolute;margin-left:26.7pt;margin-top:.85pt;width:22.15pt;height:23.3pt;z-index:252093440;mso-height-percent:200;mso-height-percent:200;mso-width-relative:margin;mso-height-relative:margin" filled="f" stroked="f" strokecolor="white [3212]">
            <v:textbox style="mso-fit-shape-to-text:t">
              <w:txbxContent>
                <w:p w:rsidR="004517E5" w:rsidRPr="005B0042" w:rsidRDefault="004517E5" w:rsidP="005B0042">
                  <w:pP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B0042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+</w:t>
                  </w:r>
                </w:p>
              </w:txbxContent>
            </v:textbox>
          </v:shape>
        </w:pict>
      </w:r>
    </w:p>
    <w:p w:rsidR="00950205" w:rsidRDefault="00664321" w:rsidP="00950205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283" type="#_x0000_t32" style="position:absolute;margin-left:37.4pt;margin-top:11.4pt;width:0;height:39.25pt;z-index:251972608" o:connectortype="straight" strokecolor="red" strokeweight="1.5pt"/>
        </w:pict>
      </w:r>
      <w:r w:rsidRPr="00664321">
        <w:rPr>
          <w:b/>
          <w:bCs/>
          <w:noProof/>
          <w:u w:val="single"/>
          <w:lang w:eastAsia="zh-TW" w:bidi="he-IL"/>
        </w:rPr>
        <w:pict>
          <v:shape id="_x0000_s2284" type="#_x0000_t32" style="position:absolute;margin-left:66.75pt;margin-top:11.4pt;width:0;height:39.25pt;z-index:251973632" o:connectortype="straight" strokecolor="black [3213]" strokeweight="1.5pt"/>
        </w:pict>
      </w:r>
    </w:p>
    <w:p w:rsidR="00950205" w:rsidRDefault="00950205" w:rsidP="00950205">
      <w:pPr>
        <w:rPr>
          <w:noProof/>
          <w:lang w:eastAsia="zh-TW" w:bidi="he-IL"/>
        </w:rPr>
      </w:pPr>
    </w:p>
    <w:p w:rsidR="00950205" w:rsidRPr="00950205" w:rsidRDefault="00664321" w:rsidP="00950205">
      <w:r w:rsidRPr="00664321">
        <w:rPr>
          <w:b/>
          <w:bCs/>
          <w:noProof/>
          <w:u w:val="single"/>
          <w:lang w:eastAsia="zh-TW" w:bidi="he-IL"/>
        </w:rPr>
        <w:pict>
          <v:shape id="_x0000_s2419" type="#_x0000_t202" style="position:absolute;margin-left:62.9pt;margin-top:5.9pt;width:54pt;height:21pt;z-index:252097536;mso-height-percent:200;mso-height-percent:200;mso-width-relative:margin;mso-height-relative:margin" filled="f" stroked="f">
            <v:textbox style="mso-fit-shape-to-text:t">
              <w:txbxContent>
                <w:p w:rsidR="004517E5" w:rsidRPr="005B0042" w:rsidRDefault="004517E5" w:rsidP="005B0042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</w:t>
                  </w:r>
                  <w:r>
                    <w:rPr>
                      <w:i/>
                      <w:iCs/>
                    </w:rPr>
                    <w:t>noi</w:t>
                  </w:r>
                  <w:r w:rsidRPr="005B0042">
                    <w:rPr>
                      <w:i/>
                      <w:iCs/>
                    </w:rPr>
                    <w:t>r)</w:t>
                  </w:r>
                </w:p>
              </w:txbxContent>
            </v:textbox>
          </v:shape>
        </w:pict>
      </w:r>
      <w:r w:rsidRPr="00664321">
        <w:rPr>
          <w:b/>
          <w:bCs/>
          <w:noProof/>
          <w:u w:val="single"/>
          <w:lang w:eastAsia="en-US"/>
        </w:rPr>
        <w:pict>
          <v:shape id="_x0000_s2418" type="#_x0000_t202" style="position:absolute;margin-left:-10.55pt;margin-top:6.1pt;width:54pt;height:21pt;z-index:252096512;mso-height-percent:200;mso-height-percent:200;mso-width-relative:margin;mso-height-relative:margin" filled="f" stroked="f">
            <v:textbox style="mso-fit-shape-to-text:t">
              <w:txbxContent>
                <w:p w:rsidR="004517E5" w:rsidRPr="005B0042" w:rsidRDefault="004517E5" w:rsidP="005B0042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(rouge)</w:t>
                  </w:r>
                </w:p>
              </w:txbxContent>
            </v:textbox>
          </v:shape>
        </w:pict>
      </w:r>
    </w:p>
    <w:p w:rsidR="008B5D6B" w:rsidRDefault="008B5D6B" w:rsidP="008A4086">
      <w:pPr>
        <w:rPr>
          <w:b/>
          <w:bCs/>
          <w:u w:val="single"/>
        </w:rPr>
      </w:pPr>
    </w:p>
    <w:p w:rsidR="008B5D6B" w:rsidRDefault="008B5D6B" w:rsidP="008A4086">
      <w:pPr>
        <w:rPr>
          <w:b/>
          <w:bCs/>
          <w:u w:val="single"/>
        </w:rPr>
      </w:pPr>
    </w:p>
    <w:p w:rsidR="008B5D6B" w:rsidRDefault="008B5D6B" w:rsidP="008A4086">
      <w:pPr>
        <w:rPr>
          <w:b/>
          <w:bCs/>
          <w:u w:val="single"/>
        </w:rPr>
      </w:pPr>
    </w:p>
    <w:p w:rsidR="008B5D6B" w:rsidRDefault="008B5D6B" w:rsidP="008A4086">
      <w:pPr>
        <w:rPr>
          <w:b/>
          <w:bCs/>
          <w:u w:val="single"/>
        </w:rPr>
      </w:pPr>
    </w:p>
    <w:p w:rsidR="00581432" w:rsidRDefault="00581432" w:rsidP="008A4086">
      <w:pPr>
        <w:rPr>
          <w:b/>
          <w:bCs/>
          <w:u w:val="single"/>
        </w:rPr>
      </w:pPr>
    </w:p>
    <w:p w:rsidR="008B5D6B" w:rsidRDefault="00F450DC" w:rsidP="008A4086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51435</wp:posOffset>
            </wp:positionV>
            <wp:extent cx="1415415" cy="2257425"/>
            <wp:effectExtent l="171450" t="76200" r="108585" b="104775"/>
            <wp:wrapTight wrapText="bothSides">
              <wp:wrapPolygon edited="0">
                <wp:start x="1454" y="-729"/>
                <wp:lineTo x="-581" y="-182"/>
                <wp:lineTo x="-2616" y="1458"/>
                <wp:lineTo x="-2616" y="20597"/>
                <wp:lineTo x="291" y="22603"/>
                <wp:lineTo x="1454" y="22603"/>
                <wp:lineTo x="18896" y="22603"/>
                <wp:lineTo x="20350" y="22603"/>
                <wp:lineTo x="23257" y="20597"/>
                <wp:lineTo x="22966" y="19686"/>
                <wp:lineTo x="22966" y="2187"/>
                <wp:lineTo x="23257" y="1641"/>
                <wp:lineTo x="20931" y="-182"/>
                <wp:lineTo x="18896" y="-729"/>
                <wp:lineTo x="1454" y="-729"/>
              </wp:wrapPolygon>
            </wp:wrapTight>
            <wp:docPr id="20" name="Image 4" descr="http://www.lyceepmf-tunis.com/dscp/bdi/dscp/sciences/phys/accueil/physique/Mathieu/dossierMathieu/classe4/electricite/images/multim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yceepmf-tunis.com/dscp/bdi/dscp/sciences/phys/accueil/physique/Mathieu/dossierMathieu/classe4/electricite/images/multimetr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64321">
        <w:rPr>
          <w:b/>
          <w:bCs/>
          <w:noProof/>
          <w:u w:val="single"/>
          <w:lang w:eastAsia="zh-TW" w:bidi="he-IL"/>
        </w:rPr>
        <w:pict>
          <v:shape id="_x0000_s2274" type="#_x0000_t202" style="position:absolute;margin-left:-9.3pt;margin-top:13.15pt;width:87.45pt;height:36.35pt;z-index:251963392;mso-position-horizontal-relative:text;mso-position-vertical-relative:text;mso-width-relative:margin;mso-height-relative:margin">
            <v:textbox style="mso-next-textbox:#_x0000_s2274">
              <w:txbxContent>
                <w:p w:rsidR="004517E5" w:rsidRDefault="004517E5" w:rsidP="00581432">
                  <w:pPr>
                    <w:jc w:val="center"/>
                  </w:pPr>
                  <w:r w:rsidRPr="00216C5B">
                    <w:t>Affichage du multimètre</w:t>
                  </w:r>
                </w:p>
              </w:txbxContent>
            </v:textbox>
          </v:shape>
        </w:pict>
      </w:r>
      <w:r w:rsidR="00664321">
        <w:rPr>
          <w:b/>
          <w:bCs/>
          <w:noProof/>
          <w:u w:val="single"/>
          <w:lang w:eastAsia="zh-TW" w:bidi="he-IL"/>
        </w:rPr>
        <w:pict>
          <v:roundrect id="_x0000_s2270" style="position:absolute;margin-left:107.95pt;margin-top:14.7pt;width:102.65pt;height:32.25pt;z-index:251957248;mso-position-horizontal-relative:text;mso-position-vertical-relative:text" arcsize="10923f"/>
        </w:pict>
      </w:r>
      <w:r w:rsidR="00664321" w:rsidRPr="00664321">
        <w:rPr>
          <w:noProof/>
          <w:lang w:eastAsia="zh-TW" w:bidi="he-IL"/>
        </w:rPr>
        <w:pict>
          <v:shape id="_x0000_s2275" type="#_x0000_t32" style="position:absolute;margin-left:78.15pt;margin-top:32.1pt;width:17.45pt;height:0;z-index:251964416;mso-position-horizontal-relative:text;mso-position-vertical-relative:text" o:connectortype="straight">
            <v:stroke endarrow="block"/>
          </v:shape>
        </w:pict>
      </w:r>
      <w:r w:rsidR="00664321" w:rsidRPr="00664321">
        <w:rPr>
          <w:noProof/>
          <w:lang w:eastAsia="zh-TW" w:bidi="he-IL"/>
        </w:rPr>
        <w:pict>
          <v:shape id="_x0000_s2286" type="#_x0000_t32" style="position:absolute;margin-left:116.35pt;margin-top:152.45pt;width:0;height:44.6pt;z-index:251975680;mso-position-horizontal-relative:text;mso-position-vertical-relative:text" o:connectortype="straight" strokecolor="red" strokeweight="1.5pt"/>
        </w:pict>
      </w:r>
    </w:p>
    <w:p w:rsidR="008B5D6B" w:rsidRDefault="00664321" w:rsidP="008A4086">
      <w:pPr>
        <w:rPr>
          <w:b/>
          <w:bCs/>
          <w:u w:val="single"/>
        </w:rPr>
      </w:pPr>
      <w:r w:rsidRPr="00664321">
        <w:rPr>
          <w:noProof/>
          <w:lang w:eastAsia="en-US"/>
        </w:rPr>
        <w:pict>
          <v:shape id="_x0000_s2373" type="#_x0000_t202" style="position:absolute;margin-left:123.65pt;margin-top:6.95pt;width:64pt;height:21pt;z-index:25204838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4517E5" w:rsidRPr="00FF6DDF" w:rsidRDefault="004517E5" w:rsidP="00FF6DDF">
                  <w:r>
                    <w:t xml:space="preserve">- - - - - - - </w:t>
                  </w:r>
                </w:p>
              </w:txbxContent>
            </v:textbox>
          </v:shape>
        </w:pict>
      </w:r>
    </w:p>
    <w:p w:rsidR="00581432" w:rsidRDefault="00581432" w:rsidP="00581432"/>
    <w:p w:rsidR="00581432" w:rsidRDefault="00581432" w:rsidP="00581432"/>
    <w:p w:rsidR="00581432" w:rsidRDefault="00664321" w:rsidP="00581432">
      <w:r>
        <w:rPr>
          <w:noProof/>
          <w:lang w:eastAsia="zh-TW" w:bidi="he-IL"/>
        </w:rPr>
        <w:pict>
          <v:oval id="_x0000_s2281" style="position:absolute;margin-left:132pt;margin-top:10.5pt;width:55.65pt;height:56pt;z-index:251971584"/>
        </w:pict>
      </w:r>
    </w:p>
    <w:p w:rsidR="00581432" w:rsidRDefault="00581432" w:rsidP="00581432"/>
    <w:p w:rsidR="00581432" w:rsidRDefault="00664321" w:rsidP="005B0042">
      <w:r>
        <w:rPr>
          <w:noProof/>
          <w:lang w:eastAsia="zh-TW" w:bidi="he-IL"/>
        </w:rPr>
        <w:pict>
          <v:oval id="_x0000_s2288" style="position:absolute;margin-left:156.35pt;margin-top:6.75pt;width:7.15pt;height:7.15pt;z-index:251977728" fillcolor="black [3213]"/>
        </w:pict>
      </w:r>
    </w:p>
    <w:p w:rsidR="00581432" w:rsidRDefault="00581432" w:rsidP="00581432"/>
    <w:p w:rsidR="00581432" w:rsidRDefault="00581432" w:rsidP="00581432"/>
    <w:p w:rsidR="00581432" w:rsidRDefault="00581432" w:rsidP="00581432"/>
    <w:p w:rsidR="00581432" w:rsidRDefault="00581432" w:rsidP="00581432"/>
    <w:p w:rsidR="00581432" w:rsidRDefault="00664321" w:rsidP="00581432">
      <w:r>
        <w:rPr>
          <w:noProof/>
          <w:lang w:eastAsia="zh-TW" w:bidi="he-IL"/>
        </w:rPr>
        <w:pict>
          <v:shape id="_x0000_s2285" type="#_x0000_t32" style="position:absolute;margin-left:144.45pt;margin-top:.65pt;width:0;height:44.6pt;z-index:251974656" o:connectortype="straight" strokecolor="black [3213]" strokeweight="1.5pt"/>
        </w:pict>
      </w:r>
    </w:p>
    <w:p w:rsidR="00581432" w:rsidRDefault="00581432" w:rsidP="00581432"/>
    <w:p w:rsidR="00581432" w:rsidRDefault="00664321" w:rsidP="00581432">
      <w:r w:rsidRPr="00664321">
        <w:rPr>
          <w:b/>
          <w:bCs/>
          <w:noProof/>
          <w:u w:val="single"/>
          <w:lang w:eastAsia="zh-TW" w:bidi="he-IL"/>
        </w:rPr>
        <w:pict>
          <v:shape id="_x0000_s2420" type="#_x0000_t202" style="position:absolute;margin-left:66.95pt;margin-top:.25pt;width:54pt;height:21pt;z-index:252098560;mso-height-percent:200;mso-height-percent:200;mso-width-relative:margin;mso-height-relative:margin" filled="f" stroked="f">
            <v:textbox style="mso-fit-shape-to-text:t">
              <w:txbxContent>
                <w:p w:rsidR="004517E5" w:rsidRPr="005B0042" w:rsidRDefault="004517E5" w:rsidP="005B0042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</w:t>
                  </w:r>
                  <w:r>
                    <w:rPr>
                      <w:i/>
                      <w:iCs/>
                    </w:rPr>
                    <w:t>rouge</w:t>
                  </w:r>
                  <w:r w:rsidRPr="005B0042">
                    <w:rPr>
                      <w:i/>
                      <w:iCs/>
                    </w:rPr>
                    <w:t>)</w:t>
                  </w:r>
                </w:p>
              </w:txbxContent>
            </v:textbox>
          </v:shape>
        </w:pict>
      </w:r>
      <w:r w:rsidRPr="00664321">
        <w:rPr>
          <w:b/>
          <w:bCs/>
          <w:noProof/>
          <w:u w:val="single"/>
          <w:lang w:eastAsia="zh-TW" w:bidi="he-IL"/>
        </w:rPr>
        <w:pict>
          <v:shape id="_x0000_s2421" type="#_x0000_t202" style="position:absolute;margin-left:140.25pt;margin-top:.05pt;width:54pt;height:21pt;z-index:252099584;mso-height-percent:200;mso-height-percent:200;mso-width-relative:margin;mso-height-relative:margin" filled="f" stroked="f">
            <v:textbox style="mso-fit-shape-to-text:t">
              <w:txbxContent>
                <w:p w:rsidR="004517E5" w:rsidRPr="005B0042" w:rsidRDefault="004517E5" w:rsidP="00A46E6B">
                  <w:pPr>
                    <w:rPr>
                      <w:i/>
                      <w:iCs/>
                    </w:rPr>
                  </w:pPr>
                  <w:r w:rsidRPr="005B0042">
                    <w:rPr>
                      <w:i/>
                      <w:iCs/>
                    </w:rPr>
                    <w:t>(</w:t>
                  </w:r>
                  <w:r>
                    <w:rPr>
                      <w:i/>
                      <w:iCs/>
                    </w:rPr>
                    <w:t>noir</w:t>
                  </w:r>
                  <w:r w:rsidRPr="005B0042">
                    <w:rPr>
                      <w:i/>
                      <w:iCs/>
                    </w:rPr>
                    <w:t>)</w:t>
                  </w:r>
                </w:p>
              </w:txbxContent>
            </v:textbox>
          </v:shape>
        </w:pict>
      </w:r>
    </w:p>
    <w:p w:rsidR="00581432" w:rsidRDefault="00581432" w:rsidP="00581432"/>
    <w:p w:rsidR="00F51B2A" w:rsidRDefault="00F51B2A" w:rsidP="00FB3D8C">
      <w:pPr>
        <w:rPr>
          <w:b/>
          <w:bCs/>
          <w:u w:val="single"/>
        </w:rPr>
      </w:pPr>
    </w:p>
    <w:p w:rsidR="003E6C47" w:rsidRPr="003E6C47" w:rsidRDefault="00462A96" w:rsidP="00CF5141"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2</w:t>
      </w:r>
      <w:r>
        <w:rPr>
          <w:b/>
          <w:bCs/>
          <w:u w:val="single"/>
        </w:rPr>
        <w:t> :</w:t>
      </w:r>
      <w:r w:rsidR="000B53D3">
        <w:rPr>
          <w:b/>
          <w:bCs/>
        </w:rPr>
        <w:t xml:space="preserve"> s</w:t>
      </w:r>
      <w:r w:rsidR="00D16EAC" w:rsidRPr="00D16EAC">
        <w:rPr>
          <w:b/>
          <w:bCs/>
        </w:rPr>
        <w:t>i</w:t>
      </w:r>
      <w:r>
        <w:t xml:space="preserve"> </w:t>
      </w:r>
      <w:r>
        <w:rPr>
          <w:b/>
          <w:bCs/>
        </w:rPr>
        <w:t>l</w:t>
      </w:r>
      <w:r w:rsidR="00581432" w:rsidRPr="00581432">
        <w:rPr>
          <w:b/>
          <w:bCs/>
        </w:rPr>
        <w:t>a carte ne présente aucune défaillance</w:t>
      </w:r>
      <w:r w:rsidR="00581432">
        <w:t>, quelle es</w:t>
      </w:r>
      <w:r w:rsidR="00C91D28">
        <w:t xml:space="preserve">t donc la valeur </w:t>
      </w:r>
      <w:r w:rsidR="00D16EAC">
        <w:t>qui s’affiche</w:t>
      </w:r>
      <w:r w:rsidR="00C91D28">
        <w:t xml:space="preserve"> sur le </w:t>
      </w:r>
      <w:r w:rsidR="0072035A">
        <w:t>multimètre</w:t>
      </w:r>
      <w:r w:rsidR="00581432">
        <w:t> ?</w:t>
      </w:r>
      <w:r w:rsidR="00F51B2A">
        <w:t xml:space="preserve">.....   </w:t>
      </w:r>
      <w:r w:rsidR="00581432">
        <w:t xml:space="preserve"> </w:t>
      </w:r>
      <w:r w:rsidR="00D16EAC">
        <w:t>Reporter</w:t>
      </w:r>
      <w:r w:rsidR="00581432">
        <w:t xml:space="preserve"> la réponse dans l’affichage du multimètre</w:t>
      </w:r>
      <w:r w:rsidR="0017418A">
        <w:t xml:space="preserve"> ci-dessus</w:t>
      </w:r>
      <w:r w:rsidR="00581432">
        <w:t>.</w:t>
      </w:r>
    </w:p>
    <w:p w:rsidR="00291967" w:rsidRDefault="00664321" w:rsidP="00CF5141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lastRenderedPageBreak/>
        <w:pict>
          <v:roundrect id="_x0000_s2411" style="position:absolute;margin-left:398.25pt;margin-top:-3.6pt;width:114.75pt;height:25.15pt;z-index:252087296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8 points</w:t>
                  </w:r>
                </w:p>
              </w:txbxContent>
            </v:textbox>
          </v:roundrect>
        </w:pict>
      </w:r>
      <w:r w:rsidR="00291967">
        <w:rPr>
          <w:b/>
          <w:bCs/>
          <w:u w:val="single"/>
        </w:rPr>
        <w:t>C</w:t>
      </w:r>
      <w:r w:rsidR="00C65194">
        <w:rPr>
          <w:b/>
          <w:bCs/>
          <w:u w:val="single"/>
        </w:rPr>
        <w:t>5</w:t>
      </w:r>
      <w:r w:rsidR="00291967" w:rsidRPr="00395F2F">
        <w:rPr>
          <w:b/>
          <w:bCs/>
          <w:u w:val="single"/>
        </w:rPr>
        <w:t xml:space="preserve"> </w:t>
      </w:r>
      <w:r w:rsidR="00291967">
        <w:rPr>
          <w:b/>
          <w:bCs/>
          <w:u w:val="single"/>
        </w:rPr>
        <w:t>–</w:t>
      </w:r>
      <w:r w:rsidR="00291967" w:rsidRPr="00395F2F">
        <w:rPr>
          <w:b/>
          <w:bCs/>
          <w:u w:val="single"/>
        </w:rPr>
        <w:t xml:space="preserve"> </w:t>
      </w:r>
      <w:r w:rsidR="00291967">
        <w:rPr>
          <w:b/>
          <w:bCs/>
          <w:u w:val="single"/>
        </w:rPr>
        <w:t>Démarche de résolution de l’hypothèse 3 : défaillance d</w:t>
      </w:r>
      <w:r w:rsidR="00CF5141">
        <w:rPr>
          <w:b/>
          <w:bCs/>
          <w:u w:val="single"/>
        </w:rPr>
        <w:t>u laser</w:t>
      </w:r>
      <w:r w:rsidR="000B53D3">
        <w:rPr>
          <w:b/>
          <w:bCs/>
          <w:u w:val="single"/>
        </w:rPr>
        <w:t xml:space="preserve"> </w:t>
      </w:r>
    </w:p>
    <w:p w:rsidR="00291967" w:rsidRDefault="00291967" w:rsidP="002038AC">
      <w:pPr>
        <w:rPr>
          <w:b/>
          <w:bCs/>
          <w:u w:val="single"/>
        </w:rPr>
      </w:pPr>
    </w:p>
    <w:p w:rsidR="0073045B" w:rsidRDefault="00FB3D8C" w:rsidP="005937AB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13</w:t>
      </w:r>
      <w:r w:rsidR="003003F9">
        <w:rPr>
          <w:b/>
          <w:bCs/>
          <w:u w:val="single"/>
        </w:rPr>
        <w:t> :</w:t>
      </w:r>
      <w:r w:rsidR="003003F9">
        <w:t xml:space="preserve"> </w:t>
      </w:r>
      <w:r w:rsidR="005937AB">
        <w:t>quelle couleur doit émettre le laser </w:t>
      </w:r>
      <w:r w:rsidR="000B53D3">
        <w:t xml:space="preserve"> Rep 2 </w:t>
      </w:r>
      <w:r w:rsidR="005937AB">
        <w:t>(</w:t>
      </w:r>
      <w:r w:rsidR="005E740D">
        <w:t>DTR</w:t>
      </w:r>
      <w:r w:rsidR="004B75E0">
        <w:t>2</w:t>
      </w:r>
      <w:r w:rsidR="0073045B">
        <w:t xml:space="preserve"> et</w:t>
      </w:r>
      <w:r w:rsidR="005E740D">
        <w:t xml:space="preserve"> DTR</w:t>
      </w:r>
      <w:r w:rsidR="00425B69">
        <w:t>1</w:t>
      </w:r>
      <w:r w:rsidR="004B75E0">
        <w:t>1</w:t>
      </w:r>
      <w:r w:rsidR="005937AB">
        <w:t>)</w:t>
      </w:r>
      <w:r w:rsidR="0073045B">
        <w:t>?</w:t>
      </w:r>
    </w:p>
    <w:p w:rsidR="0073045B" w:rsidRDefault="00664321" w:rsidP="0073045B">
      <w:r>
        <w:rPr>
          <w:noProof/>
          <w:lang w:eastAsia="zh-TW" w:bidi="he-IL"/>
        </w:rPr>
        <w:pict>
          <v:roundrect id="_x0000_s2333" style="position:absolute;margin-left:12.9pt;margin-top:6.9pt;width:495.5pt;height:52.75pt;z-index:252021760;mso-width-relative:margin;mso-height-relative:margin;v-text-anchor:middle" arcsize="10923f" fillcolor="white [3201]" strokecolor="black [3213]" strokeweight="2.25pt">
            <v:shadow color="#868686"/>
            <v:textbox style="mso-next-textbox:#_x0000_s2333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73045B" w:rsidRDefault="0073045B" w:rsidP="0073045B"/>
    <w:p w:rsidR="0073045B" w:rsidRDefault="0073045B" w:rsidP="0073045B">
      <w:pPr>
        <w:ind w:left="360"/>
      </w:pPr>
    </w:p>
    <w:p w:rsidR="0073045B" w:rsidRDefault="00664321" w:rsidP="0073045B">
      <w:pPr>
        <w:ind w:left="360"/>
      </w:pPr>
      <w:r>
        <w:rPr>
          <w:noProof/>
          <w:lang w:eastAsia="zh-TW" w:bidi="he-IL"/>
        </w:rPr>
        <w:pict>
          <v:shape id="_x0000_s2544" type="#_x0000_t32" style="position:absolute;left:0;text-align:left;margin-left:30.6pt;margin-top:2.3pt;width:465.3pt;height:0;z-index:252179456" o:connectortype="straight">
            <v:stroke dashstyle="dash"/>
          </v:shape>
        </w:pict>
      </w:r>
    </w:p>
    <w:p w:rsidR="0073045B" w:rsidRDefault="0073045B" w:rsidP="0073045B">
      <w:pPr>
        <w:ind w:left="360"/>
      </w:pPr>
    </w:p>
    <w:p w:rsidR="00291967" w:rsidRDefault="00FB3D8C" w:rsidP="005937AB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14</w:t>
      </w:r>
      <w:r w:rsidR="003003F9">
        <w:rPr>
          <w:b/>
          <w:bCs/>
          <w:u w:val="single"/>
        </w:rPr>
        <w:t> :</w:t>
      </w:r>
      <w:r w:rsidR="003003F9">
        <w:t xml:space="preserve"> </w:t>
      </w:r>
      <w:r w:rsidR="00425B69">
        <w:t>q</w:t>
      </w:r>
      <w:r w:rsidR="0073045B">
        <w:t xml:space="preserve">uelle est la longueur d’onde </w:t>
      </w:r>
      <w:r w:rsidR="005937AB">
        <w:t>de</w:t>
      </w:r>
      <w:r w:rsidR="0073045B">
        <w:t xml:space="preserve"> ce laser</w:t>
      </w:r>
      <w:r w:rsidR="005937AB">
        <w:t xml:space="preserve"> (DTR11</w:t>
      </w:r>
      <w:r w:rsidR="0072035A">
        <w:t>)</w:t>
      </w:r>
      <w:r w:rsidR="0073045B">
        <w:t>?</w:t>
      </w:r>
    </w:p>
    <w:p w:rsidR="0073045B" w:rsidRDefault="00664321" w:rsidP="0073045B">
      <w:r>
        <w:rPr>
          <w:noProof/>
          <w:lang w:eastAsia="zh-TW" w:bidi="he-IL"/>
        </w:rPr>
        <w:pict>
          <v:roundrect id="_x0000_s2334" style="position:absolute;margin-left:12.9pt;margin-top:3.6pt;width:495.5pt;height:52.75pt;z-index:252022784;mso-width-relative:margin;mso-height-relative:margin;v-text-anchor:middle" arcsize="10923f" fillcolor="white [3201]" strokecolor="black [3213]" strokeweight="2.25pt">
            <v:shadow color="#868686"/>
            <v:textbox style="mso-next-textbox:#_x0000_s2334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73045B" w:rsidRDefault="0073045B" w:rsidP="0073045B"/>
    <w:p w:rsidR="0073045B" w:rsidRDefault="0073045B" w:rsidP="0073045B"/>
    <w:p w:rsidR="0073045B" w:rsidRDefault="00664321" w:rsidP="0073045B">
      <w:r>
        <w:rPr>
          <w:noProof/>
          <w:lang w:eastAsia="zh-TW" w:bidi="he-IL"/>
        </w:rPr>
        <w:pict>
          <v:shape id="_x0000_s2545" type="#_x0000_t32" style="position:absolute;margin-left:30.6pt;margin-top:-.1pt;width:465.3pt;height:0;z-index:252180480" o:connectortype="straight">
            <v:stroke dashstyle="dash"/>
          </v:shape>
        </w:pict>
      </w:r>
    </w:p>
    <w:p w:rsidR="0073045B" w:rsidRDefault="0073045B" w:rsidP="0073045B"/>
    <w:p w:rsidR="0073045B" w:rsidRDefault="00FB3D8C" w:rsidP="00A17DD5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15</w:t>
      </w:r>
      <w:r w:rsidR="003003F9">
        <w:rPr>
          <w:b/>
          <w:bCs/>
          <w:u w:val="single"/>
        </w:rPr>
        <w:t> :</w:t>
      </w:r>
      <w:r w:rsidR="003003F9">
        <w:t xml:space="preserve"> l</w:t>
      </w:r>
      <w:r w:rsidR="0073045B">
        <w:t>e test effectué sur le laser donne la co</w:t>
      </w:r>
      <w:r w:rsidR="00644BF4">
        <w:t>urbe ci-dessous.</w:t>
      </w:r>
      <w:r w:rsidR="0073045B">
        <w:t xml:space="preserve"> </w:t>
      </w:r>
      <w:r w:rsidR="002835BE">
        <w:t>C</w:t>
      </w:r>
      <w:r w:rsidR="0073045B">
        <w:t xml:space="preserve">alculer la longueur d’onde </w:t>
      </w:r>
      <w:r w:rsidR="00394ABC">
        <w:rPr>
          <w:rFonts w:cs="Arial"/>
        </w:rPr>
        <w:t>λ</w:t>
      </w:r>
      <w:r w:rsidR="00394ABC">
        <w:t xml:space="preserve"> </w:t>
      </w:r>
      <w:r w:rsidR="0073045B">
        <w:t>du laser</w:t>
      </w:r>
      <w:r w:rsidR="00E82220">
        <w:t xml:space="preserve"> testé</w:t>
      </w:r>
      <w:r w:rsidR="0073045B">
        <w:t>.</w:t>
      </w:r>
      <w:r w:rsidR="002835BE">
        <w:t xml:space="preserve"> Détaille</w:t>
      </w:r>
      <w:r w:rsidR="003E2CB2">
        <w:t>r le calcul et préciser l’unité. (DTR6)</w:t>
      </w:r>
    </w:p>
    <w:p w:rsidR="007F2592" w:rsidRPr="007F2592" w:rsidRDefault="00664321" w:rsidP="007F2592">
      <w:pPr>
        <w:pStyle w:val="Paragraphedeliste"/>
        <w:rPr>
          <w:sz w:val="10"/>
          <w:szCs w:val="10"/>
        </w:rPr>
      </w:pPr>
      <w:r w:rsidRPr="00664321">
        <w:rPr>
          <w:noProof/>
          <w:lang w:eastAsia="en-US"/>
        </w:rPr>
        <w:pict>
          <v:shape id="_x0000_s2349" type="#_x0000_t202" style="position:absolute;left:0;text-align:left;margin-left:195.55pt;margin-top:5.25pt;width:114.8pt;height:21.75pt;z-index:252032000;mso-height-percent:200;mso-height-percent:200;mso-width-relative:margin;mso-height-relative:margin">
            <v:textbox style="mso-fit-shape-to-text:t">
              <w:txbxContent>
                <w:p w:rsidR="004517E5" w:rsidRDefault="004517E5" w:rsidP="005E740D">
                  <w:pPr>
                    <w:jc w:val="center"/>
                  </w:pPr>
                  <w:r>
                    <w:t>T = 2,15 x10</w:t>
                  </w:r>
                  <w:r w:rsidRPr="00976F2A">
                    <w:rPr>
                      <w:vertAlign w:val="superscript"/>
                    </w:rPr>
                    <w:t>-6</w:t>
                  </w:r>
                  <w:r>
                    <w:t xml:space="preserve"> s</w:t>
                  </w:r>
                </w:p>
              </w:txbxContent>
            </v:textbox>
          </v:shape>
        </w:pict>
      </w:r>
    </w:p>
    <w:p w:rsidR="004C3F0B" w:rsidRPr="007F2592" w:rsidRDefault="004C3F0B" w:rsidP="004C3F0B">
      <w:pPr>
        <w:pStyle w:val="Paragraphedeliste"/>
        <w:rPr>
          <w:sz w:val="18"/>
          <w:szCs w:val="18"/>
        </w:rPr>
      </w:pPr>
    </w:p>
    <w:p w:rsidR="004C3F0B" w:rsidRDefault="00664321" w:rsidP="0073045B">
      <w:pPr>
        <w:jc w:val="center"/>
        <w:rPr>
          <w:rFonts w:ascii="Verdana" w:hAnsi="Verdana"/>
        </w:rPr>
      </w:pPr>
      <w:r w:rsidRPr="00664321">
        <w:rPr>
          <w:noProof/>
          <w:lang w:eastAsia="zh-TW" w:bidi="he-IL"/>
        </w:rPr>
        <w:pict>
          <v:shape id="_x0000_s2347" type="#_x0000_t32" style="position:absolute;left:0;text-align:left;margin-left:173pt;margin-top:17pt;width:159.65pt;height:0;z-index:252029952" o:connectortype="straight" strokeweight="3pt">
            <v:stroke startarrow="open" endarrow="open"/>
          </v:shape>
        </w:pict>
      </w:r>
      <w:r w:rsidRPr="00664321">
        <w:rPr>
          <w:noProof/>
          <w:lang w:eastAsia="zh-TW" w:bidi="he-IL"/>
        </w:rPr>
        <w:pict>
          <v:shape id="_x0000_s2345" type="#_x0000_t32" style="position:absolute;left:0;text-align:left;margin-left:173pt;margin-top:4.75pt;width:0;height:102.55pt;flip:y;z-index:252027904" o:connectortype="straight" strokeweight="3pt"/>
        </w:pict>
      </w:r>
      <w:r w:rsidRPr="00664321">
        <w:rPr>
          <w:noProof/>
          <w:lang w:eastAsia="zh-TW" w:bidi="he-IL"/>
        </w:rPr>
        <w:pict>
          <v:shape id="_x0000_s2346" type="#_x0000_t32" style="position:absolute;left:0;text-align:left;margin-left:332.65pt;margin-top:4.05pt;width:0;height:102.55pt;flip:y;z-index:252028928" o:connectortype="straight" strokeweight="3pt"/>
        </w:pict>
      </w:r>
      <w:r w:rsidR="0073045B" w:rsidRPr="0052180C">
        <w:object w:dxaOrig="5745" w:dyaOrig="4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35pt;height:3in" o:ole="">
            <v:imagedata r:id="rId23" o:title=""/>
          </v:shape>
          <o:OLEObject Type="Embed" ProgID="Word.Picture.8" ShapeID="_x0000_i1025" DrawAspect="Content" ObjectID="_1472451359" r:id="rId24"/>
        </w:object>
      </w:r>
    </w:p>
    <w:p w:rsidR="0073045B" w:rsidRDefault="00664321" w:rsidP="0073045B">
      <w:pPr>
        <w:jc w:val="center"/>
        <w:rPr>
          <w:rFonts w:ascii="Verdana" w:hAnsi="Verdana"/>
        </w:rPr>
      </w:pPr>
      <w:r w:rsidRPr="00664321">
        <w:rPr>
          <w:noProof/>
          <w:lang w:eastAsia="zh-TW" w:bidi="he-IL"/>
        </w:rPr>
        <w:pict>
          <v:roundrect id="_x0000_s2335" style="position:absolute;left:0;text-align:left;margin-left:12.9pt;margin-top:10.9pt;width:495.5pt;height:122pt;z-index:252023808;mso-width-relative:margin;mso-height-relative:margin;v-text-anchor:middle" arcsize="10923f" fillcolor="white [3201]" strokecolor="black [3213]" strokeweight="2.25pt">
            <v:shadow color="#868686"/>
            <v:textbox style="mso-next-textbox:#_x0000_s2335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73045B" w:rsidRDefault="0073045B" w:rsidP="0073045B">
      <w:pPr>
        <w:jc w:val="center"/>
        <w:rPr>
          <w:rFonts w:ascii="Verdana" w:hAnsi="Verdana"/>
        </w:rPr>
      </w:pPr>
    </w:p>
    <w:p w:rsidR="0073045B" w:rsidRDefault="00664321" w:rsidP="0073045B">
      <w:pPr>
        <w:jc w:val="center"/>
        <w:rPr>
          <w:rFonts w:ascii="Verdana" w:hAnsi="Verdana"/>
        </w:rPr>
      </w:pPr>
      <w:r w:rsidRPr="00664321">
        <w:rPr>
          <w:noProof/>
          <w:lang w:eastAsia="zh-TW" w:bidi="he-IL"/>
        </w:rPr>
        <w:pict>
          <v:shape id="_x0000_s2546" type="#_x0000_t32" style="position:absolute;left:0;text-align:left;margin-left:30.6pt;margin-top:8.7pt;width:465.3pt;height:0;z-index:252181504" o:connectortype="straight">
            <v:stroke dashstyle="dash"/>
          </v:shape>
        </w:pict>
      </w:r>
    </w:p>
    <w:p w:rsidR="0073045B" w:rsidRDefault="0073045B" w:rsidP="0073045B">
      <w:pPr>
        <w:jc w:val="center"/>
        <w:rPr>
          <w:rFonts w:ascii="Verdana" w:hAnsi="Verdana"/>
        </w:rPr>
      </w:pPr>
    </w:p>
    <w:p w:rsidR="0073045B" w:rsidRDefault="00664321" w:rsidP="0073045B">
      <w:pPr>
        <w:jc w:val="center"/>
        <w:rPr>
          <w:rFonts w:ascii="Verdana" w:hAnsi="Verdana"/>
        </w:rPr>
      </w:pPr>
      <w:r w:rsidRPr="00664321">
        <w:rPr>
          <w:noProof/>
          <w:lang w:eastAsia="zh-TW" w:bidi="he-IL"/>
        </w:rPr>
        <w:pict>
          <v:shape id="_x0000_s2547" type="#_x0000_t32" style="position:absolute;left:0;text-align:left;margin-left:30.6pt;margin-top:8.2pt;width:465.3pt;height:0;z-index:252182528" o:connectortype="straight">
            <v:stroke dashstyle="dash"/>
          </v:shape>
        </w:pict>
      </w:r>
    </w:p>
    <w:p w:rsidR="0073045B" w:rsidRDefault="0073045B" w:rsidP="0073045B">
      <w:pPr>
        <w:jc w:val="center"/>
        <w:rPr>
          <w:rFonts w:ascii="Verdana" w:hAnsi="Verdana"/>
        </w:rPr>
      </w:pPr>
    </w:p>
    <w:p w:rsidR="0073045B" w:rsidRDefault="00664321" w:rsidP="0073045B">
      <w:r>
        <w:rPr>
          <w:noProof/>
          <w:lang w:eastAsia="zh-TW" w:bidi="he-IL"/>
        </w:rPr>
        <w:pict>
          <v:shape id="_x0000_s2548" type="#_x0000_t32" style="position:absolute;margin-left:30.6pt;margin-top:8.3pt;width:465.3pt;height:0;z-index:252183552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49" type="#_x0000_t32" style="position:absolute;margin-left:30.6pt;margin-top:33.05pt;width:465.3pt;height:0;z-index:252184576" o:connectortype="straight">
            <v:stroke dashstyle="dash"/>
          </v:shape>
        </w:pict>
      </w:r>
    </w:p>
    <w:p w:rsidR="004C3F0B" w:rsidRDefault="004C3F0B" w:rsidP="004C3F0B">
      <w:pPr>
        <w:pStyle w:val="Paragraphedeliste"/>
      </w:pPr>
    </w:p>
    <w:p w:rsidR="0073045B" w:rsidRDefault="0073045B" w:rsidP="004C3F0B">
      <w:pPr>
        <w:pStyle w:val="Paragraphedeliste"/>
      </w:pPr>
    </w:p>
    <w:p w:rsidR="0073045B" w:rsidRPr="00D227E7" w:rsidRDefault="0073045B" w:rsidP="004C3F0B">
      <w:pPr>
        <w:pStyle w:val="Paragraphedeliste"/>
        <w:rPr>
          <w:sz w:val="14"/>
          <w:szCs w:val="14"/>
        </w:rPr>
      </w:pPr>
    </w:p>
    <w:p w:rsidR="0073045B" w:rsidRPr="00543B27" w:rsidRDefault="0073045B" w:rsidP="004C3F0B">
      <w:pPr>
        <w:pStyle w:val="Paragraphedeliste"/>
        <w:rPr>
          <w:sz w:val="10"/>
          <w:szCs w:val="10"/>
        </w:rPr>
      </w:pPr>
    </w:p>
    <w:p w:rsidR="0073045B" w:rsidRDefault="003003F9" w:rsidP="00543B27">
      <w:pPr>
        <w:pStyle w:val="Paragraphedeliste"/>
        <w:numPr>
          <w:ilvl w:val="0"/>
          <w:numId w:val="12"/>
        </w:numPr>
      </w:pPr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6</w:t>
      </w:r>
      <w:r>
        <w:rPr>
          <w:b/>
          <w:bCs/>
          <w:u w:val="single"/>
        </w:rPr>
        <w:t> :</w:t>
      </w:r>
      <w:r>
        <w:t xml:space="preserve"> </w:t>
      </w:r>
      <w:r w:rsidR="00A71F0C">
        <w:t>interpréter le fonctionnement</w:t>
      </w:r>
      <w:r w:rsidR="0073045B">
        <w:t xml:space="preserve"> du laser</w:t>
      </w:r>
      <w:r w:rsidR="00543B27">
        <w:t xml:space="preserve"> en tenant compte de la tolérance de longueur d’onde (DTR11)</w:t>
      </w:r>
      <w:r w:rsidR="0073045B">
        <w:t>.</w:t>
      </w:r>
    </w:p>
    <w:p w:rsidR="0073045B" w:rsidRDefault="00664321" w:rsidP="0073045B">
      <w:r>
        <w:rPr>
          <w:noProof/>
          <w:lang w:eastAsia="zh-TW" w:bidi="he-IL"/>
        </w:rPr>
        <w:pict>
          <v:roundrect id="_x0000_s2336" style="position:absolute;margin-left:13.7pt;margin-top:6.65pt;width:495.5pt;height:67.05pt;z-index:252024832;mso-width-relative:margin;mso-height-relative:margin;v-text-anchor:middle" arcsize="10923f" fillcolor="white [3201]" strokecolor="black [3213]" strokeweight="2.25pt">
            <v:shadow color="#868686"/>
            <v:textbox style="mso-next-textbox:#_x0000_s2336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73045B" w:rsidRDefault="0073045B" w:rsidP="0073045B"/>
    <w:p w:rsidR="0073045B" w:rsidRDefault="00664321" w:rsidP="0073045B">
      <w:r>
        <w:rPr>
          <w:noProof/>
          <w:lang w:eastAsia="zh-TW" w:bidi="he-IL"/>
        </w:rPr>
        <w:pict>
          <v:shape id="_x0000_s2552" type="#_x0000_t32" style="position:absolute;margin-left:555.9pt;margin-top:2.15pt;width:465.3pt;height:0;z-index:252187648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53" type="#_x0000_t32" style="position:absolute;margin-left:555.9pt;margin-top:31.4pt;width:465.3pt;height:0;z-index:252188672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50" type="#_x0000_t32" style="position:absolute;margin-left:28.35pt;margin-top:2.15pt;width:465.3pt;height:0;z-index:252185600" o:connectortype="straight">
            <v:stroke dashstyle="dash"/>
          </v:shape>
        </w:pict>
      </w:r>
    </w:p>
    <w:p w:rsidR="0073045B" w:rsidRDefault="0073045B" w:rsidP="0073045B"/>
    <w:p w:rsidR="005937AB" w:rsidRDefault="00664321" w:rsidP="0073045B">
      <w:r>
        <w:rPr>
          <w:noProof/>
          <w:lang w:eastAsia="zh-TW" w:bidi="he-IL"/>
        </w:rPr>
        <w:pict>
          <v:shape id="_x0000_s2551" type="#_x0000_t32" style="position:absolute;margin-left:28.35pt;margin-top:3.8pt;width:465.3pt;height:0;z-index:252186624" o:connectortype="straight">
            <v:stroke dashstyle="dash"/>
          </v:shape>
        </w:pict>
      </w:r>
    </w:p>
    <w:p w:rsidR="0073045B" w:rsidRDefault="00FB3D8C" w:rsidP="006203D5">
      <w:r>
        <w:rPr>
          <w:b/>
          <w:bCs/>
          <w:u w:val="single"/>
        </w:rPr>
        <w:lastRenderedPageBreak/>
        <w:t>Question 17</w:t>
      </w:r>
      <w:r w:rsidR="003003F9">
        <w:rPr>
          <w:b/>
          <w:bCs/>
          <w:u w:val="single"/>
        </w:rPr>
        <w:t> :</w:t>
      </w:r>
      <w:r w:rsidR="003003F9">
        <w:t xml:space="preserve"> </w:t>
      </w:r>
      <w:r w:rsidR="006203D5">
        <w:t>citer le</w:t>
      </w:r>
      <w:r w:rsidR="002E45E6">
        <w:t xml:space="preserve"> matériel et le produit nécessaire</w:t>
      </w:r>
      <w:r w:rsidR="00BC3F5C">
        <w:t xml:space="preserve">s pour nettoyer le laser </w:t>
      </w:r>
      <w:r w:rsidR="000B53D3">
        <w:t xml:space="preserve">avant remontage </w:t>
      </w:r>
      <w:r w:rsidR="00BD3F3E">
        <w:t>(</w:t>
      </w:r>
      <w:r w:rsidR="005937AB">
        <w:t>DTR12)</w:t>
      </w:r>
      <w:r w:rsidR="006203D5">
        <w:t>.</w:t>
      </w:r>
    </w:p>
    <w:p w:rsidR="0073045B" w:rsidRDefault="00664321" w:rsidP="0073045B">
      <w:r>
        <w:rPr>
          <w:noProof/>
          <w:lang w:eastAsia="zh-TW" w:bidi="he-IL"/>
        </w:rPr>
        <w:pict>
          <v:roundrect id="_x0000_s2536" style="position:absolute;margin-left:13.7pt;margin-top:67.05pt;width:495.5pt;height:50.9pt;z-index:252171264;mso-width-relative:margin;mso-height-relative:margin;v-text-anchor:middle" arcsize="10923f" fillcolor="white [3201]" strokecolor="black [3213]" strokeweight="2.25pt">
            <v:shadow color="#868686"/>
            <v:textbox style="mso-next-textbox:#_x0000_s2536">
              <w:txbxContent>
                <w:p w:rsidR="004517E5" w:rsidRPr="009B7881" w:rsidRDefault="004517E5" w:rsidP="009B7881">
                  <w:r>
                    <w:t>Produit :</w:t>
                  </w:r>
                  <w:r w:rsidRPr="00D617C1">
                    <w:rPr>
                      <w:color w:val="FF000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zh-TW" w:bidi="he-IL"/>
        </w:rPr>
        <w:pict>
          <v:roundrect id="_x0000_s2337" style="position:absolute;margin-left:13.7pt;margin-top:8.7pt;width:495.5pt;height:50.9pt;z-index:252025856;mso-width-relative:margin;mso-height-relative:margin;v-text-anchor:middle" arcsize="10923f" fillcolor="white [3201]" strokecolor="black [3213]" strokeweight="2.25pt">
            <v:shadow color="#868686"/>
            <v:textbox style="mso-next-textbox:#_x0000_s2337">
              <w:txbxContent>
                <w:p w:rsidR="004517E5" w:rsidRPr="00D617C1" w:rsidRDefault="004517E5" w:rsidP="00FF6DDF">
                  <w:pPr>
                    <w:rPr>
                      <w:color w:val="FF0000"/>
                    </w:rPr>
                  </w:pPr>
                  <w:r>
                    <w:t xml:space="preserve">Matériel : </w:t>
                  </w:r>
                </w:p>
              </w:txbxContent>
            </v:textbox>
          </v:roundrect>
        </w:pict>
      </w:r>
    </w:p>
    <w:p w:rsidR="0073045B" w:rsidRDefault="0073045B" w:rsidP="0073045B"/>
    <w:p w:rsidR="0073045B" w:rsidRDefault="00664321" w:rsidP="0073045B">
      <w:r>
        <w:rPr>
          <w:noProof/>
          <w:lang w:eastAsia="zh-TW" w:bidi="he-IL"/>
        </w:rPr>
        <w:pict>
          <v:shape id="_x0000_s2554" type="#_x0000_t32" style="position:absolute;margin-left:75.95pt;margin-top:11.2pt;width:424.6pt;height:0;z-index:252189696" o:connectortype="straight">
            <v:stroke dashstyle="dash"/>
          </v:shape>
        </w:pict>
      </w:r>
    </w:p>
    <w:p w:rsidR="0073045B" w:rsidRDefault="0073045B" w:rsidP="0073045B"/>
    <w:p w:rsidR="0073045B" w:rsidRDefault="0073045B" w:rsidP="0073045B"/>
    <w:p w:rsidR="00291967" w:rsidRDefault="00291967" w:rsidP="002038AC">
      <w:pPr>
        <w:rPr>
          <w:b/>
          <w:bCs/>
          <w:u w:val="single"/>
        </w:rPr>
      </w:pPr>
    </w:p>
    <w:p w:rsidR="00291967" w:rsidRDefault="00291967" w:rsidP="002038AC">
      <w:pPr>
        <w:rPr>
          <w:b/>
          <w:bCs/>
          <w:u w:val="single"/>
        </w:rPr>
      </w:pPr>
    </w:p>
    <w:p w:rsidR="00291967" w:rsidRDefault="00664321" w:rsidP="002038AC">
      <w:pPr>
        <w:rPr>
          <w:b/>
          <w:bCs/>
          <w:u w:val="single"/>
        </w:rPr>
      </w:pPr>
      <w:r w:rsidRPr="00664321">
        <w:rPr>
          <w:noProof/>
          <w:lang w:eastAsia="zh-TW" w:bidi="he-IL"/>
        </w:rPr>
        <w:pict>
          <v:shape id="_x0000_s2555" type="#_x0000_t32" style="position:absolute;margin-left:74.45pt;margin-top:2.1pt;width:424.6pt;height:0;z-index:252190720" o:connectortype="straight">
            <v:stroke dashstyle="dash"/>
          </v:shape>
        </w:pict>
      </w:r>
    </w:p>
    <w:p w:rsidR="005937AB" w:rsidRDefault="005937AB" w:rsidP="002038AC">
      <w:pPr>
        <w:rPr>
          <w:b/>
          <w:bCs/>
          <w:u w:val="single"/>
        </w:rPr>
      </w:pPr>
    </w:p>
    <w:p w:rsidR="00291967" w:rsidRPr="00255074" w:rsidRDefault="0073045B" w:rsidP="00255074">
      <w:pPr>
        <w:rPr>
          <w:b/>
          <w:bCs/>
          <w:i/>
          <w:iCs/>
          <w:u w:val="single"/>
        </w:rPr>
      </w:pPr>
      <w:r w:rsidRPr="00255074">
        <w:rPr>
          <w:b/>
          <w:bCs/>
          <w:i/>
          <w:iCs/>
          <w:u w:val="single"/>
        </w:rPr>
        <w:t>Le laser ayant été testé et nettoyé, il peut donc être remonté.</w:t>
      </w:r>
    </w:p>
    <w:p w:rsidR="00291967" w:rsidRDefault="00291967" w:rsidP="002038AC">
      <w:pPr>
        <w:rPr>
          <w:b/>
          <w:bCs/>
          <w:u w:val="single"/>
        </w:rPr>
      </w:pPr>
    </w:p>
    <w:p w:rsidR="008A4086" w:rsidRDefault="008A4086" w:rsidP="00CF5141">
      <w:pPr>
        <w:rPr>
          <w:b/>
          <w:bCs/>
          <w:u w:val="single"/>
        </w:rPr>
      </w:pPr>
      <w:r>
        <w:rPr>
          <w:b/>
          <w:bCs/>
          <w:u w:val="single"/>
        </w:rPr>
        <w:t>C</w:t>
      </w:r>
      <w:r w:rsidR="00C65194">
        <w:rPr>
          <w:b/>
          <w:bCs/>
          <w:u w:val="single"/>
        </w:rPr>
        <w:t>6</w:t>
      </w:r>
      <w:r w:rsidRPr="00395F2F">
        <w:rPr>
          <w:b/>
          <w:bCs/>
          <w:u w:val="single"/>
        </w:rPr>
        <w:t xml:space="preserve"> </w:t>
      </w:r>
      <w:r w:rsidR="002038AC">
        <w:rPr>
          <w:b/>
          <w:bCs/>
          <w:u w:val="single"/>
        </w:rPr>
        <w:t>–</w:t>
      </w:r>
      <w:r w:rsidRPr="00395F2F">
        <w:rPr>
          <w:b/>
          <w:bCs/>
          <w:u w:val="single"/>
        </w:rPr>
        <w:t xml:space="preserve"> </w:t>
      </w:r>
      <w:r w:rsidR="002038AC">
        <w:rPr>
          <w:b/>
          <w:bCs/>
          <w:u w:val="single"/>
        </w:rPr>
        <w:t xml:space="preserve">Démarche de résolution de l’hypothèse </w:t>
      </w:r>
      <w:r w:rsidR="00291967">
        <w:rPr>
          <w:b/>
          <w:bCs/>
          <w:u w:val="single"/>
        </w:rPr>
        <w:t>4</w:t>
      </w:r>
      <w:r w:rsidR="0079353B">
        <w:rPr>
          <w:b/>
          <w:bCs/>
          <w:u w:val="single"/>
        </w:rPr>
        <w:t> : défaillance du moteur</w:t>
      </w:r>
      <w:r w:rsidR="000B53D3">
        <w:rPr>
          <w:b/>
          <w:bCs/>
          <w:u w:val="single"/>
        </w:rPr>
        <w:t xml:space="preserve"> Rep</w:t>
      </w:r>
      <w:r w:rsidR="009B7881">
        <w:rPr>
          <w:b/>
          <w:bCs/>
          <w:u w:val="single"/>
        </w:rPr>
        <w:t xml:space="preserve"> 6</w:t>
      </w:r>
    </w:p>
    <w:p w:rsidR="008A4086" w:rsidRDefault="00664321" w:rsidP="008A4086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pict>
          <v:roundrect id="_x0000_s2412" style="position:absolute;margin-left:388.5pt;margin-top:1.9pt;width:114.75pt;height:25.15pt;z-index:252088320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9 points</w:t>
                  </w:r>
                </w:p>
              </w:txbxContent>
            </v:textbox>
          </v:roundrect>
        </w:pict>
      </w:r>
    </w:p>
    <w:p w:rsidR="00CF5141" w:rsidRDefault="00CF5141" w:rsidP="008A4086">
      <w:pPr>
        <w:rPr>
          <w:b/>
          <w:bCs/>
          <w:u w:val="single"/>
        </w:rPr>
      </w:pPr>
    </w:p>
    <w:p w:rsidR="00462A96" w:rsidRDefault="00AB5BB0" w:rsidP="00644BF4">
      <w:pPr>
        <w:pStyle w:val="Paragraphedeliste"/>
        <w:numPr>
          <w:ilvl w:val="0"/>
          <w:numId w:val="4"/>
        </w:numPr>
      </w:pPr>
      <w:r>
        <w:t>L</w:t>
      </w:r>
      <w:r w:rsidR="00462A96">
        <w:t xml:space="preserve">e montage électrique </w:t>
      </w:r>
      <w:r w:rsidR="000B53D3">
        <w:t>ci-dessous,</w:t>
      </w:r>
      <w:r>
        <w:t xml:space="preserve"> réalisé par le technicien</w:t>
      </w:r>
      <w:r w:rsidR="000B53D3">
        <w:t>,</w:t>
      </w:r>
      <w:r>
        <w:t xml:space="preserve"> </w:t>
      </w:r>
      <w:r w:rsidR="00462A96">
        <w:t>permet de tester le moteur.</w:t>
      </w:r>
    </w:p>
    <w:p w:rsidR="00462A96" w:rsidRDefault="00664321" w:rsidP="002E45E6">
      <w:pPr>
        <w:rPr>
          <w:noProof/>
          <w:lang w:eastAsia="zh-TW" w:bidi="he-IL"/>
        </w:rPr>
      </w:pPr>
      <w:r w:rsidRPr="00664321">
        <w:rPr>
          <w:b/>
          <w:bCs/>
          <w:noProof/>
          <w:u w:val="single"/>
          <w:lang w:eastAsia="zh-TW" w:bidi="he-IL"/>
        </w:rPr>
        <w:pict>
          <v:roundrect id="_x0000_s2293" style="position:absolute;margin-left:187.1pt;margin-top:99.65pt;width:96.75pt;height:21.1pt;z-index:251984896" arcsize="10923f" fillcolor="black [3200]" stroked="f" strokecolor="#f2f2f2 [3041]" strokeweight="3pt">
            <v:shadow on="t" type="perspective" color="#7f7f7f [1601]" opacity=".5" offset="1pt" offset2="-1pt"/>
          </v:roundrect>
        </w:pict>
      </w:r>
      <w:r w:rsidRPr="00664321">
        <w:rPr>
          <w:b/>
          <w:bCs/>
          <w:noProof/>
          <w:u w:val="single"/>
          <w:lang w:eastAsia="en-US"/>
        </w:rPr>
        <w:pict>
          <v:shape id="_x0000_s2290" type="#_x0000_t202" style="position:absolute;margin-left:77.35pt;margin-top:9.65pt;width:177.6pt;height:21.75pt;z-index:251980800;mso-height-percent:200;mso-height-percent:200;mso-width-relative:margin;mso-height-relative:margin">
            <v:textbox style="mso-next-textbox:#_x0000_s2290;mso-fit-shape-to-text:t">
              <w:txbxContent>
                <w:p w:rsidR="004517E5" w:rsidRDefault="004517E5" w:rsidP="00462A96">
                  <w:pPr>
                    <w:jc w:val="center"/>
                  </w:pPr>
                  <w:r>
                    <w:t>ALIMENTATION STABILIS</w:t>
                  </w:r>
                  <w:r>
                    <w:rPr>
                      <w:rFonts w:cs="Arial"/>
                    </w:rPr>
                    <w:t>É</w:t>
                  </w:r>
                  <w:r>
                    <w:t>E</w:t>
                  </w:r>
                </w:p>
              </w:txbxContent>
            </v:textbox>
          </v:shape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2E45E6" w:rsidP="00462A96">
      <w:pPr>
        <w:rPr>
          <w:noProof/>
          <w:lang w:eastAsia="zh-TW" w:bidi="he-IL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419024</wp:posOffset>
            </wp:positionH>
            <wp:positionV relativeFrom="paragraph">
              <wp:posOffset>108179</wp:posOffset>
            </wp:positionV>
            <wp:extent cx="3360572" cy="1784908"/>
            <wp:effectExtent l="19050" t="0" r="0" b="0"/>
            <wp:wrapNone/>
            <wp:docPr id="17" name="Image 1" descr="http://www.testoon.com/images_spaw/mx502%20(397%20x%20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stoon.com/images_spaw/mx502%20(397%20x%2021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72" cy="178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88" type="#_x0000_t202" style="position:absolute;margin-left:41.55pt;margin-top:11.8pt;width:57pt;height:30.2pt;z-index:252059648;mso-height-percent:200;mso-height-percent:200;mso-width-relative:margin;mso-height-relative:margin" filled="f" stroked="f">
            <v:textbox style="mso-next-textbox:#_x0000_s2388;mso-fit-shape-to-text:t">
              <w:txbxContent>
                <w:p w:rsidR="004517E5" w:rsidRPr="007E16DC" w:rsidRDefault="004517E5" w:rsidP="00644BF4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0.06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87" type="#_x0000_t202" style="position:absolute;margin-left:103.3pt;margin-top:12.3pt;width:45.1pt;height:30.2pt;z-index:252058624;mso-height-percent:200;mso-height-percent:200;mso-width-relative:margin;mso-height-relative:margin" filled="f" stroked="f">
            <v:textbox style="mso-next-textbox:#_x0000_s2387;mso-fit-shape-to-text:t">
              <w:txbxContent>
                <w:p w:rsidR="004517E5" w:rsidRPr="007E16DC" w:rsidRDefault="004517E5" w:rsidP="00644BF4">
                  <w:pPr>
                    <w:jc w:val="right"/>
                    <w:rPr>
                      <w:sz w:val="40"/>
                      <w:szCs w:val="40"/>
                    </w:rPr>
                  </w:pPr>
                  <w:r w:rsidRPr="007E16DC">
                    <w:rPr>
                      <w:sz w:val="40"/>
                      <w:szCs w:val="40"/>
                    </w:rPr>
                    <w:t>5</w:t>
                  </w:r>
                  <w:r>
                    <w:rPr>
                      <w:sz w:val="40"/>
                      <w:szCs w:val="40"/>
                    </w:rPr>
                    <w:t>.0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14" type="#_x0000_t202" style="position:absolute;margin-left:47.5pt;margin-top:13.25pt;width:49.95pt;height:27.9pt;z-index:252006400;mso-height-percent:200;mso-height-percent:200;mso-width-relative:margin;mso-height-relative:margin" filled="f" stroked="f">
            <v:textbox style="mso-next-textbox:#_x0000_s2314;mso-fit-shape-to-text:t">
              <w:txbxContent>
                <w:p w:rsidR="004517E5" w:rsidRPr="00C41E12" w:rsidRDefault="004517E5" w:rsidP="00291967">
                  <w:pPr>
                    <w:rPr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15" type="#_x0000_t202" style="position:absolute;margin-left:98.2pt;margin-top:13.25pt;width:49.95pt;height:27.9pt;z-index:252007424;mso-height-percent:200;mso-height-percent:200;mso-width-relative:margin;mso-height-relative:margin" filled="f" stroked="f">
            <v:textbox style="mso-next-textbox:#_x0000_s2315;mso-fit-shape-to-text:t">
              <w:txbxContent>
                <w:p w:rsidR="004517E5" w:rsidRPr="00C41E12" w:rsidRDefault="004517E5" w:rsidP="00291967">
                  <w:pPr>
                    <w:rPr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roundrect id="_x0000_s2340" style="position:absolute;margin-left:187.1pt;margin-top:1.85pt;width:96.75pt;height:21.1pt;z-index:252026880" arcsize="10923f" fillcolor="black [3200]" stroked="f" strokecolor="#f2f2f2 [3041]" strokeweight="3pt">
            <v:shadow on="t" type="perspective" color="#7f7f7f [1601]" opacity=".5" offset="1pt" offset2="-1pt"/>
          </v:roundrect>
        </w:pict>
      </w:r>
      <w:r w:rsidRPr="00664321">
        <w:rPr>
          <w:b/>
          <w:bCs/>
          <w:noProof/>
          <w:u w:val="single"/>
          <w:lang w:eastAsia="zh-TW" w:bidi="he-IL"/>
        </w:rPr>
        <w:pict>
          <v:roundrect id="_x0000_s2292" style="position:absolute;margin-left:47.5pt;margin-top:1.85pt;width:96.75pt;height:21.1pt;z-index:251983872" arcsize="10923f" fillcolor="black [3200]" stroked="f" strokecolor="#f2f2f2 [3041]" strokeweight="3pt">
            <v:shadow on="t" type="perspective" color="#7f7f7f [1601]" opacity=".5" offset="1pt" offset2="-1pt"/>
          </v:roundrect>
        </w:pict>
      </w:r>
      <w:r w:rsidRPr="00664321">
        <w:rPr>
          <w:b/>
          <w:bCs/>
          <w:noProof/>
          <w:u w:val="single"/>
          <w:lang w:eastAsia="zh-TW" w:bidi="he-IL"/>
        </w:rPr>
        <w:pict>
          <v:roundrect id="_x0000_s2295" style="position:absolute;margin-left:98.2pt;margin-top:3.2pt;width:43.75pt;height:18.45pt;z-index:251986944" arcsize="10923f"/>
        </w:pict>
      </w:r>
      <w:r w:rsidRPr="00664321">
        <w:rPr>
          <w:b/>
          <w:bCs/>
          <w:noProof/>
          <w:u w:val="single"/>
          <w:lang w:eastAsia="zh-TW" w:bidi="he-IL"/>
        </w:rPr>
        <w:pict>
          <v:roundrect id="_x0000_s2294" style="position:absolute;margin-left:50.15pt;margin-top:3.2pt;width:43.75pt;height:18.45pt;z-index:251985920" arcsize="10923f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group id="_x0000_s2451" style="position:absolute;margin-left:303.05pt;margin-top:1.75pt;width:225pt;height:170pt;z-index:252101632" coordorigin="6420,2513" coordsize="4500,3400">
            <v:rect id="_x0000_s2452" style="position:absolute;left:6844;top:2513;width:4076;height:2812" strokeweight="3pt"/>
            <v:rect id="_x0000_s2453" style="position:absolute;left:6844;top:3505;width:1399;height:1820" filled="f"/>
            <v:rect id="_x0000_s2454" style="position:absolute;left:9310;top:3716;width:1399;height:1820;rotation:90" filled="f"/>
            <v:shape id="_x0000_s2455" type="#_x0000_t202" style="position:absolute;left:6844;top:2709;width:4076;height:512;mso-height-percent:200;mso-height-percent:200;mso-width-relative:margin;mso-height-relative:margin" filled="f" stroked="f">
              <v:textbox style="mso-next-textbox:#_x0000_s2455;mso-fit-shape-to-text:t">
                <w:txbxContent>
                  <w:p w:rsidR="004517E5" w:rsidRPr="009C57AA" w:rsidRDefault="004517E5" w:rsidP="00A46E6B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9C57AA">
                      <w:rPr>
                        <w:sz w:val="32"/>
                        <w:szCs w:val="32"/>
                      </w:rPr>
                      <w:t xml:space="preserve">CARTE </w:t>
                    </w:r>
                    <w:r w:rsidRPr="009C57AA">
                      <w:rPr>
                        <w:rFonts w:cs="Arial"/>
                        <w:sz w:val="32"/>
                        <w:szCs w:val="32"/>
                      </w:rPr>
                      <w:t>É</w:t>
                    </w:r>
                    <w:r w:rsidRPr="009C57AA">
                      <w:rPr>
                        <w:sz w:val="32"/>
                        <w:szCs w:val="32"/>
                      </w:rPr>
                      <w:t>LECTRONIQUE</w:t>
                    </w:r>
                  </w:p>
                </w:txbxContent>
              </v:textbox>
            </v:shape>
            <v:shape id="_x0000_s2456" type="#_x0000_t202" style="position:absolute;left:9128;top:3926;width:1766;height:787;mso-width-relative:margin;mso-height-relative:margin" filled="f" stroked="f">
              <v:textbox style="mso-next-textbox:#_x0000_s2456">
                <w:txbxContent>
                  <w:p w:rsidR="004517E5" w:rsidRPr="006E6A14" w:rsidRDefault="004517E5" w:rsidP="00A46E6B">
                    <w:pPr>
                      <w:jc w:val="center"/>
                    </w:pPr>
                    <w:r w:rsidRPr="006E6A14">
                      <w:t>Alimentation du moteur</w:t>
                    </w:r>
                  </w:p>
                </w:txbxContent>
              </v:textbox>
            </v:shape>
            <v:shape id="_x0000_s2457" type="#_x0000_t202" style="position:absolute;left:7238;top:3627;width:1005;height:1534;mso-width-relative:margin;mso-height-relative:margin" filled="f" stroked="f">
              <v:textbox style="layout-flow:vertical;mso-next-textbox:#_x0000_s2457">
                <w:txbxContent>
                  <w:p w:rsidR="004517E5" w:rsidRPr="006E6A14" w:rsidRDefault="004517E5" w:rsidP="00A46E6B">
                    <w:pPr>
                      <w:jc w:val="center"/>
                    </w:pPr>
                    <w:r w:rsidRPr="006E6A14">
                      <w:t>Alimentation d</w:t>
                    </w:r>
                    <w:r>
                      <w:t>e la carte</w:t>
                    </w:r>
                  </w:p>
                </w:txbxContent>
              </v:textbox>
            </v:shape>
            <v:shape id="_x0000_s2458" type="#_x0000_t13" style="position:absolute;left:6533;top:3675;width:705;height:690" adj="13450,5885"/>
            <v:shape id="_x0000_s2459" type="#_x0000_t13" style="position:absolute;left:6533;top:4471;width:705;height:690" adj="13450,5885"/>
            <v:shape id="_x0000_s2460" type="#_x0000_t13" style="position:absolute;left:9229;top:4951;width:705;height:690;rotation:270" adj="13450,5885"/>
            <v:shape id="_x0000_s2461" type="#_x0000_t13" style="position:absolute;left:10069;top:4951;width:705;height:690;rotation:270" adj="13450,5885"/>
            <v:shape id="_x0000_s2462" type="#_x0000_t202" style="position:absolute;left:6420;top:3717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  <v:shape id="_x0000_s2463" type="#_x0000_t202" style="position:absolute;left:6445;top:4491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64" type="#_x0000_t202" style="position:absolute;left:10211;top:5161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2465" type="#_x0000_t202" style="position:absolute;left:9326;top:5191;width:646;height:722;mso-width-relative:margin;mso-height-relative:margin" filled="f" stroked="f" strokecolor="white [3212]">
              <v:textbox>
                <w:txbxContent>
                  <w:p w:rsidR="004517E5" w:rsidRPr="006E6A14" w:rsidRDefault="004517E5" w:rsidP="00A46E6B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6E6A14">
                      <w:rPr>
                        <w:b/>
                        <w:bCs/>
                        <w:sz w:val="40"/>
                        <w:szCs w:val="40"/>
                      </w:rPr>
                      <w:t>+</w:t>
                    </w:r>
                  </w:p>
                </w:txbxContent>
              </v:textbox>
            </v:shape>
          </v:group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6" type="#_x0000_t32" style="position:absolute;margin-left:85.5pt;margin-top:13.15pt;width:0;height:37.05pt;z-index:252008448" o:connectortype="straight" strokecolor="red" strokeweight="2.25pt"/>
        </w:pict>
      </w: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8" type="#_x0000_t32" style="position:absolute;margin-left:114.8pt;margin-top:3.5pt;width:.05pt;height:73.05pt;z-index:252010496" o:connectortype="straight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7" type="#_x0000_t32" style="position:absolute;margin-left:85.5pt;margin-top:8.8pt;width:263.25pt;height:.05pt;z-index:252009472" o:connectortype="straight" strokecolor="red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9" type="#_x0000_t32" style="position:absolute;margin-left:114.85pt;margin-top:7.5pt;width:233.9pt;height:.05pt;z-index:252011520" o:connectortype="straight" strokeweight="2.25pt"/>
        </w:pict>
      </w: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22" type="#_x0000_t32" style="position:absolute;margin-left:502.8pt;margin-top:11.3pt;width:.1pt;height:88.8pt;z-index:252014592" o:connectortype="straight" strokecolor="#92d050" strokeweight="2.25pt"/>
        </w:pict>
      </w:r>
      <w:r>
        <w:rPr>
          <w:noProof/>
          <w:lang w:eastAsia="zh-TW" w:bidi="he-IL"/>
        </w:rPr>
        <w:pict>
          <v:shape id="_x0000_s2320" type="#_x0000_t32" style="position:absolute;margin-left:461.45pt;margin-top:11.3pt;width:0;height:40pt;z-index:252012544" o:connectortype="straight" strokecolor="#548dd4 [1951]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7F2592" w:rsidP="00462A96">
      <w:pPr>
        <w:rPr>
          <w:noProof/>
          <w:lang w:eastAsia="zh-TW" w:bidi="he-IL"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53975</wp:posOffset>
            </wp:positionV>
            <wp:extent cx="4579620" cy="982345"/>
            <wp:effectExtent l="19050" t="0" r="0" b="0"/>
            <wp:wrapTight wrapText="bothSides">
              <wp:wrapPolygon edited="0">
                <wp:start x="-90" y="0"/>
                <wp:lineTo x="-90" y="21363"/>
                <wp:lineTo x="21564" y="21363"/>
                <wp:lineTo x="21564" y="0"/>
                <wp:lineTo x="-90" y="0"/>
              </wp:wrapPolygon>
            </wp:wrapTight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464" t="43235" r="15321" b="3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09" type="#_x0000_t202" style="position:absolute;margin-left:406.6pt;margin-top:.8pt;width:23.25pt;height:30.2pt;z-index:252102656;mso-height-percent:200;mso-height-percent:200;mso-width-relative:margin;mso-height-relative:margin" o:regroupid="3" filled="f" stroked="f">
            <v:textbox style="mso-next-textbox:#_x0000_s2309;mso-fit-shape-to-text:t">
              <w:txbxContent>
                <w:p w:rsidR="004517E5" w:rsidRPr="00A46E6B" w:rsidRDefault="004517E5" w:rsidP="00291967">
                  <w:pPr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A46E6B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lang w:eastAsia="zh-TW" w:bidi="he-IL"/>
        </w:rPr>
        <w:pict>
          <v:shape id="_x0000_s2311" type="#_x0000_t32" style="position:absolute;margin-left:428.6pt;margin-top:9.9pt;width:5.05pt;height:0;z-index:252104704" o:connectortype="straight" o:regroupid="3" strokeweight="2.25pt"/>
        </w:pict>
      </w:r>
      <w:r>
        <w:rPr>
          <w:noProof/>
          <w:lang w:eastAsia="zh-TW" w:bidi="he-IL"/>
        </w:rPr>
        <w:pict>
          <v:shape id="_x0000_s2321" type="#_x0000_t32" style="position:absolute;margin-left:431.6pt;margin-top:9.9pt;width:29.85pt;height:0;z-index:252013568" o:connectortype="straight" strokecolor="#548dd4 [1951]" strokeweight="2.25pt"/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0" type="#_x0000_t202" style="position:absolute;margin-left:406.25pt;margin-top:1.95pt;width:23.25pt;height:37.35pt;z-index:252103680;mso-width-relative:margin;mso-height-relative:margin" o:regroupid="3" filled="f" stroked="f">
            <v:textbox style="mso-next-textbox:#_x0000_s2310">
              <w:txbxContent>
                <w:p w:rsidR="004517E5" w:rsidRPr="00A46E6B" w:rsidRDefault="004517E5" w:rsidP="00291967">
                  <w:pPr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_</w:t>
                  </w:r>
                </w:p>
              </w:txbxContent>
            </v:textbox>
          </v:shape>
        </w:pict>
      </w:r>
    </w:p>
    <w:p w:rsidR="00462A96" w:rsidRDefault="00462A96" w:rsidP="00462A96">
      <w:pPr>
        <w:rPr>
          <w:noProof/>
          <w:lang w:eastAsia="zh-TW" w:bidi="he-IL"/>
        </w:rPr>
      </w:pPr>
    </w:p>
    <w:p w:rsidR="00462A96" w:rsidRDefault="00664321" w:rsidP="00462A96">
      <w:pPr>
        <w:rPr>
          <w:noProof/>
          <w:lang w:eastAsia="zh-TW" w:bidi="he-IL"/>
        </w:rPr>
      </w:pPr>
      <w:r>
        <w:rPr>
          <w:noProof/>
          <w:lang w:eastAsia="zh-TW" w:bidi="he-IL"/>
        </w:rPr>
        <w:pict>
          <v:shape id="_x0000_s2312" type="#_x0000_t32" style="position:absolute;margin-left:428.6pt;margin-top:3.3pt;width:5.05pt;height:0;z-index:252105728" o:connectortype="straight" o:regroupid="3" strokeweight="2.25pt"/>
        </w:pict>
      </w:r>
      <w:r>
        <w:rPr>
          <w:noProof/>
          <w:lang w:eastAsia="zh-TW" w:bidi="he-IL"/>
        </w:rPr>
        <w:pict>
          <v:shape id="_x0000_s2323" type="#_x0000_t32" style="position:absolute;margin-left:433.85pt;margin-top:3.5pt;width:69.4pt;height:0;z-index:252015616" o:connectortype="straight" strokecolor="#92d050" strokeweight="2.25pt"/>
        </w:pict>
      </w:r>
    </w:p>
    <w:p w:rsidR="002E45E6" w:rsidRDefault="002E45E6" w:rsidP="00462A96">
      <w:pPr>
        <w:rPr>
          <w:b/>
          <w:bCs/>
          <w:u w:val="single"/>
        </w:rPr>
      </w:pPr>
    </w:p>
    <w:p w:rsidR="00462A96" w:rsidRDefault="00AB5BB0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8</w:t>
      </w:r>
      <w:r>
        <w:rPr>
          <w:b/>
          <w:bCs/>
          <w:u w:val="single"/>
        </w:rPr>
        <w:t> :</w:t>
      </w:r>
      <w:r w:rsidRPr="00AB5BB0">
        <w:rPr>
          <w:b/>
          <w:bCs/>
        </w:rPr>
        <w:t xml:space="preserve"> a</w:t>
      </w:r>
      <w:r w:rsidR="00462A96" w:rsidRPr="00AB5BB0">
        <w:rPr>
          <w:b/>
          <w:bCs/>
        </w:rPr>
        <w:t>près</w:t>
      </w:r>
      <w:r w:rsidR="00462A96" w:rsidRPr="00A36FF9">
        <w:rPr>
          <w:b/>
          <w:bCs/>
        </w:rPr>
        <w:t xml:space="preserve"> un contrôle visuel, le technicien constate que le moteur ne tourne pas. </w:t>
      </w:r>
      <w:r w:rsidR="002E45E6" w:rsidRPr="00CA758B">
        <w:t xml:space="preserve">Conclure sur le </w:t>
      </w:r>
      <w:r w:rsidR="00CA758B" w:rsidRPr="00CA758B">
        <w:t xml:space="preserve">fonctionnement du </w:t>
      </w:r>
      <w:r w:rsidR="002E45E6" w:rsidRPr="00CA758B">
        <w:t>moteur.</w:t>
      </w:r>
      <w:r w:rsidR="00462A96">
        <w:t xml:space="preserve"> </w:t>
      </w:r>
    </w:p>
    <w:p w:rsidR="00462A96" w:rsidRDefault="00664321" w:rsidP="00462A96">
      <w:r>
        <w:rPr>
          <w:noProof/>
          <w:lang w:eastAsia="zh-TW" w:bidi="he-IL"/>
        </w:rPr>
        <w:pict>
          <v:roundrect id="_x0000_s2299" style="position:absolute;margin-left:.1pt;margin-top:10pt;width:495.5pt;height:62.15pt;z-index:251992064;mso-width-relative:margin;mso-height-relative:margin;v-text-anchor:middle" arcsize="10923f" fillcolor="white [3201]" strokecolor="black [3213]" strokeweight="2.25pt">
            <v:shadow color="#868686"/>
            <v:textbox style="mso-next-textbox:#_x0000_s2299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462A96" w:rsidRDefault="00462A96" w:rsidP="00462A96"/>
    <w:p w:rsidR="00462A96" w:rsidRPr="000D4BFB" w:rsidRDefault="00462A96" w:rsidP="00462A96"/>
    <w:p w:rsidR="00462A96" w:rsidRDefault="00462A96" w:rsidP="00462A96">
      <w:pPr>
        <w:rPr>
          <w:b/>
          <w:bCs/>
          <w:u w:val="single"/>
        </w:rPr>
      </w:pPr>
    </w:p>
    <w:p w:rsidR="007E7318" w:rsidRPr="002E45E6" w:rsidRDefault="007E7318" w:rsidP="00D200B7">
      <w:pPr>
        <w:rPr>
          <w:sz w:val="12"/>
          <w:szCs w:val="12"/>
        </w:rPr>
      </w:pPr>
    </w:p>
    <w:p w:rsidR="00AB5BB0" w:rsidRPr="000B53D3" w:rsidRDefault="00B34DCF" w:rsidP="00B34DCF">
      <w:pPr>
        <w:rPr>
          <w:bCs/>
          <w:iCs/>
        </w:rPr>
      </w:pPr>
      <w:r w:rsidRPr="000B53D3">
        <w:rPr>
          <w:bCs/>
          <w:iCs/>
        </w:rPr>
        <w:lastRenderedPageBreak/>
        <w:t xml:space="preserve">Le moteur n’étant pas en stock au magasin, le technicien </w:t>
      </w:r>
      <w:r w:rsidR="000B53D3">
        <w:rPr>
          <w:bCs/>
          <w:iCs/>
        </w:rPr>
        <w:t>doit en</w:t>
      </w:r>
      <w:r w:rsidRPr="000B53D3">
        <w:rPr>
          <w:bCs/>
          <w:iCs/>
        </w:rPr>
        <w:t xml:space="preserve"> commander chez un fournisseur. D</w:t>
      </w:r>
      <w:r w:rsidR="00C65194" w:rsidRPr="000B53D3">
        <w:rPr>
          <w:bCs/>
          <w:iCs/>
        </w:rPr>
        <w:t xml:space="preserve">eux moteurs correspondent à l’encombrement possible mais les fréquences de </w:t>
      </w:r>
      <w:r w:rsidRPr="000B53D3">
        <w:rPr>
          <w:bCs/>
          <w:iCs/>
        </w:rPr>
        <w:t xml:space="preserve">rotation sont différentes. </w:t>
      </w:r>
      <w:r w:rsidR="000B53D3">
        <w:rPr>
          <w:bCs/>
          <w:iCs/>
        </w:rPr>
        <w:t>Il doit les comparer pour faire le bon choix.</w:t>
      </w:r>
    </w:p>
    <w:p w:rsidR="00AB5BB0" w:rsidRPr="000B53D3" w:rsidRDefault="00AB5BB0" w:rsidP="00B34DCF"/>
    <w:p w:rsidR="001B684A" w:rsidRDefault="00AB5BB0" w:rsidP="00FB3D8C">
      <w:pPr>
        <w:pStyle w:val="Paragraphedeliste"/>
        <w:numPr>
          <w:ilvl w:val="0"/>
          <w:numId w:val="4"/>
        </w:numPr>
      </w:pPr>
      <w:r w:rsidRPr="00AB5BB0">
        <w:rPr>
          <w:b/>
          <w:bCs/>
          <w:u w:val="single"/>
        </w:rPr>
        <w:t>Question 1</w:t>
      </w:r>
      <w:r w:rsidR="00FB3D8C">
        <w:rPr>
          <w:b/>
          <w:bCs/>
          <w:u w:val="single"/>
        </w:rPr>
        <w:t>9</w:t>
      </w:r>
      <w:r w:rsidRPr="00AB5BB0">
        <w:rPr>
          <w:b/>
          <w:bCs/>
          <w:u w:val="single"/>
        </w:rPr>
        <w:t> :</w:t>
      </w:r>
      <w:r>
        <w:t xml:space="preserve"> c</w:t>
      </w:r>
      <w:r w:rsidR="001B684A">
        <w:t xml:space="preserve">ompléter le tableau </w:t>
      </w:r>
      <w:r w:rsidR="003E2CB2">
        <w:t>(</w:t>
      </w:r>
      <w:r w:rsidR="002E1902">
        <w:t xml:space="preserve">DTR2, </w:t>
      </w:r>
      <w:r w:rsidR="001B684A">
        <w:t>DTR</w:t>
      </w:r>
      <w:r w:rsidR="00E01167">
        <w:t>6</w:t>
      </w:r>
      <w:r w:rsidR="00B34DCF">
        <w:t xml:space="preserve"> et DTR1</w:t>
      </w:r>
      <w:r w:rsidR="00E01167">
        <w:t>3</w:t>
      </w:r>
      <w:r w:rsidR="003E2CB2">
        <w:t>)</w:t>
      </w:r>
      <w:r w:rsidR="00B34DCF">
        <w:t>.</w:t>
      </w:r>
    </w:p>
    <w:p w:rsidR="00C65194" w:rsidRPr="005665AC" w:rsidRDefault="00C65194" w:rsidP="006F4FA3">
      <w:pPr>
        <w:rPr>
          <w:sz w:val="14"/>
          <w:szCs w:val="14"/>
        </w:rPr>
      </w:pPr>
    </w:p>
    <w:tbl>
      <w:tblPr>
        <w:tblStyle w:val="Grilledutableau"/>
        <w:tblW w:w="0" w:type="auto"/>
        <w:tblLook w:val="04A0"/>
      </w:tblPr>
      <w:tblGrid>
        <w:gridCol w:w="2376"/>
        <w:gridCol w:w="3969"/>
        <w:gridCol w:w="3969"/>
      </w:tblGrid>
      <w:tr w:rsidR="00C65194" w:rsidTr="00BB253C">
        <w:tc>
          <w:tcPr>
            <w:tcW w:w="2376" w:type="dxa"/>
            <w:tcBorders>
              <w:top w:val="nil"/>
              <w:left w:val="nil"/>
            </w:tcBorders>
            <w:vAlign w:val="center"/>
          </w:tcPr>
          <w:p w:rsidR="00C65194" w:rsidRDefault="00C65194" w:rsidP="00C65194">
            <w:pPr>
              <w:jc w:val="center"/>
            </w:pPr>
          </w:p>
        </w:tc>
        <w:tc>
          <w:tcPr>
            <w:tcW w:w="3969" w:type="dxa"/>
            <w:vAlign w:val="center"/>
          </w:tcPr>
          <w:p w:rsidR="00C65194" w:rsidRDefault="00C65194" w:rsidP="00C65194">
            <w:pPr>
              <w:jc w:val="center"/>
            </w:pPr>
            <w:r>
              <w:t>Moteur 1</w:t>
            </w:r>
          </w:p>
        </w:tc>
        <w:tc>
          <w:tcPr>
            <w:tcW w:w="3969" w:type="dxa"/>
            <w:vAlign w:val="center"/>
          </w:tcPr>
          <w:p w:rsidR="00C65194" w:rsidRDefault="00C65194" w:rsidP="00C65194">
            <w:pPr>
              <w:jc w:val="center"/>
            </w:pPr>
            <w:r>
              <w:t>Moteur 2</w:t>
            </w:r>
          </w:p>
        </w:tc>
      </w:tr>
      <w:tr w:rsidR="004575B7" w:rsidTr="003E2CB2">
        <w:trPr>
          <w:trHeight w:val="1077"/>
        </w:trPr>
        <w:tc>
          <w:tcPr>
            <w:tcW w:w="2376" w:type="dxa"/>
            <w:vAlign w:val="center"/>
          </w:tcPr>
          <w:p w:rsidR="004575B7" w:rsidRDefault="004575B7" w:rsidP="00C65194">
            <w:pPr>
              <w:jc w:val="center"/>
            </w:pPr>
            <w:r>
              <w:t>Fréquence de rotation N en tr/min</w:t>
            </w:r>
          </w:p>
        </w:tc>
        <w:tc>
          <w:tcPr>
            <w:tcW w:w="3969" w:type="dxa"/>
            <w:vAlign w:val="center"/>
          </w:tcPr>
          <w:p w:rsidR="004575B7" w:rsidRPr="000B53D3" w:rsidRDefault="00664321" w:rsidP="003E2CB2">
            <w:pPr>
              <w:rPr>
                <w:vertAlign w:val="subscript"/>
              </w:rPr>
            </w:pPr>
            <w:r w:rsidRPr="00664321">
              <w:rPr>
                <w:noProof/>
              </w:rPr>
              <w:pict>
                <v:shape id="_x0000_s2590" type="#_x0000_t32" style="position:absolute;margin-left:72.15pt;margin-top:10.3pt;width:109.4pt;height:.05pt;z-index:252218368;mso-position-horizontal-relative:text;mso-position-vertical-relative:text" o:connectortype="straight">
                  <v:stroke dashstyle="dash"/>
                </v:shape>
              </w:pict>
            </w:r>
            <w:r w:rsidR="003E2CB2">
              <w:t xml:space="preserve">              </w:t>
            </w:r>
            <w:r w:rsidR="004575B7" w:rsidRPr="000B53D3">
              <w:t>N</w:t>
            </w:r>
            <w:r w:rsidR="004575B7" w:rsidRPr="000B53D3">
              <w:rPr>
                <w:vertAlign w:val="subscript"/>
              </w:rPr>
              <w:t xml:space="preserve">1 </w:t>
            </w:r>
            <w:r w:rsidR="004575B7" w:rsidRPr="000B53D3">
              <w:t xml:space="preserve">= </w:t>
            </w:r>
          </w:p>
        </w:tc>
        <w:tc>
          <w:tcPr>
            <w:tcW w:w="3969" w:type="dxa"/>
            <w:vAlign w:val="center"/>
          </w:tcPr>
          <w:p w:rsidR="004575B7" w:rsidRPr="003E2CB2" w:rsidRDefault="00664321" w:rsidP="003E2CB2">
            <w:r w:rsidRPr="00664321">
              <w:rPr>
                <w:noProof/>
                <w:color w:val="FF0000"/>
                <w:lang w:eastAsia="zh-TW" w:bidi="he-IL"/>
              </w:rPr>
              <w:pict>
                <v:shape id="_x0000_s2583" type="#_x0000_t32" style="position:absolute;margin-left:51.4pt;margin-top:12.45pt;width:119.45pt;height:.05pt;z-index:252214272;mso-position-horizontal-relative:text;mso-position-vertical-relative:text" o:connectortype="straight">
                  <v:stroke dashstyle="dash"/>
                </v:shape>
              </w:pict>
            </w:r>
            <w:r w:rsidR="003E2CB2">
              <w:t xml:space="preserve">       </w:t>
            </w:r>
            <w:r w:rsidR="003E2CB2" w:rsidRPr="003E2CB2">
              <w:t>N</w:t>
            </w:r>
            <w:r w:rsidR="003E2CB2" w:rsidRPr="003E2CB2">
              <w:rPr>
                <w:vertAlign w:val="subscript"/>
              </w:rPr>
              <w:t>2</w:t>
            </w:r>
            <w:r w:rsidR="003E2CB2" w:rsidRPr="003E2CB2">
              <w:t xml:space="preserve"> =</w:t>
            </w:r>
          </w:p>
        </w:tc>
      </w:tr>
      <w:tr w:rsidR="004575B7" w:rsidTr="000B53D3">
        <w:trPr>
          <w:trHeight w:val="1304"/>
        </w:trPr>
        <w:tc>
          <w:tcPr>
            <w:tcW w:w="2376" w:type="dxa"/>
            <w:vAlign w:val="center"/>
          </w:tcPr>
          <w:p w:rsidR="004575B7" w:rsidRDefault="004575B7" w:rsidP="00A33AC9">
            <w:pPr>
              <w:jc w:val="center"/>
            </w:pPr>
            <w:r>
              <w:t xml:space="preserve">Vitesse angulaire </w:t>
            </w:r>
            <w:r>
              <w:rPr>
                <w:rFonts w:cs="Arial"/>
              </w:rPr>
              <w:t>ω</w:t>
            </w:r>
            <w:r>
              <w:t xml:space="preserve"> en rad/s</w:t>
            </w:r>
          </w:p>
        </w:tc>
        <w:tc>
          <w:tcPr>
            <w:tcW w:w="3969" w:type="dxa"/>
            <w:vAlign w:val="center"/>
          </w:tcPr>
          <w:p w:rsidR="004575B7" w:rsidRPr="000B53D3" w:rsidRDefault="004575B7" w:rsidP="004575B7">
            <w:pPr>
              <w:jc w:val="center"/>
              <w:rPr>
                <w:rFonts w:asciiTheme="minorBidi" w:hAnsiTheme="minorBidi" w:cstheme="minorBidi"/>
                <w:bCs/>
              </w:rPr>
            </w:pPr>
            <w:r w:rsidRPr="004575B7">
              <w:rPr>
                <w:rFonts w:cs="Arial"/>
                <w:bCs/>
                <w:sz w:val="28"/>
                <w:szCs w:val="28"/>
              </w:rPr>
              <w:t>ω</w:t>
            </w:r>
            <w:r w:rsidR="00664321" w:rsidRPr="00664321">
              <w:rPr>
                <w:noProof/>
                <w:lang w:eastAsia="zh-TW" w:bidi="he-IL"/>
              </w:rPr>
              <w:pict>
                <v:shape id="_x0000_s2586" type="#_x0000_t32" style="position:absolute;left:0;text-align:left;margin-left:205.2pt;margin-top:89.45pt;width:171pt;height:0;z-index:252217344;mso-position-horizontal-relative:text;mso-position-vertical-relative:text" o:connectortype="straight">
                  <v:stroke dashstyle="dash"/>
                </v:shape>
              </w:pict>
            </w:r>
            <w:r w:rsidR="00664321" w:rsidRPr="00664321">
              <w:rPr>
                <w:noProof/>
                <w:lang w:eastAsia="zh-TW" w:bidi="he-IL"/>
              </w:rPr>
              <w:pict>
                <v:shape id="_x0000_s2585" type="#_x0000_t32" style="position:absolute;left:0;text-align:left;margin-left:205.2pt;margin-top:55.15pt;width:171pt;height:0;z-index:252216320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Theme="minorBidi" w:hAnsiTheme="minorBidi" w:cstheme="minorBidi"/>
                <w:bCs/>
                <w:vertAlign w:val="subscript"/>
              </w:rPr>
              <w:t>1</w:t>
            </w:r>
            <w:r>
              <w:rPr>
                <w:rFonts w:asciiTheme="minorBidi" w:hAnsiTheme="minorBidi" w:cstheme="minorBidi"/>
                <w:bCs/>
              </w:rPr>
              <w:t xml:space="preserve"> = </w:t>
            </w:r>
            <w:r w:rsidRPr="000B53D3">
              <w:rPr>
                <w:rFonts w:asciiTheme="minorBidi" w:hAnsiTheme="minorBidi" w:cstheme="minorBidi"/>
                <w:bCs/>
              </w:rPr>
              <w:t>442 rad/s</w:t>
            </w:r>
          </w:p>
        </w:tc>
        <w:tc>
          <w:tcPr>
            <w:tcW w:w="3969" w:type="dxa"/>
          </w:tcPr>
          <w:p w:rsidR="004575B7" w:rsidRPr="00955B42" w:rsidRDefault="00664321" w:rsidP="001040B3">
            <w:pPr>
              <w:rPr>
                <w:rFonts w:asciiTheme="minorBidi" w:hAnsiTheme="minorBidi" w:cstheme="minorBidi"/>
                <w:color w:val="FF0000"/>
              </w:rPr>
            </w:pPr>
            <w:r w:rsidRPr="00664321">
              <w:rPr>
                <w:noProof/>
                <w:lang w:eastAsia="zh-TW" w:bidi="he-IL"/>
              </w:rPr>
              <w:pict>
                <v:shape id="_x0000_s2584" type="#_x0000_t32" style="position:absolute;margin-left:6.75pt;margin-top:33.55pt;width:171pt;height:0;z-index:252215296;mso-position-horizontal-relative:text;mso-position-vertical-relative:text" o:connectortype="straight">
                  <v:stroke dashstyle="dash"/>
                </v:shape>
              </w:pict>
            </w:r>
          </w:p>
        </w:tc>
      </w:tr>
      <w:tr w:rsidR="004575B7" w:rsidTr="000B53D3">
        <w:trPr>
          <w:trHeight w:val="1304"/>
        </w:trPr>
        <w:tc>
          <w:tcPr>
            <w:tcW w:w="2376" w:type="dxa"/>
            <w:vAlign w:val="center"/>
          </w:tcPr>
          <w:p w:rsidR="004575B7" w:rsidRDefault="004575B7" w:rsidP="00080D24">
            <w:pPr>
              <w:jc w:val="center"/>
            </w:pPr>
            <w:r>
              <w:t>Vitesse linéaire de déplacement de l’écrou V en m/s</w:t>
            </w:r>
          </w:p>
        </w:tc>
        <w:tc>
          <w:tcPr>
            <w:tcW w:w="3969" w:type="dxa"/>
            <w:vAlign w:val="center"/>
          </w:tcPr>
          <w:p w:rsidR="004575B7" w:rsidRPr="00DE58F5" w:rsidRDefault="004575B7" w:rsidP="004575B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</w:t>
            </w:r>
            <w:r>
              <w:rPr>
                <w:rFonts w:cs="Arial"/>
                <w:vertAlign w:val="subscript"/>
              </w:rPr>
              <w:t>1</w:t>
            </w:r>
            <w:r>
              <w:rPr>
                <w:rFonts w:cs="Arial"/>
              </w:rPr>
              <w:t xml:space="preserve"> = </w:t>
            </w:r>
            <w:r w:rsidRPr="00DE58F5">
              <w:rPr>
                <w:rFonts w:cs="Arial"/>
              </w:rPr>
              <w:t>0,21 m/s</w:t>
            </w:r>
          </w:p>
        </w:tc>
        <w:tc>
          <w:tcPr>
            <w:tcW w:w="3969" w:type="dxa"/>
          </w:tcPr>
          <w:p w:rsidR="004575B7" w:rsidRPr="00955B42" w:rsidRDefault="004575B7" w:rsidP="001040B3">
            <w:pPr>
              <w:rPr>
                <w:rFonts w:asciiTheme="minorBidi" w:hAnsiTheme="minorBidi" w:cstheme="minorBidi"/>
                <w:color w:val="FF0000"/>
              </w:rPr>
            </w:pPr>
          </w:p>
        </w:tc>
      </w:tr>
    </w:tbl>
    <w:p w:rsidR="00C65194" w:rsidRPr="005665AC" w:rsidRDefault="00C65194" w:rsidP="006F4FA3">
      <w:pPr>
        <w:rPr>
          <w:sz w:val="16"/>
          <w:szCs w:val="16"/>
        </w:rPr>
      </w:pPr>
    </w:p>
    <w:p w:rsidR="00955B42" w:rsidRDefault="00FB3D8C" w:rsidP="00AB5BB0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20</w:t>
      </w:r>
      <w:r w:rsidR="00AB5BB0" w:rsidRPr="00AB5BB0">
        <w:rPr>
          <w:b/>
          <w:bCs/>
          <w:u w:val="single"/>
        </w:rPr>
        <w:t> :</w:t>
      </w:r>
      <w:r w:rsidR="00AB5BB0">
        <w:t xml:space="preserve"> l</w:t>
      </w:r>
      <w:r w:rsidR="00C65194">
        <w:t>a vitesse</w:t>
      </w:r>
      <w:r w:rsidR="00955B42">
        <w:t xml:space="preserve"> de déplacement pour le bloc optique</w:t>
      </w:r>
      <w:r w:rsidR="00C65194">
        <w:t xml:space="preserve"> </w:t>
      </w:r>
      <w:r w:rsidR="003E2CB2">
        <w:t>devant</w:t>
      </w:r>
      <w:r w:rsidR="00C65194">
        <w:t xml:space="preserve"> être supérieure à </w:t>
      </w:r>
    </w:p>
    <w:p w:rsidR="00C65194" w:rsidRDefault="00C65194" w:rsidP="00A43BA6">
      <w:pPr>
        <w:pStyle w:val="Paragraphedeliste"/>
      </w:pPr>
      <w:r>
        <w:t>V = </w:t>
      </w:r>
      <w:r w:rsidR="00955B42">
        <w:t>0,5</w:t>
      </w:r>
      <w:r>
        <w:t xml:space="preserve"> m/s, </w:t>
      </w:r>
      <w:r w:rsidR="00A43BA6">
        <w:t xml:space="preserve">choisir le </w:t>
      </w:r>
      <w:r>
        <w:t>moteur</w:t>
      </w:r>
      <w:r w:rsidR="00A33AC9">
        <w:t xml:space="preserve"> qui convient</w:t>
      </w:r>
      <w:r w:rsidR="00A43BA6">
        <w:t xml:space="preserve"> et noter sa référence</w:t>
      </w:r>
      <w:r w:rsidR="00FF6DDF">
        <w:t xml:space="preserve"> (voir DTR13)</w:t>
      </w:r>
      <w:r w:rsidR="00A33AC9">
        <w:t xml:space="preserve">. </w:t>
      </w:r>
    </w:p>
    <w:p w:rsidR="00A33AC9" w:rsidRDefault="00664321" w:rsidP="00080D24">
      <w:r>
        <w:rPr>
          <w:noProof/>
          <w:lang w:eastAsia="zh-TW" w:bidi="he-IL"/>
        </w:rPr>
        <w:pict>
          <v:roundrect id="_x0000_s2350" style="position:absolute;margin-left:-.5pt;margin-top:7.4pt;width:495.5pt;height:39.5pt;z-index:252033024;mso-width-relative:margin;mso-height-relative:margin;v-text-anchor:middle" arcsize="10923f" fillcolor="white [3201]" strokecolor="black [3213]" strokeweight="2.25pt">
            <v:shadow color="#868686"/>
            <v:textbox style="mso-next-textbox:#_x0000_s2350">
              <w:txbxContent>
                <w:p w:rsidR="004517E5" w:rsidRPr="00FF6DDF" w:rsidRDefault="004517E5" w:rsidP="00FF6DDF">
                  <w:r>
                    <w:t>Référence =</w:t>
                  </w:r>
                </w:p>
              </w:txbxContent>
            </v:textbox>
          </v:roundrect>
        </w:pict>
      </w:r>
    </w:p>
    <w:p w:rsidR="00A33AC9" w:rsidRDefault="00A33AC9" w:rsidP="00080D24"/>
    <w:p w:rsidR="00A33AC9" w:rsidRDefault="00664321" w:rsidP="00080D24">
      <w:r>
        <w:rPr>
          <w:noProof/>
          <w:lang w:eastAsia="zh-TW" w:bidi="he-IL"/>
        </w:rPr>
        <w:pict>
          <v:shape id="_x0000_s2557" type="#_x0000_t32" style="position:absolute;margin-left:557.75pt;margin-top:180.85pt;width:465.3pt;height:0;z-index:252192768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56" type="#_x0000_t32" style="position:absolute;margin-left:15.05pt;margin-top:8.8pt;width:465.3pt;height:0;z-index:252191744" o:connectortype="straight">
            <v:stroke dashstyle="dash"/>
          </v:shape>
        </w:pict>
      </w:r>
    </w:p>
    <w:p w:rsidR="00C65194" w:rsidRDefault="00C65194" w:rsidP="006F4FA3">
      <w:pPr>
        <w:rPr>
          <w:sz w:val="16"/>
          <w:szCs w:val="16"/>
        </w:rPr>
      </w:pPr>
    </w:p>
    <w:p w:rsidR="001040B3" w:rsidRPr="005665AC" w:rsidRDefault="001040B3" w:rsidP="006F4FA3">
      <w:pPr>
        <w:rPr>
          <w:sz w:val="12"/>
          <w:szCs w:val="12"/>
        </w:rPr>
      </w:pPr>
    </w:p>
    <w:p w:rsidR="002E1902" w:rsidRDefault="00FB3D8C" w:rsidP="00C44FD2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21</w:t>
      </w:r>
      <w:r w:rsidR="00AB5BB0">
        <w:rPr>
          <w:b/>
          <w:bCs/>
          <w:u w:val="single"/>
        </w:rPr>
        <w:t> :</w:t>
      </w:r>
      <w:r w:rsidR="00AB5BB0">
        <w:t xml:space="preserve"> c</w:t>
      </w:r>
      <w:r w:rsidR="00FA6184">
        <w:t>om</w:t>
      </w:r>
      <w:r w:rsidR="001354AC">
        <w:t>pléter le bon de commande pour 2</w:t>
      </w:r>
      <w:r w:rsidR="00FA6184">
        <w:t xml:space="preserve">0 moteurs </w:t>
      </w:r>
      <w:r w:rsidR="003E2CB2">
        <w:t>en prévis</w:t>
      </w:r>
      <w:r w:rsidR="00F55BE0">
        <w:t>i</w:t>
      </w:r>
      <w:r w:rsidR="003E2CB2">
        <w:t>on de la réparation</w:t>
      </w:r>
      <w:r w:rsidR="00FA6184">
        <w:t xml:space="preserve"> d’autres lecteurs. </w:t>
      </w:r>
    </w:p>
    <w:tbl>
      <w:tblPr>
        <w:tblpPr w:leftFromText="141" w:rightFromText="141" w:vertAnchor="text" w:horzAnchor="margin" w:tblpY="13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60"/>
        <w:gridCol w:w="497"/>
        <w:gridCol w:w="2563"/>
        <w:gridCol w:w="1080"/>
        <w:gridCol w:w="180"/>
        <w:gridCol w:w="1260"/>
        <w:gridCol w:w="1708"/>
      </w:tblGrid>
      <w:tr w:rsidR="00D227E7" w:rsidTr="00C44FD2">
        <w:trPr>
          <w:trHeight w:val="907"/>
        </w:trPr>
        <w:tc>
          <w:tcPr>
            <w:tcW w:w="3557" w:type="dxa"/>
            <w:gridSpan w:val="2"/>
            <w:tcBorders>
              <w:bottom w:val="single" w:sz="4" w:space="0" w:color="auto"/>
            </w:tcBorders>
            <w:vAlign w:val="center"/>
          </w:tcPr>
          <w:p w:rsidR="00D227E7" w:rsidRPr="00FD781F" w:rsidRDefault="00D227E7" w:rsidP="00C44FD2">
            <w:pPr>
              <w:ind w:left="12"/>
              <w:jc w:val="center"/>
              <w:rPr>
                <w:b/>
                <w:i/>
                <w:szCs w:val="28"/>
              </w:rPr>
            </w:pPr>
            <w:r w:rsidRPr="00FD781F">
              <w:rPr>
                <w:b/>
                <w:i/>
                <w:szCs w:val="28"/>
              </w:rPr>
              <w:t>REPAR’KONSOL</w:t>
            </w:r>
          </w:p>
          <w:p w:rsidR="00D227E7" w:rsidRPr="00FD781F" w:rsidRDefault="003E2CB2" w:rsidP="00C44FD2">
            <w:pPr>
              <w:ind w:left="1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  </w:t>
            </w:r>
            <w:r w:rsidR="00D227E7" w:rsidRPr="00FD781F">
              <w:rPr>
                <w:b/>
                <w:i/>
                <w:szCs w:val="28"/>
              </w:rPr>
              <w:t>Rue de la République</w:t>
            </w:r>
          </w:p>
          <w:p w:rsidR="00D227E7" w:rsidRPr="00A36FF9" w:rsidRDefault="003E2CB2" w:rsidP="003E2CB2">
            <w:pPr>
              <w:ind w:left="12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      </w:t>
            </w:r>
            <w:r w:rsidR="00D227E7" w:rsidRPr="00FD781F">
              <w:rPr>
                <w:b/>
                <w:i/>
                <w:szCs w:val="28"/>
              </w:rPr>
              <w:t>PARIS</w:t>
            </w:r>
            <w:r>
              <w:rPr>
                <w:b/>
                <w:i/>
                <w:szCs w:val="28"/>
              </w:rPr>
              <w:t xml:space="preserve"> 75</w:t>
            </w:r>
          </w:p>
        </w:tc>
        <w:tc>
          <w:tcPr>
            <w:tcW w:w="364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227E7" w:rsidRPr="00DF6825" w:rsidRDefault="00D227E7" w:rsidP="00C44FD2">
            <w:pPr>
              <w:pStyle w:val="Titre2"/>
              <w:ind w:left="12"/>
              <w:rPr>
                <w:sz w:val="40"/>
              </w:rPr>
            </w:pPr>
            <w:r w:rsidRPr="00FD781F">
              <w:rPr>
                <w:sz w:val="36"/>
                <w:szCs w:val="18"/>
              </w:rPr>
              <w:t>Bon de commande</w:t>
            </w:r>
          </w:p>
        </w:tc>
        <w:tc>
          <w:tcPr>
            <w:tcW w:w="3148" w:type="dxa"/>
            <w:gridSpan w:val="3"/>
            <w:tcBorders>
              <w:bottom w:val="single" w:sz="4" w:space="0" w:color="auto"/>
            </w:tcBorders>
          </w:tcPr>
          <w:p w:rsidR="00D227E7" w:rsidRDefault="00D227E7" w:rsidP="00C44FD2">
            <w:pPr>
              <w:tabs>
                <w:tab w:val="left" w:pos="1340"/>
              </w:tabs>
              <w:ind w:left="12"/>
              <w:jc w:val="center"/>
            </w:pPr>
            <w:r w:rsidRPr="00DF6825">
              <w:t>Date :</w:t>
            </w:r>
          </w:p>
          <w:p w:rsidR="00D227E7" w:rsidRPr="003B3E7C" w:rsidRDefault="00D227E7" w:rsidP="00C44FD2">
            <w:pPr>
              <w:tabs>
                <w:tab w:val="left" w:pos="1340"/>
              </w:tabs>
              <w:ind w:left="12"/>
              <w:jc w:val="center"/>
              <w:rPr>
                <w:color w:val="00B050"/>
              </w:rPr>
            </w:pPr>
          </w:p>
          <w:p w:rsidR="00D227E7" w:rsidRPr="0014513D" w:rsidRDefault="00483352" w:rsidP="00C44FD2">
            <w:pPr>
              <w:tabs>
                <w:tab w:val="left" w:pos="1340"/>
              </w:tabs>
              <w:ind w:left="12"/>
              <w:jc w:val="center"/>
              <w:rPr>
                <w:bCs/>
                <w:color w:val="000000" w:themeColor="text1"/>
                <w:sz w:val="22"/>
              </w:rPr>
            </w:pPr>
            <w:r>
              <w:rPr>
                <w:bCs/>
                <w:color w:val="000000" w:themeColor="text1"/>
                <w:sz w:val="22"/>
              </w:rPr>
              <w:t>06</w:t>
            </w:r>
            <w:r w:rsidR="00D227E7" w:rsidRPr="0014513D">
              <w:rPr>
                <w:bCs/>
                <w:color w:val="000000" w:themeColor="text1"/>
                <w:sz w:val="22"/>
              </w:rPr>
              <w:t>/</w:t>
            </w:r>
            <w:r>
              <w:rPr>
                <w:bCs/>
                <w:color w:val="000000" w:themeColor="text1"/>
                <w:sz w:val="22"/>
              </w:rPr>
              <w:t>0</w:t>
            </w:r>
            <w:r w:rsidR="00D227E7" w:rsidRPr="0014513D">
              <w:rPr>
                <w:bCs/>
                <w:color w:val="000000" w:themeColor="text1"/>
                <w:sz w:val="22"/>
              </w:rPr>
              <w:t>2/2014</w:t>
            </w:r>
          </w:p>
        </w:tc>
      </w:tr>
      <w:tr w:rsidR="00D227E7" w:rsidTr="00C44FD2">
        <w:trPr>
          <w:trHeight w:val="454"/>
        </w:trPr>
        <w:tc>
          <w:tcPr>
            <w:tcW w:w="7200" w:type="dxa"/>
            <w:gridSpan w:val="4"/>
            <w:shd w:val="pct20" w:color="auto" w:fill="auto"/>
            <w:vAlign w:val="center"/>
          </w:tcPr>
          <w:p w:rsidR="00D227E7" w:rsidRPr="00DF6825" w:rsidRDefault="00D227E7" w:rsidP="00C44FD2">
            <w:pPr>
              <w:ind w:left="12"/>
              <w:jc w:val="center"/>
              <w:rPr>
                <w:b/>
              </w:rPr>
            </w:pPr>
            <w:r w:rsidRPr="00DF6825">
              <w:rPr>
                <w:b/>
              </w:rPr>
              <w:t>Fournisseur</w:t>
            </w:r>
          </w:p>
        </w:tc>
        <w:tc>
          <w:tcPr>
            <w:tcW w:w="3148" w:type="dxa"/>
            <w:gridSpan w:val="3"/>
            <w:shd w:val="pct20" w:color="auto" w:fill="auto"/>
            <w:vAlign w:val="center"/>
          </w:tcPr>
          <w:p w:rsidR="00D227E7" w:rsidRPr="00DF6825" w:rsidRDefault="00D227E7" w:rsidP="00C44FD2">
            <w:pPr>
              <w:ind w:left="12"/>
              <w:jc w:val="center"/>
              <w:rPr>
                <w:b/>
              </w:rPr>
            </w:pPr>
            <w:r w:rsidRPr="00DF6825">
              <w:rPr>
                <w:b/>
              </w:rPr>
              <w:t>Demandeur</w:t>
            </w:r>
          </w:p>
        </w:tc>
      </w:tr>
      <w:tr w:rsidR="00D227E7" w:rsidTr="00C44FD2">
        <w:trPr>
          <w:trHeight w:val="1134"/>
        </w:trPr>
        <w:tc>
          <w:tcPr>
            <w:tcW w:w="3557" w:type="dxa"/>
            <w:gridSpan w:val="2"/>
          </w:tcPr>
          <w:p w:rsidR="00D227E7" w:rsidRPr="00DF6825" w:rsidRDefault="00D227E7" w:rsidP="00C44FD2">
            <w:pPr>
              <w:jc w:val="center"/>
            </w:pPr>
            <w:r w:rsidRPr="00DF6825">
              <w:t>Nom</w:t>
            </w:r>
            <w:r>
              <w:t xml:space="preserve"> du fournisseur</w:t>
            </w:r>
          </w:p>
          <w:p w:rsidR="00D227E7" w:rsidRPr="0023288F" w:rsidRDefault="00D227E7" w:rsidP="00C44FD2">
            <w:pPr>
              <w:ind w:left="12"/>
              <w:jc w:val="center"/>
              <w:rPr>
                <w:bCs/>
              </w:rPr>
            </w:pPr>
          </w:p>
          <w:p w:rsidR="00D227E7" w:rsidRPr="00AC0B99" w:rsidRDefault="00664321" w:rsidP="00C44FD2">
            <w:pPr>
              <w:ind w:left="12"/>
              <w:jc w:val="center"/>
              <w:rPr>
                <w:bCs/>
                <w:color w:val="FF0000"/>
              </w:rPr>
            </w:pPr>
            <w:r w:rsidRPr="00664321">
              <w:rPr>
                <w:noProof/>
                <w:color w:val="FF0000"/>
                <w:lang w:eastAsia="zh-TW" w:bidi="he-IL"/>
              </w:rPr>
              <w:pict>
                <v:shape id="_x0000_s2505" type="#_x0000_t32" style="position:absolute;left:0;text-align:left;margin-left:-.7pt;margin-top:16.95pt;width:171pt;height:0;z-index:252146688" o:connectortype="straight">
                  <v:stroke dashstyle="dash"/>
                </v:shape>
              </w:pict>
            </w:r>
          </w:p>
        </w:tc>
        <w:tc>
          <w:tcPr>
            <w:tcW w:w="3643" w:type="dxa"/>
            <w:gridSpan w:val="2"/>
            <w:shd w:val="pct20" w:color="auto" w:fill="auto"/>
          </w:tcPr>
          <w:p w:rsidR="00D227E7" w:rsidRPr="0023288F" w:rsidRDefault="00D227E7" w:rsidP="00C44FD2">
            <w:pPr>
              <w:jc w:val="center"/>
            </w:pPr>
            <w:r w:rsidRPr="0023288F">
              <w:t>Adresse</w:t>
            </w:r>
          </w:p>
          <w:p w:rsidR="00D227E7" w:rsidRPr="0023288F" w:rsidRDefault="00D227E7" w:rsidP="00C44FD2">
            <w:pPr>
              <w:jc w:val="center"/>
            </w:pPr>
          </w:p>
          <w:p w:rsidR="00D227E7" w:rsidRPr="0023288F" w:rsidRDefault="00D227E7" w:rsidP="00C44FD2">
            <w:pPr>
              <w:jc w:val="center"/>
            </w:pPr>
            <w:r w:rsidRPr="0023288F">
              <w:t>(ne pas remplir cette case)</w:t>
            </w:r>
          </w:p>
        </w:tc>
        <w:tc>
          <w:tcPr>
            <w:tcW w:w="3148" w:type="dxa"/>
            <w:gridSpan w:val="3"/>
          </w:tcPr>
          <w:p w:rsidR="00D227E7" w:rsidRDefault="00D227E7" w:rsidP="00C44FD2">
            <w:pPr>
              <w:ind w:left="12"/>
              <w:jc w:val="center"/>
              <w:rPr>
                <w:sz w:val="22"/>
              </w:rPr>
            </w:pPr>
            <w:r w:rsidRPr="00DF6825">
              <w:rPr>
                <w:sz w:val="22"/>
              </w:rPr>
              <w:t>Nom</w:t>
            </w:r>
          </w:p>
          <w:p w:rsidR="00D227E7" w:rsidRPr="00AB5BB0" w:rsidRDefault="00D227E7" w:rsidP="00C44FD2">
            <w:pPr>
              <w:ind w:left="12"/>
              <w:jc w:val="center"/>
              <w:rPr>
                <w:szCs w:val="28"/>
              </w:rPr>
            </w:pPr>
          </w:p>
          <w:p w:rsidR="00D227E7" w:rsidRPr="00CC2B2F" w:rsidRDefault="003E2CB2" w:rsidP="00C44FD2">
            <w:pPr>
              <w:ind w:left="12"/>
              <w:jc w:val="center"/>
              <w:rPr>
                <w:bCs/>
                <w:sz w:val="22"/>
              </w:rPr>
            </w:pPr>
            <w:r>
              <w:rPr>
                <w:bCs/>
                <w:szCs w:val="28"/>
              </w:rPr>
              <w:t>ABCD</w:t>
            </w:r>
          </w:p>
        </w:tc>
      </w:tr>
      <w:tr w:rsidR="00D227E7" w:rsidTr="00C44FD2">
        <w:trPr>
          <w:trHeight w:val="454"/>
        </w:trPr>
        <w:tc>
          <w:tcPr>
            <w:tcW w:w="3060" w:type="dxa"/>
            <w:vAlign w:val="center"/>
          </w:tcPr>
          <w:p w:rsidR="00D227E7" w:rsidRPr="00A36FF9" w:rsidRDefault="00D227E7" w:rsidP="00C44FD2">
            <w:pPr>
              <w:ind w:left="12"/>
              <w:jc w:val="center"/>
              <w:rPr>
                <w:rFonts w:asciiTheme="minorBidi" w:hAnsiTheme="minorBidi" w:cstheme="minorBidi"/>
              </w:rPr>
            </w:pPr>
            <w:r w:rsidRPr="00A36FF9">
              <w:rPr>
                <w:rFonts w:asciiTheme="minorBidi" w:hAnsiTheme="minorBidi" w:cstheme="minorBidi"/>
              </w:rPr>
              <w:t>DESIGNATION</w:t>
            </w:r>
          </w:p>
        </w:tc>
        <w:tc>
          <w:tcPr>
            <w:tcW w:w="3060" w:type="dxa"/>
            <w:gridSpan w:val="2"/>
            <w:vAlign w:val="center"/>
          </w:tcPr>
          <w:p w:rsidR="00D227E7" w:rsidRPr="00A36FF9" w:rsidRDefault="00D227E7" w:rsidP="00C44FD2">
            <w:pPr>
              <w:ind w:left="12"/>
              <w:jc w:val="center"/>
              <w:rPr>
                <w:rFonts w:asciiTheme="minorBidi" w:hAnsiTheme="minorBidi" w:cstheme="minorBidi"/>
              </w:rPr>
            </w:pPr>
            <w:r w:rsidRPr="00A36FF9">
              <w:rPr>
                <w:rFonts w:asciiTheme="minorBidi" w:hAnsiTheme="minorBidi" w:cstheme="minorBidi"/>
              </w:rPr>
              <w:t>Référence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vAlign w:val="center"/>
          </w:tcPr>
          <w:p w:rsidR="00D227E7" w:rsidRPr="00A36FF9" w:rsidRDefault="00D227E7" w:rsidP="00C44FD2">
            <w:pPr>
              <w:ind w:left="12"/>
              <w:jc w:val="center"/>
              <w:rPr>
                <w:rFonts w:asciiTheme="minorBidi" w:hAnsiTheme="minorBidi" w:cstheme="minorBidi"/>
                <w:sz w:val="18"/>
              </w:rPr>
            </w:pPr>
            <w:r w:rsidRPr="00A36FF9">
              <w:rPr>
                <w:rFonts w:asciiTheme="minorBidi" w:hAnsiTheme="minorBidi" w:cstheme="minorBidi"/>
                <w:sz w:val="18"/>
              </w:rPr>
              <w:t>Quantité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D227E7" w:rsidRPr="00A36FF9" w:rsidRDefault="00D227E7" w:rsidP="00C44FD2">
            <w:pPr>
              <w:ind w:left="12"/>
              <w:jc w:val="center"/>
              <w:rPr>
                <w:rFonts w:asciiTheme="minorBidi" w:hAnsiTheme="minorBidi" w:cstheme="minorBidi"/>
                <w:sz w:val="18"/>
              </w:rPr>
            </w:pPr>
            <w:r w:rsidRPr="00A36FF9">
              <w:rPr>
                <w:rFonts w:asciiTheme="minorBidi" w:hAnsiTheme="minorBidi" w:cstheme="minorBidi"/>
                <w:sz w:val="18"/>
              </w:rPr>
              <w:t>Prix unitaire TTC</w:t>
            </w:r>
          </w:p>
        </w:tc>
        <w:tc>
          <w:tcPr>
            <w:tcW w:w="1708" w:type="dxa"/>
            <w:vAlign w:val="center"/>
          </w:tcPr>
          <w:p w:rsidR="00483352" w:rsidRDefault="00D227E7" w:rsidP="00C44FD2">
            <w:pPr>
              <w:ind w:left="12"/>
              <w:jc w:val="center"/>
              <w:rPr>
                <w:rFonts w:asciiTheme="minorBidi" w:hAnsiTheme="minorBidi" w:cstheme="minorBidi"/>
                <w:sz w:val="18"/>
              </w:rPr>
            </w:pPr>
            <w:r w:rsidRPr="00A36FF9">
              <w:rPr>
                <w:rFonts w:asciiTheme="minorBidi" w:hAnsiTheme="minorBidi" w:cstheme="minorBidi"/>
                <w:sz w:val="18"/>
              </w:rPr>
              <w:t>Prix total</w:t>
            </w:r>
            <w:r w:rsidR="00483352">
              <w:rPr>
                <w:rFonts w:asciiTheme="minorBidi" w:hAnsiTheme="minorBidi" w:cstheme="minorBidi"/>
                <w:sz w:val="18"/>
              </w:rPr>
              <w:t xml:space="preserve"> </w:t>
            </w:r>
          </w:p>
          <w:p w:rsidR="00D227E7" w:rsidRPr="00A36FF9" w:rsidRDefault="00483352" w:rsidP="00C44FD2">
            <w:pPr>
              <w:ind w:left="12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18"/>
              </w:rPr>
              <w:t>TTC</w:t>
            </w:r>
          </w:p>
        </w:tc>
      </w:tr>
      <w:tr w:rsidR="00AC496A" w:rsidTr="00C44FD2">
        <w:trPr>
          <w:trHeight w:val="1361"/>
        </w:trPr>
        <w:tc>
          <w:tcPr>
            <w:tcW w:w="3060" w:type="dxa"/>
          </w:tcPr>
          <w:p w:rsidR="00AC496A" w:rsidRPr="00AC496A" w:rsidRDefault="00664321" w:rsidP="00C44FD2">
            <w:pPr>
              <w:rPr>
                <w:color w:val="FF0000"/>
              </w:rPr>
            </w:pPr>
            <w:r w:rsidRPr="00664321">
              <w:rPr>
                <w:noProof/>
                <w:lang w:eastAsia="zh-TW" w:bidi="he-IL"/>
              </w:rPr>
              <w:pict>
                <v:shape id="_x0000_s2507" type="#_x0000_t32" style="position:absolute;margin-left:-.5pt;margin-top:53.2pt;width:147.4pt;height:0;z-index:252148736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06" type="#_x0000_t32" style="position:absolute;margin-left:-.5pt;margin-top:23.2pt;width:147.4pt;height:0;z-index:252147712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3060" w:type="dxa"/>
            <w:gridSpan w:val="2"/>
          </w:tcPr>
          <w:p w:rsidR="00AC496A" w:rsidRPr="0023288F" w:rsidRDefault="00664321" w:rsidP="00C44FD2">
            <w:pPr>
              <w:rPr>
                <w:color w:val="FF0000"/>
              </w:rPr>
            </w:pPr>
            <w:r w:rsidRPr="00664321">
              <w:rPr>
                <w:noProof/>
                <w:lang w:eastAsia="zh-TW" w:bidi="he-IL"/>
              </w:rPr>
              <w:pict>
                <v:shape id="_x0000_s2508" type="#_x0000_t32" style="position:absolute;margin-left:-.55pt;margin-top:37.65pt;width:147.4pt;height:0;z-index:252149760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260" w:type="dxa"/>
            <w:gridSpan w:val="2"/>
          </w:tcPr>
          <w:p w:rsidR="00AC496A" w:rsidRPr="0023288F" w:rsidRDefault="00664321" w:rsidP="00C44FD2">
            <w:pPr>
              <w:ind w:left="12"/>
              <w:rPr>
                <w:bCs/>
                <w:color w:val="FF0000"/>
              </w:rPr>
            </w:pPr>
            <w:r w:rsidRPr="00664321">
              <w:rPr>
                <w:noProof/>
                <w:lang w:eastAsia="zh-TW" w:bidi="he-IL"/>
              </w:rPr>
              <w:pict>
                <v:shape id="_x0000_s2511" type="#_x0000_t32" style="position:absolute;left:0;text-align:left;margin-left:136.2pt;margin-top:37.65pt;width:57.2pt;height:0;z-index:252152832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10" type="#_x0000_t32" style="position:absolute;left:0;text-align:left;margin-left:63.05pt;margin-top:37.65pt;width:57.2pt;height:0;z-index:252151808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09" type="#_x0000_t32" style="position:absolute;left:0;text-align:left;margin-left:.25pt;margin-top:37.65pt;width:57.2pt;height:0;z-index:252150784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1260" w:type="dxa"/>
          </w:tcPr>
          <w:p w:rsidR="00AC496A" w:rsidRPr="0023288F" w:rsidRDefault="00AC496A" w:rsidP="00C44FD2">
            <w:pPr>
              <w:ind w:left="12"/>
              <w:rPr>
                <w:bCs/>
                <w:color w:val="FF0000"/>
              </w:rPr>
            </w:pPr>
          </w:p>
        </w:tc>
        <w:tc>
          <w:tcPr>
            <w:tcW w:w="1708" w:type="dxa"/>
          </w:tcPr>
          <w:p w:rsidR="00AC496A" w:rsidRPr="0023288F" w:rsidRDefault="00AC496A" w:rsidP="00C44FD2">
            <w:pPr>
              <w:ind w:left="12"/>
              <w:rPr>
                <w:bCs/>
                <w:color w:val="FF0000"/>
              </w:rPr>
            </w:pPr>
          </w:p>
        </w:tc>
      </w:tr>
    </w:tbl>
    <w:p w:rsidR="005665AC" w:rsidRPr="005665AC" w:rsidRDefault="005665AC" w:rsidP="005665AC">
      <w:pPr>
        <w:rPr>
          <w:b/>
          <w:bCs/>
          <w:i/>
          <w:iCs/>
          <w:sz w:val="12"/>
          <w:szCs w:val="12"/>
          <w:u w:val="single"/>
        </w:rPr>
      </w:pPr>
    </w:p>
    <w:p w:rsidR="00483352" w:rsidRPr="00483352" w:rsidRDefault="00483352" w:rsidP="005665AC">
      <w:pPr>
        <w:rPr>
          <w:bCs/>
          <w:i/>
          <w:iCs/>
          <w:u w:val="single"/>
        </w:rPr>
      </w:pPr>
    </w:p>
    <w:p w:rsidR="00483352" w:rsidRPr="00483352" w:rsidRDefault="00483352" w:rsidP="005665AC">
      <w:pPr>
        <w:rPr>
          <w:bCs/>
          <w:i/>
          <w:iCs/>
          <w:u w:val="single"/>
        </w:rPr>
      </w:pPr>
    </w:p>
    <w:p w:rsidR="005665AC" w:rsidRPr="00911AD7" w:rsidRDefault="00483352" w:rsidP="005665AC">
      <w:pPr>
        <w:rPr>
          <w:b/>
          <w:bCs/>
          <w:i/>
          <w:iCs/>
          <w:u w:val="single"/>
        </w:rPr>
      </w:pPr>
      <w:r w:rsidRPr="00911AD7">
        <w:rPr>
          <w:b/>
          <w:bCs/>
          <w:i/>
          <w:iCs/>
          <w:u w:val="single"/>
        </w:rPr>
        <w:t>Pour la suite de l’étude</w:t>
      </w:r>
      <w:r w:rsidR="005665AC" w:rsidRPr="00911AD7">
        <w:rPr>
          <w:b/>
          <w:bCs/>
          <w:i/>
          <w:iCs/>
          <w:u w:val="single"/>
        </w:rPr>
        <w:t>, le moteur est commandé et réceptionné.</w:t>
      </w:r>
    </w:p>
    <w:p w:rsidR="00483352" w:rsidRPr="00483352" w:rsidRDefault="00483352" w:rsidP="00CF5141">
      <w:pPr>
        <w:rPr>
          <w:bCs/>
        </w:rPr>
      </w:pPr>
    </w:p>
    <w:p w:rsidR="001354AC" w:rsidRDefault="00664321" w:rsidP="00CF5141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zh-TW" w:bidi="he-IL"/>
        </w:rPr>
        <w:lastRenderedPageBreak/>
        <w:pict>
          <v:roundrect id="_x0000_s2413" style="position:absolute;margin-left:392.2pt;margin-top:-5.4pt;width:114.75pt;height:25.15pt;z-index:252089344;mso-width-relative:margin;mso-height-relative:margin" arcsize="10923f" strokeweight="1.5pt">
            <v:textbox>
              <w:txbxContent>
                <w:p w:rsidR="004517E5" w:rsidRPr="00CF5141" w:rsidRDefault="004517E5" w:rsidP="00CF5141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CF5141"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14 points</w:t>
                  </w:r>
                </w:p>
              </w:txbxContent>
            </v:textbox>
          </v:roundrect>
        </w:pict>
      </w:r>
      <w:r w:rsidR="001354AC">
        <w:rPr>
          <w:b/>
          <w:bCs/>
          <w:u w:val="single"/>
        </w:rPr>
        <w:t>C7</w:t>
      </w:r>
      <w:r w:rsidR="001354AC" w:rsidRPr="00395F2F">
        <w:rPr>
          <w:b/>
          <w:bCs/>
          <w:u w:val="single"/>
        </w:rPr>
        <w:t xml:space="preserve"> – </w:t>
      </w:r>
      <w:r w:rsidR="00F51B2A">
        <w:rPr>
          <w:b/>
          <w:bCs/>
          <w:u w:val="single"/>
        </w:rPr>
        <w:t>Répara</w:t>
      </w:r>
      <w:r w:rsidR="00F55BE0">
        <w:rPr>
          <w:b/>
          <w:bCs/>
          <w:u w:val="single"/>
        </w:rPr>
        <w:t>tion</w:t>
      </w:r>
      <w:r w:rsidR="00394ABC">
        <w:rPr>
          <w:b/>
          <w:bCs/>
          <w:u w:val="single"/>
        </w:rPr>
        <w:t xml:space="preserve"> </w:t>
      </w:r>
    </w:p>
    <w:p w:rsidR="001354AC" w:rsidRPr="00395F2F" w:rsidRDefault="001354AC" w:rsidP="001354AC">
      <w:pPr>
        <w:rPr>
          <w:b/>
          <w:bCs/>
          <w:u w:val="single"/>
        </w:rPr>
      </w:pPr>
    </w:p>
    <w:p w:rsidR="0045615C" w:rsidRPr="00483352" w:rsidRDefault="00483352" w:rsidP="006C168F">
      <w:pPr>
        <w:rPr>
          <w:bCs/>
          <w:iCs/>
        </w:rPr>
      </w:pPr>
      <w:r>
        <w:rPr>
          <w:bCs/>
          <w:iCs/>
        </w:rPr>
        <w:t>L</w:t>
      </w:r>
      <w:r w:rsidR="0045615C" w:rsidRPr="00483352">
        <w:rPr>
          <w:bCs/>
          <w:iCs/>
        </w:rPr>
        <w:t>’arrêt sur le support qui stoppe en translation la glissière</w:t>
      </w:r>
      <w:r>
        <w:rPr>
          <w:bCs/>
          <w:iCs/>
        </w:rPr>
        <w:t xml:space="preserve"> </w:t>
      </w:r>
      <w:r w:rsidR="00F51B2A">
        <w:rPr>
          <w:bCs/>
          <w:iCs/>
        </w:rPr>
        <w:t>s’</w:t>
      </w:r>
      <w:r>
        <w:rPr>
          <w:bCs/>
          <w:iCs/>
        </w:rPr>
        <w:t>est cassé</w:t>
      </w:r>
      <w:r w:rsidRPr="00483352">
        <w:rPr>
          <w:bCs/>
          <w:iCs/>
        </w:rPr>
        <w:t xml:space="preserve"> </w:t>
      </w:r>
      <w:r>
        <w:rPr>
          <w:bCs/>
          <w:iCs/>
        </w:rPr>
        <w:t>l</w:t>
      </w:r>
      <w:r w:rsidR="00F55BE0">
        <w:rPr>
          <w:bCs/>
          <w:iCs/>
        </w:rPr>
        <w:t>ors du re</w:t>
      </w:r>
      <w:r w:rsidRPr="00483352">
        <w:rPr>
          <w:bCs/>
          <w:iCs/>
        </w:rPr>
        <w:t xml:space="preserve">montage de la glissière longue </w:t>
      </w:r>
      <w:r>
        <w:rPr>
          <w:bCs/>
          <w:iCs/>
        </w:rPr>
        <w:t xml:space="preserve">Rep </w:t>
      </w:r>
      <w:r w:rsidRPr="00483352">
        <w:rPr>
          <w:bCs/>
          <w:iCs/>
        </w:rPr>
        <w:t>10 dans le support</w:t>
      </w:r>
      <w:r>
        <w:rPr>
          <w:bCs/>
          <w:iCs/>
        </w:rPr>
        <w:t xml:space="preserve"> Rep</w:t>
      </w:r>
      <w:r w:rsidRPr="00483352">
        <w:rPr>
          <w:bCs/>
          <w:iCs/>
        </w:rPr>
        <w:t xml:space="preserve"> 1</w:t>
      </w:r>
      <w:r>
        <w:rPr>
          <w:bCs/>
          <w:iCs/>
        </w:rPr>
        <w:t>.</w:t>
      </w:r>
      <w:r w:rsidR="006C168F" w:rsidRPr="00483352">
        <w:rPr>
          <w:bCs/>
          <w:iCs/>
        </w:rPr>
        <w:t xml:space="preserve"> Une conception est nécessaire en vu</w:t>
      </w:r>
      <w:r w:rsidR="00E40CC1" w:rsidRPr="00483352">
        <w:rPr>
          <w:bCs/>
          <w:iCs/>
        </w:rPr>
        <w:t>e</w:t>
      </w:r>
      <w:r w:rsidR="006C168F" w:rsidRPr="00483352">
        <w:rPr>
          <w:bCs/>
          <w:iCs/>
        </w:rPr>
        <w:t xml:space="preserve"> de la réparation.</w:t>
      </w:r>
    </w:p>
    <w:p w:rsidR="005D529B" w:rsidRDefault="005D529B" w:rsidP="006C168F">
      <w:pPr>
        <w:rPr>
          <w:b/>
          <w:bCs/>
          <w:i/>
          <w:iCs/>
          <w:u w:val="single"/>
        </w:rPr>
      </w:pPr>
    </w:p>
    <w:p w:rsidR="005D529B" w:rsidRDefault="00FB3D8C" w:rsidP="00FB74BE">
      <w:pPr>
        <w:pStyle w:val="Paragraphedeliste"/>
        <w:numPr>
          <w:ilvl w:val="0"/>
          <w:numId w:val="4"/>
        </w:numPr>
      </w:pPr>
      <w:r w:rsidRPr="00FB74BE">
        <w:rPr>
          <w:b/>
          <w:bCs/>
          <w:u w:val="single"/>
        </w:rPr>
        <w:t>Question 22</w:t>
      </w:r>
      <w:r w:rsidR="005D529B" w:rsidRPr="00FB74BE">
        <w:rPr>
          <w:b/>
          <w:bCs/>
          <w:u w:val="single"/>
        </w:rPr>
        <w:t> :</w:t>
      </w:r>
      <w:r w:rsidR="005D529B">
        <w:t xml:space="preserve"> e</w:t>
      </w:r>
      <w:r w:rsidR="005D529B" w:rsidRPr="006C168F">
        <w:t>ntoure</w:t>
      </w:r>
      <w:r w:rsidR="001040B3">
        <w:t>r</w:t>
      </w:r>
      <w:r w:rsidR="005D529B" w:rsidRPr="006C168F">
        <w:t xml:space="preserve"> la zone défectueuse sur l’image</w:t>
      </w:r>
      <w:r w:rsidR="005D529B">
        <w:t xml:space="preserve"> B.</w:t>
      </w:r>
    </w:p>
    <w:p w:rsidR="005D529B" w:rsidRPr="00914285" w:rsidRDefault="005D529B" w:rsidP="006C168F">
      <w:pPr>
        <w:rPr>
          <w:b/>
          <w:bCs/>
          <w:i/>
          <w:iCs/>
          <w:sz w:val="12"/>
          <w:szCs w:val="12"/>
          <w:u w:val="single"/>
        </w:rPr>
      </w:pPr>
    </w:p>
    <w:p w:rsidR="00914285" w:rsidRPr="00914285" w:rsidRDefault="00914285" w:rsidP="00914285">
      <w:pPr>
        <w:rPr>
          <w:u w:val="single"/>
        </w:rPr>
      </w:pPr>
      <w:r w:rsidRPr="00914285">
        <w:t xml:space="preserve">                       </w:t>
      </w:r>
      <w:r>
        <w:rPr>
          <w:u w:val="single"/>
        </w:rPr>
        <w:t>Image A 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</w:t>
      </w:r>
      <w:r>
        <w:rPr>
          <w:u w:val="single"/>
        </w:rPr>
        <w:t>Image B :</w:t>
      </w:r>
    </w:p>
    <w:p w:rsidR="005D529B" w:rsidRPr="001F0432" w:rsidRDefault="005D529B" w:rsidP="005D529B">
      <w:pPr>
        <w:rPr>
          <w:sz w:val="22"/>
          <w:szCs w:val="22"/>
          <w:u w:val="single"/>
        </w:rPr>
      </w:pPr>
      <w:r w:rsidRPr="001F0432">
        <w:rPr>
          <w:sz w:val="22"/>
          <w:szCs w:val="22"/>
          <w:u w:val="single"/>
        </w:rPr>
        <w:t>Arrêt en translation du support</w:t>
      </w:r>
      <w:r w:rsidR="001F0432" w:rsidRPr="001F0432">
        <w:rPr>
          <w:sz w:val="22"/>
          <w:szCs w:val="22"/>
          <w:u w:val="single"/>
        </w:rPr>
        <w:t xml:space="preserve"> Rep </w:t>
      </w:r>
      <w:r w:rsidRPr="001F0432">
        <w:rPr>
          <w:sz w:val="22"/>
          <w:szCs w:val="22"/>
          <w:u w:val="single"/>
        </w:rPr>
        <w:t xml:space="preserve">1 </w:t>
      </w:r>
      <w:r w:rsidRPr="001F0432">
        <w:rPr>
          <w:b/>
          <w:sz w:val="22"/>
          <w:szCs w:val="22"/>
          <w:u w:val="single"/>
        </w:rPr>
        <w:t>non cassé</w:t>
      </w:r>
      <w:r w:rsidR="001F0432">
        <w:rPr>
          <w:sz w:val="22"/>
          <w:szCs w:val="22"/>
        </w:rPr>
        <w:t xml:space="preserve">                 </w:t>
      </w:r>
      <w:r w:rsidRPr="001F0432">
        <w:rPr>
          <w:sz w:val="22"/>
          <w:szCs w:val="22"/>
        </w:rPr>
        <w:t xml:space="preserve"> </w:t>
      </w:r>
      <w:r w:rsidRPr="001F0432">
        <w:rPr>
          <w:sz w:val="22"/>
          <w:szCs w:val="22"/>
          <w:u w:val="single"/>
        </w:rPr>
        <w:t xml:space="preserve">Arrêt en translation du support </w:t>
      </w:r>
      <w:r w:rsidR="001F0432" w:rsidRPr="001F0432">
        <w:rPr>
          <w:sz w:val="22"/>
          <w:szCs w:val="22"/>
          <w:u w:val="single"/>
        </w:rPr>
        <w:t xml:space="preserve">Rep </w:t>
      </w:r>
      <w:r w:rsidRPr="001F0432">
        <w:rPr>
          <w:sz w:val="22"/>
          <w:szCs w:val="22"/>
          <w:u w:val="single"/>
        </w:rPr>
        <w:t xml:space="preserve">1 </w:t>
      </w:r>
      <w:r w:rsidRPr="001F0432">
        <w:rPr>
          <w:b/>
          <w:sz w:val="22"/>
          <w:szCs w:val="22"/>
          <w:u w:val="single"/>
        </w:rPr>
        <w:t>cassé</w:t>
      </w:r>
    </w:p>
    <w:p w:rsidR="005D529B" w:rsidRDefault="005D529B" w:rsidP="005D529B"/>
    <w:p w:rsidR="005D529B" w:rsidRDefault="004C355D" w:rsidP="005D529B">
      <w:r>
        <w:rPr>
          <w:noProof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13970</wp:posOffset>
            </wp:positionV>
            <wp:extent cx="2832735" cy="1628775"/>
            <wp:effectExtent l="19050" t="19050" r="24765" b="28575"/>
            <wp:wrapTight wrapText="bothSides">
              <wp:wrapPolygon edited="0">
                <wp:start x="-145" y="-253"/>
                <wp:lineTo x="-145" y="21979"/>
                <wp:lineTo x="21789" y="21979"/>
                <wp:lineTo x="21789" y="-253"/>
                <wp:lineTo x="-145" y="-253"/>
              </wp:wrapPolygon>
            </wp:wrapTight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628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29B">
        <w:t xml:space="preserve"> </w:t>
      </w:r>
      <w:r w:rsidR="005D529B" w:rsidRPr="00924F23">
        <w:rPr>
          <w:noProof/>
        </w:rPr>
        <w:drawing>
          <wp:inline distT="0" distB="0" distL="0" distR="0">
            <wp:extent cx="2789670" cy="1620000"/>
            <wp:effectExtent l="19050" t="19050" r="10680" b="1830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30000"/>
                    </a:blip>
                    <a:srcRect l="9009" r="3079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70" cy="16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29B">
        <w:t xml:space="preserve">                 </w:t>
      </w:r>
    </w:p>
    <w:p w:rsidR="00914285" w:rsidRDefault="00914285" w:rsidP="004C355D">
      <w:r>
        <w:rPr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3134863</wp:posOffset>
            </wp:positionH>
            <wp:positionV relativeFrom="paragraph">
              <wp:posOffset>25771</wp:posOffset>
            </wp:positionV>
            <wp:extent cx="3602924" cy="2375065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495" t="22404" r="9846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55D">
        <w:tab/>
      </w:r>
      <w:r w:rsidR="004C355D">
        <w:tab/>
      </w:r>
      <w:r w:rsidR="004C355D">
        <w:tab/>
      </w:r>
      <w:r w:rsidR="004C355D">
        <w:tab/>
      </w:r>
      <w:r w:rsidR="004C355D">
        <w:tab/>
      </w:r>
      <w:r w:rsidR="004C355D">
        <w:tab/>
      </w:r>
      <w:r w:rsidR="004C355D">
        <w:tab/>
        <w:t xml:space="preserve"> </w:t>
      </w:r>
      <w:r w:rsidR="00AB5BB0" w:rsidRPr="00AB5BB0">
        <w:t>Pour l’étude des liaisons</w:t>
      </w:r>
      <w:r w:rsidR="00213C3E" w:rsidRPr="00AB5BB0">
        <w:t>,</w:t>
      </w:r>
      <w:r>
        <w:t xml:space="preserve"> il est défini</w:t>
      </w:r>
      <w:r w:rsidR="00213C3E">
        <w:t xml:space="preserve"> </w:t>
      </w:r>
      <w:r>
        <w:t xml:space="preserve">par </w:t>
      </w:r>
      <w:r w:rsidR="00A43BA6">
        <w:t xml:space="preserve">Classe d’Equivalence </w:t>
      </w:r>
    </w:p>
    <w:p w:rsidR="00772EE1" w:rsidRDefault="00A43BA6" w:rsidP="0067000B">
      <w:r>
        <w:t>Cinématique</w:t>
      </w:r>
      <w:r w:rsidR="00914285">
        <w:t xml:space="preserve"> 1</w:t>
      </w:r>
      <w:r>
        <w:t xml:space="preserve"> </w:t>
      </w:r>
      <w:r w:rsidR="00914285">
        <w:t xml:space="preserve">(notée </w:t>
      </w:r>
      <w:r w:rsidR="00213C3E" w:rsidRPr="00213C3E">
        <w:rPr>
          <w:b/>
          <w:bCs/>
        </w:rPr>
        <w:t>CEC 1</w:t>
      </w:r>
      <w:r w:rsidR="00914285">
        <w:t>)</w:t>
      </w:r>
      <w:r w:rsidR="0067000B">
        <w:t xml:space="preserve">, </w:t>
      </w:r>
      <w:r w:rsidR="00213C3E">
        <w:t>la Classe</w:t>
      </w:r>
    </w:p>
    <w:p w:rsidR="00772EE1" w:rsidRDefault="00213C3E" w:rsidP="00AB5BB0">
      <w:r>
        <w:t xml:space="preserve"> d’Equivalence Cinématique associée au </w:t>
      </w:r>
      <w:r w:rsidRPr="00213C3E">
        <w:rPr>
          <w:b/>
          <w:bCs/>
        </w:rPr>
        <w:t>support</w:t>
      </w:r>
      <w:r w:rsidR="001F0432">
        <w:rPr>
          <w:b/>
          <w:bCs/>
        </w:rPr>
        <w:t xml:space="preserve"> Rep</w:t>
      </w:r>
      <w:r w:rsidR="00BF6C7B">
        <w:rPr>
          <w:b/>
          <w:bCs/>
        </w:rPr>
        <w:t xml:space="preserve"> 1</w:t>
      </w:r>
      <w:r>
        <w:t xml:space="preserve">, </w:t>
      </w:r>
    </w:p>
    <w:p w:rsidR="00D8677B" w:rsidRDefault="00F450DC" w:rsidP="00D8677B">
      <w:pPr>
        <w:rPr>
          <w:b/>
          <w:bCs/>
        </w:rPr>
      </w:pPr>
      <w:r>
        <w:t xml:space="preserve">et </w:t>
      </w:r>
      <w:r w:rsidR="00213C3E" w:rsidRPr="00213C3E">
        <w:rPr>
          <w:b/>
          <w:bCs/>
        </w:rPr>
        <w:t>CEC 2</w:t>
      </w:r>
      <w:r w:rsidR="0067000B">
        <w:t xml:space="preserve">, </w:t>
      </w:r>
      <w:r w:rsidR="00213C3E">
        <w:t>la CEC associée</w:t>
      </w:r>
      <w:r w:rsidR="00D8677B">
        <w:t xml:space="preserve"> à l’</w:t>
      </w:r>
      <w:r w:rsidR="00D8677B">
        <w:rPr>
          <w:b/>
          <w:bCs/>
        </w:rPr>
        <w:t>écrou chariot</w:t>
      </w:r>
      <w:r w:rsidR="00BF6C7B">
        <w:rPr>
          <w:b/>
          <w:bCs/>
        </w:rPr>
        <w:t xml:space="preserve"> </w:t>
      </w:r>
    </w:p>
    <w:p w:rsidR="00213C3E" w:rsidRDefault="00772EE1" w:rsidP="00D8677B">
      <w:r>
        <w:rPr>
          <w:b/>
          <w:bCs/>
        </w:rPr>
        <w:t>optique</w:t>
      </w:r>
      <w:r w:rsidR="00BF6C7B">
        <w:rPr>
          <w:b/>
          <w:bCs/>
        </w:rPr>
        <w:t xml:space="preserve"> </w:t>
      </w:r>
      <w:r w:rsidR="001F0432">
        <w:rPr>
          <w:b/>
          <w:bCs/>
        </w:rPr>
        <w:t xml:space="preserve">Rep </w:t>
      </w:r>
      <w:r>
        <w:rPr>
          <w:b/>
          <w:bCs/>
        </w:rPr>
        <w:t>3</w:t>
      </w:r>
      <w:r w:rsidR="00A33AC9">
        <w:rPr>
          <w:b/>
          <w:bCs/>
        </w:rPr>
        <w:t>.</w:t>
      </w:r>
      <w:r w:rsidR="00551F45">
        <w:t xml:space="preserve"> </w:t>
      </w:r>
    </w:p>
    <w:p w:rsidR="00914285" w:rsidRDefault="00914285" w:rsidP="00D4056A"/>
    <w:p w:rsidR="00914285" w:rsidRDefault="00914285" w:rsidP="00D4056A"/>
    <w:p w:rsidR="00213C3E" w:rsidRDefault="00213C3E" w:rsidP="00772EE1">
      <w:r>
        <w:t xml:space="preserve">Classes d’équivalences : </w:t>
      </w:r>
    </w:p>
    <w:p w:rsidR="00213C3E" w:rsidRDefault="00213C3E" w:rsidP="004C567F">
      <w:pPr>
        <w:pStyle w:val="Paragraphedeliste"/>
        <w:numPr>
          <w:ilvl w:val="1"/>
          <w:numId w:val="5"/>
        </w:numPr>
      </w:pPr>
      <w:r>
        <w:t xml:space="preserve">CEC 1 : { </w:t>
      </w:r>
      <w:r w:rsidR="004C567F">
        <w:t>1 ; 4</w:t>
      </w:r>
      <w:r w:rsidR="001354AC">
        <w:t> ; 5 ; 6</w:t>
      </w:r>
      <w:r w:rsidR="004C567F">
        <w:t> ; 10 ; 11</w:t>
      </w:r>
      <w:r w:rsidR="0067000B">
        <w:t> ; 30</w:t>
      </w:r>
      <w:r w:rsidR="00B430AB">
        <w:t xml:space="preserve"> </w:t>
      </w:r>
      <w:r>
        <w:t>}</w:t>
      </w:r>
    </w:p>
    <w:p w:rsidR="00213C3E" w:rsidRDefault="00664321" w:rsidP="004C567F">
      <w:pPr>
        <w:pStyle w:val="Paragraphedeliste"/>
        <w:numPr>
          <w:ilvl w:val="1"/>
          <w:numId w:val="5"/>
        </w:numPr>
      </w:pPr>
      <w:r>
        <w:rPr>
          <w:noProof/>
          <w:lang w:eastAsia="zh-TW" w:bidi="he-IL"/>
        </w:rPr>
        <w:pict>
          <v:group id="_x0000_s2580" style="position:absolute;left:0;text-align:left;margin-left:247.8pt;margin-top:2.15pt;width:80.45pt;height:45.2pt;z-index:252212224" coordorigin="17217,9728" coordsize="1609,904">
            <v:shape id="_x0000_s2573" type="#_x0000_t32" style="position:absolute;left:17611;top:10264;width:472;height:323;flip:x y" o:connectortype="straight" strokeweight="2.25pt">
              <v:stroke endarrow="block"/>
            </v:shape>
            <v:shape id="_x0000_s2574" type="#_x0000_t32" style="position:absolute;left:18075;top:9965;width:1;height:622;flip:y" o:connectortype="straight" strokeweight="2.25pt">
              <v:stroke endarrow="block"/>
            </v:shape>
            <v:shape id="_x0000_s2575" type="#_x0000_t32" style="position:absolute;left:18068;top:10264;width:459;height:323;flip:y" o:connectortype="straight" strokeweight="2.25pt">
              <v:stroke endarrow="block"/>
            </v:shape>
            <v:shape id="_x0000_s2577" type="#_x0000_t202" style="position:absolute;left:18432;top:10088;width:394;height:467;mso-height-percent:200;mso-height-percent:200;mso-width-relative:margin;mso-height-relative:margin" filled="f" stroked="f">
              <v:textbox style="mso-next-textbox:#_x0000_s2577;mso-fit-shape-to-text:t">
                <w:txbxContent>
                  <w:p w:rsidR="004517E5" w:rsidRDefault="00664321" w:rsidP="005665AC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  <v:shape id="_x0000_s2578" type="#_x0000_t202" style="position:absolute;left:17697;top:9728;width:394;height:467;mso-height-percent:200;mso-height-percent:200;mso-width-relative:margin;mso-height-relative:margin" filled="f" stroked="f">
              <v:textbox style="mso-next-textbox:#_x0000_s2578;mso-fit-shape-to-text:t">
                <w:txbxContent>
                  <w:p w:rsidR="004517E5" w:rsidRDefault="00664321" w:rsidP="005665AC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  <v:shape id="_x0000_s2579" type="#_x0000_t202" style="position:absolute;left:17217;top:10165;width:394;height:467;mso-height-percent:200;mso-height-percent:200;mso-width-relative:margin;mso-height-relative:margin" filled="f" stroked="f">
              <v:textbox style="mso-next-textbox:#_x0000_s2579;mso-fit-shape-to-text:t">
                <w:txbxContent>
                  <w:p w:rsidR="004517E5" w:rsidRDefault="00664321" w:rsidP="005665AC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</v:group>
        </w:pict>
      </w:r>
      <w:r w:rsidR="00213C3E">
        <w:t xml:space="preserve">CEC 2 : { </w:t>
      </w:r>
      <w:r w:rsidR="004C567F">
        <w:t>2 ; 3</w:t>
      </w:r>
      <w:r w:rsidR="00B430AB">
        <w:t xml:space="preserve"> </w:t>
      </w:r>
      <w:r w:rsidR="00213C3E">
        <w:t>}</w:t>
      </w:r>
    </w:p>
    <w:p w:rsidR="00551F45" w:rsidRDefault="00551F45" w:rsidP="005665AC">
      <w:pPr>
        <w:ind w:left="1080"/>
      </w:pPr>
    </w:p>
    <w:p w:rsidR="00573549" w:rsidRDefault="00573549" w:rsidP="00551F45">
      <w:pPr>
        <w:ind w:left="1080"/>
      </w:pPr>
    </w:p>
    <w:p w:rsidR="00772EE1" w:rsidRDefault="00772EE1" w:rsidP="00551F45">
      <w:pPr>
        <w:ind w:left="1080"/>
      </w:pPr>
    </w:p>
    <w:p w:rsidR="006C168F" w:rsidRDefault="00FB3D8C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23</w:t>
      </w:r>
      <w:r w:rsidR="00772EE1" w:rsidRPr="005937AB">
        <w:rPr>
          <w:b/>
          <w:bCs/>
          <w:u w:val="single"/>
        </w:rPr>
        <w:t> :</w:t>
      </w:r>
      <w:r w:rsidR="0045615C" w:rsidRPr="006C168F">
        <w:t xml:space="preserve"> retrouver la technologie utilisée pour la liaison entre les CEC1 et CEC2</w:t>
      </w:r>
      <w:r w:rsidR="005937AB">
        <w:t xml:space="preserve"> </w:t>
      </w:r>
      <w:r w:rsidR="00F55BE0">
        <w:t>(</w:t>
      </w:r>
      <w:r w:rsidR="005937AB">
        <w:t>DTR8</w:t>
      </w:r>
      <w:r w:rsidR="00F55BE0">
        <w:t>)</w:t>
      </w:r>
      <w:r w:rsidR="005937AB">
        <w:t>.</w:t>
      </w:r>
    </w:p>
    <w:p w:rsidR="006C168F" w:rsidRDefault="00664321" w:rsidP="006C168F">
      <w:r>
        <w:rPr>
          <w:noProof/>
          <w:lang w:eastAsia="zh-TW" w:bidi="he-IL"/>
        </w:rPr>
        <w:pict>
          <v:roundrect id="_x0000_s2278" style="position:absolute;margin-left:-2.25pt;margin-top:5.6pt;width:495.5pt;height:39.5pt;z-index:251968512;mso-width-relative:margin;mso-height-relative:margin;v-text-anchor:middle" arcsize="10923f" fillcolor="white [3201]" strokecolor="black [3213]" strokeweight="2.25pt">
            <v:shadow color="#868686"/>
            <v:textbox style="mso-next-textbox:#_x0000_s2278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6C168F" w:rsidRDefault="006C168F" w:rsidP="006C168F"/>
    <w:p w:rsidR="006C168F" w:rsidRDefault="006C168F" w:rsidP="006C168F"/>
    <w:p w:rsidR="005937AB" w:rsidRPr="006C168F" w:rsidRDefault="005937AB" w:rsidP="006C168F"/>
    <w:p w:rsidR="00F55BE0" w:rsidRDefault="00FB3D8C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24</w:t>
      </w:r>
      <w:r w:rsidR="00772EE1">
        <w:rPr>
          <w:b/>
          <w:bCs/>
          <w:u w:val="single"/>
        </w:rPr>
        <w:t> :</w:t>
      </w:r>
      <w:r w:rsidR="00772EE1">
        <w:t xml:space="preserve"> c</w:t>
      </w:r>
      <w:r w:rsidR="00EE2194">
        <w:t>ompléter l</w:t>
      </w:r>
      <w:r w:rsidR="008D2507">
        <w:t>’étude de la liaison entre la CEC1 et la CEC2</w:t>
      </w:r>
      <w:r w:rsidR="00AC0B99">
        <w:t xml:space="preserve"> </w:t>
      </w:r>
      <w:r w:rsidR="00F55BE0">
        <w:t>(</w:t>
      </w:r>
      <w:r w:rsidR="00AC0B99">
        <w:t>DTR</w:t>
      </w:r>
      <w:r w:rsidR="00E01167">
        <w:t>7</w:t>
      </w:r>
      <w:r w:rsidR="00F55BE0">
        <w:t>).</w:t>
      </w:r>
    </w:p>
    <w:p w:rsidR="00213C3E" w:rsidRDefault="00213C3E" w:rsidP="00F55BE0">
      <w:pPr>
        <w:pStyle w:val="Paragraphedeliste"/>
      </w:pPr>
    </w:p>
    <w:p w:rsidR="00213C3E" w:rsidRPr="00914285" w:rsidRDefault="00213C3E" w:rsidP="00213C3E">
      <w:pPr>
        <w:rPr>
          <w:sz w:val="14"/>
          <w:szCs w:val="14"/>
        </w:rPr>
      </w:pPr>
    </w:p>
    <w:p w:rsidR="00213C3E" w:rsidRDefault="00213C3E" w:rsidP="00A43BA6">
      <w:r>
        <w:t xml:space="preserve">Note : pour les degrés de liberté, compléter par « 0 » pour un degré de liberté </w:t>
      </w:r>
      <w:r w:rsidR="00A43BA6">
        <w:t>supprimé</w:t>
      </w:r>
      <w:r w:rsidR="00DF5B5A">
        <w:t xml:space="preserve"> et par « 1 » pour un degré de liberté possible.</w:t>
      </w:r>
    </w:p>
    <w:tbl>
      <w:tblPr>
        <w:tblStyle w:val="Grilledutableau"/>
        <w:tblW w:w="10456" w:type="dxa"/>
        <w:tblLayout w:type="fixed"/>
        <w:tblLook w:val="04A0"/>
      </w:tblPr>
      <w:tblGrid>
        <w:gridCol w:w="1141"/>
        <w:gridCol w:w="668"/>
        <w:gridCol w:w="709"/>
        <w:gridCol w:w="709"/>
        <w:gridCol w:w="709"/>
        <w:gridCol w:w="708"/>
        <w:gridCol w:w="709"/>
        <w:gridCol w:w="1134"/>
        <w:gridCol w:w="3969"/>
      </w:tblGrid>
      <w:tr w:rsidR="00DF5B5A" w:rsidTr="00772EE1">
        <w:trPr>
          <w:trHeight w:val="454"/>
        </w:trPr>
        <w:tc>
          <w:tcPr>
            <w:tcW w:w="1141" w:type="dxa"/>
            <w:vMerge w:val="restart"/>
            <w:vAlign w:val="center"/>
          </w:tcPr>
          <w:p w:rsidR="00DF5B5A" w:rsidRDefault="00DF5B5A" w:rsidP="00DF5B5A">
            <w:pPr>
              <w:jc w:val="center"/>
            </w:pPr>
            <w:r>
              <w:t>Liaison entre :</w:t>
            </w:r>
          </w:p>
        </w:tc>
        <w:tc>
          <w:tcPr>
            <w:tcW w:w="4212" w:type="dxa"/>
            <w:gridSpan w:val="6"/>
            <w:vAlign w:val="center"/>
          </w:tcPr>
          <w:p w:rsidR="00DF5B5A" w:rsidRDefault="00DF5B5A" w:rsidP="00DF5B5A">
            <w:pPr>
              <w:jc w:val="center"/>
            </w:pPr>
            <w:r>
              <w:t>Degrés de liberté</w:t>
            </w:r>
          </w:p>
        </w:tc>
        <w:tc>
          <w:tcPr>
            <w:tcW w:w="1134" w:type="dxa"/>
            <w:vMerge w:val="restart"/>
            <w:vAlign w:val="center"/>
          </w:tcPr>
          <w:p w:rsidR="00DF5B5A" w:rsidRDefault="00DF5B5A" w:rsidP="00DF5B5A">
            <w:pPr>
              <w:jc w:val="center"/>
            </w:pPr>
            <w:r>
              <w:t>Centre de la liaison</w:t>
            </w:r>
          </w:p>
        </w:tc>
        <w:tc>
          <w:tcPr>
            <w:tcW w:w="3969" w:type="dxa"/>
            <w:vMerge w:val="restart"/>
            <w:vAlign w:val="center"/>
          </w:tcPr>
          <w:p w:rsidR="00DF5B5A" w:rsidRDefault="00DF5B5A" w:rsidP="00DF5B5A">
            <w:pPr>
              <w:jc w:val="center"/>
            </w:pPr>
            <w:r>
              <w:t>Nom de la liaison (préciser l’axe)</w:t>
            </w:r>
          </w:p>
        </w:tc>
      </w:tr>
      <w:tr w:rsidR="00DF5B5A" w:rsidTr="00772EE1">
        <w:trPr>
          <w:trHeight w:val="454"/>
        </w:trPr>
        <w:tc>
          <w:tcPr>
            <w:tcW w:w="1141" w:type="dxa"/>
            <w:vMerge/>
            <w:vAlign w:val="center"/>
          </w:tcPr>
          <w:p w:rsidR="00DF5B5A" w:rsidRDefault="00DF5B5A" w:rsidP="00DF5B5A">
            <w:pPr>
              <w:jc w:val="center"/>
            </w:pPr>
          </w:p>
        </w:tc>
        <w:tc>
          <w:tcPr>
            <w:tcW w:w="668" w:type="dxa"/>
            <w:vAlign w:val="center"/>
          </w:tcPr>
          <w:p w:rsidR="00DF5B5A" w:rsidRDefault="00DF5B5A" w:rsidP="00DF5B5A">
            <w:pPr>
              <w:jc w:val="center"/>
            </w:pPr>
            <w:r>
              <w:t>Rx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Ry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Rz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Tx</w:t>
            </w:r>
          </w:p>
        </w:tc>
        <w:tc>
          <w:tcPr>
            <w:tcW w:w="708" w:type="dxa"/>
            <w:vAlign w:val="center"/>
          </w:tcPr>
          <w:p w:rsidR="00DF5B5A" w:rsidRDefault="00DF5B5A" w:rsidP="00DF5B5A">
            <w:pPr>
              <w:jc w:val="center"/>
            </w:pPr>
            <w:r>
              <w:t>Ty</w:t>
            </w:r>
          </w:p>
        </w:tc>
        <w:tc>
          <w:tcPr>
            <w:tcW w:w="709" w:type="dxa"/>
            <w:vAlign w:val="center"/>
          </w:tcPr>
          <w:p w:rsidR="00DF5B5A" w:rsidRDefault="00DF5B5A" w:rsidP="00DF5B5A">
            <w:pPr>
              <w:jc w:val="center"/>
            </w:pPr>
            <w:r>
              <w:t>Tz</w:t>
            </w:r>
          </w:p>
        </w:tc>
        <w:tc>
          <w:tcPr>
            <w:tcW w:w="1134" w:type="dxa"/>
            <w:vMerge/>
            <w:vAlign w:val="center"/>
          </w:tcPr>
          <w:p w:rsidR="00DF5B5A" w:rsidRDefault="00DF5B5A" w:rsidP="00DF5B5A">
            <w:pPr>
              <w:jc w:val="center"/>
            </w:pPr>
          </w:p>
        </w:tc>
        <w:tc>
          <w:tcPr>
            <w:tcW w:w="3969" w:type="dxa"/>
            <w:vMerge/>
            <w:vAlign w:val="center"/>
          </w:tcPr>
          <w:p w:rsidR="00DF5B5A" w:rsidRDefault="00DF5B5A" w:rsidP="00DF5B5A">
            <w:pPr>
              <w:jc w:val="center"/>
            </w:pPr>
          </w:p>
        </w:tc>
      </w:tr>
      <w:tr w:rsidR="00AC496A" w:rsidTr="00914285">
        <w:trPr>
          <w:trHeight w:val="624"/>
        </w:trPr>
        <w:tc>
          <w:tcPr>
            <w:tcW w:w="1141" w:type="dxa"/>
            <w:vAlign w:val="center"/>
          </w:tcPr>
          <w:p w:rsidR="00AC496A" w:rsidRDefault="00AC496A" w:rsidP="00DF5B5A">
            <w:pPr>
              <w:jc w:val="center"/>
            </w:pPr>
            <w:r>
              <w:t>CEC 1 / CEC 2</w:t>
            </w:r>
          </w:p>
        </w:tc>
        <w:tc>
          <w:tcPr>
            <w:tcW w:w="668" w:type="dxa"/>
          </w:tcPr>
          <w:p w:rsidR="00AC496A" w:rsidRPr="0068166D" w:rsidRDefault="00664321" w:rsidP="00914285">
            <w:pPr>
              <w:rPr>
                <w:color w:val="FF0000"/>
              </w:rPr>
            </w:pPr>
            <w:r w:rsidRPr="00664321">
              <w:rPr>
                <w:noProof/>
                <w:lang w:eastAsia="zh-TW" w:bidi="he-IL"/>
              </w:rPr>
              <w:pict>
                <v:shape id="_x0000_s2519" type="#_x0000_t32" style="position:absolute;margin-left:175.45pt;margin-top:25.15pt;width:23.6pt;height:0;z-index:252161024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18" type="#_x0000_t32" style="position:absolute;margin-left:141.05pt;margin-top:25.15pt;width:23.6pt;height:0;z-index:252160000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17" type="#_x0000_t32" style="position:absolute;margin-left:105.05pt;margin-top:25.15pt;width:23.6pt;height:0;z-index:252158976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16" type="#_x0000_t32" style="position:absolute;margin-left:69.6pt;margin-top:25.15pt;width:23.6pt;height:0;z-index:252157952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15" type="#_x0000_t32" style="position:absolute;margin-left:34.15pt;margin-top:25.15pt;width:23.6pt;height:0;z-index:252156928;mso-position-horizontal-relative:text;mso-position-vertical-relative:text" o:connectortype="straight">
                  <v:stroke dashstyle="dash"/>
                </v:shape>
              </w:pict>
            </w:r>
            <w:r w:rsidRPr="00664321">
              <w:rPr>
                <w:noProof/>
                <w:lang w:eastAsia="zh-TW" w:bidi="he-IL"/>
              </w:rPr>
              <w:pict>
                <v:shape id="_x0000_s2514" type="#_x0000_t32" style="position:absolute;margin-left:-.8pt;margin-top:25.15pt;width:23.6pt;height:0;z-index:252155904;mso-position-horizontal-relative:text;mso-position-vertical-relative:text" o:connectortype="straight">
                  <v:stroke dashstyle="dash"/>
                </v:shape>
              </w:pict>
            </w:r>
          </w:p>
        </w:tc>
        <w:tc>
          <w:tcPr>
            <w:tcW w:w="709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709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709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708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709" w:type="dxa"/>
          </w:tcPr>
          <w:p w:rsidR="00AC496A" w:rsidRPr="0068166D" w:rsidRDefault="00AC496A" w:rsidP="00914285">
            <w:pPr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AC496A" w:rsidRDefault="00AC496A" w:rsidP="00953CB8">
            <w:pPr>
              <w:jc w:val="center"/>
            </w:pPr>
            <w:r>
              <w:t>A</w:t>
            </w:r>
          </w:p>
        </w:tc>
        <w:tc>
          <w:tcPr>
            <w:tcW w:w="3969" w:type="dxa"/>
          </w:tcPr>
          <w:p w:rsidR="00AC496A" w:rsidRPr="0068166D" w:rsidRDefault="00664321" w:rsidP="00914285">
            <w:pPr>
              <w:rPr>
                <w:color w:val="FF0000"/>
              </w:rPr>
            </w:pPr>
            <w:r w:rsidRPr="00664321">
              <w:rPr>
                <w:noProof/>
                <w:lang w:eastAsia="zh-TW" w:bidi="he-IL"/>
              </w:rPr>
              <w:pict>
                <v:shape id="_x0000_s2513" type="#_x0000_t32" style="position:absolute;margin-left:2.15pt;margin-top:25.15pt;width:180.45pt;height:0;z-index:252154880;mso-position-horizontal-relative:text;mso-position-vertical-relative:text" o:connectortype="straight">
                  <v:stroke dashstyle="dash"/>
                </v:shape>
              </w:pict>
            </w:r>
          </w:p>
        </w:tc>
      </w:tr>
    </w:tbl>
    <w:p w:rsidR="00153340" w:rsidRDefault="00772EE1" w:rsidP="00BD3F3E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lastRenderedPageBreak/>
        <w:t>Question 2</w:t>
      </w:r>
      <w:r w:rsidR="00FB3D8C">
        <w:rPr>
          <w:b/>
          <w:bCs/>
          <w:u w:val="single"/>
        </w:rPr>
        <w:t>5</w:t>
      </w:r>
      <w:r>
        <w:rPr>
          <w:b/>
          <w:bCs/>
          <w:u w:val="single"/>
        </w:rPr>
        <w:t> :</w:t>
      </w:r>
      <w:r>
        <w:t xml:space="preserve"> </w:t>
      </w:r>
      <w:r w:rsidR="003C6610">
        <w:t>c</w:t>
      </w:r>
      <w:r w:rsidR="002E1902">
        <w:t>iter la</w:t>
      </w:r>
      <w:r w:rsidR="00984945">
        <w:t xml:space="preserve"> m</w:t>
      </w:r>
      <w:r w:rsidR="002E1902">
        <w:t>atière</w:t>
      </w:r>
      <w:r w:rsidR="00924F23">
        <w:t xml:space="preserve"> utilisé</w:t>
      </w:r>
      <w:r w:rsidR="002E1902">
        <w:t>e</w:t>
      </w:r>
      <w:r w:rsidR="00924F23">
        <w:t xml:space="preserve"> pour le support</w:t>
      </w:r>
      <w:r w:rsidR="00483352">
        <w:t xml:space="preserve"> Rep</w:t>
      </w:r>
      <w:r w:rsidR="00924F23">
        <w:t xml:space="preserve"> 1 </w:t>
      </w:r>
      <w:r w:rsidR="005937AB">
        <w:t>(DTR2).</w:t>
      </w:r>
    </w:p>
    <w:p w:rsidR="00984945" w:rsidRDefault="00984945" w:rsidP="00984945"/>
    <w:p w:rsidR="00984945" w:rsidRDefault="00664321" w:rsidP="00984945">
      <w:r>
        <w:rPr>
          <w:noProof/>
          <w:lang w:eastAsia="zh-TW" w:bidi="he-IL"/>
        </w:rPr>
        <w:pict>
          <v:roundrect id="_x0000_s2184" style="position:absolute;margin-left:.7pt;margin-top:.35pt;width:495.5pt;height:54pt;z-index:251787264;mso-width-relative:margin;mso-height-relative:margin;v-text-anchor:middle" arcsize="10923f" fillcolor="white [3201]" strokecolor="black [3213]" strokeweight="2.25pt">
            <v:shadow color="#868686"/>
            <v:textbox style="mso-next-textbox:#_x0000_s2184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984945" w:rsidRDefault="00984945" w:rsidP="00984945"/>
    <w:p w:rsidR="00B430AB" w:rsidRDefault="00664321" w:rsidP="00984945">
      <w:r>
        <w:rPr>
          <w:noProof/>
          <w:lang w:eastAsia="zh-TW" w:bidi="he-IL"/>
        </w:rPr>
        <w:pict>
          <v:shape id="_x0000_s2558" type="#_x0000_t32" style="position:absolute;margin-left:18.25pt;margin-top:9.55pt;width:465.3pt;height:0;z-index:252193792" o:connectortype="straight">
            <v:stroke dashstyle="dash"/>
          </v:shape>
        </w:pict>
      </w:r>
    </w:p>
    <w:p w:rsidR="00B430AB" w:rsidRDefault="00B430AB" w:rsidP="00984945"/>
    <w:p w:rsidR="00984945" w:rsidRDefault="00984945" w:rsidP="00984945"/>
    <w:p w:rsidR="00197D2A" w:rsidRDefault="00772EE1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</w:t>
      </w:r>
      <w:r w:rsidR="00FB3D8C">
        <w:rPr>
          <w:b/>
          <w:bCs/>
          <w:u w:val="single"/>
        </w:rPr>
        <w:t>6</w:t>
      </w:r>
      <w:r>
        <w:rPr>
          <w:b/>
          <w:bCs/>
          <w:u w:val="single"/>
        </w:rPr>
        <w:t> :</w:t>
      </w:r>
      <w:r>
        <w:t xml:space="preserve"> </w:t>
      </w:r>
      <w:r w:rsidR="00483352">
        <w:t>entourer</w:t>
      </w:r>
      <w:r w:rsidR="00984945">
        <w:t xml:space="preserve"> dans</w:t>
      </w:r>
    </w:p>
    <w:p w:rsidR="00197D2A" w:rsidRDefault="00984945" w:rsidP="00FB3D8C">
      <w:pPr>
        <w:pStyle w:val="Paragraphedeliste"/>
        <w:numPr>
          <w:ilvl w:val="0"/>
          <w:numId w:val="4"/>
        </w:numPr>
      </w:pPr>
      <w:r>
        <w:t xml:space="preserve"> la liste ci-dessous, le procédé d’obtention du support </w:t>
      </w:r>
    </w:p>
    <w:p w:rsidR="00984945" w:rsidRDefault="00483352" w:rsidP="00197D2A">
      <w:pPr>
        <w:pStyle w:val="Paragraphedeliste"/>
      </w:pPr>
      <w:r>
        <w:t>Rep</w:t>
      </w:r>
      <w:r w:rsidR="00197D2A">
        <w:t xml:space="preserve"> </w:t>
      </w:r>
      <w:r w:rsidR="00B13F9E">
        <w:t xml:space="preserve">1 </w:t>
      </w:r>
      <w:r w:rsidR="00AC0B99">
        <w:t>(DTR</w:t>
      </w:r>
      <w:r w:rsidR="00E01167">
        <w:t>9</w:t>
      </w:r>
      <w:r w:rsidR="005937AB">
        <w:t>).</w:t>
      </w:r>
    </w:p>
    <w:p w:rsidR="00984945" w:rsidRDefault="00984945" w:rsidP="00984945"/>
    <w:tbl>
      <w:tblPr>
        <w:tblStyle w:val="Grilledutableau"/>
        <w:tblW w:w="0" w:type="auto"/>
        <w:tblLook w:val="04A0"/>
      </w:tblPr>
      <w:tblGrid>
        <w:gridCol w:w="3425"/>
        <w:gridCol w:w="3425"/>
        <w:gridCol w:w="3425"/>
      </w:tblGrid>
      <w:tr w:rsidR="00984945" w:rsidTr="00984945">
        <w:trPr>
          <w:trHeight w:val="850"/>
        </w:trPr>
        <w:tc>
          <w:tcPr>
            <w:tcW w:w="3425" w:type="dxa"/>
            <w:vAlign w:val="center"/>
          </w:tcPr>
          <w:p w:rsidR="00984945" w:rsidRDefault="00984945" w:rsidP="00984945">
            <w:pPr>
              <w:jc w:val="center"/>
            </w:pPr>
            <w:r>
              <w:t>Formages (pliage, emboutissage, découpage,…)</w:t>
            </w:r>
          </w:p>
        </w:tc>
        <w:tc>
          <w:tcPr>
            <w:tcW w:w="3425" w:type="dxa"/>
            <w:vAlign w:val="center"/>
          </w:tcPr>
          <w:p w:rsidR="00984945" w:rsidRDefault="00984945" w:rsidP="00984945">
            <w:pPr>
              <w:jc w:val="center"/>
            </w:pPr>
            <w:r>
              <w:t>Moulage (par injection, par extrusion, …)</w:t>
            </w:r>
          </w:p>
        </w:tc>
        <w:tc>
          <w:tcPr>
            <w:tcW w:w="3425" w:type="dxa"/>
            <w:vAlign w:val="center"/>
          </w:tcPr>
          <w:p w:rsidR="00984945" w:rsidRDefault="00984945" w:rsidP="00984945">
            <w:pPr>
              <w:jc w:val="center"/>
            </w:pPr>
            <w:r>
              <w:t>Usinages (tour et/ou fraiseuse, …)</w:t>
            </w:r>
          </w:p>
        </w:tc>
      </w:tr>
    </w:tbl>
    <w:p w:rsidR="00B22AA7" w:rsidRDefault="00B22AA7" w:rsidP="00B22AA7">
      <w:pPr>
        <w:jc w:val="center"/>
      </w:pPr>
    </w:p>
    <w:p w:rsidR="00153340" w:rsidRPr="00483352" w:rsidRDefault="00483352" w:rsidP="006C168F">
      <w:pPr>
        <w:rPr>
          <w:bCs/>
          <w:iCs/>
        </w:rPr>
      </w:pPr>
      <w:r>
        <w:rPr>
          <w:bCs/>
          <w:iCs/>
        </w:rPr>
        <w:t>Pour</w:t>
      </w:r>
      <w:r w:rsidR="00F55BE0">
        <w:rPr>
          <w:bCs/>
          <w:iCs/>
        </w:rPr>
        <w:t xml:space="preserve"> remplacer</w:t>
      </w:r>
      <w:r w:rsidR="006C168F" w:rsidRPr="00483352">
        <w:rPr>
          <w:bCs/>
          <w:iCs/>
        </w:rPr>
        <w:t xml:space="preserve"> l’arrêt en translation, la solution retenue par l’entreprise</w:t>
      </w:r>
      <w:r w:rsidR="00153340" w:rsidRPr="00483352">
        <w:rPr>
          <w:bCs/>
          <w:iCs/>
        </w:rPr>
        <w:t xml:space="preserve"> consiste à insérer une vis de p</w:t>
      </w:r>
      <w:r w:rsidR="00E40CC1" w:rsidRPr="00483352">
        <w:rPr>
          <w:bCs/>
          <w:iCs/>
        </w:rPr>
        <w:t>ression</w:t>
      </w:r>
      <w:r>
        <w:rPr>
          <w:bCs/>
          <w:iCs/>
        </w:rPr>
        <w:t xml:space="preserve"> (DTR14)</w:t>
      </w:r>
      <w:r w:rsidR="00E40CC1" w:rsidRPr="00483352">
        <w:rPr>
          <w:bCs/>
          <w:iCs/>
        </w:rPr>
        <w:t xml:space="preserve"> dans le passage de la glissière </w:t>
      </w:r>
      <w:r>
        <w:rPr>
          <w:bCs/>
          <w:iCs/>
        </w:rPr>
        <w:t xml:space="preserve">Rep </w:t>
      </w:r>
      <w:r w:rsidR="00E40CC1" w:rsidRPr="00483352">
        <w:rPr>
          <w:bCs/>
          <w:iCs/>
        </w:rPr>
        <w:t>10</w:t>
      </w:r>
      <w:r w:rsidR="00153340" w:rsidRPr="00483352">
        <w:rPr>
          <w:bCs/>
          <w:iCs/>
        </w:rPr>
        <w:t>.</w:t>
      </w:r>
    </w:p>
    <w:p w:rsidR="002F2215" w:rsidRPr="00483352" w:rsidRDefault="002F2215" w:rsidP="002F2215"/>
    <w:p w:rsidR="00A57A51" w:rsidRPr="00483352" w:rsidRDefault="00A57A51" w:rsidP="00A57A51">
      <w:pPr>
        <w:rPr>
          <w:bCs/>
          <w:iCs/>
        </w:rPr>
      </w:pPr>
      <w:r w:rsidRPr="00483352">
        <w:rPr>
          <w:bCs/>
          <w:iCs/>
        </w:rPr>
        <w:t xml:space="preserve">Compte tenu du matériau, le diamètre de la vis de pression doit être le plus proche possible du diamètre du perçage </w:t>
      </w:r>
      <w:r w:rsidR="00483352">
        <w:rPr>
          <w:bCs/>
          <w:iCs/>
        </w:rPr>
        <w:t>existant</w:t>
      </w:r>
      <w:r w:rsidRPr="00483352">
        <w:rPr>
          <w:bCs/>
          <w:iCs/>
        </w:rPr>
        <w:t>.</w:t>
      </w:r>
    </w:p>
    <w:p w:rsidR="003729AD" w:rsidRDefault="003729AD" w:rsidP="00A57A51">
      <w:pPr>
        <w:rPr>
          <w:b/>
          <w:bCs/>
          <w:i/>
          <w:iCs/>
          <w:u w:val="single"/>
        </w:rPr>
      </w:pPr>
    </w:p>
    <w:p w:rsidR="00A57A51" w:rsidRPr="00A57A51" w:rsidRDefault="00A57A51" w:rsidP="00A57A51"/>
    <w:p w:rsidR="001354AC" w:rsidRDefault="00664321" w:rsidP="00ED52BB">
      <w:pPr>
        <w:jc w:val="center"/>
      </w:pPr>
      <w:r>
        <w:rPr>
          <w:noProof/>
          <w:lang w:eastAsia="zh-TW" w:bidi="he-IL"/>
        </w:rPr>
        <w:pict>
          <v:group id="_x0000_s2561" style="position:absolute;left:0;text-align:left;margin-left:223.15pt;margin-top:107.5pt;width:138.15pt;height:70.2pt;z-index:252166144" coordorigin="5880,11992" coordsize="2763,1404">
            <v:shape id="_x0000_s2529" type="#_x0000_t32" style="position:absolute;left:8190;top:12176;width:250;height:222;flip:x" o:connectortype="straight" o:regroupid="4" strokeweight="1.5pt"/>
            <v:shape id="_x0000_s2530" type="#_x0000_t32" style="position:absolute;left:7113;top:12378;width:1097;height:956;flip:y" o:connectortype="straight" o:regroupid="4" strokeweight="1.5pt">
              <v:stroke endarrow="open"/>
            </v:shape>
            <v:shape id="_x0000_s2531" type="#_x0000_t32" style="position:absolute;left:8342;top:11992;width:301;height:273;flip:y" o:connectortype="straight" o:regroupid="4" strokeweight="1.5pt">
              <v:stroke startarrow="open"/>
            </v:shape>
            <v:shape id="_x0000_s2532" type="#_x0000_t32" style="position:absolute;left:5958;top:13334;width:1155;height:0;flip:x" o:connectortype="straight" o:regroupid="4" strokeweight="1.5pt"/>
            <v:shape id="_x0000_s2533" type="#_x0000_t202" style="position:absolute;left:5880;top:12976;width:872;height:420;mso-height-percent:200;mso-height-percent:200;mso-width-relative:margin;mso-height-relative:margin" o:regroupid="4" filled="f" stroked="f">
              <v:textbox style="mso-next-textbox:#_x0000_s2533;mso-fit-shape-to-text:t">
                <w:txbxContent>
                  <w:p w:rsidR="004517E5" w:rsidRDefault="004517E5" w:rsidP="00543B27">
                    <w:r>
                      <w:rPr>
                        <w:rFonts w:cs="Arial"/>
                      </w:rPr>
                      <w:t>Ø2,8</w:t>
                    </w:r>
                  </w:p>
                </w:txbxContent>
              </v:textbox>
            </v:shape>
          </v:group>
        </w:pict>
      </w:r>
      <w:r w:rsidR="00ED52BB" w:rsidRPr="00ED52BB">
        <w:rPr>
          <w:noProof/>
        </w:rPr>
        <w:drawing>
          <wp:inline distT="0" distB="0" distL="0" distR="0">
            <wp:extent cx="4320000" cy="2182837"/>
            <wp:effectExtent l="19050" t="0" r="435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214" t="36596" r="19530" b="1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8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51" w:rsidRDefault="00A57A51" w:rsidP="00A57A51"/>
    <w:p w:rsidR="003729AD" w:rsidRDefault="003729AD" w:rsidP="00A57A51"/>
    <w:p w:rsidR="00A57A51" w:rsidRDefault="00A57A51" w:rsidP="00A57A51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27 :</w:t>
      </w:r>
      <w:r w:rsidR="00F51B2A">
        <w:t xml:space="preserve"> </w:t>
      </w:r>
      <w:r w:rsidR="006F6E2C">
        <w:t>c</w:t>
      </w:r>
      <w:r w:rsidR="00F55BE0">
        <w:t>ompte tenu du matériel à disposition (DTR10)</w:t>
      </w:r>
      <w:r w:rsidR="00F51B2A">
        <w:t xml:space="preserve"> </w:t>
      </w:r>
      <w:r>
        <w:t>peut-on tarauder l</w:t>
      </w:r>
      <w:r w:rsidR="00F55BE0">
        <w:t>e support </w:t>
      </w:r>
      <w:r w:rsidR="00F51B2A">
        <w:t>directement</w:t>
      </w:r>
      <w:r w:rsidR="00FE37DF">
        <w:t xml:space="preserve"> </w:t>
      </w:r>
      <w:r w:rsidR="00F55BE0">
        <w:t>? Expliquer pourquoi (</w:t>
      </w:r>
      <w:r>
        <w:t>diamètre du trou ci-dessus).</w:t>
      </w:r>
    </w:p>
    <w:p w:rsidR="00A57A51" w:rsidRDefault="00664321" w:rsidP="00A57A51">
      <w:r>
        <w:rPr>
          <w:noProof/>
          <w:lang w:eastAsia="zh-TW" w:bidi="he-IL"/>
        </w:rPr>
        <w:pict>
          <v:roundrect id="_x0000_s2566" style="position:absolute;margin-left:.7pt;margin-top:6.65pt;width:495.5pt;height:75.7pt;z-index:252199936;mso-width-relative:margin;mso-height-relative:margin;v-text-anchor:middle" arcsize="10923f" fillcolor="white [3201]" strokecolor="black [3213]" strokeweight="2.25pt">
            <v:shadow color="#868686"/>
            <v:textbox style="mso-next-textbox:#_x0000_s2566">
              <w:txbxContent>
                <w:p w:rsidR="004517E5" w:rsidRPr="00FF6DDF" w:rsidRDefault="004517E5" w:rsidP="00A57A51"/>
              </w:txbxContent>
            </v:textbox>
          </v:roundrect>
        </w:pict>
      </w:r>
    </w:p>
    <w:p w:rsidR="00A57A51" w:rsidRPr="006C168F" w:rsidRDefault="00A57A51" w:rsidP="00A57A51">
      <w:pPr>
        <w:rPr>
          <w:sz w:val="14"/>
          <w:szCs w:val="14"/>
        </w:rPr>
      </w:pPr>
    </w:p>
    <w:p w:rsidR="00A57A51" w:rsidRDefault="00A57A51" w:rsidP="00A57A51"/>
    <w:p w:rsidR="00A57A51" w:rsidRDefault="00664321" w:rsidP="00A57A51">
      <w:r>
        <w:rPr>
          <w:noProof/>
          <w:lang w:eastAsia="zh-TW" w:bidi="he-IL"/>
        </w:rPr>
        <w:pict>
          <v:shape id="_x0000_s2567" type="#_x0000_t32" style="position:absolute;margin-left:23.05pt;margin-top:.85pt;width:465.3pt;height:0;z-index:252200960" o:connectortype="straight">
            <v:stroke dashstyle="dash"/>
          </v:shape>
        </w:pict>
      </w:r>
    </w:p>
    <w:p w:rsidR="00A57A51" w:rsidRDefault="00A57A51" w:rsidP="00A57A51"/>
    <w:p w:rsidR="00A57A51" w:rsidRDefault="00664321" w:rsidP="00A57A51">
      <w:r>
        <w:rPr>
          <w:noProof/>
          <w:lang w:eastAsia="zh-TW" w:bidi="he-IL"/>
        </w:rPr>
        <w:pict>
          <v:shape id="_x0000_s2570" type="#_x0000_t32" style="position:absolute;margin-left:18.25pt;margin-top:93.6pt;width:465.3pt;height:0;z-index:252204032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69" type="#_x0000_t32" style="position:absolute;margin-left:18.25pt;margin-top:280.05pt;width:465.3pt;height:0;z-index:252203008" o:connectortype="straight">
            <v:stroke dashstyle="dash"/>
          </v:shape>
        </w:pict>
      </w:r>
      <w:r>
        <w:rPr>
          <w:noProof/>
          <w:lang w:eastAsia="zh-TW" w:bidi="he-IL"/>
        </w:rPr>
        <w:pict>
          <v:shape id="_x0000_s2568" type="#_x0000_t32" style="position:absolute;margin-left:23.05pt;margin-top:2.5pt;width:465.3pt;height:0;z-index:252201984" o:connectortype="straight">
            <v:stroke dashstyle="dash"/>
          </v:shape>
        </w:pict>
      </w:r>
    </w:p>
    <w:p w:rsidR="00A57A51" w:rsidRDefault="00A57A51" w:rsidP="00A57A51"/>
    <w:p w:rsidR="00772EE1" w:rsidRPr="00FF0CC6" w:rsidRDefault="00772EE1" w:rsidP="00153340">
      <w:pPr>
        <w:rPr>
          <w:sz w:val="16"/>
          <w:szCs w:val="16"/>
        </w:rPr>
      </w:pPr>
    </w:p>
    <w:p w:rsidR="00EB2701" w:rsidRDefault="00772EE1" w:rsidP="00FB3D8C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</w:t>
      </w:r>
      <w:r w:rsidR="00A57A51">
        <w:rPr>
          <w:b/>
          <w:bCs/>
          <w:u w:val="single"/>
        </w:rPr>
        <w:t>8</w:t>
      </w:r>
      <w:r>
        <w:rPr>
          <w:b/>
          <w:bCs/>
          <w:u w:val="single"/>
        </w:rPr>
        <w:t> :</w:t>
      </w:r>
      <w:r>
        <w:t xml:space="preserve"> d</w:t>
      </w:r>
      <w:r w:rsidR="00EB2701">
        <w:t xml:space="preserve">onner le diamètre </w:t>
      </w:r>
      <w:r w:rsidR="00F55BE0">
        <w:t>du perçage à obtenir et le</w:t>
      </w:r>
      <w:r w:rsidR="00EB2701">
        <w:t xml:space="preserve"> taraud à u</w:t>
      </w:r>
      <w:r w:rsidR="00AC0B99">
        <w:t>tiliser en s’appuyant sur le DTR</w:t>
      </w:r>
      <w:r w:rsidR="00EB2701">
        <w:t>1</w:t>
      </w:r>
      <w:r w:rsidR="00E01167">
        <w:t>0</w:t>
      </w:r>
      <w:r w:rsidR="00EB2701">
        <w:t>.</w:t>
      </w:r>
    </w:p>
    <w:p w:rsidR="003807BC" w:rsidRPr="00772EE1" w:rsidRDefault="00664321" w:rsidP="00153340">
      <w:pPr>
        <w:rPr>
          <w:sz w:val="16"/>
          <w:szCs w:val="16"/>
        </w:rPr>
      </w:pPr>
      <w:r w:rsidRPr="00664321">
        <w:rPr>
          <w:noProof/>
          <w:lang w:eastAsia="zh-TW" w:bidi="he-IL"/>
        </w:rPr>
        <w:pict>
          <v:roundrect id="_x0000_s2185" style="position:absolute;margin-left:.75pt;margin-top:8.45pt;width:495.45pt;height:48.05pt;z-index:251788288;mso-width-relative:margin;mso-height-relative:margin;v-text-anchor:middle" arcsize="10923f" fillcolor="white [3201]" strokecolor="black [3213]" strokeweight="2.25pt">
            <v:shadow color="#868686"/>
            <v:textbox style="mso-next-textbox:#_x0000_s2185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1354AC" w:rsidRDefault="001354AC" w:rsidP="00153340"/>
    <w:p w:rsidR="00AB33C8" w:rsidRDefault="00AB33C8" w:rsidP="00153340"/>
    <w:p w:rsidR="00AB33C8" w:rsidRDefault="00AB33C8" w:rsidP="00153340"/>
    <w:p w:rsidR="00A57A51" w:rsidRDefault="00A57A51" w:rsidP="00153340"/>
    <w:p w:rsidR="002F42FA" w:rsidRDefault="00A57A51" w:rsidP="009B13E2">
      <w:pPr>
        <w:pStyle w:val="Paragraphedeliste"/>
        <w:numPr>
          <w:ilvl w:val="0"/>
          <w:numId w:val="4"/>
        </w:numPr>
      </w:pPr>
      <w:r>
        <w:rPr>
          <w:b/>
          <w:bCs/>
          <w:u w:val="single"/>
        </w:rPr>
        <w:t>Question 29</w:t>
      </w:r>
      <w:r w:rsidR="00772EE1">
        <w:rPr>
          <w:b/>
          <w:bCs/>
          <w:u w:val="single"/>
        </w:rPr>
        <w:t> :</w:t>
      </w:r>
      <w:r w:rsidR="00772EE1">
        <w:t xml:space="preserve"> </w:t>
      </w:r>
      <w:r w:rsidR="005F6ECD">
        <w:t>choisir</w:t>
      </w:r>
      <w:r w:rsidR="00F55BE0">
        <w:t xml:space="preserve"> l’opération, la machine et</w:t>
      </w:r>
      <w:r w:rsidR="005F6ECD">
        <w:t xml:space="preserve"> l’outillage </w:t>
      </w:r>
      <w:r w:rsidR="002F42FA">
        <w:t xml:space="preserve">à </w:t>
      </w:r>
      <w:r w:rsidR="009B13E2">
        <w:t>uti</w:t>
      </w:r>
      <w:r w:rsidR="002F42FA">
        <w:t>liser avant de tarauder</w:t>
      </w:r>
      <w:r w:rsidR="009B13E2">
        <w:t xml:space="preserve"> le support</w:t>
      </w:r>
      <w:r w:rsidR="00F51B2A">
        <w:t>. Entourer</w:t>
      </w:r>
      <w:r w:rsidR="00911AD7">
        <w:t xml:space="preserve"> dans</w:t>
      </w:r>
      <w:r w:rsidR="002F42FA">
        <w:t xml:space="preserve"> le tableau</w:t>
      </w:r>
      <w:r w:rsidR="00454571">
        <w:t xml:space="preserve"> l</w:t>
      </w:r>
      <w:r w:rsidR="00244591">
        <w:t xml:space="preserve">es réponses adaptées </w:t>
      </w:r>
      <w:r w:rsidR="00F51B2A">
        <w:t xml:space="preserve">(une </w:t>
      </w:r>
      <w:r w:rsidR="00454571">
        <w:t xml:space="preserve">réponse </w:t>
      </w:r>
      <w:r w:rsidR="00F51B2A">
        <w:t>par</w:t>
      </w:r>
      <w:r w:rsidR="00454571">
        <w:t xml:space="preserve"> lign</w:t>
      </w:r>
      <w:r w:rsidR="00911AD7">
        <w:t>e</w:t>
      </w:r>
      <w:r w:rsidR="00244591">
        <w:t>)</w:t>
      </w:r>
      <w:r w:rsidR="009B13E2">
        <w:t>.</w:t>
      </w:r>
    </w:p>
    <w:p w:rsidR="002F42FA" w:rsidRDefault="002F42FA" w:rsidP="00153340"/>
    <w:tbl>
      <w:tblPr>
        <w:tblStyle w:val="Grilledutableau"/>
        <w:tblW w:w="0" w:type="auto"/>
        <w:tblLook w:val="04A0"/>
      </w:tblPr>
      <w:tblGrid>
        <w:gridCol w:w="2568"/>
        <w:gridCol w:w="2569"/>
        <w:gridCol w:w="2569"/>
        <w:gridCol w:w="2569"/>
      </w:tblGrid>
      <w:tr w:rsidR="002F42FA" w:rsidTr="009B7881">
        <w:trPr>
          <w:trHeight w:val="68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F42FA" w:rsidRPr="00454571" w:rsidRDefault="002F42FA" w:rsidP="00454571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>Opération d’usinage à réaliser</w:t>
            </w:r>
            <w:r w:rsidR="005F6ECD" w:rsidRPr="00454571">
              <w:rPr>
                <w:b/>
                <w:bCs/>
              </w:rPr>
              <w:t xml:space="preserve"> 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F42FA" w:rsidRDefault="002F42FA" w:rsidP="003807BC">
            <w:pPr>
              <w:jc w:val="center"/>
            </w:pPr>
            <w:r>
              <w:t>Fraisage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F42FA" w:rsidRDefault="002F42FA" w:rsidP="003807BC">
            <w:pPr>
              <w:jc w:val="center"/>
            </w:pPr>
            <w:r>
              <w:t>Perçage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F42FA" w:rsidRDefault="002F42FA" w:rsidP="003807BC">
            <w:pPr>
              <w:jc w:val="center"/>
            </w:pPr>
            <w:r>
              <w:t>Tournage</w:t>
            </w:r>
          </w:p>
        </w:tc>
      </w:tr>
      <w:tr w:rsidR="009A6EE6" w:rsidTr="009B7881">
        <w:trPr>
          <w:trHeight w:val="85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454571" w:rsidRDefault="009A6EE6" w:rsidP="003807BC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>Machine utilisée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Perceuse 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Tour 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Fraiseuse </w:t>
            </w:r>
          </w:p>
        </w:tc>
      </w:tr>
      <w:tr w:rsidR="00AC496A" w:rsidTr="009B7881">
        <w:trPr>
          <w:trHeight w:val="68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496A" w:rsidRPr="00454571" w:rsidRDefault="00AC496A" w:rsidP="00454571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 xml:space="preserve">Type d’outil 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C496A" w:rsidRDefault="00AC496A" w:rsidP="003807BC">
            <w:pPr>
              <w:jc w:val="center"/>
            </w:pPr>
            <w:r>
              <w:t>Foret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C496A" w:rsidRDefault="00AC496A" w:rsidP="003807BC">
            <w:pPr>
              <w:jc w:val="center"/>
            </w:pPr>
            <w:r>
              <w:t>Foret à pointer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496A" w:rsidRDefault="00AC496A" w:rsidP="003807BC">
            <w:pPr>
              <w:jc w:val="center"/>
            </w:pPr>
            <w:r>
              <w:t>Taraud</w:t>
            </w:r>
          </w:p>
        </w:tc>
      </w:tr>
      <w:tr w:rsidR="009A6EE6" w:rsidTr="009B7881">
        <w:trPr>
          <w:trHeight w:val="850"/>
        </w:trPr>
        <w:tc>
          <w:tcPr>
            <w:tcW w:w="2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454571" w:rsidRDefault="009A6EE6" w:rsidP="003807BC">
            <w:pPr>
              <w:jc w:val="center"/>
              <w:rPr>
                <w:b/>
                <w:bCs/>
              </w:rPr>
            </w:pPr>
            <w:r w:rsidRPr="00454571">
              <w:rPr>
                <w:b/>
                <w:bCs/>
              </w:rPr>
              <w:t>Diamètre de l’outil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53CB8">
            <w:pPr>
              <w:jc w:val="center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Ø2,5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A6EE6" w:rsidRPr="009A6EE6" w:rsidRDefault="009A6EE6" w:rsidP="00953CB8">
            <w:pPr>
              <w:jc w:val="center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Ø3,3</w:t>
            </w:r>
          </w:p>
        </w:tc>
        <w:tc>
          <w:tcPr>
            <w:tcW w:w="25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6EE6" w:rsidRPr="009A6EE6" w:rsidRDefault="009A6EE6" w:rsidP="009A6EE6">
            <w:pPr>
              <w:jc w:val="center"/>
              <w:rPr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Ø4,2</w:t>
            </w:r>
          </w:p>
        </w:tc>
      </w:tr>
    </w:tbl>
    <w:p w:rsidR="004B75E0" w:rsidRDefault="004B75E0" w:rsidP="00BA2882"/>
    <w:p w:rsidR="00AA5C23" w:rsidRPr="00AA5C23" w:rsidRDefault="00AA5C23" w:rsidP="00BA2882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La vis de pression ne doit pas dépasser du support car le remontage du lecteur serait impossible dans la console.</w:t>
      </w:r>
    </w:p>
    <w:p w:rsidR="00AA5C23" w:rsidRDefault="00AA5C23" w:rsidP="00BA2882"/>
    <w:p w:rsidR="006C0898" w:rsidRDefault="00AA5C23" w:rsidP="00A57A51">
      <w:pPr>
        <w:pStyle w:val="Paragraphedeliste"/>
        <w:numPr>
          <w:ilvl w:val="0"/>
          <w:numId w:val="4"/>
        </w:numPr>
      </w:pPr>
      <w:r>
        <w:rPr>
          <w:b/>
          <w:bCs/>
          <w:noProof/>
          <w:u w:val="single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510540</wp:posOffset>
            </wp:positionV>
            <wp:extent cx="2310130" cy="4319905"/>
            <wp:effectExtent l="1028700" t="0" r="1004570" b="0"/>
            <wp:wrapTight wrapText="bothSides">
              <wp:wrapPolygon edited="0">
                <wp:start x="45" y="21719"/>
                <wp:lineTo x="21419" y="21719"/>
                <wp:lineTo x="21419" y="2"/>
                <wp:lineTo x="45" y="2"/>
                <wp:lineTo x="45" y="21719"/>
              </wp:wrapPolygon>
            </wp:wrapTight>
            <wp:docPr id="14" name="Image 13" descr="VUES LEC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S LECTEUR.jpg"/>
                    <pic:cNvPicPr/>
                  </pic:nvPicPr>
                  <pic:blipFill>
                    <a:blip r:embed="rId30" cstate="print"/>
                    <a:srcRect l="54419" t="50439" r="15555" b="98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013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EE1">
        <w:rPr>
          <w:b/>
          <w:bCs/>
          <w:u w:val="single"/>
        </w:rPr>
        <w:t>Question 3</w:t>
      </w:r>
      <w:r w:rsidR="00A57A51">
        <w:rPr>
          <w:b/>
          <w:bCs/>
          <w:u w:val="single"/>
        </w:rPr>
        <w:t>0</w:t>
      </w:r>
      <w:r w:rsidR="00772EE1">
        <w:rPr>
          <w:b/>
          <w:bCs/>
          <w:u w:val="single"/>
        </w:rPr>
        <w:t> :</w:t>
      </w:r>
      <w:r w:rsidR="00772EE1">
        <w:t xml:space="preserve"> </w:t>
      </w:r>
      <w:r w:rsidR="00E01167">
        <w:t>e</w:t>
      </w:r>
      <w:r w:rsidR="006C0898">
        <w:t>n tenant compte de la distance entre l’extrémité de l</w:t>
      </w:r>
      <w:r w:rsidR="00E40CC1">
        <w:t xml:space="preserve">a glissière </w:t>
      </w:r>
      <w:r w:rsidR="00911AD7">
        <w:t>Rep</w:t>
      </w:r>
      <w:r w:rsidR="00197D2A">
        <w:t xml:space="preserve"> </w:t>
      </w:r>
      <w:r w:rsidR="00E40CC1">
        <w:t>10</w:t>
      </w:r>
      <w:r w:rsidR="006C0898">
        <w:t xml:space="preserve"> et le support</w:t>
      </w:r>
      <w:r w:rsidR="00911AD7">
        <w:t xml:space="preserve"> Rep</w:t>
      </w:r>
      <w:r w:rsidR="00E40CC1">
        <w:t xml:space="preserve"> 1</w:t>
      </w:r>
      <w:r w:rsidR="004B75E0">
        <w:t xml:space="preserve"> (image ci-dess</w:t>
      </w:r>
      <w:r w:rsidR="00146A25">
        <w:t>o</w:t>
      </w:r>
      <w:r w:rsidR="004B75E0">
        <w:t>us)</w:t>
      </w:r>
      <w:r w:rsidR="006C0898">
        <w:t xml:space="preserve">, </w:t>
      </w:r>
      <w:r w:rsidR="00BD3F3E">
        <w:t>choisir la vis de pression (</w:t>
      </w:r>
      <w:r w:rsidR="006C0898">
        <w:t>D</w:t>
      </w:r>
      <w:r w:rsidR="00AC0B99">
        <w:t>TR</w:t>
      </w:r>
      <w:r w:rsidR="003C6610">
        <w:t>1</w:t>
      </w:r>
      <w:r w:rsidR="00E01167">
        <w:t>4</w:t>
      </w:r>
      <w:r w:rsidR="006C0898">
        <w:t xml:space="preserve">) </w:t>
      </w:r>
      <w:r w:rsidR="00911AD7">
        <w:t>adaptée.</w:t>
      </w:r>
      <w:r w:rsidR="006C0898">
        <w:t xml:space="preserve"> </w:t>
      </w:r>
      <w:r w:rsidR="00911AD7">
        <w:t xml:space="preserve">Noter </w:t>
      </w:r>
      <w:r w:rsidR="006C0898">
        <w:t xml:space="preserve">sa </w:t>
      </w:r>
      <w:r w:rsidR="00EC2F21">
        <w:t xml:space="preserve">référence </w:t>
      </w:r>
      <w:r w:rsidR="006C0898">
        <w:t>ci-dessous.</w:t>
      </w:r>
    </w:p>
    <w:p w:rsidR="003807BC" w:rsidRDefault="003807BC" w:rsidP="00AB33C8"/>
    <w:p w:rsidR="00AB33C8" w:rsidRDefault="00664321" w:rsidP="004B75E0">
      <w:r>
        <w:rPr>
          <w:noProof/>
          <w:lang w:eastAsia="zh-TW" w:bidi="he-IL"/>
        </w:rPr>
        <w:pict>
          <v:roundrect id="_x0000_s2351" style="position:absolute;margin-left:-4.1pt;margin-top:1.95pt;width:495.45pt;height:48.05pt;z-index:252035072;mso-width-relative:margin;mso-height-relative:margin;v-text-anchor:middle" arcsize="10923f" fillcolor="white [3201]" strokecolor="black [3213]" strokeweight="2.25pt">
            <v:shadow color="#868686"/>
            <v:textbox style="mso-next-textbox:#_x0000_s2351">
              <w:txbxContent>
                <w:p w:rsidR="004517E5" w:rsidRPr="00FF6DDF" w:rsidRDefault="004517E5" w:rsidP="00FF6DDF"/>
              </w:txbxContent>
            </v:textbox>
          </v:roundrect>
        </w:pict>
      </w:r>
    </w:p>
    <w:p w:rsidR="004B75E0" w:rsidRDefault="004B75E0" w:rsidP="004B75E0"/>
    <w:p w:rsidR="004B75E0" w:rsidRDefault="00664321" w:rsidP="004B75E0">
      <w:r>
        <w:rPr>
          <w:noProof/>
          <w:lang w:eastAsia="zh-TW" w:bidi="he-IL"/>
        </w:rPr>
        <w:pict>
          <v:shape id="_x0000_s2563" type="#_x0000_t32" style="position:absolute;margin-left:12.85pt;margin-top:8.2pt;width:465.3pt;height:0;z-index:252197888" o:connectortype="straight">
            <v:stroke dashstyle="dash"/>
          </v:shape>
        </w:pict>
      </w:r>
    </w:p>
    <w:p w:rsidR="00772EE1" w:rsidRDefault="00772EE1" w:rsidP="00AB33C8"/>
    <w:p w:rsidR="00772EE1" w:rsidRDefault="00772EE1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ED52BB" w:rsidRDefault="00ED52BB" w:rsidP="00AB33C8"/>
    <w:p w:rsidR="00AA5C23" w:rsidRDefault="00AA5C23" w:rsidP="00AB33C8"/>
    <w:p w:rsidR="00AA5C23" w:rsidRDefault="00AA5C23" w:rsidP="00AB33C8"/>
    <w:p w:rsidR="00AA5C23" w:rsidRDefault="00AA5C23" w:rsidP="00AB33C8"/>
    <w:p w:rsidR="00AA5C23" w:rsidRDefault="00AA5C23" w:rsidP="00AB33C8"/>
    <w:p w:rsidR="0045615C" w:rsidRPr="002038AC" w:rsidRDefault="0045615C" w:rsidP="00AF1D0D">
      <w:pPr>
        <w:rPr>
          <w:b/>
          <w:bCs/>
          <w:i/>
          <w:iCs/>
          <w:u w:val="single"/>
        </w:rPr>
      </w:pPr>
      <w:r w:rsidRPr="002038AC">
        <w:rPr>
          <w:b/>
          <w:bCs/>
          <w:i/>
          <w:iCs/>
          <w:u w:val="single"/>
        </w:rPr>
        <w:t xml:space="preserve">La vis de pression étant en stock au magasin, le remontage </w:t>
      </w:r>
      <w:r w:rsidR="00A65D23">
        <w:rPr>
          <w:b/>
          <w:bCs/>
          <w:i/>
          <w:iCs/>
          <w:u w:val="single"/>
        </w:rPr>
        <w:t>des pièces assurant le déplacement d</w:t>
      </w:r>
      <w:r w:rsidR="00AF1D0D">
        <w:rPr>
          <w:b/>
          <w:bCs/>
          <w:i/>
          <w:iCs/>
          <w:u w:val="single"/>
        </w:rPr>
        <w:t>u chariot optique</w:t>
      </w:r>
      <w:r w:rsidRPr="002038AC">
        <w:rPr>
          <w:b/>
          <w:bCs/>
          <w:i/>
          <w:iCs/>
          <w:u w:val="single"/>
        </w:rPr>
        <w:t xml:space="preserve"> </w:t>
      </w:r>
      <w:r w:rsidR="005F6ECD">
        <w:rPr>
          <w:b/>
          <w:bCs/>
          <w:i/>
          <w:iCs/>
          <w:u w:val="single"/>
        </w:rPr>
        <w:t>(</w:t>
      </w:r>
      <w:r w:rsidRPr="002038AC">
        <w:rPr>
          <w:b/>
          <w:bCs/>
          <w:i/>
          <w:iCs/>
          <w:u w:val="single"/>
        </w:rPr>
        <w:t>FT122</w:t>
      </w:r>
      <w:r w:rsidR="005F6ECD">
        <w:rPr>
          <w:b/>
          <w:bCs/>
          <w:i/>
          <w:iCs/>
          <w:u w:val="single"/>
        </w:rPr>
        <w:t>)</w:t>
      </w:r>
      <w:r w:rsidR="00AF1D0D">
        <w:rPr>
          <w:b/>
          <w:bCs/>
          <w:i/>
          <w:iCs/>
          <w:u w:val="single"/>
        </w:rPr>
        <w:t xml:space="preserve"> </w:t>
      </w:r>
      <w:r w:rsidRPr="002038AC">
        <w:rPr>
          <w:b/>
          <w:bCs/>
          <w:i/>
          <w:iCs/>
          <w:u w:val="single"/>
        </w:rPr>
        <w:t>est effectué.</w:t>
      </w:r>
    </w:p>
    <w:p w:rsidR="0045615C" w:rsidRDefault="0045615C" w:rsidP="006C0898">
      <w:pPr>
        <w:ind w:firstLine="708"/>
      </w:pPr>
    </w:p>
    <w:p w:rsidR="00FF466D" w:rsidRPr="00631B5F" w:rsidRDefault="00772EE1" w:rsidP="00A57A51">
      <w:pPr>
        <w:pStyle w:val="Paragraphedeliste"/>
        <w:numPr>
          <w:ilvl w:val="0"/>
          <w:numId w:val="4"/>
        </w:numPr>
      </w:pPr>
      <w:r w:rsidRPr="00503CE7">
        <w:rPr>
          <w:b/>
          <w:bCs/>
          <w:u w:val="single"/>
        </w:rPr>
        <w:t>Question 3</w:t>
      </w:r>
      <w:r w:rsidR="00A57A51">
        <w:rPr>
          <w:b/>
          <w:bCs/>
          <w:u w:val="single"/>
        </w:rPr>
        <w:t>1</w:t>
      </w:r>
      <w:r w:rsidRPr="00503CE7">
        <w:rPr>
          <w:b/>
          <w:bCs/>
          <w:u w:val="single"/>
        </w:rPr>
        <w:t> :</w:t>
      </w:r>
      <w:r>
        <w:t xml:space="preserve"> </w:t>
      </w:r>
      <w:r w:rsidR="00503CE7">
        <w:t>compléter la fiche de suivi (DS</w:t>
      </w:r>
      <w:r w:rsidR="008F7264">
        <w:t xml:space="preserve"> </w:t>
      </w:r>
      <w:r w:rsidR="00244591">
        <w:t>4</w:t>
      </w:r>
      <w:r w:rsidR="00503CE7">
        <w:t xml:space="preserve">/8) </w:t>
      </w:r>
      <w:r w:rsidR="00F55BE0">
        <w:t>telle que doi</w:t>
      </w:r>
      <w:r w:rsidR="00244591">
        <w:t>t</w:t>
      </w:r>
      <w:r w:rsidR="00F55BE0">
        <w:t xml:space="preserve"> la remplir </w:t>
      </w:r>
      <w:r w:rsidR="00503CE7">
        <w:t>le technicien lors de la sortie du lect</w:t>
      </w:r>
      <w:r w:rsidR="00911AD7">
        <w:t>eur du Service Après-Vente</w:t>
      </w:r>
      <w:r w:rsidR="00D94002">
        <w:t xml:space="preserve"> après réparation</w:t>
      </w:r>
      <w:r w:rsidR="00911AD7">
        <w:t xml:space="preserve"> (</w:t>
      </w:r>
      <w:r w:rsidR="00503CE7">
        <w:t>DTR1</w:t>
      </w:r>
      <w:r w:rsidR="00911AD7">
        <w:t>)</w:t>
      </w:r>
      <w:r w:rsidR="00503CE7">
        <w:t xml:space="preserve">. </w:t>
      </w:r>
    </w:p>
    <w:sectPr w:rsidR="00FF466D" w:rsidRPr="00631B5F" w:rsidSect="009B3038">
      <w:type w:val="continuous"/>
      <w:pgSz w:w="23814" w:h="16839" w:orient="landscape" w:code="8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7E5" w:rsidRDefault="004517E5" w:rsidP="00395F2F">
      <w:r>
        <w:separator/>
      </w:r>
    </w:p>
  </w:endnote>
  <w:endnote w:type="continuationSeparator" w:id="0">
    <w:p w:rsidR="004517E5" w:rsidRDefault="004517E5" w:rsidP="00395F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E5" w:rsidRPr="004E3C8E" w:rsidRDefault="00664321" w:rsidP="004E3C8E">
    <w:pPr>
      <w:pStyle w:val="Pieddepage"/>
      <w:ind w:right="720"/>
      <w:rPr>
        <w:sz w:val="2"/>
        <w:szCs w:val="2"/>
      </w:rPr>
    </w:pPr>
    <w:r>
      <w:rPr>
        <w:noProof/>
        <w:sz w:val="2"/>
        <w:szCs w:val="2"/>
        <w:lang w:eastAsia="zh-TW" w:bidi="he-IL"/>
      </w:rPr>
      <w:pict>
        <v:group id="_x0000_s1025" style="position:absolute;margin-left:566.2pt;margin-top:-33.65pt;width:481.9pt;height:42.5pt;z-index:-251657216" coordorigin="13601,15407" coordsize="9638,85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13601;top:15407;width:9638;height:283;mso-position-horizontal-relative:margin;mso-position-vertical-relative:margin" filled="f">
            <v:textbox inset=",.5mm,,.5mm">
              <w:txbxContent>
                <w:p w:rsidR="004517E5" w:rsidRDefault="004517E5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Baccalauréat Professionnel MICROTECHNIQUES</w:t>
                  </w:r>
                </w:p>
              </w:txbxContent>
            </v:textbox>
          </v:shape>
          <v:shape id="_x0000_s1027" type="#_x0000_t202" style="position:absolute;left:13601;top:15691;width:4819;height:283;mso-position-horizontal-relative:margin;mso-position-vertical-relative:margin">
            <v:textbox inset=",.5mm,,.5mm">
              <w:txbxContent>
                <w:p w:rsidR="004517E5" w:rsidRDefault="004517E5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</w:rPr>
                    <w:t>Repère de l’épreuve : 1406 MIC T</w:t>
                  </w:r>
                </w:p>
              </w:txbxContent>
            </v:textbox>
          </v:shape>
          <v:shape id="_x0000_s1028" type="#_x0000_t202" style="position:absolute;left:13601;top:15974;width:4819;height:283;mso-position-horizontal-relative:margin;mso-position-vertical-relative:margin">
            <v:textbox style="mso-next-textbox:#_x0000_s1028" inset=",.5mm,,.5mm">
              <w:txbxContent>
                <w:p w:rsidR="004517E5" w:rsidRDefault="004517E5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Session : 2014</w:t>
                  </w:r>
                </w:p>
              </w:txbxContent>
            </v:textbox>
          </v:shape>
          <v:shape id="_x0000_s1029" type="#_x0000_t202" style="position:absolute;left:18420;top:15974;width:4819;height:283;mso-position-horizontal-relative:margin;mso-position-vertical-relative:margin">
            <v:textbox style="mso-next-textbox:#_x0000_s1029" inset=",.5mm,,.5mm">
              <w:txbxContent>
                <w:p w:rsidR="004517E5" w:rsidRDefault="004517E5" w:rsidP="00A17DD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Dossier Sujet                              </w:t>
                  </w:r>
                  <w:r>
                    <w:rPr>
                      <w:rStyle w:val="Numrodepage"/>
                      <w:sz w:val="18"/>
                      <w:szCs w:val="18"/>
                    </w:rPr>
                    <w:t xml:space="preserve">DS </w:t>
                  </w:r>
                  <w:r w:rsidR="00664321">
                    <w:rPr>
                      <w:rStyle w:val="Numrodepage"/>
                      <w:sz w:val="18"/>
                      <w:szCs w:val="18"/>
                    </w:rPr>
                    <w:fldChar w:fldCharType="begin"/>
                  </w:r>
                  <w:r>
                    <w:rPr>
                      <w:rStyle w:val="Numrodepage"/>
                      <w:sz w:val="18"/>
                      <w:szCs w:val="18"/>
                    </w:rPr>
                    <w:instrText xml:space="preserve"> PAGE </w:instrText>
                  </w:r>
                  <w:r w:rsidR="00664321">
                    <w:rPr>
                      <w:rStyle w:val="Numrodepage"/>
                      <w:sz w:val="18"/>
                      <w:szCs w:val="18"/>
                    </w:rPr>
                    <w:fldChar w:fldCharType="separate"/>
                  </w:r>
                  <w:r w:rsidR="00B02BEC">
                    <w:rPr>
                      <w:rStyle w:val="Numrodepage"/>
                      <w:noProof/>
                      <w:sz w:val="18"/>
                      <w:szCs w:val="18"/>
                    </w:rPr>
                    <w:t>1</w:t>
                  </w:r>
                  <w:r w:rsidR="00664321">
                    <w:rPr>
                      <w:rStyle w:val="Numrodepage"/>
                      <w:sz w:val="18"/>
                      <w:szCs w:val="18"/>
                    </w:rPr>
                    <w:fldChar w:fldCharType="end"/>
                  </w:r>
                  <w:r>
                    <w:rPr>
                      <w:rStyle w:val="Numrodepage"/>
                      <w:sz w:val="18"/>
                      <w:szCs w:val="18"/>
                    </w:rPr>
                    <w:t xml:space="preserve"> / </w:t>
                  </w:r>
                  <w:r w:rsidR="00664321">
                    <w:rPr>
                      <w:rStyle w:val="Numrodepage"/>
                      <w:sz w:val="18"/>
                      <w:szCs w:val="18"/>
                    </w:rPr>
                    <w:fldChar w:fldCharType="begin"/>
                  </w:r>
                  <w:r>
                    <w:rPr>
                      <w:rStyle w:val="Numrodepage"/>
                      <w:sz w:val="18"/>
                      <w:szCs w:val="18"/>
                    </w:rPr>
                    <w:instrText xml:space="preserve"> NUMPAGES </w:instrText>
                  </w:r>
                  <w:r w:rsidR="00664321">
                    <w:rPr>
                      <w:rStyle w:val="Numrodepage"/>
                      <w:sz w:val="18"/>
                      <w:szCs w:val="18"/>
                    </w:rPr>
                    <w:fldChar w:fldCharType="separate"/>
                  </w:r>
                  <w:r w:rsidR="00B02BEC">
                    <w:rPr>
                      <w:rStyle w:val="Numrodepage"/>
                      <w:noProof/>
                      <w:sz w:val="18"/>
                      <w:szCs w:val="18"/>
                    </w:rPr>
                    <w:t>8</w:t>
                  </w:r>
                  <w:r w:rsidR="00664321">
                    <w:rPr>
                      <w:rStyle w:val="Numrodepage"/>
                      <w:sz w:val="18"/>
                      <w:szCs w:val="18"/>
                    </w:rPr>
                    <w:fldChar w:fldCharType="end"/>
                  </w:r>
                </w:p>
              </w:txbxContent>
            </v:textbox>
          </v:shape>
          <v:shape id="_x0000_s1030" type="#_x0000_t202" style="position:absolute;left:18420;top:15691;width:2409;height:283;mso-position-horizontal-relative:margin;mso-position-vertical-relative:margin">
            <v:textbox style="mso-next-textbox:#_x0000_s1030" inset=",.5mm,,.5mm">
              <w:txbxContent>
                <w:p w:rsidR="004517E5" w:rsidRDefault="004517E5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Durée : 2 heures</w:t>
                  </w:r>
                </w:p>
              </w:txbxContent>
            </v:textbox>
          </v:shape>
          <v:shape id="_x0000_s1031" type="#_x0000_t202" style="position:absolute;left:20830;top:15691;width:2409;height:283;mso-position-horizontal-relative:margin;mso-position-vertical-relative:margin" filled="f">
            <v:textbox style="mso-next-textbox:#_x0000_s1031" inset=",.5mm,,.5mm">
              <w:txbxContent>
                <w:p w:rsidR="004517E5" w:rsidRDefault="004517E5" w:rsidP="00FD581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Coefficient : 3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7E5" w:rsidRDefault="004517E5" w:rsidP="00395F2F">
      <w:r>
        <w:separator/>
      </w:r>
    </w:p>
  </w:footnote>
  <w:footnote w:type="continuationSeparator" w:id="0">
    <w:p w:rsidR="004517E5" w:rsidRDefault="004517E5" w:rsidP="00395F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339F4"/>
    <w:multiLevelType w:val="hybridMultilevel"/>
    <w:tmpl w:val="34B8C336"/>
    <w:lvl w:ilvl="0" w:tplc="13C00C4C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D10B3"/>
    <w:multiLevelType w:val="hybridMultilevel"/>
    <w:tmpl w:val="38BCECB6"/>
    <w:lvl w:ilvl="0" w:tplc="EFA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12CBF"/>
    <w:multiLevelType w:val="hybridMultilevel"/>
    <w:tmpl w:val="CE04F54A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2F5C0DDB"/>
    <w:multiLevelType w:val="hybridMultilevel"/>
    <w:tmpl w:val="6CD242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318E5"/>
    <w:multiLevelType w:val="hybridMultilevel"/>
    <w:tmpl w:val="682602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01C99"/>
    <w:multiLevelType w:val="hybridMultilevel"/>
    <w:tmpl w:val="2AF438CC"/>
    <w:lvl w:ilvl="0" w:tplc="71CC3D2C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251F6"/>
    <w:multiLevelType w:val="hybridMultilevel"/>
    <w:tmpl w:val="436CD0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826C30"/>
    <w:multiLevelType w:val="hybridMultilevel"/>
    <w:tmpl w:val="122A33BA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49D76F6C"/>
    <w:multiLevelType w:val="hybridMultilevel"/>
    <w:tmpl w:val="D27A4EAC"/>
    <w:lvl w:ilvl="0" w:tplc="0882A61A">
      <w:start w:val="15"/>
      <w:numFmt w:val="bullet"/>
      <w:lvlText w:val="-"/>
      <w:lvlJc w:val="left"/>
      <w:pPr>
        <w:ind w:left="107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9">
    <w:nsid w:val="5C6B4A75"/>
    <w:multiLevelType w:val="hybridMultilevel"/>
    <w:tmpl w:val="314C9144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>
    <w:nsid w:val="69936A3E"/>
    <w:multiLevelType w:val="hybridMultilevel"/>
    <w:tmpl w:val="8D3A5F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B92BC0"/>
    <w:multiLevelType w:val="hybridMultilevel"/>
    <w:tmpl w:val="490A602C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>
    <w:nsid w:val="77EA2D0D"/>
    <w:multiLevelType w:val="hybridMultilevel"/>
    <w:tmpl w:val="6A0EF30C"/>
    <w:lvl w:ilvl="0" w:tplc="32D20F6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0"/>
  </w:num>
  <w:num w:numId="6">
    <w:abstractNumId w:val="12"/>
  </w:num>
  <w:num w:numId="7">
    <w:abstractNumId w:val="9"/>
  </w:num>
  <w:num w:numId="8">
    <w:abstractNumId w:val="2"/>
  </w:num>
  <w:num w:numId="9">
    <w:abstractNumId w:val="7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93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5F2F"/>
    <w:rsid w:val="00001DD9"/>
    <w:rsid w:val="000063B8"/>
    <w:rsid w:val="00017BBC"/>
    <w:rsid w:val="00022274"/>
    <w:rsid w:val="000224A6"/>
    <w:rsid w:val="00025143"/>
    <w:rsid w:val="000561C7"/>
    <w:rsid w:val="000658A7"/>
    <w:rsid w:val="000707CB"/>
    <w:rsid w:val="00073ABB"/>
    <w:rsid w:val="00075D8A"/>
    <w:rsid w:val="00080D24"/>
    <w:rsid w:val="0008786C"/>
    <w:rsid w:val="000906A5"/>
    <w:rsid w:val="00091089"/>
    <w:rsid w:val="00092A66"/>
    <w:rsid w:val="00097015"/>
    <w:rsid w:val="000A564A"/>
    <w:rsid w:val="000A6167"/>
    <w:rsid w:val="000B53D3"/>
    <w:rsid w:val="000C2BC9"/>
    <w:rsid w:val="000C6E3C"/>
    <w:rsid w:val="000D3352"/>
    <w:rsid w:val="000D4BFB"/>
    <w:rsid w:val="000E4C69"/>
    <w:rsid w:val="000E5527"/>
    <w:rsid w:val="000F4244"/>
    <w:rsid w:val="001040B3"/>
    <w:rsid w:val="00127615"/>
    <w:rsid w:val="001354AC"/>
    <w:rsid w:val="0014513D"/>
    <w:rsid w:val="00146A25"/>
    <w:rsid w:val="00153340"/>
    <w:rsid w:val="00156177"/>
    <w:rsid w:val="00162057"/>
    <w:rsid w:val="0016423D"/>
    <w:rsid w:val="00173D64"/>
    <w:rsid w:val="0017418A"/>
    <w:rsid w:val="001758EA"/>
    <w:rsid w:val="00186884"/>
    <w:rsid w:val="0018771B"/>
    <w:rsid w:val="00191D46"/>
    <w:rsid w:val="00194267"/>
    <w:rsid w:val="001944CF"/>
    <w:rsid w:val="00194D9A"/>
    <w:rsid w:val="001958A1"/>
    <w:rsid w:val="00197D2A"/>
    <w:rsid w:val="001A035B"/>
    <w:rsid w:val="001A48E2"/>
    <w:rsid w:val="001B078C"/>
    <w:rsid w:val="001B22AF"/>
    <w:rsid w:val="001B684A"/>
    <w:rsid w:val="001C3373"/>
    <w:rsid w:val="001C7D44"/>
    <w:rsid w:val="001D6723"/>
    <w:rsid w:val="001E45CF"/>
    <w:rsid w:val="001F0432"/>
    <w:rsid w:val="001F3184"/>
    <w:rsid w:val="001F4BF8"/>
    <w:rsid w:val="002025FD"/>
    <w:rsid w:val="00203794"/>
    <w:rsid w:val="002038AC"/>
    <w:rsid w:val="002128DB"/>
    <w:rsid w:val="00213C3E"/>
    <w:rsid w:val="0021527D"/>
    <w:rsid w:val="00216C5B"/>
    <w:rsid w:val="00216D2F"/>
    <w:rsid w:val="002275AE"/>
    <w:rsid w:val="0023288F"/>
    <w:rsid w:val="002438E7"/>
    <w:rsid w:val="00243DF7"/>
    <w:rsid w:val="00244258"/>
    <w:rsid w:val="00244591"/>
    <w:rsid w:val="0025216C"/>
    <w:rsid w:val="00255074"/>
    <w:rsid w:val="00255B97"/>
    <w:rsid w:val="0026106B"/>
    <w:rsid w:val="00261E55"/>
    <w:rsid w:val="00264C0F"/>
    <w:rsid w:val="00272244"/>
    <w:rsid w:val="00274006"/>
    <w:rsid w:val="002835BE"/>
    <w:rsid w:val="00291967"/>
    <w:rsid w:val="00295D77"/>
    <w:rsid w:val="002C5ABE"/>
    <w:rsid w:val="002D521C"/>
    <w:rsid w:val="002E1902"/>
    <w:rsid w:val="002E21B6"/>
    <w:rsid w:val="002E3809"/>
    <w:rsid w:val="002E45E6"/>
    <w:rsid w:val="002F2215"/>
    <w:rsid w:val="002F42FA"/>
    <w:rsid w:val="003003F9"/>
    <w:rsid w:val="00303004"/>
    <w:rsid w:val="00305D6E"/>
    <w:rsid w:val="0032221D"/>
    <w:rsid w:val="00333740"/>
    <w:rsid w:val="00336CB8"/>
    <w:rsid w:val="00337253"/>
    <w:rsid w:val="0034505E"/>
    <w:rsid w:val="00346A60"/>
    <w:rsid w:val="00360663"/>
    <w:rsid w:val="00360BF9"/>
    <w:rsid w:val="00361729"/>
    <w:rsid w:val="0037215C"/>
    <w:rsid w:val="003729AD"/>
    <w:rsid w:val="003807BC"/>
    <w:rsid w:val="00394ABC"/>
    <w:rsid w:val="00395F2F"/>
    <w:rsid w:val="003A10B5"/>
    <w:rsid w:val="003B2CBE"/>
    <w:rsid w:val="003B419D"/>
    <w:rsid w:val="003B7399"/>
    <w:rsid w:val="003C0D00"/>
    <w:rsid w:val="003C6610"/>
    <w:rsid w:val="003D20FA"/>
    <w:rsid w:val="003D2196"/>
    <w:rsid w:val="003D6519"/>
    <w:rsid w:val="003D76B5"/>
    <w:rsid w:val="003E2CB2"/>
    <w:rsid w:val="003E6634"/>
    <w:rsid w:val="003E6C47"/>
    <w:rsid w:val="00403948"/>
    <w:rsid w:val="0040462B"/>
    <w:rsid w:val="00410D0B"/>
    <w:rsid w:val="004146B6"/>
    <w:rsid w:val="00421085"/>
    <w:rsid w:val="00425B69"/>
    <w:rsid w:val="004517E5"/>
    <w:rsid w:val="00454571"/>
    <w:rsid w:val="0045615C"/>
    <w:rsid w:val="004575B7"/>
    <w:rsid w:val="00462A96"/>
    <w:rsid w:val="00463C52"/>
    <w:rsid w:val="00472827"/>
    <w:rsid w:val="00475927"/>
    <w:rsid w:val="004773F2"/>
    <w:rsid w:val="004776C3"/>
    <w:rsid w:val="00483352"/>
    <w:rsid w:val="004869DE"/>
    <w:rsid w:val="004A1AE1"/>
    <w:rsid w:val="004A1C1C"/>
    <w:rsid w:val="004A5881"/>
    <w:rsid w:val="004B075A"/>
    <w:rsid w:val="004B75E0"/>
    <w:rsid w:val="004C191D"/>
    <w:rsid w:val="004C355D"/>
    <w:rsid w:val="004C3F0B"/>
    <w:rsid w:val="004C567F"/>
    <w:rsid w:val="004C6C79"/>
    <w:rsid w:val="004D1BB5"/>
    <w:rsid w:val="004E3C8E"/>
    <w:rsid w:val="004F00F6"/>
    <w:rsid w:val="00502D26"/>
    <w:rsid w:val="00503CE7"/>
    <w:rsid w:val="005059D1"/>
    <w:rsid w:val="00512419"/>
    <w:rsid w:val="0052157A"/>
    <w:rsid w:val="005254F6"/>
    <w:rsid w:val="00534DB7"/>
    <w:rsid w:val="005404A5"/>
    <w:rsid w:val="0054280D"/>
    <w:rsid w:val="00543B27"/>
    <w:rsid w:val="00545CEA"/>
    <w:rsid w:val="00547F15"/>
    <w:rsid w:val="00551F45"/>
    <w:rsid w:val="00564998"/>
    <w:rsid w:val="005665AC"/>
    <w:rsid w:val="00571F84"/>
    <w:rsid w:val="00573549"/>
    <w:rsid w:val="005735E8"/>
    <w:rsid w:val="005750EB"/>
    <w:rsid w:val="00581432"/>
    <w:rsid w:val="00592034"/>
    <w:rsid w:val="00592EFB"/>
    <w:rsid w:val="005937AB"/>
    <w:rsid w:val="005A15D1"/>
    <w:rsid w:val="005A1D92"/>
    <w:rsid w:val="005A22CE"/>
    <w:rsid w:val="005A644E"/>
    <w:rsid w:val="005A78E0"/>
    <w:rsid w:val="005B0042"/>
    <w:rsid w:val="005B04CE"/>
    <w:rsid w:val="005B0CA1"/>
    <w:rsid w:val="005C04FB"/>
    <w:rsid w:val="005C6018"/>
    <w:rsid w:val="005D529B"/>
    <w:rsid w:val="005E1FCE"/>
    <w:rsid w:val="005E3801"/>
    <w:rsid w:val="005E59FD"/>
    <w:rsid w:val="005E740D"/>
    <w:rsid w:val="005F1862"/>
    <w:rsid w:val="005F44A5"/>
    <w:rsid w:val="005F6ECD"/>
    <w:rsid w:val="006203D5"/>
    <w:rsid w:val="00631B5F"/>
    <w:rsid w:val="006401CF"/>
    <w:rsid w:val="00644BF4"/>
    <w:rsid w:val="00645637"/>
    <w:rsid w:val="0066026B"/>
    <w:rsid w:val="00664321"/>
    <w:rsid w:val="006667C5"/>
    <w:rsid w:val="0067000B"/>
    <w:rsid w:val="0068166D"/>
    <w:rsid w:val="0069707A"/>
    <w:rsid w:val="006A0FB0"/>
    <w:rsid w:val="006B55BD"/>
    <w:rsid w:val="006C0898"/>
    <w:rsid w:val="006C168F"/>
    <w:rsid w:val="006C4B67"/>
    <w:rsid w:val="006E1ADA"/>
    <w:rsid w:val="006E1C5B"/>
    <w:rsid w:val="006E2A17"/>
    <w:rsid w:val="006E3628"/>
    <w:rsid w:val="006E4F86"/>
    <w:rsid w:val="006F0245"/>
    <w:rsid w:val="006F14EE"/>
    <w:rsid w:val="006F22D6"/>
    <w:rsid w:val="006F4FA3"/>
    <w:rsid w:val="006F6E2C"/>
    <w:rsid w:val="00702AF8"/>
    <w:rsid w:val="00707DAC"/>
    <w:rsid w:val="00707E28"/>
    <w:rsid w:val="00711B47"/>
    <w:rsid w:val="007133EA"/>
    <w:rsid w:val="0072035A"/>
    <w:rsid w:val="0073045B"/>
    <w:rsid w:val="00732B65"/>
    <w:rsid w:val="00736A2B"/>
    <w:rsid w:val="00742EC0"/>
    <w:rsid w:val="0077235A"/>
    <w:rsid w:val="00772EE1"/>
    <w:rsid w:val="0078424E"/>
    <w:rsid w:val="00786AB9"/>
    <w:rsid w:val="007877FB"/>
    <w:rsid w:val="007906CF"/>
    <w:rsid w:val="0079353B"/>
    <w:rsid w:val="00793D7A"/>
    <w:rsid w:val="007B0855"/>
    <w:rsid w:val="007B3099"/>
    <w:rsid w:val="007B42EA"/>
    <w:rsid w:val="007B7F54"/>
    <w:rsid w:val="007C3F6A"/>
    <w:rsid w:val="007D1A81"/>
    <w:rsid w:val="007D1C65"/>
    <w:rsid w:val="007D5E42"/>
    <w:rsid w:val="007E16DC"/>
    <w:rsid w:val="007E7318"/>
    <w:rsid w:val="007F2592"/>
    <w:rsid w:val="00803EB0"/>
    <w:rsid w:val="008073E7"/>
    <w:rsid w:val="00807C07"/>
    <w:rsid w:val="00813AE6"/>
    <w:rsid w:val="008177B6"/>
    <w:rsid w:val="00817D75"/>
    <w:rsid w:val="00830522"/>
    <w:rsid w:val="00836903"/>
    <w:rsid w:val="00840480"/>
    <w:rsid w:val="00871061"/>
    <w:rsid w:val="00882C3F"/>
    <w:rsid w:val="008967B9"/>
    <w:rsid w:val="008A4086"/>
    <w:rsid w:val="008A4145"/>
    <w:rsid w:val="008B479F"/>
    <w:rsid w:val="008B5D6B"/>
    <w:rsid w:val="008D1ED3"/>
    <w:rsid w:val="008D2507"/>
    <w:rsid w:val="008D4935"/>
    <w:rsid w:val="008E02E6"/>
    <w:rsid w:val="008E1189"/>
    <w:rsid w:val="008F2CA2"/>
    <w:rsid w:val="008F643C"/>
    <w:rsid w:val="008F7264"/>
    <w:rsid w:val="008F72C4"/>
    <w:rsid w:val="009019A6"/>
    <w:rsid w:val="00904D7E"/>
    <w:rsid w:val="00911AD7"/>
    <w:rsid w:val="00914285"/>
    <w:rsid w:val="00914BE4"/>
    <w:rsid w:val="00924F23"/>
    <w:rsid w:val="009273D9"/>
    <w:rsid w:val="0093261D"/>
    <w:rsid w:val="00933181"/>
    <w:rsid w:val="00947935"/>
    <w:rsid w:val="00950205"/>
    <w:rsid w:val="00950A75"/>
    <w:rsid w:val="00953CB8"/>
    <w:rsid w:val="00953FD4"/>
    <w:rsid w:val="00955B42"/>
    <w:rsid w:val="00976F2A"/>
    <w:rsid w:val="00984945"/>
    <w:rsid w:val="00985485"/>
    <w:rsid w:val="00990C25"/>
    <w:rsid w:val="00997270"/>
    <w:rsid w:val="009A6EE6"/>
    <w:rsid w:val="009B13E2"/>
    <w:rsid w:val="009B3038"/>
    <w:rsid w:val="009B7549"/>
    <w:rsid w:val="009B7881"/>
    <w:rsid w:val="009C1831"/>
    <w:rsid w:val="009C4C68"/>
    <w:rsid w:val="009C750F"/>
    <w:rsid w:val="009D4499"/>
    <w:rsid w:val="009D5911"/>
    <w:rsid w:val="009F4D84"/>
    <w:rsid w:val="00A16841"/>
    <w:rsid w:val="00A17DD5"/>
    <w:rsid w:val="00A30A7F"/>
    <w:rsid w:val="00A33AC9"/>
    <w:rsid w:val="00A36FF9"/>
    <w:rsid w:val="00A37978"/>
    <w:rsid w:val="00A43BA6"/>
    <w:rsid w:val="00A46E6B"/>
    <w:rsid w:val="00A47F52"/>
    <w:rsid w:val="00A5318D"/>
    <w:rsid w:val="00A553A8"/>
    <w:rsid w:val="00A57A51"/>
    <w:rsid w:val="00A602B3"/>
    <w:rsid w:val="00A65D23"/>
    <w:rsid w:val="00A7115C"/>
    <w:rsid w:val="00A71F0C"/>
    <w:rsid w:val="00A86A5E"/>
    <w:rsid w:val="00AA5C23"/>
    <w:rsid w:val="00AB15CA"/>
    <w:rsid w:val="00AB33C8"/>
    <w:rsid w:val="00AB5BB0"/>
    <w:rsid w:val="00AB767E"/>
    <w:rsid w:val="00AC0B99"/>
    <w:rsid w:val="00AC13F5"/>
    <w:rsid w:val="00AC467F"/>
    <w:rsid w:val="00AC496A"/>
    <w:rsid w:val="00AD58E0"/>
    <w:rsid w:val="00AD7200"/>
    <w:rsid w:val="00AE0F0C"/>
    <w:rsid w:val="00AF1D0D"/>
    <w:rsid w:val="00B02BEC"/>
    <w:rsid w:val="00B04438"/>
    <w:rsid w:val="00B13F9E"/>
    <w:rsid w:val="00B22AA7"/>
    <w:rsid w:val="00B23A4D"/>
    <w:rsid w:val="00B34DCF"/>
    <w:rsid w:val="00B37D63"/>
    <w:rsid w:val="00B40084"/>
    <w:rsid w:val="00B430AB"/>
    <w:rsid w:val="00B46876"/>
    <w:rsid w:val="00B60785"/>
    <w:rsid w:val="00B67EFD"/>
    <w:rsid w:val="00B774D4"/>
    <w:rsid w:val="00B77D35"/>
    <w:rsid w:val="00BA1A7E"/>
    <w:rsid w:val="00BA2882"/>
    <w:rsid w:val="00BA2C09"/>
    <w:rsid w:val="00BA482D"/>
    <w:rsid w:val="00BA541C"/>
    <w:rsid w:val="00BB1450"/>
    <w:rsid w:val="00BB253C"/>
    <w:rsid w:val="00BB576E"/>
    <w:rsid w:val="00BB675D"/>
    <w:rsid w:val="00BC3F5C"/>
    <w:rsid w:val="00BC79E4"/>
    <w:rsid w:val="00BD2BBE"/>
    <w:rsid w:val="00BD3F3E"/>
    <w:rsid w:val="00BF6C7B"/>
    <w:rsid w:val="00C017C4"/>
    <w:rsid w:val="00C12B15"/>
    <w:rsid w:val="00C24C28"/>
    <w:rsid w:val="00C27C2A"/>
    <w:rsid w:val="00C407C9"/>
    <w:rsid w:val="00C40DF8"/>
    <w:rsid w:val="00C41E12"/>
    <w:rsid w:val="00C445DE"/>
    <w:rsid w:val="00C44659"/>
    <w:rsid w:val="00C44FD2"/>
    <w:rsid w:val="00C45152"/>
    <w:rsid w:val="00C504E1"/>
    <w:rsid w:val="00C50E6F"/>
    <w:rsid w:val="00C534F7"/>
    <w:rsid w:val="00C5619B"/>
    <w:rsid w:val="00C65194"/>
    <w:rsid w:val="00C6536B"/>
    <w:rsid w:val="00C6746A"/>
    <w:rsid w:val="00C77B9E"/>
    <w:rsid w:val="00C84926"/>
    <w:rsid w:val="00C85509"/>
    <w:rsid w:val="00C85A59"/>
    <w:rsid w:val="00C91D28"/>
    <w:rsid w:val="00C92266"/>
    <w:rsid w:val="00C94DA6"/>
    <w:rsid w:val="00CA4849"/>
    <w:rsid w:val="00CA758B"/>
    <w:rsid w:val="00CB6C51"/>
    <w:rsid w:val="00CC2B2F"/>
    <w:rsid w:val="00CD1615"/>
    <w:rsid w:val="00CE56D6"/>
    <w:rsid w:val="00CE6BF4"/>
    <w:rsid w:val="00CE71B6"/>
    <w:rsid w:val="00CF0144"/>
    <w:rsid w:val="00CF5141"/>
    <w:rsid w:val="00D03491"/>
    <w:rsid w:val="00D138B3"/>
    <w:rsid w:val="00D168EB"/>
    <w:rsid w:val="00D16EAC"/>
    <w:rsid w:val="00D200B7"/>
    <w:rsid w:val="00D227E7"/>
    <w:rsid w:val="00D24439"/>
    <w:rsid w:val="00D26F0D"/>
    <w:rsid w:val="00D364B1"/>
    <w:rsid w:val="00D4056A"/>
    <w:rsid w:val="00D51783"/>
    <w:rsid w:val="00D604CC"/>
    <w:rsid w:val="00D617C1"/>
    <w:rsid w:val="00D65818"/>
    <w:rsid w:val="00D7167D"/>
    <w:rsid w:val="00D73C3C"/>
    <w:rsid w:val="00D73D1D"/>
    <w:rsid w:val="00D848DB"/>
    <w:rsid w:val="00D8677B"/>
    <w:rsid w:val="00D87810"/>
    <w:rsid w:val="00D94002"/>
    <w:rsid w:val="00DA0BEE"/>
    <w:rsid w:val="00DB72A9"/>
    <w:rsid w:val="00DB741A"/>
    <w:rsid w:val="00DC13E7"/>
    <w:rsid w:val="00DD1F67"/>
    <w:rsid w:val="00DD4B54"/>
    <w:rsid w:val="00DE1F89"/>
    <w:rsid w:val="00DE6B66"/>
    <w:rsid w:val="00DF0673"/>
    <w:rsid w:val="00DF5B5A"/>
    <w:rsid w:val="00DF631D"/>
    <w:rsid w:val="00E01167"/>
    <w:rsid w:val="00E050E8"/>
    <w:rsid w:val="00E06837"/>
    <w:rsid w:val="00E151AD"/>
    <w:rsid w:val="00E16007"/>
    <w:rsid w:val="00E20478"/>
    <w:rsid w:val="00E318C8"/>
    <w:rsid w:val="00E33F9D"/>
    <w:rsid w:val="00E40CC1"/>
    <w:rsid w:val="00E46C56"/>
    <w:rsid w:val="00E51B15"/>
    <w:rsid w:val="00E5371F"/>
    <w:rsid w:val="00E5451B"/>
    <w:rsid w:val="00E54B1B"/>
    <w:rsid w:val="00E67159"/>
    <w:rsid w:val="00E71DBB"/>
    <w:rsid w:val="00E720AA"/>
    <w:rsid w:val="00E81FFE"/>
    <w:rsid w:val="00E82220"/>
    <w:rsid w:val="00E91A85"/>
    <w:rsid w:val="00EA0539"/>
    <w:rsid w:val="00EA45FD"/>
    <w:rsid w:val="00EB2701"/>
    <w:rsid w:val="00EB4D1B"/>
    <w:rsid w:val="00EC29F8"/>
    <w:rsid w:val="00EC2F21"/>
    <w:rsid w:val="00ED52BB"/>
    <w:rsid w:val="00EE0487"/>
    <w:rsid w:val="00EE0607"/>
    <w:rsid w:val="00EE2194"/>
    <w:rsid w:val="00EE2452"/>
    <w:rsid w:val="00EF74E6"/>
    <w:rsid w:val="00F029E7"/>
    <w:rsid w:val="00F05FE1"/>
    <w:rsid w:val="00F2798F"/>
    <w:rsid w:val="00F32968"/>
    <w:rsid w:val="00F33E47"/>
    <w:rsid w:val="00F450DC"/>
    <w:rsid w:val="00F4748A"/>
    <w:rsid w:val="00F512D0"/>
    <w:rsid w:val="00F51B2A"/>
    <w:rsid w:val="00F55BE0"/>
    <w:rsid w:val="00F5684D"/>
    <w:rsid w:val="00F619DA"/>
    <w:rsid w:val="00F7124F"/>
    <w:rsid w:val="00F81C99"/>
    <w:rsid w:val="00F83724"/>
    <w:rsid w:val="00F93D15"/>
    <w:rsid w:val="00F94430"/>
    <w:rsid w:val="00F95A32"/>
    <w:rsid w:val="00FA2CFD"/>
    <w:rsid w:val="00FA6184"/>
    <w:rsid w:val="00FB2D5A"/>
    <w:rsid w:val="00FB3D8C"/>
    <w:rsid w:val="00FB47FC"/>
    <w:rsid w:val="00FB74BE"/>
    <w:rsid w:val="00FB793C"/>
    <w:rsid w:val="00FC0370"/>
    <w:rsid w:val="00FC2AD7"/>
    <w:rsid w:val="00FC381D"/>
    <w:rsid w:val="00FC5905"/>
    <w:rsid w:val="00FD27A3"/>
    <w:rsid w:val="00FD3ACF"/>
    <w:rsid w:val="00FD5814"/>
    <w:rsid w:val="00FD58AA"/>
    <w:rsid w:val="00FD781F"/>
    <w:rsid w:val="00FE37DF"/>
    <w:rsid w:val="00FF0CC6"/>
    <w:rsid w:val="00FF466D"/>
    <w:rsid w:val="00FF4909"/>
    <w:rsid w:val="00FF6DDF"/>
    <w:rsid w:val="00FF7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3">
      <o:colormenu v:ext="edit" fillcolor="none" strokecolor="none"/>
    </o:shapedefaults>
    <o:shapelayout v:ext="edit">
      <o:idmap v:ext="edit" data="2"/>
      <o:rules v:ext="edit">
        <o:r id="V:Rule97" type="connector" idref="#_x0000_s2570"/>
        <o:r id="V:Rule98" type="connector" idref="#_x0000_s2583"/>
        <o:r id="V:Rule99" type="connector" idref="#_x0000_s2569"/>
        <o:r id="V:Rule100" type="connector" idref="#_x0000_s2276"/>
        <o:r id="V:Rule101" type="connector" idref="#_x0000_s2396"/>
        <o:r id="V:Rule102" type="connector" idref="#_x0000_s2346"/>
        <o:r id="V:Rule103" type="connector" idref="#_x0000_s2503"/>
        <o:r id="V:Rule104" type="connector" idref="#_x0000_s2322"/>
        <o:r id="V:Rule105" type="connector" idref="#_x0000_s2224"/>
        <o:r id="V:Rule106" type="connector" idref="#_x0000_s2549"/>
        <o:r id="V:Rule107" type="connector" idref="#_x0000_s2347"/>
        <o:r id="V:Rule108" type="connector" idref="#_x0000_s2557"/>
        <o:r id="V:Rule109" type="connector" idref="#_x0000_s2285"/>
        <o:r id="V:Rule110" type="connector" idref="#_x0000_s2531"/>
        <o:r id="V:Rule111" type="connector" idref="#_x0000_s2320"/>
        <o:r id="V:Rule112" type="connector" idref="#_x0000_s2395"/>
        <o:r id="V:Rule113" type="connector" idref="#_x0000_s2550"/>
        <o:r id="V:Rule114" type="connector" idref="#_x0000_s2530"/>
        <o:r id="V:Rule115" type="connector" idref="#_x0000_s2516"/>
        <o:r id="V:Rule116" type="connector" idref="#_x0000_s2551"/>
        <o:r id="V:Rule117" type="connector" idref="#_x0000_s2511"/>
        <o:r id="V:Rule118" type="connector" idref="#_x0000_s2547"/>
        <o:r id="V:Rule119" type="connector" idref="#_x0000_s2585"/>
        <o:r id="V:Rule120" type="connector" idref="#_x0000_s2541"/>
        <o:r id="V:Rule121" type="connector" idref="#_x0000_s2497"/>
        <o:r id="V:Rule122" type="connector" idref="#_x0000_s2284"/>
        <o:r id="V:Rule123" type="connector" idref="#_x0000_s2230"/>
        <o:r id="V:Rule124" type="connector" idref="#_x0000_s2502"/>
        <o:r id="V:Rule125" type="connector" idref="#_x0000_s2475"/>
        <o:r id="V:Rule126" type="connector" idref="#_x0000_s2312"/>
        <o:r id="V:Rule127" type="connector" idref="#_x0000_s2504"/>
        <o:r id="V:Rule128" type="connector" idref="#_x0000_s2575"/>
        <o:r id="V:Rule129" type="connector" idref="#_x0000_s2517"/>
        <o:r id="V:Rule130" type="connector" idref="#_x0000_s2316"/>
        <o:r id="V:Rule131" type="connector" idref="#_x0000_s2542"/>
        <o:r id="V:Rule132" type="connector" idref="#_x0000_s2499"/>
        <o:r id="V:Rule133" type="connector" idref="#_x0000_s2558"/>
        <o:r id="V:Rule134" type="connector" idref="#_x0000_s2283"/>
        <o:r id="V:Rule135" type="connector" idref="#_x0000_s2546"/>
        <o:r id="V:Rule136" type="connector" idref="#_x0000_s2519"/>
        <o:r id="V:Rule137" type="connector" idref="#_x0000_s2508"/>
        <o:r id="V:Rule138" type="connector" idref="#_x0000_s2518"/>
        <o:r id="V:Rule139" type="connector" idref="#_x0000_s2506"/>
        <o:r id="V:Rule140" type="connector" idref="#_x0000_s2532"/>
        <o:r id="V:Rule141" type="connector" idref="#_x0000_s2567"/>
        <o:r id="V:Rule142" type="connector" idref="#_x0000_s2545"/>
        <o:r id="V:Rule143" type="connector" idref="#_x0000_s2234"/>
        <o:r id="V:Rule144" type="connector" idref="#_x0000_s2468"/>
        <o:r id="V:Rule145" type="connector" idref="#_x0000_s2573"/>
        <o:r id="V:Rule146" type="connector" idref="#_x0000_s2584"/>
        <o:r id="V:Rule147" type="connector" idref="#_x0000_s2345"/>
        <o:r id="V:Rule148" type="connector" idref="#_x0000_s2543"/>
        <o:r id="V:Rule149" type="connector" idref="#_x0000_s2235"/>
        <o:r id="V:Rule150" type="connector" idref="#_x0000_s2563"/>
        <o:r id="V:Rule151" type="connector" idref="#_x0000_s2467"/>
        <o:r id="V:Rule152" type="connector" idref="#_x0000_s2509"/>
        <o:r id="V:Rule153" type="connector" idref="#_x0000_s2537"/>
        <o:r id="V:Rule154" type="connector" idref="#_x0000_s2510"/>
        <o:r id="V:Rule155" type="connector" idref="#_x0000_s2466"/>
        <o:r id="V:Rule156" type="connector" idref="#_x0000_s2505"/>
        <o:r id="V:Rule157" type="connector" idref="#_x0000_s2507"/>
        <o:r id="V:Rule158" type="connector" idref="#_x0000_s2529"/>
        <o:r id="V:Rule159" type="connector" idref="#_x0000_s2548"/>
        <o:r id="V:Rule160" type="connector" idref="#_x0000_s2539"/>
        <o:r id="V:Rule161" type="connector" idref="#_x0000_s2232"/>
        <o:r id="V:Rule162" type="connector" idref="#_x0000_s2231"/>
        <o:r id="V:Rule163" type="connector" idref="#_x0000_s2223"/>
        <o:r id="V:Rule164" type="connector" idref="#_x0000_s2556"/>
        <o:r id="V:Rule165" type="connector" idref="#_x0000_s2319"/>
        <o:r id="V:Rule166" type="connector" idref="#_x0000_s2586"/>
        <o:r id="V:Rule167" type="connector" idref="#_x0000_s2318"/>
        <o:r id="V:Rule168" type="connector" idref="#_x0000_s2513"/>
        <o:r id="V:Rule169" type="connector" idref="#_x0000_s2286"/>
        <o:r id="V:Rule170" type="connector" idref="#_x0000_s2568"/>
        <o:r id="V:Rule171" type="connector" idref="#_x0000_s2538"/>
        <o:r id="V:Rule172" type="connector" idref="#_x0000_s2552"/>
        <o:r id="V:Rule173" type="connector" idref="#_x0000_s2498"/>
        <o:r id="V:Rule174" type="connector" idref="#_x0000_s2544"/>
        <o:r id="V:Rule175" type="connector" idref="#_x0000_s2321"/>
        <o:r id="V:Rule176" type="connector" idref="#_x0000_s2323"/>
        <o:r id="V:Rule177" type="connector" idref="#_x0000_s2399"/>
        <o:r id="V:Rule178" type="connector" idref="#_x0000_s2233"/>
        <o:r id="V:Rule179" type="connector" idref="#_x0000_s2515"/>
        <o:r id="V:Rule180" type="connector" idref="#_x0000_s2574"/>
        <o:r id="V:Rule181" type="connector" idref="#_x0000_s2496"/>
        <o:r id="V:Rule182" type="connector" idref="#_x0000_s2555"/>
        <o:r id="V:Rule183" type="connector" idref="#_x0000_s2554"/>
        <o:r id="V:Rule184" type="connector" idref="#_x0000_s2514"/>
        <o:r id="V:Rule185" type="connector" idref="#_x0000_s2229"/>
        <o:r id="V:Rule186" type="connector" idref="#_x0000_s2553"/>
        <o:r id="V:Rule187" type="connector" idref="#_x0000_s2317"/>
        <o:r id="V:Rule188" type="connector" idref="#_x0000_s2500"/>
        <o:r id="V:Rule189" type="connector" idref="#_x0000_s2275"/>
        <o:r id="V:Rule190" type="connector" idref="#_x0000_s2590"/>
        <o:r id="V:Rule191" type="connector" idref="#_x0000_s2311"/>
        <o:r id="V:Rule192" type="connector" idref="#_x0000_s2501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Times New Roman"/>
        <w:lang w:val="fr-FR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E"/>
    <w:rPr>
      <w:sz w:val="24"/>
      <w:szCs w:val="24"/>
      <w:lang w:eastAsia="fr-FR" w:bidi="ar-SA"/>
    </w:rPr>
  </w:style>
  <w:style w:type="paragraph" w:styleId="Titre1">
    <w:name w:val="heading 1"/>
    <w:basedOn w:val="Normal"/>
    <w:next w:val="Normal"/>
    <w:link w:val="Titre1Car"/>
    <w:qFormat/>
    <w:rsid w:val="0093318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BB576E"/>
    <w:pPr>
      <w:keepNext/>
      <w:jc w:val="center"/>
      <w:outlineLvl w:val="1"/>
    </w:pPr>
    <w:rPr>
      <w:b/>
      <w:szCs w:val="20"/>
    </w:rPr>
  </w:style>
  <w:style w:type="paragraph" w:styleId="Titre4">
    <w:name w:val="heading 4"/>
    <w:basedOn w:val="Normal"/>
    <w:next w:val="Normal"/>
    <w:link w:val="Titre4Car"/>
    <w:qFormat/>
    <w:rsid w:val="00BB57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BB576E"/>
    <w:pPr>
      <w:keepNext/>
      <w:spacing w:after="140" w:line="360" w:lineRule="auto"/>
      <w:ind w:right="180"/>
      <w:outlineLvl w:val="4"/>
    </w:pPr>
    <w:rPr>
      <w:rFonts w:cs="Arial"/>
      <w:b/>
      <w:bCs/>
      <w:i/>
      <w:iCs/>
      <w:snapToGrid w:val="0"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1"/>
    <w:rsid w:val="00933181"/>
    <w:pPr>
      <w:shd w:val="pct10" w:color="auto" w:fill="auto"/>
      <w:tabs>
        <w:tab w:val="num" w:pos="853"/>
      </w:tabs>
      <w:overflowPunct w:val="0"/>
      <w:autoSpaceDE w:val="0"/>
      <w:autoSpaceDN w:val="0"/>
      <w:adjustRightInd w:val="0"/>
      <w:spacing w:before="0"/>
      <w:ind w:left="357" w:hanging="357"/>
      <w:textAlignment w:val="baseline"/>
    </w:pPr>
    <w:rPr>
      <w:rFonts w:ascii="Cambria" w:eastAsia="PMingLiU" w:hAnsi="Cambria" w:cs="Times New Roman"/>
    </w:rPr>
  </w:style>
  <w:style w:type="character" w:customStyle="1" w:styleId="Titre1Car">
    <w:name w:val="Titre 1 Car"/>
    <w:basedOn w:val="Policepardfaut"/>
    <w:link w:val="Titre1"/>
    <w:rsid w:val="00933181"/>
    <w:rPr>
      <w:rFonts w:asciiTheme="majorHAnsi" w:eastAsiaTheme="majorEastAsia" w:hAnsiTheme="majorHAnsi" w:cstheme="majorBidi"/>
      <w:b/>
      <w:bCs/>
      <w:kern w:val="32"/>
      <w:sz w:val="32"/>
      <w:szCs w:val="32"/>
      <w:lang w:eastAsia="fr-FR" w:bidi="ar-SA"/>
    </w:rPr>
  </w:style>
  <w:style w:type="paragraph" w:customStyle="1" w:styleId="TITRESURLIGN">
    <w:name w:val="TITRESURLIGN"/>
    <w:basedOn w:val="Normal"/>
    <w:autoRedefine/>
    <w:rsid w:val="00C445DE"/>
    <w:pPr>
      <w:keepNext/>
      <w:shd w:val="pct10" w:color="auto" w:fill="auto"/>
      <w:tabs>
        <w:tab w:val="num" w:pos="853"/>
      </w:tabs>
      <w:overflowPunct w:val="0"/>
      <w:autoSpaceDE w:val="0"/>
      <w:autoSpaceDN w:val="0"/>
      <w:adjustRightInd w:val="0"/>
      <w:spacing w:after="60"/>
      <w:ind w:left="357" w:hanging="357"/>
      <w:textAlignment w:val="baseline"/>
      <w:outlineLvl w:val="0"/>
    </w:pPr>
    <w:rPr>
      <w:rFonts w:asciiTheme="minorBidi" w:eastAsia="PMingLiU" w:hAnsiTheme="minorBidi" w:cstheme="minorBidi"/>
      <w:b/>
      <w:bCs/>
      <w:kern w:val="32"/>
      <w:sz w:val="28"/>
      <w:szCs w:val="32"/>
    </w:rPr>
  </w:style>
  <w:style w:type="character" w:customStyle="1" w:styleId="Titre2Car">
    <w:name w:val="Titre 2 Car"/>
    <w:basedOn w:val="Policepardfaut"/>
    <w:link w:val="Titre2"/>
    <w:rsid w:val="00BB576E"/>
    <w:rPr>
      <w:b/>
      <w:sz w:val="24"/>
      <w:lang w:eastAsia="fr-FR" w:bidi="ar-SA"/>
    </w:rPr>
  </w:style>
  <w:style w:type="character" w:customStyle="1" w:styleId="Titre4Car">
    <w:name w:val="Titre 4 Car"/>
    <w:basedOn w:val="Policepardfaut"/>
    <w:link w:val="Titre4"/>
    <w:rsid w:val="00BB576E"/>
    <w:rPr>
      <w:b/>
      <w:bCs/>
      <w:sz w:val="28"/>
      <w:szCs w:val="28"/>
      <w:lang w:eastAsia="fr-FR" w:bidi="ar-SA"/>
    </w:rPr>
  </w:style>
  <w:style w:type="character" w:customStyle="1" w:styleId="Titre5Car">
    <w:name w:val="Titre 5 Car"/>
    <w:basedOn w:val="Policepardfaut"/>
    <w:link w:val="Titre5"/>
    <w:rsid w:val="00BB576E"/>
    <w:rPr>
      <w:rFonts w:cs="Arial"/>
      <w:b/>
      <w:bCs/>
      <w:i/>
      <w:iCs/>
      <w:snapToGrid w:val="0"/>
      <w:color w:val="FF0000"/>
      <w:sz w:val="24"/>
      <w:szCs w:val="24"/>
      <w:lang w:eastAsia="fr-FR" w:bidi="ar-SA"/>
    </w:rPr>
  </w:style>
  <w:style w:type="paragraph" w:styleId="En-tte">
    <w:name w:val="header"/>
    <w:basedOn w:val="Normal"/>
    <w:link w:val="En-tteCar"/>
    <w:unhideWhenUsed/>
    <w:rsid w:val="00395F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F2F"/>
    <w:rPr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uiPriority w:val="99"/>
    <w:unhideWhenUsed/>
    <w:rsid w:val="00395F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5F2F"/>
    <w:rPr>
      <w:sz w:val="24"/>
      <w:szCs w:val="24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5F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F2F"/>
    <w:rPr>
      <w:rFonts w:ascii="Tahoma" w:hAnsi="Tahoma" w:cs="Tahoma"/>
      <w:sz w:val="16"/>
      <w:szCs w:val="16"/>
      <w:lang w:eastAsia="fr-FR" w:bidi="ar-SA"/>
    </w:rPr>
  </w:style>
  <w:style w:type="table" w:styleId="Grilledutableau">
    <w:name w:val="Table Grid"/>
    <w:basedOn w:val="TableauNormal"/>
    <w:uiPriority w:val="59"/>
    <w:rsid w:val="00191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807C07"/>
    <w:pPr>
      <w:spacing w:after="120"/>
    </w:pPr>
    <w:rPr>
      <w:rFonts w:ascii="Times New Roman" w:eastAsia="Times New Roman" w:hAnsi="Times New Roman"/>
    </w:rPr>
  </w:style>
  <w:style w:type="character" w:customStyle="1" w:styleId="CorpsdetexteCar">
    <w:name w:val="Corps de texte Car"/>
    <w:basedOn w:val="Policepardfaut"/>
    <w:link w:val="Corpsdetexte"/>
    <w:rsid w:val="00807C0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aragraphedeliste">
    <w:name w:val="List Paragraph"/>
    <w:basedOn w:val="Normal"/>
    <w:uiPriority w:val="34"/>
    <w:qFormat/>
    <w:rsid w:val="00882C3F"/>
    <w:pPr>
      <w:ind w:left="720"/>
      <w:contextualSpacing/>
    </w:pPr>
  </w:style>
  <w:style w:type="table" w:styleId="Grillemoyenne3-Accent1">
    <w:name w:val="Medium Grid 3 Accent 1"/>
    <w:basedOn w:val="TableauNormal"/>
    <w:uiPriority w:val="69"/>
    <w:rsid w:val="0098548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Textedelespacerserv">
    <w:name w:val="Placeholder Text"/>
    <w:basedOn w:val="Policepardfaut"/>
    <w:uiPriority w:val="99"/>
    <w:semiHidden/>
    <w:rsid w:val="004869DE"/>
    <w:rPr>
      <w:color w:val="808080"/>
    </w:rPr>
  </w:style>
  <w:style w:type="character" w:styleId="Numrodepage">
    <w:name w:val="page number"/>
    <w:basedOn w:val="Policepardfaut"/>
    <w:rsid w:val="00FD58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0.emf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EFB0ED-7690-4BFC-8920-B1ED687B9C91}" type="doc">
      <dgm:prSet loTypeId="urn:microsoft.com/office/officeart/2005/8/layout/process2" loCatId="process" qsTypeId="urn:microsoft.com/office/officeart/2005/8/quickstyle/3d1" qsCatId="3D" csTypeId="urn:microsoft.com/office/officeart/2005/8/colors/accent5_1" csCatId="accent5" phldr="1"/>
      <dgm:spPr/>
    </dgm:pt>
    <dgm:pt modelId="{76AFF923-CA91-41C8-BA81-FE03AEDC3637}">
      <dgm:prSet phldrT="[Texte]"/>
      <dgm:spPr/>
      <dgm:t>
        <a:bodyPr/>
        <a:lstStyle/>
        <a:p>
          <a:r>
            <a:rPr lang="fr-FR"/>
            <a:t>FT14</a:t>
          </a:r>
        </a:p>
      </dgm:t>
    </dgm:pt>
    <dgm:pt modelId="{0B171326-4D5C-4F78-BD8D-B01FD5AF8746}" type="parTrans" cxnId="{0C22129F-F901-40C3-AE81-0A11E3A0BD2F}">
      <dgm:prSet/>
      <dgm:spPr/>
      <dgm:t>
        <a:bodyPr/>
        <a:lstStyle/>
        <a:p>
          <a:endParaRPr lang="fr-FR"/>
        </a:p>
      </dgm:t>
    </dgm:pt>
    <dgm:pt modelId="{ADE9EE76-7CA9-42C4-8830-C149786330FC}" type="sibTrans" cxnId="{0C22129F-F901-40C3-AE81-0A11E3A0BD2F}">
      <dgm:prSet/>
      <dgm:spPr/>
      <dgm:t>
        <a:bodyPr/>
        <a:lstStyle/>
        <a:p>
          <a:endParaRPr lang="fr-FR"/>
        </a:p>
      </dgm:t>
    </dgm:pt>
    <dgm:pt modelId="{0D0CCDC5-8EB2-47F7-AABB-D93DE4C8DDAA}">
      <dgm:prSet phldrT="[Texte]"/>
      <dgm:spPr/>
      <dgm:t>
        <a:bodyPr/>
        <a:lstStyle/>
        <a:p>
          <a:r>
            <a:rPr lang="fr-FR"/>
            <a:t>FT122</a:t>
          </a:r>
        </a:p>
      </dgm:t>
    </dgm:pt>
    <dgm:pt modelId="{5DFB6979-A10B-47D5-B374-90D2967B5AA4}" type="sibTrans" cxnId="{E5914FFF-D372-4A5C-9584-9A9A7397D3D8}">
      <dgm:prSet/>
      <dgm:spPr/>
      <dgm:t>
        <a:bodyPr/>
        <a:lstStyle/>
        <a:p>
          <a:endParaRPr lang="fr-FR"/>
        </a:p>
      </dgm:t>
    </dgm:pt>
    <dgm:pt modelId="{F57C7F29-A88C-4B66-A3D1-C111CFE38B16}" type="parTrans" cxnId="{E5914FFF-D372-4A5C-9584-9A9A7397D3D8}">
      <dgm:prSet/>
      <dgm:spPr/>
      <dgm:t>
        <a:bodyPr/>
        <a:lstStyle/>
        <a:p>
          <a:endParaRPr lang="fr-FR"/>
        </a:p>
      </dgm:t>
    </dgm:pt>
    <dgm:pt modelId="{699EB704-2BA3-43D7-ADFE-8CDCDC7FB1C4}">
      <dgm:prSet phldrT="[Texte]"/>
      <dgm:spPr/>
      <dgm:t>
        <a:bodyPr/>
        <a:lstStyle/>
        <a:p>
          <a:r>
            <a:rPr lang="fr-FR"/>
            <a:t>FT121</a:t>
          </a:r>
        </a:p>
      </dgm:t>
    </dgm:pt>
    <dgm:pt modelId="{9D228C09-D393-44E4-8006-DE526F1CAFCB}" type="sibTrans" cxnId="{3EBDA09D-52E3-427F-B4EA-71EC147084FC}">
      <dgm:prSet/>
      <dgm:spPr/>
      <dgm:t>
        <a:bodyPr/>
        <a:lstStyle/>
        <a:p>
          <a:endParaRPr lang="fr-FR"/>
        </a:p>
      </dgm:t>
    </dgm:pt>
    <dgm:pt modelId="{26629F56-91E3-4B61-8234-3D64A9B89E4D}" type="parTrans" cxnId="{3EBDA09D-52E3-427F-B4EA-71EC147084FC}">
      <dgm:prSet/>
      <dgm:spPr/>
      <dgm:t>
        <a:bodyPr/>
        <a:lstStyle/>
        <a:p>
          <a:endParaRPr lang="fr-FR"/>
        </a:p>
      </dgm:t>
    </dgm:pt>
    <dgm:pt modelId="{108FE3C8-321D-4F73-BA08-BB45FFEFF439}">
      <dgm:prSet phldrT="[Texte]"/>
      <dgm:spPr/>
      <dgm:t>
        <a:bodyPr/>
        <a:lstStyle/>
        <a:p>
          <a:r>
            <a:rPr lang="fr-FR"/>
            <a:t>FT11</a:t>
          </a:r>
        </a:p>
      </dgm:t>
    </dgm:pt>
    <dgm:pt modelId="{76497139-1BBF-4585-922B-411740ABBBBC}" type="sibTrans" cxnId="{5BFEF218-3305-4191-B4BE-5C47CF39744F}">
      <dgm:prSet/>
      <dgm:spPr/>
      <dgm:t>
        <a:bodyPr/>
        <a:lstStyle/>
        <a:p>
          <a:endParaRPr lang="fr-FR"/>
        </a:p>
      </dgm:t>
    </dgm:pt>
    <dgm:pt modelId="{F493AEA6-5702-4AF1-82D0-8F73E4B1E731}" type="parTrans" cxnId="{5BFEF218-3305-4191-B4BE-5C47CF39744F}">
      <dgm:prSet/>
      <dgm:spPr/>
      <dgm:t>
        <a:bodyPr/>
        <a:lstStyle/>
        <a:p>
          <a:endParaRPr lang="fr-FR"/>
        </a:p>
      </dgm:t>
    </dgm:pt>
    <dgm:pt modelId="{025A86F8-E6E6-4059-BFE6-0BA36D51DADA}">
      <dgm:prSet phldrT="[Texte]"/>
      <dgm:spPr/>
      <dgm:t>
        <a:bodyPr/>
        <a:lstStyle/>
        <a:p>
          <a:r>
            <a:rPr lang="fr-FR"/>
            <a:t>FT11</a:t>
          </a:r>
        </a:p>
      </dgm:t>
    </dgm:pt>
    <dgm:pt modelId="{5D086F81-0A1A-458F-A8B4-65640C2B449B}" type="sibTrans" cxnId="{5DFF4B48-3C1D-4F98-B960-941C5F43F5D2}">
      <dgm:prSet/>
      <dgm:spPr/>
      <dgm:t>
        <a:bodyPr/>
        <a:lstStyle/>
        <a:p>
          <a:endParaRPr lang="fr-FR"/>
        </a:p>
      </dgm:t>
    </dgm:pt>
    <dgm:pt modelId="{7696F8C7-E596-4828-8D65-AEF2CA00E4A8}" type="parTrans" cxnId="{5DFF4B48-3C1D-4F98-B960-941C5F43F5D2}">
      <dgm:prSet/>
      <dgm:spPr/>
      <dgm:t>
        <a:bodyPr/>
        <a:lstStyle/>
        <a:p>
          <a:endParaRPr lang="fr-FR"/>
        </a:p>
      </dgm:t>
    </dgm:pt>
    <dgm:pt modelId="{DDE8182B-AB94-4B43-BC13-2F3803C752C0}" type="pres">
      <dgm:prSet presAssocID="{1BEFB0ED-7690-4BFC-8920-B1ED687B9C91}" presName="linearFlow" presStyleCnt="0">
        <dgm:presLayoutVars>
          <dgm:resizeHandles val="exact"/>
        </dgm:presLayoutVars>
      </dgm:prSet>
      <dgm:spPr/>
    </dgm:pt>
    <dgm:pt modelId="{0F49C9BA-F130-4002-9059-7AA7F1ABBF78}" type="pres">
      <dgm:prSet presAssocID="{76AFF923-CA91-41C8-BA81-FE03AEDC363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817C99F-E75A-4CFD-A53F-45DE0EAE84CF}" type="pres">
      <dgm:prSet presAssocID="{ADE9EE76-7CA9-42C4-8830-C149786330FC}" presName="sibTrans" presStyleLbl="sibTrans2D1" presStyleIdx="0" presStyleCnt="4"/>
      <dgm:spPr/>
      <dgm:t>
        <a:bodyPr/>
        <a:lstStyle/>
        <a:p>
          <a:endParaRPr lang="fr-FR"/>
        </a:p>
      </dgm:t>
    </dgm:pt>
    <dgm:pt modelId="{97D2815F-C69C-416C-9D5D-E38279C887E5}" type="pres">
      <dgm:prSet presAssocID="{ADE9EE76-7CA9-42C4-8830-C149786330FC}" presName="connectorText" presStyleLbl="sibTrans2D1" presStyleIdx="0" presStyleCnt="4"/>
      <dgm:spPr/>
      <dgm:t>
        <a:bodyPr/>
        <a:lstStyle/>
        <a:p>
          <a:endParaRPr lang="fr-FR"/>
        </a:p>
      </dgm:t>
    </dgm:pt>
    <dgm:pt modelId="{1BED9309-6A76-4C26-8979-0D7DFCB39555}" type="pres">
      <dgm:prSet presAssocID="{108FE3C8-321D-4F73-BA08-BB45FFEFF43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7CC7FBA-9816-4713-B4E2-9E99AE767F0F}" type="pres">
      <dgm:prSet presAssocID="{76497139-1BBF-4585-922B-411740ABBBBC}" presName="sibTrans" presStyleLbl="sibTrans2D1" presStyleIdx="1" presStyleCnt="4"/>
      <dgm:spPr/>
      <dgm:t>
        <a:bodyPr/>
        <a:lstStyle/>
        <a:p>
          <a:endParaRPr lang="fr-FR"/>
        </a:p>
      </dgm:t>
    </dgm:pt>
    <dgm:pt modelId="{D9527D89-1CF5-469E-9E9F-1D339F07B25F}" type="pres">
      <dgm:prSet presAssocID="{76497139-1BBF-4585-922B-411740ABBBBC}" presName="connectorText" presStyleLbl="sibTrans2D1" presStyleIdx="1" presStyleCnt="4"/>
      <dgm:spPr/>
      <dgm:t>
        <a:bodyPr/>
        <a:lstStyle/>
        <a:p>
          <a:endParaRPr lang="fr-FR"/>
        </a:p>
      </dgm:t>
    </dgm:pt>
    <dgm:pt modelId="{5D817C71-FEDF-4A74-A220-9CD191203993}" type="pres">
      <dgm:prSet presAssocID="{699EB704-2BA3-43D7-ADFE-8CDCDC7FB1C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131D8FB-D173-4826-AC2E-6293ED70AF60}" type="pres">
      <dgm:prSet presAssocID="{9D228C09-D393-44E4-8006-DE526F1CAFCB}" presName="sibTrans" presStyleLbl="sibTrans2D1" presStyleIdx="2" presStyleCnt="4"/>
      <dgm:spPr/>
      <dgm:t>
        <a:bodyPr/>
        <a:lstStyle/>
        <a:p>
          <a:endParaRPr lang="fr-FR"/>
        </a:p>
      </dgm:t>
    </dgm:pt>
    <dgm:pt modelId="{842DB400-DF95-4F69-847E-DC7D26CA37BE}" type="pres">
      <dgm:prSet presAssocID="{9D228C09-D393-44E4-8006-DE526F1CAFCB}" presName="connectorText" presStyleLbl="sibTrans2D1" presStyleIdx="2" presStyleCnt="4"/>
      <dgm:spPr/>
      <dgm:t>
        <a:bodyPr/>
        <a:lstStyle/>
        <a:p>
          <a:endParaRPr lang="fr-FR"/>
        </a:p>
      </dgm:t>
    </dgm:pt>
    <dgm:pt modelId="{D3011FB5-988C-4EAC-A64D-12D3BD032156}" type="pres">
      <dgm:prSet presAssocID="{0D0CCDC5-8EB2-47F7-AABB-D93DE4C8DDAA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D337D3C-6BD9-4D4D-BD04-6E68FF87C05D}" type="pres">
      <dgm:prSet presAssocID="{5DFB6979-A10B-47D5-B374-90D2967B5AA4}" presName="sibTrans" presStyleLbl="sibTrans2D1" presStyleIdx="3" presStyleCnt="4"/>
      <dgm:spPr/>
      <dgm:t>
        <a:bodyPr/>
        <a:lstStyle/>
        <a:p>
          <a:endParaRPr lang="fr-FR"/>
        </a:p>
      </dgm:t>
    </dgm:pt>
    <dgm:pt modelId="{A1BA095F-F99D-495D-9724-4125C24F3211}" type="pres">
      <dgm:prSet presAssocID="{5DFB6979-A10B-47D5-B374-90D2967B5AA4}" presName="connectorText" presStyleLbl="sibTrans2D1" presStyleIdx="3" presStyleCnt="4"/>
      <dgm:spPr/>
      <dgm:t>
        <a:bodyPr/>
        <a:lstStyle/>
        <a:p>
          <a:endParaRPr lang="fr-FR"/>
        </a:p>
      </dgm:t>
    </dgm:pt>
    <dgm:pt modelId="{89A3EA02-B4AE-41E8-B3E7-8A13C3319741}" type="pres">
      <dgm:prSet presAssocID="{025A86F8-E6E6-4059-BFE6-0BA36D51DAD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EBDA09D-52E3-427F-B4EA-71EC147084FC}" srcId="{1BEFB0ED-7690-4BFC-8920-B1ED687B9C91}" destId="{699EB704-2BA3-43D7-ADFE-8CDCDC7FB1C4}" srcOrd="2" destOrd="0" parTransId="{26629F56-91E3-4B61-8234-3D64A9B89E4D}" sibTransId="{9D228C09-D393-44E4-8006-DE526F1CAFCB}"/>
    <dgm:cxn modelId="{950E48D8-D881-420F-9702-D1A89D9D088C}" type="presOf" srcId="{5DFB6979-A10B-47D5-B374-90D2967B5AA4}" destId="{A1BA095F-F99D-495D-9724-4125C24F3211}" srcOrd="1" destOrd="0" presId="urn:microsoft.com/office/officeart/2005/8/layout/process2"/>
    <dgm:cxn modelId="{67AF0339-4161-41F6-8B13-7796F14BF27E}" type="presOf" srcId="{9D228C09-D393-44E4-8006-DE526F1CAFCB}" destId="{842DB400-DF95-4F69-847E-DC7D26CA37BE}" srcOrd="1" destOrd="0" presId="urn:microsoft.com/office/officeart/2005/8/layout/process2"/>
    <dgm:cxn modelId="{8026888D-B26D-4BD7-8DF3-1BCFF59656AC}" type="presOf" srcId="{ADE9EE76-7CA9-42C4-8830-C149786330FC}" destId="{8817C99F-E75A-4CFD-A53F-45DE0EAE84CF}" srcOrd="0" destOrd="0" presId="urn:microsoft.com/office/officeart/2005/8/layout/process2"/>
    <dgm:cxn modelId="{95F90AB3-E049-494F-BA8E-97A41FF6E16D}" type="presOf" srcId="{5DFB6979-A10B-47D5-B374-90D2967B5AA4}" destId="{AD337D3C-6BD9-4D4D-BD04-6E68FF87C05D}" srcOrd="0" destOrd="0" presId="urn:microsoft.com/office/officeart/2005/8/layout/process2"/>
    <dgm:cxn modelId="{5DFF4B48-3C1D-4F98-B960-941C5F43F5D2}" srcId="{1BEFB0ED-7690-4BFC-8920-B1ED687B9C91}" destId="{025A86F8-E6E6-4059-BFE6-0BA36D51DADA}" srcOrd="4" destOrd="0" parTransId="{7696F8C7-E596-4828-8D65-AEF2CA00E4A8}" sibTransId="{5D086F81-0A1A-458F-A8B4-65640C2B449B}"/>
    <dgm:cxn modelId="{B900C341-7E75-4BD3-9D9E-99BC9DBEAF7A}" type="presOf" srcId="{76497139-1BBF-4585-922B-411740ABBBBC}" destId="{57CC7FBA-9816-4713-B4E2-9E99AE767F0F}" srcOrd="0" destOrd="0" presId="urn:microsoft.com/office/officeart/2005/8/layout/process2"/>
    <dgm:cxn modelId="{8AD7388D-3724-4B5C-BA6B-F454164FDA5D}" type="presOf" srcId="{76497139-1BBF-4585-922B-411740ABBBBC}" destId="{D9527D89-1CF5-469E-9E9F-1D339F07B25F}" srcOrd="1" destOrd="0" presId="urn:microsoft.com/office/officeart/2005/8/layout/process2"/>
    <dgm:cxn modelId="{3F1B6FF0-6CA1-42A4-AD5D-D6AA54D0896B}" type="presOf" srcId="{1BEFB0ED-7690-4BFC-8920-B1ED687B9C91}" destId="{DDE8182B-AB94-4B43-BC13-2F3803C752C0}" srcOrd="0" destOrd="0" presId="urn:microsoft.com/office/officeart/2005/8/layout/process2"/>
    <dgm:cxn modelId="{393F0090-3979-462C-8C29-58901124A2E2}" type="presOf" srcId="{ADE9EE76-7CA9-42C4-8830-C149786330FC}" destId="{97D2815F-C69C-416C-9D5D-E38279C887E5}" srcOrd="1" destOrd="0" presId="urn:microsoft.com/office/officeart/2005/8/layout/process2"/>
    <dgm:cxn modelId="{E5914FFF-D372-4A5C-9584-9A9A7397D3D8}" srcId="{1BEFB0ED-7690-4BFC-8920-B1ED687B9C91}" destId="{0D0CCDC5-8EB2-47F7-AABB-D93DE4C8DDAA}" srcOrd="3" destOrd="0" parTransId="{F57C7F29-A88C-4B66-A3D1-C111CFE38B16}" sibTransId="{5DFB6979-A10B-47D5-B374-90D2967B5AA4}"/>
    <dgm:cxn modelId="{C8D709A4-9D3A-484A-A7A6-AEC2517B06BE}" type="presOf" srcId="{108FE3C8-321D-4F73-BA08-BB45FFEFF439}" destId="{1BED9309-6A76-4C26-8979-0D7DFCB39555}" srcOrd="0" destOrd="0" presId="urn:microsoft.com/office/officeart/2005/8/layout/process2"/>
    <dgm:cxn modelId="{5BFEF218-3305-4191-B4BE-5C47CF39744F}" srcId="{1BEFB0ED-7690-4BFC-8920-B1ED687B9C91}" destId="{108FE3C8-321D-4F73-BA08-BB45FFEFF439}" srcOrd="1" destOrd="0" parTransId="{F493AEA6-5702-4AF1-82D0-8F73E4B1E731}" sibTransId="{76497139-1BBF-4585-922B-411740ABBBBC}"/>
    <dgm:cxn modelId="{E16E9B48-3F97-4E7A-83B1-CBA63A8231E0}" type="presOf" srcId="{9D228C09-D393-44E4-8006-DE526F1CAFCB}" destId="{3131D8FB-D173-4826-AC2E-6293ED70AF60}" srcOrd="0" destOrd="0" presId="urn:microsoft.com/office/officeart/2005/8/layout/process2"/>
    <dgm:cxn modelId="{B43C94A8-C2A8-4809-91D6-3F677ACB6DE3}" type="presOf" srcId="{0D0CCDC5-8EB2-47F7-AABB-D93DE4C8DDAA}" destId="{D3011FB5-988C-4EAC-A64D-12D3BD032156}" srcOrd="0" destOrd="0" presId="urn:microsoft.com/office/officeart/2005/8/layout/process2"/>
    <dgm:cxn modelId="{CAC5F07B-D9E0-47E1-B5BA-F003B5DC21CE}" type="presOf" srcId="{699EB704-2BA3-43D7-ADFE-8CDCDC7FB1C4}" destId="{5D817C71-FEDF-4A74-A220-9CD191203993}" srcOrd="0" destOrd="0" presId="urn:microsoft.com/office/officeart/2005/8/layout/process2"/>
    <dgm:cxn modelId="{0C22129F-F901-40C3-AE81-0A11E3A0BD2F}" srcId="{1BEFB0ED-7690-4BFC-8920-B1ED687B9C91}" destId="{76AFF923-CA91-41C8-BA81-FE03AEDC3637}" srcOrd="0" destOrd="0" parTransId="{0B171326-4D5C-4F78-BD8D-B01FD5AF8746}" sibTransId="{ADE9EE76-7CA9-42C4-8830-C149786330FC}"/>
    <dgm:cxn modelId="{1E5E608F-5A67-4F06-83C1-59019981BC0B}" type="presOf" srcId="{025A86F8-E6E6-4059-BFE6-0BA36D51DADA}" destId="{89A3EA02-B4AE-41E8-B3E7-8A13C3319741}" srcOrd="0" destOrd="0" presId="urn:microsoft.com/office/officeart/2005/8/layout/process2"/>
    <dgm:cxn modelId="{B055F863-7BF9-47AF-AC12-D0B5E31C6F96}" type="presOf" srcId="{76AFF923-CA91-41C8-BA81-FE03AEDC3637}" destId="{0F49C9BA-F130-4002-9059-7AA7F1ABBF78}" srcOrd="0" destOrd="0" presId="urn:microsoft.com/office/officeart/2005/8/layout/process2"/>
    <dgm:cxn modelId="{EECED352-D7AC-4E70-BA73-D9284B9DBC1E}" type="presParOf" srcId="{DDE8182B-AB94-4B43-BC13-2F3803C752C0}" destId="{0F49C9BA-F130-4002-9059-7AA7F1ABBF78}" srcOrd="0" destOrd="0" presId="urn:microsoft.com/office/officeart/2005/8/layout/process2"/>
    <dgm:cxn modelId="{4ACE27FF-3B94-44E2-979E-6DFBFA27B391}" type="presParOf" srcId="{DDE8182B-AB94-4B43-BC13-2F3803C752C0}" destId="{8817C99F-E75A-4CFD-A53F-45DE0EAE84CF}" srcOrd="1" destOrd="0" presId="urn:microsoft.com/office/officeart/2005/8/layout/process2"/>
    <dgm:cxn modelId="{E11D36F8-D9FB-4257-BE67-B24D9F72AB37}" type="presParOf" srcId="{8817C99F-E75A-4CFD-A53F-45DE0EAE84CF}" destId="{97D2815F-C69C-416C-9D5D-E38279C887E5}" srcOrd="0" destOrd="0" presId="urn:microsoft.com/office/officeart/2005/8/layout/process2"/>
    <dgm:cxn modelId="{93AEE750-6B7A-4186-8F5D-3374C79DCABA}" type="presParOf" srcId="{DDE8182B-AB94-4B43-BC13-2F3803C752C0}" destId="{1BED9309-6A76-4C26-8979-0D7DFCB39555}" srcOrd="2" destOrd="0" presId="urn:microsoft.com/office/officeart/2005/8/layout/process2"/>
    <dgm:cxn modelId="{F071FC14-8E64-4630-98BE-749DF4B21DB3}" type="presParOf" srcId="{DDE8182B-AB94-4B43-BC13-2F3803C752C0}" destId="{57CC7FBA-9816-4713-B4E2-9E99AE767F0F}" srcOrd="3" destOrd="0" presId="urn:microsoft.com/office/officeart/2005/8/layout/process2"/>
    <dgm:cxn modelId="{A7879970-A743-43E7-9191-5DAF27E75964}" type="presParOf" srcId="{57CC7FBA-9816-4713-B4E2-9E99AE767F0F}" destId="{D9527D89-1CF5-469E-9E9F-1D339F07B25F}" srcOrd="0" destOrd="0" presId="urn:microsoft.com/office/officeart/2005/8/layout/process2"/>
    <dgm:cxn modelId="{22A66C51-F1BB-48C8-9CC7-C952A5CE558D}" type="presParOf" srcId="{DDE8182B-AB94-4B43-BC13-2F3803C752C0}" destId="{5D817C71-FEDF-4A74-A220-9CD191203993}" srcOrd="4" destOrd="0" presId="urn:microsoft.com/office/officeart/2005/8/layout/process2"/>
    <dgm:cxn modelId="{E5AA1595-C93C-4FAC-808C-AD4484EBA07F}" type="presParOf" srcId="{DDE8182B-AB94-4B43-BC13-2F3803C752C0}" destId="{3131D8FB-D173-4826-AC2E-6293ED70AF60}" srcOrd="5" destOrd="0" presId="urn:microsoft.com/office/officeart/2005/8/layout/process2"/>
    <dgm:cxn modelId="{6B338B1E-B254-4B15-99D5-73E27E110B19}" type="presParOf" srcId="{3131D8FB-D173-4826-AC2E-6293ED70AF60}" destId="{842DB400-DF95-4F69-847E-DC7D26CA37BE}" srcOrd="0" destOrd="0" presId="urn:microsoft.com/office/officeart/2005/8/layout/process2"/>
    <dgm:cxn modelId="{417DDAB4-94FD-4CEF-9973-5AA87704F088}" type="presParOf" srcId="{DDE8182B-AB94-4B43-BC13-2F3803C752C0}" destId="{D3011FB5-988C-4EAC-A64D-12D3BD032156}" srcOrd="6" destOrd="0" presId="urn:microsoft.com/office/officeart/2005/8/layout/process2"/>
    <dgm:cxn modelId="{E12CD63B-959D-4ABD-BA28-92512CF8C47E}" type="presParOf" srcId="{DDE8182B-AB94-4B43-BC13-2F3803C752C0}" destId="{AD337D3C-6BD9-4D4D-BD04-6E68FF87C05D}" srcOrd="7" destOrd="0" presId="urn:microsoft.com/office/officeart/2005/8/layout/process2"/>
    <dgm:cxn modelId="{9CD72C4A-7AEB-4565-B66F-FE37A16A6788}" type="presParOf" srcId="{AD337D3C-6BD9-4D4D-BD04-6E68FF87C05D}" destId="{A1BA095F-F99D-495D-9724-4125C24F3211}" srcOrd="0" destOrd="0" presId="urn:microsoft.com/office/officeart/2005/8/layout/process2"/>
    <dgm:cxn modelId="{BC057143-DDAF-43C9-AEDE-441227C98EBD}" type="presParOf" srcId="{DDE8182B-AB94-4B43-BC13-2F3803C752C0}" destId="{89A3EA02-B4AE-41E8-B3E7-8A13C3319741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F49C9BA-F130-4002-9059-7AA7F1ABBF78}">
      <dsp:nvSpPr>
        <dsp:cNvPr id="0" name=""/>
        <dsp:cNvSpPr/>
      </dsp:nvSpPr>
      <dsp:spPr>
        <a:xfrm>
          <a:off x="362973" y="309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FT14</a:t>
          </a:r>
        </a:p>
      </dsp:txBody>
      <dsp:txXfrm>
        <a:off x="362973" y="309"/>
        <a:ext cx="652003" cy="362224"/>
      </dsp:txXfrm>
    </dsp:sp>
    <dsp:sp modelId="{8817C99F-E75A-4CFD-A53F-45DE0EAE84CF}">
      <dsp:nvSpPr>
        <dsp:cNvPr id="0" name=""/>
        <dsp:cNvSpPr/>
      </dsp:nvSpPr>
      <dsp:spPr>
        <a:xfrm rot="5400000">
          <a:off x="621057" y="371589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371589"/>
        <a:ext cx="135834" cy="163000"/>
      </dsp:txXfrm>
    </dsp:sp>
    <dsp:sp modelId="{1BED9309-6A76-4C26-8979-0D7DFCB39555}">
      <dsp:nvSpPr>
        <dsp:cNvPr id="0" name=""/>
        <dsp:cNvSpPr/>
      </dsp:nvSpPr>
      <dsp:spPr>
        <a:xfrm>
          <a:off x="362973" y="543646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FT11</a:t>
          </a:r>
        </a:p>
      </dsp:txBody>
      <dsp:txXfrm>
        <a:off x="362973" y="543646"/>
        <a:ext cx="652003" cy="362224"/>
      </dsp:txXfrm>
    </dsp:sp>
    <dsp:sp modelId="{57CC7FBA-9816-4713-B4E2-9E99AE767F0F}">
      <dsp:nvSpPr>
        <dsp:cNvPr id="0" name=""/>
        <dsp:cNvSpPr/>
      </dsp:nvSpPr>
      <dsp:spPr>
        <a:xfrm rot="5400000">
          <a:off x="621057" y="914926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914926"/>
        <a:ext cx="135834" cy="163000"/>
      </dsp:txXfrm>
    </dsp:sp>
    <dsp:sp modelId="{5D817C71-FEDF-4A74-A220-9CD191203993}">
      <dsp:nvSpPr>
        <dsp:cNvPr id="0" name=""/>
        <dsp:cNvSpPr/>
      </dsp:nvSpPr>
      <dsp:spPr>
        <a:xfrm>
          <a:off x="362973" y="1086982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FT121</a:t>
          </a:r>
        </a:p>
      </dsp:txBody>
      <dsp:txXfrm>
        <a:off x="362973" y="1086982"/>
        <a:ext cx="652003" cy="362224"/>
      </dsp:txXfrm>
    </dsp:sp>
    <dsp:sp modelId="{3131D8FB-D173-4826-AC2E-6293ED70AF60}">
      <dsp:nvSpPr>
        <dsp:cNvPr id="0" name=""/>
        <dsp:cNvSpPr/>
      </dsp:nvSpPr>
      <dsp:spPr>
        <a:xfrm rot="5400000">
          <a:off x="621057" y="1458262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1458262"/>
        <a:ext cx="135834" cy="163000"/>
      </dsp:txXfrm>
    </dsp:sp>
    <dsp:sp modelId="{D3011FB5-988C-4EAC-A64D-12D3BD032156}">
      <dsp:nvSpPr>
        <dsp:cNvPr id="0" name=""/>
        <dsp:cNvSpPr/>
      </dsp:nvSpPr>
      <dsp:spPr>
        <a:xfrm>
          <a:off x="362973" y="1630319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FT122</a:t>
          </a:r>
        </a:p>
      </dsp:txBody>
      <dsp:txXfrm>
        <a:off x="362973" y="1630319"/>
        <a:ext cx="652003" cy="362224"/>
      </dsp:txXfrm>
    </dsp:sp>
    <dsp:sp modelId="{AD337D3C-6BD9-4D4D-BD04-6E68FF87C05D}">
      <dsp:nvSpPr>
        <dsp:cNvPr id="0" name=""/>
        <dsp:cNvSpPr/>
      </dsp:nvSpPr>
      <dsp:spPr>
        <a:xfrm rot="5400000">
          <a:off x="621057" y="2001599"/>
          <a:ext cx="135834" cy="163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600" kern="1200"/>
        </a:p>
      </dsp:txBody>
      <dsp:txXfrm rot="5400000">
        <a:off x="621057" y="2001599"/>
        <a:ext cx="135834" cy="163000"/>
      </dsp:txXfrm>
    </dsp:sp>
    <dsp:sp modelId="{89A3EA02-B4AE-41E8-B3E7-8A13C3319741}">
      <dsp:nvSpPr>
        <dsp:cNvPr id="0" name=""/>
        <dsp:cNvSpPr/>
      </dsp:nvSpPr>
      <dsp:spPr>
        <a:xfrm>
          <a:off x="362973" y="2173656"/>
          <a:ext cx="652003" cy="3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FT11</a:t>
          </a:r>
        </a:p>
      </dsp:txBody>
      <dsp:txXfrm>
        <a:off x="362973" y="2173656"/>
        <a:ext cx="652003" cy="3622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52797-A426-4D9E-BA20-97108B187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1773</Words>
  <Characters>9752</Characters>
  <Application>Microsoft Office Word</Application>
  <DocSecurity>4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Richard</cp:lastModifiedBy>
  <cp:revision>2</cp:revision>
  <cp:lastPrinted>2014-03-04T12:38:00Z</cp:lastPrinted>
  <dcterms:created xsi:type="dcterms:W3CDTF">2014-09-17T07:30:00Z</dcterms:created>
  <dcterms:modified xsi:type="dcterms:W3CDTF">2014-09-17T07:30:00Z</dcterms:modified>
</cp:coreProperties>
</file>