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4D5" w:rsidRDefault="0062332F" w:rsidP="0062332F">
      <w:pPr>
        <w:ind w:left="1701"/>
      </w:pPr>
      <w:r>
        <w:object w:dxaOrig="10939" w:dyaOrig="123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pt;height:542pt" o:ole="" fillcolor="window">
            <v:imagedata r:id="rId6" o:title=""/>
          </v:shape>
          <o:OLEObject Type="Embed" ProgID="Visio.Drawing.6" ShapeID="_x0000_i1025" DrawAspect="Content" ObjectID="_1336302231" r:id="rId7"/>
        </w:object>
      </w:r>
    </w:p>
    <w:p w:rsidR="00103E9C" w:rsidRDefault="00103E9C" w:rsidP="0062332F">
      <w:pPr>
        <w:ind w:left="1276"/>
      </w:pPr>
      <w:r>
        <w:t xml:space="preserve">Tableau des caractéristiques électriques du générateur GTA </w:t>
      </w:r>
    </w:p>
    <w:p w:rsidR="001F2E10" w:rsidRDefault="001F2E10"/>
    <w:tbl>
      <w:tblPr>
        <w:tblStyle w:val="Grilledutableau"/>
        <w:tblW w:w="0" w:type="auto"/>
        <w:jc w:val="center"/>
        <w:tblLook w:val="04A0"/>
      </w:tblPr>
      <w:tblGrid>
        <w:gridCol w:w="6204"/>
        <w:gridCol w:w="3008"/>
      </w:tblGrid>
      <w:tr w:rsidR="00103E9C" w:rsidTr="0062332F">
        <w:trPr>
          <w:jc w:val="center"/>
        </w:trPr>
        <w:tc>
          <w:tcPr>
            <w:tcW w:w="6204" w:type="dxa"/>
          </w:tcPr>
          <w:p w:rsidR="00103E9C" w:rsidRDefault="00103E9C" w:rsidP="0062332F">
            <w:r>
              <w:t xml:space="preserve">Modèle </w:t>
            </w:r>
          </w:p>
        </w:tc>
        <w:tc>
          <w:tcPr>
            <w:tcW w:w="3008" w:type="dxa"/>
          </w:tcPr>
          <w:p w:rsidR="00103E9C" w:rsidRDefault="00103E9C">
            <w:r>
              <w:t>LSA 58 BMVL8</w:t>
            </w:r>
          </w:p>
        </w:tc>
      </w:tr>
      <w:tr w:rsidR="00103E9C" w:rsidTr="0062332F">
        <w:trPr>
          <w:jc w:val="center"/>
        </w:trPr>
        <w:tc>
          <w:tcPr>
            <w:tcW w:w="6204" w:type="dxa"/>
          </w:tcPr>
          <w:p w:rsidR="00103E9C" w:rsidRDefault="00103E9C" w:rsidP="0062332F">
            <w:r>
              <w:t xml:space="preserve">Type </w:t>
            </w:r>
          </w:p>
        </w:tc>
        <w:tc>
          <w:tcPr>
            <w:tcW w:w="3008" w:type="dxa"/>
          </w:tcPr>
          <w:p w:rsidR="00103E9C" w:rsidRDefault="00170C17">
            <w:r>
              <w:t xml:space="preserve">Synchrone </w:t>
            </w:r>
          </w:p>
        </w:tc>
      </w:tr>
      <w:tr w:rsidR="00103E9C" w:rsidTr="0062332F">
        <w:trPr>
          <w:jc w:val="center"/>
        </w:trPr>
        <w:tc>
          <w:tcPr>
            <w:tcW w:w="6204" w:type="dxa"/>
          </w:tcPr>
          <w:p w:rsidR="00103E9C" w:rsidRDefault="00103E9C" w:rsidP="0062332F">
            <w:r>
              <w:t>Tension assignée (Un)</w:t>
            </w:r>
          </w:p>
        </w:tc>
        <w:tc>
          <w:tcPr>
            <w:tcW w:w="3008" w:type="dxa"/>
          </w:tcPr>
          <w:p w:rsidR="00103E9C" w:rsidRDefault="00170C17">
            <w:r>
              <w:t>6000V</w:t>
            </w:r>
          </w:p>
        </w:tc>
      </w:tr>
      <w:tr w:rsidR="00103E9C" w:rsidTr="0062332F">
        <w:trPr>
          <w:jc w:val="center"/>
        </w:trPr>
        <w:tc>
          <w:tcPr>
            <w:tcW w:w="6204" w:type="dxa"/>
          </w:tcPr>
          <w:p w:rsidR="00103E9C" w:rsidRDefault="00103E9C" w:rsidP="0062332F">
            <w:r>
              <w:t>Puissance apparente nominale(Sn)</w:t>
            </w:r>
          </w:p>
        </w:tc>
        <w:tc>
          <w:tcPr>
            <w:tcW w:w="3008" w:type="dxa"/>
          </w:tcPr>
          <w:p w:rsidR="00103E9C" w:rsidRDefault="00170C17">
            <w:r>
              <w:t>8.725MVA</w:t>
            </w:r>
          </w:p>
        </w:tc>
      </w:tr>
      <w:tr w:rsidR="00103E9C" w:rsidTr="0062332F">
        <w:trPr>
          <w:jc w:val="center"/>
        </w:trPr>
        <w:tc>
          <w:tcPr>
            <w:tcW w:w="6204" w:type="dxa"/>
          </w:tcPr>
          <w:p w:rsidR="00103E9C" w:rsidRDefault="00103E9C" w:rsidP="0062332F">
            <w:r>
              <w:t>Puissance active nominale (</w:t>
            </w:r>
            <w:proofErr w:type="spellStart"/>
            <w:r>
              <w:t>Pn</w:t>
            </w:r>
            <w:proofErr w:type="spellEnd"/>
            <w:r>
              <w:t>)</w:t>
            </w:r>
          </w:p>
        </w:tc>
        <w:tc>
          <w:tcPr>
            <w:tcW w:w="3008" w:type="dxa"/>
          </w:tcPr>
          <w:p w:rsidR="00103E9C" w:rsidRDefault="00170C17">
            <w:r>
              <w:t>6.98 MW</w:t>
            </w:r>
          </w:p>
        </w:tc>
      </w:tr>
      <w:tr w:rsidR="00170C17" w:rsidTr="0062332F">
        <w:trPr>
          <w:jc w:val="center"/>
        </w:trPr>
        <w:tc>
          <w:tcPr>
            <w:tcW w:w="6204" w:type="dxa"/>
          </w:tcPr>
          <w:p w:rsidR="00170C17" w:rsidRDefault="00170C17" w:rsidP="0062332F">
            <w:r>
              <w:t>Courant nominal (In)</w:t>
            </w:r>
          </w:p>
        </w:tc>
        <w:tc>
          <w:tcPr>
            <w:tcW w:w="3008" w:type="dxa"/>
          </w:tcPr>
          <w:p w:rsidR="00170C17" w:rsidRDefault="00170C17" w:rsidP="0029500A">
            <w:r>
              <w:t>840A</w:t>
            </w:r>
          </w:p>
        </w:tc>
      </w:tr>
      <w:tr w:rsidR="00170C17" w:rsidTr="0062332F">
        <w:trPr>
          <w:jc w:val="center"/>
        </w:trPr>
        <w:tc>
          <w:tcPr>
            <w:tcW w:w="6204" w:type="dxa"/>
          </w:tcPr>
          <w:p w:rsidR="00170C17" w:rsidRDefault="00170C17" w:rsidP="0062332F">
            <w:r>
              <w:t xml:space="preserve">Fréquence </w:t>
            </w:r>
          </w:p>
        </w:tc>
        <w:tc>
          <w:tcPr>
            <w:tcW w:w="3008" w:type="dxa"/>
          </w:tcPr>
          <w:p w:rsidR="00170C17" w:rsidRDefault="00170C17" w:rsidP="0029500A">
            <w:r>
              <w:t>50Hz</w:t>
            </w:r>
          </w:p>
        </w:tc>
      </w:tr>
      <w:tr w:rsidR="00170C17" w:rsidTr="0062332F">
        <w:trPr>
          <w:jc w:val="center"/>
        </w:trPr>
        <w:tc>
          <w:tcPr>
            <w:tcW w:w="6204" w:type="dxa"/>
          </w:tcPr>
          <w:p w:rsidR="00170C17" w:rsidRDefault="00170C17" w:rsidP="0062332F">
            <w:proofErr w:type="spellStart"/>
            <w:r>
              <w:t>Cosφ</w:t>
            </w:r>
            <w:proofErr w:type="spellEnd"/>
            <w:r>
              <w:t xml:space="preserve"> au nominal</w:t>
            </w:r>
          </w:p>
        </w:tc>
        <w:tc>
          <w:tcPr>
            <w:tcW w:w="3008" w:type="dxa"/>
          </w:tcPr>
          <w:p w:rsidR="00170C17" w:rsidRDefault="00170C17" w:rsidP="0029500A">
            <w:r>
              <w:t>0.8</w:t>
            </w:r>
          </w:p>
        </w:tc>
      </w:tr>
      <w:tr w:rsidR="00170C17" w:rsidTr="0062332F">
        <w:trPr>
          <w:jc w:val="center"/>
        </w:trPr>
        <w:tc>
          <w:tcPr>
            <w:tcW w:w="6204" w:type="dxa"/>
          </w:tcPr>
          <w:p w:rsidR="00170C17" w:rsidRDefault="00170C17" w:rsidP="0062332F">
            <w:r>
              <w:t>Vitesse nominale</w:t>
            </w:r>
          </w:p>
        </w:tc>
        <w:tc>
          <w:tcPr>
            <w:tcW w:w="3008" w:type="dxa"/>
          </w:tcPr>
          <w:p w:rsidR="00170C17" w:rsidRDefault="00170C17" w:rsidP="0029500A">
            <w:r>
              <w:t>1500 tr/min</w:t>
            </w:r>
          </w:p>
        </w:tc>
      </w:tr>
      <w:tr w:rsidR="00170C17" w:rsidTr="0062332F">
        <w:trPr>
          <w:jc w:val="center"/>
        </w:trPr>
        <w:tc>
          <w:tcPr>
            <w:tcW w:w="6204" w:type="dxa"/>
          </w:tcPr>
          <w:p w:rsidR="00170C17" w:rsidRDefault="00170C17" w:rsidP="0062332F">
            <w:r>
              <w:t xml:space="preserve">Résistance </w:t>
            </w:r>
            <w:proofErr w:type="spellStart"/>
            <w:r>
              <w:t>statorique</w:t>
            </w:r>
            <w:proofErr w:type="spellEnd"/>
            <w:r>
              <w:t xml:space="preserve"> </w:t>
            </w:r>
          </w:p>
        </w:tc>
        <w:tc>
          <w:tcPr>
            <w:tcW w:w="3008" w:type="dxa"/>
          </w:tcPr>
          <w:p w:rsidR="00170C17" w:rsidRDefault="00170C17" w:rsidP="0029500A">
            <w:r>
              <w:t>0.00315p.u.</w:t>
            </w:r>
          </w:p>
        </w:tc>
      </w:tr>
      <w:tr w:rsidR="00170C17" w:rsidTr="0062332F">
        <w:trPr>
          <w:jc w:val="center"/>
        </w:trPr>
        <w:tc>
          <w:tcPr>
            <w:tcW w:w="6204" w:type="dxa"/>
          </w:tcPr>
          <w:p w:rsidR="00170C17" w:rsidRDefault="00170C17" w:rsidP="0062332F">
            <w:r>
              <w:t xml:space="preserve">Réactance </w:t>
            </w:r>
            <w:proofErr w:type="spellStart"/>
            <w:r>
              <w:t>subtransitoire</w:t>
            </w:r>
            <w:proofErr w:type="spellEnd"/>
            <w:r>
              <w:t xml:space="preserve"> directe </w:t>
            </w:r>
            <w:proofErr w:type="spellStart"/>
            <w:r>
              <w:t>X’’d</w:t>
            </w:r>
            <w:proofErr w:type="spellEnd"/>
            <w:r>
              <w:t xml:space="preserve"> en régime saturée</w:t>
            </w:r>
          </w:p>
        </w:tc>
        <w:tc>
          <w:tcPr>
            <w:tcW w:w="3008" w:type="dxa"/>
          </w:tcPr>
          <w:p w:rsidR="00170C17" w:rsidRDefault="00170C17" w:rsidP="0029500A">
            <w:r>
              <w:t xml:space="preserve">0.193 </w:t>
            </w:r>
            <w:proofErr w:type="spellStart"/>
            <w:r>
              <w:t>p.u</w:t>
            </w:r>
            <w:proofErr w:type="spellEnd"/>
            <w:r>
              <w:t>.</w:t>
            </w:r>
          </w:p>
        </w:tc>
      </w:tr>
      <w:tr w:rsidR="00170C17" w:rsidTr="0062332F">
        <w:trPr>
          <w:jc w:val="center"/>
        </w:trPr>
        <w:tc>
          <w:tcPr>
            <w:tcW w:w="6204" w:type="dxa"/>
          </w:tcPr>
          <w:p w:rsidR="00170C17" w:rsidRDefault="00170C17" w:rsidP="0062332F">
            <w:r>
              <w:t xml:space="preserve">Réactance </w:t>
            </w:r>
            <w:proofErr w:type="spellStart"/>
            <w:r>
              <w:t>subtransitoire</w:t>
            </w:r>
            <w:proofErr w:type="spellEnd"/>
            <w:r>
              <w:t xml:space="preserve"> transversale </w:t>
            </w:r>
            <w:proofErr w:type="spellStart"/>
            <w:r>
              <w:t>X’’q</w:t>
            </w:r>
            <w:proofErr w:type="spellEnd"/>
            <w:r>
              <w:t xml:space="preserve"> en régime saturée</w:t>
            </w:r>
          </w:p>
        </w:tc>
        <w:tc>
          <w:tcPr>
            <w:tcW w:w="3008" w:type="dxa"/>
          </w:tcPr>
          <w:p w:rsidR="00170C17" w:rsidRDefault="00170C17" w:rsidP="0029500A">
            <w:r>
              <w:t xml:space="preserve">0.2414 </w:t>
            </w:r>
            <w:proofErr w:type="spellStart"/>
            <w:r>
              <w:t>p.u</w:t>
            </w:r>
            <w:proofErr w:type="spellEnd"/>
            <w:r>
              <w:t>.</w:t>
            </w:r>
          </w:p>
        </w:tc>
      </w:tr>
      <w:tr w:rsidR="00170C17" w:rsidTr="0062332F">
        <w:trPr>
          <w:jc w:val="center"/>
        </w:trPr>
        <w:tc>
          <w:tcPr>
            <w:tcW w:w="6204" w:type="dxa"/>
          </w:tcPr>
          <w:p w:rsidR="00170C17" w:rsidRDefault="00170C17" w:rsidP="0062332F">
            <w:r>
              <w:t xml:space="preserve">Courant de court circuit permanent </w:t>
            </w:r>
          </w:p>
        </w:tc>
        <w:tc>
          <w:tcPr>
            <w:tcW w:w="3008" w:type="dxa"/>
          </w:tcPr>
          <w:p w:rsidR="00170C17" w:rsidRDefault="00170C17"/>
        </w:tc>
      </w:tr>
    </w:tbl>
    <w:p w:rsidR="00103E9C" w:rsidRDefault="000216B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60.65pt;margin-top:10.65pt;width:81.75pt;height:37.5pt;z-index:251659264;mso-position-horizontal-relative:text;mso-position-vertical-relative:text">
            <v:textbox style="mso-next-textbox:#_x0000_s1035">
              <w:txbxContent>
                <w:p w:rsidR="00A17D6D" w:rsidRPr="00F66049" w:rsidRDefault="00BD184F" w:rsidP="00A17D6D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DT3</w:t>
                  </w:r>
                </w:p>
              </w:txbxContent>
            </v:textbox>
          </v:shape>
        </w:pict>
      </w:r>
    </w:p>
    <w:sectPr w:rsidR="00103E9C" w:rsidSect="00A17D6D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61E6"/>
    <w:multiLevelType w:val="multilevel"/>
    <w:tmpl w:val="9A5C5242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2D04D5"/>
    <w:rsid w:val="000216B5"/>
    <w:rsid w:val="000D7183"/>
    <w:rsid w:val="00103E9C"/>
    <w:rsid w:val="00170C17"/>
    <w:rsid w:val="001F2E10"/>
    <w:rsid w:val="00233275"/>
    <w:rsid w:val="002D04D5"/>
    <w:rsid w:val="00336281"/>
    <w:rsid w:val="00424B0B"/>
    <w:rsid w:val="0044182A"/>
    <w:rsid w:val="00556535"/>
    <w:rsid w:val="005F6127"/>
    <w:rsid w:val="0062332F"/>
    <w:rsid w:val="0083305B"/>
    <w:rsid w:val="00862342"/>
    <w:rsid w:val="0086309E"/>
    <w:rsid w:val="00A0713E"/>
    <w:rsid w:val="00A17D6D"/>
    <w:rsid w:val="00B40155"/>
    <w:rsid w:val="00B6218E"/>
    <w:rsid w:val="00BD184F"/>
    <w:rsid w:val="00CA375A"/>
    <w:rsid w:val="00CA3CF0"/>
    <w:rsid w:val="00DF4C5B"/>
    <w:rsid w:val="00F419CC"/>
    <w:rsid w:val="00FB2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4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2D04D5"/>
    <w:pPr>
      <w:keepNext/>
      <w:numPr>
        <w:numId w:val="1"/>
      </w:numPr>
      <w:spacing w:before="240" w:after="60"/>
      <w:jc w:val="left"/>
      <w:outlineLvl w:val="0"/>
    </w:pPr>
    <w:rPr>
      <w:b/>
      <w:caps/>
      <w:kern w:val="28"/>
      <w:sz w:val="36"/>
    </w:rPr>
  </w:style>
  <w:style w:type="paragraph" w:styleId="Titre2">
    <w:name w:val="heading 2"/>
    <w:basedOn w:val="Normal"/>
    <w:next w:val="Normal"/>
    <w:link w:val="Titre2Car"/>
    <w:autoRedefine/>
    <w:qFormat/>
    <w:rsid w:val="002D04D5"/>
    <w:pPr>
      <w:keepNext/>
      <w:numPr>
        <w:ilvl w:val="1"/>
        <w:numId w:val="1"/>
      </w:numPr>
      <w:tabs>
        <w:tab w:val="clear" w:pos="576"/>
        <w:tab w:val="num" w:pos="0"/>
        <w:tab w:val="left" w:pos="1134"/>
      </w:tabs>
      <w:spacing w:before="240" w:after="60"/>
      <w:ind w:left="426" w:firstLine="141"/>
      <w:jc w:val="left"/>
      <w:outlineLvl w:val="1"/>
    </w:pPr>
    <w:rPr>
      <w:b/>
      <w:smallCaps/>
      <w:sz w:val="28"/>
      <w:u w:val="single"/>
    </w:rPr>
  </w:style>
  <w:style w:type="paragraph" w:styleId="Titre3">
    <w:name w:val="heading 3"/>
    <w:basedOn w:val="Normal"/>
    <w:next w:val="Normal"/>
    <w:link w:val="Titre3Car"/>
    <w:autoRedefine/>
    <w:qFormat/>
    <w:rsid w:val="002D04D5"/>
    <w:pPr>
      <w:keepNext/>
      <w:numPr>
        <w:ilvl w:val="2"/>
        <w:numId w:val="1"/>
      </w:numPr>
      <w:spacing w:before="240" w:after="60"/>
      <w:jc w:val="left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autoRedefine/>
    <w:qFormat/>
    <w:rsid w:val="002D04D5"/>
    <w:pPr>
      <w:keepNext/>
      <w:numPr>
        <w:ilvl w:val="3"/>
        <w:numId w:val="1"/>
      </w:numPr>
      <w:spacing w:before="120" w:line="360" w:lineRule="auto"/>
      <w:jc w:val="left"/>
      <w:outlineLvl w:val="3"/>
    </w:pPr>
    <w:rPr>
      <w:u w:val="single"/>
    </w:rPr>
  </w:style>
  <w:style w:type="paragraph" w:styleId="Titre5">
    <w:name w:val="heading 5"/>
    <w:basedOn w:val="Normal"/>
    <w:next w:val="Normal"/>
    <w:link w:val="Titre5Car"/>
    <w:autoRedefine/>
    <w:qFormat/>
    <w:rsid w:val="002D04D5"/>
    <w:pPr>
      <w:numPr>
        <w:ilvl w:val="4"/>
        <w:numId w:val="1"/>
      </w:numPr>
      <w:spacing w:before="240" w:after="60"/>
      <w:jc w:val="left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autoRedefine/>
    <w:qFormat/>
    <w:rsid w:val="002D04D5"/>
    <w:pPr>
      <w:keepNext/>
      <w:numPr>
        <w:ilvl w:val="5"/>
        <w:numId w:val="1"/>
      </w:numPr>
      <w:jc w:val="center"/>
      <w:outlineLvl w:val="5"/>
    </w:pPr>
  </w:style>
  <w:style w:type="paragraph" w:styleId="Titre7">
    <w:name w:val="heading 7"/>
    <w:basedOn w:val="Normal"/>
    <w:next w:val="Normal"/>
    <w:link w:val="Titre7Car"/>
    <w:qFormat/>
    <w:rsid w:val="002D04D5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link w:val="Titre8Car"/>
    <w:qFormat/>
    <w:rsid w:val="002D04D5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link w:val="Titre9Car"/>
    <w:qFormat/>
    <w:rsid w:val="002D04D5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D04D5"/>
    <w:rPr>
      <w:rFonts w:ascii="Times New Roman" w:eastAsia="Times New Roman" w:hAnsi="Times New Roman" w:cs="Times New Roman"/>
      <w:b/>
      <w:caps/>
      <w:kern w:val="28"/>
      <w:sz w:val="36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2D04D5"/>
    <w:rPr>
      <w:rFonts w:ascii="Times New Roman" w:eastAsia="Times New Roman" w:hAnsi="Times New Roman" w:cs="Times New Roman"/>
      <w:b/>
      <w:smallCaps/>
      <w:sz w:val="28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2D04D5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D04D5"/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2D04D5"/>
    <w:rPr>
      <w:rFonts w:ascii="Times New Roman" w:eastAsia="Times New Roman" w:hAnsi="Times New Roman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04D5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04D5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04D5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04D5"/>
    <w:rPr>
      <w:rFonts w:ascii="Arial" w:eastAsia="Times New Roman" w:hAnsi="Arial" w:cs="Times New Roman"/>
      <w:b/>
      <w:i/>
      <w:sz w:val="18"/>
      <w:szCs w:val="20"/>
      <w:lang w:eastAsia="fr-FR"/>
    </w:rPr>
  </w:style>
  <w:style w:type="paragraph" w:styleId="En-tte">
    <w:name w:val="header"/>
    <w:basedOn w:val="Normal"/>
    <w:link w:val="En-tteCar"/>
    <w:semiHidden/>
    <w:rsid w:val="002D04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2D04D5"/>
    <w:rPr>
      <w:rFonts w:ascii="Times New Roman" w:eastAsia="Times New Roman" w:hAnsi="Times New Roman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103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6506B-32E2-4B99-B14E-47B79C777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14</cp:revision>
  <dcterms:created xsi:type="dcterms:W3CDTF">2009-12-15T15:35:00Z</dcterms:created>
  <dcterms:modified xsi:type="dcterms:W3CDTF">2010-05-25T12:17:00Z</dcterms:modified>
</cp:coreProperties>
</file>