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E27" w:rsidRDefault="001F6E27" w:rsidP="001F6E27">
      <w:pPr>
        <w:jc w:val="center"/>
        <w:rPr>
          <w:b/>
          <w:sz w:val="28"/>
        </w:rPr>
      </w:pPr>
      <w:r>
        <w:rPr>
          <w:b/>
          <w:sz w:val="28"/>
        </w:rPr>
        <w:t>Brevet de Technicien Supérieur</w:t>
      </w:r>
    </w:p>
    <w:p w:rsidR="001F6E27" w:rsidRDefault="001F6E27" w:rsidP="001F6E27">
      <w:pPr>
        <w:jc w:val="center"/>
        <w:rPr>
          <w:sz w:val="28"/>
        </w:rPr>
      </w:pPr>
    </w:p>
    <w:p w:rsidR="001F6E27" w:rsidRDefault="001F6E27" w:rsidP="001F6E27">
      <w:pPr>
        <w:jc w:val="center"/>
        <w:rPr>
          <w:b/>
          <w:sz w:val="28"/>
        </w:rPr>
      </w:pPr>
      <w:r>
        <w:rPr>
          <w:b/>
          <w:sz w:val="28"/>
        </w:rPr>
        <w:t>MAINTENANCE INDUSTRIELLE</w:t>
      </w:r>
    </w:p>
    <w:p w:rsidR="001F6E27" w:rsidRDefault="001F6E27" w:rsidP="001F6E27">
      <w:pPr>
        <w:jc w:val="center"/>
        <w:rPr>
          <w:sz w:val="28"/>
        </w:rPr>
      </w:pPr>
    </w:p>
    <w:p w:rsidR="001F6E27" w:rsidRDefault="001F6E27" w:rsidP="001F6E27">
      <w:pPr>
        <w:jc w:val="center"/>
        <w:rPr>
          <w:sz w:val="28"/>
        </w:rPr>
      </w:pPr>
    </w:p>
    <w:p w:rsidR="001F6E27" w:rsidRDefault="001F6E27" w:rsidP="001F6E27">
      <w:pPr>
        <w:jc w:val="center"/>
        <w:rPr>
          <w:sz w:val="28"/>
        </w:rPr>
      </w:pPr>
    </w:p>
    <w:p w:rsidR="001F6E27" w:rsidRDefault="001F6E27" w:rsidP="001F6E27">
      <w:pPr>
        <w:jc w:val="center"/>
        <w:rPr>
          <w:b/>
          <w:sz w:val="28"/>
        </w:rPr>
      </w:pPr>
      <w:r>
        <w:rPr>
          <w:b/>
          <w:sz w:val="28"/>
        </w:rPr>
        <w:t>Session 2011</w:t>
      </w:r>
    </w:p>
    <w:p w:rsidR="001F6E27" w:rsidRDefault="001F6E27" w:rsidP="001F6E27">
      <w:pPr>
        <w:jc w:val="center"/>
        <w:rPr>
          <w:sz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995626" w:rsidRDefault="001F6E27" w:rsidP="001F6E27">
      <w:pPr>
        <w:jc w:val="center"/>
        <w:rPr>
          <w:sz w:val="28"/>
          <w:szCs w:val="28"/>
        </w:rPr>
      </w:pPr>
    </w:p>
    <w:p w:rsidR="001F6E27" w:rsidRPr="00F240D2" w:rsidRDefault="001F6E27" w:rsidP="001F6E2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1F6E27" w:rsidRDefault="001F6E27" w:rsidP="001F6E2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40"/>
        </w:rPr>
      </w:pPr>
      <w:r>
        <w:rPr>
          <w:b/>
          <w:sz w:val="40"/>
        </w:rPr>
        <w:t>Génie électrique</w:t>
      </w:r>
    </w:p>
    <w:p w:rsidR="001F6E27" w:rsidRPr="00F240D2" w:rsidRDefault="001F6E27" w:rsidP="001F6E2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1F6E27" w:rsidRDefault="001F6E27" w:rsidP="001F6E2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44"/>
        </w:rPr>
      </w:pPr>
      <w:r w:rsidRPr="007176EB">
        <w:rPr>
          <w:b/>
          <w:sz w:val="40"/>
          <w:szCs w:val="40"/>
        </w:rPr>
        <w:t>(Sous</w:t>
      </w:r>
      <w:r>
        <w:rPr>
          <w:b/>
          <w:sz w:val="40"/>
          <w:szCs w:val="40"/>
        </w:rPr>
        <w:t xml:space="preserve"> </w:t>
      </w:r>
      <w:r w:rsidRPr="007176EB">
        <w:rPr>
          <w:b/>
          <w:sz w:val="40"/>
          <w:szCs w:val="40"/>
        </w:rPr>
        <w:t xml:space="preserve">épreuve </w:t>
      </w:r>
      <w:r w:rsidRPr="007176EB">
        <w:rPr>
          <w:b/>
          <w:sz w:val="48"/>
          <w:szCs w:val="48"/>
        </w:rPr>
        <w:t>E 5-</w:t>
      </w:r>
      <w:r>
        <w:rPr>
          <w:b/>
          <w:sz w:val="48"/>
          <w:szCs w:val="48"/>
        </w:rPr>
        <w:t>2</w:t>
      </w:r>
      <w:r w:rsidRPr="007176EB">
        <w:rPr>
          <w:b/>
          <w:sz w:val="40"/>
          <w:szCs w:val="40"/>
        </w:rPr>
        <w:t>)</w:t>
      </w:r>
    </w:p>
    <w:p w:rsidR="001F6E27" w:rsidRPr="00F240D2" w:rsidRDefault="001F6E27" w:rsidP="001F6E2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pStyle w:val="Titre1"/>
        <w:ind w:left="709" w:right="850"/>
        <w:rPr>
          <w:sz w:val="28"/>
          <w:szCs w:val="28"/>
        </w:rPr>
      </w:pPr>
    </w:p>
    <w:p w:rsidR="001F6E27" w:rsidRPr="007176EB" w:rsidRDefault="001F6E27" w:rsidP="001F6E27">
      <w:pPr>
        <w:pStyle w:val="Titre1"/>
        <w:ind w:left="709" w:right="850"/>
        <w:rPr>
          <w:sz w:val="72"/>
          <w:szCs w:val="72"/>
        </w:rPr>
      </w:pPr>
      <w:r w:rsidRPr="007176EB">
        <w:rPr>
          <w:sz w:val="72"/>
          <w:szCs w:val="72"/>
        </w:rPr>
        <w:t>Dossier Technique</w:t>
      </w:r>
    </w:p>
    <w:p w:rsidR="001F6E27" w:rsidRPr="008D6081" w:rsidRDefault="001F6E27" w:rsidP="001F6E27">
      <w:pPr>
        <w:pStyle w:val="Titre1"/>
        <w:ind w:left="709" w:right="850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Default="001F6E27" w:rsidP="001F6E27">
      <w:pPr>
        <w:jc w:val="center"/>
        <w:rPr>
          <w:b/>
          <w:sz w:val="28"/>
          <w:szCs w:val="28"/>
        </w:rPr>
      </w:pPr>
    </w:p>
    <w:p w:rsidR="001F6E27" w:rsidRDefault="001F6E27" w:rsidP="001F6E27">
      <w:pPr>
        <w:jc w:val="center"/>
        <w:rPr>
          <w:b/>
          <w:sz w:val="28"/>
          <w:szCs w:val="28"/>
        </w:rPr>
      </w:pPr>
    </w:p>
    <w:p w:rsidR="001F6E27" w:rsidRPr="008D6081" w:rsidRDefault="001F6E27" w:rsidP="001F6E27">
      <w:pPr>
        <w:jc w:val="center"/>
        <w:rPr>
          <w:b/>
          <w:sz w:val="28"/>
          <w:szCs w:val="28"/>
        </w:rPr>
      </w:pPr>
    </w:p>
    <w:p w:rsidR="001F6E27" w:rsidRPr="008D6081" w:rsidRDefault="001F6E27" w:rsidP="001F6E27">
      <w:pPr>
        <w:jc w:val="center"/>
        <w:rPr>
          <w:b/>
          <w:sz w:val="28"/>
          <w:szCs w:val="28"/>
        </w:rPr>
      </w:pPr>
      <w:r w:rsidRPr="008D6081">
        <w:rPr>
          <w:sz w:val="28"/>
          <w:szCs w:val="28"/>
        </w:rPr>
        <w:t xml:space="preserve">Ce dossier contient les documents </w:t>
      </w:r>
      <w:r w:rsidRPr="008D6081">
        <w:rPr>
          <w:b/>
          <w:sz w:val="28"/>
          <w:szCs w:val="28"/>
        </w:rPr>
        <w:t xml:space="preserve">DT 1 </w:t>
      </w:r>
      <w:r w:rsidRPr="008D6081">
        <w:rPr>
          <w:sz w:val="28"/>
          <w:szCs w:val="28"/>
        </w:rPr>
        <w:t xml:space="preserve">à </w:t>
      </w:r>
      <w:r w:rsidRPr="008D6081">
        <w:rPr>
          <w:b/>
          <w:sz w:val="28"/>
          <w:szCs w:val="28"/>
        </w:rPr>
        <w:t>DT</w:t>
      </w:r>
      <w:r w:rsidR="00AC2357">
        <w:rPr>
          <w:b/>
          <w:sz w:val="28"/>
          <w:szCs w:val="28"/>
        </w:rPr>
        <w:t>21</w:t>
      </w:r>
    </w:p>
    <w:p w:rsidR="001F6E27" w:rsidRDefault="001F6E27" w:rsidP="001F6E27">
      <w:pPr>
        <w:jc w:val="center"/>
        <w:rPr>
          <w:b/>
          <w:sz w:val="28"/>
          <w:szCs w:val="28"/>
        </w:rPr>
      </w:pPr>
    </w:p>
    <w:p w:rsidR="001F6E27" w:rsidRDefault="001F6E27" w:rsidP="001F6E27">
      <w:pPr>
        <w:jc w:val="center"/>
        <w:rPr>
          <w:b/>
          <w:sz w:val="28"/>
          <w:szCs w:val="28"/>
        </w:rPr>
      </w:pPr>
    </w:p>
    <w:p w:rsidR="001F6E27" w:rsidRPr="00FF2EED" w:rsidRDefault="001F6E27" w:rsidP="001F6E27">
      <w:pPr>
        <w:jc w:val="center"/>
        <w:rPr>
          <w:sz w:val="28"/>
          <w:szCs w:val="28"/>
        </w:rPr>
      </w:pPr>
    </w:p>
    <w:p w:rsidR="00FF2EED" w:rsidRPr="00FF2EED" w:rsidRDefault="00FF2EED" w:rsidP="00FF2EED">
      <w:pPr>
        <w:rPr>
          <w:szCs w:val="22"/>
        </w:rPr>
      </w:pPr>
    </w:p>
    <w:sectPr w:rsidR="00FF2EED" w:rsidRPr="00FF2EED" w:rsidSect="00D0209E">
      <w:pgSz w:w="11907" w:h="16840" w:code="9"/>
      <w:pgMar w:top="1134" w:right="1134" w:bottom="1134" w:left="1418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C655277"/>
    <w:multiLevelType w:val="singleLevel"/>
    <w:tmpl w:val="C926533A"/>
    <w:lvl w:ilvl="0">
      <w:start w:val="6"/>
      <w:numFmt w:val="bullet"/>
      <w:lvlText w:val="-"/>
      <w:lvlJc w:val="left"/>
      <w:pPr>
        <w:tabs>
          <w:tab w:val="num" w:pos="3828"/>
        </w:tabs>
        <w:ind w:left="3828" w:hanging="360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intFractionalCharacterWidth/>
  <w:embedSystemFonts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48DB"/>
    <w:rsid w:val="00045FFB"/>
    <w:rsid w:val="00061FE2"/>
    <w:rsid w:val="001139AA"/>
    <w:rsid w:val="00154C1B"/>
    <w:rsid w:val="00162350"/>
    <w:rsid w:val="001E36A2"/>
    <w:rsid w:val="001F6E27"/>
    <w:rsid w:val="001F7437"/>
    <w:rsid w:val="002E1615"/>
    <w:rsid w:val="0038768C"/>
    <w:rsid w:val="003C645C"/>
    <w:rsid w:val="00410F09"/>
    <w:rsid w:val="004165D8"/>
    <w:rsid w:val="005B0C2C"/>
    <w:rsid w:val="006040D7"/>
    <w:rsid w:val="00647B0D"/>
    <w:rsid w:val="00711FFF"/>
    <w:rsid w:val="007176EB"/>
    <w:rsid w:val="00754512"/>
    <w:rsid w:val="00763BB6"/>
    <w:rsid w:val="008141E3"/>
    <w:rsid w:val="00836A6A"/>
    <w:rsid w:val="008C7670"/>
    <w:rsid w:val="008D6081"/>
    <w:rsid w:val="008D7A38"/>
    <w:rsid w:val="00940CCE"/>
    <w:rsid w:val="00995626"/>
    <w:rsid w:val="009C3747"/>
    <w:rsid w:val="009C4E6D"/>
    <w:rsid w:val="009E51BF"/>
    <w:rsid w:val="00A71F8F"/>
    <w:rsid w:val="00AC2357"/>
    <w:rsid w:val="00B34EEB"/>
    <w:rsid w:val="00B42BB1"/>
    <w:rsid w:val="00BD4048"/>
    <w:rsid w:val="00C25D89"/>
    <w:rsid w:val="00C26AB5"/>
    <w:rsid w:val="00C75248"/>
    <w:rsid w:val="00C86E96"/>
    <w:rsid w:val="00CA3675"/>
    <w:rsid w:val="00D005D1"/>
    <w:rsid w:val="00D0209E"/>
    <w:rsid w:val="00D548DB"/>
    <w:rsid w:val="00D577D0"/>
    <w:rsid w:val="00DB1D99"/>
    <w:rsid w:val="00DF15E8"/>
    <w:rsid w:val="00E0162C"/>
    <w:rsid w:val="00E44601"/>
    <w:rsid w:val="00E45BCF"/>
    <w:rsid w:val="00EA551B"/>
    <w:rsid w:val="00F240D2"/>
    <w:rsid w:val="00F8465D"/>
    <w:rsid w:val="00FF2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09E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rsid w:val="00D0209E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0"/>
    </w:pPr>
    <w:rPr>
      <w:b/>
      <w:sz w:val="56"/>
    </w:rPr>
  </w:style>
  <w:style w:type="paragraph" w:styleId="Titre2">
    <w:name w:val="heading 2"/>
    <w:basedOn w:val="Normal"/>
    <w:next w:val="Normal"/>
    <w:qFormat/>
    <w:rsid w:val="00D0209E"/>
    <w:pPr>
      <w:keepNext/>
      <w:jc w:val="center"/>
      <w:outlineLvl w:val="1"/>
    </w:pPr>
    <w:rPr>
      <w:b/>
      <w:i/>
      <w:sz w:val="36"/>
    </w:rPr>
  </w:style>
  <w:style w:type="paragraph" w:styleId="Titre3">
    <w:name w:val="heading 3"/>
    <w:basedOn w:val="Normal"/>
    <w:next w:val="Normal"/>
    <w:qFormat/>
    <w:rsid w:val="00D0209E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2"/>
    </w:pPr>
    <w:rPr>
      <w:b/>
      <w:sz w:val="50"/>
    </w:rPr>
  </w:style>
  <w:style w:type="paragraph" w:styleId="Titre4">
    <w:name w:val="heading 4"/>
    <w:basedOn w:val="Normal"/>
    <w:next w:val="Normal"/>
    <w:qFormat/>
    <w:rsid w:val="00D0209E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3"/>
    </w:pPr>
    <w:rPr>
      <w:b/>
      <w:sz w:val="40"/>
    </w:rPr>
  </w:style>
  <w:style w:type="paragraph" w:styleId="Titre5">
    <w:name w:val="heading 5"/>
    <w:basedOn w:val="Normal"/>
    <w:next w:val="Normal"/>
    <w:qFormat/>
    <w:rsid w:val="00D0209E"/>
    <w:pPr>
      <w:keepNext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qFormat/>
    <w:rsid w:val="00D0209E"/>
    <w:pPr>
      <w:keepNext/>
      <w:jc w:val="center"/>
      <w:outlineLvl w:val="5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D0209E"/>
    <w:pPr>
      <w:jc w:val="center"/>
    </w:pPr>
    <w:rPr>
      <w:b/>
      <w:sz w:val="24"/>
    </w:rPr>
  </w:style>
  <w:style w:type="paragraph" w:styleId="En-tte">
    <w:name w:val="header"/>
    <w:basedOn w:val="Normal"/>
    <w:rsid w:val="00D548DB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54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> 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>RECTORAT DE TOULOUSE</dc:creator>
  <cp:keywords/>
  <cp:lastModifiedBy>perso</cp:lastModifiedBy>
  <cp:revision>6</cp:revision>
  <cp:lastPrinted>2010-04-27T20:29:00Z</cp:lastPrinted>
  <dcterms:created xsi:type="dcterms:W3CDTF">2010-04-28T07:47:00Z</dcterms:created>
  <dcterms:modified xsi:type="dcterms:W3CDTF">2010-07-03T13:27:00Z</dcterms:modified>
</cp:coreProperties>
</file>