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0B" w:rsidRDefault="00E22AA2" w:rsidP="005E290B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noProof/>
          <w:sz w:val="40"/>
        </w:rPr>
        <w:pict>
          <v:group id="_x0000_s2001" style="position:absolute;left:0;text-align:left;margin-left:453.5pt;margin-top:1.45pt;width:99.45pt;height:157.8pt;z-index:251956224" coordorigin="12673,5566" coordsize="1989,3156">
            <v:oval id="_x0000_s2002" style="position:absolute;left:13451;top:5947;width:593;height:569"/>
            <v:oval id="_x0000_s2003" style="position:absolute;left:13436;top:6319;width:593;height:569" filled="f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04" type="#_x0000_t5" style="position:absolute;left:13664;top:6131;width:156;height:143"/>
            <v:group id="_x0000_s2005" style="position:absolute;left:13683;top:6560;width:131;height:188" coordorigin="8763,7277" coordsize="624,653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06" type="#_x0000_t32" style="position:absolute;left:9057;top:7277;width:0;height:362" o:connectortype="straight"/>
              <v:shape id="_x0000_s2007" type="#_x0000_t32" style="position:absolute;left:8763;top:7639;width:294;height:291;flip:x" o:connectortype="straight"/>
              <v:shape id="_x0000_s2008" type="#_x0000_t32" style="position:absolute;left:9057;top:7639;width:330;height:291" o:connectortype="straight"/>
            </v:group>
            <v:shape id="_x0000_s2009" type="#_x0000_t32" style="position:absolute;left:12838;top:6677;width:1;height:911;flip:y" o:connectortype="straight"/>
            <v:shape id="_x0000_s2010" type="#_x0000_t32" style="position:absolute;left:12845;top:6676;width:903;height:1;flip:x" o:connectortype="straight"/>
            <v:shape id="_x0000_s2011" type="#_x0000_t32" style="position:absolute;left:14146;top:6632;width:0;height:384" o:connectortype="straight"/>
            <v:shape id="_x0000_s2012" type="#_x0000_t32" style="position:absolute;left:13821;top:7016;width:325;height:0" o:connectortype="straight"/>
            <v:group id="_x0000_s2013" style="position:absolute;left:13914;top:7016;width:177;height:233" coordorigin="12726,7392" coordsize="691,1142">
              <v:shape id="_x0000_s2014" type="#_x0000_t32" style="position:absolute;left:12794;top:8169;width:541;height:1" o:connectortype="straight"/>
              <v:shape id="_x0000_s2015" type="#_x0000_t32" style="position:absolute;left:12843;top:8279;width:394;height:1" o:connectortype="straight"/>
              <v:shape id="_x0000_s2016" type="#_x0000_t32" style="position:absolute;left:12997;top:8533;width:81;height:1" o:connectortype="straight"/>
              <v:shape id="_x0000_s2017" type="#_x0000_t32" style="position:absolute;left:12960;top:8462;width:154;height:1" o:connectortype="straight"/>
              <v:shape id="_x0000_s2018" type="#_x0000_t32" style="position:absolute;left:13040;top:7392;width:1;height:677;flip:y" o:connectortype="straight"/>
              <v:shape id="_x0000_s2019" type="#_x0000_t32" style="position:absolute;left:12726;top:8068;width:691;height:1" o:connectortype="straight"/>
              <v:shape id="_x0000_s2020" type="#_x0000_t32" style="position:absolute;left:12899;top:8375;width:278;height:1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21" type="#_x0000_t202" style="position:absolute;left:13841;top:5566;width:821;height:330">
              <v:textbox style="mso-next-textbox:#_x0000_s2021" inset="0,0,0,0">
                <w:txbxContent>
                  <w:p w:rsidR="008558A6" w:rsidRDefault="008558A6" w:rsidP="008558A6">
                    <w:r>
                      <w:t>H60101</w:t>
                    </w:r>
                  </w:p>
                </w:txbxContent>
              </v:textbox>
            </v:shape>
            <v:rect id="_x0000_s2022" style="position:absolute;left:12673;top:7588;width:330;height:786"/>
            <v:shape id="_x0000_s2023" type="#_x0000_t32" style="position:absolute;left:12832;top:8143;width:3;height:386;flip:x y" o:connectortype="straight">
              <v:stroke endarrow="block"/>
            </v:shape>
            <v:group id="_x0000_s2024" style="position:absolute;left:12755;top:8489;width:177;height:233" coordorigin="12726,7392" coordsize="691,1142">
              <v:shape id="_x0000_s2025" type="#_x0000_t32" style="position:absolute;left:12794;top:8169;width:541;height:1" o:connectortype="straight"/>
              <v:shape id="_x0000_s2026" type="#_x0000_t32" style="position:absolute;left:12843;top:8279;width:394;height:1" o:connectortype="straight"/>
              <v:shape id="_x0000_s2027" type="#_x0000_t32" style="position:absolute;left:12997;top:8533;width:81;height:1" o:connectortype="straight"/>
              <v:shape id="_x0000_s2028" type="#_x0000_t32" style="position:absolute;left:12960;top:8462;width:154;height:1" o:connectortype="straight"/>
              <v:shape id="_x0000_s2029" type="#_x0000_t32" style="position:absolute;left:13040;top:7392;width:1;height:677;flip:y" o:connectortype="straight"/>
              <v:shape id="_x0000_s2030" type="#_x0000_t32" style="position:absolute;left:12726;top:8068;width:691;height:1" o:connectortype="straight"/>
              <v:shape id="_x0000_s2031" type="#_x0000_t32" style="position:absolute;left:12899;top:8375;width:278;height:1" o:connectortype="straight"/>
            </v:group>
            <v:shape id="_x0000_s2032" type="#_x0000_t202" style="position:absolute;left:12712;top:7851;width:251;height:208" stroked="f">
              <v:textbox style="mso-next-textbox:#_x0000_s2032" inset="0,0,0,0">
                <w:txbxContent>
                  <w:p w:rsidR="008558A6" w:rsidRDefault="008558A6" w:rsidP="008558A6">
                    <w:pPr>
                      <w:jc w:val="center"/>
                    </w:pPr>
                    <w:r w:rsidRPr="006A2DE1">
                      <w:rPr>
                        <w:sz w:val="16"/>
                        <w:szCs w:val="16"/>
                      </w:rPr>
                      <w:t>Z</w:t>
                    </w:r>
                    <w:r>
                      <w:rPr>
                        <w:sz w:val="16"/>
                        <w:szCs w:val="16"/>
                      </w:rPr>
                      <w:t>S</w:t>
                    </w:r>
                  </w:p>
                </w:txbxContent>
              </v:textbox>
            </v:shape>
            <v:shape id="_x0000_s2033" type="#_x0000_t32" style="position:absolute;left:12838;top:7574;width:1;height:213" o:connectortype="straight">
              <v:stroke endarrow="block"/>
            </v:shape>
            <v:shape id="_x0000_s2034" type="#_x0000_t32" style="position:absolute;left:13747;top:5857;width:1;height:90" o:connectortype="straight"/>
            <v:group id="_x0000_s2035" style="position:absolute;left:13042;top:6982;width:661;height:679" coordorigin="11148,6953" coordsize="661,679">
              <v:group id="_x0000_s2036" style="position:absolute;left:11232;top:7326;width:323;height:290;rotation:90" coordorigin="8224,6627" coordsize="950,650">
                <v:shape id="_x0000_s2037" type="#_x0000_t32" style="position:absolute;left:8892;top:6627;width:0;height:650" o:connectortype="straight"/>
                <v:shape id="_x0000_s2038" type="#_x0000_t32" style="position:absolute;left:8964;top:6704;width:1;height:485" o:connectortype="straight"/>
                <v:shape id="_x0000_s2039" type="#_x0000_t32" style="position:absolute;left:9035;top:6771;width:1;height:362" o:connectortype="straight"/>
                <v:shape id="_x0000_s2040" type="#_x0000_t32" style="position:absolute;left:9115;top:6835;width:1;height:250" o:connectortype="straight"/>
                <v:shape id="_x0000_s2041" type="#_x0000_t32" style="position:absolute;left:9173;top:6898;width:1;height:123" o:connectortype="straight"/>
                <v:shape id="_x0000_s2042" type="#_x0000_t32" style="position:absolute;left:8224;top:6962;width:668;height:0;flip:x" o:connectortype="straight"/>
              </v:group>
              <v:shape id="_x0000_s2043" type="#_x0000_t202" style="position:absolute;left:11148;top:7175;width:521;height:246" fillcolor="white [3212]">
                <v:textbox style="mso-next-textbox:#_x0000_s2043" inset="0,0,0,0">
                  <w:txbxContent>
                    <w:p w:rsidR="008558A6" w:rsidRPr="003B7A76" w:rsidRDefault="008558A6" w:rsidP="008558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B7A76">
                        <w:rPr>
                          <w:sz w:val="16"/>
                          <w:szCs w:val="16"/>
                        </w:rPr>
                        <w:t>CPI</w:t>
                      </w:r>
                    </w:p>
                  </w:txbxContent>
                </v:textbox>
              </v:shape>
              <v:shape id="_x0000_s2044" type="#_x0000_t32" style="position:absolute;left:11381;top:6962;width:1;height:208;flip:y" o:connectortype="straight"/>
              <v:shape id="_x0000_s2045" type="#_x0000_t32" style="position:absolute;left:11391;top:6953;width:418;height:9" o:connectortype="straight"/>
            </v:group>
          </v:group>
        </w:pict>
      </w:r>
      <w:r>
        <w:rPr>
          <w:rFonts w:ascii="Arial" w:hAnsi="Arial"/>
          <w:noProof/>
          <w:sz w:val="40"/>
        </w:rPr>
        <w:pict>
          <v:shape id="_x0000_s1029" type="#_x0000_t202" style="position:absolute;left:0;text-align:left;margin-left:1070.15pt;margin-top:-4.35pt;width:67.5pt;height:37.5pt;z-index:251660288">
            <v:textbox style="mso-next-textbox:#_x0000_s1029">
              <w:txbxContent>
                <w:p w:rsidR="001C61DC" w:rsidRDefault="00240052" w:rsidP="001C61DC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DT3</w:t>
                  </w:r>
                </w:p>
                <w:p w:rsidR="001C61DC" w:rsidRPr="003A4ED0" w:rsidRDefault="001C61DC" w:rsidP="001C61DC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</w:p>
    <w:p w:rsidR="00923443" w:rsidRDefault="00923443" w:rsidP="00923443"/>
    <w:p w:rsidR="00016187" w:rsidRDefault="00E22AA2" w:rsidP="005E290B">
      <w:pPr>
        <w:jc w:val="center"/>
        <w:outlineLvl w:val="0"/>
        <w:rPr>
          <w:rFonts w:ascii="Arial" w:hAnsi="Arial"/>
          <w:sz w:val="40"/>
        </w:rPr>
      </w:pPr>
      <w:r w:rsidRPr="00E22AA2">
        <w:rPr>
          <w:noProof/>
        </w:rPr>
        <w:pict>
          <v:shape id="_x0000_s2236" type="#_x0000_t202" style="position:absolute;left:0;text-align:left;margin-left:143.15pt;margin-top:6.75pt;width:45.7pt;height:13.45pt;z-index:252018688">
            <v:textbox style="mso-next-textbox:#_x0000_s2236" inset="0,0,0,0">
              <w:txbxContent>
                <w:p w:rsidR="00923443" w:rsidRDefault="00923443" w:rsidP="00923443">
                  <w:pPr>
                    <w:jc w:val="center"/>
                  </w:pPr>
                  <w:r>
                    <w:t>H60101</w:t>
                  </w:r>
                </w:p>
                <w:p w:rsidR="00923443" w:rsidRPr="00923443" w:rsidRDefault="00923443" w:rsidP="00923443"/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2233" type="#_x0000_t202" style="position:absolute;left:0;text-align:left;margin-left:236.1pt;margin-top:16.1pt;width:69.1pt;height:27.3pt;z-index:252016640" filled="f" stroked="f">
            <v:textbox>
              <w:txbxContent>
                <w:p w:rsidR="00923443" w:rsidRPr="00923443" w:rsidRDefault="00923443" w:rsidP="00923443">
                  <w:r>
                    <w:t>OXJA01</w:t>
                  </w:r>
                </w:p>
              </w:txbxContent>
            </v:textbox>
          </v:shape>
        </w:pict>
      </w:r>
    </w:p>
    <w:p w:rsidR="005E290B" w:rsidRDefault="00E22AA2" w:rsidP="005E290B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noProof/>
          <w:sz w:val="40"/>
        </w:rPr>
        <w:pict>
          <v:shape id="_x0000_s1055" type="#_x0000_t202" style="position:absolute;left:0;text-align:left;margin-left:-3.8pt;margin-top:445.1pt;width:64pt;height:37.5pt;z-index:251684864">
            <v:textbox style="mso-next-textbox:#_x0000_s1055">
              <w:txbxContent>
                <w:p w:rsidR="003E306F" w:rsidRDefault="00C36EAE" w:rsidP="003E306F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DT5</w:t>
                  </w:r>
                </w:p>
                <w:p w:rsidR="003E306F" w:rsidRPr="003A4ED0" w:rsidRDefault="003E306F" w:rsidP="003E306F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2239" type="#_x0000_t202" style="position:absolute;left:0;text-align:left;margin-left:87.3pt;margin-top:439.1pt;width:85.8pt;height:24pt;z-index:252021760" filled="f" strokecolor="black [3213]">
            <v:textbox style="mso-next-textbox:#_x0000_s2239">
              <w:txbxContent>
                <w:p w:rsidR="006D2727" w:rsidRDefault="006D2727" w:rsidP="006D272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Vers  H63</w:t>
                  </w:r>
                  <w:r w:rsidR="00EC1FEB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000</w:t>
                  </w:r>
                </w:p>
                <w:p w:rsidR="00EC1FEB" w:rsidRPr="006E3C85" w:rsidRDefault="00EC1FEB" w:rsidP="006D272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2251" type="#_x0000_t202" style="position:absolute;left:0;text-align:left;margin-left:705.9pt;margin-top:235.1pt;width:75pt;height:24.7pt;z-index:252025856" filled="f" strokecolor="black [3213]">
            <v:textbox style="mso-next-textbox:#_x0000_s2251">
              <w:txbxContent>
                <w:p w:rsidR="00EC1FEB" w:rsidRDefault="00EC1FEB" w:rsidP="00EC1FE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Vers  H63 000</w:t>
                  </w:r>
                </w:p>
                <w:p w:rsidR="00EC1FEB" w:rsidRPr="006E3C85" w:rsidRDefault="00EC1FEB" w:rsidP="00EC1FE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2249" type="#_x0000_t5" style="position:absolute;left:0;text-align:left;margin-left:744.9pt;margin-top:211.1pt;width:10.5pt;height:17.4pt;rotation:90;z-index:252023808"/>
        </w:pict>
      </w:r>
      <w:r>
        <w:rPr>
          <w:rFonts w:ascii="Arial" w:hAnsi="Arial"/>
          <w:noProof/>
          <w:sz w:val="40"/>
        </w:rPr>
        <w:pict>
          <v:shape id="_x0000_s2250" type="#_x0000_t32" style="position:absolute;left:0;text-align:left;margin-left:648.9pt;margin-top:219.4pt;width:92.55pt;height:.05pt;z-index:252024832" o:connectortype="straight"/>
        </w:pict>
      </w:r>
      <w:r>
        <w:rPr>
          <w:rFonts w:ascii="Arial" w:hAnsi="Arial"/>
          <w:noProof/>
          <w:sz w:val="40"/>
        </w:rPr>
        <w:pict>
          <v:group id="_x0000_s2179" style="position:absolute;left:0;text-align:left;margin-left:528.65pt;margin-top:219.5pt;width:55.1pt;height:191.5pt;z-index:251973632" coordorigin="9798,5883" coordsize="1102,3830">
            <v:group id="_x0000_s2180" style="position:absolute;left:9798;top:5883;width:401;height:3830" coordorigin="1647,5125" coordsize="401,3830">
              <v:shape id="_x0000_s2181" type="#_x0000_t202" style="position:absolute;left:1667;top:6660;width:381;height:2004" stroked="f">
                <v:textbox style="layout-flow:vertical;mso-layout-flow-alt:bottom-to-top;mso-next-textbox:#_x0000_s2181" inset="0,0,0,0">
                  <w:txbxContent>
                    <w:p w:rsidR="00013A8C" w:rsidRPr="008E17CA" w:rsidRDefault="00D473BC" w:rsidP="00013A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TBT incinération ligne  2</w:t>
                      </w:r>
                    </w:p>
                  </w:txbxContent>
                </v:textbox>
              </v:shape>
              <v:shape id="_x0000_s2182" type="#_x0000_t32" style="position:absolute;left:1961;top:5125;width:0;height:1070" o:connectortype="straight"/>
              <v:shape id="_x0000_s2183" type="#_x0000_t32" style="position:absolute;left:1823;top:6242;width:153;height:364" o:connectortype="straight"/>
              <v:shape id="_x0000_s2184" type="#_x0000_t32" style="position:absolute;left:1976;top:6606;width:0;height:2349" o:connectortype="straight">
                <v:stroke endarrow="block"/>
              </v:shape>
              <v:shape id="_x0000_s2185" type="#_x0000_t202" style="position:absolute;left:1647;top:5350;width:255;height:709">
                <v:textbox style="layout-flow:vertical;mso-layout-flow-alt:bottom-to-top;mso-next-textbox:#_x0000_s2185" inset="0,0,0,0">
                  <w:txbxContent>
                    <w:p w:rsidR="00013A8C" w:rsidRPr="00301339" w:rsidRDefault="00B20E62" w:rsidP="00013A8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H63 054</w:t>
                      </w:r>
                    </w:p>
                  </w:txbxContent>
                </v:textbox>
              </v:shape>
            </v:group>
            <v:group id="_x0000_s2186" style="position:absolute;left:10075;top:5883;width:825;height:3830" coordorigin="10075,5883" coordsize="825,3830">
              <v:group id="_x0000_s2187" style="position:absolute;left:10075;top:6881;width:109;height:135" coordorigin="9257,6853" coordsize="109,135">
                <v:shape id="_x0000_s2188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189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group id="_x0000_s2190" style="position:absolute;left:10499;top:5883;width:401;height:3830" coordorigin="3615,4883" coordsize="401,3830">
                <v:group id="_x0000_s2191" style="position:absolute;left:3615;top:4883;width:401;height:3830" coordorigin="1647,5125" coordsize="401,3830">
                  <v:shape id="_x0000_s2192" type="#_x0000_t202" style="position:absolute;left:1667;top:6660;width:381;height:2004" stroked="f">
                    <v:textbox style="layout-flow:vertical;mso-layout-flow-alt:bottom-to-top;mso-next-textbox:#_x0000_s2192" inset="0,0,0,0">
                      <w:txbxContent>
                        <w:p w:rsidR="00013A8C" w:rsidRPr="008E17CA" w:rsidRDefault="00D473BC" w:rsidP="00013A8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Onduleur  2</w:t>
                          </w:r>
                        </w:p>
                        <w:p w:rsidR="00013A8C" w:rsidRPr="003836D6" w:rsidRDefault="00013A8C" w:rsidP="00013A8C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2193" type="#_x0000_t32" style="position:absolute;left:1961;top:5125;width:0;height:1070" o:connectortype="straight"/>
                  <v:shape id="_x0000_s2194" type="#_x0000_t32" style="position:absolute;left:1823;top:6242;width:153;height:364" o:connectortype="straight"/>
                  <v:shape id="_x0000_s2195" type="#_x0000_t32" style="position:absolute;left:1976;top:6606;width:0;height:2349" o:connectortype="straight">
                    <v:stroke endarrow="block"/>
                  </v:shape>
                  <v:shape id="_x0000_s2196" type="#_x0000_t202" style="position:absolute;left:1647;top:5350;width:255;height:709">
                    <v:textbox style="layout-flow:vertical;mso-layout-flow-alt:bottom-to-top;mso-next-textbox:#_x0000_s2196" inset="0,0,0,0">
                      <w:txbxContent>
                        <w:p w:rsidR="00013A8C" w:rsidRPr="00301339" w:rsidRDefault="00B20E62" w:rsidP="00013A8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H63</w:t>
                          </w:r>
                          <w:r w:rsidR="00013A8C">
                            <w:rPr>
                              <w:sz w:val="18"/>
                              <w:szCs w:val="18"/>
                            </w:rPr>
                            <w:t> </w:t>
                          </w:r>
                          <w:r>
                            <w:rPr>
                              <w:sz w:val="18"/>
                              <w:szCs w:val="18"/>
                            </w:rPr>
                            <w:t>05</w:t>
                          </w:r>
                          <w:r w:rsidR="00013A8C">
                            <w:rPr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2197" style="position:absolute;left:3876;top:5891;width:109;height:135" coordorigin="9257,6853" coordsize="109,135">
                  <v:shape id="_x0000_s2198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<v:shape id="_x0000_s2199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/v:group>
              </v:group>
            </v:group>
          </v:group>
        </w:pict>
      </w:r>
      <w:r>
        <w:rPr>
          <w:rFonts w:ascii="Arial" w:hAnsi="Arial"/>
          <w:noProof/>
          <w:sz w:val="40"/>
        </w:rPr>
        <w:pict>
          <v:group id="_x0000_s2240" style="position:absolute;left:0;text-align:left;margin-left:578.75pt;margin-top:217.1pt;width:73.9pt;height:48.1pt;z-index:252022784" coordorigin="1740,4918" coordsize="1478,962">
            <v:shape id="_x0000_s2241" type="#_x0000_t32" style="position:absolute;left:2410;top:4874;width:153;height:364;rotation:-90" o:connectortype="straight"/>
            <v:group id="_x0000_s2242" style="position:absolute;left:2262;top:4905;width:109;height:135;rotation:-90" coordorigin="9257,6853" coordsize="109,135">
              <v:shape id="_x0000_s2243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2244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/v:group>
            <v:shape id="_x0000_s2245" type="#_x0000_t32" style="position:absolute;left:2275;top:5284;width:484;height:1;rotation:90;flip:x" o:connectortype="straight">
              <v:stroke dashstyle="dash"/>
            </v:shape>
            <v:shape id="_x0000_s2246" type="#_x0000_t32" style="position:absolute;left:2679;top:4977;width:539;height:0" o:connectortype="straight"/>
            <v:shape id="_x0000_s2247" type="#_x0000_t32" style="position:absolute;left:1740;top:4971;width:565;height:0;flip:x" o:connectortype="straight"/>
            <v:oval id="_x0000_s2248" style="position:absolute;left:2308;top:5527;width:374;height:353;mso-position-horizontal:absolute">
              <v:textbox style="mso-next-textbox:#_x0000_s2248" inset="0,0,0,0">
                <w:txbxContent>
                  <w:p w:rsidR="00D473BC" w:rsidRPr="00BC2879" w:rsidRDefault="00D473BC" w:rsidP="00D473BC">
                    <w:pPr>
                      <w:jc w:val="center"/>
                      <w:rPr>
                        <w:sz w:val="10"/>
                        <w:szCs w:val="10"/>
                      </w:rPr>
                    </w:pPr>
                    <w:r w:rsidRPr="00BC2879">
                      <w:rPr>
                        <w:sz w:val="10"/>
                        <w:szCs w:val="10"/>
                      </w:rPr>
                      <w:t>M</w:t>
                    </w:r>
                  </w:p>
                </w:txbxContent>
              </v:textbox>
            </v:oval>
          </v:group>
        </w:pict>
      </w:r>
      <w:r>
        <w:rPr>
          <w:rFonts w:ascii="Arial" w:hAnsi="Arial"/>
          <w:noProof/>
          <w:sz w:val="40"/>
        </w:rPr>
        <w:pict>
          <v:shape id="_x0000_s1731" type="#_x0000_t202" style="position:absolute;left:0;text-align:left;margin-left:632.2pt;margin-top:192.6pt;width:35.45pt;height:12.75pt;z-index:251785216">
            <v:textbox style="mso-next-textbox:#_x0000_s1731" inset="0,0,0,0">
              <w:txbxContent>
                <w:p w:rsidR="006E3C85" w:rsidRPr="00B975C1" w:rsidRDefault="006E3C85" w:rsidP="006E3C85">
                  <w:pPr>
                    <w:jc w:val="center"/>
                    <w:rPr>
                      <w:sz w:val="18"/>
                      <w:szCs w:val="18"/>
                    </w:rPr>
                  </w:pPr>
                  <w:r w:rsidRPr="00B975C1">
                    <w:rPr>
                      <w:sz w:val="18"/>
                      <w:szCs w:val="18"/>
                    </w:rPr>
                    <w:t>H62</w:t>
                  </w:r>
                  <w:r>
                    <w:rPr>
                      <w:sz w:val="18"/>
                      <w:szCs w:val="18"/>
                    </w:rPr>
                    <w:t xml:space="preserve"> 211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1046" type="#_x0000_t202" style="position:absolute;left:0;text-align:left;margin-left:466.15pt;margin-top:157.15pt;width:12.75pt;height:35.45pt;z-index:251674624">
            <v:textbox style="layout-flow:vertical;mso-layout-flow-alt:bottom-to-top;mso-next-textbox:#_x0000_s1046" inset="0,0,0,0">
              <w:txbxContent>
                <w:p w:rsidR="00B975C1" w:rsidRDefault="00B975C1" w:rsidP="00B975C1">
                  <w:pPr>
                    <w:jc w:val="center"/>
                  </w:pPr>
                  <w:r w:rsidRPr="00B975C1">
                    <w:rPr>
                      <w:sz w:val="18"/>
                      <w:szCs w:val="18"/>
                    </w:rPr>
                    <w:t>H62</w:t>
                  </w:r>
                  <w:r>
                    <w:rPr>
                      <w:sz w:val="18"/>
                      <w:szCs w:val="18"/>
                    </w:rPr>
                    <w:t xml:space="preserve"> 221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2046" type="#_x0000_t32" style="position:absolute;left:0;text-align:left;margin-left:505.4pt;margin-top:7.75pt;width:.6pt;height:64.45pt;flip:y;z-index:251957248" o:connectortype="straight"/>
        </w:pict>
      </w:r>
      <w:r>
        <w:rPr>
          <w:rFonts w:ascii="Arial" w:hAnsi="Arial"/>
          <w:noProof/>
          <w:sz w:val="40"/>
        </w:rPr>
        <w:pict>
          <v:shape id="_x0000_s2238" type="#_x0000_t5" style="position:absolute;left:0;text-align:left;margin-left:69.5pt;margin-top:443.6pt;width:11.25pt;height:19.5pt;flip:y;z-index:252020736"/>
        </w:pict>
      </w:r>
      <w:r>
        <w:rPr>
          <w:rFonts w:ascii="Arial" w:hAnsi="Arial"/>
          <w:noProof/>
          <w:sz w:val="40"/>
        </w:rPr>
        <w:pict>
          <v:shape id="_x0000_s2237" type="#_x0000_t32" style="position:absolute;left:0;text-align:left;margin-left:74.9pt;margin-top:411.3pt;width:0;height:32.3pt;z-index:252019712" o:connectortype="straight"/>
        </w:pict>
      </w:r>
      <w:r>
        <w:rPr>
          <w:rFonts w:ascii="Arial" w:hAnsi="Arial"/>
          <w:noProof/>
          <w:sz w:val="40"/>
        </w:rPr>
        <w:pict>
          <v:shape id="_x0000_s2234" type="#_x0000_t202" style="position:absolute;left:0;text-align:left;margin-left:31.3pt;margin-top:22.35pt;width:85.15pt;height:27.3pt;z-index:252017664" filled="f" stroked="f">
            <v:textbox style="mso-next-textbox:#_x0000_s2234">
              <w:txbxContent>
                <w:p w:rsidR="00923443" w:rsidRPr="00923443" w:rsidRDefault="00923443" w:rsidP="00923443">
                  <w:r>
                    <w:t xml:space="preserve">16000 </w:t>
                  </w:r>
                  <w:proofErr w:type="spellStart"/>
                  <w:r>
                    <w:t>kVA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rect id="_x0000_s2232" style="position:absolute;left:0;text-align:left;margin-left:203.8pt;margin-top:34.85pt;width:14.25pt;height:9.2pt;z-index:252015616"/>
        </w:pict>
      </w:r>
      <w:r>
        <w:rPr>
          <w:rFonts w:ascii="Arial" w:hAnsi="Arial"/>
          <w:noProof/>
          <w:sz w:val="40"/>
        </w:rPr>
        <w:pict>
          <v:rect id="_x0000_s2231" style="position:absolute;left:0;text-align:left;margin-left:217.8pt;margin-top:15.25pt;width:103.65pt;height:44.95pt;z-index:252014592">
            <v:textbox style="mso-next-textbox:#_x0000_s2231">
              <w:txbxContent>
                <w:p w:rsidR="00923443" w:rsidRDefault="00923443" w:rsidP="00923443">
                  <w:pPr>
                    <w:jc w:val="center"/>
                  </w:pPr>
                </w:p>
                <w:p w:rsidR="00923443" w:rsidRDefault="00923443" w:rsidP="00923443">
                  <w:pPr>
                    <w:jc w:val="center"/>
                  </w:pPr>
                  <w:r>
                    <w:t>DIESEL</w:t>
                  </w:r>
                </w:p>
              </w:txbxContent>
            </v:textbox>
          </v:rect>
        </w:pict>
      </w:r>
      <w:r>
        <w:rPr>
          <w:rFonts w:ascii="Arial" w:hAnsi="Arial"/>
          <w:noProof/>
          <w:sz w:val="40"/>
        </w:rPr>
        <w:pict>
          <v:shape id="_x0000_s2230" style="position:absolute;left:0;text-align:left;margin-left:151.5pt;margin-top:48.25pt;width:26.7pt;height:16.55pt;z-index:252013568" coordsize="281,331" path="m,203c23,101,46,,76,19v30,19,71,280,105,296c215,331,264,147,281,114e" filled="f">
            <v:path arrowok="t"/>
          </v:shape>
        </w:pict>
      </w:r>
      <w:r>
        <w:rPr>
          <w:rFonts w:ascii="Arial" w:hAnsi="Arial"/>
          <w:noProof/>
          <w:sz w:val="40"/>
        </w:rPr>
        <w:pict>
          <v:oval id="_x0000_s2229" style="position:absolute;left:0;text-align:left;margin-left:128.9pt;margin-top:2.95pt;width:74.9pt;height:74.95pt;z-index:252012544">
            <v:textbox style="mso-next-textbox:#_x0000_s2229">
              <w:txbxContent>
                <w:p w:rsidR="00923443" w:rsidRPr="00923443" w:rsidRDefault="00923443" w:rsidP="00923443">
                  <w:pPr>
                    <w:jc w:val="center"/>
                    <w:rPr>
                      <w:sz w:val="56"/>
                      <w:szCs w:val="56"/>
                    </w:rPr>
                  </w:pPr>
                  <w:r w:rsidRPr="00923443">
                    <w:rPr>
                      <w:sz w:val="56"/>
                      <w:szCs w:val="56"/>
                    </w:rPr>
                    <w:t>G</w:t>
                  </w:r>
                </w:p>
              </w:txbxContent>
            </v:textbox>
          </v:oval>
        </w:pict>
      </w:r>
      <w:r>
        <w:rPr>
          <w:rFonts w:ascii="Arial" w:hAnsi="Arial"/>
          <w:noProof/>
          <w:sz w:val="40"/>
        </w:rPr>
        <w:pict>
          <v:shape id="_x0000_s1910" type="#_x0000_t32" style="position:absolute;left:0;text-align:left;margin-left:166.8pt;margin-top:22.25pt;width:.05pt;height:197.3pt;flip:y;z-index:251944960" o:connectortype="straight"/>
        </w:pict>
      </w:r>
      <w:r>
        <w:rPr>
          <w:rFonts w:ascii="Arial" w:hAnsi="Arial"/>
          <w:noProof/>
          <w:sz w:val="40"/>
        </w:rPr>
        <w:pict>
          <v:group id="_x0000_s1889" style="position:absolute;left:0;text-align:left;margin-left:64.4pt;margin-top:219.8pt;width:175.9pt;height:191.6pt;z-index:252010496" coordorigin="1740,4883" coordsize="3518,3832" o:regroupid="31">
            <v:group id="_x0000_s1655" style="position:absolute;left:2529;top:5889;width:109;height:135" coordorigin="9257,6853" coordsize="109,135">
              <v:shape id="_x0000_s165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165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/v:group>
            <v:shape id="_x0000_s1638" type="#_x0000_t202" style="position:absolute;left:2198;top:6420;width:381;height:2004" o:regroupid="4" stroked="f">
              <v:textbox style="layout-flow:vertical;mso-layout-flow-alt:bottom-to-top;mso-next-textbox:#_x0000_s1638" inset="0,0,0,0">
                <w:txbxContent>
                  <w:p w:rsidR="00605AFC" w:rsidRPr="006D2727" w:rsidRDefault="006D2727" w:rsidP="006D2727">
                    <w:pPr>
                      <w:rPr>
                        <w:sz w:val="16"/>
                        <w:szCs w:val="16"/>
                      </w:rPr>
                    </w:pPr>
                    <w:r w:rsidRPr="006D2727">
                      <w:rPr>
                        <w:sz w:val="16"/>
                        <w:szCs w:val="16"/>
                      </w:rPr>
                      <w:t xml:space="preserve">Banc de charge </w:t>
                    </w:r>
                  </w:p>
                </w:txbxContent>
              </v:textbox>
            </v:shape>
            <v:shape id="_x0000_s1639" type="#_x0000_t32" style="position:absolute;left:2583;top:4885;width:0;height:1070" o:connectortype="straight" o:regroupid="4"/>
            <v:shape id="_x0000_s1640" type="#_x0000_t32" style="position:absolute;left:2445;top:6002;width:153;height:364" o:connectortype="straight" o:regroupid="4"/>
            <v:shape id="_x0000_s1641" type="#_x0000_t32" style="position:absolute;left:2598;top:6366;width:0;height:2349" o:connectortype="straight" o:regroupid="4">
              <v:stroke endarrow="block"/>
            </v:shape>
            <v:shape id="_x0000_s1642" type="#_x0000_t202" style="position:absolute;left:2269;top:5110;width:255;height:709" o:regroupid="4">
              <v:textbox style="layout-flow:vertical;mso-layout-flow-alt:bottom-to-top;mso-next-textbox:#_x0000_s1642" inset="0,0,0,0">
                <w:txbxContent>
                  <w:p w:rsidR="00605AFC" w:rsidRPr="00301339" w:rsidRDefault="006D2727" w:rsidP="00605AFC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H61 121</w:t>
                    </w:r>
                  </w:p>
                </w:txbxContent>
              </v:textbox>
            </v:shape>
            <v:shape id="_x0000_s1628" type="#_x0000_t32" style="position:absolute;left:1740;top:4883;width:3518;height:0" o:connectortype="straight" o:regroupid="21"/>
          </v:group>
        </w:pict>
      </w:r>
      <w:r>
        <w:rPr>
          <w:rFonts w:ascii="Arial" w:hAnsi="Arial"/>
          <w:noProof/>
          <w:sz w:val="40"/>
        </w:rPr>
        <w:pict>
          <v:group id="_x0000_s1888" style="position:absolute;left:0;text-align:left;margin-left:59.2pt;margin-top:219.9pt;width:20.05pt;height:191.5pt;z-index:252007424" coordorigin="1647,4885" coordsize="401,3830" o:regroupid="30">
            <v:shape id="_x0000_s1056" type="#_x0000_t202" style="position:absolute;left:1667;top:6420;width:381;height:2004" o:regroupid="22" stroked="f">
              <v:textbox style="layout-flow:vertical;mso-layout-flow-alt:bottom-to-top;mso-next-textbox:#_x0000_s1056" inset="0,0,0,0">
                <w:txbxContent>
                  <w:p w:rsidR="003E306F" w:rsidRPr="006D2727" w:rsidRDefault="003E306F" w:rsidP="003E306F">
                    <w:pPr>
                      <w:rPr>
                        <w:sz w:val="16"/>
                        <w:szCs w:val="16"/>
                      </w:rPr>
                    </w:pPr>
                    <w:r w:rsidRPr="006D2727">
                      <w:rPr>
                        <w:sz w:val="16"/>
                        <w:szCs w:val="16"/>
                      </w:rPr>
                      <w:t xml:space="preserve">T </w:t>
                    </w:r>
                    <w:r w:rsidR="006D2727" w:rsidRPr="006D2727">
                      <w:rPr>
                        <w:sz w:val="16"/>
                        <w:szCs w:val="16"/>
                      </w:rPr>
                      <w:t>G</w:t>
                    </w:r>
                    <w:r w:rsidRPr="006D2727">
                      <w:rPr>
                        <w:sz w:val="16"/>
                        <w:szCs w:val="16"/>
                      </w:rPr>
                      <w:t>BT</w:t>
                    </w:r>
                    <w:r w:rsidR="006D2727" w:rsidRPr="006D2727">
                      <w:rPr>
                        <w:sz w:val="16"/>
                        <w:szCs w:val="16"/>
                      </w:rPr>
                      <w:t xml:space="preserve"> </w:t>
                    </w:r>
                    <w:r w:rsidR="00BD3B9D" w:rsidRPr="006D2727">
                      <w:rPr>
                        <w:sz w:val="16"/>
                        <w:szCs w:val="16"/>
                      </w:rPr>
                      <w:t xml:space="preserve"> </w:t>
                    </w:r>
                    <w:r w:rsidR="006D2727" w:rsidRPr="006D2727">
                      <w:rPr>
                        <w:sz w:val="16"/>
                        <w:szCs w:val="16"/>
                      </w:rPr>
                      <w:t>communs</w:t>
                    </w:r>
                  </w:p>
                </w:txbxContent>
              </v:textbox>
            </v:shape>
            <v:shape id="_x0000_s1629" type="#_x0000_t32" style="position:absolute;left:1961;top:4885;width:0;height:1070" o:connectortype="straight" o:regroupid="22"/>
            <v:shape id="_x0000_s1633" type="#_x0000_t32" style="position:absolute;left:1823;top:6002;width:153;height:364" o:connectortype="straight" o:regroupid="22"/>
            <v:shape id="_x0000_s1634" type="#_x0000_t32" style="position:absolute;left:1976;top:6366;width:0;height:2349" o:connectortype="straight" o:regroupid="22">
              <v:stroke endarrow="block"/>
            </v:shape>
            <v:shape id="_x0000_s1635" type="#_x0000_t202" style="position:absolute;left:1647;top:5110;width:255;height:709" o:regroupid="22">
              <v:textbox style="layout-flow:vertical;mso-layout-flow-alt:bottom-to-top;mso-next-textbox:#_x0000_s1635" inset="0,0,0,0">
                <w:txbxContent>
                  <w:p w:rsidR="00BD3B9D" w:rsidRPr="00301339" w:rsidRDefault="006D2727" w:rsidP="00BD3B9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H61</w:t>
                    </w:r>
                    <w:r w:rsidR="00BD3B9D">
                      <w:rPr>
                        <w:sz w:val="18"/>
                        <w:szCs w:val="18"/>
                      </w:rPr>
                      <w:t> 1</w:t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  <w:r w:rsidR="003836D6"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Arial" w:hAnsi="Arial"/>
          <w:noProof/>
          <w:sz w:val="40"/>
        </w:rPr>
        <w:pict>
          <v:group id="_x0000_s1630" style="position:absolute;left:0;text-align:left;margin-left:71.9pt;margin-top:269.7pt;width:5.45pt;height:6.75pt;z-index:251982848" coordorigin="9257,6853" coordsize="109,135" o:regroupid="28">
            <v:shape id="_x0000_s1631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v:shape id="_x0000_s1632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</v:group>
        </w:pict>
      </w:r>
      <w:r>
        <w:rPr>
          <w:rFonts w:ascii="Arial" w:hAnsi="Arial"/>
          <w:noProof/>
          <w:sz w:val="40"/>
        </w:rPr>
        <w:pict>
          <v:shape id="_x0000_s1734" type="#_x0000_t202" style="position:absolute;left:0;text-align:left;margin-left:666.7pt;margin-top:127.85pt;width:35.45pt;height:12.75pt;z-index:251838464" o:regroupid="12">
            <v:stroke dashstyle="dashDot"/>
            <v:textbox style="mso-next-textbox:#_x0000_s1734" inset="0,0,0,0">
              <w:txbxContent>
                <w:p w:rsidR="00F81F78" w:rsidRPr="00B975C1" w:rsidRDefault="006D2727" w:rsidP="00F81F7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H62</w:t>
                  </w:r>
                  <w:r w:rsidR="00B20E62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="00F81F78">
                    <w:rPr>
                      <w:sz w:val="18"/>
                      <w:szCs w:val="18"/>
                    </w:rPr>
                    <w:t>00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2221" type="#_x0000_t202" style="position:absolute;left:0;text-align:left;margin-left:367.3pt;margin-top:143.85pt;width:114.3pt;height:20.05pt;z-index:251975680" filled="f" stroked="f">
            <v:textbox style="mso-next-textbox:#_x0000_s2221">
              <w:txbxContent>
                <w:p w:rsidR="00B20E62" w:rsidRPr="006E3C85" w:rsidRDefault="00B20E62" w:rsidP="00B20E6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TGBT  </w:t>
                  </w:r>
                  <w:r w:rsidR="006D2727">
                    <w:rPr>
                      <w:sz w:val="20"/>
                      <w:szCs w:val="20"/>
                    </w:rPr>
                    <w:t>LIGNE 2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rect id="_x0000_s2223" style="position:absolute;left:0;text-align:left;margin-left:365.25pt;margin-top:140.6pt;width:336.9pt;height:280.05pt;z-index:251977728" filled="f">
            <v:stroke dashstyle="dashDot"/>
          </v:rect>
        </w:pict>
      </w:r>
      <w:r>
        <w:rPr>
          <w:rFonts w:ascii="Arial" w:hAnsi="Arial"/>
          <w:noProof/>
          <w:sz w:val="40"/>
        </w:rPr>
        <w:pict>
          <v:shape id="_x0000_s1047" type="#_x0000_t202" style="position:absolute;left:0;text-align:left;margin-left:298.45pt;margin-top:127.85pt;width:35.45pt;height:12.75pt;z-index:251675648">
            <v:stroke dashstyle="dashDot"/>
            <v:textbox style="mso-next-textbox:#_x0000_s1047" inset="0,0,0,0">
              <w:txbxContent>
                <w:p w:rsidR="00B975C1" w:rsidRPr="00B975C1" w:rsidRDefault="00B975C1" w:rsidP="00B975C1">
                  <w:pPr>
                    <w:jc w:val="center"/>
                    <w:rPr>
                      <w:sz w:val="18"/>
                      <w:szCs w:val="18"/>
                    </w:rPr>
                  </w:pPr>
                  <w:r w:rsidRPr="00B975C1">
                    <w:rPr>
                      <w:sz w:val="18"/>
                      <w:szCs w:val="18"/>
                    </w:rPr>
                    <w:t>H6</w:t>
                  </w:r>
                  <w:r w:rsidR="00923443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6E3C85">
                    <w:rPr>
                      <w:sz w:val="18"/>
                      <w:szCs w:val="18"/>
                    </w:rPr>
                    <w:t>100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1728" type="#_x0000_t202" style="position:absolute;left:0;text-align:left;margin-left:31.3pt;margin-top:143.8pt;width:90.2pt;height:20.05pt;z-index:251784192" stroked="f">
            <v:textbox style="mso-next-textbox:#_x0000_s1728">
              <w:txbxContent>
                <w:p w:rsidR="006E3C85" w:rsidRPr="006E3C85" w:rsidRDefault="0092344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TGBT GE 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rect id="_x0000_s2222" style="position:absolute;left:0;text-align:left;margin-left:29.95pt;margin-top:140.6pt;width:303.95pt;height:280.05pt;z-index:251976704" filled="f">
            <v:stroke dashstyle="dashDot"/>
          </v:rect>
        </w:pict>
      </w:r>
      <w:r>
        <w:rPr>
          <w:rFonts w:ascii="Arial" w:hAnsi="Arial"/>
          <w:noProof/>
          <w:sz w:val="40"/>
        </w:rPr>
        <w:pict>
          <v:group id="_x0000_s2200" style="position:absolute;left:0;text-align:left;margin-left:465.4pt;margin-top:219.8pt;width:55.1pt;height:191.5pt;z-index:251974656" coordorigin="9798,5883" coordsize="1102,3830">
            <v:group id="_x0000_s2201" style="position:absolute;left:9798;top:5883;width:401;height:3830" coordorigin="1647,5125" coordsize="401,3830">
              <v:shape id="_x0000_s2202" type="#_x0000_t202" style="position:absolute;left:1667;top:6660;width:381;height:2004" stroked="f">
                <v:textbox style="layout-flow:vertical;mso-layout-flow-alt:bottom-to-top;mso-next-textbox:#_x0000_s2202" inset="0,0,0,0">
                  <w:txbxContent>
                    <w:p w:rsidR="00013A8C" w:rsidRPr="008E17CA" w:rsidRDefault="00D473BC" w:rsidP="00013A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GTA  pompe alimentaire 2 </w:t>
                      </w:r>
                    </w:p>
                  </w:txbxContent>
                </v:textbox>
              </v:shape>
              <v:shape id="_x0000_s2203" type="#_x0000_t32" style="position:absolute;left:1961;top:5125;width:0;height:1070" o:connectortype="straight"/>
              <v:shape id="_x0000_s2204" type="#_x0000_t32" style="position:absolute;left:1823;top:6242;width:153;height:364" o:connectortype="straight"/>
              <v:shape id="_x0000_s2205" type="#_x0000_t32" style="position:absolute;left:1976;top:6606;width:0;height:2349" o:connectortype="straight">
                <v:stroke endarrow="block"/>
              </v:shape>
              <v:shape id="_x0000_s2206" type="#_x0000_t202" style="position:absolute;left:1647;top:5350;width:255;height:709">
                <v:textbox style="layout-flow:vertical;mso-layout-flow-alt:bottom-to-top;mso-next-textbox:#_x0000_s2206" inset="0,0,0,0">
                  <w:txbxContent>
                    <w:p w:rsidR="00013A8C" w:rsidRPr="00301339" w:rsidRDefault="00B20E62" w:rsidP="00013A8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H63</w:t>
                      </w:r>
                      <w:r w:rsidR="00013A8C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062</w:t>
                      </w:r>
                    </w:p>
                  </w:txbxContent>
                </v:textbox>
              </v:shape>
            </v:group>
            <v:group id="_x0000_s2207" style="position:absolute;left:10075;top:5883;width:825;height:3830" coordorigin="10075,5883" coordsize="825,3830">
              <v:group id="_x0000_s2208" style="position:absolute;left:10075;top:6881;width:109;height:135" coordorigin="9257,6853" coordsize="109,135">
                <v:shape id="_x0000_s2209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210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group id="_x0000_s2211" style="position:absolute;left:10499;top:5883;width:401;height:3830" coordorigin="3615,4883" coordsize="401,3830">
                <v:group id="_x0000_s2212" style="position:absolute;left:3615;top:4883;width:401;height:3830" coordorigin="1647,5125" coordsize="401,3830">
                  <v:shape id="_x0000_s2213" type="#_x0000_t202" style="position:absolute;left:1667;top:6660;width:381;height:2004" stroked="f">
                    <v:textbox style="layout-flow:vertical;mso-layout-flow-alt:bottom-to-top;mso-next-textbox:#_x0000_s2213" inset="0,0,0,0">
                      <w:txbxContent>
                        <w:p w:rsidR="00013A8C" w:rsidRPr="003836D6" w:rsidRDefault="00D473BC" w:rsidP="00013A8C">
                          <w:pPr>
                            <w:rPr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Tableau pont roulant  2</w:t>
                          </w:r>
                        </w:p>
                      </w:txbxContent>
                    </v:textbox>
                  </v:shape>
                  <v:shape id="_x0000_s2214" type="#_x0000_t32" style="position:absolute;left:1961;top:5125;width:0;height:1070" o:connectortype="straight"/>
                  <v:shape id="_x0000_s2215" type="#_x0000_t32" style="position:absolute;left:1823;top:6242;width:153;height:364" o:connectortype="straight"/>
                  <v:shape id="_x0000_s2216" type="#_x0000_t32" style="position:absolute;left:1976;top:6606;width:0;height:2349" o:connectortype="straight">
                    <v:stroke endarrow="block"/>
                  </v:shape>
                  <v:shape id="_x0000_s2217" type="#_x0000_t202" style="position:absolute;left:1647;top:5350;width:255;height:709">
                    <v:textbox style="layout-flow:vertical;mso-layout-flow-alt:bottom-to-top;mso-next-textbox:#_x0000_s2217" inset="0,0,0,0">
                      <w:txbxContent>
                        <w:p w:rsidR="00013A8C" w:rsidRPr="00301339" w:rsidRDefault="00B20E62" w:rsidP="00013A8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H63</w:t>
                          </w:r>
                          <w:r w:rsidR="00013A8C">
                            <w:rPr>
                              <w:sz w:val="18"/>
                              <w:szCs w:val="18"/>
                            </w:rPr>
                            <w:t> 121</w:t>
                          </w:r>
                        </w:p>
                      </w:txbxContent>
                    </v:textbox>
                  </v:shape>
                </v:group>
                <v:group id="_x0000_s2218" style="position:absolute;left:3876;top:5891;width:109;height:135" coordorigin="9257,6853" coordsize="109,135">
                  <v:shape id="_x0000_s2219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<v:shape id="_x0000_s2220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/v:group>
              </v:group>
            </v:group>
          </v:group>
        </w:pict>
      </w:r>
      <w:r>
        <w:rPr>
          <w:rFonts w:ascii="Arial" w:hAnsi="Arial"/>
          <w:noProof/>
          <w:sz w:val="40"/>
        </w:rPr>
        <w:pict>
          <v:group id="_x0000_s2135" style="position:absolute;left:0;text-align:left;margin-left:481.6pt;margin-top:72.2pt;width:55.2pt;height:147.2pt;z-index:251971584" coordorigin="10199,2931" coordsize="1104,2944">
            <v:group id="_x0000_s1933" style="position:absolute;left:10199;top:2931;width:1104;height:2944" coordorigin="3326,2171" coordsize="1104,2944" o:regroupid="27">
              <v:shape id="_x0000_s1934" type="#_x0000_t32" style="position:absolute;left:3799;top:2171;width:0;height:1601" o:connectortype="straight"/>
              <v:group id="_x0000_s1935" style="position:absolute;left:3750;top:3692;width:109;height:135" coordorigin="9257,6853" coordsize="109,135">
                <v:shape id="_x0000_s193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193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shape id="_x0000_s1938" type="#_x0000_t32" style="position:absolute;left:3661;top:3827;width:153;height:364" o:connectortype="straight"/>
              <v:shape id="_x0000_s1939" type="#_x0000_t32" style="position:absolute;left:3814;top:4191;width:0;height:924" o:connectortype="straight"/>
              <v:shape id="_x0000_s1940" type="#_x0000_t32" style="position:absolute;left:3496;top:4004;width:484;height:1;flip:x" o:connectortype="straight">
                <v:stroke dashstyle="dash"/>
              </v:shape>
              <v:oval id="_x0000_s1941" style="position:absolute;left:3326;top:3870;width:289;height:281">
                <v:textbox style="mso-next-textbox:#_x0000_s1941" inset="0,0,0,0">
                  <w:txbxContent>
                    <w:p w:rsidR="008558A6" w:rsidRPr="003E306F" w:rsidRDefault="008558A6" w:rsidP="008558A6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3E306F">
                        <w:rPr>
                          <w:sz w:val="10"/>
                          <w:szCs w:val="10"/>
                        </w:rPr>
                        <w:t>M</w:t>
                      </w:r>
                    </w:p>
                  </w:txbxContent>
                </v:textbox>
              </v:oval>
              <v:rect id="_x0000_s1942" style="position:absolute;left:3980;top:3870;width:450;height:281"/>
              <v:shape id="_x0000_s1943" type="#_x0000_t202" style="position:absolute;left:4049;top:3692;width:370;height:146" stroked="f">
                <v:textbox style="mso-next-textbox:#_x0000_s1943" inset="0,0,0,0">
                  <w:txbxContent>
                    <w:p w:rsidR="008558A6" w:rsidRPr="00FD4076" w:rsidRDefault="008558A6" w:rsidP="008558A6">
                      <w:pPr>
                        <w:jc w:val="center"/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en-US"/>
                        </w:rPr>
                        <w:t>MX</w:t>
                      </w:r>
                    </w:p>
                  </w:txbxContent>
                </v:textbox>
              </v:shape>
            </v:group>
            <v:shape id="_x0000_s2134" type="#_x0000_t32" style="position:absolute;left:10853;top:4630;width:450;height:281;flip:y" o:connectortype="straight"/>
          </v:group>
        </w:pict>
      </w:r>
      <w:r>
        <w:rPr>
          <w:rFonts w:ascii="Arial" w:hAnsi="Arial"/>
          <w:noProof/>
          <w:sz w:val="40"/>
        </w:rPr>
        <w:pict>
          <v:group id="_x0000_s1944" style="position:absolute;left:0;text-align:left;margin-left:402.85pt;margin-top:219.8pt;width:175.9pt;height:191.6pt;z-index:251966464" coordorigin="1740,4883" coordsize="3518,3832" o:regroupid="27">
            <v:group id="_x0000_s1945" style="position:absolute;left:2529;top:5889;width:109;height:135" coordorigin="9257,6853" coordsize="109,135">
              <v:shape id="_x0000_s194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194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/v:group>
            <v:shape id="_x0000_s1948" type="#_x0000_t202" style="position:absolute;left:2198;top:6420;width:381;height:2004" stroked="f">
              <v:textbox style="layout-flow:vertical;mso-layout-flow-alt:bottom-to-top;mso-next-textbox:#_x0000_s1948" inset="0,0,0,0">
                <w:txbxContent>
                  <w:p w:rsidR="00D473BC" w:rsidRDefault="00D473BC" w:rsidP="008558A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TBT traitement de fumée </w:t>
                    </w:r>
                  </w:p>
                  <w:p w:rsidR="008558A6" w:rsidRPr="008E17CA" w:rsidRDefault="00D473BC" w:rsidP="008558A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Ligne  2 </w:t>
                    </w:r>
                    <w:r w:rsidR="008558A6">
                      <w:rPr>
                        <w:sz w:val="16"/>
                        <w:szCs w:val="16"/>
                      </w:rPr>
                      <w:t xml:space="preserve"> </w:t>
                    </w:r>
                    <w:r w:rsidR="008558A6" w:rsidRPr="008E17C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949" type="#_x0000_t32" style="position:absolute;left:2583;top:4885;width:0;height:1070" o:connectortype="straight"/>
            <v:shape id="_x0000_s1950" type="#_x0000_t32" style="position:absolute;left:2445;top:6002;width:153;height:364" o:connectortype="straight"/>
            <v:shape id="_x0000_s1951" type="#_x0000_t32" style="position:absolute;left:2598;top:6366;width:0;height:2349" o:connectortype="straight">
              <v:stroke endarrow="block"/>
            </v:shape>
            <v:shape id="_x0000_s1952" type="#_x0000_t202" style="position:absolute;left:2269;top:5110;width:255;height:709">
              <v:textbox style="layout-flow:vertical;mso-layout-flow-alt:bottom-to-top;mso-next-textbox:#_x0000_s1952" inset="0,0,0,0">
                <w:txbxContent>
                  <w:p w:rsidR="008558A6" w:rsidRPr="00301339" w:rsidRDefault="00B20E62" w:rsidP="00855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H63</w:t>
                    </w:r>
                    <w:r w:rsidR="008558A6">
                      <w:rPr>
                        <w:sz w:val="18"/>
                        <w:szCs w:val="18"/>
                      </w:rPr>
                      <w:t> </w:t>
                    </w:r>
                    <w:r>
                      <w:rPr>
                        <w:sz w:val="18"/>
                        <w:szCs w:val="18"/>
                      </w:rPr>
                      <w:t>05</w:t>
                    </w:r>
                    <w:r w:rsidR="008558A6">
                      <w:rPr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shape id="_x0000_s1953" type="#_x0000_t32" style="position:absolute;left:1740;top:4883;width:3518;height:0" o:connectortype="straight"/>
          </v:group>
        </w:pict>
      </w:r>
      <w:r>
        <w:rPr>
          <w:rFonts w:ascii="Arial" w:hAnsi="Arial"/>
          <w:noProof/>
          <w:sz w:val="40"/>
        </w:rPr>
        <w:pict>
          <v:group id="_x0000_s1926" style="position:absolute;left:0;text-align:left;margin-left:397.65pt;margin-top:219.9pt;width:20.05pt;height:191.5pt;z-index:251963392" coordorigin="1647,4885" coordsize="401,3830" o:regroupid="26">
            <v:shape id="_x0000_s1927" type="#_x0000_t202" style="position:absolute;left:1667;top:6420;width:381;height:2004" stroked="f">
              <v:textbox style="layout-flow:vertical;mso-layout-flow-alt:bottom-to-top;mso-next-textbox:#_x0000_s1927" inset="0,0,0,0">
                <w:txbxContent>
                  <w:p w:rsidR="00013A8C" w:rsidRPr="008E17CA" w:rsidRDefault="00D473BC" w:rsidP="008558A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Compresseur   ligne  2</w:t>
                    </w:r>
                  </w:p>
                </w:txbxContent>
              </v:textbox>
            </v:shape>
            <v:shape id="_x0000_s1928" type="#_x0000_t32" style="position:absolute;left:1961;top:4885;width:0;height:1070" o:connectortype="straight"/>
            <v:shape id="_x0000_s1929" type="#_x0000_t32" style="position:absolute;left:1823;top:6002;width:153;height:364" o:connectortype="straight"/>
            <v:shape id="_x0000_s1930" type="#_x0000_t32" style="position:absolute;left:1976;top:6366;width:0;height:2349" o:connectortype="straight">
              <v:stroke endarrow="block"/>
            </v:shape>
            <v:shape id="_x0000_s1931" type="#_x0000_t202" style="position:absolute;left:1647;top:5110;width:255;height:709">
              <v:textbox style="layout-flow:vertical;mso-layout-flow-alt:bottom-to-top;mso-next-textbox:#_x0000_s1931" inset="0,0,0,0">
                <w:txbxContent>
                  <w:p w:rsidR="008558A6" w:rsidRPr="00301339" w:rsidRDefault="00B20E62" w:rsidP="00855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H63 0</w:t>
                    </w:r>
                    <w:r w:rsidR="008558A6">
                      <w:rPr>
                        <w:sz w:val="18"/>
                        <w:szCs w:val="18"/>
                      </w:rPr>
                      <w:t>41</w:t>
                    </w:r>
                  </w:p>
                </w:txbxContent>
              </v:textbox>
            </v:shape>
          </v:group>
        </w:pict>
      </w:r>
      <w:r>
        <w:rPr>
          <w:rFonts w:ascii="Arial" w:hAnsi="Arial"/>
          <w:noProof/>
          <w:sz w:val="40"/>
        </w:rPr>
        <w:pict>
          <v:shape id="_x0000_s2000" type="#_x0000_t32" style="position:absolute;left:0;text-align:left;margin-left:513.75pt;margin-top:157.15pt;width:23.05pt;height:13.45pt;flip:y;z-index:251961344" o:connectortype="straight" o:regroupid="25"/>
        </w:pict>
      </w:r>
      <w:r>
        <w:rPr>
          <w:rFonts w:ascii="Arial" w:hAnsi="Arial"/>
          <w:noProof/>
          <w:sz w:val="40"/>
        </w:rPr>
        <w:pict>
          <v:group id="_x0000_s1915" style="position:absolute;left:0;text-align:left;margin-left:410.35pt;margin-top:269.7pt;width:5.45pt;height:6.75pt;z-index:251958272" coordorigin="9257,6853" coordsize="109,135" o:regroupid="24">
            <v:shape id="_x0000_s191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v:shape id="_x0000_s191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</v:group>
        </w:pict>
      </w:r>
      <w:r>
        <w:rPr>
          <w:rFonts w:ascii="Arial" w:hAnsi="Arial"/>
          <w:noProof/>
          <w:sz w:val="40"/>
        </w:rPr>
        <w:pict>
          <v:shape id="_x0000_s1669" type="#_x0000_t32" style="position:absolute;left:0;text-align:left;margin-left:238.8pt;margin-top:219.5pt;width:38.6pt;height:.05pt;flip:y;z-index:251948032" o:connectortype="straight" o:regroupid="23"/>
        </w:pict>
      </w:r>
      <w:r>
        <w:rPr>
          <w:rFonts w:ascii="Arial" w:hAnsi="Arial"/>
          <w:noProof/>
          <w:sz w:val="40"/>
        </w:rPr>
        <w:pict>
          <v:shape id="_x0000_s1053" type="#_x0000_t202" style="position:absolute;left:0;text-align:left;margin-left:404.8pt;margin-top:156.85pt;width:18.15pt;height:12.55pt;z-index:251682816" strokecolor="white [3212]">
            <v:textbox>
              <w:txbxContent>
                <w:p w:rsidR="00FD4076" w:rsidRDefault="00FD4076"/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rect id="_x0000_s1048" style="position:absolute;left:0;text-align:left;margin-left:218.05pt;margin-top:87.75pt;width:18.75pt;height:37.8pt;z-index:251676672" strokecolor="white [3212]"/>
        </w:pict>
      </w:r>
      <w:r>
        <w:rPr>
          <w:rFonts w:ascii="Arial" w:hAnsi="Arial"/>
          <w:noProof/>
          <w:sz w:val="40"/>
        </w:rPr>
        <w:pict>
          <v:rect id="_x0000_s1045" style="position:absolute;left:0;text-align:left;margin-left:313.45pt;margin-top:620.15pt;width:8.25pt;height:20.25pt;z-index:251673600" stroked="f"/>
        </w:pict>
      </w:r>
      <w:r>
        <w:rPr>
          <w:rFonts w:ascii="Arial" w:hAnsi="Arial"/>
          <w:noProof/>
          <w:sz w:val="40"/>
        </w:rPr>
        <w:pict>
          <v:rect id="_x0000_s1044" style="position:absolute;left:0;text-align:left;margin-left:297.15pt;margin-top:618.3pt;width:8.05pt;height:22.1pt;z-index:251672576" stroked="f"/>
        </w:pict>
      </w:r>
      <w:r>
        <w:rPr>
          <w:rFonts w:ascii="Arial" w:hAnsi="Arial"/>
          <w:noProof/>
          <w:sz w:val="40"/>
        </w:rPr>
        <w:pict>
          <v:rect id="_x0000_s1043" style="position:absolute;left:0;text-align:left;margin-left:248.6pt;margin-top:618.3pt;width:9.55pt;height:23.05pt;z-index:251671552" stroked="f"/>
        </w:pict>
      </w:r>
      <w:r>
        <w:rPr>
          <w:rFonts w:ascii="Arial" w:hAnsi="Arial"/>
          <w:noProof/>
          <w:sz w:val="40"/>
        </w:rPr>
        <w:pict>
          <v:rect id="_x0000_s1042" style="position:absolute;left:0;text-align:left;margin-left:232.1pt;margin-top:618.3pt;width:9.75pt;height:22.1pt;z-index:251670528" stroked="f"/>
        </w:pict>
      </w:r>
      <w:r>
        <w:rPr>
          <w:rFonts w:ascii="Arial" w:hAnsi="Arial"/>
          <w:noProof/>
          <w:sz w:val="40"/>
        </w:rPr>
        <w:pict>
          <v:rect id="_x0000_s1041" style="position:absolute;left:0;text-align:left;margin-left:329.95pt;margin-top:455.35pt;width:19.9pt;height:31.3pt;z-index:251668480" stroked="f"/>
        </w:pict>
      </w:r>
    </w:p>
    <w:sectPr w:rsidR="005E290B" w:rsidSect="003E306F">
      <w:pgSz w:w="16839" w:h="11907" w:orient="landscape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65941"/>
    <w:rsid w:val="00013A8C"/>
    <w:rsid w:val="00016187"/>
    <w:rsid w:val="0013596F"/>
    <w:rsid w:val="00152B3C"/>
    <w:rsid w:val="00187CCA"/>
    <w:rsid w:val="001C61DC"/>
    <w:rsid w:val="001F2A11"/>
    <w:rsid w:val="00240052"/>
    <w:rsid w:val="0027254F"/>
    <w:rsid w:val="00277AE1"/>
    <w:rsid w:val="002A051D"/>
    <w:rsid w:val="00301339"/>
    <w:rsid w:val="003836D6"/>
    <w:rsid w:val="003E306F"/>
    <w:rsid w:val="00465941"/>
    <w:rsid w:val="004C6D7C"/>
    <w:rsid w:val="004D4710"/>
    <w:rsid w:val="004E1666"/>
    <w:rsid w:val="00504F62"/>
    <w:rsid w:val="00537ADF"/>
    <w:rsid w:val="00547F80"/>
    <w:rsid w:val="00580A78"/>
    <w:rsid w:val="005E290B"/>
    <w:rsid w:val="00605AFC"/>
    <w:rsid w:val="006D2727"/>
    <w:rsid w:val="006E3C85"/>
    <w:rsid w:val="006F5587"/>
    <w:rsid w:val="007C0245"/>
    <w:rsid w:val="008558A6"/>
    <w:rsid w:val="00862342"/>
    <w:rsid w:val="009133F7"/>
    <w:rsid w:val="00923443"/>
    <w:rsid w:val="00AA4EF5"/>
    <w:rsid w:val="00B06D38"/>
    <w:rsid w:val="00B20E62"/>
    <w:rsid w:val="00B42930"/>
    <w:rsid w:val="00B63945"/>
    <w:rsid w:val="00B938FB"/>
    <w:rsid w:val="00B975C1"/>
    <w:rsid w:val="00BB466C"/>
    <w:rsid w:val="00BC3179"/>
    <w:rsid w:val="00BD3B9D"/>
    <w:rsid w:val="00BD5231"/>
    <w:rsid w:val="00C36EAE"/>
    <w:rsid w:val="00C575C3"/>
    <w:rsid w:val="00CA375A"/>
    <w:rsid w:val="00CF147F"/>
    <w:rsid w:val="00D01C84"/>
    <w:rsid w:val="00D10EF4"/>
    <w:rsid w:val="00D473BC"/>
    <w:rsid w:val="00D53E90"/>
    <w:rsid w:val="00D7566E"/>
    <w:rsid w:val="00E22AA2"/>
    <w:rsid w:val="00EC1FEB"/>
    <w:rsid w:val="00EF2352"/>
    <w:rsid w:val="00F30439"/>
    <w:rsid w:val="00F35B69"/>
    <w:rsid w:val="00F60CA2"/>
    <w:rsid w:val="00F81F78"/>
    <w:rsid w:val="00FD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">
      <o:colormenu v:ext="edit" fillcolor="none" strokecolor="none"/>
    </o:shapedefaults>
    <o:shapelayout v:ext="edit">
      <o:idmap v:ext="edit" data="1,2"/>
      <o:rules v:ext="edit">
        <o:r id="V:Rule94" type="connector" idref="#_x0000_s2038"/>
        <o:r id="V:Rule95" type="connector" idref="#_x0000_s2010"/>
        <o:r id="V:Rule96" type="connector" idref="#_x0000_s2042"/>
        <o:r id="V:Rule97" type="connector" idref="#_x0000_s2214"/>
        <o:r id="V:Rule98" type="connector" idref="#_x0000_s2046"/>
        <o:r id="V:Rule99" type="connector" idref="#_x0000_s2203"/>
        <o:r id="V:Rule100" type="connector" idref="#_x0000_s2044"/>
        <o:r id="V:Rule101" type="connector" idref="#_x0000_s2247"/>
        <o:r id="V:Rule102" type="connector" idref="#_x0000_s1657"/>
        <o:r id="V:Rule103" type="connector" idref="#_x0000_s2000"/>
        <o:r id="V:Rule104" type="connector" idref="#_x0000_s1629"/>
        <o:r id="V:Rule105" type="connector" idref="#_x0000_s2008"/>
        <o:r id="V:Rule106" type="connector" idref="#_x0000_s2204"/>
        <o:r id="V:Rule107" type="connector" idref="#_x0000_s1634"/>
        <o:r id="V:Rule108" type="connector" idref="#_x0000_s2250"/>
        <o:r id="V:Rule109" type="connector" idref="#_x0000_s1633"/>
        <o:r id="V:Rule110" type="connector" idref="#_x0000_s2183"/>
        <o:r id="V:Rule111" type="connector" idref="#_x0000_s2237"/>
        <o:r id="V:Rule112" type="connector" idref="#_x0000_s2198"/>
        <o:r id="V:Rule113" type="connector" idref="#_x0000_s1631"/>
        <o:r id="V:Rule114" type="connector" idref="#_x0000_s2020"/>
        <o:r id="V:Rule115" type="connector" idref="#_x0000_s1639"/>
        <o:r id="V:Rule116" type="connector" idref="#_x0000_s2025"/>
        <o:r id="V:Rule117" type="connector" idref="#_x0000_s2194"/>
        <o:r id="V:Rule118" type="connector" idref="#_x0000_s1641"/>
        <o:r id="V:Rule119" type="connector" idref="#_x0000_s1937"/>
        <o:r id="V:Rule120" type="connector" idref="#_x0000_s2184"/>
        <o:r id="V:Rule121" type="connector" idref="#_x0000_s1929"/>
        <o:r id="V:Rule122" type="connector" idref="#_x0000_s2031"/>
        <o:r id="V:Rule123" type="connector" idref="#_x0000_s1949"/>
        <o:r id="V:Rule124" type="connector" idref="#_x0000_s2033"/>
        <o:r id="V:Rule125" type="connector" idref="#_x0000_s1930"/>
        <o:r id="V:Rule126" type="connector" idref="#_x0000_s1950"/>
        <o:r id="V:Rule127" type="connector" idref="#_x0000_s2219"/>
        <o:r id="V:Rule128" type="connector" idref="#_x0000_s2006"/>
        <o:r id="V:Rule129" type="connector" idref="#_x0000_s2018"/>
        <o:r id="V:Rule130" type="connector" idref="#_x0000_s2245"/>
        <o:r id="V:Rule131" type="connector" idref="#_x0000_s1917"/>
        <o:r id="V:Rule132" type="connector" idref="#_x0000_s2034">
          <o:proxy end="" idref="#_x0000_s2002" connectloc="0"/>
        </o:r>
        <o:r id="V:Rule133" type="connector" idref="#_x0000_s2017"/>
        <o:r id="V:Rule134" type="connector" idref="#_x0000_s2188"/>
        <o:r id="V:Rule135" type="connector" idref="#_x0000_s1946"/>
        <o:r id="V:Rule136" type="connector" idref="#_x0000_s2195"/>
        <o:r id="V:Rule137" type="connector" idref="#_x0000_s2189"/>
        <o:r id="V:Rule138" type="connector" idref="#_x0000_s2243"/>
        <o:r id="V:Rule139" type="connector" idref="#_x0000_s2041"/>
        <o:r id="V:Rule140" type="connector" idref="#_x0000_s2026"/>
        <o:r id="V:Rule141" type="connector" idref="#_x0000_s2241"/>
        <o:r id="V:Rule142" type="connector" idref="#_x0000_s2027"/>
        <o:r id="V:Rule143" type="connector" idref="#_x0000_s2215"/>
        <o:r id="V:Rule144" type="connector" idref="#_x0000_s2040"/>
        <o:r id="V:Rule145" type="connector" idref="#_x0000_s1928"/>
        <o:r id="V:Rule146" type="connector" idref="#_x0000_s1628"/>
        <o:r id="V:Rule147" type="connector" idref="#_x0000_s2216"/>
        <o:r id="V:Rule148" type="connector" idref="#_x0000_s1947"/>
        <o:r id="V:Rule149" type="connector" idref="#_x0000_s1632"/>
        <o:r id="V:Rule150" type="connector" idref="#_x0000_s2045"/>
        <o:r id="V:Rule151" type="connector" idref="#_x0000_s1934"/>
        <o:r id="V:Rule152" type="connector" idref="#_x0000_s2246"/>
        <o:r id="V:Rule153" type="connector" idref="#_x0000_s2037"/>
        <o:r id="V:Rule154" type="connector" idref="#_x0000_s1938"/>
        <o:r id="V:Rule155" type="connector" idref="#_x0000_s2244"/>
        <o:r id="V:Rule156" type="connector" idref="#_x0000_s2028"/>
        <o:r id="V:Rule157" type="connector" idref="#_x0000_s1936"/>
        <o:r id="V:Rule158" type="connector" idref="#_x0000_s2014"/>
        <o:r id="V:Rule159" type="connector" idref="#_x0000_s2030"/>
        <o:r id="V:Rule160" type="connector" idref="#_x0000_s2007"/>
        <o:r id="V:Rule161" type="connector" idref="#_x0000_s2209"/>
        <o:r id="V:Rule162" type="connector" idref="#_x0000_s1669"/>
        <o:r id="V:Rule163" type="connector" idref="#_x0000_s2016"/>
        <o:r id="V:Rule164" type="connector" idref="#_x0000_s2009">
          <o:proxy start="" idref="#_x0000_s2022" connectloc="0"/>
        </o:r>
        <o:r id="V:Rule165" type="connector" idref="#_x0000_s1951"/>
        <o:r id="V:Rule166" type="connector" idref="#_x0000_s2015"/>
        <o:r id="V:Rule167" type="connector" idref="#_x0000_s2011"/>
        <o:r id="V:Rule168" type="connector" idref="#_x0000_s1939"/>
        <o:r id="V:Rule169" type="connector" idref="#_x0000_s1910"/>
        <o:r id="V:Rule170" type="connector" idref="#_x0000_s2023"/>
        <o:r id="V:Rule171" type="connector" idref="#_x0000_s1640"/>
        <o:r id="V:Rule172" type="connector" idref="#_x0000_s1940"/>
        <o:r id="V:Rule173" type="connector" idref="#_x0000_s1953"/>
        <o:r id="V:Rule174" type="connector" idref="#_x0000_s1916"/>
        <o:r id="V:Rule175" type="connector" idref="#_x0000_s2134"/>
        <o:r id="V:Rule176" type="connector" idref="#_x0000_s2182"/>
        <o:r id="V:Rule177" type="connector" idref="#_x0000_s2012"/>
        <o:r id="V:Rule178" type="connector" idref="#_x0000_s2019"/>
        <o:r id="V:Rule179" type="connector" idref="#_x0000_s2199"/>
        <o:r id="V:Rule180" type="connector" idref="#_x0000_s2210"/>
        <o:r id="V:Rule181" type="connector" idref="#_x0000_s2193"/>
        <o:r id="V:Rule182" type="connector" idref="#_x0000_s2039"/>
        <o:r id="V:Rule183" type="connector" idref="#_x0000_s1656"/>
        <o:r id="V:Rule184" type="connector" idref="#_x0000_s2029"/>
        <o:r id="V:Rule185" type="connector" idref="#_x0000_s2205"/>
        <o:r id="V:Rule186" type="connector" idref="#_x0000_s2220"/>
      </o:rules>
      <o:regrouptable v:ext="edit">
        <o:entry new="1" old="0"/>
        <o:entry new="2" old="0"/>
        <o:entry new="3" old="2"/>
        <o:entry new="4" old="0"/>
        <o:entry new="5" old="0"/>
        <o:entry new="6" old="0"/>
        <o:entry new="7" old="6"/>
        <o:entry new="8" old="7"/>
        <o:entry new="9" old="8"/>
        <o:entry new="10" old="8"/>
        <o:entry new="11" old="10"/>
        <o:entry new="12" old="11"/>
        <o:entry new="13" old="12"/>
        <o:entry new="14" old="12"/>
        <o:entry new="15" old="12"/>
        <o:entry new="19" old="12"/>
        <o:entry new="20" old="0"/>
        <o:entry new="21" old="0"/>
        <o:entry new="22" old="21"/>
        <o:entry new="23" old="0"/>
        <o:entry new="24" old="0"/>
        <o:entry new="25" old="24"/>
        <o:entry new="26" old="25"/>
        <o:entry new="27" old="26"/>
        <o:entry new="28" old="0"/>
        <o:entry new="29" old="28"/>
        <o:entry new="30" old="29"/>
        <o:entry new="31" old="30"/>
        <o:entry new="3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41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61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D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567F4-2739-45FB-ADD1-04C50712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8</cp:revision>
  <cp:lastPrinted>2010-02-23T08:44:00Z</cp:lastPrinted>
  <dcterms:created xsi:type="dcterms:W3CDTF">2010-04-20T16:34:00Z</dcterms:created>
  <dcterms:modified xsi:type="dcterms:W3CDTF">2010-05-25T12:19:00Z</dcterms:modified>
</cp:coreProperties>
</file>