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628C" w14:textId="77777777" w:rsidR="0021588B" w:rsidRDefault="00000000">
      <w:pPr>
        <w:pStyle w:val="Corpsdetexte"/>
        <w:ind w:left="2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F62A57D" wp14:editId="7673825A">
                <wp:extent cx="6624955" cy="867410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8674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C587F" w14:textId="77777777" w:rsidR="0021588B" w:rsidRDefault="00000000">
                            <w:pPr>
                              <w:spacing w:before="204" w:line="307" w:lineRule="auto"/>
                              <w:ind w:left="2959" w:right="32" w:hanging="103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BREVET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TECHNICIEN</w:t>
                            </w:r>
                            <w:r>
                              <w:rPr>
                                <w:b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SUPÉRIEUR SYSTÈMES NUMÉRIQUES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62A57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1.65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" filled="f" strokeweight=".16931mm">
                <v:path arrowok="t"/>
                <v:textbox inset="0,0,0,0">
                  <w:txbxContent>
                    <w:p w14:paraId="1C0C587F" w14:textId="77777777" w:rsidR="0021588B" w:rsidRDefault="00000000">
                      <w:pPr>
                        <w:spacing w:before="204" w:line="307" w:lineRule="auto"/>
                        <w:ind w:left="2959" w:right="32" w:hanging="103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BREVET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TECHNICIEN</w:t>
                      </w:r>
                      <w:r>
                        <w:rPr>
                          <w:b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SUPÉRIEUR SYSTÈMES NUMÉRIQUES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858AC" w14:textId="77777777" w:rsidR="0021588B" w:rsidRDefault="0021588B">
      <w:pPr>
        <w:pStyle w:val="Corpsdetexte"/>
        <w:spacing w:before="100"/>
        <w:rPr>
          <w:rFonts w:ascii="Times New Roman"/>
          <w:sz w:val="36"/>
        </w:rPr>
      </w:pPr>
    </w:p>
    <w:p w14:paraId="04FE80BA" w14:textId="77777777" w:rsidR="0021588B" w:rsidRDefault="00000000">
      <w:pPr>
        <w:ind w:left="1304" w:right="1304"/>
        <w:jc w:val="center"/>
        <w:rPr>
          <w:b/>
          <w:sz w:val="36"/>
        </w:rPr>
      </w:pPr>
      <w:r>
        <w:rPr>
          <w:b/>
          <w:sz w:val="36"/>
        </w:rPr>
        <w:t>Option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Informatique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et</w:t>
      </w:r>
      <w:r>
        <w:rPr>
          <w:b/>
          <w:spacing w:val="-2"/>
          <w:sz w:val="36"/>
        </w:rPr>
        <w:t xml:space="preserve"> Réseaux</w:t>
      </w:r>
    </w:p>
    <w:p w14:paraId="329D0290" w14:textId="77777777" w:rsidR="0021588B" w:rsidRDefault="0021588B">
      <w:pPr>
        <w:pStyle w:val="Corpsdetexte"/>
        <w:rPr>
          <w:b/>
          <w:sz w:val="36"/>
        </w:rPr>
      </w:pPr>
    </w:p>
    <w:p w14:paraId="4C78217C" w14:textId="77777777" w:rsidR="0021588B" w:rsidRDefault="00000000">
      <w:pPr>
        <w:ind w:left="1304" w:right="1299"/>
        <w:jc w:val="center"/>
        <w:rPr>
          <w:b/>
          <w:sz w:val="36"/>
        </w:rPr>
      </w:pPr>
      <w:r>
        <w:rPr>
          <w:b/>
          <w:sz w:val="36"/>
        </w:rPr>
        <w:t>Épreuve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E4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ÉTUDE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D’UN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SYSTÈME NUMÉRIQUE ET D’INFORMATION</w:t>
      </w:r>
    </w:p>
    <w:p w14:paraId="37A95D5A" w14:textId="77777777" w:rsidR="0021588B" w:rsidRDefault="0021588B">
      <w:pPr>
        <w:pStyle w:val="Corpsdetexte"/>
        <w:rPr>
          <w:b/>
          <w:sz w:val="36"/>
        </w:rPr>
      </w:pPr>
    </w:p>
    <w:p w14:paraId="7A819A50" w14:textId="77777777" w:rsidR="0021588B" w:rsidRDefault="00000000">
      <w:pPr>
        <w:pStyle w:val="Titre3"/>
      </w:pPr>
      <w:r>
        <w:t>SESSION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5909E7C5" w14:textId="77777777" w:rsidR="0021588B" w:rsidRDefault="00000000">
      <w:pPr>
        <w:pStyle w:val="Corpsdetexte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5C9DA6" wp14:editId="2418B2F6">
                <wp:simplePos x="0" y="0"/>
                <wp:positionH relativeFrom="page">
                  <wp:posOffset>3484498</wp:posOffset>
                </wp:positionH>
                <wp:positionV relativeFrom="paragraph">
                  <wp:posOffset>234891</wp:posOffset>
                </wp:positionV>
                <wp:extent cx="594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436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85851" id="Graphic 2" o:spid="_x0000_s1026" style="position:absolute;margin-left:274.35pt;margin-top:18.5pt;width:4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" path="m,l59436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6C0D6261" w14:textId="77777777" w:rsidR="0021588B" w:rsidRDefault="00000000">
      <w:pPr>
        <w:pStyle w:val="Titre3"/>
        <w:spacing w:before="243" w:line="417" w:lineRule="auto"/>
        <w:ind w:left="4110" w:right="3823"/>
      </w:pPr>
      <w:r>
        <w:t>Durée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heures Coefficient : 5</w:t>
      </w:r>
    </w:p>
    <w:p w14:paraId="58842011" w14:textId="77777777" w:rsidR="0021588B" w:rsidRDefault="00000000">
      <w:pPr>
        <w:pStyle w:val="Corpsdetexte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96500C" wp14:editId="3B89BD8B">
                <wp:simplePos x="0" y="0"/>
                <wp:positionH relativeFrom="page">
                  <wp:posOffset>3484498</wp:posOffset>
                </wp:positionH>
                <wp:positionV relativeFrom="paragraph">
                  <wp:posOffset>84130</wp:posOffset>
                </wp:positionV>
                <wp:extent cx="594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436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C33A5" id="Graphic 3" o:spid="_x0000_s1026" style="position:absolute;margin-left:274.35pt;margin-top:6.6pt;width:4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" path="m,l59436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5FCF1DB1" w14:textId="77777777" w:rsidR="0021588B" w:rsidRDefault="0021588B">
      <w:pPr>
        <w:pStyle w:val="Corpsdetexte"/>
      </w:pPr>
    </w:p>
    <w:p w14:paraId="27B2F043" w14:textId="77777777" w:rsidR="0021588B" w:rsidRDefault="0021588B">
      <w:pPr>
        <w:pStyle w:val="Corpsdetexte"/>
      </w:pPr>
    </w:p>
    <w:p w14:paraId="16B7EF78" w14:textId="77777777" w:rsidR="0021588B" w:rsidRDefault="0021588B">
      <w:pPr>
        <w:pStyle w:val="Corpsdetexte"/>
        <w:spacing w:before="9"/>
      </w:pPr>
    </w:p>
    <w:p w14:paraId="296A79C1" w14:textId="77777777" w:rsidR="0021588B" w:rsidRDefault="00000000">
      <w:pPr>
        <w:pStyle w:val="Corpsdetexte"/>
        <w:spacing w:line="237" w:lineRule="auto"/>
        <w:ind w:left="412" w:right="3038"/>
      </w:pPr>
      <w:r>
        <w:t>L’usage de la calculatrice avec mode examen actif, est autorisé. L’usage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calculatrice</w:t>
      </w:r>
      <w:r>
        <w:rPr>
          <w:spacing w:val="-4"/>
        </w:rPr>
        <w:t xml:space="preserve"> </w:t>
      </w:r>
      <w:r>
        <w:t>sans</w:t>
      </w:r>
      <w:r>
        <w:rPr>
          <w:spacing w:val="-7"/>
        </w:rPr>
        <w:t xml:space="preserve"> </w:t>
      </w:r>
      <w:r>
        <w:t>mémoire,</w:t>
      </w:r>
      <w:r>
        <w:rPr>
          <w:spacing w:val="-4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collège</w:t>
      </w:r>
      <w:r>
        <w:rPr>
          <w:spacing w:val="-4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autorisé.</w:t>
      </w:r>
    </w:p>
    <w:p w14:paraId="74CDAC90" w14:textId="77777777" w:rsidR="0021588B" w:rsidRDefault="00000000">
      <w:pPr>
        <w:pStyle w:val="Corpsdetexte"/>
        <w:spacing w:before="3" w:line="550" w:lineRule="atLeast"/>
        <w:ind w:left="412" w:right="7112"/>
      </w:pPr>
      <w:r>
        <w:t>Tout</w:t>
      </w:r>
      <w:r>
        <w:rPr>
          <w:spacing w:val="-8"/>
        </w:rPr>
        <w:t xml:space="preserve"> </w:t>
      </w:r>
      <w:r>
        <w:t>autre</w:t>
      </w:r>
      <w:r>
        <w:rPr>
          <w:spacing w:val="-10"/>
        </w:rPr>
        <w:t xml:space="preserve"> </w:t>
      </w:r>
      <w:r>
        <w:t>matériel</w:t>
      </w:r>
      <w:r>
        <w:rPr>
          <w:spacing w:val="-8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interdit. Ce sujet comporte :</w:t>
      </w:r>
    </w:p>
    <w:p w14:paraId="11620D25" w14:textId="77777777" w:rsidR="0021588B" w:rsidRDefault="00000000">
      <w:pPr>
        <w:pStyle w:val="Corpsdetexte"/>
        <w:tabs>
          <w:tab w:val="left" w:pos="6785"/>
        </w:tabs>
        <w:spacing w:before="2" w:line="292" w:lineRule="auto"/>
        <w:ind w:left="1120" w:right="3038"/>
      </w:pPr>
      <w:r>
        <w:t>Présentation du système</w:t>
      </w:r>
      <w:r>
        <w:tab/>
        <w:t>PR1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 xml:space="preserve">PR3 </w:t>
      </w:r>
      <w:r>
        <w:rPr>
          <w:spacing w:val="-2"/>
        </w:rPr>
        <w:t>Sujet</w:t>
      </w:r>
    </w:p>
    <w:p w14:paraId="799F0F97" w14:textId="77777777" w:rsidR="0021588B" w:rsidRDefault="00000000">
      <w:pPr>
        <w:pStyle w:val="Corpsdetexte"/>
        <w:tabs>
          <w:tab w:val="left" w:pos="6785"/>
        </w:tabs>
        <w:spacing w:line="215" w:lineRule="exact"/>
        <w:ind w:left="1655"/>
      </w:pPr>
      <w:r>
        <w:t>Questionnaire</w:t>
      </w:r>
      <w:r>
        <w:rPr>
          <w:spacing w:val="-6"/>
        </w:rPr>
        <w:t xml:space="preserve"> </w:t>
      </w:r>
      <w:r>
        <w:t>Partie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Informatique</w:t>
      </w:r>
      <w:r>
        <w:tab/>
        <w:t>S-Pro1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S-</w:t>
      </w:r>
      <w:r>
        <w:rPr>
          <w:spacing w:val="-2"/>
        </w:rPr>
        <w:t>Pro12</w:t>
      </w:r>
    </w:p>
    <w:p w14:paraId="66261B2D" w14:textId="77777777" w:rsidR="0021588B" w:rsidRDefault="00000000">
      <w:pPr>
        <w:pStyle w:val="Corpsdetexte"/>
        <w:tabs>
          <w:tab w:val="left" w:pos="6785"/>
        </w:tabs>
        <w:ind w:left="1655" w:right="2103"/>
      </w:pPr>
      <w:r>
        <w:t>Document réponses à rendre avec la copie</w:t>
      </w:r>
      <w:r>
        <w:tab/>
        <w:t>DR-Pro1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DR-Pro5 Questionnaire Partie 2 Physique</w:t>
      </w:r>
      <w:r>
        <w:tab/>
        <w:t>S-SP1 à S-SP9 Document réponses à rendre avec la copie</w:t>
      </w:r>
      <w:r>
        <w:tab/>
      </w:r>
      <w:r>
        <w:rPr>
          <w:spacing w:val="-2"/>
        </w:rPr>
        <w:t>DR-SP1</w:t>
      </w:r>
    </w:p>
    <w:p w14:paraId="5EED68FC" w14:textId="77777777" w:rsidR="0021588B" w:rsidRDefault="00000000">
      <w:pPr>
        <w:pStyle w:val="Corpsdetexte"/>
        <w:tabs>
          <w:tab w:val="left" w:pos="6785"/>
        </w:tabs>
        <w:ind w:left="1120"/>
      </w:pPr>
      <w:r>
        <w:rPr>
          <w:spacing w:val="-2"/>
        </w:rPr>
        <w:t>Documentation</w:t>
      </w:r>
      <w:r>
        <w:tab/>
        <w:t>DOC1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DOC15</w:t>
      </w:r>
    </w:p>
    <w:p w14:paraId="54E16B01" w14:textId="77777777" w:rsidR="0021588B" w:rsidRDefault="0021588B">
      <w:pPr>
        <w:pStyle w:val="Corpsdetexte"/>
      </w:pPr>
    </w:p>
    <w:p w14:paraId="66D2EEEF" w14:textId="77777777" w:rsidR="0021588B" w:rsidRDefault="00000000">
      <w:pPr>
        <w:pStyle w:val="Corpsdetexte"/>
        <w:ind w:left="1304" w:right="1302"/>
        <w:jc w:val="center"/>
      </w:pPr>
      <w:r>
        <w:t>Dès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sujet</w:t>
      </w:r>
      <w:r>
        <w:rPr>
          <w:spacing w:val="-5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remis,</w:t>
      </w:r>
      <w:r>
        <w:rPr>
          <w:spacing w:val="-4"/>
        </w:rPr>
        <w:t xml:space="preserve"> </w:t>
      </w:r>
      <w:r>
        <w:t>assurez-vous</w:t>
      </w:r>
      <w:r>
        <w:rPr>
          <w:spacing w:val="-5"/>
        </w:rPr>
        <w:t xml:space="preserve"> </w:t>
      </w:r>
      <w:r>
        <w:t>qu’il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rPr>
          <w:spacing w:val="-2"/>
        </w:rPr>
        <w:t>complet.</w:t>
      </w:r>
    </w:p>
    <w:p w14:paraId="45254467" w14:textId="77777777" w:rsidR="0021588B" w:rsidRDefault="0021588B">
      <w:pPr>
        <w:pStyle w:val="Corpsdetexte"/>
        <w:spacing w:before="1"/>
      </w:pPr>
    </w:p>
    <w:p w14:paraId="41BE0DBE" w14:textId="77777777" w:rsidR="0021588B" w:rsidRDefault="00000000">
      <w:pPr>
        <w:pStyle w:val="Corpsdetexte"/>
        <w:ind w:left="412" w:right="404"/>
        <w:jc w:val="both"/>
      </w:pPr>
      <w:r>
        <w:t>Chaque candidat remettra deux copies séparées : une copie « domaine professionnel</w:t>
      </w:r>
      <w:r>
        <w:rPr>
          <w:spacing w:val="-1"/>
        </w:rPr>
        <w:t xml:space="preserve"> </w:t>
      </w:r>
      <w:r>
        <w:t>» dans laquelle seront placés les documents réponses DR-Pro1 à DR-Pro5 et une copie «</w:t>
      </w:r>
      <w:r>
        <w:rPr>
          <w:spacing w:val="-1"/>
        </w:rPr>
        <w:t xml:space="preserve"> </w:t>
      </w:r>
      <w:r>
        <w:t>Sciences Physiques » dans laquelle sera placé le document réponses DR-SP1.</w:t>
      </w:r>
    </w:p>
    <w:p w14:paraId="33220233" w14:textId="77777777" w:rsidR="0021588B" w:rsidRDefault="0021588B">
      <w:pPr>
        <w:pStyle w:val="Corpsdetexte"/>
        <w:rPr>
          <w:sz w:val="20"/>
        </w:rPr>
      </w:pPr>
    </w:p>
    <w:p w14:paraId="3ABB1FA4" w14:textId="77777777" w:rsidR="0021588B" w:rsidRDefault="0021588B">
      <w:pPr>
        <w:pStyle w:val="Corpsdetexte"/>
        <w:rPr>
          <w:sz w:val="20"/>
        </w:rPr>
      </w:pPr>
    </w:p>
    <w:p w14:paraId="37B9AA80" w14:textId="77777777" w:rsidR="0021588B" w:rsidRDefault="0021588B">
      <w:pPr>
        <w:pStyle w:val="Corpsdetexte"/>
        <w:rPr>
          <w:sz w:val="20"/>
        </w:rPr>
      </w:pPr>
    </w:p>
    <w:p w14:paraId="68CEB4C2" w14:textId="77777777" w:rsidR="0021588B" w:rsidRDefault="0021588B">
      <w:pPr>
        <w:pStyle w:val="Corpsdetexte"/>
        <w:rPr>
          <w:sz w:val="20"/>
        </w:rPr>
      </w:pPr>
    </w:p>
    <w:p w14:paraId="5CF96286" w14:textId="77777777" w:rsidR="0021588B" w:rsidRDefault="0021588B">
      <w:pPr>
        <w:pStyle w:val="Corpsdetexte"/>
        <w:spacing w:before="35"/>
        <w:rPr>
          <w:sz w:val="20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106"/>
        <w:gridCol w:w="2269"/>
      </w:tblGrid>
      <w:tr w:rsidR="0021588B" w14:paraId="6C3515C3" w14:textId="77777777">
        <w:trPr>
          <w:trHeight w:val="736"/>
        </w:trPr>
        <w:tc>
          <w:tcPr>
            <w:tcW w:w="2266" w:type="dxa"/>
          </w:tcPr>
          <w:p w14:paraId="664585AB" w14:textId="77777777" w:rsidR="0021588B" w:rsidRDefault="0021588B">
            <w:pPr>
              <w:pStyle w:val="TableParagraph"/>
              <w:spacing w:before="21"/>
              <w:rPr>
                <w:sz w:val="20"/>
              </w:rPr>
            </w:pPr>
          </w:p>
          <w:p w14:paraId="1425ECE8" w14:textId="77777777" w:rsidR="0021588B" w:rsidRDefault="00000000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106" w:type="dxa"/>
            <w:vMerge w:val="restart"/>
          </w:tcPr>
          <w:p w14:paraId="0DFE3675" w14:textId="77777777" w:rsidR="0021588B" w:rsidRDefault="00000000">
            <w:pPr>
              <w:pStyle w:val="TableParagraph"/>
              <w:spacing w:before="196"/>
              <w:ind w:left="1046" w:right="1039" w:firstLine="2"/>
              <w:jc w:val="center"/>
              <w:rPr>
                <w:sz w:val="20"/>
              </w:rPr>
            </w:pPr>
            <w:r>
              <w:rPr>
                <w:sz w:val="20"/>
              </w:rPr>
              <w:t>BTS Systèmes Numériques Option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Réseaux Épreuve E4</w:t>
            </w:r>
          </w:p>
        </w:tc>
        <w:tc>
          <w:tcPr>
            <w:tcW w:w="2269" w:type="dxa"/>
            <w:vMerge w:val="restart"/>
          </w:tcPr>
          <w:p w14:paraId="6C7BE67E" w14:textId="77777777" w:rsidR="0021588B" w:rsidRDefault="0021588B">
            <w:pPr>
              <w:pStyle w:val="TableParagraph"/>
              <w:spacing w:before="196"/>
              <w:rPr>
                <w:sz w:val="20"/>
              </w:rPr>
            </w:pPr>
          </w:p>
          <w:p w14:paraId="68464E42" w14:textId="77777777" w:rsidR="0021588B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garde</w:t>
            </w:r>
          </w:p>
        </w:tc>
      </w:tr>
      <w:tr w:rsidR="0021588B" w14:paraId="799872EB" w14:textId="77777777">
        <w:trPr>
          <w:trHeight w:val="340"/>
        </w:trPr>
        <w:tc>
          <w:tcPr>
            <w:tcW w:w="2266" w:type="dxa"/>
          </w:tcPr>
          <w:p w14:paraId="4B90C73C" w14:textId="77777777" w:rsidR="0021588B" w:rsidRDefault="00000000">
            <w:pPr>
              <w:pStyle w:val="TableParagraph"/>
              <w:spacing w:before="5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24SN4SNIR1</w:t>
            </w:r>
          </w:p>
        </w:tc>
        <w:tc>
          <w:tcPr>
            <w:tcW w:w="5106" w:type="dxa"/>
            <w:vMerge/>
            <w:tcBorders>
              <w:top w:val="nil"/>
            </w:tcBorders>
          </w:tcPr>
          <w:p w14:paraId="0C382A22" w14:textId="77777777" w:rsidR="0021588B" w:rsidRDefault="002158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1B50BF4" w14:textId="77777777" w:rsidR="0021588B" w:rsidRDefault="0021588B">
            <w:pPr>
              <w:rPr>
                <w:sz w:val="2"/>
                <w:szCs w:val="2"/>
              </w:rPr>
            </w:pPr>
          </w:p>
        </w:tc>
      </w:tr>
    </w:tbl>
    <w:p w14:paraId="687D950F" w14:textId="77777777" w:rsidR="0021588B" w:rsidRDefault="0021588B">
      <w:pPr>
        <w:rPr>
          <w:sz w:val="2"/>
          <w:szCs w:val="2"/>
        </w:rPr>
        <w:sectPr w:rsidR="0021588B">
          <w:type w:val="continuous"/>
          <w:pgSz w:w="11910" w:h="16840"/>
          <w:pgMar w:top="840" w:right="440" w:bottom="280" w:left="440" w:header="720" w:footer="720" w:gutter="0"/>
          <w:cols w:space="720"/>
        </w:sectPr>
      </w:pPr>
    </w:p>
    <w:p w14:paraId="34CC4BAC" w14:textId="77777777" w:rsidR="0021588B" w:rsidRDefault="0021588B">
      <w:pPr>
        <w:pStyle w:val="Corpsdetexte"/>
        <w:rPr>
          <w:sz w:val="20"/>
        </w:rPr>
      </w:pPr>
    </w:p>
    <w:p w14:paraId="1C7FDC8E" w14:textId="77777777" w:rsidR="0021588B" w:rsidRDefault="0021588B">
      <w:pPr>
        <w:pStyle w:val="Corpsdetexte"/>
        <w:rPr>
          <w:sz w:val="20"/>
        </w:rPr>
      </w:pPr>
    </w:p>
    <w:p w14:paraId="703CE99B" w14:textId="77777777" w:rsidR="0021588B" w:rsidRDefault="0021588B">
      <w:pPr>
        <w:pStyle w:val="Corpsdetexte"/>
        <w:rPr>
          <w:sz w:val="20"/>
        </w:rPr>
      </w:pPr>
    </w:p>
    <w:p w14:paraId="6BDADE16" w14:textId="77777777" w:rsidR="0021588B" w:rsidRDefault="0021588B">
      <w:pPr>
        <w:pStyle w:val="Corpsdetexte"/>
        <w:rPr>
          <w:sz w:val="20"/>
        </w:rPr>
      </w:pPr>
    </w:p>
    <w:p w14:paraId="4686D8B8" w14:textId="77777777" w:rsidR="0021588B" w:rsidRDefault="0021588B">
      <w:pPr>
        <w:pStyle w:val="Corpsdetexte"/>
        <w:rPr>
          <w:sz w:val="20"/>
        </w:rPr>
      </w:pPr>
    </w:p>
    <w:p w14:paraId="3E34E5E2" w14:textId="77777777" w:rsidR="0021588B" w:rsidRDefault="0021588B">
      <w:pPr>
        <w:pStyle w:val="Corpsdetexte"/>
        <w:rPr>
          <w:sz w:val="20"/>
        </w:rPr>
      </w:pPr>
    </w:p>
    <w:p w14:paraId="0E63DD2E" w14:textId="77777777" w:rsidR="0021588B" w:rsidRDefault="0021588B">
      <w:pPr>
        <w:pStyle w:val="Corpsdetexte"/>
        <w:rPr>
          <w:sz w:val="20"/>
        </w:rPr>
      </w:pPr>
    </w:p>
    <w:p w14:paraId="2828EB87" w14:textId="77777777" w:rsidR="0021588B" w:rsidRDefault="0021588B">
      <w:pPr>
        <w:pStyle w:val="Corpsdetexte"/>
        <w:rPr>
          <w:sz w:val="20"/>
        </w:rPr>
      </w:pPr>
    </w:p>
    <w:p w14:paraId="44E06E43" w14:textId="77777777" w:rsidR="0021588B" w:rsidRDefault="0021588B">
      <w:pPr>
        <w:pStyle w:val="Corpsdetexte"/>
        <w:rPr>
          <w:sz w:val="20"/>
        </w:rPr>
      </w:pPr>
    </w:p>
    <w:p w14:paraId="70F2E078" w14:textId="77777777" w:rsidR="0021588B" w:rsidRDefault="0021588B">
      <w:pPr>
        <w:pStyle w:val="Corpsdetexte"/>
        <w:rPr>
          <w:sz w:val="20"/>
        </w:rPr>
      </w:pPr>
    </w:p>
    <w:p w14:paraId="309A5D85" w14:textId="77777777" w:rsidR="0021588B" w:rsidRDefault="0021588B">
      <w:pPr>
        <w:pStyle w:val="Corpsdetexte"/>
        <w:rPr>
          <w:sz w:val="20"/>
        </w:rPr>
      </w:pPr>
    </w:p>
    <w:p w14:paraId="2D028FF5" w14:textId="77777777" w:rsidR="0021588B" w:rsidRDefault="0021588B">
      <w:pPr>
        <w:pStyle w:val="Corpsdetexte"/>
        <w:rPr>
          <w:sz w:val="20"/>
        </w:rPr>
      </w:pPr>
    </w:p>
    <w:p w14:paraId="56597F45" w14:textId="77777777" w:rsidR="0021588B" w:rsidRDefault="0021588B">
      <w:pPr>
        <w:pStyle w:val="Corpsdetexte"/>
        <w:rPr>
          <w:sz w:val="20"/>
        </w:rPr>
      </w:pPr>
    </w:p>
    <w:p w14:paraId="42746F08" w14:textId="77777777" w:rsidR="0021588B" w:rsidRDefault="0021588B">
      <w:pPr>
        <w:pStyle w:val="Corpsdetexte"/>
        <w:spacing w:before="141" w:after="1"/>
        <w:rPr>
          <w:sz w:val="20"/>
        </w:rPr>
      </w:pPr>
    </w:p>
    <w:p w14:paraId="07D44E24" w14:textId="77777777" w:rsidR="0021588B" w:rsidRDefault="00000000">
      <w:pPr>
        <w:pStyle w:val="Corpsdetexte"/>
        <w:ind w:left="23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394787" wp14:editId="6679CB33">
                <wp:extent cx="3943350" cy="3923665"/>
                <wp:effectExtent l="9525" t="0" r="0" b="1016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0" cy="39236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7798C7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7C2CFD3B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64FBB2D9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270916C2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22BAE7D8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775D1B5D" w14:textId="77777777" w:rsidR="0021588B" w:rsidRDefault="0021588B">
                            <w:pPr>
                              <w:pStyle w:val="Corpsdetexte"/>
                              <w:spacing w:before="273"/>
                              <w:rPr>
                                <w:sz w:val="32"/>
                              </w:rPr>
                            </w:pPr>
                          </w:p>
                          <w:p w14:paraId="49EFAD14" w14:textId="77777777" w:rsidR="0021588B" w:rsidRDefault="00000000">
                            <w:pPr>
                              <w:ind w:left="4" w:right="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Page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blanche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laissée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intentionnellement.</w:t>
                            </w:r>
                          </w:p>
                          <w:p w14:paraId="0ACFC07F" w14:textId="77777777" w:rsidR="0021588B" w:rsidRDefault="00000000">
                            <w:pPr>
                              <w:spacing w:before="280"/>
                              <w:ind w:left="6"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Ne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inscrire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dessus.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94787" id="Textbox 4" o:spid="_x0000_s1027" type="#_x0000_t202" style="width:310.5pt;height:3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" filled="f" strokeweight="1pt">
                <v:path arrowok="t"/>
                <v:textbox inset="0,0,0,0">
                  <w:txbxContent>
                    <w:p w14:paraId="797798C7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7C2CFD3B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64FBB2D9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270916C2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22BAE7D8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775D1B5D" w14:textId="77777777" w:rsidR="0021588B" w:rsidRDefault="0021588B">
                      <w:pPr>
                        <w:pStyle w:val="Corpsdetexte"/>
                        <w:spacing w:before="273"/>
                        <w:rPr>
                          <w:sz w:val="32"/>
                        </w:rPr>
                      </w:pPr>
                    </w:p>
                    <w:p w14:paraId="49EFAD14" w14:textId="77777777" w:rsidR="0021588B" w:rsidRDefault="00000000">
                      <w:pPr>
                        <w:ind w:left="4" w:right="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Page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blanche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laissée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intentionnellement.</w:t>
                      </w:r>
                    </w:p>
                    <w:p w14:paraId="0ACFC07F" w14:textId="77777777" w:rsidR="0021588B" w:rsidRDefault="00000000">
                      <w:pPr>
                        <w:spacing w:before="280"/>
                        <w:ind w:left="6" w:right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Ne</w:t>
                      </w:r>
                      <w:r>
                        <w:rPr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rien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inscrire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dessus.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67272" w14:textId="77777777" w:rsidR="0021588B" w:rsidRDefault="0021588B">
      <w:pPr>
        <w:rPr>
          <w:sz w:val="20"/>
        </w:rPr>
        <w:sectPr w:rsidR="0021588B">
          <w:pgSz w:w="11910" w:h="16840"/>
          <w:pgMar w:top="1920" w:right="440" w:bottom="280" w:left="440" w:header="720" w:footer="720" w:gutter="0"/>
          <w:cols w:space="720"/>
        </w:sectPr>
      </w:pPr>
    </w:p>
    <w:p w14:paraId="36218889" w14:textId="77777777" w:rsidR="0021588B" w:rsidRDefault="00000000">
      <w:pPr>
        <w:spacing w:before="74"/>
        <w:ind w:left="1304" w:right="1302"/>
        <w:jc w:val="center"/>
        <w:rPr>
          <w:b/>
          <w:sz w:val="36"/>
        </w:rPr>
      </w:pPr>
      <w:r>
        <w:rPr>
          <w:b/>
          <w:sz w:val="36"/>
        </w:rPr>
        <w:lastRenderedPageBreak/>
        <w:t>PRÉSENTATION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DU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SYSTÈME</w:t>
      </w:r>
    </w:p>
    <w:p w14:paraId="3F7FB2D5" w14:textId="77777777" w:rsidR="0021588B" w:rsidRDefault="00000000">
      <w:pPr>
        <w:spacing w:before="119"/>
        <w:ind w:left="1304" w:right="1305"/>
        <w:jc w:val="center"/>
        <w:rPr>
          <w:b/>
          <w:i/>
          <w:sz w:val="36"/>
        </w:rPr>
      </w:pPr>
      <w:r>
        <w:rPr>
          <w:b/>
          <w:i/>
          <w:sz w:val="36"/>
        </w:rPr>
        <w:t>Surveillance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de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la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qualité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de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l’eau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en</w:t>
      </w:r>
      <w:r>
        <w:rPr>
          <w:b/>
          <w:i/>
          <w:spacing w:val="-2"/>
          <w:sz w:val="36"/>
        </w:rPr>
        <w:t xml:space="preserve"> rivière</w:t>
      </w:r>
    </w:p>
    <w:p w14:paraId="20FC5EA9" w14:textId="77777777" w:rsidR="0021588B" w:rsidRDefault="0021588B">
      <w:pPr>
        <w:pStyle w:val="Corpsdetexte"/>
        <w:rPr>
          <w:b/>
          <w:i/>
          <w:sz w:val="36"/>
        </w:rPr>
      </w:pPr>
    </w:p>
    <w:p w14:paraId="0CC8459A" w14:textId="77777777" w:rsidR="0021588B" w:rsidRDefault="0021588B">
      <w:pPr>
        <w:pStyle w:val="Corpsdetexte"/>
        <w:rPr>
          <w:b/>
          <w:i/>
          <w:sz w:val="36"/>
        </w:rPr>
      </w:pPr>
    </w:p>
    <w:p w14:paraId="7A22CE01" w14:textId="77777777" w:rsidR="0021588B" w:rsidRDefault="0021588B">
      <w:pPr>
        <w:pStyle w:val="Corpsdetexte"/>
        <w:spacing w:before="120"/>
        <w:rPr>
          <w:b/>
          <w:i/>
          <w:sz w:val="36"/>
        </w:rPr>
      </w:pPr>
    </w:p>
    <w:p w14:paraId="2445EAE2" w14:textId="77777777" w:rsidR="0021588B" w:rsidRDefault="00000000">
      <w:pPr>
        <w:pStyle w:val="Titre4"/>
        <w:numPr>
          <w:ilvl w:val="0"/>
          <w:numId w:val="13"/>
        </w:numPr>
        <w:tabs>
          <w:tab w:val="left" w:pos="1131"/>
        </w:tabs>
        <w:ind w:left="1131" w:hanging="359"/>
      </w:pPr>
      <w:r>
        <w:rPr>
          <w:spacing w:val="-2"/>
        </w:rPr>
        <w:t>Présentation</w:t>
      </w:r>
    </w:p>
    <w:p w14:paraId="2950B6F2" w14:textId="77777777" w:rsidR="0021588B" w:rsidRDefault="0021588B">
      <w:pPr>
        <w:pStyle w:val="Corpsdetexte"/>
        <w:rPr>
          <w:b/>
        </w:rPr>
      </w:pPr>
    </w:p>
    <w:p w14:paraId="18872966" w14:textId="77777777" w:rsidR="0021588B" w:rsidRDefault="00000000">
      <w:pPr>
        <w:pStyle w:val="Corpsdetexte"/>
        <w:ind w:left="412" w:right="405"/>
        <w:jc w:val="both"/>
      </w:pPr>
      <w:r>
        <w:t>Le</w:t>
      </w:r>
      <w:r>
        <w:rPr>
          <w:spacing w:val="-2"/>
        </w:rPr>
        <w:t xml:space="preserve"> </w:t>
      </w:r>
      <w:r>
        <w:t>système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épreuve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collecte</w:t>
      </w:r>
      <w:r>
        <w:rPr>
          <w:spacing w:val="-3"/>
        </w:rPr>
        <w:t xml:space="preserve"> </w:t>
      </w:r>
      <w:r>
        <w:t>de grandeurs</w:t>
      </w:r>
      <w:r>
        <w:rPr>
          <w:spacing w:val="-1"/>
        </w:rPr>
        <w:t xml:space="preserve"> </w:t>
      </w:r>
      <w:r>
        <w:t>environnementales géré par le service « Environnement » d’une communauté de communes en Bretagne.</w:t>
      </w:r>
    </w:p>
    <w:p w14:paraId="144BEC79" w14:textId="77777777" w:rsidR="0021588B" w:rsidRDefault="0021588B">
      <w:pPr>
        <w:pStyle w:val="Corpsdetexte"/>
      </w:pPr>
    </w:p>
    <w:p w14:paraId="3FBB9D32" w14:textId="77777777" w:rsidR="0021588B" w:rsidRDefault="00000000">
      <w:pPr>
        <w:ind w:left="412" w:right="405"/>
        <w:jc w:val="both"/>
        <w:rPr>
          <w:sz w:val="24"/>
        </w:rPr>
      </w:pPr>
      <w:r>
        <w:rPr>
          <w:sz w:val="24"/>
        </w:rPr>
        <w:t xml:space="preserve">Ce service est chargé d’alerter la sous-préfecture ou la </w:t>
      </w:r>
      <w:r>
        <w:rPr>
          <w:b/>
          <w:sz w:val="24"/>
        </w:rPr>
        <w:t xml:space="preserve">DDPP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direction départementale de la protection des populations </w:t>
      </w:r>
      <w:r>
        <w:rPr>
          <w:sz w:val="24"/>
        </w:rPr>
        <w:t xml:space="preserve">» en cas d’anomalies constatées sur le taux de certaines grandeurs </w:t>
      </w:r>
      <w:r>
        <w:rPr>
          <w:spacing w:val="-2"/>
          <w:sz w:val="24"/>
        </w:rPr>
        <w:t>mesurées.</w:t>
      </w:r>
    </w:p>
    <w:p w14:paraId="1B8A6CB2" w14:textId="77777777" w:rsidR="0021588B" w:rsidRDefault="0021588B">
      <w:pPr>
        <w:pStyle w:val="Corpsdetexte"/>
        <w:spacing w:before="1"/>
      </w:pPr>
    </w:p>
    <w:p w14:paraId="2878A0DD" w14:textId="77777777" w:rsidR="0021588B" w:rsidRDefault="00000000">
      <w:pPr>
        <w:pStyle w:val="Corpsdetexte"/>
        <w:ind w:left="412" w:right="408"/>
        <w:jc w:val="both"/>
      </w:pPr>
      <w:r>
        <w:t>Un nombre important de grandeurs issues de différents capteurs sont stockées dans une base de données afin de permettre leur exploitation.</w:t>
      </w:r>
    </w:p>
    <w:p w14:paraId="36BFFA9A" w14:textId="77777777" w:rsidR="0021588B" w:rsidRDefault="0021588B">
      <w:pPr>
        <w:pStyle w:val="Corpsdetexte"/>
      </w:pPr>
    </w:p>
    <w:p w14:paraId="7DFDC83F" w14:textId="77777777" w:rsidR="0021588B" w:rsidRDefault="00000000">
      <w:pPr>
        <w:pStyle w:val="Corpsdetexte"/>
        <w:ind w:left="412" w:right="407"/>
        <w:jc w:val="both"/>
      </w:pPr>
      <w:r>
        <w:t>Ces actions s’inscrivent dans une démarche générale « horizon 2030 » qui vise à définir et à améliorer l’urbanisation des communes dans les prochaines années. Le but est d’améliorer l’environnement et la qualité de vie.</w:t>
      </w:r>
    </w:p>
    <w:p w14:paraId="0BF82515" w14:textId="77777777" w:rsidR="0021588B" w:rsidRDefault="00000000">
      <w:pPr>
        <w:pStyle w:val="Corpsdetexte"/>
        <w:spacing w:before="182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69755677" wp14:editId="5583057F">
            <wp:simplePos x="0" y="0"/>
            <wp:positionH relativeFrom="page">
              <wp:posOffset>961389</wp:posOffset>
            </wp:positionH>
            <wp:positionV relativeFrom="paragraph">
              <wp:posOffset>276940</wp:posOffset>
            </wp:positionV>
            <wp:extent cx="5619750" cy="38481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34469" w14:textId="77777777" w:rsidR="0021588B" w:rsidRDefault="00000000">
      <w:pPr>
        <w:pStyle w:val="Corpsdetexte"/>
        <w:spacing w:before="122"/>
        <w:ind w:left="1304" w:right="1332"/>
        <w:jc w:val="center"/>
      </w:pPr>
      <w:r>
        <w:t>Figure</w:t>
      </w:r>
      <w:r>
        <w:rPr>
          <w:spacing w:val="-2"/>
        </w:rPr>
        <w:t xml:space="preserve"> </w:t>
      </w:r>
      <w:proofErr w:type="gramStart"/>
      <w:r>
        <w:t>1:</w:t>
      </w:r>
      <w:proofErr w:type="gramEnd"/>
      <w:r>
        <w:rPr>
          <w:spacing w:val="-5"/>
        </w:rPr>
        <w:t xml:space="preserve"> </w:t>
      </w:r>
      <w:r>
        <w:t>Rivière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Bretagne</w:t>
      </w:r>
      <w:r>
        <w:rPr>
          <w:spacing w:val="-3"/>
        </w:rPr>
        <w:t xml:space="preserve"> </w:t>
      </w:r>
      <w:r>
        <w:t>côté</w:t>
      </w:r>
      <w:r>
        <w:rPr>
          <w:spacing w:val="-4"/>
        </w:rPr>
        <w:t xml:space="preserve"> </w:t>
      </w:r>
      <w:r>
        <w:t>"Ar</w:t>
      </w:r>
      <w:r>
        <w:rPr>
          <w:spacing w:val="-3"/>
        </w:rPr>
        <w:t xml:space="preserve"> </w:t>
      </w:r>
      <w:r>
        <w:rPr>
          <w:spacing w:val="-4"/>
        </w:rPr>
        <w:t>Mor"</w:t>
      </w:r>
    </w:p>
    <w:p w14:paraId="7D54494E" w14:textId="77777777" w:rsidR="0021588B" w:rsidRDefault="0021588B">
      <w:pPr>
        <w:jc w:val="center"/>
        <w:sectPr w:rsidR="0021588B">
          <w:footerReference w:type="default" r:id="rId8"/>
          <w:pgSz w:w="11910" w:h="16840"/>
          <w:pgMar w:top="760" w:right="440" w:bottom="1800" w:left="440" w:header="0" w:footer="1603" w:gutter="0"/>
          <w:pgNumType w:start="1"/>
          <w:cols w:space="720"/>
        </w:sectPr>
      </w:pPr>
    </w:p>
    <w:p w14:paraId="258D3B62" w14:textId="77777777" w:rsidR="0021588B" w:rsidRDefault="00000000">
      <w:pPr>
        <w:pStyle w:val="Titre4"/>
        <w:numPr>
          <w:ilvl w:val="0"/>
          <w:numId w:val="13"/>
        </w:numPr>
        <w:tabs>
          <w:tab w:val="left" w:pos="1131"/>
        </w:tabs>
        <w:spacing w:before="74"/>
        <w:ind w:left="1131" w:hanging="359"/>
      </w:pPr>
      <w:r>
        <w:lastRenderedPageBreak/>
        <w:t>Surveillance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l’eau</w:t>
      </w:r>
    </w:p>
    <w:p w14:paraId="362BF6CB" w14:textId="77777777" w:rsidR="0021588B" w:rsidRDefault="0021588B">
      <w:pPr>
        <w:pStyle w:val="Corpsdetexte"/>
        <w:rPr>
          <w:b/>
        </w:rPr>
      </w:pPr>
    </w:p>
    <w:p w14:paraId="4FA79B91" w14:textId="77777777" w:rsidR="0021588B" w:rsidRDefault="00000000">
      <w:pPr>
        <w:pStyle w:val="Corpsdetexte"/>
        <w:ind w:left="412" w:right="401"/>
        <w:jc w:val="both"/>
      </w:pPr>
      <w:r>
        <w:t>Une attention particulière est donnée à la surveillance de la qualité de l’eau car c’est un enjeu majeur pour toute cette région de tradition agricole. Trois stations de mesure ont été installées pour</w:t>
      </w:r>
      <w:r>
        <w:rPr>
          <w:spacing w:val="-17"/>
        </w:rPr>
        <w:t xml:space="preserve"> </w:t>
      </w:r>
      <w:r>
        <w:t>contrôler</w:t>
      </w:r>
      <w:r>
        <w:rPr>
          <w:spacing w:val="-17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eaux</w:t>
      </w:r>
      <w:r>
        <w:rPr>
          <w:spacing w:val="-19"/>
        </w:rPr>
        <w:t xml:space="preserve"> </w:t>
      </w:r>
      <w:r>
        <w:t>côté</w:t>
      </w:r>
      <w:r>
        <w:rPr>
          <w:spacing w:val="-17"/>
        </w:rPr>
        <w:t xml:space="preserve"> </w:t>
      </w:r>
      <w:r>
        <w:t>mer,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eaux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rivières</w:t>
      </w:r>
      <w:r>
        <w:rPr>
          <w:spacing w:val="-17"/>
        </w:rPr>
        <w:t xml:space="preserve"> </w:t>
      </w:r>
      <w:r>
        <w:t>côté</w:t>
      </w:r>
      <w:r>
        <w:rPr>
          <w:spacing w:val="-15"/>
        </w:rPr>
        <w:t xml:space="preserve"> </w:t>
      </w:r>
      <w:r>
        <w:t>terre</w:t>
      </w:r>
      <w:r>
        <w:rPr>
          <w:spacing w:val="-13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niveau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ville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Lannion.</w:t>
      </w:r>
    </w:p>
    <w:p w14:paraId="6C07F100" w14:textId="77777777" w:rsidR="0021588B" w:rsidRDefault="0021588B">
      <w:pPr>
        <w:pStyle w:val="Corpsdetexte"/>
      </w:pPr>
    </w:p>
    <w:p w14:paraId="07B5795A" w14:textId="77777777" w:rsidR="0021588B" w:rsidRDefault="00000000">
      <w:pPr>
        <w:pStyle w:val="Corpsdetexte"/>
        <w:ind w:left="412" w:right="402"/>
        <w:jc w:val="both"/>
      </w:pPr>
      <w:r>
        <w:t>Ces contrôles permettent de surveiller la pollution pouvant venir de</w:t>
      </w:r>
      <w:r>
        <w:rPr>
          <w:spacing w:val="-1"/>
        </w:rPr>
        <w:t xml:space="preserve"> </w:t>
      </w:r>
      <w:r>
        <w:t>la mer, des eaux fluviales et du ruissellement des eaux de pluies sur des zones contaminées.</w:t>
      </w:r>
    </w:p>
    <w:p w14:paraId="57FD17FC" w14:textId="77777777" w:rsidR="0021588B" w:rsidRDefault="00000000">
      <w:pPr>
        <w:pStyle w:val="Corpsdetexte"/>
        <w:spacing w:before="274"/>
        <w:ind w:left="412" w:right="405"/>
        <w:jc w:val="both"/>
      </w:pPr>
      <w:r>
        <w:t>Un</w:t>
      </w:r>
      <w:r>
        <w:rPr>
          <w:spacing w:val="-2"/>
        </w:rPr>
        <w:t xml:space="preserve"> </w:t>
      </w:r>
      <w:r>
        <w:t>bulletin</w:t>
      </w:r>
      <w:r>
        <w:rPr>
          <w:spacing w:val="-4"/>
        </w:rPr>
        <w:t xml:space="preserve"> </w:t>
      </w:r>
      <w:r>
        <w:t>mensuel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édité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département dans</w:t>
      </w:r>
      <w:r>
        <w:rPr>
          <w:spacing w:val="-2"/>
        </w:rPr>
        <w:t xml:space="preserve"> </w:t>
      </w:r>
      <w:r>
        <w:t>lequel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listées toutes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 concernant les régimes hydrologiques, le bilan des débits, le niveau des particules présentes dans les rivières, la circulation des cours d’eau.</w:t>
      </w:r>
    </w:p>
    <w:p w14:paraId="238DF16B" w14:textId="77777777" w:rsidR="0021588B" w:rsidRDefault="0021588B">
      <w:pPr>
        <w:pStyle w:val="Corpsdetexte"/>
      </w:pPr>
    </w:p>
    <w:p w14:paraId="17736BAB" w14:textId="77777777" w:rsidR="0021588B" w:rsidRDefault="00000000">
      <w:pPr>
        <w:pStyle w:val="Corpsdetexte"/>
        <w:ind w:left="412" w:right="404"/>
        <w:jc w:val="both"/>
      </w:pPr>
      <w:r>
        <w:t xml:space="preserve">Afin d’effectuer les relevés, chaque station est équipée d’une sonde multi-paramètres </w:t>
      </w:r>
      <w:r>
        <w:rPr>
          <w:b/>
        </w:rPr>
        <w:t xml:space="preserve">AP-2000 </w:t>
      </w:r>
      <w:r>
        <w:t>(voir documentation PP5) qui est capable de fournir des informations relatives à la qualité de l’eau.</w:t>
      </w:r>
      <w:r>
        <w:rPr>
          <w:spacing w:val="40"/>
        </w:rPr>
        <w:t xml:space="preserve"> </w:t>
      </w:r>
      <w:r>
        <w:t>Chaque</w:t>
      </w:r>
      <w:r>
        <w:rPr>
          <w:spacing w:val="40"/>
        </w:rPr>
        <w:t xml:space="preserve"> </w:t>
      </w:r>
      <w:r>
        <w:t>station</w:t>
      </w:r>
      <w:r>
        <w:rPr>
          <w:spacing w:val="40"/>
        </w:rPr>
        <w:t xml:space="preserve"> </w:t>
      </w:r>
      <w:r>
        <w:t>transmet</w:t>
      </w:r>
      <w:r>
        <w:rPr>
          <w:spacing w:val="40"/>
        </w:rPr>
        <w:t xml:space="preserve"> </w:t>
      </w:r>
      <w:r>
        <w:t>ensuite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grandeurs</w:t>
      </w:r>
      <w:r>
        <w:rPr>
          <w:spacing w:val="40"/>
        </w:rPr>
        <w:t xml:space="preserve"> </w:t>
      </w:r>
      <w:r>
        <w:t>mesurées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une</w:t>
      </w:r>
      <w:r>
        <w:rPr>
          <w:spacing w:val="40"/>
        </w:rPr>
        <w:t xml:space="preserve"> </w:t>
      </w:r>
      <w:r>
        <w:t>passerelle</w:t>
      </w:r>
      <w:r>
        <w:rPr>
          <w:spacing w:val="40"/>
        </w:rPr>
        <w:t xml:space="preserve"> </w:t>
      </w:r>
      <w:proofErr w:type="spellStart"/>
      <w:r>
        <w:t>LoRaWan</w:t>
      </w:r>
      <w:proofErr w:type="spellEnd"/>
    </w:p>
    <w:p w14:paraId="41F631C6" w14:textId="77777777" w:rsidR="0021588B" w:rsidRDefault="00000000">
      <w:pPr>
        <w:ind w:left="412"/>
        <w:jc w:val="both"/>
        <w:rPr>
          <w:sz w:val="24"/>
        </w:rPr>
      </w:pP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LORIX</w:t>
      </w:r>
      <w:r>
        <w:rPr>
          <w:spacing w:val="-2"/>
          <w:sz w:val="24"/>
        </w:rPr>
        <w:t xml:space="preserve"> 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installée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plein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mairie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Lannion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Bretagne</w:t>
      </w:r>
      <w:r>
        <w:rPr>
          <w:spacing w:val="-2"/>
          <w:sz w:val="24"/>
        </w:rPr>
        <w:t>.</w:t>
      </w:r>
    </w:p>
    <w:p w14:paraId="1CE04AAE" w14:textId="77777777" w:rsidR="0021588B" w:rsidRDefault="0021588B">
      <w:pPr>
        <w:pStyle w:val="Corpsdetexte"/>
        <w:rPr>
          <w:sz w:val="20"/>
        </w:rPr>
      </w:pPr>
    </w:p>
    <w:p w14:paraId="639DAF34" w14:textId="77777777" w:rsidR="0021588B" w:rsidRDefault="0021588B">
      <w:pPr>
        <w:pStyle w:val="Corpsdetexte"/>
        <w:rPr>
          <w:sz w:val="20"/>
        </w:rPr>
      </w:pPr>
    </w:p>
    <w:p w14:paraId="33574E5C" w14:textId="77777777" w:rsidR="0021588B" w:rsidRDefault="0021588B">
      <w:pPr>
        <w:pStyle w:val="Corpsdetexte"/>
        <w:rPr>
          <w:sz w:val="20"/>
        </w:rPr>
      </w:pPr>
    </w:p>
    <w:p w14:paraId="3765EB8D" w14:textId="77777777" w:rsidR="0021588B" w:rsidRDefault="00000000">
      <w:pPr>
        <w:pStyle w:val="Corpsdetexte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1E76B30E" wp14:editId="4ABFD25D">
            <wp:simplePos x="0" y="0"/>
            <wp:positionH relativeFrom="page">
              <wp:posOffset>732155</wp:posOffset>
            </wp:positionH>
            <wp:positionV relativeFrom="paragraph">
              <wp:posOffset>165121</wp:posOffset>
            </wp:positionV>
            <wp:extent cx="6097595" cy="355730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95" cy="3557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A48AD" w14:textId="77777777" w:rsidR="0021588B" w:rsidRDefault="00000000">
      <w:pPr>
        <w:pStyle w:val="Corpsdetexte"/>
        <w:spacing w:before="112"/>
        <w:ind w:left="1304" w:right="1321"/>
        <w:jc w:val="center"/>
      </w:pPr>
      <w:r>
        <w:t>Figure</w:t>
      </w:r>
      <w:r>
        <w:rPr>
          <w:spacing w:val="-2"/>
        </w:rPr>
        <w:t xml:space="preserve"> </w:t>
      </w:r>
      <w:proofErr w:type="gramStart"/>
      <w:r>
        <w:t>2:</w:t>
      </w:r>
      <w:proofErr w:type="gramEnd"/>
      <w:r>
        <w:rPr>
          <w:spacing w:val="-5"/>
        </w:rPr>
        <w:t xml:space="preserve"> </w:t>
      </w:r>
      <w:r>
        <w:t>Implémentation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mesure</w:t>
      </w:r>
    </w:p>
    <w:p w14:paraId="1193077E" w14:textId="77777777" w:rsidR="0021588B" w:rsidRDefault="0021588B">
      <w:pPr>
        <w:jc w:val="center"/>
        <w:sectPr w:rsidR="0021588B">
          <w:footerReference w:type="default" r:id="rId10"/>
          <w:pgSz w:w="11910" w:h="16840"/>
          <w:pgMar w:top="760" w:right="440" w:bottom="1800" w:left="440" w:header="0" w:footer="1603" w:gutter="0"/>
          <w:cols w:space="720"/>
        </w:sectPr>
      </w:pPr>
    </w:p>
    <w:p w14:paraId="50931CCD" w14:textId="77777777" w:rsidR="0021588B" w:rsidRDefault="00000000">
      <w:pPr>
        <w:pStyle w:val="Corpsdetexte"/>
        <w:spacing w:before="74"/>
        <w:ind w:left="412"/>
        <w:jc w:val="both"/>
      </w:pPr>
      <w:r>
        <w:lastRenderedPageBreak/>
        <w:t>Les</w:t>
      </w:r>
      <w:r>
        <w:rPr>
          <w:spacing w:val="-4"/>
        </w:rPr>
        <w:t xml:space="preserve"> </w:t>
      </w:r>
      <w:r>
        <w:t>cinq</w:t>
      </w:r>
      <w:r>
        <w:rPr>
          <w:spacing w:val="-1"/>
        </w:rPr>
        <w:t xml:space="preserve"> </w:t>
      </w:r>
      <w:r>
        <w:t>grandeurs</w:t>
      </w:r>
      <w:r>
        <w:rPr>
          <w:spacing w:val="-3"/>
        </w:rPr>
        <w:t xml:space="preserve"> </w:t>
      </w:r>
      <w:r>
        <w:t>mesurées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6C4CEDF" w14:textId="77777777" w:rsidR="0021588B" w:rsidRDefault="0021588B">
      <w:pPr>
        <w:pStyle w:val="Corpsdetexte"/>
        <w:spacing w:before="45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1344"/>
        <w:gridCol w:w="5916"/>
      </w:tblGrid>
      <w:tr w:rsidR="0021588B" w14:paraId="2A5FCA8F" w14:textId="77777777">
        <w:trPr>
          <w:trHeight w:val="384"/>
        </w:trPr>
        <w:tc>
          <w:tcPr>
            <w:tcW w:w="2897" w:type="dxa"/>
          </w:tcPr>
          <w:p w14:paraId="37411827" w14:textId="77777777" w:rsidR="0021588B" w:rsidRDefault="00000000">
            <w:pPr>
              <w:pStyle w:val="TableParagraph"/>
              <w:spacing w:before="55"/>
              <w:ind w:left="3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Grandeur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physique</w:t>
            </w:r>
          </w:p>
        </w:tc>
        <w:tc>
          <w:tcPr>
            <w:tcW w:w="1344" w:type="dxa"/>
          </w:tcPr>
          <w:p w14:paraId="57487386" w14:textId="77777777" w:rsidR="0021588B" w:rsidRDefault="00000000">
            <w:pPr>
              <w:pStyle w:val="TableParagraph"/>
              <w:spacing w:before="55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Unité</w:t>
            </w:r>
          </w:p>
        </w:tc>
        <w:tc>
          <w:tcPr>
            <w:tcW w:w="5916" w:type="dxa"/>
          </w:tcPr>
          <w:p w14:paraId="1184AFFA" w14:textId="77777777" w:rsidR="0021588B" w:rsidRDefault="00000000">
            <w:pPr>
              <w:pStyle w:val="TableParagraph"/>
              <w:spacing w:before="55"/>
              <w:ind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Commentaires</w:t>
            </w:r>
          </w:p>
        </w:tc>
      </w:tr>
      <w:tr w:rsidR="0021588B" w14:paraId="425C560F" w14:textId="77777777">
        <w:trPr>
          <w:trHeight w:val="364"/>
        </w:trPr>
        <w:tc>
          <w:tcPr>
            <w:tcW w:w="2897" w:type="dxa"/>
          </w:tcPr>
          <w:p w14:paraId="37EAA764" w14:textId="77777777" w:rsidR="0021588B" w:rsidRDefault="00000000">
            <w:pPr>
              <w:pStyle w:val="TableParagraph"/>
              <w:spacing w:before="55"/>
              <w:ind w:left="285"/>
            </w:pPr>
            <w:r>
              <w:rPr>
                <w:spacing w:val="-2"/>
              </w:rPr>
              <w:t>Température</w:t>
            </w:r>
          </w:p>
        </w:tc>
        <w:tc>
          <w:tcPr>
            <w:tcW w:w="1344" w:type="dxa"/>
          </w:tcPr>
          <w:p w14:paraId="40248032" w14:textId="77777777" w:rsidR="0021588B" w:rsidRDefault="00000000">
            <w:pPr>
              <w:pStyle w:val="TableParagraph"/>
              <w:spacing w:before="55"/>
              <w:ind w:left="283"/>
            </w:pPr>
            <w:r>
              <w:rPr>
                <w:spacing w:val="-5"/>
              </w:rPr>
              <w:t>°C</w:t>
            </w:r>
          </w:p>
        </w:tc>
        <w:tc>
          <w:tcPr>
            <w:tcW w:w="5916" w:type="dxa"/>
          </w:tcPr>
          <w:p w14:paraId="5356C1F9" w14:textId="77777777" w:rsidR="0021588B" w:rsidRDefault="00000000">
            <w:pPr>
              <w:pStyle w:val="TableParagraph"/>
              <w:spacing w:before="55"/>
              <w:ind w:left="341"/>
            </w:pPr>
            <w:r>
              <w:t>Température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l’eau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6"/>
              </w:rPr>
              <w:t xml:space="preserve"> </w:t>
            </w:r>
            <w:r>
              <w:t>niveau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mesure</w:t>
            </w:r>
          </w:p>
        </w:tc>
      </w:tr>
      <w:tr w:rsidR="0021588B" w14:paraId="37A5932E" w14:textId="77777777">
        <w:trPr>
          <w:trHeight w:val="616"/>
        </w:trPr>
        <w:tc>
          <w:tcPr>
            <w:tcW w:w="2897" w:type="dxa"/>
          </w:tcPr>
          <w:p w14:paraId="6B5E46CD" w14:textId="77777777" w:rsidR="0021588B" w:rsidRDefault="00000000">
            <w:pPr>
              <w:pStyle w:val="TableParagraph"/>
              <w:spacing w:before="55"/>
              <w:ind w:left="285"/>
            </w:pPr>
            <w:r>
              <w:t>Oxygène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dissous</w:t>
            </w:r>
          </w:p>
        </w:tc>
        <w:tc>
          <w:tcPr>
            <w:tcW w:w="1344" w:type="dxa"/>
          </w:tcPr>
          <w:p w14:paraId="1ACF2002" w14:textId="77777777" w:rsidR="0021588B" w:rsidRDefault="00000000">
            <w:pPr>
              <w:pStyle w:val="TableParagraph"/>
              <w:spacing w:before="55"/>
              <w:ind w:left="283"/>
            </w:pPr>
            <w:r>
              <w:rPr>
                <w:spacing w:val="-10"/>
              </w:rPr>
              <w:t>%</w:t>
            </w:r>
          </w:p>
        </w:tc>
        <w:tc>
          <w:tcPr>
            <w:tcW w:w="5916" w:type="dxa"/>
          </w:tcPr>
          <w:p w14:paraId="170BB82F" w14:textId="77777777" w:rsidR="0021588B" w:rsidRDefault="00000000">
            <w:pPr>
              <w:pStyle w:val="TableParagraph"/>
              <w:spacing w:before="55"/>
              <w:ind w:left="283"/>
            </w:pPr>
            <w:r>
              <w:t>Quantité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dioxygène</w:t>
            </w:r>
            <w:r>
              <w:rPr>
                <w:spacing w:val="-1"/>
              </w:rPr>
              <w:t xml:space="preserve"> </w:t>
            </w:r>
            <w:r>
              <w:t>gazeux</w:t>
            </w:r>
            <w:r>
              <w:rPr>
                <w:spacing w:val="-1"/>
              </w:rPr>
              <w:t xml:space="preserve"> </w:t>
            </w:r>
            <w:r>
              <w:t>dissous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-4"/>
              </w:rPr>
              <w:t xml:space="preserve"> </w:t>
            </w:r>
            <w:r>
              <w:t>eau</w:t>
            </w:r>
            <w:r>
              <w:rPr>
                <w:spacing w:val="-2"/>
              </w:rPr>
              <w:t xml:space="preserve"> </w:t>
            </w:r>
            <w:r>
              <w:t>par rapport à la quantité totale qu’elle peut contenir.</w:t>
            </w:r>
          </w:p>
        </w:tc>
      </w:tr>
      <w:tr w:rsidR="0021588B" w14:paraId="53F11748" w14:textId="77777777">
        <w:trPr>
          <w:trHeight w:val="362"/>
        </w:trPr>
        <w:tc>
          <w:tcPr>
            <w:tcW w:w="2897" w:type="dxa"/>
          </w:tcPr>
          <w:p w14:paraId="660C16B6" w14:textId="77777777" w:rsidR="0021588B" w:rsidRDefault="00000000">
            <w:pPr>
              <w:pStyle w:val="TableParagraph"/>
              <w:spacing w:before="55"/>
              <w:ind w:left="285"/>
            </w:pPr>
            <w:r>
              <w:rPr>
                <w:spacing w:val="-2"/>
              </w:rPr>
              <w:t>Salinité</w:t>
            </w:r>
          </w:p>
        </w:tc>
        <w:tc>
          <w:tcPr>
            <w:tcW w:w="1344" w:type="dxa"/>
          </w:tcPr>
          <w:p w14:paraId="78D03D7F" w14:textId="77777777" w:rsidR="0021588B" w:rsidRDefault="00000000">
            <w:pPr>
              <w:pStyle w:val="TableParagraph"/>
              <w:spacing w:before="55"/>
              <w:ind w:left="283"/>
            </w:pPr>
            <w:proofErr w:type="gramStart"/>
            <w:r>
              <w:t>mg</w:t>
            </w:r>
            <w:proofErr w:type="gramEnd"/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L</w:t>
            </w:r>
          </w:p>
        </w:tc>
        <w:tc>
          <w:tcPr>
            <w:tcW w:w="5916" w:type="dxa"/>
          </w:tcPr>
          <w:p w14:paraId="67D43B3A" w14:textId="77777777" w:rsidR="0021588B" w:rsidRDefault="00000000">
            <w:pPr>
              <w:pStyle w:val="TableParagraph"/>
              <w:spacing w:before="55"/>
              <w:ind w:left="283"/>
            </w:pPr>
            <w:r>
              <w:t>Taux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sel</w:t>
            </w:r>
            <w:r>
              <w:rPr>
                <w:spacing w:val="-7"/>
              </w:rPr>
              <w:t xml:space="preserve"> </w:t>
            </w:r>
            <w:r>
              <w:t>dissous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l’eau.</w:t>
            </w:r>
          </w:p>
        </w:tc>
      </w:tr>
      <w:tr w:rsidR="0021588B" w14:paraId="4C86DD91" w14:textId="77777777">
        <w:trPr>
          <w:trHeight w:val="1375"/>
        </w:trPr>
        <w:tc>
          <w:tcPr>
            <w:tcW w:w="2897" w:type="dxa"/>
          </w:tcPr>
          <w:p w14:paraId="6316FE9E" w14:textId="77777777" w:rsidR="0021588B" w:rsidRDefault="00000000">
            <w:pPr>
              <w:pStyle w:val="TableParagraph"/>
              <w:spacing w:before="55"/>
              <w:ind w:left="285"/>
            </w:pPr>
            <w:proofErr w:type="gramStart"/>
            <w:r>
              <w:rPr>
                <w:spacing w:val="-5"/>
              </w:rPr>
              <w:t>pH</w:t>
            </w:r>
            <w:proofErr w:type="gramEnd"/>
          </w:p>
        </w:tc>
        <w:tc>
          <w:tcPr>
            <w:tcW w:w="1344" w:type="dxa"/>
          </w:tcPr>
          <w:p w14:paraId="0432EEF6" w14:textId="77777777" w:rsidR="0021588B" w:rsidRDefault="00000000">
            <w:pPr>
              <w:pStyle w:val="TableParagraph"/>
              <w:spacing w:before="55"/>
              <w:ind w:left="283"/>
            </w:pPr>
            <w:r>
              <w:rPr>
                <w:spacing w:val="-10"/>
              </w:rPr>
              <w:t>-</w:t>
            </w:r>
          </w:p>
        </w:tc>
        <w:tc>
          <w:tcPr>
            <w:tcW w:w="5916" w:type="dxa"/>
          </w:tcPr>
          <w:p w14:paraId="3105F4A3" w14:textId="77777777" w:rsidR="0021588B" w:rsidRDefault="00000000">
            <w:pPr>
              <w:pStyle w:val="TableParagraph"/>
              <w:spacing w:before="55"/>
              <w:ind w:left="283" w:right="44"/>
              <w:jc w:val="both"/>
            </w:pPr>
            <w:r>
              <w:t>Présence d’une acidité ou d’une basicité. Un taux trop élevé risque de créer des conditions peu favorables à la vie des poissons et des végétaux. Lorsque l’écosystème d’un bassin est intact, l’eau doit avoir un pH se situant entre 7,0 et 8,4.</w:t>
            </w:r>
          </w:p>
        </w:tc>
      </w:tr>
      <w:tr w:rsidR="0021588B" w14:paraId="72B84894" w14:textId="77777777">
        <w:trPr>
          <w:trHeight w:val="1375"/>
        </w:trPr>
        <w:tc>
          <w:tcPr>
            <w:tcW w:w="2897" w:type="dxa"/>
          </w:tcPr>
          <w:p w14:paraId="6CEEE109" w14:textId="77777777" w:rsidR="0021588B" w:rsidRDefault="00000000">
            <w:pPr>
              <w:pStyle w:val="TableParagraph"/>
              <w:spacing w:before="55"/>
              <w:ind w:left="285"/>
            </w:pPr>
            <w:r>
              <w:rPr>
                <w:spacing w:val="-2"/>
              </w:rPr>
              <w:t>Turbidité</w:t>
            </w:r>
          </w:p>
        </w:tc>
        <w:tc>
          <w:tcPr>
            <w:tcW w:w="1344" w:type="dxa"/>
          </w:tcPr>
          <w:p w14:paraId="233BFC8C" w14:textId="77777777" w:rsidR="0021588B" w:rsidRDefault="00000000">
            <w:pPr>
              <w:pStyle w:val="TableParagraph"/>
              <w:spacing w:before="55"/>
              <w:ind w:left="283"/>
            </w:pPr>
            <w:r>
              <w:rPr>
                <w:spacing w:val="-5"/>
              </w:rPr>
              <w:t>UTN</w:t>
            </w:r>
          </w:p>
        </w:tc>
        <w:tc>
          <w:tcPr>
            <w:tcW w:w="5916" w:type="dxa"/>
          </w:tcPr>
          <w:p w14:paraId="4F545E73" w14:textId="77777777" w:rsidR="0021588B" w:rsidRDefault="00000000">
            <w:pPr>
              <w:pStyle w:val="TableParagraph"/>
              <w:spacing w:before="55"/>
              <w:ind w:left="283" w:right="42"/>
              <w:jc w:val="both"/>
            </w:pPr>
            <w:r>
              <w:t>Mesure permettant de détecter la présence de très fines particules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9"/>
              </w:rPr>
              <w:t xml:space="preserve"> </w:t>
            </w:r>
            <w:r>
              <w:t>l'eau.</w:t>
            </w:r>
            <w:r>
              <w:rPr>
                <w:spacing w:val="-7"/>
              </w:rPr>
              <w:t xml:space="preserve"> </w:t>
            </w:r>
            <w:r>
              <w:t>Elle</w:t>
            </w:r>
            <w:r>
              <w:rPr>
                <w:spacing w:val="-7"/>
              </w:rPr>
              <w:t xml:space="preserve"> 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analysée</w:t>
            </w:r>
            <w:r>
              <w:rPr>
                <w:spacing w:val="-10"/>
              </w:rPr>
              <w:t xml:space="preserve"> </w:t>
            </w:r>
            <w:r>
              <w:t>par</w:t>
            </w:r>
            <w:r>
              <w:rPr>
                <w:spacing w:val="-8"/>
              </w:rPr>
              <w:t xml:space="preserve"> </w:t>
            </w:r>
            <w:r>
              <w:t>l'intensité</w:t>
            </w:r>
            <w:r>
              <w:rPr>
                <w:spacing w:val="-7"/>
              </w:rPr>
              <w:t xml:space="preserve"> </w:t>
            </w:r>
            <w:r>
              <w:t>d'un faisceau lumineux diffusé par les matières colloïdales présentes dans l'eau. UTN</w:t>
            </w:r>
            <w:r>
              <w:rPr>
                <w:spacing w:val="-3"/>
              </w:rPr>
              <w:t xml:space="preserve"> </w:t>
            </w:r>
            <w:r>
              <w:t xml:space="preserve">: Unité de Turbidité </w:t>
            </w:r>
            <w:proofErr w:type="spellStart"/>
            <w:r>
              <w:rPr>
                <w:spacing w:val="-2"/>
              </w:rPr>
              <w:t>Néphélométrique</w:t>
            </w:r>
            <w:proofErr w:type="spellEnd"/>
          </w:p>
        </w:tc>
      </w:tr>
    </w:tbl>
    <w:p w14:paraId="22C537B3" w14:textId="77777777" w:rsidR="0021588B" w:rsidRDefault="0021588B">
      <w:pPr>
        <w:pStyle w:val="Corpsdetexte"/>
        <w:spacing w:before="2"/>
      </w:pPr>
    </w:p>
    <w:p w14:paraId="02F69118" w14:textId="77777777" w:rsidR="0021588B" w:rsidRDefault="00000000">
      <w:pPr>
        <w:pStyle w:val="Titre4"/>
        <w:numPr>
          <w:ilvl w:val="0"/>
          <w:numId w:val="13"/>
        </w:numPr>
        <w:tabs>
          <w:tab w:val="left" w:pos="1131"/>
        </w:tabs>
        <w:ind w:left="1131" w:hanging="359"/>
      </w:pPr>
      <w:r>
        <w:t>Les</w:t>
      </w:r>
      <w:r>
        <w:rPr>
          <w:spacing w:val="-3"/>
        </w:rPr>
        <w:t xml:space="preserve"> </w:t>
      </w:r>
      <w:r>
        <w:t>objets</w:t>
      </w:r>
      <w:r>
        <w:rPr>
          <w:spacing w:val="-4"/>
        </w:rPr>
        <w:t xml:space="preserve"> </w:t>
      </w:r>
      <w:r>
        <w:rPr>
          <w:spacing w:val="-2"/>
        </w:rPr>
        <w:t>connectés</w:t>
      </w:r>
    </w:p>
    <w:p w14:paraId="4828E8A3" w14:textId="77777777" w:rsidR="0021588B" w:rsidRDefault="0021588B">
      <w:pPr>
        <w:pStyle w:val="Corpsdetexte"/>
        <w:rPr>
          <w:b/>
        </w:rPr>
      </w:pPr>
    </w:p>
    <w:p w14:paraId="6471816B" w14:textId="77777777" w:rsidR="0021588B" w:rsidRDefault="00000000">
      <w:pPr>
        <w:pStyle w:val="Corpsdetexte"/>
        <w:ind w:left="412" w:right="403"/>
        <w:jc w:val="both"/>
      </w:pPr>
      <w:r>
        <w:t>Les</w:t>
      </w:r>
      <w:r>
        <w:rPr>
          <w:spacing w:val="-9"/>
        </w:rPr>
        <w:t xml:space="preserve"> </w:t>
      </w:r>
      <w:r>
        <w:t>stations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mesure</w:t>
      </w:r>
      <w:r>
        <w:rPr>
          <w:spacing w:val="-8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considérées</w:t>
      </w:r>
      <w:r>
        <w:rPr>
          <w:spacing w:val="-9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objets</w:t>
      </w:r>
      <w:r>
        <w:rPr>
          <w:spacing w:val="-9"/>
        </w:rPr>
        <w:t xml:space="preserve"> </w:t>
      </w:r>
      <w:r>
        <w:t>connectés.</w:t>
      </w:r>
      <w:r>
        <w:rPr>
          <w:spacing w:val="-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grandeurs</w:t>
      </w:r>
      <w:r>
        <w:rPr>
          <w:spacing w:val="-10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 xml:space="preserve">de ces stations sont transmises par liaison radio </w:t>
      </w:r>
      <w:proofErr w:type="spellStart"/>
      <w:r>
        <w:t>LoRaWan</w:t>
      </w:r>
      <w:proofErr w:type="spellEnd"/>
      <w:r>
        <w:t xml:space="preserve"> vers une passerelle (ou «</w:t>
      </w:r>
      <w:r>
        <w:rPr>
          <w:spacing w:val="-3"/>
        </w:rPr>
        <w:t xml:space="preserve"> </w:t>
      </w:r>
      <w:proofErr w:type="spellStart"/>
      <w:r>
        <w:t>gateway</w:t>
      </w:r>
      <w:proofErr w:type="spellEnd"/>
      <w:r>
        <w:rPr>
          <w:spacing w:val="-1"/>
        </w:rPr>
        <w:t xml:space="preserve"> </w:t>
      </w:r>
      <w:r>
        <w:t xml:space="preserve">») </w:t>
      </w:r>
      <w:proofErr w:type="spellStart"/>
      <w:r>
        <w:t>LoRaWan</w:t>
      </w:r>
      <w:proofErr w:type="spellEnd"/>
      <w:r>
        <w:t xml:space="preserve"> «</w:t>
      </w:r>
      <w:r>
        <w:rPr>
          <w:spacing w:val="-2"/>
        </w:rPr>
        <w:t xml:space="preserve"> </w:t>
      </w:r>
      <w:r>
        <w:t>LORIX</w:t>
      </w:r>
      <w:r>
        <w:rPr>
          <w:spacing w:val="-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qui les transmet à son tour à un serveur TTN «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Things</w:t>
      </w:r>
      <w:proofErr w:type="spellEnd"/>
      <w:r>
        <w:t xml:space="preserve"> Network</w:t>
      </w:r>
      <w:r>
        <w:rPr>
          <w:spacing w:val="-1"/>
        </w:rPr>
        <w:t xml:space="preserve"> </w:t>
      </w:r>
      <w:r>
        <w:t>» via internet. Le serveur TTN, grâce au protocole MQTT, communique les grandeurs à un serveur applicatif situé à la mairie de Lannion.</w:t>
      </w:r>
    </w:p>
    <w:p w14:paraId="28706510" w14:textId="77777777" w:rsidR="0021588B" w:rsidRDefault="00000000">
      <w:pPr>
        <w:pStyle w:val="Corpsdetexte"/>
        <w:spacing w:before="187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3BF60F0E" wp14:editId="69AC5AAF">
            <wp:simplePos x="0" y="0"/>
            <wp:positionH relativeFrom="page">
              <wp:posOffset>919321</wp:posOffset>
            </wp:positionH>
            <wp:positionV relativeFrom="paragraph">
              <wp:posOffset>280166</wp:posOffset>
            </wp:positionV>
            <wp:extent cx="5738069" cy="328726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069" cy="3287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1EE8D" w14:textId="77777777" w:rsidR="0021588B" w:rsidRDefault="00000000">
      <w:pPr>
        <w:pStyle w:val="Corpsdetexte"/>
        <w:spacing w:before="254"/>
        <w:ind w:left="412" w:right="407"/>
        <w:jc w:val="both"/>
      </w:pPr>
      <w:r>
        <w:t>Les</w:t>
      </w:r>
      <w:r>
        <w:rPr>
          <w:spacing w:val="-4"/>
        </w:rPr>
        <w:t xml:space="preserve"> </w:t>
      </w:r>
      <w:r>
        <w:t>stations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fonctionnent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batteries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autonomes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énergie</w:t>
      </w:r>
      <w:r>
        <w:rPr>
          <w:spacing w:val="-4"/>
        </w:rPr>
        <w:t xml:space="preserve"> </w:t>
      </w:r>
      <w:r>
        <w:t>pendant une année entière.</w:t>
      </w:r>
    </w:p>
    <w:p w14:paraId="48898BF6" w14:textId="77777777" w:rsidR="0021588B" w:rsidRDefault="0021588B">
      <w:pPr>
        <w:jc w:val="both"/>
        <w:sectPr w:rsidR="0021588B">
          <w:pgSz w:w="11910" w:h="16840"/>
          <w:pgMar w:top="760" w:right="440" w:bottom="1800" w:left="440" w:header="0" w:footer="1603" w:gutter="0"/>
          <w:cols w:space="720"/>
        </w:sectPr>
      </w:pPr>
    </w:p>
    <w:p w14:paraId="5FCB3634" w14:textId="77777777" w:rsidR="0021588B" w:rsidRDefault="0021588B">
      <w:pPr>
        <w:pStyle w:val="Corpsdetexte"/>
        <w:rPr>
          <w:sz w:val="20"/>
        </w:rPr>
      </w:pPr>
    </w:p>
    <w:p w14:paraId="11EB60EE" w14:textId="77777777" w:rsidR="0021588B" w:rsidRDefault="0021588B">
      <w:pPr>
        <w:pStyle w:val="Corpsdetexte"/>
        <w:rPr>
          <w:sz w:val="20"/>
        </w:rPr>
      </w:pPr>
    </w:p>
    <w:p w14:paraId="0DF23D7E" w14:textId="77777777" w:rsidR="0021588B" w:rsidRDefault="0021588B">
      <w:pPr>
        <w:pStyle w:val="Corpsdetexte"/>
        <w:rPr>
          <w:sz w:val="20"/>
        </w:rPr>
      </w:pPr>
    </w:p>
    <w:p w14:paraId="212DB2A3" w14:textId="77777777" w:rsidR="0021588B" w:rsidRDefault="0021588B">
      <w:pPr>
        <w:pStyle w:val="Corpsdetexte"/>
        <w:rPr>
          <w:sz w:val="20"/>
        </w:rPr>
      </w:pPr>
    </w:p>
    <w:p w14:paraId="712AE2F7" w14:textId="77777777" w:rsidR="0021588B" w:rsidRDefault="0021588B">
      <w:pPr>
        <w:pStyle w:val="Corpsdetexte"/>
        <w:rPr>
          <w:sz w:val="20"/>
        </w:rPr>
      </w:pPr>
    </w:p>
    <w:p w14:paraId="15521013" w14:textId="77777777" w:rsidR="0021588B" w:rsidRDefault="0021588B">
      <w:pPr>
        <w:pStyle w:val="Corpsdetexte"/>
        <w:rPr>
          <w:sz w:val="20"/>
        </w:rPr>
      </w:pPr>
    </w:p>
    <w:p w14:paraId="083F6393" w14:textId="77777777" w:rsidR="0021588B" w:rsidRDefault="0021588B">
      <w:pPr>
        <w:pStyle w:val="Corpsdetexte"/>
        <w:rPr>
          <w:sz w:val="20"/>
        </w:rPr>
      </w:pPr>
    </w:p>
    <w:p w14:paraId="02DBBA80" w14:textId="77777777" w:rsidR="0021588B" w:rsidRDefault="0021588B">
      <w:pPr>
        <w:pStyle w:val="Corpsdetexte"/>
        <w:rPr>
          <w:sz w:val="20"/>
        </w:rPr>
      </w:pPr>
    </w:p>
    <w:p w14:paraId="428E678A" w14:textId="77777777" w:rsidR="0021588B" w:rsidRDefault="0021588B">
      <w:pPr>
        <w:pStyle w:val="Corpsdetexte"/>
        <w:rPr>
          <w:sz w:val="20"/>
        </w:rPr>
      </w:pPr>
    </w:p>
    <w:p w14:paraId="6C26E4F6" w14:textId="77777777" w:rsidR="0021588B" w:rsidRDefault="0021588B">
      <w:pPr>
        <w:pStyle w:val="Corpsdetexte"/>
        <w:rPr>
          <w:sz w:val="20"/>
        </w:rPr>
      </w:pPr>
    </w:p>
    <w:p w14:paraId="2B2A9B51" w14:textId="77777777" w:rsidR="0021588B" w:rsidRDefault="0021588B">
      <w:pPr>
        <w:pStyle w:val="Corpsdetexte"/>
        <w:rPr>
          <w:sz w:val="20"/>
        </w:rPr>
      </w:pPr>
    </w:p>
    <w:p w14:paraId="1C954646" w14:textId="77777777" w:rsidR="0021588B" w:rsidRDefault="0021588B">
      <w:pPr>
        <w:pStyle w:val="Corpsdetexte"/>
        <w:rPr>
          <w:sz w:val="20"/>
        </w:rPr>
      </w:pPr>
    </w:p>
    <w:p w14:paraId="25B5A8B9" w14:textId="77777777" w:rsidR="0021588B" w:rsidRDefault="0021588B">
      <w:pPr>
        <w:pStyle w:val="Corpsdetexte"/>
        <w:rPr>
          <w:sz w:val="20"/>
        </w:rPr>
      </w:pPr>
    </w:p>
    <w:p w14:paraId="45168B03" w14:textId="77777777" w:rsidR="0021588B" w:rsidRDefault="0021588B">
      <w:pPr>
        <w:pStyle w:val="Corpsdetexte"/>
        <w:spacing w:before="141" w:after="1"/>
        <w:rPr>
          <w:sz w:val="20"/>
        </w:rPr>
      </w:pPr>
    </w:p>
    <w:p w14:paraId="2425EAA0" w14:textId="77777777" w:rsidR="00A2763F" w:rsidRDefault="00A2763F">
      <w:pPr>
        <w:pStyle w:val="Corpsdetexte"/>
        <w:ind w:left="2383"/>
        <w:rPr>
          <w:sz w:val="20"/>
        </w:rPr>
      </w:pPr>
    </w:p>
    <w:p w14:paraId="0CDFC8B6" w14:textId="148096CD" w:rsidR="0021588B" w:rsidRDefault="00000000">
      <w:pPr>
        <w:pStyle w:val="Corpsdetexte"/>
        <w:ind w:left="23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1FDA2C" wp14:editId="2501815C">
                <wp:extent cx="3943350" cy="3923665"/>
                <wp:effectExtent l="9525" t="0" r="0" b="1016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0" cy="39236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59BE15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58DDF50F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560F1A96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1C7BDA0A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56687A89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0131CFDC" w14:textId="77777777" w:rsidR="0021588B" w:rsidRDefault="0021588B">
                            <w:pPr>
                              <w:pStyle w:val="Corpsdetexte"/>
                              <w:spacing w:before="273"/>
                              <w:rPr>
                                <w:sz w:val="32"/>
                              </w:rPr>
                            </w:pPr>
                          </w:p>
                          <w:p w14:paraId="6EFFE896" w14:textId="77777777" w:rsidR="0021588B" w:rsidRDefault="00000000">
                            <w:pPr>
                              <w:ind w:left="4" w:right="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Page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blanche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laissée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intentionnellement.</w:t>
                            </w:r>
                          </w:p>
                          <w:p w14:paraId="6A8AAF23" w14:textId="77777777" w:rsidR="0021588B" w:rsidRDefault="00000000">
                            <w:pPr>
                              <w:spacing w:before="280"/>
                              <w:ind w:left="6"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Ne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inscrire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dessus.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FDA2C" id="Textbox 10" o:spid="_x0000_s1028" type="#_x0000_t202" style="width:310.5pt;height:3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" filled="f" strokeweight="1pt">
                <v:path arrowok="t"/>
                <v:textbox inset="0,0,0,0">
                  <w:txbxContent>
                    <w:p w14:paraId="4759BE15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58DDF50F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560F1A96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1C7BDA0A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56687A89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0131CFDC" w14:textId="77777777" w:rsidR="0021588B" w:rsidRDefault="0021588B">
                      <w:pPr>
                        <w:pStyle w:val="Corpsdetexte"/>
                        <w:spacing w:before="273"/>
                        <w:rPr>
                          <w:sz w:val="32"/>
                        </w:rPr>
                      </w:pPr>
                    </w:p>
                    <w:p w14:paraId="6EFFE896" w14:textId="77777777" w:rsidR="0021588B" w:rsidRDefault="00000000">
                      <w:pPr>
                        <w:ind w:left="4" w:right="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Page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blanche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laissée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intentionnellement.</w:t>
                      </w:r>
                    </w:p>
                    <w:p w14:paraId="6A8AAF23" w14:textId="77777777" w:rsidR="0021588B" w:rsidRDefault="00000000">
                      <w:pPr>
                        <w:spacing w:before="280"/>
                        <w:ind w:left="6" w:right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Ne</w:t>
                      </w:r>
                      <w:r>
                        <w:rPr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rien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inscrire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dessus.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85CAE" w14:textId="77777777" w:rsidR="0021588B" w:rsidRDefault="0021588B">
      <w:pPr>
        <w:rPr>
          <w:sz w:val="20"/>
        </w:rPr>
      </w:pPr>
    </w:p>
    <w:p w14:paraId="6E065920" w14:textId="77777777" w:rsidR="00A2763F" w:rsidRDefault="00A2763F">
      <w:pPr>
        <w:rPr>
          <w:sz w:val="20"/>
        </w:rPr>
      </w:pPr>
    </w:p>
    <w:sectPr w:rsidR="00A2763F" w:rsidSect="00A2763F">
      <w:pgSz w:w="11910" w:h="16840"/>
      <w:pgMar w:top="1920" w:right="4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10787" w14:textId="77777777" w:rsidR="005C0255" w:rsidRDefault="005C0255">
      <w:r>
        <w:separator/>
      </w:r>
    </w:p>
  </w:endnote>
  <w:endnote w:type="continuationSeparator" w:id="0">
    <w:p w14:paraId="2DF6CBDD" w14:textId="77777777" w:rsidR="005C0255" w:rsidRDefault="005C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8F35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68E5D66A" wp14:editId="545F9133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6"/>
                            <w:gridCol w:w="5106"/>
                            <w:gridCol w:w="2269"/>
                          </w:tblGrid>
                          <w:tr w:rsidR="0021588B" w14:paraId="0FC4BE9E" w14:textId="77777777">
                            <w:trPr>
                              <w:trHeight w:val="736"/>
                            </w:trPr>
                            <w:tc>
                              <w:tcPr>
                                <w:tcW w:w="2266" w:type="dxa"/>
                              </w:tcPr>
                              <w:p w14:paraId="6DB0A6D8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2CFDA2C8" w14:textId="77777777" w:rsidR="0021588B" w:rsidRDefault="00000000">
                                <w:pPr>
                                  <w:pStyle w:val="TableParagraph"/>
                                  <w:ind w:left="12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6" w:type="dxa"/>
                              </w:tcPr>
                              <w:p w14:paraId="195AA54E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40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45846239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02B90A17" w14:textId="77777777" w:rsidR="0021588B" w:rsidRDefault="00000000">
                                <w:pPr>
                                  <w:pStyle w:val="TableParagraph"/>
                                  <w:ind w:left="4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21588B" w14:paraId="18ABA8A4" w14:textId="77777777">
                            <w:trPr>
                              <w:trHeight w:val="340"/>
                            </w:trPr>
                            <w:tc>
                              <w:tcPr>
                                <w:tcW w:w="2266" w:type="dxa"/>
                              </w:tcPr>
                              <w:p w14:paraId="09D177F7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5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6" w:type="dxa"/>
                              </w:tcPr>
                              <w:p w14:paraId="43F3EA90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Présentation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7A7A1D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C716A08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5D66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3.4pt;margin-top:751.55pt;width:488.5pt;height:55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6"/>
                      <w:gridCol w:w="5106"/>
                      <w:gridCol w:w="2269"/>
                    </w:tblGrid>
                    <w:tr w:rsidR="0021588B" w14:paraId="0FC4BE9E" w14:textId="77777777">
                      <w:trPr>
                        <w:trHeight w:val="736"/>
                      </w:trPr>
                      <w:tc>
                        <w:tcPr>
                          <w:tcW w:w="2266" w:type="dxa"/>
                        </w:tcPr>
                        <w:p w14:paraId="6DB0A6D8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2CFDA2C8" w14:textId="77777777" w:rsidR="0021588B" w:rsidRDefault="00000000">
                          <w:pPr>
                            <w:pStyle w:val="TableParagraph"/>
                            <w:ind w:left="1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6" w:type="dxa"/>
                        </w:tcPr>
                        <w:p w14:paraId="195AA54E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40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45846239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02B90A17" w14:textId="77777777" w:rsidR="0021588B" w:rsidRDefault="00000000">
                          <w:pPr>
                            <w:pStyle w:val="TableParagraph"/>
                            <w:ind w:left="42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</w:tr>
                    <w:tr w:rsidR="0021588B" w14:paraId="18ABA8A4" w14:textId="77777777">
                      <w:trPr>
                        <w:trHeight w:val="340"/>
                      </w:trPr>
                      <w:tc>
                        <w:tcPr>
                          <w:tcW w:w="2266" w:type="dxa"/>
                        </w:tcPr>
                        <w:p w14:paraId="09D177F7" w14:textId="77777777" w:rsidR="0021588B" w:rsidRDefault="00000000">
                          <w:pPr>
                            <w:pStyle w:val="TableParagraph"/>
                            <w:spacing w:before="54"/>
                            <w:ind w:left="12" w:right="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6" w:type="dxa"/>
                        </w:tcPr>
                        <w:p w14:paraId="43F3EA90" w14:textId="77777777" w:rsidR="0021588B" w:rsidRDefault="00000000">
                          <w:pPr>
                            <w:pStyle w:val="TableParagraph"/>
                            <w:spacing w:before="54"/>
                            <w:ind w:lef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Présentation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7F7A7A1D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C716A08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95B2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7152328F" wp14:editId="796A7A67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6"/>
                            <w:gridCol w:w="5106"/>
                            <w:gridCol w:w="2269"/>
                          </w:tblGrid>
                          <w:tr w:rsidR="0021588B" w14:paraId="304CFF3E" w14:textId="77777777">
                            <w:trPr>
                              <w:trHeight w:val="736"/>
                            </w:trPr>
                            <w:tc>
                              <w:tcPr>
                                <w:tcW w:w="2266" w:type="dxa"/>
                              </w:tcPr>
                              <w:p w14:paraId="169FDD82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0E017FF3" w14:textId="77777777" w:rsidR="0021588B" w:rsidRDefault="00000000">
                                <w:pPr>
                                  <w:pStyle w:val="TableParagraph"/>
                                  <w:ind w:left="12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6" w:type="dxa"/>
                              </w:tcPr>
                              <w:p w14:paraId="6A9637D6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40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1FE8ED2D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45DFA86C" w14:textId="77777777" w:rsidR="0021588B" w:rsidRDefault="00000000">
                                <w:pPr>
                                  <w:pStyle w:val="TableParagraph"/>
                                  <w:ind w:left="4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21588B" w14:paraId="5B75AA63" w14:textId="77777777">
                            <w:trPr>
                              <w:trHeight w:val="340"/>
                            </w:trPr>
                            <w:tc>
                              <w:tcPr>
                                <w:tcW w:w="2266" w:type="dxa"/>
                              </w:tcPr>
                              <w:p w14:paraId="14E8B65B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5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6" w:type="dxa"/>
                              </w:tcPr>
                              <w:p w14:paraId="3EA889D0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Présentation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BBD8B6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C1683DC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2328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.4pt;margin-top:751.55pt;width:488.5pt;height:55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EmAEAACI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JdJc2c+2UJ3ZC0jj7OV9HOv0EgxfArsV579KcFTsj0l&#10;mIYHKD8kSwrwfp/AukLggjsT4EEUXvOnyZP+fV+6Ll978w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D9ClhE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6"/>
                      <w:gridCol w:w="5106"/>
                      <w:gridCol w:w="2269"/>
                    </w:tblGrid>
                    <w:tr w:rsidR="0021588B" w14:paraId="304CFF3E" w14:textId="77777777">
                      <w:trPr>
                        <w:trHeight w:val="736"/>
                      </w:trPr>
                      <w:tc>
                        <w:tcPr>
                          <w:tcW w:w="2266" w:type="dxa"/>
                        </w:tcPr>
                        <w:p w14:paraId="169FDD82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0E017FF3" w14:textId="77777777" w:rsidR="0021588B" w:rsidRDefault="00000000">
                          <w:pPr>
                            <w:pStyle w:val="TableParagraph"/>
                            <w:ind w:left="1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6" w:type="dxa"/>
                        </w:tcPr>
                        <w:p w14:paraId="6A9637D6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40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1FE8ED2D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45DFA86C" w14:textId="77777777" w:rsidR="0021588B" w:rsidRDefault="00000000">
                          <w:pPr>
                            <w:pStyle w:val="TableParagraph"/>
                            <w:ind w:left="42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</w:tr>
                    <w:tr w:rsidR="0021588B" w14:paraId="5B75AA63" w14:textId="77777777">
                      <w:trPr>
                        <w:trHeight w:val="340"/>
                      </w:trPr>
                      <w:tc>
                        <w:tcPr>
                          <w:tcW w:w="2266" w:type="dxa"/>
                        </w:tcPr>
                        <w:p w14:paraId="14E8B65B" w14:textId="77777777" w:rsidR="0021588B" w:rsidRDefault="00000000">
                          <w:pPr>
                            <w:pStyle w:val="TableParagraph"/>
                            <w:spacing w:before="54"/>
                            <w:ind w:left="12" w:right="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6" w:type="dxa"/>
                        </w:tcPr>
                        <w:p w14:paraId="3EA889D0" w14:textId="77777777" w:rsidR="0021588B" w:rsidRDefault="00000000">
                          <w:pPr>
                            <w:pStyle w:val="TableParagraph"/>
                            <w:spacing w:before="54"/>
                            <w:ind w:lef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Présentation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62BBD8B6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C1683DC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F711" w14:textId="77777777" w:rsidR="005C0255" w:rsidRDefault="005C0255">
      <w:r>
        <w:separator/>
      </w:r>
    </w:p>
  </w:footnote>
  <w:footnote w:type="continuationSeparator" w:id="0">
    <w:p w14:paraId="43E35FEC" w14:textId="77777777" w:rsidR="005C0255" w:rsidRDefault="005C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B57DA"/>
    <w:multiLevelType w:val="hybridMultilevel"/>
    <w:tmpl w:val="0D7A72D8"/>
    <w:lvl w:ilvl="0" w:tplc="6BBC96AE">
      <w:start w:val="1"/>
      <w:numFmt w:val="decimal"/>
      <w:lvlText w:val="%1."/>
      <w:lvlJc w:val="left"/>
      <w:pPr>
        <w:ind w:left="1132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FC8888E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200E254A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09880476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862E00E0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C8C267FA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76F2889E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AA82A7C6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F4E6A1CC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D615272"/>
    <w:multiLevelType w:val="hybridMultilevel"/>
    <w:tmpl w:val="5DC81B2E"/>
    <w:lvl w:ilvl="0" w:tplc="FBAC8598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500B280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53488A20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90323088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4C66771C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C7244378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D316724C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669259E8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83A248E4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34375066"/>
    <w:multiLevelType w:val="hybridMultilevel"/>
    <w:tmpl w:val="29BC9FEE"/>
    <w:lvl w:ilvl="0" w:tplc="E2BCEC9C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ADCFE90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782A7334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14AC6278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31D8A864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ADF4E236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D6F03F1E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D7E06874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A2503FAC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4B606D96"/>
    <w:multiLevelType w:val="hybridMultilevel"/>
    <w:tmpl w:val="C38C8B14"/>
    <w:lvl w:ilvl="0" w:tplc="264A3B42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4"/>
        <w:szCs w:val="24"/>
        <w:lang w:val="fr-FR" w:eastAsia="en-US" w:bidi="ar-SA"/>
      </w:rPr>
    </w:lvl>
    <w:lvl w:ilvl="1" w:tplc="C64C0636">
      <w:numFmt w:val="bullet"/>
      <w:lvlText w:val="•"/>
      <w:lvlJc w:val="left"/>
      <w:pPr>
        <w:ind w:left="2362" w:hanging="428"/>
      </w:pPr>
      <w:rPr>
        <w:rFonts w:hint="default"/>
        <w:lang w:val="fr-FR" w:eastAsia="en-US" w:bidi="ar-SA"/>
      </w:rPr>
    </w:lvl>
    <w:lvl w:ilvl="2" w:tplc="C7E29F20">
      <w:numFmt w:val="bullet"/>
      <w:lvlText w:val="•"/>
      <w:lvlJc w:val="left"/>
      <w:pPr>
        <w:ind w:left="3325" w:hanging="428"/>
      </w:pPr>
      <w:rPr>
        <w:rFonts w:hint="default"/>
        <w:lang w:val="fr-FR" w:eastAsia="en-US" w:bidi="ar-SA"/>
      </w:rPr>
    </w:lvl>
    <w:lvl w:ilvl="3" w:tplc="2A1CC376">
      <w:numFmt w:val="bullet"/>
      <w:lvlText w:val="•"/>
      <w:lvlJc w:val="left"/>
      <w:pPr>
        <w:ind w:left="4287" w:hanging="428"/>
      </w:pPr>
      <w:rPr>
        <w:rFonts w:hint="default"/>
        <w:lang w:val="fr-FR" w:eastAsia="en-US" w:bidi="ar-SA"/>
      </w:rPr>
    </w:lvl>
    <w:lvl w:ilvl="4" w:tplc="0CE85AD8">
      <w:numFmt w:val="bullet"/>
      <w:lvlText w:val="•"/>
      <w:lvlJc w:val="left"/>
      <w:pPr>
        <w:ind w:left="5250" w:hanging="428"/>
      </w:pPr>
      <w:rPr>
        <w:rFonts w:hint="default"/>
        <w:lang w:val="fr-FR" w:eastAsia="en-US" w:bidi="ar-SA"/>
      </w:rPr>
    </w:lvl>
    <w:lvl w:ilvl="5" w:tplc="A2B23934">
      <w:numFmt w:val="bullet"/>
      <w:lvlText w:val="•"/>
      <w:lvlJc w:val="left"/>
      <w:pPr>
        <w:ind w:left="6213" w:hanging="428"/>
      </w:pPr>
      <w:rPr>
        <w:rFonts w:hint="default"/>
        <w:lang w:val="fr-FR" w:eastAsia="en-US" w:bidi="ar-SA"/>
      </w:rPr>
    </w:lvl>
    <w:lvl w:ilvl="6" w:tplc="E612D6C0">
      <w:numFmt w:val="bullet"/>
      <w:lvlText w:val="•"/>
      <w:lvlJc w:val="left"/>
      <w:pPr>
        <w:ind w:left="7175" w:hanging="428"/>
      </w:pPr>
      <w:rPr>
        <w:rFonts w:hint="default"/>
        <w:lang w:val="fr-FR" w:eastAsia="en-US" w:bidi="ar-SA"/>
      </w:rPr>
    </w:lvl>
    <w:lvl w:ilvl="7" w:tplc="140A2142">
      <w:numFmt w:val="bullet"/>
      <w:lvlText w:val="•"/>
      <w:lvlJc w:val="left"/>
      <w:pPr>
        <w:ind w:left="8138" w:hanging="428"/>
      </w:pPr>
      <w:rPr>
        <w:rFonts w:hint="default"/>
        <w:lang w:val="fr-FR" w:eastAsia="en-US" w:bidi="ar-SA"/>
      </w:rPr>
    </w:lvl>
    <w:lvl w:ilvl="8" w:tplc="57107920">
      <w:numFmt w:val="bullet"/>
      <w:lvlText w:val="•"/>
      <w:lvlJc w:val="left"/>
      <w:pPr>
        <w:ind w:left="9101" w:hanging="428"/>
      </w:pPr>
      <w:rPr>
        <w:rFonts w:hint="default"/>
        <w:lang w:val="fr-FR" w:eastAsia="en-US" w:bidi="ar-SA"/>
      </w:rPr>
    </w:lvl>
  </w:abstractNum>
  <w:abstractNum w:abstractNumId="4" w15:restartNumberingAfterBreak="0">
    <w:nsid w:val="54684E37"/>
    <w:multiLevelType w:val="hybridMultilevel"/>
    <w:tmpl w:val="8F6EE702"/>
    <w:lvl w:ilvl="0" w:tplc="E5E064B4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6061840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B62641BE">
      <w:numFmt w:val="bullet"/>
      <w:lvlText w:val="•"/>
      <w:lvlJc w:val="left"/>
      <w:pPr>
        <w:ind w:left="2540" w:hanging="360"/>
      </w:pPr>
      <w:rPr>
        <w:rFonts w:hint="default"/>
        <w:lang w:val="fr-FR" w:eastAsia="en-US" w:bidi="ar-SA"/>
      </w:rPr>
    </w:lvl>
    <w:lvl w:ilvl="3" w:tplc="A82E8426">
      <w:numFmt w:val="bullet"/>
      <w:lvlText w:val="•"/>
      <w:lvlJc w:val="left"/>
      <w:pPr>
        <w:ind w:left="3601" w:hanging="360"/>
      </w:pPr>
      <w:rPr>
        <w:rFonts w:hint="default"/>
        <w:lang w:val="fr-FR" w:eastAsia="en-US" w:bidi="ar-SA"/>
      </w:rPr>
    </w:lvl>
    <w:lvl w:ilvl="4" w:tplc="3D5C7E70">
      <w:numFmt w:val="bullet"/>
      <w:lvlText w:val="•"/>
      <w:lvlJc w:val="left"/>
      <w:pPr>
        <w:ind w:left="4662" w:hanging="360"/>
      </w:pPr>
      <w:rPr>
        <w:rFonts w:hint="default"/>
        <w:lang w:val="fr-FR" w:eastAsia="en-US" w:bidi="ar-SA"/>
      </w:rPr>
    </w:lvl>
    <w:lvl w:ilvl="5" w:tplc="F3EE937C">
      <w:numFmt w:val="bullet"/>
      <w:lvlText w:val="•"/>
      <w:lvlJc w:val="left"/>
      <w:pPr>
        <w:ind w:left="5722" w:hanging="360"/>
      </w:pPr>
      <w:rPr>
        <w:rFonts w:hint="default"/>
        <w:lang w:val="fr-FR" w:eastAsia="en-US" w:bidi="ar-SA"/>
      </w:rPr>
    </w:lvl>
    <w:lvl w:ilvl="6" w:tplc="944A548E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32C298F8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  <w:lvl w:ilvl="8" w:tplc="E6A4B25E">
      <w:numFmt w:val="bullet"/>
      <w:lvlText w:val="•"/>
      <w:lvlJc w:val="left"/>
      <w:pPr>
        <w:ind w:left="890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CD40378"/>
    <w:multiLevelType w:val="hybridMultilevel"/>
    <w:tmpl w:val="7578D7B2"/>
    <w:lvl w:ilvl="0" w:tplc="3E9A1086">
      <w:numFmt w:val="bullet"/>
      <w:lvlText w:val="-"/>
      <w:lvlJc w:val="left"/>
      <w:pPr>
        <w:ind w:left="608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4887598">
      <w:numFmt w:val="bullet"/>
      <w:lvlText w:val="•"/>
      <w:lvlJc w:val="left"/>
      <w:pPr>
        <w:ind w:left="1642" w:hanging="135"/>
      </w:pPr>
      <w:rPr>
        <w:rFonts w:hint="default"/>
        <w:lang w:val="fr-FR" w:eastAsia="en-US" w:bidi="ar-SA"/>
      </w:rPr>
    </w:lvl>
    <w:lvl w:ilvl="2" w:tplc="D6D672C0">
      <w:numFmt w:val="bullet"/>
      <w:lvlText w:val="•"/>
      <w:lvlJc w:val="left"/>
      <w:pPr>
        <w:ind w:left="2685" w:hanging="135"/>
      </w:pPr>
      <w:rPr>
        <w:rFonts w:hint="default"/>
        <w:lang w:val="fr-FR" w:eastAsia="en-US" w:bidi="ar-SA"/>
      </w:rPr>
    </w:lvl>
    <w:lvl w:ilvl="3" w:tplc="8D0CA388">
      <w:numFmt w:val="bullet"/>
      <w:lvlText w:val="•"/>
      <w:lvlJc w:val="left"/>
      <w:pPr>
        <w:ind w:left="3727" w:hanging="135"/>
      </w:pPr>
      <w:rPr>
        <w:rFonts w:hint="default"/>
        <w:lang w:val="fr-FR" w:eastAsia="en-US" w:bidi="ar-SA"/>
      </w:rPr>
    </w:lvl>
    <w:lvl w:ilvl="4" w:tplc="3DFE8244">
      <w:numFmt w:val="bullet"/>
      <w:lvlText w:val="•"/>
      <w:lvlJc w:val="left"/>
      <w:pPr>
        <w:ind w:left="4770" w:hanging="135"/>
      </w:pPr>
      <w:rPr>
        <w:rFonts w:hint="default"/>
        <w:lang w:val="fr-FR" w:eastAsia="en-US" w:bidi="ar-SA"/>
      </w:rPr>
    </w:lvl>
    <w:lvl w:ilvl="5" w:tplc="12B4DD76">
      <w:numFmt w:val="bullet"/>
      <w:lvlText w:val="•"/>
      <w:lvlJc w:val="left"/>
      <w:pPr>
        <w:ind w:left="5813" w:hanging="135"/>
      </w:pPr>
      <w:rPr>
        <w:rFonts w:hint="default"/>
        <w:lang w:val="fr-FR" w:eastAsia="en-US" w:bidi="ar-SA"/>
      </w:rPr>
    </w:lvl>
    <w:lvl w:ilvl="6" w:tplc="A26A49C0">
      <w:numFmt w:val="bullet"/>
      <w:lvlText w:val="•"/>
      <w:lvlJc w:val="left"/>
      <w:pPr>
        <w:ind w:left="6855" w:hanging="135"/>
      </w:pPr>
      <w:rPr>
        <w:rFonts w:hint="default"/>
        <w:lang w:val="fr-FR" w:eastAsia="en-US" w:bidi="ar-SA"/>
      </w:rPr>
    </w:lvl>
    <w:lvl w:ilvl="7" w:tplc="A2CE564A">
      <w:numFmt w:val="bullet"/>
      <w:lvlText w:val="•"/>
      <w:lvlJc w:val="left"/>
      <w:pPr>
        <w:ind w:left="7898" w:hanging="135"/>
      </w:pPr>
      <w:rPr>
        <w:rFonts w:hint="default"/>
        <w:lang w:val="fr-FR" w:eastAsia="en-US" w:bidi="ar-SA"/>
      </w:rPr>
    </w:lvl>
    <w:lvl w:ilvl="8" w:tplc="D6B6BDF4">
      <w:numFmt w:val="bullet"/>
      <w:lvlText w:val="•"/>
      <w:lvlJc w:val="left"/>
      <w:pPr>
        <w:ind w:left="8941" w:hanging="135"/>
      </w:pPr>
      <w:rPr>
        <w:rFonts w:hint="default"/>
        <w:lang w:val="fr-FR" w:eastAsia="en-US" w:bidi="ar-SA"/>
      </w:rPr>
    </w:lvl>
  </w:abstractNum>
  <w:abstractNum w:abstractNumId="6" w15:restartNumberingAfterBreak="0">
    <w:nsid w:val="6734788C"/>
    <w:multiLevelType w:val="hybridMultilevel"/>
    <w:tmpl w:val="C0AE7AA6"/>
    <w:lvl w:ilvl="0" w:tplc="BBF8ACB4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16008308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5D749D14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9F2A80C0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A5D696C8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03204318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58307EC6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FB848E54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A5D0CE0E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678532D5"/>
    <w:multiLevelType w:val="hybridMultilevel"/>
    <w:tmpl w:val="A4FA7F66"/>
    <w:lvl w:ilvl="0" w:tplc="C8D62FC2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spacing w:val="0"/>
        <w:w w:val="105"/>
        <w:lang w:val="fr-FR" w:eastAsia="en-US" w:bidi="ar-SA"/>
      </w:rPr>
    </w:lvl>
    <w:lvl w:ilvl="1" w:tplc="96D0559E">
      <w:numFmt w:val="bullet"/>
      <w:lvlText w:val="•"/>
      <w:lvlJc w:val="left"/>
      <w:pPr>
        <w:ind w:left="1693" w:hanging="428"/>
      </w:pPr>
      <w:rPr>
        <w:rFonts w:hint="default"/>
        <w:lang w:val="fr-FR" w:eastAsia="en-US" w:bidi="ar-SA"/>
      </w:rPr>
    </w:lvl>
    <w:lvl w:ilvl="2" w:tplc="218C6CAA">
      <w:numFmt w:val="bullet"/>
      <w:lvlText w:val="•"/>
      <w:lvlJc w:val="left"/>
      <w:pPr>
        <w:ind w:left="1986" w:hanging="428"/>
      </w:pPr>
      <w:rPr>
        <w:rFonts w:hint="default"/>
        <w:lang w:val="fr-FR" w:eastAsia="en-US" w:bidi="ar-SA"/>
      </w:rPr>
    </w:lvl>
    <w:lvl w:ilvl="3" w:tplc="40185BE2">
      <w:numFmt w:val="bullet"/>
      <w:lvlText w:val="•"/>
      <w:lvlJc w:val="left"/>
      <w:pPr>
        <w:ind w:left="2280" w:hanging="428"/>
      </w:pPr>
      <w:rPr>
        <w:rFonts w:hint="default"/>
        <w:lang w:val="fr-FR" w:eastAsia="en-US" w:bidi="ar-SA"/>
      </w:rPr>
    </w:lvl>
    <w:lvl w:ilvl="4" w:tplc="458EB4D4">
      <w:numFmt w:val="bullet"/>
      <w:lvlText w:val="•"/>
      <w:lvlJc w:val="left"/>
      <w:pPr>
        <w:ind w:left="2573" w:hanging="428"/>
      </w:pPr>
      <w:rPr>
        <w:rFonts w:hint="default"/>
        <w:lang w:val="fr-FR" w:eastAsia="en-US" w:bidi="ar-SA"/>
      </w:rPr>
    </w:lvl>
    <w:lvl w:ilvl="5" w:tplc="D6481E00">
      <w:numFmt w:val="bullet"/>
      <w:lvlText w:val="•"/>
      <w:lvlJc w:val="left"/>
      <w:pPr>
        <w:ind w:left="2867" w:hanging="428"/>
      </w:pPr>
      <w:rPr>
        <w:rFonts w:hint="default"/>
        <w:lang w:val="fr-FR" w:eastAsia="en-US" w:bidi="ar-SA"/>
      </w:rPr>
    </w:lvl>
    <w:lvl w:ilvl="6" w:tplc="4A52A50C">
      <w:numFmt w:val="bullet"/>
      <w:lvlText w:val="•"/>
      <w:lvlJc w:val="left"/>
      <w:pPr>
        <w:ind w:left="3160" w:hanging="428"/>
      </w:pPr>
      <w:rPr>
        <w:rFonts w:hint="default"/>
        <w:lang w:val="fr-FR" w:eastAsia="en-US" w:bidi="ar-SA"/>
      </w:rPr>
    </w:lvl>
    <w:lvl w:ilvl="7" w:tplc="6F42D096">
      <w:numFmt w:val="bullet"/>
      <w:lvlText w:val="•"/>
      <w:lvlJc w:val="left"/>
      <w:pPr>
        <w:ind w:left="3454" w:hanging="428"/>
      </w:pPr>
      <w:rPr>
        <w:rFonts w:hint="default"/>
        <w:lang w:val="fr-FR" w:eastAsia="en-US" w:bidi="ar-SA"/>
      </w:rPr>
    </w:lvl>
    <w:lvl w:ilvl="8" w:tplc="B3DC797E">
      <w:numFmt w:val="bullet"/>
      <w:lvlText w:val="•"/>
      <w:lvlJc w:val="left"/>
      <w:pPr>
        <w:ind w:left="3747" w:hanging="428"/>
      </w:pPr>
      <w:rPr>
        <w:rFonts w:hint="default"/>
        <w:lang w:val="fr-FR" w:eastAsia="en-US" w:bidi="ar-SA"/>
      </w:rPr>
    </w:lvl>
  </w:abstractNum>
  <w:abstractNum w:abstractNumId="8" w15:restartNumberingAfterBreak="0">
    <w:nsid w:val="72F43F2B"/>
    <w:multiLevelType w:val="hybridMultilevel"/>
    <w:tmpl w:val="24206808"/>
    <w:lvl w:ilvl="0" w:tplc="5EEC20F6">
      <w:numFmt w:val="bullet"/>
      <w:lvlText w:val=""/>
      <w:lvlJc w:val="left"/>
      <w:pPr>
        <w:ind w:left="412" w:hanging="361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F6166E18">
      <w:numFmt w:val="bullet"/>
      <w:lvlText w:val="•"/>
      <w:lvlJc w:val="left"/>
      <w:pPr>
        <w:ind w:left="1480" w:hanging="361"/>
      </w:pPr>
      <w:rPr>
        <w:rFonts w:hint="default"/>
        <w:lang w:val="fr-FR" w:eastAsia="en-US" w:bidi="ar-SA"/>
      </w:rPr>
    </w:lvl>
    <w:lvl w:ilvl="2" w:tplc="06867E1C">
      <w:numFmt w:val="bullet"/>
      <w:lvlText w:val="•"/>
      <w:lvlJc w:val="left"/>
      <w:pPr>
        <w:ind w:left="2541" w:hanging="361"/>
      </w:pPr>
      <w:rPr>
        <w:rFonts w:hint="default"/>
        <w:lang w:val="fr-FR" w:eastAsia="en-US" w:bidi="ar-SA"/>
      </w:rPr>
    </w:lvl>
    <w:lvl w:ilvl="3" w:tplc="978C6B26">
      <w:numFmt w:val="bullet"/>
      <w:lvlText w:val="•"/>
      <w:lvlJc w:val="left"/>
      <w:pPr>
        <w:ind w:left="3601" w:hanging="361"/>
      </w:pPr>
      <w:rPr>
        <w:rFonts w:hint="default"/>
        <w:lang w:val="fr-FR" w:eastAsia="en-US" w:bidi="ar-SA"/>
      </w:rPr>
    </w:lvl>
    <w:lvl w:ilvl="4" w:tplc="15804458">
      <w:numFmt w:val="bullet"/>
      <w:lvlText w:val="•"/>
      <w:lvlJc w:val="left"/>
      <w:pPr>
        <w:ind w:left="4662" w:hanging="361"/>
      </w:pPr>
      <w:rPr>
        <w:rFonts w:hint="default"/>
        <w:lang w:val="fr-FR" w:eastAsia="en-US" w:bidi="ar-SA"/>
      </w:rPr>
    </w:lvl>
    <w:lvl w:ilvl="5" w:tplc="587AC268">
      <w:numFmt w:val="bullet"/>
      <w:lvlText w:val="•"/>
      <w:lvlJc w:val="left"/>
      <w:pPr>
        <w:ind w:left="5723" w:hanging="361"/>
      </w:pPr>
      <w:rPr>
        <w:rFonts w:hint="default"/>
        <w:lang w:val="fr-FR" w:eastAsia="en-US" w:bidi="ar-SA"/>
      </w:rPr>
    </w:lvl>
    <w:lvl w:ilvl="6" w:tplc="BB18065E">
      <w:numFmt w:val="bullet"/>
      <w:lvlText w:val="•"/>
      <w:lvlJc w:val="left"/>
      <w:pPr>
        <w:ind w:left="6783" w:hanging="361"/>
      </w:pPr>
      <w:rPr>
        <w:rFonts w:hint="default"/>
        <w:lang w:val="fr-FR" w:eastAsia="en-US" w:bidi="ar-SA"/>
      </w:rPr>
    </w:lvl>
    <w:lvl w:ilvl="7" w:tplc="A0764AD6">
      <w:numFmt w:val="bullet"/>
      <w:lvlText w:val="•"/>
      <w:lvlJc w:val="left"/>
      <w:pPr>
        <w:ind w:left="7844" w:hanging="361"/>
      </w:pPr>
      <w:rPr>
        <w:rFonts w:hint="default"/>
        <w:lang w:val="fr-FR" w:eastAsia="en-US" w:bidi="ar-SA"/>
      </w:rPr>
    </w:lvl>
    <w:lvl w:ilvl="8" w:tplc="55CE26DA">
      <w:numFmt w:val="bullet"/>
      <w:lvlText w:val="•"/>
      <w:lvlJc w:val="left"/>
      <w:pPr>
        <w:ind w:left="8905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72FB5812"/>
    <w:multiLevelType w:val="hybridMultilevel"/>
    <w:tmpl w:val="E640A9C6"/>
    <w:lvl w:ilvl="0" w:tplc="8DB4BD76">
      <w:numFmt w:val="bullet"/>
      <w:lvlText w:val="-"/>
      <w:lvlJc w:val="left"/>
      <w:pPr>
        <w:ind w:left="978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F00D0A6">
      <w:numFmt w:val="bullet"/>
      <w:lvlText w:val="•"/>
      <w:lvlJc w:val="left"/>
      <w:pPr>
        <w:ind w:left="1984" w:hanging="161"/>
      </w:pPr>
      <w:rPr>
        <w:rFonts w:hint="default"/>
        <w:lang w:val="fr-FR" w:eastAsia="en-US" w:bidi="ar-SA"/>
      </w:rPr>
    </w:lvl>
    <w:lvl w:ilvl="2" w:tplc="0DDAD91C">
      <w:numFmt w:val="bullet"/>
      <w:lvlText w:val="•"/>
      <w:lvlJc w:val="left"/>
      <w:pPr>
        <w:ind w:left="2989" w:hanging="161"/>
      </w:pPr>
      <w:rPr>
        <w:rFonts w:hint="default"/>
        <w:lang w:val="fr-FR" w:eastAsia="en-US" w:bidi="ar-SA"/>
      </w:rPr>
    </w:lvl>
    <w:lvl w:ilvl="3" w:tplc="A0AEB5F8">
      <w:numFmt w:val="bullet"/>
      <w:lvlText w:val="•"/>
      <w:lvlJc w:val="left"/>
      <w:pPr>
        <w:ind w:left="3993" w:hanging="161"/>
      </w:pPr>
      <w:rPr>
        <w:rFonts w:hint="default"/>
        <w:lang w:val="fr-FR" w:eastAsia="en-US" w:bidi="ar-SA"/>
      </w:rPr>
    </w:lvl>
    <w:lvl w:ilvl="4" w:tplc="739C876A">
      <w:numFmt w:val="bullet"/>
      <w:lvlText w:val="•"/>
      <w:lvlJc w:val="left"/>
      <w:pPr>
        <w:ind w:left="4998" w:hanging="161"/>
      </w:pPr>
      <w:rPr>
        <w:rFonts w:hint="default"/>
        <w:lang w:val="fr-FR" w:eastAsia="en-US" w:bidi="ar-SA"/>
      </w:rPr>
    </w:lvl>
    <w:lvl w:ilvl="5" w:tplc="725A7F7C">
      <w:numFmt w:val="bullet"/>
      <w:lvlText w:val="•"/>
      <w:lvlJc w:val="left"/>
      <w:pPr>
        <w:ind w:left="6003" w:hanging="161"/>
      </w:pPr>
      <w:rPr>
        <w:rFonts w:hint="default"/>
        <w:lang w:val="fr-FR" w:eastAsia="en-US" w:bidi="ar-SA"/>
      </w:rPr>
    </w:lvl>
    <w:lvl w:ilvl="6" w:tplc="24B2129C">
      <w:numFmt w:val="bullet"/>
      <w:lvlText w:val="•"/>
      <w:lvlJc w:val="left"/>
      <w:pPr>
        <w:ind w:left="7007" w:hanging="161"/>
      </w:pPr>
      <w:rPr>
        <w:rFonts w:hint="default"/>
        <w:lang w:val="fr-FR" w:eastAsia="en-US" w:bidi="ar-SA"/>
      </w:rPr>
    </w:lvl>
    <w:lvl w:ilvl="7" w:tplc="443ADDC0">
      <w:numFmt w:val="bullet"/>
      <w:lvlText w:val="•"/>
      <w:lvlJc w:val="left"/>
      <w:pPr>
        <w:ind w:left="8012" w:hanging="161"/>
      </w:pPr>
      <w:rPr>
        <w:rFonts w:hint="default"/>
        <w:lang w:val="fr-FR" w:eastAsia="en-US" w:bidi="ar-SA"/>
      </w:rPr>
    </w:lvl>
    <w:lvl w:ilvl="8" w:tplc="C5387B76">
      <w:numFmt w:val="bullet"/>
      <w:lvlText w:val="•"/>
      <w:lvlJc w:val="left"/>
      <w:pPr>
        <w:ind w:left="9017" w:hanging="161"/>
      </w:pPr>
      <w:rPr>
        <w:rFonts w:hint="default"/>
        <w:lang w:val="fr-FR" w:eastAsia="en-US" w:bidi="ar-SA"/>
      </w:rPr>
    </w:lvl>
  </w:abstractNum>
  <w:abstractNum w:abstractNumId="10" w15:restartNumberingAfterBreak="0">
    <w:nsid w:val="7D3531F7"/>
    <w:multiLevelType w:val="hybridMultilevel"/>
    <w:tmpl w:val="13727854"/>
    <w:lvl w:ilvl="0" w:tplc="A11642DC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F101E8A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D592023C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2E1EAC34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C6FC3166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7B5257A2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33C46C98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60B43988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937203EE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7E30449D"/>
    <w:multiLevelType w:val="hybridMultilevel"/>
    <w:tmpl w:val="1F3CBE0C"/>
    <w:lvl w:ilvl="0" w:tplc="7F9E4CEC">
      <w:numFmt w:val="bullet"/>
      <w:lvlText w:val=""/>
      <w:lvlJc w:val="left"/>
      <w:pPr>
        <w:ind w:left="22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4BA9EA6">
      <w:numFmt w:val="bullet"/>
      <w:lvlText w:val="•"/>
      <w:lvlJc w:val="left"/>
      <w:pPr>
        <w:ind w:left="3100" w:hanging="720"/>
      </w:pPr>
      <w:rPr>
        <w:rFonts w:hint="default"/>
        <w:lang w:val="fr-FR" w:eastAsia="en-US" w:bidi="ar-SA"/>
      </w:rPr>
    </w:lvl>
    <w:lvl w:ilvl="2" w:tplc="CA3C08C8">
      <w:numFmt w:val="bullet"/>
      <w:lvlText w:val="•"/>
      <w:lvlJc w:val="left"/>
      <w:pPr>
        <w:ind w:left="3981" w:hanging="720"/>
      </w:pPr>
      <w:rPr>
        <w:rFonts w:hint="default"/>
        <w:lang w:val="fr-FR" w:eastAsia="en-US" w:bidi="ar-SA"/>
      </w:rPr>
    </w:lvl>
    <w:lvl w:ilvl="3" w:tplc="5CCED93A">
      <w:numFmt w:val="bullet"/>
      <w:lvlText w:val="•"/>
      <w:lvlJc w:val="left"/>
      <w:pPr>
        <w:ind w:left="4861" w:hanging="720"/>
      </w:pPr>
      <w:rPr>
        <w:rFonts w:hint="default"/>
        <w:lang w:val="fr-FR" w:eastAsia="en-US" w:bidi="ar-SA"/>
      </w:rPr>
    </w:lvl>
    <w:lvl w:ilvl="4" w:tplc="23F25206">
      <w:numFmt w:val="bullet"/>
      <w:lvlText w:val="•"/>
      <w:lvlJc w:val="left"/>
      <w:pPr>
        <w:ind w:left="5742" w:hanging="720"/>
      </w:pPr>
      <w:rPr>
        <w:rFonts w:hint="default"/>
        <w:lang w:val="fr-FR" w:eastAsia="en-US" w:bidi="ar-SA"/>
      </w:rPr>
    </w:lvl>
    <w:lvl w:ilvl="5" w:tplc="443E54C2">
      <w:numFmt w:val="bullet"/>
      <w:lvlText w:val="•"/>
      <w:lvlJc w:val="left"/>
      <w:pPr>
        <w:ind w:left="6623" w:hanging="720"/>
      </w:pPr>
      <w:rPr>
        <w:rFonts w:hint="default"/>
        <w:lang w:val="fr-FR" w:eastAsia="en-US" w:bidi="ar-SA"/>
      </w:rPr>
    </w:lvl>
    <w:lvl w:ilvl="6" w:tplc="2A1E1C94">
      <w:numFmt w:val="bullet"/>
      <w:lvlText w:val="•"/>
      <w:lvlJc w:val="left"/>
      <w:pPr>
        <w:ind w:left="7503" w:hanging="720"/>
      </w:pPr>
      <w:rPr>
        <w:rFonts w:hint="default"/>
        <w:lang w:val="fr-FR" w:eastAsia="en-US" w:bidi="ar-SA"/>
      </w:rPr>
    </w:lvl>
    <w:lvl w:ilvl="7" w:tplc="E0746C46">
      <w:numFmt w:val="bullet"/>
      <w:lvlText w:val="•"/>
      <w:lvlJc w:val="left"/>
      <w:pPr>
        <w:ind w:left="8384" w:hanging="720"/>
      </w:pPr>
      <w:rPr>
        <w:rFonts w:hint="default"/>
        <w:lang w:val="fr-FR" w:eastAsia="en-US" w:bidi="ar-SA"/>
      </w:rPr>
    </w:lvl>
    <w:lvl w:ilvl="8" w:tplc="27FE8D08">
      <w:numFmt w:val="bullet"/>
      <w:lvlText w:val="•"/>
      <w:lvlJc w:val="left"/>
      <w:pPr>
        <w:ind w:left="9265" w:hanging="720"/>
      </w:pPr>
      <w:rPr>
        <w:rFonts w:hint="default"/>
        <w:lang w:val="fr-FR" w:eastAsia="en-US" w:bidi="ar-SA"/>
      </w:rPr>
    </w:lvl>
  </w:abstractNum>
  <w:abstractNum w:abstractNumId="12" w15:restartNumberingAfterBreak="0">
    <w:nsid w:val="7EE5687F"/>
    <w:multiLevelType w:val="hybridMultilevel"/>
    <w:tmpl w:val="54001540"/>
    <w:lvl w:ilvl="0" w:tplc="AC50F4B6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position w:val="1"/>
        <w:sz w:val="24"/>
        <w:szCs w:val="24"/>
        <w:lang w:val="fr-FR" w:eastAsia="en-US" w:bidi="ar-SA"/>
      </w:rPr>
    </w:lvl>
    <w:lvl w:ilvl="1" w:tplc="7AB29F90">
      <w:numFmt w:val="bullet"/>
      <w:lvlText w:val="•"/>
      <w:lvlJc w:val="left"/>
      <w:pPr>
        <w:ind w:left="2362" w:hanging="428"/>
      </w:pPr>
      <w:rPr>
        <w:rFonts w:hint="default"/>
        <w:lang w:val="fr-FR" w:eastAsia="en-US" w:bidi="ar-SA"/>
      </w:rPr>
    </w:lvl>
    <w:lvl w:ilvl="2" w:tplc="EA2656E6">
      <w:numFmt w:val="bullet"/>
      <w:lvlText w:val="•"/>
      <w:lvlJc w:val="left"/>
      <w:pPr>
        <w:ind w:left="3325" w:hanging="428"/>
      </w:pPr>
      <w:rPr>
        <w:rFonts w:hint="default"/>
        <w:lang w:val="fr-FR" w:eastAsia="en-US" w:bidi="ar-SA"/>
      </w:rPr>
    </w:lvl>
    <w:lvl w:ilvl="3" w:tplc="0FD6DC7C">
      <w:numFmt w:val="bullet"/>
      <w:lvlText w:val="•"/>
      <w:lvlJc w:val="left"/>
      <w:pPr>
        <w:ind w:left="4287" w:hanging="428"/>
      </w:pPr>
      <w:rPr>
        <w:rFonts w:hint="default"/>
        <w:lang w:val="fr-FR" w:eastAsia="en-US" w:bidi="ar-SA"/>
      </w:rPr>
    </w:lvl>
    <w:lvl w:ilvl="4" w:tplc="18B65376">
      <w:numFmt w:val="bullet"/>
      <w:lvlText w:val="•"/>
      <w:lvlJc w:val="left"/>
      <w:pPr>
        <w:ind w:left="5250" w:hanging="428"/>
      </w:pPr>
      <w:rPr>
        <w:rFonts w:hint="default"/>
        <w:lang w:val="fr-FR" w:eastAsia="en-US" w:bidi="ar-SA"/>
      </w:rPr>
    </w:lvl>
    <w:lvl w:ilvl="5" w:tplc="5360E66C">
      <w:numFmt w:val="bullet"/>
      <w:lvlText w:val="•"/>
      <w:lvlJc w:val="left"/>
      <w:pPr>
        <w:ind w:left="6213" w:hanging="428"/>
      </w:pPr>
      <w:rPr>
        <w:rFonts w:hint="default"/>
        <w:lang w:val="fr-FR" w:eastAsia="en-US" w:bidi="ar-SA"/>
      </w:rPr>
    </w:lvl>
    <w:lvl w:ilvl="6" w:tplc="6862EF6E">
      <w:numFmt w:val="bullet"/>
      <w:lvlText w:val="•"/>
      <w:lvlJc w:val="left"/>
      <w:pPr>
        <w:ind w:left="7175" w:hanging="428"/>
      </w:pPr>
      <w:rPr>
        <w:rFonts w:hint="default"/>
        <w:lang w:val="fr-FR" w:eastAsia="en-US" w:bidi="ar-SA"/>
      </w:rPr>
    </w:lvl>
    <w:lvl w:ilvl="7" w:tplc="F04E81F8">
      <w:numFmt w:val="bullet"/>
      <w:lvlText w:val="•"/>
      <w:lvlJc w:val="left"/>
      <w:pPr>
        <w:ind w:left="8138" w:hanging="428"/>
      </w:pPr>
      <w:rPr>
        <w:rFonts w:hint="default"/>
        <w:lang w:val="fr-FR" w:eastAsia="en-US" w:bidi="ar-SA"/>
      </w:rPr>
    </w:lvl>
    <w:lvl w:ilvl="8" w:tplc="902E9C6E">
      <w:numFmt w:val="bullet"/>
      <w:lvlText w:val="•"/>
      <w:lvlJc w:val="left"/>
      <w:pPr>
        <w:ind w:left="9101" w:hanging="428"/>
      </w:pPr>
      <w:rPr>
        <w:rFonts w:hint="default"/>
        <w:lang w:val="fr-FR" w:eastAsia="en-US" w:bidi="ar-SA"/>
      </w:rPr>
    </w:lvl>
  </w:abstractNum>
  <w:num w:numId="1" w16cid:durableId="1409225716">
    <w:abstractNumId w:val="5"/>
  </w:num>
  <w:num w:numId="2" w16cid:durableId="1191801360">
    <w:abstractNumId w:val="8"/>
  </w:num>
  <w:num w:numId="3" w16cid:durableId="725178581">
    <w:abstractNumId w:val="2"/>
  </w:num>
  <w:num w:numId="4" w16cid:durableId="298531606">
    <w:abstractNumId w:val="10"/>
  </w:num>
  <w:num w:numId="5" w16cid:durableId="259874161">
    <w:abstractNumId w:val="6"/>
  </w:num>
  <w:num w:numId="6" w16cid:durableId="1896508487">
    <w:abstractNumId w:val="3"/>
  </w:num>
  <w:num w:numId="7" w16cid:durableId="907303374">
    <w:abstractNumId w:val="12"/>
  </w:num>
  <w:num w:numId="8" w16cid:durableId="1939948429">
    <w:abstractNumId w:val="7"/>
  </w:num>
  <w:num w:numId="9" w16cid:durableId="762339211">
    <w:abstractNumId w:val="9"/>
  </w:num>
  <w:num w:numId="10" w16cid:durableId="386607353">
    <w:abstractNumId w:val="1"/>
  </w:num>
  <w:num w:numId="11" w16cid:durableId="1659453380">
    <w:abstractNumId w:val="4"/>
  </w:num>
  <w:num w:numId="12" w16cid:durableId="2073383625">
    <w:abstractNumId w:val="11"/>
  </w:num>
  <w:num w:numId="13" w16cid:durableId="205553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88B"/>
    <w:rsid w:val="0004401F"/>
    <w:rsid w:val="000D2E53"/>
    <w:rsid w:val="0021588B"/>
    <w:rsid w:val="003A4443"/>
    <w:rsid w:val="003D5896"/>
    <w:rsid w:val="00474FF7"/>
    <w:rsid w:val="004D595C"/>
    <w:rsid w:val="005C0255"/>
    <w:rsid w:val="00A2763F"/>
    <w:rsid w:val="00C91D8A"/>
    <w:rsid w:val="00D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2D8C"/>
  <w15:docId w15:val="{B3EAF31E-50A8-4A29-B33D-48ECD9C2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412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4" w:right="2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586" w:right="1299"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412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9"/>
      <w:ind w:left="412"/>
    </w:p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691</Words>
  <Characters>3804</Characters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2024-08-17T20:22:00Z</dcterms:created>
  <dcterms:modified xsi:type="dcterms:W3CDTF">2024-08-17T20:22:00Z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