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31297" w14:textId="77777777" w:rsidR="00A41901" w:rsidRPr="003D3D53" w:rsidRDefault="00A41901" w:rsidP="00A41901">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p>
    <w:p w14:paraId="130CE048" w14:textId="77777777" w:rsidR="00A41901" w:rsidRPr="003D3D53" w:rsidRDefault="00A41901" w:rsidP="00A41901">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sidRPr="003D3D53">
        <w:rPr>
          <w:rFonts w:ascii="Arial" w:hAnsi="Arial" w:cs="Arial"/>
          <w:b/>
          <w:sz w:val="36"/>
          <w:szCs w:val="36"/>
        </w:rPr>
        <w:t>BTS MÉTIERS DE L’AUDIOVISUEL</w:t>
      </w:r>
    </w:p>
    <w:p w14:paraId="7004F130" w14:textId="77777777" w:rsidR="00A41901" w:rsidRPr="003D3D53" w:rsidRDefault="00A41901" w:rsidP="00A41901">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p>
    <w:p w14:paraId="08A59FC6" w14:textId="77777777" w:rsidR="00A41901" w:rsidRPr="003D3D53" w:rsidRDefault="00A41901" w:rsidP="00A41901">
      <w:pPr>
        <w:rPr>
          <w:rFonts w:ascii="Arial" w:hAnsi="Arial" w:cs="Arial"/>
        </w:rPr>
      </w:pPr>
    </w:p>
    <w:p w14:paraId="54EF209B" w14:textId="77777777" w:rsidR="00A41901" w:rsidRDefault="00A41901" w:rsidP="00A41901">
      <w:pPr>
        <w:jc w:val="center"/>
        <w:rPr>
          <w:rFonts w:ascii="Arial" w:hAnsi="Arial" w:cs="Arial"/>
          <w:b/>
          <w:sz w:val="40"/>
          <w:szCs w:val="40"/>
        </w:rPr>
      </w:pPr>
    </w:p>
    <w:p w14:paraId="74C2C48E" w14:textId="77777777" w:rsidR="00EA7B0E" w:rsidRPr="003D3D53" w:rsidRDefault="00EA7B0E" w:rsidP="00A41901">
      <w:pPr>
        <w:jc w:val="center"/>
        <w:rPr>
          <w:rFonts w:ascii="Arial" w:hAnsi="Arial" w:cs="Arial"/>
          <w:b/>
          <w:sz w:val="40"/>
          <w:szCs w:val="40"/>
        </w:rPr>
      </w:pPr>
    </w:p>
    <w:p w14:paraId="6EFB6B27" w14:textId="77777777" w:rsidR="00A41901" w:rsidRPr="003D3D53" w:rsidRDefault="00A41901" w:rsidP="00A41901">
      <w:pPr>
        <w:jc w:val="center"/>
        <w:rPr>
          <w:rFonts w:ascii="Arial" w:hAnsi="Arial" w:cs="Arial"/>
          <w:b/>
          <w:sz w:val="36"/>
          <w:szCs w:val="36"/>
        </w:rPr>
      </w:pPr>
      <w:r>
        <w:rPr>
          <w:rFonts w:ascii="Arial" w:hAnsi="Arial" w:cs="Arial"/>
          <w:b/>
          <w:sz w:val="36"/>
          <w:szCs w:val="36"/>
        </w:rPr>
        <w:t xml:space="preserve">U.1 - </w:t>
      </w:r>
      <w:r w:rsidRPr="003D3D53">
        <w:rPr>
          <w:rFonts w:ascii="Arial" w:hAnsi="Arial" w:cs="Arial"/>
          <w:b/>
          <w:sz w:val="36"/>
          <w:szCs w:val="36"/>
        </w:rPr>
        <w:t>CULTURE AUDIOVISUELLE ET ARTISTIQUE</w:t>
      </w:r>
    </w:p>
    <w:p w14:paraId="3E4AA2D7" w14:textId="77777777" w:rsidR="00A41901" w:rsidRDefault="00A41901" w:rsidP="00A41901">
      <w:pPr>
        <w:jc w:val="center"/>
        <w:rPr>
          <w:rFonts w:ascii="Arial" w:hAnsi="Arial" w:cs="Arial"/>
          <w:b/>
          <w:sz w:val="28"/>
          <w:szCs w:val="28"/>
        </w:rPr>
      </w:pPr>
    </w:p>
    <w:p w14:paraId="5055ECB1" w14:textId="77777777" w:rsidR="00A41901" w:rsidRDefault="00A41901" w:rsidP="00A41901">
      <w:pPr>
        <w:jc w:val="center"/>
        <w:rPr>
          <w:rFonts w:ascii="Arial" w:hAnsi="Arial" w:cs="Arial"/>
          <w:b/>
          <w:sz w:val="28"/>
          <w:szCs w:val="28"/>
        </w:rPr>
      </w:pPr>
    </w:p>
    <w:p w14:paraId="0B66334C" w14:textId="77777777" w:rsidR="00A2772C" w:rsidRPr="003D3D53" w:rsidRDefault="00A2772C" w:rsidP="00A41901">
      <w:pPr>
        <w:jc w:val="center"/>
        <w:rPr>
          <w:rFonts w:ascii="Arial" w:hAnsi="Arial" w:cs="Arial"/>
          <w:b/>
          <w:sz w:val="28"/>
          <w:szCs w:val="28"/>
        </w:rPr>
      </w:pPr>
    </w:p>
    <w:p w14:paraId="6ACA9AC9" w14:textId="77777777" w:rsidR="00A41901" w:rsidRPr="003D3D53" w:rsidRDefault="00A41901" w:rsidP="00A41901">
      <w:pPr>
        <w:jc w:val="center"/>
        <w:rPr>
          <w:rFonts w:ascii="Arial" w:hAnsi="Arial" w:cs="Arial"/>
          <w:b/>
          <w:sz w:val="28"/>
          <w:szCs w:val="28"/>
        </w:rPr>
      </w:pPr>
      <w:r w:rsidRPr="003D3D53">
        <w:rPr>
          <w:rFonts w:ascii="Arial" w:hAnsi="Arial" w:cs="Arial"/>
          <w:b/>
          <w:sz w:val="28"/>
          <w:szCs w:val="28"/>
        </w:rPr>
        <w:t xml:space="preserve">SESSION </w:t>
      </w:r>
      <w:r>
        <w:rPr>
          <w:rFonts w:ascii="Arial" w:hAnsi="Arial" w:cs="Arial"/>
          <w:b/>
          <w:sz w:val="28"/>
          <w:szCs w:val="28"/>
        </w:rPr>
        <w:t>2024</w:t>
      </w:r>
    </w:p>
    <w:p w14:paraId="79A1095A" w14:textId="77777777" w:rsidR="00A41901" w:rsidRPr="003D3D53" w:rsidRDefault="00A41901" w:rsidP="00A41901">
      <w:pPr>
        <w:jc w:val="center"/>
        <w:rPr>
          <w:rFonts w:ascii="Arial" w:hAnsi="Arial" w:cs="Arial"/>
          <w:b/>
          <w:sz w:val="28"/>
          <w:szCs w:val="28"/>
        </w:rPr>
      </w:pPr>
      <w:r w:rsidRPr="003D3D53">
        <w:rPr>
          <w:rFonts w:ascii="Arial" w:hAnsi="Arial" w:cs="Arial"/>
          <w:b/>
          <w:sz w:val="28"/>
          <w:szCs w:val="28"/>
        </w:rPr>
        <w:t>________</w:t>
      </w:r>
    </w:p>
    <w:p w14:paraId="31F0B71C" w14:textId="77777777" w:rsidR="00A41901" w:rsidRPr="003D3D53" w:rsidRDefault="00A41901" w:rsidP="00A41901">
      <w:pPr>
        <w:jc w:val="center"/>
        <w:rPr>
          <w:rFonts w:ascii="Arial" w:hAnsi="Arial" w:cs="Arial"/>
          <w:b/>
          <w:sz w:val="28"/>
          <w:szCs w:val="28"/>
        </w:rPr>
      </w:pPr>
    </w:p>
    <w:p w14:paraId="7AAD78EC" w14:textId="77777777" w:rsidR="00A41901" w:rsidRPr="003D3D53" w:rsidRDefault="00A41901" w:rsidP="00A41901">
      <w:pPr>
        <w:jc w:val="center"/>
        <w:rPr>
          <w:rFonts w:ascii="Arial" w:hAnsi="Arial" w:cs="Arial"/>
          <w:b/>
          <w:sz w:val="28"/>
          <w:szCs w:val="28"/>
        </w:rPr>
      </w:pPr>
      <w:r w:rsidRPr="003D3D53">
        <w:rPr>
          <w:rFonts w:ascii="Arial" w:hAnsi="Arial" w:cs="Arial"/>
          <w:b/>
          <w:sz w:val="28"/>
          <w:szCs w:val="28"/>
        </w:rPr>
        <w:t xml:space="preserve">Durée : 4H30 </w:t>
      </w:r>
    </w:p>
    <w:p w14:paraId="6C04E813" w14:textId="77777777" w:rsidR="00A41901" w:rsidRPr="003D3D53" w:rsidRDefault="00A41901" w:rsidP="00A41901">
      <w:pPr>
        <w:tabs>
          <w:tab w:val="left" w:pos="2835"/>
        </w:tabs>
        <w:jc w:val="center"/>
        <w:rPr>
          <w:rFonts w:ascii="Arial" w:hAnsi="Arial" w:cs="Arial"/>
          <w:b/>
          <w:sz w:val="28"/>
          <w:szCs w:val="28"/>
        </w:rPr>
      </w:pPr>
      <w:r w:rsidRPr="003D3D53">
        <w:rPr>
          <w:rFonts w:ascii="Arial" w:hAnsi="Arial" w:cs="Arial"/>
          <w:b/>
          <w:sz w:val="28"/>
          <w:szCs w:val="28"/>
        </w:rPr>
        <w:t>_______</w:t>
      </w:r>
    </w:p>
    <w:p w14:paraId="134801F0" w14:textId="77777777" w:rsidR="00A41901" w:rsidRPr="003D3D53" w:rsidRDefault="00A41901" w:rsidP="00A41901">
      <w:pPr>
        <w:jc w:val="center"/>
        <w:rPr>
          <w:rFonts w:ascii="Arial" w:hAnsi="Arial" w:cs="Arial"/>
          <w:b/>
          <w:sz w:val="28"/>
          <w:szCs w:val="28"/>
        </w:rPr>
      </w:pPr>
    </w:p>
    <w:p w14:paraId="4C7F105B" w14:textId="77777777" w:rsidR="00A41901" w:rsidRPr="003D3D53" w:rsidRDefault="00A41901" w:rsidP="00A41901">
      <w:pPr>
        <w:jc w:val="center"/>
        <w:rPr>
          <w:rFonts w:ascii="Arial" w:hAnsi="Arial" w:cs="Arial"/>
          <w:b/>
          <w:sz w:val="28"/>
          <w:szCs w:val="28"/>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6"/>
        <w:gridCol w:w="2693"/>
      </w:tblGrid>
      <w:tr w:rsidR="00A41901" w:rsidRPr="003D3D53" w14:paraId="5A578971" w14:textId="77777777" w:rsidTr="00FB07F9">
        <w:trPr>
          <w:trHeight w:val="495"/>
        </w:trPr>
        <w:tc>
          <w:tcPr>
            <w:tcW w:w="6516" w:type="dxa"/>
            <w:vAlign w:val="center"/>
          </w:tcPr>
          <w:p w14:paraId="41A3476E" w14:textId="77777777" w:rsidR="00A41901" w:rsidRPr="003D3D53" w:rsidRDefault="00A41901" w:rsidP="00FB07F9">
            <w:pPr>
              <w:spacing w:line="276" w:lineRule="auto"/>
              <w:rPr>
                <w:rFonts w:ascii="Arial" w:hAnsi="Arial" w:cs="Arial"/>
                <w:b/>
              </w:rPr>
            </w:pPr>
            <w:r w:rsidRPr="003D3D53">
              <w:rPr>
                <w:rFonts w:ascii="Arial" w:hAnsi="Arial" w:cs="Arial"/>
                <w:b/>
              </w:rPr>
              <w:t>OPTION</w:t>
            </w:r>
          </w:p>
        </w:tc>
        <w:tc>
          <w:tcPr>
            <w:tcW w:w="2693" w:type="dxa"/>
            <w:vAlign w:val="center"/>
          </w:tcPr>
          <w:p w14:paraId="2FF80EAB" w14:textId="77777777" w:rsidR="00A41901" w:rsidRPr="003D3D53" w:rsidRDefault="00A41901" w:rsidP="00FB07F9">
            <w:pPr>
              <w:spacing w:line="276" w:lineRule="auto"/>
              <w:rPr>
                <w:rFonts w:ascii="Arial" w:hAnsi="Arial" w:cs="Arial"/>
                <w:b/>
              </w:rPr>
            </w:pPr>
            <w:r w:rsidRPr="003D3D53">
              <w:rPr>
                <w:rFonts w:ascii="Arial" w:hAnsi="Arial" w:cs="Arial"/>
                <w:b/>
              </w:rPr>
              <w:t>COEFFICIENTS</w:t>
            </w:r>
          </w:p>
        </w:tc>
      </w:tr>
      <w:tr w:rsidR="00A41901" w:rsidRPr="003D3D53" w14:paraId="132DF9EB" w14:textId="77777777" w:rsidTr="00FB07F9">
        <w:tc>
          <w:tcPr>
            <w:tcW w:w="6516" w:type="dxa"/>
          </w:tcPr>
          <w:p w14:paraId="6B408D4A" w14:textId="77777777" w:rsidR="00A41901" w:rsidRPr="003D3D53" w:rsidRDefault="00A41901" w:rsidP="00FB07F9">
            <w:pPr>
              <w:spacing w:line="276" w:lineRule="auto"/>
              <w:rPr>
                <w:rFonts w:ascii="Arial" w:hAnsi="Arial" w:cs="Arial"/>
              </w:rPr>
            </w:pPr>
            <w:r w:rsidRPr="003D3D53">
              <w:rPr>
                <w:rFonts w:ascii="Arial" w:hAnsi="Arial" w:cs="Arial"/>
              </w:rPr>
              <w:t>Gestion de production</w:t>
            </w:r>
          </w:p>
        </w:tc>
        <w:tc>
          <w:tcPr>
            <w:tcW w:w="2693" w:type="dxa"/>
          </w:tcPr>
          <w:p w14:paraId="26793689" w14:textId="77777777" w:rsidR="00A41901" w:rsidRPr="003D3D53" w:rsidRDefault="00A41901" w:rsidP="00FB07F9">
            <w:pPr>
              <w:spacing w:line="276" w:lineRule="auto"/>
              <w:rPr>
                <w:rFonts w:ascii="Arial" w:hAnsi="Arial" w:cs="Arial"/>
              </w:rPr>
            </w:pPr>
            <w:r w:rsidRPr="003D3D53">
              <w:rPr>
                <w:rFonts w:ascii="Arial" w:hAnsi="Arial" w:cs="Arial"/>
              </w:rPr>
              <w:t>2</w:t>
            </w:r>
          </w:p>
        </w:tc>
      </w:tr>
      <w:tr w:rsidR="00A41901" w:rsidRPr="003D3D53" w14:paraId="28B14A3D" w14:textId="77777777" w:rsidTr="00FB07F9">
        <w:tc>
          <w:tcPr>
            <w:tcW w:w="6516" w:type="dxa"/>
          </w:tcPr>
          <w:p w14:paraId="65D95F2C" w14:textId="77777777" w:rsidR="00A41901" w:rsidRPr="003D3D53" w:rsidRDefault="00A41901" w:rsidP="00FB07F9">
            <w:pPr>
              <w:spacing w:line="276" w:lineRule="auto"/>
              <w:rPr>
                <w:rFonts w:ascii="Arial" w:hAnsi="Arial" w:cs="Arial"/>
              </w:rPr>
            </w:pPr>
            <w:r w:rsidRPr="003D3D53">
              <w:rPr>
                <w:rFonts w:ascii="Arial" w:hAnsi="Arial" w:cs="Arial"/>
              </w:rPr>
              <w:t>Image</w:t>
            </w:r>
          </w:p>
        </w:tc>
        <w:tc>
          <w:tcPr>
            <w:tcW w:w="2693" w:type="dxa"/>
          </w:tcPr>
          <w:p w14:paraId="5F24FAAB" w14:textId="77777777" w:rsidR="00A41901" w:rsidRPr="003D3D53" w:rsidRDefault="00A41901" w:rsidP="00FB07F9">
            <w:pPr>
              <w:spacing w:line="276" w:lineRule="auto"/>
              <w:rPr>
                <w:rFonts w:ascii="Arial" w:hAnsi="Arial" w:cs="Arial"/>
              </w:rPr>
            </w:pPr>
            <w:r w:rsidRPr="003D3D53">
              <w:rPr>
                <w:rFonts w:ascii="Arial" w:hAnsi="Arial" w:cs="Arial"/>
              </w:rPr>
              <w:t>2</w:t>
            </w:r>
          </w:p>
        </w:tc>
      </w:tr>
      <w:tr w:rsidR="00A41901" w:rsidRPr="003D3D53" w14:paraId="7CE2B2BD" w14:textId="77777777" w:rsidTr="00FB07F9">
        <w:tc>
          <w:tcPr>
            <w:tcW w:w="6516" w:type="dxa"/>
          </w:tcPr>
          <w:p w14:paraId="3479D104" w14:textId="77777777" w:rsidR="00A41901" w:rsidRPr="003D3D53" w:rsidRDefault="00A41901" w:rsidP="00FB07F9">
            <w:pPr>
              <w:spacing w:line="276" w:lineRule="auto"/>
              <w:rPr>
                <w:rFonts w:ascii="Arial" w:hAnsi="Arial" w:cs="Arial"/>
              </w:rPr>
            </w:pPr>
            <w:r w:rsidRPr="003D3D53">
              <w:rPr>
                <w:rFonts w:ascii="Arial" w:hAnsi="Arial" w:cs="Arial"/>
              </w:rPr>
              <w:t>Montage et postproduction</w:t>
            </w:r>
          </w:p>
        </w:tc>
        <w:tc>
          <w:tcPr>
            <w:tcW w:w="2693" w:type="dxa"/>
          </w:tcPr>
          <w:p w14:paraId="40544B8A" w14:textId="77777777" w:rsidR="00A41901" w:rsidRPr="003D3D53" w:rsidRDefault="00A41901" w:rsidP="00FB07F9">
            <w:pPr>
              <w:spacing w:line="276" w:lineRule="auto"/>
              <w:rPr>
                <w:rFonts w:ascii="Arial" w:hAnsi="Arial" w:cs="Arial"/>
              </w:rPr>
            </w:pPr>
            <w:r>
              <w:rPr>
                <w:rFonts w:ascii="Arial" w:hAnsi="Arial" w:cs="Arial"/>
              </w:rPr>
              <w:t>3</w:t>
            </w:r>
          </w:p>
        </w:tc>
      </w:tr>
      <w:tr w:rsidR="00A41901" w:rsidRPr="003D3D53" w14:paraId="22CC0FB8" w14:textId="77777777" w:rsidTr="00FB07F9">
        <w:tc>
          <w:tcPr>
            <w:tcW w:w="6516" w:type="dxa"/>
          </w:tcPr>
          <w:p w14:paraId="1FEFF30D" w14:textId="77777777" w:rsidR="00A41901" w:rsidRPr="003D3D53" w:rsidRDefault="00A41901" w:rsidP="00FB07F9">
            <w:pPr>
              <w:spacing w:line="276" w:lineRule="auto"/>
              <w:rPr>
                <w:rFonts w:ascii="Arial" w:hAnsi="Arial" w:cs="Arial"/>
              </w:rPr>
            </w:pPr>
            <w:r w:rsidRPr="003D3D53">
              <w:rPr>
                <w:rFonts w:ascii="Arial" w:hAnsi="Arial" w:cs="Arial"/>
              </w:rPr>
              <w:t>Son</w:t>
            </w:r>
          </w:p>
        </w:tc>
        <w:tc>
          <w:tcPr>
            <w:tcW w:w="2693" w:type="dxa"/>
          </w:tcPr>
          <w:p w14:paraId="534BECE6" w14:textId="77777777" w:rsidR="00A41901" w:rsidRPr="003D3D53" w:rsidRDefault="00A41901" w:rsidP="00FB07F9">
            <w:pPr>
              <w:spacing w:line="276" w:lineRule="auto"/>
              <w:rPr>
                <w:rFonts w:ascii="Arial" w:hAnsi="Arial" w:cs="Arial"/>
              </w:rPr>
            </w:pPr>
            <w:r w:rsidRPr="003D3D53">
              <w:rPr>
                <w:rFonts w:ascii="Arial" w:hAnsi="Arial" w:cs="Arial"/>
              </w:rPr>
              <w:t>2</w:t>
            </w:r>
          </w:p>
        </w:tc>
      </w:tr>
      <w:tr w:rsidR="00A41901" w:rsidRPr="003D3D53" w14:paraId="1B1D1CDC" w14:textId="77777777" w:rsidTr="00FB07F9">
        <w:tc>
          <w:tcPr>
            <w:tcW w:w="6516" w:type="dxa"/>
          </w:tcPr>
          <w:p w14:paraId="0983C95C" w14:textId="77777777" w:rsidR="00A41901" w:rsidRPr="003D3D53" w:rsidRDefault="00A41901" w:rsidP="00FB07F9">
            <w:pPr>
              <w:spacing w:line="276" w:lineRule="auto"/>
              <w:rPr>
                <w:rFonts w:ascii="Arial" w:hAnsi="Arial" w:cs="Arial"/>
              </w:rPr>
            </w:pPr>
            <w:r w:rsidRPr="003D3D53">
              <w:rPr>
                <w:rFonts w:ascii="Arial" w:hAnsi="Arial" w:cs="Arial"/>
              </w:rPr>
              <w:t>Techniques d’ingénierie et exploitation des équipements</w:t>
            </w:r>
          </w:p>
        </w:tc>
        <w:tc>
          <w:tcPr>
            <w:tcW w:w="2693" w:type="dxa"/>
          </w:tcPr>
          <w:p w14:paraId="1FD074CA" w14:textId="77777777" w:rsidR="00A41901" w:rsidRPr="003D3D53" w:rsidRDefault="00A41901" w:rsidP="00FB07F9">
            <w:pPr>
              <w:spacing w:line="276" w:lineRule="auto"/>
              <w:rPr>
                <w:rFonts w:ascii="Arial" w:hAnsi="Arial" w:cs="Arial"/>
              </w:rPr>
            </w:pPr>
            <w:r>
              <w:rPr>
                <w:rFonts w:ascii="Arial" w:hAnsi="Arial" w:cs="Arial"/>
              </w:rPr>
              <w:t>2</w:t>
            </w:r>
          </w:p>
        </w:tc>
      </w:tr>
    </w:tbl>
    <w:p w14:paraId="46E8F598" w14:textId="77777777" w:rsidR="00A41901" w:rsidRPr="00237A15" w:rsidRDefault="00A41901" w:rsidP="00A41901">
      <w:pPr>
        <w:jc w:val="center"/>
        <w:rPr>
          <w:rFonts w:ascii="Arial" w:hAnsi="Arial" w:cs="Arial"/>
          <w:b/>
          <w:sz w:val="28"/>
          <w:szCs w:val="28"/>
        </w:rPr>
      </w:pPr>
    </w:p>
    <w:p w14:paraId="7222A19B" w14:textId="77777777" w:rsidR="00A41901" w:rsidRPr="00237A15" w:rsidRDefault="00A41901" w:rsidP="00A41901">
      <w:pPr>
        <w:jc w:val="center"/>
        <w:rPr>
          <w:rFonts w:ascii="Arial" w:hAnsi="Arial" w:cs="Arial"/>
          <w:b/>
          <w:sz w:val="28"/>
          <w:szCs w:val="28"/>
        </w:rPr>
      </w:pPr>
    </w:p>
    <w:p w14:paraId="359EABE6" w14:textId="77777777" w:rsidR="00A41901" w:rsidRPr="003D3D53" w:rsidRDefault="00A41901" w:rsidP="00A41901">
      <w:pPr>
        <w:rPr>
          <w:rFonts w:ascii="Arial" w:hAnsi="Arial" w:cs="Arial"/>
          <w:b/>
          <w:u w:val="single"/>
        </w:rPr>
      </w:pPr>
      <w:r w:rsidRPr="003D3D53">
        <w:rPr>
          <w:rFonts w:ascii="Arial" w:hAnsi="Arial" w:cs="Arial"/>
          <w:b/>
          <w:u w:val="single"/>
        </w:rPr>
        <w:t xml:space="preserve">Aucun matériel n’est autorisé. </w:t>
      </w:r>
    </w:p>
    <w:p w14:paraId="2335624F" w14:textId="77777777" w:rsidR="00A41901" w:rsidRPr="003D3D53" w:rsidRDefault="00A41901" w:rsidP="00A41901">
      <w:pPr>
        <w:rPr>
          <w:rFonts w:ascii="Arial" w:hAnsi="Arial" w:cs="Arial"/>
          <w:b/>
          <w:u w:val="single"/>
        </w:rPr>
      </w:pPr>
    </w:p>
    <w:p w14:paraId="52093CAD" w14:textId="77777777" w:rsidR="00A41901" w:rsidRPr="003D3D53" w:rsidRDefault="00A41901" w:rsidP="00A41901">
      <w:pPr>
        <w:rPr>
          <w:rFonts w:ascii="Arial" w:hAnsi="Arial" w:cs="Arial"/>
          <w:b/>
          <w:u w:val="single"/>
        </w:rPr>
      </w:pPr>
    </w:p>
    <w:p w14:paraId="476999BB" w14:textId="77777777" w:rsidR="00A41901" w:rsidRPr="003D3D53" w:rsidRDefault="00A41901" w:rsidP="00A41901">
      <w:pPr>
        <w:rPr>
          <w:rFonts w:ascii="Arial" w:hAnsi="Arial" w:cs="Arial"/>
          <w:b/>
          <w:u w:val="single"/>
        </w:rPr>
      </w:pPr>
      <w:r w:rsidRPr="003D3D53">
        <w:rPr>
          <w:rFonts w:ascii="Arial" w:hAnsi="Arial" w:cs="Arial"/>
          <w:b/>
          <w:u w:val="single"/>
        </w:rPr>
        <w:t>L’usage de la calculatrice est interdit.</w:t>
      </w:r>
    </w:p>
    <w:p w14:paraId="393B6F74" w14:textId="77777777" w:rsidR="00A41901" w:rsidRPr="003D3D53" w:rsidRDefault="00A41901" w:rsidP="00A41901">
      <w:pPr>
        <w:jc w:val="center"/>
        <w:rPr>
          <w:rFonts w:ascii="Arial" w:hAnsi="Arial" w:cs="Arial"/>
          <w:b/>
          <w:sz w:val="28"/>
          <w:szCs w:val="28"/>
        </w:rPr>
      </w:pPr>
    </w:p>
    <w:p w14:paraId="382F8AC9" w14:textId="77777777" w:rsidR="00A41901" w:rsidRPr="003D3D53" w:rsidRDefault="00A41901" w:rsidP="00A41901">
      <w:pPr>
        <w:rPr>
          <w:rFonts w:ascii="Arial" w:hAnsi="Arial" w:cs="Arial"/>
          <w:b/>
          <w:sz w:val="28"/>
          <w:szCs w:val="28"/>
        </w:rPr>
      </w:pPr>
    </w:p>
    <w:p w14:paraId="12EC0C1A" w14:textId="77777777" w:rsidR="00A41901" w:rsidRPr="003D3D53" w:rsidRDefault="00A41901" w:rsidP="00A41901">
      <w:pPr>
        <w:jc w:val="center"/>
        <w:rPr>
          <w:rFonts w:ascii="Arial" w:hAnsi="Arial" w:cs="Arial"/>
          <w:b/>
        </w:rPr>
      </w:pPr>
      <w:r w:rsidRPr="003D3D53">
        <w:rPr>
          <w:rFonts w:ascii="Arial" w:hAnsi="Arial" w:cs="Arial"/>
          <w:b/>
        </w:rPr>
        <w:t>Dès que le sujet vous est remis, assurez-vous qu’il est complet.</w:t>
      </w:r>
    </w:p>
    <w:p w14:paraId="0498F513" w14:textId="77777777" w:rsidR="00A41901" w:rsidRPr="003D3D53" w:rsidRDefault="00A41901" w:rsidP="00A41901">
      <w:pPr>
        <w:jc w:val="center"/>
        <w:rPr>
          <w:rFonts w:ascii="Arial" w:hAnsi="Arial" w:cs="Arial"/>
          <w:b/>
        </w:rPr>
      </w:pPr>
      <w:r w:rsidRPr="003D3D53">
        <w:rPr>
          <w:rFonts w:ascii="Arial" w:hAnsi="Arial" w:cs="Arial"/>
          <w:b/>
        </w:rPr>
        <w:t>Le sujet comporte 5 pages, numérotées de 1/5 à 5/5.</w:t>
      </w:r>
    </w:p>
    <w:p w14:paraId="7AFE9325" w14:textId="77777777" w:rsidR="00A41901" w:rsidRDefault="00A41901">
      <w:pPr>
        <w:rPr>
          <w:rFonts w:ascii="Arial" w:hAnsi="Arial" w:cs="Arial"/>
          <w:b/>
          <w:sz w:val="28"/>
          <w:szCs w:val="28"/>
        </w:rPr>
      </w:pPr>
      <w:r>
        <w:rPr>
          <w:rFonts w:ascii="Arial" w:hAnsi="Arial" w:cs="Arial"/>
          <w:b/>
          <w:sz w:val="28"/>
          <w:szCs w:val="28"/>
        </w:rPr>
        <w:br w:type="page"/>
      </w:r>
    </w:p>
    <w:p w14:paraId="135FE9F5" w14:textId="77777777" w:rsidR="00A41901" w:rsidRPr="003D3D53" w:rsidRDefault="00A41901" w:rsidP="00A41901">
      <w:pPr>
        <w:pStyle w:val="Standard"/>
        <w:pBdr>
          <w:top w:val="single" w:sz="4" w:space="1" w:color="auto"/>
          <w:left w:val="single" w:sz="4" w:space="4" w:color="auto"/>
          <w:bottom w:val="single" w:sz="4" w:space="1" w:color="auto"/>
          <w:right w:val="single" w:sz="4" w:space="4" w:color="auto"/>
        </w:pBdr>
        <w:spacing w:after="200"/>
        <w:jc w:val="center"/>
        <w:rPr>
          <w:rFonts w:ascii="Arial" w:hAnsi="Arial"/>
          <w:b/>
          <w:bCs/>
        </w:rPr>
      </w:pPr>
      <w:r w:rsidRPr="003D3D53">
        <w:rPr>
          <w:rFonts w:ascii="Arial" w:hAnsi="Arial"/>
          <w:b/>
          <w:bCs/>
        </w:rPr>
        <w:lastRenderedPageBreak/>
        <w:t>LE CORPS</w:t>
      </w:r>
    </w:p>
    <w:p w14:paraId="619F04B0" w14:textId="77777777" w:rsidR="00BA6FFD" w:rsidRDefault="00BA6FFD" w:rsidP="00BA6FFD">
      <w:pPr>
        <w:pStyle w:val="Standard"/>
        <w:jc w:val="both"/>
      </w:pPr>
    </w:p>
    <w:p w14:paraId="2C83C5FB" w14:textId="3B7E9711" w:rsidR="00A41901" w:rsidRPr="00A41901" w:rsidRDefault="00A41901" w:rsidP="00A41901">
      <w:pPr>
        <w:pStyle w:val="Standard"/>
        <w:spacing w:line="360" w:lineRule="auto"/>
        <w:jc w:val="both"/>
        <w:rPr>
          <w:rFonts w:ascii="Arial" w:hAnsi="Arial"/>
          <w:b/>
          <w:bCs/>
        </w:rPr>
      </w:pPr>
      <w:r w:rsidRPr="00A41901">
        <w:rPr>
          <w:rFonts w:ascii="Arial" w:hAnsi="Arial"/>
          <w:b/>
          <w:bCs/>
        </w:rPr>
        <w:t xml:space="preserve">Question 1 - Analyse  </w:t>
      </w:r>
    </w:p>
    <w:p w14:paraId="564EF331" w14:textId="77777777" w:rsidR="00A41901" w:rsidRPr="00A41901" w:rsidRDefault="00A41901" w:rsidP="00A41901">
      <w:pPr>
        <w:pStyle w:val="Pardfaut"/>
        <w:spacing w:before="0" w:line="360" w:lineRule="auto"/>
        <w:jc w:val="both"/>
        <w:rPr>
          <w:rFonts w:ascii="Arial" w:hAnsi="Arial" w:cs="Arial"/>
        </w:rPr>
      </w:pPr>
      <w:r w:rsidRPr="00A41901">
        <w:rPr>
          <w:rFonts w:ascii="Arial" w:hAnsi="Arial" w:cs="Arial"/>
          <w:b/>
          <w:bCs/>
        </w:rPr>
        <w:t xml:space="preserve">Document 1 : </w:t>
      </w:r>
      <w:r w:rsidRPr="00A41901">
        <w:rPr>
          <w:rFonts w:ascii="Arial" w:hAnsi="Arial" w:cs="Arial"/>
        </w:rPr>
        <w:t xml:space="preserve">Anne Savelli, </w:t>
      </w:r>
      <w:r w:rsidR="00BE1AF3">
        <w:rPr>
          <w:rFonts w:ascii="Arial" w:hAnsi="Arial" w:cs="Arial"/>
          <w:i/>
        </w:rPr>
        <w:t>Musée Mar</w:t>
      </w:r>
      <w:r w:rsidRPr="00A41901">
        <w:rPr>
          <w:rFonts w:ascii="Arial" w:hAnsi="Arial" w:cs="Arial"/>
          <w:i/>
        </w:rPr>
        <w:t>i</w:t>
      </w:r>
      <w:r w:rsidR="00BE1AF3">
        <w:rPr>
          <w:rFonts w:ascii="Arial" w:hAnsi="Arial" w:cs="Arial"/>
          <w:i/>
        </w:rPr>
        <w:t>ly</w:t>
      </w:r>
      <w:r w:rsidRPr="00A41901">
        <w:rPr>
          <w:rFonts w:ascii="Arial" w:hAnsi="Arial" w:cs="Arial"/>
          <w:i/>
        </w:rPr>
        <w:t>n</w:t>
      </w:r>
      <w:r w:rsidRPr="00A41901">
        <w:rPr>
          <w:rFonts w:ascii="Arial" w:hAnsi="Arial" w:cs="Arial"/>
        </w:rPr>
        <w:t>, 2021.</w:t>
      </w:r>
    </w:p>
    <w:p w14:paraId="2DD483CE" w14:textId="77777777" w:rsidR="00A41901" w:rsidRPr="00A41901" w:rsidRDefault="00A41901" w:rsidP="00A4190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color w:val="000000"/>
          <w:lang w:eastAsia="fr-FR"/>
          <w14:textOutline w14:w="0" w14:cap="flat" w14:cmpd="sng" w14:algn="ctr">
            <w14:noFill/>
            <w14:prstDash w14:val="solid"/>
            <w14:bevel/>
          </w14:textOutline>
        </w:rPr>
      </w:pPr>
      <w:r w:rsidRPr="00A41901">
        <w:rPr>
          <w:rFonts w:ascii="Arial" w:hAnsi="Arial" w:cs="Arial"/>
          <w:b/>
          <w:bCs/>
        </w:rPr>
        <w:t>Document 2 </w:t>
      </w:r>
      <w:r w:rsidRPr="00A41901">
        <w:rPr>
          <w:rFonts w:ascii="Arial" w:hAnsi="Arial" w:cs="Arial"/>
        </w:rPr>
        <w:t xml:space="preserve">: </w:t>
      </w:r>
      <w:r w:rsidRPr="00895199">
        <w:rPr>
          <w:rFonts w:ascii="Arial" w:hAnsi="Arial" w:cs="Arial"/>
          <w:i/>
          <w:color w:val="000000"/>
          <w:lang w:eastAsia="fr-FR"/>
          <w14:textOutline w14:w="0" w14:cap="flat" w14:cmpd="sng" w14:algn="ctr">
            <w14:noFill/>
            <w14:prstDash w14:val="solid"/>
            <w14:bevel/>
          </w14:textOutline>
        </w:rPr>
        <w:t>Chambre à coucher</w:t>
      </w:r>
      <w:r w:rsidRPr="00A41901">
        <w:rPr>
          <w:rFonts w:ascii="Arial" w:hAnsi="Arial" w:cs="Arial"/>
          <w:color w:val="000000"/>
          <w:lang w:eastAsia="fr-FR"/>
          <w14:textOutline w14:w="0" w14:cap="flat" w14:cmpd="sng" w14:algn="ctr">
            <w14:noFill/>
            <w14:prstDash w14:val="solid"/>
            <w14:bevel/>
          </w14:textOutline>
        </w:rPr>
        <w:t xml:space="preserve"> de </w:t>
      </w:r>
      <w:proofErr w:type="spellStart"/>
      <w:r w:rsidRPr="00A41901">
        <w:rPr>
          <w:rFonts w:ascii="Arial" w:hAnsi="Arial" w:cs="Arial"/>
          <w:color w:val="000000"/>
          <w:lang w:eastAsia="fr-FR"/>
          <w14:textOutline w14:w="0" w14:cap="flat" w14:cmpd="sng" w14:algn="ctr">
            <w14:noFill/>
            <w14:prstDash w14:val="solid"/>
            <w14:bevel/>
          </w14:textOutline>
        </w:rPr>
        <w:t>Vilhelm</w:t>
      </w:r>
      <w:proofErr w:type="spellEnd"/>
      <w:r w:rsidRPr="00A41901">
        <w:rPr>
          <w:rFonts w:ascii="Arial" w:hAnsi="Arial" w:cs="Arial"/>
          <w:color w:val="000000"/>
          <w:lang w:eastAsia="fr-FR"/>
          <w14:textOutline w14:w="0" w14:cap="flat" w14:cmpd="sng" w14:algn="ctr">
            <w14:noFill/>
            <w14:prstDash w14:val="solid"/>
            <w14:bevel/>
          </w14:textOutline>
        </w:rPr>
        <w:t xml:space="preserve"> </w:t>
      </w:r>
      <w:proofErr w:type="spellStart"/>
      <w:r w:rsidRPr="00A41901">
        <w:rPr>
          <w:rFonts w:ascii="Arial" w:hAnsi="Arial" w:cs="Arial"/>
          <w:color w:val="000000"/>
          <w:lang w:eastAsia="fr-FR"/>
          <w14:textOutline w14:w="0" w14:cap="flat" w14:cmpd="sng" w14:algn="ctr">
            <w14:noFill/>
            <w14:prstDash w14:val="solid"/>
            <w14:bevel/>
          </w14:textOutline>
        </w:rPr>
        <w:t>Hammershoi</w:t>
      </w:r>
      <w:proofErr w:type="spellEnd"/>
      <w:r w:rsidRPr="00A41901">
        <w:rPr>
          <w:rFonts w:ascii="Arial" w:hAnsi="Arial" w:cs="Arial"/>
          <w:color w:val="000000"/>
          <w:lang w:eastAsia="fr-FR"/>
          <w14:textOutline w14:w="0" w14:cap="flat" w14:cmpd="sng" w14:algn="ctr">
            <w14:noFill/>
            <w14:prstDash w14:val="solid"/>
            <w14:bevel/>
          </w14:textOutline>
        </w:rPr>
        <w:t xml:space="preserve"> (1890, huile sur toile, 73 x</w:t>
      </w:r>
      <w:r w:rsidR="00895199">
        <w:rPr>
          <w:rFonts w:ascii="Arial" w:hAnsi="Arial" w:cs="Arial"/>
          <w:color w:val="000000"/>
          <w:lang w:eastAsia="fr-FR"/>
          <w14:textOutline w14:w="0" w14:cap="flat" w14:cmpd="sng" w14:algn="ctr">
            <w14:noFill/>
            <w14:prstDash w14:val="solid"/>
            <w14:bevel/>
          </w14:textOutline>
        </w:rPr>
        <w:t> </w:t>
      </w:r>
      <w:r w:rsidRPr="00A41901">
        <w:rPr>
          <w:rFonts w:ascii="Arial" w:hAnsi="Arial" w:cs="Arial"/>
          <w:color w:val="000000"/>
          <w:lang w:eastAsia="fr-FR"/>
          <w14:textOutline w14:w="0" w14:cap="flat" w14:cmpd="sng" w14:algn="ctr">
            <w14:noFill/>
            <w14:prstDash w14:val="solid"/>
            <w14:bevel/>
          </w14:textOutline>
        </w:rPr>
        <w:t>58 cm)</w:t>
      </w:r>
      <w:r w:rsidR="00895199">
        <w:rPr>
          <w:rFonts w:ascii="Arial" w:hAnsi="Arial" w:cs="Arial"/>
          <w:color w:val="000000"/>
          <w:lang w:eastAsia="fr-FR"/>
          <w14:textOutline w14:w="0" w14:cap="flat" w14:cmpd="sng" w14:algn="ctr">
            <w14:noFill/>
            <w14:prstDash w14:val="solid"/>
            <w14:bevel/>
          </w14:textOutline>
        </w:rPr>
        <w:t>.</w:t>
      </w:r>
    </w:p>
    <w:p w14:paraId="4CD149FB" w14:textId="77777777" w:rsidR="00A41901" w:rsidRPr="00895199" w:rsidRDefault="00A41901" w:rsidP="008951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i/>
          <w:iCs/>
          <w:lang w:eastAsia="fr-FR"/>
        </w:rPr>
      </w:pPr>
      <w:r w:rsidRPr="00A41901">
        <w:rPr>
          <w:rFonts w:ascii="Arial" w:hAnsi="Arial" w:cs="Arial"/>
          <w:b/>
          <w:bCs/>
        </w:rPr>
        <w:t>Document 3</w:t>
      </w:r>
      <w:r w:rsidRPr="00A41901">
        <w:rPr>
          <w:rFonts w:ascii="Arial" w:hAnsi="Arial" w:cs="Arial"/>
        </w:rPr>
        <w:t xml:space="preserve"> : </w:t>
      </w:r>
      <w:r w:rsidR="00895199" w:rsidRPr="00895199">
        <w:rPr>
          <w:rFonts w:ascii="Arial" w:hAnsi="Arial" w:cs="Arial"/>
          <w:lang w:eastAsia="fr-FR"/>
        </w:rPr>
        <w:t>Joseph L. Mankiewicz</w:t>
      </w:r>
      <w:r w:rsidR="00895199">
        <w:rPr>
          <w:rFonts w:ascii="Arial" w:hAnsi="Arial" w:cs="Arial"/>
          <w:b/>
          <w:i/>
          <w:iCs/>
          <w:lang w:eastAsia="fr-FR"/>
        </w:rPr>
        <w:t xml:space="preserve">, </w:t>
      </w:r>
      <w:r w:rsidRPr="00895199">
        <w:rPr>
          <w:rFonts w:ascii="Arial" w:hAnsi="Arial" w:cs="Arial"/>
          <w:i/>
          <w:iCs/>
          <w:lang w:eastAsia="fr-FR"/>
        </w:rPr>
        <w:t xml:space="preserve">The </w:t>
      </w:r>
      <w:proofErr w:type="spellStart"/>
      <w:r w:rsidRPr="00895199">
        <w:rPr>
          <w:rFonts w:ascii="Arial" w:hAnsi="Arial" w:cs="Arial"/>
          <w:i/>
          <w:iCs/>
          <w:lang w:eastAsia="fr-FR"/>
        </w:rPr>
        <w:t>Ghost</w:t>
      </w:r>
      <w:proofErr w:type="spellEnd"/>
      <w:r w:rsidRPr="00895199">
        <w:rPr>
          <w:rFonts w:ascii="Arial" w:hAnsi="Arial" w:cs="Arial"/>
          <w:i/>
          <w:iCs/>
          <w:lang w:eastAsia="fr-FR"/>
        </w:rPr>
        <w:t xml:space="preserve"> and Mrs Muir</w:t>
      </w:r>
      <w:r w:rsidRPr="00A41901">
        <w:rPr>
          <w:rFonts w:ascii="Arial" w:hAnsi="Arial" w:cs="Arial"/>
          <w:i/>
          <w:iCs/>
          <w:lang w:eastAsia="fr-FR"/>
        </w:rPr>
        <w:t xml:space="preserve"> </w:t>
      </w:r>
      <w:r w:rsidRPr="00A41901">
        <w:rPr>
          <w:rFonts w:ascii="Arial" w:hAnsi="Arial" w:cs="Arial"/>
          <w:lang w:eastAsia="fr-FR"/>
        </w:rPr>
        <w:t>(</w:t>
      </w:r>
      <w:r w:rsidRPr="00A41901">
        <w:rPr>
          <w:rFonts w:ascii="Arial" w:hAnsi="Arial" w:cs="Arial"/>
          <w:i/>
          <w:iCs/>
          <w:lang w:eastAsia="fr-FR"/>
        </w:rPr>
        <w:t>L’aventure de Madame Muir</w:t>
      </w:r>
      <w:r w:rsidR="00895199">
        <w:rPr>
          <w:rFonts w:ascii="Arial" w:hAnsi="Arial" w:cs="Arial"/>
          <w:i/>
          <w:iCs/>
          <w:lang w:eastAsia="fr-FR"/>
        </w:rPr>
        <w:t>)</w:t>
      </w:r>
      <w:r w:rsidR="00895199">
        <w:rPr>
          <w:rFonts w:ascii="Arial" w:hAnsi="Arial" w:cs="Arial"/>
          <w:lang w:eastAsia="fr-FR"/>
        </w:rPr>
        <w:t>, États-Unis,</w:t>
      </w:r>
      <w:r w:rsidRPr="00895199">
        <w:rPr>
          <w:rFonts w:ascii="Arial" w:hAnsi="Arial" w:cs="Arial"/>
          <w:lang w:eastAsia="fr-FR"/>
        </w:rPr>
        <w:t xml:space="preserve"> 1947.</w:t>
      </w:r>
    </w:p>
    <w:p w14:paraId="140FFB5A" w14:textId="77777777" w:rsidR="00A41901" w:rsidRPr="00A41901" w:rsidRDefault="00A41901" w:rsidP="00A41901">
      <w:pPr>
        <w:pStyle w:val="Pardfaut"/>
        <w:spacing w:before="0" w:line="360" w:lineRule="auto"/>
        <w:jc w:val="both"/>
        <w:rPr>
          <w:rFonts w:ascii="Arial" w:eastAsia="ArialMT" w:hAnsi="Arial" w:cs="Arial"/>
        </w:rPr>
      </w:pPr>
      <w:r w:rsidRPr="00A41901">
        <w:rPr>
          <w:rFonts w:ascii="Arial" w:eastAsia="ArialMT" w:hAnsi="Arial" w:cs="Arial"/>
        </w:rPr>
        <w:t>Vous ferez, de l’un de ces trois documents, une analyse précise et organisée.</w:t>
      </w:r>
    </w:p>
    <w:p w14:paraId="442A6504" w14:textId="77777777" w:rsidR="00A41901" w:rsidRPr="00A41901" w:rsidRDefault="00A41901" w:rsidP="00A41901">
      <w:pPr>
        <w:pStyle w:val="Standard"/>
        <w:spacing w:line="360" w:lineRule="auto"/>
        <w:jc w:val="both"/>
        <w:rPr>
          <w:rFonts w:ascii="Arial" w:hAnsi="Arial"/>
          <w:b/>
          <w:bCs/>
        </w:rPr>
      </w:pPr>
    </w:p>
    <w:p w14:paraId="29722292" w14:textId="02763D93" w:rsidR="00A41901" w:rsidRPr="00A41901" w:rsidRDefault="00A41901" w:rsidP="00A41901">
      <w:pPr>
        <w:pStyle w:val="Standard"/>
        <w:spacing w:line="360" w:lineRule="auto"/>
        <w:jc w:val="both"/>
        <w:rPr>
          <w:rFonts w:ascii="Arial" w:hAnsi="Arial"/>
        </w:rPr>
      </w:pPr>
      <w:r w:rsidRPr="00A41901">
        <w:rPr>
          <w:rFonts w:ascii="Arial" w:hAnsi="Arial"/>
          <w:b/>
          <w:bCs/>
        </w:rPr>
        <w:t>Question 2 - Essai </w:t>
      </w:r>
    </w:p>
    <w:p w14:paraId="1AA505E5" w14:textId="77777777" w:rsidR="00A41901" w:rsidRPr="00A41901" w:rsidRDefault="00A41901" w:rsidP="00A41901">
      <w:pPr>
        <w:spacing w:line="360" w:lineRule="auto"/>
        <w:jc w:val="both"/>
        <w:rPr>
          <w:rFonts w:ascii="Arial" w:hAnsi="Arial" w:cs="Arial"/>
          <w:b/>
          <w:i/>
        </w:rPr>
      </w:pPr>
      <w:r w:rsidRPr="00A41901">
        <w:rPr>
          <w:rFonts w:ascii="Arial" w:hAnsi="Arial" w:cs="Arial"/>
          <w:b/>
          <w:i/>
        </w:rPr>
        <w:t>Représenter le corps</w:t>
      </w:r>
      <w:r w:rsidR="004D585D">
        <w:rPr>
          <w:rFonts w:ascii="Arial" w:hAnsi="Arial" w:cs="Arial"/>
          <w:b/>
          <w:i/>
        </w:rPr>
        <w:t>,</w:t>
      </w:r>
      <w:r w:rsidRPr="00A41901">
        <w:rPr>
          <w:rFonts w:ascii="Arial" w:hAnsi="Arial" w:cs="Arial"/>
          <w:b/>
          <w:i/>
        </w:rPr>
        <w:t xml:space="preserve"> est-ce résister à sa disparition ? </w:t>
      </w:r>
    </w:p>
    <w:p w14:paraId="47DFE746" w14:textId="77777777" w:rsidR="00A41901" w:rsidRPr="00A41901" w:rsidRDefault="00A41901" w:rsidP="00A41901">
      <w:pPr>
        <w:pStyle w:val="Textbody"/>
        <w:spacing w:after="0" w:line="360" w:lineRule="auto"/>
        <w:jc w:val="both"/>
        <w:rPr>
          <w:rFonts w:ascii="Arial" w:hAnsi="Arial"/>
          <w:color w:val="000000"/>
        </w:rPr>
      </w:pPr>
      <w:r w:rsidRPr="00A41901">
        <w:rPr>
          <w:rFonts w:ascii="Arial" w:hAnsi="Arial"/>
          <w:color w:val="000000"/>
        </w:rPr>
        <w:t xml:space="preserve">Vous répondrez à cette question de manière organisée, documentée et personnelle, en vous appuyant sur votre culture et sur votre connaissance du programme. </w:t>
      </w:r>
    </w:p>
    <w:p w14:paraId="73B85466" w14:textId="77777777" w:rsidR="00BB60C6" w:rsidRPr="00A41901" w:rsidRDefault="00A41901" w:rsidP="00A41901">
      <w:pPr>
        <w:pStyle w:val="Standard"/>
        <w:spacing w:line="360" w:lineRule="auto"/>
        <w:jc w:val="both"/>
        <w:rPr>
          <w:rFonts w:ascii="Arial" w:hAnsi="Arial"/>
          <w:b/>
          <w:bCs/>
        </w:rPr>
      </w:pPr>
      <w:r w:rsidRPr="00A41901">
        <w:rPr>
          <w:rFonts w:ascii="Arial" w:hAnsi="Arial"/>
          <w:color w:val="000000"/>
        </w:rPr>
        <w:t>Vous prendrez également en compte vot</w:t>
      </w:r>
      <w:r w:rsidR="00AA4EF5">
        <w:rPr>
          <w:rFonts w:ascii="Arial" w:hAnsi="Arial"/>
          <w:color w:val="000000"/>
        </w:rPr>
        <w:t>re pratique de technicien de l’audiovisuel pour traiter cette question.</w:t>
      </w:r>
    </w:p>
    <w:p w14:paraId="018AC372" w14:textId="77777777" w:rsidR="00BB60C6" w:rsidRDefault="00BB60C6" w:rsidP="00A41901">
      <w:pPr>
        <w:pStyle w:val="Standard"/>
        <w:spacing w:line="360" w:lineRule="auto"/>
        <w:jc w:val="both"/>
        <w:rPr>
          <w:rFonts w:ascii="Arial" w:hAnsi="Arial"/>
          <w:b/>
          <w:bCs/>
        </w:rPr>
      </w:pPr>
    </w:p>
    <w:p w14:paraId="43789F97" w14:textId="77777777" w:rsidR="00BA6FFD" w:rsidRDefault="00BA6FFD" w:rsidP="00BA6FFD">
      <w:pPr>
        <w:pStyle w:val="Standard"/>
        <w:rPr>
          <w:rFonts w:ascii="Arial" w:hAnsi="Arial"/>
          <w:color w:val="000000"/>
        </w:rPr>
      </w:pPr>
    </w:p>
    <w:p w14:paraId="058F4006" w14:textId="77777777" w:rsidR="00BA6FFD" w:rsidRDefault="00BA6FFD" w:rsidP="00BA6FFD">
      <w:pPr>
        <w:pStyle w:val="Standard"/>
        <w:rPr>
          <w:rFonts w:ascii="Arial" w:hAnsi="Arial"/>
          <w:color w:val="000000"/>
        </w:rPr>
      </w:pPr>
    </w:p>
    <w:p w14:paraId="6397CECA" w14:textId="77777777" w:rsidR="00BA6FFD" w:rsidRDefault="00BA6FFD" w:rsidP="00BA6FFD">
      <w:pPr>
        <w:pStyle w:val="Standard"/>
        <w:rPr>
          <w:rFonts w:ascii="Arial" w:hAnsi="Arial"/>
          <w:color w:val="000000"/>
        </w:rPr>
      </w:pPr>
    </w:p>
    <w:p w14:paraId="51E50674" w14:textId="77777777" w:rsidR="00BA6FFD" w:rsidRDefault="00BA6FFD" w:rsidP="00BA6FFD">
      <w:pPr>
        <w:pStyle w:val="Standard"/>
        <w:rPr>
          <w:rFonts w:ascii="Arial" w:hAnsi="Arial"/>
          <w:color w:val="000000"/>
        </w:rPr>
      </w:pPr>
    </w:p>
    <w:p w14:paraId="5A357FA2" w14:textId="77777777" w:rsidR="00BA6FFD" w:rsidRDefault="00BA6FFD" w:rsidP="00BA6FFD">
      <w:pPr>
        <w:pStyle w:val="Standard"/>
        <w:rPr>
          <w:rFonts w:ascii="Arial" w:hAnsi="Arial"/>
          <w:color w:val="000000"/>
        </w:rPr>
      </w:pPr>
    </w:p>
    <w:p w14:paraId="516E4E7B" w14:textId="77777777" w:rsidR="00BA6FFD" w:rsidRDefault="00BA6FFD" w:rsidP="00BA6FFD">
      <w:pPr>
        <w:pStyle w:val="Standard"/>
        <w:rPr>
          <w:rFonts w:ascii="Arial" w:hAnsi="Arial"/>
          <w:color w:val="000000"/>
        </w:rPr>
      </w:pPr>
    </w:p>
    <w:p w14:paraId="0FC59C5A" w14:textId="77777777" w:rsidR="00BA6FFD" w:rsidRDefault="00BA6FFD" w:rsidP="00BA6FFD">
      <w:pPr>
        <w:pStyle w:val="Standard"/>
        <w:rPr>
          <w:rFonts w:ascii="Arial" w:hAnsi="Arial"/>
          <w:color w:val="000000"/>
        </w:rPr>
      </w:pPr>
    </w:p>
    <w:p w14:paraId="2B0BF01B" w14:textId="77777777" w:rsidR="00BA6FFD" w:rsidRDefault="00BA6FFD" w:rsidP="00BA6FFD">
      <w:pPr>
        <w:pStyle w:val="Standard"/>
        <w:tabs>
          <w:tab w:val="left" w:pos="6510"/>
        </w:tabs>
        <w:rPr>
          <w:rFonts w:ascii="Arial" w:hAnsi="Arial"/>
          <w:color w:val="000000"/>
        </w:rPr>
      </w:pPr>
      <w:r>
        <w:rPr>
          <w:rFonts w:ascii="Arial" w:hAnsi="Arial"/>
          <w:color w:val="000000"/>
        </w:rPr>
        <w:tab/>
      </w:r>
    </w:p>
    <w:p w14:paraId="0406F342" w14:textId="77777777" w:rsidR="00BA6FFD" w:rsidRDefault="00BA6FFD" w:rsidP="00BA6FFD">
      <w:pPr>
        <w:pStyle w:val="Standard"/>
        <w:tabs>
          <w:tab w:val="left" w:pos="6510"/>
        </w:tabs>
        <w:rPr>
          <w:rFonts w:ascii="Arial" w:hAnsi="Arial"/>
          <w:color w:val="000000"/>
        </w:rPr>
      </w:pPr>
    </w:p>
    <w:p w14:paraId="19AEEE57" w14:textId="77777777" w:rsidR="00BA6FFD" w:rsidRDefault="00BA6FFD" w:rsidP="00BA6FFD">
      <w:pPr>
        <w:pStyle w:val="Standard"/>
        <w:tabs>
          <w:tab w:val="left" w:pos="6510"/>
        </w:tabs>
        <w:rPr>
          <w:rFonts w:ascii="Arial" w:hAnsi="Arial"/>
          <w:color w:val="000000"/>
        </w:rPr>
      </w:pPr>
    </w:p>
    <w:p w14:paraId="66FA3E65" w14:textId="77777777" w:rsidR="00BA6FFD" w:rsidRDefault="00BA6FFD" w:rsidP="00BA6FFD">
      <w:pPr>
        <w:pStyle w:val="Standard"/>
        <w:tabs>
          <w:tab w:val="left" w:pos="6510"/>
        </w:tabs>
        <w:rPr>
          <w:rFonts w:ascii="Arial" w:hAnsi="Arial"/>
          <w:color w:val="000000"/>
        </w:rPr>
      </w:pPr>
    </w:p>
    <w:p w14:paraId="29388AC6" w14:textId="77777777" w:rsidR="00BA6FFD" w:rsidRDefault="00BA6FFD" w:rsidP="00BA6FFD">
      <w:pPr>
        <w:pStyle w:val="Standard"/>
        <w:tabs>
          <w:tab w:val="left" w:pos="6510"/>
        </w:tabs>
        <w:rPr>
          <w:rFonts w:ascii="Arial" w:hAnsi="Arial"/>
          <w:color w:val="000000"/>
        </w:rPr>
      </w:pPr>
    </w:p>
    <w:p w14:paraId="79309ED9" w14:textId="77777777" w:rsidR="00316170" w:rsidRDefault="00316170">
      <w:pPr>
        <w:rPr>
          <w:rFonts w:ascii="Arial" w:hAnsi="Arial"/>
          <w:color w:val="000000"/>
        </w:rPr>
        <w:sectPr w:rsidR="00316170" w:rsidSect="00A41901">
          <w:footerReference w:type="default" r:id="rId8"/>
          <w:pgSz w:w="11906" w:h="16838"/>
          <w:pgMar w:top="1417" w:right="1417" w:bottom="1417" w:left="1417" w:header="709" w:footer="850" w:gutter="0"/>
          <w:cols w:space="720"/>
          <w:docGrid w:linePitch="326"/>
        </w:sectPr>
      </w:pPr>
    </w:p>
    <w:p w14:paraId="594AF1A0" w14:textId="77777777" w:rsidR="00BA6FFD" w:rsidRDefault="00BA6FFD" w:rsidP="00AA4EF5">
      <w:pPr>
        <w:pStyle w:val="Standard"/>
        <w:pBdr>
          <w:top w:val="single" w:sz="4" w:space="1" w:color="auto"/>
          <w:left w:val="single" w:sz="4" w:space="4" w:color="auto"/>
          <w:bottom w:val="single" w:sz="4" w:space="1" w:color="auto"/>
          <w:right w:val="single" w:sz="4" w:space="4" w:color="auto"/>
        </w:pBdr>
        <w:jc w:val="center"/>
        <w:rPr>
          <w:rFonts w:ascii="Arial" w:hAnsi="Arial"/>
          <w:b/>
          <w:bCs/>
          <w:color w:val="000000"/>
        </w:rPr>
      </w:pPr>
      <w:r>
        <w:rPr>
          <w:rFonts w:ascii="Arial" w:hAnsi="Arial"/>
          <w:b/>
          <w:bCs/>
          <w:color w:val="000000"/>
        </w:rPr>
        <w:lastRenderedPageBreak/>
        <w:t>D</w:t>
      </w:r>
      <w:r w:rsidR="00AA4EF5">
        <w:rPr>
          <w:rFonts w:ascii="Arial" w:hAnsi="Arial"/>
          <w:b/>
          <w:bCs/>
          <w:color w:val="000000"/>
        </w:rPr>
        <w:t xml:space="preserve">ocument </w:t>
      </w:r>
      <w:r>
        <w:rPr>
          <w:rFonts w:ascii="Arial" w:hAnsi="Arial"/>
          <w:b/>
          <w:bCs/>
          <w:color w:val="000000"/>
        </w:rPr>
        <w:t>1</w:t>
      </w:r>
    </w:p>
    <w:p w14:paraId="2B247EA3" w14:textId="77777777" w:rsidR="005E3A9A" w:rsidRDefault="005E3A9A" w:rsidP="00F77A32">
      <w:pPr>
        <w:pStyle w:val="Standard"/>
        <w:rPr>
          <w:rFonts w:ascii="Arial" w:hAnsi="Arial"/>
          <w:b/>
          <w:bCs/>
          <w:color w:val="000000"/>
        </w:rPr>
      </w:pPr>
    </w:p>
    <w:p w14:paraId="321B0231" w14:textId="77777777" w:rsidR="00267923" w:rsidRPr="00AA4EF5" w:rsidRDefault="004D585D" w:rsidP="00267923">
      <w:pPr>
        <w:pStyle w:val="Standard"/>
        <w:rPr>
          <w:rFonts w:ascii="Arial" w:hAnsi="Arial"/>
          <w:b/>
        </w:rPr>
      </w:pPr>
      <w:r w:rsidRPr="00AA4EF5">
        <w:rPr>
          <w:rFonts w:ascii="Arial" w:hAnsi="Arial"/>
          <w:b/>
        </w:rPr>
        <w:t xml:space="preserve">Anne Savelli, </w:t>
      </w:r>
      <w:r w:rsidR="00BE1AF3">
        <w:rPr>
          <w:rFonts w:ascii="Arial" w:hAnsi="Arial"/>
          <w:b/>
          <w:i/>
          <w:iCs/>
        </w:rPr>
        <w:t>Musée Marily</w:t>
      </w:r>
      <w:r w:rsidR="00267923" w:rsidRPr="00AA4EF5">
        <w:rPr>
          <w:rFonts w:ascii="Arial" w:hAnsi="Arial"/>
          <w:b/>
          <w:i/>
          <w:iCs/>
        </w:rPr>
        <w:t>n</w:t>
      </w:r>
      <w:r w:rsidR="00DD76C2">
        <w:rPr>
          <w:rFonts w:ascii="Arial" w:hAnsi="Arial"/>
          <w:b/>
          <w:i/>
          <w:iCs/>
        </w:rPr>
        <w:t>,</w:t>
      </w:r>
      <w:r w:rsidR="00267923" w:rsidRPr="00AA4EF5">
        <w:rPr>
          <w:rFonts w:ascii="Arial" w:hAnsi="Arial"/>
          <w:b/>
        </w:rPr>
        <w:t xml:space="preserve"> 2021</w:t>
      </w:r>
      <w:r w:rsidR="00AA4EF5">
        <w:rPr>
          <w:rFonts w:ascii="Arial" w:hAnsi="Arial"/>
          <w:b/>
        </w:rPr>
        <w:t>.</w:t>
      </w:r>
    </w:p>
    <w:p w14:paraId="512FD682" w14:textId="77777777" w:rsidR="00267923" w:rsidRPr="00AA4EF5" w:rsidRDefault="00267923" w:rsidP="00267923">
      <w:pPr>
        <w:pStyle w:val="Standard"/>
        <w:rPr>
          <w:rFonts w:ascii="Arial" w:hAnsi="Arial"/>
        </w:rPr>
      </w:pPr>
    </w:p>
    <w:p w14:paraId="334528B9" w14:textId="77777777" w:rsidR="00267923" w:rsidRPr="00AA4EF5" w:rsidRDefault="00267923" w:rsidP="00267923">
      <w:pPr>
        <w:pStyle w:val="Standard"/>
        <w:jc w:val="both"/>
        <w:rPr>
          <w:rFonts w:ascii="Arial" w:hAnsi="Arial"/>
          <w:i/>
          <w:iCs/>
        </w:rPr>
      </w:pPr>
      <w:r w:rsidRPr="00AA4EF5">
        <w:rPr>
          <w:rFonts w:ascii="Arial" w:hAnsi="Arial"/>
          <w:i/>
          <w:iCs/>
        </w:rPr>
        <w:t xml:space="preserve">Le roman prend la forme de la visite </w:t>
      </w:r>
      <w:r w:rsidR="00DD76C2">
        <w:rPr>
          <w:rFonts w:ascii="Arial" w:hAnsi="Arial"/>
          <w:i/>
          <w:iCs/>
        </w:rPr>
        <w:t>d’</w:t>
      </w:r>
      <w:r w:rsidRPr="00AA4EF5">
        <w:rPr>
          <w:rFonts w:ascii="Arial" w:hAnsi="Arial"/>
          <w:i/>
          <w:iCs/>
        </w:rPr>
        <w:t>un musée imaginaire qui serait co</w:t>
      </w:r>
      <w:r w:rsidR="00BE1AF3">
        <w:rPr>
          <w:rFonts w:ascii="Arial" w:hAnsi="Arial"/>
          <w:i/>
          <w:iCs/>
        </w:rPr>
        <w:t>nsacré aux photographies de Marily</w:t>
      </w:r>
      <w:r w:rsidRPr="00AA4EF5">
        <w:rPr>
          <w:rFonts w:ascii="Arial" w:hAnsi="Arial"/>
          <w:i/>
          <w:iCs/>
        </w:rPr>
        <w:t>n Monroe. Il ne s'agit pas d'un livre illustré par des photographies de la célèbre actrice : elles sont décrites et évoquées au fil de la visite du musée inventé par Anne Savelli, qui fait ainsi un portrait littéraire de la star maintes fois photographiée. Nous sommes à la fin du roman, l'extrait évoque Lawrence</w:t>
      </w:r>
      <w:r w:rsidR="00BE1AF3">
        <w:rPr>
          <w:rFonts w:ascii="Arial" w:hAnsi="Arial"/>
          <w:i/>
          <w:iCs/>
        </w:rPr>
        <w:t xml:space="preserve"> Schiller, qui photographia Marily</w:t>
      </w:r>
      <w:r w:rsidRPr="00AA4EF5">
        <w:rPr>
          <w:rFonts w:ascii="Arial" w:hAnsi="Arial"/>
          <w:i/>
          <w:iCs/>
        </w:rPr>
        <w:t>n Monroe dans une piscine, sur le tournage de son dernier film, resté inachevé : l'actrice meurt le 4 août 1962, à l'âge de 36 ans.</w:t>
      </w:r>
    </w:p>
    <w:p w14:paraId="7F37FF78" w14:textId="77777777" w:rsidR="00267923" w:rsidRPr="00AA4EF5" w:rsidRDefault="00267923" w:rsidP="00267923">
      <w:pPr>
        <w:pStyle w:val="Standard"/>
        <w:jc w:val="both"/>
        <w:rPr>
          <w:rFonts w:ascii="Arial" w:hAnsi="Arial"/>
          <w:i/>
          <w:iCs/>
        </w:rPr>
      </w:pPr>
    </w:p>
    <w:p w14:paraId="22509CA0" w14:textId="77777777" w:rsidR="00267923" w:rsidRPr="00AA4EF5" w:rsidRDefault="00267923" w:rsidP="00267923">
      <w:pPr>
        <w:pStyle w:val="Standard"/>
        <w:rPr>
          <w:rFonts w:ascii="Arial" w:hAnsi="Arial"/>
          <w:i/>
          <w:iCs/>
        </w:rPr>
      </w:pPr>
    </w:p>
    <w:p w14:paraId="09956DAF" w14:textId="77777777" w:rsidR="00316170" w:rsidRDefault="00316170" w:rsidP="00267923">
      <w:pPr>
        <w:pStyle w:val="Standard"/>
        <w:jc w:val="both"/>
        <w:rPr>
          <w:rFonts w:ascii="Arial" w:hAnsi="Arial"/>
        </w:rPr>
        <w:sectPr w:rsidR="00316170" w:rsidSect="00A41901">
          <w:pgSz w:w="11906" w:h="16838"/>
          <w:pgMar w:top="1417" w:right="1417" w:bottom="1417" w:left="1417" w:header="709" w:footer="850" w:gutter="0"/>
          <w:cols w:space="720"/>
          <w:docGrid w:linePitch="326"/>
        </w:sectPr>
      </w:pPr>
    </w:p>
    <w:p w14:paraId="449D97F5" w14:textId="77777777" w:rsidR="00267923" w:rsidRPr="00AA4EF5" w:rsidRDefault="00267923" w:rsidP="00267923">
      <w:pPr>
        <w:pStyle w:val="Standard"/>
        <w:jc w:val="both"/>
        <w:rPr>
          <w:rFonts w:ascii="Arial" w:hAnsi="Arial"/>
        </w:rPr>
      </w:pPr>
      <w:r w:rsidRPr="00AA4EF5">
        <w:rPr>
          <w:rFonts w:ascii="Arial" w:hAnsi="Arial"/>
        </w:rPr>
        <w:t>Spots, perches, micros, caméras, appareil photo. Les rushes retrouvés par hasard montrent comment, au fil de l'eau, tu finis par trouver tes marques, gagnes en assurance, imposes au personnage l'épaisseur du tien. Un travail de haute lutte pour donner l'illusion de simplifier le registre, de moduler, d'infléchir, faire frémir l'assemblée par une vibration unique. N'être plus qu'une onde, une forme sans corps. Dans le bassin de la piscine, un, deux, trois personnages se hissent, se moquent, se superposent. C'est toi, toujours, qui nous renvoies à qui nous sommes.</w:t>
      </w:r>
    </w:p>
    <w:p w14:paraId="6CDB737C" w14:textId="77777777" w:rsidR="00267923" w:rsidRPr="00AA4EF5" w:rsidRDefault="00267923" w:rsidP="00267923">
      <w:pPr>
        <w:pStyle w:val="Standard"/>
        <w:jc w:val="both"/>
        <w:rPr>
          <w:rFonts w:ascii="Arial" w:hAnsi="Arial"/>
        </w:rPr>
      </w:pPr>
      <w:r w:rsidRPr="00AA4EF5">
        <w:rPr>
          <w:rFonts w:ascii="Arial" w:hAnsi="Arial"/>
        </w:rPr>
        <w:t>Nous nous croyions sur le plateau, près de l'équipe, parce que tu semblais répéter ? Nous voilà dans un film, grâce à toi. Tu ne fais que rire et battre des pieds, inciter un homme à te rejoindre mais nous savons - nous, lui, l'équipe entière - que tu es nue. Tu provoques, tu déstabilises. Tout s'axe autour de l'invisible. Qui délimite le cadre ? Le réalisateur ? Le chef-opérateur, le scénariste ? Le photographe travaillant à ta gloire ? Toi.</w:t>
      </w:r>
    </w:p>
    <w:p w14:paraId="39EA41F3" w14:textId="77777777" w:rsidR="00267923" w:rsidRPr="00AA4EF5" w:rsidRDefault="00267923" w:rsidP="00267923">
      <w:pPr>
        <w:pStyle w:val="Standard"/>
        <w:jc w:val="both"/>
        <w:rPr>
          <w:rFonts w:ascii="Arial" w:hAnsi="Arial"/>
        </w:rPr>
      </w:pPr>
      <w:r w:rsidRPr="00AA4EF5">
        <w:rPr>
          <w:rFonts w:ascii="Arial" w:hAnsi="Arial"/>
        </w:rPr>
        <w:t>Vous toutes.</w:t>
      </w:r>
    </w:p>
    <w:p w14:paraId="6AF0E250" w14:textId="77777777" w:rsidR="00267923" w:rsidRPr="00AA4EF5" w:rsidRDefault="00267923" w:rsidP="00267923">
      <w:pPr>
        <w:pStyle w:val="Standard"/>
        <w:jc w:val="both"/>
        <w:rPr>
          <w:rFonts w:ascii="Arial" w:hAnsi="Arial"/>
        </w:rPr>
      </w:pPr>
      <w:r w:rsidRPr="00AA4EF5">
        <w:rPr>
          <w:rFonts w:ascii="Arial" w:hAnsi="Arial"/>
        </w:rPr>
        <w:t xml:space="preserve">Regards, sourires candides, doigts agrippés au rebord, talon qui tâte pour savoir où se poser, jambe nue apparue dans le cadre qui oblige à penser au sexe, à imaginer un </w:t>
      </w:r>
      <w:r w:rsidR="00E15276" w:rsidRPr="00AA4EF5">
        <w:rPr>
          <w:rFonts w:ascii="Arial" w:hAnsi="Arial"/>
        </w:rPr>
        <w:t>entrela</w:t>
      </w:r>
      <w:r w:rsidR="00DD76C2">
        <w:rPr>
          <w:rFonts w:ascii="Arial" w:hAnsi="Arial"/>
        </w:rPr>
        <w:t>c</w:t>
      </w:r>
      <w:r w:rsidR="00E15276" w:rsidRPr="00AA4EF5">
        <w:rPr>
          <w:rFonts w:ascii="Arial" w:hAnsi="Arial"/>
        </w:rPr>
        <w:t>s</w:t>
      </w:r>
      <w:r w:rsidRPr="00AA4EF5">
        <w:rPr>
          <w:rFonts w:ascii="Arial" w:hAnsi="Arial"/>
        </w:rPr>
        <w:t xml:space="preserve"> blond. Anémone, étoile, fleur de mousse. Ton rire efface l'écho, la réverbération des sons de la piscine. Ton corps, que Schiller mitraille sans souci de preneur de son (clapotis et éclaboussures seront doublés au montage), ton corps, donc, se dilue à l'image, obligeant le spectateur à l'imprimer en lui tel qu'il se le rappelle. Schiller montre pourtant, et les heures de rushes avec lui, la minceur nouvelle, étrange, presque inquiétante de la femme blanc pâle que tu es devenue : détachée de la pellicule, surimprimée ailleurs.</w:t>
      </w:r>
    </w:p>
    <w:p w14:paraId="36270B81" w14:textId="77777777" w:rsidR="00267923" w:rsidRPr="00AA4EF5" w:rsidRDefault="00267923" w:rsidP="00267923">
      <w:pPr>
        <w:pStyle w:val="Standard"/>
        <w:jc w:val="both"/>
        <w:rPr>
          <w:rFonts w:ascii="Arial" w:hAnsi="Arial"/>
        </w:rPr>
      </w:pPr>
      <w:r w:rsidRPr="00AA4EF5">
        <w:rPr>
          <w:rFonts w:ascii="Arial" w:hAnsi="Arial"/>
        </w:rPr>
        <w:t>Sur les photos couleur, tu incarnes, de plus belle, la plus belle femme du monde.</w:t>
      </w:r>
    </w:p>
    <w:p w14:paraId="12F111D5" w14:textId="77777777" w:rsidR="00267923" w:rsidRPr="00AA4EF5" w:rsidRDefault="00267923" w:rsidP="00267923">
      <w:pPr>
        <w:pStyle w:val="Standard"/>
        <w:jc w:val="both"/>
        <w:rPr>
          <w:rFonts w:ascii="Arial" w:hAnsi="Arial"/>
        </w:rPr>
      </w:pPr>
      <w:r w:rsidRPr="00AA4EF5">
        <w:rPr>
          <w:rFonts w:ascii="Arial" w:hAnsi="Arial"/>
        </w:rPr>
        <w:t>Sur le film même restauré, une fois sortie de la piscine, cette bulle d'eau chaude, cet univers hissé à ta température, tu te rhabilles et tu n'as plus de corps. Je le répète, c'est fini.</w:t>
      </w:r>
    </w:p>
    <w:p w14:paraId="4545D42C" w14:textId="77777777" w:rsidR="00267923" w:rsidRPr="00AA4EF5" w:rsidRDefault="00267923" w:rsidP="00267923">
      <w:pPr>
        <w:pStyle w:val="Standard"/>
        <w:jc w:val="both"/>
        <w:rPr>
          <w:rFonts w:ascii="Arial" w:hAnsi="Arial"/>
        </w:rPr>
      </w:pPr>
      <w:r w:rsidRPr="00AA4EF5">
        <w:rPr>
          <w:rFonts w:ascii="Arial" w:hAnsi="Arial"/>
        </w:rPr>
        <w:t xml:space="preserve">Le 4 août, Lawrence Schiller passera chez toi, n'ira pas plus loin qu'au jardin. Il voudra te parler d'une séance pour </w:t>
      </w:r>
      <w:r w:rsidRPr="00DB59EA">
        <w:rPr>
          <w:rFonts w:ascii="Arial" w:hAnsi="Arial"/>
          <w:i/>
        </w:rPr>
        <w:t>Playboy.</w:t>
      </w:r>
      <w:r w:rsidRPr="00AA4EF5">
        <w:rPr>
          <w:rFonts w:ascii="Arial" w:hAnsi="Arial"/>
        </w:rPr>
        <w:t xml:space="preserve"> Tu aurais à la fois la une, la quatrième, tu envahirais le magazine.</w:t>
      </w:r>
    </w:p>
    <w:p w14:paraId="22E973E1" w14:textId="77777777" w:rsidR="00267923" w:rsidRPr="00AA4EF5" w:rsidRDefault="00267923" w:rsidP="00267923">
      <w:pPr>
        <w:pStyle w:val="Standard"/>
        <w:rPr>
          <w:rFonts w:ascii="Arial" w:hAnsi="Arial"/>
        </w:rPr>
      </w:pPr>
      <w:r w:rsidRPr="00AA4EF5">
        <w:rPr>
          <w:rFonts w:ascii="Arial" w:hAnsi="Arial"/>
        </w:rPr>
        <w:t>Mais tu n'as plus de corps.</w:t>
      </w:r>
    </w:p>
    <w:p w14:paraId="710F34AF" w14:textId="77777777" w:rsidR="00267923" w:rsidRPr="00AA4EF5" w:rsidRDefault="00AA4EF5" w:rsidP="00267923">
      <w:pPr>
        <w:pStyle w:val="Standard"/>
        <w:rPr>
          <w:rFonts w:ascii="Arial" w:hAnsi="Arial"/>
        </w:rPr>
      </w:pPr>
      <w:r>
        <w:rPr>
          <w:rFonts w:ascii="Arial" w:hAnsi="Arial"/>
        </w:rPr>
        <w:t>À</w:t>
      </w:r>
      <w:r w:rsidR="00267923" w:rsidRPr="00AA4EF5">
        <w:rPr>
          <w:rFonts w:ascii="Arial" w:hAnsi="Arial"/>
        </w:rPr>
        <w:t xml:space="preserve"> moins que tu ne puisses, une nouvelle fois, te métamorphoser ?</w:t>
      </w:r>
    </w:p>
    <w:p w14:paraId="6F651562" w14:textId="77777777" w:rsidR="007F2A6E" w:rsidRPr="00AA4EF5" w:rsidRDefault="007F2A6E" w:rsidP="00BB60C6">
      <w:pPr>
        <w:pStyle w:val="Pardfaut"/>
        <w:spacing w:before="0"/>
        <w:rPr>
          <w:rFonts w:ascii="Arial" w:eastAsia="Times Roman" w:hAnsi="Arial" w:cs="Arial"/>
          <w:b/>
        </w:rPr>
      </w:pPr>
    </w:p>
    <w:p w14:paraId="13F23B87" w14:textId="77777777" w:rsidR="007F2A6E" w:rsidRPr="00AA4EF5" w:rsidRDefault="007F2A6E" w:rsidP="00BB60C6">
      <w:pPr>
        <w:pStyle w:val="Pardfaut"/>
        <w:spacing w:before="0"/>
        <w:rPr>
          <w:rFonts w:ascii="Arial" w:eastAsia="Times Roman" w:hAnsi="Arial" w:cs="Arial"/>
          <w:b/>
        </w:rPr>
      </w:pPr>
    </w:p>
    <w:p w14:paraId="4EE26550" w14:textId="77777777" w:rsidR="00316170" w:rsidRDefault="00316170" w:rsidP="00BB60C6">
      <w:pPr>
        <w:pStyle w:val="Pardfaut"/>
        <w:spacing w:before="0"/>
        <w:rPr>
          <w:rFonts w:ascii="Arial" w:eastAsia="Times Roman" w:hAnsi="Arial" w:cs="Arial"/>
          <w:b/>
        </w:rPr>
        <w:sectPr w:rsidR="00316170" w:rsidSect="00316170">
          <w:type w:val="continuous"/>
          <w:pgSz w:w="11906" w:h="16838"/>
          <w:pgMar w:top="1418" w:right="1418" w:bottom="1418" w:left="1418" w:header="709" w:footer="851" w:gutter="0"/>
          <w:lnNumType w:countBy="5" w:restart="continuous"/>
          <w:cols w:space="720"/>
          <w:docGrid w:linePitch="326"/>
        </w:sectPr>
      </w:pPr>
    </w:p>
    <w:p w14:paraId="5E557B89" w14:textId="77777777" w:rsidR="00BB60C6" w:rsidRPr="00AA4EF5" w:rsidRDefault="008B46A7" w:rsidP="008B46A7">
      <w:pPr>
        <w:pStyle w:val="Pardfaut"/>
        <w:pBdr>
          <w:top w:val="single" w:sz="4" w:space="1" w:color="auto"/>
          <w:left w:val="single" w:sz="4" w:space="1" w:color="auto"/>
          <w:bottom w:val="single" w:sz="4" w:space="1" w:color="auto"/>
          <w:right w:val="single" w:sz="4" w:space="1" w:color="auto"/>
        </w:pBdr>
        <w:spacing w:before="0"/>
        <w:jc w:val="center"/>
        <w:rPr>
          <w:rFonts w:ascii="Arial" w:eastAsia="Times Roman" w:hAnsi="Arial" w:cs="Arial"/>
          <w:b/>
        </w:rPr>
      </w:pPr>
      <w:r w:rsidRPr="00AA4EF5">
        <w:rPr>
          <w:rFonts w:ascii="Arial" w:eastAsia="Times Roman" w:hAnsi="Arial" w:cs="Arial"/>
          <w:b/>
        </w:rPr>
        <w:lastRenderedPageBreak/>
        <w:t>Document 2</w:t>
      </w:r>
    </w:p>
    <w:p w14:paraId="10712FEF" w14:textId="77777777" w:rsidR="003845ED" w:rsidRPr="00AA4EF5" w:rsidRDefault="003845ED" w:rsidP="00BB60C6">
      <w:pPr>
        <w:pStyle w:val="Pardfaut"/>
        <w:spacing w:before="0"/>
        <w:rPr>
          <w:rFonts w:ascii="Arial" w:eastAsia="Times Roman" w:hAnsi="Arial" w:cs="Arial"/>
          <w:b/>
        </w:rPr>
      </w:pPr>
    </w:p>
    <w:p w14:paraId="61488C49" w14:textId="77777777" w:rsidR="008B46A7" w:rsidRDefault="003845ED" w:rsidP="003845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eastAsia="fr-FR"/>
        </w:rPr>
      </w:pPr>
      <w:r w:rsidRPr="00AA4EF5">
        <w:rPr>
          <w:rFonts w:ascii="Arial" w:hAnsi="Arial" w:cs="Arial"/>
          <w:b/>
          <w:i/>
          <w:lang w:eastAsia="fr-FR"/>
        </w:rPr>
        <w:t>Chambre à coucher</w:t>
      </w:r>
      <w:r w:rsidRPr="00AA4EF5">
        <w:rPr>
          <w:rFonts w:ascii="Arial" w:hAnsi="Arial" w:cs="Arial"/>
          <w:b/>
          <w:lang w:eastAsia="fr-FR"/>
        </w:rPr>
        <w:t xml:space="preserve"> </w:t>
      </w:r>
      <w:r w:rsidR="008B46A7">
        <w:rPr>
          <w:rFonts w:ascii="Arial" w:hAnsi="Arial" w:cs="Arial"/>
          <w:b/>
          <w:lang w:eastAsia="fr-FR"/>
        </w:rPr>
        <w:t xml:space="preserve">de </w:t>
      </w:r>
      <w:proofErr w:type="spellStart"/>
      <w:r w:rsidR="008B46A7" w:rsidRPr="00AA4EF5">
        <w:rPr>
          <w:rFonts w:ascii="Arial" w:hAnsi="Arial" w:cs="Arial"/>
          <w:b/>
          <w:lang w:eastAsia="fr-FR"/>
        </w:rPr>
        <w:t>Vilhelm</w:t>
      </w:r>
      <w:proofErr w:type="spellEnd"/>
      <w:r w:rsidR="008B46A7" w:rsidRPr="00AA4EF5">
        <w:rPr>
          <w:rFonts w:ascii="Arial" w:hAnsi="Arial" w:cs="Arial"/>
          <w:b/>
          <w:lang w:eastAsia="fr-FR"/>
        </w:rPr>
        <w:t xml:space="preserve"> </w:t>
      </w:r>
      <w:proofErr w:type="spellStart"/>
      <w:r w:rsidR="008B46A7" w:rsidRPr="00AA4EF5">
        <w:rPr>
          <w:rFonts w:ascii="Arial" w:hAnsi="Arial" w:cs="Arial"/>
          <w:b/>
          <w:lang w:eastAsia="fr-FR"/>
        </w:rPr>
        <w:t>Hammershoi</w:t>
      </w:r>
      <w:proofErr w:type="spellEnd"/>
      <w:r w:rsidR="008B46A7" w:rsidRPr="00AA4EF5">
        <w:rPr>
          <w:rFonts w:ascii="Arial" w:hAnsi="Arial" w:cs="Arial"/>
          <w:b/>
          <w:lang w:eastAsia="fr-FR"/>
        </w:rPr>
        <w:t xml:space="preserve"> </w:t>
      </w:r>
      <w:r w:rsidRPr="00AA4EF5">
        <w:rPr>
          <w:rFonts w:ascii="Arial" w:hAnsi="Arial" w:cs="Arial"/>
          <w:b/>
          <w:lang w:eastAsia="fr-FR"/>
        </w:rPr>
        <w:t>(1890</w:t>
      </w:r>
      <w:r w:rsidR="008B46A7">
        <w:rPr>
          <w:rFonts w:ascii="Arial" w:hAnsi="Arial" w:cs="Arial"/>
          <w:b/>
          <w:lang w:eastAsia="fr-FR"/>
        </w:rPr>
        <w:t>)</w:t>
      </w:r>
      <w:r w:rsidR="000502D9">
        <w:rPr>
          <w:rFonts w:ascii="Arial" w:hAnsi="Arial" w:cs="Arial"/>
          <w:b/>
          <w:lang w:eastAsia="fr-FR"/>
        </w:rPr>
        <w:t>.</w:t>
      </w:r>
    </w:p>
    <w:p w14:paraId="373AA9A8" w14:textId="77777777" w:rsidR="003845ED" w:rsidRPr="00AA4EF5" w:rsidRDefault="008B46A7" w:rsidP="003845E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eastAsia="fr-FR"/>
        </w:rPr>
      </w:pPr>
      <w:r w:rsidRPr="00AA4EF5">
        <w:rPr>
          <w:rFonts w:ascii="Arial" w:hAnsi="Arial" w:cs="Arial"/>
          <w:b/>
          <w:lang w:eastAsia="fr-FR"/>
        </w:rPr>
        <w:t>H</w:t>
      </w:r>
      <w:r w:rsidR="003845ED" w:rsidRPr="00AA4EF5">
        <w:rPr>
          <w:rFonts w:ascii="Arial" w:hAnsi="Arial" w:cs="Arial"/>
          <w:b/>
          <w:lang w:eastAsia="fr-FR"/>
        </w:rPr>
        <w:t>uile sur toile, 73 x 58 cm</w:t>
      </w:r>
      <w:r w:rsidR="000502D9">
        <w:rPr>
          <w:rFonts w:ascii="Arial" w:hAnsi="Arial" w:cs="Arial"/>
          <w:b/>
          <w:lang w:eastAsia="fr-FR"/>
        </w:rPr>
        <w:t>.</w:t>
      </w:r>
    </w:p>
    <w:p w14:paraId="608B6367" w14:textId="77777777" w:rsidR="00C80637" w:rsidRPr="00AA4EF5" w:rsidRDefault="00C80637" w:rsidP="00BB60C6">
      <w:pPr>
        <w:pStyle w:val="Pardfaut"/>
        <w:spacing w:before="0"/>
        <w:rPr>
          <w:rFonts w:ascii="Arial" w:eastAsia="Times Roman" w:hAnsi="Arial" w:cs="Arial"/>
          <w:b/>
        </w:rPr>
      </w:pPr>
    </w:p>
    <w:p w14:paraId="5E714A4C" w14:textId="77777777" w:rsidR="00C62FCA" w:rsidRDefault="00C80637" w:rsidP="00C62FCA">
      <w:pPr>
        <w:pStyle w:val="Pardfaut"/>
        <w:spacing w:before="0"/>
        <w:rPr>
          <w:rFonts w:ascii="Arial" w:eastAsia="Times Roman" w:hAnsi="Arial" w:cs="Arial"/>
          <w:b/>
        </w:rPr>
      </w:pPr>
      <w:r w:rsidRPr="00C80637">
        <w:rPr>
          <w:rFonts w:ascii="Arial" w:eastAsia="Times Roman" w:hAnsi="Arial" w:cs="Arial"/>
          <w:b/>
          <w:noProof/>
        </w:rPr>
        <w:drawing>
          <wp:inline distT="0" distB="0" distL="0" distR="0" wp14:anchorId="487AC1FC" wp14:editId="2870CB2C">
            <wp:extent cx="6120130" cy="7784546"/>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7784546"/>
                    </a:xfrm>
                    <a:prstGeom prst="rect">
                      <a:avLst/>
                    </a:prstGeom>
                    <a:noFill/>
                    <a:ln>
                      <a:noFill/>
                    </a:ln>
                  </pic:spPr>
                </pic:pic>
              </a:graphicData>
            </a:graphic>
          </wp:inline>
        </w:drawing>
      </w:r>
      <w:r w:rsidR="00C62FCA">
        <w:rPr>
          <w:rFonts w:ascii="Arial" w:eastAsia="Times Roman" w:hAnsi="Arial" w:cs="Arial"/>
          <w:b/>
        </w:rPr>
        <w:br w:type="page"/>
      </w:r>
    </w:p>
    <w:p w14:paraId="3B3C2452" w14:textId="77777777" w:rsidR="005E3A9A" w:rsidRDefault="00C62FCA" w:rsidP="00C62FCA">
      <w:pPr>
        <w:pStyle w:val="Pardfaut"/>
        <w:pBdr>
          <w:top w:val="single" w:sz="4" w:space="1" w:color="auto"/>
          <w:left w:val="single" w:sz="4" w:space="1" w:color="auto"/>
          <w:bottom w:val="single" w:sz="4" w:space="1" w:color="auto"/>
          <w:right w:val="single" w:sz="4" w:space="1" w:color="auto"/>
        </w:pBdr>
        <w:tabs>
          <w:tab w:val="left" w:pos="5812"/>
        </w:tabs>
        <w:spacing w:before="0"/>
        <w:jc w:val="center"/>
        <w:rPr>
          <w:rFonts w:ascii="Arial" w:eastAsia="Times Roman" w:hAnsi="Arial" w:cs="Arial"/>
          <w:b/>
        </w:rPr>
      </w:pPr>
      <w:r>
        <w:rPr>
          <w:rFonts w:ascii="Arial" w:eastAsia="Times Roman" w:hAnsi="Arial" w:cs="Arial"/>
          <w:b/>
        </w:rPr>
        <w:lastRenderedPageBreak/>
        <w:t>Document 3</w:t>
      </w:r>
    </w:p>
    <w:p w14:paraId="0D4A280C" w14:textId="77777777" w:rsidR="005E4A17" w:rsidRDefault="005E4A17" w:rsidP="00F77A32">
      <w:pPr>
        <w:pStyle w:val="Pardfaut"/>
        <w:spacing w:before="0"/>
        <w:rPr>
          <w:rFonts w:ascii="Arial" w:eastAsia="Times Roman" w:hAnsi="Arial" w:cs="Arial"/>
          <w:b/>
        </w:rPr>
      </w:pPr>
    </w:p>
    <w:p w14:paraId="70EF080F" w14:textId="77777777" w:rsidR="00C62FCA" w:rsidRDefault="00C62FCA" w:rsidP="00F77A32">
      <w:pPr>
        <w:pStyle w:val="Pardfaut"/>
        <w:spacing w:before="0"/>
        <w:rPr>
          <w:rFonts w:ascii="Arial" w:eastAsia="Times Roman" w:hAnsi="Arial" w:cs="Arial"/>
          <w:b/>
        </w:rPr>
      </w:pPr>
    </w:p>
    <w:p w14:paraId="1D150E07" w14:textId="77777777" w:rsidR="003845ED" w:rsidRPr="00DB59EA" w:rsidRDefault="00C62FCA" w:rsidP="00C62FCA">
      <w:pPr>
        <w:pStyle w:val="Pardfaut"/>
        <w:spacing w:before="0" w:line="360" w:lineRule="auto"/>
        <w:jc w:val="both"/>
        <w:rPr>
          <w:rFonts w:ascii="Arial" w:hAnsi="Arial" w:cs="Arial"/>
          <w:b/>
        </w:rPr>
      </w:pPr>
      <w:r w:rsidRPr="00DB59EA">
        <w:rPr>
          <w:rFonts w:ascii="Arial" w:hAnsi="Arial" w:cs="Arial"/>
          <w:b/>
        </w:rPr>
        <w:t>Joseph L. Mankiewicz</w:t>
      </w:r>
      <w:r w:rsidRPr="00DB59EA">
        <w:rPr>
          <w:rFonts w:ascii="Arial" w:hAnsi="Arial" w:cs="Arial"/>
          <w:b/>
          <w:i/>
          <w:iCs/>
        </w:rPr>
        <w:t xml:space="preserve">, The </w:t>
      </w:r>
      <w:proofErr w:type="spellStart"/>
      <w:r w:rsidRPr="00DB59EA">
        <w:rPr>
          <w:rFonts w:ascii="Arial" w:hAnsi="Arial" w:cs="Arial"/>
          <w:b/>
          <w:i/>
          <w:iCs/>
        </w:rPr>
        <w:t>Ghost</w:t>
      </w:r>
      <w:proofErr w:type="spellEnd"/>
      <w:r w:rsidRPr="00DB59EA">
        <w:rPr>
          <w:rFonts w:ascii="Arial" w:hAnsi="Arial" w:cs="Arial"/>
          <w:b/>
          <w:i/>
          <w:iCs/>
        </w:rPr>
        <w:t xml:space="preserve"> and Mrs Muir, </w:t>
      </w:r>
      <w:r w:rsidR="003845ED" w:rsidRPr="00DB59EA">
        <w:rPr>
          <w:rFonts w:ascii="Arial" w:hAnsi="Arial" w:cs="Arial"/>
          <w:b/>
        </w:rPr>
        <w:t>(</w:t>
      </w:r>
      <w:r w:rsidR="003845ED" w:rsidRPr="00DB59EA">
        <w:rPr>
          <w:rFonts w:ascii="Arial" w:hAnsi="Arial" w:cs="Arial"/>
          <w:b/>
          <w:i/>
          <w:iCs/>
        </w:rPr>
        <w:t>L’aventure de Madame Muir</w:t>
      </w:r>
      <w:r w:rsidRPr="00DB59EA">
        <w:rPr>
          <w:rFonts w:ascii="Arial" w:hAnsi="Arial" w:cs="Arial"/>
          <w:b/>
        </w:rPr>
        <w:t>)</w:t>
      </w:r>
      <w:r w:rsidR="003845ED" w:rsidRPr="00DB59EA">
        <w:rPr>
          <w:rFonts w:ascii="Arial" w:hAnsi="Arial" w:cs="Arial"/>
          <w:b/>
        </w:rPr>
        <w:t xml:space="preserve">, </w:t>
      </w:r>
      <w:r w:rsidRPr="00DB59EA">
        <w:rPr>
          <w:rFonts w:ascii="Arial" w:hAnsi="Arial" w:cs="Arial"/>
          <w:b/>
        </w:rPr>
        <w:t>États-Unis</w:t>
      </w:r>
      <w:r w:rsidR="003845ED" w:rsidRPr="00DB59EA">
        <w:rPr>
          <w:rFonts w:ascii="Arial" w:hAnsi="Arial" w:cs="Arial"/>
          <w:b/>
        </w:rPr>
        <w:t>, 1947.</w:t>
      </w:r>
    </w:p>
    <w:p w14:paraId="4BC7EFA5"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b/>
          <w:bCs/>
          <w:lang w:eastAsia="fr-FR"/>
        </w:rPr>
      </w:pPr>
    </w:p>
    <w:p w14:paraId="50416342" w14:textId="77777777" w:rsidR="003845ED" w:rsidRPr="00C62FCA" w:rsidRDefault="00C62FCA"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Situation</w:t>
      </w:r>
    </w:p>
    <w:p w14:paraId="7789BE67"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lang w:eastAsia="fr-FR"/>
        </w:rPr>
      </w:pPr>
      <w:r w:rsidRPr="00C62FCA">
        <w:rPr>
          <w:rFonts w:ascii="Arial" w:hAnsi="Arial" w:cs="Arial"/>
          <w:lang w:eastAsia="fr-FR"/>
        </w:rPr>
        <w:t xml:space="preserve">Lucy Muir, jeune veuve, a quitté Londres et s’est installée au bord de la mer à </w:t>
      </w:r>
      <w:proofErr w:type="spellStart"/>
      <w:r w:rsidRPr="00C62FCA">
        <w:rPr>
          <w:rFonts w:ascii="Arial" w:hAnsi="Arial" w:cs="Arial"/>
          <w:lang w:eastAsia="fr-FR"/>
        </w:rPr>
        <w:t>Whitecliff</w:t>
      </w:r>
      <w:proofErr w:type="spellEnd"/>
      <w:r w:rsidRPr="00C62FCA">
        <w:rPr>
          <w:rFonts w:ascii="Arial" w:hAnsi="Arial" w:cs="Arial"/>
          <w:lang w:eastAsia="fr-FR"/>
        </w:rPr>
        <w:t>. Sa nouvelle maison est hantée par l’ancien propriétaire, un marin, le capitaine Daniel Gregg. Une relation amicale se noue entre les deux êtres. Ils</w:t>
      </w:r>
      <w:r w:rsidR="00B3779F" w:rsidRPr="00C62FCA">
        <w:rPr>
          <w:rFonts w:ascii="Arial" w:hAnsi="Arial" w:cs="Arial"/>
          <w:lang w:eastAsia="fr-FR"/>
        </w:rPr>
        <w:t xml:space="preserve"> </w:t>
      </w:r>
      <w:r w:rsidRPr="00C62FCA">
        <w:rPr>
          <w:rFonts w:ascii="Arial" w:hAnsi="Arial" w:cs="Arial"/>
          <w:lang w:eastAsia="fr-FR"/>
        </w:rPr>
        <w:t xml:space="preserve">écrivent ensemble le récit des aventures maritimes de Gregg. Le livre est un succès. Elle rencontre et tombe amoureuse Miles </w:t>
      </w:r>
      <w:proofErr w:type="spellStart"/>
      <w:r w:rsidRPr="00C62FCA">
        <w:rPr>
          <w:rFonts w:ascii="Arial" w:hAnsi="Arial" w:cs="Arial"/>
          <w:lang w:eastAsia="fr-FR"/>
        </w:rPr>
        <w:t>Fairley</w:t>
      </w:r>
      <w:proofErr w:type="spellEnd"/>
      <w:r w:rsidRPr="00C62FCA">
        <w:rPr>
          <w:rFonts w:ascii="Arial" w:hAnsi="Arial" w:cs="Arial"/>
          <w:lang w:eastAsia="fr-FR"/>
        </w:rPr>
        <w:t>. Le fantôme du capitaine décide alors de sortir de l’existence de Lucy (qu’il appelle également Lucia).</w:t>
      </w:r>
    </w:p>
    <w:p w14:paraId="7A5A770A"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b/>
          <w:bCs/>
          <w:lang w:eastAsia="fr-FR"/>
        </w:rPr>
      </w:pPr>
    </w:p>
    <w:p w14:paraId="7B95C41F"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Extrait </w:t>
      </w:r>
      <w:r w:rsidRPr="00C62FCA">
        <w:rPr>
          <w:rFonts w:ascii="Arial" w:hAnsi="Arial" w:cs="Arial"/>
          <w:lang w:eastAsia="fr-FR"/>
        </w:rPr>
        <w:t xml:space="preserve">: </w:t>
      </w:r>
      <w:r w:rsidR="00DB59EA">
        <w:rPr>
          <w:rFonts w:ascii="Arial" w:hAnsi="Arial" w:cs="Arial"/>
          <w:lang w:eastAsia="fr-FR"/>
        </w:rPr>
        <w:t xml:space="preserve">de </w:t>
      </w:r>
      <w:r w:rsidRPr="00C62FCA">
        <w:rPr>
          <w:rFonts w:ascii="Arial" w:hAnsi="Arial" w:cs="Arial"/>
          <w:lang w:eastAsia="fr-FR"/>
        </w:rPr>
        <w:t xml:space="preserve">1 :19 : 45 </w:t>
      </w:r>
      <w:r w:rsidR="00DB59EA">
        <w:rPr>
          <w:rFonts w:ascii="Arial" w:hAnsi="Arial" w:cs="Arial"/>
          <w:lang w:eastAsia="fr-FR"/>
        </w:rPr>
        <w:t>à</w:t>
      </w:r>
      <w:r w:rsidRPr="00C62FCA">
        <w:rPr>
          <w:rFonts w:ascii="Arial" w:hAnsi="Arial" w:cs="Arial"/>
          <w:lang w:eastAsia="fr-FR"/>
        </w:rPr>
        <w:t xml:space="preserve"> 1 : 22 : 57</w:t>
      </w:r>
      <w:r w:rsidR="000502D9">
        <w:rPr>
          <w:rFonts w:ascii="Arial" w:hAnsi="Arial" w:cs="Arial"/>
          <w:lang w:eastAsia="fr-FR"/>
        </w:rPr>
        <w:t>.</w:t>
      </w:r>
    </w:p>
    <w:p w14:paraId="3B91E574"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b/>
          <w:bCs/>
          <w:lang w:eastAsia="fr-FR"/>
        </w:rPr>
      </w:pPr>
    </w:p>
    <w:p w14:paraId="671C6748"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Fiche technique </w:t>
      </w:r>
    </w:p>
    <w:p w14:paraId="47B334AF"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Réalisation </w:t>
      </w:r>
      <w:r w:rsidRPr="00C62FCA">
        <w:rPr>
          <w:rFonts w:ascii="Arial" w:hAnsi="Arial" w:cs="Arial"/>
          <w:lang w:eastAsia="fr-FR"/>
        </w:rPr>
        <w:t>: Joseph L. Mankiewicz</w:t>
      </w:r>
      <w:r w:rsidR="00C62FCA">
        <w:rPr>
          <w:rFonts w:ascii="Arial" w:hAnsi="Arial" w:cs="Arial"/>
          <w:lang w:eastAsia="fr-FR"/>
        </w:rPr>
        <w:t>.</w:t>
      </w:r>
    </w:p>
    <w:p w14:paraId="40F8FD42"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Scénario </w:t>
      </w:r>
      <w:r w:rsidRPr="00C62FCA">
        <w:rPr>
          <w:rFonts w:ascii="Arial" w:hAnsi="Arial" w:cs="Arial"/>
          <w:lang w:eastAsia="fr-FR"/>
        </w:rPr>
        <w:t>: Philip Dunne et Joseph L. Mankiewicz d’après le roman de R. A. Dick</w:t>
      </w:r>
      <w:r w:rsidR="00C62FCA">
        <w:rPr>
          <w:rFonts w:ascii="Arial" w:hAnsi="Arial" w:cs="Arial"/>
          <w:lang w:eastAsia="fr-FR"/>
        </w:rPr>
        <w:t>.</w:t>
      </w:r>
    </w:p>
    <w:p w14:paraId="2B18A518"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Montage : </w:t>
      </w:r>
      <w:r w:rsidRPr="00C62FCA">
        <w:rPr>
          <w:rFonts w:ascii="Arial" w:hAnsi="Arial" w:cs="Arial"/>
          <w:lang w:eastAsia="fr-FR"/>
        </w:rPr>
        <w:t>Dorothy Spencer</w:t>
      </w:r>
      <w:r w:rsidR="00C62FCA">
        <w:rPr>
          <w:rFonts w:ascii="Arial" w:hAnsi="Arial" w:cs="Arial"/>
          <w:lang w:eastAsia="fr-FR"/>
        </w:rPr>
        <w:t>.</w:t>
      </w:r>
    </w:p>
    <w:p w14:paraId="6B825492"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Direction artistique </w:t>
      </w:r>
      <w:r w:rsidRPr="00C62FCA">
        <w:rPr>
          <w:rFonts w:ascii="Arial" w:hAnsi="Arial" w:cs="Arial"/>
          <w:lang w:eastAsia="fr-FR"/>
        </w:rPr>
        <w:t>: Georges W. Davis et Richard Day</w:t>
      </w:r>
      <w:r w:rsidR="00C62FCA">
        <w:rPr>
          <w:rFonts w:ascii="Arial" w:hAnsi="Arial" w:cs="Arial"/>
          <w:lang w:eastAsia="fr-FR"/>
        </w:rPr>
        <w:t>.</w:t>
      </w:r>
    </w:p>
    <w:p w14:paraId="01F3507E"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Décor </w:t>
      </w:r>
      <w:r w:rsidRPr="00C62FCA">
        <w:rPr>
          <w:rFonts w:ascii="Arial" w:hAnsi="Arial" w:cs="Arial"/>
          <w:lang w:eastAsia="fr-FR"/>
        </w:rPr>
        <w:t xml:space="preserve">: Thomas Little et Stuart A. </w:t>
      </w:r>
      <w:proofErr w:type="spellStart"/>
      <w:r w:rsidRPr="00C62FCA">
        <w:rPr>
          <w:rFonts w:ascii="Arial" w:hAnsi="Arial" w:cs="Arial"/>
          <w:lang w:eastAsia="fr-FR"/>
        </w:rPr>
        <w:t>Reiss</w:t>
      </w:r>
      <w:proofErr w:type="spellEnd"/>
      <w:r w:rsidR="00C62FCA">
        <w:rPr>
          <w:rFonts w:ascii="Arial" w:hAnsi="Arial" w:cs="Arial"/>
          <w:lang w:eastAsia="fr-FR"/>
        </w:rPr>
        <w:t>.</w:t>
      </w:r>
    </w:p>
    <w:p w14:paraId="6E63912A"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Directeur de la photographie : </w:t>
      </w:r>
      <w:r w:rsidRPr="00C62FCA">
        <w:rPr>
          <w:rFonts w:ascii="Arial" w:hAnsi="Arial" w:cs="Arial"/>
          <w:lang w:eastAsia="fr-FR"/>
        </w:rPr>
        <w:t>Charles Lang</w:t>
      </w:r>
      <w:r w:rsidR="00C62FCA">
        <w:rPr>
          <w:rFonts w:ascii="Arial" w:hAnsi="Arial" w:cs="Arial"/>
          <w:lang w:eastAsia="fr-FR"/>
        </w:rPr>
        <w:t>.</w:t>
      </w:r>
    </w:p>
    <w:p w14:paraId="7CC4FC95"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Production : </w:t>
      </w:r>
      <w:r w:rsidRPr="00C62FCA">
        <w:rPr>
          <w:rFonts w:ascii="Arial" w:hAnsi="Arial" w:cs="Arial"/>
          <w:lang w:eastAsia="fr-FR"/>
        </w:rPr>
        <w:t xml:space="preserve">Fred </w:t>
      </w:r>
      <w:proofErr w:type="spellStart"/>
      <w:r w:rsidRPr="00C62FCA">
        <w:rPr>
          <w:rFonts w:ascii="Arial" w:hAnsi="Arial" w:cs="Arial"/>
          <w:lang w:eastAsia="fr-FR"/>
        </w:rPr>
        <w:t>Kohlmar</w:t>
      </w:r>
      <w:proofErr w:type="spellEnd"/>
      <w:r w:rsidRPr="00C62FCA">
        <w:rPr>
          <w:rFonts w:ascii="Arial" w:hAnsi="Arial" w:cs="Arial"/>
          <w:lang w:eastAsia="fr-FR"/>
        </w:rPr>
        <w:t xml:space="preserve"> / </w:t>
      </w:r>
      <w:proofErr w:type="spellStart"/>
      <w:r w:rsidRPr="00C62FCA">
        <w:rPr>
          <w:rFonts w:ascii="Arial" w:hAnsi="Arial" w:cs="Arial"/>
          <w:lang w:eastAsia="fr-FR"/>
        </w:rPr>
        <w:t>Twentieth</w:t>
      </w:r>
      <w:proofErr w:type="spellEnd"/>
      <w:r w:rsidRPr="00C62FCA">
        <w:rPr>
          <w:rFonts w:ascii="Arial" w:hAnsi="Arial" w:cs="Arial"/>
          <w:lang w:eastAsia="fr-FR"/>
        </w:rPr>
        <w:t xml:space="preserve"> Century Fox</w:t>
      </w:r>
      <w:r w:rsidR="00C62FCA">
        <w:rPr>
          <w:rFonts w:ascii="Arial" w:hAnsi="Arial" w:cs="Arial"/>
          <w:lang w:eastAsia="fr-FR"/>
        </w:rPr>
        <w:t>.</w:t>
      </w:r>
    </w:p>
    <w:p w14:paraId="2C1AC881"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Musique : </w:t>
      </w:r>
      <w:r w:rsidRPr="00C62FCA">
        <w:rPr>
          <w:rFonts w:ascii="Arial" w:hAnsi="Arial" w:cs="Arial"/>
          <w:lang w:eastAsia="fr-FR"/>
        </w:rPr>
        <w:t>Bernard Herrmann</w:t>
      </w:r>
      <w:r w:rsidR="00C62FCA">
        <w:rPr>
          <w:rFonts w:ascii="Arial" w:hAnsi="Arial" w:cs="Arial"/>
          <w:lang w:eastAsia="fr-FR"/>
        </w:rPr>
        <w:t>.</w:t>
      </w:r>
    </w:p>
    <w:p w14:paraId="1A8AD7C1"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Durée </w:t>
      </w:r>
      <w:r w:rsidRPr="00C62FCA">
        <w:rPr>
          <w:rFonts w:ascii="Arial" w:hAnsi="Arial" w:cs="Arial"/>
          <w:lang w:eastAsia="fr-FR"/>
        </w:rPr>
        <w:t>: 104 minutes.</w:t>
      </w:r>
    </w:p>
    <w:p w14:paraId="5B83C740" w14:textId="77777777" w:rsidR="003845ED" w:rsidRPr="00C62FCA" w:rsidRDefault="003845ED" w:rsidP="00C62F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b/>
          <w:bCs/>
          <w:lang w:eastAsia="fr-FR"/>
        </w:rPr>
        <w:t xml:space="preserve">Interprètes </w:t>
      </w:r>
      <w:r w:rsidRPr="00C62FCA">
        <w:rPr>
          <w:rFonts w:ascii="Arial" w:hAnsi="Arial" w:cs="Arial"/>
          <w:lang w:eastAsia="fr-FR"/>
        </w:rPr>
        <w:t>:</w:t>
      </w:r>
    </w:p>
    <w:p w14:paraId="697FCEAB" w14:textId="77777777" w:rsidR="003845ED" w:rsidRPr="00C62FCA" w:rsidRDefault="003845ED" w:rsidP="00C62FCA">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w:lang w:eastAsia="fr-FR"/>
        </w:rPr>
      </w:pPr>
      <w:r w:rsidRPr="00C62FCA">
        <w:rPr>
          <w:rFonts w:ascii="Arial" w:hAnsi="Arial" w:cs="Arial"/>
          <w:lang w:eastAsia="fr-FR"/>
        </w:rPr>
        <w:t xml:space="preserve">Lucy Muir : Gene </w:t>
      </w:r>
      <w:proofErr w:type="spellStart"/>
      <w:r w:rsidRPr="00C62FCA">
        <w:rPr>
          <w:rFonts w:ascii="Arial" w:hAnsi="Arial" w:cs="Arial"/>
          <w:lang w:eastAsia="fr-FR"/>
        </w:rPr>
        <w:t>Tierney</w:t>
      </w:r>
      <w:proofErr w:type="spellEnd"/>
      <w:r w:rsidR="00C62FCA">
        <w:rPr>
          <w:rFonts w:ascii="Arial" w:hAnsi="Arial" w:cs="Arial"/>
          <w:lang w:eastAsia="fr-FR"/>
        </w:rPr>
        <w:t> ;</w:t>
      </w:r>
    </w:p>
    <w:p w14:paraId="67286FF4" w14:textId="77777777" w:rsidR="00730BAF" w:rsidRPr="00C62FCA" w:rsidRDefault="00C62FCA" w:rsidP="00C62FCA">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eastAsia="Times Roman" w:hAnsi="Arial" w:cs="Arial"/>
          <w:b/>
        </w:rPr>
      </w:pPr>
      <w:r>
        <w:rPr>
          <w:rFonts w:ascii="Arial" w:hAnsi="Arial" w:cs="Arial"/>
        </w:rPr>
        <w:t>l</w:t>
      </w:r>
      <w:r w:rsidR="003845ED" w:rsidRPr="00C62FCA">
        <w:rPr>
          <w:rFonts w:ascii="Arial" w:hAnsi="Arial" w:cs="Arial"/>
        </w:rPr>
        <w:t>e capitaine Daniel Gregg : Rex Harrison</w:t>
      </w:r>
      <w:r>
        <w:rPr>
          <w:rFonts w:ascii="Arial" w:hAnsi="Arial" w:cs="Arial"/>
        </w:rPr>
        <w:t>.</w:t>
      </w:r>
    </w:p>
    <w:p w14:paraId="155BCAD2" w14:textId="77777777" w:rsidR="005E3A9A" w:rsidRPr="00C62FCA" w:rsidRDefault="005E3A9A" w:rsidP="00C62FCA">
      <w:pPr>
        <w:pStyle w:val="Pardfaut"/>
        <w:spacing w:before="0" w:line="360" w:lineRule="auto"/>
        <w:rPr>
          <w:rFonts w:ascii="Arial" w:eastAsia="Times Roman" w:hAnsi="Arial" w:cs="Arial"/>
          <w:b/>
        </w:rPr>
      </w:pPr>
    </w:p>
    <w:p w14:paraId="7D809255" w14:textId="77777777" w:rsidR="005E3A9A" w:rsidRPr="00C62FCA" w:rsidRDefault="005E3A9A" w:rsidP="00C62FCA">
      <w:pPr>
        <w:pStyle w:val="Pardfaut"/>
        <w:spacing w:before="0" w:line="360" w:lineRule="auto"/>
        <w:rPr>
          <w:rFonts w:ascii="Arial" w:eastAsia="Times Roman" w:hAnsi="Arial" w:cs="Arial"/>
          <w:b/>
        </w:rPr>
      </w:pPr>
    </w:p>
    <w:sectPr w:rsidR="005E3A9A" w:rsidRPr="00C62FCA" w:rsidSect="00A41901">
      <w:pgSz w:w="11906" w:h="16838"/>
      <w:pgMar w:top="1417" w:right="1417" w:bottom="1417" w:left="1417"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6EE17" w14:textId="77777777" w:rsidR="00DD2B7D" w:rsidRDefault="00DD2B7D">
      <w:r>
        <w:separator/>
      </w:r>
    </w:p>
  </w:endnote>
  <w:endnote w:type="continuationSeparator" w:id="0">
    <w:p w14:paraId="1E5634B4" w14:textId="77777777" w:rsidR="00DD2B7D" w:rsidRDefault="00DD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charset w:val="00"/>
    <w:family w:val="swiss"/>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391"/>
      <w:gridCol w:w="1701"/>
    </w:tblGrid>
    <w:tr w:rsidR="00A41901" w:rsidRPr="004D74A1" w14:paraId="7AE99073" w14:textId="77777777" w:rsidTr="00FB07F9">
      <w:trPr>
        <w:jc w:val="center"/>
      </w:trPr>
      <w:tc>
        <w:tcPr>
          <w:tcW w:w="6922" w:type="dxa"/>
          <w:gridSpan w:val="2"/>
        </w:tcPr>
        <w:p w14:paraId="75C3A880" w14:textId="77777777" w:rsidR="00A41901" w:rsidRPr="004D74A1" w:rsidRDefault="00A41901" w:rsidP="00A41901">
          <w:pPr>
            <w:pStyle w:val="Pieddepage"/>
            <w:rPr>
              <w:rFonts w:ascii="Arial" w:hAnsi="Arial" w:cs="Arial"/>
              <w:b/>
              <w:sz w:val="20"/>
              <w:szCs w:val="20"/>
            </w:rPr>
          </w:pPr>
          <w:r w:rsidRPr="004D74A1">
            <w:rPr>
              <w:rFonts w:ascii="Arial" w:hAnsi="Arial" w:cs="Arial"/>
              <w:b/>
              <w:sz w:val="20"/>
              <w:szCs w:val="20"/>
            </w:rPr>
            <w:t xml:space="preserve">BTS </w:t>
          </w:r>
          <w:r w:rsidRPr="004D74A1">
            <w:rPr>
              <w:rFonts w:ascii="Arial" w:hAnsi="Arial" w:cs="Arial"/>
              <w:b/>
              <w:caps/>
              <w:sz w:val="20"/>
              <w:szCs w:val="20"/>
            </w:rPr>
            <w:t>MÉtiers de l’audiovisuel</w:t>
          </w:r>
        </w:p>
      </w:tc>
      <w:tc>
        <w:tcPr>
          <w:tcW w:w="1701" w:type="dxa"/>
        </w:tcPr>
        <w:p w14:paraId="6E241FEC" w14:textId="77777777" w:rsidR="00A41901" w:rsidRPr="004D74A1" w:rsidRDefault="00A41901" w:rsidP="00A41901">
          <w:pPr>
            <w:pStyle w:val="Pieddepage"/>
            <w:rPr>
              <w:rFonts w:ascii="Arial" w:hAnsi="Arial" w:cs="Arial"/>
              <w:b/>
              <w:sz w:val="20"/>
              <w:szCs w:val="20"/>
            </w:rPr>
          </w:pPr>
          <w:r w:rsidRPr="004D74A1">
            <w:rPr>
              <w:rFonts w:ascii="Arial" w:hAnsi="Arial" w:cs="Arial"/>
              <w:b/>
              <w:sz w:val="20"/>
              <w:szCs w:val="20"/>
            </w:rPr>
            <w:t>Session 20</w:t>
          </w:r>
          <w:r>
            <w:rPr>
              <w:rFonts w:ascii="Arial" w:hAnsi="Arial" w:cs="Arial"/>
              <w:b/>
              <w:sz w:val="20"/>
              <w:szCs w:val="20"/>
            </w:rPr>
            <w:t>24</w:t>
          </w:r>
        </w:p>
      </w:tc>
    </w:tr>
    <w:tr w:rsidR="00A41901" w:rsidRPr="004D74A1" w14:paraId="4E2DC76B" w14:textId="77777777" w:rsidTr="00FB07F9">
      <w:trPr>
        <w:jc w:val="center"/>
      </w:trPr>
      <w:tc>
        <w:tcPr>
          <w:tcW w:w="4531" w:type="dxa"/>
        </w:tcPr>
        <w:p w14:paraId="6D578562" w14:textId="77777777" w:rsidR="00A41901" w:rsidRPr="004D74A1" w:rsidRDefault="00A41901" w:rsidP="00A41901">
          <w:pPr>
            <w:pStyle w:val="Pieddepage"/>
            <w:rPr>
              <w:rFonts w:ascii="Arial" w:hAnsi="Arial" w:cs="Arial"/>
              <w:b/>
              <w:sz w:val="20"/>
              <w:szCs w:val="20"/>
            </w:rPr>
          </w:pPr>
          <w:r>
            <w:rPr>
              <w:rFonts w:ascii="Arial" w:hAnsi="Arial" w:cs="Arial"/>
              <w:b/>
              <w:sz w:val="20"/>
              <w:szCs w:val="20"/>
            </w:rPr>
            <w:t>Culture audiovisuelle et artistique</w:t>
          </w:r>
          <w:r w:rsidRPr="004D74A1">
            <w:rPr>
              <w:rFonts w:ascii="Arial" w:hAnsi="Arial" w:cs="Arial"/>
              <w:b/>
              <w:sz w:val="20"/>
              <w:szCs w:val="20"/>
            </w:rPr>
            <w:t xml:space="preserve"> - U1</w:t>
          </w:r>
        </w:p>
      </w:tc>
      <w:tc>
        <w:tcPr>
          <w:tcW w:w="2391" w:type="dxa"/>
        </w:tcPr>
        <w:p w14:paraId="51A4F94F" w14:textId="77777777" w:rsidR="00A41901" w:rsidRPr="004D74A1" w:rsidRDefault="00A41901" w:rsidP="00A41901">
          <w:pPr>
            <w:pStyle w:val="Pieddepage"/>
            <w:rPr>
              <w:rFonts w:ascii="Arial" w:hAnsi="Arial" w:cs="Arial"/>
              <w:b/>
              <w:sz w:val="20"/>
              <w:szCs w:val="20"/>
            </w:rPr>
          </w:pPr>
          <w:r>
            <w:rPr>
              <w:rFonts w:ascii="Arial" w:hAnsi="Arial" w:cs="Arial"/>
              <w:b/>
              <w:sz w:val="20"/>
              <w:szCs w:val="20"/>
            </w:rPr>
            <w:t>Code : 24</w:t>
          </w:r>
          <w:r w:rsidRPr="004D74A1">
            <w:rPr>
              <w:rFonts w:ascii="Arial" w:hAnsi="Arial" w:cs="Arial"/>
              <w:b/>
              <w:sz w:val="20"/>
              <w:szCs w:val="20"/>
            </w:rPr>
            <w:t>MV</w:t>
          </w:r>
          <w:r>
            <w:rPr>
              <w:rFonts w:ascii="Arial" w:hAnsi="Arial" w:cs="Arial"/>
              <w:b/>
              <w:sz w:val="20"/>
              <w:szCs w:val="20"/>
            </w:rPr>
            <w:t>CA</w:t>
          </w:r>
          <w:r w:rsidRPr="004D74A1">
            <w:rPr>
              <w:rFonts w:ascii="Arial" w:hAnsi="Arial" w:cs="Arial"/>
              <w:b/>
              <w:sz w:val="20"/>
              <w:szCs w:val="20"/>
            </w:rPr>
            <w:t>A</w:t>
          </w:r>
        </w:p>
      </w:tc>
      <w:tc>
        <w:tcPr>
          <w:tcW w:w="1701" w:type="dxa"/>
        </w:tcPr>
        <w:p w14:paraId="40FD3D84" w14:textId="77777777" w:rsidR="00A41901" w:rsidRPr="004D74A1" w:rsidRDefault="00A41901" w:rsidP="00A41901">
          <w:pPr>
            <w:pStyle w:val="Pieddepage"/>
            <w:rPr>
              <w:rFonts w:ascii="Arial" w:hAnsi="Arial" w:cs="Arial"/>
              <w:b/>
              <w:sz w:val="20"/>
              <w:szCs w:val="20"/>
            </w:rPr>
          </w:pPr>
          <w:r w:rsidRPr="004D74A1">
            <w:rPr>
              <w:rFonts w:ascii="Arial" w:hAnsi="Arial" w:cs="Arial"/>
              <w:b/>
              <w:sz w:val="20"/>
              <w:szCs w:val="20"/>
            </w:rPr>
            <w:t xml:space="preserve">Page : </w:t>
          </w:r>
          <w:r w:rsidRPr="004D74A1">
            <w:rPr>
              <w:rFonts w:ascii="Arial" w:hAnsi="Arial" w:cs="Arial"/>
              <w:b/>
              <w:sz w:val="20"/>
              <w:szCs w:val="20"/>
            </w:rPr>
            <w:fldChar w:fldCharType="begin"/>
          </w:r>
          <w:r w:rsidRPr="004D74A1">
            <w:rPr>
              <w:rFonts w:ascii="Arial" w:hAnsi="Arial" w:cs="Arial"/>
              <w:b/>
              <w:sz w:val="20"/>
              <w:szCs w:val="20"/>
            </w:rPr>
            <w:instrText xml:space="preserve"> PAGE   \* MERGEFORMAT </w:instrText>
          </w:r>
          <w:r w:rsidRPr="004D74A1">
            <w:rPr>
              <w:rFonts w:ascii="Arial" w:hAnsi="Arial" w:cs="Arial"/>
              <w:b/>
              <w:sz w:val="20"/>
              <w:szCs w:val="20"/>
            </w:rPr>
            <w:fldChar w:fldCharType="separate"/>
          </w:r>
          <w:r w:rsidR="00BE1AF3">
            <w:rPr>
              <w:rFonts w:ascii="Arial" w:hAnsi="Arial" w:cs="Arial"/>
              <w:b/>
              <w:noProof/>
              <w:sz w:val="20"/>
              <w:szCs w:val="20"/>
            </w:rPr>
            <w:t>4</w:t>
          </w:r>
          <w:r w:rsidRPr="004D74A1">
            <w:rPr>
              <w:rFonts w:ascii="Arial" w:hAnsi="Arial" w:cs="Arial"/>
              <w:b/>
              <w:sz w:val="20"/>
              <w:szCs w:val="20"/>
            </w:rPr>
            <w:fldChar w:fldCharType="end"/>
          </w:r>
          <w:r w:rsidRPr="004D74A1">
            <w:rPr>
              <w:rFonts w:ascii="Arial" w:hAnsi="Arial" w:cs="Arial"/>
              <w:b/>
              <w:sz w:val="20"/>
              <w:szCs w:val="20"/>
            </w:rPr>
            <w:t>/</w:t>
          </w:r>
          <w:r w:rsidRPr="004D74A1">
            <w:rPr>
              <w:rStyle w:val="Numrodepage"/>
              <w:rFonts w:ascii="Arial" w:hAnsi="Arial" w:cs="Arial"/>
              <w:b/>
              <w:sz w:val="20"/>
              <w:szCs w:val="20"/>
            </w:rPr>
            <w:fldChar w:fldCharType="begin"/>
          </w:r>
          <w:r w:rsidRPr="004D74A1">
            <w:rPr>
              <w:rStyle w:val="Numrodepage"/>
              <w:rFonts w:ascii="Arial" w:hAnsi="Arial" w:cs="Arial"/>
              <w:b/>
              <w:sz w:val="20"/>
              <w:szCs w:val="20"/>
            </w:rPr>
            <w:instrText xml:space="preserve"> NUMPAGES </w:instrText>
          </w:r>
          <w:r w:rsidRPr="004D74A1">
            <w:rPr>
              <w:rStyle w:val="Numrodepage"/>
              <w:rFonts w:ascii="Arial" w:hAnsi="Arial" w:cs="Arial"/>
              <w:b/>
              <w:sz w:val="20"/>
              <w:szCs w:val="20"/>
            </w:rPr>
            <w:fldChar w:fldCharType="separate"/>
          </w:r>
          <w:r w:rsidR="00BE1AF3">
            <w:rPr>
              <w:rStyle w:val="Numrodepage"/>
              <w:rFonts w:ascii="Arial" w:hAnsi="Arial" w:cs="Arial"/>
              <w:b/>
              <w:noProof/>
              <w:sz w:val="20"/>
              <w:szCs w:val="20"/>
            </w:rPr>
            <w:t>5</w:t>
          </w:r>
          <w:r w:rsidRPr="004D74A1">
            <w:rPr>
              <w:rStyle w:val="Numrodepage"/>
              <w:rFonts w:ascii="Arial" w:hAnsi="Arial" w:cs="Arial"/>
              <w:b/>
              <w:sz w:val="20"/>
              <w:szCs w:val="20"/>
            </w:rPr>
            <w:fldChar w:fldCharType="end"/>
          </w:r>
        </w:p>
      </w:tc>
    </w:tr>
  </w:tbl>
  <w:p w14:paraId="4D48453D" w14:textId="77777777" w:rsidR="000F500C" w:rsidRDefault="000F50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A95EE" w14:textId="77777777" w:rsidR="00DD2B7D" w:rsidRDefault="00DD2B7D">
      <w:r>
        <w:separator/>
      </w:r>
    </w:p>
  </w:footnote>
  <w:footnote w:type="continuationSeparator" w:id="0">
    <w:p w14:paraId="318BE8FC" w14:textId="77777777" w:rsidR="00DD2B7D" w:rsidRDefault="00DD2B7D">
      <w:r>
        <w:continuationSeparator/>
      </w:r>
    </w:p>
  </w:footnote>
  <w:footnote w:type="continuationNotice" w:id="1">
    <w:p w14:paraId="4721ED54" w14:textId="77777777" w:rsidR="00DD2B7D" w:rsidRDefault="00DD2B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430843"/>
    <w:multiLevelType w:val="hybridMultilevel"/>
    <w:tmpl w:val="E7C0368A"/>
    <w:lvl w:ilvl="0" w:tplc="EB64D910">
      <w:numFmt w:val="bullet"/>
      <w:lvlText w:val="-"/>
      <w:lvlJc w:val="left"/>
      <w:pPr>
        <w:ind w:left="360" w:hanging="360"/>
      </w:pPr>
      <w:rPr>
        <w:rFonts w:ascii="Arial" w:eastAsia="Arial Unicode M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721B491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89148541">
    <w:abstractNumId w:val="1"/>
  </w:num>
  <w:num w:numId="2" w16cid:durableId="1117528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fr-FR" w:vendorID="64" w:dllVersion="0" w:nlCheck="1" w:checkStyle="0"/>
  <w:proofState w:spelling="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00C"/>
    <w:rsid w:val="000502D9"/>
    <w:rsid w:val="00095E51"/>
    <w:rsid w:val="000A3670"/>
    <w:rsid w:val="000F500C"/>
    <w:rsid w:val="00123781"/>
    <w:rsid w:val="00134685"/>
    <w:rsid w:val="001F1D81"/>
    <w:rsid w:val="00226CE3"/>
    <w:rsid w:val="00267923"/>
    <w:rsid w:val="00316170"/>
    <w:rsid w:val="003845ED"/>
    <w:rsid w:val="003E2285"/>
    <w:rsid w:val="004B5D96"/>
    <w:rsid w:val="004D585D"/>
    <w:rsid w:val="005B29CF"/>
    <w:rsid w:val="005E3A9A"/>
    <w:rsid w:val="005E4A17"/>
    <w:rsid w:val="00706396"/>
    <w:rsid w:val="00730BAF"/>
    <w:rsid w:val="007F2A6E"/>
    <w:rsid w:val="00895199"/>
    <w:rsid w:val="008A3F10"/>
    <w:rsid w:val="008B46A7"/>
    <w:rsid w:val="00903A5D"/>
    <w:rsid w:val="009C151B"/>
    <w:rsid w:val="00A038AB"/>
    <w:rsid w:val="00A2772C"/>
    <w:rsid w:val="00A41901"/>
    <w:rsid w:val="00A5797F"/>
    <w:rsid w:val="00AA1BCD"/>
    <w:rsid w:val="00AA4EF5"/>
    <w:rsid w:val="00B25880"/>
    <w:rsid w:val="00B33FA1"/>
    <w:rsid w:val="00B3779F"/>
    <w:rsid w:val="00BA6FFD"/>
    <w:rsid w:val="00BB60C6"/>
    <w:rsid w:val="00BE1AF3"/>
    <w:rsid w:val="00BE7614"/>
    <w:rsid w:val="00C0611F"/>
    <w:rsid w:val="00C62FCA"/>
    <w:rsid w:val="00C80637"/>
    <w:rsid w:val="00DB59EA"/>
    <w:rsid w:val="00DD2B7D"/>
    <w:rsid w:val="00DD76C2"/>
    <w:rsid w:val="00E15276"/>
    <w:rsid w:val="00E34F95"/>
    <w:rsid w:val="00E3647A"/>
    <w:rsid w:val="00EA7B0E"/>
    <w:rsid w:val="00ED70EB"/>
    <w:rsid w:val="00F77A32"/>
    <w:rsid w:val="00FB3B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0427"/>
  <w15:docId w15:val="{0DDA1FAE-8C35-4139-868D-58E930EF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0EB"/>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rPr>
      <w:lang w:val="fr-FR"/>
    </w:rPr>
  </w:style>
  <w:style w:type="paragraph" w:styleId="Notedebasdepage">
    <w:name w:val="footnote text"/>
    <w:link w:val="NotedebasdepageCar"/>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tandard">
    <w:name w:val="Standard"/>
    <w:rsid w:val="00BA6FF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eastAsia="zh-CN" w:bidi="hi-IN"/>
    </w:rPr>
  </w:style>
  <w:style w:type="paragraph" w:customStyle="1" w:styleId="Textbody">
    <w:name w:val="Text body"/>
    <w:basedOn w:val="Standard"/>
    <w:rsid w:val="00BA6FFD"/>
    <w:pPr>
      <w:spacing w:after="120"/>
    </w:pPr>
  </w:style>
  <w:style w:type="character" w:styleId="Appelnotedebasdep">
    <w:name w:val="footnote reference"/>
    <w:basedOn w:val="Policepardfaut"/>
    <w:rsid w:val="00BA6FFD"/>
    <w:rPr>
      <w:position w:val="0"/>
      <w:vertAlign w:val="superscript"/>
    </w:rPr>
  </w:style>
  <w:style w:type="character" w:customStyle="1" w:styleId="NotedebasdepageCar">
    <w:name w:val="Note de bas de page Car"/>
    <w:basedOn w:val="Policepardfaut"/>
    <w:link w:val="Notedebasdepage"/>
    <w:rsid w:val="00BA6FFD"/>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Corps">
    <w:name w:val="Corps"/>
    <w:rsid w:val="00A038AB"/>
    <w:rPr>
      <w:rFonts w:ascii="Helvetica Neue" w:hAnsi="Helvetica Neue" w:cs="Arial Unicode MS"/>
      <w:color w:val="000000"/>
      <w:sz w:val="22"/>
      <w:szCs w:val="22"/>
      <w14:textOutline w14:w="0" w14:cap="flat" w14:cmpd="sng" w14:algn="ctr">
        <w14:noFill/>
        <w14:prstDash w14:val="solid"/>
        <w14:bevel/>
      </w14:textOutline>
    </w:rPr>
  </w:style>
  <w:style w:type="paragraph" w:styleId="En-tte">
    <w:name w:val="header"/>
    <w:basedOn w:val="Normal"/>
    <w:link w:val="En-tteCar"/>
    <w:uiPriority w:val="99"/>
    <w:unhideWhenUsed/>
    <w:rsid w:val="00A41901"/>
    <w:pPr>
      <w:tabs>
        <w:tab w:val="center" w:pos="4536"/>
        <w:tab w:val="right" w:pos="9072"/>
      </w:tabs>
    </w:pPr>
  </w:style>
  <w:style w:type="character" w:customStyle="1" w:styleId="En-tteCar">
    <w:name w:val="En-tête Car"/>
    <w:basedOn w:val="Policepardfaut"/>
    <w:link w:val="En-tte"/>
    <w:uiPriority w:val="99"/>
    <w:rsid w:val="00A41901"/>
    <w:rPr>
      <w:sz w:val="24"/>
      <w:szCs w:val="24"/>
      <w:lang w:val="en-US" w:eastAsia="en-US"/>
    </w:rPr>
  </w:style>
  <w:style w:type="paragraph" w:styleId="Pieddepage">
    <w:name w:val="footer"/>
    <w:basedOn w:val="Normal"/>
    <w:link w:val="PieddepageCar"/>
    <w:unhideWhenUsed/>
    <w:rsid w:val="00A41901"/>
    <w:pPr>
      <w:tabs>
        <w:tab w:val="center" w:pos="4536"/>
        <w:tab w:val="right" w:pos="9072"/>
      </w:tabs>
    </w:pPr>
  </w:style>
  <w:style w:type="character" w:customStyle="1" w:styleId="PieddepageCar">
    <w:name w:val="Pied de page Car"/>
    <w:basedOn w:val="Policepardfaut"/>
    <w:link w:val="Pieddepage"/>
    <w:rsid w:val="00A41901"/>
    <w:rPr>
      <w:sz w:val="24"/>
      <w:szCs w:val="24"/>
      <w:lang w:val="en-US" w:eastAsia="en-US"/>
    </w:rPr>
  </w:style>
  <w:style w:type="character" w:styleId="Numrodepage">
    <w:name w:val="page number"/>
    <w:basedOn w:val="Policepardfaut"/>
    <w:semiHidden/>
    <w:rsid w:val="00A41901"/>
  </w:style>
  <w:style w:type="paragraph" w:styleId="Textedebulles">
    <w:name w:val="Balloon Text"/>
    <w:basedOn w:val="Normal"/>
    <w:link w:val="TextedebullesCar"/>
    <w:uiPriority w:val="99"/>
    <w:semiHidden/>
    <w:unhideWhenUsed/>
    <w:rsid w:val="00895199"/>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5199"/>
    <w:rPr>
      <w:rFonts w:ascii="Segoe UI" w:hAnsi="Segoe UI" w:cs="Segoe UI"/>
      <w:sz w:val="18"/>
      <w:szCs w:val="18"/>
      <w:lang w:eastAsia="en-US"/>
    </w:rPr>
  </w:style>
  <w:style w:type="character" w:styleId="Numrodeligne">
    <w:name w:val="line number"/>
    <w:basedOn w:val="Policepardfaut"/>
    <w:uiPriority w:val="99"/>
    <w:semiHidden/>
    <w:unhideWhenUsed/>
    <w:rsid w:val="00ED70EB"/>
    <w:rPr>
      <w:rFonts w:ascii="Arial" w:hAnsi="Arial"/>
      <w:sz w:val="24"/>
    </w:rPr>
  </w:style>
  <w:style w:type="paragraph" w:styleId="Paragraphedeliste">
    <w:name w:val="List Paragraph"/>
    <w:basedOn w:val="Normal"/>
    <w:uiPriority w:val="34"/>
    <w:qFormat/>
    <w:rsid w:val="00C62F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660865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79">
          <w:marLeft w:val="0"/>
          <w:marRight w:val="0"/>
          <w:marTop w:val="0"/>
          <w:marBottom w:val="0"/>
          <w:divBdr>
            <w:top w:val="none" w:sz="0" w:space="0" w:color="auto"/>
            <w:left w:val="none" w:sz="0" w:space="0" w:color="auto"/>
            <w:bottom w:val="none" w:sz="0" w:space="0" w:color="auto"/>
            <w:right w:val="none" w:sz="0" w:space="0" w:color="auto"/>
          </w:divBdr>
        </w:div>
        <w:div w:id="11541698">
          <w:marLeft w:val="0"/>
          <w:marRight w:val="0"/>
          <w:marTop w:val="0"/>
          <w:marBottom w:val="0"/>
          <w:divBdr>
            <w:top w:val="none" w:sz="0" w:space="0" w:color="auto"/>
            <w:left w:val="none" w:sz="0" w:space="0" w:color="auto"/>
            <w:bottom w:val="none" w:sz="0" w:space="0" w:color="auto"/>
            <w:right w:val="none" w:sz="0" w:space="0" w:color="auto"/>
          </w:divBdr>
        </w:div>
        <w:div w:id="1484354938">
          <w:marLeft w:val="0"/>
          <w:marRight w:val="0"/>
          <w:marTop w:val="0"/>
          <w:marBottom w:val="0"/>
          <w:divBdr>
            <w:top w:val="none" w:sz="0" w:space="0" w:color="auto"/>
            <w:left w:val="none" w:sz="0" w:space="0" w:color="auto"/>
            <w:bottom w:val="none" w:sz="0" w:space="0" w:color="auto"/>
            <w:right w:val="none" w:sz="0" w:space="0" w:color="auto"/>
          </w:divBdr>
        </w:div>
        <w:div w:id="2102801171">
          <w:marLeft w:val="0"/>
          <w:marRight w:val="0"/>
          <w:marTop w:val="0"/>
          <w:marBottom w:val="0"/>
          <w:divBdr>
            <w:top w:val="none" w:sz="0" w:space="0" w:color="auto"/>
            <w:left w:val="none" w:sz="0" w:space="0" w:color="auto"/>
            <w:bottom w:val="none" w:sz="0" w:space="0" w:color="auto"/>
            <w:right w:val="none" w:sz="0" w:space="0" w:color="auto"/>
          </w:divBdr>
        </w:div>
        <w:div w:id="1736466888">
          <w:marLeft w:val="0"/>
          <w:marRight w:val="0"/>
          <w:marTop w:val="0"/>
          <w:marBottom w:val="0"/>
          <w:divBdr>
            <w:top w:val="none" w:sz="0" w:space="0" w:color="auto"/>
            <w:left w:val="none" w:sz="0" w:space="0" w:color="auto"/>
            <w:bottom w:val="none" w:sz="0" w:space="0" w:color="auto"/>
            <w:right w:val="none" w:sz="0" w:space="0" w:color="auto"/>
          </w:divBdr>
        </w:div>
        <w:div w:id="1698002802">
          <w:marLeft w:val="0"/>
          <w:marRight w:val="0"/>
          <w:marTop w:val="0"/>
          <w:marBottom w:val="0"/>
          <w:divBdr>
            <w:top w:val="none" w:sz="0" w:space="0" w:color="auto"/>
            <w:left w:val="none" w:sz="0" w:space="0" w:color="auto"/>
            <w:bottom w:val="none" w:sz="0" w:space="0" w:color="auto"/>
            <w:right w:val="none" w:sz="0" w:space="0" w:color="auto"/>
          </w:divBdr>
        </w:div>
        <w:div w:id="1946842090">
          <w:marLeft w:val="0"/>
          <w:marRight w:val="0"/>
          <w:marTop w:val="0"/>
          <w:marBottom w:val="0"/>
          <w:divBdr>
            <w:top w:val="none" w:sz="0" w:space="0" w:color="auto"/>
            <w:left w:val="none" w:sz="0" w:space="0" w:color="auto"/>
            <w:bottom w:val="none" w:sz="0" w:space="0" w:color="auto"/>
            <w:right w:val="none" w:sz="0" w:space="0" w:color="auto"/>
          </w:divBdr>
        </w:div>
        <w:div w:id="206650021">
          <w:marLeft w:val="0"/>
          <w:marRight w:val="0"/>
          <w:marTop w:val="0"/>
          <w:marBottom w:val="0"/>
          <w:divBdr>
            <w:top w:val="none" w:sz="0" w:space="0" w:color="auto"/>
            <w:left w:val="none" w:sz="0" w:space="0" w:color="auto"/>
            <w:bottom w:val="none" w:sz="0" w:space="0" w:color="auto"/>
            <w:right w:val="none" w:sz="0" w:space="0" w:color="auto"/>
          </w:divBdr>
        </w:div>
        <w:div w:id="1650750578">
          <w:marLeft w:val="0"/>
          <w:marRight w:val="0"/>
          <w:marTop w:val="0"/>
          <w:marBottom w:val="0"/>
          <w:divBdr>
            <w:top w:val="none" w:sz="0" w:space="0" w:color="auto"/>
            <w:left w:val="none" w:sz="0" w:space="0" w:color="auto"/>
            <w:bottom w:val="none" w:sz="0" w:space="0" w:color="auto"/>
            <w:right w:val="none" w:sz="0" w:space="0" w:color="auto"/>
          </w:divBdr>
        </w:div>
        <w:div w:id="1380324911">
          <w:marLeft w:val="0"/>
          <w:marRight w:val="0"/>
          <w:marTop w:val="0"/>
          <w:marBottom w:val="0"/>
          <w:divBdr>
            <w:top w:val="none" w:sz="0" w:space="0" w:color="auto"/>
            <w:left w:val="none" w:sz="0" w:space="0" w:color="auto"/>
            <w:bottom w:val="none" w:sz="0" w:space="0" w:color="auto"/>
            <w:right w:val="none" w:sz="0" w:space="0" w:color="auto"/>
          </w:divBdr>
        </w:div>
        <w:div w:id="249001095">
          <w:marLeft w:val="0"/>
          <w:marRight w:val="0"/>
          <w:marTop w:val="0"/>
          <w:marBottom w:val="0"/>
          <w:divBdr>
            <w:top w:val="none" w:sz="0" w:space="0" w:color="auto"/>
            <w:left w:val="none" w:sz="0" w:space="0" w:color="auto"/>
            <w:bottom w:val="none" w:sz="0" w:space="0" w:color="auto"/>
            <w:right w:val="none" w:sz="0" w:space="0" w:color="auto"/>
          </w:divBdr>
        </w:div>
        <w:div w:id="335114802">
          <w:marLeft w:val="0"/>
          <w:marRight w:val="0"/>
          <w:marTop w:val="0"/>
          <w:marBottom w:val="0"/>
          <w:divBdr>
            <w:top w:val="none" w:sz="0" w:space="0" w:color="auto"/>
            <w:left w:val="none" w:sz="0" w:space="0" w:color="auto"/>
            <w:bottom w:val="none" w:sz="0" w:space="0" w:color="auto"/>
            <w:right w:val="none" w:sz="0" w:space="0" w:color="auto"/>
          </w:divBdr>
        </w:div>
        <w:div w:id="596594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2397F-AACB-4C52-AACD-E92995389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822</Words>
  <Characters>4523</Characters>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2024-01-10T07:59:00Z</cp:lastPrinted>
  <dcterms:created xsi:type="dcterms:W3CDTF">2024-07-07T16:21:00Z</dcterms:created>
  <dcterms:modified xsi:type="dcterms:W3CDTF">2024-07-07T16:22:00Z</dcterms:modified>
</cp:coreProperties>
</file>