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EA1F111" w14:textId="77777777" w:rsidR="00B5104E" w:rsidRPr="00B5104E" w:rsidRDefault="00B5104E" w:rsidP="003905C5">
      <w:pPr>
        <w:pBdr>
          <w:top w:val="single" w:sz="4" w:space="1" w:color="auto"/>
          <w:left w:val="single" w:sz="4" w:space="4" w:color="auto"/>
          <w:bottom w:val="single" w:sz="4" w:space="1" w:color="auto"/>
          <w:right w:val="single" w:sz="4" w:space="4" w:color="auto"/>
        </w:pBdr>
        <w:jc w:val="center"/>
        <w:rPr>
          <w:rFonts w:cs="Arial"/>
          <w:b/>
          <w:i w:val="0"/>
          <w:sz w:val="36"/>
          <w:szCs w:val="36"/>
        </w:rPr>
      </w:pPr>
      <w:bookmarkStart w:id="0" w:name="_Hlk85561716"/>
      <w:bookmarkEnd w:id="0"/>
      <w:r w:rsidRPr="00B5104E">
        <w:rPr>
          <w:rFonts w:cs="Arial"/>
          <w:b/>
          <w:i w:val="0"/>
          <w:sz w:val="36"/>
          <w:szCs w:val="36"/>
        </w:rPr>
        <w:t>BTS MÉTIERS DE L’AUDIOVISUEL</w:t>
      </w:r>
    </w:p>
    <w:p w14:paraId="05AA0F7E" w14:textId="1C7A689E" w:rsidR="00B5104E" w:rsidRPr="003C3786" w:rsidRDefault="00B5104E" w:rsidP="003905C5">
      <w:pPr>
        <w:pBdr>
          <w:top w:val="single" w:sz="4" w:space="1" w:color="auto"/>
          <w:left w:val="single" w:sz="4" w:space="4" w:color="auto"/>
          <w:bottom w:val="single" w:sz="4" w:space="1" w:color="auto"/>
          <w:right w:val="single" w:sz="4" w:space="4" w:color="auto"/>
        </w:pBdr>
        <w:jc w:val="center"/>
        <w:rPr>
          <w:rFonts w:cs="Arial"/>
          <w:b/>
          <w:sz w:val="36"/>
          <w:szCs w:val="36"/>
        </w:rPr>
      </w:pPr>
      <w:r w:rsidRPr="003C3786">
        <w:rPr>
          <w:rFonts w:cs="Arial"/>
          <w:b/>
          <w:sz w:val="36"/>
          <w:szCs w:val="36"/>
        </w:rPr>
        <w:t xml:space="preserve">OPTION </w:t>
      </w:r>
      <w:r w:rsidR="00B50C6B">
        <w:rPr>
          <w:rFonts w:cs="Arial"/>
          <w:b/>
          <w:sz w:val="36"/>
          <w:szCs w:val="36"/>
        </w:rPr>
        <w:t>MONTAGE ET POST-PRODUCTION</w:t>
      </w:r>
    </w:p>
    <w:p w14:paraId="682100FB" w14:textId="77777777" w:rsidR="00B5104E" w:rsidRPr="00B5104E" w:rsidRDefault="00B5104E" w:rsidP="003905C5">
      <w:pPr>
        <w:jc w:val="center"/>
        <w:rPr>
          <w:rFonts w:cs="Arial"/>
          <w:b/>
          <w:i w:val="0"/>
          <w:sz w:val="36"/>
          <w:szCs w:val="36"/>
        </w:rPr>
      </w:pPr>
    </w:p>
    <w:p w14:paraId="552F7D77" w14:textId="77777777" w:rsidR="00B5104E" w:rsidRPr="00B5104E" w:rsidRDefault="00B5104E" w:rsidP="003905C5">
      <w:pPr>
        <w:jc w:val="center"/>
        <w:rPr>
          <w:rFonts w:cs="Arial"/>
          <w:b/>
          <w:i w:val="0"/>
          <w:sz w:val="36"/>
          <w:szCs w:val="36"/>
        </w:rPr>
      </w:pPr>
    </w:p>
    <w:p w14:paraId="19ED27BB" w14:textId="7CBEFA24" w:rsidR="00B5104E" w:rsidRPr="00B5104E" w:rsidRDefault="00AE16A7" w:rsidP="003905C5">
      <w:pPr>
        <w:jc w:val="center"/>
        <w:rPr>
          <w:rFonts w:cs="Arial"/>
          <w:b/>
          <w:i w:val="0"/>
          <w:sz w:val="36"/>
          <w:szCs w:val="36"/>
        </w:rPr>
      </w:pPr>
      <w:r>
        <w:rPr>
          <w:rFonts w:cs="Arial"/>
          <w:b/>
          <w:i w:val="0"/>
          <w:sz w:val="36"/>
          <w:szCs w:val="36"/>
        </w:rPr>
        <w:t>PHYSIQUE ET TECHNIQUE</w:t>
      </w:r>
    </w:p>
    <w:p w14:paraId="3A1A012F" w14:textId="77777777" w:rsidR="00B5104E" w:rsidRPr="00B5104E" w:rsidRDefault="00B5104E" w:rsidP="003905C5">
      <w:pPr>
        <w:jc w:val="center"/>
        <w:rPr>
          <w:rFonts w:cs="Arial"/>
          <w:b/>
          <w:i w:val="0"/>
          <w:sz w:val="36"/>
          <w:szCs w:val="36"/>
        </w:rPr>
      </w:pPr>
      <w:r w:rsidRPr="00B5104E">
        <w:rPr>
          <w:rFonts w:cs="Arial"/>
          <w:b/>
          <w:i w:val="0"/>
          <w:sz w:val="36"/>
          <w:szCs w:val="36"/>
        </w:rPr>
        <w:t>DES ÉQUIPEMENTS ET SUPPORTS - U3</w:t>
      </w:r>
    </w:p>
    <w:p w14:paraId="12AC3029" w14:textId="77777777" w:rsidR="00B5104E" w:rsidRPr="00B5104E" w:rsidRDefault="00B5104E" w:rsidP="003905C5">
      <w:pPr>
        <w:jc w:val="center"/>
        <w:rPr>
          <w:rFonts w:cs="Arial"/>
          <w:b/>
          <w:i w:val="0"/>
          <w:sz w:val="28"/>
          <w:szCs w:val="28"/>
        </w:rPr>
      </w:pPr>
    </w:p>
    <w:p w14:paraId="72C03E54" w14:textId="77777777" w:rsidR="00B5104E" w:rsidRPr="00B5104E" w:rsidRDefault="00B5104E" w:rsidP="003905C5">
      <w:pPr>
        <w:jc w:val="center"/>
        <w:rPr>
          <w:rFonts w:cs="Arial"/>
          <w:b/>
          <w:i w:val="0"/>
          <w:sz w:val="28"/>
          <w:szCs w:val="28"/>
        </w:rPr>
      </w:pPr>
    </w:p>
    <w:p w14:paraId="54240783" w14:textId="4FD5AF3F" w:rsidR="00B5104E" w:rsidRPr="00B5104E" w:rsidRDefault="00B17F34" w:rsidP="003905C5">
      <w:pPr>
        <w:jc w:val="center"/>
        <w:rPr>
          <w:rFonts w:cs="Arial"/>
          <w:b/>
          <w:i w:val="0"/>
          <w:sz w:val="28"/>
          <w:szCs w:val="28"/>
        </w:rPr>
      </w:pPr>
      <w:r>
        <w:rPr>
          <w:rFonts w:cs="Arial"/>
          <w:b/>
          <w:i w:val="0"/>
          <w:sz w:val="28"/>
          <w:szCs w:val="28"/>
        </w:rPr>
        <w:t>SESSION 202</w:t>
      </w:r>
      <w:r w:rsidR="00895F4C">
        <w:rPr>
          <w:rFonts w:cs="Arial"/>
          <w:b/>
          <w:i w:val="0"/>
          <w:sz w:val="28"/>
          <w:szCs w:val="28"/>
        </w:rPr>
        <w:t>4</w:t>
      </w:r>
    </w:p>
    <w:p w14:paraId="0541151E" w14:textId="77777777" w:rsidR="00B5104E" w:rsidRPr="00B5104E" w:rsidRDefault="00B5104E" w:rsidP="003905C5">
      <w:pPr>
        <w:jc w:val="center"/>
        <w:rPr>
          <w:rFonts w:cs="Arial"/>
          <w:b/>
          <w:i w:val="0"/>
          <w:sz w:val="28"/>
          <w:szCs w:val="28"/>
        </w:rPr>
      </w:pPr>
    </w:p>
    <w:p w14:paraId="2CD3E249" w14:textId="77777777" w:rsidR="00B5104E" w:rsidRPr="00B5104E" w:rsidRDefault="00B5104E" w:rsidP="003905C5">
      <w:pPr>
        <w:spacing w:after="240"/>
        <w:jc w:val="center"/>
        <w:rPr>
          <w:rFonts w:cs="Arial"/>
          <w:b/>
          <w:i w:val="0"/>
          <w:sz w:val="28"/>
          <w:szCs w:val="28"/>
        </w:rPr>
      </w:pPr>
      <w:r w:rsidRPr="00B5104E">
        <w:rPr>
          <w:rFonts w:cs="Arial"/>
          <w:b/>
          <w:i w:val="0"/>
          <w:sz w:val="28"/>
          <w:szCs w:val="28"/>
        </w:rPr>
        <w:t>______</w:t>
      </w:r>
    </w:p>
    <w:p w14:paraId="579CE1CF" w14:textId="77777777" w:rsidR="00B5104E" w:rsidRPr="00B5104E" w:rsidRDefault="00B5104E" w:rsidP="003905C5">
      <w:pPr>
        <w:jc w:val="center"/>
        <w:rPr>
          <w:rFonts w:cs="Arial"/>
          <w:b/>
          <w:i w:val="0"/>
          <w:sz w:val="28"/>
          <w:szCs w:val="28"/>
        </w:rPr>
      </w:pPr>
      <w:r w:rsidRPr="00B5104E">
        <w:rPr>
          <w:rFonts w:cs="Arial"/>
          <w:b/>
          <w:i w:val="0"/>
          <w:sz w:val="28"/>
          <w:szCs w:val="28"/>
        </w:rPr>
        <w:t>Durée : 6 heures</w:t>
      </w:r>
    </w:p>
    <w:p w14:paraId="388FB37E" w14:textId="25A754DF" w:rsidR="00B5104E" w:rsidRPr="00B5104E" w:rsidRDefault="00B5104E" w:rsidP="003905C5">
      <w:pPr>
        <w:jc w:val="center"/>
        <w:rPr>
          <w:rFonts w:cs="Arial"/>
          <w:b/>
          <w:i w:val="0"/>
          <w:sz w:val="28"/>
          <w:szCs w:val="28"/>
        </w:rPr>
      </w:pPr>
      <w:r w:rsidRPr="00B5104E">
        <w:rPr>
          <w:rFonts w:cs="Arial"/>
          <w:b/>
          <w:i w:val="0"/>
          <w:sz w:val="28"/>
          <w:szCs w:val="28"/>
        </w:rPr>
        <w:t xml:space="preserve">Coefficient : </w:t>
      </w:r>
      <w:r w:rsidR="006B77B3">
        <w:rPr>
          <w:rFonts w:cs="Arial"/>
          <w:b/>
          <w:i w:val="0"/>
          <w:sz w:val="28"/>
          <w:szCs w:val="28"/>
        </w:rPr>
        <w:t>3</w:t>
      </w:r>
      <w:r w:rsidR="00961107">
        <w:rPr>
          <w:rFonts w:cs="Arial"/>
          <w:b/>
          <w:i w:val="0"/>
          <w:sz w:val="28"/>
          <w:szCs w:val="28"/>
        </w:rPr>
        <w:t xml:space="preserve"> </w:t>
      </w:r>
    </w:p>
    <w:p w14:paraId="7BE5B4D3" w14:textId="77777777" w:rsidR="00B5104E" w:rsidRPr="00B5104E" w:rsidRDefault="00B5104E" w:rsidP="003905C5">
      <w:pPr>
        <w:jc w:val="center"/>
        <w:rPr>
          <w:rFonts w:cs="Arial"/>
          <w:b/>
          <w:i w:val="0"/>
          <w:sz w:val="28"/>
          <w:szCs w:val="28"/>
        </w:rPr>
      </w:pPr>
      <w:r w:rsidRPr="00B5104E">
        <w:rPr>
          <w:rFonts w:cs="Arial"/>
          <w:b/>
          <w:i w:val="0"/>
          <w:sz w:val="28"/>
          <w:szCs w:val="28"/>
        </w:rPr>
        <w:t>______</w:t>
      </w:r>
    </w:p>
    <w:p w14:paraId="3656EA81" w14:textId="77777777" w:rsidR="00B5104E" w:rsidRPr="00B5104E" w:rsidRDefault="00B5104E" w:rsidP="003905C5">
      <w:pPr>
        <w:jc w:val="center"/>
        <w:rPr>
          <w:rFonts w:cs="Arial"/>
          <w:b/>
          <w:i w:val="0"/>
        </w:rPr>
      </w:pPr>
    </w:p>
    <w:p w14:paraId="3F6F2769" w14:textId="27949AE6" w:rsidR="00B5104E" w:rsidRDefault="00B5104E" w:rsidP="003905C5">
      <w:pPr>
        <w:jc w:val="center"/>
        <w:rPr>
          <w:rFonts w:cs="Arial"/>
          <w:b/>
          <w:i w:val="0"/>
          <w:sz w:val="24"/>
        </w:rPr>
      </w:pPr>
    </w:p>
    <w:p w14:paraId="0B0722F4" w14:textId="260F335A" w:rsidR="006B77B3" w:rsidRPr="006B77B3" w:rsidRDefault="00945D1F" w:rsidP="003905C5">
      <w:pPr>
        <w:rPr>
          <w:rFonts w:cs="Arial"/>
          <w:b/>
          <w:i w:val="0"/>
          <w:sz w:val="24"/>
          <w:u w:val="single"/>
        </w:rPr>
      </w:pPr>
      <w:r>
        <w:rPr>
          <w:rFonts w:cs="Arial"/>
          <w:b/>
          <w:i w:val="0"/>
          <w:sz w:val="24"/>
          <w:u w:val="single"/>
        </w:rPr>
        <w:t>Matériel autorisé</w:t>
      </w:r>
    </w:p>
    <w:p w14:paraId="6754BAEE" w14:textId="77777777" w:rsidR="006B77B3" w:rsidRPr="00B5104E" w:rsidRDefault="006B77B3" w:rsidP="003905C5">
      <w:pPr>
        <w:jc w:val="center"/>
        <w:rPr>
          <w:rFonts w:cs="Arial"/>
          <w:b/>
          <w:i w:val="0"/>
          <w:sz w:val="24"/>
        </w:rPr>
      </w:pPr>
    </w:p>
    <w:p w14:paraId="2647CB1A" w14:textId="77777777" w:rsidR="00B5104E" w:rsidRPr="00B5104E" w:rsidRDefault="00B5104E" w:rsidP="003905C5">
      <w:pPr>
        <w:rPr>
          <w:rFonts w:cs="Arial"/>
          <w:b/>
          <w:i w:val="0"/>
          <w:sz w:val="24"/>
        </w:rPr>
      </w:pPr>
      <w:r w:rsidRPr="00B5104E">
        <w:rPr>
          <w:rFonts w:cs="Arial"/>
          <w:b/>
          <w:i w:val="0"/>
          <w:sz w:val="24"/>
        </w:rPr>
        <w:t>L'usage de calculatrice avec mode examen actif est autorisé.</w:t>
      </w:r>
    </w:p>
    <w:p w14:paraId="2B4763C3" w14:textId="77777777" w:rsidR="00B5104E" w:rsidRPr="00B5104E" w:rsidRDefault="00B5104E" w:rsidP="003905C5">
      <w:pPr>
        <w:rPr>
          <w:rFonts w:cs="Arial"/>
          <w:b/>
          <w:i w:val="0"/>
          <w:sz w:val="24"/>
        </w:rPr>
      </w:pPr>
      <w:r w:rsidRPr="00B5104E">
        <w:rPr>
          <w:rFonts w:cs="Arial"/>
          <w:b/>
          <w:i w:val="0"/>
          <w:sz w:val="24"/>
        </w:rPr>
        <w:t>L'usage de calculatrice sans mémoire, « type collège » est autorisé.</w:t>
      </w:r>
    </w:p>
    <w:p w14:paraId="6CCAF5F8" w14:textId="77777777" w:rsidR="00B5104E" w:rsidRPr="00B5104E" w:rsidRDefault="00B5104E" w:rsidP="003905C5">
      <w:pPr>
        <w:jc w:val="center"/>
        <w:rPr>
          <w:rFonts w:cs="Arial"/>
          <w:i w:val="0"/>
          <w:sz w:val="24"/>
        </w:rPr>
      </w:pPr>
    </w:p>
    <w:p w14:paraId="414B2BE5" w14:textId="77777777" w:rsidR="00B5104E" w:rsidRPr="00B5104E" w:rsidRDefault="00B5104E" w:rsidP="003905C5">
      <w:pPr>
        <w:jc w:val="center"/>
        <w:rPr>
          <w:rFonts w:cs="Arial"/>
          <w:i w:val="0"/>
          <w:sz w:val="24"/>
        </w:rPr>
      </w:pPr>
    </w:p>
    <w:p w14:paraId="7BDFD351" w14:textId="77777777" w:rsidR="00B5104E" w:rsidRPr="009D26E9" w:rsidRDefault="00B5104E" w:rsidP="003905C5">
      <w:pPr>
        <w:pBdr>
          <w:top w:val="single" w:sz="4" w:space="1" w:color="auto"/>
          <w:left w:val="single" w:sz="4" w:space="4" w:color="auto"/>
          <w:bottom w:val="single" w:sz="4" w:space="1" w:color="auto"/>
          <w:right w:val="single" w:sz="4" w:space="4" w:color="auto"/>
        </w:pBdr>
        <w:jc w:val="both"/>
        <w:rPr>
          <w:rFonts w:cs="Arial"/>
          <w:b/>
          <w:i w:val="0"/>
          <w:szCs w:val="22"/>
        </w:rPr>
      </w:pPr>
      <w:r w:rsidRPr="009D26E9">
        <w:rPr>
          <w:rFonts w:cs="Arial"/>
          <w:b/>
          <w:i w:val="0"/>
          <w:szCs w:val="22"/>
        </w:rPr>
        <w:t>Le candidat doit gérer son temps en fonction des recommandations ci-dessous :</w:t>
      </w:r>
    </w:p>
    <w:p w14:paraId="54BAD68A" w14:textId="77777777" w:rsidR="00B5104E" w:rsidRPr="009D26E9" w:rsidRDefault="00B5104E" w:rsidP="003905C5">
      <w:pPr>
        <w:pBdr>
          <w:top w:val="single" w:sz="4" w:space="1" w:color="auto"/>
          <w:left w:val="single" w:sz="4" w:space="4" w:color="auto"/>
          <w:bottom w:val="single" w:sz="4" w:space="1" w:color="auto"/>
          <w:right w:val="single" w:sz="4" w:space="4" w:color="auto"/>
        </w:pBdr>
        <w:jc w:val="both"/>
        <w:rPr>
          <w:rFonts w:cs="Arial"/>
          <w:i w:val="0"/>
          <w:szCs w:val="22"/>
        </w:rPr>
      </w:pPr>
      <w:r w:rsidRPr="009D26E9">
        <w:rPr>
          <w:rFonts w:cs="Arial"/>
          <w:i w:val="0"/>
          <w:szCs w:val="22"/>
        </w:rPr>
        <w:t>- traiter la partie 1 relative à la technologie des équipements et supports pendant une durée de 3 heures ;</w:t>
      </w:r>
    </w:p>
    <w:p w14:paraId="1EC55FC0" w14:textId="77777777" w:rsidR="00B5104E" w:rsidRPr="009D26E9" w:rsidRDefault="00B5104E" w:rsidP="003905C5">
      <w:pPr>
        <w:pBdr>
          <w:top w:val="single" w:sz="4" w:space="1" w:color="auto"/>
          <w:left w:val="single" w:sz="4" w:space="4" w:color="auto"/>
          <w:bottom w:val="single" w:sz="4" w:space="1" w:color="auto"/>
          <w:right w:val="single" w:sz="4" w:space="4" w:color="auto"/>
        </w:pBdr>
        <w:jc w:val="both"/>
        <w:rPr>
          <w:rFonts w:cs="Arial"/>
          <w:i w:val="0"/>
          <w:szCs w:val="22"/>
        </w:rPr>
      </w:pPr>
      <w:r w:rsidRPr="009D26E9">
        <w:rPr>
          <w:rFonts w:cs="Arial"/>
          <w:i w:val="0"/>
          <w:szCs w:val="22"/>
        </w:rPr>
        <w:t>- traiter la partie 2 relative à la physique pendant une durée de 3 heures.</w:t>
      </w:r>
    </w:p>
    <w:p w14:paraId="14F706A5" w14:textId="77777777" w:rsidR="00B5104E" w:rsidRPr="009D26E9" w:rsidRDefault="00B5104E" w:rsidP="003905C5">
      <w:pPr>
        <w:pBdr>
          <w:top w:val="single" w:sz="4" w:space="1" w:color="auto"/>
          <w:left w:val="single" w:sz="4" w:space="4" w:color="auto"/>
          <w:bottom w:val="single" w:sz="4" w:space="1" w:color="auto"/>
          <w:right w:val="single" w:sz="4" w:space="4" w:color="auto"/>
        </w:pBdr>
        <w:jc w:val="both"/>
        <w:rPr>
          <w:rFonts w:cs="Arial"/>
          <w:b/>
          <w:i w:val="0"/>
          <w:szCs w:val="22"/>
        </w:rPr>
      </w:pPr>
      <w:r w:rsidRPr="009D26E9">
        <w:rPr>
          <w:rFonts w:cs="Arial"/>
          <w:b/>
          <w:i w:val="0"/>
          <w:szCs w:val="22"/>
        </w:rPr>
        <w:t>Les parties 1 et 2 seront rendues sur des copies séparées et ramassées à la fin de l’épreuve de 6 heures.</w:t>
      </w:r>
    </w:p>
    <w:p w14:paraId="63C69CC4" w14:textId="77777777" w:rsidR="00B5104E" w:rsidRPr="00B5104E" w:rsidRDefault="00B5104E" w:rsidP="003905C5">
      <w:pPr>
        <w:rPr>
          <w:rFonts w:cs="Arial"/>
          <w:i w:val="0"/>
          <w:sz w:val="24"/>
        </w:rPr>
      </w:pPr>
    </w:p>
    <w:p w14:paraId="5578E737" w14:textId="135502BC" w:rsidR="00B5104E" w:rsidRPr="00B17F34" w:rsidRDefault="00B5104E" w:rsidP="003905C5">
      <w:pPr>
        <w:jc w:val="both"/>
        <w:rPr>
          <w:rFonts w:cs="Arial"/>
          <w:b/>
          <w:i w:val="0"/>
          <w:sz w:val="24"/>
        </w:rPr>
      </w:pPr>
      <w:r w:rsidRPr="00B17F34">
        <w:rPr>
          <w:rFonts w:cs="Arial"/>
          <w:b/>
          <w:i w:val="0"/>
          <w:sz w:val="24"/>
        </w:rPr>
        <w:t xml:space="preserve">Documents </w:t>
      </w:r>
      <w:r w:rsidR="00961107">
        <w:rPr>
          <w:rFonts w:cs="Arial"/>
          <w:b/>
          <w:i w:val="0"/>
          <w:sz w:val="24"/>
        </w:rPr>
        <w:t>techniques</w:t>
      </w:r>
      <w:r w:rsidRPr="00B17F34">
        <w:rPr>
          <w:rFonts w:cs="Arial"/>
          <w:b/>
          <w:i w:val="0"/>
          <w:sz w:val="24"/>
        </w:rPr>
        <w:t> : DT</w:t>
      </w:r>
      <w:r w:rsidR="006B77B3">
        <w:rPr>
          <w:rFonts w:cs="Arial"/>
          <w:b/>
          <w:i w:val="0"/>
          <w:sz w:val="24"/>
        </w:rPr>
        <w:t xml:space="preserve"> </w:t>
      </w:r>
      <w:r w:rsidRPr="00B17F34">
        <w:rPr>
          <w:rFonts w:cs="Arial"/>
          <w:b/>
          <w:i w:val="0"/>
          <w:sz w:val="24"/>
        </w:rPr>
        <w:t xml:space="preserve">1 (page </w:t>
      </w:r>
      <w:r w:rsidR="006A126A">
        <w:rPr>
          <w:rFonts w:cs="Arial"/>
          <w:b/>
          <w:i w:val="0"/>
          <w:sz w:val="24"/>
        </w:rPr>
        <w:t>20</w:t>
      </w:r>
      <w:r w:rsidRPr="00B17F34">
        <w:rPr>
          <w:rFonts w:cs="Arial"/>
          <w:b/>
          <w:i w:val="0"/>
          <w:sz w:val="24"/>
        </w:rPr>
        <w:t>) à DT</w:t>
      </w:r>
      <w:r w:rsidR="006B77B3">
        <w:rPr>
          <w:rFonts w:cs="Arial"/>
          <w:b/>
          <w:i w:val="0"/>
          <w:sz w:val="24"/>
        </w:rPr>
        <w:t xml:space="preserve"> </w:t>
      </w:r>
      <w:r w:rsidRPr="00B17F34">
        <w:rPr>
          <w:rFonts w:cs="Arial"/>
          <w:b/>
          <w:i w:val="0"/>
          <w:sz w:val="24"/>
        </w:rPr>
        <w:t>1</w:t>
      </w:r>
      <w:r w:rsidR="002C3BAF">
        <w:rPr>
          <w:rFonts w:cs="Arial"/>
          <w:b/>
          <w:i w:val="0"/>
          <w:sz w:val="24"/>
        </w:rPr>
        <w:t>1</w:t>
      </w:r>
      <w:r w:rsidRPr="00B17F34">
        <w:rPr>
          <w:rFonts w:cs="Arial"/>
          <w:b/>
          <w:i w:val="0"/>
          <w:sz w:val="24"/>
        </w:rPr>
        <w:t xml:space="preserve"> (page</w:t>
      </w:r>
      <w:r w:rsidR="006A126A">
        <w:rPr>
          <w:rFonts w:cs="Arial"/>
          <w:b/>
          <w:i w:val="0"/>
          <w:sz w:val="24"/>
        </w:rPr>
        <w:t xml:space="preserve"> 29</w:t>
      </w:r>
      <w:r w:rsidRPr="00B17F34">
        <w:rPr>
          <w:rFonts w:cs="Arial"/>
          <w:b/>
          <w:i w:val="0"/>
          <w:sz w:val="24"/>
        </w:rPr>
        <w:t>).</w:t>
      </w:r>
    </w:p>
    <w:p w14:paraId="1A4B04EC" w14:textId="77777777" w:rsidR="00B5104E" w:rsidRPr="00B5104E" w:rsidRDefault="00B5104E" w:rsidP="003905C5">
      <w:pPr>
        <w:jc w:val="both"/>
        <w:rPr>
          <w:rFonts w:cs="Arial"/>
          <w:i w:val="0"/>
          <w:sz w:val="24"/>
        </w:rPr>
      </w:pPr>
    </w:p>
    <w:p w14:paraId="728BA879" w14:textId="062B8DE7" w:rsidR="00B5104E" w:rsidRDefault="00B5104E" w:rsidP="003905C5">
      <w:pPr>
        <w:tabs>
          <w:tab w:val="right" w:leader="dot" w:pos="8789"/>
        </w:tabs>
        <w:jc w:val="both"/>
        <w:rPr>
          <w:rFonts w:cs="Arial"/>
          <w:i w:val="0"/>
          <w:sz w:val="24"/>
        </w:rPr>
      </w:pPr>
    </w:p>
    <w:p w14:paraId="4FEF9DE0" w14:textId="368874BD" w:rsidR="002C3BAF" w:rsidRDefault="002C3BAF" w:rsidP="003905C5">
      <w:pPr>
        <w:tabs>
          <w:tab w:val="right" w:leader="dot" w:pos="8789"/>
        </w:tabs>
        <w:jc w:val="both"/>
        <w:rPr>
          <w:rFonts w:cs="Arial"/>
          <w:i w:val="0"/>
          <w:sz w:val="24"/>
        </w:rPr>
      </w:pPr>
    </w:p>
    <w:p w14:paraId="2BF352C0" w14:textId="77777777" w:rsidR="002C3BAF" w:rsidRPr="00B5104E" w:rsidRDefault="002C3BAF" w:rsidP="003905C5">
      <w:pPr>
        <w:tabs>
          <w:tab w:val="right" w:leader="dot" w:pos="8789"/>
        </w:tabs>
        <w:jc w:val="both"/>
        <w:rPr>
          <w:rFonts w:cs="Arial"/>
          <w:i w:val="0"/>
          <w:sz w:val="24"/>
        </w:rPr>
      </w:pPr>
    </w:p>
    <w:p w14:paraId="72CB1ADF" w14:textId="77777777" w:rsidR="00B5104E" w:rsidRPr="00B5104E" w:rsidRDefault="00B5104E" w:rsidP="003905C5">
      <w:pPr>
        <w:jc w:val="center"/>
        <w:rPr>
          <w:rFonts w:cs="Arial"/>
          <w:i w:val="0"/>
          <w:sz w:val="24"/>
        </w:rPr>
      </w:pPr>
    </w:p>
    <w:p w14:paraId="74D2D305" w14:textId="77777777" w:rsidR="00B5104E" w:rsidRPr="00B5104E" w:rsidRDefault="00B5104E" w:rsidP="003905C5">
      <w:pPr>
        <w:jc w:val="center"/>
        <w:rPr>
          <w:rFonts w:cs="Arial"/>
          <w:i w:val="0"/>
          <w:sz w:val="24"/>
        </w:rPr>
      </w:pPr>
    </w:p>
    <w:p w14:paraId="56F66A51" w14:textId="77777777" w:rsidR="00B5104E" w:rsidRPr="00B17F34" w:rsidRDefault="00B5104E" w:rsidP="003905C5">
      <w:pPr>
        <w:jc w:val="center"/>
        <w:rPr>
          <w:rFonts w:cs="Arial"/>
          <w:b/>
          <w:i w:val="0"/>
          <w:sz w:val="24"/>
        </w:rPr>
      </w:pPr>
      <w:r w:rsidRPr="00B17F34">
        <w:rPr>
          <w:rFonts w:cs="Arial"/>
          <w:b/>
          <w:i w:val="0"/>
          <w:sz w:val="24"/>
        </w:rPr>
        <w:t>Dès que le sujet vous est remis, assurez-vous qu’il est complet.</w:t>
      </w:r>
    </w:p>
    <w:p w14:paraId="465976DF" w14:textId="183EE9CC" w:rsidR="00B5104E" w:rsidRPr="00B17F34" w:rsidRDefault="00B5104E" w:rsidP="003905C5">
      <w:pPr>
        <w:jc w:val="center"/>
        <w:rPr>
          <w:rFonts w:cs="Arial"/>
          <w:b/>
          <w:i w:val="0"/>
          <w:sz w:val="24"/>
        </w:rPr>
      </w:pPr>
      <w:r w:rsidRPr="00B17F34">
        <w:rPr>
          <w:rFonts w:cs="Arial"/>
          <w:b/>
          <w:i w:val="0"/>
          <w:sz w:val="24"/>
        </w:rPr>
        <w:t xml:space="preserve">Le sujet se compose de </w:t>
      </w:r>
      <w:r w:rsidR="006A126A">
        <w:rPr>
          <w:rFonts w:cs="Arial"/>
          <w:b/>
          <w:i w:val="0"/>
          <w:sz w:val="24"/>
        </w:rPr>
        <w:t>29</w:t>
      </w:r>
      <w:r w:rsidRPr="00B17F34">
        <w:rPr>
          <w:rFonts w:cs="Arial"/>
          <w:b/>
          <w:i w:val="0"/>
          <w:sz w:val="24"/>
        </w:rPr>
        <w:t xml:space="preserve"> pages, numérotées de 1/</w:t>
      </w:r>
      <w:r w:rsidR="006A126A">
        <w:rPr>
          <w:rFonts w:cs="Arial"/>
          <w:b/>
          <w:i w:val="0"/>
          <w:sz w:val="24"/>
        </w:rPr>
        <w:t>29</w:t>
      </w:r>
      <w:r w:rsidRPr="00B17F34">
        <w:rPr>
          <w:rFonts w:cs="Arial"/>
          <w:b/>
          <w:i w:val="0"/>
          <w:sz w:val="24"/>
        </w:rPr>
        <w:t xml:space="preserve"> à </w:t>
      </w:r>
      <w:r w:rsidR="006A126A">
        <w:rPr>
          <w:rFonts w:cs="Arial"/>
          <w:b/>
          <w:i w:val="0"/>
          <w:sz w:val="24"/>
        </w:rPr>
        <w:t>29</w:t>
      </w:r>
      <w:r w:rsidRPr="00B17F34">
        <w:rPr>
          <w:rFonts w:cs="Arial"/>
          <w:b/>
          <w:i w:val="0"/>
          <w:sz w:val="24"/>
        </w:rPr>
        <w:t>/</w:t>
      </w:r>
      <w:r w:rsidR="006A126A">
        <w:rPr>
          <w:rFonts w:cs="Arial"/>
          <w:b/>
          <w:i w:val="0"/>
          <w:sz w:val="24"/>
        </w:rPr>
        <w:t>29</w:t>
      </w:r>
      <w:r w:rsidRPr="00B17F34">
        <w:rPr>
          <w:rFonts w:cs="Arial"/>
          <w:b/>
          <w:i w:val="0"/>
          <w:sz w:val="24"/>
        </w:rPr>
        <w:t>.</w:t>
      </w:r>
    </w:p>
    <w:p w14:paraId="713233DB" w14:textId="77777777" w:rsidR="00B5104E" w:rsidRPr="00B5104E" w:rsidRDefault="00B5104E" w:rsidP="003905C5">
      <w:pPr>
        <w:jc w:val="center"/>
        <w:rPr>
          <w:rFonts w:cs="Arial"/>
          <w:i w:val="0"/>
        </w:rPr>
      </w:pPr>
      <w:r w:rsidRPr="00B5104E">
        <w:rPr>
          <w:rFonts w:cs="Arial"/>
          <w:i w:val="0"/>
        </w:rPr>
        <w:br w:type="page"/>
      </w:r>
    </w:p>
    <w:p w14:paraId="2DFC5983" w14:textId="77777777" w:rsidR="00B5104E" w:rsidRPr="00B17F34" w:rsidRDefault="00B17F34" w:rsidP="003905C5">
      <w:pPr>
        <w:pBdr>
          <w:top w:val="single" w:sz="4" w:space="1" w:color="auto"/>
          <w:left w:val="single" w:sz="4" w:space="4" w:color="auto"/>
          <w:bottom w:val="single" w:sz="4" w:space="1" w:color="auto"/>
          <w:right w:val="single" w:sz="4" w:space="4" w:color="auto"/>
        </w:pBdr>
        <w:jc w:val="center"/>
        <w:rPr>
          <w:rFonts w:cs="Arial"/>
          <w:b/>
          <w:i w:val="0"/>
          <w:sz w:val="24"/>
        </w:rPr>
      </w:pPr>
      <w:r w:rsidRPr="00B17F34">
        <w:rPr>
          <w:rFonts w:cs="Arial"/>
          <w:b/>
          <w:i w:val="0"/>
          <w:sz w:val="24"/>
        </w:rPr>
        <w:lastRenderedPageBreak/>
        <w:t>SOMMAIRE</w:t>
      </w:r>
    </w:p>
    <w:p w14:paraId="4502C14B" w14:textId="17C54CD3" w:rsidR="00B5104E" w:rsidRDefault="00B5104E" w:rsidP="003905C5">
      <w:pPr>
        <w:rPr>
          <w:rFonts w:cs="Arial"/>
          <w:i w:val="0"/>
        </w:rPr>
      </w:pPr>
    </w:p>
    <w:p w14:paraId="0720FE9E" w14:textId="2E9C939A" w:rsidR="00AE16A7" w:rsidRDefault="00AE16A7" w:rsidP="003905C5">
      <w:pPr>
        <w:rPr>
          <w:rFonts w:cs="Arial"/>
          <w:i w:val="0"/>
        </w:rPr>
      </w:pPr>
    </w:p>
    <w:p w14:paraId="47D7536F" w14:textId="77777777" w:rsidR="00AE16A7" w:rsidRPr="00B5104E" w:rsidRDefault="00AE16A7" w:rsidP="003905C5">
      <w:pPr>
        <w:rPr>
          <w:rFonts w:cs="Arial"/>
          <w:i w:val="0"/>
        </w:rPr>
      </w:pPr>
    </w:p>
    <w:p w14:paraId="15BE37C2" w14:textId="3ECA96CA" w:rsidR="00B5104E" w:rsidRPr="00AE16A7" w:rsidRDefault="00961107" w:rsidP="003905C5">
      <w:pPr>
        <w:rPr>
          <w:rFonts w:cs="Arial"/>
          <w:b/>
          <w:i w:val="0"/>
          <w:szCs w:val="22"/>
        </w:rPr>
      </w:pPr>
      <w:r w:rsidRPr="00AE16A7">
        <w:rPr>
          <w:rFonts w:cs="Arial"/>
          <w:b/>
          <w:i w:val="0"/>
          <w:szCs w:val="22"/>
        </w:rPr>
        <w:t>D</w:t>
      </w:r>
      <w:r w:rsidR="00B5104E" w:rsidRPr="00AE16A7">
        <w:rPr>
          <w:rFonts w:cs="Arial"/>
          <w:b/>
          <w:i w:val="0"/>
          <w:szCs w:val="22"/>
        </w:rPr>
        <w:t>ocuments techniques DT</w:t>
      </w:r>
      <w:r w:rsidRPr="00AE16A7">
        <w:rPr>
          <w:rFonts w:cs="Arial"/>
          <w:b/>
          <w:i w:val="0"/>
          <w:szCs w:val="22"/>
        </w:rPr>
        <w:t> :</w:t>
      </w:r>
    </w:p>
    <w:p w14:paraId="7D07A190" w14:textId="547D7835" w:rsidR="006B77B3" w:rsidRDefault="006B77B3" w:rsidP="003905C5">
      <w:pPr>
        <w:rPr>
          <w:rFonts w:cs="Arial"/>
          <w:b/>
          <w:i w:val="0"/>
          <w:szCs w:val="22"/>
        </w:rPr>
      </w:pPr>
    </w:p>
    <w:p w14:paraId="6C7961E4" w14:textId="77777777" w:rsidR="003905C5" w:rsidRPr="00AE16A7" w:rsidRDefault="003905C5" w:rsidP="003905C5">
      <w:pPr>
        <w:rPr>
          <w:rFonts w:cs="Arial"/>
          <w:b/>
          <w:i w:val="0"/>
          <w:szCs w:val="22"/>
        </w:rPr>
      </w:pPr>
    </w:p>
    <w:p w14:paraId="3D6DDB54" w14:textId="38D20B08" w:rsidR="00B5104E" w:rsidRPr="00AE16A7" w:rsidRDefault="00AE16A7" w:rsidP="003905C5">
      <w:pPr>
        <w:tabs>
          <w:tab w:val="right" w:leader="dot" w:pos="8789"/>
        </w:tabs>
        <w:spacing w:after="120"/>
        <w:ind w:left="851" w:hanging="851"/>
        <w:rPr>
          <w:rFonts w:cs="Arial"/>
          <w:i w:val="0"/>
          <w:szCs w:val="22"/>
        </w:rPr>
      </w:pPr>
      <w:r>
        <w:rPr>
          <w:rFonts w:cs="Arial"/>
          <w:i w:val="0"/>
          <w:szCs w:val="22"/>
        </w:rPr>
        <w:t>DT 1</w:t>
      </w:r>
      <w:r>
        <w:rPr>
          <w:rFonts w:cs="Arial"/>
          <w:i w:val="0"/>
          <w:szCs w:val="22"/>
        </w:rPr>
        <w:tab/>
      </w:r>
      <w:r w:rsidR="00470525" w:rsidRPr="00AE16A7">
        <w:rPr>
          <w:rFonts w:cs="Arial"/>
          <w:i w:val="0"/>
          <w:szCs w:val="22"/>
        </w:rPr>
        <w:t xml:space="preserve">Synoptique simplifié de </w:t>
      </w:r>
      <w:r w:rsidR="003905C5">
        <w:rPr>
          <w:rFonts w:cs="Arial"/>
          <w:i w:val="0"/>
          <w:szCs w:val="22"/>
        </w:rPr>
        <w:t>p</w:t>
      </w:r>
      <w:r w:rsidR="00470525" w:rsidRPr="00AE16A7">
        <w:rPr>
          <w:rFonts w:cs="Arial"/>
          <w:i w:val="0"/>
          <w:szCs w:val="22"/>
        </w:rPr>
        <w:t>roduction</w:t>
      </w:r>
      <w:r w:rsidR="00B17F34" w:rsidRPr="00AE16A7">
        <w:rPr>
          <w:rFonts w:cs="Arial"/>
          <w:i w:val="0"/>
          <w:szCs w:val="22"/>
        </w:rPr>
        <w:tab/>
      </w:r>
      <w:r w:rsidR="00820E68" w:rsidRPr="00AE16A7">
        <w:rPr>
          <w:rFonts w:cs="Arial"/>
          <w:i w:val="0"/>
          <w:szCs w:val="22"/>
        </w:rPr>
        <w:t>pa</w:t>
      </w:r>
      <w:r w:rsidR="00B17F34" w:rsidRPr="00AE16A7">
        <w:rPr>
          <w:rFonts w:cs="Arial"/>
          <w:i w:val="0"/>
          <w:szCs w:val="22"/>
        </w:rPr>
        <w:t>ge</w:t>
      </w:r>
      <w:r w:rsidR="006C18EA" w:rsidRPr="00AE16A7">
        <w:rPr>
          <w:rFonts w:cs="Arial"/>
          <w:i w:val="0"/>
          <w:szCs w:val="22"/>
        </w:rPr>
        <w:t xml:space="preserve"> </w:t>
      </w:r>
      <w:r w:rsidR="00302FB7" w:rsidRPr="00AE16A7">
        <w:rPr>
          <w:rFonts w:cs="Arial"/>
          <w:i w:val="0"/>
          <w:szCs w:val="22"/>
        </w:rPr>
        <w:t>20</w:t>
      </w:r>
    </w:p>
    <w:p w14:paraId="315E8B26" w14:textId="62A9781C" w:rsidR="00470525" w:rsidRPr="00AE16A7" w:rsidRDefault="00470525" w:rsidP="003905C5">
      <w:pPr>
        <w:tabs>
          <w:tab w:val="right" w:leader="dot" w:pos="8789"/>
        </w:tabs>
        <w:spacing w:after="120"/>
        <w:ind w:left="851" w:hanging="851"/>
        <w:rPr>
          <w:rFonts w:cs="Arial"/>
          <w:i w:val="0"/>
          <w:szCs w:val="22"/>
        </w:rPr>
      </w:pPr>
      <w:r w:rsidRPr="00AE16A7">
        <w:rPr>
          <w:rFonts w:cs="Arial"/>
          <w:i w:val="0"/>
          <w:szCs w:val="22"/>
        </w:rPr>
        <w:t>DT 2</w:t>
      </w:r>
      <w:r w:rsidR="00AE16A7">
        <w:rPr>
          <w:rFonts w:cs="Arial"/>
          <w:i w:val="0"/>
          <w:szCs w:val="22"/>
        </w:rPr>
        <w:tab/>
      </w:r>
      <w:proofErr w:type="spellStart"/>
      <w:r w:rsidR="00905C29" w:rsidRPr="00AE16A7">
        <w:rPr>
          <w:rFonts w:cs="Arial"/>
          <w:i w:val="0"/>
          <w:szCs w:val="22"/>
        </w:rPr>
        <w:t>Kahuna</w:t>
      </w:r>
      <w:proofErr w:type="spellEnd"/>
      <w:r w:rsidR="00905C29" w:rsidRPr="00AE16A7">
        <w:rPr>
          <w:rFonts w:cs="Arial"/>
          <w:i w:val="0"/>
          <w:szCs w:val="22"/>
        </w:rPr>
        <w:t xml:space="preserve"> 9600</w:t>
      </w:r>
      <w:r w:rsidR="006C18EA" w:rsidRPr="00AE16A7">
        <w:rPr>
          <w:rFonts w:cs="Arial"/>
          <w:i w:val="0"/>
          <w:szCs w:val="22"/>
        </w:rPr>
        <w:t xml:space="preserve"> </w:t>
      </w:r>
      <w:r w:rsidR="003905C5">
        <w:rPr>
          <w:rFonts w:cs="Arial"/>
          <w:i w:val="0"/>
          <w:szCs w:val="22"/>
        </w:rPr>
        <w:t>(</w:t>
      </w:r>
      <w:r w:rsidR="006C18EA" w:rsidRPr="00AE16A7">
        <w:rPr>
          <w:rFonts w:cs="Arial"/>
          <w:i w:val="0"/>
          <w:szCs w:val="22"/>
        </w:rPr>
        <w:t>1/2</w:t>
      </w:r>
      <w:r w:rsidR="003905C5">
        <w:rPr>
          <w:rFonts w:cs="Arial"/>
          <w:i w:val="0"/>
          <w:szCs w:val="22"/>
        </w:rPr>
        <w:t>)</w:t>
      </w:r>
      <w:r w:rsidRPr="00AE16A7">
        <w:rPr>
          <w:rFonts w:cs="Arial"/>
          <w:i w:val="0"/>
          <w:szCs w:val="22"/>
        </w:rPr>
        <w:tab/>
        <w:t>page</w:t>
      </w:r>
      <w:r w:rsidR="006C18EA" w:rsidRPr="00AE16A7">
        <w:rPr>
          <w:rFonts w:cs="Arial"/>
          <w:i w:val="0"/>
          <w:szCs w:val="22"/>
        </w:rPr>
        <w:t xml:space="preserve"> </w:t>
      </w:r>
      <w:r w:rsidR="00302FB7" w:rsidRPr="00AE16A7">
        <w:rPr>
          <w:rFonts w:cs="Arial"/>
          <w:i w:val="0"/>
          <w:szCs w:val="22"/>
        </w:rPr>
        <w:t>21</w:t>
      </w:r>
    </w:p>
    <w:p w14:paraId="130CF8D0" w14:textId="53CE9BDD" w:rsidR="00470525" w:rsidRPr="00AE16A7" w:rsidRDefault="00470525" w:rsidP="003905C5">
      <w:pPr>
        <w:tabs>
          <w:tab w:val="right" w:leader="dot" w:pos="8789"/>
        </w:tabs>
        <w:spacing w:after="120"/>
        <w:ind w:left="851" w:hanging="851"/>
        <w:rPr>
          <w:rFonts w:cs="Arial"/>
          <w:i w:val="0"/>
          <w:szCs w:val="22"/>
        </w:rPr>
      </w:pPr>
      <w:r w:rsidRPr="00AE16A7">
        <w:rPr>
          <w:rFonts w:cs="Arial"/>
          <w:i w:val="0"/>
          <w:szCs w:val="22"/>
        </w:rPr>
        <w:t>DT 3</w:t>
      </w:r>
      <w:r w:rsidR="00AE16A7">
        <w:rPr>
          <w:rFonts w:cs="Arial"/>
          <w:i w:val="0"/>
          <w:szCs w:val="22"/>
        </w:rPr>
        <w:tab/>
      </w:r>
      <w:proofErr w:type="spellStart"/>
      <w:r w:rsidR="006C18EA" w:rsidRPr="00AE16A7">
        <w:rPr>
          <w:rFonts w:cs="Arial"/>
          <w:i w:val="0"/>
          <w:szCs w:val="22"/>
        </w:rPr>
        <w:t>Kahuna</w:t>
      </w:r>
      <w:proofErr w:type="spellEnd"/>
      <w:r w:rsidR="006C18EA" w:rsidRPr="00AE16A7">
        <w:rPr>
          <w:rFonts w:cs="Arial"/>
          <w:i w:val="0"/>
          <w:szCs w:val="22"/>
        </w:rPr>
        <w:t xml:space="preserve"> 9600 </w:t>
      </w:r>
      <w:r w:rsidR="003905C5">
        <w:rPr>
          <w:rFonts w:cs="Arial"/>
          <w:i w:val="0"/>
          <w:szCs w:val="22"/>
        </w:rPr>
        <w:t>(</w:t>
      </w:r>
      <w:r w:rsidR="006C18EA" w:rsidRPr="00AE16A7">
        <w:rPr>
          <w:rFonts w:cs="Arial"/>
          <w:i w:val="0"/>
          <w:szCs w:val="22"/>
        </w:rPr>
        <w:t>2/2</w:t>
      </w:r>
      <w:r w:rsidR="003905C5">
        <w:rPr>
          <w:rFonts w:cs="Arial"/>
          <w:i w:val="0"/>
          <w:szCs w:val="22"/>
        </w:rPr>
        <w:t>)</w:t>
      </w:r>
      <w:r w:rsidRPr="00AE16A7">
        <w:rPr>
          <w:rFonts w:cs="Arial"/>
          <w:i w:val="0"/>
          <w:szCs w:val="22"/>
        </w:rPr>
        <w:tab/>
        <w:t>page</w:t>
      </w:r>
      <w:r w:rsidR="006C18EA" w:rsidRPr="00AE16A7">
        <w:rPr>
          <w:rFonts w:cs="Arial"/>
          <w:i w:val="0"/>
          <w:szCs w:val="22"/>
        </w:rPr>
        <w:t xml:space="preserve"> </w:t>
      </w:r>
      <w:r w:rsidR="00302FB7" w:rsidRPr="00AE16A7">
        <w:rPr>
          <w:rFonts w:cs="Arial"/>
          <w:i w:val="0"/>
          <w:szCs w:val="22"/>
        </w:rPr>
        <w:t>22</w:t>
      </w:r>
    </w:p>
    <w:p w14:paraId="615E6D6E" w14:textId="7C7D36A9" w:rsidR="006C18EA" w:rsidRPr="00AE16A7" w:rsidRDefault="006C18EA" w:rsidP="003905C5">
      <w:pPr>
        <w:tabs>
          <w:tab w:val="right" w:leader="dot" w:pos="8789"/>
        </w:tabs>
        <w:spacing w:after="120"/>
        <w:ind w:left="851" w:hanging="851"/>
        <w:rPr>
          <w:rFonts w:cs="Arial"/>
          <w:i w:val="0"/>
          <w:szCs w:val="22"/>
        </w:rPr>
      </w:pPr>
      <w:r w:rsidRPr="00AE16A7">
        <w:rPr>
          <w:rFonts w:cs="Arial"/>
          <w:i w:val="0"/>
          <w:szCs w:val="22"/>
        </w:rPr>
        <w:t xml:space="preserve">DT </w:t>
      </w:r>
      <w:r w:rsidR="00E8630D" w:rsidRPr="00AE16A7">
        <w:rPr>
          <w:rFonts w:cs="Arial"/>
          <w:i w:val="0"/>
          <w:szCs w:val="22"/>
        </w:rPr>
        <w:t>4</w:t>
      </w:r>
      <w:r w:rsidR="00AE16A7">
        <w:rPr>
          <w:rFonts w:cs="Arial"/>
          <w:i w:val="0"/>
          <w:szCs w:val="22"/>
        </w:rPr>
        <w:tab/>
      </w:r>
      <w:r w:rsidR="00140877" w:rsidRPr="00AE16A7">
        <w:rPr>
          <w:rFonts w:cs="Arial"/>
          <w:i w:val="0"/>
          <w:szCs w:val="22"/>
        </w:rPr>
        <w:t xml:space="preserve">Serveur </w:t>
      </w:r>
      <w:proofErr w:type="spellStart"/>
      <w:r w:rsidR="00140877" w:rsidRPr="00AE16A7">
        <w:rPr>
          <w:rFonts w:cs="Arial"/>
          <w:i w:val="0"/>
          <w:szCs w:val="22"/>
        </w:rPr>
        <w:t>Dalet</w:t>
      </w:r>
      <w:proofErr w:type="spellEnd"/>
      <w:r w:rsidR="00140877" w:rsidRPr="00AE16A7">
        <w:rPr>
          <w:rFonts w:cs="Arial"/>
          <w:i w:val="0"/>
          <w:szCs w:val="22"/>
        </w:rPr>
        <w:t xml:space="preserve"> Brio</w:t>
      </w:r>
      <w:r w:rsidRPr="00AE16A7">
        <w:rPr>
          <w:rFonts w:cs="Arial"/>
          <w:i w:val="0"/>
          <w:szCs w:val="22"/>
        </w:rPr>
        <w:tab/>
        <w:t>page</w:t>
      </w:r>
      <w:r w:rsidR="004E1917" w:rsidRPr="00AE16A7">
        <w:rPr>
          <w:rFonts w:cs="Arial"/>
          <w:i w:val="0"/>
          <w:szCs w:val="22"/>
        </w:rPr>
        <w:t xml:space="preserve"> </w:t>
      </w:r>
      <w:r w:rsidR="00302FB7" w:rsidRPr="00AE16A7">
        <w:rPr>
          <w:rFonts w:cs="Arial"/>
          <w:i w:val="0"/>
          <w:szCs w:val="22"/>
        </w:rPr>
        <w:t>23</w:t>
      </w:r>
    </w:p>
    <w:p w14:paraId="7E98F6AA" w14:textId="66FA0823" w:rsidR="006C18EA" w:rsidRPr="00AE16A7" w:rsidRDefault="006C18EA" w:rsidP="003905C5">
      <w:pPr>
        <w:tabs>
          <w:tab w:val="right" w:leader="dot" w:pos="8789"/>
        </w:tabs>
        <w:spacing w:after="120"/>
        <w:ind w:left="851" w:hanging="851"/>
        <w:rPr>
          <w:rFonts w:cs="Arial"/>
          <w:i w:val="0"/>
          <w:szCs w:val="22"/>
        </w:rPr>
      </w:pPr>
      <w:r w:rsidRPr="00AE16A7">
        <w:rPr>
          <w:rFonts w:cs="Arial"/>
          <w:i w:val="0"/>
          <w:szCs w:val="22"/>
        </w:rPr>
        <w:t xml:space="preserve">DT </w:t>
      </w:r>
      <w:r w:rsidR="00E8630D" w:rsidRPr="00AE16A7">
        <w:rPr>
          <w:rFonts w:cs="Arial"/>
          <w:i w:val="0"/>
          <w:szCs w:val="22"/>
        </w:rPr>
        <w:t>5</w:t>
      </w:r>
      <w:r w:rsidR="00AE16A7">
        <w:rPr>
          <w:rFonts w:cs="Arial"/>
          <w:i w:val="0"/>
          <w:szCs w:val="22"/>
        </w:rPr>
        <w:tab/>
      </w:r>
      <w:r w:rsidR="00AD2486" w:rsidRPr="00AE16A7">
        <w:rPr>
          <w:rFonts w:cs="Arial"/>
          <w:i w:val="0"/>
          <w:szCs w:val="22"/>
        </w:rPr>
        <w:t xml:space="preserve">Fichier </w:t>
      </w:r>
      <w:proofErr w:type="spellStart"/>
      <w:r w:rsidR="00AD2486" w:rsidRPr="00AE16A7">
        <w:rPr>
          <w:rFonts w:cs="Arial"/>
          <w:i w:val="0"/>
          <w:szCs w:val="22"/>
        </w:rPr>
        <w:t>Extract</w:t>
      </w:r>
      <w:proofErr w:type="spellEnd"/>
      <w:r w:rsidR="00AD2486" w:rsidRPr="00AE16A7">
        <w:rPr>
          <w:rFonts w:cs="Arial"/>
          <w:i w:val="0"/>
          <w:szCs w:val="22"/>
        </w:rPr>
        <w:t xml:space="preserve"> </w:t>
      </w:r>
      <w:proofErr w:type="spellStart"/>
      <w:r w:rsidR="00AD2486" w:rsidRPr="00AE16A7">
        <w:rPr>
          <w:rFonts w:cs="Arial"/>
          <w:i w:val="0"/>
          <w:szCs w:val="22"/>
        </w:rPr>
        <w:t>Orad</w:t>
      </w:r>
      <w:proofErr w:type="spellEnd"/>
      <w:r w:rsidRPr="00AE16A7">
        <w:rPr>
          <w:rFonts w:cs="Arial"/>
          <w:i w:val="0"/>
          <w:szCs w:val="22"/>
        </w:rPr>
        <w:tab/>
        <w:t>page</w:t>
      </w:r>
      <w:r w:rsidR="00E8630D" w:rsidRPr="00AE16A7">
        <w:rPr>
          <w:rFonts w:cs="Arial"/>
          <w:i w:val="0"/>
          <w:szCs w:val="22"/>
        </w:rPr>
        <w:t xml:space="preserve"> </w:t>
      </w:r>
      <w:r w:rsidR="00302FB7" w:rsidRPr="00AE16A7">
        <w:rPr>
          <w:rFonts w:cs="Arial"/>
          <w:i w:val="0"/>
          <w:szCs w:val="22"/>
        </w:rPr>
        <w:t>24</w:t>
      </w:r>
    </w:p>
    <w:p w14:paraId="4D3BD291" w14:textId="2BE94510" w:rsidR="006C18EA" w:rsidRPr="00AE16A7" w:rsidRDefault="006C18EA" w:rsidP="003905C5">
      <w:pPr>
        <w:tabs>
          <w:tab w:val="right" w:leader="dot" w:pos="8789"/>
        </w:tabs>
        <w:spacing w:after="120"/>
        <w:ind w:left="851" w:hanging="851"/>
        <w:rPr>
          <w:rFonts w:cs="Arial"/>
          <w:i w:val="0"/>
          <w:szCs w:val="22"/>
        </w:rPr>
      </w:pPr>
      <w:r w:rsidRPr="00AE16A7">
        <w:rPr>
          <w:rFonts w:cs="Arial"/>
          <w:i w:val="0"/>
          <w:szCs w:val="22"/>
        </w:rPr>
        <w:t xml:space="preserve">DT </w:t>
      </w:r>
      <w:r w:rsidR="00E8630D" w:rsidRPr="00AE16A7">
        <w:rPr>
          <w:rFonts w:cs="Arial"/>
          <w:i w:val="0"/>
          <w:szCs w:val="22"/>
        </w:rPr>
        <w:t>6</w:t>
      </w:r>
      <w:r w:rsidR="00AE16A7">
        <w:rPr>
          <w:rFonts w:cs="Arial"/>
          <w:i w:val="0"/>
          <w:szCs w:val="22"/>
        </w:rPr>
        <w:tab/>
      </w:r>
      <w:r w:rsidR="00802A22" w:rsidRPr="00AE16A7">
        <w:rPr>
          <w:rFonts w:cs="Arial"/>
          <w:i w:val="0"/>
          <w:szCs w:val="22"/>
        </w:rPr>
        <w:t xml:space="preserve">HDVG </w:t>
      </w:r>
      <w:proofErr w:type="spellStart"/>
      <w:r w:rsidR="00802A22" w:rsidRPr="00AE16A7">
        <w:rPr>
          <w:rFonts w:cs="Arial"/>
          <w:i w:val="0"/>
          <w:szCs w:val="22"/>
        </w:rPr>
        <w:t>Orad</w:t>
      </w:r>
      <w:proofErr w:type="spellEnd"/>
      <w:r w:rsidR="00802A22" w:rsidRPr="00AE16A7">
        <w:rPr>
          <w:rFonts w:cs="Arial"/>
          <w:i w:val="0"/>
          <w:szCs w:val="22"/>
        </w:rPr>
        <w:t xml:space="preserve"> </w:t>
      </w:r>
      <w:r w:rsidR="003905C5">
        <w:rPr>
          <w:rFonts w:cs="Arial"/>
          <w:i w:val="0"/>
          <w:szCs w:val="22"/>
        </w:rPr>
        <w:t>(</w:t>
      </w:r>
      <w:r w:rsidR="00802A22" w:rsidRPr="00AE16A7">
        <w:rPr>
          <w:rFonts w:cs="Arial"/>
          <w:i w:val="0"/>
          <w:szCs w:val="22"/>
        </w:rPr>
        <w:t>1/2</w:t>
      </w:r>
      <w:r w:rsidR="003905C5">
        <w:rPr>
          <w:rFonts w:cs="Arial"/>
          <w:i w:val="0"/>
          <w:szCs w:val="22"/>
        </w:rPr>
        <w:t>)</w:t>
      </w:r>
      <w:r w:rsidR="0056048B" w:rsidRPr="00AE16A7">
        <w:rPr>
          <w:rFonts w:cs="Arial"/>
          <w:i w:val="0"/>
          <w:szCs w:val="22"/>
        </w:rPr>
        <w:t xml:space="preserve"> </w:t>
      </w:r>
      <w:r w:rsidRPr="00AE16A7">
        <w:rPr>
          <w:rFonts w:cs="Arial"/>
          <w:i w:val="0"/>
          <w:szCs w:val="22"/>
        </w:rPr>
        <w:tab/>
        <w:t>page</w:t>
      </w:r>
      <w:r w:rsidR="00302FB7" w:rsidRPr="00AE16A7">
        <w:rPr>
          <w:rFonts w:cs="Arial"/>
          <w:i w:val="0"/>
          <w:szCs w:val="22"/>
        </w:rPr>
        <w:t xml:space="preserve"> 25</w:t>
      </w:r>
    </w:p>
    <w:p w14:paraId="0B09D36E" w14:textId="1A6139E0" w:rsidR="006C18EA" w:rsidRPr="00AE16A7" w:rsidRDefault="006C18EA" w:rsidP="003905C5">
      <w:pPr>
        <w:tabs>
          <w:tab w:val="right" w:leader="dot" w:pos="8789"/>
        </w:tabs>
        <w:spacing w:after="120"/>
        <w:ind w:left="851" w:hanging="851"/>
        <w:rPr>
          <w:rFonts w:cs="Arial"/>
          <w:i w:val="0"/>
          <w:szCs w:val="22"/>
        </w:rPr>
      </w:pPr>
      <w:r w:rsidRPr="00AE16A7">
        <w:rPr>
          <w:rFonts w:cs="Arial"/>
          <w:i w:val="0"/>
          <w:szCs w:val="22"/>
        </w:rPr>
        <w:t xml:space="preserve">DT </w:t>
      </w:r>
      <w:r w:rsidR="00E8630D" w:rsidRPr="00AE16A7">
        <w:rPr>
          <w:rFonts w:cs="Arial"/>
          <w:i w:val="0"/>
          <w:szCs w:val="22"/>
        </w:rPr>
        <w:t>7</w:t>
      </w:r>
      <w:r w:rsidR="00AE16A7">
        <w:rPr>
          <w:rFonts w:cs="Arial"/>
          <w:i w:val="0"/>
          <w:szCs w:val="22"/>
        </w:rPr>
        <w:tab/>
      </w:r>
      <w:r w:rsidR="00802A22" w:rsidRPr="00AE16A7">
        <w:rPr>
          <w:rFonts w:cs="Arial"/>
          <w:i w:val="0"/>
          <w:szCs w:val="22"/>
        </w:rPr>
        <w:t xml:space="preserve">HDVG </w:t>
      </w:r>
      <w:proofErr w:type="spellStart"/>
      <w:r w:rsidR="00802A22" w:rsidRPr="00AE16A7">
        <w:rPr>
          <w:rFonts w:cs="Arial"/>
          <w:i w:val="0"/>
          <w:szCs w:val="22"/>
        </w:rPr>
        <w:t>Orad</w:t>
      </w:r>
      <w:proofErr w:type="spellEnd"/>
      <w:r w:rsidR="00802A22" w:rsidRPr="00AE16A7">
        <w:rPr>
          <w:rFonts w:cs="Arial"/>
          <w:i w:val="0"/>
          <w:szCs w:val="22"/>
        </w:rPr>
        <w:t xml:space="preserve"> </w:t>
      </w:r>
      <w:r w:rsidR="003905C5">
        <w:rPr>
          <w:rFonts w:cs="Arial"/>
          <w:i w:val="0"/>
          <w:szCs w:val="22"/>
        </w:rPr>
        <w:t>(</w:t>
      </w:r>
      <w:r w:rsidR="00802A22" w:rsidRPr="00AE16A7">
        <w:rPr>
          <w:rFonts w:cs="Arial"/>
          <w:i w:val="0"/>
          <w:szCs w:val="22"/>
        </w:rPr>
        <w:t>2/2</w:t>
      </w:r>
      <w:r w:rsidR="003905C5">
        <w:rPr>
          <w:rFonts w:cs="Arial"/>
          <w:i w:val="0"/>
          <w:szCs w:val="22"/>
        </w:rPr>
        <w:t>)</w:t>
      </w:r>
      <w:r w:rsidRPr="00AE16A7">
        <w:rPr>
          <w:rFonts w:cs="Arial"/>
          <w:i w:val="0"/>
          <w:szCs w:val="22"/>
        </w:rPr>
        <w:tab/>
        <w:t>page</w:t>
      </w:r>
      <w:r w:rsidR="00302FB7" w:rsidRPr="00AE16A7">
        <w:rPr>
          <w:rFonts w:cs="Arial"/>
          <w:i w:val="0"/>
          <w:szCs w:val="22"/>
        </w:rPr>
        <w:t xml:space="preserve"> 26</w:t>
      </w:r>
    </w:p>
    <w:p w14:paraId="1300D2C5" w14:textId="027C8396" w:rsidR="006C18EA" w:rsidRPr="00AE16A7" w:rsidRDefault="006C18EA" w:rsidP="003905C5">
      <w:pPr>
        <w:tabs>
          <w:tab w:val="right" w:leader="dot" w:pos="8789"/>
        </w:tabs>
        <w:spacing w:after="120"/>
        <w:ind w:left="851" w:hanging="851"/>
        <w:rPr>
          <w:rFonts w:cs="Arial"/>
          <w:i w:val="0"/>
          <w:szCs w:val="22"/>
        </w:rPr>
      </w:pPr>
      <w:r w:rsidRPr="00AE16A7">
        <w:rPr>
          <w:rFonts w:cs="Arial"/>
          <w:i w:val="0"/>
          <w:szCs w:val="22"/>
        </w:rPr>
        <w:t xml:space="preserve">DT </w:t>
      </w:r>
      <w:r w:rsidR="00E8630D" w:rsidRPr="00AE16A7">
        <w:rPr>
          <w:rFonts w:cs="Arial"/>
          <w:i w:val="0"/>
          <w:szCs w:val="22"/>
        </w:rPr>
        <w:t>8</w:t>
      </w:r>
      <w:r w:rsidR="00AE16A7">
        <w:rPr>
          <w:rFonts w:cs="Arial"/>
          <w:i w:val="0"/>
          <w:szCs w:val="22"/>
        </w:rPr>
        <w:tab/>
      </w:r>
      <w:r w:rsidR="00181DF9" w:rsidRPr="00AE16A7">
        <w:rPr>
          <w:rFonts w:cs="Arial"/>
          <w:i w:val="0"/>
          <w:szCs w:val="22"/>
        </w:rPr>
        <w:t xml:space="preserve">Extrait du dispositif </w:t>
      </w:r>
      <w:proofErr w:type="spellStart"/>
      <w:r w:rsidR="00181DF9" w:rsidRPr="00AE16A7">
        <w:rPr>
          <w:rFonts w:cs="Arial"/>
          <w:i w:val="0"/>
          <w:szCs w:val="22"/>
        </w:rPr>
        <w:t>Cerebrum</w:t>
      </w:r>
      <w:proofErr w:type="spellEnd"/>
      <w:r w:rsidR="00181DF9" w:rsidRPr="00AE16A7">
        <w:rPr>
          <w:rFonts w:cs="Arial"/>
          <w:i w:val="0"/>
          <w:szCs w:val="22"/>
        </w:rPr>
        <w:t xml:space="preserve"> connecté via le réseau</w:t>
      </w:r>
      <w:r w:rsidRPr="00AE16A7">
        <w:rPr>
          <w:rFonts w:cs="Arial"/>
          <w:i w:val="0"/>
          <w:szCs w:val="22"/>
        </w:rPr>
        <w:tab/>
        <w:t>page</w:t>
      </w:r>
      <w:r w:rsidR="00302FB7" w:rsidRPr="00AE16A7">
        <w:rPr>
          <w:rFonts w:cs="Arial"/>
          <w:i w:val="0"/>
          <w:szCs w:val="22"/>
        </w:rPr>
        <w:t xml:space="preserve"> 27</w:t>
      </w:r>
    </w:p>
    <w:p w14:paraId="21A27EB3" w14:textId="26CDD7DA" w:rsidR="006C18EA" w:rsidRPr="00AE16A7" w:rsidRDefault="006C18EA" w:rsidP="003905C5">
      <w:pPr>
        <w:tabs>
          <w:tab w:val="right" w:leader="dot" w:pos="8789"/>
        </w:tabs>
        <w:spacing w:after="120"/>
        <w:ind w:left="851" w:hanging="851"/>
        <w:rPr>
          <w:rFonts w:cs="Arial"/>
          <w:i w:val="0"/>
          <w:szCs w:val="22"/>
        </w:rPr>
      </w:pPr>
      <w:r w:rsidRPr="00AE16A7">
        <w:rPr>
          <w:rFonts w:cs="Arial"/>
          <w:i w:val="0"/>
          <w:szCs w:val="22"/>
        </w:rPr>
        <w:t xml:space="preserve">DT </w:t>
      </w:r>
      <w:r w:rsidR="00E8630D" w:rsidRPr="00AE16A7">
        <w:rPr>
          <w:rFonts w:cs="Arial"/>
          <w:i w:val="0"/>
          <w:szCs w:val="22"/>
        </w:rPr>
        <w:t>9</w:t>
      </w:r>
      <w:r w:rsidR="00AE16A7">
        <w:rPr>
          <w:rFonts w:cs="Arial"/>
          <w:i w:val="0"/>
          <w:szCs w:val="22"/>
        </w:rPr>
        <w:tab/>
      </w:r>
      <w:r w:rsidR="00832ECF" w:rsidRPr="00AE16A7">
        <w:rPr>
          <w:i w:val="0"/>
          <w:szCs w:val="22"/>
        </w:rPr>
        <w:t xml:space="preserve">Caractéristiques de l’objectif </w:t>
      </w:r>
      <w:proofErr w:type="spellStart"/>
      <w:r w:rsidR="00832ECF" w:rsidRPr="00AE16A7">
        <w:rPr>
          <w:i w:val="0"/>
          <w:szCs w:val="22"/>
        </w:rPr>
        <w:t>Fujinon</w:t>
      </w:r>
      <w:proofErr w:type="spellEnd"/>
      <w:r w:rsidR="00832ECF" w:rsidRPr="00AE16A7">
        <w:rPr>
          <w:i w:val="0"/>
          <w:szCs w:val="22"/>
        </w:rPr>
        <w:t xml:space="preserve"> HA14x4.5BERD-S </w:t>
      </w:r>
      <w:r w:rsidRPr="00AE16A7">
        <w:rPr>
          <w:rFonts w:cs="Arial"/>
          <w:i w:val="0"/>
          <w:szCs w:val="22"/>
        </w:rPr>
        <w:tab/>
        <w:t>page</w:t>
      </w:r>
      <w:r w:rsidR="00302FB7" w:rsidRPr="00AE16A7">
        <w:rPr>
          <w:rFonts w:cs="Arial"/>
          <w:i w:val="0"/>
          <w:szCs w:val="22"/>
        </w:rPr>
        <w:t xml:space="preserve"> 28</w:t>
      </w:r>
    </w:p>
    <w:p w14:paraId="1BDD602F" w14:textId="19FC5F2D" w:rsidR="00832ECF" w:rsidRPr="00AE16A7" w:rsidRDefault="006C18EA" w:rsidP="003905C5">
      <w:pPr>
        <w:tabs>
          <w:tab w:val="right" w:leader="dot" w:pos="8789"/>
        </w:tabs>
        <w:ind w:left="851" w:hanging="851"/>
        <w:rPr>
          <w:rFonts w:cs="Arial"/>
          <w:i w:val="0"/>
          <w:szCs w:val="22"/>
        </w:rPr>
      </w:pPr>
      <w:r w:rsidRPr="00AE16A7">
        <w:rPr>
          <w:rFonts w:cs="Arial"/>
          <w:i w:val="0"/>
          <w:szCs w:val="22"/>
        </w:rPr>
        <w:t xml:space="preserve">DT </w:t>
      </w:r>
      <w:r w:rsidR="00941007" w:rsidRPr="00AE16A7">
        <w:rPr>
          <w:rFonts w:cs="Arial"/>
          <w:i w:val="0"/>
          <w:szCs w:val="22"/>
        </w:rPr>
        <w:t>10</w:t>
      </w:r>
      <w:r w:rsidR="00AE16A7">
        <w:rPr>
          <w:rFonts w:cs="Arial"/>
          <w:i w:val="0"/>
          <w:szCs w:val="22"/>
        </w:rPr>
        <w:tab/>
      </w:r>
      <w:r w:rsidR="00832ECF" w:rsidRPr="00AE16A7">
        <w:rPr>
          <w:rFonts w:cs="Arial"/>
          <w:i w:val="0"/>
          <w:szCs w:val="22"/>
        </w:rPr>
        <w:t>Diagramme de réponse en fréquence suivant l’axe de diffusion</w:t>
      </w:r>
    </w:p>
    <w:p w14:paraId="71E3562B" w14:textId="5756CB1C" w:rsidR="006C18EA" w:rsidRPr="00AE16A7" w:rsidRDefault="00AE16A7" w:rsidP="003905C5">
      <w:pPr>
        <w:tabs>
          <w:tab w:val="right" w:leader="dot" w:pos="8789"/>
        </w:tabs>
        <w:spacing w:after="120"/>
        <w:ind w:left="851" w:hanging="851"/>
        <w:rPr>
          <w:rFonts w:cs="Arial"/>
          <w:i w:val="0"/>
          <w:szCs w:val="22"/>
        </w:rPr>
      </w:pPr>
      <w:r>
        <w:rPr>
          <w:rFonts w:cs="Arial"/>
          <w:i w:val="0"/>
          <w:szCs w:val="22"/>
        </w:rPr>
        <w:tab/>
      </w:r>
      <w:r w:rsidR="00832ECF" w:rsidRPr="00AE16A7">
        <w:rPr>
          <w:rFonts w:cs="Arial"/>
          <w:i w:val="0"/>
          <w:szCs w:val="22"/>
        </w:rPr>
        <w:t>Enceinte amplifiée GENELEC 8030</w:t>
      </w:r>
      <w:r w:rsidR="006C18EA" w:rsidRPr="00AE16A7">
        <w:rPr>
          <w:rFonts w:cs="Arial"/>
          <w:i w:val="0"/>
          <w:szCs w:val="22"/>
        </w:rPr>
        <w:tab/>
        <w:t>page</w:t>
      </w:r>
      <w:r w:rsidR="00302FB7" w:rsidRPr="00AE16A7">
        <w:rPr>
          <w:rFonts w:cs="Arial"/>
          <w:i w:val="0"/>
          <w:szCs w:val="22"/>
        </w:rPr>
        <w:t xml:space="preserve"> 28</w:t>
      </w:r>
    </w:p>
    <w:p w14:paraId="396D91DA" w14:textId="16C6CC96" w:rsidR="006C18EA" w:rsidRPr="00AE16A7" w:rsidRDefault="006C18EA" w:rsidP="003905C5">
      <w:pPr>
        <w:tabs>
          <w:tab w:val="right" w:leader="dot" w:pos="8789"/>
        </w:tabs>
        <w:spacing w:after="120"/>
        <w:ind w:left="851" w:hanging="851"/>
        <w:rPr>
          <w:rFonts w:cs="Arial"/>
          <w:i w:val="0"/>
          <w:szCs w:val="22"/>
        </w:rPr>
      </w:pPr>
      <w:r w:rsidRPr="00AE16A7">
        <w:rPr>
          <w:rFonts w:cs="Arial"/>
          <w:i w:val="0"/>
          <w:szCs w:val="22"/>
        </w:rPr>
        <w:t xml:space="preserve">DT </w:t>
      </w:r>
      <w:r w:rsidR="00941007" w:rsidRPr="00AE16A7">
        <w:rPr>
          <w:rFonts w:cs="Arial"/>
          <w:i w:val="0"/>
          <w:szCs w:val="22"/>
        </w:rPr>
        <w:t>11</w:t>
      </w:r>
      <w:r w:rsidR="00AE16A7">
        <w:rPr>
          <w:rFonts w:cs="Arial"/>
          <w:i w:val="0"/>
          <w:szCs w:val="22"/>
        </w:rPr>
        <w:tab/>
      </w:r>
      <w:r w:rsidR="002D5112" w:rsidRPr="00AE16A7">
        <w:rPr>
          <w:i w:val="0"/>
          <w:szCs w:val="22"/>
        </w:rPr>
        <w:t xml:space="preserve">Comparaison HDMI </w:t>
      </w:r>
      <w:proofErr w:type="spellStart"/>
      <w:r w:rsidR="002D5112" w:rsidRPr="00AE16A7">
        <w:rPr>
          <w:i w:val="0"/>
          <w:szCs w:val="22"/>
        </w:rPr>
        <w:t>DisplayPort</w:t>
      </w:r>
      <w:proofErr w:type="spellEnd"/>
      <w:r w:rsidRPr="00AE16A7">
        <w:rPr>
          <w:rFonts w:cs="Arial"/>
          <w:i w:val="0"/>
          <w:szCs w:val="22"/>
        </w:rPr>
        <w:tab/>
        <w:t>page</w:t>
      </w:r>
      <w:r w:rsidR="00302FB7" w:rsidRPr="00AE16A7">
        <w:rPr>
          <w:rFonts w:cs="Arial"/>
          <w:i w:val="0"/>
          <w:szCs w:val="22"/>
        </w:rPr>
        <w:t xml:space="preserve"> 29</w:t>
      </w:r>
    </w:p>
    <w:p w14:paraId="060A126F" w14:textId="77777777" w:rsidR="00B5104E" w:rsidRPr="00B5104E" w:rsidRDefault="00B5104E" w:rsidP="003905C5">
      <w:pPr>
        <w:rPr>
          <w:rFonts w:cs="Arial"/>
          <w:i w:val="0"/>
        </w:rPr>
      </w:pPr>
      <w:r w:rsidRPr="00B5104E">
        <w:rPr>
          <w:rFonts w:cs="Arial"/>
          <w:i w:val="0"/>
        </w:rPr>
        <w:br w:type="page"/>
      </w:r>
    </w:p>
    <w:p w14:paraId="4B71D695" w14:textId="77777777" w:rsidR="00B17F34" w:rsidRPr="00B17F34" w:rsidRDefault="00961107" w:rsidP="003905C5">
      <w:pPr>
        <w:pBdr>
          <w:top w:val="single" w:sz="4" w:space="1" w:color="auto"/>
          <w:left w:val="single" w:sz="4" w:space="4" w:color="auto"/>
          <w:bottom w:val="single" w:sz="4" w:space="1" w:color="auto"/>
          <w:right w:val="single" w:sz="4" w:space="4" w:color="auto"/>
        </w:pBdr>
        <w:spacing w:before="20"/>
        <w:ind w:left="107"/>
        <w:jc w:val="center"/>
        <w:rPr>
          <w:b/>
          <w:i w:val="0"/>
          <w:sz w:val="24"/>
        </w:rPr>
      </w:pPr>
      <w:r w:rsidRPr="00B17F34">
        <w:rPr>
          <w:b/>
          <w:i w:val="0"/>
          <w:sz w:val="24"/>
        </w:rPr>
        <w:lastRenderedPageBreak/>
        <w:t>PR</w:t>
      </w:r>
      <w:r>
        <w:rPr>
          <w:b/>
          <w:i w:val="0"/>
          <w:sz w:val="24"/>
        </w:rPr>
        <w:t>É</w:t>
      </w:r>
      <w:r w:rsidRPr="00B17F34">
        <w:rPr>
          <w:b/>
          <w:i w:val="0"/>
          <w:sz w:val="24"/>
        </w:rPr>
        <w:t>SENTATION DU TH</w:t>
      </w:r>
      <w:r>
        <w:rPr>
          <w:b/>
          <w:i w:val="0"/>
          <w:sz w:val="24"/>
        </w:rPr>
        <w:t>È</w:t>
      </w:r>
      <w:r w:rsidRPr="00B17F34">
        <w:rPr>
          <w:b/>
          <w:i w:val="0"/>
          <w:sz w:val="24"/>
        </w:rPr>
        <w:t>ME D’</w:t>
      </w:r>
      <w:r>
        <w:rPr>
          <w:b/>
          <w:i w:val="0"/>
          <w:sz w:val="24"/>
        </w:rPr>
        <w:t>É</w:t>
      </w:r>
      <w:r w:rsidRPr="00B17F34">
        <w:rPr>
          <w:b/>
          <w:i w:val="0"/>
          <w:sz w:val="24"/>
        </w:rPr>
        <w:t>TUDE</w:t>
      </w:r>
    </w:p>
    <w:p w14:paraId="6941FD0D" w14:textId="77777777" w:rsidR="008D0FEF" w:rsidRDefault="008D0FEF" w:rsidP="003905C5">
      <w:pPr>
        <w:rPr>
          <w:rFonts w:cs="Arial"/>
          <w:i w:val="0"/>
        </w:rPr>
      </w:pPr>
    </w:p>
    <w:p w14:paraId="272CF10B" w14:textId="6CEE2346" w:rsidR="00871E41" w:rsidRDefault="009A1078" w:rsidP="003905C5">
      <w:pPr>
        <w:jc w:val="both"/>
        <w:rPr>
          <w:rFonts w:cs="Arial"/>
          <w:i w:val="0"/>
        </w:rPr>
      </w:pPr>
      <w:r>
        <w:rPr>
          <w:rFonts w:cs="Arial"/>
          <w:i w:val="0"/>
        </w:rPr>
        <w:t xml:space="preserve">Dans le cadre des émissions en directs dédiées au </w:t>
      </w:r>
      <w:r w:rsidR="00156313">
        <w:rPr>
          <w:rFonts w:cs="Arial"/>
          <w:i w:val="0"/>
        </w:rPr>
        <w:t>f</w:t>
      </w:r>
      <w:r>
        <w:rPr>
          <w:rFonts w:cs="Arial"/>
          <w:i w:val="0"/>
        </w:rPr>
        <w:t xml:space="preserve">ootball comme « Europa League », RMC Sport réalise une production en réalité augmentée (RA) comprenant des intervenants et des murs d’images intégrés dans un décor virtuel dynamique. Les images des événements et des rencontres sportives ainsi que des reportages sur les clubs et les joueurs sont diffusées sur </w:t>
      </w:r>
      <w:r w:rsidR="00A31D6A">
        <w:rPr>
          <w:rFonts w:cs="Arial"/>
          <w:i w:val="0"/>
        </w:rPr>
        <w:t xml:space="preserve">des </w:t>
      </w:r>
      <w:r>
        <w:rPr>
          <w:rFonts w:cs="Arial"/>
          <w:i w:val="0"/>
        </w:rPr>
        <w:t>écrans réels et/ou sur des écrans virtuels intégrés numériquement à l’image.</w:t>
      </w:r>
    </w:p>
    <w:p w14:paraId="3FB074C8" w14:textId="47ABDC3D" w:rsidR="009A1078" w:rsidRDefault="009A1078" w:rsidP="003905C5">
      <w:pPr>
        <w:ind w:firstLine="567"/>
        <w:rPr>
          <w:rFonts w:cs="Arial"/>
          <w:i w:val="0"/>
        </w:rPr>
      </w:pPr>
      <w:r>
        <w:rPr>
          <w:rFonts w:cs="Arial"/>
          <w:i w:val="0"/>
        </w:rPr>
        <w:t xml:space="preserve">  </w:t>
      </w:r>
      <w:r w:rsidR="00871E41">
        <w:rPr>
          <w:noProof/>
          <w:lang w:eastAsia="fr-FR"/>
        </w:rPr>
        <w:drawing>
          <wp:inline distT="0" distB="0" distL="0" distR="0" wp14:anchorId="7AD151C0" wp14:editId="5F34D6F5">
            <wp:extent cx="5760720" cy="3373755"/>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373755"/>
                    </a:xfrm>
                    <a:prstGeom prst="rect">
                      <a:avLst/>
                    </a:prstGeom>
                  </pic:spPr>
                </pic:pic>
              </a:graphicData>
            </a:graphic>
          </wp:inline>
        </w:drawing>
      </w:r>
    </w:p>
    <w:p w14:paraId="6F7CE0B0" w14:textId="7059C561" w:rsidR="009A1078" w:rsidRDefault="009A1078" w:rsidP="003905C5">
      <w:pPr>
        <w:rPr>
          <w:rFonts w:cs="Arial"/>
          <w:i w:val="0"/>
        </w:rPr>
      </w:pPr>
      <w:r>
        <w:rPr>
          <w:rFonts w:cs="Arial"/>
          <w:i w:val="0"/>
        </w:rPr>
        <w:t xml:space="preserve">   </w:t>
      </w:r>
    </w:p>
    <w:p w14:paraId="09632D37" w14:textId="49252577" w:rsidR="00AE1697" w:rsidRDefault="009A1078" w:rsidP="003905C5">
      <w:pPr>
        <w:spacing w:after="160"/>
        <w:jc w:val="both"/>
        <w:rPr>
          <w:rFonts w:cs="Arial"/>
          <w:i w:val="0"/>
          <w:color w:val="000000"/>
          <w:szCs w:val="22"/>
        </w:rPr>
      </w:pPr>
      <w:r>
        <w:rPr>
          <w:rFonts w:cs="Arial"/>
          <w:i w:val="0"/>
        </w:rPr>
        <w:t>Les intervenants et certains éléments</w:t>
      </w:r>
      <w:r w:rsidR="00717EA5">
        <w:rPr>
          <w:rFonts w:cs="Arial"/>
          <w:i w:val="0"/>
        </w:rPr>
        <w:t xml:space="preserve"> du décor</w:t>
      </w:r>
      <w:r>
        <w:rPr>
          <w:rFonts w:cs="Arial"/>
          <w:i w:val="0"/>
        </w:rPr>
        <w:t xml:space="preserve"> sont filmés en direct en multi caméra sur un plateau de 200 m², devant un fond d’incrustation et/ou des murs d’écrans. </w:t>
      </w:r>
      <w:r w:rsidR="00826FBD">
        <w:rPr>
          <w:rFonts w:cs="Arial"/>
          <w:i w:val="0"/>
        </w:rPr>
        <w:t>L</w:t>
      </w:r>
      <w:r>
        <w:rPr>
          <w:rFonts w:cs="Arial"/>
          <w:i w:val="0"/>
        </w:rPr>
        <w:t xml:space="preserve">es différents flux </w:t>
      </w:r>
      <w:r w:rsidR="00826FBD">
        <w:rPr>
          <w:rFonts w:cs="Arial"/>
          <w:i w:val="0"/>
        </w:rPr>
        <w:t xml:space="preserve">sont combinés </w:t>
      </w:r>
      <w:r>
        <w:rPr>
          <w:rFonts w:cs="Arial"/>
          <w:i w:val="0"/>
        </w:rPr>
        <w:t xml:space="preserve">avec les images de synthèse, </w:t>
      </w:r>
      <w:r w:rsidR="00826FBD">
        <w:rPr>
          <w:rFonts w:cs="Arial"/>
          <w:i w:val="0"/>
        </w:rPr>
        <w:t xml:space="preserve">les images sont </w:t>
      </w:r>
      <w:r>
        <w:rPr>
          <w:rFonts w:cs="Arial"/>
          <w:i w:val="0"/>
        </w:rPr>
        <w:t>redimensionn</w:t>
      </w:r>
      <w:r w:rsidR="00826FBD">
        <w:rPr>
          <w:rFonts w:cs="Arial"/>
          <w:i w:val="0"/>
        </w:rPr>
        <w:t xml:space="preserve">ées et des </w:t>
      </w:r>
      <w:r w:rsidR="003905C5">
        <w:rPr>
          <w:rFonts w:cs="Arial"/>
          <w:i w:val="0"/>
        </w:rPr>
        <w:t xml:space="preserve">        </w:t>
      </w:r>
      <w:r w:rsidR="00826FBD">
        <w:rPr>
          <w:rFonts w:cs="Arial"/>
          <w:i w:val="0"/>
        </w:rPr>
        <w:t>multi</w:t>
      </w:r>
      <w:r w:rsidR="00EF4623">
        <w:rPr>
          <w:rFonts w:cs="Arial"/>
          <w:i w:val="0"/>
        </w:rPr>
        <w:t>-</w:t>
      </w:r>
      <w:r w:rsidR="00826FBD">
        <w:rPr>
          <w:rFonts w:cs="Arial"/>
          <w:i w:val="0"/>
        </w:rPr>
        <w:t>incrustation</w:t>
      </w:r>
      <w:r w:rsidR="00BB22C1">
        <w:rPr>
          <w:rFonts w:cs="Arial"/>
          <w:i w:val="0"/>
        </w:rPr>
        <w:t>s</w:t>
      </w:r>
      <w:r w:rsidR="00826FBD">
        <w:rPr>
          <w:rFonts w:cs="Arial"/>
          <w:i w:val="0"/>
        </w:rPr>
        <w:t xml:space="preserve"> sont réalisées</w:t>
      </w:r>
      <w:r>
        <w:rPr>
          <w:rFonts w:cs="Arial"/>
          <w:i w:val="0"/>
        </w:rPr>
        <w:t xml:space="preserve"> en temps réel</w:t>
      </w:r>
      <w:r w:rsidR="00826FBD">
        <w:rPr>
          <w:rFonts w:cs="Arial"/>
          <w:i w:val="0"/>
        </w:rPr>
        <w:t>.</w:t>
      </w:r>
      <w:r>
        <w:rPr>
          <w:rFonts w:cs="Arial"/>
          <w:i w:val="0"/>
        </w:rPr>
        <w:t xml:space="preserve"> </w:t>
      </w:r>
    </w:p>
    <w:p w14:paraId="7953CC12" w14:textId="77777777" w:rsidR="009A1078" w:rsidRDefault="009A1078" w:rsidP="003905C5">
      <w:pPr>
        <w:spacing w:after="160"/>
        <w:jc w:val="center"/>
        <w:rPr>
          <w:rFonts w:cs="Arial"/>
          <w:i w:val="0"/>
        </w:rPr>
      </w:pPr>
      <w:r>
        <w:rPr>
          <w:rFonts w:cs="Arial"/>
          <w:i w:val="0"/>
          <w:noProof/>
          <w:lang w:eastAsia="fr-FR"/>
        </w:rPr>
        <w:drawing>
          <wp:inline distT="0" distB="0" distL="0" distR="0" wp14:anchorId="639168B7" wp14:editId="7D79DA0E">
            <wp:extent cx="3526406" cy="2645778"/>
            <wp:effectExtent l="0" t="0" r="0" b="2540"/>
            <wp:docPr id="5" name="Image 2" descr="T:\PTES2021\Vues plateau\N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PTES2021\Vues plateau\NB\0.jpg"/>
                    <pic:cNvPicPr>
                      <a:picLocks noChangeAspect="1" noChangeArrowheads="1"/>
                    </pic:cNvPicPr>
                  </pic:nvPicPr>
                  <pic:blipFill>
                    <a:blip r:embed="rId9"/>
                    <a:srcRect/>
                    <a:stretch>
                      <a:fillRect/>
                    </a:stretch>
                  </pic:blipFill>
                  <pic:spPr bwMode="auto">
                    <a:xfrm>
                      <a:off x="0" y="0"/>
                      <a:ext cx="3539430" cy="2655549"/>
                    </a:xfrm>
                    <a:prstGeom prst="rect">
                      <a:avLst/>
                    </a:prstGeom>
                    <a:noFill/>
                    <a:ln w="9525">
                      <a:noFill/>
                      <a:miter lim="800000"/>
                      <a:headEnd/>
                      <a:tailEnd/>
                    </a:ln>
                  </pic:spPr>
                </pic:pic>
              </a:graphicData>
            </a:graphic>
          </wp:inline>
        </w:drawing>
      </w:r>
    </w:p>
    <w:p w14:paraId="087504A7" w14:textId="77777777" w:rsidR="003905C5" w:rsidRDefault="003905C5" w:rsidP="003905C5">
      <w:pPr>
        <w:spacing w:after="160"/>
        <w:rPr>
          <w:rFonts w:cs="Arial"/>
          <w:b/>
          <w:bCs/>
          <w:i w:val="0"/>
          <w:iCs/>
        </w:rPr>
      </w:pPr>
      <w:r>
        <w:rPr>
          <w:rFonts w:cs="Arial"/>
          <w:b/>
          <w:bCs/>
          <w:i w:val="0"/>
          <w:iCs/>
        </w:rPr>
        <w:br w:type="page"/>
      </w:r>
    </w:p>
    <w:p w14:paraId="45906718" w14:textId="73ABCC12" w:rsidR="0086337E" w:rsidRPr="000B7CF9" w:rsidRDefault="0086337E" w:rsidP="003905C5">
      <w:pPr>
        <w:rPr>
          <w:rFonts w:cs="Arial"/>
          <w:b/>
          <w:bCs/>
          <w:i w:val="0"/>
          <w:iCs/>
        </w:rPr>
      </w:pPr>
      <w:r w:rsidRPr="000B7CF9">
        <w:rPr>
          <w:rFonts w:cs="Arial"/>
          <w:b/>
          <w:bCs/>
          <w:i w:val="0"/>
          <w:iCs/>
        </w:rPr>
        <w:lastRenderedPageBreak/>
        <w:t xml:space="preserve">Données </w:t>
      </w:r>
      <w:r w:rsidR="003905C5">
        <w:rPr>
          <w:rFonts w:cs="Arial"/>
          <w:b/>
          <w:bCs/>
          <w:i w:val="0"/>
          <w:iCs/>
        </w:rPr>
        <w:t>t</w:t>
      </w:r>
      <w:r w:rsidRPr="000B7CF9">
        <w:rPr>
          <w:rFonts w:cs="Arial"/>
          <w:b/>
          <w:bCs/>
          <w:i w:val="0"/>
          <w:iCs/>
        </w:rPr>
        <w:t xml:space="preserve">echniques de </w:t>
      </w:r>
      <w:r>
        <w:rPr>
          <w:rFonts w:cs="Arial"/>
          <w:b/>
          <w:bCs/>
          <w:i w:val="0"/>
          <w:iCs/>
        </w:rPr>
        <w:t xml:space="preserve">la </w:t>
      </w:r>
      <w:r w:rsidR="00156313">
        <w:rPr>
          <w:rFonts w:cs="Arial"/>
          <w:b/>
          <w:bCs/>
          <w:i w:val="0"/>
          <w:iCs/>
        </w:rPr>
        <w:t>production</w:t>
      </w:r>
    </w:p>
    <w:p w14:paraId="4FCFE846" w14:textId="77777777" w:rsidR="0086337E" w:rsidRDefault="0086337E" w:rsidP="003905C5">
      <w:pPr>
        <w:rPr>
          <w:rFonts w:cs="Arial"/>
          <w:i w:val="0"/>
          <w:iCs/>
        </w:rPr>
      </w:pPr>
    </w:p>
    <w:p w14:paraId="760E9620" w14:textId="233AC48B" w:rsidR="0086337E" w:rsidRDefault="0086337E" w:rsidP="003905C5">
      <w:pPr>
        <w:rPr>
          <w:rFonts w:cs="Arial"/>
          <w:i w:val="0"/>
          <w:iCs/>
        </w:rPr>
      </w:pPr>
      <w:r>
        <w:rPr>
          <w:rFonts w:cs="Arial"/>
          <w:i w:val="0"/>
          <w:iCs/>
        </w:rPr>
        <w:t>Le format de diffusion de l’émission est le 1080/50i</w:t>
      </w:r>
      <w:r w:rsidR="003905C5">
        <w:rPr>
          <w:rFonts w:cs="Arial"/>
          <w:i w:val="0"/>
          <w:iCs/>
        </w:rPr>
        <w:t>.</w:t>
      </w:r>
    </w:p>
    <w:p w14:paraId="28A23B85" w14:textId="583D0B02" w:rsidR="0086337E" w:rsidRPr="00CE02E9" w:rsidRDefault="0086337E" w:rsidP="003905C5">
      <w:pPr>
        <w:rPr>
          <w:rFonts w:cs="Arial"/>
          <w:i w:val="0"/>
          <w:iCs/>
        </w:rPr>
      </w:pPr>
      <w:r>
        <w:rPr>
          <w:rFonts w:cs="Arial"/>
          <w:i w:val="0"/>
          <w:iCs/>
        </w:rPr>
        <w:t>Le f</w:t>
      </w:r>
      <w:r w:rsidRPr="00CE02E9">
        <w:rPr>
          <w:rFonts w:cs="Arial"/>
          <w:i w:val="0"/>
          <w:iCs/>
        </w:rPr>
        <w:t xml:space="preserve">ormat </w:t>
      </w:r>
      <w:r>
        <w:rPr>
          <w:rFonts w:cs="Arial"/>
          <w:i w:val="0"/>
          <w:iCs/>
        </w:rPr>
        <w:t>p</w:t>
      </w:r>
      <w:r w:rsidRPr="00CE02E9">
        <w:rPr>
          <w:rFonts w:cs="Arial"/>
          <w:i w:val="0"/>
          <w:iCs/>
        </w:rPr>
        <w:t>ivot </w:t>
      </w:r>
      <w:r>
        <w:rPr>
          <w:rFonts w:cs="Arial"/>
          <w:i w:val="0"/>
          <w:iCs/>
        </w:rPr>
        <w:t xml:space="preserve">utilisé </w:t>
      </w:r>
      <w:r w:rsidRPr="00CE02E9">
        <w:rPr>
          <w:rFonts w:cs="Arial"/>
          <w:i w:val="0"/>
          <w:iCs/>
        </w:rPr>
        <w:t xml:space="preserve">au sein de la chaine </w:t>
      </w:r>
      <w:r>
        <w:rPr>
          <w:rFonts w:cs="Arial"/>
          <w:i w:val="0"/>
          <w:iCs/>
        </w:rPr>
        <w:t>est l’</w:t>
      </w:r>
      <w:r w:rsidRPr="00CE02E9">
        <w:rPr>
          <w:rFonts w:cs="Arial"/>
          <w:i w:val="0"/>
          <w:iCs/>
        </w:rPr>
        <w:t>AVC Intra 50 1440</w:t>
      </w:r>
      <w:r w:rsidR="003905C5">
        <w:rPr>
          <w:rFonts w:cs="Arial"/>
          <w:i w:val="0"/>
          <w:iCs/>
        </w:rPr>
        <w:t xml:space="preserve"> </w:t>
      </w:r>
      <w:r w:rsidRPr="00CE02E9">
        <w:rPr>
          <w:rFonts w:cs="Arial"/>
          <w:i w:val="0"/>
          <w:iCs/>
        </w:rPr>
        <w:t>x</w:t>
      </w:r>
      <w:r w:rsidR="003905C5">
        <w:rPr>
          <w:rFonts w:cs="Arial"/>
          <w:i w:val="0"/>
          <w:iCs/>
        </w:rPr>
        <w:t xml:space="preserve"> </w:t>
      </w:r>
      <w:r w:rsidRPr="00CE02E9">
        <w:rPr>
          <w:rFonts w:cs="Arial"/>
          <w:i w:val="0"/>
          <w:iCs/>
        </w:rPr>
        <w:t>1080</w:t>
      </w:r>
      <w:r>
        <w:rPr>
          <w:rFonts w:cs="Arial"/>
          <w:i w:val="0"/>
          <w:iCs/>
        </w:rPr>
        <w:t>.</w:t>
      </w:r>
    </w:p>
    <w:p w14:paraId="72D21463" w14:textId="420C7A08" w:rsidR="0086337E" w:rsidRPr="00CE02E9" w:rsidRDefault="0086337E" w:rsidP="003905C5">
      <w:pPr>
        <w:rPr>
          <w:rFonts w:cs="Arial"/>
          <w:i w:val="0"/>
          <w:iCs/>
        </w:rPr>
      </w:pPr>
      <w:r w:rsidRPr="00CE02E9">
        <w:rPr>
          <w:rFonts w:cs="Arial"/>
          <w:i w:val="0"/>
          <w:iCs/>
        </w:rPr>
        <w:t>Pour l</w:t>
      </w:r>
      <w:r>
        <w:rPr>
          <w:rFonts w:cs="Arial"/>
          <w:i w:val="0"/>
          <w:iCs/>
        </w:rPr>
        <w:t>es p</w:t>
      </w:r>
      <w:r w:rsidRPr="00CE02E9">
        <w:rPr>
          <w:rFonts w:cs="Arial"/>
          <w:i w:val="0"/>
          <w:iCs/>
        </w:rPr>
        <w:t>ublicités, </w:t>
      </w:r>
      <w:r>
        <w:rPr>
          <w:rFonts w:cs="Arial"/>
          <w:i w:val="0"/>
          <w:iCs/>
        </w:rPr>
        <w:t>on a retenu le</w:t>
      </w:r>
      <w:r w:rsidR="003905C5">
        <w:rPr>
          <w:rFonts w:cs="Arial"/>
          <w:i w:val="0"/>
          <w:iCs/>
        </w:rPr>
        <w:t xml:space="preserve"> XDCAM HD422 1920 x 1080.</w:t>
      </w:r>
    </w:p>
    <w:p w14:paraId="00650737" w14:textId="77777777" w:rsidR="0086337E" w:rsidRDefault="0086337E" w:rsidP="003905C5">
      <w:pPr>
        <w:rPr>
          <w:rFonts w:cs="Arial"/>
          <w:i w:val="0"/>
          <w:iCs/>
        </w:rPr>
      </w:pPr>
      <w:r>
        <w:rPr>
          <w:rFonts w:cs="Arial"/>
          <w:i w:val="0"/>
          <w:iCs/>
        </w:rPr>
        <w:t xml:space="preserve">Les fichiers </w:t>
      </w:r>
      <w:r w:rsidRPr="00CE02E9">
        <w:rPr>
          <w:rFonts w:cs="Arial"/>
          <w:i w:val="0"/>
          <w:iCs/>
        </w:rPr>
        <w:t>Proxys </w:t>
      </w:r>
      <w:r>
        <w:rPr>
          <w:rFonts w:cs="Arial"/>
          <w:i w:val="0"/>
          <w:iCs/>
        </w:rPr>
        <w:t>sont en</w:t>
      </w:r>
      <w:r w:rsidRPr="00CE02E9">
        <w:rPr>
          <w:rFonts w:cs="Arial"/>
          <w:i w:val="0"/>
          <w:iCs/>
        </w:rPr>
        <w:t xml:space="preserve"> 4Mb/s SD 720x576 H264 25i</w:t>
      </w:r>
      <w:r>
        <w:rPr>
          <w:rFonts w:cs="Arial"/>
          <w:i w:val="0"/>
          <w:iCs/>
        </w:rPr>
        <w:t>.</w:t>
      </w:r>
    </w:p>
    <w:p w14:paraId="3ED2762A" w14:textId="77777777" w:rsidR="0086337E" w:rsidRDefault="0086337E" w:rsidP="003905C5">
      <w:pPr>
        <w:rPr>
          <w:rFonts w:cs="Arial"/>
          <w:i w:val="0"/>
          <w:iCs/>
        </w:rPr>
      </w:pPr>
    </w:p>
    <w:p w14:paraId="2B0BF10B" w14:textId="5E48284C" w:rsidR="0086337E" w:rsidRPr="000B7CF9" w:rsidRDefault="0086337E" w:rsidP="003905C5">
      <w:pPr>
        <w:jc w:val="both"/>
        <w:rPr>
          <w:rFonts w:cs="Arial"/>
          <w:b/>
          <w:i w:val="0"/>
          <w:iCs/>
          <w:szCs w:val="22"/>
        </w:rPr>
      </w:pPr>
      <w:r w:rsidRPr="000B7CF9">
        <w:rPr>
          <w:rFonts w:cs="Arial"/>
          <w:b/>
          <w:i w:val="0"/>
          <w:iCs/>
          <w:szCs w:val="22"/>
        </w:rPr>
        <w:t xml:space="preserve">Configuration </w:t>
      </w:r>
      <w:r>
        <w:rPr>
          <w:rFonts w:cs="Arial"/>
          <w:b/>
          <w:i w:val="0"/>
          <w:iCs/>
          <w:szCs w:val="22"/>
        </w:rPr>
        <w:t xml:space="preserve">générale </w:t>
      </w:r>
      <w:r w:rsidR="00156313">
        <w:rPr>
          <w:rFonts w:cs="Arial"/>
          <w:b/>
          <w:i w:val="0"/>
          <w:iCs/>
          <w:szCs w:val="22"/>
        </w:rPr>
        <w:t>de la production</w:t>
      </w:r>
    </w:p>
    <w:p w14:paraId="042AF550" w14:textId="77777777" w:rsidR="0086337E" w:rsidRDefault="0086337E" w:rsidP="003905C5">
      <w:pPr>
        <w:jc w:val="both"/>
        <w:rPr>
          <w:rFonts w:cs="Arial"/>
          <w:bCs/>
          <w:i w:val="0"/>
          <w:iCs/>
          <w:szCs w:val="22"/>
        </w:rPr>
      </w:pPr>
    </w:p>
    <w:p w14:paraId="7F11A805" w14:textId="0DFE3F7E" w:rsidR="0086337E" w:rsidRPr="00614646" w:rsidRDefault="0086337E" w:rsidP="003905C5">
      <w:pPr>
        <w:jc w:val="both"/>
        <w:rPr>
          <w:rFonts w:cs="Arial"/>
          <w:i w:val="0"/>
          <w:iCs/>
          <w:szCs w:val="22"/>
        </w:rPr>
      </w:pPr>
      <w:r w:rsidRPr="00614646">
        <w:rPr>
          <w:rFonts w:cs="Arial"/>
          <w:i w:val="0"/>
          <w:iCs/>
          <w:szCs w:val="22"/>
        </w:rPr>
        <w:t xml:space="preserve">Le </w:t>
      </w:r>
      <w:r>
        <w:rPr>
          <w:rFonts w:cs="Arial"/>
          <w:i w:val="0"/>
          <w:iCs/>
          <w:szCs w:val="22"/>
        </w:rPr>
        <w:t xml:space="preserve">schéma synoptique de la régie vidéo figure en </w:t>
      </w:r>
      <w:r w:rsidRPr="00E52127">
        <w:rPr>
          <w:rFonts w:cs="Arial"/>
          <w:b/>
          <w:bCs/>
          <w:i w:val="0"/>
          <w:iCs/>
          <w:szCs w:val="22"/>
        </w:rPr>
        <w:t>DT</w:t>
      </w:r>
      <w:r w:rsidR="003905C5">
        <w:rPr>
          <w:rFonts w:cs="Arial"/>
          <w:b/>
          <w:bCs/>
          <w:i w:val="0"/>
          <w:iCs/>
          <w:szCs w:val="22"/>
        </w:rPr>
        <w:t xml:space="preserve"> </w:t>
      </w:r>
      <w:r w:rsidRPr="00E52127">
        <w:rPr>
          <w:rFonts w:cs="Arial"/>
          <w:b/>
          <w:bCs/>
          <w:i w:val="0"/>
          <w:iCs/>
          <w:szCs w:val="22"/>
        </w:rPr>
        <w:t>1</w:t>
      </w:r>
      <w:r>
        <w:rPr>
          <w:rFonts w:cs="Arial"/>
          <w:i w:val="0"/>
          <w:iCs/>
          <w:szCs w:val="22"/>
        </w:rPr>
        <w:t>.</w:t>
      </w:r>
    </w:p>
    <w:p w14:paraId="6367BD3A" w14:textId="77777777" w:rsidR="0086337E" w:rsidRDefault="0086337E" w:rsidP="003905C5">
      <w:pPr>
        <w:jc w:val="both"/>
        <w:rPr>
          <w:rFonts w:cs="Arial"/>
          <w:bCs/>
          <w:i w:val="0"/>
          <w:iCs/>
          <w:szCs w:val="22"/>
        </w:rPr>
      </w:pPr>
    </w:p>
    <w:p w14:paraId="1DD34C30" w14:textId="77777777" w:rsidR="0086337E" w:rsidRDefault="0086337E" w:rsidP="003905C5">
      <w:pPr>
        <w:rPr>
          <w:rFonts w:cs="Arial"/>
          <w:bCs/>
          <w:i w:val="0"/>
          <w:iCs/>
          <w:szCs w:val="22"/>
        </w:rPr>
      </w:pPr>
      <w:r w:rsidRPr="00EC4E31">
        <w:rPr>
          <w:rFonts w:cs="Arial"/>
          <w:bCs/>
          <w:i w:val="0"/>
          <w:iCs/>
          <w:szCs w:val="22"/>
        </w:rPr>
        <w:t xml:space="preserve">Le plateau </w:t>
      </w:r>
      <w:r>
        <w:rPr>
          <w:rFonts w:cs="Arial"/>
          <w:bCs/>
          <w:i w:val="0"/>
          <w:iCs/>
          <w:szCs w:val="22"/>
        </w:rPr>
        <w:t xml:space="preserve">d’une surface de 200 </w:t>
      </w:r>
      <w:r w:rsidRPr="00BF7375">
        <w:rPr>
          <w:rFonts w:cs="Arial"/>
          <w:i w:val="0"/>
          <w:iCs/>
        </w:rPr>
        <w:t>mètres carré</w:t>
      </w:r>
      <w:r>
        <w:rPr>
          <w:rFonts w:cs="Arial"/>
          <w:i w:val="0"/>
          <w:iCs/>
        </w:rPr>
        <w:t xml:space="preserve"> est </w:t>
      </w:r>
      <w:r w:rsidRPr="00EC4E31">
        <w:rPr>
          <w:rFonts w:cs="Arial"/>
          <w:bCs/>
          <w:i w:val="0"/>
          <w:iCs/>
          <w:szCs w:val="22"/>
        </w:rPr>
        <w:t>éclairé par un ensemble de projecteurs de technologies LED</w:t>
      </w:r>
      <w:r>
        <w:rPr>
          <w:rFonts w:cs="Arial"/>
          <w:bCs/>
          <w:i w:val="0"/>
          <w:iCs/>
          <w:szCs w:val="22"/>
        </w:rPr>
        <w:t>.</w:t>
      </w:r>
    </w:p>
    <w:p w14:paraId="4E1E996A" w14:textId="77777777" w:rsidR="0086337E" w:rsidRDefault="0086337E" w:rsidP="003905C5">
      <w:pPr>
        <w:jc w:val="both"/>
        <w:rPr>
          <w:rFonts w:cs="Arial"/>
          <w:bCs/>
          <w:i w:val="0"/>
          <w:iCs/>
          <w:szCs w:val="22"/>
        </w:rPr>
      </w:pPr>
    </w:p>
    <w:p w14:paraId="06F05865" w14:textId="522D504E" w:rsidR="0086337E" w:rsidRDefault="0086337E" w:rsidP="003905C5">
      <w:pPr>
        <w:jc w:val="both"/>
        <w:rPr>
          <w:rFonts w:cs="Arial"/>
          <w:bCs/>
          <w:i w:val="0"/>
          <w:iCs/>
          <w:szCs w:val="22"/>
        </w:rPr>
      </w:pPr>
      <w:r w:rsidRPr="00EC4E31">
        <w:rPr>
          <w:rFonts w:cs="Arial"/>
          <w:bCs/>
          <w:i w:val="0"/>
          <w:iCs/>
          <w:szCs w:val="22"/>
        </w:rPr>
        <w:t>L</w:t>
      </w:r>
      <w:r>
        <w:rPr>
          <w:rFonts w:cs="Arial"/>
          <w:bCs/>
          <w:i w:val="0"/>
          <w:iCs/>
          <w:szCs w:val="22"/>
        </w:rPr>
        <w:t>es</w:t>
      </w:r>
      <w:r w:rsidRPr="00EC4E31">
        <w:rPr>
          <w:rFonts w:cs="Arial"/>
          <w:bCs/>
          <w:i w:val="0"/>
          <w:iCs/>
          <w:szCs w:val="22"/>
        </w:rPr>
        <w:t xml:space="preserve"> prise</w:t>
      </w:r>
      <w:r w:rsidR="00C76F5D">
        <w:rPr>
          <w:rFonts w:cs="Arial"/>
          <w:bCs/>
          <w:i w:val="0"/>
          <w:iCs/>
          <w:szCs w:val="22"/>
        </w:rPr>
        <w:t>s</w:t>
      </w:r>
      <w:r w:rsidRPr="00EC4E31">
        <w:rPr>
          <w:rFonts w:cs="Arial"/>
          <w:bCs/>
          <w:i w:val="0"/>
          <w:iCs/>
          <w:szCs w:val="22"/>
        </w:rPr>
        <w:t xml:space="preserve"> de vues </w:t>
      </w:r>
      <w:r>
        <w:rPr>
          <w:rFonts w:cs="Arial"/>
          <w:bCs/>
          <w:i w:val="0"/>
          <w:iCs/>
          <w:szCs w:val="22"/>
        </w:rPr>
        <w:t>sont</w:t>
      </w:r>
      <w:r w:rsidRPr="00EC4E31">
        <w:rPr>
          <w:rFonts w:cs="Arial"/>
          <w:bCs/>
          <w:i w:val="0"/>
          <w:iCs/>
          <w:szCs w:val="22"/>
        </w:rPr>
        <w:t xml:space="preserve"> effectuée</w:t>
      </w:r>
      <w:r>
        <w:rPr>
          <w:rFonts w:cs="Arial"/>
          <w:bCs/>
          <w:i w:val="0"/>
          <w:iCs/>
          <w:szCs w:val="22"/>
        </w:rPr>
        <w:t>s</w:t>
      </w:r>
      <w:r w:rsidRPr="00EC4E31">
        <w:rPr>
          <w:rFonts w:cs="Arial"/>
          <w:bCs/>
          <w:i w:val="0"/>
          <w:iCs/>
          <w:szCs w:val="22"/>
        </w:rPr>
        <w:t xml:space="preserve"> par </w:t>
      </w:r>
      <w:r>
        <w:rPr>
          <w:rFonts w:cs="Arial"/>
          <w:bCs/>
          <w:i w:val="0"/>
          <w:iCs/>
          <w:szCs w:val="22"/>
        </w:rPr>
        <w:t xml:space="preserve">8 </w:t>
      </w:r>
      <w:r w:rsidRPr="00EC4E31">
        <w:rPr>
          <w:rFonts w:cs="Arial"/>
          <w:bCs/>
          <w:i w:val="0"/>
          <w:iCs/>
          <w:szCs w:val="22"/>
        </w:rPr>
        <w:t>caméras Sony HDC-</w:t>
      </w:r>
      <w:r>
        <w:rPr>
          <w:rFonts w:cs="Arial"/>
          <w:bCs/>
          <w:i w:val="0"/>
          <w:iCs/>
          <w:szCs w:val="22"/>
        </w:rPr>
        <w:t>43</w:t>
      </w:r>
      <w:r w:rsidRPr="00EC4E31">
        <w:rPr>
          <w:rFonts w:cs="Arial"/>
          <w:bCs/>
          <w:i w:val="0"/>
          <w:iCs/>
          <w:szCs w:val="22"/>
        </w:rPr>
        <w:t>00</w:t>
      </w:r>
      <w:r>
        <w:rPr>
          <w:rFonts w:cs="Arial"/>
          <w:bCs/>
          <w:i w:val="0"/>
          <w:iCs/>
          <w:szCs w:val="22"/>
        </w:rPr>
        <w:t xml:space="preserve"> ou P43 installées sur des têtes robotisées Ross VR600 et une grue </w:t>
      </w:r>
      <w:proofErr w:type="spellStart"/>
      <w:r>
        <w:rPr>
          <w:rFonts w:cs="Arial"/>
          <w:bCs/>
          <w:i w:val="0"/>
          <w:iCs/>
          <w:szCs w:val="22"/>
        </w:rPr>
        <w:t>TechnoCrane</w:t>
      </w:r>
      <w:proofErr w:type="spellEnd"/>
      <w:r>
        <w:rPr>
          <w:rFonts w:cs="Arial"/>
          <w:bCs/>
          <w:i w:val="0"/>
          <w:iCs/>
          <w:szCs w:val="22"/>
        </w:rPr>
        <w:t xml:space="preserve"> T22. </w:t>
      </w:r>
    </w:p>
    <w:p w14:paraId="4D7BC8D9" w14:textId="2E9C11B3" w:rsidR="0086337E" w:rsidRDefault="0086337E" w:rsidP="003905C5">
      <w:pPr>
        <w:jc w:val="both"/>
        <w:rPr>
          <w:rFonts w:cs="Arial"/>
          <w:bCs/>
          <w:i w:val="0"/>
          <w:iCs/>
          <w:szCs w:val="22"/>
        </w:rPr>
      </w:pPr>
      <w:r>
        <w:rPr>
          <w:rFonts w:cs="Arial"/>
          <w:bCs/>
          <w:i w:val="0"/>
          <w:iCs/>
          <w:szCs w:val="22"/>
        </w:rPr>
        <w:t xml:space="preserve">Afin de réaliser les incrustations sur fond vert, les signaux </w:t>
      </w:r>
      <w:proofErr w:type="gramStart"/>
      <w:r>
        <w:rPr>
          <w:rFonts w:cs="Arial"/>
          <w:bCs/>
          <w:i w:val="0"/>
          <w:iCs/>
          <w:szCs w:val="22"/>
        </w:rPr>
        <w:t>vidéo</w:t>
      </w:r>
      <w:r w:rsidR="00C76F5D">
        <w:rPr>
          <w:rFonts w:cs="Arial"/>
          <w:bCs/>
          <w:i w:val="0"/>
          <w:iCs/>
          <w:szCs w:val="22"/>
        </w:rPr>
        <w:t>s</w:t>
      </w:r>
      <w:proofErr w:type="gramEnd"/>
      <w:r>
        <w:rPr>
          <w:rFonts w:cs="Arial"/>
          <w:bCs/>
          <w:i w:val="0"/>
          <w:iCs/>
          <w:szCs w:val="22"/>
        </w:rPr>
        <w:t xml:space="preserve"> des caméras sont transmis aux incrustateurs </w:t>
      </w:r>
      <w:proofErr w:type="spellStart"/>
      <w:r>
        <w:rPr>
          <w:rFonts w:cs="Arial"/>
          <w:bCs/>
          <w:i w:val="0"/>
          <w:iCs/>
          <w:szCs w:val="22"/>
        </w:rPr>
        <w:t>Ultimatte</w:t>
      </w:r>
      <w:proofErr w:type="spellEnd"/>
      <w:r>
        <w:rPr>
          <w:rFonts w:cs="Arial"/>
          <w:bCs/>
          <w:i w:val="0"/>
          <w:iCs/>
          <w:szCs w:val="22"/>
        </w:rPr>
        <w:t>.</w:t>
      </w:r>
    </w:p>
    <w:p w14:paraId="20D5027A" w14:textId="77777777" w:rsidR="0086337E" w:rsidRDefault="0086337E" w:rsidP="003905C5">
      <w:pPr>
        <w:jc w:val="both"/>
        <w:rPr>
          <w:rFonts w:cs="Arial"/>
          <w:bCs/>
          <w:i w:val="0"/>
          <w:iCs/>
          <w:szCs w:val="22"/>
        </w:rPr>
      </w:pPr>
    </w:p>
    <w:p w14:paraId="26CCCD66" w14:textId="283BB17D" w:rsidR="0086337E" w:rsidRDefault="0086337E" w:rsidP="003905C5">
      <w:pPr>
        <w:jc w:val="both"/>
        <w:rPr>
          <w:rFonts w:cs="Arial"/>
          <w:bCs/>
          <w:i w:val="0"/>
          <w:iCs/>
          <w:szCs w:val="22"/>
        </w:rPr>
      </w:pPr>
      <w:r>
        <w:rPr>
          <w:rFonts w:cs="Arial"/>
          <w:bCs/>
          <w:i w:val="0"/>
          <w:iCs/>
          <w:szCs w:val="22"/>
        </w:rPr>
        <w:t xml:space="preserve">Une solution </w:t>
      </w:r>
      <w:proofErr w:type="spellStart"/>
      <w:r>
        <w:rPr>
          <w:rFonts w:cs="Arial"/>
          <w:bCs/>
          <w:i w:val="0"/>
          <w:iCs/>
          <w:szCs w:val="22"/>
        </w:rPr>
        <w:t>Orad</w:t>
      </w:r>
      <w:proofErr w:type="spellEnd"/>
      <w:r>
        <w:rPr>
          <w:rFonts w:cs="Arial"/>
          <w:bCs/>
          <w:i w:val="0"/>
          <w:iCs/>
          <w:szCs w:val="22"/>
        </w:rPr>
        <w:t xml:space="preserve"> HDVG pilotée par </w:t>
      </w:r>
      <w:proofErr w:type="spellStart"/>
      <w:r>
        <w:rPr>
          <w:rFonts w:cs="Arial"/>
          <w:bCs/>
          <w:i w:val="0"/>
          <w:iCs/>
          <w:szCs w:val="22"/>
        </w:rPr>
        <w:t>Orad</w:t>
      </w:r>
      <w:proofErr w:type="spellEnd"/>
      <w:r>
        <w:rPr>
          <w:rFonts w:cs="Arial"/>
          <w:bCs/>
          <w:i w:val="0"/>
          <w:iCs/>
          <w:szCs w:val="22"/>
        </w:rPr>
        <w:t xml:space="preserve"> Maestro permet de fournir au mélangeur les flux intégrant la réalité Augmenté</w:t>
      </w:r>
      <w:r w:rsidR="00C76F5D">
        <w:rPr>
          <w:rFonts w:cs="Arial"/>
          <w:bCs/>
          <w:i w:val="0"/>
          <w:iCs/>
          <w:szCs w:val="22"/>
        </w:rPr>
        <w:t>e</w:t>
      </w:r>
      <w:r>
        <w:rPr>
          <w:rFonts w:cs="Arial"/>
          <w:bCs/>
          <w:i w:val="0"/>
          <w:iCs/>
          <w:szCs w:val="22"/>
        </w:rPr>
        <w:t xml:space="preserve"> (RA) et le décor virtuel, ainsi que les flux destinés aux murs d’images. </w:t>
      </w:r>
    </w:p>
    <w:p w14:paraId="19F09C0C" w14:textId="77777777" w:rsidR="0086337E" w:rsidRPr="00EC4E31" w:rsidRDefault="0086337E" w:rsidP="003905C5">
      <w:pPr>
        <w:jc w:val="both"/>
        <w:rPr>
          <w:rFonts w:cs="Arial"/>
          <w:bCs/>
          <w:i w:val="0"/>
          <w:iCs/>
          <w:szCs w:val="22"/>
        </w:rPr>
      </w:pPr>
    </w:p>
    <w:p w14:paraId="3E9F319B" w14:textId="77777777" w:rsidR="0086337E" w:rsidRDefault="0086337E" w:rsidP="003905C5">
      <w:pPr>
        <w:jc w:val="both"/>
        <w:rPr>
          <w:rFonts w:cs="Arial"/>
          <w:bCs/>
          <w:i w:val="0"/>
          <w:iCs/>
          <w:szCs w:val="22"/>
        </w:rPr>
      </w:pPr>
      <w:r>
        <w:rPr>
          <w:rFonts w:cs="Arial"/>
          <w:bCs/>
          <w:i w:val="0"/>
          <w:iCs/>
          <w:szCs w:val="22"/>
        </w:rPr>
        <w:t xml:space="preserve">Lors d’une soirée d’Europa League, 12 matchs ont lieu simultanément. La réalisation de l’émission consiste en un multiplex permettant de suivre simultanément deux matchs en direct, de diffuser des sujets (reportages ou documentaires) ou des extraits de match via deux serveurs de diffusion Spectrum X et de revoir des images ralenties à l’aide d’un serveur LSM. </w:t>
      </w:r>
    </w:p>
    <w:p w14:paraId="7C3ED874" w14:textId="77777777" w:rsidR="0086337E" w:rsidRDefault="0086337E" w:rsidP="003905C5">
      <w:pPr>
        <w:jc w:val="both"/>
        <w:rPr>
          <w:rFonts w:cs="Arial"/>
          <w:bCs/>
          <w:i w:val="0"/>
          <w:iCs/>
          <w:szCs w:val="22"/>
        </w:rPr>
      </w:pPr>
      <w:r>
        <w:rPr>
          <w:rFonts w:cs="Arial"/>
          <w:bCs/>
          <w:i w:val="0"/>
          <w:iCs/>
          <w:szCs w:val="22"/>
        </w:rPr>
        <w:t xml:space="preserve">Quatre flux vidéo + audio multiplexé sont réceptionnés et enregistrés sur un serveur </w:t>
      </w:r>
      <w:proofErr w:type="spellStart"/>
      <w:r>
        <w:rPr>
          <w:rFonts w:cs="Arial"/>
          <w:bCs/>
          <w:i w:val="0"/>
          <w:iCs/>
          <w:szCs w:val="22"/>
        </w:rPr>
        <w:t>Dalet</w:t>
      </w:r>
      <w:proofErr w:type="spellEnd"/>
      <w:r>
        <w:rPr>
          <w:rFonts w:cs="Arial"/>
          <w:bCs/>
          <w:i w:val="0"/>
          <w:iCs/>
          <w:szCs w:val="22"/>
        </w:rPr>
        <w:t xml:space="preserve"> Brio pour chaque match. </w:t>
      </w:r>
    </w:p>
    <w:p w14:paraId="1202CF7B" w14:textId="77777777" w:rsidR="0086337E" w:rsidRDefault="0086337E" w:rsidP="003905C5">
      <w:pPr>
        <w:jc w:val="both"/>
        <w:rPr>
          <w:rFonts w:cs="Arial"/>
          <w:bCs/>
          <w:i w:val="0"/>
          <w:iCs/>
          <w:szCs w:val="22"/>
        </w:rPr>
      </w:pPr>
    </w:p>
    <w:p w14:paraId="10DE668C" w14:textId="77777777" w:rsidR="0086337E" w:rsidRDefault="0086337E" w:rsidP="003905C5">
      <w:pPr>
        <w:jc w:val="both"/>
        <w:rPr>
          <w:rFonts w:cs="Arial"/>
          <w:bCs/>
          <w:i w:val="0"/>
          <w:iCs/>
          <w:szCs w:val="22"/>
        </w:rPr>
      </w:pPr>
      <w:r>
        <w:rPr>
          <w:rFonts w:cs="Arial"/>
          <w:bCs/>
          <w:i w:val="0"/>
          <w:iCs/>
          <w:szCs w:val="22"/>
        </w:rPr>
        <w:t xml:space="preserve">Tous les habillages tels que Synthés, </w:t>
      </w:r>
      <w:proofErr w:type="spellStart"/>
      <w:r>
        <w:rPr>
          <w:rFonts w:cs="Arial"/>
          <w:bCs/>
          <w:i w:val="0"/>
          <w:iCs/>
          <w:szCs w:val="22"/>
        </w:rPr>
        <w:t>Ticker</w:t>
      </w:r>
      <w:proofErr w:type="spellEnd"/>
      <w:r>
        <w:rPr>
          <w:rFonts w:cs="Arial"/>
          <w:bCs/>
          <w:i w:val="0"/>
          <w:iCs/>
          <w:szCs w:val="22"/>
        </w:rPr>
        <w:t xml:space="preserve">, bandeau d’informations et Logo sont mis en œuvre via une solution </w:t>
      </w:r>
      <w:proofErr w:type="spellStart"/>
      <w:r>
        <w:rPr>
          <w:rFonts w:cs="Arial"/>
          <w:bCs/>
          <w:i w:val="0"/>
          <w:iCs/>
          <w:szCs w:val="22"/>
        </w:rPr>
        <w:t>Viz</w:t>
      </w:r>
      <w:proofErr w:type="spellEnd"/>
      <w:r>
        <w:rPr>
          <w:rFonts w:cs="Arial"/>
          <w:bCs/>
          <w:i w:val="0"/>
          <w:iCs/>
          <w:szCs w:val="22"/>
        </w:rPr>
        <w:t xml:space="preserve"> Trio.</w:t>
      </w:r>
    </w:p>
    <w:p w14:paraId="3F10B990" w14:textId="77777777" w:rsidR="0086337E" w:rsidRDefault="0086337E" w:rsidP="003905C5">
      <w:pPr>
        <w:jc w:val="both"/>
        <w:rPr>
          <w:rFonts w:cs="Arial"/>
          <w:bCs/>
          <w:i w:val="0"/>
          <w:iCs/>
          <w:szCs w:val="22"/>
        </w:rPr>
      </w:pPr>
    </w:p>
    <w:p w14:paraId="7FABA5B2" w14:textId="3265CBC4" w:rsidR="0086337E" w:rsidRDefault="0086337E" w:rsidP="003905C5">
      <w:pPr>
        <w:jc w:val="both"/>
        <w:rPr>
          <w:rFonts w:cs="Arial"/>
          <w:bCs/>
          <w:i w:val="0"/>
          <w:iCs/>
          <w:szCs w:val="22"/>
        </w:rPr>
      </w:pPr>
      <w:r>
        <w:rPr>
          <w:rFonts w:cs="Arial"/>
          <w:bCs/>
          <w:i w:val="0"/>
          <w:iCs/>
          <w:szCs w:val="22"/>
        </w:rPr>
        <w:t>La commutation des so</w:t>
      </w:r>
      <w:r w:rsidR="00C76F5D">
        <w:rPr>
          <w:rFonts w:cs="Arial"/>
          <w:bCs/>
          <w:i w:val="0"/>
          <w:iCs/>
          <w:szCs w:val="22"/>
        </w:rPr>
        <w:t>urces et les trucages en direct</w:t>
      </w:r>
      <w:r>
        <w:rPr>
          <w:rFonts w:cs="Arial"/>
          <w:bCs/>
          <w:i w:val="0"/>
          <w:iCs/>
          <w:szCs w:val="22"/>
        </w:rPr>
        <w:t xml:space="preserve"> font appel à un mélangeur </w:t>
      </w:r>
      <w:proofErr w:type="spellStart"/>
      <w:r>
        <w:rPr>
          <w:rFonts w:cs="Arial"/>
          <w:bCs/>
          <w:i w:val="0"/>
          <w:iCs/>
          <w:szCs w:val="22"/>
        </w:rPr>
        <w:t>Kahuna</w:t>
      </w:r>
      <w:proofErr w:type="spellEnd"/>
      <w:r>
        <w:rPr>
          <w:rFonts w:cs="Arial"/>
          <w:bCs/>
          <w:i w:val="0"/>
          <w:iCs/>
          <w:szCs w:val="22"/>
        </w:rPr>
        <w:t xml:space="preserve"> 9600.</w:t>
      </w:r>
    </w:p>
    <w:p w14:paraId="77009C71" w14:textId="77777777" w:rsidR="0086337E" w:rsidRDefault="0086337E" w:rsidP="003905C5">
      <w:pPr>
        <w:jc w:val="both"/>
        <w:rPr>
          <w:rFonts w:cs="Arial"/>
          <w:bCs/>
          <w:i w:val="0"/>
          <w:iCs/>
          <w:szCs w:val="22"/>
        </w:rPr>
      </w:pPr>
    </w:p>
    <w:p w14:paraId="6D7E81C6" w14:textId="77777777" w:rsidR="0086337E" w:rsidRPr="00EC4E31" w:rsidRDefault="0086337E" w:rsidP="003905C5">
      <w:pPr>
        <w:jc w:val="both"/>
        <w:rPr>
          <w:rFonts w:cs="Arial"/>
          <w:bCs/>
          <w:i w:val="0"/>
          <w:iCs/>
          <w:szCs w:val="22"/>
        </w:rPr>
      </w:pPr>
      <w:r>
        <w:rPr>
          <w:rFonts w:cs="Arial"/>
          <w:bCs/>
          <w:i w:val="0"/>
          <w:iCs/>
          <w:szCs w:val="22"/>
        </w:rPr>
        <w:t xml:space="preserve">La gestion et le pilotage de certains équipements est confiée à une solution informatique EVS </w:t>
      </w:r>
      <w:proofErr w:type="spellStart"/>
      <w:r>
        <w:rPr>
          <w:rFonts w:cs="Arial"/>
          <w:bCs/>
          <w:i w:val="0"/>
          <w:iCs/>
          <w:szCs w:val="22"/>
        </w:rPr>
        <w:t>Cerebrum</w:t>
      </w:r>
      <w:proofErr w:type="spellEnd"/>
      <w:r>
        <w:rPr>
          <w:rFonts w:cs="Arial"/>
          <w:bCs/>
          <w:i w:val="0"/>
          <w:iCs/>
          <w:szCs w:val="22"/>
        </w:rPr>
        <w:t>.</w:t>
      </w:r>
    </w:p>
    <w:p w14:paraId="29458A55" w14:textId="77777777" w:rsidR="0086337E" w:rsidRDefault="0086337E" w:rsidP="003905C5">
      <w:pPr>
        <w:jc w:val="both"/>
        <w:rPr>
          <w:rFonts w:cs="Arial"/>
          <w:bCs/>
          <w:i w:val="0"/>
          <w:iCs/>
          <w:szCs w:val="22"/>
        </w:rPr>
      </w:pPr>
    </w:p>
    <w:p w14:paraId="6BD8AD07" w14:textId="77777777" w:rsidR="0086337E" w:rsidRDefault="0086337E" w:rsidP="003905C5">
      <w:pPr>
        <w:jc w:val="both"/>
        <w:rPr>
          <w:rFonts w:cs="Arial"/>
          <w:bCs/>
          <w:i w:val="0"/>
          <w:iCs/>
          <w:szCs w:val="22"/>
        </w:rPr>
      </w:pPr>
      <w:r>
        <w:rPr>
          <w:rFonts w:cs="Arial"/>
          <w:bCs/>
          <w:i w:val="0"/>
          <w:iCs/>
          <w:szCs w:val="22"/>
        </w:rPr>
        <w:t xml:space="preserve">L’aiguillage de tous les flux est confié à une grille décentralisée </w:t>
      </w:r>
      <w:proofErr w:type="spellStart"/>
      <w:r>
        <w:rPr>
          <w:rFonts w:cs="Arial"/>
          <w:bCs/>
          <w:i w:val="0"/>
          <w:iCs/>
          <w:szCs w:val="22"/>
        </w:rPr>
        <w:t>Riedel</w:t>
      </w:r>
      <w:proofErr w:type="spellEnd"/>
      <w:r>
        <w:rPr>
          <w:rFonts w:cs="Arial"/>
          <w:bCs/>
          <w:i w:val="0"/>
          <w:iCs/>
          <w:szCs w:val="22"/>
        </w:rPr>
        <w:t xml:space="preserve"> </w:t>
      </w:r>
      <w:proofErr w:type="spellStart"/>
      <w:r>
        <w:rPr>
          <w:rFonts w:cs="Arial"/>
          <w:bCs/>
          <w:i w:val="0"/>
          <w:iCs/>
          <w:szCs w:val="22"/>
        </w:rPr>
        <w:t>Mediornet</w:t>
      </w:r>
      <w:proofErr w:type="spellEnd"/>
      <w:r>
        <w:rPr>
          <w:rFonts w:cs="Arial"/>
          <w:bCs/>
          <w:i w:val="0"/>
          <w:iCs/>
          <w:szCs w:val="22"/>
        </w:rPr>
        <w:t>.</w:t>
      </w:r>
    </w:p>
    <w:p w14:paraId="7272D0B0" w14:textId="77777777" w:rsidR="0086337E" w:rsidRDefault="0086337E" w:rsidP="003905C5">
      <w:pPr>
        <w:jc w:val="both"/>
        <w:rPr>
          <w:rFonts w:cs="Arial"/>
          <w:bCs/>
          <w:i w:val="0"/>
          <w:iCs/>
          <w:szCs w:val="22"/>
        </w:rPr>
      </w:pPr>
    </w:p>
    <w:p w14:paraId="39BCE68D" w14:textId="77777777" w:rsidR="0086337E" w:rsidRDefault="0086337E" w:rsidP="003905C5">
      <w:pPr>
        <w:jc w:val="both"/>
        <w:rPr>
          <w:rFonts w:cs="Arial"/>
          <w:bCs/>
          <w:i w:val="0"/>
          <w:iCs/>
          <w:szCs w:val="22"/>
        </w:rPr>
      </w:pPr>
      <w:r>
        <w:rPr>
          <w:rFonts w:cs="Arial"/>
          <w:bCs/>
          <w:i w:val="0"/>
          <w:iCs/>
          <w:szCs w:val="22"/>
        </w:rPr>
        <w:t xml:space="preserve">Les sources extérieures sont acheminées via des moyens divers, tels que des liaisons 4G/5G avec des </w:t>
      </w:r>
      <w:proofErr w:type="spellStart"/>
      <w:r>
        <w:rPr>
          <w:rFonts w:cs="Arial"/>
          <w:bCs/>
          <w:i w:val="0"/>
          <w:iCs/>
          <w:szCs w:val="22"/>
        </w:rPr>
        <w:t>Aviwest</w:t>
      </w:r>
      <w:proofErr w:type="spellEnd"/>
      <w:r>
        <w:rPr>
          <w:rFonts w:cs="Arial"/>
          <w:bCs/>
          <w:i w:val="0"/>
          <w:iCs/>
          <w:szCs w:val="22"/>
        </w:rPr>
        <w:t>, des transmissions satellite avec des IRD ainsi que de la fibre optique.</w:t>
      </w:r>
    </w:p>
    <w:p w14:paraId="1EE57762" w14:textId="77777777" w:rsidR="0086337E" w:rsidRDefault="0086337E" w:rsidP="003905C5">
      <w:pPr>
        <w:jc w:val="both"/>
        <w:rPr>
          <w:rFonts w:cs="Arial"/>
          <w:bCs/>
          <w:i w:val="0"/>
          <w:iCs/>
          <w:szCs w:val="22"/>
        </w:rPr>
      </w:pPr>
    </w:p>
    <w:p w14:paraId="64219B01" w14:textId="77777777" w:rsidR="0086337E" w:rsidRDefault="0086337E" w:rsidP="003905C5">
      <w:pPr>
        <w:jc w:val="both"/>
        <w:rPr>
          <w:rFonts w:cs="Arial"/>
          <w:bCs/>
          <w:i w:val="0"/>
          <w:iCs/>
          <w:szCs w:val="22"/>
        </w:rPr>
      </w:pPr>
      <w:r>
        <w:rPr>
          <w:rFonts w:cs="Arial"/>
          <w:bCs/>
          <w:i w:val="0"/>
          <w:iCs/>
          <w:szCs w:val="22"/>
        </w:rPr>
        <w:t>Le mixage audio en direct des sources est réalisé avec une console Studer V associé à une Stage Box et une grille audio.</w:t>
      </w:r>
    </w:p>
    <w:p w14:paraId="78445C3D" w14:textId="77777777" w:rsidR="0086337E" w:rsidRDefault="0086337E" w:rsidP="003905C5">
      <w:pPr>
        <w:jc w:val="both"/>
        <w:rPr>
          <w:rFonts w:cs="Arial"/>
          <w:bCs/>
          <w:i w:val="0"/>
          <w:iCs/>
          <w:szCs w:val="22"/>
        </w:rPr>
      </w:pPr>
    </w:p>
    <w:p w14:paraId="7193790F" w14:textId="77777777" w:rsidR="0086337E" w:rsidRPr="004B3504" w:rsidRDefault="0086337E" w:rsidP="003905C5">
      <w:pPr>
        <w:jc w:val="both"/>
        <w:rPr>
          <w:rFonts w:cs="Arial"/>
          <w:i w:val="0"/>
          <w:iCs/>
        </w:rPr>
      </w:pPr>
      <w:r w:rsidRPr="004B3504">
        <w:rPr>
          <w:rFonts w:cs="Arial"/>
          <w:bCs/>
          <w:i w:val="0"/>
          <w:iCs/>
          <w:szCs w:val="22"/>
        </w:rPr>
        <w:t xml:space="preserve">Les microphones utilisés sur le plateau sont des </w:t>
      </w:r>
      <w:proofErr w:type="spellStart"/>
      <w:r w:rsidRPr="004B3504">
        <w:rPr>
          <w:rFonts w:cs="Arial"/>
          <w:i w:val="0"/>
          <w:iCs/>
        </w:rPr>
        <w:t>Senneheiser</w:t>
      </w:r>
      <w:proofErr w:type="spellEnd"/>
      <w:r w:rsidRPr="004B3504">
        <w:rPr>
          <w:rFonts w:cs="Arial"/>
          <w:i w:val="0"/>
          <w:iCs/>
        </w:rPr>
        <w:t xml:space="preserve"> MKE40 associés à des émetteurs </w:t>
      </w:r>
      <w:proofErr w:type="spellStart"/>
      <w:r w:rsidRPr="004B3504">
        <w:rPr>
          <w:rFonts w:cs="Arial"/>
          <w:i w:val="0"/>
          <w:iCs/>
        </w:rPr>
        <w:t>Shure</w:t>
      </w:r>
      <w:proofErr w:type="spellEnd"/>
      <w:r w:rsidRPr="004B3504">
        <w:rPr>
          <w:rFonts w:cs="Arial"/>
          <w:i w:val="0"/>
          <w:iCs/>
        </w:rPr>
        <w:t xml:space="preserve"> ULXD1 et des récepteurs récepteur </w:t>
      </w:r>
      <w:proofErr w:type="spellStart"/>
      <w:r w:rsidRPr="004B3504">
        <w:rPr>
          <w:rFonts w:cs="Arial"/>
          <w:i w:val="0"/>
          <w:iCs/>
        </w:rPr>
        <w:t>Shure</w:t>
      </w:r>
      <w:proofErr w:type="spellEnd"/>
      <w:r w:rsidRPr="004B3504">
        <w:rPr>
          <w:rFonts w:cs="Arial"/>
          <w:i w:val="0"/>
          <w:iCs/>
        </w:rPr>
        <w:t xml:space="preserve"> LXD4Q.</w:t>
      </w:r>
    </w:p>
    <w:p w14:paraId="419819AD" w14:textId="77777777" w:rsidR="0086337E" w:rsidRDefault="0086337E" w:rsidP="003905C5">
      <w:pPr>
        <w:jc w:val="both"/>
        <w:rPr>
          <w:rFonts w:cs="Arial"/>
          <w:bCs/>
          <w:i w:val="0"/>
          <w:iCs/>
          <w:szCs w:val="22"/>
        </w:rPr>
      </w:pPr>
    </w:p>
    <w:p w14:paraId="031DEAFA" w14:textId="77777777" w:rsidR="0086337E" w:rsidRPr="004B3504" w:rsidRDefault="0086337E" w:rsidP="003905C5">
      <w:pPr>
        <w:jc w:val="both"/>
        <w:rPr>
          <w:rFonts w:cs="Arial"/>
          <w:bCs/>
          <w:i w:val="0"/>
          <w:iCs/>
          <w:szCs w:val="22"/>
        </w:rPr>
      </w:pPr>
      <w:r>
        <w:rPr>
          <w:rFonts w:cs="Arial"/>
          <w:bCs/>
          <w:i w:val="0"/>
          <w:iCs/>
          <w:szCs w:val="22"/>
        </w:rPr>
        <w:t xml:space="preserve">La transmission de certains flux audio est confiée à une solution </w:t>
      </w:r>
      <w:proofErr w:type="spellStart"/>
      <w:r>
        <w:rPr>
          <w:rFonts w:cs="Arial"/>
          <w:bCs/>
          <w:i w:val="0"/>
          <w:iCs/>
          <w:szCs w:val="22"/>
        </w:rPr>
        <w:t>Aeta</w:t>
      </w:r>
      <w:proofErr w:type="spellEnd"/>
      <w:r>
        <w:rPr>
          <w:rFonts w:cs="Arial"/>
          <w:bCs/>
          <w:i w:val="0"/>
          <w:iCs/>
          <w:szCs w:val="22"/>
        </w:rPr>
        <w:t xml:space="preserve"> Scoop 5S.</w:t>
      </w:r>
    </w:p>
    <w:p w14:paraId="2395BD48" w14:textId="1E746BA7" w:rsidR="00B17F34" w:rsidRPr="00CE02E9" w:rsidRDefault="00B17F34" w:rsidP="003905C5">
      <w:pPr>
        <w:jc w:val="both"/>
        <w:rPr>
          <w:rFonts w:cs="Arial"/>
          <w:i w:val="0"/>
          <w:iCs/>
        </w:rPr>
      </w:pPr>
      <w:r w:rsidRPr="00CE02E9">
        <w:rPr>
          <w:rFonts w:cs="Arial"/>
          <w:i w:val="0"/>
          <w:iCs/>
        </w:rPr>
        <w:br w:type="page"/>
      </w:r>
    </w:p>
    <w:p w14:paraId="428B39AA" w14:textId="0C7102F9" w:rsidR="00B17F34" w:rsidRPr="00AE16A7" w:rsidRDefault="00B17F34" w:rsidP="003905C5">
      <w:pPr>
        <w:pageBreakBefore/>
        <w:pBdr>
          <w:top w:val="single" w:sz="4" w:space="1" w:color="000000"/>
          <w:left w:val="single" w:sz="4" w:space="4" w:color="000000"/>
          <w:bottom w:val="single" w:sz="4" w:space="1" w:color="000000"/>
          <w:right w:val="single" w:sz="4" w:space="4" w:color="000000"/>
        </w:pBdr>
        <w:jc w:val="center"/>
        <w:rPr>
          <w:rFonts w:cs="Arial"/>
          <w:i w:val="0"/>
          <w:sz w:val="24"/>
        </w:rPr>
      </w:pPr>
      <w:r w:rsidRPr="00AE16A7">
        <w:rPr>
          <w:rFonts w:cs="Arial"/>
          <w:b/>
          <w:bCs/>
          <w:i w:val="0"/>
          <w:iCs/>
          <w:caps/>
          <w:sz w:val="24"/>
        </w:rPr>
        <w:lastRenderedPageBreak/>
        <w:t>Partie 1 </w:t>
      </w:r>
      <w:r w:rsidR="00AE16A7">
        <w:rPr>
          <w:rFonts w:cs="Arial"/>
          <w:b/>
          <w:bCs/>
          <w:i w:val="0"/>
          <w:iCs/>
          <w:caps/>
          <w:sz w:val="24"/>
        </w:rPr>
        <w:t>–</w:t>
      </w:r>
      <w:r w:rsidRPr="00AE16A7">
        <w:rPr>
          <w:rFonts w:cs="Arial"/>
          <w:b/>
          <w:bCs/>
          <w:i w:val="0"/>
          <w:iCs/>
          <w:caps/>
          <w:sz w:val="24"/>
        </w:rPr>
        <w:t xml:space="preserve"> Technologie des Équipements et Supports</w:t>
      </w:r>
    </w:p>
    <w:p w14:paraId="723005AC" w14:textId="77777777" w:rsidR="00B17F34" w:rsidRPr="004B1FC4" w:rsidRDefault="00B17F34" w:rsidP="003905C5">
      <w:pPr>
        <w:jc w:val="both"/>
        <w:rPr>
          <w:rFonts w:cs="Arial"/>
          <w:bCs/>
          <w:i w:val="0"/>
          <w:iCs/>
          <w:szCs w:val="22"/>
        </w:rPr>
      </w:pPr>
    </w:p>
    <w:p w14:paraId="37568C4C" w14:textId="6060C291" w:rsidR="00B17F34" w:rsidRPr="00F05DD1" w:rsidRDefault="003905C5" w:rsidP="003905C5">
      <w:pPr>
        <w:pStyle w:val="Paragraphedeliste"/>
        <w:numPr>
          <w:ilvl w:val="0"/>
          <w:numId w:val="13"/>
        </w:numPr>
        <w:ind w:left="567" w:hanging="567"/>
        <w:jc w:val="both"/>
        <w:rPr>
          <w:rFonts w:cs="Arial"/>
          <w:b/>
          <w:bCs/>
          <w:i w:val="0"/>
          <w:szCs w:val="22"/>
        </w:rPr>
      </w:pPr>
      <w:r w:rsidRPr="00F05DD1">
        <w:rPr>
          <w:rFonts w:cs="Arial"/>
          <w:b/>
          <w:bCs/>
          <w:i w:val="0"/>
          <w:szCs w:val="22"/>
        </w:rPr>
        <w:t>R</w:t>
      </w:r>
      <w:r w:rsidR="00F05DD1">
        <w:rPr>
          <w:rFonts w:cs="Arial"/>
          <w:b/>
          <w:bCs/>
          <w:i w:val="0"/>
          <w:szCs w:val="22"/>
        </w:rPr>
        <w:t>É</w:t>
      </w:r>
      <w:r w:rsidRPr="00F05DD1">
        <w:rPr>
          <w:rFonts w:cs="Arial"/>
          <w:b/>
          <w:bCs/>
          <w:i w:val="0"/>
          <w:szCs w:val="22"/>
        </w:rPr>
        <w:t>ALISATION DE L’ÉMISSION</w:t>
      </w:r>
    </w:p>
    <w:p w14:paraId="0E512058" w14:textId="77777777" w:rsidR="00B17F34" w:rsidRPr="00132FA5" w:rsidRDefault="00B17F34" w:rsidP="003905C5">
      <w:pPr>
        <w:jc w:val="both"/>
        <w:rPr>
          <w:rFonts w:cs="Arial"/>
          <w:b/>
          <w:bCs/>
          <w:i w:val="0"/>
          <w:sz w:val="24"/>
        </w:rPr>
      </w:pPr>
    </w:p>
    <w:p w14:paraId="5952968D" w14:textId="2C2B36F9" w:rsidR="00B17F34" w:rsidRPr="00132FA5" w:rsidRDefault="00B43C24" w:rsidP="003905C5">
      <w:pPr>
        <w:jc w:val="both"/>
        <w:rPr>
          <w:rFonts w:cs="Arial"/>
          <w:i w:val="0"/>
        </w:rPr>
      </w:pPr>
      <w:r>
        <w:rPr>
          <w:rFonts w:cs="Arial"/>
          <w:i w:val="0"/>
        </w:rPr>
        <w:t xml:space="preserve">Le mélangeur vidéo </w:t>
      </w:r>
      <w:proofErr w:type="spellStart"/>
      <w:r>
        <w:rPr>
          <w:rFonts w:cs="Arial"/>
          <w:i w:val="0"/>
        </w:rPr>
        <w:t>Kahuna</w:t>
      </w:r>
      <w:proofErr w:type="spellEnd"/>
      <w:r>
        <w:rPr>
          <w:rFonts w:cs="Arial"/>
          <w:i w:val="0"/>
        </w:rPr>
        <w:t xml:space="preserve"> 9600 reçoit des liaisons HD-SDI et est équipé de 4 M/E. </w:t>
      </w:r>
    </w:p>
    <w:p w14:paraId="50667D1B" w14:textId="56A53B3D" w:rsidR="00B17F34" w:rsidRPr="00132FA5" w:rsidRDefault="00B17F34" w:rsidP="003905C5">
      <w:pPr>
        <w:jc w:val="both"/>
        <w:rPr>
          <w:rFonts w:cs="Arial"/>
        </w:rPr>
      </w:pPr>
    </w:p>
    <w:p w14:paraId="5EB5036B" w14:textId="1DA3BC3B" w:rsidR="002743BD" w:rsidRDefault="00B17F34" w:rsidP="003905C5">
      <w:pPr>
        <w:rPr>
          <w:rFonts w:cs="Arial"/>
        </w:rPr>
      </w:pPr>
      <w:r w:rsidRPr="00132FA5">
        <w:rPr>
          <w:rFonts w:cs="Arial"/>
          <w:b/>
          <w:bCs/>
          <w:iCs/>
        </w:rPr>
        <w:t xml:space="preserve">Problématique : </w:t>
      </w:r>
      <w:r w:rsidR="00EB0BE5">
        <w:rPr>
          <w:rFonts w:cs="Arial"/>
          <w:b/>
          <w:bCs/>
        </w:rPr>
        <w:t>i</w:t>
      </w:r>
      <w:r w:rsidR="002743BD" w:rsidRPr="002132F3">
        <w:rPr>
          <w:rFonts w:cs="Arial"/>
          <w:b/>
          <w:bCs/>
        </w:rPr>
        <w:t>dentifier et vérifier l’efficacité des solutions mise</w:t>
      </w:r>
      <w:r w:rsidR="00EB4F6E" w:rsidRPr="002132F3">
        <w:rPr>
          <w:rFonts w:cs="Arial"/>
          <w:b/>
          <w:bCs/>
        </w:rPr>
        <w:t>s</w:t>
      </w:r>
      <w:r w:rsidR="002743BD" w:rsidRPr="002132F3">
        <w:rPr>
          <w:rFonts w:cs="Arial"/>
          <w:b/>
          <w:bCs/>
        </w:rPr>
        <w:t xml:space="preserve"> en œuvre </w:t>
      </w:r>
      <w:r w:rsidR="00C972D1" w:rsidRPr="002132F3">
        <w:rPr>
          <w:rFonts w:cs="Arial"/>
          <w:b/>
          <w:bCs/>
        </w:rPr>
        <w:t>pour</w:t>
      </w:r>
      <w:r w:rsidR="002743BD" w:rsidRPr="002132F3">
        <w:rPr>
          <w:rFonts w:cs="Arial"/>
          <w:b/>
          <w:bCs/>
        </w:rPr>
        <w:t xml:space="preserve"> réaliser l’émission </w:t>
      </w:r>
      <w:r w:rsidR="00170776" w:rsidRPr="002132F3">
        <w:rPr>
          <w:rFonts w:cs="Arial"/>
          <w:b/>
          <w:bCs/>
        </w:rPr>
        <w:t>et</w:t>
      </w:r>
      <w:r w:rsidR="002743BD" w:rsidRPr="002132F3">
        <w:rPr>
          <w:rFonts w:cs="Arial"/>
          <w:b/>
          <w:bCs/>
        </w:rPr>
        <w:t xml:space="preserve"> assur</w:t>
      </w:r>
      <w:r w:rsidR="00170776" w:rsidRPr="002132F3">
        <w:rPr>
          <w:rFonts w:cs="Arial"/>
          <w:b/>
          <w:bCs/>
        </w:rPr>
        <w:t>er</w:t>
      </w:r>
      <w:r w:rsidR="002743BD" w:rsidRPr="002132F3">
        <w:rPr>
          <w:rFonts w:cs="Arial"/>
          <w:b/>
          <w:bCs/>
        </w:rPr>
        <w:t xml:space="preserve"> la continuité de l’antenne</w:t>
      </w:r>
      <w:r w:rsidR="00392326" w:rsidRPr="002132F3">
        <w:rPr>
          <w:rFonts w:cs="Arial"/>
          <w:b/>
          <w:bCs/>
        </w:rPr>
        <w:t>.</w:t>
      </w:r>
    </w:p>
    <w:p w14:paraId="06DA6581" w14:textId="615107CC" w:rsidR="00B17F34" w:rsidRPr="00132FA5" w:rsidRDefault="00B17F34" w:rsidP="003905C5">
      <w:pPr>
        <w:jc w:val="both"/>
        <w:rPr>
          <w:rFonts w:cs="Arial"/>
          <w:b/>
          <w:bCs/>
          <w:iCs/>
        </w:rPr>
      </w:pPr>
    </w:p>
    <w:p w14:paraId="310B03DD" w14:textId="253F229C" w:rsidR="00B17F34" w:rsidRPr="00132FA5" w:rsidRDefault="00B17F34" w:rsidP="003905C5">
      <w:pPr>
        <w:jc w:val="both"/>
        <w:rPr>
          <w:rFonts w:cs="Arial"/>
          <w:i w:val="0"/>
        </w:rPr>
      </w:pPr>
      <w:r w:rsidRPr="00132FA5">
        <w:rPr>
          <w:rFonts w:cs="Arial"/>
          <w:i w:val="0"/>
        </w:rPr>
        <w:t xml:space="preserve">Les questions font référence aux documents techniques </w:t>
      </w:r>
      <w:r>
        <w:rPr>
          <w:rFonts w:cs="Arial"/>
          <w:b/>
          <w:bCs/>
          <w:i w:val="0"/>
        </w:rPr>
        <w:t xml:space="preserve">DT </w:t>
      </w:r>
      <w:r w:rsidR="00AA27BB">
        <w:rPr>
          <w:rFonts w:cs="Arial"/>
          <w:b/>
          <w:bCs/>
          <w:i w:val="0"/>
        </w:rPr>
        <w:t>1</w:t>
      </w:r>
      <w:r>
        <w:rPr>
          <w:rFonts w:cs="Arial"/>
          <w:b/>
          <w:bCs/>
          <w:i w:val="0"/>
        </w:rPr>
        <w:t xml:space="preserve">, DT </w:t>
      </w:r>
      <w:r w:rsidR="00B43C24">
        <w:rPr>
          <w:rFonts w:cs="Arial"/>
          <w:b/>
          <w:bCs/>
          <w:i w:val="0"/>
        </w:rPr>
        <w:t>2</w:t>
      </w:r>
      <w:r w:rsidR="00467714">
        <w:rPr>
          <w:rFonts w:cs="Arial"/>
          <w:b/>
          <w:bCs/>
          <w:i w:val="0"/>
        </w:rPr>
        <w:t xml:space="preserve"> et</w:t>
      </w:r>
      <w:r>
        <w:rPr>
          <w:rFonts w:cs="Arial"/>
          <w:b/>
          <w:bCs/>
          <w:i w:val="0"/>
        </w:rPr>
        <w:t xml:space="preserve"> DT </w:t>
      </w:r>
      <w:r w:rsidR="00B43C24">
        <w:rPr>
          <w:rFonts w:cs="Arial"/>
          <w:b/>
          <w:bCs/>
          <w:i w:val="0"/>
        </w:rPr>
        <w:t>3</w:t>
      </w:r>
      <w:r w:rsidRPr="00132FA5">
        <w:rPr>
          <w:rFonts w:cs="Arial"/>
          <w:i w:val="0"/>
        </w:rPr>
        <w:t>.</w:t>
      </w:r>
    </w:p>
    <w:p w14:paraId="0EA002B0" w14:textId="77777777" w:rsidR="00B17F34" w:rsidRDefault="00B17F34" w:rsidP="003905C5">
      <w:pPr>
        <w:rPr>
          <w:rFonts w:cs="Arial"/>
          <w:i w:val="0"/>
        </w:rPr>
      </w:pPr>
    </w:p>
    <w:p w14:paraId="3A2E29FC" w14:textId="48B174C9" w:rsidR="00152B3D" w:rsidRPr="00EB0BE5" w:rsidRDefault="00EB0BE5" w:rsidP="00EB0BE5">
      <w:pPr>
        <w:pStyle w:val="Paragraphedeliste"/>
        <w:numPr>
          <w:ilvl w:val="1"/>
          <w:numId w:val="3"/>
        </w:numPr>
        <w:ind w:hanging="579"/>
        <w:rPr>
          <w:rFonts w:cs="Arial"/>
          <w:b/>
          <w:bCs/>
          <w:i w:val="0"/>
          <w:szCs w:val="22"/>
        </w:rPr>
      </w:pPr>
      <w:r w:rsidRPr="00EB0BE5">
        <w:rPr>
          <w:rFonts w:cs="Arial"/>
          <w:b/>
          <w:bCs/>
          <w:i w:val="0"/>
          <w:szCs w:val="22"/>
        </w:rPr>
        <w:t>É</w:t>
      </w:r>
      <w:r w:rsidR="00152B3D" w:rsidRPr="00EB0BE5">
        <w:rPr>
          <w:rFonts w:cs="Arial"/>
          <w:b/>
          <w:bCs/>
          <w:i w:val="0"/>
          <w:szCs w:val="22"/>
        </w:rPr>
        <w:t>tude des caractéristiques du mélangeur</w:t>
      </w:r>
    </w:p>
    <w:p w14:paraId="550C310B" w14:textId="77777777" w:rsidR="00152B3D" w:rsidRPr="00152B3D" w:rsidRDefault="00152B3D" w:rsidP="003905C5">
      <w:pPr>
        <w:pStyle w:val="Paragraphedeliste"/>
        <w:ind w:left="1572"/>
        <w:rPr>
          <w:rFonts w:cs="Arial"/>
          <w:i w:val="0"/>
        </w:rPr>
      </w:pPr>
    </w:p>
    <w:p w14:paraId="0D757220" w14:textId="4D0DF372" w:rsidR="00152B3D" w:rsidRDefault="00152B3D" w:rsidP="00F05DD1">
      <w:pPr>
        <w:pStyle w:val="Paragraphedeliste"/>
        <w:numPr>
          <w:ilvl w:val="2"/>
          <w:numId w:val="3"/>
        </w:numPr>
        <w:ind w:left="1276" w:hanging="709"/>
        <w:jc w:val="both"/>
        <w:rPr>
          <w:rFonts w:cs="Arial"/>
          <w:i w:val="0"/>
        </w:rPr>
      </w:pPr>
      <w:r w:rsidRPr="00F05DD1">
        <w:rPr>
          <w:rFonts w:cs="Arial"/>
          <w:b/>
          <w:bCs/>
          <w:i w:val="0"/>
          <w:iCs/>
        </w:rPr>
        <w:t>Relever</w:t>
      </w:r>
      <w:r w:rsidRPr="00F05DD1">
        <w:rPr>
          <w:rFonts w:cs="Arial"/>
          <w:i w:val="0"/>
        </w:rPr>
        <w:t xml:space="preserve"> </w:t>
      </w:r>
      <w:r>
        <w:rPr>
          <w:rFonts w:cs="Arial"/>
          <w:i w:val="0"/>
        </w:rPr>
        <w:t xml:space="preserve">le débit brut de la liaison HD-SDI. </w:t>
      </w:r>
      <w:r w:rsidRPr="007B126D">
        <w:rPr>
          <w:rFonts w:cs="Arial"/>
          <w:b/>
          <w:bCs/>
          <w:i w:val="0"/>
          <w:iCs/>
        </w:rPr>
        <w:t>Calculer</w:t>
      </w:r>
      <w:r>
        <w:rPr>
          <w:rFonts w:cs="Arial"/>
          <w:i w:val="0"/>
        </w:rPr>
        <w:t xml:space="preserve"> le débit </w:t>
      </w:r>
      <w:r w:rsidR="00EB4F6E">
        <w:rPr>
          <w:rFonts w:cs="Arial"/>
          <w:i w:val="0"/>
        </w:rPr>
        <w:t xml:space="preserve">vidéo </w:t>
      </w:r>
      <w:r>
        <w:rPr>
          <w:rFonts w:cs="Arial"/>
          <w:i w:val="0"/>
        </w:rPr>
        <w:t>net de la liaison.</w:t>
      </w:r>
    </w:p>
    <w:p w14:paraId="5B5CCE1F" w14:textId="77777777" w:rsidR="00152B3D" w:rsidRPr="00152B3D" w:rsidRDefault="00152B3D" w:rsidP="00F05DD1">
      <w:pPr>
        <w:pStyle w:val="Paragraphedeliste"/>
        <w:ind w:left="1276" w:hanging="709"/>
        <w:jc w:val="both"/>
        <w:rPr>
          <w:rFonts w:cs="Arial"/>
          <w:i w:val="0"/>
        </w:rPr>
      </w:pPr>
    </w:p>
    <w:p w14:paraId="0B26677D" w14:textId="06967A9E" w:rsidR="00152B3D" w:rsidRDefault="00B05A6B" w:rsidP="00F05DD1">
      <w:pPr>
        <w:pStyle w:val="Paragraphedeliste"/>
        <w:numPr>
          <w:ilvl w:val="2"/>
          <w:numId w:val="3"/>
        </w:numPr>
        <w:ind w:left="1276" w:hanging="709"/>
        <w:jc w:val="both"/>
        <w:rPr>
          <w:rFonts w:cs="Arial"/>
          <w:i w:val="0"/>
          <w:iCs/>
        </w:rPr>
      </w:pPr>
      <w:r w:rsidRPr="00F05DD1">
        <w:rPr>
          <w:rFonts w:cs="Arial"/>
          <w:b/>
          <w:bCs/>
          <w:i w:val="0"/>
        </w:rPr>
        <w:t>Relever</w:t>
      </w:r>
      <w:r w:rsidRPr="00F05DD1">
        <w:rPr>
          <w:rFonts w:cs="Arial"/>
          <w:i w:val="0"/>
          <w:iCs/>
        </w:rPr>
        <w:t xml:space="preserve"> </w:t>
      </w:r>
      <w:r>
        <w:rPr>
          <w:rFonts w:cs="Arial"/>
          <w:i w:val="0"/>
          <w:iCs/>
        </w:rPr>
        <w:t>dans la documentation l</w:t>
      </w:r>
      <w:r w:rsidR="00605503">
        <w:rPr>
          <w:rFonts w:cs="Arial"/>
          <w:i w:val="0"/>
          <w:iCs/>
        </w:rPr>
        <w:t>es informations</w:t>
      </w:r>
      <w:r>
        <w:rPr>
          <w:rFonts w:cs="Arial"/>
          <w:i w:val="0"/>
          <w:iCs/>
        </w:rPr>
        <w:t xml:space="preserve"> permettant de vérifier que le mélangeur répond </w:t>
      </w:r>
      <w:r w:rsidR="00724577">
        <w:rPr>
          <w:rFonts w:cs="Arial"/>
          <w:i w:val="0"/>
          <w:iCs/>
        </w:rPr>
        <w:t xml:space="preserve">aux </w:t>
      </w:r>
      <w:r w:rsidR="00605503">
        <w:rPr>
          <w:rFonts w:cs="Arial"/>
          <w:i w:val="0"/>
          <w:iCs/>
        </w:rPr>
        <w:t xml:space="preserve">exigences </w:t>
      </w:r>
      <w:r>
        <w:rPr>
          <w:rFonts w:cs="Arial"/>
          <w:i w:val="0"/>
          <w:iCs/>
        </w:rPr>
        <w:t>de production</w:t>
      </w:r>
      <w:r w:rsidR="00605503">
        <w:rPr>
          <w:rFonts w:cs="Arial"/>
          <w:i w:val="0"/>
          <w:iCs/>
        </w:rPr>
        <w:t xml:space="preserve"> concernant le format image et la cadence image.</w:t>
      </w:r>
    </w:p>
    <w:p w14:paraId="2A88C9AF" w14:textId="77777777" w:rsidR="00CC7D85" w:rsidRPr="00CC7D85" w:rsidRDefault="00CC7D85" w:rsidP="00F05DD1">
      <w:pPr>
        <w:pStyle w:val="Paragraphedeliste"/>
        <w:ind w:left="1276" w:hanging="709"/>
        <w:jc w:val="both"/>
        <w:rPr>
          <w:rFonts w:cs="Arial"/>
          <w:i w:val="0"/>
          <w:iCs/>
        </w:rPr>
      </w:pPr>
    </w:p>
    <w:p w14:paraId="31EE7403" w14:textId="74C81E12" w:rsidR="0037127B" w:rsidRDefault="00663336" w:rsidP="00F05DD1">
      <w:pPr>
        <w:pStyle w:val="Paragraphedeliste"/>
        <w:numPr>
          <w:ilvl w:val="2"/>
          <w:numId w:val="3"/>
        </w:numPr>
        <w:ind w:left="1276" w:hanging="709"/>
        <w:jc w:val="both"/>
        <w:rPr>
          <w:rFonts w:cs="Arial"/>
          <w:i w:val="0"/>
          <w:iCs/>
        </w:rPr>
      </w:pPr>
      <w:r w:rsidRPr="00F05DD1">
        <w:rPr>
          <w:rFonts w:cs="Arial"/>
          <w:b/>
          <w:bCs/>
          <w:i w:val="0"/>
        </w:rPr>
        <w:t>Justifier</w:t>
      </w:r>
      <w:r w:rsidRPr="00D0762E">
        <w:rPr>
          <w:rFonts w:cs="Arial"/>
          <w:b/>
          <w:bCs/>
        </w:rPr>
        <w:t xml:space="preserve"> </w:t>
      </w:r>
      <w:r>
        <w:rPr>
          <w:rFonts w:cs="Arial"/>
          <w:i w:val="0"/>
          <w:iCs/>
        </w:rPr>
        <w:t xml:space="preserve">l’intérêt de disposer d’autant de M/E </w:t>
      </w:r>
      <w:r w:rsidR="00D0762E">
        <w:rPr>
          <w:rFonts w:cs="Arial"/>
          <w:i w:val="0"/>
          <w:iCs/>
        </w:rPr>
        <w:t>pour ce type de production.</w:t>
      </w:r>
    </w:p>
    <w:p w14:paraId="2961DE42" w14:textId="77777777" w:rsidR="005A31CE" w:rsidRPr="0037127B" w:rsidRDefault="005A31CE" w:rsidP="00F05DD1">
      <w:pPr>
        <w:pStyle w:val="Paragraphedeliste"/>
        <w:ind w:left="1276" w:hanging="709"/>
        <w:jc w:val="both"/>
        <w:rPr>
          <w:rFonts w:cs="Arial"/>
          <w:i w:val="0"/>
          <w:iCs/>
        </w:rPr>
      </w:pPr>
    </w:p>
    <w:p w14:paraId="0B385C15" w14:textId="68D1C19C" w:rsidR="006852B2" w:rsidRPr="00422950" w:rsidRDefault="0037127B" w:rsidP="007B126D">
      <w:pPr>
        <w:pStyle w:val="Paragraphedeliste"/>
        <w:numPr>
          <w:ilvl w:val="2"/>
          <w:numId w:val="3"/>
        </w:numPr>
        <w:ind w:left="1276" w:hanging="709"/>
        <w:jc w:val="both"/>
        <w:rPr>
          <w:rFonts w:cs="Arial"/>
          <w:i w:val="0"/>
          <w:iCs/>
        </w:rPr>
      </w:pPr>
      <w:r w:rsidRPr="006852B2">
        <w:rPr>
          <w:rFonts w:cs="Arial"/>
          <w:i w:val="0"/>
          <w:iCs/>
        </w:rPr>
        <w:t xml:space="preserve">Le </w:t>
      </w:r>
      <w:r w:rsidR="005A31CE" w:rsidRPr="006852B2">
        <w:rPr>
          <w:rFonts w:cs="Arial"/>
          <w:i w:val="0"/>
          <w:iCs/>
        </w:rPr>
        <w:t>mélangeur dispose d’une mémoire interne identifié</w:t>
      </w:r>
      <w:r w:rsidR="00A57663" w:rsidRPr="006852B2">
        <w:rPr>
          <w:rFonts w:cs="Arial"/>
          <w:i w:val="0"/>
          <w:iCs/>
        </w:rPr>
        <w:t>e</w:t>
      </w:r>
      <w:r w:rsidR="005A31CE" w:rsidRPr="006852B2">
        <w:rPr>
          <w:rFonts w:cs="Arial"/>
          <w:i w:val="0"/>
          <w:iCs/>
        </w:rPr>
        <w:t xml:space="preserve"> </w:t>
      </w:r>
      <w:proofErr w:type="spellStart"/>
      <w:r w:rsidR="005A31CE" w:rsidRPr="006852B2">
        <w:rPr>
          <w:rFonts w:cs="Arial"/>
          <w:i w:val="0"/>
          <w:iCs/>
        </w:rPr>
        <w:t>Clipstore</w:t>
      </w:r>
      <w:proofErr w:type="spellEnd"/>
      <w:r w:rsidR="005A31CE" w:rsidRPr="006852B2">
        <w:rPr>
          <w:rFonts w:cs="Arial"/>
          <w:i w:val="0"/>
          <w:iCs/>
        </w:rPr>
        <w:t xml:space="preserve"> lui permettant de lire des médias. </w:t>
      </w:r>
      <w:r w:rsidR="005A31CE" w:rsidRPr="007B126D">
        <w:rPr>
          <w:rFonts w:cs="Arial"/>
          <w:b/>
          <w:bCs/>
          <w:i w:val="0"/>
        </w:rPr>
        <w:t>Préciser</w:t>
      </w:r>
      <w:r w:rsidR="005A31CE" w:rsidRPr="006852B2">
        <w:rPr>
          <w:rFonts w:cs="Arial"/>
          <w:b/>
          <w:bCs/>
        </w:rPr>
        <w:t xml:space="preserve"> </w:t>
      </w:r>
      <w:r w:rsidR="005A31CE" w:rsidRPr="006852B2">
        <w:rPr>
          <w:rFonts w:cs="Arial"/>
          <w:i w:val="0"/>
          <w:iCs/>
        </w:rPr>
        <w:t xml:space="preserve">l’intérêt d’utiliser cette mémoire plutôt qu’une source externe. </w:t>
      </w:r>
      <w:r w:rsidR="006852B2">
        <w:rPr>
          <w:rFonts w:cs="Arial"/>
          <w:i w:val="0"/>
          <w:iCs/>
        </w:rPr>
        <w:t xml:space="preserve">La taille de mémoire maximale est de 64 Go, </w:t>
      </w:r>
      <w:r w:rsidR="007B126D" w:rsidRPr="007B126D">
        <w:rPr>
          <w:rFonts w:cs="Arial"/>
          <w:b/>
          <w:bCs/>
          <w:i w:val="0"/>
        </w:rPr>
        <w:t>c</w:t>
      </w:r>
      <w:r w:rsidR="006852B2" w:rsidRPr="007B126D">
        <w:rPr>
          <w:rFonts w:cs="Arial"/>
          <w:b/>
          <w:bCs/>
          <w:i w:val="0"/>
        </w:rPr>
        <w:t>alculer</w:t>
      </w:r>
      <w:r w:rsidR="006852B2">
        <w:rPr>
          <w:rFonts w:cs="Arial"/>
        </w:rPr>
        <w:t xml:space="preserve"> </w:t>
      </w:r>
      <w:r w:rsidR="006852B2" w:rsidRPr="004F1175">
        <w:rPr>
          <w:rFonts w:cs="Arial"/>
          <w:i w:val="0"/>
          <w:iCs/>
        </w:rPr>
        <w:t>la durée de stockage pour des clips enregistré</w:t>
      </w:r>
      <w:r w:rsidR="006852B2">
        <w:rPr>
          <w:rFonts w:cs="Arial"/>
          <w:i w:val="0"/>
          <w:iCs/>
        </w:rPr>
        <w:t>s en HD 1080/50i 10 bits non compressé</w:t>
      </w:r>
      <w:r w:rsidR="00446A86">
        <w:rPr>
          <w:rFonts w:cs="Arial"/>
          <w:i w:val="0"/>
          <w:iCs/>
        </w:rPr>
        <w:t>s</w:t>
      </w:r>
      <w:r w:rsidR="006852B2">
        <w:rPr>
          <w:rFonts w:cs="Arial"/>
          <w:i w:val="0"/>
          <w:iCs/>
        </w:rPr>
        <w:t xml:space="preserve">. </w:t>
      </w:r>
    </w:p>
    <w:p w14:paraId="415962F3" w14:textId="0C3136A6" w:rsidR="00152B3D" w:rsidRPr="006852B2" w:rsidRDefault="00152B3D" w:rsidP="007B126D">
      <w:pPr>
        <w:pStyle w:val="Paragraphedeliste"/>
        <w:ind w:left="1572"/>
        <w:jc w:val="both"/>
        <w:rPr>
          <w:rFonts w:cs="Arial"/>
          <w:i w:val="0"/>
          <w:iCs/>
        </w:rPr>
      </w:pPr>
    </w:p>
    <w:p w14:paraId="39E20144" w14:textId="66A3A62B" w:rsidR="00634995" w:rsidRPr="00662DA2" w:rsidRDefault="00EB0BE5" w:rsidP="00662DA2">
      <w:pPr>
        <w:pStyle w:val="Paragraphedeliste"/>
        <w:numPr>
          <w:ilvl w:val="1"/>
          <w:numId w:val="13"/>
        </w:numPr>
        <w:ind w:left="1134" w:hanging="567"/>
        <w:rPr>
          <w:rFonts w:cs="Arial"/>
          <w:b/>
          <w:bCs/>
          <w:i w:val="0"/>
          <w:szCs w:val="22"/>
        </w:rPr>
      </w:pPr>
      <w:r w:rsidRPr="00662DA2">
        <w:rPr>
          <w:rFonts w:cs="Arial"/>
          <w:b/>
          <w:bCs/>
          <w:i w:val="0"/>
          <w:szCs w:val="22"/>
        </w:rPr>
        <w:t>É</w:t>
      </w:r>
      <w:r w:rsidR="00A36808" w:rsidRPr="00662DA2">
        <w:rPr>
          <w:rFonts w:cs="Arial"/>
          <w:b/>
          <w:bCs/>
          <w:i w:val="0"/>
          <w:szCs w:val="22"/>
        </w:rPr>
        <w:t xml:space="preserve">tude des </w:t>
      </w:r>
      <w:r w:rsidR="009807BB" w:rsidRPr="00662DA2">
        <w:rPr>
          <w:rFonts w:cs="Arial"/>
          <w:b/>
          <w:bCs/>
          <w:i w:val="0"/>
          <w:szCs w:val="22"/>
        </w:rPr>
        <w:t>solutions techniques</w:t>
      </w:r>
      <w:r w:rsidR="00E429AC" w:rsidRPr="00662DA2">
        <w:rPr>
          <w:rFonts w:cs="Arial"/>
          <w:b/>
          <w:bCs/>
          <w:i w:val="0"/>
          <w:szCs w:val="22"/>
        </w:rPr>
        <w:t xml:space="preserve"> et réglages d’exploitation</w:t>
      </w:r>
    </w:p>
    <w:p w14:paraId="2E577315" w14:textId="77777777" w:rsidR="00634995" w:rsidRDefault="00634995" w:rsidP="003905C5">
      <w:pPr>
        <w:rPr>
          <w:rFonts w:cs="Arial"/>
          <w:bCs/>
          <w:i w:val="0"/>
          <w:szCs w:val="22"/>
        </w:rPr>
      </w:pPr>
    </w:p>
    <w:p w14:paraId="6BE6BD40" w14:textId="76B1AF82" w:rsidR="00634995" w:rsidRDefault="00634995" w:rsidP="00662DA2">
      <w:pPr>
        <w:pStyle w:val="Paragraphedeliste"/>
        <w:numPr>
          <w:ilvl w:val="2"/>
          <w:numId w:val="13"/>
        </w:numPr>
        <w:ind w:left="1276" w:hanging="709"/>
        <w:jc w:val="both"/>
        <w:rPr>
          <w:rFonts w:cs="Arial"/>
          <w:i w:val="0"/>
          <w:iCs/>
        </w:rPr>
      </w:pPr>
      <w:r w:rsidRPr="00CC7D85">
        <w:rPr>
          <w:rFonts w:cs="Arial"/>
          <w:i w:val="0"/>
          <w:iCs/>
        </w:rPr>
        <w:t>La régie finale dispose d’une boucle de secours que la régie de production peut néanmoins déclencher manuellement.</w:t>
      </w:r>
      <w:r w:rsidRPr="00CC7D85">
        <w:rPr>
          <w:rFonts w:cs="Arial"/>
          <w:b/>
        </w:rPr>
        <w:t xml:space="preserve"> </w:t>
      </w:r>
      <w:r w:rsidRPr="007B126D">
        <w:rPr>
          <w:rFonts w:cs="Arial"/>
          <w:b/>
          <w:i w:val="0"/>
        </w:rPr>
        <w:t>Définir</w:t>
      </w:r>
      <w:r w:rsidRPr="00CC7D85">
        <w:rPr>
          <w:rFonts w:cs="Arial"/>
        </w:rPr>
        <w:t xml:space="preserve"> </w:t>
      </w:r>
      <w:r w:rsidRPr="00CC7D85">
        <w:rPr>
          <w:rFonts w:cs="Arial"/>
          <w:i w:val="0"/>
          <w:iCs/>
        </w:rPr>
        <w:t>succinctement son rôle.</w:t>
      </w:r>
    </w:p>
    <w:p w14:paraId="1913934A" w14:textId="77777777" w:rsidR="00634995" w:rsidRDefault="00634995" w:rsidP="007B126D">
      <w:pPr>
        <w:pStyle w:val="Paragraphedeliste"/>
        <w:ind w:left="1276" w:hanging="709"/>
        <w:jc w:val="both"/>
        <w:rPr>
          <w:rFonts w:cs="Arial"/>
          <w:i w:val="0"/>
          <w:iCs/>
        </w:rPr>
      </w:pPr>
    </w:p>
    <w:p w14:paraId="64B5EB30" w14:textId="0D6EF398" w:rsidR="00270657" w:rsidRPr="00270657" w:rsidRDefault="00F17F81" w:rsidP="00662DA2">
      <w:pPr>
        <w:pStyle w:val="Paragraphedeliste"/>
        <w:numPr>
          <w:ilvl w:val="2"/>
          <w:numId w:val="13"/>
        </w:numPr>
        <w:ind w:left="1276" w:hanging="709"/>
        <w:jc w:val="both"/>
        <w:rPr>
          <w:rFonts w:cs="Arial"/>
          <w:i w:val="0"/>
          <w:iCs/>
        </w:rPr>
      </w:pPr>
      <w:r>
        <w:rPr>
          <w:rFonts w:cs="Arial"/>
          <w:i w:val="0"/>
          <w:iCs/>
        </w:rPr>
        <w:t>Le</w:t>
      </w:r>
      <w:r w:rsidR="00750B6E">
        <w:rPr>
          <w:rFonts w:cs="Arial"/>
          <w:i w:val="0"/>
          <w:iCs/>
        </w:rPr>
        <w:t xml:space="preserve"> logiciel </w:t>
      </w:r>
      <w:r>
        <w:rPr>
          <w:rFonts w:cs="Arial"/>
          <w:i w:val="0"/>
          <w:iCs/>
        </w:rPr>
        <w:t xml:space="preserve">K-Manager </w:t>
      </w:r>
      <w:r w:rsidR="00750B6E">
        <w:rPr>
          <w:rFonts w:cs="Arial"/>
          <w:i w:val="0"/>
          <w:iCs/>
        </w:rPr>
        <w:t xml:space="preserve">fourni par le constructeur permet de convertir des formats de fichiers afin de les enregistrer dans le </w:t>
      </w:r>
      <w:proofErr w:type="spellStart"/>
      <w:r w:rsidR="00750B6E">
        <w:rPr>
          <w:rFonts w:cs="Arial"/>
          <w:i w:val="0"/>
          <w:iCs/>
        </w:rPr>
        <w:t>Clipstore</w:t>
      </w:r>
      <w:proofErr w:type="spellEnd"/>
      <w:r w:rsidR="00750B6E">
        <w:rPr>
          <w:rFonts w:cs="Arial"/>
          <w:i w:val="0"/>
          <w:iCs/>
        </w:rPr>
        <w:t xml:space="preserve">. Parmi les formats pris en charge, on trouve le TIFF/8bits/RGBA </w:t>
      </w:r>
      <w:proofErr w:type="spellStart"/>
      <w:r w:rsidR="00750B6E">
        <w:rPr>
          <w:rFonts w:cs="Arial"/>
          <w:i w:val="0"/>
          <w:iCs/>
        </w:rPr>
        <w:t>Uncompressed</w:t>
      </w:r>
      <w:proofErr w:type="spellEnd"/>
      <w:r w:rsidR="00750B6E">
        <w:rPr>
          <w:rFonts w:cs="Arial"/>
          <w:i w:val="0"/>
          <w:iCs/>
        </w:rPr>
        <w:t xml:space="preserve"> et le </w:t>
      </w:r>
      <w:r>
        <w:rPr>
          <w:rFonts w:cs="Arial"/>
          <w:i w:val="0"/>
          <w:iCs/>
        </w:rPr>
        <w:t xml:space="preserve">TGA/8bits/BGRA </w:t>
      </w:r>
      <w:proofErr w:type="spellStart"/>
      <w:r>
        <w:rPr>
          <w:rFonts w:cs="Arial"/>
          <w:i w:val="0"/>
          <w:iCs/>
        </w:rPr>
        <w:t>Uncompressed</w:t>
      </w:r>
      <w:proofErr w:type="spellEnd"/>
      <w:r>
        <w:rPr>
          <w:rFonts w:cs="Arial"/>
          <w:i w:val="0"/>
          <w:iCs/>
        </w:rPr>
        <w:t xml:space="preserve">. </w:t>
      </w:r>
      <w:r w:rsidR="00333A81" w:rsidRPr="007B126D">
        <w:rPr>
          <w:rFonts w:cs="Arial"/>
          <w:b/>
          <w:bCs/>
          <w:i w:val="0"/>
        </w:rPr>
        <w:t>Préciser</w:t>
      </w:r>
      <w:r w:rsidR="00333A81">
        <w:rPr>
          <w:rFonts w:cs="Arial"/>
          <w:b/>
          <w:bCs/>
        </w:rPr>
        <w:t xml:space="preserve"> </w:t>
      </w:r>
      <w:r w:rsidR="00333A81">
        <w:rPr>
          <w:rFonts w:cs="Arial"/>
        </w:rPr>
        <w:t xml:space="preserve">l’intérêt d’utiliser </w:t>
      </w:r>
      <w:r w:rsidR="006F5CD3">
        <w:rPr>
          <w:rFonts w:cs="Arial"/>
        </w:rPr>
        <w:t>ces formats dans le cadre de la</w:t>
      </w:r>
      <w:r w:rsidR="007B126D">
        <w:rPr>
          <w:rFonts w:cs="Arial"/>
        </w:rPr>
        <w:t xml:space="preserve">      </w:t>
      </w:r>
      <w:r w:rsidR="006F5CD3">
        <w:rPr>
          <w:rFonts w:cs="Arial"/>
        </w:rPr>
        <w:t xml:space="preserve"> post-production</w:t>
      </w:r>
      <w:r w:rsidR="00B055E9">
        <w:rPr>
          <w:rFonts w:cs="Arial"/>
          <w:i w:val="0"/>
          <w:iCs/>
        </w:rPr>
        <w:t>.</w:t>
      </w:r>
    </w:p>
    <w:p w14:paraId="0F03B77D" w14:textId="77777777" w:rsidR="00270657" w:rsidRPr="00270657" w:rsidRDefault="00270657" w:rsidP="007B126D">
      <w:pPr>
        <w:pStyle w:val="Paragraphedeliste"/>
        <w:ind w:left="1276" w:hanging="709"/>
        <w:jc w:val="both"/>
        <w:rPr>
          <w:rFonts w:cs="Arial"/>
          <w:i w:val="0"/>
          <w:iCs/>
        </w:rPr>
      </w:pPr>
    </w:p>
    <w:p w14:paraId="0E264F4C" w14:textId="59ADB8B5" w:rsidR="00270657" w:rsidRPr="007B126D" w:rsidRDefault="00270657" w:rsidP="00662DA2">
      <w:pPr>
        <w:pStyle w:val="Paragraphedeliste"/>
        <w:numPr>
          <w:ilvl w:val="2"/>
          <w:numId w:val="13"/>
        </w:numPr>
        <w:ind w:left="1276" w:hanging="709"/>
        <w:jc w:val="both"/>
        <w:rPr>
          <w:rFonts w:cs="Arial"/>
          <w:i w:val="0"/>
          <w:iCs/>
        </w:rPr>
      </w:pPr>
      <w:r w:rsidRPr="007B126D">
        <w:rPr>
          <w:rFonts w:cs="Arial"/>
          <w:i w:val="0"/>
          <w:iCs/>
        </w:rPr>
        <w:t>L</w:t>
      </w:r>
      <w:r w:rsidR="005A31CE" w:rsidRPr="007B126D">
        <w:rPr>
          <w:rFonts w:cs="Arial"/>
          <w:i w:val="0"/>
          <w:iCs/>
        </w:rPr>
        <w:t>e</w:t>
      </w:r>
      <w:r w:rsidRPr="007B126D">
        <w:rPr>
          <w:rFonts w:cs="Arial"/>
          <w:i w:val="0"/>
          <w:iCs/>
        </w:rPr>
        <w:t xml:space="preserve"> </w:t>
      </w:r>
      <w:r w:rsidR="00B05A6B" w:rsidRPr="007B126D">
        <w:rPr>
          <w:rFonts w:cs="Arial"/>
          <w:i w:val="0"/>
          <w:iCs/>
        </w:rPr>
        <w:t xml:space="preserve">mélangeur </w:t>
      </w:r>
      <w:r w:rsidR="005A31CE" w:rsidRPr="007B126D">
        <w:rPr>
          <w:rFonts w:cs="Arial"/>
          <w:i w:val="0"/>
          <w:iCs/>
        </w:rPr>
        <w:t xml:space="preserve">vidéo </w:t>
      </w:r>
      <w:r w:rsidR="00B05A6B" w:rsidRPr="007B126D">
        <w:rPr>
          <w:rFonts w:cs="Arial"/>
          <w:i w:val="0"/>
          <w:iCs/>
        </w:rPr>
        <w:t xml:space="preserve">est capable de réaliser des corrections colorimétriques. </w:t>
      </w:r>
      <w:r w:rsidR="00B05A6B" w:rsidRPr="007B126D">
        <w:rPr>
          <w:rFonts w:cs="Arial"/>
          <w:b/>
          <w:bCs/>
          <w:i w:val="0"/>
        </w:rPr>
        <w:t>Relever</w:t>
      </w:r>
      <w:r w:rsidR="00B05A6B" w:rsidRPr="007B126D">
        <w:rPr>
          <w:rFonts w:cs="Arial"/>
          <w:i w:val="0"/>
          <w:iCs/>
        </w:rPr>
        <w:t xml:space="preserve"> la nature des signaux traités dans ce cas. </w:t>
      </w:r>
      <w:r w:rsidR="00B05A6B" w:rsidRPr="007B126D">
        <w:rPr>
          <w:rFonts w:cs="Arial"/>
          <w:b/>
          <w:bCs/>
          <w:i w:val="0"/>
        </w:rPr>
        <w:t xml:space="preserve">Justifier </w:t>
      </w:r>
      <w:r w:rsidR="00B05A6B" w:rsidRPr="007B126D">
        <w:rPr>
          <w:rFonts w:cs="Arial"/>
          <w:i w:val="0"/>
          <w:iCs/>
        </w:rPr>
        <w:t>l’intérêt de disposer de ce type de correction</w:t>
      </w:r>
      <w:r w:rsidR="00826677" w:rsidRPr="007B126D">
        <w:rPr>
          <w:rFonts w:cs="Arial"/>
          <w:i w:val="0"/>
          <w:iCs/>
        </w:rPr>
        <w:t xml:space="preserve"> dans le cas d’une émission réalisée en direct</w:t>
      </w:r>
      <w:r w:rsidR="00B05A6B" w:rsidRPr="007B126D">
        <w:rPr>
          <w:rFonts w:cs="Arial"/>
          <w:i w:val="0"/>
          <w:iCs/>
        </w:rPr>
        <w:t>.</w:t>
      </w:r>
    </w:p>
    <w:p w14:paraId="10CF7976" w14:textId="77777777" w:rsidR="00D56503" w:rsidRPr="007B126D" w:rsidRDefault="00D56503" w:rsidP="007B126D">
      <w:pPr>
        <w:pStyle w:val="Paragraphedeliste"/>
        <w:ind w:left="1276" w:hanging="709"/>
        <w:jc w:val="both"/>
        <w:rPr>
          <w:rFonts w:cs="Arial"/>
          <w:i w:val="0"/>
          <w:iCs/>
        </w:rPr>
      </w:pPr>
    </w:p>
    <w:p w14:paraId="67C9CBE0" w14:textId="52644849" w:rsidR="00D327A5" w:rsidRPr="007B126D" w:rsidRDefault="005A31CE" w:rsidP="00662DA2">
      <w:pPr>
        <w:pStyle w:val="Paragraphedeliste"/>
        <w:numPr>
          <w:ilvl w:val="2"/>
          <w:numId w:val="13"/>
        </w:numPr>
        <w:ind w:left="1276" w:hanging="709"/>
        <w:jc w:val="both"/>
        <w:rPr>
          <w:rFonts w:cs="Arial"/>
          <w:i w:val="0"/>
          <w:iCs/>
        </w:rPr>
      </w:pPr>
      <w:r w:rsidRPr="007B126D">
        <w:rPr>
          <w:rFonts w:cs="Arial"/>
          <w:i w:val="0"/>
          <w:iCs/>
        </w:rPr>
        <w:t>Le</w:t>
      </w:r>
      <w:r w:rsidR="00D327A5" w:rsidRPr="007B126D">
        <w:rPr>
          <w:rFonts w:cs="Arial"/>
          <w:i w:val="0"/>
          <w:iCs/>
        </w:rPr>
        <w:t xml:space="preserve"> </w:t>
      </w:r>
      <w:r w:rsidR="00B05A6B" w:rsidRPr="007B126D">
        <w:rPr>
          <w:rFonts w:cs="Arial"/>
          <w:i w:val="0"/>
          <w:iCs/>
        </w:rPr>
        <w:t xml:space="preserve">mélangeur vidéo possède deux types </w:t>
      </w:r>
      <w:r w:rsidR="008B72B9" w:rsidRPr="007B126D">
        <w:rPr>
          <w:rFonts w:cs="Arial"/>
          <w:i w:val="0"/>
          <w:iCs/>
        </w:rPr>
        <w:t xml:space="preserve">d’incrustateurs, des Chroma </w:t>
      </w:r>
      <w:proofErr w:type="spellStart"/>
      <w:r w:rsidR="008B72B9" w:rsidRPr="007B126D">
        <w:rPr>
          <w:rFonts w:cs="Arial"/>
          <w:i w:val="0"/>
          <w:iCs/>
        </w:rPr>
        <w:t>Keyer</w:t>
      </w:r>
      <w:proofErr w:type="spellEnd"/>
      <w:r w:rsidR="008B72B9" w:rsidRPr="007B126D">
        <w:rPr>
          <w:rFonts w:cs="Arial"/>
          <w:i w:val="0"/>
          <w:iCs/>
        </w:rPr>
        <w:t xml:space="preserve"> et des DSK</w:t>
      </w:r>
      <w:r w:rsidR="00B05A6B" w:rsidRPr="007B126D">
        <w:rPr>
          <w:rFonts w:cs="Arial"/>
          <w:i w:val="0"/>
          <w:iCs/>
        </w:rPr>
        <w:t xml:space="preserve">. </w:t>
      </w:r>
      <w:r w:rsidR="00B05A6B" w:rsidRPr="007B126D">
        <w:rPr>
          <w:rFonts w:cs="Arial"/>
          <w:b/>
          <w:bCs/>
          <w:i w:val="0"/>
        </w:rPr>
        <w:t>Préciser</w:t>
      </w:r>
      <w:r w:rsidR="00B05A6B" w:rsidRPr="007B126D">
        <w:rPr>
          <w:rFonts w:cs="Arial"/>
          <w:i w:val="0"/>
          <w:iCs/>
        </w:rPr>
        <w:t xml:space="preserve"> quels </w:t>
      </w:r>
      <w:proofErr w:type="spellStart"/>
      <w:r w:rsidR="00B05A6B" w:rsidRPr="007B126D">
        <w:rPr>
          <w:rFonts w:cs="Arial"/>
          <w:i w:val="0"/>
          <w:iCs/>
        </w:rPr>
        <w:t>Keyer</w:t>
      </w:r>
      <w:proofErr w:type="spellEnd"/>
      <w:r w:rsidR="00B05A6B" w:rsidRPr="007B126D">
        <w:rPr>
          <w:rFonts w:cs="Arial"/>
          <w:i w:val="0"/>
          <w:iCs/>
        </w:rPr>
        <w:t xml:space="preserve"> seront utilisés lors de l’incrustation des Synthés, </w:t>
      </w:r>
      <w:proofErr w:type="spellStart"/>
      <w:r w:rsidR="00B05A6B" w:rsidRPr="007B126D">
        <w:rPr>
          <w:rFonts w:cs="Arial"/>
          <w:i w:val="0"/>
          <w:iCs/>
        </w:rPr>
        <w:t>Ticker</w:t>
      </w:r>
      <w:r w:rsidR="00096329" w:rsidRPr="007B126D">
        <w:rPr>
          <w:rFonts w:cs="Arial"/>
          <w:i w:val="0"/>
          <w:iCs/>
        </w:rPr>
        <w:t>s</w:t>
      </w:r>
      <w:proofErr w:type="spellEnd"/>
      <w:r w:rsidR="00B05A6B" w:rsidRPr="007B126D">
        <w:rPr>
          <w:rFonts w:cs="Arial"/>
          <w:i w:val="0"/>
          <w:iCs/>
        </w:rPr>
        <w:t>, Bandeau</w:t>
      </w:r>
      <w:r w:rsidR="00096329" w:rsidRPr="007B126D">
        <w:rPr>
          <w:rFonts w:cs="Arial"/>
          <w:i w:val="0"/>
          <w:iCs/>
        </w:rPr>
        <w:t>x</w:t>
      </w:r>
      <w:r w:rsidR="00B05A6B" w:rsidRPr="007B126D">
        <w:rPr>
          <w:rFonts w:cs="Arial"/>
          <w:i w:val="0"/>
          <w:iCs/>
        </w:rPr>
        <w:t xml:space="preserve"> d’information</w:t>
      </w:r>
      <w:r w:rsidR="00096329" w:rsidRPr="007B126D">
        <w:rPr>
          <w:rFonts w:cs="Arial"/>
          <w:i w:val="0"/>
          <w:iCs/>
        </w:rPr>
        <w:t>s</w:t>
      </w:r>
      <w:r w:rsidR="006D5201" w:rsidRPr="007B126D">
        <w:rPr>
          <w:rFonts w:cs="Arial"/>
          <w:i w:val="0"/>
          <w:iCs/>
        </w:rPr>
        <w:t xml:space="preserve"> et logo</w:t>
      </w:r>
      <w:r w:rsidR="007B126D">
        <w:rPr>
          <w:rFonts w:cs="Arial"/>
          <w:i w:val="0"/>
          <w:iCs/>
        </w:rPr>
        <w:t>s</w:t>
      </w:r>
      <w:r w:rsidR="00B05A6B" w:rsidRPr="007B126D">
        <w:rPr>
          <w:rFonts w:cs="Arial"/>
          <w:i w:val="0"/>
          <w:iCs/>
        </w:rPr>
        <w:t>.</w:t>
      </w:r>
    </w:p>
    <w:p w14:paraId="2B2A83E2" w14:textId="77777777" w:rsidR="00AE16A7" w:rsidRDefault="00AE16A7" w:rsidP="003905C5">
      <w:pPr>
        <w:spacing w:after="160"/>
        <w:rPr>
          <w:rFonts w:cs="Arial"/>
          <w:i w:val="0"/>
        </w:rPr>
      </w:pPr>
      <w:r>
        <w:rPr>
          <w:rFonts w:cs="Arial"/>
          <w:i w:val="0"/>
        </w:rPr>
        <w:br w:type="page"/>
      </w:r>
    </w:p>
    <w:p w14:paraId="63879124" w14:textId="55157CC9" w:rsidR="00B13229" w:rsidRPr="00F05DD1" w:rsidRDefault="00EB0BE5" w:rsidP="00662DA2">
      <w:pPr>
        <w:pStyle w:val="Paragraphedeliste"/>
        <w:numPr>
          <w:ilvl w:val="0"/>
          <w:numId w:val="13"/>
        </w:numPr>
        <w:ind w:left="567" w:hanging="567"/>
        <w:jc w:val="both"/>
        <w:rPr>
          <w:rFonts w:cs="Arial"/>
          <w:b/>
          <w:bCs/>
          <w:i w:val="0"/>
          <w:szCs w:val="22"/>
        </w:rPr>
      </w:pPr>
      <w:r w:rsidRPr="00F05DD1">
        <w:rPr>
          <w:rFonts w:cs="Arial"/>
          <w:b/>
          <w:bCs/>
          <w:i w:val="0"/>
          <w:szCs w:val="22"/>
        </w:rPr>
        <w:lastRenderedPageBreak/>
        <w:t>ENREGISTREMENT ET SÉCURISATION DES FLUX DES MATCHS</w:t>
      </w:r>
    </w:p>
    <w:p w14:paraId="62D809E3" w14:textId="77777777" w:rsidR="00B13229" w:rsidRPr="00132FA5" w:rsidRDefault="00B13229" w:rsidP="003905C5">
      <w:pPr>
        <w:jc w:val="both"/>
        <w:rPr>
          <w:rFonts w:cs="Arial"/>
          <w:b/>
          <w:bCs/>
          <w:i w:val="0"/>
          <w:sz w:val="24"/>
        </w:rPr>
      </w:pPr>
    </w:p>
    <w:p w14:paraId="15003451" w14:textId="3F7B8CE8" w:rsidR="00B13229" w:rsidRPr="00132FA5" w:rsidRDefault="00DB5997" w:rsidP="00EB0BE5">
      <w:pPr>
        <w:jc w:val="both"/>
        <w:rPr>
          <w:rFonts w:cs="Arial"/>
          <w:i w:val="0"/>
        </w:rPr>
      </w:pPr>
      <w:r w:rsidRPr="00DB5997">
        <w:rPr>
          <w:rFonts w:cs="Arial"/>
          <w:i w:val="0"/>
          <w:iCs/>
        </w:rPr>
        <w:t xml:space="preserve">Les flux en provenance de chaque stade sont transmis via différents moyens </w:t>
      </w:r>
      <w:r>
        <w:rPr>
          <w:rFonts w:cs="Arial"/>
          <w:i w:val="0"/>
          <w:iCs/>
        </w:rPr>
        <w:t xml:space="preserve">(fibre, …) </w:t>
      </w:r>
      <w:r w:rsidRPr="00DB5997">
        <w:rPr>
          <w:rFonts w:cs="Arial"/>
          <w:i w:val="0"/>
          <w:iCs/>
        </w:rPr>
        <w:t>jusqu’à la chaine</w:t>
      </w:r>
      <w:r>
        <w:rPr>
          <w:rFonts w:cs="Arial"/>
          <w:i w:val="0"/>
          <w:iCs/>
        </w:rPr>
        <w:t xml:space="preserve">. </w:t>
      </w:r>
      <w:r w:rsidR="009E6303">
        <w:rPr>
          <w:rFonts w:cs="Arial"/>
          <w:i w:val="0"/>
        </w:rPr>
        <w:t>P</w:t>
      </w:r>
      <w:r w:rsidR="009E6303" w:rsidRPr="002D3943">
        <w:rPr>
          <w:rFonts w:cs="Arial"/>
          <w:i w:val="0"/>
          <w:iCs/>
        </w:rPr>
        <w:t>our une soirée d</w:t>
      </w:r>
      <w:r w:rsidR="009E6303">
        <w:rPr>
          <w:rFonts w:cs="Arial"/>
          <w:i w:val="0"/>
          <w:iCs/>
        </w:rPr>
        <w:t xml:space="preserve">’Europa League comprenant douze matchs, la chaine </w:t>
      </w:r>
      <w:r w:rsidR="00526DFB">
        <w:rPr>
          <w:rFonts w:cs="Arial"/>
          <w:i w:val="0"/>
        </w:rPr>
        <w:t xml:space="preserve">réceptionne </w:t>
      </w:r>
      <w:r>
        <w:rPr>
          <w:rFonts w:cs="Arial"/>
          <w:i w:val="0"/>
        </w:rPr>
        <w:t xml:space="preserve">et enregistre </w:t>
      </w:r>
      <w:r w:rsidR="009E6303">
        <w:rPr>
          <w:rFonts w:cs="Arial"/>
          <w:i w:val="0"/>
        </w:rPr>
        <w:t>q</w:t>
      </w:r>
      <w:r w:rsidR="009E6303">
        <w:rPr>
          <w:rFonts w:cs="Arial"/>
          <w:i w:val="0"/>
          <w:iCs/>
        </w:rPr>
        <w:t>uatre flux par matchs.</w:t>
      </w:r>
    </w:p>
    <w:p w14:paraId="43E3BBA7" w14:textId="77777777" w:rsidR="00B13229" w:rsidRPr="00132FA5" w:rsidRDefault="00B13229" w:rsidP="003905C5">
      <w:pPr>
        <w:jc w:val="both"/>
        <w:rPr>
          <w:rFonts w:cs="Arial"/>
        </w:rPr>
      </w:pPr>
      <w:r w:rsidRPr="00132FA5">
        <w:rPr>
          <w:rFonts w:cs="Arial"/>
        </w:rPr>
        <w:t xml:space="preserve"> </w:t>
      </w:r>
    </w:p>
    <w:p w14:paraId="1A9DC22E" w14:textId="3D0CAD33" w:rsidR="00DB5997" w:rsidRDefault="00DB5997" w:rsidP="007C3E16">
      <w:pPr>
        <w:jc w:val="both"/>
        <w:rPr>
          <w:rFonts w:cs="Arial"/>
          <w:b/>
          <w:bCs/>
          <w:iCs/>
        </w:rPr>
      </w:pPr>
      <w:r w:rsidRPr="00A57578">
        <w:rPr>
          <w:rFonts w:cs="Arial"/>
          <w:b/>
          <w:bCs/>
          <w:iCs/>
        </w:rPr>
        <w:t xml:space="preserve">Problématique : </w:t>
      </w:r>
      <w:r w:rsidR="007C3E16">
        <w:rPr>
          <w:rFonts w:cs="Arial"/>
          <w:b/>
          <w:bCs/>
          <w:iCs/>
        </w:rPr>
        <w:t>v</w:t>
      </w:r>
      <w:r w:rsidRPr="00A57578">
        <w:rPr>
          <w:rFonts w:cs="Arial"/>
          <w:b/>
          <w:bCs/>
          <w:iCs/>
        </w:rPr>
        <w:t>érifier que les solutions de stockage utilisées lors de la réception des flux en provenance des stades permettent d</w:t>
      </w:r>
      <w:r w:rsidR="00AD100D">
        <w:rPr>
          <w:rFonts w:cs="Arial"/>
          <w:b/>
          <w:bCs/>
          <w:iCs/>
        </w:rPr>
        <w:t>’enregistrer et de</w:t>
      </w:r>
      <w:r w:rsidRPr="00A57578">
        <w:rPr>
          <w:rFonts w:cs="Arial"/>
          <w:b/>
          <w:bCs/>
          <w:iCs/>
        </w:rPr>
        <w:t xml:space="preserve"> sécuriser l'intégralité des médias.</w:t>
      </w:r>
    </w:p>
    <w:p w14:paraId="61F1339B" w14:textId="77777777" w:rsidR="00DB5997" w:rsidRPr="00DB5997" w:rsidRDefault="00DB5997" w:rsidP="007C3E16">
      <w:pPr>
        <w:jc w:val="both"/>
        <w:rPr>
          <w:rFonts w:cs="Arial"/>
          <w:i w:val="0"/>
        </w:rPr>
      </w:pPr>
    </w:p>
    <w:p w14:paraId="312F1A48" w14:textId="17287DEB" w:rsidR="00DB5997" w:rsidRPr="00DB5997" w:rsidRDefault="00DB5997" w:rsidP="003905C5">
      <w:pPr>
        <w:jc w:val="both"/>
        <w:rPr>
          <w:rFonts w:cs="Arial"/>
          <w:i w:val="0"/>
          <w:iCs/>
        </w:rPr>
      </w:pPr>
      <w:r w:rsidRPr="00DB5997">
        <w:rPr>
          <w:rFonts w:cs="Arial"/>
          <w:i w:val="0"/>
          <w:iCs/>
        </w:rPr>
        <w:t xml:space="preserve">Les questions font référence aux documents techniques </w:t>
      </w:r>
      <w:r w:rsidRPr="00DB5997">
        <w:rPr>
          <w:rFonts w:cs="Arial"/>
          <w:b/>
          <w:bCs/>
          <w:i w:val="0"/>
          <w:iCs/>
        </w:rPr>
        <w:t xml:space="preserve">DT </w:t>
      </w:r>
      <w:r w:rsidR="00140877">
        <w:rPr>
          <w:rFonts w:cs="Arial"/>
          <w:b/>
          <w:bCs/>
          <w:i w:val="0"/>
          <w:iCs/>
        </w:rPr>
        <w:t>4</w:t>
      </w:r>
      <w:r w:rsidRPr="00DB5997">
        <w:rPr>
          <w:rFonts w:cs="Arial"/>
          <w:i w:val="0"/>
          <w:iCs/>
        </w:rPr>
        <w:t>.</w:t>
      </w:r>
    </w:p>
    <w:p w14:paraId="681B3FFA" w14:textId="77777777" w:rsidR="00B13229" w:rsidRDefault="00B13229" w:rsidP="003905C5">
      <w:pPr>
        <w:rPr>
          <w:rFonts w:cs="Arial"/>
          <w:i w:val="0"/>
        </w:rPr>
      </w:pPr>
    </w:p>
    <w:p w14:paraId="1652D823" w14:textId="77567DD4" w:rsidR="008D7B66" w:rsidRPr="007C3E16" w:rsidRDefault="007C3E16" w:rsidP="00662DA2">
      <w:pPr>
        <w:pStyle w:val="Paragraphedeliste"/>
        <w:numPr>
          <w:ilvl w:val="1"/>
          <w:numId w:val="23"/>
        </w:numPr>
        <w:ind w:left="1134" w:hanging="567"/>
        <w:rPr>
          <w:rFonts w:cs="Arial"/>
          <w:b/>
          <w:bCs/>
          <w:i w:val="0"/>
          <w:szCs w:val="22"/>
        </w:rPr>
      </w:pPr>
      <w:r w:rsidRPr="007C3E16">
        <w:rPr>
          <w:rFonts w:cs="Arial"/>
          <w:b/>
          <w:bCs/>
          <w:i w:val="0"/>
          <w:szCs w:val="22"/>
        </w:rPr>
        <w:t>É</w:t>
      </w:r>
      <w:r w:rsidR="00B13229" w:rsidRPr="007C3E16">
        <w:rPr>
          <w:rFonts w:cs="Arial"/>
          <w:b/>
          <w:bCs/>
          <w:i w:val="0"/>
          <w:szCs w:val="22"/>
        </w:rPr>
        <w:t xml:space="preserve">tude des caractéristiques </w:t>
      </w:r>
      <w:r w:rsidR="006E19D4" w:rsidRPr="007C3E16">
        <w:rPr>
          <w:rFonts w:cs="Arial"/>
          <w:b/>
          <w:bCs/>
          <w:i w:val="0"/>
          <w:szCs w:val="22"/>
        </w:rPr>
        <w:t xml:space="preserve">des </w:t>
      </w:r>
      <w:r w:rsidR="00AD100D" w:rsidRPr="007C3E16">
        <w:rPr>
          <w:rFonts w:cs="Arial"/>
          <w:b/>
          <w:bCs/>
          <w:i w:val="0"/>
          <w:szCs w:val="22"/>
        </w:rPr>
        <w:t xml:space="preserve">serveurs </w:t>
      </w:r>
      <w:proofErr w:type="spellStart"/>
      <w:r w:rsidR="00AD100D" w:rsidRPr="007C3E16">
        <w:rPr>
          <w:rFonts w:cs="Arial"/>
          <w:b/>
          <w:bCs/>
          <w:i w:val="0"/>
          <w:szCs w:val="22"/>
        </w:rPr>
        <w:t>Dalet</w:t>
      </w:r>
      <w:proofErr w:type="spellEnd"/>
      <w:r w:rsidR="00AD100D" w:rsidRPr="007C3E16">
        <w:rPr>
          <w:rFonts w:cs="Arial"/>
          <w:b/>
          <w:bCs/>
          <w:i w:val="0"/>
          <w:szCs w:val="22"/>
        </w:rPr>
        <w:t xml:space="preserve"> Brio</w:t>
      </w:r>
    </w:p>
    <w:p w14:paraId="51BE7A59" w14:textId="77777777" w:rsidR="00B13229" w:rsidRPr="007C3E16" w:rsidRDefault="00B13229" w:rsidP="003905C5">
      <w:pPr>
        <w:rPr>
          <w:rFonts w:cs="Arial"/>
          <w:b/>
          <w:bCs/>
          <w:i w:val="0"/>
          <w:szCs w:val="22"/>
        </w:rPr>
      </w:pPr>
    </w:p>
    <w:p w14:paraId="13688CAA" w14:textId="5CE04A39" w:rsidR="00B13229" w:rsidRPr="005A137B" w:rsidRDefault="006E19D4" w:rsidP="005A137B">
      <w:pPr>
        <w:pStyle w:val="Paragraphedeliste"/>
        <w:numPr>
          <w:ilvl w:val="2"/>
          <w:numId w:val="23"/>
        </w:numPr>
        <w:ind w:left="1276" w:hanging="709"/>
        <w:jc w:val="both"/>
        <w:rPr>
          <w:rFonts w:cs="Arial"/>
          <w:i w:val="0"/>
          <w:iCs/>
        </w:rPr>
      </w:pPr>
      <w:r w:rsidRPr="005A137B">
        <w:rPr>
          <w:rFonts w:cs="Arial"/>
          <w:b/>
          <w:i w:val="0"/>
        </w:rPr>
        <w:t xml:space="preserve">Vérifier </w:t>
      </w:r>
      <w:r w:rsidR="00DD47FE" w:rsidRPr="005A137B">
        <w:rPr>
          <w:rFonts w:cs="Arial"/>
          <w:bCs/>
          <w:i w:val="0"/>
          <w:iCs/>
        </w:rPr>
        <w:t xml:space="preserve">que </w:t>
      </w:r>
      <w:r w:rsidRPr="005A137B">
        <w:rPr>
          <w:rFonts w:cs="Arial"/>
          <w:bCs/>
          <w:i w:val="0"/>
          <w:iCs/>
        </w:rPr>
        <w:t>les</w:t>
      </w:r>
      <w:r w:rsidRPr="005A137B">
        <w:rPr>
          <w:rFonts w:cs="Arial"/>
          <w:b/>
          <w:i w:val="0"/>
        </w:rPr>
        <w:t xml:space="preserve"> </w:t>
      </w:r>
      <w:r w:rsidRPr="005A137B">
        <w:rPr>
          <w:rFonts w:cs="Arial"/>
          <w:i w:val="0"/>
          <w:iCs/>
        </w:rPr>
        <w:t xml:space="preserve">serveurs </w:t>
      </w:r>
      <w:proofErr w:type="spellStart"/>
      <w:r w:rsidRPr="005A137B">
        <w:rPr>
          <w:rFonts w:cs="Arial"/>
          <w:i w:val="0"/>
          <w:iCs/>
        </w:rPr>
        <w:t>Dalet</w:t>
      </w:r>
      <w:proofErr w:type="spellEnd"/>
      <w:r w:rsidRPr="005A137B">
        <w:rPr>
          <w:rFonts w:cs="Arial"/>
          <w:i w:val="0"/>
          <w:iCs/>
        </w:rPr>
        <w:t xml:space="preserve"> Brio prennent bien en charge les codecs uti</w:t>
      </w:r>
      <w:r w:rsidR="00254791" w:rsidRPr="005A137B">
        <w:rPr>
          <w:rFonts w:cs="Arial"/>
          <w:i w:val="0"/>
          <w:iCs/>
        </w:rPr>
        <w:t>lisés par la chaine.</w:t>
      </w:r>
      <w:r w:rsidR="00DD47FE" w:rsidRPr="005A137B">
        <w:rPr>
          <w:rFonts w:cs="Arial"/>
          <w:i w:val="0"/>
          <w:iCs/>
        </w:rPr>
        <w:t xml:space="preserve"> </w:t>
      </w:r>
      <w:r w:rsidR="00DD47FE" w:rsidRPr="005A137B">
        <w:rPr>
          <w:rFonts w:cs="Arial"/>
          <w:b/>
          <w:bCs/>
          <w:i w:val="0"/>
          <w:iCs/>
        </w:rPr>
        <w:t>Justifier.</w:t>
      </w:r>
    </w:p>
    <w:p w14:paraId="654478F0" w14:textId="77777777" w:rsidR="00A51BA4" w:rsidRPr="007B126D" w:rsidRDefault="00A51BA4" w:rsidP="007B126D">
      <w:pPr>
        <w:pStyle w:val="Paragraphedeliste"/>
        <w:ind w:left="1276" w:hanging="709"/>
        <w:jc w:val="both"/>
        <w:rPr>
          <w:rFonts w:cs="Arial"/>
          <w:i w:val="0"/>
          <w:iCs/>
        </w:rPr>
      </w:pPr>
    </w:p>
    <w:p w14:paraId="2C29F369" w14:textId="163B3E56" w:rsidR="00FB6099" w:rsidRPr="007B126D" w:rsidRDefault="00FB6099" w:rsidP="005A137B">
      <w:pPr>
        <w:pStyle w:val="Paragraphedeliste"/>
        <w:numPr>
          <w:ilvl w:val="2"/>
          <w:numId w:val="23"/>
        </w:numPr>
        <w:ind w:left="1276" w:hanging="709"/>
        <w:jc w:val="both"/>
        <w:rPr>
          <w:rFonts w:cs="Arial"/>
          <w:i w:val="0"/>
          <w:iCs/>
        </w:rPr>
      </w:pPr>
      <w:r w:rsidRPr="007B126D">
        <w:rPr>
          <w:rFonts w:cs="Arial"/>
          <w:i w:val="0"/>
          <w:iCs/>
        </w:rPr>
        <w:t xml:space="preserve">Les serveurs </w:t>
      </w:r>
      <w:r w:rsidR="00D8401C" w:rsidRPr="007B126D">
        <w:rPr>
          <w:rFonts w:cs="Arial"/>
          <w:i w:val="0"/>
          <w:iCs/>
        </w:rPr>
        <w:t>peuvent générer</w:t>
      </w:r>
      <w:r w:rsidRPr="007B126D">
        <w:rPr>
          <w:rFonts w:cs="Arial"/>
          <w:i w:val="0"/>
          <w:iCs/>
        </w:rPr>
        <w:t xml:space="preserve"> des proxys au fur et à mesure de l’acquisition des flux extérieurs.</w:t>
      </w:r>
      <w:r w:rsidRPr="007B126D">
        <w:rPr>
          <w:rFonts w:cs="Arial"/>
          <w:b/>
          <w:bCs/>
          <w:i w:val="0"/>
        </w:rPr>
        <w:t xml:space="preserve"> Définir </w:t>
      </w:r>
      <w:r w:rsidRPr="007B126D">
        <w:rPr>
          <w:rFonts w:cs="Arial"/>
          <w:i w:val="0"/>
          <w:iCs/>
        </w:rPr>
        <w:t>le</w:t>
      </w:r>
      <w:r w:rsidR="00DD47FE" w:rsidRPr="007B126D">
        <w:rPr>
          <w:rFonts w:cs="Arial"/>
          <w:i w:val="0"/>
          <w:iCs/>
        </w:rPr>
        <w:t>ur</w:t>
      </w:r>
      <w:r w:rsidRPr="007B126D">
        <w:rPr>
          <w:rFonts w:cs="Arial"/>
          <w:i w:val="0"/>
          <w:iCs/>
        </w:rPr>
        <w:t xml:space="preserve"> rôle et </w:t>
      </w:r>
      <w:r w:rsidRPr="007B126D">
        <w:rPr>
          <w:rFonts w:cs="Arial"/>
          <w:b/>
          <w:bCs/>
          <w:i w:val="0"/>
          <w:iCs/>
        </w:rPr>
        <w:t>relever</w:t>
      </w:r>
      <w:r w:rsidRPr="007B126D">
        <w:rPr>
          <w:rFonts w:cs="Arial"/>
          <w:i w:val="0"/>
          <w:iCs/>
        </w:rPr>
        <w:t xml:space="preserve"> les caractéristiques des proxys.</w:t>
      </w:r>
      <w:r w:rsidRPr="007B126D">
        <w:rPr>
          <w:rFonts w:cs="Arial"/>
          <w:b/>
          <w:bCs/>
          <w:i w:val="0"/>
        </w:rPr>
        <w:t xml:space="preserve"> Déterminer </w:t>
      </w:r>
      <w:r w:rsidRPr="007B126D">
        <w:rPr>
          <w:rFonts w:cs="Arial"/>
          <w:i w:val="0"/>
          <w:iCs/>
        </w:rPr>
        <w:t>s’il est nécessaire de les mettre en œuvre dans la configuration d’exploitation.</w:t>
      </w:r>
    </w:p>
    <w:p w14:paraId="42358E1A" w14:textId="77777777" w:rsidR="00FB6099" w:rsidRPr="007B126D" w:rsidRDefault="00FB6099" w:rsidP="007B126D">
      <w:pPr>
        <w:pStyle w:val="Paragraphedeliste"/>
        <w:ind w:left="1276" w:hanging="709"/>
        <w:jc w:val="both"/>
        <w:rPr>
          <w:rFonts w:cs="Arial"/>
          <w:i w:val="0"/>
          <w:iCs/>
        </w:rPr>
      </w:pPr>
    </w:p>
    <w:p w14:paraId="1B2E90CA" w14:textId="7C43B1C9" w:rsidR="00480E11" w:rsidRPr="007B126D" w:rsidRDefault="00DD47FE" w:rsidP="005A137B">
      <w:pPr>
        <w:pStyle w:val="Paragraphedeliste"/>
        <w:numPr>
          <w:ilvl w:val="2"/>
          <w:numId w:val="23"/>
        </w:numPr>
        <w:ind w:left="1276" w:hanging="709"/>
        <w:jc w:val="both"/>
        <w:rPr>
          <w:rFonts w:cs="Arial"/>
          <w:i w:val="0"/>
          <w:iCs/>
        </w:rPr>
      </w:pPr>
      <w:r w:rsidRPr="007B126D">
        <w:rPr>
          <w:rFonts w:cs="Arial"/>
          <w:b/>
          <w:bCs/>
          <w:i w:val="0"/>
        </w:rPr>
        <w:t>Relever</w:t>
      </w:r>
      <w:r w:rsidRPr="007B126D">
        <w:rPr>
          <w:rFonts w:cs="Arial"/>
          <w:i w:val="0"/>
          <w:iCs/>
        </w:rPr>
        <w:t xml:space="preserve"> les tailles des disques</w:t>
      </w:r>
      <w:r w:rsidR="00E170A1" w:rsidRPr="007B126D">
        <w:rPr>
          <w:rFonts w:cs="Arial"/>
          <w:i w:val="0"/>
          <w:iCs/>
        </w:rPr>
        <w:t xml:space="preserve"> proposés par le constructeur</w:t>
      </w:r>
      <w:r w:rsidRPr="007B126D">
        <w:rPr>
          <w:rFonts w:cs="Arial"/>
          <w:i w:val="0"/>
          <w:iCs/>
        </w:rPr>
        <w:t xml:space="preserve">. </w:t>
      </w:r>
      <w:r w:rsidRPr="007B126D">
        <w:rPr>
          <w:rFonts w:cs="Arial"/>
          <w:b/>
          <w:bCs/>
          <w:i w:val="0"/>
        </w:rPr>
        <w:t>Préciser</w:t>
      </w:r>
      <w:r w:rsidRPr="007B126D">
        <w:rPr>
          <w:rFonts w:cs="Arial"/>
          <w:i w:val="0"/>
          <w:iCs/>
        </w:rPr>
        <w:t xml:space="preserve"> l’intérêt </w:t>
      </w:r>
      <w:r w:rsidR="00E170A1" w:rsidRPr="007B126D">
        <w:rPr>
          <w:rFonts w:cs="Arial"/>
          <w:i w:val="0"/>
          <w:iCs/>
        </w:rPr>
        <w:t>d’u</w:t>
      </w:r>
      <w:r w:rsidR="009E0CE6" w:rsidRPr="007B126D">
        <w:rPr>
          <w:rFonts w:cs="Arial"/>
          <w:i w:val="0"/>
          <w:iCs/>
        </w:rPr>
        <w:t>t</w:t>
      </w:r>
      <w:r w:rsidR="00E170A1" w:rsidRPr="007B126D">
        <w:rPr>
          <w:rFonts w:cs="Arial"/>
          <w:i w:val="0"/>
          <w:iCs/>
        </w:rPr>
        <w:t xml:space="preserve">iliser </w:t>
      </w:r>
      <w:r w:rsidRPr="007B126D">
        <w:rPr>
          <w:rFonts w:cs="Arial"/>
          <w:i w:val="0"/>
          <w:iCs/>
        </w:rPr>
        <w:t xml:space="preserve">des disques de </w:t>
      </w:r>
      <w:r w:rsidR="00B10BEA" w:rsidRPr="007B126D">
        <w:rPr>
          <w:rFonts w:cs="Arial"/>
          <w:i w:val="0"/>
          <w:iCs/>
        </w:rPr>
        <w:t>capacité relativement faible</w:t>
      </w:r>
      <w:r w:rsidRPr="007B126D">
        <w:rPr>
          <w:rFonts w:cs="Arial"/>
          <w:i w:val="0"/>
          <w:iCs/>
        </w:rPr>
        <w:t>, en cas de défaillance d’un des disques contenant des médias.</w:t>
      </w:r>
      <w:r w:rsidRPr="007B126D">
        <w:rPr>
          <w:rFonts w:cs="Arial"/>
          <w:i w:val="0"/>
        </w:rPr>
        <w:t xml:space="preserve"> </w:t>
      </w:r>
    </w:p>
    <w:p w14:paraId="01F7976B" w14:textId="77777777" w:rsidR="00480E11" w:rsidRPr="007B126D" w:rsidRDefault="00480E11" w:rsidP="007B126D">
      <w:pPr>
        <w:pStyle w:val="Paragraphedeliste"/>
        <w:ind w:left="1276" w:hanging="709"/>
        <w:jc w:val="both"/>
        <w:rPr>
          <w:rFonts w:cs="Arial"/>
          <w:i w:val="0"/>
          <w:iCs/>
        </w:rPr>
      </w:pPr>
    </w:p>
    <w:p w14:paraId="135B76DB" w14:textId="7643A7D5" w:rsidR="00FC5F08" w:rsidRPr="007B126D" w:rsidRDefault="00FC5F08" w:rsidP="005A137B">
      <w:pPr>
        <w:pStyle w:val="Paragraphedeliste"/>
        <w:numPr>
          <w:ilvl w:val="2"/>
          <w:numId w:val="23"/>
        </w:numPr>
        <w:ind w:left="1276" w:hanging="709"/>
        <w:jc w:val="both"/>
        <w:rPr>
          <w:rFonts w:cs="Arial"/>
          <w:i w:val="0"/>
          <w:iCs/>
        </w:rPr>
      </w:pPr>
      <w:r w:rsidRPr="007B126D">
        <w:rPr>
          <w:rFonts w:cs="Arial"/>
          <w:b/>
          <w:bCs/>
          <w:i w:val="0"/>
        </w:rPr>
        <w:t xml:space="preserve">Relever </w:t>
      </w:r>
      <w:r w:rsidRPr="007B126D">
        <w:rPr>
          <w:rFonts w:cs="Arial"/>
          <w:i w:val="0"/>
          <w:iCs/>
        </w:rPr>
        <w:t>les technologies mises en œuvre en ce qui concerne la sécurisation</w:t>
      </w:r>
      <w:r w:rsidR="00284721" w:rsidRPr="007B126D">
        <w:rPr>
          <w:rFonts w:cs="Arial"/>
          <w:i w:val="0"/>
          <w:iCs/>
        </w:rPr>
        <w:t xml:space="preserve"> du stockage</w:t>
      </w:r>
      <w:r w:rsidRPr="007B126D">
        <w:rPr>
          <w:rFonts w:cs="Arial"/>
          <w:i w:val="0"/>
          <w:iCs/>
        </w:rPr>
        <w:t xml:space="preserve"> des médias </w:t>
      </w:r>
      <w:r w:rsidR="003C4D2D" w:rsidRPr="007B126D">
        <w:rPr>
          <w:rFonts w:cs="Arial"/>
          <w:i w:val="0"/>
          <w:iCs/>
        </w:rPr>
        <w:t xml:space="preserve">et du système </w:t>
      </w:r>
      <w:r w:rsidRPr="007B126D">
        <w:rPr>
          <w:rFonts w:cs="Arial"/>
          <w:i w:val="0"/>
          <w:iCs/>
        </w:rPr>
        <w:t xml:space="preserve">au sein des serveurs </w:t>
      </w:r>
      <w:proofErr w:type="spellStart"/>
      <w:r w:rsidRPr="007B126D">
        <w:rPr>
          <w:rFonts w:cs="Arial"/>
          <w:i w:val="0"/>
          <w:iCs/>
        </w:rPr>
        <w:t>Dalet</w:t>
      </w:r>
      <w:proofErr w:type="spellEnd"/>
      <w:r w:rsidRPr="007B126D">
        <w:rPr>
          <w:rFonts w:cs="Arial"/>
          <w:i w:val="0"/>
          <w:iCs/>
        </w:rPr>
        <w:t xml:space="preserve"> Brio.</w:t>
      </w:r>
    </w:p>
    <w:p w14:paraId="7C53436F" w14:textId="3604C20D" w:rsidR="007B126D" w:rsidRDefault="00FC5F08" w:rsidP="007B126D">
      <w:pPr>
        <w:pStyle w:val="Paragraphedeliste"/>
        <w:ind w:left="1276"/>
        <w:jc w:val="both"/>
        <w:rPr>
          <w:rFonts w:cs="Arial"/>
          <w:b/>
          <w:bCs/>
          <w:i w:val="0"/>
        </w:rPr>
      </w:pPr>
      <w:r w:rsidRPr="007B126D">
        <w:rPr>
          <w:rFonts w:cs="Arial"/>
          <w:b/>
          <w:bCs/>
          <w:i w:val="0"/>
        </w:rPr>
        <w:t xml:space="preserve">Expliquer </w:t>
      </w:r>
      <w:r w:rsidRPr="007B126D">
        <w:rPr>
          <w:rFonts w:cs="Arial"/>
          <w:i w:val="0"/>
          <w:iCs/>
        </w:rPr>
        <w:t>succinctement leur</w:t>
      </w:r>
      <w:r w:rsidR="0034679C" w:rsidRPr="007B126D">
        <w:rPr>
          <w:rFonts w:cs="Arial"/>
          <w:i w:val="0"/>
          <w:iCs/>
        </w:rPr>
        <w:t>s</w:t>
      </w:r>
      <w:r w:rsidRPr="007B126D">
        <w:rPr>
          <w:rFonts w:cs="Arial"/>
          <w:i w:val="0"/>
          <w:iCs/>
        </w:rPr>
        <w:t xml:space="preserve"> principe</w:t>
      </w:r>
      <w:r w:rsidR="007B126D">
        <w:rPr>
          <w:rFonts w:cs="Arial"/>
          <w:i w:val="0"/>
          <w:iCs/>
        </w:rPr>
        <w:t>s</w:t>
      </w:r>
      <w:r w:rsidRPr="007B126D">
        <w:rPr>
          <w:rFonts w:cs="Arial"/>
          <w:i w:val="0"/>
          <w:iCs/>
        </w:rPr>
        <w:t xml:space="preserve"> respectif</w:t>
      </w:r>
      <w:r w:rsidR="007B126D">
        <w:rPr>
          <w:rFonts w:cs="Arial"/>
          <w:i w:val="0"/>
          <w:iCs/>
        </w:rPr>
        <w:t>s.</w:t>
      </w:r>
    </w:p>
    <w:p w14:paraId="3609EEF6" w14:textId="714D39A2" w:rsidR="00FC5F08" w:rsidRPr="007B126D" w:rsidRDefault="00FC5F08" w:rsidP="007B126D">
      <w:pPr>
        <w:pStyle w:val="Paragraphedeliste"/>
        <w:ind w:left="1276"/>
        <w:jc w:val="both"/>
        <w:rPr>
          <w:rFonts w:cs="Arial"/>
          <w:i w:val="0"/>
        </w:rPr>
      </w:pPr>
      <w:r w:rsidRPr="007B126D">
        <w:rPr>
          <w:rFonts w:cs="Arial"/>
          <w:b/>
          <w:bCs/>
          <w:i w:val="0"/>
        </w:rPr>
        <w:t xml:space="preserve">Donner </w:t>
      </w:r>
      <w:r w:rsidRPr="007B126D">
        <w:rPr>
          <w:rFonts w:cs="Arial"/>
          <w:i w:val="0"/>
          <w:iCs/>
        </w:rPr>
        <w:t>les avantages</w:t>
      </w:r>
      <w:r w:rsidR="003C4D2D" w:rsidRPr="007B126D">
        <w:rPr>
          <w:rFonts w:cs="Arial"/>
          <w:i w:val="0"/>
          <w:iCs/>
        </w:rPr>
        <w:t xml:space="preserve"> de la technologie retenue pour les médias.</w:t>
      </w:r>
    </w:p>
    <w:p w14:paraId="74978AE8" w14:textId="77777777" w:rsidR="00E170A1" w:rsidRPr="007B126D" w:rsidRDefault="00E170A1" w:rsidP="007B126D">
      <w:pPr>
        <w:pStyle w:val="Paragraphedeliste"/>
        <w:ind w:left="1276" w:hanging="709"/>
        <w:jc w:val="both"/>
        <w:rPr>
          <w:rFonts w:cs="Arial"/>
          <w:i w:val="0"/>
          <w:iCs/>
        </w:rPr>
      </w:pPr>
    </w:p>
    <w:p w14:paraId="2BAD09BC" w14:textId="13F9B53C" w:rsidR="002D3943" w:rsidRPr="007B126D" w:rsidRDefault="002D3943" w:rsidP="005A137B">
      <w:pPr>
        <w:pStyle w:val="Paragraphedeliste"/>
        <w:numPr>
          <w:ilvl w:val="2"/>
          <w:numId w:val="23"/>
        </w:numPr>
        <w:ind w:left="1276" w:hanging="709"/>
        <w:jc w:val="both"/>
        <w:rPr>
          <w:rFonts w:cs="Arial"/>
          <w:i w:val="0"/>
          <w:iCs/>
        </w:rPr>
      </w:pPr>
      <w:r w:rsidRPr="007B126D">
        <w:rPr>
          <w:rFonts w:cs="Arial"/>
          <w:i w:val="0"/>
          <w:iCs/>
        </w:rPr>
        <w:t xml:space="preserve">On </w:t>
      </w:r>
      <w:r w:rsidR="00A16460" w:rsidRPr="007B126D">
        <w:rPr>
          <w:rFonts w:cs="Arial"/>
          <w:i w:val="0"/>
          <w:iCs/>
        </w:rPr>
        <w:t>rappelle</w:t>
      </w:r>
      <w:r w:rsidRPr="007B126D">
        <w:rPr>
          <w:rFonts w:cs="Arial"/>
          <w:i w:val="0"/>
          <w:iCs/>
        </w:rPr>
        <w:t xml:space="preserve"> que chaque match dure 90 minutes, que les prolongations dure</w:t>
      </w:r>
      <w:r w:rsidR="004A51AD" w:rsidRPr="007B126D">
        <w:rPr>
          <w:rFonts w:cs="Arial"/>
          <w:i w:val="0"/>
          <w:iCs/>
        </w:rPr>
        <w:t>nt</w:t>
      </w:r>
      <w:r w:rsidR="00495410">
        <w:rPr>
          <w:rFonts w:cs="Arial"/>
          <w:i w:val="0"/>
          <w:iCs/>
        </w:rPr>
        <w:t xml:space="preserve"> 30 </w:t>
      </w:r>
      <w:r w:rsidRPr="007B126D">
        <w:rPr>
          <w:rFonts w:cs="Arial"/>
          <w:i w:val="0"/>
          <w:iCs/>
        </w:rPr>
        <w:t xml:space="preserve">minutes et que la séance de tir au but n’excédera pas 20 minutes. </w:t>
      </w:r>
      <w:r w:rsidRPr="007B126D">
        <w:rPr>
          <w:rFonts w:cs="Arial"/>
          <w:b/>
          <w:bCs/>
          <w:i w:val="0"/>
        </w:rPr>
        <w:t>Calculer</w:t>
      </w:r>
      <w:r w:rsidRPr="007B126D">
        <w:rPr>
          <w:rFonts w:cs="Arial"/>
          <w:b/>
          <w:bCs/>
          <w:i w:val="0"/>
          <w:iCs/>
        </w:rPr>
        <w:t xml:space="preserve"> </w:t>
      </w:r>
      <w:r w:rsidRPr="007B126D">
        <w:rPr>
          <w:rFonts w:cs="Arial"/>
          <w:i w:val="0"/>
          <w:iCs/>
        </w:rPr>
        <w:t>l’espace de stockage occupé par les médias vidéo</w:t>
      </w:r>
      <w:r w:rsidR="009E6303" w:rsidRPr="007B126D">
        <w:rPr>
          <w:rFonts w:cs="Arial"/>
          <w:i w:val="0"/>
          <w:iCs/>
        </w:rPr>
        <w:t xml:space="preserve"> de tous les matchs</w:t>
      </w:r>
      <w:r w:rsidRPr="007B126D">
        <w:rPr>
          <w:rFonts w:cs="Arial"/>
          <w:i w:val="0"/>
          <w:iCs/>
        </w:rPr>
        <w:t xml:space="preserve">, sans tenir compte </w:t>
      </w:r>
      <w:r w:rsidR="00480E11" w:rsidRPr="007B126D">
        <w:rPr>
          <w:rFonts w:cs="Arial"/>
          <w:i w:val="0"/>
          <w:iCs/>
        </w:rPr>
        <w:t xml:space="preserve">ni </w:t>
      </w:r>
      <w:r w:rsidRPr="007B126D">
        <w:rPr>
          <w:rFonts w:cs="Arial"/>
          <w:i w:val="0"/>
          <w:iCs/>
        </w:rPr>
        <w:t>des modes de redondances proposés</w:t>
      </w:r>
      <w:r w:rsidR="009D1527" w:rsidRPr="007B126D">
        <w:rPr>
          <w:rFonts w:cs="Arial"/>
          <w:i w:val="0"/>
          <w:iCs/>
        </w:rPr>
        <w:t>,</w:t>
      </w:r>
      <w:r w:rsidR="00480E11" w:rsidRPr="007B126D">
        <w:rPr>
          <w:rFonts w:cs="Arial"/>
          <w:i w:val="0"/>
          <w:iCs/>
        </w:rPr>
        <w:t xml:space="preserve"> ni des fichiers proxys</w:t>
      </w:r>
      <w:r w:rsidRPr="007B126D">
        <w:rPr>
          <w:rFonts w:cs="Arial"/>
          <w:i w:val="0"/>
          <w:iCs/>
        </w:rPr>
        <w:t xml:space="preserve">. </w:t>
      </w:r>
      <w:r w:rsidR="00FB3BAC" w:rsidRPr="007B126D">
        <w:rPr>
          <w:rFonts w:cs="Arial"/>
          <w:i w:val="0"/>
          <w:iCs/>
        </w:rPr>
        <w:t xml:space="preserve">On considère qu’il n’y a pas de disques « Hot </w:t>
      </w:r>
      <w:proofErr w:type="spellStart"/>
      <w:r w:rsidR="00FB3BAC" w:rsidRPr="007B126D">
        <w:rPr>
          <w:rFonts w:cs="Arial"/>
          <w:i w:val="0"/>
          <w:iCs/>
        </w:rPr>
        <w:t>Spare</w:t>
      </w:r>
      <w:proofErr w:type="spellEnd"/>
      <w:r w:rsidR="00FB3BAC" w:rsidRPr="007B126D">
        <w:rPr>
          <w:rFonts w:cs="Arial"/>
          <w:i w:val="0"/>
          <w:iCs/>
        </w:rPr>
        <w:t> ».</w:t>
      </w:r>
    </w:p>
    <w:p w14:paraId="0DADBB94" w14:textId="77777777" w:rsidR="00A16460" w:rsidRPr="007B126D" w:rsidRDefault="00A16460" w:rsidP="007B126D">
      <w:pPr>
        <w:pStyle w:val="Paragraphedeliste"/>
        <w:ind w:left="1276" w:hanging="709"/>
        <w:jc w:val="both"/>
        <w:rPr>
          <w:rFonts w:cs="Arial"/>
          <w:i w:val="0"/>
          <w:iCs/>
        </w:rPr>
      </w:pPr>
    </w:p>
    <w:p w14:paraId="67219067" w14:textId="2E6A1C9C" w:rsidR="00A16460" w:rsidRPr="007B126D" w:rsidRDefault="00B3572F" w:rsidP="005A137B">
      <w:pPr>
        <w:pStyle w:val="Paragraphedeliste"/>
        <w:numPr>
          <w:ilvl w:val="2"/>
          <w:numId w:val="23"/>
        </w:numPr>
        <w:ind w:left="1276" w:hanging="709"/>
        <w:jc w:val="both"/>
        <w:rPr>
          <w:rFonts w:cs="Arial"/>
          <w:i w:val="0"/>
          <w:iCs/>
        </w:rPr>
      </w:pPr>
      <w:r w:rsidRPr="007B126D">
        <w:rPr>
          <w:rFonts w:cs="Arial"/>
          <w:b/>
          <w:bCs/>
          <w:i w:val="0"/>
        </w:rPr>
        <w:t>Calculer</w:t>
      </w:r>
      <w:r w:rsidR="00A16460" w:rsidRPr="007B126D">
        <w:rPr>
          <w:rFonts w:cs="Arial"/>
          <w:b/>
          <w:bCs/>
          <w:i w:val="0"/>
        </w:rPr>
        <w:t xml:space="preserve"> </w:t>
      </w:r>
      <w:r w:rsidRPr="007B126D">
        <w:rPr>
          <w:rFonts w:cs="Arial"/>
          <w:i w:val="0"/>
          <w:iCs/>
        </w:rPr>
        <w:t>le débit des données audio</w:t>
      </w:r>
      <w:r w:rsidR="0009462E" w:rsidRPr="007B126D">
        <w:rPr>
          <w:rFonts w:cs="Arial"/>
          <w:i w:val="0"/>
          <w:iCs/>
        </w:rPr>
        <w:t>, appelées « </w:t>
      </w:r>
      <w:proofErr w:type="spellStart"/>
      <w:r w:rsidR="0009462E" w:rsidRPr="007B126D">
        <w:rPr>
          <w:rFonts w:cs="Arial"/>
          <w:i w:val="0"/>
          <w:iCs/>
        </w:rPr>
        <w:t>embedded</w:t>
      </w:r>
      <w:proofErr w:type="spellEnd"/>
      <w:r w:rsidR="0009462E" w:rsidRPr="007B126D">
        <w:rPr>
          <w:rFonts w:cs="Arial"/>
          <w:i w:val="0"/>
          <w:iCs/>
        </w:rPr>
        <w:t xml:space="preserve"> », </w:t>
      </w:r>
      <w:r w:rsidRPr="007B126D">
        <w:rPr>
          <w:rFonts w:cs="Arial"/>
          <w:i w:val="0"/>
          <w:iCs/>
        </w:rPr>
        <w:t>véhiculées par la liaison HD-SDI</w:t>
      </w:r>
      <w:r w:rsidR="0009462E" w:rsidRPr="007B126D">
        <w:rPr>
          <w:rFonts w:cs="Arial"/>
          <w:i w:val="0"/>
          <w:iCs/>
        </w:rPr>
        <w:t>, sachant</w:t>
      </w:r>
      <w:r w:rsidRPr="007B126D">
        <w:rPr>
          <w:rFonts w:cs="Arial"/>
          <w:i w:val="0"/>
          <w:iCs/>
        </w:rPr>
        <w:t xml:space="preserve"> que le nombre pistes audio est à son maximum, que la fréquence d’échantillonnage est de 48Khz et la quantification de 24</w:t>
      </w:r>
      <w:r w:rsidR="007B126D">
        <w:rPr>
          <w:rFonts w:cs="Arial"/>
          <w:i w:val="0"/>
          <w:iCs/>
        </w:rPr>
        <w:t> </w:t>
      </w:r>
      <w:r w:rsidRPr="007B126D">
        <w:rPr>
          <w:rFonts w:cs="Arial"/>
          <w:i w:val="0"/>
          <w:iCs/>
        </w:rPr>
        <w:t>bits.</w:t>
      </w:r>
    </w:p>
    <w:p w14:paraId="460979EE" w14:textId="77777777" w:rsidR="00E170A1" w:rsidRPr="007B126D" w:rsidRDefault="00E170A1" w:rsidP="007B126D">
      <w:pPr>
        <w:pStyle w:val="Paragraphedeliste"/>
        <w:ind w:left="1276" w:hanging="709"/>
        <w:jc w:val="both"/>
        <w:rPr>
          <w:rFonts w:cs="Arial"/>
          <w:i w:val="0"/>
          <w:iCs/>
        </w:rPr>
      </w:pPr>
    </w:p>
    <w:p w14:paraId="1201DBE6" w14:textId="2158B659" w:rsidR="009C4AE9" w:rsidRPr="007B126D" w:rsidRDefault="003D14FD" w:rsidP="005A137B">
      <w:pPr>
        <w:pStyle w:val="Paragraphedeliste"/>
        <w:numPr>
          <w:ilvl w:val="2"/>
          <w:numId w:val="23"/>
        </w:numPr>
        <w:ind w:left="1276" w:hanging="709"/>
        <w:jc w:val="both"/>
        <w:rPr>
          <w:rFonts w:cs="Arial"/>
          <w:i w:val="0"/>
          <w:iCs/>
        </w:rPr>
      </w:pPr>
      <w:r w:rsidRPr="007B126D">
        <w:rPr>
          <w:rFonts w:cs="Arial"/>
          <w:i w:val="0"/>
          <w:iCs/>
        </w:rPr>
        <w:t xml:space="preserve">On </w:t>
      </w:r>
      <w:r w:rsidR="005A198B" w:rsidRPr="007B126D">
        <w:rPr>
          <w:rFonts w:cs="Arial"/>
          <w:i w:val="0"/>
          <w:iCs/>
        </w:rPr>
        <w:t>suppose que la chaine a choisi une configuration avec des disques de 146</w:t>
      </w:r>
      <w:r w:rsidR="00495410">
        <w:rPr>
          <w:rFonts w:cs="Arial"/>
          <w:i w:val="0"/>
          <w:iCs/>
        </w:rPr>
        <w:t> </w:t>
      </w:r>
      <w:r w:rsidR="005A198B" w:rsidRPr="007B126D">
        <w:rPr>
          <w:rFonts w:cs="Arial"/>
          <w:i w:val="0"/>
          <w:iCs/>
        </w:rPr>
        <w:t xml:space="preserve">Go et que le mode de redondance consomme environ vingt pour cent des ressources de l’espace de stockage. </w:t>
      </w:r>
      <w:r w:rsidR="009C4AE9" w:rsidRPr="007B126D">
        <w:rPr>
          <w:rFonts w:cs="Arial"/>
          <w:b/>
          <w:bCs/>
          <w:i w:val="0"/>
          <w:iCs/>
        </w:rPr>
        <w:t>Calculer</w:t>
      </w:r>
      <w:r w:rsidR="009C4AE9" w:rsidRPr="007B126D">
        <w:rPr>
          <w:rFonts w:cs="Arial"/>
          <w:i w:val="0"/>
          <w:iCs/>
        </w:rPr>
        <w:t xml:space="preserve"> la durée de stockage maximale pour un serveur, dans le cas où on enregistre des médias ayant un débit vidéo de 50 Mb/s.</w:t>
      </w:r>
      <w:r w:rsidR="00CD69BA" w:rsidRPr="007B126D">
        <w:rPr>
          <w:rFonts w:cs="Arial"/>
          <w:i w:val="0"/>
          <w:iCs/>
        </w:rPr>
        <w:t xml:space="preserve"> On considère qu’il n’y a pas de disques « Hot </w:t>
      </w:r>
      <w:proofErr w:type="spellStart"/>
      <w:r w:rsidR="00CD69BA" w:rsidRPr="007B126D">
        <w:rPr>
          <w:rFonts w:cs="Arial"/>
          <w:i w:val="0"/>
          <w:iCs/>
        </w:rPr>
        <w:t>Spare</w:t>
      </w:r>
      <w:proofErr w:type="spellEnd"/>
      <w:r w:rsidR="00CD69BA" w:rsidRPr="007B126D">
        <w:rPr>
          <w:rFonts w:cs="Arial"/>
          <w:i w:val="0"/>
          <w:iCs/>
        </w:rPr>
        <w:t> ».</w:t>
      </w:r>
    </w:p>
    <w:p w14:paraId="7574C60F" w14:textId="50C35718" w:rsidR="003D14FD" w:rsidRPr="007B126D" w:rsidRDefault="009C4AE9" w:rsidP="007B126D">
      <w:pPr>
        <w:pStyle w:val="Paragraphedeliste"/>
        <w:ind w:left="1276"/>
        <w:jc w:val="both"/>
        <w:rPr>
          <w:rFonts w:cs="Arial"/>
          <w:i w:val="0"/>
          <w:iCs/>
        </w:rPr>
      </w:pPr>
      <w:r w:rsidRPr="007B126D">
        <w:rPr>
          <w:rFonts w:cs="Arial"/>
          <w:b/>
          <w:bCs/>
          <w:i w:val="0"/>
          <w:iCs/>
        </w:rPr>
        <w:t xml:space="preserve">Vérifier </w:t>
      </w:r>
      <w:r w:rsidRPr="007B126D">
        <w:rPr>
          <w:rFonts w:cs="Arial"/>
          <w:i w:val="0"/>
          <w:iCs/>
        </w:rPr>
        <w:t>que votre résultat est cohérent avec la durée annoncée par le constructeur.</w:t>
      </w:r>
    </w:p>
    <w:p w14:paraId="31177DE0" w14:textId="77777777" w:rsidR="005C5E41" w:rsidRPr="007B126D" w:rsidRDefault="005C5E41" w:rsidP="007B126D">
      <w:pPr>
        <w:ind w:left="1276" w:hanging="709"/>
        <w:jc w:val="both"/>
        <w:rPr>
          <w:rFonts w:cs="Arial"/>
          <w:i w:val="0"/>
          <w:iCs/>
        </w:rPr>
      </w:pPr>
    </w:p>
    <w:p w14:paraId="5A134AF7" w14:textId="2D434792" w:rsidR="003D14FD" w:rsidRDefault="003D14FD" w:rsidP="005A137B">
      <w:pPr>
        <w:pStyle w:val="Paragraphedeliste"/>
        <w:numPr>
          <w:ilvl w:val="2"/>
          <w:numId w:val="23"/>
        </w:numPr>
        <w:ind w:left="1276" w:hanging="709"/>
        <w:jc w:val="both"/>
        <w:rPr>
          <w:rFonts w:cs="Arial"/>
          <w:i w:val="0"/>
          <w:iCs/>
        </w:rPr>
      </w:pPr>
      <w:r w:rsidRPr="007B126D">
        <w:rPr>
          <w:rFonts w:cs="Arial"/>
          <w:i w:val="0"/>
          <w:iCs/>
        </w:rPr>
        <w:t xml:space="preserve">D’autres types d’informations sont enregistrées dans les disques des serveurs destinés aux médias. </w:t>
      </w:r>
      <w:r w:rsidR="00AA29F5" w:rsidRPr="007B126D">
        <w:rPr>
          <w:rFonts w:cs="Arial"/>
          <w:b/>
          <w:bCs/>
          <w:i w:val="0"/>
        </w:rPr>
        <w:t>Donner</w:t>
      </w:r>
      <w:r w:rsidRPr="007B126D">
        <w:rPr>
          <w:rFonts w:cs="Arial"/>
          <w:i w:val="0"/>
          <w:iCs/>
        </w:rPr>
        <w:t xml:space="preserve"> deux autres types d’informations.</w:t>
      </w:r>
    </w:p>
    <w:p w14:paraId="091D667D" w14:textId="77777777" w:rsidR="00662DA2" w:rsidRPr="007B126D" w:rsidRDefault="00662DA2" w:rsidP="00662DA2">
      <w:pPr>
        <w:pStyle w:val="Paragraphedeliste"/>
        <w:ind w:left="1276"/>
        <w:jc w:val="both"/>
        <w:rPr>
          <w:rFonts w:cs="Arial"/>
          <w:i w:val="0"/>
          <w:iCs/>
        </w:rPr>
      </w:pPr>
    </w:p>
    <w:p w14:paraId="7F78851A" w14:textId="448C29A0" w:rsidR="00582BA5" w:rsidRPr="007B126D" w:rsidRDefault="00582BA5" w:rsidP="005A137B">
      <w:pPr>
        <w:pStyle w:val="Paragraphedeliste"/>
        <w:numPr>
          <w:ilvl w:val="2"/>
          <w:numId w:val="23"/>
        </w:numPr>
        <w:ind w:left="1276" w:hanging="709"/>
        <w:jc w:val="both"/>
        <w:rPr>
          <w:rFonts w:cs="Arial"/>
          <w:i w:val="0"/>
          <w:iCs/>
        </w:rPr>
      </w:pPr>
      <w:r w:rsidRPr="007B126D">
        <w:rPr>
          <w:rFonts w:cs="Arial"/>
          <w:i w:val="0"/>
          <w:iCs/>
        </w:rPr>
        <w:t xml:space="preserve">Le constructeur précise que les serveurs </w:t>
      </w:r>
      <w:r w:rsidR="00320876" w:rsidRPr="007B126D">
        <w:rPr>
          <w:rFonts w:cs="Arial"/>
          <w:i w:val="0"/>
          <w:iCs/>
        </w:rPr>
        <w:t xml:space="preserve">sont capables de réaliser des Up/Down conversion ainsi que des Cross Conversion. </w:t>
      </w:r>
      <w:r w:rsidR="00320876" w:rsidRPr="007B126D">
        <w:rPr>
          <w:rFonts w:cs="Arial"/>
          <w:b/>
          <w:bCs/>
          <w:i w:val="0"/>
        </w:rPr>
        <w:t xml:space="preserve">Expliquer </w:t>
      </w:r>
      <w:r w:rsidR="00320876" w:rsidRPr="007B126D">
        <w:rPr>
          <w:rFonts w:cs="Arial"/>
          <w:i w:val="0"/>
          <w:iCs/>
        </w:rPr>
        <w:t>l’intérêt de ce</w:t>
      </w:r>
      <w:r w:rsidR="00446A86" w:rsidRPr="007B126D">
        <w:rPr>
          <w:rFonts w:cs="Arial"/>
          <w:i w:val="0"/>
          <w:iCs/>
        </w:rPr>
        <w:t>s</w:t>
      </w:r>
      <w:r w:rsidR="00320876" w:rsidRPr="007B126D">
        <w:rPr>
          <w:rFonts w:cs="Arial"/>
          <w:i w:val="0"/>
          <w:iCs/>
        </w:rPr>
        <w:t xml:space="preserve"> type</w:t>
      </w:r>
      <w:r w:rsidR="00446A86" w:rsidRPr="007B126D">
        <w:rPr>
          <w:rFonts w:cs="Arial"/>
          <w:i w:val="0"/>
          <w:iCs/>
        </w:rPr>
        <w:t>s</w:t>
      </w:r>
      <w:r w:rsidR="00320876" w:rsidRPr="007B126D">
        <w:rPr>
          <w:rFonts w:cs="Arial"/>
          <w:i w:val="0"/>
          <w:iCs/>
        </w:rPr>
        <w:t xml:space="preserve"> de conversion. </w:t>
      </w:r>
    </w:p>
    <w:p w14:paraId="5BD41B93" w14:textId="15BD67B0" w:rsidR="00555026" w:rsidRPr="00F05DD1" w:rsidRDefault="007C3E16" w:rsidP="005A137B">
      <w:pPr>
        <w:pStyle w:val="Paragraphedeliste"/>
        <w:numPr>
          <w:ilvl w:val="0"/>
          <w:numId w:val="23"/>
        </w:numPr>
        <w:ind w:left="567" w:hanging="567"/>
        <w:jc w:val="both"/>
        <w:rPr>
          <w:rFonts w:cs="Arial"/>
          <w:b/>
          <w:bCs/>
          <w:i w:val="0"/>
          <w:szCs w:val="22"/>
        </w:rPr>
      </w:pPr>
      <w:r w:rsidRPr="007B126D">
        <w:rPr>
          <w:rFonts w:cs="Arial"/>
          <w:b/>
          <w:bCs/>
          <w:i w:val="0"/>
          <w:szCs w:val="22"/>
        </w:rPr>
        <w:lastRenderedPageBreak/>
        <w:t>ÉTUDE DU SYSTÈME HDVG POUR LA RA ET LES</w:t>
      </w:r>
      <w:r w:rsidRPr="00F05DD1">
        <w:rPr>
          <w:rFonts w:cs="Arial"/>
          <w:b/>
          <w:bCs/>
          <w:i w:val="0"/>
          <w:szCs w:val="22"/>
        </w:rPr>
        <w:t xml:space="preserve"> MURS D’IMAGES</w:t>
      </w:r>
    </w:p>
    <w:p w14:paraId="7332C9A4" w14:textId="77777777" w:rsidR="00555026" w:rsidRPr="00132FA5" w:rsidRDefault="00555026" w:rsidP="003905C5">
      <w:pPr>
        <w:jc w:val="both"/>
        <w:rPr>
          <w:rFonts w:cs="Arial"/>
          <w:b/>
          <w:bCs/>
          <w:i w:val="0"/>
          <w:sz w:val="24"/>
        </w:rPr>
      </w:pPr>
    </w:p>
    <w:p w14:paraId="2687B81A" w14:textId="7FFF70E9" w:rsidR="00550885" w:rsidRPr="006C08D2" w:rsidRDefault="006C08D2" w:rsidP="00B5338D">
      <w:pPr>
        <w:jc w:val="both"/>
        <w:rPr>
          <w:rFonts w:cs="Arial"/>
          <w:i w:val="0"/>
          <w:iCs/>
        </w:rPr>
      </w:pPr>
      <w:r w:rsidRPr="006C08D2">
        <w:rPr>
          <w:rFonts w:cs="Arial"/>
          <w:i w:val="0"/>
          <w:iCs/>
        </w:rPr>
        <w:t xml:space="preserve">La gestion des murs d’images et du décor en RA s’appuient sur une solution </w:t>
      </w:r>
      <w:proofErr w:type="spellStart"/>
      <w:r w:rsidRPr="006C08D2">
        <w:rPr>
          <w:rFonts w:cs="Arial"/>
          <w:i w:val="0"/>
          <w:iCs/>
        </w:rPr>
        <w:t>Orad</w:t>
      </w:r>
      <w:proofErr w:type="spellEnd"/>
      <w:r w:rsidRPr="006C08D2">
        <w:rPr>
          <w:rFonts w:cs="Arial"/>
          <w:i w:val="0"/>
          <w:iCs/>
        </w:rPr>
        <w:t xml:space="preserve"> HDVG Wall.</w:t>
      </w:r>
      <w:r w:rsidR="00550885">
        <w:rPr>
          <w:rFonts w:cs="Arial"/>
          <w:i w:val="0"/>
          <w:iCs/>
        </w:rPr>
        <w:t xml:space="preserve"> </w:t>
      </w:r>
      <w:r w:rsidR="00550885" w:rsidRPr="006C08D2">
        <w:rPr>
          <w:rFonts w:cs="Arial"/>
          <w:i w:val="0"/>
          <w:iCs/>
        </w:rPr>
        <w:t xml:space="preserve">Les serveurs </w:t>
      </w:r>
      <w:r w:rsidR="00550885">
        <w:rPr>
          <w:rFonts w:cs="Arial"/>
          <w:i w:val="0"/>
          <w:iCs/>
        </w:rPr>
        <w:t>E</w:t>
      </w:r>
      <w:r w:rsidR="00550885" w:rsidRPr="006C08D2">
        <w:rPr>
          <w:rFonts w:cs="Arial"/>
          <w:i w:val="0"/>
          <w:iCs/>
        </w:rPr>
        <w:t xml:space="preserve">ngine </w:t>
      </w:r>
      <w:r w:rsidR="00550885">
        <w:rPr>
          <w:rFonts w:cs="Arial"/>
          <w:i w:val="0"/>
          <w:iCs/>
        </w:rPr>
        <w:t>possèdent des caractéristiques</w:t>
      </w:r>
      <w:r w:rsidR="00550885" w:rsidRPr="006C08D2">
        <w:rPr>
          <w:rFonts w:cs="Arial"/>
          <w:i w:val="0"/>
          <w:iCs/>
        </w:rPr>
        <w:t xml:space="preserve"> technologiq</w:t>
      </w:r>
      <w:r w:rsidR="00550885">
        <w:rPr>
          <w:rFonts w:cs="Arial"/>
          <w:i w:val="0"/>
          <w:iCs/>
        </w:rPr>
        <w:t>ues différentes permettant de définir</w:t>
      </w:r>
      <w:r w:rsidR="00550885" w:rsidRPr="006C08D2">
        <w:rPr>
          <w:rFonts w:cs="Arial"/>
          <w:i w:val="0"/>
          <w:iCs/>
        </w:rPr>
        <w:t xml:space="preserve"> deux domaines </w:t>
      </w:r>
      <w:r w:rsidR="00550885">
        <w:rPr>
          <w:rFonts w:cs="Arial"/>
          <w:i w:val="0"/>
          <w:iCs/>
        </w:rPr>
        <w:t>d’utilisation avec</w:t>
      </w:r>
      <w:r w:rsidR="00550885" w:rsidRPr="006C08D2">
        <w:rPr>
          <w:rFonts w:cs="Arial"/>
          <w:i w:val="0"/>
          <w:iCs/>
        </w:rPr>
        <w:t xml:space="preserve"> l</w:t>
      </w:r>
      <w:r w:rsidR="00550885">
        <w:rPr>
          <w:rFonts w:cs="Arial"/>
          <w:i w:val="0"/>
          <w:iCs/>
        </w:rPr>
        <w:t>e</w:t>
      </w:r>
      <w:r w:rsidR="00550885" w:rsidRPr="006C08D2">
        <w:rPr>
          <w:rFonts w:cs="Arial"/>
          <w:i w:val="0"/>
          <w:iCs/>
        </w:rPr>
        <w:t xml:space="preserve"> moteur de rendu</w:t>
      </w:r>
      <w:r w:rsidR="00B5338D">
        <w:rPr>
          <w:rFonts w:cs="Arial"/>
          <w:i w:val="0"/>
          <w:iCs/>
        </w:rPr>
        <w:t>.</w:t>
      </w:r>
    </w:p>
    <w:p w14:paraId="36BF532D" w14:textId="7C3CC54C" w:rsidR="006C08D2" w:rsidRPr="006C08D2" w:rsidRDefault="006C08D2" w:rsidP="00B5338D">
      <w:pPr>
        <w:jc w:val="both"/>
        <w:rPr>
          <w:rFonts w:cs="Arial"/>
          <w:i w:val="0"/>
          <w:iCs/>
        </w:rPr>
      </w:pPr>
      <w:r w:rsidRPr="006C08D2">
        <w:rPr>
          <w:rFonts w:cs="Arial"/>
          <w:i w:val="0"/>
          <w:iCs/>
        </w:rPr>
        <w:t xml:space="preserve">Domaine 0 : </w:t>
      </w:r>
      <w:proofErr w:type="spellStart"/>
      <w:r w:rsidRPr="006C08D2">
        <w:rPr>
          <w:rFonts w:cs="Arial"/>
          <w:i w:val="0"/>
          <w:iCs/>
        </w:rPr>
        <w:t>Render</w:t>
      </w:r>
      <w:proofErr w:type="spellEnd"/>
      <w:r w:rsidRPr="006C08D2">
        <w:rPr>
          <w:rFonts w:cs="Arial"/>
          <w:i w:val="0"/>
          <w:iCs/>
        </w:rPr>
        <w:t xml:space="preserve"> Engine</w:t>
      </w:r>
      <w:r w:rsidR="003A3EA5">
        <w:rPr>
          <w:rFonts w:cs="Arial"/>
          <w:i w:val="0"/>
          <w:iCs/>
        </w:rPr>
        <w:t>,</w:t>
      </w:r>
      <w:r w:rsidR="003A3EA5" w:rsidRPr="003A3EA5">
        <w:rPr>
          <w:rFonts w:cs="Arial"/>
          <w:i w:val="0"/>
          <w:iCs/>
        </w:rPr>
        <w:t xml:space="preserve"> </w:t>
      </w:r>
      <w:r w:rsidR="003A3EA5" w:rsidRPr="006C08D2">
        <w:rPr>
          <w:rFonts w:cs="Arial"/>
          <w:i w:val="0"/>
          <w:iCs/>
        </w:rPr>
        <w:t>utilisé par le mur d’images</w:t>
      </w:r>
      <w:r w:rsidR="00B5338D">
        <w:rPr>
          <w:rFonts w:cs="Arial"/>
          <w:i w:val="0"/>
          <w:iCs/>
        </w:rPr>
        <w:t>.</w:t>
      </w:r>
    </w:p>
    <w:p w14:paraId="7F386A39" w14:textId="6CF6DAC7" w:rsidR="00550885" w:rsidRDefault="006C08D2" w:rsidP="00B5338D">
      <w:pPr>
        <w:jc w:val="both"/>
        <w:rPr>
          <w:rFonts w:cs="Arial"/>
          <w:i w:val="0"/>
          <w:iCs/>
        </w:rPr>
      </w:pPr>
      <w:r w:rsidRPr="006C08D2">
        <w:rPr>
          <w:rFonts w:cs="Arial"/>
          <w:i w:val="0"/>
          <w:iCs/>
        </w:rPr>
        <w:t xml:space="preserve">Domaine 1 : </w:t>
      </w:r>
      <w:proofErr w:type="spellStart"/>
      <w:r w:rsidRPr="006C08D2">
        <w:rPr>
          <w:rFonts w:cs="Arial"/>
          <w:i w:val="0"/>
          <w:iCs/>
        </w:rPr>
        <w:t>Unreal</w:t>
      </w:r>
      <w:proofErr w:type="spellEnd"/>
      <w:r w:rsidRPr="006C08D2">
        <w:rPr>
          <w:rFonts w:cs="Arial"/>
          <w:i w:val="0"/>
          <w:iCs/>
        </w:rPr>
        <w:t xml:space="preserve"> Engine</w:t>
      </w:r>
      <w:r w:rsidR="003A3EA5">
        <w:rPr>
          <w:rFonts w:cs="Arial"/>
          <w:i w:val="0"/>
          <w:iCs/>
        </w:rPr>
        <w:t>,</w:t>
      </w:r>
      <w:r w:rsidR="003A3EA5" w:rsidRPr="003A3EA5">
        <w:rPr>
          <w:rFonts w:cs="Arial"/>
          <w:i w:val="0"/>
          <w:iCs/>
        </w:rPr>
        <w:t xml:space="preserve"> </w:t>
      </w:r>
      <w:r w:rsidR="003A3EA5">
        <w:rPr>
          <w:rFonts w:cs="Arial"/>
          <w:i w:val="0"/>
          <w:iCs/>
        </w:rPr>
        <w:t xml:space="preserve">utilisé </w:t>
      </w:r>
      <w:r w:rsidR="003A3EA5" w:rsidRPr="006C08D2">
        <w:rPr>
          <w:rFonts w:cs="Arial"/>
          <w:i w:val="0"/>
          <w:iCs/>
        </w:rPr>
        <w:t>pour la R</w:t>
      </w:r>
      <w:r w:rsidR="003A3EA5">
        <w:rPr>
          <w:rFonts w:cs="Arial"/>
          <w:i w:val="0"/>
          <w:iCs/>
        </w:rPr>
        <w:t>A</w:t>
      </w:r>
      <w:r w:rsidR="00B5338D">
        <w:rPr>
          <w:rFonts w:cs="Arial"/>
          <w:i w:val="0"/>
          <w:iCs/>
        </w:rPr>
        <w:t>.</w:t>
      </w:r>
    </w:p>
    <w:p w14:paraId="4C156897" w14:textId="77777777" w:rsidR="003A3EA5" w:rsidRDefault="003A3EA5" w:rsidP="00B5338D">
      <w:pPr>
        <w:jc w:val="both"/>
        <w:rPr>
          <w:rFonts w:cs="Arial"/>
          <w:i w:val="0"/>
          <w:iCs/>
        </w:rPr>
      </w:pPr>
    </w:p>
    <w:p w14:paraId="4025C232" w14:textId="4E9A64B1" w:rsidR="003A3EA5" w:rsidRPr="006C08D2" w:rsidRDefault="004D39AB" w:rsidP="00B5338D">
      <w:pPr>
        <w:jc w:val="both"/>
        <w:rPr>
          <w:rFonts w:cs="Arial"/>
          <w:i w:val="0"/>
          <w:iCs/>
        </w:rPr>
      </w:pPr>
      <w:r w:rsidRPr="006C08D2">
        <w:rPr>
          <w:rFonts w:cs="Arial"/>
          <w:i w:val="0"/>
          <w:iCs/>
        </w:rPr>
        <w:t>Le positionnement des têtes se fait par rapport à des points physiques (X, Y et Z)</w:t>
      </w:r>
      <w:r>
        <w:rPr>
          <w:rFonts w:cs="Arial"/>
          <w:i w:val="0"/>
          <w:iCs/>
        </w:rPr>
        <w:t xml:space="preserve">, </w:t>
      </w:r>
      <w:r w:rsidR="00093F3E">
        <w:rPr>
          <w:rFonts w:cs="Arial"/>
          <w:i w:val="0"/>
          <w:iCs/>
        </w:rPr>
        <w:t>afin de définir leur position dans l’espace et de tenir compte de leurs déplacement</w:t>
      </w:r>
      <w:r w:rsidR="00111CE8">
        <w:rPr>
          <w:rFonts w:cs="Arial"/>
          <w:i w:val="0"/>
          <w:iCs/>
        </w:rPr>
        <w:t>s qui</w:t>
      </w:r>
      <w:r w:rsidR="00550885">
        <w:rPr>
          <w:rFonts w:cs="Arial"/>
          <w:i w:val="0"/>
          <w:iCs/>
        </w:rPr>
        <w:t xml:space="preserve"> sont réalisés par d</w:t>
      </w:r>
      <w:r w:rsidR="00550885" w:rsidRPr="006C08D2">
        <w:rPr>
          <w:rFonts w:cs="Arial"/>
          <w:i w:val="0"/>
          <w:iCs/>
        </w:rPr>
        <w:t xml:space="preserve">es têtes </w:t>
      </w:r>
      <w:r w:rsidR="00550885">
        <w:rPr>
          <w:rFonts w:cs="Arial"/>
          <w:i w:val="0"/>
          <w:iCs/>
        </w:rPr>
        <w:t>robotisées Ross VR600</w:t>
      </w:r>
      <w:r w:rsidR="003A3EA5">
        <w:rPr>
          <w:rFonts w:cs="Arial"/>
          <w:i w:val="0"/>
          <w:iCs/>
        </w:rPr>
        <w:t>.</w:t>
      </w:r>
      <w:r w:rsidR="00550885">
        <w:rPr>
          <w:rFonts w:cs="Arial"/>
          <w:i w:val="0"/>
          <w:iCs/>
        </w:rPr>
        <w:t xml:space="preserve"> </w:t>
      </w:r>
    </w:p>
    <w:p w14:paraId="6D2B495A" w14:textId="4519BE5C" w:rsidR="00550885" w:rsidRPr="006C08D2" w:rsidRDefault="003A3EA5" w:rsidP="00B5338D">
      <w:pPr>
        <w:jc w:val="both"/>
        <w:rPr>
          <w:rFonts w:cs="Arial"/>
          <w:i w:val="0"/>
          <w:iCs/>
        </w:rPr>
      </w:pPr>
      <w:r>
        <w:rPr>
          <w:rFonts w:cs="Arial"/>
          <w:i w:val="0"/>
          <w:iCs/>
        </w:rPr>
        <w:t>Une</w:t>
      </w:r>
      <w:r w:rsidR="00550885">
        <w:rPr>
          <w:rFonts w:cs="Arial"/>
          <w:i w:val="0"/>
          <w:iCs/>
        </w:rPr>
        <w:t xml:space="preserve"> grue </w:t>
      </w:r>
      <w:proofErr w:type="spellStart"/>
      <w:r w:rsidR="00550885">
        <w:rPr>
          <w:rFonts w:cs="Arial"/>
          <w:i w:val="0"/>
          <w:iCs/>
        </w:rPr>
        <w:t>TechnoCrane</w:t>
      </w:r>
      <w:proofErr w:type="spellEnd"/>
      <w:r w:rsidR="00550885">
        <w:rPr>
          <w:rFonts w:cs="Arial"/>
          <w:i w:val="0"/>
          <w:iCs/>
        </w:rPr>
        <w:t xml:space="preserve"> T22</w:t>
      </w:r>
      <w:r>
        <w:rPr>
          <w:rFonts w:cs="Arial"/>
          <w:i w:val="0"/>
          <w:iCs/>
        </w:rPr>
        <w:t xml:space="preserve"> permet de réaliser des mouvements spécifiques.</w:t>
      </w:r>
    </w:p>
    <w:p w14:paraId="703EEC90" w14:textId="00A474E9" w:rsidR="00555026" w:rsidRPr="00132FA5" w:rsidRDefault="00555026" w:rsidP="00B5338D">
      <w:pPr>
        <w:jc w:val="both"/>
        <w:rPr>
          <w:rFonts w:cs="Arial"/>
        </w:rPr>
      </w:pPr>
    </w:p>
    <w:p w14:paraId="3906317F" w14:textId="6E0F317B" w:rsidR="00555026" w:rsidRDefault="00555026" w:rsidP="00B5338D">
      <w:pPr>
        <w:jc w:val="both"/>
        <w:rPr>
          <w:rFonts w:cs="Arial"/>
          <w:b/>
          <w:bCs/>
          <w:iCs/>
        </w:rPr>
      </w:pPr>
      <w:r w:rsidRPr="00A57578">
        <w:rPr>
          <w:rFonts w:cs="Arial"/>
          <w:b/>
          <w:bCs/>
          <w:iCs/>
        </w:rPr>
        <w:t xml:space="preserve">Problématique : </w:t>
      </w:r>
      <w:r w:rsidR="00B5338D">
        <w:rPr>
          <w:rFonts w:cs="Arial"/>
          <w:b/>
          <w:bCs/>
          <w:iCs/>
        </w:rPr>
        <w:t>v</w:t>
      </w:r>
      <w:r w:rsidRPr="00A57578">
        <w:rPr>
          <w:rFonts w:cs="Arial"/>
          <w:b/>
          <w:bCs/>
          <w:iCs/>
        </w:rPr>
        <w:t>érif</w:t>
      </w:r>
      <w:r w:rsidR="00072005">
        <w:rPr>
          <w:rFonts w:cs="Arial"/>
          <w:b/>
          <w:bCs/>
          <w:iCs/>
        </w:rPr>
        <w:t>ier</w:t>
      </w:r>
      <w:r w:rsidR="00072005" w:rsidRPr="00072005">
        <w:rPr>
          <w:rFonts w:cs="Arial"/>
          <w:b/>
          <w:bCs/>
          <w:iCs/>
        </w:rPr>
        <w:t xml:space="preserve"> </w:t>
      </w:r>
      <w:r w:rsidR="00072005" w:rsidRPr="00A57578">
        <w:rPr>
          <w:rFonts w:cs="Arial"/>
          <w:b/>
          <w:bCs/>
          <w:iCs/>
        </w:rPr>
        <w:t xml:space="preserve">que les </w:t>
      </w:r>
      <w:r w:rsidR="00072005">
        <w:rPr>
          <w:rFonts w:cs="Arial"/>
          <w:b/>
          <w:bCs/>
          <w:iCs/>
        </w:rPr>
        <w:t>ressources systèmes permettent de répondre aux exigences de réalisation</w:t>
      </w:r>
      <w:r w:rsidR="006C08D2">
        <w:rPr>
          <w:rFonts w:cs="Arial"/>
          <w:b/>
          <w:bCs/>
          <w:iCs/>
        </w:rPr>
        <w:t xml:space="preserve"> et de truca</w:t>
      </w:r>
      <w:r w:rsidR="003A3EA5">
        <w:rPr>
          <w:rFonts w:cs="Arial"/>
          <w:b/>
          <w:bCs/>
          <w:iCs/>
        </w:rPr>
        <w:t>ge</w:t>
      </w:r>
      <w:r w:rsidR="00B5338D">
        <w:rPr>
          <w:rFonts w:cs="Arial"/>
          <w:b/>
          <w:bCs/>
          <w:iCs/>
        </w:rPr>
        <w:t>.</w:t>
      </w:r>
    </w:p>
    <w:p w14:paraId="3DA59F3E" w14:textId="77777777" w:rsidR="00555026" w:rsidRPr="00DB5997" w:rsidRDefault="00555026" w:rsidP="00B5338D">
      <w:pPr>
        <w:jc w:val="both"/>
        <w:rPr>
          <w:rFonts w:cs="Arial"/>
          <w:i w:val="0"/>
        </w:rPr>
      </w:pPr>
    </w:p>
    <w:p w14:paraId="15DAD9A7" w14:textId="3B3DA724" w:rsidR="00555026" w:rsidRPr="00DB5997" w:rsidRDefault="00555026" w:rsidP="00B5338D">
      <w:pPr>
        <w:jc w:val="both"/>
        <w:rPr>
          <w:rFonts w:cs="Arial"/>
          <w:i w:val="0"/>
          <w:iCs/>
        </w:rPr>
      </w:pPr>
      <w:r w:rsidRPr="00DB5997">
        <w:rPr>
          <w:rFonts w:cs="Arial"/>
          <w:i w:val="0"/>
          <w:iCs/>
        </w:rPr>
        <w:t xml:space="preserve">Les questions font référence aux documents techniques </w:t>
      </w:r>
      <w:r w:rsidRPr="00DB5997">
        <w:rPr>
          <w:rFonts w:cs="Arial"/>
          <w:b/>
          <w:bCs/>
          <w:i w:val="0"/>
          <w:iCs/>
        </w:rPr>
        <w:t>DT</w:t>
      </w:r>
      <w:r w:rsidR="00B5338D">
        <w:rPr>
          <w:rFonts w:cs="Arial"/>
          <w:b/>
          <w:bCs/>
          <w:i w:val="0"/>
          <w:iCs/>
        </w:rPr>
        <w:t xml:space="preserve"> </w:t>
      </w:r>
      <w:r w:rsidR="00357C70">
        <w:rPr>
          <w:rFonts w:cs="Arial"/>
          <w:b/>
          <w:bCs/>
          <w:i w:val="0"/>
          <w:iCs/>
        </w:rPr>
        <w:t>5</w:t>
      </w:r>
      <w:r w:rsidR="00836791">
        <w:rPr>
          <w:rFonts w:cs="Arial"/>
          <w:b/>
          <w:bCs/>
          <w:i w:val="0"/>
          <w:iCs/>
        </w:rPr>
        <w:t>, DT</w:t>
      </w:r>
      <w:r w:rsidR="00B5338D">
        <w:rPr>
          <w:rFonts w:cs="Arial"/>
          <w:b/>
          <w:bCs/>
          <w:i w:val="0"/>
          <w:iCs/>
        </w:rPr>
        <w:t xml:space="preserve"> </w:t>
      </w:r>
      <w:r w:rsidR="00357C70">
        <w:rPr>
          <w:rFonts w:cs="Arial"/>
          <w:b/>
          <w:bCs/>
          <w:i w:val="0"/>
          <w:iCs/>
        </w:rPr>
        <w:t>6</w:t>
      </w:r>
      <w:r w:rsidR="00836791">
        <w:rPr>
          <w:rFonts w:cs="Arial"/>
          <w:b/>
          <w:bCs/>
          <w:i w:val="0"/>
          <w:iCs/>
        </w:rPr>
        <w:t>, DT</w:t>
      </w:r>
      <w:r w:rsidR="00B5338D">
        <w:rPr>
          <w:rFonts w:cs="Arial"/>
          <w:b/>
          <w:bCs/>
          <w:i w:val="0"/>
          <w:iCs/>
        </w:rPr>
        <w:t xml:space="preserve"> </w:t>
      </w:r>
      <w:r w:rsidR="00357C70">
        <w:rPr>
          <w:rFonts w:cs="Arial"/>
          <w:b/>
          <w:bCs/>
          <w:i w:val="0"/>
          <w:iCs/>
        </w:rPr>
        <w:t>7</w:t>
      </w:r>
      <w:r w:rsidR="00B5338D" w:rsidRPr="007B126D">
        <w:rPr>
          <w:rFonts w:cs="Arial"/>
          <w:bCs/>
          <w:i w:val="0"/>
          <w:iCs/>
        </w:rPr>
        <w:t>.</w:t>
      </w:r>
    </w:p>
    <w:p w14:paraId="07DCA421" w14:textId="77777777" w:rsidR="00555026" w:rsidRDefault="00555026" w:rsidP="00B5338D">
      <w:pPr>
        <w:jc w:val="both"/>
        <w:rPr>
          <w:rFonts w:cs="Arial"/>
          <w:i w:val="0"/>
        </w:rPr>
      </w:pPr>
    </w:p>
    <w:p w14:paraId="36912BE7" w14:textId="21DA1F2A" w:rsidR="00555026" w:rsidRDefault="007C3E16" w:rsidP="005A137B">
      <w:pPr>
        <w:pStyle w:val="Paragraphedeliste"/>
        <w:numPr>
          <w:ilvl w:val="1"/>
          <w:numId w:val="23"/>
        </w:numPr>
        <w:ind w:left="1134" w:hanging="567"/>
        <w:rPr>
          <w:rFonts w:cs="Arial"/>
          <w:b/>
          <w:bCs/>
          <w:i w:val="0"/>
          <w:szCs w:val="22"/>
        </w:rPr>
      </w:pPr>
      <w:r w:rsidRPr="007C3E16">
        <w:rPr>
          <w:rFonts w:cs="Arial"/>
          <w:b/>
          <w:bCs/>
          <w:i w:val="0"/>
          <w:szCs w:val="22"/>
        </w:rPr>
        <w:t>É</w:t>
      </w:r>
      <w:r w:rsidR="003A1332" w:rsidRPr="007C3E16">
        <w:rPr>
          <w:rFonts w:cs="Arial"/>
          <w:b/>
          <w:bCs/>
          <w:i w:val="0"/>
          <w:szCs w:val="22"/>
        </w:rPr>
        <w:t xml:space="preserve">tude </w:t>
      </w:r>
      <w:r w:rsidR="00836791" w:rsidRPr="007C3E16">
        <w:rPr>
          <w:rFonts w:cs="Arial"/>
          <w:b/>
          <w:bCs/>
          <w:i w:val="0"/>
          <w:szCs w:val="22"/>
        </w:rPr>
        <w:t xml:space="preserve">des caractéristiques des </w:t>
      </w:r>
      <w:r w:rsidR="00FD0B40" w:rsidRPr="007C3E16">
        <w:rPr>
          <w:rFonts w:cs="Arial"/>
          <w:b/>
          <w:bCs/>
          <w:i w:val="0"/>
          <w:szCs w:val="22"/>
        </w:rPr>
        <w:t>s</w:t>
      </w:r>
      <w:r w:rsidR="00836791" w:rsidRPr="007C3E16">
        <w:rPr>
          <w:rFonts w:cs="Arial"/>
          <w:b/>
          <w:bCs/>
          <w:i w:val="0"/>
          <w:szCs w:val="22"/>
        </w:rPr>
        <w:t>erveur</w:t>
      </w:r>
      <w:r w:rsidR="005C5E41" w:rsidRPr="007C3E16">
        <w:rPr>
          <w:rFonts w:cs="Arial"/>
          <w:b/>
          <w:bCs/>
          <w:i w:val="0"/>
          <w:szCs w:val="22"/>
        </w:rPr>
        <w:t>s</w:t>
      </w:r>
      <w:r w:rsidR="00836791" w:rsidRPr="007C3E16">
        <w:rPr>
          <w:rFonts w:cs="Arial"/>
          <w:b/>
          <w:bCs/>
          <w:i w:val="0"/>
          <w:szCs w:val="22"/>
        </w:rPr>
        <w:t xml:space="preserve"> Engine</w:t>
      </w:r>
    </w:p>
    <w:p w14:paraId="19779DA3" w14:textId="77777777" w:rsidR="00495410" w:rsidRPr="007C3E16" w:rsidRDefault="00495410" w:rsidP="00495410">
      <w:pPr>
        <w:pStyle w:val="Paragraphedeliste"/>
        <w:ind w:left="1146"/>
        <w:rPr>
          <w:rFonts w:cs="Arial"/>
          <w:b/>
          <w:bCs/>
          <w:i w:val="0"/>
          <w:szCs w:val="22"/>
        </w:rPr>
      </w:pPr>
    </w:p>
    <w:p w14:paraId="380590CE" w14:textId="60FCCBF2" w:rsidR="00836791" w:rsidRPr="007C3E16" w:rsidRDefault="007C3E16" w:rsidP="005A137B">
      <w:pPr>
        <w:pStyle w:val="Paragraphedeliste"/>
        <w:numPr>
          <w:ilvl w:val="2"/>
          <w:numId w:val="23"/>
        </w:numPr>
        <w:ind w:left="1276" w:hanging="709"/>
        <w:jc w:val="both"/>
        <w:rPr>
          <w:rFonts w:cs="Arial"/>
          <w:i w:val="0"/>
          <w:iCs/>
        </w:rPr>
      </w:pPr>
      <w:r>
        <w:rPr>
          <w:rFonts w:cs="Arial"/>
          <w:bCs/>
          <w:i w:val="0"/>
          <w:iCs/>
        </w:rPr>
        <w:t>À</w:t>
      </w:r>
      <w:r w:rsidR="00836791" w:rsidRPr="007C3E16">
        <w:rPr>
          <w:rFonts w:cs="Arial"/>
          <w:bCs/>
          <w:i w:val="0"/>
          <w:iCs/>
        </w:rPr>
        <w:t xml:space="preserve"> partir du fichier </w:t>
      </w:r>
      <w:proofErr w:type="spellStart"/>
      <w:r w:rsidR="00836791" w:rsidRPr="007C3E16">
        <w:rPr>
          <w:rFonts w:cs="Arial"/>
          <w:bCs/>
          <w:i w:val="0"/>
          <w:iCs/>
        </w:rPr>
        <w:t>Extract</w:t>
      </w:r>
      <w:proofErr w:type="spellEnd"/>
      <w:r w:rsidR="00836791" w:rsidRPr="007C3E16">
        <w:rPr>
          <w:rFonts w:cs="Arial"/>
          <w:bCs/>
          <w:i w:val="0"/>
          <w:iCs/>
        </w:rPr>
        <w:t xml:space="preserve"> </w:t>
      </w:r>
      <w:r w:rsidR="00836791" w:rsidRPr="00495410">
        <w:rPr>
          <w:rFonts w:cs="Arial"/>
          <w:b/>
          <w:bCs/>
          <w:i w:val="0"/>
          <w:iCs/>
        </w:rPr>
        <w:t>DT</w:t>
      </w:r>
      <w:r w:rsidR="00495410" w:rsidRPr="00495410">
        <w:rPr>
          <w:rFonts w:cs="Arial"/>
          <w:b/>
          <w:bCs/>
          <w:i w:val="0"/>
          <w:iCs/>
        </w:rPr>
        <w:t xml:space="preserve"> </w:t>
      </w:r>
      <w:r w:rsidR="00154DDB" w:rsidRPr="00495410">
        <w:rPr>
          <w:rFonts w:cs="Arial"/>
          <w:b/>
          <w:bCs/>
          <w:i w:val="0"/>
          <w:iCs/>
        </w:rPr>
        <w:t>5</w:t>
      </w:r>
      <w:r w:rsidR="00836791" w:rsidRPr="007C3E16">
        <w:rPr>
          <w:rFonts w:cs="Arial"/>
          <w:bCs/>
          <w:i w:val="0"/>
          <w:iCs/>
        </w:rPr>
        <w:t xml:space="preserve">, </w:t>
      </w:r>
      <w:r w:rsidR="00836791" w:rsidRPr="007C3E16">
        <w:rPr>
          <w:rFonts w:cs="Arial"/>
          <w:b/>
          <w:i w:val="0"/>
          <w:iCs/>
        </w:rPr>
        <w:t>relever</w:t>
      </w:r>
      <w:r w:rsidR="00555026" w:rsidRPr="007C3E16">
        <w:rPr>
          <w:rFonts w:cs="Arial"/>
          <w:b/>
        </w:rPr>
        <w:t xml:space="preserve"> </w:t>
      </w:r>
      <w:r w:rsidR="00836791" w:rsidRPr="007C3E16">
        <w:rPr>
          <w:rFonts w:cs="Arial"/>
          <w:bCs/>
          <w:i w:val="0"/>
          <w:iCs/>
        </w:rPr>
        <w:t>les caractéristiques techniques suivantes : quantité de RAM, type de processeur</w:t>
      </w:r>
      <w:r w:rsidR="0043596A" w:rsidRPr="007C3E16">
        <w:rPr>
          <w:rFonts w:cs="Arial"/>
          <w:bCs/>
          <w:i w:val="0"/>
          <w:iCs/>
        </w:rPr>
        <w:t xml:space="preserve"> et</w:t>
      </w:r>
      <w:r w:rsidR="00836791" w:rsidRPr="007C3E16">
        <w:rPr>
          <w:rFonts w:cs="Arial"/>
          <w:bCs/>
          <w:i w:val="0"/>
          <w:iCs/>
        </w:rPr>
        <w:t xml:space="preserve"> de carte graphique. </w:t>
      </w:r>
    </w:p>
    <w:p w14:paraId="595B9A33" w14:textId="52131A46" w:rsidR="005670D4" w:rsidRPr="007B126D" w:rsidRDefault="005670D4" w:rsidP="007B126D">
      <w:pPr>
        <w:pStyle w:val="Paragraphedeliste"/>
        <w:ind w:left="1276"/>
        <w:jc w:val="both"/>
        <w:rPr>
          <w:rFonts w:cs="Arial"/>
          <w:i w:val="0"/>
          <w:iCs/>
        </w:rPr>
      </w:pPr>
      <w:r w:rsidRPr="007B126D">
        <w:rPr>
          <w:rFonts w:cs="Arial"/>
          <w:b/>
          <w:i w:val="0"/>
        </w:rPr>
        <w:t>Rappeler</w:t>
      </w:r>
      <w:r w:rsidRPr="007B126D">
        <w:rPr>
          <w:rFonts w:cs="Arial"/>
          <w:bCs/>
          <w:i w:val="0"/>
          <w:iCs/>
        </w:rPr>
        <w:t xml:space="preserve"> succinctement le rôle de ces différents éléments.</w:t>
      </w:r>
    </w:p>
    <w:p w14:paraId="45CF59A5" w14:textId="06449B06" w:rsidR="005670D4" w:rsidRPr="005670D4" w:rsidRDefault="005670D4" w:rsidP="007B126D">
      <w:pPr>
        <w:pStyle w:val="Paragraphedeliste"/>
        <w:ind w:left="1276"/>
        <w:jc w:val="both"/>
        <w:rPr>
          <w:rFonts w:cs="Arial"/>
          <w:bCs/>
          <w:i w:val="0"/>
          <w:iCs/>
        </w:rPr>
      </w:pPr>
      <w:r w:rsidRPr="007B126D">
        <w:rPr>
          <w:rFonts w:cs="Arial"/>
          <w:b/>
          <w:i w:val="0"/>
        </w:rPr>
        <w:t>En déduire</w:t>
      </w:r>
      <w:r w:rsidRPr="007B126D">
        <w:rPr>
          <w:rFonts w:cs="Arial"/>
          <w:bCs/>
          <w:i w:val="0"/>
          <w:iCs/>
        </w:rPr>
        <w:t xml:space="preserve"> le modèle de serveur Engine HDVG analysé.</w:t>
      </w:r>
    </w:p>
    <w:p w14:paraId="4A873BCF" w14:textId="77777777" w:rsidR="005670D4" w:rsidRPr="005670D4" w:rsidRDefault="005670D4" w:rsidP="007B126D">
      <w:pPr>
        <w:pStyle w:val="Paragraphedeliste"/>
        <w:ind w:left="1276" w:hanging="709"/>
        <w:jc w:val="both"/>
        <w:rPr>
          <w:rFonts w:cs="Arial"/>
          <w:i w:val="0"/>
          <w:iCs/>
        </w:rPr>
      </w:pPr>
    </w:p>
    <w:p w14:paraId="5F71C033" w14:textId="4BC48438" w:rsidR="005670D4" w:rsidRPr="007B126D" w:rsidRDefault="005670D4" w:rsidP="005A137B">
      <w:pPr>
        <w:pStyle w:val="Paragraphedeliste"/>
        <w:numPr>
          <w:ilvl w:val="2"/>
          <w:numId w:val="23"/>
        </w:numPr>
        <w:ind w:left="1276" w:hanging="709"/>
        <w:jc w:val="both"/>
        <w:rPr>
          <w:rFonts w:cs="Arial"/>
          <w:i w:val="0"/>
          <w:iCs/>
        </w:rPr>
      </w:pPr>
      <w:r w:rsidRPr="007B126D">
        <w:rPr>
          <w:rFonts w:cs="Arial"/>
          <w:b/>
          <w:i w:val="0"/>
        </w:rPr>
        <w:t>Relever</w:t>
      </w:r>
      <w:r w:rsidRPr="007B126D">
        <w:rPr>
          <w:rFonts w:cs="Arial"/>
          <w:bCs/>
          <w:i w:val="0"/>
          <w:iCs/>
        </w:rPr>
        <w:t xml:space="preserve"> le type d’OS installé. </w:t>
      </w:r>
      <w:r w:rsidRPr="007B126D">
        <w:rPr>
          <w:rFonts w:cs="Arial"/>
          <w:b/>
          <w:i w:val="0"/>
        </w:rPr>
        <w:t>Définir</w:t>
      </w:r>
      <w:r w:rsidRPr="007B126D">
        <w:rPr>
          <w:rFonts w:cs="Arial"/>
          <w:bCs/>
          <w:i w:val="0"/>
          <w:iCs/>
        </w:rPr>
        <w:t xml:space="preserve"> succinctement son rôle. </w:t>
      </w:r>
      <w:r w:rsidRPr="007B126D">
        <w:rPr>
          <w:rFonts w:cs="Arial"/>
          <w:b/>
          <w:i w:val="0"/>
        </w:rPr>
        <w:t>Donner</w:t>
      </w:r>
      <w:r w:rsidRPr="007B126D">
        <w:rPr>
          <w:rFonts w:cs="Arial"/>
          <w:bCs/>
          <w:i w:val="0"/>
          <w:iCs/>
        </w:rPr>
        <w:t xml:space="preserve"> le nom de deux OS concurrents</w:t>
      </w:r>
      <w:r w:rsidR="005B4F19" w:rsidRPr="007B126D">
        <w:rPr>
          <w:rFonts w:cs="Arial"/>
          <w:bCs/>
          <w:i w:val="0"/>
          <w:iCs/>
        </w:rPr>
        <w:t xml:space="preserve">. </w:t>
      </w:r>
    </w:p>
    <w:p w14:paraId="2047A81A" w14:textId="14B383AE" w:rsidR="00555026" w:rsidRPr="00836791" w:rsidRDefault="00555026" w:rsidP="007B126D">
      <w:pPr>
        <w:pStyle w:val="Paragraphedeliste"/>
        <w:ind w:left="1276" w:hanging="709"/>
        <w:jc w:val="both"/>
        <w:rPr>
          <w:rFonts w:cs="Arial"/>
          <w:bCs/>
          <w:i w:val="0"/>
          <w:iCs/>
        </w:rPr>
      </w:pPr>
    </w:p>
    <w:p w14:paraId="55A0608A" w14:textId="2A49EE2E" w:rsidR="005670D4" w:rsidRPr="007B126D" w:rsidRDefault="00010C11" w:rsidP="005A137B">
      <w:pPr>
        <w:pStyle w:val="Paragraphedeliste"/>
        <w:numPr>
          <w:ilvl w:val="2"/>
          <w:numId w:val="23"/>
        </w:numPr>
        <w:ind w:left="1276" w:hanging="709"/>
        <w:jc w:val="both"/>
        <w:rPr>
          <w:rFonts w:cs="Arial"/>
          <w:i w:val="0"/>
        </w:rPr>
      </w:pPr>
      <w:r w:rsidRPr="007B126D">
        <w:rPr>
          <w:rFonts w:cs="Arial"/>
          <w:b/>
          <w:i w:val="0"/>
        </w:rPr>
        <w:t>Relever</w:t>
      </w:r>
      <w:r w:rsidRPr="007B126D">
        <w:rPr>
          <w:rFonts w:cs="Arial"/>
          <w:bCs/>
          <w:i w:val="0"/>
        </w:rPr>
        <w:t xml:space="preserve"> </w:t>
      </w:r>
      <w:r w:rsidRPr="007B126D">
        <w:rPr>
          <w:rFonts w:cs="Arial"/>
          <w:bCs/>
          <w:i w:val="0"/>
          <w:iCs/>
        </w:rPr>
        <w:t xml:space="preserve">les principales différences entre les deux configurations. </w:t>
      </w:r>
      <w:r w:rsidR="00D7765D" w:rsidRPr="007B126D">
        <w:rPr>
          <w:rFonts w:cs="Arial"/>
          <w:b/>
          <w:i w:val="0"/>
        </w:rPr>
        <w:t xml:space="preserve">Déterminer </w:t>
      </w:r>
      <w:r w:rsidR="00D7765D" w:rsidRPr="007B126D">
        <w:rPr>
          <w:rFonts w:cs="Arial"/>
          <w:bCs/>
          <w:i w:val="0"/>
          <w:iCs/>
        </w:rPr>
        <w:t>laquelle est la plus puissante.</w:t>
      </w:r>
    </w:p>
    <w:p w14:paraId="5AB961AB" w14:textId="77777777" w:rsidR="00363FB1" w:rsidRPr="007B126D" w:rsidRDefault="00363FB1" w:rsidP="007B126D">
      <w:pPr>
        <w:ind w:left="1276" w:hanging="709"/>
        <w:jc w:val="both"/>
        <w:rPr>
          <w:rFonts w:cs="Arial"/>
          <w:i w:val="0"/>
          <w:iCs/>
        </w:rPr>
      </w:pPr>
    </w:p>
    <w:p w14:paraId="006B49AD" w14:textId="77777777" w:rsidR="000A419E" w:rsidRPr="004B7334" w:rsidRDefault="000A419E" w:rsidP="007B126D">
      <w:pPr>
        <w:pStyle w:val="Paragraphedeliste"/>
        <w:ind w:left="1572"/>
        <w:jc w:val="both"/>
        <w:rPr>
          <w:rFonts w:cs="Arial"/>
          <w:i w:val="0"/>
          <w:iCs/>
        </w:rPr>
      </w:pPr>
    </w:p>
    <w:p w14:paraId="7DA77C2F" w14:textId="47F33625" w:rsidR="0015282C" w:rsidRPr="00F05DD1" w:rsidRDefault="007C3E16" w:rsidP="005A137B">
      <w:pPr>
        <w:pStyle w:val="Paragraphedeliste"/>
        <w:numPr>
          <w:ilvl w:val="0"/>
          <w:numId w:val="23"/>
        </w:numPr>
        <w:ind w:left="567" w:hanging="567"/>
        <w:jc w:val="both"/>
        <w:rPr>
          <w:rFonts w:cs="Arial"/>
          <w:b/>
          <w:bCs/>
          <w:i w:val="0"/>
          <w:szCs w:val="22"/>
        </w:rPr>
      </w:pPr>
      <w:r w:rsidRPr="00F05DD1">
        <w:rPr>
          <w:rFonts w:cs="Arial"/>
          <w:b/>
          <w:bCs/>
          <w:i w:val="0"/>
          <w:szCs w:val="22"/>
        </w:rPr>
        <w:t>ÉTUDE DU R</w:t>
      </w:r>
      <w:r w:rsidR="00C5523E">
        <w:rPr>
          <w:rFonts w:cs="Arial"/>
          <w:b/>
          <w:bCs/>
          <w:i w:val="0"/>
          <w:szCs w:val="22"/>
        </w:rPr>
        <w:t>É</w:t>
      </w:r>
      <w:r w:rsidRPr="00F05DD1">
        <w:rPr>
          <w:rFonts w:cs="Arial"/>
          <w:b/>
          <w:bCs/>
          <w:i w:val="0"/>
          <w:szCs w:val="22"/>
        </w:rPr>
        <w:t>SEAU</w:t>
      </w:r>
    </w:p>
    <w:p w14:paraId="1D5417CE" w14:textId="77777777" w:rsidR="0015282C" w:rsidRPr="00132FA5" w:rsidRDefault="0015282C" w:rsidP="003905C5">
      <w:pPr>
        <w:jc w:val="both"/>
        <w:rPr>
          <w:rFonts w:cs="Arial"/>
          <w:b/>
          <w:bCs/>
          <w:i w:val="0"/>
          <w:sz w:val="24"/>
        </w:rPr>
      </w:pPr>
    </w:p>
    <w:p w14:paraId="3E21EFB6" w14:textId="77777777" w:rsidR="0015282C" w:rsidRPr="00BD07AA" w:rsidRDefault="0015282C" w:rsidP="007B126D">
      <w:pPr>
        <w:jc w:val="both"/>
        <w:rPr>
          <w:rFonts w:cs="Arial"/>
          <w:i w:val="0"/>
          <w:iCs/>
        </w:rPr>
      </w:pPr>
      <w:r w:rsidRPr="00BD07AA">
        <w:rPr>
          <w:rFonts w:cs="Arial"/>
          <w:i w:val="0"/>
          <w:iCs/>
        </w:rPr>
        <w:t xml:space="preserve">La quasi-totalité des équipements de la chaine est interconnecté avec une solution </w:t>
      </w:r>
      <w:r>
        <w:rPr>
          <w:rFonts w:cs="Arial"/>
          <w:i w:val="0"/>
          <w:iCs/>
        </w:rPr>
        <w:t xml:space="preserve">informatique </w:t>
      </w:r>
      <w:proofErr w:type="spellStart"/>
      <w:r w:rsidRPr="00BD07AA">
        <w:rPr>
          <w:rFonts w:cs="Arial"/>
          <w:i w:val="0"/>
          <w:iCs/>
        </w:rPr>
        <w:t>Cerebrum</w:t>
      </w:r>
      <w:proofErr w:type="spellEnd"/>
      <w:r w:rsidRPr="00BD07AA">
        <w:rPr>
          <w:rFonts w:cs="Arial"/>
          <w:i w:val="0"/>
          <w:iCs/>
        </w:rPr>
        <w:t xml:space="preserve"> qui assure le pilotage </w:t>
      </w:r>
      <w:r>
        <w:rPr>
          <w:rFonts w:cs="Arial"/>
          <w:i w:val="0"/>
          <w:iCs/>
        </w:rPr>
        <w:t xml:space="preserve">de la plupart des équipements </w:t>
      </w:r>
      <w:r w:rsidRPr="00BD07AA">
        <w:rPr>
          <w:rFonts w:cs="Arial"/>
          <w:i w:val="0"/>
          <w:iCs/>
        </w:rPr>
        <w:t>et la remontée d’informations via des fichiers Log.</w:t>
      </w:r>
    </w:p>
    <w:p w14:paraId="36F5E399" w14:textId="49B6AD89" w:rsidR="0015282C" w:rsidRPr="00BD07AA" w:rsidRDefault="0015282C" w:rsidP="007B126D">
      <w:pPr>
        <w:jc w:val="both"/>
        <w:rPr>
          <w:rFonts w:cs="Arial"/>
          <w:i w:val="0"/>
          <w:iCs/>
        </w:rPr>
      </w:pPr>
      <w:r w:rsidRPr="00BD07AA">
        <w:rPr>
          <w:rFonts w:cs="Arial"/>
          <w:i w:val="0"/>
          <w:iCs/>
        </w:rPr>
        <w:t xml:space="preserve">Une partie du dispositif </w:t>
      </w:r>
      <w:r>
        <w:rPr>
          <w:rFonts w:cs="Arial"/>
          <w:i w:val="0"/>
          <w:iCs/>
        </w:rPr>
        <w:t xml:space="preserve">utilisé par la chaine </w:t>
      </w:r>
      <w:r w:rsidRPr="00BD07AA">
        <w:rPr>
          <w:rFonts w:cs="Arial"/>
          <w:i w:val="0"/>
          <w:iCs/>
        </w:rPr>
        <w:t xml:space="preserve">est représenté sur le </w:t>
      </w:r>
      <w:r w:rsidRPr="007B126D">
        <w:rPr>
          <w:rFonts w:cs="Arial"/>
          <w:b/>
          <w:i w:val="0"/>
          <w:iCs/>
        </w:rPr>
        <w:t>DT</w:t>
      </w:r>
      <w:r w:rsidR="007B126D" w:rsidRPr="007B126D">
        <w:rPr>
          <w:rFonts w:cs="Arial"/>
          <w:b/>
          <w:i w:val="0"/>
          <w:iCs/>
        </w:rPr>
        <w:t xml:space="preserve"> </w:t>
      </w:r>
      <w:r w:rsidR="007A0BB6" w:rsidRPr="007B126D">
        <w:rPr>
          <w:rFonts w:cs="Arial"/>
          <w:b/>
          <w:i w:val="0"/>
          <w:iCs/>
        </w:rPr>
        <w:t>8</w:t>
      </w:r>
      <w:r>
        <w:rPr>
          <w:rFonts w:cs="Arial"/>
          <w:i w:val="0"/>
          <w:iCs/>
        </w:rPr>
        <w:t>.</w:t>
      </w:r>
    </w:p>
    <w:p w14:paraId="12292D31" w14:textId="77777777" w:rsidR="0015282C" w:rsidRPr="00132FA5" w:rsidRDefault="0015282C" w:rsidP="007B126D">
      <w:pPr>
        <w:jc w:val="both"/>
        <w:rPr>
          <w:rFonts w:cs="Arial"/>
        </w:rPr>
      </w:pPr>
    </w:p>
    <w:p w14:paraId="50B764A7" w14:textId="6599A19A" w:rsidR="0015282C" w:rsidRDefault="0015282C" w:rsidP="007B126D">
      <w:pPr>
        <w:jc w:val="both"/>
        <w:rPr>
          <w:rFonts w:cs="Arial"/>
          <w:b/>
          <w:bCs/>
          <w:iCs/>
        </w:rPr>
      </w:pPr>
      <w:r w:rsidRPr="00A57578">
        <w:rPr>
          <w:rFonts w:cs="Arial"/>
          <w:b/>
          <w:bCs/>
          <w:iCs/>
        </w:rPr>
        <w:t xml:space="preserve">Problématique : </w:t>
      </w:r>
      <w:r w:rsidR="00B5338D">
        <w:rPr>
          <w:rFonts w:cs="Arial"/>
          <w:b/>
          <w:bCs/>
          <w:iCs/>
        </w:rPr>
        <w:t>v</w:t>
      </w:r>
      <w:r>
        <w:rPr>
          <w:rFonts w:cs="Arial"/>
          <w:b/>
          <w:bCs/>
          <w:iCs/>
        </w:rPr>
        <w:t>érifier qu</w:t>
      </w:r>
      <w:r w:rsidR="00FA73E4">
        <w:rPr>
          <w:rFonts w:cs="Arial"/>
          <w:b/>
          <w:bCs/>
          <w:iCs/>
        </w:rPr>
        <w:t>e le réseau est conforme aux exigences de la production</w:t>
      </w:r>
      <w:r w:rsidR="00B5338D">
        <w:rPr>
          <w:rFonts w:cs="Arial"/>
          <w:b/>
          <w:bCs/>
          <w:iCs/>
        </w:rPr>
        <w:t>.</w:t>
      </w:r>
    </w:p>
    <w:p w14:paraId="269D28D2" w14:textId="77777777" w:rsidR="0015282C" w:rsidRPr="00DB5997" w:rsidRDefault="0015282C" w:rsidP="007B126D">
      <w:pPr>
        <w:jc w:val="both"/>
        <w:rPr>
          <w:rFonts w:cs="Arial"/>
          <w:i w:val="0"/>
        </w:rPr>
      </w:pPr>
    </w:p>
    <w:p w14:paraId="7633C512" w14:textId="5184680C" w:rsidR="0015282C" w:rsidRDefault="0015282C" w:rsidP="0020031C">
      <w:pPr>
        <w:jc w:val="both"/>
        <w:rPr>
          <w:rFonts w:cs="Arial"/>
          <w:bCs/>
          <w:i w:val="0"/>
          <w:iCs/>
        </w:rPr>
      </w:pPr>
      <w:r w:rsidRPr="00DB5997">
        <w:rPr>
          <w:rFonts w:cs="Arial"/>
          <w:i w:val="0"/>
          <w:iCs/>
        </w:rPr>
        <w:t xml:space="preserve">Les questions font référence aux documents techniques </w:t>
      </w:r>
      <w:r w:rsidRPr="00DB5997">
        <w:rPr>
          <w:rFonts w:cs="Arial"/>
          <w:b/>
          <w:bCs/>
          <w:i w:val="0"/>
          <w:iCs/>
        </w:rPr>
        <w:t>DT</w:t>
      </w:r>
      <w:r w:rsidR="007B126D">
        <w:rPr>
          <w:rFonts w:cs="Arial"/>
          <w:b/>
          <w:bCs/>
          <w:i w:val="0"/>
          <w:iCs/>
        </w:rPr>
        <w:t xml:space="preserve"> </w:t>
      </w:r>
      <w:r w:rsidR="007A0BB6">
        <w:rPr>
          <w:rFonts w:cs="Arial"/>
          <w:b/>
          <w:bCs/>
          <w:i w:val="0"/>
          <w:iCs/>
        </w:rPr>
        <w:t>8</w:t>
      </w:r>
      <w:r w:rsidR="007B126D">
        <w:rPr>
          <w:rFonts w:cs="Arial"/>
          <w:bCs/>
          <w:i w:val="0"/>
          <w:iCs/>
        </w:rPr>
        <w:t>.</w:t>
      </w:r>
    </w:p>
    <w:p w14:paraId="5F986A27" w14:textId="77777777" w:rsidR="0020031C" w:rsidRPr="007B126D" w:rsidRDefault="0020031C" w:rsidP="0020031C">
      <w:pPr>
        <w:jc w:val="both"/>
        <w:rPr>
          <w:rFonts w:cs="Arial"/>
          <w:i w:val="0"/>
          <w:iCs/>
        </w:rPr>
      </w:pPr>
    </w:p>
    <w:p w14:paraId="44E9F295" w14:textId="160424F7" w:rsidR="0015282C" w:rsidRDefault="007C3E16" w:rsidP="005A137B">
      <w:pPr>
        <w:pStyle w:val="Paragraphedeliste"/>
        <w:numPr>
          <w:ilvl w:val="1"/>
          <w:numId w:val="23"/>
        </w:numPr>
        <w:ind w:left="1134" w:hanging="567"/>
        <w:rPr>
          <w:rFonts w:cs="Arial"/>
          <w:b/>
          <w:bCs/>
          <w:i w:val="0"/>
          <w:szCs w:val="22"/>
        </w:rPr>
      </w:pPr>
      <w:r w:rsidRPr="007C3E16">
        <w:rPr>
          <w:rFonts w:cs="Arial"/>
          <w:b/>
          <w:bCs/>
          <w:i w:val="0"/>
          <w:szCs w:val="22"/>
        </w:rPr>
        <w:t>É</w:t>
      </w:r>
      <w:r w:rsidR="0015282C" w:rsidRPr="007C3E16">
        <w:rPr>
          <w:rFonts w:cs="Arial"/>
          <w:b/>
          <w:bCs/>
          <w:i w:val="0"/>
          <w:szCs w:val="22"/>
        </w:rPr>
        <w:t>tude des spécifications du système</w:t>
      </w:r>
    </w:p>
    <w:p w14:paraId="39484709" w14:textId="77777777" w:rsidR="007C3E16" w:rsidRPr="007C3E16" w:rsidRDefault="007C3E16" w:rsidP="007C3E16">
      <w:pPr>
        <w:pStyle w:val="Paragraphedeliste"/>
        <w:ind w:left="1134"/>
        <w:rPr>
          <w:rFonts w:cs="Arial"/>
          <w:b/>
          <w:bCs/>
          <w:i w:val="0"/>
          <w:szCs w:val="22"/>
        </w:rPr>
      </w:pPr>
    </w:p>
    <w:p w14:paraId="6C6D7D40" w14:textId="40939725" w:rsidR="009628FA" w:rsidRDefault="009628FA" w:rsidP="005A137B">
      <w:pPr>
        <w:pStyle w:val="Paragraphedeliste"/>
        <w:numPr>
          <w:ilvl w:val="2"/>
          <w:numId w:val="23"/>
        </w:numPr>
        <w:ind w:left="1276" w:hanging="709"/>
        <w:jc w:val="both"/>
        <w:rPr>
          <w:rFonts w:cs="Arial"/>
          <w:i w:val="0"/>
          <w:iCs/>
        </w:rPr>
      </w:pPr>
      <w:r w:rsidRPr="007B126D">
        <w:rPr>
          <w:rFonts w:cs="Arial"/>
          <w:i w:val="0"/>
          <w:iCs/>
        </w:rPr>
        <w:t>L</w:t>
      </w:r>
      <w:r w:rsidR="00774F66" w:rsidRPr="007B126D">
        <w:rPr>
          <w:rFonts w:cs="Arial"/>
          <w:i w:val="0"/>
          <w:iCs/>
        </w:rPr>
        <w:t>’ensemble des</w:t>
      </w:r>
      <w:r w:rsidRPr="007B126D">
        <w:rPr>
          <w:rFonts w:cs="Arial"/>
          <w:i w:val="0"/>
          <w:iCs/>
        </w:rPr>
        <w:t xml:space="preserve"> </w:t>
      </w:r>
      <w:r w:rsidR="005B4F19" w:rsidRPr="007B126D">
        <w:rPr>
          <w:rFonts w:cs="Arial"/>
          <w:i w:val="0"/>
          <w:iCs/>
        </w:rPr>
        <w:t>protocole</w:t>
      </w:r>
      <w:r w:rsidR="00774F66" w:rsidRPr="007B126D">
        <w:rPr>
          <w:rFonts w:cs="Arial"/>
          <w:i w:val="0"/>
          <w:iCs/>
        </w:rPr>
        <w:t>s</w:t>
      </w:r>
      <w:r w:rsidR="005B4F19" w:rsidRPr="007B126D">
        <w:rPr>
          <w:rFonts w:cs="Arial"/>
          <w:i w:val="0"/>
          <w:iCs/>
        </w:rPr>
        <w:t xml:space="preserve"> utilisé</w:t>
      </w:r>
      <w:r w:rsidR="00311F0B" w:rsidRPr="007B126D">
        <w:rPr>
          <w:rFonts w:cs="Arial"/>
          <w:i w:val="0"/>
          <w:iCs/>
        </w:rPr>
        <w:t>s</w:t>
      </w:r>
      <w:r w:rsidR="005B4F19" w:rsidRPr="007B126D">
        <w:rPr>
          <w:rFonts w:cs="Arial"/>
          <w:i w:val="0"/>
          <w:iCs/>
        </w:rPr>
        <w:t xml:space="preserve"> pour piloter la solution d’habillage dynamique </w:t>
      </w:r>
      <w:proofErr w:type="spellStart"/>
      <w:r w:rsidR="005B4F19" w:rsidRPr="007B126D">
        <w:rPr>
          <w:rFonts w:cs="Arial"/>
          <w:i w:val="0"/>
          <w:iCs/>
        </w:rPr>
        <w:t>Vizrt</w:t>
      </w:r>
      <w:proofErr w:type="spellEnd"/>
      <w:r w:rsidR="00311F0B" w:rsidRPr="007B126D">
        <w:rPr>
          <w:rFonts w:cs="Arial"/>
          <w:i w:val="0"/>
          <w:iCs/>
        </w:rPr>
        <w:t xml:space="preserve"> </w:t>
      </w:r>
      <w:r w:rsidR="00FA7E84" w:rsidRPr="007B126D">
        <w:rPr>
          <w:rFonts w:cs="Arial"/>
          <w:i w:val="0"/>
          <w:iCs/>
        </w:rPr>
        <w:t>est</w:t>
      </w:r>
      <w:r w:rsidR="006B6F62" w:rsidRPr="007B126D">
        <w:rPr>
          <w:rFonts w:cs="Arial"/>
          <w:i w:val="0"/>
          <w:iCs/>
        </w:rPr>
        <w:t xml:space="preserve"> du type TCP/IP</w:t>
      </w:r>
      <w:r w:rsidR="005B4F19" w:rsidRPr="007B126D">
        <w:rPr>
          <w:rFonts w:cs="Arial"/>
          <w:i w:val="0"/>
          <w:iCs/>
        </w:rPr>
        <w:t>.</w:t>
      </w:r>
      <w:r w:rsidR="006B6F62" w:rsidRPr="007B126D">
        <w:rPr>
          <w:rFonts w:cs="Arial"/>
          <w:i w:val="0"/>
          <w:iCs/>
        </w:rPr>
        <w:t xml:space="preserve"> </w:t>
      </w:r>
      <w:r w:rsidR="006B6F62" w:rsidRPr="007B126D">
        <w:rPr>
          <w:rFonts w:cs="Arial"/>
          <w:b/>
          <w:bCs/>
          <w:i w:val="0"/>
        </w:rPr>
        <w:t>Définir</w:t>
      </w:r>
      <w:r w:rsidR="006B6F62" w:rsidRPr="007B126D">
        <w:rPr>
          <w:rFonts w:cs="Arial"/>
          <w:i w:val="0"/>
          <w:iCs/>
        </w:rPr>
        <w:t xml:space="preserve"> succinctement </w:t>
      </w:r>
      <w:r w:rsidR="00014ACA" w:rsidRPr="007B126D">
        <w:rPr>
          <w:rFonts w:cs="Arial"/>
          <w:i w:val="0"/>
          <w:iCs/>
        </w:rPr>
        <w:t>le</w:t>
      </w:r>
      <w:r w:rsidR="006B6F62" w:rsidRPr="007B126D">
        <w:rPr>
          <w:rFonts w:cs="Arial"/>
          <w:i w:val="0"/>
          <w:iCs/>
        </w:rPr>
        <w:t xml:space="preserve"> principe</w:t>
      </w:r>
      <w:r w:rsidR="00014ACA" w:rsidRPr="007B126D">
        <w:rPr>
          <w:rFonts w:cs="Arial"/>
          <w:i w:val="0"/>
          <w:iCs/>
        </w:rPr>
        <w:t xml:space="preserve"> d</w:t>
      </w:r>
      <w:r w:rsidR="001D13E8" w:rsidRPr="007B126D">
        <w:rPr>
          <w:rFonts w:cs="Arial"/>
          <w:i w:val="0"/>
          <w:iCs/>
        </w:rPr>
        <w:t>es</w:t>
      </w:r>
      <w:r w:rsidR="00014ACA" w:rsidRPr="007B126D">
        <w:rPr>
          <w:rFonts w:cs="Arial"/>
          <w:i w:val="0"/>
          <w:iCs/>
        </w:rPr>
        <w:t xml:space="preserve"> protocole</w:t>
      </w:r>
      <w:r w:rsidR="00311F0B" w:rsidRPr="007B126D">
        <w:rPr>
          <w:rFonts w:cs="Arial"/>
          <w:i w:val="0"/>
          <w:iCs/>
        </w:rPr>
        <w:t>s</w:t>
      </w:r>
      <w:r w:rsidR="00014ACA" w:rsidRPr="007B126D">
        <w:rPr>
          <w:rFonts w:cs="Arial"/>
          <w:i w:val="0"/>
          <w:iCs/>
        </w:rPr>
        <w:t xml:space="preserve"> TCP/IP</w:t>
      </w:r>
      <w:r w:rsidR="006B6F62" w:rsidRPr="007B126D">
        <w:rPr>
          <w:rFonts w:cs="Arial"/>
          <w:i w:val="0"/>
          <w:iCs/>
        </w:rPr>
        <w:t>.</w:t>
      </w:r>
    </w:p>
    <w:p w14:paraId="791A2C89" w14:textId="77777777" w:rsidR="005A137B" w:rsidRPr="007B126D" w:rsidRDefault="005A137B" w:rsidP="005A137B">
      <w:pPr>
        <w:pStyle w:val="Paragraphedeliste"/>
        <w:ind w:left="1276"/>
        <w:jc w:val="both"/>
        <w:rPr>
          <w:rFonts w:cs="Arial"/>
          <w:i w:val="0"/>
          <w:iCs/>
        </w:rPr>
      </w:pPr>
    </w:p>
    <w:p w14:paraId="1DDED635" w14:textId="21344013" w:rsidR="004C5CC0" w:rsidRDefault="006B6F62" w:rsidP="005A137B">
      <w:pPr>
        <w:pStyle w:val="Paragraphedeliste"/>
        <w:numPr>
          <w:ilvl w:val="2"/>
          <w:numId w:val="23"/>
        </w:numPr>
        <w:ind w:left="1276" w:hanging="709"/>
        <w:jc w:val="both"/>
        <w:rPr>
          <w:rFonts w:cs="Arial"/>
          <w:i w:val="0"/>
          <w:iCs/>
        </w:rPr>
      </w:pPr>
      <w:r w:rsidRPr="009628FA">
        <w:rPr>
          <w:rFonts w:cs="Arial"/>
          <w:i w:val="0"/>
          <w:iCs/>
        </w:rPr>
        <w:t xml:space="preserve">La </w:t>
      </w:r>
      <w:r w:rsidR="0022681E">
        <w:rPr>
          <w:rFonts w:cs="Arial"/>
          <w:i w:val="0"/>
          <w:iCs/>
        </w:rPr>
        <w:t>g</w:t>
      </w:r>
      <w:r w:rsidRPr="0022681E">
        <w:rPr>
          <w:rFonts w:cs="Arial"/>
          <w:i w:val="0"/>
          <w:iCs/>
        </w:rPr>
        <w:t xml:space="preserve">estion des équipements de la chaine par </w:t>
      </w:r>
      <w:proofErr w:type="spellStart"/>
      <w:r w:rsidRPr="0022681E">
        <w:rPr>
          <w:rFonts w:cs="Arial"/>
          <w:i w:val="0"/>
          <w:iCs/>
        </w:rPr>
        <w:t>Cerebrum</w:t>
      </w:r>
      <w:proofErr w:type="spellEnd"/>
      <w:r w:rsidRPr="0022681E">
        <w:rPr>
          <w:rFonts w:cs="Arial"/>
          <w:i w:val="0"/>
          <w:iCs/>
        </w:rPr>
        <w:t xml:space="preserve"> a conduit à la création de VLAN différents par famille d’équipements. </w:t>
      </w:r>
      <w:r w:rsidRPr="0022681E">
        <w:rPr>
          <w:rFonts w:cs="Arial"/>
          <w:b/>
          <w:bCs/>
          <w:i w:val="0"/>
          <w:iCs/>
        </w:rPr>
        <w:t>Justifier</w:t>
      </w:r>
      <w:r w:rsidRPr="0022681E">
        <w:rPr>
          <w:rFonts w:cs="Arial"/>
        </w:rPr>
        <w:t xml:space="preserve"> </w:t>
      </w:r>
      <w:r w:rsidRPr="0022681E">
        <w:rPr>
          <w:rFonts w:cs="Arial"/>
          <w:i w:val="0"/>
          <w:iCs/>
        </w:rPr>
        <w:t>ce choix</w:t>
      </w:r>
      <w:r w:rsidR="0022681E">
        <w:rPr>
          <w:rFonts w:cs="Arial"/>
          <w:i w:val="0"/>
          <w:iCs/>
        </w:rPr>
        <w:t>.</w:t>
      </w:r>
    </w:p>
    <w:p w14:paraId="26F9AED2" w14:textId="77777777" w:rsidR="004C5CC0" w:rsidRDefault="004C5CC0" w:rsidP="00242B35">
      <w:pPr>
        <w:pStyle w:val="Paragraphedeliste"/>
        <w:ind w:left="1276" w:hanging="709"/>
        <w:rPr>
          <w:rFonts w:cs="Arial"/>
          <w:i w:val="0"/>
          <w:iCs/>
        </w:rPr>
      </w:pPr>
    </w:p>
    <w:p w14:paraId="5FD24880" w14:textId="778DF72C" w:rsidR="004C5CC0" w:rsidRPr="007B126D" w:rsidRDefault="006B6F62" w:rsidP="005A137B">
      <w:pPr>
        <w:pStyle w:val="Paragraphedeliste"/>
        <w:numPr>
          <w:ilvl w:val="2"/>
          <w:numId w:val="23"/>
        </w:numPr>
        <w:ind w:left="1276" w:hanging="709"/>
        <w:rPr>
          <w:rFonts w:cs="Arial"/>
          <w:i w:val="0"/>
          <w:iCs/>
        </w:rPr>
      </w:pPr>
      <w:r w:rsidRPr="007B126D">
        <w:rPr>
          <w:rFonts w:cs="Arial"/>
          <w:b/>
          <w:bCs/>
          <w:i w:val="0"/>
        </w:rPr>
        <w:t>Donner</w:t>
      </w:r>
      <w:r w:rsidRPr="007B126D">
        <w:rPr>
          <w:rFonts w:cs="Arial"/>
          <w:i w:val="0"/>
          <w:iCs/>
        </w:rPr>
        <w:t xml:space="preserve"> </w:t>
      </w:r>
      <w:r w:rsidR="00042452" w:rsidRPr="007B126D">
        <w:rPr>
          <w:rFonts w:cs="Arial"/>
          <w:i w:val="0"/>
          <w:iCs/>
        </w:rPr>
        <w:t xml:space="preserve">un </w:t>
      </w:r>
      <w:r w:rsidRPr="007B126D">
        <w:rPr>
          <w:rFonts w:cs="Arial"/>
          <w:i w:val="0"/>
          <w:iCs/>
        </w:rPr>
        <w:t xml:space="preserve">intérêt </w:t>
      </w:r>
      <w:r w:rsidR="0022681E" w:rsidRPr="007B126D">
        <w:rPr>
          <w:rFonts w:cs="Arial"/>
          <w:i w:val="0"/>
          <w:iCs/>
        </w:rPr>
        <w:t>d</w:t>
      </w:r>
      <w:r w:rsidRPr="007B126D">
        <w:rPr>
          <w:rFonts w:cs="Arial"/>
          <w:i w:val="0"/>
          <w:iCs/>
        </w:rPr>
        <w:t>’utiliser des VLA</w:t>
      </w:r>
      <w:r w:rsidR="00FA73E4" w:rsidRPr="007B126D">
        <w:rPr>
          <w:rFonts w:cs="Arial"/>
          <w:i w:val="0"/>
          <w:iCs/>
        </w:rPr>
        <w:t>N.</w:t>
      </w:r>
    </w:p>
    <w:p w14:paraId="42CCF51B" w14:textId="77777777" w:rsidR="00F12D11" w:rsidRDefault="00F12D11" w:rsidP="00242B35">
      <w:pPr>
        <w:pStyle w:val="Paragraphedeliste"/>
        <w:ind w:left="1276" w:hanging="709"/>
        <w:rPr>
          <w:rFonts w:cs="Arial"/>
          <w:i w:val="0"/>
          <w:iCs/>
        </w:rPr>
      </w:pPr>
    </w:p>
    <w:p w14:paraId="01C8199E" w14:textId="7D1D1597" w:rsidR="00FC3721" w:rsidRPr="00242B35" w:rsidRDefault="00FA73E4" w:rsidP="005A137B">
      <w:pPr>
        <w:pStyle w:val="Paragraphedeliste"/>
        <w:numPr>
          <w:ilvl w:val="2"/>
          <w:numId w:val="23"/>
        </w:numPr>
        <w:ind w:left="1276" w:hanging="709"/>
        <w:jc w:val="both"/>
        <w:rPr>
          <w:rFonts w:cs="Arial"/>
          <w:i w:val="0"/>
          <w:iCs/>
        </w:rPr>
      </w:pPr>
      <w:r w:rsidRPr="00242B35">
        <w:rPr>
          <w:rFonts w:cs="Arial"/>
          <w:b/>
          <w:bCs/>
          <w:i w:val="0"/>
        </w:rPr>
        <w:t xml:space="preserve">Donner </w:t>
      </w:r>
      <w:r w:rsidRPr="00242B35">
        <w:rPr>
          <w:rFonts w:cs="Arial"/>
          <w:bCs/>
          <w:i w:val="0"/>
        </w:rPr>
        <w:t>le nom de l’équipement qui permet de faire communiquer deux VLAN.</w:t>
      </w:r>
    </w:p>
    <w:p w14:paraId="4DD63D72" w14:textId="51C7B3FC" w:rsidR="00FC3721" w:rsidRDefault="00786E8D" w:rsidP="00242B35">
      <w:pPr>
        <w:jc w:val="both"/>
        <w:rPr>
          <w:rFonts w:cs="Arial"/>
          <w:i w:val="0"/>
          <w:iCs/>
        </w:rPr>
      </w:pPr>
      <w:r>
        <w:rPr>
          <w:rFonts w:cs="Arial"/>
          <w:i w:val="0"/>
          <w:iCs/>
        </w:rPr>
        <w:lastRenderedPageBreak/>
        <w:t>On suppose que</w:t>
      </w:r>
      <w:r w:rsidR="00FC3721">
        <w:rPr>
          <w:rFonts w:cs="Arial"/>
          <w:i w:val="0"/>
          <w:iCs/>
        </w:rPr>
        <w:t xml:space="preserve"> l’</w:t>
      </w:r>
      <w:r w:rsidR="00D32870">
        <w:rPr>
          <w:rFonts w:cs="Arial"/>
          <w:i w:val="0"/>
          <w:iCs/>
        </w:rPr>
        <w:t>utilisateur ne dispose pas d’un accès</w:t>
      </w:r>
      <w:r w:rsidR="00FC3721">
        <w:rPr>
          <w:rFonts w:cs="Arial"/>
          <w:i w:val="0"/>
          <w:iCs/>
        </w:rPr>
        <w:t xml:space="preserve"> aux paramètres réseaux d’une machine</w:t>
      </w:r>
      <w:r w:rsidR="00242B35">
        <w:rPr>
          <w:rFonts w:cs="Arial"/>
          <w:i w:val="0"/>
          <w:iCs/>
        </w:rPr>
        <w:t>.</w:t>
      </w:r>
    </w:p>
    <w:p w14:paraId="2222477D" w14:textId="77777777" w:rsidR="00FC3721" w:rsidRDefault="00FC3721" w:rsidP="00242B35">
      <w:pPr>
        <w:pStyle w:val="Paragraphedeliste"/>
        <w:ind w:left="1276" w:hanging="709"/>
        <w:rPr>
          <w:rFonts w:cs="Arial"/>
          <w:i w:val="0"/>
          <w:iCs/>
        </w:rPr>
      </w:pPr>
    </w:p>
    <w:p w14:paraId="69C007FB" w14:textId="05476CFC" w:rsidR="00FC3721" w:rsidRPr="00242B35" w:rsidRDefault="009628FA" w:rsidP="005A137B">
      <w:pPr>
        <w:pStyle w:val="Paragraphedeliste"/>
        <w:numPr>
          <w:ilvl w:val="2"/>
          <w:numId w:val="23"/>
        </w:numPr>
        <w:ind w:left="1276" w:hanging="709"/>
        <w:jc w:val="both"/>
        <w:rPr>
          <w:rFonts w:cs="Arial"/>
          <w:i w:val="0"/>
          <w:iCs/>
        </w:rPr>
      </w:pPr>
      <w:r w:rsidRPr="00242B35">
        <w:rPr>
          <w:rFonts w:cs="Arial"/>
          <w:b/>
          <w:bCs/>
          <w:i w:val="0"/>
        </w:rPr>
        <w:t>D</w:t>
      </w:r>
      <w:r w:rsidR="006B6F62" w:rsidRPr="00242B35">
        <w:rPr>
          <w:rFonts w:cs="Arial"/>
          <w:b/>
          <w:bCs/>
          <w:i w:val="0"/>
        </w:rPr>
        <w:t>onner</w:t>
      </w:r>
      <w:r w:rsidR="006B6F62" w:rsidRPr="00242B35">
        <w:rPr>
          <w:rFonts w:cs="Arial"/>
          <w:i w:val="0"/>
          <w:iCs/>
        </w:rPr>
        <w:t xml:space="preserve"> le nom de </w:t>
      </w:r>
      <w:r w:rsidR="00C10E18" w:rsidRPr="00242B35">
        <w:rPr>
          <w:rFonts w:cs="Arial"/>
          <w:i w:val="0"/>
          <w:iCs/>
        </w:rPr>
        <w:t xml:space="preserve">la commande </w:t>
      </w:r>
      <w:r w:rsidR="00D03A39" w:rsidRPr="00242B35">
        <w:rPr>
          <w:rFonts w:cs="Arial"/>
          <w:i w:val="0"/>
          <w:iCs/>
        </w:rPr>
        <w:t>DOS</w:t>
      </w:r>
      <w:r w:rsidR="006B6F62" w:rsidRPr="00242B35">
        <w:rPr>
          <w:rFonts w:cs="Arial"/>
          <w:i w:val="0"/>
          <w:iCs/>
        </w:rPr>
        <w:t xml:space="preserve"> permettant de connaitre </w:t>
      </w:r>
      <w:r w:rsidRPr="00242B35">
        <w:rPr>
          <w:rFonts w:cs="Arial"/>
          <w:i w:val="0"/>
          <w:iCs/>
        </w:rPr>
        <w:t>son adresse IP.</w:t>
      </w:r>
    </w:p>
    <w:p w14:paraId="056413A6" w14:textId="77777777" w:rsidR="00FC3721" w:rsidRPr="00242B35" w:rsidRDefault="00FC3721" w:rsidP="00242B35">
      <w:pPr>
        <w:pStyle w:val="Paragraphedeliste"/>
        <w:ind w:left="1276" w:hanging="709"/>
        <w:jc w:val="both"/>
        <w:rPr>
          <w:rFonts w:cs="Arial"/>
          <w:i w:val="0"/>
          <w:iCs/>
        </w:rPr>
      </w:pPr>
    </w:p>
    <w:p w14:paraId="1DA09451" w14:textId="0ACDAE61" w:rsidR="00156A4B" w:rsidRPr="00242B35" w:rsidRDefault="009628FA" w:rsidP="005A137B">
      <w:pPr>
        <w:pStyle w:val="Paragraphedeliste"/>
        <w:numPr>
          <w:ilvl w:val="2"/>
          <w:numId w:val="23"/>
        </w:numPr>
        <w:ind w:left="1276" w:hanging="709"/>
        <w:jc w:val="both"/>
        <w:rPr>
          <w:rFonts w:cs="Arial"/>
          <w:i w:val="0"/>
          <w:iCs/>
        </w:rPr>
      </w:pPr>
      <w:r w:rsidRPr="00242B35">
        <w:rPr>
          <w:rFonts w:cs="Arial"/>
          <w:b/>
          <w:bCs/>
          <w:i w:val="0"/>
        </w:rPr>
        <w:t>Donner</w:t>
      </w:r>
      <w:r w:rsidRPr="00242B35">
        <w:rPr>
          <w:rFonts w:cs="Arial"/>
          <w:i w:val="0"/>
          <w:iCs/>
        </w:rPr>
        <w:t xml:space="preserve"> le nom </w:t>
      </w:r>
      <w:r w:rsidR="00D03A39" w:rsidRPr="00242B35">
        <w:rPr>
          <w:rFonts w:cs="Arial"/>
          <w:i w:val="0"/>
          <w:iCs/>
        </w:rPr>
        <w:t>de la commande</w:t>
      </w:r>
      <w:r w:rsidRPr="00242B35">
        <w:rPr>
          <w:rFonts w:cs="Arial"/>
          <w:i w:val="0"/>
          <w:iCs/>
        </w:rPr>
        <w:t xml:space="preserve"> </w:t>
      </w:r>
      <w:r w:rsidR="00D03A39" w:rsidRPr="00242B35">
        <w:rPr>
          <w:rFonts w:cs="Arial"/>
          <w:i w:val="0"/>
          <w:iCs/>
        </w:rPr>
        <w:t xml:space="preserve">DOS </w:t>
      </w:r>
      <w:r w:rsidRPr="00242B35">
        <w:rPr>
          <w:rFonts w:cs="Arial"/>
          <w:i w:val="0"/>
          <w:iCs/>
        </w:rPr>
        <w:t xml:space="preserve">permettant de tester l’accessibilité d’une autre machine à travers un réseau IP. </w:t>
      </w:r>
      <w:r w:rsidRPr="00242B35">
        <w:rPr>
          <w:rFonts w:cs="Arial"/>
          <w:b/>
          <w:bCs/>
          <w:i w:val="0"/>
        </w:rPr>
        <w:t>Donner</w:t>
      </w:r>
      <w:r w:rsidRPr="00242B35">
        <w:rPr>
          <w:rFonts w:cs="Arial"/>
          <w:i w:val="0"/>
          <w:iCs/>
        </w:rPr>
        <w:t xml:space="preserve"> l’autre type d’information que permet de mesurer cette </w:t>
      </w:r>
      <w:r w:rsidR="00D03A39" w:rsidRPr="00242B35">
        <w:rPr>
          <w:rFonts w:cs="Arial"/>
          <w:i w:val="0"/>
          <w:iCs/>
        </w:rPr>
        <w:t>commande DOS</w:t>
      </w:r>
      <w:r w:rsidRPr="00242B35">
        <w:rPr>
          <w:rFonts w:cs="Arial"/>
          <w:i w:val="0"/>
          <w:iCs/>
        </w:rPr>
        <w:t xml:space="preserve">. </w:t>
      </w:r>
    </w:p>
    <w:p w14:paraId="61A746B0" w14:textId="77777777" w:rsidR="00156A4B" w:rsidRPr="00242B35" w:rsidRDefault="00156A4B" w:rsidP="00242B35">
      <w:pPr>
        <w:pStyle w:val="Paragraphedeliste"/>
        <w:ind w:left="1276" w:hanging="709"/>
        <w:jc w:val="both"/>
        <w:rPr>
          <w:rFonts w:cs="Arial"/>
          <w:i w:val="0"/>
          <w:iCs/>
        </w:rPr>
      </w:pPr>
    </w:p>
    <w:p w14:paraId="68796830" w14:textId="77777777" w:rsidR="00271201" w:rsidRPr="00242B35" w:rsidRDefault="00156A4B" w:rsidP="005A137B">
      <w:pPr>
        <w:pStyle w:val="Paragraphedeliste"/>
        <w:numPr>
          <w:ilvl w:val="2"/>
          <w:numId w:val="23"/>
        </w:numPr>
        <w:ind w:left="1276" w:hanging="709"/>
        <w:jc w:val="both"/>
        <w:rPr>
          <w:rFonts w:cs="Arial"/>
          <w:i w:val="0"/>
          <w:iCs/>
        </w:rPr>
      </w:pPr>
      <w:r w:rsidRPr="00242B35">
        <w:rPr>
          <w:rFonts w:cs="Arial"/>
          <w:i w:val="0"/>
          <w:iCs/>
        </w:rPr>
        <w:t>L</w:t>
      </w:r>
      <w:r w:rsidR="009A09DB" w:rsidRPr="00242B35">
        <w:rPr>
          <w:rFonts w:cs="Arial"/>
          <w:i w:val="0"/>
          <w:iCs/>
        </w:rPr>
        <w:t>es</w:t>
      </w:r>
      <w:r w:rsidR="00E24FE4" w:rsidRPr="00242B35">
        <w:rPr>
          <w:rFonts w:cs="Arial"/>
          <w:i w:val="0"/>
          <w:iCs/>
        </w:rPr>
        <w:t xml:space="preserve"> flux utilisant des transmissions satellite sont décodés par des décodeurs</w:t>
      </w:r>
      <w:r w:rsidR="00271201" w:rsidRPr="00242B35">
        <w:rPr>
          <w:rFonts w:cs="Arial"/>
          <w:i w:val="0"/>
          <w:iCs/>
        </w:rPr>
        <w:t xml:space="preserve"> </w:t>
      </w:r>
      <w:r w:rsidR="00E24FE4" w:rsidRPr="00242B35">
        <w:rPr>
          <w:rFonts w:cs="Arial"/>
          <w:i w:val="0"/>
          <w:iCs/>
        </w:rPr>
        <w:t>IRD</w:t>
      </w:r>
      <w:r w:rsidR="00271201" w:rsidRPr="00242B35">
        <w:rPr>
          <w:rFonts w:cs="Arial"/>
          <w:i w:val="0"/>
          <w:iCs/>
        </w:rPr>
        <w:t xml:space="preserve"> (Integrated </w:t>
      </w:r>
      <w:proofErr w:type="spellStart"/>
      <w:r w:rsidR="00271201" w:rsidRPr="00242B35">
        <w:rPr>
          <w:rFonts w:cs="Arial"/>
          <w:i w:val="0"/>
          <w:iCs/>
        </w:rPr>
        <w:t>Receiver</w:t>
      </w:r>
      <w:proofErr w:type="spellEnd"/>
      <w:r w:rsidR="00271201" w:rsidRPr="00242B35">
        <w:rPr>
          <w:rFonts w:cs="Arial"/>
          <w:i w:val="0"/>
          <w:iCs/>
        </w:rPr>
        <w:t xml:space="preserve"> </w:t>
      </w:r>
      <w:proofErr w:type="spellStart"/>
      <w:r w:rsidR="00271201" w:rsidRPr="00242B35">
        <w:rPr>
          <w:rFonts w:cs="Arial"/>
          <w:i w:val="0"/>
          <w:iCs/>
        </w:rPr>
        <w:t>Decoder</w:t>
      </w:r>
      <w:proofErr w:type="spellEnd"/>
      <w:r w:rsidR="00271201" w:rsidRPr="00242B35">
        <w:rPr>
          <w:rFonts w:cs="Arial"/>
          <w:i w:val="0"/>
          <w:iCs/>
        </w:rPr>
        <w:t>)</w:t>
      </w:r>
      <w:r w:rsidR="00E24FE4" w:rsidRPr="00242B35">
        <w:rPr>
          <w:rFonts w:cs="Arial"/>
          <w:i w:val="0"/>
          <w:iCs/>
        </w:rPr>
        <w:t>.</w:t>
      </w:r>
      <w:r w:rsidR="00271201" w:rsidRPr="00242B35">
        <w:rPr>
          <w:rFonts w:cs="Arial"/>
          <w:i w:val="0"/>
          <w:iCs/>
        </w:rPr>
        <w:t xml:space="preserve"> La gestion de ces derniers est assurée au moyen d’un VLAN.</w:t>
      </w:r>
      <w:r w:rsidR="009A09DB" w:rsidRPr="00242B35">
        <w:rPr>
          <w:rFonts w:cs="Arial"/>
          <w:i w:val="0"/>
          <w:iCs/>
        </w:rPr>
        <w:t xml:space="preserve"> </w:t>
      </w:r>
      <w:r w:rsidRPr="00242B35">
        <w:rPr>
          <w:rFonts w:cs="Arial"/>
          <w:i w:val="0"/>
          <w:iCs/>
        </w:rPr>
        <w:t xml:space="preserve">La chaine met en œuvre 60 IRD. </w:t>
      </w:r>
    </w:p>
    <w:p w14:paraId="280EB703" w14:textId="65BB9614" w:rsidR="00156A4B" w:rsidRPr="00242B35" w:rsidRDefault="00BF252A" w:rsidP="00242B35">
      <w:pPr>
        <w:pStyle w:val="Paragraphedeliste"/>
        <w:ind w:left="1276"/>
        <w:jc w:val="both"/>
        <w:rPr>
          <w:rFonts w:cs="Arial"/>
          <w:i w:val="0"/>
          <w:iCs/>
        </w:rPr>
      </w:pPr>
      <w:r w:rsidRPr="00242B35">
        <w:rPr>
          <w:rFonts w:cs="Arial"/>
          <w:i w:val="0"/>
          <w:iCs/>
        </w:rPr>
        <w:t xml:space="preserve">L’adresse </w:t>
      </w:r>
      <w:r w:rsidR="009A09DB" w:rsidRPr="00242B35">
        <w:rPr>
          <w:rFonts w:cs="Arial"/>
          <w:i w:val="0"/>
          <w:iCs/>
        </w:rPr>
        <w:t xml:space="preserve">IP </w:t>
      </w:r>
      <w:r w:rsidR="00156A4B" w:rsidRPr="00242B35">
        <w:rPr>
          <w:rFonts w:cs="Arial"/>
          <w:i w:val="0"/>
          <w:iCs/>
        </w:rPr>
        <w:t>du premier IRD est</w:t>
      </w:r>
      <w:r w:rsidR="00156A4B" w:rsidRPr="00242B35">
        <w:rPr>
          <w:rFonts w:cs="Arial"/>
          <w:i w:val="0"/>
        </w:rPr>
        <w:t xml:space="preserve"> </w:t>
      </w:r>
      <w:r w:rsidR="00156A4B" w:rsidRPr="00242B35">
        <w:rPr>
          <w:rFonts w:cs="Arial"/>
          <w:i w:val="0"/>
          <w:iCs/>
        </w:rPr>
        <w:t>192.168.10.1/26</w:t>
      </w:r>
      <w:r w:rsidR="00156A4B" w:rsidRPr="00242B35">
        <w:rPr>
          <w:rFonts w:cs="Arial"/>
          <w:i w:val="0"/>
        </w:rPr>
        <w:t xml:space="preserve">. </w:t>
      </w:r>
    </w:p>
    <w:p w14:paraId="60D5BCC2" w14:textId="21ECAF62" w:rsidR="00156A4B" w:rsidRPr="00242B35" w:rsidRDefault="009A09DB" w:rsidP="00242B35">
      <w:pPr>
        <w:pStyle w:val="Paragraphedeliste"/>
        <w:ind w:left="1276"/>
        <w:jc w:val="both"/>
        <w:rPr>
          <w:rFonts w:cs="Arial"/>
          <w:i w:val="0"/>
          <w:iCs/>
        </w:rPr>
      </w:pPr>
      <w:r w:rsidRPr="00242B35">
        <w:rPr>
          <w:rFonts w:cs="Arial"/>
          <w:bCs/>
          <w:i w:val="0"/>
        </w:rPr>
        <w:t xml:space="preserve">Sachant que les 60 IRD sont dans le même sous-réseau, </w:t>
      </w:r>
      <w:r w:rsidR="00242B35">
        <w:rPr>
          <w:rFonts w:cs="Arial"/>
          <w:b/>
          <w:bCs/>
          <w:i w:val="0"/>
        </w:rPr>
        <w:t>c</w:t>
      </w:r>
      <w:r w:rsidR="00156A4B" w:rsidRPr="00242B35">
        <w:rPr>
          <w:rFonts w:cs="Arial"/>
          <w:b/>
          <w:bCs/>
          <w:i w:val="0"/>
        </w:rPr>
        <w:t xml:space="preserve">alculer </w:t>
      </w:r>
      <w:r w:rsidR="00156A4B" w:rsidRPr="00242B35">
        <w:rPr>
          <w:rFonts w:cs="Arial"/>
          <w:i w:val="0"/>
          <w:iCs/>
        </w:rPr>
        <w:t>le masque de sous-réseau,</w:t>
      </w:r>
      <w:r w:rsidR="00156A4B" w:rsidRPr="00242B35">
        <w:rPr>
          <w:rFonts w:cs="Arial"/>
          <w:b/>
          <w:bCs/>
          <w:i w:val="0"/>
          <w:iCs/>
        </w:rPr>
        <w:t xml:space="preserve"> </w:t>
      </w:r>
      <w:r w:rsidR="00156A4B" w:rsidRPr="00242B35">
        <w:rPr>
          <w:rFonts w:cs="Arial"/>
          <w:i w:val="0"/>
          <w:iCs/>
        </w:rPr>
        <w:t>l’adresse réseau, l’adresse de diffusion</w:t>
      </w:r>
      <w:r w:rsidRPr="00242B35">
        <w:rPr>
          <w:rFonts w:cs="Arial"/>
          <w:i w:val="0"/>
          <w:iCs/>
        </w:rPr>
        <w:t xml:space="preserve"> et</w:t>
      </w:r>
      <w:r w:rsidR="00156A4B" w:rsidRPr="00242B35">
        <w:rPr>
          <w:rFonts w:cs="Arial"/>
          <w:i w:val="0"/>
          <w:iCs/>
        </w:rPr>
        <w:t xml:space="preserve"> </w:t>
      </w:r>
      <w:r w:rsidRPr="00242B35">
        <w:rPr>
          <w:rFonts w:cs="Arial"/>
          <w:i w:val="0"/>
          <w:iCs/>
        </w:rPr>
        <w:t xml:space="preserve">la </w:t>
      </w:r>
      <w:r w:rsidR="00156A4B" w:rsidRPr="00242B35">
        <w:rPr>
          <w:rFonts w:cs="Arial"/>
          <w:i w:val="0"/>
          <w:iCs/>
        </w:rPr>
        <w:t xml:space="preserve">dernière adresse </w:t>
      </w:r>
      <w:r w:rsidRPr="00242B35">
        <w:rPr>
          <w:rFonts w:cs="Arial"/>
          <w:i w:val="0"/>
          <w:iCs/>
        </w:rPr>
        <w:t>qui peut être utilisée</w:t>
      </w:r>
      <w:r w:rsidR="00156A4B" w:rsidRPr="00242B35">
        <w:rPr>
          <w:rFonts w:cs="Arial"/>
          <w:i w:val="0"/>
          <w:iCs/>
        </w:rPr>
        <w:t>.</w:t>
      </w:r>
    </w:p>
    <w:p w14:paraId="62038355" w14:textId="77777777" w:rsidR="00156A4B" w:rsidRPr="00242B35" w:rsidRDefault="00156A4B" w:rsidP="00242B35">
      <w:pPr>
        <w:pStyle w:val="Paragraphedeliste"/>
        <w:ind w:left="1276" w:hanging="709"/>
        <w:jc w:val="both"/>
        <w:rPr>
          <w:rFonts w:cs="Arial"/>
          <w:i w:val="0"/>
          <w:iCs/>
        </w:rPr>
      </w:pPr>
    </w:p>
    <w:p w14:paraId="5457570C" w14:textId="37676869" w:rsidR="00113F7E" w:rsidRPr="00113F7E" w:rsidRDefault="00156A4B" w:rsidP="005A137B">
      <w:pPr>
        <w:pStyle w:val="Paragraphedeliste"/>
        <w:numPr>
          <w:ilvl w:val="2"/>
          <w:numId w:val="23"/>
        </w:numPr>
        <w:ind w:left="1276" w:hanging="709"/>
        <w:jc w:val="both"/>
        <w:rPr>
          <w:rFonts w:cs="Arial"/>
          <w:i w:val="0"/>
          <w:iCs/>
        </w:rPr>
      </w:pPr>
      <w:r w:rsidRPr="00242B35">
        <w:rPr>
          <w:rFonts w:cs="Arial"/>
          <w:i w:val="0"/>
          <w:iCs/>
        </w:rPr>
        <w:t>La chaine souhaite installer 35 IRD supplémentaire</w:t>
      </w:r>
      <w:r w:rsidR="009A09DB" w:rsidRPr="00242B35">
        <w:rPr>
          <w:rFonts w:cs="Arial"/>
          <w:i w:val="0"/>
          <w:iCs/>
        </w:rPr>
        <w:t>s</w:t>
      </w:r>
      <w:r w:rsidRPr="00242B35">
        <w:rPr>
          <w:rFonts w:cs="Arial"/>
          <w:i w:val="0"/>
          <w:iCs/>
        </w:rPr>
        <w:t xml:space="preserve">. </w:t>
      </w:r>
      <w:r w:rsidRPr="00242B35">
        <w:rPr>
          <w:rFonts w:cs="Arial"/>
          <w:b/>
          <w:bCs/>
          <w:i w:val="0"/>
        </w:rPr>
        <w:t>Calculer</w:t>
      </w:r>
      <w:r w:rsidRPr="00242B35">
        <w:rPr>
          <w:rFonts w:cs="Arial"/>
          <w:i w:val="0"/>
          <w:iCs/>
        </w:rPr>
        <w:t xml:space="preserve"> le masque de sous réseau à mettre en œuvre</w:t>
      </w:r>
      <w:r w:rsidR="009A09DB" w:rsidRPr="00242B35">
        <w:rPr>
          <w:rFonts w:cs="Arial"/>
          <w:i w:val="0"/>
          <w:iCs/>
        </w:rPr>
        <w:t xml:space="preserve"> dans le cas où l’on so</w:t>
      </w:r>
      <w:r w:rsidR="00D74976" w:rsidRPr="00242B35">
        <w:rPr>
          <w:rFonts w:cs="Arial"/>
          <w:i w:val="0"/>
          <w:iCs/>
        </w:rPr>
        <w:t>uhaite rester dans le premier sous-réseau du réseau 192.168.10.0</w:t>
      </w:r>
      <w:r w:rsidRPr="00242B35">
        <w:rPr>
          <w:rFonts w:cs="Arial"/>
          <w:i w:val="0"/>
          <w:iCs/>
        </w:rPr>
        <w:t xml:space="preserve">. </w:t>
      </w:r>
      <w:r w:rsidRPr="00242B35">
        <w:rPr>
          <w:rFonts w:cs="Arial"/>
          <w:b/>
          <w:bCs/>
          <w:i w:val="0"/>
        </w:rPr>
        <w:t>Justifier.</w:t>
      </w:r>
    </w:p>
    <w:p w14:paraId="36210785" w14:textId="77777777" w:rsidR="0015282C" w:rsidRDefault="0015282C" w:rsidP="003905C5">
      <w:pPr>
        <w:rPr>
          <w:rFonts w:cs="Arial"/>
          <w:i w:val="0"/>
          <w:iCs/>
        </w:rPr>
      </w:pPr>
    </w:p>
    <w:p w14:paraId="05BB8CE3" w14:textId="77777777" w:rsidR="009A09DB" w:rsidRDefault="009A09DB" w:rsidP="003905C5">
      <w:pPr>
        <w:rPr>
          <w:rFonts w:cs="Arial"/>
          <w:i w:val="0"/>
          <w:iCs/>
        </w:rPr>
      </w:pPr>
    </w:p>
    <w:p w14:paraId="28D87E80" w14:textId="341D68A8" w:rsidR="00114CD4" w:rsidRPr="00F05DD1" w:rsidRDefault="007C3E16" w:rsidP="005A137B">
      <w:pPr>
        <w:pStyle w:val="Paragraphedeliste"/>
        <w:numPr>
          <w:ilvl w:val="0"/>
          <w:numId w:val="23"/>
        </w:numPr>
        <w:ind w:left="567" w:hanging="567"/>
        <w:jc w:val="both"/>
        <w:rPr>
          <w:rFonts w:cs="Arial"/>
          <w:b/>
          <w:bCs/>
          <w:i w:val="0"/>
          <w:szCs w:val="22"/>
        </w:rPr>
      </w:pPr>
      <w:r w:rsidRPr="00F05DD1">
        <w:rPr>
          <w:rFonts w:cs="Arial"/>
          <w:b/>
          <w:bCs/>
          <w:i w:val="0"/>
          <w:szCs w:val="22"/>
        </w:rPr>
        <w:t xml:space="preserve">ÉTUDE DES CODECS UTILISÉS LORS </w:t>
      </w:r>
      <w:r w:rsidR="00495410">
        <w:rPr>
          <w:rFonts w:cs="Arial"/>
          <w:b/>
          <w:bCs/>
          <w:i w:val="0"/>
          <w:szCs w:val="22"/>
        </w:rPr>
        <w:t xml:space="preserve">DE </w:t>
      </w:r>
      <w:r w:rsidRPr="00F05DD1">
        <w:rPr>
          <w:rFonts w:cs="Arial"/>
          <w:b/>
          <w:bCs/>
          <w:i w:val="0"/>
          <w:szCs w:val="22"/>
        </w:rPr>
        <w:t>LA DIFFUSION</w:t>
      </w:r>
    </w:p>
    <w:p w14:paraId="55820838" w14:textId="77777777" w:rsidR="004F5FAB" w:rsidRPr="00132FA5" w:rsidRDefault="004F5FAB" w:rsidP="003905C5">
      <w:pPr>
        <w:jc w:val="both"/>
        <w:rPr>
          <w:rFonts w:cs="Arial"/>
          <w:b/>
          <w:bCs/>
          <w:i w:val="0"/>
          <w:sz w:val="24"/>
        </w:rPr>
      </w:pPr>
    </w:p>
    <w:p w14:paraId="2CC3346A" w14:textId="7EF7445B" w:rsidR="00C41733" w:rsidRPr="00BD07AA" w:rsidRDefault="00140877" w:rsidP="007C3E16">
      <w:pPr>
        <w:jc w:val="both"/>
        <w:rPr>
          <w:rFonts w:cs="Arial"/>
          <w:i w:val="0"/>
          <w:iCs/>
        </w:rPr>
      </w:pPr>
      <w:r>
        <w:rPr>
          <w:rFonts w:cs="Arial"/>
          <w:i w:val="0"/>
          <w:iCs/>
        </w:rPr>
        <w:t>L’intégralité des programmes produit</w:t>
      </w:r>
      <w:r w:rsidR="00446A86">
        <w:rPr>
          <w:rFonts w:cs="Arial"/>
          <w:i w:val="0"/>
          <w:iCs/>
        </w:rPr>
        <w:t>s</w:t>
      </w:r>
      <w:r>
        <w:rPr>
          <w:rFonts w:cs="Arial"/>
          <w:i w:val="0"/>
          <w:iCs/>
        </w:rPr>
        <w:t xml:space="preserve"> est </w:t>
      </w:r>
      <w:r w:rsidR="00C41733">
        <w:rPr>
          <w:rFonts w:cs="Arial"/>
          <w:i w:val="0"/>
          <w:iCs/>
        </w:rPr>
        <w:t>confié</w:t>
      </w:r>
      <w:r w:rsidR="00446A86">
        <w:rPr>
          <w:rFonts w:cs="Arial"/>
          <w:i w:val="0"/>
          <w:iCs/>
        </w:rPr>
        <w:t>e</w:t>
      </w:r>
      <w:r w:rsidR="00C41733">
        <w:rPr>
          <w:rFonts w:cs="Arial"/>
          <w:i w:val="0"/>
          <w:iCs/>
        </w:rPr>
        <w:t xml:space="preserve"> à des opérateurs de diffusion qui se charge</w:t>
      </w:r>
      <w:r w:rsidR="00446A86">
        <w:rPr>
          <w:rFonts w:cs="Arial"/>
          <w:i w:val="0"/>
          <w:iCs/>
        </w:rPr>
        <w:t>nt</w:t>
      </w:r>
      <w:r w:rsidR="00C41733">
        <w:rPr>
          <w:rFonts w:cs="Arial"/>
          <w:i w:val="0"/>
          <w:iCs/>
        </w:rPr>
        <w:t xml:space="preserve"> de les acheminer </w:t>
      </w:r>
      <w:r>
        <w:rPr>
          <w:rFonts w:cs="Arial"/>
          <w:i w:val="0"/>
          <w:iCs/>
        </w:rPr>
        <w:t>via différents moyens de transmission</w:t>
      </w:r>
      <w:r w:rsidR="008C58B2">
        <w:rPr>
          <w:rFonts w:cs="Arial"/>
          <w:i w:val="0"/>
          <w:iCs/>
        </w:rPr>
        <w:t xml:space="preserve"> tels que</w:t>
      </w:r>
      <w:r w:rsidR="00C41733">
        <w:rPr>
          <w:rFonts w:cs="Arial"/>
          <w:i w:val="0"/>
          <w:iCs/>
        </w:rPr>
        <w:t xml:space="preserve"> Satellite, Câble, TNT, Fibre, ADSL, …</w:t>
      </w:r>
    </w:p>
    <w:p w14:paraId="63A7F064" w14:textId="77777777" w:rsidR="00BD07AA" w:rsidRPr="00132FA5" w:rsidRDefault="00BD07AA" w:rsidP="007C3E16">
      <w:pPr>
        <w:jc w:val="both"/>
        <w:rPr>
          <w:rFonts w:cs="Arial"/>
        </w:rPr>
      </w:pPr>
    </w:p>
    <w:p w14:paraId="25BCAE41" w14:textId="73A8FB9D" w:rsidR="00114CD4" w:rsidRDefault="00114CD4" w:rsidP="007C3E16">
      <w:pPr>
        <w:jc w:val="both"/>
        <w:rPr>
          <w:rFonts w:cs="Arial"/>
          <w:b/>
          <w:bCs/>
          <w:iCs/>
        </w:rPr>
      </w:pPr>
      <w:r w:rsidRPr="00A57578">
        <w:rPr>
          <w:rFonts w:cs="Arial"/>
          <w:b/>
          <w:bCs/>
          <w:iCs/>
        </w:rPr>
        <w:t xml:space="preserve">Problématique : </w:t>
      </w:r>
      <w:r w:rsidR="007C3E16">
        <w:rPr>
          <w:rFonts w:cs="Arial"/>
          <w:b/>
          <w:bCs/>
          <w:iCs/>
        </w:rPr>
        <w:t>v</w:t>
      </w:r>
      <w:r w:rsidR="00455C83">
        <w:rPr>
          <w:rFonts w:cs="Arial"/>
          <w:b/>
          <w:bCs/>
          <w:iCs/>
        </w:rPr>
        <w:t xml:space="preserve">érifier </w:t>
      </w:r>
      <w:r w:rsidR="009D5CE2">
        <w:rPr>
          <w:rFonts w:cs="Arial"/>
          <w:b/>
          <w:bCs/>
          <w:iCs/>
        </w:rPr>
        <w:t xml:space="preserve">que les caractéristiques des systèmes de diffusion sont cohérentes avec les contraintes </w:t>
      </w:r>
      <w:r w:rsidR="00FA37A2">
        <w:rPr>
          <w:rFonts w:cs="Arial"/>
          <w:b/>
          <w:bCs/>
          <w:iCs/>
        </w:rPr>
        <w:t>de production.</w:t>
      </w:r>
    </w:p>
    <w:p w14:paraId="4A84D468" w14:textId="11D70E63" w:rsidR="00114CD4" w:rsidRDefault="00114CD4" w:rsidP="003905C5">
      <w:pPr>
        <w:rPr>
          <w:rFonts w:cs="Arial"/>
          <w:i w:val="0"/>
        </w:rPr>
      </w:pPr>
    </w:p>
    <w:p w14:paraId="024FB579" w14:textId="77777777" w:rsidR="005A137B" w:rsidRDefault="005A137B" w:rsidP="003905C5">
      <w:pPr>
        <w:rPr>
          <w:rFonts w:cs="Arial"/>
          <w:i w:val="0"/>
        </w:rPr>
      </w:pPr>
    </w:p>
    <w:p w14:paraId="64D581B4" w14:textId="4A6DFFEA" w:rsidR="00114CD4" w:rsidRPr="007C3E16" w:rsidRDefault="007C3E16" w:rsidP="005A137B">
      <w:pPr>
        <w:pStyle w:val="Paragraphedeliste"/>
        <w:numPr>
          <w:ilvl w:val="1"/>
          <w:numId w:val="23"/>
        </w:numPr>
        <w:ind w:left="1134" w:hanging="567"/>
        <w:rPr>
          <w:rFonts w:cs="Arial"/>
          <w:b/>
          <w:bCs/>
          <w:i w:val="0"/>
          <w:szCs w:val="22"/>
        </w:rPr>
      </w:pPr>
      <w:r w:rsidRPr="007C3E16">
        <w:rPr>
          <w:rFonts w:cs="Arial"/>
          <w:b/>
          <w:bCs/>
          <w:i w:val="0"/>
          <w:szCs w:val="22"/>
        </w:rPr>
        <w:t>É</w:t>
      </w:r>
      <w:r w:rsidR="00114CD4" w:rsidRPr="007C3E16">
        <w:rPr>
          <w:rFonts w:cs="Arial"/>
          <w:b/>
          <w:bCs/>
          <w:i w:val="0"/>
          <w:szCs w:val="22"/>
        </w:rPr>
        <w:t>tude des</w:t>
      </w:r>
      <w:r w:rsidR="00865811" w:rsidRPr="007C3E16">
        <w:rPr>
          <w:rFonts w:cs="Arial"/>
          <w:b/>
          <w:bCs/>
          <w:i w:val="0"/>
          <w:szCs w:val="22"/>
        </w:rPr>
        <w:t xml:space="preserve"> spécificatio</w:t>
      </w:r>
      <w:r w:rsidR="00C60B6C" w:rsidRPr="007C3E16">
        <w:rPr>
          <w:rFonts w:cs="Arial"/>
          <w:b/>
          <w:bCs/>
          <w:i w:val="0"/>
          <w:szCs w:val="22"/>
        </w:rPr>
        <w:t>ns du codec de diffusion</w:t>
      </w:r>
    </w:p>
    <w:p w14:paraId="4BBACD06" w14:textId="5ECADF33" w:rsidR="00026900" w:rsidRPr="008D7B66" w:rsidRDefault="00026900" w:rsidP="003905C5">
      <w:pPr>
        <w:pStyle w:val="Paragraphedeliste"/>
        <w:ind w:left="786"/>
        <w:rPr>
          <w:rFonts w:cs="Arial"/>
          <w:bCs/>
          <w:i w:val="0"/>
          <w:szCs w:val="22"/>
        </w:rPr>
      </w:pPr>
    </w:p>
    <w:p w14:paraId="228C5E61" w14:textId="649CE670" w:rsidR="00C60B6C" w:rsidRDefault="00C60B6C" w:rsidP="007C3E16">
      <w:pPr>
        <w:pStyle w:val="Paragraphedeliste"/>
        <w:ind w:left="0"/>
        <w:rPr>
          <w:rFonts w:cs="Arial"/>
          <w:bCs/>
          <w:i w:val="0"/>
          <w:szCs w:val="22"/>
        </w:rPr>
      </w:pPr>
      <w:r>
        <w:rPr>
          <w:rFonts w:cs="Arial"/>
          <w:bCs/>
          <w:i w:val="0"/>
          <w:szCs w:val="22"/>
        </w:rPr>
        <w:t xml:space="preserve">Les informations relevées par un logiciel dédié à la surveillance des paramètres de diffusion </w:t>
      </w:r>
      <w:r w:rsidR="00474F6F">
        <w:rPr>
          <w:rFonts w:cs="Arial"/>
          <w:bCs/>
          <w:i w:val="0"/>
          <w:szCs w:val="22"/>
        </w:rPr>
        <w:t xml:space="preserve">de la TNT </w:t>
      </w:r>
      <w:r>
        <w:rPr>
          <w:rFonts w:cs="Arial"/>
          <w:bCs/>
          <w:i w:val="0"/>
          <w:szCs w:val="22"/>
        </w:rPr>
        <w:t>sont les suivantes :</w:t>
      </w:r>
    </w:p>
    <w:p w14:paraId="54B382CC" w14:textId="05ADB3BD" w:rsidR="00C60B6C" w:rsidRDefault="00C60B6C" w:rsidP="007C3E16">
      <w:pPr>
        <w:pStyle w:val="Paragraphedeliste"/>
        <w:ind w:left="0"/>
        <w:rPr>
          <w:rFonts w:cs="Arial"/>
          <w:bCs/>
          <w:i w:val="0"/>
          <w:szCs w:val="22"/>
        </w:rPr>
      </w:pPr>
    </w:p>
    <w:p w14:paraId="73D51526" w14:textId="013960E7" w:rsidR="00C60B6C" w:rsidRDefault="00C60B6C" w:rsidP="007C3E16">
      <w:pPr>
        <w:pStyle w:val="Paragraphedeliste"/>
        <w:ind w:left="0"/>
        <w:rPr>
          <w:rFonts w:cs="Arial"/>
          <w:bCs/>
          <w:i w:val="0"/>
          <w:szCs w:val="22"/>
        </w:rPr>
      </w:pPr>
      <w:r>
        <w:rPr>
          <w:rFonts w:cs="Arial"/>
          <w:bCs/>
          <w:i w:val="0"/>
          <w:szCs w:val="22"/>
        </w:rPr>
        <w:t>MPEG4 Part 10</w:t>
      </w:r>
    </w:p>
    <w:p w14:paraId="4278AD6A" w14:textId="72F80990" w:rsidR="00C60B6C" w:rsidRDefault="00C60B6C" w:rsidP="007C3E16">
      <w:pPr>
        <w:pStyle w:val="Paragraphedeliste"/>
        <w:ind w:left="0"/>
        <w:rPr>
          <w:rFonts w:cs="Arial"/>
          <w:bCs/>
          <w:i w:val="0"/>
          <w:szCs w:val="22"/>
        </w:rPr>
      </w:pPr>
      <w:proofErr w:type="spellStart"/>
      <w:r>
        <w:rPr>
          <w:rFonts w:cs="Arial"/>
          <w:bCs/>
          <w:i w:val="0"/>
          <w:szCs w:val="22"/>
        </w:rPr>
        <w:t>Bitrate</w:t>
      </w:r>
      <w:proofErr w:type="spellEnd"/>
      <w:r>
        <w:rPr>
          <w:rFonts w:cs="Arial"/>
          <w:bCs/>
          <w:i w:val="0"/>
          <w:szCs w:val="22"/>
        </w:rPr>
        <w:t xml:space="preserve"> </w:t>
      </w:r>
      <w:r>
        <w:rPr>
          <w:rFonts w:cs="Arial"/>
          <w:bCs/>
          <w:i w:val="0"/>
          <w:szCs w:val="22"/>
        </w:rPr>
        <w:tab/>
        <w:t>1</w:t>
      </w:r>
      <w:r w:rsidR="00CA35EA">
        <w:rPr>
          <w:rFonts w:cs="Arial"/>
          <w:bCs/>
          <w:i w:val="0"/>
          <w:szCs w:val="22"/>
        </w:rPr>
        <w:t>,</w:t>
      </w:r>
      <w:r>
        <w:rPr>
          <w:rFonts w:cs="Arial"/>
          <w:bCs/>
          <w:i w:val="0"/>
          <w:szCs w:val="22"/>
        </w:rPr>
        <w:t>5</w:t>
      </w:r>
      <w:r w:rsidR="007C3E16">
        <w:rPr>
          <w:rFonts w:cs="Arial"/>
          <w:bCs/>
          <w:i w:val="0"/>
          <w:szCs w:val="22"/>
        </w:rPr>
        <w:t xml:space="preserve"> </w:t>
      </w:r>
      <w:r>
        <w:rPr>
          <w:rFonts w:cs="Arial"/>
          <w:bCs/>
          <w:i w:val="0"/>
          <w:szCs w:val="22"/>
        </w:rPr>
        <w:t>min</w:t>
      </w:r>
      <w:r>
        <w:rPr>
          <w:rFonts w:cs="Arial"/>
          <w:bCs/>
          <w:i w:val="0"/>
          <w:szCs w:val="22"/>
        </w:rPr>
        <w:tab/>
      </w:r>
      <w:r>
        <w:rPr>
          <w:rFonts w:cs="Arial"/>
          <w:bCs/>
          <w:i w:val="0"/>
          <w:szCs w:val="22"/>
        </w:rPr>
        <w:tab/>
        <w:t>4</w:t>
      </w:r>
      <w:r w:rsidR="00CA35EA">
        <w:rPr>
          <w:rFonts w:cs="Arial"/>
          <w:bCs/>
          <w:i w:val="0"/>
          <w:szCs w:val="22"/>
        </w:rPr>
        <w:t>,</w:t>
      </w:r>
      <w:r>
        <w:rPr>
          <w:rFonts w:cs="Arial"/>
          <w:bCs/>
          <w:i w:val="0"/>
          <w:szCs w:val="22"/>
        </w:rPr>
        <w:t>5</w:t>
      </w:r>
      <w:r w:rsidR="007C3E16">
        <w:rPr>
          <w:rFonts w:cs="Arial"/>
          <w:bCs/>
          <w:i w:val="0"/>
          <w:szCs w:val="22"/>
        </w:rPr>
        <w:t xml:space="preserve"> </w:t>
      </w:r>
      <w:proofErr w:type="spellStart"/>
      <w:r>
        <w:rPr>
          <w:rFonts w:cs="Arial"/>
          <w:bCs/>
          <w:i w:val="0"/>
          <w:szCs w:val="22"/>
        </w:rPr>
        <w:t>moy</w:t>
      </w:r>
      <w:proofErr w:type="spellEnd"/>
      <w:r>
        <w:rPr>
          <w:rFonts w:cs="Arial"/>
          <w:bCs/>
          <w:i w:val="0"/>
          <w:szCs w:val="22"/>
        </w:rPr>
        <w:tab/>
        <w:t>9</w:t>
      </w:r>
      <w:r w:rsidR="00CA35EA">
        <w:rPr>
          <w:rFonts w:cs="Arial"/>
          <w:bCs/>
          <w:i w:val="0"/>
          <w:szCs w:val="22"/>
        </w:rPr>
        <w:t>,</w:t>
      </w:r>
      <w:r>
        <w:rPr>
          <w:rFonts w:cs="Arial"/>
          <w:bCs/>
          <w:i w:val="0"/>
          <w:szCs w:val="22"/>
        </w:rPr>
        <w:t>1</w:t>
      </w:r>
      <w:r w:rsidR="007C3E16">
        <w:rPr>
          <w:rFonts w:cs="Arial"/>
          <w:bCs/>
          <w:i w:val="0"/>
          <w:szCs w:val="22"/>
        </w:rPr>
        <w:t xml:space="preserve"> </w:t>
      </w:r>
      <w:r>
        <w:rPr>
          <w:rFonts w:cs="Arial"/>
          <w:bCs/>
          <w:i w:val="0"/>
          <w:szCs w:val="22"/>
        </w:rPr>
        <w:t>max</w:t>
      </w:r>
    </w:p>
    <w:p w14:paraId="48FFD5CA" w14:textId="4B65EC49" w:rsidR="00C60B6C" w:rsidRDefault="00C60B6C" w:rsidP="007C3E16">
      <w:pPr>
        <w:pStyle w:val="Paragraphedeliste"/>
        <w:ind w:left="0"/>
        <w:rPr>
          <w:rFonts w:cs="Arial"/>
          <w:bCs/>
          <w:i w:val="0"/>
          <w:szCs w:val="22"/>
        </w:rPr>
      </w:pPr>
      <w:proofErr w:type="spellStart"/>
      <w:r>
        <w:rPr>
          <w:rFonts w:cs="Arial"/>
          <w:bCs/>
          <w:i w:val="0"/>
          <w:szCs w:val="22"/>
        </w:rPr>
        <w:t>Resolution</w:t>
      </w:r>
      <w:proofErr w:type="spellEnd"/>
      <w:r>
        <w:rPr>
          <w:rFonts w:cs="Arial"/>
          <w:bCs/>
          <w:i w:val="0"/>
          <w:szCs w:val="22"/>
        </w:rPr>
        <w:t> : 1920</w:t>
      </w:r>
      <w:r w:rsidR="007C3E16">
        <w:rPr>
          <w:rFonts w:cs="Arial"/>
          <w:bCs/>
          <w:i w:val="0"/>
          <w:szCs w:val="22"/>
        </w:rPr>
        <w:t xml:space="preserve"> </w:t>
      </w:r>
      <w:r>
        <w:rPr>
          <w:rFonts w:cs="Arial"/>
          <w:bCs/>
          <w:i w:val="0"/>
          <w:szCs w:val="22"/>
        </w:rPr>
        <w:t>x</w:t>
      </w:r>
      <w:r w:rsidR="007C3E16">
        <w:rPr>
          <w:rFonts w:cs="Arial"/>
          <w:bCs/>
          <w:i w:val="0"/>
          <w:szCs w:val="22"/>
        </w:rPr>
        <w:t xml:space="preserve"> </w:t>
      </w:r>
      <w:r>
        <w:rPr>
          <w:rFonts w:cs="Arial"/>
          <w:bCs/>
          <w:i w:val="0"/>
          <w:szCs w:val="22"/>
        </w:rPr>
        <w:t>1080</w:t>
      </w:r>
    </w:p>
    <w:p w14:paraId="77A88820" w14:textId="504FA8E2" w:rsidR="00C60B6C" w:rsidRDefault="00C60B6C" w:rsidP="007C3E16">
      <w:pPr>
        <w:pStyle w:val="Paragraphedeliste"/>
        <w:ind w:left="0"/>
        <w:rPr>
          <w:rFonts w:cs="Arial"/>
          <w:bCs/>
          <w:i w:val="0"/>
          <w:szCs w:val="22"/>
        </w:rPr>
      </w:pPr>
      <w:r>
        <w:rPr>
          <w:rFonts w:cs="Arial"/>
          <w:bCs/>
          <w:i w:val="0"/>
          <w:szCs w:val="22"/>
        </w:rPr>
        <w:t>Format : 1.77</w:t>
      </w:r>
    </w:p>
    <w:p w14:paraId="46015E6A" w14:textId="051A2041" w:rsidR="00C60B6C" w:rsidRDefault="00C60B6C" w:rsidP="007C3E16">
      <w:pPr>
        <w:pStyle w:val="Paragraphedeliste"/>
        <w:ind w:left="0"/>
        <w:rPr>
          <w:rFonts w:cs="Arial"/>
          <w:bCs/>
          <w:i w:val="0"/>
          <w:szCs w:val="22"/>
        </w:rPr>
      </w:pPr>
      <w:r>
        <w:rPr>
          <w:rFonts w:cs="Arial"/>
          <w:bCs/>
          <w:i w:val="0"/>
          <w:szCs w:val="22"/>
        </w:rPr>
        <w:t>GOP : 22</w:t>
      </w:r>
    </w:p>
    <w:p w14:paraId="5654143C" w14:textId="30CAA082" w:rsidR="00C60B6C" w:rsidRDefault="00C60B6C" w:rsidP="007C3E16">
      <w:pPr>
        <w:pStyle w:val="Paragraphedeliste"/>
        <w:ind w:left="0"/>
        <w:rPr>
          <w:rFonts w:cs="Arial"/>
          <w:bCs/>
          <w:i w:val="0"/>
          <w:szCs w:val="22"/>
        </w:rPr>
      </w:pPr>
      <w:proofErr w:type="spellStart"/>
      <w:r>
        <w:rPr>
          <w:rFonts w:cs="Arial"/>
          <w:bCs/>
          <w:i w:val="0"/>
          <w:szCs w:val="22"/>
        </w:rPr>
        <w:t>Interlaced</w:t>
      </w:r>
      <w:proofErr w:type="spellEnd"/>
    </w:p>
    <w:p w14:paraId="0823A5F8" w14:textId="1B85FE9E" w:rsidR="00C60B6C" w:rsidRDefault="00C60B6C" w:rsidP="007C3E16">
      <w:pPr>
        <w:pStyle w:val="Paragraphedeliste"/>
        <w:ind w:left="0"/>
        <w:rPr>
          <w:rFonts w:cs="Arial"/>
          <w:bCs/>
          <w:i w:val="0"/>
          <w:szCs w:val="22"/>
        </w:rPr>
      </w:pPr>
      <w:proofErr w:type="spellStart"/>
      <w:r>
        <w:rPr>
          <w:rFonts w:cs="Arial"/>
          <w:bCs/>
          <w:i w:val="0"/>
          <w:szCs w:val="22"/>
        </w:rPr>
        <w:t>Fps</w:t>
      </w:r>
      <w:proofErr w:type="spellEnd"/>
      <w:r>
        <w:rPr>
          <w:rFonts w:cs="Arial"/>
          <w:bCs/>
          <w:i w:val="0"/>
          <w:szCs w:val="22"/>
        </w:rPr>
        <w:t> : 25</w:t>
      </w:r>
    </w:p>
    <w:p w14:paraId="240EF5F5" w14:textId="68525B6A" w:rsidR="00C60B6C" w:rsidRDefault="00C60B6C" w:rsidP="007C3E16">
      <w:pPr>
        <w:pStyle w:val="Paragraphedeliste"/>
        <w:ind w:left="0"/>
        <w:rPr>
          <w:rFonts w:cs="Arial"/>
          <w:bCs/>
          <w:i w:val="0"/>
          <w:szCs w:val="22"/>
        </w:rPr>
      </w:pPr>
      <w:r>
        <w:rPr>
          <w:rFonts w:cs="Arial"/>
          <w:bCs/>
          <w:i w:val="0"/>
          <w:szCs w:val="22"/>
        </w:rPr>
        <w:t>Profil : Profil High@L4</w:t>
      </w:r>
    </w:p>
    <w:p w14:paraId="4FA275EC" w14:textId="11F7FEB0" w:rsidR="00C60B6C" w:rsidRDefault="00C60B6C" w:rsidP="007C3E16">
      <w:pPr>
        <w:pStyle w:val="Paragraphedeliste"/>
        <w:ind w:left="0"/>
        <w:rPr>
          <w:rFonts w:cs="Arial"/>
          <w:bCs/>
          <w:i w:val="0"/>
          <w:szCs w:val="22"/>
        </w:rPr>
      </w:pPr>
      <w:r>
        <w:rPr>
          <w:rFonts w:cs="Arial"/>
          <w:bCs/>
          <w:i w:val="0"/>
          <w:szCs w:val="22"/>
        </w:rPr>
        <w:t xml:space="preserve">Chroma Sampling : </w:t>
      </w:r>
      <w:proofErr w:type="gramStart"/>
      <w:r>
        <w:rPr>
          <w:rFonts w:cs="Arial"/>
          <w:bCs/>
          <w:i w:val="0"/>
          <w:szCs w:val="22"/>
        </w:rPr>
        <w:t>4:</w:t>
      </w:r>
      <w:proofErr w:type="gramEnd"/>
      <w:r>
        <w:rPr>
          <w:rFonts w:cs="Arial"/>
          <w:bCs/>
          <w:i w:val="0"/>
          <w:szCs w:val="22"/>
        </w:rPr>
        <w:t>2:0</w:t>
      </w:r>
    </w:p>
    <w:p w14:paraId="6B62F893" w14:textId="01FCD358" w:rsidR="00C60B6C" w:rsidRDefault="00C60B6C" w:rsidP="007C3E16">
      <w:pPr>
        <w:pStyle w:val="Paragraphedeliste"/>
        <w:ind w:left="0"/>
        <w:rPr>
          <w:rFonts w:cs="Arial"/>
          <w:bCs/>
          <w:i w:val="0"/>
          <w:szCs w:val="22"/>
        </w:rPr>
      </w:pPr>
      <w:r>
        <w:rPr>
          <w:rFonts w:cs="Arial"/>
          <w:bCs/>
          <w:i w:val="0"/>
          <w:szCs w:val="22"/>
        </w:rPr>
        <w:t xml:space="preserve">Bit </w:t>
      </w:r>
      <w:proofErr w:type="spellStart"/>
      <w:r>
        <w:rPr>
          <w:rFonts w:cs="Arial"/>
          <w:bCs/>
          <w:i w:val="0"/>
          <w:szCs w:val="22"/>
        </w:rPr>
        <w:t>Depth</w:t>
      </w:r>
      <w:proofErr w:type="spellEnd"/>
      <w:r>
        <w:rPr>
          <w:rFonts w:cs="Arial"/>
          <w:bCs/>
          <w:i w:val="0"/>
          <w:szCs w:val="22"/>
        </w:rPr>
        <w:t> : 8 bits</w:t>
      </w:r>
    </w:p>
    <w:p w14:paraId="2CDDF35B" w14:textId="5FB50FF2" w:rsidR="00C60B6C" w:rsidRDefault="00C60B6C" w:rsidP="007C3E16">
      <w:pPr>
        <w:pStyle w:val="Paragraphedeliste"/>
        <w:ind w:left="0"/>
        <w:rPr>
          <w:rFonts w:cs="Arial"/>
          <w:bCs/>
          <w:i w:val="0"/>
          <w:szCs w:val="22"/>
        </w:rPr>
      </w:pPr>
      <w:proofErr w:type="spellStart"/>
      <w:r>
        <w:rPr>
          <w:rFonts w:cs="Arial"/>
          <w:bCs/>
          <w:i w:val="0"/>
          <w:szCs w:val="22"/>
        </w:rPr>
        <w:t>Color</w:t>
      </w:r>
      <w:proofErr w:type="spellEnd"/>
      <w:r>
        <w:rPr>
          <w:rFonts w:cs="Arial"/>
          <w:bCs/>
          <w:i w:val="0"/>
          <w:szCs w:val="22"/>
        </w:rPr>
        <w:t> : Rec 709</w:t>
      </w:r>
    </w:p>
    <w:p w14:paraId="40319639" w14:textId="091E311F" w:rsidR="005A137B" w:rsidRDefault="005A137B">
      <w:pPr>
        <w:spacing w:after="160" w:line="259" w:lineRule="auto"/>
        <w:rPr>
          <w:rFonts w:cs="Arial"/>
          <w:bCs/>
          <w:i w:val="0"/>
          <w:szCs w:val="22"/>
        </w:rPr>
      </w:pPr>
      <w:r>
        <w:rPr>
          <w:rFonts w:cs="Arial"/>
          <w:bCs/>
          <w:i w:val="0"/>
          <w:szCs w:val="22"/>
        </w:rPr>
        <w:br w:type="page"/>
      </w:r>
    </w:p>
    <w:p w14:paraId="313ECE9D" w14:textId="76C836A6" w:rsidR="00944D21" w:rsidRPr="00242B35" w:rsidRDefault="00C60B6C" w:rsidP="005A137B">
      <w:pPr>
        <w:pStyle w:val="Paragraphedeliste"/>
        <w:numPr>
          <w:ilvl w:val="2"/>
          <w:numId w:val="23"/>
        </w:numPr>
        <w:ind w:left="1276" w:hanging="709"/>
        <w:jc w:val="both"/>
        <w:rPr>
          <w:rFonts w:cs="Arial"/>
          <w:i w:val="0"/>
          <w:iCs/>
        </w:rPr>
      </w:pPr>
      <w:r w:rsidRPr="00242B35">
        <w:rPr>
          <w:rFonts w:cs="Arial"/>
          <w:b/>
          <w:bCs/>
          <w:i w:val="0"/>
        </w:rPr>
        <w:lastRenderedPageBreak/>
        <w:t xml:space="preserve">Relever </w:t>
      </w:r>
      <w:r w:rsidRPr="00242B35">
        <w:rPr>
          <w:rFonts w:cs="Arial"/>
          <w:i w:val="0"/>
          <w:iCs/>
        </w:rPr>
        <w:t xml:space="preserve">les débits mini et maxi. </w:t>
      </w:r>
      <w:r w:rsidRPr="00242B35">
        <w:rPr>
          <w:rFonts w:cs="Arial"/>
          <w:b/>
          <w:bCs/>
          <w:i w:val="0"/>
        </w:rPr>
        <w:t xml:space="preserve">En déduire </w:t>
      </w:r>
      <w:r w:rsidRPr="00242B35">
        <w:rPr>
          <w:rFonts w:cs="Arial"/>
          <w:i w:val="0"/>
          <w:iCs/>
        </w:rPr>
        <w:t xml:space="preserve">s’il s’agit d’un encodage de type CBR ou VBR. </w:t>
      </w:r>
      <w:r w:rsidRPr="00242B35">
        <w:rPr>
          <w:rFonts w:cs="Arial"/>
          <w:b/>
          <w:bCs/>
          <w:i w:val="0"/>
        </w:rPr>
        <w:t>Rappele</w:t>
      </w:r>
      <w:r w:rsidR="00C51F96" w:rsidRPr="00242B35">
        <w:rPr>
          <w:rFonts w:cs="Arial"/>
          <w:b/>
          <w:bCs/>
          <w:i w:val="0"/>
        </w:rPr>
        <w:t>r</w:t>
      </w:r>
      <w:r w:rsidRPr="00242B35">
        <w:rPr>
          <w:rFonts w:cs="Arial"/>
          <w:i w:val="0"/>
          <w:iCs/>
        </w:rPr>
        <w:t xml:space="preserve"> succinctement le principe d</w:t>
      </w:r>
      <w:r w:rsidR="00C51F96" w:rsidRPr="00242B35">
        <w:rPr>
          <w:rFonts w:cs="Arial"/>
          <w:i w:val="0"/>
          <w:iCs/>
        </w:rPr>
        <w:t>e l’encodage</w:t>
      </w:r>
      <w:r w:rsidRPr="00242B35">
        <w:rPr>
          <w:rFonts w:cs="Arial"/>
          <w:i w:val="0"/>
          <w:iCs/>
        </w:rPr>
        <w:t xml:space="preserve"> CBR et VBR.</w:t>
      </w:r>
    </w:p>
    <w:p w14:paraId="1812A191" w14:textId="3A669796" w:rsidR="001B3B0F" w:rsidRPr="00242B35" w:rsidRDefault="001B3B0F" w:rsidP="00242B35">
      <w:pPr>
        <w:ind w:left="1276" w:hanging="709"/>
        <w:jc w:val="both"/>
        <w:rPr>
          <w:rFonts w:cs="Arial"/>
          <w:i w:val="0"/>
          <w:iCs/>
        </w:rPr>
      </w:pPr>
    </w:p>
    <w:p w14:paraId="2E7D67DA" w14:textId="2A8D6D4E" w:rsidR="004F5FAB" w:rsidRPr="00242B35" w:rsidRDefault="00D81B0E" w:rsidP="005A137B">
      <w:pPr>
        <w:pStyle w:val="Paragraphedeliste"/>
        <w:numPr>
          <w:ilvl w:val="2"/>
          <w:numId w:val="23"/>
        </w:numPr>
        <w:ind w:left="1276" w:hanging="709"/>
        <w:jc w:val="both"/>
        <w:rPr>
          <w:rFonts w:cs="Arial"/>
          <w:i w:val="0"/>
          <w:iCs/>
        </w:rPr>
      </w:pPr>
      <w:r w:rsidRPr="00242B35">
        <w:rPr>
          <w:rFonts w:cs="Arial"/>
          <w:b/>
          <w:bCs/>
          <w:i w:val="0"/>
        </w:rPr>
        <w:t xml:space="preserve">Relever </w:t>
      </w:r>
      <w:r w:rsidRPr="00242B35">
        <w:rPr>
          <w:rFonts w:cs="Arial"/>
          <w:i w:val="0"/>
          <w:iCs/>
        </w:rPr>
        <w:t>et</w:t>
      </w:r>
      <w:r w:rsidRPr="00242B35">
        <w:rPr>
          <w:rFonts w:cs="Arial"/>
          <w:b/>
          <w:bCs/>
          <w:i w:val="0"/>
        </w:rPr>
        <w:t xml:space="preserve"> i</w:t>
      </w:r>
      <w:r w:rsidR="00C27B47" w:rsidRPr="00242B35">
        <w:rPr>
          <w:rFonts w:cs="Arial"/>
          <w:b/>
          <w:bCs/>
          <w:i w:val="0"/>
        </w:rPr>
        <w:t>dentifier</w:t>
      </w:r>
      <w:r w:rsidR="00C27B47" w:rsidRPr="00242B35">
        <w:rPr>
          <w:rFonts w:cs="Arial"/>
          <w:i w:val="0"/>
          <w:iCs/>
        </w:rPr>
        <w:t xml:space="preserve"> les critères qui permettent d’obtenir une compression aussi élevée par rapport au signal </w:t>
      </w:r>
      <w:r w:rsidR="002E5B5D" w:rsidRPr="00242B35">
        <w:rPr>
          <w:rFonts w:cs="Arial"/>
          <w:i w:val="0"/>
          <w:iCs/>
        </w:rPr>
        <w:t xml:space="preserve">vidéo HD </w:t>
      </w:r>
      <w:proofErr w:type="gramStart"/>
      <w:r w:rsidR="002E5B5D" w:rsidRPr="00242B35">
        <w:rPr>
          <w:rFonts w:cs="Arial"/>
          <w:i w:val="0"/>
          <w:iCs/>
        </w:rPr>
        <w:t>22:</w:t>
      </w:r>
      <w:proofErr w:type="gramEnd"/>
      <w:r w:rsidR="002E5B5D" w:rsidRPr="00242B35">
        <w:rPr>
          <w:rFonts w:cs="Arial"/>
          <w:i w:val="0"/>
          <w:iCs/>
        </w:rPr>
        <w:t>11:11 10 bits fourni par la régie.</w:t>
      </w:r>
    </w:p>
    <w:p w14:paraId="0EA70163" w14:textId="77777777" w:rsidR="002E1545" w:rsidRPr="00242B35" w:rsidRDefault="002E1545" w:rsidP="00242B35">
      <w:pPr>
        <w:pStyle w:val="Paragraphedeliste"/>
        <w:ind w:left="1276" w:hanging="709"/>
        <w:jc w:val="both"/>
        <w:rPr>
          <w:rFonts w:cs="Arial"/>
          <w:i w:val="0"/>
          <w:iCs/>
        </w:rPr>
      </w:pPr>
    </w:p>
    <w:p w14:paraId="712DFA58" w14:textId="5836854E" w:rsidR="002E1545" w:rsidRDefault="002E1545" w:rsidP="005A137B">
      <w:pPr>
        <w:pStyle w:val="Paragraphedeliste"/>
        <w:numPr>
          <w:ilvl w:val="2"/>
          <w:numId w:val="23"/>
        </w:numPr>
        <w:ind w:left="1276" w:hanging="709"/>
        <w:jc w:val="both"/>
        <w:rPr>
          <w:rFonts w:cs="Arial"/>
          <w:i w:val="0"/>
          <w:iCs/>
        </w:rPr>
      </w:pPr>
      <w:r w:rsidRPr="00242B35">
        <w:rPr>
          <w:rFonts w:cs="Arial"/>
          <w:b/>
          <w:bCs/>
          <w:i w:val="0"/>
        </w:rPr>
        <w:t xml:space="preserve">Calculer </w:t>
      </w:r>
      <w:r w:rsidRPr="00242B35">
        <w:rPr>
          <w:rFonts w:cs="Arial"/>
          <w:i w:val="0"/>
          <w:iCs/>
        </w:rPr>
        <w:t>le taux de compression moyen</w:t>
      </w:r>
      <w:r w:rsidR="00BE550D" w:rsidRPr="00242B35">
        <w:rPr>
          <w:rFonts w:cs="Arial"/>
          <w:i w:val="0"/>
          <w:iCs/>
        </w:rPr>
        <w:t>.</w:t>
      </w:r>
    </w:p>
    <w:p w14:paraId="354B1A75" w14:textId="77777777" w:rsidR="004E77DF" w:rsidRPr="004E77DF" w:rsidRDefault="004E77DF" w:rsidP="004E77DF">
      <w:pPr>
        <w:pStyle w:val="Paragraphedeliste"/>
        <w:rPr>
          <w:rFonts w:cs="Arial"/>
          <w:i w:val="0"/>
          <w:iCs/>
        </w:rPr>
      </w:pPr>
    </w:p>
    <w:p w14:paraId="0120A64C" w14:textId="69A72E9B" w:rsidR="00D81B0E" w:rsidRPr="00242B35" w:rsidRDefault="007A6B3B" w:rsidP="005A137B">
      <w:pPr>
        <w:pStyle w:val="Paragraphedeliste"/>
        <w:numPr>
          <w:ilvl w:val="2"/>
          <w:numId w:val="23"/>
        </w:numPr>
        <w:ind w:left="1276" w:hanging="709"/>
        <w:jc w:val="both"/>
        <w:rPr>
          <w:rFonts w:cs="Arial"/>
          <w:i w:val="0"/>
          <w:iCs/>
        </w:rPr>
      </w:pPr>
      <w:r w:rsidRPr="00242B35">
        <w:rPr>
          <w:rFonts w:cs="Arial"/>
          <w:b/>
          <w:bCs/>
          <w:i w:val="0"/>
        </w:rPr>
        <w:t xml:space="preserve">Donner </w:t>
      </w:r>
      <w:r w:rsidRPr="00242B35">
        <w:rPr>
          <w:rFonts w:cs="Arial"/>
          <w:i w:val="0"/>
          <w:iCs/>
        </w:rPr>
        <w:t>au moins deux types de redondances mise</w:t>
      </w:r>
      <w:r w:rsidR="00446A86" w:rsidRPr="00242B35">
        <w:rPr>
          <w:rFonts w:cs="Arial"/>
          <w:i w:val="0"/>
          <w:iCs/>
        </w:rPr>
        <w:t>s</w:t>
      </w:r>
      <w:r w:rsidRPr="00242B35">
        <w:rPr>
          <w:rFonts w:cs="Arial"/>
          <w:i w:val="0"/>
          <w:iCs/>
        </w:rPr>
        <w:t xml:space="preserve"> en œuvre dans </w:t>
      </w:r>
      <w:r w:rsidR="00D81B0E" w:rsidRPr="00242B35">
        <w:rPr>
          <w:rFonts w:cs="Arial"/>
          <w:i w:val="0"/>
          <w:iCs/>
        </w:rPr>
        <w:t>ce type de code</w:t>
      </w:r>
      <w:r w:rsidR="00710FBC" w:rsidRPr="00242B35">
        <w:rPr>
          <w:rFonts w:cs="Arial"/>
          <w:i w:val="0"/>
          <w:iCs/>
        </w:rPr>
        <w:t>c</w:t>
      </w:r>
      <w:r w:rsidRPr="00242B35">
        <w:rPr>
          <w:rFonts w:cs="Arial"/>
          <w:i w:val="0"/>
          <w:iCs/>
        </w:rPr>
        <w:t>.</w:t>
      </w:r>
    </w:p>
    <w:p w14:paraId="14A58F76" w14:textId="36C19FF5" w:rsidR="004F5FAB" w:rsidRDefault="004F5FAB" w:rsidP="00242B35">
      <w:pPr>
        <w:ind w:left="1276" w:hanging="709"/>
        <w:jc w:val="both"/>
        <w:rPr>
          <w:rFonts w:cs="Arial"/>
          <w:i w:val="0"/>
          <w:iCs/>
        </w:rPr>
      </w:pPr>
    </w:p>
    <w:p w14:paraId="3D224D06" w14:textId="77777777" w:rsidR="00850988" w:rsidRPr="00242B35" w:rsidRDefault="00850988" w:rsidP="00242B35">
      <w:pPr>
        <w:ind w:left="1276" w:hanging="709"/>
        <w:jc w:val="both"/>
        <w:rPr>
          <w:rFonts w:cs="Arial"/>
          <w:i w:val="0"/>
          <w:iCs/>
        </w:rPr>
      </w:pPr>
    </w:p>
    <w:p w14:paraId="5EA412D1" w14:textId="5E6D5CE0" w:rsidR="00944D21" w:rsidRPr="00242B35" w:rsidRDefault="00B5338D" w:rsidP="005A137B">
      <w:pPr>
        <w:pStyle w:val="Paragraphedeliste"/>
        <w:numPr>
          <w:ilvl w:val="1"/>
          <w:numId w:val="23"/>
        </w:numPr>
        <w:ind w:left="1276" w:hanging="709"/>
        <w:jc w:val="both"/>
        <w:rPr>
          <w:rFonts w:cs="Arial"/>
          <w:b/>
          <w:bCs/>
          <w:i w:val="0"/>
          <w:szCs w:val="22"/>
        </w:rPr>
      </w:pPr>
      <w:r w:rsidRPr="00242B35">
        <w:rPr>
          <w:rFonts w:cs="Arial"/>
          <w:b/>
          <w:bCs/>
          <w:i w:val="0"/>
          <w:szCs w:val="22"/>
        </w:rPr>
        <w:t>É</w:t>
      </w:r>
      <w:r w:rsidR="00944D21" w:rsidRPr="00242B35">
        <w:rPr>
          <w:rFonts w:cs="Arial"/>
          <w:b/>
          <w:bCs/>
          <w:i w:val="0"/>
          <w:szCs w:val="22"/>
        </w:rPr>
        <w:t>tude d</w:t>
      </w:r>
      <w:r w:rsidR="002D1D0B" w:rsidRPr="00242B35">
        <w:rPr>
          <w:rFonts w:cs="Arial"/>
          <w:b/>
          <w:bCs/>
          <w:i w:val="0"/>
          <w:szCs w:val="22"/>
        </w:rPr>
        <w:t xml:space="preserve">e la configuration </w:t>
      </w:r>
      <w:r w:rsidR="00F306FF" w:rsidRPr="00242B35">
        <w:rPr>
          <w:rFonts w:cs="Arial"/>
          <w:b/>
          <w:bCs/>
          <w:i w:val="0"/>
          <w:szCs w:val="22"/>
        </w:rPr>
        <w:t>du codec de diffusion</w:t>
      </w:r>
    </w:p>
    <w:p w14:paraId="1171B545" w14:textId="18A2A829" w:rsidR="00C95787" w:rsidRPr="00242B35" w:rsidRDefault="00C95787" w:rsidP="00242B35">
      <w:pPr>
        <w:ind w:left="1276" w:hanging="709"/>
        <w:jc w:val="both"/>
        <w:rPr>
          <w:rFonts w:cs="Arial"/>
          <w:i w:val="0"/>
          <w:iCs/>
        </w:rPr>
      </w:pPr>
    </w:p>
    <w:p w14:paraId="347C2961" w14:textId="47821713" w:rsidR="00A038E7" w:rsidRPr="00242B35" w:rsidRDefault="001F7819" w:rsidP="005A137B">
      <w:pPr>
        <w:pStyle w:val="Paragraphedeliste"/>
        <w:numPr>
          <w:ilvl w:val="2"/>
          <w:numId w:val="23"/>
        </w:numPr>
        <w:ind w:left="1276" w:hanging="709"/>
        <w:jc w:val="both"/>
        <w:rPr>
          <w:rFonts w:cs="Arial"/>
          <w:i w:val="0"/>
        </w:rPr>
      </w:pPr>
      <w:r w:rsidRPr="00242B35">
        <w:rPr>
          <w:rFonts w:cs="Arial"/>
          <w:b/>
          <w:bCs/>
          <w:i w:val="0"/>
        </w:rPr>
        <w:t>Représenter</w:t>
      </w:r>
      <w:r w:rsidRPr="00242B35">
        <w:rPr>
          <w:rFonts w:cs="Arial"/>
          <w:i w:val="0"/>
          <w:iCs/>
        </w:rPr>
        <w:t xml:space="preserve"> à l’aide d’un schéma simplifié la structure d’échantillonnage utilisé</w:t>
      </w:r>
      <w:r w:rsidR="00CA35EA" w:rsidRPr="00242B35">
        <w:rPr>
          <w:rFonts w:cs="Arial"/>
          <w:i w:val="0"/>
          <w:iCs/>
        </w:rPr>
        <w:t>e</w:t>
      </w:r>
      <w:r w:rsidRPr="00242B35">
        <w:rPr>
          <w:rFonts w:cs="Arial"/>
          <w:i w:val="0"/>
          <w:iCs/>
        </w:rPr>
        <w:t>.</w:t>
      </w:r>
      <w:r w:rsidR="005A10A3" w:rsidRPr="00242B35">
        <w:rPr>
          <w:rFonts w:cs="Arial"/>
          <w:i w:val="0"/>
          <w:iCs/>
        </w:rPr>
        <w:t xml:space="preserve"> </w:t>
      </w:r>
    </w:p>
    <w:p w14:paraId="3E75DE75" w14:textId="77777777" w:rsidR="001E048E" w:rsidRPr="00242B35" w:rsidRDefault="001E048E" w:rsidP="00242B35">
      <w:pPr>
        <w:pStyle w:val="Paragraphedeliste"/>
        <w:ind w:left="1276" w:hanging="709"/>
        <w:jc w:val="both"/>
        <w:rPr>
          <w:rFonts w:cs="Arial"/>
          <w:i w:val="0"/>
        </w:rPr>
      </w:pPr>
    </w:p>
    <w:p w14:paraId="0B60BEE0" w14:textId="2339C0A3" w:rsidR="00660225" w:rsidRDefault="008862BC" w:rsidP="005A137B">
      <w:pPr>
        <w:pStyle w:val="Paragraphedeliste"/>
        <w:numPr>
          <w:ilvl w:val="2"/>
          <w:numId w:val="23"/>
        </w:numPr>
        <w:ind w:left="1276" w:hanging="709"/>
        <w:jc w:val="both"/>
        <w:rPr>
          <w:rFonts w:cs="Arial"/>
          <w:i w:val="0"/>
          <w:iCs/>
        </w:rPr>
      </w:pPr>
      <w:r w:rsidRPr="00242B35">
        <w:rPr>
          <w:rFonts w:cs="Arial"/>
          <w:b/>
          <w:bCs/>
          <w:i w:val="0"/>
        </w:rPr>
        <w:t>Relever</w:t>
      </w:r>
      <w:r w:rsidRPr="00242B35">
        <w:rPr>
          <w:rFonts w:cs="Arial"/>
          <w:i w:val="0"/>
          <w:iCs/>
        </w:rPr>
        <w:t xml:space="preserve"> les paramètres qui permettent </w:t>
      </w:r>
      <w:r w:rsidR="00F07983" w:rsidRPr="00242B35">
        <w:rPr>
          <w:rFonts w:cs="Arial"/>
          <w:i w:val="0"/>
          <w:iCs/>
        </w:rPr>
        <w:t xml:space="preserve">de vérifier que le </w:t>
      </w:r>
      <w:r w:rsidRPr="00242B35">
        <w:rPr>
          <w:rFonts w:cs="Arial"/>
          <w:i w:val="0"/>
          <w:iCs/>
        </w:rPr>
        <w:t xml:space="preserve">codec de diffusion </w:t>
      </w:r>
      <w:r w:rsidR="00F07983" w:rsidRPr="00242B35">
        <w:rPr>
          <w:rFonts w:cs="Arial"/>
          <w:i w:val="0"/>
          <w:iCs/>
        </w:rPr>
        <w:t>permet de r</w:t>
      </w:r>
      <w:r w:rsidRPr="00242B35">
        <w:rPr>
          <w:rFonts w:cs="Arial"/>
          <w:i w:val="0"/>
          <w:iCs/>
        </w:rPr>
        <w:t xml:space="preserve">épondre aux exigences de production de la chaine. </w:t>
      </w:r>
      <w:r w:rsidRPr="00242B35">
        <w:rPr>
          <w:rFonts w:cs="Arial"/>
          <w:b/>
          <w:bCs/>
          <w:i w:val="0"/>
        </w:rPr>
        <w:t>Just</w:t>
      </w:r>
      <w:r w:rsidR="00C60B6C" w:rsidRPr="00242B35">
        <w:rPr>
          <w:rFonts w:cs="Arial"/>
          <w:b/>
          <w:bCs/>
          <w:i w:val="0"/>
        </w:rPr>
        <w:t>ifier</w:t>
      </w:r>
      <w:r w:rsidR="00C60B6C" w:rsidRPr="00242B35">
        <w:rPr>
          <w:rFonts w:cs="Arial"/>
          <w:i w:val="0"/>
          <w:iCs/>
        </w:rPr>
        <w:t xml:space="preserve"> succinctement</w:t>
      </w:r>
      <w:r w:rsidRPr="00242B35">
        <w:rPr>
          <w:rFonts w:cs="Arial"/>
          <w:i w:val="0"/>
          <w:iCs/>
        </w:rPr>
        <w:t>.</w:t>
      </w:r>
    </w:p>
    <w:p w14:paraId="3CEF7DB5" w14:textId="77777777" w:rsidR="005A137B" w:rsidRDefault="005A137B">
      <w:pPr>
        <w:spacing w:after="160" w:line="259" w:lineRule="auto"/>
        <w:rPr>
          <w:rFonts w:cs="Arial"/>
          <w:i w:val="0"/>
          <w:iCs/>
        </w:rPr>
      </w:pPr>
      <w:r>
        <w:rPr>
          <w:rFonts w:cs="Arial"/>
          <w:i w:val="0"/>
          <w:iCs/>
        </w:rPr>
        <w:br w:type="page"/>
      </w:r>
    </w:p>
    <w:p w14:paraId="6816133C" w14:textId="427FD3DC" w:rsidR="003A337E" w:rsidRPr="00AE16A7" w:rsidRDefault="003A337E" w:rsidP="003905C5">
      <w:pPr>
        <w:pageBreakBefore/>
        <w:pBdr>
          <w:top w:val="single" w:sz="4" w:space="1" w:color="000000"/>
          <w:left w:val="single" w:sz="4" w:space="4" w:color="000000"/>
          <w:bottom w:val="single" w:sz="4" w:space="1" w:color="000000"/>
          <w:right w:val="single" w:sz="4" w:space="4" w:color="000000"/>
        </w:pBdr>
        <w:jc w:val="center"/>
        <w:rPr>
          <w:rFonts w:cs="Arial"/>
          <w:i w:val="0"/>
          <w:sz w:val="24"/>
        </w:rPr>
      </w:pPr>
      <w:r w:rsidRPr="00AE16A7">
        <w:rPr>
          <w:rFonts w:cs="Arial"/>
          <w:b/>
          <w:bCs/>
          <w:i w:val="0"/>
          <w:iCs/>
          <w:caps/>
          <w:sz w:val="24"/>
        </w:rPr>
        <w:lastRenderedPageBreak/>
        <w:t>Partie 2 </w:t>
      </w:r>
      <w:r w:rsidR="003905C5">
        <w:rPr>
          <w:rFonts w:cs="Arial"/>
          <w:b/>
          <w:bCs/>
          <w:i w:val="0"/>
          <w:iCs/>
          <w:caps/>
          <w:sz w:val="24"/>
        </w:rPr>
        <w:t>–</w:t>
      </w:r>
      <w:r w:rsidRPr="00AE16A7">
        <w:rPr>
          <w:rFonts w:cs="Arial"/>
          <w:b/>
          <w:bCs/>
          <w:i w:val="0"/>
          <w:iCs/>
          <w:caps/>
          <w:sz w:val="24"/>
        </w:rPr>
        <w:t xml:space="preserve"> PHYSIQUE</w:t>
      </w:r>
    </w:p>
    <w:p w14:paraId="6241BE94" w14:textId="77777777" w:rsidR="00BB6209" w:rsidRDefault="00BB6209" w:rsidP="003905C5">
      <w:pPr>
        <w:jc w:val="center"/>
        <w:rPr>
          <w:rFonts w:cs="Arial"/>
          <w:b/>
          <w:bCs/>
          <w:i w:val="0"/>
          <w:szCs w:val="22"/>
        </w:rPr>
      </w:pPr>
    </w:p>
    <w:p w14:paraId="3B9BF170" w14:textId="77777777" w:rsidR="000D5ED2" w:rsidRDefault="000D5ED2" w:rsidP="003905C5">
      <w:pPr>
        <w:jc w:val="center"/>
        <w:rPr>
          <w:rFonts w:cs="Arial"/>
          <w:b/>
          <w:bCs/>
          <w:i w:val="0"/>
          <w:szCs w:val="22"/>
        </w:rPr>
      </w:pPr>
    </w:p>
    <w:p w14:paraId="680B51AC" w14:textId="290EE60B" w:rsidR="000D5ED2" w:rsidRPr="008762AD" w:rsidRDefault="00952132" w:rsidP="003905C5">
      <w:pPr>
        <w:jc w:val="center"/>
        <w:rPr>
          <w:rFonts w:cs="Arial"/>
          <w:b/>
          <w:bCs/>
          <w:i w:val="0"/>
          <w:szCs w:val="22"/>
        </w:rPr>
      </w:pPr>
      <w:r w:rsidRPr="008762AD">
        <w:rPr>
          <w:rFonts w:cs="Arial"/>
          <w:b/>
          <w:bCs/>
          <w:i w:val="0"/>
          <w:szCs w:val="22"/>
        </w:rPr>
        <w:t>FORMULAIRE</w:t>
      </w:r>
      <w:r w:rsidR="00CF645A" w:rsidRPr="008762AD">
        <w:rPr>
          <w:rFonts w:cs="Arial"/>
          <w:b/>
          <w:bCs/>
          <w:i w:val="0"/>
          <w:szCs w:val="22"/>
        </w:rPr>
        <w:t xml:space="preserve"> </w:t>
      </w:r>
    </w:p>
    <w:p w14:paraId="3B66283A" w14:textId="77777777" w:rsidR="000D5ED2" w:rsidRPr="008762AD" w:rsidRDefault="000D5ED2" w:rsidP="003905C5">
      <w:pPr>
        <w:jc w:val="center"/>
        <w:rPr>
          <w:rFonts w:cs="Arial"/>
          <w:b/>
          <w:bCs/>
          <w:i w:val="0"/>
          <w:szCs w:val="22"/>
        </w:rPr>
      </w:pPr>
    </w:p>
    <w:p w14:paraId="1C47D547" w14:textId="0FE3B83E" w:rsidR="00952132" w:rsidRPr="008762AD" w:rsidRDefault="00952132" w:rsidP="003905C5">
      <w:pPr>
        <w:jc w:val="center"/>
        <w:rPr>
          <w:rFonts w:cs="Arial"/>
          <w:b/>
          <w:bCs/>
          <w:i w:val="0"/>
          <w:szCs w:val="22"/>
        </w:rPr>
      </w:pPr>
    </w:p>
    <w:tbl>
      <w:tblPr>
        <w:tblStyle w:val="Grilledutableau1"/>
        <w:tblW w:w="9889" w:type="dxa"/>
        <w:jc w:val="center"/>
        <w:tblCellMar>
          <w:top w:w="57" w:type="dxa"/>
          <w:bottom w:w="57" w:type="dxa"/>
        </w:tblCellMar>
        <w:tblLook w:val="04A0" w:firstRow="1" w:lastRow="0" w:firstColumn="1" w:lastColumn="0" w:noHBand="0" w:noVBand="1"/>
      </w:tblPr>
      <w:tblGrid>
        <w:gridCol w:w="9889"/>
      </w:tblGrid>
      <w:tr w:rsidR="000D5ED2" w:rsidRPr="008762AD" w14:paraId="14A49C61" w14:textId="77777777" w:rsidTr="000D5ED2">
        <w:trPr>
          <w:jc w:val="center"/>
        </w:trPr>
        <w:tc>
          <w:tcPr>
            <w:tcW w:w="9889" w:type="dxa"/>
            <w:shd w:val="clear" w:color="auto" w:fill="BFBFBF" w:themeFill="background1" w:themeFillShade="BF"/>
          </w:tcPr>
          <w:p w14:paraId="0F42E700" w14:textId="77777777" w:rsidR="000D5ED2" w:rsidRPr="008762AD" w:rsidRDefault="000D5ED2" w:rsidP="000D5ED2">
            <w:pPr>
              <w:rPr>
                <w:rFonts w:eastAsia="Calibri" w:cs="Arial"/>
                <w:b/>
                <w:bCs/>
                <w:szCs w:val="22"/>
              </w:rPr>
            </w:pPr>
            <w:r w:rsidRPr="008762AD">
              <w:rPr>
                <w:rFonts w:eastAsia="Calibri" w:cs="Arial"/>
                <w:b/>
                <w:bCs/>
                <w:szCs w:val="22"/>
              </w:rPr>
              <w:t>Optique géométrique</w:t>
            </w:r>
          </w:p>
        </w:tc>
      </w:tr>
      <w:tr w:rsidR="000D5ED2" w:rsidRPr="008762AD" w14:paraId="07C69DFD" w14:textId="77777777" w:rsidTr="000D5ED2">
        <w:trPr>
          <w:jc w:val="center"/>
        </w:trPr>
        <w:tc>
          <w:tcPr>
            <w:tcW w:w="9889" w:type="dxa"/>
          </w:tcPr>
          <w:p w14:paraId="792537F7" w14:textId="27049309" w:rsidR="000D5ED2" w:rsidRPr="008762AD" w:rsidRDefault="000D5ED2" w:rsidP="008762AD">
            <w:pPr>
              <w:suppressAutoHyphens/>
              <w:autoSpaceDN w:val="0"/>
              <w:spacing w:before="120" w:after="120"/>
              <w:jc w:val="both"/>
              <w:textAlignment w:val="baseline"/>
              <w:rPr>
                <w:rFonts w:eastAsia="Times New Roman" w:cs="Arial"/>
                <w:kern w:val="3"/>
                <w:szCs w:val="22"/>
                <w:lang w:eastAsia="zh-CN"/>
              </w:rPr>
            </w:pPr>
            <w:r w:rsidRPr="008762AD">
              <w:rPr>
                <w:rFonts w:eastAsia="Times New Roman" w:cs="Arial"/>
                <w:b/>
                <w:noProof/>
                <w:kern w:val="3"/>
                <w:szCs w:val="22"/>
                <w:lang w:eastAsia="fr-FR"/>
              </w:rPr>
              <w:drawing>
                <wp:anchor distT="0" distB="0" distL="114300" distR="114300" simplePos="0" relativeHeight="251655168" behindDoc="0" locked="0" layoutInCell="1" allowOverlap="1" wp14:anchorId="69A7A94E" wp14:editId="2295D48C">
                  <wp:simplePos x="0" y="0"/>
                  <wp:positionH relativeFrom="column">
                    <wp:posOffset>3949065</wp:posOffset>
                  </wp:positionH>
                  <wp:positionV relativeFrom="paragraph">
                    <wp:posOffset>371475</wp:posOffset>
                  </wp:positionV>
                  <wp:extent cx="1885950" cy="1257300"/>
                  <wp:effectExtent l="0" t="0" r="0"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85950"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62AD">
              <w:rPr>
                <w:rFonts w:eastAsia="Times New Roman" w:cs="Arial"/>
                <w:b/>
                <w:kern w:val="3"/>
                <w:szCs w:val="22"/>
                <w:lang w:eastAsia="zh-CN"/>
              </w:rPr>
              <w:t xml:space="preserve">Angle de champ : </w:t>
            </w:r>
            <m:oMath>
              <m:r>
                <w:rPr>
                  <w:rFonts w:ascii="Cambria Math" w:eastAsia="Times New Roman" w:hAnsi="Cambria Math" w:cs="Arial"/>
                  <w:kern w:val="3"/>
                  <w:szCs w:val="22"/>
                  <w:lang w:eastAsia="zh-CN"/>
                </w:rPr>
                <m:t xml:space="preserve"> α=2×</m:t>
              </m:r>
              <m:sSup>
                <m:sSupPr>
                  <m:ctrlPr>
                    <w:rPr>
                      <w:rFonts w:ascii="Cambria Math" w:eastAsia="Times New Roman" w:hAnsi="Cambria Math" w:cs="Arial"/>
                      <w:kern w:val="3"/>
                      <w:szCs w:val="22"/>
                      <w:lang w:eastAsia="zh-CN"/>
                    </w:rPr>
                  </m:ctrlPr>
                </m:sSupPr>
                <m:e>
                  <m:r>
                    <w:rPr>
                      <w:rFonts w:ascii="Cambria Math" w:eastAsia="Times New Roman" w:hAnsi="Cambria Math" w:cs="Arial"/>
                      <w:kern w:val="3"/>
                      <w:szCs w:val="22"/>
                      <w:lang w:eastAsia="zh-CN"/>
                    </w:rPr>
                    <m:t>tan</m:t>
                  </m:r>
                </m:e>
                <m:sup>
                  <m:r>
                    <w:rPr>
                      <w:rFonts w:ascii="Cambria Math" w:eastAsia="Times New Roman" w:hAnsi="Cambria Math" w:cs="Arial"/>
                      <w:kern w:val="3"/>
                      <w:szCs w:val="22"/>
                      <w:lang w:eastAsia="zh-CN"/>
                    </w:rPr>
                    <m:t>-1</m:t>
                  </m:r>
                </m:sup>
              </m:sSup>
              <m:d>
                <m:dPr>
                  <m:ctrlPr>
                    <w:rPr>
                      <w:rFonts w:ascii="Cambria Math" w:eastAsia="Times New Roman" w:hAnsi="Cambria Math" w:cs="Arial"/>
                      <w:kern w:val="3"/>
                      <w:szCs w:val="22"/>
                      <w:lang w:eastAsia="zh-CN"/>
                    </w:rPr>
                  </m:ctrlPr>
                </m:dPr>
                <m:e>
                  <m:f>
                    <m:fPr>
                      <m:ctrlPr>
                        <w:rPr>
                          <w:rFonts w:ascii="Cambria Math" w:eastAsia="Times New Roman" w:hAnsi="Cambria Math" w:cs="Arial"/>
                          <w:bCs/>
                          <w:kern w:val="3"/>
                          <w:szCs w:val="22"/>
                          <w:lang w:eastAsia="zh-CN"/>
                        </w:rPr>
                      </m:ctrlPr>
                    </m:fPr>
                    <m:num>
                      <m:r>
                        <w:rPr>
                          <w:rFonts w:ascii="Cambria Math" w:eastAsia="Times New Roman" w:hAnsi="Cambria Math" w:cs="Arial"/>
                          <w:kern w:val="3"/>
                          <w:szCs w:val="22"/>
                          <w:lang w:eastAsia="zh-CN"/>
                        </w:rPr>
                        <m:t>B'C'</m:t>
                      </m:r>
                    </m:num>
                    <m:den>
                      <m:r>
                        <w:rPr>
                          <w:rFonts w:ascii="Cambria Math" w:eastAsia="Times New Roman" w:hAnsi="Cambria Math" w:cs="Arial"/>
                          <w:kern w:val="3"/>
                          <w:szCs w:val="22"/>
                          <w:lang w:eastAsia="zh-CN"/>
                        </w:rPr>
                        <m:t>2×f'</m:t>
                      </m:r>
                    </m:den>
                  </m:f>
                </m:e>
              </m:d>
            </m:oMath>
            <w:r w:rsidRPr="008762AD">
              <w:rPr>
                <w:rFonts w:eastAsia="Times New Roman" w:cs="Arial"/>
                <w:kern w:val="3"/>
                <w:szCs w:val="22"/>
                <w:lang w:eastAsia="zh-CN"/>
              </w:rPr>
              <w:t xml:space="preserve">        </w:t>
            </w:r>
          </w:p>
          <w:p w14:paraId="23E0F292" w14:textId="75D5D2CA" w:rsidR="000D5ED2" w:rsidRPr="008762AD" w:rsidRDefault="000D5ED2" w:rsidP="000D5ED2">
            <w:pPr>
              <w:suppressAutoHyphens/>
              <w:autoSpaceDN w:val="0"/>
              <w:spacing w:before="120" w:after="120"/>
              <w:ind w:left="426"/>
              <w:textAlignment w:val="baseline"/>
              <w:rPr>
                <w:rFonts w:eastAsia="Times New Roman" w:cs="Arial"/>
                <w:kern w:val="3"/>
                <w:szCs w:val="22"/>
                <w:lang w:eastAsia="zh-CN"/>
              </w:rPr>
            </w:pPr>
          </w:p>
        </w:tc>
      </w:tr>
    </w:tbl>
    <w:p w14:paraId="40A846D3" w14:textId="3AD8A33C" w:rsidR="006D6325" w:rsidRPr="008762AD" w:rsidRDefault="006D6325" w:rsidP="003905C5">
      <w:pPr>
        <w:jc w:val="center"/>
        <w:rPr>
          <w:rFonts w:cs="Arial"/>
          <w:bCs/>
          <w:i w:val="0"/>
          <w:szCs w:val="22"/>
        </w:rPr>
      </w:pPr>
    </w:p>
    <w:p w14:paraId="0ACDCBAE" w14:textId="55864F0D" w:rsidR="00952132" w:rsidRPr="008762AD" w:rsidRDefault="00952132" w:rsidP="006D6325">
      <w:pPr>
        <w:ind w:firstLine="142"/>
        <w:jc w:val="both"/>
        <w:rPr>
          <w:rFonts w:cs="Arial"/>
          <w:bCs/>
          <w:i w:val="0"/>
          <w:szCs w:val="22"/>
        </w:rPr>
      </w:pPr>
    </w:p>
    <w:tbl>
      <w:tblPr>
        <w:tblStyle w:val="Grilledutableau1"/>
        <w:tblW w:w="9889" w:type="dxa"/>
        <w:jc w:val="center"/>
        <w:tblCellMar>
          <w:top w:w="57" w:type="dxa"/>
          <w:bottom w:w="57" w:type="dxa"/>
        </w:tblCellMar>
        <w:tblLook w:val="04A0" w:firstRow="1" w:lastRow="0" w:firstColumn="1" w:lastColumn="0" w:noHBand="0" w:noVBand="1"/>
      </w:tblPr>
      <w:tblGrid>
        <w:gridCol w:w="9889"/>
      </w:tblGrid>
      <w:tr w:rsidR="000D5ED2" w:rsidRPr="008762AD" w14:paraId="54C75270" w14:textId="77777777" w:rsidTr="000D5ED2">
        <w:trPr>
          <w:jc w:val="center"/>
        </w:trPr>
        <w:tc>
          <w:tcPr>
            <w:tcW w:w="9889" w:type="dxa"/>
            <w:shd w:val="clear" w:color="auto" w:fill="BFBFBF" w:themeFill="background1" w:themeFillShade="BF"/>
          </w:tcPr>
          <w:p w14:paraId="4777AA26" w14:textId="77777777" w:rsidR="000D5ED2" w:rsidRPr="008762AD" w:rsidRDefault="000D5ED2" w:rsidP="000D5ED2">
            <w:pPr>
              <w:rPr>
                <w:rFonts w:eastAsia="Calibri" w:cs="Arial"/>
                <w:b/>
                <w:bCs/>
                <w:szCs w:val="22"/>
              </w:rPr>
            </w:pPr>
            <w:r w:rsidRPr="008762AD">
              <w:rPr>
                <w:rFonts w:eastAsia="Calibri" w:cs="Arial"/>
                <w:b/>
                <w:bCs/>
                <w:szCs w:val="22"/>
              </w:rPr>
              <w:t>Acoustique en champ libre</w:t>
            </w:r>
          </w:p>
        </w:tc>
      </w:tr>
      <w:tr w:rsidR="000D5ED2" w:rsidRPr="008762AD" w14:paraId="7D950772" w14:textId="77777777" w:rsidTr="000D5ED2">
        <w:trPr>
          <w:jc w:val="center"/>
        </w:trPr>
        <w:tc>
          <w:tcPr>
            <w:tcW w:w="9889" w:type="dxa"/>
          </w:tcPr>
          <w:p w14:paraId="7DB27C55" w14:textId="77777777" w:rsidR="000D5ED2" w:rsidRPr="008762AD" w:rsidRDefault="000D5ED2" w:rsidP="000D5ED2">
            <w:pPr>
              <w:suppressAutoHyphens/>
              <w:autoSpaceDN w:val="0"/>
              <w:spacing w:before="120" w:after="120"/>
              <w:ind w:left="426"/>
              <w:jc w:val="both"/>
              <w:textAlignment w:val="baseline"/>
              <w:rPr>
                <w:rFonts w:eastAsia="Times New Roman" w:cs="Arial"/>
                <w:b/>
                <w:kern w:val="3"/>
                <w:szCs w:val="22"/>
                <w:lang w:eastAsia="zh-CN"/>
              </w:rPr>
            </w:pPr>
            <w:r w:rsidRPr="008762AD">
              <w:rPr>
                <w:rFonts w:eastAsia="Times New Roman" w:cs="Arial"/>
                <w:b/>
                <w:kern w:val="3"/>
                <w:szCs w:val="22"/>
                <w:lang w:eastAsia="zh-CN"/>
              </w:rPr>
              <w:t xml:space="preserve">Pression acoustique efficace de référence : </w:t>
            </w:r>
            <w:proofErr w:type="spellStart"/>
            <w:r w:rsidRPr="008762AD">
              <w:rPr>
                <w:rFonts w:eastAsia="Arial" w:cs="Arial"/>
                <w:color w:val="000000"/>
                <w:w w:val="105"/>
                <w:szCs w:val="22"/>
              </w:rPr>
              <w:t>P</w:t>
            </w:r>
            <w:r w:rsidRPr="008762AD">
              <w:rPr>
                <w:rFonts w:eastAsia="Arial" w:cs="Arial"/>
                <w:color w:val="000000"/>
                <w:w w:val="105"/>
                <w:szCs w:val="22"/>
                <w:vertAlign w:val="subscript"/>
              </w:rPr>
              <w:t>réf</w:t>
            </w:r>
            <w:proofErr w:type="spellEnd"/>
            <w:r w:rsidRPr="008762AD">
              <w:rPr>
                <w:rFonts w:eastAsia="Arial" w:cs="Arial"/>
                <w:color w:val="000000"/>
                <w:w w:val="105"/>
                <w:szCs w:val="22"/>
              </w:rPr>
              <w:t xml:space="preserve"> = 1.10</w:t>
            </w:r>
            <w:r w:rsidRPr="008762AD">
              <w:rPr>
                <w:rFonts w:eastAsia="Arial" w:cs="Arial"/>
                <w:color w:val="000000"/>
                <w:w w:val="105"/>
                <w:szCs w:val="22"/>
                <w:vertAlign w:val="superscript"/>
              </w:rPr>
              <w:t xml:space="preserve">-12 </w:t>
            </w:r>
            <w:r w:rsidRPr="008762AD">
              <w:rPr>
                <w:rFonts w:eastAsia="Arial" w:cs="Arial"/>
                <w:color w:val="000000"/>
                <w:w w:val="105"/>
                <w:szCs w:val="22"/>
              </w:rPr>
              <w:t>W</w:t>
            </w:r>
          </w:p>
          <w:p w14:paraId="4358CD6D" w14:textId="77777777" w:rsidR="000D5ED2" w:rsidRPr="008762AD" w:rsidRDefault="000D5ED2" w:rsidP="000D5ED2">
            <w:pPr>
              <w:suppressAutoHyphens/>
              <w:autoSpaceDN w:val="0"/>
              <w:spacing w:before="120" w:after="120"/>
              <w:ind w:left="426"/>
              <w:jc w:val="both"/>
              <w:textAlignment w:val="baseline"/>
              <w:rPr>
                <w:rFonts w:eastAsia="Times New Roman" w:cs="Arial"/>
                <w:kern w:val="3"/>
                <w:szCs w:val="22"/>
                <w:vertAlign w:val="superscript"/>
                <w:lang w:eastAsia="zh-CN"/>
              </w:rPr>
            </w:pPr>
            <w:r w:rsidRPr="008762AD">
              <w:rPr>
                <w:rFonts w:eastAsia="Times New Roman" w:cs="Arial"/>
                <w:b/>
                <w:kern w:val="3"/>
                <w:szCs w:val="22"/>
                <w:lang w:eastAsia="zh-CN"/>
              </w:rPr>
              <w:t>Intensité acoustique de référence </w:t>
            </w:r>
            <w:r w:rsidRPr="008762AD">
              <w:rPr>
                <w:rFonts w:eastAsia="Times New Roman" w:cs="Arial"/>
                <w:kern w:val="3"/>
                <w:szCs w:val="22"/>
                <w:lang w:eastAsia="zh-CN"/>
              </w:rPr>
              <w:t xml:space="preserve">: </w:t>
            </w:r>
            <w:proofErr w:type="spellStart"/>
            <w:r w:rsidRPr="008762AD">
              <w:rPr>
                <w:rFonts w:eastAsia="Arial" w:cs="Arial"/>
                <w:color w:val="000000"/>
                <w:w w:val="105"/>
                <w:szCs w:val="22"/>
              </w:rPr>
              <w:t>I</w:t>
            </w:r>
            <w:r w:rsidRPr="008762AD">
              <w:rPr>
                <w:rFonts w:eastAsia="Arial" w:cs="Arial"/>
                <w:color w:val="000000"/>
                <w:w w:val="105"/>
                <w:szCs w:val="22"/>
                <w:vertAlign w:val="subscript"/>
              </w:rPr>
              <w:t>réf</w:t>
            </w:r>
            <w:proofErr w:type="spellEnd"/>
            <w:r w:rsidRPr="008762AD">
              <w:rPr>
                <w:rFonts w:eastAsia="Arial" w:cs="Arial"/>
                <w:color w:val="000000"/>
                <w:w w:val="105"/>
                <w:szCs w:val="22"/>
              </w:rPr>
              <w:t xml:space="preserve"> = 1.10</w:t>
            </w:r>
            <w:r w:rsidRPr="008762AD">
              <w:rPr>
                <w:rFonts w:eastAsia="Arial" w:cs="Arial"/>
                <w:color w:val="000000"/>
                <w:w w:val="105"/>
                <w:szCs w:val="22"/>
                <w:vertAlign w:val="superscript"/>
              </w:rPr>
              <w:t xml:space="preserve">-12 </w:t>
            </w:r>
            <w:r w:rsidRPr="008762AD">
              <w:rPr>
                <w:rFonts w:eastAsia="Arial" w:cs="Arial"/>
                <w:color w:val="000000"/>
                <w:w w:val="105"/>
                <w:szCs w:val="22"/>
              </w:rPr>
              <w:t>W.m</w:t>
            </w:r>
            <w:r w:rsidRPr="008762AD">
              <w:rPr>
                <w:rFonts w:eastAsia="Arial" w:cs="Arial"/>
                <w:color w:val="000000"/>
                <w:w w:val="105"/>
                <w:szCs w:val="22"/>
                <w:vertAlign w:val="superscript"/>
              </w:rPr>
              <w:t>-2</w:t>
            </w:r>
          </w:p>
          <w:p w14:paraId="40CDB4E0" w14:textId="77777777" w:rsidR="000D5ED2" w:rsidRPr="008762AD" w:rsidRDefault="000D5ED2" w:rsidP="000D5ED2">
            <w:pPr>
              <w:suppressAutoHyphens/>
              <w:autoSpaceDN w:val="0"/>
              <w:spacing w:before="120" w:after="120"/>
              <w:ind w:left="426"/>
              <w:jc w:val="both"/>
              <w:textAlignment w:val="baseline"/>
              <w:rPr>
                <w:rFonts w:eastAsia="Times New Roman" w:cs="Arial"/>
                <w:kern w:val="3"/>
                <w:szCs w:val="22"/>
                <w:lang w:eastAsia="zh-CN"/>
              </w:rPr>
            </w:pPr>
            <w:r w:rsidRPr="008762AD">
              <w:rPr>
                <w:rFonts w:eastAsia="Times New Roman" w:cs="Arial"/>
                <w:b/>
                <w:kern w:val="3"/>
                <w:szCs w:val="22"/>
                <w:lang w:eastAsia="zh-CN"/>
              </w:rPr>
              <w:t>Intensité acoustique</w:t>
            </w:r>
            <w:r w:rsidRPr="008762AD">
              <w:rPr>
                <w:rFonts w:eastAsia="Times New Roman" w:cs="Arial"/>
                <w:kern w:val="3"/>
                <w:szCs w:val="22"/>
                <w:lang w:eastAsia="zh-CN"/>
              </w:rPr>
              <w:t xml:space="preserve"> : </w:t>
            </w:r>
            <w:r w:rsidRPr="008762AD">
              <w:rPr>
                <w:rFonts w:eastAsia="Times New Roman" w:cs="Arial"/>
                <w:b/>
                <w:kern w:val="3"/>
                <w:sz w:val="32"/>
                <w:szCs w:val="32"/>
                <w:lang w:eastAsia="zh-CN"/>
              </w:rPr>
              <w:t xml:space="preserve"> </w:t>
            </w:r>
            <m:oMath>
              <m:r>
                <w:rPr>
                  <w:rFonts w:ascii="Cambria Math" w:eastAsia="Times New Roman" w:hAnsi="Cambria Math" w:cs="Arial"/>
                  <w:kern w:val="3"/>
                  <w:sz w:val="32"/>
                  <w:szCs w:val="32"/>
                  <w:lang w:eastAsia="zh-CN"/>
                </w:rPr>
                <m:t xml:space="preserve"> I=</m:t>
              </m:r>
              <m:f>
                <m:fPr>
                  <m:ctrlPr>
                    <w:rPr>
                      <w:rFonts w:ascii="Cambria Math" w:eastAsia="Times New Roman" w:hAnsi="Cambria Math" w:cs="Arial"/>
                      <w:kern w:val="3"/>
                      <w:sz w:val="32"/>
                      <w:szCs w:val="32"/>
                      <w:lang w:eastAsia="zh-CN"/>
                    </w:rPr>
                  </m:ctrlPr>
                </m:fPr>
                <m:num>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P</m:t>
                      </m:r>
                    </m:e>
                    <m:sub>
                      <m:r>
                        <w:rPr>
                          <w:rFonts w:ascii="Cambria Math" w:eastAsia="Times New Roman" w:hAnsi="Cambria Math" w:cs="Arial"/>
                          <w:kern w:val="3"/>
                          <w:sz w:val="32"/>
                          <w:szCs w:val="32"/>
                          <w:lang w:eastAsia="zh-CN"/>
                        </w:rPr>
                        <m:t>a</m:t>
                      </m:r>
                    </m:sub>
                  </m:sSub>
                </m:num>
                <m:den>
                  <m:r>
                    <w:rPr>
                      <w:rFonts w:ascii="Cambria Math" w:eastAsia="Times New Roman" w:hAnsi="Cambria Math" w:cs="Arial"/>
                      <w:kern w:val="3"/>
                      <w:sz w:val="32"/>
                      <w:szCs w:val="32"/>
                      <w:lang w:eastAsia="zh-CN"/>
                    </w:rPr>
                    <m:t>4π</m:t>
                  </m:r>
                  <m:sSup>
                    <m:sSupPr>
                      <m:ctrlPr>
                        <w:rPr>
                          <w:rFonts w:ascii="Cambria Math" w:eastAsia="Times New Roman" w:hAnsi="Cambria Math" w:cs="Arial"/>
                          <w:kern w:val="3"/>
                          <w:sz w:val="32"/>
                          <w:szCs w:val="32"/>
                          <w:lang w:eastAsia="zh-CN"/>
                        </w:rPr>
                      </m:ctrlPr>
                    </m:sSupPr>
                    <m:e>
                      <m:r>
                        <w:rPr>
                          <w:rFonts w:ascii="Cambria Math" w:eastAsia="Times New Roman" w:hAnsi="Cambria Math" w:cs="Arial"/>
                          <w:kern w:val="3"/>
                          <w:sz w:val="32"/>
                          <w:szCs w:val="32"/>
                          <w:lang w:eastAsia="zh-CN"/>
                        </w:rPr>
                        <m:t>r</m:t>
                      </m:r>
                    </m:e>
                    <m:sup>
                      <m:r>
                        <w:rPr>
                          <w:rFonts w:ascii="Cambria Math" w:eastAsia="Times New Roman" w:hAnsi="Cambria Math" w:cs="Arial"/>
                          <w:kern w:val="3"/>
                          <w:sz w:val="32"/>
                          <w:szCs w:val="32"/>
                          <w:lang w:eastAsia="zh-CN"/>
                        </w:rPr>
                        <m:t>3</m:t>
                      </m:r>
                    </m:sup>
                  </m:sSup>
                </m:den>
              </m:f>
            </m:oMath>
            <w:r w:rsidRPr="008762AD">
              <w:rPr>
                <w:rFonts w:eastAsia="Times New Roman" w:cs="Arial"/>
                <w:kern w:val="3"/>
                <w:szCs w:val="22"/>
                <w:lang w:eastAsia="zh-CN"/>
              </w:rPr>
              <w:t xml:space="preserve">        </w:t>
            </w:r>
          </w:p>
          <w:p w14:paraId="2EA0CCE5" w14:textId="77777777" w:rsidR="000D5ED2" w:rsidRPr="008762AD" w:rsidRDefault="000D5ED2" w:rsidP="000D5ED2">
            <w:pPr>
              <w:suppressAutoHyphens/>
              <w:autoSpaceDN w:val="0"/>
              <w:spacing w:before="120" w:after="120"/>
              <w:ind w:left="426"/>
              <w:jc w:val="both"/>
              <w:textAlignment w:val="baseline"/>
              <w:rPr>
                <w:rFonts w:eastAsia="Times New Roman" w:cs="Arial"/>
                <w:b/>
                <w:kern w:val="3"/>
                <w:szCs w:val="22"/>
                <w:lang w:eastAsia="zh-CN"/>
              </w:rPr>
            </w:pPr>
            <w:r w:rsidRPr="008762AD">
              <w:rPr>
                <w:rFonts w:eastAsia="Times New Roman" w:cs="Arial"/>
                <w:b/>
                <w:kern w:val="3"/>
                <w:szCs w:val="22"/>
                <w:lang w:eastAsia="zh-CN"/>
              </w:rPr>
              <w:t xml:space="preserve">Niveau de pression </w:t>
            </w:r>
            <w:r w:rsidRPr="008762AD">
              <w:rPr>
                <w:rFonts w:eastAsia="Times New Roman" w:cs="Arial"/>
                <w:kern w:val="3"/>
                <w:szCs w:val="22"/>
                <w:lang w:eastAsia="zh-CN"/>
              </w:rPr>
              <w:t xml:space="preserve">: </w:t>
            </w:r>
            <w:r w:rsidRPr="008762AD">
              <w:rPr>
                <w:rFonts w:eastAsia="Times New Roman" w:cs="Arial"/>
                <w:b/>
                <w:kern w:val="3"/>
                <w:sz w:val="32"/>
                <w:szCs w:val="32"/>
                <w:lang w:eastAsia="zh-CN"/>
              </w:rPr>
              <w:t xml:space="preserve"> </w:t>
            </w:r>
            <m:oMath>
              <m:r>
                <w:rPr>
                  <w:rFonts w:ascii="Cambria Math" w:eastAsia="Times New Roman" w:hAnsi="Cambria Math" w:cs="Arial"/>
                  <w:kern w:val="3"/>
                  <w:sz w:val="28"/>
                  <w:szCs w:val="28"/>
                  <w:lang w:eastAsia="zh-CN"/>
                </w:rPr>
                <m:t xml:space="preserve"> L=20·log</m:t>
              </m:r>
              <m:f>
                <m:fPr>
                  <m:ctrlPr>
                    <w:rPr>
                      <w:rFonts w:ascii="Cambria Math" w:eastAsia="Times New Roman" w:hAnsi="Cambria Math" w:cs="Arial"/>
                      <w:kern w:val="3"/>
                      <w:sz w:val="28"/>
                      <w:szCs w:val="28"/>
                      <w:lang w:eastAsia="zh-CN"/>
                    </w:rPr>
                  </m:ctrlPr>
                </m:fPr>
                <m:num>
                  <m:r>
                    <w:rPr>
                      <w:rFonts w:ascii="Cambria Math" w:eastAsia="Times New Roman" w:hAnsi="Cambria Math" w:cs="Arial"/>
                      <w:kern w:val="3"/>
                      <w:sz w:val="28"/>
                      <w:szCs w:val="28"/>
                      <w:lang w:eastAsia="zh-CN"/>
                    </w:rPr>
                    <m:t>P</m:t>
                  </m:r>
                </m:num>
                <m:den>
                  <m:sSub>
                    <m:sSubPr>
                      <m:ctrlPr>
                        <w:rPr>
                          <w:rFonts w:ascii="Cambria Math" w:eastAsia="Times New Roman" w:hAnsi="Cambria Math" w:cs="Arial"/>
                          <w:kern w:val="3"/>
                          <w:sz w:val="28"/>
                          <w:szCs w:val="28"/>
                          <w:lang w:eastAsia="zh-CN"/>
                        </w:rPr>
                      </m:ctrlPr>
                    </m:sSubPr>
                    <m:e>
                      <m:r>
                        <w:rPr>
                          <w:rFonts w:ascii="Cambria Math" w:eastAsia="Times New Roman" w:hAnsi="Cambria Math" w:cs="Arial"/>
                          <w:kern w:val="3"/>
                          <w:sz w:val="28"/>
                          <w:szCs w:val="28"/>
                          <w:lang w:eastAsia="zh-CN"/>
                        </w:rPr>
                        <m:t>P</m:t>
                      </m:r>
                    </m:e>
                    <m:sub>
                      <m:r>
                        <w:rPr>
                          <w:rFonts w:ascii="Cambria Math" w:eastAsia="Times New Roman" w:hAnsi="Cambria Math" w:cs="Arial"/>
                          <w:kern w:val="3"/>
                          <w:sz w:val="28"/>
                          <w:szCs w:val="28"/>
                          <w:lang w:eastAsia="zh-CN"/>
                        </w:rPr>
                        <m:t>réf</m:t>
                      </m:r>
                    </m:sub>
                  </m:sSub>
                </m:den>
              </m:f>
            </m:oMath>
            <w:r w:rsidRPr="008762AD">
              <w:rPr>
                <w:rFonts w:eastAsia="Times New Roman" w:cs="Arial"/>
                <w:kern w:val="3"/>
                <w:szCs w:val="22"/>
                <w:lang w:eastAsia="zh-CN"/>
              </w:rPr>
              <w:t xml:space="preserve"> </w:t>
            </w:r>
            <w:r w:rsidRPr="008762AD">
              <w:rPr>
                <w:rFonts w:eastAsia="Times New Roman" w:cs="Arial"/>
                <w:kern w:val="3"/>
                <w:sz w:val="28"/>
                <w:szCs w:val="28"/>
                <w:lang w:eastAsia="zh-CN"/>
              </w:rPr>
              <w:t xml:space="preserve"> </w:t>
            </w:r>
            <m:oMath>
              <m:r>
                <w:rPr>
                  <w:rFonts w:ascii="Cambria Math" w:eastAsia="Times New Roman" w:hAnsi="Cambria Math" w:cs="Arial"/>
                  <w:kern w:val="3"/>
                  <w:sz w:val="28"/>
                  <w:szCs w:val="28"/>
                  <w:lang w:eastAsia="zh-CN"/>
                </w:rPr>
                <m:t>=10·log</m:t>
              </m:r>
              <m:f>
                <m:fPr>
                  <m:ctrlPr>
                    <w:rPr>
                      <w:rFonts w:ascii="Cambria Math" w:eastAsia="Times New Roman" w:hAnsi="Cambria Math" w:cs="Arial"/>
                      <w:kern w:val="3"/>
                      <w:sz w:val="28"/>
                      <w:szCs w:val="28"/>
                      <w:lang w:eastAsia="zh-CN"/>
                    </w:rPr>
                  </m:ctrlPr>
                </m:fPr>
                <m:num>
                  <m:r>
                    <w:rPr>
                      <w:rFonts w:ascii="Cambria Math" w:eastAsia="Times New Roman" w:hAnsi="Cambria Math" w:cs="Arial"/>
                      <w:kern w:val="3"/>
                      <w:sz w:val="28"/>
                      <w:szCs w:val="28"/>
                      <w:lang w:eastAsia="zh-CN"/>
                    </w:rPr>
                    <m:t>I</m:t>
                  </m:r>
                </m:num>
                <m:den>
                  <m:sSub>
                    <m:sSubPr>
                      <m:ctrlPr>
                        <w:rPr>
                          <w:rFonts w:ascii="Cambria Math" w:eastAsia="Times New Roman" w:hAnsi="Cambria Math" w:cs="Arial"/>
                          <w:kern w:val="3"/>
                          <w:sz w:val="28"/>
                          <w:szCs w:val="28"/>
                          <w:lang w:eastAsia="zh-CN"/>
                        </w:rPr>
                      </m:ctrlPr>
                    </m:sSubPr>
                    <m:e>
                      <m:r>
                        <w:rPr>
                          <w:rFonts w:ascii="Cambria Math" w:eastAsia="Times New Roman" w:hAnsi="Cambria Math" w:cs="Arial"/>
                          <w:kern w:val="3"/>
                          <w:sz w:val="28"/>
                          <w:szCs w:val="28"/>
                          <w:lang w:eastAsia="zh-CN"/>
                        </w:rPr>
                        <m:t>I</m:t>
                      </m:r>
                    </m:e>
                    <m:sub>
                      <m:r>
                        <w:rPr>
                          <w:rFonts w:ascii="Cambria Math" w:eastAsia="Times New Roman" w:hAnsi="Cambria Math" w:cs="Arial"/>
                          <w:kern w:val="3"/>
                          <w:sz w:val="28"/>
                          <w:szCs w:val="28"/>
                          <w:lang w:eastAsia="zh-CN"/>
                        </w:rPr>
                        <m:t>réf</m:t>
                      </m:r>
                    </m:sub>
                  </m:sSub>
                </m:den>
              </m:f>
            </m:oMath>
            <w:r w:rsidRPr="008762AD">
              <w:rPr>
                <w:rFonts w:eastAsia="Times New Roman" w:cs="Arial"/>
                <w:kern w:val="3"/>
                <w:szCs w:val="22"/>
                <w:lang w:eastAsia="zh-CN"/>
              </w:rPr>
              <w:t xml:space="preserve">            </w:t>
            </w:r>
          </w:p>
          <w:p w14:paraId="69E126A9" w14:textId="77777777" w:rsidR="000D5ED2" w:rsidRPr="008762AD" w:rsidRDefault="000D5ED2" w:rsidP="000D5ED2">
            <w:pPr>
              <w:suppressAutoHyphens/>
              <w:autoSpaceDN w:val="0"/>
              <w:spacing w:before="120" w:after="120"/>
              <w:ind w:firstLine="306"/>
              <w:jc w:val="both"/>
              <w:textAlignment w:val="baseline"/>
              <w:rPr>
                <w:rFonts w:eastAsia="Times New Roman" w:cs="Arial"/>
                <w:kern w:val="3"/>
                <w:szCs w:val="22"/>
                <w:lang w:eastAsia="zh-CN"/>
              </w:rPr>
            </w:pPr>
            <m:oMath>
              <m:r>
                <w:rPr>
                  <w:rFonts w:ascii="Cambria Math" w:eastAsia="Times New Roman" w:hAnsi="Cambria Math" w:cs="Arial"/>
                  <w:kern w:val="3"/>
                  <w:sz w:val="28"/>
                  <w:szCs w:val="28"/>
                  <w:lang w:eastAsia="zh-CN"/>
                </w:rPr>
                <m:t xml:space="preserve">  </m:t>
              </m:r>
              <m:sSub>
                <m:sSubPr>
                  <m:ctrlPr>
                    <w:rPr>
                      <w:rFonts w:ascii="Cambria Math" w:eastAsia="Times New Roman" w:hAnsi="Cambria Math" w:cs="Arial"/>
                      <w:kern w:val="3"/>
                      <w:sz w:val="28"/>
                      <w:szCs w:val="28"/>
                      <w:lang w:eastAsia="zh-CN"/>
                    </w:rPr>
                  </m:ctrlPr>
                </m:sSubPr>
                <m:e>
                  <m:r>
                    <w:rPr>
                      <w:rFonts w:ascii="Cambria Math" w:eastAsia="Times New Roman" w:hAnsi="Cambria Math" w:cs="Arial"/>
                      <w:kern w:val="3"/>
                      <w:sz w:val="28"/>
                      <w:szCs w:val="28"/>
                      <w:lang w:eastAsia="zh-CN"/>
                    </w:rPr>
                    <m:t>L</m:t>
                  </m:r>
                </m:e>
                <m:sub>
                  <m:r>
                    <w:rPr>
                      <w:rFonts w:ascii="Cambria Math" w:eastAsia="Times New Roman" w:hAnsi="Cambria Math" w:cs="Arial"/>
                      <w:kern w:val="3"/>
                      <w:sz w:val="28"/>
                      <w:szCs w:val="28"/>
                      <w:lang w:eastAsia="zh-CN"/>
                    </w:rPr>
                    <m:t>2</m:t>
                  </m:r>
                </m:sub>
              </m:sSub>
              <m:r>
                <w:rPr>
                  <w:rFonts w:ascii="Cambria Math" w:eastAsia="Times New Roman" w:hAnsi="Cambria Math" w:cs="Arial"/>
                  <w:kern w:val="3"/>
                  <w:sz w:val="28"/>
                  <w:szCs w:val="28"/>
                  <w:lang w:eastAsia="zh-CN"/>
                </w:rPr>
                <m:t>=</m:t>
              </m:r>
              <m:sSub>
                <m:sSubPr>
                  <m:ctrlPr>
                    <w:rPr>
                      <w:rFonts w:ascii="Cambria Math" w:eastAsia="Times New Roman" w:hAnsi="Cambria Math" w:cs="Arial"/>
                      <w:kern w:val="3"/>
                      <w:sz w:val="28"/>
                      <w:szCs w:val="28"/>
                      <w:lang w:eastAsia="zh-CN"/>
                    </w:rPr>
                  </m:ctrlPr>
                </m:sSubPr>
                <m:e>
                  <m:r>
                    <w:rPr>
                      <w:rFonts w:ascii="Cambria Math" w:eastAsia="Times New Roman" w:hAnsi="Cambria Math" w:cs="Arial"/>
                      <w:kern w:val="3"/>
                      <w:sz w:val="28"/>
                      <w:szCs w:val="28"/>
                      <w:lang w:eastAsia="zh-CN"/>
                    </w:rPr>
                    <m:t>L</m:t>
                  </m:r>
                </m:e>
                <m:sub>
                  <m:r>
                    <w:rPr>
                      <w:rFonts w:ascii="Cambria Math" w:eastAsia="Times New Roman" w:hAnsi="Cambria Math" w:cs="Arial"/>
                      <w:kern w:val="3"/>
                      <w:sz w:val="28"/>
                      <w:szCs w:val="28"/>
                      <w:lang w:eastAsia="zh-CN"/>
                    </w:rPr>
                    <m:t>1</m:t>
                  </m:r>
                </m:sub>
              </m:sSub>
              <m:r>
                <w:rPr>
                  <w:rFonts w:ascii="Cambria Math" w:eastAsia="Times New Roman" w:hAnsi="Cambria Math" w:cs="Arial"/>
                  <w:kern w:val="3"/>
                  <w:sz w:val="28"/>
                  <w:szCs w:val="28"/>
                  <w:lang w:eastAsia="zh-CN"/>
                </w:rPr>
                <m:t>+20·log</m:t>
              </m:r>
              <m:f>
                <m:fPr>
                  <m:ctrlPr>
                    <w:rPr>
                      <w:rFonts w:ascii="Cambria Math" w:eastAsia="Times New Roman" w:hAnsi="Cambria Math" w:cs="Arial"/>
                      <w:kern w:val="3"/>
                      <w:sz w:val="28"/>
                      <w:szCs w:val="28"/>
                      <w:lang w:eastAsia="zh-CN"/>
                    </w:rPr>
                  </m:ctrlPr>
                </m:fPr>
                <m:num>
                  <m:sSub>
                    <m:sSubPr>
                      <m:ctrlPr>
                        <w:rPr>
                          <w:rFonts w:ascii="Cambria Math" w:eastAsia="Times New Roman" w:hAnsi="Cambria Math" w:cs="Arial"/>
                          <w:kern w:val="3"/>
                          <w:sz w:val="28"/>
                          <w:szCs w:val="28"/>
                          <w:lang w:eastAsia="zh-CN"/>
                        </w:rPr>
                      </m:ctrlPr>
                    </m:sSubPr>
                    <m:e>
                      <m:r>
                        <w:rPr>
                          <w:rFonts w:ascii="Cambria Math" w:eastAsia="Times New Roman" w:hAnsi="Cambria Math" w:cs="Arial"/>
                          <w:kern w:val="3"/>
                          <w:sz w:val="28"/>
                          <w:szCs w:val="28"/>
                          <w:lang w:eastAsia="zh-CN"/>
                        </w:rPr>
                        <m:t>d</m:t>
                      </m:r>
                    </m:e>
                    <m:sub>
                      <m:r>
                        <w:rPr>
                          <w:rFonts w:ascii="Cambria Math" w:eastAsia="Times New Roman" w:hAnsi="Cambria Math" w:cs="Arial"/>
                          <w:kern w:val="3"/>
                          <w:sz w:val="28"/>
                          <w:szCs w:val="28"/>
                          <w:lang w:eastAsia="zh-CN"/>
                        </w:rPr>
                        <m:t>1</m:t>
                      </m:r>
                    </m:sub>
                  </m:sSub>
                </m:num>
                <m:den>
                  <m:sSub>
                    <m:sSubPr>
                      <m:ctrlPr>
                        <w:rPr>
                          <w:rFonts w:ascii="Cambria Math" w:eastAsia="Times New Roman" w:hAnsi="Cambria Math" w:cs="Arial"/>
                          <w:kern w:val="3"/>
                          <w:sz w:val="28"/>
                          <w:szCs w:val="28"/>
                          <w:lang w:eastAsia="zh-CN"/>
                        </w:rPr>
                      </m:ctrlPr>
                    </m:sSubPr>
                    <m:e>
                      <m:r>
                        <w:rPr>
                          <w:rFonts w:ascii="Cambria Math" w:eastAsia="Times New Roman" w:hAnsi="Cambria Math" w:cs="Arial"/>
                          <w:kern w:val="3"/>
                          <w:sz w:val="28"/>
                          <w:szCs w:val="28"/>
                          <w:lang w:eastAsia="zh-CN"/>
                        </w:rPr>
                        <m:t>d</m:t>
                      </m:r>
                    </m:e>
                    <m:sub>
                      <m:r>
                        <w:rPr>
                          <w:rFonts w:ascii="Cambria Math" w:eastAsia="Times New Roman" w:hAnsi="Cambria Math" w:cs="Arial"/>
                          <w:kern w:val="3"/>
                          <w:sz w:val="28"/>
                          <w:szCs w:val="28"/>
                          <w:lang w:eastAsia="zh-CN"/>
                        </w:rPr>
                        <m:t>2</m:t>
                      </m:r>
                    </m:sub>
                  </m:sSub>
                </m:den>
              </m:f>
            </m:oMath>
            <w:r w:rsidRPr="008762AD">
              <w:rPr>
                <w:rFonts w:eastAsia="Times New Roman" w:cs="Arial"/>
                <w:kern w:val="3"/>
                <w:szCs w:val="22"/>
                <w:lang w:eastAsia="zh-CN"/>
              </w:rPr>
              <w:t xml:space="preserve">  </w:t>
            </w:r>
          </w:p>
        </w:tc>
      </w:tr>
    </w:tbl>
    <w:p w14:paraId="2114A24E" w14:textId="16F81999" w:rsidR="000D5ED2" w:rsidRPr="008762AD" w:rsidRDefault="000D5ED2" w:rsidP="008762AD">
      <w:pPr>
        <w:spacing w:after="160"/>
        <w:rPr>
          <w:rFonts w:cs="Arial"/>
          <w:bCs/>
          <w:i w:val="0"/>
          <w:szCs w:val="22"/>
        </w:rPr>
      </w:pPr>
    </w:p>
    <w:tbl>
      <w:tblPr>
        <w:tblStyle w:val="Grilledutableau1"/>
        <w:tblW w:w="9889" w:type="dxa"/>
        <w:jc w:val="center"/>
        <w:tblCellMar>
          <w:top w:w="57" w:type="dxa"/>
          <w:bottom w:w="57" w:type="dxa"/>
        </w:tblCellMar>
        <w:tblLook w:val="04A0" w:firstRow="1" w:lastRow="0" w:firstColumn="1" w:lastColumn="0" w:noHBand="0" w:noVBand="1"/>
      </w:tblPr>
      <w:tblGrid>
        <w:gridCol w:w="9889"/>
      </w:tblGrid>
      <w:tr w:rsidR="000D5ED2" w:rsidRPr="008762AD" w14:paraId="2586FABA" w14:textId="77777777" w:rsidTr="000D5ED2">
        <w:trPr>
          <w:jc w:val="center"/>
        </w:trPr>
        <w:tc>
          <w:tcPr>
            <w:tcW w:w="9889" w:type="dxa"/>
            <w:shd w:val="clear" w:color="auto" w:fill="BFBFBF" w:themeFill="background1" w:themeFillShade="BF"/>
          </w:tcPr>
          <w:p w14:paraId="2FA3447B" w14:textId="77777777" w:rsidR="000D5ED2" w:rsidRPr="008762AD" w:rsidRDefault="000D5ED2" w:rsidP="000D5ED2">
            <w:pPr>
              <w:rPr>
                <w:rFonts w:eastAsia="Calibri" w:cs="Arial"/>
                <w:b/>
                <w:bCs/>
                <w:szCs w:val="22"/>
              </w:rPr>
            </w:pPr>
            <w:r w:rsidRPr="008762AD">
              <w:rPr>
                <w:rFonts w:eastAsia="Calibri" w:cs="Arial"/>
                <w:b/>
                <w:bCs/>
                <w:szCs w:val="22"/>
              </w:rPr>
              <w:t>Ligne de transmission</w:t>
            </w:r>
          </w:p>
        </w:tc>
      </w:tr>
      <w:tr w:rsidR="000D5ED2" w:rsidRPr="008762AD" w14:paraId="4578083E" w14:textId="77777777" w:rsidTr="000D5ED2">
        <w:trPr>
          <w:jc w:val="center"/>
        </w:trPr>
        <w:tc>
          <w:tcPr>
            <w:tcW w:w="9889" w:type="dxa"/>
          </w:tcPr>
          <w:p w14:paraId="464D7575" w14:textId="77777777" w:rsidR="000D5ED2" w:rsidRPr="008762AD" w:rsidRDefault="000D5ED2" w:rsidP="000D5ED2">
            <w:pPr>
              <w:suppressAutoHyphens/>
              <w:autoSpaceDN w:val="0"/>
              <w:spacing w:before="120" w:after="120"/>
              <w:ind w:left="426"/>
              <w:jc w:val="both"/>
              <w:textAlignment w:val="baseline"/>
              <w:rPr>
                <w:rFonts w:eastAsia="Times New Roman" w:cs="Arial"/>
                <w:b/>
                <w:kern w:val="3"/>
                <w:szCs w:val="22"/>
                <w:lang w:eastAsia="zh-CN"/>
              </w:rPr>
            </w:pPr>
            <w:r w:rsidRPr="008762AD">
              <w:rPr>
                <w:rFonts w:eastAsia="Times New Roman" w:cs="Arial"/>
                <w:b/>
                <w:kern w:val="3"/>
                <w:szCs w:val="22"/>
                <w:lang w:eastAsia="zh-CN"/>
              </w:rPr>
              <w:t xml:space="preserve">Célérité de la lumière : </w:t>
            </w:r>
            <w:r w:rsidRPr="008762AD">
              <w:rPr>
                <w:rFonts w:eastAsia="Arial" w:cs="Arial"/>
                <w:color w:val="000000"/>
                <w:w w:val="105"/>
                <w:szCs w:val="22"/>
              </w:rPr>
              <w:t>c = 3.10</w:t>
            </w:r>
            <w:r w:rsidRPr="008762AD">
              <w:rPr>
                <w:rFonts w:eastAsia="Arial" w:cs="Arial"/>
                <w:color w:val="000000"/>
                <w:w w:val="105"/>
                <w:szCs w:val="22"/>
                <w:vertAlign w:val="superscript"/>
              </w:rPr>
              <w:t xml:space="preserve">8 </w:t>
            </w:r>
            <w:proofErr w:type="gramStart"/>
            <w:r w:rsidRPr="008762AD">
              <w:rPr>
                <w:rFonts w:eastAsia="Arial" w:cs="Arial"/>
                <w:color w:val="000000"/>
                <w:w w:val="105"/>
                <w:szCs w:val="22"/>
              </w:rPr>
              <w:t>m.s</w:t>
            </w:r>
            <w:proofErr w:type="gramEnd"/>
            <w:r w:rsidRPr="008762AD">
              <w:rPr>
                <w:rFonts w:eastAsia="Arial" w:cs="Arial"/>
                <w:color w:val="000000"/>
                <w:w w:val="105"/>
                <w:szCs w:val="22"/>
                <w:vertAlign w:val="superscript"/>
              </w:rPr>
              <w:t>-1</w:t>
            </w:r>
          </w:p>
          <w:p w14:paraId="249FD2B6" w14:textId="77777777" w:rsidR="000D5ED2" w:rsidRPr="008762AD" w:rsidRDefault="000D5ED2" w:rsidP="000D5ED2">
            <w:pPr>
              <w:suppressAutoHyphens/>
              <w:autoSpaceDN w:val="0"/>
              <w:spacing w:before="120" w:after="120"/>
              <w:ind w:left="426"/>
              <w:jc w:val="both"/>
              <w:textAlignment w:val="baseline"/>
              <w:rPr>
                <w:rFonts w:eastAsia="Arial" w:cs="Arial"/>
                <w:kern w:val="3"/>
                <w:sz w:val="32"/>
                <w:szCs w:val="32"/>
                <w:lang w:eastAsia="zh-CN"/>
              </w:rPr>
            </w:pPr>
            <w:r w:rsidRPr="008762AD">
              <w:rPr>
                <w:rFonts w:eastAsia="Times New Roman" w:cs="Arial"/>
                <w:b/>
                <w:kern w:val="3"/>
                <w:szCs w:val="22"/>
                <w:lang w:eastAsia="zh-CN"/>
              </w:rPr>
              <w:t xml:space="preserve">Vélocité d’une impulsion dans un câble : </w:t>
            </w:r>
            <w:proofErr w:type="gramStart"/>
            <w:r w:rsidRPr="008762AD">
              <w:rPr>
                <w:rFonts w:eastAsia="Arial" w:cs="Arial"/>
                <w:color w:val="000000"/>
                <w:w w:val="105"/>
                <w:szCs w:val="22"/>
              </w:rPr>
              <w:t>V(</w:t>
            </w:r>
            <w:proofErr w:type="gramEnd"/>
            <w:r w:rsidRPr="008762AD">
              <w:rPr>
                <w:rFonts w:eastAsia="Arial" w:cs="Arial"/>
                <w:color w:val="000000"/>
                <w:w w:val="105"/>
                <w:szCs w:val="22"/>
              </w:rPr>
              <w:t xml:space="preserve">%) = </w:t>
            </w:r>
            <m:oMath>
              <m:f>
                <m:fPr>
                  <m:ctrlPr>
                    <w:rPr>
                      <w:rFonts w:ascii="Cambria Math" w:eastAsia="Times New Roman" w:hAnsi="Cambria Math" w:cs="Arial"/>
                      <w:kern w:val="3"/>
                      <w:sz w:val="32"/>
                      <w:szCs w:val="32"/>
                      <w:lang w:eastAsia="zh-CN"/>
                    </w:rPr>
                  </m:ctrlPr>
                </m:fPr>
                <m:num>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c</m:t>
                      </m:r>
                    </m:e>
                    <m:sub>
                      <m:r>
                        <w:rPr>
                          <w:rFonts w:ascii="Cambria Math" w:eastAsia="Times New Roman" w:hAnsi="Cambria Math" w:cs="Arial"/>
                          <w:kern w:val="3"/>
                          <w:sz w:val="32"/>
                          <w:szCs w:val="32"/>
                          <w:lang w:eastAsia="zh-CN"/>
                        </w:rPr>
                        <m:t>1câble</m:t>
                      </m:r>
                    </m:sub>
                  </m:sSub>
                </m:num>
                <m:den>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c</m:t>
                      </m:r>
                    </m:e>
                    <m:sub>
                      <m:r>
                        <w:rPr>
                          <w:rFonts w:ascii="Cambria Math" w:eastAsia="Times New Roman" w:hAnsi="Cambria Math" w:cs="Arial"/>
                          <w:kern w:val="3"/>
                          <w:sz w:val="32"/>
                          <w:szCs w:val="32"/>
                          <w:lang w:eastAsia="zh-CN"/>
                        </w:rPr>
                        <m:t>2vide</m:t>
                      </m:r>
                    </m:sub>
                  </m:sSub>
                </m:den>
              </m:f>
            </m:oMath>
          </w:p>
          <w:p w14:paraId="2263555A" w14:textId="77777777" w:rsidR="000D5ED2" w:rsidRPr="008762AD" w:rsidRDefault="000D5ED2" w:rsidP="000D5ED2">
            <w:pPr>
              <w:suppressAutoHyphens/>
              <w:autoSpaceDN w:val="0"/>
              <w:spacing w:before="120" w:after="120"/>
              <w:ind w:left="426"/>
              <w:jc w:val="both"/>
              <w:textAlignment w:val="baseline"/>
              <w:rPr>
                <w:rFonts w:eastAsia="Times New Roman" w:cs="Arial"/>
                <w:kern w:val="3"/>
                <w:szCs w:val="22"/>
                <w:lang w:eastAsia="zh-CN"/>
              </w:rPr>
            </w:pPr>
            <w:r w:rsidRPr="008762AD">
              <w:rPr>
                <w:rFonts w:eastAsia="Times New Roman" w:cs="Arial"/>
                <w:b/>
                <w:kern w:val="3"/>
                <w:szCs w:val="22"/>
                <w:lang w:eastAsia="zh-CN"/>
              </w:rPr>
              <w:t>Coefficient de réflexion :</w:t>
            </w:r>
            <w:r w:rsidRPr="008762AD">
              <w:rPr>
                <w:rFonts w:eastAsia="Times New Roman" w:cs="Arial"/>
                <w:kern w:val="3"/>
                <w:szCs w:val="22"/>
                <w:lang w:eastAsia="zh-CN"/>
              </w:rPr>
              <w:t xml:space="preserve"> </w:t>
            </w:r>
            <w:r w:rsidRPr="008762AD">
              <w:rPr>
                <w:rFonts w:eastAsia="Times New Roman" w:cs="Arial"/>
                <w:b/>
                <w:kern w:val="3"/>
                <w:sz w:val="32"/>
                <w:szCs w:val="32"/>
                <w:lang w:eastAsia="zh-CN"/>
              </w:rPr>
              <w:t xml:space="preserve"> </w:t>
            </w:r>
            <w:r w:rsidRPr="008762AD">
              <w:rPr>
                <w:rFonts w:eastAsia="Arial" w:cs="Arial"/>
                <w:color w:val="000000"/>
                <w:w w:val="105"/>
                <w:szCs w:val="22"/>
              </w:rPr>
              <w:t xml:space="preserve">ρ = </w:t>
            </w:r>
            <m:oMath>
              <m:f>
                <m:fPr>
                  <m:ctrlPr>
                    <w:rPr>
                      <w:rFonts w:ascii="Cambria Math" w:eastAsia="Times New Roman" w:hAnsi="Cambria Math" w:cs="Arial"/>
                      <w:kern w:val="3"/>
                      <w:sz w:val="32"/>
                      <w:szCs w:val="32"/>
                      <w:lang w:eastAsia="zh-CN"/>
                    </w:rPr>
                  </m:ctrlPr>
                </m:fPr>
                <m:num>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u</m:t>
                      </m:r>
                    </m:e>
                    <m:sub>
                      <m:r>
                        <w:rPr>
                          <w:rFonts w:ascii="Cambria Math" w:eastAsia="Times New Roman" w:hAnsi="Cambria Math" w:cs="Arial"/>
                          <w:kern w:val="3"/>
                          <w:sz w:val="32"/>
                          <w:szCs w:val="32"/>
                          <w:lang w:eastAsia="zh-CN"/>
                        </w:rPr>
                        <m:t>r</m:t>
                      </m:r>
                    </m:sub>
                  </m:sSub>
                </m:num>
                <m:den>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u</m:t>
                      </m:r>
                    </m:e>
                    <m:sub>
                      <m:r>
                        <w:rPr>
                          <w:rFonts w:ascii="Cambria Math" w:eastAsia="Times New Roman" w:hAnsi="Cambria Math" w:cs="Arial"/>
                          <w:kern w:val="3"/>
                          <w:sz w:val="32"/>
                          <w:szCs w:val="32"/>
                          <w:lang w:eastAsia="zh-CN"/>
                        </w:rPr>
                        <m:t>i</m:t>
                      </m:r>
                    </m:sub>
                  </m:sSub>
                </m:den>
              </m:f>
            </m:oMath>
            <w:r w:rsidRPr="008762AD">
              <w:rPr>
                <w:rFonts w:eastAsia="Arial" w:cs="Arial"/>
                <w:color w:val="000000"/>
                <w:w w:val="105"/>
                <w:szCs w:val="22"/>
              </w:rPr>
              <w:t xml:space="preserve"> = </w:t>
            </w:r>
            <m:oMath>
              <m:f>
                <m:fPr>
                  <m:ctrlPr>
                    <w:rPr>
                      <w:rFonts w:ascii="Cambria Math" w:eastAsia="Times New Roman" w:hAnsi="Cambria Math" w:cs="Arial"/>
                      <w:kern w:val="3"/>
                      <w:sz w:val="32"/>
                      <w:szCs w:val="32"/>
                      <w:lang w:eastAsia="zh-CN"/>
                    </w:rPr>
                  </m:ctrlPr>
                </m:fPr>
                <m:num>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z</m:t>
                      </m:r>
                    </m:e>
                    <m:sub>
                      <m:r>
                        <w:rPr>
                          <w:rFonts w:ascii="Cambria Math" w:eastAsia="Times New Roman" w:hAnsi="Cambria Math" w:cs="Arial"/>
                          <w:kern w:val="3"/>
                          <w:sz w:val="32"/>
                          <w:szCs w:val="32"/>
                          <w:lang w:eastAsia="zh-CN"/>
                        </w:rPr>
                        <m:t>r</m:t>
                      </m:r>
                    </m:sub>
                  </m:sSub>
                  <m:r>
                    <w:rPr>
                      <w:rFonts w:ascii="Cambria Math" w:eastAsia="Times New Roman" w:hAnsi="Cambria Math" w:cs="Arial"/>
                      <w:kern w:val="3"/>
                      <w:sz w:val="32"/>
                      <w:szCs w:val="32"/>
                      <w:lang w:eastAsia="zh-CN"/>
                    </w:rPr>
                    <m:t>-</m:t>
                  </m:r>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z</m:t>
                      </m:r>
                    </m:e>
                    <m:sub>
                      <m:r>
                        <w:rPr>
                          <w:rFonts w:ascii="Cambria Math" w:eastAsia="Times New Roman" w:hAnsi="Cambria Math" w:cs="Arial"/>
                          <w:kern w:val="3"/>
                          <w:sz w:val="32"/>
                          <w:szCs w:val="32"/>
                          <w:lang w:eastAsia="zh-CN"/>
                        </w:rPr>
                        <m:t>c</m:t>
                      </m:r>
                    </m:sub>
                  </m:sSub>
                </m:num>
                <m:den>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z</m:t>
                      </m:r>
                    </m:e>
                    <m:sub>
                      <m:r>
                        <w:rPr>
                          <w:rFonts w:ascii="Cambria Math" w:eastAsia="Times New Roman" w:hAnsi="Cambria Math" w:cs="Arial"/>
                          <w:kern w:val="3"/>
                          <w:sz w:val="32"/>
                          <w:szCs w:val="32"/>
                          <w:lang w:eastAsia="zh-CN"/>
                        </w:rPr>
                        <m:t>r</m:t>
                      </m:r>
                    </m:sub>
                  </m:sSub>
                  <m:r>
                    <w:rPr>
                      <w:rFonts w:ascii="Cambria Math" w:eastAsia="Times New Roman" w:hAnsi="Cambria Math" w:cs="Arial"/>
                      <w:kern w:val="3"/>
                      <w:sz w:val="32"/>
                      <w:szCs w:val="32"/>
                      <w:lang w:eastAsia="zh-CN"/>
                    </w:rPr>
                    <m:t>+</m:t>
                  </m:r>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z</m:t>
                      </m:r>
                    </m:e>
                    <m:sub>
                      <m:r>
                        <w:rPr>
                          <w:rFonts w:ascii="Cambria Math" w:eastAsia="Times New Roman" w:hAnsi="Cambria Math" w:cs="Arial"/>
                          <w:kern w:val="3"/>
                          <w:sz w:val="32"/>
                          <w:szCs w:val="32"/>
                          <w:lang w:eastAsia="zh-CN"/>
                        </w:rPr>
                        <m:t>c</m:t>
                      </m:r>
                    </m:sub>
                  </m:sSub>
                </m:den>
              </m:f>
            </m:oMath>
          </w:p>
          <w:p w14:paraId="57CE313D" w14:textId="77777777" w:rsidR="000D5ED2" w:rsidRPr="008762AD" w:rsidRDefault="000D5ED2" w:rsidP="000D5ED2">
            <w:pPr>
              <w:suppressAutoHyphens/>
              <w:autoSpaceDN w:val="0"/>
              <w:spacing w:before="120" w:after="120"/>
              <w:ind w:left="426"/>
              <w:jc w:val="both"/>
              <w:textAlignment w:val="baseline"/>
              <w:rPr>
                <w:rFonts w:eastAsia="Times New Roman" w:cs="Arial"/>
                <w:kern w:val="3"/>
                <w:sz w:val="32"/>
                <w:szCs w:val="32"/>
                <w:lang w:eastAsia="zh-CN"/>
              </w:rPr>
            </w:pPr>
            <w:r w:rsidRPr="008762AD">
              <w:rPr>
                <w:rFonts w:eastAsia="Times New Roman" w:cs="Arial"/>
                <w:b/>
                <w:kern w:val="3"/>
                <w:szCs w:val="22"/>
                <w:lang w:eastAsia="zh-CN"/>
              </w:rPr>
              <w:t>Débit utile en transmission satellite :</w:t>
            </w:r>
            <w:r w:rsidRPr="008762AD">
              <w:rPr>
                <w:rFonts w:eastAsia="Times New Roman" w:cs="Arial"/>
                <w:kern w:val="3"/>
                <w:szCs w:val="22"/>
                <w:lang w:eastAsia="zh-CN"/>
              </w:rPr>
              <w:t xml:space="preserve"> </w:t>
            </w:r>
            <m:oMath>
              <m:sSub>
                <m:sSubPr>
                  <m:ctrlPr>
                    <w:rPr>
                      <w:rFonts w:ascii="Cambria Math" w:eastAsia="Times New Roman" w:hAnsi="Cambria Math" w:cs="Arial"/>
                      <w:kern w:val="3"/>
                      <w:sz w:val="28"/>
                      <w:szCs w:val="28"/>
                      <w:lang w:eastAsia="zh-CN"/>
                    </w:rPr>
                  </m:ctrlPr>
                </m:sSubPr>
                <m:e>
                  <m:r>
                    <w:rPr>
                      <w:rFonts w:ascii="Cambria Math" w:eastAsia="Times New Roman" w:hAnsi="Cambria Math" w:cs="Arial"/>
                      <w:kern w:val="3"/>
                      <w:sz w:val="28"/>
                      <w:szCs w:val="28"/>
                      <w:lang w:eastAsia="zh-CN"/>
                    </w:rPr>
                    <m:t>D</m:t>
                  </m:r>
                </m:e>
                <m:sub>
                  <m:r>
                    <w:rPr>
                      <w:rFonts w:ascii="Cambria Math" w:eastAsia="Times New Roman" w:hAnsi="Cambria Math" w:cs="Arial"/>
                      <w:kern w:val="3"/>
                      <w:sz w:val="28"/>
                      <w:szCs w:val="28"/>
                      <w:lang w:eastAsia="zh-CN"/>
                    </w:rPr>
                    <m:t>u</m:t>
                  </m:r>
                </m:sub>
              </m:sSub>
              <m:r>
                <w:rPr>
                  <w:rFonts w:ascii="Cambria Math" w:eastAsia="Times New Roman" w:hAnsi="Cambria Math" w:cs="Arial"/>
                  <w:kern w:val="3"/>
                  <w:sz w:val="28"/>
                  <w:szCs w:val="28"/>
                  <w:lang w:eastAsia="zh-CN"/>
                </w:rPr>
                <m:t>=</m:t>
              </m:r>
              <m:sSub>
                <m:sSubPr>
                  <m:ctrlPr>
                    <w:rPr>
                      <w:rFonts w:ascii="Cambria Math" w:eastAsia="Times New Roman" w:hAnsi="Cambria Math" w:cs="Arial"/>
                      <w:kern w:val="3"/>
                      <w:sz w:val="28"/>
                      <w:szCs w:val="28"/>
                      <w:lang w:eastAsia="zh-CN"/>
                    </w:rPr>
                  </m:ctrlPr>
                </m:sSubPr>
                <m:e>
                  <m:r>
                    <w:rPr>
                      <w:rFonts w:ascii="Cambria Math" w:eastAsia="Times New Roman" w:hAnsi="Cambria Math" w:cs="Arial"/>
                      <w:kern w:val="3"/>
                      <w:sz w:val="28"/>
                      <w:szCs w:val="28"/>
                      <w:lang w:eastAsia="zh-CN"/>
                    </w:rPr>
                    <m:t>D</m:t>
                  </m:r>
                </m:e>
                <m:sub>
                  <m:r>
                    <w:rPr>
                      <w:rFonts w:ascii="Cambria Math" w:eastAsia="Times New Roman" w:hAnsi="Cambria Math" w:cs="Arial"/>
                      <w:kern w:val="3"/>
                      <w:sz w:val="28"/>
                      <w:szCs w:val="28"/>
                      <w:lang w:eastAsia="zh-CN"/>
                    </w:rPr>
                    <m:t>b</m:t>
                  </m:r>
                </m:sub>
              </m:sSub>
            </m:oMath>
            <w:r w:rsidRPr="008762AD">
              <w:rPr>
                <w:rFonts w:eastAsia="Times New Roman" w:cs="Arial"/>
                <w:kern w:val="3"/>
                <w:sz w:val="28"/>
                <w:szCs w:val="28"/>
                <w:lang w:eastAsia="zh-CN"/>
              </w:rPr>
              <w:t>·</w:t>
            </w:r>
            <w:r w:rsidRPr="008762AD">
              <w:rPr>
                <w:rFonts w:eastAsia="Times New Roman" w:cs="Arial"/>
                <w:b/>
                <w:kern w:val="3"/>
                <w:sz w:val="32"/>
                <w:szCs w:val="32"/>
                <w:lang w:eastAsia="zh-CN"/>
              </w:rPr>
              <w:t xml:space="preserve"> </w:t>
            </w:r>
            <m:oMath>
              <m:sSub>
                <m:sSubPr>
                  <m:ctrlPr>
                    <w:rPr>
                      <w:rFonts w:ascii="Cambria Math" w:eastAsia="Times New Roman" w:hAnsi="Cambria Math" w:cs="Arial"/>
                      <w:kern w:val="3"/>
                      <w:sz w:val="28"/>
                      <w:szCs w:val="28"/>
                      <w:lang w:eastAsia="zh-CN"/>
                    </w:rPr>
                  </m:ctrlPr>
                </m:sSubPr>
                <m:e>
                  <m:r>
                    <w:rPr>
                      <w:rFonts w:ascii="Cambria Math" w:eastAsia="Times New Roman" w:hAnsi="Cambria Math" w:cs="Arial"/>
                      <w:kern w:val="3"/>
                      <w:sz w:val="28"/>
                      <w:szCs w:val="28"/>
                      <w:lang w:eastAsia="zh-CN"/>
                    </w:rPr>
                    <m:t>η</m:t>
                  </m:r>
                </m:e>
                <m:sub>
                  <m:r>
                    <w:rPr>
                      <w:rFonts w:ascii="Cambria Math" w:eastAsia="Times New Roman" w:hAnsi="Cambria Math" w:cs="Arial"/>
                      <w:kern w:val="3"/>
                      <w:sz w:val="28"/>
                      <w:szCs w:val="28"/>
                      <w:lang w:eastAsia="zh-CN"/>
                    </w:rPr>
                    <m:t>C</m:t>
                  </m:r>
                </m:sub>
              </m:sSub>
              <m:r>
                <w:rPr>
                  <w:rFonts w:ascii="Cambria Math" w:eastAsia="Times New Roman" w:hAnsi="Cambria Math" w:cs="Arial"/>
                  <w:kern w:val="3"/>
                  <w:sz w:val="28"/>
                  <w:szCs w:val="28"/>
                  <w:lang w:eastAsia="zh-CN"/>
                </w:rPr>
                <m:t>·RC</m:t>
              </m:r>
              <m:r>
                <w:rPr>
                  <w:rFonts w:ascii="Cambria Math" w:eastAsia="Times New Roman" w:hAnsi="Cambria Math" w:cs="Arial"/>
                  <w:kern w:val="3"/>
                  <w:sz w:val="32"/>
                  <w:szCs w:val="32"/>
                  <w:lang w:eastAsia="zh-CN"/>
                </w:rPr>
                <m:t xml:space="preserve"> </m:t>
              </m:r>
            </m:oMath>
          </w:p>
          <w:p w14:paraId="1C43DF4F" w14:textId="77777777" w:rsidR="000D5ED2" w:rsidRPr="008762AD" w:rsidRDefault="000D5ED2" w:rsidP="000D5ED2">
            <w:pPr>
              <w:suppressAutoHyphens/>
              <w:autoSpaceDN w:val="0"/>
              <w:spacing w:before="120" w:after="120"/>
              <w:ind w:left="426"/>
              <w:jc w:val="both"/>
              <w:textAlignment w:val="baseline"/>
              <w:rPr>
                <w:rFonts w:eastAsia="Times New Roman" w:cs="Arial"/>
                <w:kern w:val="3"/>
                <w:szCs w:val="22"/>
                <w:lang w:eastAsia="zh-CN"/>
              </w:rPr>
            </w:pPr>
            <w:r w:rsidRPr="008762AD">
              <w:rPr>
                <w:rFonts w:eastAsia="Times New Roman" w:cs="Arial"/>
                <w:b/>
                <w:kern w:val="3"/>
                <w:szCs w:val="22"/>
                <w:lang w:eastAsia="zh-CN"/>
              </w:rPr>
              <w:t>Efficacité spectrale :</w:t>
            </w:r>
            <w:r w:rsidRPr="008762AD">
              <w:rPr>
                <w:rFonts w:eastAsia="Times New Roman" w:cs="Arial"/>
                <w:b/>
                <w:kern w:val="3"/>
                <w:sz w:val="32"/>
                <w:szCs w:val="32"/>
                <w:lang w:eastAsia="zh-CN"/>
              </w:rPr>
              <w:t xml:space="preserve"> </w:t>
            </w:r>
            <m:oMath>
              <m:r>
                <w:rPr>
                  <w:rFonts w:ascii="Cambria Math" w:eastAsia="Times New Roman" w:hAnsi="Cambria Math" w:cs="Arial"/>
                  <w:kern w:val="3"/>
                  <w:sz w:val="32"/>
                  <w:szCs w:val="32"/>
                  <w:lang w:eastAsia="zh-CN"/>
                </w:rPr>
                <m:t xml:space="preserve"> η=</m:t>
              </m:r>
              <m:f>
                <m:fPr>
                  <m:ctrlPr>
                    <w:rPr>
                      <w:rFonts w:ascii="Cambria Math" w:eastAsia="Times New Roman" w:hAnsi="Cambria Math" w:cs="Arial"/>
                      <w:kern w:val="3"/>
                      <w:sz w:val="32"/>
                      <w:szCs w:val="32"/>
                      <w:lang w:eastAsia="zh-CN"/>
                    </w:rPr>
                  </m:ctrlPr>
                </m:fPr>
                <m:num>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D</m:t>
                      </m:r>
                    </m:e>
                    <m:sub>
                      <m:r>
                        <w:rPr>
                          <w:rFonts w:ascii="Cambria Math" w:eastAsia="Times New Roman" w:hAnsi="Cambria Math" w:cs="Arial"/>
                          <w:kern w:val="3"/>
                          <w:sz w:val="32"/>
                          <w:szCs w:val="32"/>
                          <w:lang w:eastAsia="zh-CN"/>
                        </w:rPr>
                        <m:t>u</m:t>
                      </m:r>
                    </m:sub>
                  </m:sSub>
                </m:num>
                <m:den>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B</m:t>
                      </m:r>
                    </m:e>
                    <m:sub>
                      <m:r>
                        <w:rPr>
                          <w:rFonts w:ascii="Cambria Math" w:eastAsia="Times New Roman" w:hAnsi="Cambria Math" w:cs="Arial"/>
                          <w:kern w:val="3"/>
                          <w:sz w:val="32"/>
                          <w:szCs w:val="32"/>
                          <w:lang w:eastAsia="zh-CN"/>
                        </w:rPr>
                        <m:t>p</m:t>
                      </m:r>
                    </m:sub>
                  </m:sSub>
                </m:den>
              </m:f>
            </m:oMath>
            <w:r w:rsidRPr="008762AD">
              <w:rPr>
                <w:rFonts w:eastAsia="Times New Roman" w:cs="Arial"/>
                <w:kern w:val="3"/>
                <w:szCs w:val="22"/>
                <w:lang w:eastAsia="zh-CN"/>
              </w:rPr>
              <w:t xml:space="preserve">  </w:t>
            </w:r>
          </w:p>
          <w:p w14:paraId="72DA8D9F" w14:textId="77777777" w:rsidR="000D5ED2" w:rsidRPr="008762AD" w:rsidRDefault="000D5ED2" w:rsidP="000D5ED2">
            <w:pPr>
              <w:suppressAutoHyphens/>
              <w:autoSpaceDN w:val="0"/>
              <w:spacing w:before="120" w:after="120"/>
              <w:ind w:left="426"/>
              <w:textAlignment w:val="baseline"/>
              <w:rPr>
                <w:rFonts w:eastAsia="Times New Roman" w:cs="Arial"/>
                <w:kern w:val="3"/>
                <w:szCs w:val="22"/>
                <w:lang w:eastAsia="zh-CN"/>
              </w:rPr>
            </w:pPr>
          </w:p>
        </w:tc>
      </w:tr>
    </w:tbl>
    <w:p w14:paraId="140B7F3F" w14:textId="5F7DAEFD" w:rsidR="000D5ED2" w:rsidRPr="008762AD" w:rsidRDefault="000D5ED2" w:rsidP="00CF645A">
      <w:pPr>
        <w:spacing w:after="160"/>
        <w:ind w:firstLine="142"/>
        <w:rPr>
          <w:rFonts w:cs="Arial"/>
          <w:bCs/>
          <w:i w:val="0"/>
          <w:szCs w:val="22"/>
        </w:rPr>
      </w:pPr>
    </w:p>
    <w:p w14:paraId="73AEF8FF" w14:textId="77777777" w:rsidR="000D5ED2" w:rsidRPr="008762AD" w:rsidRDefault="000D5ED2">
      <w:pPr>
        <w:spacing w:after="160" w:line="259" w:lineRule="auto"/>
        <w:rPr>
          <w:rFonts w:cs="Arial"/>
          <w:bCs/>
          <w:i w:val="0"/>
          <w:szCs w:val="22"/>
        </w:rPr>
      </w:pPr>
      <w:r w:rsidRPr="008762AD">
        <w:rPr>
          <w:rFonts w:cs="Arial"/>
          <w:bCs/>
          <w:i w:val="0"/>
          <w:szCs w:val="22"/>
        </w:rPr>
        <w:br w:type="page"/>
      </w:r>
    </w:p>
    <w:p w14:paraId="181D4DBC" w14:textId="7C84C9A6" w:rsidR="00952132" w:rsidRPr="008762AD" w:rsidRDefault="00B5338D" w:rsidP="00B5338D">
      <w:pPr>
        <w:pStyle w:val="Paragraphedeliste"/>
        <w:numPr>
          <w:ilvl w:val="0"/>
          <w:numId w:val="14"/>
        </w:numPr>
        <w:ind w:left="567" w:hanging="567"/>
        <w:rPr>
          <w:rFonts w:cs="Arial"/>
          <w:b/>
          <w:i w:val="0"/>
          <w:iCs/>
          <w:szCs w:val="22"/>
        </w:rPr>
      </w:pPr>
      <w:r w:rsidRPr="008762AD">
        <w:rPr>
          <w:rFonts w:cs="Arial"/>
          <w:b/>
          <w:i w:val="0"/>
          <w:iCs/>
          <w:szCs w:val="22"/>
        </w:rPr>
        <w:lastRenderedPageBreak/>
        <w:t>É</w:t>
      </w:r>
      <w:r w:rsidR="00952132" w:rsidRPr="008762AD">
        <w:rPr>
          <w:rFonts w:cs="Arial"/>
          <w:b/>
          <w:i w:val="0"/>
          <w:iCs/>
          <w:szCs w:val="22"/>
        </w:rPr>
        <w:t>TUDE DE L’OBJECTIF DE LA CAM</w:t>
      </w:r>
      <w:r w:rsidRPr="008762AD">
        <w:rPr>
          <w:rFonts w:cs="Arial"/>
          <w:b/>
          <w:i w:val="0"/>
          <w:iCs/>
          <w:szCs w:val="22"/>
        </w:rPr>
        <w:t>É</w:t>
      </w:r>
      <w:r w:rsidR="00952132" w:rsidRPr="008762AD">
        <w:rPr>
          <w:rFonts w:cs="Arial"/>
          <w:b/>
          <w:i w:val="0"/>
          <w:iCs/>
          <w:szCs w:val="22"/>
        </w:rPr>
        <w:t>RA SUR GRUE</w:t>
      </w:r>
    </w:p>
    <w:p w14:paraId="373BE177" w14:textId="77777777" w:rsidR="00952132" w:rsidRPr="008762AD" w:rsidRDefault="00952132" w:rsidP="003905C5">
      <w:pPr>
        <w:rPr>
          <w:rFonts w:cs="Arial"/>
          <w:b/>
          <w:bCs/>
          <w:u w:val="single"/>
        </w:rPr>
      </w:pPr>
    </w:p>
    <w:p w14:paraId="0F45669A" w14:textId="054D7280" w:rsidR="00952132" w:rsidRPr="008762AD" w:rsidRDefault="00952132" w:rsidP="00B5338D">
      <w:pPr>
        <w:jc w:val="both"/>
        <w:rPr>
          <w:rFonts w:cs="Arial"/>
          <w:b/>
          <w:bCs/>
        </w:rPr>
      </w:pPr>
      <w:r w:rsidRPr="008762AD">
        <w:rPr>
          <w:rFonts w:cs="Arial"/>
          <w:b/>
          <w:bCs/>
        </w:rPr>
        <w:t xml:space="preserve">Problématique : </w:t>
      </w:r>
      <w:r w:rsidR="00B5338D" w:rsidRPr="008762AD">
        <w:rPr>
          <w:rFonts w:cs="Arial"/>
          <w:b/>
          <w:bCs/>
        </w:rPr>
        <w:t>l</w:t>
      </w:r>
      <w:r w:rsidRPr="008762AD">
        <w:rPr>
          <w:rFonts w:cs="Arial"/>
          <w:b/>
          <w:bCs/>
        </w:rPr>
        <w:t xml:space="preserve">e technicien vérifie que l’objectif </w:t>
      </w:r>
      <w:proofErr w:type="spellStart"/>
      <w:r w:rsidRPr="008762AD">
        <w:rPr>
          <w:b/>
        </w:rPr>
        <w:t>Fujinon</w:t>
      </w:r>
      <w:proofErr w:type="spellEnd"/>
      <w:r w:rsidRPr="008762AD">
        <w:rPr>
          <w:b/>
        </w:rPr>
        <w:t xml:space="preserve"> HA14x4.5BERD-S </w:t>
      </w:r>
      <w:r w:rsidRPr="008762AD">
        <w:rPr>
          <w:rFonts w:cs="Arial"/>
          <w:b/>
          <w:bCs/>
        </w:rPr>
        <w:t>permet de réaliser le plan large demandé par le réalisateur qui souhaite que les images de réalité augmentée soient incrustées.</w:t>
      </w:r>
    </w:p>
    <w:p w14:paraId="747DE9A6" w14:textId="77777777" w:rsidR="00952132" w:rsidRPr="008762AD" w:rsidRDefault="00952132" w:rsidP="00B5338D">
      <w:pPr>
        <w:jc w:val="both"/>
        <w:rPr>
          <w:rFonts w:cs="Arial"/>
          <w:b/>
          <w:bCs/>
        </w:rPr>
      </w:pPr>
    </w:p>
    <w:p w14:paraId="1D797EFE" w14:textId="77777777" w:rsidR="00952132" w:rsidRPr="008762AD" w:rsidRDefault="00952132" w:rsidP="003905C5">
      <w:pPr>
        <w:rPr>
          <w:rFonts w:cs="Arial"/>
          <w:b/>
          <w:bCs/>
          <w:u w:val="single"/>
        </w:rPr>
      </w:pPr>
      <w:r w:rsidRPr="008762AD">
        <w:rPr>
          <w:rFonts w:cs="Arial"/>
          <w:b/>
          <w:bCs/>
          <w:noProof/>
          <w:lang w:eastAsia="fr-FR"/>
        </w:rPr>
        <w:drawing>
          <wp:anchor distT="0" distB="0" distL="114300" distR="114300" simplePos="0" relativeHeight="251658240" behindDoc="1" locked="0" layoutInCell="1" allowOverlap="1" wp14:anchorId="35F5B46E" wp14:editId="58E64BAF">
            <wp:simplePos x="0" y="0"/>
            <wp:positionH relativeFrom="column">
              <wp:posOffset>1624013</wp:posOffset>
            </wp:positionH>
            <wp:positionV relativeFrom="paragraph">
              <wp:posOffset>33655</wp:posOffset>
            </wp:positionV>
            <wp:extent cx="3429000" cy="1862667"/>
            <wp:effectExtent l="0" t="0" r="0" b="4445"/>
            <wp:wrapNone/>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1" cstate="print">
                      <a:extLst>
                        <a:ext uri="{BEBA8EAE-BF5A-486C-A8C5-ECC9F3942E4B}">
                          <a14:imgProps xmlns:a14="http://schemas.microsoft.com/office/drawing/2010/main">
                            <a14:imgLayer r:embed="rId12">
                              <a14:imgEffect>
                                <a14:sharpenSoften amount="50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429000" cy="1862667"/>
                    </a:xfrm>
                    <a:prstGeom prst="rect">
                      <a:avLst/>
                    </a:prstGeom>
                  </pic:spPr>
                </pic:pic>
              </a:graphicData>
            </a:graphic>
          </wp:anchor>
        </w:drawing>
      </w:r>
      <w:r w:rsidRPr="008762AD">
        <w:rPr>
          <w:rFonts w:cs="Arial"/>
          <w:b/>
          <w:bCs/>
          <w:u w:val="single"/>
        </w:rPr>
        <w:t>Plan caméra sur grue :</w:t>
      </w:r>
    </w:p>
    <w:p w14:paraId="59098926" w14:textId="77777777" w:rsidR="00952132" w:rsidRPr="008762AD" w:rsidRDefault="00952132" w:rsidP="003905C5">
      <w:pPr>
        <w:rPr>
          <w:rFonts w:cs="Arial"/>
          <w:b/>
          <w:bCs/>
          <w:u w:val="single"/>
        </w:rPr>
      </w:pPr>
    </w:p>
    <w:p w14:paraId="5DDF5D74" w14:textId="77777777" w:rsidR="00952132" w:rsidRPr="008762AD" w:rsidRDefault="00952132" w:rsidP="003905C5">
      <w:pPr>
        <w:ind w:left="-1417"/>
        <w:jc w:val="center"/>
        <w:rPr>
          <w:rFonts w:cs="Arial"/>
          <w:b/>
          <w:bCs/>
        </w:rPr>
      </w:pPr>
    </w:p>
    <w:p w14:paraId="5D11257F" w14:textId="77777777" w:rsidR="00952132" w:rsidRPr="008762AD" w:rsidRDefault="00952132" w:rsidP="003905C5">
      <w:pPr>
        <w:rPr>
          <w:rFonts w:cs="Arial"/>
          <w:b/>
          <w:bCs/>
          <w:u w:val="single"/>
        </w:rPr>
      </w:pPr>
    </w:p>
    <w:p w14:paraId="75D86ABA" w14:textId="77777777" w:rsidR="00952132" w:rsidRPr="008762AD" w:rsidRDefault="00952132" w:rsidP="003905C5">
      <w:pPr>
        <w:rPr>
          <w:rFonts w:cs="Arial"/>
          <w:b/>
          <w:bCs/>
          <w:u w:val="single"/>
        </w:rPr>
      </w:pPr>
    </w:p>
    <w:p w14:paraId="0A834980" w14:textId="77777777" w:rsidR="00952132" w:rsidRPr="008762AD" w:rsidRDefault="00952132" w:rsidP="003905C5">
      <w:pPr>
        <w:rPr>
          <w:rFonts w:cs="Arial"/>
          <w:b/>
          <w:bCs/>
          <w:u w:val="single"/>
        </w:rPr>
      </w:pPr>
    </w:p>
    <w:p w14:paraId="69A76493" w14:textId="77777777" w:rsidR="00952132" w:rsidRPr="008762AD" w:rsidRDefault="00952132" w:rsidP="003905C5">
      <w:pPr>
        <w:rPr>
          <w:rFonts w:cs="Arial"/>
          <w:b/>
          <w:bCs/>
          <w:u w:val="single"/>
        </w:rPr>
      </w:pPr>
    </w:p>
    <w:p w14:paraId="55CA5AA1" w14:textId="77777777" w:rsidR="00952132" w:rsidRPr="008762AD" w:rsidRDefault="00952132" w:rsidP="003905C5">
      <w:pPr>
        <w:rPr>
          <w:rFonts w:cs="Arial"/>
          <w:b/>
          <w:bCs/>
          <w:u w:val="single"/>
        </w:rPr>
      </w:pPr>
    </w:p>
    <w:p w14:paraId="4F03BCA9" w14:textId="77777777" w:rsidR="00952132" w:rsidRPr="008762AD" w:rsidRDefault="00952132" w:rsidP="003905C5">
      <w:pPr>
        <w:rPr>
          <w:rFonts w:cs="Arial"/>
          <w:b/>
          <w:bCs/>
          <w:u w:val="single"/>
        </w:rPr>
      </w:pPr>
    </w:p>
    <w:p w14:paraId="5D6987FE" w14:textId="77777777" w:rsidR="00952132" w:rsidRPr="008762AD" w:rsidRDefault="00952132" w:rsidP="003905C5">
      <w:pPr>
        <w:rPr>
          <w:rFonts w:cs="Arial"/>
          <w:b/>
          <w:bCs/>
          <w:u w:val="single"/>
        </w:rPr>
      </w:pPr>
    </w:p>
    <w:p w14:paraId="34930AFE" w14:textId="77777777" w:rsidR="00952132" w:rsidRPr="008762AD" w:rsidRDefault="00952132" w:rsidP="003905C5">
      <w:pPr>
        <w:rPr>
          <w:rFonts w:cs="Arial"/>
          <w:b/>
          <w:bCs/>
          <w:u w:val="single"/>
        </w:rPr>
      </w:pPr>
    </w:p>
    <w:p w14:paraId="08198573" w14:textId="77777777" w:rsidR="00952132" w:rsidRPr="008762AD" w:rsidRDefault="00952132" w:rsidP="003905C5">
      <w:pPr>
        <w:rPr>
          <w:rFonts w:cs="Arial"/>
          <w:b/>
          <w:bCs/>
          <w:u w:val="single"/>
        </w:rPr>
      </w:pPr>
    </w:p>
    <w:p w14:paraId="562131B7" w14:textId="77777777" w:rsidR="00952132" w:rsidRPr="008762AD" w:rsidRDefault="00952132" w:rsidP="003905C5">
      <w:pPr>
        <w:rPr>
          <w:rFonts w:cs="Arial"/>
          <w:b/>
          <w:bCs/>
          <w:u w:val="single"/>
        </w:rPr>
      </w:pPr>
    </w:p>
    <w:p w14:paraId="5511ABE9" w14:textId="4F84141E" w:rsidR="00DB0235" w:rsidRPr="008762AD" w:rsidRDefault="00952132" w:rsidP="003905C5">
      <w:pPr>
        <w:rPr>
          <w:rFonts w:cs="Arial"/>
          <w:b/>
          <w:bCs/>
          <w:u w:val="single"/>
        </w:rPr>
      </w:pPr>
      <w:r w:rsidRPr="008762AD">
        <w:rPr>
          <w:rFonts w:cs="Arial"/>
          <w:b/>
          <w:bCs/>
          <w:u w:val="single"/>
        </w:rPr>
        <w:t>Schéma d’implantation de la caméra sur grue :</w:t>
      </w:r>
      <w:r w:rsidR="00DB0235" w:rsidRPr="008762AD">
        <w:rPr>
          <w:rFonts w:cs="Arial"/>
          <w:b/>
          <w:bCs/>
          <w:u w:val="single"/>
        </w:rPr>
        <w:t xml:space="preserve"> </w:t>
      </w:r>
    </w:p>
    <w:p w14:paraId="1904A309" w14:textId="77777777" w:rsidR="000D5ED2" w:rsidRPr="008762AD" w:rsidRDefault="000D5ED2" w:rsidP="003905C5">
      <w:pPr>
        <w:rPr>
          <w:rFonts w:cs="Arial"/>
          <w:b/>
          <w:bCs/>
          <w:u w:val="single"/>
        </w:rPr>
      </w:pPr>
    </w:p>
    <w:p w14:paraId="2682BE1F" w14:textId="6DEB4FAD" w:rsidR="00952132" w:rsidRPr="008762AD" w:rsidRDefault="00DB0235" w:rsidP="003905C5">
      <w:pPr>
        <w:jc w:val="center"/>
        <w:rPr>
          <w:rFonts w:cs="Arial"/>
          <w:b/>
          <w:bCs/>
        </w:rPr>
      </w:pPr>
      <w:r w:rsidRPr="008762AD">
        <w:rPr>
          <w:rFonts w:cs="Arial"/>
          <w:b/>
          <w:bCs/>
          <w:noProof/>
          <w:szCs w:val="22"/>
          <w:lang w:eastAsia="fr-FR"/>
        </w:rPr>
        <w:drawing>
          <wp:inline distT="0" distB="0" distL="0" distR="0" wp14:anchorId="42F7FC32" wp14:editId="0F6D448B">
            <wp:extent cx="5760720" cy="457405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3" cstate="print">
                      <a:extLst>
                        <a:ext uri="{BEBA8EAE-BF5A-486C-A8C5-ECC9F3942E4B}">
                          <a14:imgProps xmlns:a14="http://schemas.microsoft.com/office/drawing/2010/main">
                            <a14:imgLayer r:embed="rId14">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760720" cy="4574055"/>
                    </a:xfrm>
                    <a:prstGeom prst="rect">
                      <a:avLst/>
                    </a:prstGeom>
                  </pic:spPr>
                </pic:pic>
              </a:graphicData>
            </a:graphic>
          </wp:inline>
        </w:drawing>
      </w:r>
    </w:p>
    <w:p w14:paraId="00C47D8A" w14:textId="77777777" w:rsidR="00952132" w:rsidRPr="008762AD" w:rsidRDefault="00952132" w:rsidP="003905C5">
      <w:pPr>
        <w:jc w:val="center"/>
        <w:rPr>
          <w:rFonts w:cs="Arial"/>
          <w:b/>
          <w:bCs/>
        </w:rPr>
      </w:pPr>
    </w:p>
    <w:p w14:paraId="0D10B52F" w14:textId="77777777" w:rsidR="00952132" w:rsidRPr="008762AD" w:rsidRDefault="00952132" w:rsidP="003905C5">
      <w:pPr>
        <w:rPr>
          <w:b/>
          <w:bCs/>
        </w:rPr>
      </w:pPr>
      <w:r w:rsidRPr="008762AD">
        <w:rPr>
          <w:b/>
          <w:bCs/>
        </w:rPr>
        <w:br w:type="page"/>
      </w:r>
    </w:p>
    <w:p w14:paraId="55037955" w14:textId="3100A67F" w:rsidR="00952132" w:rsidRPr="008762AD" w:rsidRDefault="00952132" w:rsidP="003905C5">
      <w:pPr>
        <w:jc w:val="both"/>
        <w:rPr>
          <w:i w:val="0"/>
          <w:iCs/>
        </w:rPr>
      </w:pPr>
      <w:r w:rsidRPr="008762AD">
        <w:rPr>
          <w:i w:val="0"/>
          <w:iCs/>
        </w:rPr>
        <w:lastRenderedPageBreak/>
        <w:t xml:space="preserve">On assimile l’objectif au modèle simplifié d’une lentille convergente mince utilisée dans les conditions de Gauss. On suppose que la position du capteur se situe approximativement dans le plan focal image de l’objectif. Le système étudié </w:t>
      </w:r>
      <w:r w:rsidR="004C5BE3" w:rsidRPr="008762AD">
        <w:rPr>
          <w:i w:val="0"/>
          <w:iCs/>
        </w:rPr>
        <w:t>{</w:t>
      </w:r>
      <w:r w:rsidRPr="008762AD">
        <w:rPr>
          <w:i w:val="0"/>
          <w:iCs/>
        </w:rPr>
        <w:t xml:space="preserve">plan filmé </w:t>
      </w:r>
      <w:r w:rsidR="004C5BE3" w:rsidRPr="008762AD">
        <w:rPr>
          <w:i w:val="0"/>
          <w:iCs/>
        </w:rPr>
        <w:t>– o</w:t>
      </w:r>
      <w:r w:rsidRPr="008762AD">
        <w:rPr>
          <w:i w:val="0"/>
          <w:iCs/>
        </w:rPr>
        <w:t xml:space="preserve">bjectif </w:t>
      </w:r>
      <w:r w:rsidR="004C5BE3" w:rsidRPr="008762AD">
        <w:rPr>
          <w:i w:val="0"/>
          <w:iCs/>
        </w:rPr>
        <w:t>–</w:t>
      </w:r>
      <w:r w:rsidR="00F23437" w:rsidRPr="008762AD">
        <w:rPr>
          <w:i w:val="0"/>
          <w:iCs/>
        </w:rPr>
        <w:t xml:space="preserve"> </w:t>
      </w:r>
      <w:r w:rsidRPr="008762AD">
        <w:rPr>
          <w:i w:val="0"/>
          <w:iCs/>
        </w:rPr>
        <w:t>capteur</w:t>
      </w:r>
      <w:r w:rsidR="004C5BE3" w:rsidRPr="008762AD">
        <w:rPr>
          <w:i w:val="0"/>
          <w:iCs/>
        </w:rPr>
        <w:t>}</w:t>
      </w:r>
      <w:r w:rsidRPr="008762AD">
        <w:rPr>
          <w:i w:val="0"/>
          <w:iCs/>
        </w:rPr>
        <w:t xml:space="preserve"> est un système centré. La taille du capteur 2/3’’ est de 9,6 mm </w:t>
      </w:r>
      <w:r w:rsidR="00F23437" w:rsidRPr="008762AD">
        <w:rPr>
          <w:i w:val="0"/>
          <w:iCs/>
        </w:rPr>
        <w:t xml:space="preserve">de large </w:t>
      </w:r>
      <w:r w:rsidR="004C5BE3" w:rsidRPr="008762AD">
        <w:rPr>
          <w:i w:val="0"/>
          <w:iCs/>
        </w:rPr>
        <w:t>sur</w:t>
      </w:r>
      <w:r w:rsidRPr="008762AD">
        <w:rPr>
          <w:i w:val="0"/>
          <w:iCs/>
        </w:rPr>
        <w:t xml:space="preserve"> 5,4 mm</w:t>
      </w:r>
      <w:r w:rsidR="00F23437" w:rsidRPr="008762AD">
        <w:rPr>
          <w:i w:val="0"/>
          <w:iCs/>
        </w:rPr>
        <w:t xml:space="preserve"> de haut</w:t>
      </w:r>
      <w:r w:rsidRPr="008762AD">
        <w:rPr>
          <w:i w:val="0"/>
          <w:iCs/>
        </w:rPr>
        <w:t>.</w:t>
      </w:r>
    </w:p>
    <w:p w14:paraId="01528C22" w14:textId="77777777" w:rsidR="00952132" w:rsidRPr="008762AD" w:rsidRDefault="00952132" w:rsidP="003905C5">
      <w:pPr>
        <w:autoSpaceDN w:val="0"/>
        <w:jc w:val="both"/>
        <w:textAlignment w:val="baseline"/>
        <w:rPr>
          <w:bCs/>
          <w:i w:val="0"/>
          <w:iCs/>
        </w:rPr>
      </w:pPr>
    </w:p>
    <w:p w14:paraId="56D6B2D7" w14:textId="46EC9387" w:rsidR="00952132" w:rsidRPr="008762AD" w:rsidRDefault="00952132" w:rsidP="0005005D">
      <w:pPr>
        <w:pStyle w:val="Paragraphedeliste"/>
        <w:numPr>
          <w:ilvl w:val="1"/>
          <w:numId w:val="14"/>
        </w:numPr>
        <w:ind w:left="1134" w:hanging="567"/>
        <w:contextualSpacing w:val="0"/>
        <w:jc w:val="both"/>
        <w:rPr>
          <w:rFonts w:cs="Arial"/>
          <w:i w:val="0"/>
        </w:rPr>
      </w:pPr>
      <w:r w:rsidRPr="008762AD">
        <w:rPr>
          <w:b/>
          <w:bCs/>
          <w:i w:val="0"/>
          <w:iCs/>
        </w:rPr>
        <w:t>Relever sur le DT</w:t>
      </w:r>
      <w:r w:rsidR="00242B35" w:rsidRPr="008762AD">
        <w:rPr>
          <w:b/>
          <w:bCs/>
          <w:i w:val="0"/>
          <w:iCs/>
        </w:rPr>
        <w:t xml:space="preserve"> </w:t>
      </w:r>
      <w:r w:rsidRPr="008762AD">
        <w:rPr>
          <w:b/>
          <w:bCs/>
          <w:i w:val="0"/>
          <w:iCs/>
        </w:rPr>
        <w:t>9</w:t>
      </w:r>
      <w:r w:rsidRPr="008762AD">
        <w:rPr>
          <w:i w:val="0"/>
          <w:iCs/>
        </w:rPr>
        <w:t xml:space="preserve"> les focales extrêmes</w:t>
      </w:r>
      <w:r w:rsidRPr="008762AD">
        <w:t xml:space="preserve"> f’</w:t>
      </w:r>
      <w:r w:rsidRPr="008762AD">
        <w:rPr>
          <w:vertAlign w:val="subscript"/>
        </w:rPr>
        <w:t>min1</w:t>
      </w:r>
      <w:r w:rsidRPr="008762AD">
        <w:t xml:space="preserve"> et f’</w:t>
      </w:r>
      <w:r w:rsidRPr="008762AD">
        <w:rPr>
          <w:vertAlign w:val="subscript"/>
        </w:rPr>
        <w:t>max1</w:t>
      </w:r>
      <w:r w:rsidRPr="008762AD">
        <w:t xml:space="preserve"> </w:t>
      </w:r>
      <w:r w:rsidRPr="008762AD">
        <w:rPr>
          <w:i w:val="0"/>
          <w:iCs/>
        </w:rPr>
        <w:t>de l’objectif sans multiplieur de focale.</w:t>
      </w:r>
      <w:r w:rsidRPr="008762AD">
        <w:rPr>
          <w:rFonts w:cs="Arial"/>
          <w:i w:val="0"/>
        </w:rPr>
        <w:t xml:space="preserve"> </w:t>
      </w:r>
    </w:p>
    <w:p w14:paraId="0597CEAE" w14:textId="77777777" w:rsidR="00952132" w:rsidRPr="008762AD" w:rsidRDefault="00952132" w:rsidP="00242B35">
      <w:pPr>
        <w:autoSpaceDN w:val="0"/>
        <w:ind w:left="1134" w:hanging="567"/>
        <w:jc w:val="both"/>
        <w:textAlignment w:val="baseline"/>
        <w:rPr>
          <w:i w:val="0"/>
          <w:iCs/>
        </w:rPr>
      </w:pPr>
    </w:p>
    <w:p w14:paraId="2BE0AFB8" w14:textId="18F06C3D" w:rsidR="00952132" w:rsidRPr="008762AD" w:rsidRDefault="00952132" w:rsidP="0005005D">
      <w:pPr>
        <w:pStyle w:val="Paragraphedeliste"/>
        <w:numPr>
          <w:ilvl w:val="1"/>
          <w:numId w:val="14"/>
        </w:numPr>
        <w:ind w:left="1134" w:hanging="567"/>
        <w:contextualSpacing w:val="0"/>
        <w:jc w:val="both"/>
        <w:rPr>
          <w:rFonts w:cs="Arial"/>
          <w:i w:val="0"/>
        </w:rPr>
      </w:pPr>
      <w:r w:rsidRPr="008762AD">
        <w:rPr>
          <w:b/>
          <w:bCs/>
          <w:i w:val="0"/>
          <w:iCs/>
        </w:rPr>
        <w:t>Relever</w:t>
      </w:r>
      <w:r w:rsidRPr="008762AD">
        <w:rPr>
          <w:i w:val="0"/>
          <w:iCs/>
        </w:rPr>
        <w:t xml:space="preserve"> les focales extrêmes </w:t>
      </w:r>
      <w:r w:rsidRPr="008762AD">
        <w:t>f’</w:t>
      </w:r>
      <w:r w:rsidRPr="008762AD">
        <w:rPr>
          <w:vertAlign w:val="subscript"/>
        </w:rPr>
        <w:t>min2</w:t>
      </w:r>
      <w:r w:rsidRPr="008762AD">
        <w:t xml:space="preserve"> et f’</w:t>
      </w:r>
      <w:r w:rsidRPr="008762AD">
        <w:rPr>
          <w:vertAlign w:val="subscript"/>
        </w:rPr>
        <w:t>max2</w:t>
      </w:r>
      <w:r w:rsidRPr="008762AD">
        <w:rPr>
          <w:i w:val="0"/>
          <w:iCs/>
        </w:rPr>
        <w:t xml:space="preserve"> de l’objectif avec multiplieur de focale.</w:t>
      </w:r>
      <w:r w:rsidRPr="008762AD">
        <w:rPr>
          <w:rFonts w:cs="Arial"/>
          <w:i w:val="0"/>
        </w:rPr>
        <w:t xml:space="preserve"> </w:t>
      </w:r>
    </w:p>
    <w:p w14:paraId="65C1FCC2" w14:textId="77777777" w:rsidR="00952132" w:rsidRPr="008762AD" w:rsidRDefault="00952132" w:rsidP="00242B35">
      <w:pPr>
        <w:autoSpaceDN w:val="0"/>
        <w:ind w:left="1134" w:hanging="567"/>
        <w:jc w:val="both"/>
        <w:textAlignment w:val="baseline"/>
        <w:rPr>
          <w:i w:val="0"/>
          <w:iCs/>
        </w:rPr>
      </w:pPr>
    </w:p>
    <w:p w14:paraId="5E0A934A" w14:textId="3727D939" w:rsidR="00952132" w:rsidRPr="008762AD" w:rsidRDefault="00952132" w:rsidP="00242B35">
      <w:pPr>
        <w:pStyle w:val="Paragraphedeliste"/>
        <w:numPr>
          <w:ilvl w:val="1"/>
          <w:numId w:val="14"/>
        </w:numPr>
        <w:ind w:left="1134" w:hanging="567"/>
        <w:contextualSpacing w:val="0"/>
        <w:jc w:val="both"/>
        <w:rPr>
          <w:rFonts w:cs="Arial"/>
          <w:i w:val="0"/>
        </w:rPr>
      </w:pPr>
      <w:r w:rsidRPr="008762AD">
        <w:rPr>
          <w:i w:val="0"/>
          <w:iCs/>
        </w:rPr>
        <w:t>Avec la focale f’</w:t>
      </w:r>
      <w:r w:rsidRPr="008762AD">
        <w:rPr>
          <w:i w:val="0"/>
          <w:iCs/>
          <w:vertAlign w:val="subscript"/>
        </w:rPr>
        <w:t xml:space="preserve">min1 </w:t>
      </w:r>
      <w:r w:rsidRPr="008762AD">
        <w:rPr>
          <w:i w:val="0"/>
          <w:iCs/>
        </w:rPr>
        <w:t xml:space="preserve">= 4,5 mm, </w:t>
      </w:r>
      <w:r w:rsidRPr="008762AD">
        <w:rPr>
          <w:b/>
          <w:bCs/>
          <w:i w:val="0"/>
          <w:iCs/>
        </w:rPr>
        <w:t>calculer</w:t>
      </w:r>
      <w:r w:rsidRPr="008762AD">
        <w:rPr>
          <w:i w:val="0"/>
          <w:iCs/>
        </w:rPr>
        <w:t xml:space="preserve"> la largeur L du plan réalisé par la caméra sur grue. On rappelle que la caméra est située à 9 m du sujet filmé.</w:t>
      </w:r>
      <w:r w:rsidRPr="008762AD">
        <w:rPr>
          <w:rFonts w:cs="Arial"/>
          <w:i w:val="0"/>
        </w:rPr>
        <w:t xml:space="preserve"> </w:t>
      </w:r>
    </w:p>
    <w:p w14:paraId="56C15E8A" w14:textId="77777777" w:rsidR="00952132" w:rsidRPr="008762AD" w:rsidRDefault="00952132" w:rsidP="00242B35">
      <w:pPr>
        <w:autoSpaceDN w:val="0"/>
        <w:ind w:left="1134" w:hanging="567"/>
        <w:jc w:val="both"/>
        <w:textAlignment w:val="baseline"/>
        <w:rPr>
          <w:i w:val="0"/>
          <w:iCs/>
        </w:rPr>
      </w:pPr>
    </w:p>
    <w:p w14:paraId="5354BA1C" w14:textId="6D8FD237" w:rsidR="00952132" w:rsidRPr="008762AD" w:rsidRDefault="00F23437" w:rsidP="00242B35">
      <w:pPr>
        <w:pStyle w:val="Paragraphedeliste"/>
        <w:numPr>
          <w:ilvl w:val="1"/>
          <w:numId w:val="14"/>
        </w:numPr>
        <w:ind w:left="1134" w:hanging="567"/>
        <w:jc w:val="both"/>
        <w:rPr>
          <w:rFonts w:cs="Arial"/>
          <w:i w:val="0"/>
        </w:rPr>
      </w:pPr>
      <w:r w:rsidRPr="008762AD">
        <w:rPr>
          <w:b/>
          <w:bCs/>
          <w:i w:val="0"/>
          <w:iCs/>
          <w:szCs w:val="22"/>
        </w:rPr>
        <w:t xml:space="preserve">Montrer que </w:t>
      </w:r>
      <w:r w:rsidRPr="008762AD">
        <w:rPr>
          <w:i w:val="0"/>
          <w:iCs/>
          <w:szCs w:val="22"/>
        </w:rPr>
        <w:t xml:space="preserve">la valeur de l’angle de champ horizontal </w:t>
      </w:r>
      <w:r w:rsidRPr="008762AD">
        <w:rPr>
          <w:rFonts w:cs="Arial"/>
          <w:szCs w:val="22"/>
        </w:rPr>
        <w:t>α</w:t>
      </w:r>
      <w:r w:rsidRPr="008762AD">
        <w:rPr>
          <w:szCs w:val="22"/>
          <w:vertAlign w:val="subscript"/>
        </w:rPr>
        <w:t>h</w:t>
      </w:r>
      <w:r w:rsidRPr="008762AD">
        <w:rPr>
          <w:i w:val="0"/>
          <w:iCs/>
          <w:szCs w:val="22"/>
        </w:rPr>
        <w:t xml:space="preserve"> est voisine de 93° </w:t>
      </w:r>
      <w:r w:rsidR="00952132" w:rsidRPr="008762AD">
        <w:rPr>
          <w:i w:val="0"/>
          <w:iCs/>
        </w:rPr>
        <w:t xml:space="preserve">et comparer cette valeur à celle donnée dans le </w:t>
      </w:r>
      <w:r w:rsidR="00952132" w:rsidRPr="008762AD">
        <w:rPr>
          <w:b/>
          <w:bCs/>
          <w:i w:val="0"/>
          <w:iCs/>
        </w:rPr>
        <w:t>DT</w:t>
      </w:r>
      <w:r w:rsidR="00242B35" w:rsidRPr="008762AD">
        <w:rPr>
          <w:b/>
          <w:bCs/>
          <w:i w:val="0"/>
          <w:iCs/>
        </w:rPr>
        <w:t xml:space="preserve"> </w:t>
      </w:r>
      <w:r w:rsidR="00952132" w:rsidRPr="008762AD">
        <w:rPr>
          <w:b/>
          <w:bCs/>
          <w:i w:val="0"/>
          <w:iCs/>
        </w:rPr>
        <w:t>9</w:t>
      </w:r>
      <w:r w:rsidR="00952132" w:rsidRPr="008762AD">
        <w:rPr>
          <w:i w:val="0"/>
          <w:iCs/>
        </w:rPr>
        <w:t>.</w:t>
      </w:r>
      <w:r w:rsidR="00952132" w:rsidRPr="008762AD">
        <w:rPr>
          <w:rFonts w:cs="Arial"/>
          <w:i w:val="0"/>
        </w:rPr>
        <w:t xml:space="preserve"> </w:t>
      </w:r>
    </w:p>
    <w:p w14:paraId="7474A62D" w14:textId="77777777" w:rsidR="00952132" w:rsidRPr="008762AD" w:rsidRDefault="00952132" w:rsidP="00242B35">
      <w:pPr>
        <w:autoSpaceDN w:val="0"/>
        <w:ind w:left="1134" w:hanging="567"/>
        <w:jc w:val="both"/>
        <w:textAlignment w:val="baseline"/>
        <w:rPr>
          <w:i w:val="0"/>
          <w:iCs/>
        </w:rPr>
      </w:pPr>
    </w:p>
    <w:p w14:paraId="3A17FCAA" w14:textId="17EB9D0F" w:rsidR="00952132" w:rsidRPr="008762AD" w:rsidRDefault="00952132" w:rsidP="00242B35">
      <w:pPr>
        <w:pStyle w:val="Paragraphedeliste"/>
        <w:numPr>
          <w:ilvl w:val="1"/>
          <w:numId w:val="14"/>
        </w:numPr>
        <w:ind w:left="1134" w:hanging="567"/>
        <w:jc w:val="both"/>
        <w:rPr>
          <w:rFonts w:cs="Arial"/>
          <w:i w:val="0"/>
        </w:rPr>
      </w:pPr>
      <w:r w:rsidRPr="008762AD">
        <w:rPr>
          <w:b/>
          <w:bCs/>
          <w:i w:val="0"/>
          <w:iCs/>
        </w:rPr>
        <w:t xml:space="preserve">Expliquer </w:t>
      </w:r>
      <w:r w:rsidRPr="008762AD">
        <w:rPr>
          <w:i w:val="0"/>
          <w:iCs/>
        </w:rPr>
        <w:t>pourquoi le fond vert n’occupe pas tout l’arrière-plan image dans cette condition de prise de vue.</w:t>
      </w:r>
      <w:r w:rsidRPr="008762AD">
        <w:rPr>
          <w:rFonts w:cs="Arial"/>
          <w:i w:val="0"/>
        </w:rPr>
        <w:t xml:space="preserve"> </w:t>
      </w:r>
    </w:p>
    <w:p w14:paraId="4544EA63" w14:textId="77777777" w:rsidR="00952132" w:rsidRPr="008762AD" w:rsidRDefault="00952132" w:rsidP="00242B35">
      <w:pPr>
        <w:autoSpaceDN w:val="0"/>
        <w:ind w:left="1134" w:hanging="567"/>
        <w:jc w:val="both"/>
        <w:textAlignment w:val="baseline"/>
        <w:rPr>
          <w:i w:val="0"/>
          <w:iCs/>
        </w:rPr>
      </w:pPr>
    </w:p>
    <w:p w14:paraId="7FE0AFA1" w14:textId="0C89D886" w:rsidR="00952132" w:rsidRPr="008762AD" w:rsidRDefault="00952132" w:rsidP="00242B35">
      <w:pPr>
        <w:pStyle w:val="Paragraphedeliste"/>
        <w:numPr>
          <w:ilvl w:val="1"/>
          <w:numId w:val="14"/>
        </w:numPr>
        <w:ind w:left="1134" w:hanging="567"/>
        <w:jc w:val="both"/>
        <w:rPr>
          <w:rFonts w:cs="Arial"/>
          <w:i w:val="0"/>
        </w:rPr>
      </w:pPr>
      <w:r w:rsidRPr="008762AD">
        <w:rPr>
          <w:b/>
          <w:bCs/>
          <w:i w:val="0"/>
          <w:iCs/>
        </w:rPr>
        <w:t xml:space="preserve">Calculer </w:t>
      </w:r>
      <w:r w:rsidRPr="008762AD">
        <w:rPr>
          <w:i w:val="0"/>
          <w:iCs/>
        </w:rPr>
        <w:t xml:space="preserve">la focale </w:t>
      </w:r>
      <w:proofErr w:type="spellStart"/>
      <w:r w:rsidRPr="008762AD">
        <w:t>f</w:t>
      </w:r>
      <w:r w:rsidRPr="008762AD">
        <w:rPr>
          <w:vertAlign w:val="subscript"/>
        </w:rPr>
        <w:t>v</w:t>
      </w:r>
      <w:proofErr w:type="spellEnd"/>
      <w:r w:rsidRPr="008762AD">
        <w:rPr>
          <w:i w:val="0"/>
          <w:iCs/>
        </w:rPr>
        <w:t xml:space="preserve"> minimale qui permettra au réalisateur d’obtenir le fond vert sur tout l’arrière-plan image. </w:t>
      </w:r>
      <w:r w:rsidRPr="008762AD">
        <w:rPr>
          <w:b/>
          <w:bCs/>
          <w:i w:val="0"/>
          <w:iCs/>
        </w:rPr>
        <w:t>Conclure</w:t>
      </w:r>
      <w:r w:rsidRPr="008762AD">
        <w:rPr>
          <w:i w:val="0"/>
          <w:iCs/>
        </w:rPr>
        <w:t>.</w:t>
      </w:r>
      <w:r w:rsidRPr="008762AD">
        <w:rPr>
          <w:rFonts w:cs="Arial"/>
          <w:i w:val="0"/>
        </w:rPr>
        <w:t xml:space="preserve"> </w:t>
      </w:r>
    </w:p>
    <w:p w14:paraId="513D3EDC" w14:textId="77777777" w:rsidR="00952132" w:rsidRPr="008762AD" w:rsidRDefault="00952132" w:rsidP="003905C5">
      <w:pPr>
        <w:autoSpaceDN w:val="0"/>
        <w:jc w:val="both"/>
        <w:textAlignment w:val="baseline"/>
        <w:rPr>
          <w:b/>
          <w:bCs/>
          <w:i w:val="0"/>
          <w:iCs/>
        </w:rPr>
      </w:pPr>
    </w:p>
    <w:p w14:paraId="35A16E9D" w14:textId="2748C3A3" w:rsidR="00952132" w:rsidRPr="008762AD" w:rsidRDefault="00B5338D" w:rsidP="00B5338D">
      <w:pPr>
        <w:pStyle w:val="Paragraphedeliste"/>
        <w:numPr>
          <w:ilvl w:val="0"/>
          <w:numId w:val="14"/>
        </w:numPr>
        <w:ind w:left="567" w:hanging="567"/>
        <w:rPr>
          <w:rFonts w:cs="Arial"/>
          <w:b/>
          <w:i w:val="0"/>
          <w:iCs/>
          <w:szCs w:val="22"/>
        </w:rPr>
      </w:pPr>
      <w:r w:rsidRPr="008762AD">
        <w:rPr>
          <w:rFonts w:cs="Arial"/>
          <w:b/>
          <w:i w:val="0"/>
          <w:iCs/>
          <w:szCs w:val="22"/>
        </w:rPr>
        <w:t>SONORISATION DU PLATEAU</w:t>
      </w:r>
    </w:p>
    <w:p w14:paraId="0D1D5E12" w14:textId="77777777" w:rsidR="00952132" w:rsidRPr="008762AD" w:rsidRDefault="00952132" w:rsidP="003905C5">
      <w:pPr>
        <w:autoSpaceDN w:val="0"/>
        <w:jc w:val="both"/>
        <w:textAlignment w:val="baseline"/>
      </w:pPr>
    </w:p>
    <w:p w14:paraId="3AAE94A2" w14:textId="010015C1" w:rsidR="00952132" w:rsidRPr="008762AD" w:rsidRDefault="00952132" w:rsidP="00B5338D">
      <w:pPr>
        <w:pStyle w:val="Para2"/>
        <w:tabs>
          <w:tab w:val="clear" w:pos="851"/>
          <w:tab w:val="left" w:pos="567"/>
        </w:tabs>
        <w:spacing w:after="0" w:line="240" w:lineRule="auto"/>
        <w:ind w:left="0" w:firstLine="0"/>
        <w:jc w:val="both"/>
        <w:rPr>
          <w:rFonts w:cs="Arial"/>
          <w:i/>
          <w:iCs/>
        </w:rPr>
      </w:pPr>
      <w:r w:rsidRPr="008762AD">
        <w:rPr>
          <w:rFonts w:cs="Arial"/>
          <w:b/>
          <w:bCs/>
          <w:i/>
          <w:iCs/>
          <w:sz w:val="22"/>
          <w:szCs w:val="22"/>
        </w:rPr>
        <w:t>Problématique :</w:t>
      </w:r>
      <w:r w:rsidR="0005005D" w:rsidRPr="008762AD">
        <w:rPr>
          <w:rFonts w:cs="Arial"/>
          <w:b/>
          <w:bCs/>
          <w:i/>
          <w:iCs/>
          <w:sz w:val="22"/>
          <w:szCs w:val="22"/>
        </w:rPr>
        <w:t xml:space="preserve"> </w:t>
      </w:r>
      <w:r w:rsidRPr="008762AD">
        <w:rPr>
          <w:rFonts w:cs="Arial"/>
          <w:b/>
          <w:bCs/>
          <w:i/>
          <w:iCs/>
          <w:sz w:val="22"/>
          <w:szCs w:val="22"/>
        </w:rPr>
        <w:t>l</w:t>
      </w:r>
      <w:r w:rsidR="004C5BE3" w:rsidRPr="008762AD">
        <w:rPr>
          <w:rFonts w:cs="Arial"/>
          <w:b/>
          <w:bCs/>
          <w:i/>
          <w:iCs/>
          <w:sz w:val="22"/>
          <w:szCs w:val="22"/>
        </w:rPr>
        <w:t>a</w:t>
      </w:r>
      <w:r w:rsidRPr="008762AD">
        <w:rPr>
          <w:rFonts w:cs="Arial"/>
          <w:b/>
          <w:bCs/>
          <w:i/>
          <w:iCs/>
          <w:sz w:val="22"/>
          <w:szCs w:val="22"/>
        </w:rPr>
        <w:t xml:space="preserve"> technicien</w:t>
      </w:r>
      <w:r w:rsidR="004C5BE3" w:rsidRPr="008762AD">
        <w:rPr>
          <w:rFonts w:cs="Arial"/>
          <w:b/>
          <w:bCs/>
          <w:i/>
          <w:iCs/>
          <w:sz w:val="22"/>
          <w:szCs w:val="22"/>
        </w:rPr>
        <w:t>ne</w:t>
      </w:r>
      <w:r w:rsidRPr="008762AD">
        <w:rPr>
          <w:rFonts w:cs="Arial"/>
          <w:b/>
          <w:bCs/>
          <w:i/>
          <w:iCs/>
          <w:sz w:val="22"/>
          <w:szCs w:val="22"/>
        </w:rPr>
        <w:t xml:space="preserve"> règle le niveau de tension en </w:t>
      </w:r>
      <w:proofErr w:type="spellStart"/>
      <w:r w:rsidRPr="008762AD">
        <w:rPr>
          <w:rFonts w:cs="Arial"/>
          <w:b/>
          <w:bCs/>
          <w:i/>
          <w:iCs/>
          <w:sz w:val="22"/>
          <w:szCs w:val="22"/>
        </w:rPr>
        <w:t>dBu</w:t>
      </w:r>
      <w:proofErr w:type="spellEnd"/>
      <w:r w:rsidRPr="008762AD">
        <w:rPr>
          <w:rFonts w:cs="Arial"/>
          <w:b/>
          <w:bCs/>
          <w:i/>
          <w:iCs/>
          <w:sz w:val="22"/>
          <w:szCs w:val="22"/>
        </w:rPr>
        <w:t xml:space="preserve"> que doit délivrer l’enceinte </w:t>
      </w:r>
      <w:proofErr w:type="spellStart"/>
      <w:r w:rsidRPr="008762AD">
        <w:rPr>
          <w:rFonts w:cs="Arial"/>
          <w:b/>
          <w:bCs/>
          <w:i/>
          <w:iCs/>
          <w:sz w:val="22"/>
          <w:szCs w:val="22"/>
        </w:rPr>
        <w:t>Genelec</w:t>
      </w:r>
      <w:proofErr w:type="spellEnd"/>
      <w:r w:rsidRPr="008762AD">
        <w:rPr>
          <w:rFonts w:cs="Arial"/>
          <w:b/>
          <w:bCs/>
          <w:i/>
          <w:iCs/>
          <w:sz w:val="22"/>
          <w:szCs w:val="22"/>
        </w:rPr>
        <w:t xml:space="preserve"> 8330 fixée sur le Grill du studio pour que le niveau</w:t>
      </w:r>
      <w:r w:rsidR="00B5338D" w:rsidRPr="008762AD">
        <w:rPr>
          <w:rFonts w:cs="Arial"/>
          <w:b/>
          <w:bCs/>
          <w:i/>
          <w:iCs/>
          <w:sz w:val="22"/>
          <w:szCs w:val="22"/>
        </w:rPr>
        <w:t xml:space="preserve"> sonore soit de 90 </w:t>
      </w:r>
      <w:r w:rsidRPr="008762AD">
        <w:rPr>
          <w:rFonts w:cs="Arial"/>
          <w:b/>
          <w:bCs/>
          <w:i/>
          <w:iCs/>
          <w:sz w:val="22"/>
          <w:szCs w:val="22"/>
        </w:rPr>
        <w:t>dB pour les invités installés sur les fauteuils.</w:t>
      </w:r>
    </w:p>
    <w:p w14:paraId="2D753C68" w14:textId="77777777" w:rsidR="000A2F89" w:rsidRPr="008762AD" w:rsidRDefault="000A2F89" w:rsidP="000A2F89">
      <w:pPr>
        <w:pStyle w:val="Para2"/>
        <w:tabs>
          <w:tab w:val="clear" w:pos="851"/>
          <w:tab w:val="left" w:pos="567"/>
        </w:tabs>
        <w:spacing w:after="0" w:line="240" w:lineRule="auto"/>
        <w:ind w:left="0" w:firstLine="0"/>
        <w:jc w:val="both"/>
        <w:rPr>
          <w:rFonts w:cs="Arial"/>
          <w:i/>
          <w:iCs/>
          <w:sz w:val="22"/>
          <w:szCs w:val="22"/>
        </w:rPr>
      </w:pPr>
    </w:p>
    <w:p w14:paraId="059B38A1" w14:textId="77777777" w:rsidR="000A2F89" w:rsidRPr="008762AD" w:rsidRDefault="000A2F89" w:rsidP="000A2F89">
      <w:pPr>
        <w:pStyle w:val="Para2"/>
        <w:tabs>
          <w:tab w:val="clear" w:pos="851"/>
          <w:tab w:val="left" w:pos="567"/>
        </w:tabs>
        <w:spacing w:after="0" w:line="240" w:lineRule="auto"/>
        <w:ind w:left="0" w:right="543" w:firstLine="0"/>
        <w:jc w:val="center"/>
        <w:rPr>
          <w:rFonts w:cs="Arial"/>
          <w:sz w:val="22"/>
          <w:szCs w:val="22"/>
        </w:rPr>
      </w:pPr>
      <w:r w:rsidRPr="008762AD">
        <w:rPr>
          <w:rFonts w:cs="Arial"/>
          <w:noProof/>
          <w:sz w:val="22"/>
          <w:szCs w:val="22"/>
        </w:rPr>
        <w:drawing>
          <wp:inline distT="0" distB="0" distL="0" distR="0" wp14:anchorId="335B3417" wp14:editId="4CEA1598">
            <wp:extent cx="5762625" cy="1800225"/>
            <wp:effectExtent l="19050" t="19050" r="28575" b="2857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2625" cy="1800225"/>
                    </a:xfrm>
                    <a:prstGeom prst="rect">
                      <a:avLst/>
                    </a:prstGeom>
                    <a:noFill/>
                    <a:ln>
                      <a:solidFill>
                        <a:schemeClr val="tx1"/>
                      </a:solidFill>
                    </a:ln>
                  </pic:spPr>
                </pic:pic>
              </a:graphicData>
            </a:graphic>
          </wp:inline>
        </w:drawing>
      </w:r>
    </w:p>
    <w:p w14:paraId="5688D840" w14:textId="0D4CE366" w:rsidR="00952132" w:rsidRPr="008762AD" w:rsidRDefault="00952132" w:rsidP="003905C5">
      <w:pPr>
        <w:pStyle w:val="Para2"/>
        <w:tabs>
          <w:tab w:val="clear" w:pos="851"/>
          <w:tab w:val="left" w:pos="567"/>
        </w:tabs>
        <w:spacing w:after="0" w:line="240" w:lineRule="auto"/>
        <w:ind w:left="0" w:right="543" w:firstLine="0"/>
        <w:jc w:val="both"/>
        <w:rPr>
          <w:rFonts w:cs="Arial"/>
        </w:rPr>
      </w:pPr>
    </w:p>
    <w:p w14:paraId="5ADD0170" w14:textId="7E63E973" w:rsidR="00952132" w:rsidRPr="008762AD" w:rsidRDefault="00952132" w:rsidP="0005005D">
      <w:pPr>
        <w:pStyle w:val="Para2"/>
        <w:tabs>
          <w:tab w:val="clear" w:pos="851"/>
          <w:tab w:val="left" w:pos="284"/>
          <w:tab w:val="left" w:pos="567"/>
        </w:tabs>
        <w:spacing w:after="0" w:line="240" w:lineRule="auto"/>
        <w:ind w:left="0" w:firstLine="0"/>
        <w:jc w:val="both"/>
        <w:rPr>
          <w:rFonts w:cs="Arial"/>
          <w:sz w:val="22"/>
          <w:szCs w:val="22"/>
        </w:rPr>
      </w:pPr>
      <w:bookmarkStart w:id="1" w:name="_Hlk52619429"/>
      <w:r w:rsidRPr="008762AD">
        <w:rPr>
          <w:rFonts w:cs="Arial"/>
          <w:sz w:val="22"/>
          <w:szCs w:val="22"/>
        </w:rPr>
        <w:t xml:space="preserve">L’enceinte amplifiée GENELEC 8330 délivre 100 </w:t>
      </w:r>
      <w:proofErr w:type="spellStart"/>
      <w:r w:rsidRPr="008762AD">
        <w:rPr>
          <w:rFonts w:cs="Arial"/>
          <w:sz w:val="22"/>
          <w:szCs w:val="22"/>
        </w:rPr>
        <w:t>dB</w:t>
      </w:r>
      <w:r w:rsidRPr="008762AD">
        <w:rPr>
          <w:rFonts w:cs="Arial"/>
          <w:sz w:val="22"/>
          <w:szCs w:val="22"/>
          <w:vertAlign w:val="subscript"/>
        </w:rPr>
        <w:t>SPL</w:t>
      </w:r>
      <w:proofErr w:type="spellEnd"/>
      <w:r w:rsidRPr="008762AD">
        <w:rPr>
          <w:rFonts w:cs="Arial"/>
          <w:sz w:val="22"/>
          <w:szCs w:val="22"/>
        </w:rPr>
        <w:t xml:space="preserve"> à 1 m pour un niveau de signal d’entrée de -</w:t>
      </w:r>
      <w:r w:rsidR="00850988" w:rsidRPr="008762AD">
        <w:rPr>
          <w:rFonts w:cs="Arial"/>
          <w:sz w:val="22"/>
          <w:szCs w:val="22"/>
        </w:rPr>
        <w:t xml:space="preserve"> </w:t>
      </w:r>
      <w:r w:rsidRPr="008762AD">
        <w:rPr>
          <w:rFonts w:cs="Arial"/>
          <w:sz w:val="22"/>
          <w:szCs w:val="22"/>
        </w:rPr>
        <w:t xml:space="preserve">6 </w:t>
      </w:r>
      <w:proofErr w:type="spellStart"/>
      <w:r w:rsidRPr="008762AD">
        <w:rPr>
          <w:rFonts w:cs="Arial"/>
          <w:sz w:val="22"/>
          <w:szCs w:val="22"/>
        </w:rPr>
        <w:t>dBu</w:t>
      </w:r>
      <w:proofErr w:type="spellEnd"/>
      <w:r w:rsidRPr="008762AD">
        <w:rPr>
          <w:rFonts w:cs="Arial"/>
          <w:sz w:val="22"/>
          <w:szCs w:val="22"/>
        </w:rPr>
        <w:t xml:space="preserve">. On étudie l’émission d’un son de fréquence </w:t>
      </w:r>
      <w:r w:rsidRPr="008762AD">
        <w:rPr>
          <w:rFonts w:cs="Arial"/>
          <w:i/>
          <w:iCs/>
          <w:sz w:val="22"/>
          <w:szCs w:val="22"/>
        </w:rPr>
        <w:t xml:space="preserve">f </w:t>
      </w:r>
      <w:r w:rsidRPr="008762AD">
        <w:rPr>
          <w:rFonts w:cs="Arial"/>
          <w:sz w:val="22"/>
          <w:szCs w:val="22"/>
        </w:rPr>
        <w:t>= 2 kHz.</w:t>
      </w:r>
    </w:p>
    <w:p w14:paraId="6B8D1EFE" w14:textId="77777777" w:rsidR="00952132" w:rsidRPr="008762AD" w:rsidRDefault="00952132" w:rsidP="0005005D">
      <w:pPr>
        <w:pStyle w:val="Para2"/>
        <w:tabs>
          <w:tab w:val="clear" w:pos="851"/>
          <w:tab w:val="left" w:pos="284"/>
        </w:tabs>
        <w:spacing w:after="0" w:line="240" w:lineRule="auto"/>
        <w:ind w:left="0" w:firstLine="0"/>
        <w:jc w:val="both"/>
        <w:rPr>
          <w:rFonts w:cs="Arial"/>
          <w:sz w:val="22"/>
          <w:szCs w:val="22"/>
        </w:rPr>
      </w:pPr>
    </w:p>
    <w:p w14:paraId="1FEAF966" w14:textId="2A987987" w:rsidR="00952132" w:rsidRPr="008762AD" w:rsidRDefault="00952132" w:rsidP="0005005D">
      <w:pPr>
        <w:pStyle w:val="Paragraphedeliste"/>
        <w:numPr>
          <w:ilvl w:val="1"/>
          <w:numId w:val="14"/>
        </w:numPr>
        <w:ind w:left="1134" w:hanging="567"/>
        <w:jc w:val="both"/>
        <w:rPr>
          <w:rFonts w:cs="Arial"/>
          <w:i w:val="0"/>
        </w:rPr>
      </w:pPr>
      <w:r w:rsidRPr="008762AD">
        <w:rPr>
          <w:rFonts w:cs="Arial"/>
          <w:b/>
          <w:bCs/>
          <w:i w:val="0"/>
          <w:iCs/>
        </w:rPr>
        <w:t>Calculer</w:t>
      </w:r>
      <w:r w:rsidRPr="008762AD">
        <w:rPr>
          <w:rFonts w:cs="Arial"/>
          <w:i w:val="0"/>
          <w:iCs/>
        </w:rPr>
        <w:t xml:space="preserve"> la distance </w:t>
      </w:r>
      <w:r w:rsidRPr="008762AD">
        <w:rPr>
          <w:rFonts w:cs="Arial"/>
        </w:rPr>
        <w:t>d</w:t>
      </w:r>
      <w:r w:rsidRPr="008762AD">
        <w:rPr>
          <w:rFonts w:cs="Arial"/>
          <w:i w:val="0"/>
          <w:iCs/>
        </w:rPr>
        <w:t xml:space="preserve"> entre la source et l’oreille de l’auditeur.</w:t>
      </w:r>
      <w:r w:rsidRPr="008762AD">
        <w:rPr>
          <w:rFonts w:cs="Arial"/>
          <w:i w:val="0"/>
        </w:rPr>
        <w:t xml:space="preserve"> </w:t>
      </w:r>
    </w:p>
    <w:p w14:paraId="146E931A" w14:textId="77777777" w:rsidR="00952132" w:rsidRPr="008762AD" w:rsidRDefault="00952132" w:rsidP="0005005D">
      <w:pPr>
        <w:pStyle w:val="Paragraphedeliste"/>
        <w:suppressAutoHyphens/>
        <w:autoSpaceDN w:val="0"/>
        <w:ind w:left="0"/>
        <w:contextualSpacing w:val="0"/>
        <w:jc w:val="both"/>
        <w:textAlignment w:val="baseline"/>
        <w:rPr>
          <w:rFonts w:cs="Arial"/>
          <w:i w:val="0"/>
          <w:iCs/>
        </w:rPr>
      </w:pPr>
    </w:p>
    <w:p w14:paraId="710E0623" w14:textId="7CF3C0BA" w:rsidR="00952132" w:rsidRPr="008762AD" w:rsidRDefault="00952132" w:rsidP="0005005D">
      <w:pPr>
        <w:pStyle w:val="Paragraphedeliste"/>
        <w:numPr>
          <w:ilvl w:val="1"/>
          <w:numId w:val="14"/>
        </w:numPr>
        <w:ind w:left="1134" w:hanging="567"/>
        <w:jc w:val="both"/>
        <w:rPr>
          <w:rFonts w:cs="Arial"/>
          <w:i w:val="0"/>
        </w:rPr>
      </w:pPr>
      <w:r w:rsidRPr="008762AD">
        <w:rPr>
          <w:rFonts w:cs="Arial"/>
          <w:b/>
          <w:bCs/>
          <w:i w:val="0"/>
          <w:iCs/>
        </w:rPr>
        <w:t>Déterminer</w:t>
      </w:r>
      <w:r w:rsidRPr="008762AD">
        <w:rPr>
          <w:rFonts w:cs="Arial"/>
          <w:i w:val="0"/>
          <w:iCs/>
        </w:rPr>
        <w:t xml:space="preserve"> à partir du </w:t>
      </w:r>
      <w:r w:rsidRPr="008762AD">
        <w:rPr>
          <w:rFonts w:cs="Arial"/>
          <w:b/>
          <w:bCs/>
          <w:i w:val="0"/>
          <w:iCs/>
        </w:rPr>
        <w:t>DT</w:t>
      </w:r>
      <w:r w:rsidR="00850988" w:rsidRPr="008762AD">
        <w:rPr>
          <w:rFonts w:cs="Arial"/>
          <w:b/>
          <w:bCs/>
          <w:i w:val="0"/>
          <w:iCs/>
        </w:rPr>
        <w:t xml:space="preserve"> </w:t>
      </w:r>
      <w:r w:rsidRPr="008762AD">
        <w:rPr>
          <w:rFonts w:cs="Arial"/>
          <w:b/>
          <w:bCs/>
          <w:i w:val="0"/>
          <w:iCs/>
        </w:rPr>
        <w:t>10</w:t>
      </w:r>
      <w:r w:rsidRPr="008762AD">
        <w:rPr>
          <w:rFonts w:cs="Arial"/>
          <w:i w:val="0"/>
          <w:iCs/>
        </w:rPr>
        <w:t xml:space="preserve"> pour la fréquence </w:t>
      </w:r>
      <w:r w:rsidRPr="008762AD">
        <w:rPr>
          <w:rFonts w:cs="Arial"/>
        </w:rPr>
        <w:t>f</w:t>
      </w:r>
      <w:r w:rsidRPr="008762AD">
        <w:rPr>
          <w:rFonts w:cs="Arial"/>
          <w:i w:val="0"/>
          <w:iCs/>
        </w:rPr>
        <w:t xml:space="preserve"> = 2 kHz </w:t>
      </w:r>
      <w:r w:rsidRPr="008762AD">
        <w:rPr>
          <w:i w:val="0"/>
          <w:iCs/>
        </w:rPr>
        <w:t xml:space="preserve">l’atténuation </w:t>
      </w:r>
      <w:r w:rsidRPr="008762AD">
        <w:t>A</w:t>
      </w:r>
      <w:r w:rsidRPr="008762AD">
        <w:rPr>
          <w:i w:val="0"/>
          <w:iCs/>
        </w:rPr>
        <w:t xml:space="preserve"> en dB due à l’angle de 30° entre l’axe principal et l’axe de diffusion en direction de l’auditeur.</w:t>
      </w:r>
      <w:r w:rsidRPr="008762AD">
        <w:rPr>
          <w:rFonts w:cs="Arial"/>
          <w:i w:val="0"/>
        </w:rPr>
        <w:t xml:space="preserve"> </w:t>
      </w:r>
    </w:p>
    <w:p w14:paraId="420E67AC" w14:textId="77777777" w:rsidR="00952132" w:rsidRPr="008762AD" w:rsidRDefault="00952132" w:rsidP="0005005D">
      <w:pPr>
        <w:suppressAutoHyphens/>
        <w:autoSpaceDN w:val="0"/>
        <w:jc w:val="both"/>
        <w:textAlignment w:val="baseline"/>
      </w:pPr>
    </w:p>
    <w:p w14:paraId="3DAC0E2C" w14:textId="755DCD6F" w:rsidR="00952132" w:rsidRDefault="00952132" w:rsidP="0005005D">
      <w:pPr>
        <w:pStyle w:val="Paragraphedeliste"/>
        <w:numPr>
          <w:ilvl w:val="1"/>
          <w:numId w:val="14"/>
        </w:numPr>
        <w:ind w:left="1134" w:hanging="567"/>
        <w:jc w:val="both"/>
        <w:rPr>
          <w:rFonts w:cs="Arial"/>
          <w:i w:val="0"/>
        </w:rPr>
      </w:pPr>
      <w:r w:rsidRPr="008762AD">
        <w:rPr>
          <w:b/>
          <w:bCs/>
          <w:i w:val="0"/>
          <w:iCs/>
        </w:rPr>
        <w:t>Calculer</w:t>
      </w:r>
      <w:r w:rsidRPr="008762AD">
        <w:rPr>
          <w:i w:val="0"/>
          <w:iCs/>
        </w:rPr>
        <w:t xml:space="preserve"> le niveau sonore </w:t>
      </w:r>
      <w:r w:rsidRPr="008762AD">
        <w:t>L</w:t>
      </w:r>
      <w:r w:rsidRPr="008762AD">
        <w:rPr>
          <w:vertAlign w:val="subscript"/>
        </w:rPr>
        <w:t>1</w:t>
      </w:r>
      <w:r w:rsidRPr="008762AD">
        <w:t xml:space="preserve"> </w:t>
      </w:r>
      <w:r w:rsidRPr="008762AD">
        <w:rPr>
          <w:i w:val="0"/>
          <w:iCs/>
        </w:rPr>
        <w:t>à 1 m de l’enceinte selon l’axe de diffusion à 30° lorsque le niveau d’entrée de l’enceinte est de -</w:t>
      </w:r>
      <w:r w:rsidR="00850988" w:rsidRPr="008762AD">
        <w:rPr>
          <w:i w:val="0"/>
          <w:iCs/>
        </w:rPr>
        <w:t xml:space="preserve"> </w:t>
      </w:r>
      <w:r w:rsidRPr="008762AD">
        <w:rPr>
          <w:i w:val="0"/>
          <w:iCs/>
        </w:rPr>
        <w:t xml:space="preserve">6 </w:t>
      </w:r>
      <w:proofErr w:type="spellStart"/>
      <w:r w:rsidRPr="008762AD">
        <w:rPr>
          <w:i w:val="0"/>
          <w:iCs/>
        </w:rPr>
        <w:t>dBu</w:t>
      </w:r>
      <w:proofErr w:type="spellEnd"/>
      <w:r w:rsidRPr="008762AD">
        <w:rPr>
          <w:i w:val="0"/>
          <w:iCs/>
        </w:rPr>
        <w:t>.</w:t>
      </w:r>
    </w:p>
    <w:p w14:paraId="0A43EB88" w14:textId="77777777" w:rsidR="005A137B" w:rsidRPr="005A137B" w:rsidRDefault="005A137B" w:rsidP="005A137B">
      <w:pPr>
        <w:pStyle w:val="Paragraphedeliste"/>
        <w:rPr>
          <w:rFonts w:cs="Arial"/>
          <w:i w:val="0"/>
        </w:rPr>
      </w:pPr>
    </w:p>
    <w:p w14:paraId="07B19365" w14:textId="4B4B4DBF" w:rsidR="00F573BB" w:rsidRPr="008762AD" w:rsidRDefault="00952132" w:rsidP="00F23437">
      <w:pPr>
        <w:pStyle w:val="Paragraphedeliste"/>
        <w:numPr>
          <w:ilvl w:val="1"/>
          <w:numId w:val="14"/>
        </w:numPr>
        <w:suppressAutoHyphens/>
        <w:autoSpaceDN w:val="0"/>
        <w:spacing w:after="160" w:line="259" w:lineRule="auto"/>
        <w:ind w:left="1134" w:right="543" w:hanging="567"/>
        <w:contextualSpacing w:val="0"/>
        <w:jc w:val="both"/>
        <w:textAlignment w:val="baseline"/>
        <w:rPr>
          <w:rFonts w:cs="Arial"/>
          <w:i w:val="0"/>
          <w:iCs/>
        </w:rPr>
      </w:pPr>
      <w:r w:rsidRPr="008762AD">
        <w:rPr>
          <w:rFonts w:cs="Arial"/>
          <w:b/>
          <w:bCs/>
          <w:i w:val="0"/>
          <w:iCs/>
        </w:rPr>
        <w:t>Déterminer</w:t>
      </w:r>
      <w:r w:rsidRPr="008762AD">
        <w:rPr>
          <w:rFonts w:cs="Arial"/>
          <w:i w:val="0"/>
          <w:iCs/>
        </w:rPr>
        <w:t xml:space="preserve"> le niveau sonore du champ direct </w:t>
      </w:r>
      <w:proofErr w:type="spellStart"/>
      <w:r w:rsidRPr="008762AD">
        <w:rPr>
          <w:rFonts w:cs="Arial"/>
        </w:rPr>
        <w:t>L</w:t>
      </w:r>
      <w:r w:rsidRPr="008762AD">
        <w:rPr>
          <w:rFonts w:cs="Arial"/>
          <w:vertAlign w:val="subscript"/>
        </w:rPr>
        <w:t>d</w:t>
      </w:r>
      <w:proofErr w:type="spellEnd"/>
      <w:r w:rsidRPr="008762AD">
        <w:rPr>
          <w:rFonts w:cs="Arial"/>
          <w:i w:val="0"/>
          <w:iCs/>
        </w:rPr>
        <w:t xml:space="preserve"> délivré par cette enceinte au niveau de l’oreille de l’auditeur.</w:t>
      </w:r>
      <w:r w:rsidRPr="008762AD">
        <w:rPr>
          <w:rFonts w:cs="Arial"/>
          <w:i w:val="0"/>
        </w:rPr>
        <w:t xml:space="preserve"> </w:t>
      </w:r>
    </w:p>
    <w:p w14:paraId="0A17EA7C" w14:textId="04B0A4DE" w:rsidR="00952132" w:rsidRPr="008762AD" w:rsidRDefault="00952132" w:rsidP="003905C5">
      <w:pPr>
        <w:pStyle w:val="Paragraphedeliste"/>
        <w:suppressAutoHyphens/>
        <w:autoSpaceDN w:val="0"/>
        <w:ind w:left="426" w:right="543" w:hanging="426"/>
        <w:contextualSpacing w:val="0"/>
        <w:jc w:val="both"/>
        <w:textAlignment w:val="baseline"/>
        <w:rPr>
          <w:rFonts w:cs="Arial"/>
          <w:i w:val="0"/>
          <w:iCs/>
        </w:rPr>
      </w:pPr>
      <w:r w:rsidRPr="008762AD">
        <w:rPr>
          <w:rFonts w:cs="Arial"/>
          <w:i w:val="0"/>
          <w:iCs/>
        </w:rPr>
        <w:lastRenderedPageBreak/>
        <w:t xml:space="preserve">L’enceinte 8330 sert pour la diffusion sur le plateau des jingles et virgules sonores. </w:t>
      </w:r>
    </w:p>
    <w:p w14:paraId="528B534A" w14:textId="77777777" w:rsidR="00952132" w:rsidRPr="008762AD" w:rsidRDefault="00952132" w:rsidP="003905C5">
      <w:pPr>
        <w:pStyle w:val="Paragraphedeliste"/>
        <w:suppressAutoHyphens/>
        <w:autoSpaceDN w:val="0"/>
        <w:ind w:left="426" w:right="543" w:hanging="426"/>
        <w:contextualSpacing w:val="0"/>
        <w:jc w:val="both"/>
        <w:textAlignment w:val="baseline"/>
        <w:rPr>
          <w:rFonts w:cs="Arial"/>
          <w:i w:val="0"/>
          <w:iCs/>
        </w:rPr>
      </w:pPr>
    </w:p>
    <w:p w14:paraId="46071938" w14:textId="1984195A" w:rsidR="00952132" w:rsidRPr="008762AD" w:rsidRDefault="00952132" w:rsidP="0005005D">
      <w:pPr>
        <w:pStyle w:val="Paragraphedeliste"/>
        <w:numPr>
          <w:ilvl w:val="1"/>
          <w:numId w:val="14"/>
        </w:numPr>
        <w:ind w:left="1134" w:hanging="567"/>
        <w:jc w:val="both"/>
        <w:rPr>
          <w:rFonts w:cs="Arial"/>
          <w:i w:val="0"/>
        </w:rPr>
      </w:pPr>
      <w:r w:rsidRPr="008762AD">
        <w:rPr>
          <w:rFonts w:cs="Arial"/>
          <w:b/>
          <w:bCs/>
          <w:i w:val="0"/>
          <w:iCs/>
        </w:rPr>
        <w:t>Calculer</w:t>
      </w:r>
      <w:r w:rsidRPr="008762AD">
        <w:rPr>
          <w:rFonts w:cs="Arial"/>
          <w:i w:val="0"/>
          <w:iCs/>
        </w:rPr>
        <w:t xml:space="preserve"> le niveau de tension d’entrée </w:t>
      </w:r>
      <w:r w:rsidRPr="008762AD">
        <w:rPr>
          <w:rFonts w:cs="Arial"/>
        </w:rPr>
        <w:t>L</w:t>
      </w:r>
      <w:r w:rsidRPr="008762AD">
        <w:rPr>
          <w:rFonts w:cs="Arial"/>
          <w:vertAlign w:val="subscript"/>
        </w:rPr>
        <w:t>e</w:t>
      </w:r>
      <w:r w:rsidRPr="008762AD">
        <w:rPr>
          <w:rFonts w:cs="Arial"/>
          <w:i w:val="0"/>
          <w:iCs/>
        </w:rPr>
        <w:t xml:space="preserve"> en </w:t>
      </w:r>
      <w:proofErr w:type="spellStart"/>
      <w:r w:rsidRPr="008762AD">
        <w:rPr>
          <w:rFonts w:cs="Arial"/>
          <w:i w:val="0"/>
          <w:iCs/>
        </w:rPr>
        <w:t>dBu</w:t>
      </w:r>
      <w:proofErr w:type="spellEnd"/>
      <w:r w:rsidRPr="008762AD">
        <w:rPr>
          <w:rFonts w:cs="Arial"/>
          <w:i w:val="0"/>
          <w:iCs/>
        </w:rPr>
        <w:t xml:space="preserve"> que le technicien doit appliquer pour que le niveau sonore soit de 90 </w:t>
      </w:r>
      <w:proofErr w:type="spellStart"/>
      <w:r w:rsidRPr="008762AD">
        <w:rPr>
          <w:rFonts w:cs="Arial"/>
          <w:i w:val="0"/>
          <w:iCs/>
        </w:rPr>
        <w:t>dBspl</w:t>
      </w:r>
      <w:proofErr w:type="spellEnd"/>
      <w:r w:rsidRPr="008762AD">
        <w:rPr>
          <w:rFonts w:cs="Arial"/>
          <w:i w:val="0"/>
          <w:iCs/>
        </w:rPr>
        <w:t xml:space="preserve"> à l’emplacement de l’auditeur.</w:t>
      </w:r>
      <w:r w:rsidRPr="008762AD">
        <w:rPr>
          <w:rFonts w:cs="Arial"/>
          <w:i w:val="0"/>
        </w:rPr>
        <w:t xml:space="preserve"> </w:t>
      </w:r>
    </w:p>
    <w:p w14:paraId="195F634C" w14:textId="77777777" w:rsidR="00952132" w:rsidRPr="008762AD" w:rsidRDefault="00952132" w:rsidP="003905C5">
      <w:pPr>
        <w:pStyle w:val="Paragraphedeliste"/>
        <w:suppressAutoHyphens/>
        <w:autoSpaceDN w:val="0"/>
        <w:ind w:left="0" w:right="543"/>
        <w:contextualSpacing w:val="0"/>
        <w:jc w:val="both"/>
        <w:textAlignment w:val="baseline"/>
        <w:rPr>
          <w:rFonts w:cs="Arial"/>
          <w:i w:val="0"/>
          <w:iCs/>
        </w:rPr>
      </w:pPr>
    </w:p>
    <w:p w14:paraId="7B7107F0" w14:textId="77777777" w:rsidR="00952132" w:rsidRPr="008762AD" w:rsidRDefault="00952132" w:rsidP="003905C5">
      <w:pPr>
        <w:pStyle w:val="Paragraphedeliste"/>
        <w:suppressAutoHyphens/>
        <w:autoSpaceDN w:val="0"/>
        <w:ind w:left="0" w:right="543"/>
        <w:contextualSpacing w:val="0"/>
        <w:jc w:val="both"/>
        <w:textAlignment w:val="baseline"/>
        <w:rPr>
          <w:rFonts w:cs="Arial"/>
          <w:i w:val="0"/>
          <w:iCs/>
        </w:rPr>
      </w:pPr>
    </w:p>
    <w:bookmarkEnd w:id="1"/>
    <w:p w14:paraId="3A4A7E45" w14:textId="6C209146" w:rsidR="00952132" w:rsidRPr="008762AD" w:rsidRDefault="00952132" w:rsidP="00B5338D">
      <w:pPr>
        <w:pStyle w:val="Paragraphedeliste"/>
        <w:numPr>
          <w:ilvl w:val="0"/>
          <w:numId w:val="14"/>
        </w:numPr>
        <w:ind w:left="567" w:hanging="567"/>
        <w:rPr>
          <w:rFonts w:cs="Arial"/>
          <w:b/>
          <w:i w:val="0"/>
          <w:iCs/>
          <w:szCs w:val="22"/>
        </w:rPr>
      </w:pPr>
      <w:r w:rsidRPr="008762AD">
        <w:rPr>
          <w:rFonts w:cs="Arial"/>
          <w:b/>
          <w:i w:val="0"/>
          <w:iCs/>
          <w:szCs w:val="22"/>
        </w:rPr>
        <w:t>TRANSMISSION VID</w:t>
      </w:r>
      <w:r w:rsidR="00B5338D" w:rsidRPr="008762AD">
        <w:rPr>
          <w:rFonts w:cs="Arial"/>
          <w:b/>
          <w:i w:val="0"/>
          <w:iCs/>
          <w:szCs w:val="22"/>
        </w:rPr>
        <w:t>É</w:t>
      </w:r>
      <w:r w:rsidRPr="008762AD">
        <w:rPr>
          <w:rFonts w:cs="Arial"/>
          <w:b/>
          <w:i w:val="0"/>
          <w:iCs/>
          <w:szCs w:val="22"/>
        </w:rPr>
        <w:t>O ENTRE LE PLATEAU ET LE NODAL</w:t>
      </w:r>
    </w:p>
    <w:p w14:paraId="56DAEF1D" w14:textId="77777777" w:rsidR="00952132" w:rsidRPr="008762AD" w:rsidRDefault="00952132" w:rsidP="003905C5">
      <w:pPr>
        <w:rPr>
          <w:rFonts w:cs="Arial"/>
          <w:b/>
          <w:iCs/>
          <w:szCs w:val="22"/>
        </w:rPr>
      </w:pPr>
    </w:p>
    <w:p w14:paraId="28140168" w14:textId="74996ED7" w:rsidR="00952132" w:rsidRPr="008762AD" w:rsidRDefault="00952132" w:rsidP="0005005D">
      <w:pPr>
        <w:jc w:val="both"/>
        <w:rPr>
          <w:rFonts w:cs="Arial"/>
          <w:b/>
          <w:iCs/>
          <w:szCs w:val="22"/>
        </w:rPr>
      </w:pPr>
      <w:r w:rsidRPr="008762AD">
        <w:rPr>
          <w:rFonts w:cs="Arial"/>
          <w:b/>
          <w:iCs/>
          <w:szCs w:val="22"/>
        </w:rPr>
        <w:t xml:space="preserve">Problématique : </w:t>
      </w:r>
      <w:r w:rsidR="0005005D" w:rsidRPr="008762AD">
        <w:rPr>
          <w:rFonts w:cs="Arial"/>
          <w:b/>
          <w:iCs/>
          <w:szCs w:val="22"/>
        </w:rPr>
        <w:t>l</w:t>
      </w:r>
      <w:r w:rsidRPr="008762AD">
        <w:rPr>
          <w:rFonts w:cs="Arial"/>
          <w:b/>
          <w:iCs/>
          <w:szCs w:val="22"/>
        </w:rPr>
        <w:t>e technicien doit choisir un support de transmission pour transmettre des informations du plateau au nodal.</w:t>
      </w:r>
    </w:p>
    <w:p w14:paraId="2286AC67" w14:textId="77777777" w:rsidR="00952132" w:rsidRPr="008762AD" w:rsidRDefault="00952132" w:rsidP="003905C5">
      <w:pPr>
        <w:rPr>
          <w:rFonts w:cs="Arial"/>
          <w:b/>
          <w:iCs/>
          <w:szCs w:val="22"/>
        </w:rPr>
      </w:pPr>
    </w:p>
    <w:p w14:paraId="2390B90C" w14:textId="77777777" w:rsidR="00952132" w:rsidRPr="008762AD" w:rsidRDefault="00952132" w:rsidP="0005005D">
      <w:pPr>
        <w:jc w:val="both"/>
        <w:rPr>
          <w:rFonts w:cs="Arial"/>
          <w:bCs/>
          <w:i w:val="0"/>
          <w:szCs w:val="22"/>
        </w:rPr>
      </w:pPr>
      <w:r w:rsidRPr="008762AD">
        <w:rPr>
          <w:rFonts w:cs="Arial"/>
          <w:bCs/>
          <w:i w:val="0"/>
          <w:szCs w:val="22"/>
        </w:rPr>
        <w:t>La distance entre les sites est de 300 m. Le débit nécessaire est de 1Gbps.</w:t>
      </w:r>
    </w:p>
    <w:p w14:paraId="0217BBBC" w14:textId="327635E9" w:rsidR="00952132" w:rsidRPr="008762AD" w:rsidRDefault="00952132" w:rsidP="0005005D">
      <w:pPr>
        <w:jc w:val="both"/>
        <w:rPr>
          <w:rFonts w:cs="Arial"/>
          <w:bCs/>
          <w:i w:val="0"/>
          <w:szCs w:val="22"/>
        </w:rPr>
      </w:pPr>
      <w:r w:rsidRPr="008762AD">
        <w:rPr>
          <w:rFonts w:cs="Arial"/>
          <w:bCs/>
          <w:i w:val="0"/>
          <w:szCs w:val="22"/>
        </w:rPr>
        <w:t xml:space="preserve">Les supports de transmission à </w:t>
      </w:r>
      <w:r w:rsidR="004C5BE3" w:rsidRPr="008762AD">
        <w:rPr>
          <w:rFonts w:cs="Arial"/>
          <w:bCs/>
          <w:i w:val="0"/>
          <w:szCs w:val="22"/>
        </w:rPr>
        <w:t xml:space="preserve">la </w:t>
      </w:r>
      <w:r w:rsidRPr="008762AD">
        <w:rPr>
          <w:rFonts w:cs="Arial"/>
          <w:bCs/>
          <w:i w:val="0"/>
          <w:szCs w:val="22"/>
        </w:rPr>
        <w:t xml:space="preserve">disposition </w:t>
      </w:r>
      <w:r w:rsidR="006B522E" w:rsidRPr="008762AD">
        <w:rPr>
          <w:rFonts w:cs="Arial"/>
          <w:bCs/>
          <w:i w:val="0"/>
          <w:szCs w:val="22"/>
        </w:rPr>
        <w:t xml:space="preserve">du technicien </w:t>
      </w:r>
      <w:r w:rsidRPr="008762AD">
        <w:rPr>
          <w:rFonts w:cs="Arial"/>
          <w:bCs/>
          <w:i w:val="0"/>
          <w:szCs w:val="22"/>
        </w:rPr>
        <w:t>sont :</w:t>
      </w:r>
    </w:p>
    <w:p w14:paraId="6389BB84" w14:textId="20414B1F" w:rsidR="00952132" w:rsidRPr="008762AD" w:rsidRDefault="00952132" w:rsidP="0005005D">
      <w:pPr>
        <w:pStyle w:val="Paragraphedeliste"/>
        <w:numPr>
          <w:ilvl w:val="0"/>
          <w:numId w:val="11"/>
        </w:numPr>
        <w:jc w:val="both"/>
        <w:rPr>
          <w:rFonts w:cs="Arial"/>
          <w:bCs/>
          <w:i w:val="0"/>
          <w:szCs w:val="22"/>
        </w:rPr>
      </w:pPr>
      <w:proofErr w:type="gramStart"/>
      <w:r w:rsidRPr="008762AD">
        <w:rPr>
          <w:rFonts w:cs="Arial"/>
          <w:bCs/>
          <w:i w:val="0"/>
          <w:szCs w:val="22"/>
        </w:rPr>
        <w:t>un</w:t>
      </w:r>
      <w:proofErr w:type="gramEnd"/>
      <w:r w:rsidRPr="008762AD">
        <w:rPr>
          <w:rFonts w:cs="Arial"/>
          <w:bCs/>
          <w:i w:val="0"/>
          <w:szCs w:val="22"/>
        </w:rPr>
        <w:t xml:space="preserve"> câble à paires torsadées de catégorie 6</w:t>
      </w:r>
      <w:r w:rsidR="0005005D" w:rsidRPr="008762AD">
        <w:rPr>
          <w:rFonts w:cs="Arial"/>
          <w:bCs/>
          <w:i w:val="0"/>
          <w:szCs w:val="22"/>
        </w:rPr>
        <w:t xml:space="preserve"> </w:t>
      </w:r>
      <w:r w:rsidRPr="008762AD">
        <w:rPr>
          <w:rFonts w:cs="Arial"/>
          <w:bCs/>
          <w:i w:val="0"/>
          <w:szCs w:val="22"/>
        </w:rPr>
        <w:t>A,</w:t>
      </w:r>
    </w:p>
    <w:p w14:paraId="35EB94D7" w14:textId="722160AA" w:rsidR="00952132" w:rsidRPr="008762AD" w:rsidRDefault="00952132" w:rsidP="0005005D">
      <w:pPr>
        <w:pStyle w:val="Paragraphedeliste"/>
        <w:numPr>
          <w:ilvl w:val="0"/>
          <w:numId w:val="11"/>
        </w:numPr>
        <w:jc w:val="both"/>
        <w:rPr>
          <w:rFonts w:cs="Arial"/>
          <w:bCs/>
          <w:i w:val="0"/>
          <w:szCs w:val="22"/>
        </w:rPr>
      </w:pPr>
      <w:proofErr w:type="gramStart"/>
      <w:r w:rsidRPr="008762AD">
        <w:rPr>
          <w:rFonts w:cs="Arial"/>
          <w:bCs/>
          <w:i w:val="0"/>
          <w:szCs w:val="22"/>
        </w:rPr>
        <w:t>une</w:t>
      </w:r>
      <w:proofErr w:type="gramEnd"/>
      <w:r w:rsidRPr="008762AD">
        <w:rPr>
          <w:rFonts w:cs="Arial"/>
          <w:bCs/>
          <w:i w:val="0"/>
          <w:szCs w:val="22"/>
        </w:rPr>
        <w:t xml:space="preserve"> fibre multimode 1</w:t>
      </w:r>
      <w:r w:rsidR="0005005D" w:rsidRPr="008762AD">
        <w:rPr>
          <w:rFonts w:cs="Arial"/>
          <w:bCs/>
          <w:i w:val="0"/>
          <w:szCs w:val="22"/>
        </w:rPr>
        <w:t xml:space="preserve"> </w:t>
      </w:r>
      <w:r w:rsidRPr="008762AD">
        <w:rPr>
          <w:rFonts w:cs="Arial"/>
          <w:bCs/>
          <w:i w:val="0"/>
          <w:szCs w:val="22"/>
        </w:rPr>
        <w:t>310 nm.</w:t>
      </w:r>
    </w:p>
    <w:p w14:paraId="29B9DD70" w14:textId="77777777" w:rsidR="00952132" w:rsidRPr="008762AD" w:rsidRDefault="00952132" w:rsidP="003905C5">
      <w:pPr>
        <w:rPr>
          <w:rFonts w:cs="Arial"/>
          <w:b/>
          <w:i w:val="0"/>
          <w:szCs w:val="22"/>
        </w:rPr>
      </w:pPr>
    </w:p>
    <w:p w14:paraId="5A70E9A7" w14:textId="73EA860D" w:rsidR="00952132" w:rsidRPr="008762AD" w:rsidRDefault="00952132" w:rsidP="0005005D">
      <w:pPr>
        <w:jc w:val="both"/>
        <w:rPr>
          <w:rFonts w:cs="Arial"/>
          <w:bCs/>
          <w:i w:val="0"/>
          <w:szCs w:val="22"/>
        </w:rPr>
      </w:pPr>
      <w:r w:rsidRPr="008762AD">
        <w:rPr>
          <w:rFonts w:cs="Arial"/>
          <w:b/>
          <w:i w:val="0"/>
          <w:szCs w:val="22"/>
        </w:rPr>
        <w:t xml:space="preserve">Le câble </w:t>
      </w:r>
      <w:r w:rsidRPr="008762AD">
        <w:rPr>
          <w:rFonts w:cs="Arial"/>
          <w:bCs/>
          <w:i w:val="0"/>
          <w:szCs w:val="22"/>
        </w:rPr>
        <w:t>à paires torsadée</w:t>
      </w:r>
      <w:r w:rsidR="007D2DE8" w:rsidRPr="008762AD">
        <w:rPr>
          <w:rFonts w:cs="Arial"/>
          <w:bCs/>
          <w:i w:val="0"/>
          <w:szCs w:val="22"/>
        </w:rPr>
        <w:t>s</w:t>
      </w:r>
      <w:r w:rsidRPr="008762AD">
        <w:rPr>
          <w:rFonts w:cs="Arial"/>
          <w:bCs/>
          <w:i w:val="0"/>
          <w:szCs w:val="22"/>
        </w:rPr>
        <w:t xml:space="preserve"> possède 4 paires. La rapidité de modulation de chaque paire torsadée est de </w:t>
      </w:r>
      <w:r w:rsidRPr="008762AD">
        <w:rPr>
          <w:rFonts w:cs="Arial"/>
          <w:bCs/>
          <w:szCs w:val="22"/>
        </w:rPr>
        <w:t>R</w:t>
      </w:r>
      <w:r w:rsidRPr="008762AD">
        <w:rPr>
          <w:rFonts w:cs="Arial"/>
          <w:bCs/>
          <w:i w:val="0"/>
          <w:szCs w:val="22"/>
        </w:rPr>
        <w:t xml:space="preserve"> =</w:t>
      </w:r>
      <w:r w:rsidR="0005005D" w:rsidRPr="008762AD">
        <w:rPr>
          <w:rFonts w:cs="Arial"/>
          <w:bCs/>
          <w:i w:val="0"/>
          <w:szCs w:val="22"/>
        </w:rPr>
        <w:t xml:space="preserve"> </w:t>
      </w:r>
      <w:r w:rsidRPr="008762AD">
        <w:rPr>
          <w:rFonts w:cs="Arial"/>
          <w:bCs/>
          <w:i w:val="0"/>
          <w:szCs w:val="22"/>
        </w:rPr>
        <w:t xml:space="preserve">125 </w:t>
      </w:r>
      <w:proofErr w:type="spellStart"/>
      <w:r w:rsidRPr="008762AD">
        <w:rPr>
          <w:rFonts w:cs="Arial"/>
          <w:bCs/>
          <w:i w:val="0"/>
          <w:szCs w:val="22"/>
        </w:rPr>
        <w:t>MBd</w:t>
      </w:r>
      <w:proofErr w:type="spellEnd"/>
      <w:r w:rsidRPr="008762AD">
        <w:rPr>
          <w:rFonts w:cs="Arial"/>
          <w:bCs/>
          <w:i w:val="0"/>
          <w:szCs w:val="22"/>
        </w:rPr>
        <w:t xml:space="preserve"> (Méga symbole par seconde).</w:t>
      </w:r>
    </w:p>
    <w:p w14:paraId="38C08EF3" w14:textId="5C6F5F71" w:rsidR="00952132" w:rsidRPr="008762AD" w:rsidRDefault="00952132" w:rsidP="0005005D">
      <w:pPr>
        <w:jc w:val="both"/>
        <w:rPr>
          <w:rFonts w:cs="Arial"/>
          <w:i w:val="0"/>
          <w:szCs w:val="22"/>
        </w:rPr>
      </w:pPr>
      <w:r w:rsidRPr="008762AD">
        <w:rPr>
          <w:rFonts w:cs="Arial"/>
          <w:i w:val="0"/>
          <w:szCs w:val="22"/>
        </w:rPr>
        <w:t>Les symboles transmis à chaque cycle d’horloge sont donnés dans le tableau ci-dessous.</w:t>
      </w:r>
    </w:p>
    <w:tbl>
      <w:tblPr>
        <w:tblpPr w:leftFromText="141" w:rightFromText="141" w:vertAnchor="text" w:horzAnchor="margin" w:tblpXSpec="center" w:tblpY="102"/>
        <w:tblW w:w="4583" w:type="dxa"/>
        <w:shd w:val="clear" w:color="auto" w:fill="FFFFFF" w:themeFill="background1"/>
        <w:tblCellMar>
          <w:top w:w="15" w:type="dxa"/>
          <w:left w:w="15" w:type="dxa"/>
          <w:bottom w:w="15" w:type="dxa"/>
          <w:right w:w="15" w:type="dxa"/>
        </w:tblCellMar>
        <w:tblLook w:val="0000" w:firstRow="0" w:lastRow="0" w:firstColumn="0" w:lastColumn="0" w:noHBand="0" w:noVBand="0"/>
      </w:tblPr>
      <w:tblGrid>
        <w:gridCol w:w="2694"/>
        <w:gridCol w:w="682"/>
        <w:gridCol w:w="341"/>
        <w:gridCol w:w="372"/>
        <w:gridCol w:w="494"/>
      </w:tblGrid>
      <w:tr w:rsidR="00952132" w:rsidRPr="008762AD" w14:paraId="08671930" w14:textId="77777777" w:rsidTr="000A2F89">
        <w:trPr>
          <w:trHeight w:val="49"/>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tcMar>
              <w:top w:w="48" w:type="dxa"/>
              <w:left w:w="48" w:type="dxa"/>
              <w:bottom w:w="48" w:type="dxa"/>
              <w:right w:w="48" w:type="dxa"/>
            </w:tcMar>
            <w:vAlign w:val="center"/>
          </w:tcPr>
          <w:p w14:paraId="4E38CD9A" w14:textId="77777777" w:rsidR="00952132" w:rsidRPr="008762AD" w:rsidRDefault="00952132" w:rsidP="003905C5">
            <w:pPr>
              <w:jc w:val="both"/>
              <w:rPr>
                <w:rFonts w:cs="Arial"/>
                <w:i w:val="0"/>
                <w:szCs w:val="22"/>
              </w:rPr>
            </w:pPr>
            <w:r w:rsidRPr="008762AD">
              <w:rPr>
                <w:rFonts w:cs="Arial"/>
                <w:i w:val="0"/>
                <w:szCs w:val="22"/>
              </w:rPr>
              <w:t>Symbole</w:t>
            </w:r>
          </w:p>
        </w:tc>
        <w:tc>
          <w:tcPr>
            <w:tcW w:w="682" w:type="dxa"/>
            <w:tcBorders>
              <w:top w:val="single" w:sz="4" w:space="0" w:color="auto"/>
              <w:left w:val="single" w:sz="4" w:space="0" w:color="auto"/>
              <w:bottom w:val="single" w:sz="4" w:space="0" w:color="auto"/>
              <w:right w:val="single" w:sz="4" w:space="0" w:color="auto"/>
            </w:tcBorders>
            <w:shd w:val="clear" w:color="auto" w:fill="FFFFFF" w:themeFill="background1"/>
            <w:tcMar>
              <w:top w:w="48" w:type="dxa"/>
              <w:left w:w="48" w:type="dxa"/>
              <w:bottom w:w="48" w:type="dxa"/>
              <w:right w:w="48" w:type="dxa"/>
            </w:tcMar>
            <w:vAlign w:val="center"/>
          </w:tcPr>
          <w:p w14:paraId="7434782A" w14:textId="77777777" w:rsidR="00952132" w:rsidRPr="008762AD" w:rsidRDefault="00952132" w:rsidP="003905C5">
            <w:pPr>
              <w:jc w:val="center"/>
              <w:rPr>
                <w:rFonts w:cs="Arial"/>
                <w:i w:val="0"/>
                <w:szCs w:val="22"/>
              </w:rPr>
            </w:pPr>
            <w:r w:rsidRPr="008762AD">
              <w:rPr>
                <w:rFonts w:cs="Arial"/>
                <w:i w:val="0"/>
                <w:szCs w:val="22"/>
              </w:rPr>
              <w:t>11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48" w:type="dxa"/>
              <w:left w:w="48" w:type="dxa"/>
              <w:bottom w:w="48" w:type="dxa"/>
              <w:right w:w="48" w:type="dxa"/>
            </w:tcMar>
            <w:vAlign w:val="center"/>
          </w:tcPr>
          <w:p w14:paraId="1BF2E0B1" w14:textId="77777777" w:rsidR="00952132" w:rsidRPr="008762AD" w:rsidRDefault="00952132" w:rsidP="003905C5">
            <w:pPr>
              <w:jc w:val="center"/>
              <w:rPr>
                <w:rFonts w:cs="Arial"/>
                <w:i w:val="0"/>
                <w:szCs w:val="22"/>
              </w:rPr>
            </w:pPr>
            <w:r w:rsidRPr="008762AD">
              <w:rPr>
                <w:rFonts w:cs="Arial"/>
                <w:i w:val="0"/>
                <w:szCs w:val="22"/>
              </w:rPr>
              <w:t>10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48" w:type="dxa"/>
              <w:left w:w="48" w:type="dxa"/>
              <w:bottom w:w="48" w:type="dxa"/>
              <w:right w:w="48" w:type="dxa"/>
            </w:tcMar>
            <w:vAlign w:val="center"/>
          </w:tcPr>
          <w:p w14:paraId="4FA29C79" w14:textId="77777777" w:rsidR="00952132" w:rsidRPr="008762AD" w:rsidRDefault="00952132" w:rsidP="003905C5">
            <w:pPr>
              <w:jc w:val="center"/>
              <w:rPr>
                <w:rFonts w:cs="Arial"/>
                <w:i w:val="0"/>
                <w:szCs w:val="22"/>
              </w:rPr>
            </w:pPr>
            <w:r w:rsidRPr="008762AD">
              <w:rPr>
                <w:rFonts w:cs="Arial"/>
                <w:i w:val="0"/>
                <w:szCs w:val="22"/>
              </w:rPr>
              <w:t>01</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48" w:type="dxa"/>
              <w:left w:w="48" w:type="dxa"/>
              <w:bottom w:w="48" w:type="dxa"/>
              <w:right w:w="48" w:type="dxa"/>
            </w:tcMar>
            <w:vAlign w:val="center"/>
          </w:tcPr>
          <w:p w14:paraId="2C59B450" w14:textId="77777777" w:rsidR="00952132" w:rsidRPr="008762AD" w:rsidRDefault="00952132" w:rsidP="003905C5">
            <w:pPr>
              <w:jc w:val="center"/>
              <w:rPr>
                <w:rFonts w:cs="Arial"/>
                <w:i w:val="0"/>
                <w:szCs w:val="22"/>
              </w:rPr>
            </w:pPr>
            <w:r w:rsidRPr="008762AD">
              <w:rPr>
                <w:rFonts w:cs="Arial"/>
                <w:i w:val="0"/>
                <w:szCs w:val="22"/>
              </w:rPr>
              <w:t>00</w:t>
            </w:r>
          </w:p>
        </w:tc>
      </w:tr>
      <w:tr w:rsidR="00952132" w:rsidRPr="008762AD" w14:paraId="34990381" w14:textId="77777777" w:rsidTr="000A2F89">
        <w:trPr>
          <w:trHeight w:val="101"/>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tcMar>
              <w:top w:w="48" w:type="dxa"/>
              <w:left w:w="48" w:type="dxa"/>
              <w:bottom w:w="48" w:type="dxa"/>
              <w:right w:w="48" w:type="dxa"/>
            </w:tcMar>
            <w:vAlign w:val="center"/>
          </w:tcPr>
          <w:p w14:paraId="763DFBC9" w14:textId="77777777" w:rsidR="00952132" w:rsidRPr="008762AD" w:rsidRDefault="00952132" w:rsidP="003905C5">
            <w:pPr>
              <w:jc w:val="both"/>
              <w:rPr>
                <w:rFonts w:cs="Arial"/>
                <w:i w:val="0"/>
                <w:szCs w:val="22"/>
              </w:rPr>
            </w:pPr>
            <w:r w:rsidRPr="008762AD">
              <w:rPr>
                <w:rFonts w:cs="Arial"/>
                <w:i w:val="0"/>
                <w:szCs w:val="22"/>
              </w:rPr>
              <w:t>Niveau du signal de ligne</w:t>
            </w:r>
          </w:p>
        </w:tc>
        <w:tc>
          <w:tcPr>
            <w:tcW w:w="682" w:type="dxa"/>
            <w:tcBorders>
              <w:top w:val="single" w:sz="4" w:space="0" w:color="auto"/>
              <w:left w:val="single" w:sz="4" w:space="0" w:color="auto"/>
              <w:bottom w:val="single" w:sz="4" w:space="0" w:color="auto"/>
              <w:right w:val="single" w:sz="4" w:space="0" w:color="auto"/>
            </w:tcBorders>
            <w:shd w:val="clear" w:color="auto" w:fill="FFFFFF" w:themeFill="background1"/>
            <w:tcMar>
              <w:top w:w="48" w:type="dxa"/>
              <w:left w:w="48" w:type="dxa"/>
              <w:bottom w:w="48" w:type="dxa"/>
              <w:right w:w="48" w:type="dxa"/>
            </w:tcMar>
            <w:vAlign w:val="center"/>
          </w:tcPr>
          <w:p w14:paraId="42F13472" w14:textId="77777777" w:rsidR="00952132" w:rsidRPr="008762AD" w:rsidRDefault="00952132" w:rsidP="003905C5">
            <w:pPr>
              <w:jc w:val="center"/>
              <w:rPr>
                <w:rFonts w:cs="Arial"/>
                <w:i w:val="0"/>
                <w:szCs w:val="22"/>
              </w:rPr>
            </w:pPr>
            <w:r w:rsidRPr="008762AD">
              <w:rPr>
                <w:rFonts w:cs="Arial"/>
                <w:i w:val="0"/>
                <w:szCs w:val="22"/>
              </w:rPr>
              <w:t>-2A</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48" w:type="dxa"/>
              <w:left w:w="48" w:type="dxa"/>
              <w:bottom w:w="48" w:type="dxa"/>
              <w:right w:w="48" w:type="dxa"/>
            </w:tcMar>
            <w:vAlign w:val="center"/>
          </w:tcPr>
          <w:p w14:paraId="3A75DEF1" w14:textId="77777777" w:rsidR="00952132" w:rsidRPr="008762AD" w:rsidRDefault="00952132" w:rsidP="003905C5">
            <w:pPr>
              <w:jc w:val="center"/>
              <w:rPr>
                <w:rFonts w:cs="Arial"/>
                <w:i w:val="0"/>
                <w:szCs w:val="22"/>
              </w:rPr>
            </w:pPr>
            <w:r w:rsidRPr="008762AD">
              <w:rPr>
                <w:rFonts w:cs="Arial"/>
                <w:i w:val="0"/>
                <w:szCs w:val="22"/>
              </w:rPr>
              <w:t>-A</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48" w:type="dxa"/>
              <w:left w:w="48" w:type="dxa"/>
              <w:bottom w:w="48" w:type="dxa"/>
              <w:right w:w="48" w:type="dxa"/>
            </w:tcMar>
            <w:vAlign w:val="center"/>
          </w:tcPr>
          <w:p w14:paraId="56F6A21C" w14:textId="77777777" w:rsidR="00952132" w:rsidRPr="008762AD" w:rsidRDefault="00952132" w:rsidP="003905C5">
            <w:pPr>
              <w:jc w:val="center"/>
              <w:rPr>
                <w:rFonts w:cs="Arial"/>
                <w:i w:val="0"/>
                <w:szCs w:val="22"/>
              </w:rPr>
            </w:pPr>
            <w:r w:rsidRPr="008762AD">
              <w:rPr>
                <w:rFonts w:cs="Arial"/>
                <w:i w:val="0"/>
                <w:szCs w:val="22"/>
              </w:rPr>
              <w:t>+A</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48" w:type="dxa"/>
              <w:left w:w="48" w:type="dxa"/>
              <w:bottom w:w="48" w:type="dxa"/>
              <w:right w:w="48" w:type="dxa"/>
            </w:tcMar>
            <w:vAlign w:val="center"/>
          </w:tcPr>
          <w:p w14:paraId="4EB5EEDA" w14:textId="77777777" w:rsidR="00952132" w:rsidRPr="008762AD" w:rsidRDefault="00952132" w:rsidP="003905C5">
            <w:pPr>
              <w:jc w:val="center"/>
              <w:rPr>
                <w:rFonts w:cs="Arial"/>
                <w:i w:val="0"/>
                <w:szCs w:val="22"/>
              </w:rPr>
            </w:pPr>
            <w:r w:rsidRPr="008762AD">
              <w:rPr>
                <w:rFonts w:cs="Arial"/>
                <w:i w:val="0"/>
                <w:szCs w:val="22"/>
              </w:rPr>
              <w:t>+2A</w:t>
            </w:r>
          </w:p>
        </w:tc>
      </w:tr>
      <w:tr w:rsidR="00952132" w:rsidRPr="008762AD" w14:paraId="2A6391D7" w14:textId="77777777" w:rsidTr="000A2F89">
        <w:trPr>
          <w:trHeight w:val="49"/>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tcMar>
              <w:top w:w="48" w:type="dxa"/>
              <w:left w:w="48" w:type="dxa"/>
              <w:bottom w:w="48" w:type="dxa"/>
              <w:right w:w="48" w:type="dxa"/>
            </w:tcMar>
            <w:vAlign w:val="center"/>
          </w:tcPr>
          <w:p w14:paraId="6D282B53" w14:textId="77777777" w:rsidR="00952132" w:rsidRPr="008762AD" w:rsidRDefault="00952132" w:rsidP="003905C5">
            <w:pPr>
              <w:jc w:val="both"/>
              <w:rPr>
                <w:rFonts w:cs="Arial"/>
                <w:i w:val="0"/>
                <w:szCs w:val="22"/>
              </w:rPr>
            </w:pPr>
            <w:r w:rsidRPr="008762AD">
              <w:rPr>
                <w:rFonts w:cs="Arial"/>
                <w:i w:val="0"/>
                <w:szCs w:val="22"/>
              </w:rPr>
              <w:t>A</w:t>
            </w:r>
          </w:p>
        </w:tc>
        <w:tc>
          <w:tcPr>
            <w:tcW w:w="1889" w:type="dxa"/>
            <w:gridSpan w:val="4"/>
            <w:tcBorders>
              <w:top w:val="single" w:sz="4" w:space="0" w:color="auto"/>
              <w:left w:val="single" w:sz="4" w:space="0" w:color="auto"/>
              <w:bottom w:val="single" w:sz="4" w:space="0" w:color="auto"/>
              <w:right w:val="single" w:sz="4" w:space="0" w:color="auto"/>
            </w:tcBorders>
            <w:shd w:val="clear" w:color="auto" w:fill="FFFFFF" w:themeFill="background1"/>
            <w:tcMar>
              <w:top w:w="48" w:type="dxa"/>
              <w:left w:w="48" w:type="dxa"/>
              <w:bottom w:w="48" w:type="dxa"/>
              <w:right w:w="48" w:type="dxa"/>
            </w:tcMar>
            <w:vAlign w:val="center"/>
          </w:tcPr>
          <w:p w14:paraId="39130996" w14:textId="77777777" w:rsidR="00952132" w:rsidRPr="008762AD" w:rsidRDefault="00952132" w:rsidP="003905C5">
            <w:pPr>
              <w:jc w:val="center"/>
              <w:rPr>
                <w:rFonts w:cs="Arial"/>
                <w:i w:val="0"/>
                <w:szCs w:val="22"/>
              </w:rPr>
            </w:pPr>
            <w:r w:rsidRPr="008762AD">
              <w:rPr>
                <w:rFonts w:cs="Arial"/>
                <w:i w:val="0"/>
                <w:szCs w:val="22"/>
              </w:rPr>
              <w:t>0,5 V</w:t>
            </w:r>
          </w:p>
        </w:tc>
      </w:tr>
    </w:tbl>
    <w:p w14:paraId="48DEB07C" w14:textId="77777777" w:rsidR="00952132" w:rsidRPr="008762AD" w:rsidRDefault="00952132" w:rsidP="003905C5">
      <w:pPr>
        <w:spacing w:after="160"/>
        <w:rPr>
          <w:rFonts w:cs="Arial"/>
          <w:i w:val="0"/>
          <w:noProof/>
          <w:color w:val="000000" w:themeColor="text1"/>
          <w:szCs w:val="22"/>
          <w:lang w:eastAsia="fr-FR"/>
        </w:rPr>
      </w:pPr>
    </w:p>
    <w:p w14:paraId="2225548C" w14:textId="77777777" w:rsidR="00952132" w:rsidRPr="008762AD" w:rsidRDefault="00952132" w:rsidP="003905C5">
      <w:pPr>
        <w:spacing w:after="160"/>
        <w:rPr>
          <w:rFonts w:cs="Arial"/>
          <w:i w:val="0"/>
          <w:noProof/>
          <w:color w:val="000000" w:themeColor="text1"/>
          <w:szCs w:val="22"/>
          <w:lang w:eastAsia="fr-FR"/>
        </w:rPr>
      </w:pPr>
    </w:p>
    <w:p w14:paraId="0D294DFD" w14:textId="77777777" w:rsidR="00952132" w:rsidRPr="008762AD" w:rsidRDefault="00952132" w:rsidP="003905C5">
      <w:pPr>
        <w:spacing w:after="160"/>
        <w:rPr>
          <w:rFonts w:cs="Arial"/>
          <w:i w:val="0"/>
          <w:noProof/>
          <w:color w:val="000000" w:themeColor="text1"/>
          <w:szCs w:val="22"/>
          <w:lang w:eastAsia="fr-FR"/>
        </w:rPr>
      </w:pPr>
    </w:p>
    <w:p w14:paraId="36D2B1E9" w14:textId="77777777" w:rsidR="0005005D" w:rsidRPr="008762AD" w:rsidRDefault="0005005D" w:rsidP="003905C5">
      <w:pPr>
        <w:spacing w:after="160"/>
        <w:rPr>
          <w:rFonts w:cs="Arial"/>
          <w:i w:val="0"/>
          <w:szCs w:val="22"/>
        </w:rPr>
      </w:pPr>
    </w:p>
    <w:p w14:paraId="56F8E0E1" w14:textId="77777777" w:rsidR="000A2F89" w:rsidRPr="008762AD" w:rsidRDefault="00952132" w:rsidP="000A2F89">
      <w:pPr>
        <w:jc w:val="both"/>
        <w:rPr>
          <w:rFonts w:cs="Arial"/>
          <w:b/>
          <w:bCs/>
          <w:i w:val="0"/>
          <w:szCs w:val="22"/>
        </w:rPr>
      </w:pPr>
      <w:r w:rsidRPr="008762AD">
        <w:rPr>
          <w:rFonts w:cs="Arial"/>
          <w:i w:val="0"/>
          <w:szCs w:val="22"/>
        </w:rPr>
        <w:t>L’atténuation du câble à paires torsadées est de 19 dB pour 100 m.</w:t>
      </w:r>
      <w:r w:rsidR="000A2F89" w:rsidRPr="008762AD">
        <w:rPr>
          <w:rFonts w:cs="Arial"/>
          <w:b/>
          <w:bCs/>
          <w:i w:val="0"/>
          <w:szCs w:val="22"/>
        </w:rPr>
        <w:t xml:space="preserve"> </w:t>
      </w:r>
    </w:p>
    <w:p w14:paraId="0B5B97E8" w14:textId="77777777" w:rsidR="000A2F89" w:rsidRPr="008762AD" w:rsidRDefault="000A2F89" w:rsidP="000A2F89">
      <w:pPr>
        <w:jc w:val="both"/>
        <w:rPr>
          <w:rFonts w:cs="Arial"/>
          <w:b/>
          <w:bCs/>
          <w:i w:val="0"/>
          <w:szCs w:val="22"/>
        </w:rPr>
      </w:pPr>
    </w:p>
    <w:p w14:paraId="55283BA4" w14:textId="24D7F195" w:rsidR="000A2F89" w:rsidRPr="008762AD" w:rsidRDefault="000A2F89" w:rsidP="000A2F89">
      <w:pPr>
        <w:jc w:val="both"/>
        <w:rPr>
          <w:rFonts w:cs="Arial"/>
          <w:i w:val="0"/>
          <w:szCs w:val="22"/>
        </w:rPr>
      </w:pPr>
      <w:r w:rsidRPr="008762AD">
        <w:rPr>
          <w:rFonts w:cs="Arial"/>
          <w:b/>
          <w:bCs/>
          <w:i w:val="0"/>
          <w:szCs w:val="22"/>
        </w:rPr>
        <w:t>La fibre optique</w:t>
      </w:r>
      <w:r w:rsidRPr="008762AD">
        <w:rPr>
          <w:rFonts w:cs="Arial"/>
          <w:i w:val="0"/>
          <w:szCs w:val="22"/>
        </w:rPr>
        <w:t xml:space="preserve"> multimode de longueur d’onde 1 310 nm transmet un débit binaire total </w:t>
      </w:r>
      <w:r w:rsidRPr="008762AD">
        <w:rPr>
          <w:rFonts w:cs="Arial"/>
          <w:szCs w:val="22"/>
        </w:rPr>
        <w:t>D</w:t>
      </w:r>
      <w:r w:rsidRPr="008762AD">
        <w:rPr>
          <w:rFonts w:cs="Arial"/>
          <w:szCs w:val="22"/>
          <w:vertAlign w:val="subscript"/>
        </w:rPr>
        <w:t>TF</w:t>
      </w:r>
      <w:r w:rsidRPr="008762AD">
        <w:rPr>
          <w:rFonts w:cs="Arial"/>
          <w:i w:val="0"/>
          <w:szCs w:val="22"/>
        </w:rPr>
        <w:t xml:space="preserve"> de 1,25 </w:t>
      </w:r>
      <w:proofErr w:type="spellStart"/>
      <w:r w:rsidRPr="008762AD">
        <w:rPr>
          <w:rFonts w:cs="Arial"/>
          <w:i w:val="0"/>
          <w:szCs w:val="22"/>
        </w:rPr>
        <w:t>Gbps</w:t>
      </w:r>
      <w:proofErr w:type="spellEnd"/>
      <w:r w:rsidRPr="008762AD">
        <w:rPr>
          <w:rFonts w:cs="Arial"/>
          <w:i w:val="0"/>
          <w:szCs w:val="22"/>
        </w:rPr>
        <w:t xml:space="preserve">. </w:t>
      </w:r>
    </w:p>
    <w:p w14:paraId="0384DC1F" w14:textId="77777777" w:rsidR="000A2F89" w:rsidRPr="008762AD" w:rsidRDefault="000A2F89" w:rsidP="000A2F89">
      <w:pPr>
        <w:jc w:val="both"/>
        <w:rPr>
          <w:rFonts w:cs="Arial"/>
          <w:i w:val="0"/>
          <w:szCs w:val="22"/>
        </w:rPr>
      </w:pPr>
      <w:r w:rsidRPr="008762AD">
        <w:rPr>
          <w:rFonts w:cs="Arial"/>
          <w:i w:val="0"/>
          <w:szCs w:val="22"/>
        </w:rPr>
        <w:t>Le codage des données utilisé dans la transmission est le codage 8B/10B qui consiste à transmettre 10 bits au total pour chaque paquet de 8 bits de données utiles.</w:t>
      </w:r>
    </w:p>
    <w:p w14:paraId="1AFD4710" w14:textId="77777777" w:rsidR="000A2F89" w:rsidRPr="008762AD" w:rsidRDefault="000A2F89" w:rsidP="000A2F89">
      <w:pPr>
        <w:jc w:val="both"/>
        <w:rPr>
          <w:rFonts w:cs="Arial"/>
          <w:i w:val="0"/>
          <w:noProof/>
          <w:color w:val="000000" w:themeColor="text1"/>
          <w:szCs w:val="22"/>
          <w:lang w:eastAsia="fr-FR"/>
        </w:rPr>
      </w:pPr>
      <w:r w:rsidRPr="008762AD">
        <w:rPr>
          <w:rFonts w:cs="Arial"/>
          <w:i w:val="0"/>
          <w:szCs w:val="22"/>
        </w:rPr>
        <w:t>L’atténuation de la fibre est de 1,6 dB par km.</w:t>
      </w:r>
    </w:p>
    <w:p w14:paraId="04A18F32" w14:textId="300B268D" w:rsidR="00952132" w:rsidRPr="008762AD" w:rsidRDefault="00952132" w:rsidP="003905C5">
      <w:pPr>
        <w:spacing w:after="160"/>
        <w:rPr>
          <w:rFonts w:cs="Arial"/>
          <w:i w:val="0"/>
          <w:noProof/>
          <w:color w:val="000000" w:themeColor="text1"/>
          <w:szCs w:val="22"/>
          <w:lang w:eastAsia="fr-FR"/>
        </w:rPr>
      </w:pPr>
    </w:p>
    <w:p w14:paraId="35512719" w14:textId="335B7869" w:rsidR="00952132" w:rsidRPr="008762AD" w:rsidRDefault="0005005D" w:rsidP="00CB4C43">
      <w:pPr>
        <w:pStyle w:val="Paragraphedeliste"/>
        <w:numPr>
          <w:ilvl w:val="1"/>
          <w:numId w:val="14"/>
        </w:numPr>
        <w:ind w:left="1134" w:hanging="567"/>
        <w:rPr>
          <w:rFonts w:cs="Arial"/>
          <w:b/>
          <w:bCs/>
          <w:i w:val="0"/>
          <w:szCs w:val="22"/>
        </w:rPr>
      </w:pPr>
      <w:r w:rsidRPr="008762AD">
        <w:rPr>
          <w:rFonts w:cs="Arial"/>
          <w:b/>
          <w:bCs/>
          <w:i w:val="0"/>
          <w:szCs w:val="22"/>
        </w:rPr>
        <w:t>É</w:t>
      </w:r>
      <w:r w:rsidR="00952132" w:rsidRPr="008762AD">
        <w:rPr>
          <w:rFonts w:cs="Arial"/>
          <w:b/>
          <w:bCs/>
          <w:i w:val="0"/>
          <w:szCs w:val="22"/>
        </w:rPr>
        <w:t xml:space="preserve">tude du câble à </w:t>
      </w:r>
      <w:r w:rsidR="007D2DE8" w:rsidRPr="008762AD">
        <w:rPr>
          <w:rFonts w:cs="Arial"/>
          <w:b/>
          <w:bCs/>
          <w:i w:val="0"/>
          <w:szCs w:val="22"/>
        </w:rPr>
        <w:t>paires torsadées</w:t>
      </w:r>
    </w:p>
    <w:p w14:paraId="413F99E7" w14:textId="77777777" w:rsidR="00407117" w:rsidRPr="008762AD" w:rsidRDefault="00407117" w:rsidP="00407117">
      <w:pPr>
        <w:pStyle w:val="Paragraphedeliste"/>
        <w:ind w:left="1287"/>
        <w:rPr>
          <w:rFonts w:cs="Arial"/>
          <w:b/>
          <w:bCs/>
          <w:i w:val="0"/>
          <w:szCs w:val="22"/>
        </w:rPr>
      </w:pPr>
    </w:p>
    <w:p w14:paraId="0555CBA4" w14:textId="739A07B3" w:rsidR="00952132" w:rsidRPr="008762AD" w:rsidRDefault="00952132" w:rsidP="0005005D">
      <w:pPr>
        <w:ind w:left="1276" w:hanging="709"/>
        <w:jc w:val="both"/>
        <w:rPr>
          <w:rFonts w:cs="Arial"/>
          <w:bCs/>
          <w:i w:val="0"/>
          <w:szCs w:val="22"/>
        </w:rPr>
      </w:pPr>
      <w:r w:rsidRPr="008762AD">
        <w:rPr>
          <w:rFonts w:cs="Arial"/>
          <w:b/>
          <w:bCs/>
          <w:i w:val="0"/>
          <w:szCs w:val="22"/>
        </w:rPr>
        <w:t>3.1.1</w:t>
      </w:r>
      <w:r w:rsidR="0005005D" w:rsidRPr="008762AD">
        <w:rPr>
          <w:rFonts w:cs="Arial"/>
          <w:b/>
          <w:bCs/>
          <w:i w:val="0"/>
          <w:szCs w:val="22"/>
        </w:rPr>
        <w:t>.</w:t>
      </w:r>
      <w:r w:rsidR="0005005D" w:rsidRPr="008762AD">
        <w:rPr>
          <w:rFonts w:cs="Arial"/>
          <w:b/>
          <w:bCs/>
          <w:i w:val="0"/>
          <w:szCs w:val="22"/>
        </w:rPr>
        <w:tab/>
      </w:r>
      <w:r w:rsidRPr="008762AD">
        <w:rPr>
          <w:rFonts w:cs="Arial"/>
          <w:b/>
          <w:bCs/>
          <w:i w:val="0"/>
          <w:szCs w:val="22"/>
        </w:rPr>
        <w:t xml:space="preserve">Déterminer </w:t>
      </w:r>
      <w:r w:rsidRPr="008762AD">
        <w:rPr>
          <w:rFonts w:cs="Arial"/>
          <w:bCs/>
          <w:i w:val="0"/>
          <w:szCs w:val="22"/>
        </w:rPr>
        <w:t xml:space="preserve">le nombre </w:t>
      </w:r>
      <w:r w:rsidRPr="008762AD">
        <w:rPr>
          <w:rFonts w:cs="Arial"/>
          <w:bCs/>
          <w:iCs/>
          <w:szCs w:val="22"/>
        </w:rPr>
        <w:t>n</w:t>
      </w:r>
      <w:r w:rsidRPr="008762AD">
        <w:rPr>
          <w:rFonts w:cs="Arial"/>
          <w:bCs/>
          <w:i w:val="0"/>
          <w:szCs w:val="22"/>
        </w:rPr>
        <w:t xml:space="preserve"> de bits transmis par symbole.</w:t>
      </w:r>
    </w:p>
    <w:p w14:paraId="77264B45" w14:textId="77777777" w:rsidR="0005005D" w:rsidRPr="008762AD" w:rsidRDefault="0005005D" w:rsidP="0005005D">
      <w:pPr>
        <w:ind w:left="1276" w:hanging="709"/>
        <w:jc w:val="both"/>
        <w:rPr>
          <w:rFonts w:cs="Arial"/>
          <w:i w:val="0"/>
          <w:szCs w:val="22"/>
        </w:rPr>
      </w:pPr>
    </w:p>
    <w:p w14:paraId="47721916" w14:textId="32A91020" w:rsidR="00952132" w:rsidRPr="008762AD" w:rsidRDefault="0005005D" w:rsidP="0005005D">
      <w:pPr>
        <w:ind w:left="1276" w:hanging="709"/>
        <w:jc w:val="both"/>
        <w:rPr>
          <w:rFonts w:cs="Arial"/>
          <w:i w:val="0"/>
          <w:szCs w:val="22"/>
        </w:rPr>
      </w:pPr>
      <w:r w:rsidRPr="008762AD">
        <w:rPr>
          <w:rFonts w:cs="Arial"/>
          <w:b/>
          <w:i w:val="0"/>
          <w:szCs w:val="22"/>
        </w:rPr>
        <w:t>3.1.2.</w:t>
      </w:r>
      <w:r w:rsidRPr="008762AD">
        <w:rPr>
          <w:rFonts w:cs="Arial"/>
          <w:b/>
          <w:i w:val="0"/>
          <w:szCs w:val="22"/>
        </w:rPr>
        <w:tab/>
      </w:r>
      <w:r w:rsidR="00952132" w:rsidRPr="008762AD">
        <w:rPr>
          <w:rFonts w:cs="Arial"/>
          <w:b/>
          <w:i w:val="0"/>
          <w:szCs w:val="22"/>
        </w:rPr>
        <w:t>En déduire</w:t>
      </w:r>
      <w:r w:rsidR="00952132" w:rsidRPr="008762AD">
        <w:rPr>
          <w:rFonts w:cs="Arial"/>
          <w:i w:val="0"/>
          <w:szCs w:val="22"/>
        </w:rPr>
        <w:t xml:space="preserve"> le débit binaire </w:t>
      </w:r>
      <w:proofErr w:type="spellStart"/>
      <w:r w:rsidR="00952132" w:rsidRPr="008762AD">
        <w:rPr>
          <w:rFonts w:cs="Arial"/>
          <w:iCs/>
          <w:szCs w:val="22"/>
        </w:rPr>
        <w:t>D</w:t>
      </w:r>
      <w:r w:rsidR="00952132" w:rsidRPr="008762AD">
        <w:rPr>
          <w:rFonts w:cs="Arial"/>
          <w:iCs/>
          <w:szCs w:val="22"/>
          <w:vertAlign w:val="subscript"/>
        </w:rPr>
        <w:t>p</w:t>
      </w:r>
      <w:proofErr w:type="spellEnd"/>
      <w:r w:rsidR="00952132" w:rsidRPr="008762AD">
        <w:rPr>
          <w:rFonts w:cs="Arial"/>
          <w:i w:val="0"/>
          <w:szCs w:val="22"/>
        </w:rPr>
        <w:t xml:space="preserve"> transmis par une paire torsadée.</w:t>
      </w:r>
    </w:p>
    <w:p w14:paraId="1ADC66DB" w14:textId="77777777" w:rsidR="0005005D" w:rsidRPr="008762AD" w:rsidRDefault="0005005D" w:rsidP="0005005D">
      <w:pPr>
        <w:ind w:left="1276" w:hanging="709"/>
        <w:jc w:val="both"/>
        <w:rPr>
          <w:rFonts w:cs="Arial"/>
          <w:i w:val="0"/>
          <w:szCs w:val="22"/>
        </w:rPr>
      </w:pPr>
    </w:p>
    <w:p w14:paraId="7F3937E8" w14:textId="7FDC0917" w:rsidR="00952132" w:rsidRPr="008762AD" w:rsidRDefault="0005005D" w:rsidP="0005005D">
      <w:pPr>
        <w:ind w:left="1276" w:hanging="709"/>
        <w:jc w:val="both"/>
        <w:rPr>
          <w:rFonts w:cs="Arial"/>
          <w:i w:val="0"/>
          <w:szCs w:val="22"/>
        </w:rPr>
      </w:pPr>
      <w:r w:rsidRPr="008762AD">
        <w:rPr>
          <w:rFonts w:cs="Arial"/>
          <w:b/>
          <w:i w:val="0"/>
          <w:szCs w:val="22"/>
        </w:rPr>
        <w:t>3.1.3.</w:t>
      </w:r>
      <w:r w:rsidRPr="008762AD">
        <w:rPr>
          <w:rFonts w:cs="Arial"/>
          <w:b/>
          <w:i w:val="0"/>
          <w:szCs w:val="22"/>
        </w:rPr>
        <w:tab/>
      </w:r>
      <w:r w:rsidR="00952132" w:rsidRPr="008762AD">
        <w:rPr>
          <w:rFonts w:cs="Arial"/>
          <w:b/>
          <w:i w:val="0"/>
          <w:szCs w:val="22"/>
        </w:rPr>
        <w:t xml:space="preserve">Déterminer </w:t>
      </w:r>
      <w:r w:rsidR="00952132" w:rsidRPr="008762AD">
        <w:rPr>
          <w:rFonts w:cs="Arial"/>
          <w:i w:val="0"/>
          <w:szCs w:val="22"/>
        </w:rPr>
        <w:t xml:space="preserve">le débit utile </w:t>
      </w:r>
      <w:r w:rsidR="00952132" w:rsidRPr="008762AD">
        <w:rPr>
          <w:rFonts w:cs="Arial"/>
          <w:iCs/>
          <w:szCs w:val="22"/>
        </w:rPr>
        <w:t>D</w:t>
      </w:r>
      <w:r w:rsidR="00952132" w:rsidRPr="008762AD">
        <w:rPr>
          <w:rFonts w:cs="Arial"/>
          <w:iCs/>
          <w:szCs w:val="22"/>
          <w:vertAlign w:val="subscript"/>
        </w:rPr>
        <w:t>UC</w:t>
      </w:r>
      <w:r w:rsidR="00952132" w:rsidRPr="008762AD">
        <w:rPr>
          <w:rFonts w:cs="Arial"/>
          <w:i w:val="0"/>
          <w:szCs w:val="22"/>
        </w:rPr>
        <w:t xml:space="preserve"> du câble constitué des 4 paires torsadées qui transportent simultanément les données.</w:t>
      </w:r>
    </w:p>
    <w:p w14:paraId="3755B131" w14:textId="77777777" w:rsidR="0005005D" w:rsidRPr="008762AD" w:rsidRDefault="0005005D" w:rsidP="0005005D">
      <w:pPr>
        <w:ind w:left="1276" w:hanging="709"/>
        <w:jc w:val="both"/>
        <w:rPr>
          <w:rFonts w:cs="Arial"/>
          <w:i w:val="0"/>
          <w:szCs w:val="22"/>
        </w:rPr>
      </w:pPr>
    </w:p>
    <w:p w14:paraId="5122B418" w14:textId="2EA6011B" w:rsidR="00952132" w:rsidRPr="008762AD" w:rsidRDefault="00952132" w:rsidP="005A137B">
      <w:pPr>
        <w:ind w:left="1276" w:hanging="709"/>
        <w:jc w:val="both"/>
        <w:rPr>
          <w:rFonts w:cs="Arial"/>
          <w:i w:val="0"/>
          <w:szCs w:val="22"/>
        </w:rPr>
      </w:pPr>
      <w:r w:rsidRPr="008762AD">
        <w:rPr>
          <w:rFonts w:cs="Arial"/>
          <w:b/>
          <w:bCs/>
          <w:i w:val="0"/>
          <w:szCs w:val="22"/>
        </w:rPr>
        <w:t>3.1</w:t>
      </w:r>
      <w:r w:rsidR="0005005D" w:rsidRPr="008762AD">
        <w:rPr>
          <w:rFonts w:cs="Arial"/>
          <w:b/>
          <w:bCs/>
          <w:i w:val="0"/>
          <w:szCs w:val="22"/>
        </w:rPr>
        <w:t>.4.</w:t>
      </w:r>
      <w:r w:rsidR="0005005D" w:rsidRPr="008762AD">
        <w:rPr>
          <w:rFonts w:cs="Arial"/>
          <w:b/>
          <w:bCs/>
          <w:i w:val="0"/>
          <w:szCs w:val="22"/>
        </w:rPr>
        <w:tab/>
      </w:r>
      <w:r w:rsidRPr="008762AD">
        <w:rPr>
          <w:rFonts w:cs="Arial"/>
          <w:b/>
          <w:bCs/>
          <w:i w:val="0"/>
          <w:szCs w:val="22"/>
        </w:rPr>
        <w:t>Calculer</w:t>
      </w:r>
      <w:r w:rsidRPr="008762AD">
        <w:rPr>
          <w:rFonts w:cs="Arial"/>
          <w:i w:val="0"/>
          <w:szCs w:val="22"/>
        </w:rPr>
        <w:t xml:space="preserve"> l’atténuation </w:t>
      </w:r>
      <w:proofErr w:type="spellStart"/>
      <w:r w:rsidRPr="008762AD">
        <w:rPr>
          <w:rFonts w:cs="Arial"/>
          <w:iCs/>
          <w:szCs w:val="22"/>
        </w:rPr>
        <w:t>Ac</w:t>
      </w:r>
      <w:proofErr w:type="spellEnd"/>
      <w:r w:rsidRPr="008762AD">
        <w:rPr>
          <w:rFonts w:cs="Arial"/>
          <w:i w:val="0"/>
          <w:szCs w:val="22"/>
        </w:rPr>
        <w:t xml:space="preserve"> dans le câble à paire torsadée.</w:t>
      </w:r>
    </w:p>
    <w:p w14:paraId="6619D127" w14:textId="3A87137D" w:rsidR="00F911E4" w:rsidRPr="008762AD" w:rsidRDefault="00F911E4" w:rsidP="005A137B">
      <w:pPr>
        <w:spacing w:after="160"/>
        <w:ind w:firstLine="567"/>
        <w:rPr>
          <w:rFonts w:cs="Arial"/>
          <w:i w:val="0"/>
          <w:szCs w:val="22"/>
        </w:rPr>
      </w:pPr>
    </w:p>
    <w:p w14:paraId="013371BA" w14:textId="4A8C47B0" w:rsidR="00952132" w:rsidRPr="008762AD" w:rsidRDefault="0005005D" w:rsidP="005A137B">
      <w:pPr>
        <w:ind w:left="1134" w:hanging="567"/>
        <w:rPr>
          <w:rFonts w:cs="Arial"/>
          <w:b/>
          <w:bCs/>
          <w:i w:val="0"/>
          <w:szCs w:val="22"/>
        </w:rPr>
      </w:pPr>
      <w:r w:rsidRPr="008762AD">
        <w:rPr>
          <w:rFonts w:cs="Arial"/>
          <w:b/>
          <w:bCs/>
          <w:i w:val="0"/>
          <w:szCs w:val="22"/>
        </w:rPr>
        <w:t>3.2.</w:t>
      </w:r>
      <w:r w:rsidRPr="008762AD">
        <w:rPr>
          <w:rFonts w:cs="Arial"/>
          <w:b/>
          <w:bCs/>
          <w:i w:val="0"/>
          <w:szCs w:val="22"/>
        </w:rPr>
        <w:tab/>
        <w:t>É</w:t>
      </w:r>
      <w:r w:rsidR="00952132" w:rsidRPr="008762AD">
        <w:rPr>
          <w:rFonts w:cs="Arial"/>
          <w:b/>
          <w:bCs/>
          <w:i w:val="0"/>
          <w:szCs w:val="22"/>
        </w:rPr>
        <w:t>tude de la fibre optique.</w:t>
      </w:r>
    </w:p>
    <w:p w14:paraId="78B63379" w14:textId="77777777" w:rsidR="0005005D" w:rsidRPr="008762AD" w:rsidRDefault="0005005D" w:rsidP="0005005D">
      <w:pPr>
        <w:rPr>
          <w:rFonts w:cs="Arial"/>
          <w:b/>
          <w:bCs/>
          <w:i w:val="0"/>
          <w:szCs w:val="22"/>
        </w:rPr>
      </w:pPr>
    </w:p>
    <w:p w14:paraId="7943D520" w14:textId="1493FD1D" w:rsidR="0005005D" w:rsidRPr="008762AD" w:rsidRDefault="0005005D" w:rsidP="0005005D">
      <w:pPr>
        <w:ind w:left="1276" w:hanging="709"/>
        <w:rPr>
          <w:rFonts w:cs="Arial"/>
          <w:i w:val="0"/>
          <w:szCs w:val="22"/>
        </w:rPr>
      </w:pPr>
      <w:r w:rsidRPr="008762AD">
        <w:rPr>
          <w:rFonts w:cs="Arial"/>
          <w:b/>
          <w:i w:val="0"/>
          <w:szCs w:val="22"/>
        </w:rPr>
        <w:t>3.2.1.</w:t>
      </w:r>
      <w:r w:rsidRPr="008762AD">
        <w:rPr>
          <w:rFonts w:cs="Arial"/>
          <w:b/>
          <w:i w:val="0"/>
          <w:szCs w:val="22"/>
        </w:rPr>
        <w:tab/>
      </w:r>
      <w:r w:rsidR="00952132" w:rsidRPr="008762AD">
        <w:rPr>
          <w:rFonts w:cs="Arial"/>
          <w:b/>
          <w:i w:val="0"/>
          <w:szCs w:val="22"/>
        </w:rPr>
        <w:t>Calculer</w:t>
      </w:r>
      <w:r w:rsidR="00952132" w:rsidRPr="008762AD">
        <w:rPr>
          <w:rFonts w:cs="Arial"/>
          <w:i w:val="0"/>
          <w:szCs w:val="22"/>
        </w:rPr>
        <w:t xml:space="preserve"> le débit utile </w:t>
      </w:r>
      <w:r w:rsidR="00952132" w:rsidRPr="008762AD">
        <w:rPr>
          <w:rFonts w:cs="Arial"/>
          <w:iCs/>
          <w:szCs w:val="22"/>
        </w:rPr>
        <w:t>D</w:t>
      </w:r>
      <w:r w:rsidR="00952132" w:rsidRPr="008762AD">
        <w:rPr>
          <w:rFonts w:cs="Arial"/>
          <w:iCs/>
          <w:szCs w:val="22"/>
          <w:vertAlign w:val="subscript"/>
        </w:rPr>
        <w:t>UF</w:t>
      </w:r>
      <w:r w:rsidR="00952132" w:rsidRPr="008762AD">
        <w:rPr>
          <w:rFonts w:cs="Arial"/>
          <w:i w:val="0"/>
          <w:szCs w:val="22"/>
        </w:rPr>
        <w:t xml:space="preserve"> de la fibre.</w:t>
      </w:r>
    </w:p>
    <w:p w14:paraId="0C61F397" w14:textId="77777777" w:rsidR="0005005D" w:rsidRPr="008762AD" w:rsidRDefault="0005005D" w:rsidP="0005005D">
      <w:pPr>
        <w:ind w:left="1276" w:hanging="709"/>
        <w:rPr>
          <w:rFonts w:cs="Arial"/>
          <w:i w:val="0"/>
          <w:szCs w:val="22"/>
        </w:rPr>
      </w:pPr>
    </w:p>
    <w:p w14:paraId="3A09F70D" w14:textId="5CC243C9" w:rsidR="00952132" w:rsidRPr="008762AD" w:rsidRDefault="0005005D" w:rsidP="0005005D">
      <w:pPr>
        <w:ind w:left="1276" w:hanging="709"/>
        <w:rPr>
          <w:rFonts w:cs="Arial"/>
          <w:i w:val="0"/>
          <w:szCs w:val="22"/>
        </w:rPr>
      </w:pPr>
      <w:r w:rsidRPr="008762AD">
        <w:rPr>
          <w:rFonts w:cs="Arial"/>
          <w:b/>
          <w:i w:val="0"/>
          <w:szCs w:val="22"/>
        </w:rPr>
        <w:t>3.2.2.</w:t>
      </w:r>
      <w:r w:rsidRPr="008762AD">
        <w:rPr>
          <w:rFonts w:cs="Arial"/>
          <w:b/>
          <w:i w:val="0"/>
          <w:szCs w:val="22"/>
        </w:rPr>
        <w:tab/>
      </w:r>
      <w:r w:rsidR="00952132" w:rsidRPr="008762AD">
        <w:rPr>
          <w:rFonts w:cs="Arial"/>
          <w:b/>
          <w:i w:val="0"/>
          <w:szCs w:val="22"/>
        </w:rPr>
        <w:t xml:space="preserve">Calculer </w:t>
      </w:r>
      <w:r w:rsidR="00952132" w:rsidRPr="008762AD">
        <w:rPr>
          <w:rFonts w:cs="Arial"/>
          <w:bCs/>
          <w:i w:val="0"/>
          <w:szCs w:val="22"/>
        </w:rPr>
        <w:t xml:space="preserve">l’atténuation </w:t>
      </w:r>
      <w:r w:rsidR="00952132" w:rsidRPr="008762AD">
        <w:rPr>
          <w:rFonts w:cs="Arial"/>
          <w:bCs/>
          <w:iCs/>
          <w:szCs w:val="22"/>
        </w:rPr>
        <w:t>A</w:t>
      </w:r>
      <w:r w:rsidR="00952132" w:rsidRPr="008762AD">
        <w:rPr>
          <w:rFonts w:cs="Arial"/>
          <w:bCs/>
          <w:iCs/>
          <w:szCs w:val="22"/>
          <w:vertAlign w:val="subscript"/>
        </w:rPr>
        <w:t>F</w:t>
      </w:r>
      <w:r w:rsidR="00952132" w:rsidRPr="008762AD">
        <w:rPr>
          <w:rFonts w:cs="Arial"/>
          <w:bCs/>
          <w:i w:val="0"/>
          <w:szCs w:val="22"/>
        </w:rPr>
        <w:t xml:space="preserve"> de la fibre</w:t>
      </w:r>
      <w:r w:rsidR="00952132" w:rsidRPr="008762AD">
        <w:rPr>
          <w:rFonts w:cs="Arial"/>
          <w:i w:val="0"/>
          <w:szCs w:val="22"/>
        </w:rPr>
        <w:t>.</w:t>
      </w:r>
    </w:p>
    <w:p w14:paraId="23AF601F" w14:textId="3638F286" w:rsidR="00407117" w:rsidRPr="008762AD" w:rsidRDefault="00407117" w:rsidP="0005005D">
      <w:pPr>
        <w:ind w:left="1276" w:hanging="709"/>
        <w:rPr>
          <w:rFonts w:cs="Arial"/>
          <w:i w:val="0"/>
          <w:szCs w:val="22"/>
        </w:rPr>
      </w:pPr>
    </w:p>
    <w:p w14:paraId="41BCE16F" w14:textId="77777777" w:rsidR="00E406CB" w:rsidRPr="008762AD" w:rsidRDefault="00E406CB" w:rsidP="0005005D">
      <w:pPr>
        <w:ind w:left="1276" w:hanging="709"/>
        <w:rPr>
          <w:rFonts w:cs="Arial"/>
          <w:i w:val="0"/>
          <w:szCs w:val="22"/>
        </w:rPr>
      </w:pPr>
    </w:p>
    <w:p w14:paraId="06FD11A3" w14:textId="0ABAB9A3" w:rsidR="00B5338D" w:rsidRPr="008762AD" w:rsidRDefault="00952132" w:rsidP="00CB4C43">
      <w:pPr>
        <w:pStyle w:val="Paragraphedeliste"/>
        <w:numPr>
          <w:ilvl w:val="1"/>
          <w:numId w:val="19"/>
        </w:numPr>
        <w:spacing w:after="160"/>
        <w:ind w:left="1134" w:hanging="567"/>
        <w:rPr>
          <w:rFonts w:cs="Arial"/>
          <w:i w:val="0"/>
          <w:szCs w:val="22"/>
        </w:rPr>
      </w:pPr>
      <w:r w:rsidRPr="008762AD">
        <w:rPr>
          <w:rFonts w:cs="Arial"/>
          <w:b/>
          <w:bCs/>
          <w:i w:val="0"/>
          <w:szCs w:val="22"/>
        </w:rPr>
        <w:t>Utiliser</w:t>
      </w:r>
      <w:r w:rsidRPr="008762AD">
        <w:rPr>
          <w:rFonts w:cs="Arial"/>
          <w:i w:val="0"/>
          <w:szCs w:val="22"/>
        </w:rPr>
        <w:t xml:space="preserve"> les questions 3.1 et 3.2 pour déterminer le support de transmission que le technicien doit choisir.</w:t>
      </w:r>
      <w:bookmarkStart w:id="2" w:name="_Hlk53020369"/>
    </w:p>
    <w:p w14:paraId="5505E2F8" w14:textId="53AE6DA4" w:rsidR="00952132" w:rsidRPr="008762AD" w:rsidRDefault="00952132" w:rsidP="00B5338D">
      <w:pPr>
        <w:pStyle w:val="Paragraphedeliste"/>
        <w:numPr>
          <w:ilvl w:val="0"/>
          <w:numId w:val="14"/>
        </w:numPr>
        <w:ind w:left="567" w:hanging="567"/>
        <w:jc w:val="both"/>
        <w:rPr>
          <w:rFonts w:cs="Arial"/>
          <w:b/>
          <w:bCs/>
          <w:i w:val="0"/>
          <w:szCs w:val="22"/>
        </w:rPr>
      </w:pPr>
      <w:r w:rsidRPr="008762AD">
        <w:rPr>
          <w:rFonts w:cs="Arial"/>
          <w:b/>
          <w:bCs/>
          <w:i w:val="0"/>
          <w:szCs w:val="22"/>
        </w:rPr>
        <w:lastRenderedPageBreak/>
        <w:t>TEST DE LA TRANSMISSION ENTR</w:t>
      </w:r>
      <w:r w:rsidR="00B5338D" w:rsidRPr="008762AD">
        <w:rPr>
          <w:rFonts w:cs="Arial"/>
          <w:b/>
          <w:bCs/>
          <w:i w:val="0"/>
          <w:szCs w:val="22"/>
        </w:rPr>
        <w:t>E L’ANTENNE ET LE DÉMODULATEUR</w:t>
      </w:r>
    </w:p>
    <w:bookmarkEnd w:id="2"/>
    <w:p w14:paraId="5DE12892" w14:textId="77777777" w:rsidR="00952132" w:rsidRPr="008762AD" w:rsidRDefault="00952132" w:rsidP="003905C5">
      <w:pPr>
        <w:jc w:val="both"/>
        <w:rPr>
          <w:rFonts w:cs="Arial"/>
          <w:i w:val="0"/>
          <w:sz w:val="24"/>
        </w:rPr>
      </w:pPr>
    </w:p>
    <w:p w14:paraId="21DE5922" w14:textId="77777777" w:rsidR="00952132" w:rsidRPr="008762AD" w:rsidRDefault="00952132" w:rsidP="003905C5">
      <w:pPr>
        <w:jc w:val="both"/>
        <w:rPr>
          <w:rFonts w:cs="Arial"/>
          <w:i w:val="0"/>
        </w:rPr>
      </w:pPr>
      <w:r w:rsidRPr="008762AD">
        <w:rPr>
          <w:rFonts w:cs="Arial"/>
          <w:i w:val="0"/>
        </w:rPr>
        <w:t xml:space="preserve">Lors du plateau un direct est organisé pour recueillir les impressions d’un joueur. </w:t>
      </w:r>
    </w:p>
    <w:p w14:paraId="6A0E3D00" w14:textId="44E9FECA" w:rsidR="00952132" w:rsidRPr="008762AD" w:rsidRDefault="006E6667" w:rsidP="003905C5">
      <w:pPr>
        <w:jc w:val="both"/>
        <w:rPr>
          <w:rFonts w:cs="Arial"/>
          <w:i w:val="0"/>
        </w:rPr>
      </w:pPr>
      <w:r>
        <w:rPr>
          <w:rFonts w:cs="Arial"/>
          <w:i w:val="0"/>
        </w:rPr>
        <w:t>Les</w:t>
      </w:r>
      <w:r w:rsidR="00952132" w:rsidRPr="008762AD">
        <w:rPr>
          <w:rFonts w:cs="Arial"/>
          <w:i w:val="0"/>
        </w:rPr>
        <w:t xml:space="preserve"> informations numériques issues de la transmission par satellite </w:t>
      </w:r>
      <w:r>
        <w:rPr>
          <w:rFonts w:cs="Arial"/>
          <w:i w:val="0"/>
        </w:rPr>
        <w:t>sont</w:t>
      </w:r>
      <w:r w:rsidRPr="008762AD">
        <w:rPr>
          <w:rFonts w:cs="Arial"/>
          <w:i w:val="0"/>
        </w:rPr>
        <w:t xml:space="preserve"> </w:t>
      </w:r>
      <w:r w:rsidR="00952132" w:rsidRPr="008762AD">
        <w:rPr>
          <w:rFonts w:cs="Arial"/>
          <w:i w:val="0"/>
        </w:rPr>
        <w:t>réceptionnée</w:t>
      </w:r>
      <w:r>
        <w:rPr>
          <w:rFonts w:cs="Arial"/>
          <w:i w:val="0"/>
        </w:rPr>
        <w:t>s</w:t>
      </w:r>
      <w:r w:rsidR="00952132" w:rsidRPr="008762AD">
        <w:rPr>
          <w:rFonts w:cs="Arial"/>
          <w:i w:val="0"/>
        </w:rPr>
        <w:t xml:space="preserve"> par une antenne parabolique et transmise</w:t>
      </w:r>
      <w:r>
        <w:rPr>
          <w:rFonts w:cs="Arial"/>
          <w:i w:val="0"/>
        </w:rPr>
        <w:t>s</w:t>
      </w:r>
      <w:r w:rsidR="00952132" w:rsidRPr="008762AD">
        <w:rPr>
          <w:rFonts w:cs="Arial"/>
          <w:i w:val="0"/>
        </w:rPr>
        <w:t xml:space="preserve"> à un démodulateur </w:t>
      </w:r>
      <w:proofErr w:type="spellStart"/>
      <w:r w:rsidR="00952132" w:rsidRPr="008762AD">
        <w:rPr>
          <w:rFonts w:cs="Arial"/>
          <w:i w:val="0"/>
        </w:rPr>
        <w:t>Novelsat</w:t>
      </w:r>
      <w:proofErr w:type="spellEnd"/>
      <w:r w:rsidR="00952132" w:rsidRPr="008762AD">
        <w:rPr>
          <w:rFonts w:cs="Arial"/>
          <w:i w:val="0"/>
        </w:rPr>
        <w:t xml:space="preserve"> NS2000. </w:t>
      </w:r>
    </w:p>
    <w:p w14:paraId="3F470610" w14:textId="77777777" w:rsidR="00952132" w:rsidRPr="008762AD" w:rsidRDefault="00952132" w:rsidP="003905C5">
      <w:pPr>
        <w:jc w:val="both"/>
        <w:rPr>
          <w:rFonts w:cs="Arial"/>
          <w:i w:val="0"/>
        </w:rPr>
      </w:pPr>
      <w:r w:rsidRPr="008762AD">
        <w:rPr>
          <w:rFonts w:cs="Arial"/>
          <w:i w:val="0"/>
        </w:rPr>
        <w:t xml:space="preserve"> </w:t>
      </w:r>
    </w:p>
    <w:p w14:paraId="22C05E38" w14:textId="13205B44" w:rsidR="00952132" w:rsidRPr="008762AD" w:rsidRDefault="00952132" w:rsidP="003905C5">
      <w:pPr>
        <w:jc w:val="both"/>
        <w:rPr>
          <w:rFonts w:cs="Arial"/>
          <w:b/>
          <w:bCs/>
          <w:iCs/>
        </w:rPr>
      </w:pPr>
      <w:r w:rsidRPr="008762AD">
        <w:rPr>
          <w:rFonts w:cs="Arial"/>
          <w:b/>
          <w:bCs/>
          <w:iCs/>
        </w:rPr>
        <w:t xml:space="preserve">Problématique : </w:t>
      </w:r>
      <w:r w:rsidR="00B5338D" w:rsidRPr="008762AD">
        <w:rPr>
          <w:rFonts w:cs="Arial"/>
          <w:b/>
          <w:bCs/>
          <w:iCs/>
        </w:rPr>
        <w:t>a</w:t>
      </w:r>
      <w:r w:rsidRPr="008762AD">
        <w:rPr>
          <w:rFonts w:cs="Arial"/>
          <w:b/>
          <w:bCs/>
          <w:iCs/>
        </w:rPr>
        <w:t>près des travaux d’entretien, une anomalie sur la ligne de transmission entre l’antenne parabolique de réception et le démodulateur est constatée. L</w:t>
      </w:r>
      <w:r w:rsidR="004C5BE3" w:rsidRPr="008762AD">
        <w:rPr>
          <w:rFonts w:cs="Arial"/>
          <w:b/>
          <w:bCs/>
          <w:iCs/>
        </w:rPr>
        <w:t>a</w:t>
      </w:r>
      <w:r w:rsidRPr="008762AD">
        <w:rPr>
          <w:rFonts w:cs="Arial"/>
          <w:b/>
          <w:bCs/>
          <w:iCs/>
        </w:rPr>
        <w:t xml:space="preserve"> technicien</w:t>
      </w:r>
      <w:r w:rsidR="004C5BE3" w:rsidRPr="008762AD">
        <w:rPr>
          <w:rFonts w:cs="Arial"/>
          <w:b/>
          <w:bCs/>
          <w:iCs/>
        </w:rPr>
        <w:t>ne</w:t>
      </w:r>
      <w:r w:rsidRPr="008762AD">
        <w:rPr>
          <w:rFonts w:cs="Arial"/>
          <w:b/>
          <w:bCs/>
          <w:iCs/>
        </w:rPr>
        <w:t xml:space="preserve"> est chargé</w:t>
      </w:r>
      <w:r w:rsidR="004C5BE3" w:rsidRPr="008762AD">
        <w:rPr>
          <w:rFonts w:cs="Arial"/>
          <w:b/>
          <w:bCs/>
          <w:iCs/>
        </w:rPr>
        <w:t>e</w:t>
      </w:r>
      <w:r w:rsidRPr="008762AD">
        <w:rPr>
          <w:rFonts w:cs="Arial"/>
          <w:b/>
          <w:bCs/>
          <w:iCs/>
        </w:rPr>
        <w:t xml:space="preserve"> de localiser et déterminer la nature de l’anomalie.</w:t>
      </w:r>
    </w:p>
    <w:p w14:paraId="48EB4BFB" w14:textId="77777777" w:rsidR="00952132" w:rsidRPr="008762AD" w:rsidRDefault="00952132" w:rsidP="003905C5">
      <w:pPr>
        <w:jc w:val="both"/>
        <w:rPr>
          <w:rFonts w:cs="Arial"/>
          <w:i w:val="0"/>
        </w:rPr>
      </w:pPr>
    </w:p>
    <w:p w14:paraId="05CEBA86" w14:textId="77777777" w:rsidR="00952132" w:rsidRPr="008762AD" w:rsidRDefault="00952132" w:rsidP="00C46B09">
      <w:pPr>
        <w:jc w:val="both"/>
        <w:rPr>
          <w:rFonts w:cs="Arial"/>
          <w:i w:val="0"/>
        </w:rPr>
      </w:pPr>
      <w:r w:rsidRPr="008762AD">
        <w:rPr>
          <w:rFonts w:cs="Arial"/>
          <w:i w:val="0"/>
        </w:rPr>
        <w:t xml:space="preserve">Afin de tester le câble le technicien utilise un réflectomètre. </w:t>
      </w:r>
    </w:p>
    <w:p w14:paraId="66D64E17" w14:textId="69B7F3CD" w:rsidR="00952132" w:rsidRPr="008762AD" w:rsidRDefault="00952132" w:rsidP="00C46B09">
      <w:pPr>
        <w:jc w:val="both"/>
        <w:rPr>
          <w:rFonts w:cs="Arial"/>
          <w:i w:val="0"/>
        </w:rPr>
      </w:pPr>
      <w:r w:rsidRPr="008762AD">
        <w:rPr>
          <w:rFonts w:cs="Arial"/>
          <w:i w:val="0"/>
        </w:rPr>
        <w:t xml:space="preserve">Une impulsion électrique </w:t>
      </w:r>
      <w:proofErr w:type="spellStart"/>
      <w:r w:rsidRPr="008762AD">
        <w:rPr>
          <w:rFonts w:cs="Arial"/>
          <w:iCs/>
        </w:rPr>
        <w:t>u</w:t>
      </w:r>
      <w:r w:rsidRPr="008762AD">
        <w:rPr>
          <w:rFonts w:cs="Arial"/>
          <w:iCs/>
          <w:vertAlign w:val="subscript"/>
        </w:rPr>
        <w:t>i</w:t>
      </w:r>
      <w:proofErr w:type="spellEnd"/>
      <w:r w:rsidRPr="008762AD">
        <w:rPr>
          <w:rFonts w:cs="Arial"/>
          <w:i w:val="0"/>
        </w:rPr>
        <w:t xml:space="preserve"> est émise à une extrémité du câble pa</w:t>
      </w:r>
      <w:r w:rsidR="00306B14" w:rsidRPr="008762AD">
        <w:rPr>
          <w:rFonts w:cs="Arial"/>
          <w:i w:val="0"/>
        </w:rPr>
        <w:t>r le réflectomètre (voir figure </w:t>
      </w:r>
      <w:r w:rsidRPr="008762AD">
        <w:rPr>
          <w:rFonts w:cs="Arial"/>
          <w:i w:val="0"/>
        </w:rPr>
        <w:t>1).</w:t>
      </w:r>
    </w:p>
    <w:p w14:paraId="467EB706" w14:textId="5CE2C3F6" w:rsidR="00952132" w:rsidRPr="008762AD" w:rsidRDefault="00952132" w:rsidP="00C46B09">
      <w:pPr>
        <w:jc w:val="both"/>
        <w:rPr>
          <w:rFonts w:cs="Arial"/>
          <w:i w:val="0"/>
          <w:color w:val="211D1E"/>
          <w:szCs w:val="22"/>
        </w:rPr>
      </w:pPr>
      <w:r w:rsidRPr="008762AD">
        <w:rPr>
          <w:rFonts w:cs="Arial"/>
          <w:i w:val="0"/>
          <w:color w:val="211D1E"/>
          <w:szCs w:val="22"/>
        </w:rPr>
        <w:t xml:space="preserve">S’il existe une discontinuité en un point A du câble situé à une distance </w:t>
      </w:r>
      <w:r w:rsidRPr="008762AD">
        <w:rPr>
          <w:rFonts w:cs="Arial"/>
          <w:iCs/>
          <w:color w:val="211D1E"/>
          <w:szCs w:val="22"/>
        </w:rPr>
        <w:t>D</w:t>
      </w:r>
      <w:r w:rsidRPr="008762AD">
        <w:rPr>
          <w:rFonts w:cs="Arial"/>
          <w:iCs/>
          <w:color w:val="211D1E"/>
          <w:szCs w:val="22"/>
          <w:vertAlign w:val="subscript"/>
        </w:rPr>
        <w:t>A</w:t>
      </w:r>
      <w:r w:rsidRPr="008762AD">
        <w:rPr>
          <w:rFonts w:cs="Arial"/>
          <w:i w:val="0"/>
          <w:color w:val="211D1E"/>
          <w:szCs w:val="22"/>
        </w:rPr>
        <w:t xml:space="preserve">, l’onde incidente </w:t>
      </w:r>
      <w:proofErr w:type="spellStart"/>
      <w:r w:rsidRPr="008762AD">
        <w:rPr>
          <w:rFonts w:cs="Arial"/>
          <w:iCs/>
          <w:color w:val="211D1E"/>
          <w:szCs w:val="22"/>
        </w:rPr>
        <w:t>u</w:t>
      </w:r>
      <w:r w:rsidRPr="008762AD">
        <w:rPr>
          <w:rFonts w:cs="Arial"/>
          <w:iCs/>
          <w:color w:val="211D1E"/>
          <w:szCs w:val="22"/>
          <w:vertAlign w:val="subscript"/>
        </w:rPr>
        <w:t>i</w:t>
      </w:r>
      <w:proofErr w:type="spellEnd"/>
      <w:r w:rsidRPr="008762AD">
        <w:rPr>
          <w:rFonts w:cs="Arial"/>
          <w:i w:val="0"/>
          <w:color w:val="211D1E"/>
          <w:szCs w:val="22"/>
        </w:rPr>
        <w:t xml:space="preserve"> se décompose en une onde transmise </w:t>
      </w:r>
      <w:r w:rsidRPr="008762AD">
        <w:rPr>
          <w:rFonts w:cs="Arial"/>
          <w:iCs/>
          <w:color w:val="211D1E"/>
          <w:szCs w:val="22"/>
        </w:rPr>
        <w:t>u</w:t>
      </w:r>
      <w:r w:rsidRPr="008762AD">
        <w:rPr>
          <w:rFonts w:cs="Arial"/>
          <w:iCs/>
          <w:color w:val="211D1E"/>
          <w:szCs w:val="22"/>
          <w:vertAlign w:val="subscript"/>
        </w:rPr>
        <w:t>t</w:t>
      </w:r>
      <w:r w:rsidRPr="008762AD">
        <w:rPr>
          <w:rFonts w:cs="Arial"/>
          <w:i w:val="0"/>
          <w:color w:val="211D1E"/>
          <w:szCs w:val="22"/>
        </w:rPr>
        <w:t xml:space="preserve"> et une onde réfléchie </w:t>
      </w:r>
      <w:proofErr w:type="spellStart"/>
      <w:r w:rsidRPr="008762AD">
        <w:rPr>
          <w:rFonts w:cs="Arial"/>
          <w:iCs/>
          <w:color w:val="211D1E"/>
          <w:szCs w:val="22"/>
        </w:rPr>
        <w:t>u</w:t>
      </w:r>
      <w:r w:rsidRPr="008762AD">
        <w:rPr>
          <w:rFonts w:cs="Arial"/>
          <w:iCs/>
          <w:color w:val="211D1E"/>
          <w:szCs w:val="22"/>
          <w:vertAlign w:val="subscript"/>
        </w:rPr>
        <w:t>r</w:t>
      </w:r>
      <w:proofErr w:type="spellEnd"/>
      <w:r w:rsidR="00306B14" w:rsidRPr="008762AD">
        <w:rPr>
          <w:rFonts w:cs="Arial"/>
          <w:i w:val="0"/>
          <w:color w:val="211D1E"/>
          <w:szCs w:val="22"/>
        </w:rPr>
        <w:t>.</w:t>
      </w:r>
    </w:p>
    <w:p w14:paraId="064045E3" w14:textId="5B59F666" w:rsidR="00952132" w:rsidRPr="008762AD" w:rsidRDefault="00952132" w:rsidP="00C46B09">
      <w:pPr>
        <w:jc w:val="both"/>
        <w:rPr>
          <w:rFonts w:cs="Arial"/>
          <w:i w:val="0"/>
          <w:szCs w:val="22"/>
        </w:rPr>
      </w:pPr>
      <w:r w:rsidRPr="008762AD">
        <w:rPr>
          <w:rFonts w:cs="Arial"/>
          <w:i w:val="0"/>
          <w:color w:val="211D1E"/>
          <w:szCs w:val="22"/>
        </w:rPr>
        <w:t xml:space="preserve">La célérité </w:t>
      </w:r>
      <w:r w:rsidRPr="008762AD">
        <w:rPr>
          <w:rFonts w:cs="Arial"/>
          <w:iCs/>
          <w:color w:val="211D1E"/>
          <w:szCs w:val="22"/>
        </w:rPr>
        <w:t>C</w:t>
      </w:r>
      <w:r w:rsidRPr="008762AD">
        <w:rPr>
          <w:rFonts w:cs="Arial"/>
          <w:iCs/>
          <w:color w:val="211D1E"/>
          <w:szCs w:val="22"/>
          <w:vertAlign w:val="subscript"/>
        </w:rPr>
        <w:t>c</w:t>
      </w:r>
      <w:r w:rsidRPr="008762AD">
        <w:rPr>
          <w:rFonts w:cs="Arial"/>
          <w:i w:val="0"/>
          <w:color w:val="211D1E"/>
          <w:szCs w:val="22"/>
        </w:rPr>
        <w:t xml:space="preserve"> de l’onde réfléchie est la même que celle de l’onde incidente. Elle revient à l’extrémité d’injection au bout d’une durée </w:t>
      </w:r>
      <w:proofErr w:type="spellStart"/>
      <w:r w:rsidRPr="008762AD">
        <w:rPr>
          <w:rFonts w:cs="Arial"/>
          <w:iCs/>
          <w:color w:val="211D1E"/>
          <w:szCs w:val="22"/>
        </w:rPr>
        <w:t>t</w:t>
      </w:r>
      <w:r w:rsidRPr="008762AD">
        <w:rPr>
          <w:rFonts w:cs="Arial"/>
          <w:iCs/>
          <w:color w:val="211D1E"/>
          <w:szCs w:val="22"/>
          <w:vertAlign w:val="subscript"/>
        </w:rPr>
        <w:t>A</w:t>
      </w:r>
      <w:proofErr w:type="spellEnd"/>
      <w:r w:rsidRPr="008762AD">
        <w:rPr>
          <w:rFonts w:cs="Arial"/>
          <w:i w:val="0"/>
          <w:color w:val="211D1E"/>
          <w:szCs w:val="22"/>
        </w:rPr>
        <w:t xml:space="preserve"> et après avoir parcouru la distance 2</w:t>
      </w:r>
      <w:r w:rsidRPr="008762AD">
        <w:rPr>
          <w:rFonts w:cs="Arial"/>
          <w:iCs/>
          <w:color w:val="211D1E"/>
          <w:szCs w:val="22"/>
        </w:rPr>
        <w:t>D</w:t>
      </w:r>
      <w:r w:rsidRPr="008762AD">
        <w:rPr>
          <w:rFonts w:cs="Arial"/>
          <w:iCs/>
          <w:color w:val="211D1E"/>
          <w:szCs w:val="22"/>
          <w:vertAlign w:val="subscript"/>
        </w:rPr>
        <w:t>A</w:t>
      </w:r>
      <w:r w:rsidRPr="008762AD">
        <w:rPr>
          <w:rFonts w:cs="Arial"/>
          <w:i w:val="0"/>
          <w:color w:val="211D1E"/>
          <w:szCs w:val="22"/>
        </w:rPr>
        <w:t>.</w:t>
      </w:r>
    </w:p>
    <w:p w14:paraId="6AC5CDBC" w14:textId="77777777" w:rsidR="00952132" w:rsidRPr="008762AD" w:rsidRDefault="00952132" w:rsidP="003905C5">
      <w:pPr>
        <w:spacing w:after="160"/>
        <w:rPr>
          <w:rFonts w:cs="Arial"/>
          <w:i w:val="0"/>
          <w14:textOutline w14:w="9525" w14:cap="rnd" w14:cmpd="sng" w14:algn="ctr">
            <w14:solidFill>
              <w14:schemeClr w14:val="accent1">
                <w14:lumMod w14:val="75000"/>
              </w14:schemeClr>
            </w14:solidFill>
            <w14:prstDash w14:val="solid"/>
            <w14:bevel/>
          </w14:textOutline>
        </w:rPr>
      </w:pPr>
      <w:r w:rsidRPr="008762AD">
        <w:rPr>
          <w:noProof/>
          <w:lang w:eastAsia="fr-FR"/>
        </w:rPr>
        <w:drawing>
          <wp:inline distT="0" distB="0" distL="0" distR="0" wp14:anchorId="7EF5357D" wp14:editId="2011EEE7">
            <wp:extent cx="5760720" cy="1085215"/>
            <wp:effectExtent l="0" t="0" r="0" b="63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1085215"/>
                    </a:xfrm>
                    <a:prstGeom prst="rect">
                      <a:avLst/>
                    </a:prstGeom>
                    <a:noFill/>
                    <a:ln>
                      <a:noFill/>
                    </a:ln>
                  </pic:spPr>
                </pic:pic>
              </a:graphicData>
            </a:graphic>
          </wp:inline>
        </w:drawing>
      </w:r>
    </w:p>
    <w:p w14:paraId="41728EF2" w14:textId="77777777" w:rsidR="00952132" w:rsidRPr="008762AD" w:rsidRDefault="00952132" w:rsidP="003905C5">
      <w:pPr>
        <w:spacing w:after="160"/>
        <w:rPr>
          <w:rFonts w:cs="Arial"/>
          <w:i w:val="0"/>
        </w:rPr>
      </w:pPr>
      <w:r w:rsidRPr="008762AD">
        <w:rPr>
          <w:rFonts w:cs="Arial"/>
          <w:i w:val="0"/>
        </w:rPr>
        <w:t>On suppose que la ligne est sans perte.</w:t>
      </w:r>
    </w:p>
    <w:p w14:paraId="62E2B83F" w14:textId="77777777" w:rsidR="00952132" w:rsidRPr="008762AD" w:rsidRDefault="00952132" w:rsidP="003905C5">
      <w:pPr>
        <w:spacing w:after="160"/>
        <w:rPr>
          <w:rFonts w:cs="Arial"/>
          <w:i w:val="0"/>
        </w:rPr>
      </w:pPr>
      <w:r w:rsidRPr="008762AD">
        <w:rPr>
          <w:rFonts w:cs="Arial"/>
          <w:i w:val="0"/>
        </w:rPr>
        <w:t>Le résultat simplifié de la mesure réalisée par le réflectomètre est donné ci-dessous.</w:t>
      </w:r>
    </w:p>
    <w:p w14:paraId="2EC33D07" w14:textId="77777777" w:rsidR="00952132" w:rsidRPr="008762AD" w:rsidRDefault="00952132" w:rsidP="003905C5">
      <w:pPr>
        <w:spacing w:after="160"/>
        <w:ind w:left="426"/>
        <w:jc w:val="center"/>
        <w:rPr>
          <w:rFonts w:cs="Arial"/>
          <w:i w:val="0"/>
        </w:rPr>
      </w:pPr>
      <w:r w:rsidRPr="008762AD">
        <w:rPr>
          <w:noProof/>
          <w:lang w:eastAsia="fr-FR"/>
        </w:rPr>
        <w:drawing>
          <wp:inline distT="0" distB="0" distL="0" distR="0" wp14:anchorId="6B06DC5F" wp14:editId="01411B28">
            <wp:extent cx="3406775" cy="1581150"/>
            <wp:effectExtent l="0" t="0" r="3175"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06775" cy="1581150"/>
                    </a:xfrm>
                    <a:prstGeom prst="rect">
                      <a:avLst/>
                    </a:prstGeom>
                    <a:noFill/>
                  </pic:spPr>
                </pic:pic>
              </a:graphicData>
            </a:graphic>
          </wp:inline>
        </w:drawing>
      </w:r>
    </w:p>
    <w:p w14:paraId="1308FDDA" w14:textId="3010AAEA" w:rsidR="00952132" w:rsidRPr="008762AD" w:rsidRDefault="00952132" w:rsidP="003905C5">
      <w:pPr>
        <w:jc w:val="both"/>
        <w:rPr>
          <w:rFonts w:cs="Arial"/>
          <w:i w:val="0"/>
        </w:rPr>
      </w:pPr>
      <w:r w:rsidRPr="008762AD">
        <w:rPr>
          <w:rFonts w:cs="Arial"/>
          <w:i w:val="0"/>
        </w:rPr>
        <w:t xml:space="preserve">Le câble coaxial qui relie l’antenne et le démodulateur à une impédance caractéristique </w:t>
      </w:r>
      <w:r w:rsidRPr="008762AD">
        <w:rPr>
          <w:rFonts w:cs="Arial"/>
          <w:iCs/>
        </w:rPr>
        <w:t>Z</w:t>
      </w:r>
      <w:r w:rsidRPr="008762AD">
        <w:rPr>
          <w:rFonts w:cs="Arial"/>
          <w:iCs/>
          <w:vertAlign w:val="subscript"/>
        </w:rPr>
        <w:t>C</w:t>
      </w:r>
      <w:r w:rsidRPr="008762AD">
        <w:rPr>
          <w:rFonts w:cs="Arial"/>
          <w:i w:val="0"/>
          <w:vertAlign w:val="subscript"/>
        </w:rPr>
        <w:t> </w:t>
      </w:r>
      <w:r w:rsidRPr="008762AD">
        <w:rPr>
          <w:rFonts w:cs="Arial"/>
          <w:i w:val="0"/>
        </w:rPr>
        <w:t>= 75 </w:t>
      </w:r>
      <w:r w:rsidRPr="008762AD">
        <w:rPr>
          <w:rFonts w:cs="Arial"/>
          <w:i w:val="0"/>
        </w:rPr>
        <w:sym w:font="Symbol" w:char="F057"/>
      </w:r>
      <w:r w:rsidRPr="008762AD">
        <w:rPr>
          <w:rFonts w:cs="Arial"/>
          <w:i w:val="0"/>
        </w:rPr>
        <w:t xml:space="preserve"> et une vélocité </w:t>
      </w:r>
      <w:proofErr w:type="gramStart"/>
      <w:r w:rsidRPr="008762AD">
        <w:rPr>
          <w:rFonts w:cs="Arial"/>
          <w:iCs/>
        </w:rPr>
        <w:t>V</w:t>
      </w:r>
      <w:r w:rsidRPr="008762AD">
        <w:rPr>
          <w:rFonts w:cs="Arial"/>
          <w:i w:val="0"/>
        </w:rPr>
        <w:t>(</w:t>
      </w:r>
      <w:proofErr w:type="gramEnd"/>
      <w:r w:rsidRPr="008762AD">
        <w:rPr>
          <w:rFonts w:cs="Arial"/>
          <w:i w:val="0"/>
        </w:rPr>
        <w:t>%) = 80</w:t>
      </w:r>
      <w:r w:rsidR="00306B14" w:rsidRPr="008762AD">
        <w:rPr>
          <w:rFonts w:cs="Arial"/>
          <w:i w:val="0"/>
        </w:rPr>
        <w:t xml:space="preserve"> </w:t>
      </w:r>
      <w:r w:rsidRPr="008762AD">
        <w:rPr>
          <w:rFonts w:cs="Arial"/>
          <w:i w:val="0"/>
        </w:rPr>
        <w:t xml:space="preserve">%. </w:t>
      </w:r>
    </w:p>
    <w:p w14:paraId="5AFF5289" w14:textId="77777777" w:rsidR="00952132" w:rsidRPr="008762AD" w:rsidRDefault="00952132" w:rsidP="003905C5">
      <w:pPr>
        <w:jc w:val="both"/>
        <w:rPr>
          <w:rFonts w:cs="Arial"/>
          <w:i w:val="0"/>
          <w:sz w:val="16"/>
          <w:szCs w:val="16"/>
        </w:rPr>
      </w:pPr>
    </w:p>
    <w:p w14:paraId="100E3068" w14:textId="47673E80" w:rsidR="00952132" w:rsidRPr="008762AD" w:rsidRDefault="00952132" w:rsidP="00306B14">
      <w:pPr>
        <w:pStyle w:val="Paragraphedeliste"/>
        <w:numPr>
          <w:ilvl w:val="1"/>
          <w:numId w:val="14"/>
        </w:numPr>
        <w:ind w:left="1134" w:hanging="567"/>
        <w:jc w:val="both"/>
        <w:rPr>
          <w:rFonts w:cs="Arial"/>
          <w:i w:val="0"/>
        </w:rPr>
      </w:pPr>
      <w:r w:rsidRPr="008762AD">
        <w:rPr>
          <w:rFonts w:cs="Arial"/>
          <w:b/>
          <w:bCs/>
          <w:i w:val="0"/>
        </w:rPr>
        <w:t>Déterminer</w:t>
      </w:r>
      <w:r w:rsidRPr="008762AD">
        <w:rPr>
          <w:rFonts w:cs="Arial"/>
          <w:i w:val="0"/>
        </w:rPr>
        <w:t xml:space="preserve"> </w:t>
      </w:r>
      <w:r w:rsidR="006F0C06" w:rsidRPr="008762AD">
        <w:rPr>
          <w:rFonts w:cs="Arial"/>
          <w:i w:val="0"/>
          <w:szCs w:val="22"/>
        </w:rPr>
        <w:t>la célérité de l’onde</w:t>
      </w:r>
      <w:r w:rsidR="004C5BE3" w:rsidRPr="008762AD">
        <w:rPr>
          <w:rFonts w:cs="Arial"/>
          <w:i w:val="0"/>
          <w:szCs w:val="22"/>
        </w:rPr>
        <w:t xml:space="preserve"> dans le câble coaxial</w:t>
      </w:r>
      <w:r w:rsidR="006F0C06" w:rsidRPr="008762AD">
        <w:rPr>
          <w:rFonts w:cs="Arial"/>
          <w:i w:val="0"/>
          <w:szCs w:val="22"/>
        </w:rPr>
        <w:t xml:space="preserve">, </w:t>
      </w:r>
      <w:r w:rsidRPr="008762AD">
        <w:rPr>
          <w:rFonts w:cs="Arial"/>
          <w:iCs/>
        </w:rPr>
        <w:t>C</w:t>
      </w:r>
      <w:r w:rsidRPr="008762AD">
        <w:rPr>
          <w:rFonts w:cs="Arial"/>
          <w:iCs/>
          <w:vertAlign w:val="subscript"/>
        </w:rPr>
        <w:t>c</w:t>
      </w:r>
      <w:r w:rsidRPr="008762AD">
        <w:rPr>
          <w:rFonts w:cs="Arial"/>
          <w:i w:val="0"/>
        </w:rPr>
        <w:t xml:space="preserve">. </w:t>
      </w:r>
    </w:p>
    <w:p w14:paraId="0B63C912" w14:textId="77777777" w:rsidR="00952132" w:rsidRPr="008762AD" w:rsidRDefault="00952132" w:rsidP="00306B14">
      <w:pPr>
        <w:tabs>
          <w:tab w:val="left" w:pos="1995"/>
        </w:tabs>
        <w:ind w:left="1134" w:hanging="567"/>
        <w:jc w:val="both"/>
        <w:rPr>
          <w:rFonts w:cs="Arial"/>
          <w:i w:val="0"/>
        </w:rPr>
      </w:pPr>
    </w:p>
    <w:p w14:paraId="0E256F5D" w14:textId="4AD2BA94" w:rsidR="00952132" w:rsidRPr="008762AD" w:rsidRDefault="00306B14" w:rsidP="00306B14">
      <w:pPr>
        <w:ind w:left="1134" w:hanging="567"/>
        <w:jc w:val="both"/>
        <w:rPr>
          <w:rFonts w:cs="Arial"/>
          <w:i w:val="0"/>
        </w:rPr>
      </w:pPr>
      <w:r w:rsidRPr="008762AD">
        <w:rPr>
          <w:rFonts w:cs="Arial"/>
          <w:b/>
          <w:bCs/>
          <w:i w:val="0"/>
        </w:rPr>
        <w:t>4.2.</w:t>
      </w:r>
      <w:r w:rsidRPr="008762AD">
        <w:rPr>
          <w:rFonts w:cs="Arial"/>
          <w:b/>
          <w:bCs/>
          <w:i w:val="0"/>
        </w:rPr>
        <w:tab/>
      </w:r>
      <w:r w:rsidR="00952132" w:rsidRPr="008762AD">
        <w:rPr>
          <w:rFonts w:cs="Arial"/>
          <w:b/>
          <w:bCs/>
          <w:i w:val="0"/>
        </w:rPr>
        <w:t xml:space="preserve">Identifier </w:t>
      </w:r>
      <w:r w:rsidR="00952132" w:rsidRPr="008762AD">
        <w:rPr>
          <w:rFonts w:cs="Arial"/>
          <w:i w:val="0"/>
        </w:rPr>
        <w:t>à partir du</w:t>
      </w:r>
      <w:r w:rsidR="00952132" w:rsidRPr="008762AD">
        <w:rPr>
          <w:rFonts w:cs="Arial"/>
          <w:b/>
          <w:bCs/>
          <w:i w:val="0"/>
        </w:rPr>
        <w:t xml:space="preserve"> </w:t>
      </w:r>
      <w:r w:rsidR="00952132" w:rsidRPr="008762AD">
        <w:rPr>
          <w:rFonts w:cs="Arial"/>
          <w:i w:val="0"/>
        </w:rPr>
        <w:t xml:space="preserve">diagramme ci-dessus l’impulsion incidente </w:t>
      </w:r>
      <w:proofErr w:type="spellStart"/>
      <w:r w:rsidR="00952132" w:rsidRPr="008762AD">
        <w:rPr>
          <w:rFonts w:cs="Arial"/>
          <w:iCs/>
        </w:rPr>
        <w:t>u</w:t>
      </w:r>
      <w:r w:rsidR="00952132" w:rsidRPr="008762AD">
        <w:rPr>
          <w:rFonts w:cs="Arial"/>
          <w:iCs/>
          <w:vertAlign w:val="subscript"/>
        </w:rPr>
        <w:t>i</w:t>
      </w:r>
      <w:proofErr w:type="spellEnd"/>
      <w:r w:rsidR="00952132" w:rsidRPr="008762AD">
        <w:rPr>
          <w:rFonts w:cs="Arial"/>
          <w:i w:val="0"/>
        </w:rPr>
        <w:t xml:space="preserve"> et l’impulsion réfléchie </w:t>
      </w:r>
      <w:proofErr w:type="spellStart"/>
      <w:r w:rsidR="00952132" w:rsidRPr="008762AD">
        <w:rPr>
          <w:rFonts w:cs="Arial"/>
          <w:iCs/>
        </w:rPr>
        <w:t>u</w:t>
      </w:r>
      <w:r w:rsidR="00952132" w:rsidRPr="008762AD">
        <w:rPr>
          <w:rFonts w:cs="Arial"/>
          <w:iCs/>
          <w:vertAlign w:val="subscript"/>
        </w:rPr>
        <w:t>r</w:t>
      </w:r>
      <w:proofErr w:type="spellEnd"/>
      <w:r w:rsidR="00952132" w:rsidRPr="008762AD">
        <w:rPr>
          <w:rFonts w:cs="Arial"/>
          <w:i w:val="0"/>
        </w:rPr>
        <w:t>.</w:t>
      </w:r>
    </w:p>
    <w:p w14:paraId="4D2E02A0" w14:textId="77777777" w:rsidR="00952132" w:rsidRPr="008762AD" w:rsidRDefault="00952132" w:rsidP="00306B14">
      <w:pPr>
        <w:tabs>
          <w:tab w:val="left" w:pos="1995"/>
        </w:tabs>
        <w:ind w:left="1134" w:hanging="567"/>
        <w:jc w:val="both"/>
        <w:rPr>
          <w:rFonts w:cs="Arial"/>
          <w:b/>
          <w:bCs/>
          <w:i w:val="0"/>
        </w:rPr>
      </w:pPr>
    </w:p>
    <w:p w14:paraId="792784AB" w14:textId="114CA60C" w:rsidR="00952132" w:rsidRPr="008762AD" w:rsidRDefault="00952132" w:rsidP="00850988">
      <w:pPr>
        <w:pStyle w:val="Paragraphedeliste"/>
        <w:numPr>
          <w:ilvl w:val="1"/>
          <w:numId w:val="15"/>
        </w:numPr>
        <w:ind w:left="1134" w:hanging="567"/>
        <w:jc w:val="both"/>
        <w:rPr>
          <w:rFonts w:cs="Arial"/>
          <w:i w:val="0"/>
          <w:color w:val="000000" w:themeColor="text1"/>
        </w:rPr>
      </w:pPr>
      <w:r w:rsidRPr="008762AD">
        <w:rPr>
          <w:rFonts w:cs="Arial"/>
          <w:b/>
          <w:bCs/>
          <w:i w:val="0"/>
          <w:color w:val="000000" w:themeColor="text1"/>
        </w:rPr>
        <w:t>Relever</w:t>
      </w:r>
      <w:r w:rsidRPr="008762AD">
        <w:rPr>
          <w:rFonts w:cs="Arial"/>
          <w:i w:val="0"/>
          <w:color w:val="000000" w:themeColor="text1"/>
        </w:rPr>
        <w:t xml:space="preserve"> les valeurs crêtes des tensions </w:t>
      </w:r>
      <w:proofErr w:type="spellStart"/>
      <w:r w:rsidRPr="008762AD">
        <w:rPr>
          <w:rFonts w:cs="Arial"/>
          <w:i w:val="0"/>
          <w:color w:val="000000" w:themeColor="text1"/>
        </w:rPr>
        <w:t>U</w:t>
      </w:r>
      <w:r w:rsidRPr="008762AD">
        <w:rPr>
          <w:rFonts w:cs="Arial"/>
          <w:i w:val="0"/>
          <w:color w:val="000000" w:themeColor="text1"/>
          <w:vertAlign w:val="subscript"/>
        </w:rPr>
        <w:t>ci</w:t>
      </w:r>
      <w:proofErr w:type="spellEnd"/>
      <w:r w:rsidRPr="008762AD">
        <w:rPr>
          <w:rFonts w:cs="Arial"/>
          <w:i w:val="0"/>
          <w:color w:val="000000" w:themeColor="text1"/>
        </w:rPr>
        <w:t xml:space="preserve"> et </w:t>
      </w:r>
      <w:proofErr w:type="spellStart"/>
      <w:r w:rsidRPr="008762AD">
        <w:rPr>
          <w:rFonts w:cs="Arial"/>
          <w:i w:val="0"/>
          <w:color w:val="000000" w:themeColor="text1"/>
        </w:rPr>
        <w:t>U</w:t>
      </w:r>
      <w:r w:rsidR="00E213CB" w:rsidRPr="008762AD">
        <w:rPr>
          <w:rFonts w:cs="Arial"/>
          <w:i w:val="0"/>
          <w:color w:val="000000" w:themeColor="text1"/>
          <w:vertAlign w:val="subscript"/>
        </w:rPr>
        <w:t>c</w:t>
      </w:r>
      <w:r w:rsidRPr="008762AD">
        <w:rPr>
          <w:rFonts w:cs="Arial"/>
          <w:i w:val="0"/>
          <w:color w:val="000000" w:themeColor="text1"/>
          <w:vertAlign w:val="subscript"/>
        </w:rPr>
        <w:t>r</w:t>
      </w:r>
      <w:proofErr w:type="spellEnd"/>
      <w:r w:rsidRPr="008762AD">
        <w:rPr>
          <w:rFonts w:cs="Arial"/>
          <w:i w:val="0"/>
          <w:color w:val="000000" w:themeColor="text1"/>
        </w:rPr>
        <w:t xml:space="preserve"> des impulsions incidente et réfléchie.</w:t>
      </w:r>
    </w:p>
    <w:p w14:paraId="7C199E6F" w14:textId="3EB62696" w:rsidR="00952132" w:rsidRPr="008762AD" w:rsidRDefault="00306B14" w:rsidP="00CB4C43">
      <w:pPr>
        <w:ind w:left="1134" w:hanging="567"/>
        <w:jc w:val="both"/>
        <w:rPr>
          <w:rFonts w:cs="Arial"/>
          <w:i w:val="0"/>
        </w:rPr>
      </w:pPr>
      <w:r w:rsidRPr="008762AD">
        <w:rPr>
          <w:rFonts w:cs="Arial"/>
          <w:b/>
          <w:bCs/>
          <w:i w:val="0"/>
          <w:color w:val="000000" w:themeColor="text1"/>
        </w:rPr>
        <w:tab/>
      </w:r>
      <w:r w:rsidR="00952132" w:rsidRPr="008762AD">
        <w:rPr>
          <w:rFonts w:cs="Arial"/>
          <w:b/>
          <w:bCs/>
          <w:i w:val="0"/>
          <w:color w:val="000000" w:themeColor="text1"/>
        </w:rPr>
        <w:t>En déduire</w:t>
      </w:r>
      <w:r w:rsidR="00952132" w:rsidRPr="008762AD">
        <w:rPr>
          <w:rFonts w:cs="Arial"/>
          <w:i w:val="0"/>
          <w:color w:val="000000" w:themeColor="text1"/>
        </w:rPr>
        <w:t xml:space="preserve"> le coefficient de réflexion </w:t>
      </w:r>
      <w:r w:rsidR="00952132" w:rsidRPr="008762AD">
        <w:rPr>
          <w:rFonts w:ascii="Symbol" w:hAnsi="Symbol" w:cs="Arial"/>
          <w:iCs/>
          <w:color w:val="000000" w:themeColor="text1"/>
        </w:rPr>
        <w:t></w:t>
      </w:r>
      <w:r w:rsidR="00952132" w:rsidRPr="008762AD">
        <w:rPr>
          <w:rFonts w:ascii="Symbol" w:hAnsi="Symbol" w:cs="Arial"/>
          <w:i w:val="0"/>
          <w:color w:val="000000" w:themeColor="text1"/>
        </w:rPr>
        <w:t></w:t>
      </w:r>
      <w:r w:rsidR="00952132" w:rsidRPr="008762AD">
        <w:rPr>
          <w:rFonts w:cs="Arial"/>
          <w:i w:val="0"/>
          <w:color w:val="000000" w:themeColor="text1"/>
        </w:rPr>
        <w:t xml:space="preserve">ainsi que le type </w:t>
      </w:r>
      <w:r w:rsidR="00952132" w:rsidRPr="008762AD">
        <w:rPr>
          <w:rFonts w:cs="Arial"/>
          <w:i w:val="0"/>
        </w:rPr>
        <w:t>d’anomalie du câble coaxial.</w:t>
      </w:r>
    </w:p>
    <w:p w14:paraId="7DE01483" w14:textId="77777777" w:rsidR="00952132" w:rsidRPr="008762AD" w:rsidRDefault="00952132" w:rsidP="00306B14">
      <w:pPr>
        <w:tabs>
          <w:tab w:val="left" w:pos="1995"/>
        </w:tabs>
        <w:ind w:left="1134" w:hanging="567"/>
        <w:jc w:val="both"/>
        <w:rPr>
          <w:rFonts w:cs="Arial"/>
          <w:i w:val="0"/>
        </w:rPr>
      </w:pPr>
    </w:p>
    <w:p w14:paraId="7CC4F851" w14:textId="7A448D35" w:rsidR="00952132" w:rsidRPr="008762AD" w:rsidRDefault="00952132" w:rsidP="00850988">
      <w:pPr>
        <w:pStyle w:val="NormalWeb"/>
        <w:numPr>
          <w:ilvl w:val="1"/>
          <w:numId w:val="15"/>
        </w:numPr>
        <w:spacing w:before="0" w:after="0"/>
        <w:ind w:left="1134" w:hanging="567"/>
        <w:jc w:val="both"/>
        <w:rPr>
          <w:rFonts w:ascii="Arial" w:hAnsi="Arial" w:cs="Arial"/>
          <w:bCs/>
          <w:sz w:val="16"/>
          <w:szCs w:val="16"/>
        </w:rPr>
      </w:pPr>
      <w:r w:rsidRPr="008762AD">
        <w:rPr>
          <w:rFonts w:ascii="Arial" w:hAnsi="Arial" w:cs="Arial"/>
          <w:b/>
          <w:sz w:val="22"/>
          <w:szCs w:val="22"/>
        </w:rPr>
        <w:t>Relever</w:t>
      </w:r>
      <w:r w:rsidRPr="008762AD">
        <w:rPr>
          <w:rFonts w:ascii="Arial" w:hAnsi="Arial" w:cs="Arial"/>
          <w:bCs/>
          <w:sz w:val="22"/>
          <w:szCs w:val="22"/>
        </w:rPr>
        <w:t xml:space="preserve"> l'intervalle de temps </w:t>
      </w:r>
      <w:r w:rsidRPr="008762AD">
        <w:rPr>
          <w:rFonts w:ascii="Arial" w:hAnsi="Arial" w:cs="Arial"/>
          <w:bCs/>
          <w:i/>
          <w:iCs/>
          <w:sz w:val="22"/>
          <w:szCs w:val="22"/>
        </w:rPr>
        <w:sym w:font="Symbol" w:char="F044"/>
      </w:r>
      <w:r w:rsidRPr="008762AD">
        <w:rPr>
          <w:rFonts w:ascii="Arial" w:eastAsia="Arial" w:hAnsi="Arial" w:cs="Arial"/>
          <w:bCs/>
          <w:i/>
          <w:iCs/>
          <w:sz w:val="22"/>
          <w:szCs w:val="22"/>
        </w:rPr>
        <w:t xml:space="preserve">t </w:t>
      </w:r>
      <w:r w:rsidRPr="008762AD">
        <w:rPr>
          <w:rFonts w:ascii="Arial" w:hAnsi="Arial" w:cs="Arial"/>
          <w:bCs/>
          <w:sz w:val="22"/>
          <w:szCs w:val="22"/>
        </w:rPr>
        <w:t xml:space="preserve">entre l'émission de l’impulsion incidente et la réception de l'impulsion réfléchie. </w:t>
      </w:r>
      <w:r w:rsidRPr="008762AD">
        <w:rPr>
          <w:rFonts w:ascii="Arial" w:hAnsi="Arial" w:cs="Arial"/>
          <w:b/>
          <w:bCs/>
          <w:sz w:val="22"/>
          <w:szCs w:val="22"/>
        </w:rPr>
        <w:t xml:space="preserve">En déduire </w:t>
      </w:r>
      <w:r w:rsidRPr="008762AD">
        <w:rPr>
          <w:rFonts w:ascii="Arial" w:hAnsi="Arial" w:cs="Arial"/>
          <w:sz w:val="22"/>
          <w:szCs w:val="22"/>
        </w:rPr>
        <w:t xml:space="preserve">la distance </w:t>
      </w:r>
      <w:r w:rsidRPr="008762AD">
        <w:rPr>
          <w:rFonts w:ascii="Arial" w:hAnsi="Arial" w:cs="Arial"/>
          <w:i/>
          <w:iCs/>
          <w:sz w:val="22"/>
          <w:szCs w:val="22"/>
        </w:rPr>
        <w:t>D</w:t>
      </w:r>
      <w:r w:rsidRPr="008762AD">
        <w:rPr>
          <w:rFonts w:ascii="Arial" w:hAnsi="Arial" w:cs="Arial"/>
          <w:i/>
          <w:iCs/>
          <w:sz w:val="22"/>
          <w:szCs w:val="22"/>
          <w:vertAlign w:val="subscript"/>
        </w:rPr>
        <w:t>a</w:t>
      </w:r>
      <w:r w:rsidRPr="008762AD">
        <w:rPr>
          <w:rFonts w:ascii="Arial" w:hAnsi="Arial" w:cs="Arial"/>
          <w:sz w:val="22"/>
          <w:szCs w:val="22"/>
        </w:rPr>
        <w:t xml:space="preserve"> à laquelle se trouve l’anomalie.</w:t>
      </w:r>
    </w:p>
    <w:p w14:paraId="2B774871" w14:textId="10E1D358" w:rsidR="00952132" w:rsidRPr="008762AD" w:rsidRDefault="00952132" w:rsidP="00D9086F">
      <w:pPr>
        <w:pStyle w:val="Paragraphedeliste"/>
        <w:numPr>
          <w:ilvl w:val="0"/>
          <w:numId w:val="15"/>
        </w:numPr>
        <w:spacing w:after="160" w:line="259" w:lineRule="auto"/>
        <w:ind w:left="567" w:hanging="567"/>
        <w:rPr>
          <w:rFonts w:cs="Arial"/>
          <w:b/>
          <w:i w:val="0"/>
          <w:iCs/>
          <w:szCs w:val="22"/>
        </w:rPr>
      </w:pPr>
      <w:r w:rsidRPr="008762AD">
        <w:rPr>
          <w:rFonts w:cs="Arial"/>
          <w:b/>
          <w:i w:val="0"/>
          <w:iCs/>
          <w:szCs w:val="22"/>
        </w:rPr>
        <w:lastRenderedPageBreak/>
        <w:t xml:space="preserve">LIAISON FIBRE OPTIQUE </w:t>
      </w:r>
    </w:p>
    <w:p w14:paraId="1A22EB33" w14:textId="06EA8B3D" w:rsidR="00952132" w:rsidRPr="008762AD" w:rsidRDefault="00952132" w:rsidP="003905C5">
      <w:pPr>
        <w:rPr>
          <w:rFonts w:cs="Arial"/>
          <w:b/>
          <w:i w:val="0"/>
          <w:iCs/>
          <w:szCs w:val="22"/>
        </w:rPr>
      </w:pPr>
    </w:p>
    <w:p w14:paraId="6EEC54E9" w14:textId="77777777" w:rsidR="00B5338D" w:rsidRPr="008762AD" w:rsidRDefault="00B5338D" w:rsidP="003905C5">
      <w:pPr>
        <w:rPr>
          <w:rFonts w:cs="Arial"/>
          <w:b/>
          <w:i w:val="0"/>
          <w:iCs/>
          <w:szCs w:val="22"/>
        </w:rPr>
      </w:pPr>
    </w:p>
    <w:p w14:paraId="48A5B654" w14:textId="1BAE406D" w:rsidR="00952132" w:rsidRPr="008762AD" w:rsidRDefault="00952132" w:rsidP="003905C5">
      <w:pPr>
        <w:pStyle w:val="Para2"/>
        <w:tabs>
          <w:tab w:val="clear" w:pos="851"/>
          <w:tab w:val="left" w:pos="567"/>
        </w:tabs>
        <w:spacing w:after="0" w:line="240" w:lineRule="auto"/>
        <w:ind w:left="0" w:firstLine="0"/>
        <w:jc w:val="both"/>
        <w:rPr>
          <w:rFonts w:cs="Arial"/>
          <w:i/>
          <w:iCs/>
        </w:rPr>
      </w:pPr>
      <w:r w:rsidRPr="008762AD">
        <w:rPr>
          <w:rFonts w:cs="Arial"/>
          <w:b/>
          <w:bCs/>
          <w:i/>
          <w:iCs/>
          <w:sz w:val="22"/>
          <w:szCs w:val="22"/>
        </w:rPr>
        <w:t xml:space="preserve">Problématique : </w:t>
      </w:r>
      <w:r w:rsidR="00E213CB" w:rsidRPr="008762AD">
        <w:rPr>
          <w:rFonts w:cs="Arial"/>
          <w:b/>
          <w:bCs/>
          <w:i/>
          <w:iCs/>
          <w:sz w:val="22"/>
          <w:szCs w:val="22"/>
        </w:rPr>
        <w:t xml:space="preserve">le technicien </w:t>
      </w:r>
      <w:r w:rsidRPr="008762AD">
        <w:rPr>
          <w:rFonts w:cs="Arial"/>
          <w:b/>
          <w:bCs/>
          <w:i/>
          <w:iCs/>
          <w:sz w:val="22"/>
          <w:szCs w:val="22"/>
        </w:rPr>
        <w:t xml:space="preserve">souhaite justifier le choix d'une fibre optique multimode 50/125μ pour relier la carte MADI du rack audionumérique Dm23 présente dans le nodal des studios Altice et le </w:t>
      </w:r>
      <w:proofErr w:type="spellStart"/>
      <w:r w:rsidRPr="008762AD">
        <w:rPr>
          <w:rFonts w:cs="Arial"/>
          <w:b/>
          <w:bCs/>
          <w:i/>
          <w:iCs/>
          <w:sz w:val="22"/>
          <w:szCs w:val="22"/>
        </w:rPr>
        <w:t>Stagebox</w:t>
      </w:r>
      <w:proofErr w:type="spellEnd"/>
      <w:r w:rsidRPr="008762AD">
        <w:rPr>
          <w:rFonts w:cs="Arial"/>
          <w:b/>
          <w:bCs/>
          <w:i/>
          <w:iCs/>
          <w:sz w:val="22"/>
          <w:szCs w:val="22"/>
        </w:rPr>
        <w:t xml:space="preserve"> présent sur le plateau n°</w:t>
      </w:r>
      <w:r w:rsidR="00306B14" w:rsidRPr="008762AD">
        <w:rPr>
          <w:rFonts w:cs="Arial"/>
          <w:b/>
          <w:bCs/>
          <w:i/>
          <w:iCs/>
          <w:sz w:val="22"/>
          <w:szCs w:val="22"/>
        </w:rPr>
        <w:t xml:space="preserve"> </w:t>
      </w:r>
      <w:r w:rsidRPr="008762AD">
        <w:rPr>
          <w:rFonts w:cs="Arial"/>
          <w:b/>
          <w:bCs/>
          <w:i/>
          <w:iCs/>
          <w:sz w:val="22"/>
          <w:szCs w:val="22"/>
        </w:rPr>
        <w:t>1, tous deux distants d’une longueur de fibre optique de 500</w:t>
      </w:r>
      <w:r w:rsidR="00E406CB" w:rsidRPr="008762AD">
        <w:rPr>
          <w:rFonts w:cs="Arial"/>
          <w:b/>
          <w:bCs/>
          <w:i/>
          <w:iCs/>
          <w:sz w:val="22"/>
          <w:szCs w:val="22"/>
        </w:rPr>
        <w:t xml:space="preserve"> </w:t>
      </w:r>
      <w:r w:rsidRPr="008762AD">
        <w:rPr>
          <w:rFonts w:cs="Arial"/>
          <w:b/>
          <w:bCs/>
          <w:i/>
          <w:iCs/>
          <w:sz w:val="22"/>
          <w:szCs w:val="22"/>
        </w:rPr>
        <w:t>m. La transmission doit répondre à la norme MADI dont le débit est de 125 Mbit/s.</w:t>
      </w:r>
    </w:p>
    <w:p w14:paraId="18509434" w14:textId="77777777" w:rsidR="00952132" w:rsidRPr="008762AD" w:rsidRDefault="00952132" w:rsidP="003905C5">
      <w:pPr>
        <w:jc w:val="both"/>
      </w:pPr>
      <w:r w:rsidRPr="008762AD">
        <w:rPr>
          <w:noProof/>
          <w:lang w:eastAsia="fr-FR"/>
        </w:rPr>
        <w:drawing>
          <wp:inline distT="0" distB="0" distL="0" distR="0" wp14:anchorId="39BB7DB6" wp14:editId="68D28116">
            <wp:extent cx="5760720" cy="4451350"/>
            <wp:effectExtent l="0" t="0" r="0" b="6350"/>
            <wp:docPr id="2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grayscl/>
                      <a:extLst>
                        <a:ext uri="{28A0092B-C50C-407E-A947-70E740481C1C}">
                          <a14:useLocalDpi xmlns:a14="http://schemas.microsoft.com/office/drawing/2010/main" val="0"/>
                        </a:ext>
                      </a:extLst>
                    </a:blip>
                    <a:srcRect/>
                    <a:stretch>
                      <a:fillRect/>
                    </a:stretch>
                  </pic:blipFill>
                  <pic:spPr bwMode="auto">
                    <a:xfrm>
                      <a:off x="0" y="0"/>
                      <a:ext cx="5760720" cy="4451350"/>
                    </a:xfrm>
                    <a:prstGeom prst="rect">
                      <a:avLst/>
                    </a:prstGeom>
                    <a:noFill/>
                    <a:ln>
                      <a:noFill/>
                    </a:ln>
                  </pic:spPr>
                </pic:pic>
              </a:graphicData>
            </a:graphic>
          </wp:inline>
        </w:drawing>
      </w:r>
    </w:p>
    <w:p w14:paraId="665240A4" w14:textId="77777777" w:rsidR="00952132" w:rsidRPr="008762AD" w:rsidRDefault="00952132" w:rsidP="003905C5">
      <w:pPr>
        <w:jc w:val="both"/>
        <w:rPr>
          <w:rFonts w:cs="Arial"/>
          <w:i w:val="0"/>
        </w:rPr>
      </w:pPr>
    </w:p>
    <w:p w14:paraId="7C86C4CB" w14:textId="59C2EB26" w:rsidR="00952132" w:rsidRPr="008762AD" w:rsidRDefault="00952132" w:rsidP="003905C5">
      <w:pPr>
        <w:jc w:val="both"/>
        <w:rPr>
          <w:rFonts w:cs="Arial"/>
          <w:i w:val="0"/>
        </w:rPr>
      </w:pPr>
      <w:r w:rsidRPr="008762AD">
        <w:rPr>
          <w:rFonts w:cs="Arial"/>
          <w:i w:val="0"/>
          <w:noProof/>
          <w:lang w:eastAsia="fr-FR"/>
        </w:rPr>
        <w:drawing>
          <wp:anchor distT="0" distB="0" distL="114300" distR="114300" simplePos="0" relativeHeight="251660288" behindDoc="0" locked="0" layoutInCell="1" allowOverlap="1" wp14:anchorId="6EAF29B7" wp14:editId="50E053EE">
            <wp:simplePos x="0" y="0"/>
            <wp:positionH relativeFrom="column">
              <wp:posOffset>15240</wp:posOffset>
            </wp:positionH>
            <wp:positionV relativeFrom="paragraph">
              <wp:posOffset>-635</wp:posOffset>
            </wp:positionV>
            <wp:extent cx="1944370" cy="1272540"/>
            <wp:effectExtent l="19050" t="0" r="0" b="0"/>
            <wp:wrapSquare wrapText="bothSides"/>
            <wp:docPr id="3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1944370" cy="1272540"/>
                    </a:xfrm>
                    <a:prstGeom prst="rect">
                      <a:avLst/>
                    </a:prstGeom>
                  </pic:spPr>
                </pic:pic>
              </a:graphicData>
            </a:graphic>
          </wp:anchor>
        </w:drawing>
      </w:r>
      <w:r w:rsidRPr="008762AD">
        <w:rPr>
          <w:rFonts w:cs="Arial"/>
          <w:i w:val="0"/>
        </w:rPr>
        <w:t xml:space="preserve">La liaison fibre optique MADI entre le rack audionumérique Dm23 et le Compact </w:t>
      </w:r>
      <w:proofErr w:type="spellStart"/>
      <w:r w:rsidRPr="008762AD">
        <w:rPr>
          <w:rFonts w:cs="Arial"/>
          <w:i w:val="0"/>
        </w:rPr>
        <w:t>Stagebox</w:t>
      </w:r>
      <w:proofErr w:type="spellEnd"/>
      <w:r w:rsidRPr="008762AD">
        <w:rPr>
          <w:rFonts w:cs="Arial"/>
          <w:i w:val="0"/>
        </w:rPr>
        <w:t xml:space="preserve"> a un débit de 125 Mb/s. Cette fibre optique est une fibre multimode dont le cœur fait 50 μm de diamètre et la gaine optique 125 μm. Elle est alimentée par un signal MADI transportant 64 canaux AES émis par un laser de longueur d’onde λ = 1</w:t>
      </w:r>
      <w:r w:rsidR="00306B14" w:rsidRPr="008762AD">
        <w:rPr>
          <w:rFonts w:cs="Arial"/>
          <w:i w:val="0"/>
        </w:rPr>
        <w:t xml:space="preserve"> </w:t>
      </w:r>
      <w:r w:rsidRPr="008762AD">
        <w:rPr>
          <w:rFonts w:cs="Arial"/>
          <w:i w:val="0"/>
        </w:rPr>
        <w:t>300 nm.</w:t>
      </w:r>
    </w:p>
    <w:p w14:paraId="59388B31" w14:textId="77777777" w:rsidR="00952132" w:rsidRPr="008762AD" w:rsidRDefault="00952132" w:rsidP="003905C5">
      <w:pPr>
        <w:jc w:val="both"/>
        <w:rPr>
          <w:rFonts w:cs="Arial"/>
          <w:i w:val="0"/>
        </w:rPr>
      </w:pPr>
    </w:p>
    <w:p w14:paraId="7F31148F" w14:textId="25F5F4C6" w:rsidR="006F0C06" w:rsidRPr="008762AD" w:rsidRDefault="00952132" w:rsidP="008762AD">
      <w:pPr>
        <w:jc w:val="both"/>
        <w:rPr>
          <w:rFonts w:cs="Arial"/>
          <w:i w:val="0"/>
          <w:strike/>
        </w:rPr>
      </w:pPr>
      <w:r w:rsidRPr="008762AD">
        <w:rPr>
          <w:rFonts w:cs="Arial"/>
          <w:i w:val="0"/>
        </w:rPr>
        <w:br w:type="page"/>
      </w:r>
      <w:r w:rsidR="0014508C" w:rsidRPr="008762AD">
        <w:rPr>
          <w:rFonts w:cs="Arial"/>
          <w:i w:val="0"/>
          <w:szCs w:val="22"/>
        </w:rPr>
        <w:lastRenderedPageBreak/>
        <w:t>En représentant une coupe verticale sur la longueur de la fibre, le schéma suivant est obtenu, sur lequel un des deux rayons extrêmes délimitant le cône d’acceptance de la fibre a été tracé.</w:t>
      </w:r>
    </w:p>
    <w:p w14:paraId="55813EF6" w14:textId="577837F8" w:rsidR="00952132" w:rsidRPr="008762AD" w:rsidRDefault="006F0C06" w:rsidP="003905C5">
      <w:pPr>
        <w:jc w:val="center"/>
        <w:rPr>
          <w:rFonts w:cs="Arial"/>
          <w:i w:val="0"/>
        </w:rPr>
      </w:pPr>
      <w:r w:rsidRPr="008762AD">
        <w:rPr>
          <w:rFonts w:cs="Arial"/>
          <w:i w:val="0"/>
          <w:noProof/>
          <w:szCs w:val="22"/>
          <w:lang w:eastAsia="fr-FR"/>
        </w:rPr>
        <w:drawing>
          <wp:inline distT="0" distB="0" distL="0" distR="0" wp14:anchorId="3A080514" wp14:editId="60B79DE4">
            <wp:extent cx="5305425" cy="1692474"/>
            <wp:effectExtent l="0" t="0" r="0" b="317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05425" cy="1692474"/>
                    </a:xfrm>
                    <a:prstGeom prst="rect">
                      <a:avLst/>
                    </a:prstGeom>
                    <a:noFill/>
                    <a:ln>
                      <a:noFill/>
                    </a:ln>
                  </pic:spPr>
                </pic:pic>
              </a:graphicData>
            </a:graphic>
          </wp:inline>
        </w:drawing>
      </w:r>
    </w:p>
    <w:p w14:paraId="5A59405A" w14:textId="77777777" w:rsidR="00952132" w:rsidRPr="008762AD" w:rsidRDefault="00952132" w:rsidP="003905C5">
      <w:pPr>
        <w:ind w:firstLine="708"/>
        <w:rPr>
          <w:i w:val="0"/>
          <w:iCs/>
        </w:rPr>
      </w:pPr>
    </w:p>
    <w:p w14:paraId="2D06A67F" w14:textId="7FDCDC7B" w:rsidR="00952132" w:rsidRPr="008762AD" w:rsidRDefault="00952132" w:rsidP="00B5338D">
      <w:pPr>
        <w:jc w:val="both"/>
        <w:rPr>
          <w:i w:val="0"/>
          <w:iCs/>
        </w:rPr>
      </w:pPr>
      <w:r w:rsidRPr="008762AD">
        <w:rPr>
          <w:rFonts w:cs="Arial"/>
          <w:i w:val="0"/>
        </w:rPr>
        <w:t>Le cône d’acceptance correspond à la zone dans laquelle tout rayon incident traversera la fibre.</w:t>
      </w:r>
    </w:p>
    <w:p w14:paraId="732E1BE4" w14:textId="6D9EBE81" w:rsidR="00952132" w:rsidRPr="008762AD" w:rsidRDefault="00952132" w:rsidP="00B5338D">
      <w:pPr>
        <w:jc w:val="both"/>
        <w:rPr>
          <w:i w:val="0"/>
          <w:iCs/>
        </w:rPr>
      </w:pPr>
      <w:r w:rsidRPr="008762AD">
        <w:rPr>
          <w:rFonts w:cs="Arial"/>
          <w:i w:val="0"/>
        </w:rPr>
        <w:t>Le constructeur donne pour cette fibre son ouverture numérique</w:t>
      </w:r>
      <w:r w:rsidRPr="008762AD">
        <w:rPr>
          <w:rFonts w:cs="Arial"/>
        </w:rPr>
        <w:t xml:space="preserve"> ON</w:t>
      </w:r>
      <w:r w:rsidRPr="008762AD">
        <w:rPr>
          <w:rFonts w:cs="Arial"/>
          <w:i w:val="0"/>
        </w:rPr>
        <w:t xml:space="preserve"> = 0,2 et l’indice du cœur </w:t>
      </w:r>
      <w:proofErr w:type="spellStart"/>
      <w:r w:rsidRPr="008762AD">
        <w:rPr>
          <w:rFonts w:cs="Arial"/>
        </w:rPr>
        <w:t>n</w:t>
      </w:r>
      <w:r w:rsidRPr="008762AD">
        <w:rPr>
          <w:rFonts w:cs="Arial"/>
          <w:vertAlign w:val="subscript"/>
        </w:rPr>
        <w:t>c</w:t>
      </w:r>
      <w:proofErr w:type="spellEnd"/>
      <w:r w:rsidRPr="008762AD">
        <w:rPr>
          <w:rFonts w:cs="Arial"/>
        </w:rPr>
        <w:t xml:space="preserve"> </w:t>
      </w:r>
      <w:r w:rsidRPr="008762AD">
        <w:rPr>
          <w:rFonts w:cs="Arial"/>
          <w:i w:val="0"/>
        </w:rPr>
        <w:t>= 1,477. On donne la relation</w:t>
      </w:r>
      <w:r w:rsidRPr="008762AD">
        <w:rPr>
          <w:i w:val="0"/>
          <w:iCs/>
        </w:rPr>
        <w:t xml:space="preserve"> </w:t>
      </w:r>
      <m:oMath>
        <m:r>
          <m:rPr>
            <m:sty m:val="bi"/>
          </m:rPr>
          <w:rPr>
            <w:rFonts w:ascii="Cambria Math" w:hAnsi="Cambria Math"/>
          </w:rPr>
          <m:t>ON</m:t>
        </m:r>
        <m:r>
          <w:rPr>
            <w:rFonts w:ascii="Cambria Math" w:hAnsi="Cambria Math"/>
          </w:rPr>
          <m:t>=</m:t>
        </m:r>
        <m:rad>
          <m:radPr>
            <m:degHide m:val="1"/>
            <m:ctrlPr>
              <w:rPr>
                <w:rFonts w:ascii="Cambria Math" w:hAnsi="Cambria Math"/>
                <w:i w:val="0"/>
                <w:iCs/>
              </w:rPr>
            </m:ctrlPr>
          </m:radPr>
          <m:deg/>
          <m:e>
            <m:r>
              <w:rPr>
                <w:rFonts w:ascii="Cambria Math" w:hAnsi="Cambria Math"/>
              </w:rPr>
              <m:t>(</m:t>
            </m:r>
            <m:r>
              <m:rPr>
                <m:sty m:val="bi"/>
              </m:rPr>
              <w:rPr>
                <w:rFonts w:ascii="Cambria Math" w:hAnsi="Cambria Math"/>
              </w:rPr>
              <m:t>n</m:t>
            </m:r>
            <m:sSup>
              <m:sSupPr>
                <m:ctrlPr>
                  <w:rPr>
                    <w:rFonts w:ascii="Cambria Math" w:hAnsi="Cambria Math"/>
                    <w:i w:val="0"/>
                    <w:iCs/>
                  </w:rPr>
                </m:ctrlPr>
              </m:sSupPr>
              <m:e>
                <m:r>
                  <m:rPr>
                    <m:sty m:val="bi"/>
                  </m:rPr>
                  <w:rPr>
                    <w:rFonts w:ascii="Cambria Math" w:hAnsi="Cambria Math"/>
                  </w:rPr>
                  <m:t>c</m:t>
                </m:r>
              </m:e>
              <m:sup>
                <m:r>
                  <w:rPr>
                    <w:rFonts w:ascii="Cambria Math" w:hAnsi="Cambria Math"/>
                  </w:rPr>
                  <m:t>2</m:t>
                </m:r>
              </m:sup>
            </m:sSup>
            <m:r>
              <w:rPr>
                <w:rFonts w:ascii="Cambria Math" w:hAnsi="Cambria Math"/>
              </w:rPr>
              <m:t>-</m:t>
            </m:r>
            <m:r>
              <m:rPr>
                <m:sty m:val="bi"/>
              </m:rPr>
              <w:rPr>
                <w:rFonts w:ascii="Cambria Math" w:hAnsi="Cambria Math"/>
              </w:rPr>
              <m:t>n</m:t>
            </m:r>
            <m:sSup>
              <m:sSupPr>
                <m:ctrlPr>
                  <w:rPr>
                    <w:rFonts w:ascii="Cambria Math" w:hAnsi="Cambria Math"/>
                    <w:i w:val="0"/>
                    <w:iCs/>
                  </w:rPr>
                </m:ctrlPr>
              </m:sSupPr>
              <m:e>
                <m:r>
                  <m:rPr>
                    <m:sty m:val="bi"/>
                  </m:rPr>
                  <w:rPr>
                    <w:rFonts w:ascii="Cambria Math" w:hAnsi="Cambria Math"/>
                  </w:rPr>
                  <m:t>g</m:t>
                </m:r>
              </m:e>
              <m:sup>
                <m:r>
                  <w:rPr>
                    <w:rFonts w:ascii="Cambria Math" w:hAnsi="Cambria Math"/>
                  </w:rPr>
                  <m:t>2</m:t>
                </m:r>
              </m:sup>
            </m:sSup>
            <m:r>
              <w:rPr>
                <w:rFonts w:ascii="Cambria Math" w:hAnsi="Cambria Math"/>
              </w:rPr>
              <m:t>)</m:t>
            </m:r>
          </m:e>
        </m:rad>
        <m:r>
          <w:rPr>
            <w:rFonts w:ascii="Cambria Math" w:hAnsi="Cambria Math"/>
          </w:rPr>
          <m:t>=</m:t>
        </m:r>
        <m:r>
          <m:rPr>
            <m:sty m:val="bi"/>
          </m:rPr>
          <w:rPr>
            <w:rFonts w:ascii="Cambria Math" w:hAnsi="Cambria Math"/>
          </w:rPr>
          <m:t>sin</m:t>
        </m:r>
        <m:r>
          <w:rPr>
            <w:rFonts w:ascii="Cambria Math" w:hAnsi="Cambria Math"/>
          </w:rPr>
          <m:t>⁡(</m:t>
        </m:r>
        <m:sSub>
          <m:sSubPr>
            <m:ctrlPr>
              <w:rPr>
                <w:rFonts w:ascii="Cambria Math" w:hAnsi="Cambria Math"/>
                <w:i w:val="0"/>
                <w:iCs/>
              </w:rPr>
            </m:ctrlPr>
          </m:sSubPr>
          <m:e>
            <m:r>
              <m:rPr>
                <m:sty m:val="bi"/>
              </m:rPr>
              <w:rPr>
                <w:rFonts w:ascii="Cambria Math" w:hAnsi="Cambria Math"/>
              </w:rPr>
              <m:t>i</m:t>
            </m:r>
          </m:e>
          <m:sub>
            <m:r>
              <w:rPr>
                <w:rFonts w:ascii="Cambria Math" w:hAnsi="Cambria Math"/>
              </w:rPr>
              <m:t>1</m:t>
            </m:r>
          </m:sub>
        </m:sSub>
        <m:r>
          <w:rPr>
            <w:rFonts w:ascii="Cambria Math" w:hAnsi="Cambria Math"/>
          </w:rPr>
          <m:t>)</m:t>
        </m:r>
      </m:oMath>
      <w:r w:rsidR="00306B14" w:rsidRPr="008762AD">
        <w:rPr>
          <w:rFonts w:eastAsiaTheme="minorEastAsia"/>
          <w:i w:val="0"/>
        </w:rPr>
        <w:t>.</w:t>
      </w:r>
    </w:p>
    <w:p w14:paraId="4AF0FE27" w14:textId="77777777" w:rsidR="00952132" w:rsidRPr="008762AD" w:rsidRDefault="00952132" w:rsidP="003905C5">
      <w:pPr>
        <w:jc w:val="both"/>
        <w:rPr>
          <w:i w:val="0"/>
          <w:iCs/>
        </w:rPr>
      </w:pPr>
    </w:p>
    <w:p w14:paraId="50B19753" w14:textId="77777777" w:rsidR="00306B14" w:rsidRPr="008762AD" w:rsidRDefault="00306B14" w:rsidP="003905C5">
      <w:pPr>
        <w:autoSpaceDN w:val="0"/>
        <w:jc w:val="both"/>
        <w:textAlignment w:val="baseline"/>
        <w:rPr>
          <w:b/>
          <w:bCs/>
          <w:i w:val="0"/>
          <w:iCs/>
        </w:rPr>
      </w:pPr>
    </w:p>
    <w:p w14:paraId="624B0B2D" w14:textId="77777777" w:rsidR="00306B14" w:rsidRPr="008762AD" w:rsidRDefault="00306B14" w:rsidP="003905C5">
      <w:pPr>
        <w:autoSpaceDN w:val="0"/>
        <w:jc w:val="both"/>
        <w:textAlignment w:val="baseline"/>
        <w:rPr>
          <w:b/>
          <w:bCs/>
          <w:i w:val="0"/>
          <w:iCs/>
        </w:rPr>
      </w:pPr>
    </w:p>
    <w:p w14:paraId="5845E3CD" w14:textId="21271683" w:rsidR="006F0C06" w:rsidRPr="008762AD" w:rsidRDefault="00CB4C43" w:rsidP="00CB4C43">
      <w:pPr>
        <w:pStyle w:val="Paragraphedeliste"/>
        <w:autoSpaceDN w:val="0"/>
        <w:ind w:left="1134" w:hanging="567"/>
        <w:jc w:val="both"/>
        <w:textAlignment w:val="baseline"/>
        <w:rPr>
          <w:i w:val="0"/>
          <w:iCs/>
          <w:szCs w:val="22"/>
        </w:rPr>
      </w:pPr>
      <w:r>
        <w:rPr>
          <w:b/>
          <w:bCs/>
          <w:i w:val="0"/>
          <w:iCs/>
          <w:szCs w:val="22"/>
        </w:rPr>
        <w:t>5.1.</w:t>
      </w:r>
      <w:r>
        <w:rPr>
          <w:b/>
          <w:bCs/>
          <w:i w:val="0"/>
          <w:iCs/>
          <w:szCs w:val="22"/>
        </w:rPr>
        <w:tab/>
      </w:r>
      <w:r w:rsidR="006F0C06" w:rsidRPr="008762AD">
        <w:rPr>
          <w:b/>
          <w:bCs/>
          <w:i w:val="0"/>
          <w:iCs/>
          <w:szCs w:val="22"/>
        </w:rPr>
        <w:t>Montrer que</w:t>
      </w:r>
      <w:r w:rsidR="006F0C06" w:rsidRPr="008762AD">
        <w:rPr>
          <w:i w:val="0"/>
          <w:iCs/>
          <w:szCs w:val="22"/>
        </w:rPr>
        <w:t xml:space="preserve"> l’indice </w:t>
      </w:r>
      <w:proofErr w:type="spellStart"/>
      <w:r w:rsidR="006F0C06" w:rsidRPr="008762AD">
        <w:rPr>
          <w:iCs/>
          <w:szCs w:val="22"/>
        </w:rPr>
        <w:t>n</w:t>
      </w:r>
      <w:r w:rsidR="006F0C06" w:rsidRPr="008762AD">
        <w:rPr>
          <w:iCs/>
          <w:szCs w:val="22"/>
          <w:vertAlign w:val="subscript"/>
        </w:rPr>
        <w:t>g</w:t>
      </w:r>
      <w:proofErr w:type="spellEnd"/>
      <w:r w:rsidR="006F0C06" w:rsidRPr="008762AD">
        <w:rPr>
          <w:i w:val="0"/>
          <w:iCs/>
          <w:szCs w:val="22"/>
        </w:rPr>
        <w:t xml:space="preserve"> de la gaine optique vaut </w:t>
      </w:r>
      <w:proofErr w:type="spellStart"/>
      <w:r w:rsidR="006F0C06" w:rsidRPr="008762AD">
        <w:rPr>
          <w:iCs/>
          <w:szCs w:val="22"/>
        </w:rPr>
        <w:t>n</w:t>
      </w:r>
      <w:r w:rsidR="006F0C06" w:rsidRPr="008762AD">
        <w:rPr>
          <w:iCs/>
          <w:szCs w:val="22"/>
          <w:vertAlign w:val="subscript"/>
        </w:rPr>
        <w:t>g</w:t>
      </w:r>
      <w:proofErr w:type="spellEnd"/>
      <w:r w:rsidR="006F0C06" w:rsidRPr="008762AD">
        <w:rPr>
          <w:i w:val="0"/>
          <w:iCs/>
          <w:szCs w:val="22"/>
        </w:rPr>
        <w:t xml:space="preserve"> = 1,463.</w:t>
      </w:r>
    </w:p>
    <w:p w14:paraId="7ABF44E1" w14:textId="77777777" w:rsidR="00952132" w:rsidRPr="008762AD" w:rsidRDefault="00952132" w:rsidP="003905C5">
      <w:pPr>
        <w:ind w:firstLine="708"/>
        <w:jc w:val="both"/>
        <w:rPr>
          <w:i w:val="0"/>
          <w:iCs/>
        </w:rPr>
      </w:pPr>
    </w:p>
    <w:p w14:paraId="16C26CB1" w14:textId="77777777" w:rsidR="00952132" w:rsidRPr="008762AD" w:rsidRDefault="00952132" w:rsidP="003905C5">
      <w:pPr>
        <w:jc w:val="both"/>
        <w:rPr>
          <w:i w:val="0"/>
          <w:iCs/>
        </w:rPr>
      </w:pPr>
      <w:r w:rsidRPr="008762AD">
        <w:rPr>
          <w:i w:val="0"/>
          <w:iCs/>
        </w:rPr>
        <w:t xml:space="preserve">Les rayons peuvent se propager dans une fibre de </w:t>
      </w:r>
      <w:r w:rsidRPr="008762AD">
        <w:rPr>
          <w:b/>
          <w:bCs/>
          <w:i w:val="0"/>
          <w:iCs/>
        </w:rPr>
        <w:t>longueur L</w:t>
      </w:r>
      <w:r w:rsidRPr="008762AD">
        <w:rPr>
          <w:i w:val="0"/>
          <w:iCs/>
        </w:rPr>
        <w:t xml:space="preserve"> selon plusieurs modes qui correspondent chacun à un angle d’incidence </w:t>
      </w:r>
      <w:r w:rsidRPr="008762AD">
        <w:rPr>
          <w:iCs/>
        </w:rPr>
        <w:t>i</w:t>
      </w:r>
      <w:r w:rsidRPr="008762AD">
        <w:rPr>
          <w:iCs/>
          <w:vertAlign w:val="subscript"/>
        </w:rPr>
        <w:t>1</w:t>
      </w:r>
      <w:r w:rsidRPr="008762AD">
        <w:rPr>
          <w:iCs/>
        </w:rPr>
        <w:t xml:space="preserve"> </w:t>
      </w:r>
      <w:r w:rsidRPr="008762AD">
        <w:rPr>
          <w:i w:val="0"/>
          <w:iCs/>
        </w:rPr>
        <w:t xml:space="preserve">différent. On appelle cela la </w:t>
      </w:r>
      <w:r w:rsidRPr="008762AD">
        <w:rPr>
          <w:b/>
          <w:bCs/>
          <w:i w:val="0"/>
          <w:iCs/>
        </w:rPr>
        <w:t>dispersion intermodale</w:t>
      </w:r>
      <w:r w:rsidRPr="008762AD">
        <w:rPr>
          <w:i w:val="0"/>
          <w:iCs/>
        </w:rPr>
        <w:t>. Le schéma ci-dessous met en évidence le trajet d'un rayon selon 3 modes, le plus court étant le rayon représenté en trait plein.</w:t>
      </w:r>
    </w:p>
    <w:p w14:paraId="127E1324" w14:textId="77777777" w:rsidR="009307ED" w:rsidRPr="008762AD" w:rsidRDefault="009307ED" w:rsidP="003905C5">
      <w:pPr>
        <w:ind w:firstLine="708"/>
        <w:jc w:val="both"/>
        <w:rPr>
          <w:i w:val="0"/>
          <w:iCs/>
        </w:rPr>
      </w:pPr>
    </w:p>
    <w:p w14:paraId="3EC75BB8" w14:textId="77777777" w:rsidR="009307ED" w:rsidRPr="008762AD" w:rsidRDefault="009307ED" w:rsidP="003905C5">
      <w:pPr>
        <w:ind w:firstLine="708"/>
        <w:jc w:val="both"/>
        <w:rPr>
          <w:i w:val="0"/>
          <w:iCs/>
        </w:rPr>
      </w:pPr>
    </w:p>
    <w:p w14:paraId="2EFCFBA4" w14:textId="77777777" w:rsidR="009307ED" w:rsidRPr="008762AD" w:rsidRDefault="009307ED" w:rsidP="003905C5">
      <w:pPr>
        <w:ind w:firstLine="708"/>
        <w:jc w:val="both"/>
        <w:rPr>
          <w:i w:val="0"/>
          <w:iCs/>
        </w:rPr>
      </w:pPr>
    </w:p>
    <w:p w14:paraId="24B3B2F5" w14:textId="77777777" w:rsidR="009307ED" w:rsidRPr="008762AD" w:rsidRDefault="009307ED" w:rsidP="003905C5">
      <w:pPr>
        <w:ind w:firstLine="708"/>
        <w:jc w:val="both"/>
        <w:rPr>
          <w:i w:val="0"/>
          <w:iCs/>
        </w:rPr>
      </w:pPr>
    </w:p>
    <w:p w14:paraId="3BD08D01" w14:textId="026ED14F" w:rsidR="00952132" w:rsidRPr="008762AD" w:rsidRDefault="00952132" w:rsidP="003905C5">
      <w:pPr>
        <w:ind w:firstLine="708"/>
        <w:jc w:val="both"/>
        <w:rPr>
          <w:i w:val="0"/>
          <w:iCs/>
        </w:rPr>
      </w:pPr>
      <w:r w:rsidRPr="008762AD">
        <w:rPr>
          <w:i w:val="0"/>
          <w:iCs/>
          <w:noProof/>
          <w:lang w:eastAsia="fr-FR"/>
        </w:rPr>
        <w:drawing>
          <wp:inline distT="0" distB="0" distL="0" distR="0" wp14:anchorId="5E695DFB" wp14:editId="0B4742B9">
            <wp:extent cx="5760720" cy="1493520"/>
            <wp:effectExtent l="19050" t="0" r="0" b="0"/>
            <wp:docPr id="3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1493520"/>
                    </a:xfrm>
                    <a:prstGeom prst="rect">
                      <a:avLst/>
                    </a:prstGeom>
                    <a:noFill/>
                    <a:ln>
                      <a:noFill/>
                    </a:ln>
                  </pic:spPr>
                </pic:pic>
              </a:graphicData>
            </a:graphic>
          </wp:inline>
        </w:drawing>
      </w:r>
    </w:p>
    <w:p w14:paraId="70607825" w14:textId="20C0A519" w:rsidR="009307ED" w:rsidRPr="008762AD" w:rsidRDefault="009307ED" w:rsidP="003905C5">
      <w:pPr>
        <w:ind w:firstLine="708"/>
        <w:jc w:val="both"/>
        <w:rPr>
          <w:i w:val="0"/>
          <w:iCs/>
        </w:rPr>
      </w:pPr>
    </w:p>
    <w:p w14:paraId="198A81AE" w14:textId="77777777" w:rsidR="009307ED" w:rsidRPr="008762AD" w:rsidRDefault="009307ED" w:rsidP="003905C5">
      <w:pPr>
        <w:ind w:firstLine="708"/>
        <w:jc w:val="both"/>
        <w:rPr>
          <w:i w:val="0"/>
          <w:iCs/>
        </w:rPr>
      </w:pPr>
    </w:p>
    <w:p w14:paraId="4ABE3CE0" w14:textId="6AAD8935" w:rsidR="00952132" w:rsidRPr="00CB4C43" w:rsidRDefault="00CB4C43" w:rsidP="00CB4C43">
      <w:pPr>
        <w:autoSpaceDN w:val="0"/>
        <w:ind w:left="1134" w:hanging="567"/>
        <w:jc w:val="both"/>
        <w:textAlignment w:val="baseline"/>
        <w:rPr>
          <w:i w:val="0"/>
          <w:iCs/>
        </w:rPr>
      </w:pPr>
      <w:r w:rsidRPr="00CB4C43">
        <w:rPr>
          <w:b/>
          <w:i w:val="0"/>
          <w:iCs/>
        </w:rPr>
        <w:t>5.2.</w:t>
      </w:r>
      <w:r>
        <w:rPr>
          <w:i w:val="0"/>
          <w:iCs/>
        </w:rPr>
        <w:tab/>
      </w:r>
      <w:r w:rsidR="0092041C" w:rsidRPr="00CB4C43">
        <w:rPr>
          <w:i w:val="0"/>
          <w:iCs/>
        </w:rPr>
        <w:t>P</w:t>
      </w:r>
      <w:r w:rsidR="00952132" w:rsidRPr="00CB4C43">
        <w:rPr>
          <w:i w:val="0"/>
          <w:iCs/>
        </w:rPr>
        <w:t xml:space="preserve">our une longueur L de fibre, </w:t>
      </w:r>
      <w:r w:rsidR="00952132" w:rsidRPr="00CB4C43">
        <w:rPr>
          <w:b/>
          <w:bCs/>
          <w:i w:val="0"/>
          <w:iCs/>
        </w:rPr>
        <w:t>exprimer</w:t>
      </w:r>
      <w:r w:rsidR="00952132" w:rsidRPr="00CB4C43">
        <w:rPr>
          <w:i w:val="0"/>
          <w:iCs/>
        </w:rPr>
        <w:t xml:space="preserve"> le temps </w:t>
      </w:r>
      <w:r w:rsidR="00952132" w:rsidRPr="00CB4C43">
        <w:rPr>
          <w:b/>
          <w:bCs/>
          <w:i w:val="0"/>
          <w:iCs/>
        </w:rPr>
        <w:t>t</w:t>
      </w:r>
      <w:r w:rsidR="00952132" w:rsidRPr="00CB4C43">
        <w:rPr>
          <w:b/>
          <w:bCs/>
          <w:i w:val="0"/>
          <w:iCs/>
          <w:vertAlign w:val="subscript"/>
        </w:rPr>
        <w:t xml:space="preserve">0 </w:t>
      </w:r>
      <w:r w:rsidR="00952132" w:rsidRPr="00CB4C43">
        <w:rPr>
          <w:i w:val="0"/>
          <w:iCs/>
        </w:rPr>
        <w:t xml:space="preserve">de trajet de la lumière le plus court dans le </w:t>
      </w:r>
      <w:r w:rsidR="00952132" w:rsidRPr="00CB4C43">
        <w:rPr>
          <w:b/>
          <w:bCs/>
          <w:i w:val="0"/>
          <w:iCs/>
        </w:rPr>
        <w:t xml:space="preserve">cœur </w:t>
      </w:r>
      <w:r w:rsidR="00952132" w:rsidRPr="00CB4C43">
        <w:rPr>
          <w:i w:val="0"/>
          <w:iCs/>
        </w:rPr>
        <w:t>de la fibre</w:t>
      </w:r>
      <w:r w:rsidR="00952132" w:rsidRPr="00CB4C43">
        <w:rPr>
          <w:b/>
          <w:bCs/>
          <w:i w:val="0"/>
          <w:iCs/>
        </w:rPr>
        <w:t>,</w:t>
      </w:r>
      <w:r w:rsidR="00952132" w:rsidRPr="00CB4C43">
        <w:rPr>
          <w:i w:val="0"/>
          <w:iCs/>
        </w:rPr>
        <w:t xml:space="preserve"> en fonction de </w:t>
      </w:r>
      <w:r w:rsidR="00952132" w:rsidRPr="00CB4C43">
        <w:rPr>
          <w:b/>
          <w:bCs/>
          <w:i w:val="0"/>
          <w:iCs/>
        </w:rPr>
        <w:t>L, c</w:t>
      </w:r>
      <w:r w:rsidR="00952132" w:rsidRPr="00CB4C43">
        <w:rPr>
          <w:i w:val="0"/>
          <w:iCs/>
        </w:rPr>
        <w:t xml:space="preserve"> et </w:t>
      </w:r>
      <w:proofErr w:type="spellStart"/>
      <w:r w:rsidR="00952132" w:rsidRPr="00CB4C43">
        <w:rPr>
          <w:b/>
          <w:bCs/>
          <w:i w:val="0"/>
          <w:iCs/>
        </w:rPr>
        <w:t>n</w:t>
      </w:r>
      <w:r w:rsidR="00952132" w:rsidRPr="00CB4C43">
        <w:rPr>
          <w:b/>
          <w:bCs/>
          <w:i w:val="0"/>
          <w:iCs/>
          <w:vertAlign w:val="subscript"/>
        </w:rPr>
        <w:t>c</w:t>
      </w:r>
      <w:proofErr w:type="spellEnd"/>
      <w:r w:rsidR="00952132" w:rsidRPr="00CB4C43">
        <w:rPr>
          <w:i w:val="0"/>
          <w:iCs/>
        </w:rPr>
        <w:t xml:space="preserve">. On appelle c la vitesse de la lumière dans le </w:t>
      </w:r>
      <w:r w:rsidR="00952132" w:rsidRPr="00CB4C43">
        <w:rPr>
          <w:b/>
          <w:bCs/>
          <w:i w:val="0"/>
          <w:iCs/>
        </w:rPr>
        <w:t>vide</w:t>
      </w:r>
      <w:r w:rsidR="00952132" w:rsidRPr="00CB4C43">
        <w:rPr>
          <w:i w:val="0"/>
          <w:iCs/>
        </w:rPr>
        <w:t xml:space="preserve"> en m/s.</w:t>
      </w:r>
    </w:p>
    <w:p w14:paraId="124D9CF2" w14:textId="77777777" w:rsidR="009307ED" w:rsidRPr="008762AD" w:rsidRDefault="009307ED">
      <w:pPr>
        <w:spacing w:after="160" w:line="259" w:lineRule="auto"/>
        <w:rPr>
          <w:i w:val="0"/>
          <w:iCs/>
        </w:rPr>
      </w:pPr>
      <w:r w:rsidRPr="008762AD">
        <w:rPr>
          <w:i w:val="0"/>
          <w:iCs/>
        </w:rPr>
        <w:br w:type="page"/>
      </w:r>
    </w:p>
    <w:p w14:paraId="42B11F58" w14:textId="7524729B" w:rsidR="00952132" w:rsidRPr="008762AD" w:rsidRDefault="00952132" w:rsidP="003905C5">
      <w:pPr>
        <w:jc w:val="both"/>
        <w:rPr>
          <w:rFonts w:eastAsiaTheme="minorEastAsia"/>
          <w:i w:val="0"/>
          <w:iCs/>
        </w:rPr>
      </w:pPr>
      <w:r w:rsidRPr="008762AD">
        <w:rPr>
          <w:i w:val="0"/>
          <w:iCs/>
        </w:rPr>
        <w:lastRenderedPageBreak/>
        <w:t xml:space="preserve">On donne l'expression du temps </w:t>
      </w:r>
      <m:oMath>
        <m:sSub>
          <m:sSubPr>
            <m:ctrlPr>
              <w:rPr>
                <w:rFonts w:ascii="Cambria Math" w:hAnsi="Cambria Math"/>
                <w:i w:val="0"/>
                <w:iCs/>
              </w:rPr>
            </m:ctrlPr>
          </m:sSubPr>
          <m:e>
            <m:r>
              <m:rPr>
                <m:sty m:val="bi"/>
              </m:rPr>
              <w:rPr>
                <w:rFonts w:ascii="Cambria Math" w:hAnsi="Cambria Math"/>
              </w:rPr>
              <m:t>t</m:t>
            </m:r>
          </m:e>
          <m:sub>
            <m:r>
              <m:rPr>
                <m:sty m:val="bi"/>
              </m:rPr>
              <w:rPr>
                <w:rFonts w:ascii="Cambria Math" w:hAnsi="Cambria Math"/>
              </w:rPr>
              <m:t>m</m:t>
            </m:r>
          </m:sub>
        </m:sSub>
      </m:oMath>
      <w:r w:rsidRPr="008762AD">
        <w:rPr>
          <w:i w:val="0"/>
          <w:iCs/>
        </w:rPr>
        <w:t xml:space="preserve"> de trajet de la lumière le plus long dans le </w:t>
      </w:r>
      <w:r w:rsidRPr="008762AD">
        <w:rPr>
          <w:b/>
          <w:bCs/>
          <w:i w:val="0"/>
          <w:iCs/>
        </w:rPr>
        <w:t xml:space="preserve">cœur </w:t>
      </w:r>
      <w:r w:rsidRPr="008762AD">
        <w:rPr>
          <w:i w:val="0"/>
          <w:iCs/>
        </w:rPr>
        <w:t>de la fibre</w:t>
      </w:r>
      <w:r w:rsidRPr="008762AD">
        <w:rPr>
          <w:b/>
          <w:bCs/>
          <w:i w:val="0"/>
          <w:iCs/>
        </w:rPr>
        <w:t xml:space="preserve"> : </w:t>
      </w:r>
      <m:oMath>
        <m:sSub>
          <m:sSubPr>
            <m:ctrlPr>
              <w:rPr>
                <w:rFonts w:ascii="Cambria Math" w:hAnsi="Cambria Math"/>
                <w:i w:val="0"/>
                <w:iCs/>
              </w:rPr>
            </m:ctrlPr>
          </m:sSubPr>
          <m:e>
            <m:r>
              <m:rPr>
                <m:sty m:val="bi"/>
              </m:rPr>
              <w:rPr>
                <w:rFonts w:ascii="Cambria Math" w:hAnsi="Cambria Math"/>
              </w:rPr>
              <m:t>t</m:t>
            </m:r>
          </m:e>
          <m:sub>
            <m:r>
              <m:rPr>
                <m:sty m:val="bi"/>
              </m:rPr>
              <w:rPr>
                <w:rFonts w:ascii="Cambria Math" w:hAnsi="Cambria Math"/>
              </w:rPr>
              <m:t>m</m:t>
            </m:r>
          </m:sub>
        </m:sSub>
        <m:r>
          <w:rPr>
            <w:rFonts w:ascii="Cambria Math" w:hAnsi="Cambria Math"/>
          </w:rPr>
          <m:t>=</m:t>
        </m:r>
        <m:sSub>
          <m:sSubPr>
            <m:ctrlPr>
              <w:rPr>
                <w:rFonts w:ascii="Cambria Math" w:hAnsi="Cambria Math"/>
                <w:i w:val="0"/>
                <w:iCs/>
              </w:rPr>
            </m:ctrlPr>
          </m:sSubPr>
          <m:e>
            <m:r>
              <m:rPr>
                <m:sty m:val="bi"/>
              </m:rPr>
              <w:rPr>
                <w:rFonts w:ascii="Cambria Math" w:hAnsi="Cambria Math"/>
              </w:rPr>
              <m:t>t</m:t>
            </m:r>
          </m:e>
          <m:sub>
            <m:r>
              <m:rPr>
                <m:sty m:val="bi"/>
              </m:rPr>
              <w:rPr>
                <w:rFonts w:ascii="Cambria Math" w:hAnsi="Cambria Math"/>
              </w:rPr>
              <m:t>o</m:t>
            </m:r>
          </m:sub>
        </m:sSub>
        <m:r>
          <w:rPr>
            <w:rFonts w:ascii="Cambria Math" w:hAnsi="Cambria Math"/>
          </w:rPr>
          <m:t>.</m:t>
        </m:r>
        <m:f>
          <m:fPr>
            <m:ctrlPr>
              <w:rPr>
                <w:rFonts w:ascii="Cambria Math" w:hAnsi="Cambria Math"/>
                <w:i w:val="0"/>
                <w:iCs/>
              </w:rPr>
            </m:ctrlPr>
          </m:fPr>
          <m:num>
            <m:sSub>
              <m:sSubPr>
                <m:ctrlPr>
                  <w:rPr>
                    <w:rFonts w:ascii="Cambria Math" w:hAnsi="Cambria Math"/>
                    <w:i w:val="0"/>
                    <w:iCs/>
                  </w:rPr>
                </m:ctrlPr>
              </m:sSubPr>
              <m:e>
                <m:r>
                  <m:rPr>
                    <m:sty m:val="bi"/>
                  </m:rPr>
                  <w:rPr>
                    <w:rFonts w:ascii="Cambria Math" w:hAnsi="Cambria Math"/>
                  </w:rPr>
                  <m:t>n</m:t>
                </m:r>
              </m:e>
              <m:sub>
                <m:r>
                  <m:rPr>
                    <m:sty m:val="bi"/>
                  </m:rPr>
                  <w:rPr>
                    <w:rFonts w:ascii="Cambria Math" w:hAnsi="Cambria Math"/>
                  </w:rPr>
                  <m:t>c</m:t>
                </m:r>
              </m:sub>
            </m:sSub>
          </m:num>
          <m:den>
            <m:sSub>
              <m:sSubPr>
                <m:ctrlPr>
                  <w:rPr>
                    <w:rFonts w:ascii="Cambria Math" w:hAnsi="Cambria Math"/>
                    <w:i w:val="0"/>
                    <w:iCs/>
                  </w:rPr>
                </m:ctrlPr>
              </m:sSubPr>
              <m:e>
                <m:r>
                  <m:rPr>
                    <m:sty m:val="bi"/>
                  </m:rPr>
                  <w:rPr>
                    <w:rFonts w:ascii="Cambria Math" w:hAnsi="Cambria Math"/>
                  </w:rPr>
                  <m:t>n</m:t>
                </m:r>
              </m:e>
              <m:sub>
                <m:r>
                  <m:rPr>
                    <m:sty m:val="bi"/>
                  </m:rPr>
                  <w:rPr>
                    <w:rFonts w:ascii="Cambria Math" w:hAnsi="Cambria Math"/>
                  </w:rPr>
                  <m:t>g</m:t>
                </m:r>
              </m:sub>
            </m:sSub>
          </m:den>
        </m:f>
      </m:oMath>
      <w:r w:rsidR="009307ED" w:rsidRPr="008762AD">
        <w:rPr>
          <w:rFonts w:eastAsiaTheme="minorEastAsia"/>
          <w:i w:val="0"/>
          <w:iCs/>
        </w:rPr>
        <w:t>.</w:t>
      </w:r>
    </w:p>
    <w:p w14:paraId="59D84C26" w14:textId="77777777" w:rsidR="009307ED" w:rsidRPr="008762AD" w:rsidRDefault="009307ED" w:rsidP="003905C5">
      <w:pPr>
        <w:jc w:val="both"/>
        <w:rPr>
          <w:b/>
          <w:bCs/>
          <w:i w:val="0"/>
          <w:iCs/>
        </w:rPr>
      </w:pPr>
    </w:p>
    <w:p w14:paraId="200C53B4" w14:textId="392D27FA" w:rsidR="00952132" w:rsidRPr="008762AD" w:rsidRDefault="0092041C" w:rsidP="00CB4C43">
      <w:pPr>
        <w:ind w:left="1134" w:hanging="567"/>
        <w:jc w:val="both"/>
        <w:rPr>
          <w:b/>
          <w:bCs/>
          <w:i w:val="0"/>
          <w:iCs/>
        </w:rPr>
      </w:pPr>
      <w:r w:rsidRPr="008762AD">
        <w:rPr>
          <w:b/>
          <w:bCs/>
          <w:i w:val="0"/>
          <w:iCs/>
        </w:rPr>
        <w:t>5.3</w:t>
      </w:r>
      <w:r w:rsidR="00CB4C43">
        <w:rPr>
          <w:b/>
          <w:bCs/>
          <w:i w:val="0"/>
          <w:iCs/>
        </w:rPr>
        <w:t>.</w:t>
      </w:r>
      <w:r w:rsidRPr="008762AD">
        <w:rPr>
          <w:b/>
          <w:bCs/>
          <w:i w:val="0"/>
          <w:iCs/>
        </w:rPr>
        <w:tab/>
      </w:r>
      <w:r w:rsidR="00952132" w:rsidRPr="008762AD">
        <w:rPr>
          <w:b/>
          <w:bCs/>
          <w:i w:val="0"/>
          <w:iCs/>
        </w:rPr>
        <w:t>Calculer</w:t>
      </w:r>
      <w:r w:rsidR="00952132" w:rsidRPr="008762AD">
        <w:rPr>
          <w:i w:val="0"/>
          <w:iCs/>
        </w:rPr>
        <w:t xml:space="preserve"> </w:t>
      </w:r>
      <m:oMath>
        <m:sSub>
          <m:sSubPr>
            <m:ctrlPr>
              <w:rPr>
                <w:rFonts w:ascii="Cambria Math" w:hAnsi="Cambria Math"/>
                <w:i w:val="0"/>
                <w:iCs/>
              </w:rPr>
            </m:ctrlPr>
          </m:sSubPr>
          <m:e>
            <m:r>
              <m:rPr>
                <m:sty m:val="bi"/>
              </m:rPr>
              <w:rPr>
                <w:rFonts w:ascii="Cambria Math" w:hAnsi="Cambria Math"/>
              </w:rPr>
              <m:t>t</m:t>
            </m:r>
          </m:e>
          <m:sub>
            <m:r>
              <m:rPr>
                <m:sty m:val="bi"/>
              </m:rPr>
              <w:rPr>
                <w:rFonts w:ascii="Cambria Math" w:hAnsi="Cambria Math"/>
              </w:rPr>
              <m:t>m</m:t>
            </m:r>
          </m:sub>
        </m:sSub>
      </m:oMath>
      <w:r w:rsidR="00952132" w:rsidRPr="008762AD">
        <w:rPr>
          <w:b/>
          <w:bCs/>
          <w:i w:val="0"/>
          <w:iCs/>
        </w:rPr>
        <w:t xml:space="preserve"> et </w:t>
      </w:r>
      <m:oMath>
        <m:sSub>
          <m:sSubPr>
            <m:ctrlPr>
              <w:rPr>
                <w:rFonts w:ascii="Cambria Math" w:hAnsi="Cambria Math"/>
                <w:i w:val="0"/>
                <w:iCs/>
              </w:rPr>
            </m:ctrlPr>
          </m:sSubPr>
          <m:e>
            <m:r>
              <m:rPr>
                <m:sty m:val="bi"/>
              </m:rPr>
              <w:rPr>
                <w:rFonts w:ascii="Cambria Math" w:hAnsi="Cambria Math"/>
              </w:rPr>
              <m:t>t</m:t>
            </m:r>
          </m:e>
          <m:sub>
            <m:r>
              <w:rPr>
                <w:rFonts w:ascii="Cambria Math" w:hAnsi="Cambria Math"/>
              </w:rPr>
              <m:t>0</m:t>
            </m:r>
          </m:sub>
        </m:sSub>
      </m:oMath>
      <w:r w:rsidR="00952132" w:rsidRPr="008762AD">
        <w:rPr>
          <w:b/>
          <w:bCs/>
          <w:i w:val="0"/>
          <w:iCs/>
        </w:rPr>
        <w:t xml:space="preserve"> </w:t>
      </w:r>
      <w:r w:rsidR="00952132" w:rsidRPr="008762AD">
        <w:rPr>
          <w:i w:val="0"/>
          <w:iCs/>
        </w:rPr>
        <w:t xml:space="preserve">pour une longueur de fibre optique </w:t>
      </w:r>
      <w:r w:rsidR="00952132" w:rsidRPr="008762AD">
        <w:rPr>
          <w:b/>
          <w:bCs/>
          <w:i w:val="0"/>
          <w:iCs/>
        </w:rPr>
        <w:t>L = 40</w:t>
      </w:r>
      <w:r w:rsidR="009307ED" w:rsidRPr="008762AD">
        <w:rPr>
          <w:b/>
          <w:bCs/>
          <w:i w:val="0"/>
          <w:iCs/>
        </w:rPr>
        <w:t xml:space="preserve"> </w:t>
      </w:r>
      <w:r w:rsidR="00952132" w:rsidRPr="008762AD">
        <w:rPr>
          <w:b/>
          <w:bCs/>
          <w:i w:val="0"/>
          <w:iCs/>
        </w:rPr>
        <w:t>m</w:t>
      </w:r>
      <w:r w:rsidR="00952132" w:rsidRPr="008762AD">
        <w:rPr>
          <w:bCs/>
          <w:i w:val="0"/>
          <w:iCs/>
        </w:rPr>
        <w:t>.</w:t>
      </w:r>
    </w:p>
    <w:p w14:paraId="4476464C" w14:textId="490DD36C" w:rsidR="00952132" w:rsidRPr="008762AD" w:rsidRDefault="00952132" w:rsidP="003905C5">
      <w:pPr>
        <w:rPr>
          <w:rFonts w:cs="Arial"/>
          <w:i w:val="0"/>
        </w:rPr>
      </w:pPr>
    </w:p>
    <w:p w14:paraId="0873B2A5" w14:textId="37C3D8CB" w:rsidR="00952132" w:rsidRPr="008762AD" w:rsidRDefault="00725C78" w:rsidP="003905C5">
      <w:pPr>
        <w:jc w:val="both"/>
      </w:pPr>
      <w:r w:rsidRPr="008762AD">
        <w:rPr>
          <w:i w:val="0"/>
          <w:iCs/>
          <w:noProof/>
          <w:lang w:eastAsia="fr-FR"/>
        </w:rPr>
        <w:drawing>
          <wp:anchor distT="0" distB="0" distL="114300" distR="114300" simplePos="0" relativeHeight="251659264" behindDoc="0" locked="1" layoutInCell="1" allowOverlap="1" wp14:anchorId="47D77332" wp14:editId="6A12AE09">
            <wp:simplePos x="0" y="0"/>
            <wp:positionH relativeFrom="margin">
              <wp:posOffset>-5715</wp:posOffset>
            </wp:positionH>
            <wp:positionV relativeFrom="page">
              <wp:posOffset>2364105</wp:posOffset>
            </wp:positionV>
            <wp:extent cx="2929890" cy="1799590"/>
            <wp:effectExtent l="0" t="0" r="3810" b="0"/>
            <wp:wrapSquare wrapText="bothSides"/>
            <wp:docPr id="26"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29890"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74AEA7" w14:textId="32FA820E" w:rsidR="009307ED" w:rsidRPr="008762AD" w:rsidRDefault="009307ED" w:rsidP="00725C78">
      <w:pPr>
        <w:rPr>
          <w:rFonts w:eastAsiaTheme="minorEastAsia"/>
          <w:b/>
          <w:bCs/>
          <w:i w:val="0"/>
          <w:iCs/>
        </w:rPr>
      </w:pPr>
    </w:p>
    <w:p w14:paraId="415CFD08" w14:textId="2518FD9A" w:rsidR="009307ED" w:rsidRPr="008762AD" w:rsidRDefault="009307ED" w:rsidP="009307ED">
      <w:pPr>
        <w:jc w:val="both"/>
        <w:rPr>
          <w:rFonts w:cs="Arial"/>
          <w:i w:val="0"/>
        </w:rPr>
      </w:pPr>
    </w:p>
    <w:p w14:paraId="4AC5CA7F" w14:textId="6511BBDF" w:rsidR="00725C78" w:rsidRPr="008762AD" w:rsidRDefault="00725C78" w:rsidP="009307ED">
      <w:pPr>
        <w:jc w:val="both"/>
        <w:rPr>
          <w:rFonts w:cs="Arial"/>
          <w:i w:val="0"/>
        </w:rPr>
      </w:pPr>
    </w:p>
    <w:p w14:paraId="7461495A" w14:textId="77777777" w:rsidR="00725C78" w:rsidRPr="008762AD" w:rsidRDefault="00725C78" w:rsidP="009307ED">
      <w:pPr>
        <w:jc w:val="both"/>
        <w:rPr>
          <w:rFonts w:cs="Arial"/>
          <w:i w:val="0"/>
        </w:rPr>
      </w:pPr>
    </w:p>
    <w:p w14:paraId="28F52A0A" w14:textId="3ED27922" w:rsidR="009307ED" w:rsidRPr="008762AD" w:rsidRDefault="00725C78" w:rsidP="009307ED">
      <w:pPr>
        <w:jc w:val="both"/>
        <w:rPr>
          <w:rFonts w:cs="Arial"/>
          <w:i w:val="0"/>
        </w:rPr>
      </w:pPr>
      <w:r w:rsidRPr="008762AD">
        <w:rPr>
          <w:rFonts w:cs="Arial"/>
          <w:i w:val="0"/>
        </w:rPr>
        <w:t xml:space="preserve">Le signal numérique MADI transporté est codé en </w:t>
      </w:r>
      <w:proofErr w:type="spellStart"/>
      <w:r w:rsidRPr="008762AD">
        <w:rPr>
          <w:rFonts w:cs="Arial"/>
          <w:i w:val="0"/>
        </w:rPr>
        <w:t>NRZi</w:t>
      </w:r>
      <w:proofErr w:type="spellEnd"/>
      <w:r w:rsidRPr="008762AD">
        <w:rPr>
          <w:rFonts w:cs="Arial"/>
          <w:i w:val="0"/>
        </w:rPr>
        <w:t>. "1" binaire est alors codé par un changement d’état du signal. Dans le cas le plus défavorable de la transmission, la dispersion intermodale entraine un étalement du signal qui peut générer de fausses informations binaires, c'est-à-dire une suite de 1 binaire.</w:t>
      </w:r>
    </w:p>
    <w:p w14:paraId="42385A9D" w14:textId="77777777" w:rsidR="009307ED" w:rsidRPr="008762AD" w:rsidRDefault="009307ED" w:rsidP="009307ED">
      <w:pPr>
        <w:jc w:val="both"/>
        <w:rPr>
          <w:rFonts w:cs="Arial"/>
          <w:i w:val="0"/>
        </w:rPr>
      </w:pPr>
    </w:p>
    <w:p w14:paraId="3AD40A04" w14:textId="77777777" w:rsidR="00725C78" w:rsidRPr="008762AD" w:rsidRDefault="00725C78" w:rsidP="009307ED">
      <w:pPr>
        <w:jc w:val="both"/>
        <w:rPr>
          <w:rFonts w:cs="Arial"/>
          <w:i w:val="0"/>
        </w:rPr>
      </w:pPr>
    </w:p>
    <w:p w14:paraId="64E01D5B" w14:textId="77777777" w:rsidR="00725C78" w:rsidRPr="008762AD" w:rsidRDefault="00725C78" w:rsidP="009307ED">
      <w:pPr>
        <w:jc w:val="both"/>
        <w:rPr>
          <w:rFonts w:cs="Arial"/>
          <w:i w:val="0"/>
        </w:rPr>
      </w:pPr>
    </w:p>
    <w:p w14:paraId="075A7179" w14:textId="77777777" w:rsidR="00725C78" w:rsidRPr="008762AD" w:rsidRDefault="00725C78" w:rsidP="009307ED">
      <w:pPr>
        <w:jc w:val="both"/>
        <w:rPr>
          <w:rFonts w:cs="Arial"/>
          <w:i w:val="0"/>
        </w:rPr>
      </w:pPr>
    </w:p>
    <w:p w14:paraId="06AAEAEB" w14:textId="6C8D64A1" w:rsidR="009307ED" w:rsidRPr="008762AD" w:rsidRDefault="00725C78" w:rsidP="009307ED">
      <w:pPr>
        <w:jc w:val="both"/>
        <w:rPr>
          <w:rFonts w:cs="Arial"/>
          <w:i w:val="0"/>
        </w:rPr>
      </w:pPr>
      <w:r w:rsidRPr="008762AD">
        <w:rPr>
          <w:rFonts w:cs="Arial"/>
          <w:i w:val="0"/>
        </w:rPr>
        <w:t>Ce cas correspond à suite d’impulsions lumineuses de durée T (durée d’un bit).</w:t>
      </w:r>
    </w:p>
    <w:p w14:paraId="5AF5C645" w14:textId="77777777" w:rsidR="009307ED" w:rsidRPr="008762AD" w:rsidRDefault="009307ED" w:rsidP="009307ED">
      <w:pPr>
        <w:jc w:val="both"/>
        <w:rPr>
          <w:rFonts w:cs="Arial"/>
          <w:i w:val="0"/>
        </w:rPr>
      </w:pPr>
    </w:p>
    <w:p w14:paraId="66ADF6F7" w14:textId="77777777" w:rsidR="009307ED" w:rsidRPr="008762AD" w:rsidRDefault="009307ED" w:rsidP="009307ED">
      <w:pPr>
        <w:jc w:val="both"/>
        <w:rPr>
          <w:rFonts w:cs="Arial"/>
          <w:i w:val="0"/>
        </w:rPr>
      </w:pPr>
    </w:p>
    <w:p w14:paraId="65E3B09A" w14:textId="77777777" w:rsidR="009307ED" w:rsidRPr="008762AD" w:rsidRDefault="009307ED" w:rsidP="009307ED">
      <w:pPr>
        <w:jc w:val="both"/>
        <w:rPr>
          <w:rFonts w:cs="Arial"/>
          <w:i w:val="0"/>
        </w:rPr>
      </w:pPr>
    </w:p>
    <w:p w14:paraId="59992008" w14:textId="47A02622" w:rsidR="00952132" w:rsidRPr="008762AD" w:rsidRDefault="00952132" w:rsidP="009307ED">
      <w:pPr>
        <w:jc w:val="both"/>
        <w:rPr>
          <w:rFonts w:cs="Arial"/>
          <w:i w:val="0"/>
        </w:rPr>
      </w:pPr>
      <w:r w:rsidRPr="008762AD">
        <w:rPr>
          <w:rFonts w:cs="Arial"/>
          <w:i w:val="0"/>
        </w:rPr>
        <w:t>Les schémas ci-dessous illustrent ce phénomène d’étalement, la courbe en trait plein représente le signal reçu, le rectangle grisé représente l’impulsion qui aurait dû être idéalement reçue en bout de 40 m de fibre :</w:t>
      </w:r>
    </w:p>
    <w:p w14:paraId="626EC6AB" w14:textId="6C4DFA7A" w:rsidR="00952132" w:rsidRPr="008762AD" w:rsidRDefault="00952132" w:rsidP="003905C5">
      <w:pPr>
        <w:jc w:val="both"/>
        <w:rPr>
          <w:rFonts w:cs="Arial"/>
          <w:i w:val="0"/>
        </w:rPr>
      </w:pPr>
    </w:p>
    <w:p w14:paraId="068F19B4" w14:textId="77777777" w:rsidR="00725C78" w:rsidRPr="008762AD" w:rsidRDefault="00725C78" w:rsidP="003905C5">
      <w:pPr>
        <w:jc w:val="both"/>
        <w:rPr>
          <w:rFonts w:cs="Arial"/>
          <w:i w:val="0"/>
        </w:rPr>
      </w:pPr>
    </w:p>
    <w:p w14:paraId="4EC88050" w14:textId="77777777" w:rsidR="00952132" w:rsidRPr="008762AD" w:rsidRDefault="00952132" w:rsidP="003905C5">
      <w:pPr>
        <w:jc w:val="center"/>
      </w:pPr>
      <w:r w:rsidRPr="008762AD">
        <w:rPr>
          <w:noProof/>
          <w:lang w:eastAsia="fr-FR"/>
        </w:rPr>
        <w:drawing>
          <wp:inline distT="0" distB="0" distL="0" distR="0" wp14:anchorId="3C437304" wp14:editId="02A046E2">
            <wp:extent cx="6119493" cy="1705612"/>
            <wp:effectExtent l="0" t="0" r="0" b="8888"/>
            <wp:docPr id="121" name="Image 1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6119493" cy="1705612"/>
                    </a:xfrm>
                    <a:prstGeom prst="rect">
                      <a:avLst/>
                    </a:prstGeom>
                    <a:noFill/>
                    <a:ln>
                      <a:noFill/>
                      <a:prstDash/>
                    </a:ln>
                  </pic:spPr>
                </pic:pic>
              </a:graphicData>
            </a:graphic>
          </wp:inline>
        </w:drawing>
      </w:r>
    </w:p>
    <w:p w14:paraId="7D011CD2" w14:textId="77777777" w:rsidR="00725C78" w:rsidRPr="008762AD" w:rsidRDefault="00725C78" w:rsidP="003905C5">
      <w:pPr>
        <w:jc w:val="both"/>
        <w:rPr>
          <w:rFonts w:cs="Arial"/>
          <w:i w:val="0"/>
        </w:rPr>
      </w:pPr>
    </w:p>
    <w:p w14:paraId="7CEF5001" w14:textId="7C1998A0" w:rsidR="00952132" w:rsidRPr="008762AD" w:rsidRDefault="00952132" w:rsidP="003905C5">
      <w:pPr>
        <w:jc w:val="both"/>
        <w:rPr>
          <w:rFonts w:cs="Arial"/>
          <w:i w:val="0"/>
        </w:rPr>
      </w:pPr>
      <w:r w:rsidRPr="008762AD">
        <w:rPr>
          <w:rFonts w:cs="Arial"/>
          <w:i w:val="0"/>
        </w:rPr>
        <w:t>La condition pour décoder correctement le signal en bout de fibre est :</w:t>
      </w:r>
    </w:p>
    <w:p w14:paraId="03DD397E" w14:textId="214F21D4" w:rsidR="00952132" w:rsidRPr="008762AD" w:rsidRDefault="00952132" w:rsidP="003905C5">
      <w:pPr>
        <w:jc w:val="both"/>
      </w:pPr>
      <w:r w:rsidRPr="008762AD">
        <w:t xml:space="preserve"> </w:t>
      </w:r>
      <m:oMath>
        <m:r>
          <m:rPr>
            <m:sty m:val="bi"/>
          </m:rPr>
          <w:rPr>
            <w:rFonts w:ascii="Cambria Math" w:hAnsi="Cambria Math"/>
          </w:rPr>
          <m:t>∆t≤0,25×T</m:t>
        </m:r>
      </m:oMath>
      <w:r w:rsidRPr="008762AD">
        <w:rPr>
          <w:b/>
          <w:bCs/>
          <w:iCs/>
          <w:sz w:val="24"/>
        </w:rPr>
        <w:tab/>
      </w:r>
      <w:proofErr w:type="gramStart"/>
      <w:r w:rsidRPr="008762AD">
        <w:rPr>
          <w:iCs/>
        </w:rPr>
        <w:t>avec</w:t>
      </w:r>
      <w:proofErr w:type="gramEnd"/>
      <w:r w:rsidRPr="008762AD">
        <w:rPr>
          <w:iCs/>
        </w:rPr>
        <w:tab/>
        <w:t xml:space="preserve"> </w:t>
      </w:r>
      <w:r w:rsidRPr="008762AD">
        <w:rPr>
          <w:b/>
          <w:bCs/>
          <w:iCs/>
          <w:sz w:val="24"/>
        </w:rPr>
        <w:t xml:space="preserve"> </w:t>
      </w:r>
      <m:oMath>
        <m:r>
          <w:rPr>
            <w:rFonts w:ascii="Cambria Math" w:hAnsi="Cambria Math"/>
          </w:rPr>
          <m:t>∆</m:t>
        </m:r>
        <m:r>
          <m:rPr>
            <m:sty m:val="bi"/>
          </m:rPr>
          <w:rPr>
            <w:rFonts w:ascii="Cambria Math" w:hAnsi="Cambria Math"/>
          </w:rPr>
          <m:t>t</m:t>
        </m:r>
        <m:r>
          <w:rPr>
            <w:rFonts w:ascii="Cambria Math" w:hAnsi="Cambria Math"/>
          </w:rPr>
          <m:t>=</m:t>
        </m:r>
        <m:sSub>
          <m:sSubPr>
            <m:ctrlPr>
              <w:rPr>
                <w:rFonts w:ascii="Cambria Math" w:hAnsi="Cambria Math"/>
              </w:rPr>
            </m:ctrlPr>
          </m:sSubPr>
          <m:e>
            <m:r>
              <m:rPr>
                <m:sty m:val="bi"/>
              </m:rPr>
              <w:rPr>
                <w:rFonts w:ascii="Cambria Math" w:hAnsi="Cambria Math"/>
              </w:rPr>
              <m:t>t</m:t>
            </m:r>
          </m:e>
          <m:sub>
            <m:r>
              <m:rPr>
                <m:sty m:val="bi"/>
              </m:rPr>
              <w:rPr>
                <w:rFonts w:ascii="Cambria Math" w:hAnsi="Cambria Math"/>
              </w:rPr>
              <m:t>m</m:t>
            </m:r>
          </m:sub>
        </m:sSub>
        <m:r>
          <w:rPr>
            <w:rFonts w:ascii="Cambria Math" w:hAnsi="Cambria Math"/>
          </w:rPr>
          <m:t>-</m:t>
        </m:r>
        <m:sSub>
          <m:sSubPr>
            <m:ctrlPr>
              <w:rPr>
                <w:rFonts w:ascii="Cambria Math" w:hAnsi="Cambria Math"/>
              </w:rPr>
            </m:ctrlPr>
          </m:sSubPr>
          <m:e>
            <m:r>
              <m:rPr>
                <m:sty m:val="bi"/>
              </m:rPr>
              <w:rPr>
                <w:rFonts w:ascii="Cambria Math" w:hAnsi="Cambria Math"/>
              </w:rPr>
              <m:t>t</m:t>
            </m:r>
          </m:e>
          <m:sub>
            <m:r>
              <w:rPr>
                <w:rFonts w:ascii="Cambria Math" w:hAnsi="Cambria Math"/>
              </w:rPr>
              <m:t>0</m:t>
            </m:r>
          </m:sub>
        </m:sSub>
      </m:oMath>
    </w:p>
    <w:p w14:paraId="58F34574" w14:textId="77777777" w:rsidR="00952132" w:rsidRPr="008762AD" w:rsidRDefault="00952132" w:rsidP="003905C5">
      <w:pPr>
        <w:jc w:val="both"/>
        <w:rPr>
          <w:rFonts w:cs="Arial"/>
          <w:i w:val="0"/>
        </w:rPr>
      </w:pPr>
    </w:p>
    <w:p w14:paraId="07BC5334" w14:textId="0F6A7F1A" w:rsidR="00952132" w:rsidRPr="008762AD" w:rsidRDefault="00952132" w:rsidP="00CB4C43">
      <w:pPr>
        <w:pStyle w:val="Paragraphedeliste"/>
        <w:numPr>
          <w:ilvl w:val="1"/>
          <w:numId w:val="22"/>
        </w:numPr>
        <w:ind w:left="1134" w:hanging="567"/>
        <w:jc w:val="both"/>
        <w:rPr>
          <w:rFonts w:cs="Arial"/>
          <w:i w:val="0"/>
        </w:rPr>
      </w:pPr>
      <w:r w:rsidRPr="008762AD">
        <w:rPr>
          <w:rFonts w:cs="Arial"/>
          <w:b/>
          <w:bCs/>
          <w:i w:val="0"/>
        </w:rPr>
        <w:t>Calculer</w:t>
      </w:r>
      <w:r w:rsidRPr="008762AD">
        <w:rPr>
          <w:rFonts w:cs="Arial"/>
          <w:i w:val="0"/>
        </w:rPr>
        <w:t xml:space="preserve"> </w:t>
      </w:r>
      <m:oMath>
        <m:r>
          <w:rPr>
            <w:rFonts w:ascii="Cambria Math" w:hAnsi="Cambria Math" w:cs="Arial"/>
          </w:rPr>
          <m:t>∆</m:t>
        </m:r>
        <m:r>
          <m:rPr>
            <m:sty m:val="bi"/>
          </m:rPr>
          <w:rPr>
            <w:rFonts w:ascii="Cambria Math" w:hAnsi="Cambria Math" w:cs="Arial"/>
          </w:rPr>
          <m:t>t</m:t>
        </m:r>
      </m:oMath>
      <w:r w:rsidR="00BE486D" w:rsidRPr="008762AD">
        <w:rPr>
          <w:rFonts w:eastAsiaTheme="minorEastAsia" w:cs="Arial"/>
          <w:i w:val="0"/>
        </w:rPr>
        <w:t>.</w:t>
      </w:r>
    </w:p>
    <w:p w14:paraId="5ED0A01F" w14:textId="77777777" w:rsidR="00952132" w:rsidRPr="008762AD" w:rsidRDefault="00952132" w:rsidP="003905C5">
      <w:pPr>
        <w:jc w:val="both"/>
        <w:rPr>
          <w:rFonts w:cs="Arial"/>
          <w:b/>
          <w:bCs/>
          <w:i w:val="0"/>
        </w:rPr>
      </w:pPr>
    </w:p>
    <w:p w14:paraId="049BA1E1" w14:textId="4E1AA92F" w:rsidR="00952132" w:rsidRPr="008762AD" w:rsidRDefault="00CE30F0" w:rsidP="00BE486D">
      <w:pPr>
        <w:ind w:left="1134" w:hanging="567"/>
        <w:jc w:val="both"/>
        <w:rPr>
          <w:rFonts w:cs="Arial"/>
          <w:i w:val="0"/>
        </w:rPr>
      </w:pPr>
      <w:r w:rsidRPr="008762AD">
        <w:rPr>
          <w:rFonts w:cs="Arial"/>
          <w:b/>
          <w:bCs/>
          <w:i w:val="0"/>
        </w:rPr>
        <w:t>5.5</w:t>
      </w:r>
      <w:r w:rsidR="00850988" w:rsidRPr="008762AD">
        <w:rPr>
          <w:rFonts w:cs="Arial"/>
          <w:b/>
          <w:bCs/>
          <w:i w:val="0"/>
        </w:rPr>
        <w:t>.</w:t>
      </w:r>
      <w:r w:rsidR="00BE486D" w:rsidRPr="008762AD">
        <w:rPr>
          <w:rFonts w:cs="Arial"/>
          <w:i w:val="0"/>
        </w:rPr>
        <w:tab/>
      </w:r>
      <w:r w:rsidR="00952132" w:rsidRPr="008762AD">
        <w:rPr>
          <w:rFonts w:cs="Arial"/>
          <w:i w:val="0"/>
        </w:rPr>
        <w:t xml:space="preserve">Pour le signal MADI de débit 125 Mbits/s, </w:t>
      </w:r>
      <w:r w:rsidR="00952132" w:rsidRPr="008762AD">
        <w:rPr>
          <w:rFonts w:cs="Arial"/>
          <w:b/>
          <w:bCs/>
          <w:i w:val="0"/>
        </w:rPr>
        <w:t xml:space="preserve">calculer </w:t>
      </w:r>
      <w:r w:rsidR="00952132" w:rsidRPr="008762AD">
        <w:rPr>
          <w:rFonts w:cs="Arial"/>
          <w:i w:val="0"/>
        </w:rPr>
        <w:t xml:space="preserve">la durée d’une impulsion </w:t>
      </w:r>
      <m:oMath>
        <m:r>
          <m:rPr>
            <m:sty m:val="bi"/>
          </m:rPr>
          <w:rPr>
            <w:rFonts w:ascii="Cambria Math" w:hAnsi="Cambria Math" w:cs="Arial"/>
          </w:rPr>
          <m:t>T</m:t>
        </m:r>
      </m:oMath>
      <w:r w:rsidR="00952132" w:rsidRPr="008762AD">
        <w:rPr>
          <w:rFonts w:cs="Arial"/>
          <w:i w:val="0"/>
        </w:rPr>
        <w:t>.</w:t>
      </w:r>
    </w:p>
    <w:p w14:paraId="619DD555" w14:textId="00757095" w:rsidR="00952132" w:rsidRPr="008762AD" w:rsidRDefault="00952132" w:rsidP="00CE30F0">
      <w:pPr>
        <w:ind w:left="1134"/>
        <w:jc w:val="both"/>
        <w:rPr>
          <w:rFonts w:cs="Arial"/>
          <w:i w:val="0"/>
        </w:rPr>
      </w:pPr>
      <w:r w:rsidRPr="008762AD">
        <w:rPr>
          <w:rFonts w:cs="Arial"/>
          <w:b/>
          <w:i w:val="0"/>
        </w:rPr>
        <w:t>Justifier</w:t>
      </w:r>
      <w:r w:rsidRPr="008762AD">
        <w:rPr>
          <w:rFonts w:cs="Arial"/>
          <w:i w:val="0"/>
        </w:rPr>
        <w:t xml:space="preserve"> le choix de cette fibre optique.</w:t>
      </w:r>
    </w:p>
    <w:p w14:paraId="55F93E9C" w14:textId="62124001" w:rsidR="009307ED" w:rsidRPr="008762AD" w:rsidRDefault="009307ED">
      <w:pPr>
        <w:spacing w:after="160" w:line="259" w:lineRule="auto"/>
      </w:pPr>
      <w:r w:rsidRPr="008762AD">
        <w:br w:type="page"/>
      </w:r>
    </w:p>
    <w:p w14:paraId="55E3C9A7" w14:textId="527D62AE" w:rsidR="00952132" w:rsidRPr="008762AD" w:rsidRDefault="00952132" w:rsidP="00D9086F">
      <w:pPr>
        <w:pStyle w:val="Paragraphedeliste"/>
        <w:numPr>
          <w:ilvl w:val="0"/>
          <w:numId w:val="22"/>
        </w:numPr>
        <w:spacing w:after="160"/>
        <w:ind w:left="567" w:hanging="567"/>
        <w:rPr>
          <w:rFonts w:cs="Arial"/>
          <w:b/>
          <w:bCs/>
          <w:i w:val="0"/>
          <w:caps/>
          <w:color w:val="000000" w:themeColor="text1"/>
          <w:szCs w:val="22"/>
        </w:rPr>
      </w:pPr>
      <w:r w:rsidRPr="008762AD">
        <w:rPr>
          <w:rFonts w:cs="Arial"/>
          <w:b/>
          <w:bCs/>
          <w:i w:val="0"/>
          <w:caps/>
          <w:color w:val="000000" w:themeColor="text1"/>
          <w:szCs w:val="22"/>
        </w:rPr>
        <w:lastRenderedPageBreak/>
        <w:t>Images Num</w:t>
      </w:r>
      <w:r w:rsidR="00B5338D" w:rsidRPr="008762AD">
        <w:rPr>
          <w:rFonts w:cs="Arial"/>
          <w:b/>
          <w:bCs/>
          <w:i w:val="0"/>
          <w:caps/>
          <w:color w:val="000000" w:themeColor="text1"/>
          <w:szCs w:val="22"/>
        </w:rPr>
        <w:t>É</w:t>
      </w:r>
      <w:r w:rsidRPr="008762AD">
        <w:rPr>
          <w:rFonts w:cs="Arial"/>
          <w:b/>
          <w:bCs/>
          <w:i w:val="0"/>
          <w:caps/>
          <w:color w:val="000000" w:themeColor="text1"/>
          <w:szCs w:val="22"/>
        </w:rPr>
        <w:t>riques et signal HDMI</w:t>
      </w:r>
    </w:p>
    <w:p w14:paraId="04475983" w14:textId="77777777" w:rsidR="00B5338D" w:rsidRPr="008762AD" w:rsidRDefault="00B5338D" w:rsidP="003905C5">
      <w:pPr>
        <w:rPr>
          <w:rFonts w:cs="Arial"/>
          <w:b/>
          <w:bCs/>
          <w:i w:val="0"/>
          <w:color w:val="000000" w:themeColor="text1"/>
          <w:sz w:val="24"/>
          <w:szCs w:val="22"/>
        </w:rPr>
      </w:pPr>
    </w:p>
    <w:p w14:paraId="2912E164" w14:textId="6CA7B945" w:rsidR="00952132" w:rsidRPr="008762AD" w:rsidRDefault="00952132" w:rsidP="00B5338D">
      <w:pPr>
        <w:jc w:val="both"/>
        <w:rPr>
          <w:rFonts w:cs="Arial"/>
          <w:b/>
          <w:bCs/>
          <w:color w:val="000000" w:themeColor="text1"/>
          <w:szCs w:val="22"/>
        </w:rPr>
      </w:pPr>
      <w:r w:rsidRPr="008762AD">
        <w:rPr>
          <w:rFonts w:cs="Arial"/>
          <w:b/>
          <w:bCs/>
          <w:color w:val="000000" w:themeColor="text1"/>
          <w:szCs w:val="22"/>
        </w:rPr>
        <w:t>Problématique</w:t>
      </w:r>
      <w:r w:rsidR="00B5338D" w:rsidRPr="008762AD">
        <w:rPr>
          <w:rFonts w:cs="Arial"/>
          <w:b/>
          <w:bCs/>
          <w:color w:val="000000" w:themeColor="text1"/>
          <w:szCs w:val="22"/>
        </w:rPr>
        <w:t xml:space="preserve"> : </w:t>
      </w:r>
      <w:r w:rsidR="00B5338D" w:rsidRPr="008762AD">
        <w:rPr>
          <w:rFonts w:cs="Arial"/>
          <w:b/>
          <w:color w:val="000000" w:themeColor="text1"/>
          <w:szCs w:val="22"/>
        </w:rPr>
        <w:t>u</w:t>
      </w:r>
      <w:r w:rsidRPr="008762AD">
        <w:rPr>
          <w:rFonts w:cs="Arial"/>
          <w:b/>
          <w:color w:val="000000" w:themeColor="text1"/>
          <w:szCs w:val="22"/>
        </w:rPr>
        <w:t>ne séquence de l’émission propose des reportages sur les clubs engagés dans la compétition du jour. Des images de joueurs, anciennes gloires du club, en niveaux de gris 8 bits de profondeur, sont scannées et redimensionnées avant d’être affichées sur les écrans.</w:t>
      </w:r>
    </w:p>
    <w:p w14:paraId="545D8EE5" w14:textId="405CDE08" w:rsidR="00952132" w:rsidRPr="008762AD" w:rsidRDefault="00952132" w:rsidP="00B5338D">
      <w:pPr>
        <w:spacing w:after="160"/>
        <w:jc w:val="both"/>
        <w:rPr>
          <w:rFonts w:cs="Arial"/>
          <w:b/>
          <w:color w:val="000000" w:themeColor="text1"/>
          <w:szCs w:val="22"/>
        </w:rPr>
      </w:pPr>
      <w:r w:rsidRPr="008762AD">
        <w:rPr>
          <w:rFonts w:cs="Arial"/>
          <w:b/>
          <w:color w:val="000000" w:themeColor="text1"/>
          <w:szCs w:val="22"/>
        </w:rPr>
        <w:t>Le réalisateur souhaite que l’image d</w:t>
      </w:r>
      <w:r w:rsidR="0092041C" w:rsidRPr="008762AD">
        <w:rPr>
          <w:rFonts w:cs="Arial"/>
          <w:b/>
          <w:color w:val="000000" w:themeColor="text1"/>
          <w:szCs w:val="22"/>
        </w:rPr>
        <w:t>’un</w:t>
      </w:r>
      <w:r w:rsidRPr="008762AD">
        <w:rPr>
          <w:rFonts w:cs="Arial"/>
          <w:b/>
          <w:color w:val="000000" w:themeColor="text1"/>
          <w:szCs w:val="22"/>
        </w:rPr>
        <w:t xml:space="preserve"> footballeur soit incrustée dans une vidéo de façon à occuper 2,3 m de la largeur du mur d’images. La technicienne détermine la norme HDMI du câble à utiliser.</w:t>
      </w:r>
    </w:p>
    <w:p w14:paraId="243FD1AB" w14:textId="2CDDC0D0" w:rsidR="00952132" w:rsidRPr="008762AD" w:rsidRDefault="00952132" w:rsidP="00CE30F0">
      <w:pPr>
        <w:jc w:val="both"/>
        <w:rPr>
          <w:rFonts w:cs="Arial"/>
          <w:i w:val="0"/>
          <w:color w:val="000000" w:themeColor="text1"/>
          <w:szCs w:val="22"/>
        </w:rPr>
      </w:pPr>
      <w:r w:rsidRPr="008762AD">
        <w:rPr>
          <w:rFonts w:cs="Arial"/>
          <w:i w:val="0"/>
          <w:color w:val="000000" w:themeColor="text1"/>
          <w:szCs w:val="22"/>
        </w:rPr>
        <w:t>La vidéo est en UHD 3840</w:t>
      </w:r>
      <w:r w:rsidR="00CE30F0" w:rsidRPr="008762AD">
        <w:rPr>
          <w:rFonts w:cs="Arial"/>
          <w:i w:val="0"/>
          <w:color w:val="000000" w:themeColor="text1"/>
          <w:szCs w:val="22"/>
        </w:rPr>
        <w:t xml:space="preserve"> </w:t>
      </w:r>
      <w:r w:rsidRPr="008762AD">
        <w:rPr>
          <w:rFonts w:cs="Arial"/>
          <w:i w:val="0"/>
          <w:color w:val="000000" w:themeColor="text1"/>
          <w:szCs w:val="22"/>
        </w:rPr>
        <w:t>x</w:t>
      </w:r>
      <w:r w:rsidR="00CE30F0" w:rsidRPr="008762AD">
        <w:rPr>
          <w:rFonts w:cs="Arial"/>
          <w:i w:val="0"/>
          <w:color w:val="000000" w:themeColor="text1"/>
          <w:szCs w:val="22"/>
        </w:rPr>
        <w:t xml:space="preserve"> </w:t>
      </w:r>
      <w:r w:rsidRPr="008762AD">
        <w:rPr>
          <w:rFonts w:cs="Arial"/>
          <w:i w:val="0"/>
          <w:color w:val="000000" w:themeColor="text1"/>
          <w:szCs w:val="22"/>
        </w:rPr>
        <w:t>2160</w:t>
      </w:r>
      <w:r w:rsidR="00CE30F0" w:rsidRPr="008762AD">
        <w:rPr>
          <w:rFonts w:cs="Arial"/>
          <w:i w:val="0"/>
          <w:color w:val="000000" w:themeColor="text1"/>
          <w:szCs w:val="22"/>
        </w:rPr>
        <w:t>.</w:t>
      </w:r>
    </w:p>
    <w:p w14:paraId="3F5B44DE" w14:textId="033E07B6" w:rsidR="00952132" w:rsidRPr="008762AD" w:rsidRDefault="00952132" w:rsidP="00CE30F0">
      <w:pPr>
        <w:jc w:val="both"/>
        <w:rPr>
          <w:rFonts w:cs="Arial"/>
          <w:i w:val="0"/>
          <w:color w:val="000000" w:themeColor="text1"/>
          <w:szCs w:val="22"/>
        </w:rPr>
      </w:pPr>
      <w:r w:rsidRPr="008762AD">
        <w:rPr>
          <w:rFonts w:cs="Arial"/>
          <w:i w:val="0"/>
          <w:color w:val="000000" w:themeColor="text1"/>
          <w:szCs w:val="22"/>
        </w:rPr>
        <w:t xml:space="preserve">Chaque mur d’images est composé de 5x5 NEC </w:t>
      </w:r>
      <w:proofErr w:type="spellStart"/>
      <w:r w:rsidRPr="008762AD">
        <w:rPr>
          <w:rFonts w:cs="Arial"/>
          <w:i w:val="0"/>
          <w:color w:val="000000" w:themeColor="text1"/>
          <w:szCs w:val="22"/>
        </w:rPr>
        <w:t>MultiSync</w:t>
      </w:r>
      <w:proofErr w:type="spellEnd"/>
      <w:r w:rsidRPr="008762AD">
        <w:rPr>
          <w:rFonts w:cs="Arial"/>
          <w:i w:val="0"/>
          <w:color w:val="000000" w:themeColor="text1"/>
          <w:szCs w:val="22"/>
        </w:rPr>
        <w:t xml:space="preserve"> X554U en HD 1920</w:t>
      </w:r>
      <w:r w:rsidR="00CE30F0" w:rsidRPr="008762AD">
        <w:rPr>
          <w:rFonts w:cs="Arial"/>
          <w:i w:val="0"/>
          <w:color w:val="000000" w:themeColor="text1"/>
          <w:szCs w:val="22"/>
        </w:rPr>
        <w:t xml:space="preserve"> </w:t>
      </w:r>
      <w:r w:rsidRPr="008762AD">
        <w:rPr>
          <w:rFonts w:cs="Arial"/>
          <w:i w:val="0"/>
          <w:color w:val="000000" w:themeColor="text1"/>
          <w:szCs w:val="22"/>
        </w:rPr>
        <w:t>x</w:t>
      </w:r>
      <w:r w:rsidR="00CE30F0" w:rsidRPr="008762AD">
        <w:rPr>
          <w:rFonts w:cs="Arial"/>
          <w:i w:val="0"/>
          <w:color w:val="000000" w:themeColor="text1"/>
          <w:szCs w:val="22"/>
        </w:rPr>
        <w:t xml:space="preserve"> </w:t>
      </w:r>
      <w:r w:rsidRPr="008762AD">
        <w:rPr>
          <w:rFonts w:cs="Arial"/>
          <w:i w:val="0"/>
          <w:color w:val="000000" w:themeColor="text1"/>
          <w:szCs w:val="22"/>
        </w:rPr>
        <w:t>1080.</w:t>
      </w:r>
    </w:p>
    <w:p w14:paraId="2B6DD7E2" w14:textId="77777777" w:rsidR="00952132" w:rsidRPr="008762AD" w:rsidRDefault="00952132" w:rsidP="00CE30F0">
      <w:pPr>
        <w:jc w:val="both"/>
        <w:rPr>
          <w:rFonts w:cs="Arial"/>
          <w:i w:val="0"/>
          <w:color w:val="000000" w:themeColor="text1"/>
          <w:szCs w:val="22"/>
        </w:rPr>
      </w:pPr>
    </w:p>
    <w:p w14:paraId="2FFFCDC6" w14:textId="75BA9868" w:rsidR="00952132" w:rsidRPr="008762AD" w:rsidRDefault="00952132" w:rsidP="00CE30F0">
      <w:pPr>
        <w:jc w:val="both"/>
        <w:rPr>
          <w:rFonts w:cs="Arial"/>
          <w:i w:val="0"/>
          <w:color w:val="000000" w:themeColor="text1"/>
          <w:szCs w:val="22"/>
        </w:rPr>
      </w:pPr>
      <w:r w:rsidRPr="008762AD">
        <w:rPr>
          <w:rFonts w:cs="Arial"/>
          <w:b/>
          <w:bCs/>
          <w:i w:val="0"/>
          <w:color w:val="000000" w:themeColor="text1"/>
          <w:szCs w:val="22"/>
        </w:rPr>
        <w:t>L’image du joueur</w:t>
      </w:r>
      <w:r w:rsidRPr="008762AD">
        <w:rPr>
          <w:rFonts w:cs="Arial"/>
          <w:i w:val="0"/>
          <w:color w:val="000000" w:themeColor="text1"/>
          <w:szCs w:val="22"/>
        </w:rPr>
        <w:t xml:space="preserve"> mesure 63 mm de large et 89 mm de haut, elle est scannée avec une résolution de 1200 dpi</w:t>
      </w:r>
      <w:r w:rsidR="00572E68" w:rsidRPr="008762AD">
        <w:rPr>
          <w:rFonts w:cs="Arial"/>
          <w:i w:val="0"/>
          <w:color w:val="000000" w:themeColor="text1"/>
          <w:szCs w:val="22"/>
        </w:rPr>
        <w:t xml:space="preserve"> (</w:t>
      </w:r>
      <w:r w:rsidR="00572E68" w:rsidRPr="008762AD">
        <w:rPr>
          <w:rFonts w:cs="Arial"/>
          <w:color w:val="000000" w:themeColor="text1"/>
          <w:szCs w:val="22"/>
        </w:rPr>
        <w:t xml:space="preserve">Dots Per </w:t>
      </w:r>
      <w:proofErr w:type="spellStart"/>
      <w:r w:rsidR="00572E68" w:rsidRPr="008762AD">
        <w:rPr>
          <w:rFonts w:cs="Arial"/>
          <w:color w:val="000000" w:themeColor="text1"/>
          <w:szCs w:val="22"/>
        </w:rPr>
        <w:t>Inch</w:t>
      </w:r>
      <w:proofErr w:type="spellEnd"/>
      <w:r w:rsidR="00D9086F">
        <w:rPr>
          <w:rFonts w:cs="Arial"/>
          <w:i w:val="0"/>
          <w:color w:val="000000" w:themeColor="text1"/>
          <w:szCs w:val="22"/>
        </w:rPr>
        <w:t xml:space="preserve"> ou </w:t>
      </w:r>
      <w:r w:rsidR="00572E68" w:rsidRPr="008762AD">
        <w:rPr>
          <w:rFonts w:cs="Arial"/>
          <w:color w:val="000000" w:themeColor="text1"/>
          <w:szCs w:val="22"/>
        </w:rPr>
        <w:t>Pixel Par Pouce</w:t>
      </w:r>
      <w:r w:rsidR="00572E68" w:rsidRPr="008762AD">
        <w:rPr>
          <w:rFonts w:cs="Arial"/>
          <w:i w:val="0"/>
          <w:color w:val="000000" w:themeColor="text1"/>
          <w:szCs w:val="22"/>
        </w:rPr>
        <w:t>)</w:t>
      </w:r>
      <w:r w:rsidRPr="008762AD">
        <w:rPr>
          <w:rFonts w:cs="Arial"/>
          <w:i w:val="0"/>
          <w:color w:val="000000" w:themeColor="text1"/>
          <w:szCs w:val="22"/>
        </w:rPr>
        <w:t>.</w:t>
      </w:r>
    </w:p>
    <w:p w14:paraId="0385E226" w14:textId="77777777" w:rsidR="00952132" w:rsidRPr="008762AD" w:rsidRDefault="00952132" w:rsidP="003905C5">
      <w:pPr>
        <w:spacing w:after="160"/>
        <w:ind w:left="720"/>
        <w:contextualSpacing/>
        <w:rPr>
          <w:rFonts w:cs="Arial"/>
          <w:i w:val="0"/>
          <w:color w:val="000000" w:themeColor="text1"/>
          <w:szCs w:val="22"/>
        </w:rPr>
      </w:pPr>
    </w:p>
    <w:p w14:paraId="42418EA4" w14:textId="7B71A597" w:rsidR="00952132" w:rsidRPr="008762AD" w:rsidRDefault="0092041C" w:rsidP="008762AD">
      <w:pPr>
        <w:pStyle w:val="Paragraphedeliste"/>
        <w:ind w:left="1134" w:hanging="567"/>
        <w:contextualSpacing w:val="0"/>
        <w:jc w:val="both"/>
        <w:rPr>
          <w:rFonts w:cs="Arial"/>
          <w:i w:val="0"/>
          <w:color w:val="000000" w:themeColor="text1"/>
          <w:szCs w:val="22"/>
        </w:rPr>
      </w:pPr>
      <w:r w:rsidRPr="008762AD">
        <w:rPr>
          <w:rFonts w:cs="Arial"/>
          <w:b/>
          <w:bCs/>
          <w:i w:val="0"/>
          <w:color w:val="000000" w:themeColor="text1"/>
          <w:szCs w:val="22"/>
        </w:rPr>
        <w:t>6.1</w:t>
      </w:r>
      <w:r w:rsidR="00CB4C43">
        <w:rPr>
          <w:rFonts w:cs="Arial"/>
          <w:b/>
          <w:bCs/>
          <w:i w:val="0"/>
          <w:color w:val="000000" w:themeColor="text1"/>
          <w:szCs w:val="22"/>
        </w:rPr>
        <w:t>.</w:t>
      </w:r>
      <w:r w:rsidRPr="008762AD">
        <w:rPr>
          <w:rFonts w:cs="Arial"/>
          <w:b/>
          <w:bCs/>
          <w:i w:val="0"/>
          <w:color w:val="000000" w:themeColor="text1"/>
          <w:szCs w:val="22"/>
        </w:rPr>
        <w:tab/>
      </w:r>
      <w:r w:rsidR="00CF645A" w:rsidRPr="008762AD">
        <w:rPr>
          <w:rFonts w:cs="Arial"/>
          <w:bCs/>
          <w:i w:val="0"/>
          <w:color w:val="000000" w:themeColor="text1"/>
          <w:szCs w:val="22"/>
        </w:rPr>
        <w:t xml:space="preserve">Un pouce vaut 25,4 </w:t>
      </w:r>
      <w:proofErr w:type="spellStart"/>
      <w:r w:rsidR="00CF645A" w:rsidRPr="008762AD">
        <w:rPr>
          <w:rFonts w:cs="Arial"/>
          <w:bCs/>
          <w:i w:val="0"/>
          <w:color w:val="000000" w:themeColor="text1"/>
          <w:szCs w:val="22"/>
        </w:rPr>
        <w:t>mm.</w:t>
      </w:r>
      <w:proofErr w:type="spellEnd"/>
      <w:r w:rsidR="00CF645A" w:rsidRPr="008762AD">
        <w:rPr>
          <w:rFonts w:cs="Arial"/>
          <w:b/>
          <w:bCs/>
          <w:i w:val="0"/>
          <w:color w:val="000000" w:themeColor="text1"/>
          <w:szCs w:val="22"/>
        </w:rPr>
        <w:t xml:space="preserve"> </w:t>
      </w:r>
      <w:r w:rsidR="00952132" w:rsidRPr="008762AD">
        <w:rPr>
          <w:rFonts w:cs="Arial"/>
          <w:b/>
          <w:bCs/>
          <w:i w:val="0"/>
          <w:color w:val="000000" w:themeColor="text1"/>
          <w:szCs w:val="22"/>
        </w:rPr>
        <w:t>Calculer</w:t>
      </w:r>
      <w:r w:rsidR="00952132" w:rsidRPr="008762AD">
        <w:rPr>
          <w:rFonts w:cs="Arial"/>
          <w:i w:val="0"/>
          <w:color w:val="000000" w:themeColor="text1"/>
          <w:szCs w:val="22"/>
        </w:rPr>
        <w:t xml:space="preserve"> en pouces la largeur </w:t>
      </w:r>
      <w:r w:rsidR="00952132" w:rsidRPr="008762AD">
        <w:rPr>
          <w:rFonts w:cs="Arial"/>
          <w:color w:val="000000" w:themeColor="text1"/>
          <w:szCs w:val="22"/>
        </w:rPr>
        <w:t>L</w:t>
      </w:r>
      <w:r w:rsidR="00952132" w:rsidRPr="008762AD">
        <w:rPr>
          <w:rFonts w:cs="Arial"/>
          <w:i w:val="0"/>
          <w:color w:val="000000" w:themeColor="text1"/>
          <w:szCs w:val="22"/>
        </w:rPr>
        <w:t xml:space="preserve"> et la hauteur </w:t>
      </w:r>
      <w:r w:rsidR="00952132" w:rsidRPr="008762AD">
        <w:rPr>
          <w:rFonts w:cs="Arial"/>
          <w:color w:val="000000" w:themeColor="text1"/>
          <w:szCs w:val="22"/>
        </w:rPr>
        <w:t>H</w:t>
      </w:r>
      <w:r w:rsidR="00952132" w:rsidRPr="008762AD">
        <w:rPr>
          <w:rFonts w:cs="Arial"/>
          <w:i w:val="0"/>
          <w:color w:val="000000" w:themeColor="text1"/>
          <w:szCs w:val="22"/>
        </w:rPr>
        <w:t xml:space="preserve"> de l’image puis les dimensions </w:t>
      </w:r>
      <w:r w:rsidR="00952132" w:rsidRPr="008762AD">
        <w:rPr>
          <w:rFonts w:cs="Arial"/>
          <w:color w:val="000000" w:themeColor="text1"/>
          <w:szCs w:val="22"/>
        </w:rPr>
        <w:t>L</w:t>
      </w:r>
      <w:r w:rsidR="00952132" w:rsidRPr="008762AD">
        <w:rPr>
          <w:rFonts w:cs="Arial"/>
          <w:caps/>
          <w:color w:val="000000" w:themeColor="text1"/>
          <w:szCs w:val="22"/>
          <w:vertAlign w:val="subscript"/>
        </w:rPr>
        <w:t>px</w:t>
      </w:r>
      <w:r w:rsidR="00952132" w:rsidRPr="008762AD">
        <w:rPr>
          <w:rFonts w:cs="Arial"/>
          <w:i w:val="0"/>
          <w:caps/>
          <w:color w:val="000000" w:themeColor="text1"/>
          <w:szCs w:val="22"/>
        </w:rPr>
        <w:t xml:space="preserve"> </w:t>
      </w:r>
      <w:r w:rsidR="00952132" w:rsidRPr="008762AD">
        <w:rPr>
          <w:rFonts w:cs="Arial"/>
          <w:i w:val="0"/>
          <w:color w:val="000000" w:themeColor="text1"/>
          <w:szCs w:val="22"/>
        </w:rPr>
        <w:t xml:space="preserve">et </w:t>
      </w:r>
      <w:r w:rsidR="00952132" w:rsidRPr="008762AD">
        <w:rPr>
          <w:rFonts w:cs="Arial"/>
          <w:color w:val="000000" w:themeColor="text1"/>
          <w:szCs w:val="22"/>
        </w:rPr>
        <w:t>H</w:t>
      </w:r>
      <w:r w:rsidR="00952132" w:rsidRPr="008762AD">
        <w:rPr>
          <w:rFonts w:cs="Arial"/>
          <w:caps/>
          <w:color w:val="000000" w:themeColor="text1"/>
          <w:szCs w:val="22"/>
          <w:vertAlign w:val="subscript"/>
        </w:rPr>
        <w:t>px</w:t>
      </w:r>
      <w:r w:rsidR="00952132" w:rsidRPr="008762AD">
        <w:rPr>
          <w:rFonts w:cs="Arial"/>
          <w:i w:val="0"/>
          <w:color w:val="000000" w:themeColor="text1"/>
          <w:szCs w:val="22"/>
        </w:rPr>
        <w:t xml:space="preserve"> en pixels de l’image scannée.</w:t>
      </w:r>
    </w:p>
    <w:p w14:paraId="2DCFA720" w14:textId="77777777" w:rsidR="00952132" w:rsidRPr="008762AD" w:rsidRDefault="00952132" w:rsidP="00CE30F0">
      <w:pPr>
        <w:spacing w:after="160"/>
        <w:ind w:left="1134" w:hanging="567"/>
        <w:contextualSpacing/>
        <w:jc w:val="both"/>
        <w:rPr>
          <w:rFonts w:cs="Arial"/>
          <w:i w:val="0"/>
          <w:color w:val="000000" w:themeColor="text1"/>
          <w:szCs w:val="22"/>
        </w:rPr>
      </w:pPr>
    </w:p>
    <w:p w14:paraId="124B3E7C" w14:textId="545A5D86" w:rsidR="00952132" w:rsidRPr="008762AD" w:rsidRDefault="0092041C" w:rsidP="00CE30F0">
      <w:pPr>
        <w:spacing w:after="160"/>
        <w:ind w:left="1134" w:hanging="567"/>
        <w:contextualSpacing/>
        <w:jc w:val="both"/>
        <w:rPr>
          <w:rFonts w:cs="Arial"/>
          <w:i w:val="0"/>
          <w:color w:val="000000" w:themeColor="text1"/>
          <w:szCs w:val="22"/>
        </w:rPr>
      </w:pPr>
      <w:r w:rsidRPr="008762AD">
        <w:rPr>
          <w:rFonts w:cs="Arial"/>
          <w:b/>
          <w:bCs/>
          <w:i w:val="0"/>
          <w:color w:val="000000" w:themeColor="text1"/>
          <w:szCs w:val="22"/>
        </w:rPr>
        <w:t>6.2</w:t>
      </w:r>
      <w:r w:rsidR="00CB4C43">
        <w:rPr>
          <w:rFonts w:cs="Arial"/>
          <w:b/>
          <w:bCs/>
          <w:i w:val="0"/>
          <w:color w:val="000000" w:themeColor="text1"/>
          <w:szCs w:val="22"/>
        </w:rPr>
        <w:t>.</w:t>
      </w:r>
      <w:r w:rsidR="00CE30F0" w:rsidRPr="008762AD">
        <w:rPr>
          <w:rFonts w:cs="Arial"/>
          <w:i w:val="0"/>
          <w:color w:val="000000" w:themeColor="text1"/>
          <w:szCs w:val="22"/>
        </w:rPr>
        <w:tab/>
      </w:r>
      <w:r w:rsidR="00952132" w:rsidRPr="008762AD">
        <w:rPr>
          <w:rFonts w:cs="Arial"/>
          <w:b/>
          <w:i w:val="0"/>
          <w:color w:val="000000" w:themeColor="text1"/>
          <w:szCs w:val="22"/>
        </w:rPr>
        <w:t>Déterminer</w:t>
      </w:r>
      <w:r w:rsidR="00952132" w:rsidRPr="008762AD">
        <w:rPr>
          <w:rFonts w:cs="Arial"/>
          <w:i w:val="0"/>
          <w:color w:val="000000" w:themeColor="text1"/>
          <w:szCs w:val="22"/>
        </w:rPr>
        <w:t xml:space="preserve"> s’il est possible d’incruster entièrement l’image scannée dans une vidéo (3840x2160) sans effectuer aucun redimensionnement. </w:t>
      </w:r>
      <w:r w:rsidR="00952132" w:rsidRPr="008762AD">
        <w:rPr>
          <w:rFonts w:cs="Arial"/>
          <w:b/>
          <w:i w:val="0"/>
          <w:color w:val="000000" w:themeColor="text1"/>
          <w:szCs w:val="22"/>
        </w:rPr>
        <w:t>Justifier</w:t>
      </w:r>
      <w:r w:rsidR="00952132" w:rsidRPr="008762AD">
        <w:rPr>
          <w:rFonts w:cs="Arial"/>
          <w:i w:val="0"/>
          <w:color w:val="000000" w:themeColor="text1"/>
          <w:szCs w:val="22"/>
        </w:rPr>
        <w:t>.</w:t>
      </w:r>
    </w:p>
    <w:p w14:paraId="47244F8C" w14:textId="77777777" w:rsidR="00952132" w:rsidRPr="008762AD" w:rsidRDefault="00952132" w:rsidP="00CE30F0">
      <w:pPr>
        <w:spacing w:after="160"/>
        <w:contextualSpacing/>
        <w:rPr>
          <w:rFonts w:cs="Arial"/>
          <w:i w:val="0"/>
          <w:color w:val="000000" w:themeColor="text1"/>
          <w:szCs w:val="22"/>
        </w:rPr>
      </w:pPr>
    </w:p>
    <w:p w14:paraId="570C9556" w14:textId="77777777" w:rsidR="00952132" w:rsidRPr="008762AD" w:rsidRDefault="00952132" w:rsidP="00B5338D">
      <w:pPr>
        <w:spacing w:after="160"/>
        <w:jc w:val="both"/>
        <w:rPr>
          <w:rFonts w:cs="Arial"/>
          <w:i w:val="0"/>
          <w:color w:val="000000" w:themeColor="text1"/>
          <w:szCs w:val="22"/>
        </w:rPr>
      </w:pPr>
      <w:r w:rsidRPr="008762AD">
        <w:rPr>
          <w:rFonts w:cs="Arial"/>
          <w:b/>
          <w:bCs/>
          <w:i w:val="0"/>
          <w:color w:val="000000" w:themeColor="text1"/>
          <w:szCs w:val="22"/>
        </w:rPr>
        <w:t>On souhaite incruster cette image dans la vidéo en utilisant le maximum de surface possible</w:t>
      </w:r>
      <w:r w:rsidRPr="008762AD">
        <w:rPr>
          <w:rFonts w:cs="Arial"/>
          <w:b/>
          <w:i w:val="0"/>
          <w:color w:val="000000" w:themeColor="text1"/>
          <w:szCs w:val="22"/>
        </w:rPr>
        <w:t>.</w:t>
      </w:r>
    </w:p>
    <w:p w14:paraId="12768785" w14:textId="2B74753E" w:rsidR="00952132" w:rsidRPr="008762AD" w:rsidRDefault="00952132" w:rsidP="006811D7">
      <w:pPr>
        <w:spacing w:after="160"/>
        <w:ind w:left="1134" w:hanging="567"/>
        <w:contextualSpacing/>
        <w:jc w:val="both"/>
        <w:rPr>
          <w:rFonts w:cs="Arial"/>
          <w:i w:val="0"/>
          <w:color w:val="000000" w:themeColor="text1"/>
          <w:szCs w:val="22"/>
        </w:rPr>
      </w:pPr>
      <w:r w:rsidRPr="008762AD">
        <w:rPr>
          <w:rFonts w:cs="Arial"/>
          <w:b/>
          <w:bCs/>
          <w:i w:val="0"/>
          <w:color w:val="000000" w:themeColor="text1"/>
          <w:szCs w:val="22"/>
        </w:rPr>
        <w:t>6.</w:t>
      </w:r>
      <w:r w:rsidR="0092041C" w:rsidRPr="008762AD">
        <w:rPr>
          <w:rFonts w:cs="Arial"/>
          <w:b/>
          <w:bCs/>
          <w:i w:val="0"/>
          <w:color w:val="000000" w:themeColor="text1"/>
          <w:szCs w:val="22"/>
        </w:rPr>
        <w:t>3</w:t>
      </w:r>
      <w:r w:rsidR="00CB4C43">
        <w:rPr>
          <w:rFonts w:cs="Arial"/>
          <w:b/>
          <w:bCs/>
          <w:i w:val="0"/>
          <w:color w:val="000000" w:themeColor="text1"/>
          <w:szCs w:val="22"/>
        </w:rPr>
        <w:t>.</w:t>
      </w:r>
      <w:r w:rsidR="006811D7" w:rsidRPr="008762AD">
        <w:rPr>
          <w:rFonts w:cs="Arial"/>
          <w:i w:val="0"/>
          <w:color w:val="000000" w:themeColor="text1"/>
          <w:szCs w:val="22"/>
        </w:rPr>
        <w:tab/>
      </w:r>
      <w:r w:rsidR="00C92EF3" w:rsidRPr="008762AD">
        <w:rPr>
          <w:rFonts w:cs="Arial"/>
          <w:b/>
          <w:i w:val="0"/>
          <w:color w:val="000000" w:themeColor="text1"/>
          <w:szCs w:val="22"/>
        </w:rPr>
        <w:t>Montrer que</w:t>
      </w:r>
      <w:r w:rsidRPr="008762AD">
        <w:rPr>
          <w:rFonts w:cs="Arial"/>
          <w:i w:val="0"/>
          <w:color w:val="000000" w:themeColor="text1"/>
          <w:szCs w:val="22"/>
        </w:rPr>
        <w:t xml:space="preserve"> le grandissement </w:t>
      </w:r>
      <w:r w:rsidRPr="008762AD">
        <w:rPr>
          <w:rFonts w:cs="Arial"/>
          <w:color w:val="000000" w:themeColor="text1"/>
          <w:szCs w:val="22"/>
        </w:rPr>
        <w:t>G</w:t>
      </w:r>
      <w:r w:rsidRPr="008762AD">
        <w:rPr>
          <w:rFonts w:cs="Arial"/>
          <w:i w:val="0"/>
          <w:color w:val="000000" w:themeColor="text1"/>
          <w:szCs w:val="22"/>
        </w:rPr>
        <w:t xml:space="preserve"> que l’on doit appliquer à l’image pour occuper le</w:t>
      </w:r>
      <w:r w:rsidR="006811D7" w:rsidRPr="008762AD">
        <w:rPr>
          <w:rFonts w:cs="Arial"/>
          <w:i w:val="0"/>
          <w:color w:val="000000" w:themeColor="text1"/>
          <w:szCs w:val="22"/>
        </w:rPr>
        <w:t xml:space="preserve"> </w:t>
      </w:r>
      <w:r w:rsidRPr="008762AD">
        <w:rPr>
          <w:rFonts w:cs="Arial"/>
          <w:i w:val="0"/>
          <w:color w:val="000000" w:themeColor="text1"/>
          <w:szCs w:val="22"/>
        </w:rPr>
        <w:t>maximum de surface dans la vidéo sans déformation </w:t>
      </w:r>
      <w:r w:rsidR="00C92EF3" w:rsidRPr="008762AD">
        <w:rPr>
          <w:rFonts w:cs="Arial"/>
          <w:i w:val="0"/>
          <w:color w:val="000000" w:themeColor="text1"/>
          <w:szCs w:val="22"/>
        </w:rPr>
        <w:t>est G = 0,514</w:t>
      </w:r>
      <w:r w:rsidRPr="008762AD">
        <w:rPr>
          <w:rFonts w:cs="Arial"/>
          <w:i w:val="0"/>
          <w:color w:val="000000" w:themeColor="text1"/>
          <w:szCs w:val="22"/>
        </w:rPr>
        <w:t xml:space="preserve"> (</w:t>
      </w:r>
      <w:r w:rsidR="0092041C" w:rsidRPr="008762AD">
        <w:rPr>
          <w:rFonts w:cs="Arial"/>
          <w:i w:val="0"/>
          <w:color w:val="000000" w:themeColor="text1"/>
          <w:szCs w:val="22"/>
        </w:rPr>
        <w:t>c</w:t>
      </w:r>
      <w:r w:rsidRPr="008762AD">
        <w:rPr>
          <w:rFonts w:cs="Arial"/>
          <w:i w:val="0"/>
          <w:color w:val="000000" w:themeColor="text1"/>
          <w:szCs w:val="22"/>
        </w:rPr>
        <w:t>oefficient de réduction)</w:t>
      </w:r>
      <w:r w:rsidR="006811D7" w:rsidRPr="008762AD">
        <w:rPr>
          <w:rFonts w:cs="Arial"/>
          <w:i w:val="0"/>
          <w:color w:val="000000" w:themeColor="text1"/>
          <w:szCs w:val="22"/>
        </w:rPr>
        <w:t>.</w:t>
      </w:r>
    </w:p>
    <w:p w14:paraId="0A6139FF" w14:textId="3555BFC3" w:rsidR="00952132" w:rsidRPr="008762AD" w:rsidRDefault="00952132" w:rsidP="006811D7">
      <w:pPr>
        <w:ind w:left="1134"/>
        <w:jc w:val="both"/>
        <w:rPr>
          <w:rFonts w:cs="Arial"/>
          <w:i w:val="0"/>
          <w:color w:val="000000" w:themeColor="text1"/>
          <w:szCs w:val="22"/>
        </w:rPr>
      </w:pPr>
      <w:r w:rsidRPr="008762AD">
        <w:rPr>
          <w:rFonts w:cs="Arial"/>
          <w:b/>
          <w:i w:val="0"/>
          <w:color w:val="000000" w:themeColor="text1"/>
          <w:szCs w:val="22"/>
        </w:rPr>
        <w:t>En déduire</w:t>
      </w:r>
      <w:r w:rsidRPr="008762AD">
        <w:rPr>
          <w:rFonts w:cs="Arial"/>
          <w:i w:val="0"/>
          <w:color w:val="000000" w:themeColor="text1"/>
          <w:szCs w:val="22"/>
        </w:rPr>
        <w:t xml:space="preserve"> </w:t>
      </w:r>
      <w:r w:rsidRPr="008762AD">
        <w:rPr>
          <w:rFonts w:cs="Arial"/>
          <w:color w:val="000000" w:themeColor="text1"/>
          <w:szCs w:val="22"/>
        </w:rPr>
        <w:t>L</w:t>
      </w:r>
      <w:r w:rsidRPr="008762AD">
        <w:rPr>
          <w:rFonts w:cs="Arial"/>
          <w:color w:val="000000" w:themeColor="text1"/>
          <w:szCs w:val="22"/>
          <w:vertAlign w:val="subscript"/>
        </w:rPr>
        <w:t>IMG</w:t>
      </w:r>
      <w:r w:rsidRPr="008762AD">
        <w:rPr>
          <w:rFonts w:cs="Arial"/>
          <w:i w:val="0"/>
          <w:color w:val="000000" w:themeColor="text1"/>
          <w:szCs w:val="22"/>
        </w:rPr>
        <w:t xml:space="preserve"> et </w:t>
      </w:r>
      <w:r w:rsidRPr="008762AD">
        <w:rPr>
          <w:rFonts w:cs="Arial"/>
          <w:color w:val="000000" w:themeColor="text1"/>
          <w:szCs w:val="22"/>
        </w:rPr>
        <w:t>H</w:t>
      </w:r>
      <w:r w:rsidRPr="008762AD">
        <w:rPr>
          <w:rFonts w:cs="Arial"/>
          <w:color w:val="000000" w:themeColor="text1"/>
          <w:szCs w:val="22"/>
          <w:vertAlign w:val="subscript"/>
        </w:rPr>
        <w:t>IMG</w:t>
      </w:r>
      <w:r w:rsidRPr="008762AD">
        <w:rPr>
          <w:rFonts w:cs="Arial"/>
          <w:i w:val="0"/>
          <w:color w:val="000000" w:themeColor="text1"/>
          <w:szCs w:val="22"/>
        </w:rPr>
        <w:t xml:space="preserve"> largeur et hauteur de l’image en pixels après dimensionnement.</w:t>
      </w:r>
    </w:p>
    <w:p w14:paraId="4EFA9AB1" w14:textId="77777777" w:rsidR="00952132" w:rsidRPr="008762AD" w:rsidRDefault="00952132" w:rsidP="006811D7">
      <w:pPr>
        <w:rPr>
          <w:rFonts w:cs="Arial"/>
          <w:i w:val="0"/>
          <w:color w:val="000000" w:themeColor="text1"/>
          <w:szCs w:val="22"/>
        </w:rPr>
      </w:pPr>
    </w:p>
    <w:p w14:paraId="6EB84B6D" w14:textId="2A5367BE" w:rsidR="00B507CC" w:rsidRPr="008762AD" w:rsidRDefault="00952132" w:rsidP="00B507CC">
      <w:pPr>
        <w:spacing w:after="160"/>
        <w:jc w:val="both"/>
        <w:rPr>
          <w:rFonts w:cs="Arial"/>
          <w:i w:val="0"/>
          <w:color w:val="0D0D0D" w:themeColor="text1" w:themeTint="F2"/>
          <w:szCs w:val="22"/>
        </w:rPr>
      </w:pPr>
      <w:r w:rsidRPr="008762AD">
        <w:rPr>
          <w:rFonts w:cs="Arial"/>
          <w:i w:val="0"/>
          <w:color w:val="000000" w:themeColor="text1"/>
          <w:szCs w:val="22"/>
        </w:rPr>
        <w:t>On affiche la vidéo (3840</w:t>
      </w:r>
      <w:r w:rsidR="006811D7" w:rsidRPr="008762AD">
        <w:rPr>
          <w:rFonts w:cs="Arial"/>
          <w:i w:val="0"/>
          <w:color w:val="000000" w:themeColor="text1"/>
          <w:szCs w:val="22"/>
        </w:rPr>
        <w:t xml:space="preserve"> x </w:t>
      </w:r>
      <w:r w:rsidRPr="008762AD">
        <w:rPr>
          <w:rFonts w:cs="Arial"/>
          <w:i w:val="0"/>
          <w:color w:val="000000" w:themeColor="text1"/>
          <w:szCs w:val="22"/>
        </w:rPr>
        <w:t xml:space="preserve">2160), sur le mur d’images composée de </w:t>
      </w:r>
      <w:r w:rsidR="00B507CC" w:rsidRPr="008762AD">
        <w:rPr>
          <w:rFonts w:cs="Arial"/>
          <w:i w:val="0"/>
          <w:color w:val="000000" w:themeColor="text1"/>
          <w:szCs w:val="22"/>
        </w:rPr>
        <w:t>25 écrans (</w:t>
      </w:r>
      <w:r w:rsidRPr="008762AD">
        <w:rPr>
          <w:rFonts w:cs="Arial"/>
          <w:i w:val="0"/>
          <w:color w:val="000000" w:themeColor="text1"/>
          <w:szCs w:val="22"/>
        </w:rPr>
        <w:t>5</w:t>
      </w:r>
      <w:r w:rsidR="006811D7" w:rsidRPr="008762AD">
        <w:rPr>
          <w:rFonts w:cs="Arial"/>
          <w:i w:val="0"/>
          <w:color w:val="000000" w:themeColor="text1"/>
          <w:szCs w:val="22"/>
        </w:rPr>
        <w:t xml:space="preserve"> </w:t>
      </w:r>
      <w:r w:rsidRPr="008762AD">
        <w:rPr>
          <w:rFonts w:cs="Arial"/>
          <w:i w:val="0"/>
          <w:color w:val="000000" w:themeColor="text1"/>
          <w:szCs w:val="22"/>
        </w:rPr>
        <w:t>x</w:t>
      </w:r>
      <w:r w:rsidR="006811D7" w:rsidRPr="008762AD">
        <w:rPr>
          <w:rFonts w:cs="Arial"/>
          <w:i w:val="0"/>
          <w:color w:val="000000" w:themeColor="text1"/>
          <w:szCs w:val="22"/>
        </w:rPr>
        <w:t xml:space="preserve"> </w:t>
      </w:r>
      <w:r w:rsidRPr="008762AD">
        <w:rPr>
          <w:rFonts w:cs="Arial"/>
          <w:i w:val="0"/>
          <w:color w:val="000000" w:themeColor="text1"/>
          <w:szCs w:val="22"/>
        </w:rPr>
        <w:t>5</w:t>
      </w:r>
      <w:r w:rsidR="00B507CC" w:rsidRPr="008762AD">
        <w:rPr>
          <w:rFonts w:cs="Arial"/>
          <w:i w:val="0"/>
          <w:color w:val="000000" w:themeColor="text1"/>
          <w:szCs w:val="22"/>
        </w:rPr>
        <w:t>)</w:t>
      </w:r>
      <w:r w:rsidRPr="008762AD">
        <w:rPr>
          <w:rFonts w:cs="Arial"/>
          <w:i w:val="0"/>
          <w:color w:val="000000" w:themeColor="text1"/>
          <w:szCs w:val="22"/>
        </w:rPr>
        <w:t xml:space="preserve"> écrans </w:t>
      </w:r>
      <w:r w:rsidRPr="008762AD">
        <w:rPr>
          <w:rFonts w:cs="Arial"/>
          <w:i w:val="0"/>
          <w:noProof/>
          <w:color w:val="000000" w:themeColor="text1"/>
          <w:szCs w:val="22"/>
          <w:lang w:eastAsia="fr-FR"/>
        </w:rPr>
        <w:t xml:space="preserve">NEC </w:t>
      </w:r>
      <w:r w:rsidRPr="008762AD">
        <w:rPr>
          <w:rFonts w:cs="Arial"/>
          <w:bCs/>
          <w:i w:val="0"/>
          <w:szCs w:val="22"/>
        </w:rPr>
        <w:t>X554UN</w:t>
      </w:r>
      <w:r w:rsidRPr="008762AD">
        <w:rPr>
          <w:rFonts w:cs="Arial"/>
          <w:i w:val="0"/>
          <w:color w:val="000000" w:themeColor="text1"/>
          <w:szCs w:val="22"/>
        </w:rPr>
        <w:t xml:space="preserve"> (HD 1920</w:t>
      </w:r>
      <w:r w:rsidR="006811D7" w:rsidRPr="008762AD">
        <w:rPr>
          <w:rFonts w:cs="Arial"/>
          <w:i w:val="0"/>
          <w:color w:val="000000" w:themeColor="text1"/>
          <w:szCs w:val="22"/>
        </w:rPr>
        <w:t xml:space="preserve"> </w:t>
      </w:r>
      <w:r w:rsidRPr="008762AD">
        <w:rPr>
          <w:rFonts w:cs="Arial"/>
          <w:i w:val="0"/>
          <w:color w:val="000000" w:themeColor="text1"/>
          <w:szCs w:val="22"/>
        </w:rPr>
        <w:t>x</w:t>
      </w:r>
      <w:r w:rsidR="006811D7" w:rsidRPr="008762AD">
        <w:rPr>
          <w:rFonts w:cs="Arial"/>
          <w:i w:val="0"/>
          <w:color w:val="000000" w:themeColor="text1"/>
          <w:szCs w:val="22"/>
        </w:rPr>
        <w:t xml:space="preserve"> </w:t>
      </w:r>
      <w:r w:rsidRPr="008762AD">
        <w:rPr>
          <w:rFonts w:cs="Arial"/>
          <w:i w:val="0"/>
          <w:color w:val="000000" w:themeColor="text1"/>
          <w:szCs w:val="22"/>
        </w:rPr>
        <w:t>1080).</w:t>
      </w:r>
      <w:r w:rsidRPr="008762AD">
        <w:rPr>
          <w:rFonts w:cs="Arial"/>
          <w:i w:val="0"/>
          <w:noProof/>
          <w:color w:val="000000" w:themeColor="text1"/>
          <w:szCs w:val="22"/>
          <w:lang w:eastAsia="fr-FR"/>
        </w:rPr>
        <w:t xml:space="preserve"> </w:t>
      </w:r>
      <w:r w:rsidR="00B507CC" w:rsidRPr="008762AD">
        <w:rPr>
          <w:rFonts w:cs="Arial"/>
          <w:i w:val="0"/>
          <w:color w:val="0D0D0D" w:themeColor="text1" w:themeTint="F2"/>
          <w:szCs w:val="22"/>
        </w:rPr>
        <w:t>La largeur d’un écran est de 1,209 m. On néglige les longueurs des espaces entre les écrans.</w:t>
      </w:r>
    </w:p>
    <w:p w14:paraId="7F0D54D5" w14:textId="3E01E8CF" w:rsidR="00952132" w:rsidRPr="008762AD" w:rsidRDefault="00952132" w:rsidP="006811D7">
      <w:pPr>
        <w:spacing w:after="160"/>
        <w:jc w:val="both"/>
        <w:rPr>
          <w:rFonts w:cs="Arial"/>
          <w:i w:val="0"/>
          <w:noProof/>
          <w:color w:val="000000" w:themeColor="text1"/>
          <w:szCs w:val="22"/>
          <w:lang w:eastAsia="fr-FR"/>
        </w:rPr>
      </w:pPr>
    </w:p>
    <w:p w14:paraId="3D7C7C18" w14:textId="77777777" w:rsidR="00952132" w:rsidRPr="008762AD" w:rsidRDefault="00952132" w:rsidP="003905C5">
      <w:pPr>
        <w:spacing w:after="160"/>
        <w:jc w:val="center"/>
        <w:rPr>
          <w:rFonts w:cs="Arial"/>
          <w:i w:val="0"/>
          <w:color w:val="000000" w:themeColor="text1"/>
          <w:szCs w:val="22"/>
        </w:rPr>
      </w:pPr>
      <w:r w:rsidRPr="008762AD">
        <w:rPr>
          <w:rFonts w:cs="Arial"/>
          <w:i w:val="0"/>
          <w:noProof/>
          <w:color w:val="000000" w:themeColor="text1"/>
          <w:szCs w:val="22"/>
          <w:lang w:eastAsia="fr-FR"/>
        </w:rPr>
        <w:drawing>
          <wp:inline distT="0" distB="0" distL="0" distR="0" wp14:anchorId="59CC0B31" wp14:editId="03D62E66">
            <wp:extent cx="5760720" cy="2018030"/>
            <wp:effectExtent l="0" t="0" r="0" b="127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_VIDEO_MUR.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2018030"/>
                    </a:xfrm>
                    <a:prstGeom prst="rect">
                      <a:avLst/>
                    </a:prstGeom>
                  </pic:spPr>
                </pic:pic>
              </a:graphicData>
            </a:graphic>
          </wp:inline>
        </w:drawing>
      </w:r>
    </w:p>
    <w:p w14:paraId="588B4F81" w14:textId="77777777" w:rsidR="006811D7" w:rsidRPr="008762AD" w:rsidRDefault="006811D7">
      <w:pPr>
        <w:spacing w:after="160" w:line="259" w:lineRule="auto"/>
        <w:rPr>
          <w:rFonts w:cs="Arial"/>
          <w:b/>
          <w:bCs/>
          <w:i w:val="0"/>
          <w:color w:val="000000" w:themeColor="text1"/>
          <w:szCs w:val="22"/>
        </w:rPr>
      </w:pPr>
      <w:r w:rsidRPr="008762AD">
        <w:rPr>
          <w:rFonts w:cs="Arial"/>
          <w:b/>
          <w:bCs/>
          <w:i w:val="0"/>
          <w:color w:val="000000" w:themeColor="text1"/>
          <w:szCs w:val="22"/>
        </w:rPr>
        <w:br w:type="page"/>
      </w:r>
    </w:p>
    <w:p w14:paraId="6BB1835A" w14:textId="5CBF9EFE" w:rsidR="00952132" w:rsidRPr="008762AD" w:rsidRDefault="00952132" w:rsidP="006811D7">
      <w:pPr>
        <w:spacing w:after="160"/>
        <w:ind w:left="1134" w:hanging="567"/>
        <w:contextualSpacing/>
        <w:jc w:val="both"/>
        <w:rPr>
          <w:rFonts w:cs="Arial"/>
          <w:i w:val="0"/>
          <w:color w:val="000000" w:themeColor="text1"/>
          <w:szCs w:val="22"/>
        </w:rPr>
      </w:pPr>
      <w:r w:rsidRPr="008762AD">
        <w:rPr>
          <w:rFonts w:cs="Arial"/>
          <w:b/>
          <w:bCs/>
          <w:i w:val="0"/>
          <w:color w:val="000000" w:themeColor="text1"/>
          <w:szCs w:val="22"/>
        </w:rPr>
        <w:lastRenderedPageBreak/>
        <w:t>6.</w:t>
      </w:r>
      <w:r w:rsidR="00B507CC" w:rsidRPr="008762AD">
        <w:rPr>
          <w:rFonts w:cs="Arial"/>
          <w:b/>
          <w:bCs/>
          <w:i w:val="0"/>
          <w:color w:val="000000" w:themeColor="text1"/>
          <w:szCs w:val="22"/>
        </w:rPr>
        <w:t>4</w:t>
      </w:r>
      <w:r w:rsidRPr="008762AD">
        <w:rPr>
          <w:rFonts w:cs="Arial"/>
          <w:b/>
          <w:i w:val="0"/>
          <w:color w:val="000000" w:themeColor="text1"/>
          <w:szCs w:val="22"/>
        </w:rPr>
        <w:t>.</w:t>
      </w:r>
      <w:r w:rsidR="006811D7" w:rsidRPr="008762AD">
        <w:rPr>
          <w:rFonts w:cs="Arial"/>
          <w:b/>
          <w:i w:val="0"/>
          <w:color w:val="000000" w:themeColor="text1"/>
          <w:szCs w:val="22"/>
        </w:rPr>
        <w:tab/>
      </w:r>
      <w:r w:rsidRPr="008762AD">
        <w:rPr>
          <w:rFonts w:cs="Arial"/>
          <w:b/>
          <w:i w:val="0"/>
          <w:color w:val="000000" w:themeColor="text1"/>
          <w:szCs w:val="22"/>
        </w:rPr>
        <w:t>Déterminer</w:t>
      </w:r>
      <w:r w:rsidRPr="008762AD">
        <w:rPr>
          <w:rFonts w:cs="Arial"/>
          <w:i w:val="0"/>
          <w:color w:val="000000" w:themeColor="text1"/>
          <w:szCs w:val="22"/>
        </w:rPr>
        <w:t xml:space="preserve"> les dimensions </w:t>
      </w:r>
      <w:r w:rsidRPr="008762AD">
        <w:rPr>
          <w:rFonts w:cs="Arial"/>
          <w:color w:val="000000" w:themeColor="text1"/>
          <w:szCs w:val="22"/>
        </w:rPr>
        <w:t>L</w:t>
      </w:r>
      <w:r w:rsidRPr="008762AD">
        <w:rPr>
          <w:rFonts w:cs="Arial"/>
          <w:color w:val="000000" w:themeColor="text1"/>
          <w:szCs w:val="22"/>
          <w:vertAlign w:val="subscript"/>
        </w:rPr>
        <w:t>M</w:t>
      </w:r>
      <w:r w:rsidRPr="008762AD">
        <w:rPr>
          <w:rFonts w:cs="Arial"/>
          <w:i w:val="0"/>
          <w:color w:val="000000" w:themeColor="text1"/>
          <w:szCs w:val="22"/>
        </w:rPr>
        <w:t xml:space="preserve"> et </w:t>
      </w:r>
      <w:r w:rsidRPr="008762AD">
        <w:rPr>
          <w:rFonts w:cs="Arial"/>
          <w:color w:val="000000" w:themeColor="text1"/>
          <w:szCs w:val="22"/>
        </w:rPr>
        <w:t>H</w:t>
      </w:r>
      <w:r w:rsidRPr="008762AD">
        <w:rPr>
          <w:rFonts w:cs="Arial"/>
          <w:color w:val="000000" w:themeColor="text1"/>
          <w:szCs w:val="22"/>
          <w:vertAlign w:val="subscript"/>
        </w:rPr>
        <w:t>M</w:t>
      </w:r>
      <w:r w:rsidRPr="008762AD">
        <w:rPr>
          <w:rFonts w:cs="Arial"/>
          <w:i w:val="0"/>
          <w:color w:val="000000" w:themeColor="text1"/>
          <w:szCs w:val="22"/>
        </w:rPr>
        <w:t xml:space="preserve"> en pixels du mur d’images.</w:t>
      </w:r>
    </w:p>
    <w:p w14:paraId="1408FD59" w14:textId="77777777" w:rsidR="00952132" w:rsidRPr="008762AD" w:rsidRDefault="00952132" w:rsidP="006811D7">
      <w:pPr>
        <w:spacing w:after="160"/>
        <w:ind w:left="1134"/>
        <w:contextualSpacing/>
        <w:jc w:val="both"/>
        <w:rPr>
          <w:rFonts w:cs="Arial"/>
          <w:i w:val="0"/>
          <w:szCs w:val="22"/>
        </w:rPr>
      </w:pPr>
      <w:r w:rsidRPr="008762AD">
        <w:rPr>
          <w:rFonts w:cs="Arial"/>
          <w:b/>
          <w:i w:val="0"/>
          <w:color w:val="000000" w:themeColor="text1"/>
          <w:szCs w:val="22"/>
        </w:rPr>
        <w:t>En déduire</w:t>
      </w:r>
      <w:r w:rsidRPr="008762AD">
        <w:rPr>
          <w:rFonts w:cs="Arial"/>
          <w:i w:val="0"/>
          <w:color w:val="000000" w:themeColor="text1"/>
          <w:szCs w:val="22"/>
        </w:rPr>
        <w:t xml:space="preserve"> le grandissement </w:t>
      </w:r>
      <w:r w:rsidRPr="008762AD">
        <w:rPr>
          <w:rFonts w:cs="Arial"/>
          <w:color w:val="000000" w:themeColor="text1"/>
          <w:szCs w:val="22"/>
        </w:rPr>
        <w:t>G</w:t>
      </w:r>
      <w:r w:rsidRPr="008762AD">
        <w:rPr>
          <w:rFonts w:cs="Arial"/>
          <w:color w:val="000000" w:themeColor="text1"/>
          <w:szCs w:val="22"/>
          <w:vertAlign w:val="subscript"/>
        </w:rPr>
        <w:t>M</w:t>
      </w:r>
      <w:r w:rsidRPr="008762AD">
        <w:rPr>
          <w:rFonts w:cs="Arial"/>
          <w:i w:val="0"/>
          <w:color w:val="000000" w:themeColor="text1"/>
          <w:szCs w:val="22"/>
        </w:rPr>
        <w:t xml:space="preserve"> appliqué par le processeur </w:t>
      </w:r>
      <w:r w:rsidRPr="008762AD">
        <w:rPr>
          <w:rFonts w:cs="Arial"/>
          <w:i w:val="0"/>
          <w:szCs w:val="22"/>
        </w:rPr>
        <w:t>Ultra (processeur pilotant l’affichage du mur d’images) pour que la vidéo soit affichée plein écran sur le mur d’images.</w:t>
      </w:r>
    </w:p>
    <w:p w14:paraId="37EBF74E" w14:textId="77777777" w:rsidR="00952132" w:rsidRPr="008762AD" w:rsidRDefault="00952132" w:rsidP="006811D7">
      <w:pPr>
        <w:spacing w:after="160"/>
        <w:ind w:left="720"/>
        <w:contextualSpacing/>
        <w:jc w:val="both"/>
        <w:rPr>
          <w:rFonts w:cs="Arial"/>
          <w:i w:val="0"/>
          <w:color w:val="000000" w:themeColor="text1"/>
          <w:szCs w:val="22"/>
        </w:rPr>
      </w:pPr>
    </w:p>
    <w:p w14:paraId="727B391C" w14:textId="3E434E3D" w:rsidR="00952132" w:rsidRPr="008762AD" w:rsidRDefault="00952132" w:rsidP="006811D7">
      <w:pPr>
        <w:spacing w:after="160"/>
        <w:ind w:left="1134" w:hanging="567"/>
        <w:contextualSpacing/>
        <w:jc w:val="both"/>
        <w:rPr>
          <w:rFonts w:cs="Arial"/>
          <w:i w:val="0"/>
          <w:color w:val="000000" w:themeColor="text1"/>
          <w:szCs w:val="22"/>
        </w:rPr>
      </w:pPr>
      <w:r w:rsidRPr="008762AD">
        <w:rPr>
          <w:rFonts w:cs="Arial"/>
          <w:b/>
          <w:bCs/>
          <w:i w:val="0"/>
          <w:color w:val="000000" w:themeColor="text1"/>
          <w:szCs w:val="22"/>
        </w:rPr>
        <w:t>6.</w:t>
      </w:r>
      <w:r w:rsidR="00B507CC" w:rsidRPr="008762AD">
        <w:rPr>
          <w:rFonts w:cs="Arial"/>
          <w:b/>
          <w:bCs/>
          <w:i w:val="0"/>
          <w:color w:val="000000" w:themeColor="text1"/>
          <w:szCs w:val="22"/>
        </w:rPr>
        <w:t>5</w:t>
      </w:r>
      <w:r w:rsidRPr="008762AD">
        <w:rPr>
          <w:rFonts w:cs="Arial"/>
          <w:b/>
          <w:bCs/>
          <w:i w:val="0"/>
          <w:color w:val="000000" w:themeColor="text1"/>
          <w:szCs w:val="22"/>
        </w:rPr>
        <w:t>.</w:t>
      </w:r>
      <w:r w:rsidR="006811D7" w:rsidRPr="008762AD">
        <w:rPr>
          <w:rFonts w:cs="Arial"/>
          <w:b/>
          <w:i w:val="0"/>
          <w:color w:val="000000" w:themeColor="text1"/>
          <w:szCs w:val="22"/>
        </w:rPr>
        <w:tab/>
      </w:r>
      <w:r w:rsidRPr="008762AD">
        <w:rPr>
          <w:rFonts w:cs="Arial"/>
          <w:b/>
          <w:i w:val="0"/>
          <w:color w:val="000000" w:themeColor="text1"/>
          <w:szCs w:val="22"/>
        </w:rPr>
        <w:t>Déterminer</w:t>
      </w:r>
      <w:r w:rsidRPr="008762AD">
        <w:rPr>
          <w:rFonts w:cs="Arial"/>
          <w:i w:val="0"/>
          <w:color w:val="000000" w:themeColor="text1"/>
          <w:szCs w:val="22"/>
        </w:rPr>
        <w:t xml:space="preserve"> les dimensions en pixels (</w:t>
      </w:r>
      <w:r w:rsidRPr="008762AD">
        <w:rPr>
          <w:rFonts w:cs="Arial"/>
          <w:color w:val="000000" w:themeColor="text1"/>
          <w:szCs w:val="22"/>
        </w:rPr>
        <w:t>H</w:t>
      </w:r>
      <w:r w:rsidRPr="008762AD">
        <w:rPr>
          <w:rFonts w:cs="Arial"/>
          <w:color w:val="000000" w:themeColor="text1"/>
          <w:szCs w:val="22"/>
          <w:vertAlign w:val="subscript"/>
        </w:rPr>
        <w:t>IM</w:t>
      </w:r>
      <w:r w:rsidRPr="008762AD">
        <w:rPr>
          <w:rFonts w:cs="Arial"/>
          <w:i w:val="0"/>
          <w:color w:val="000000" w:themeColor="text1"/>
          <w:szCs w:val="22"/>
          <w:vertAlign w:val="subscript"/>
        </w:rPr>
        <w:t xml:space="preserve"> : </w:t>
      </w:r>
      <w:r w:rsidRPr="008762AD">
        <w:rPr>
          <w:rFonts w:cs="Arial"/>
          <w:i w:val="0"/>
          <w:color w:val="000000" w:themeColor="text1"/>
          <w:szCs w:val="22"/>
        </w:rPr>
        <w:t xml:space="preserve">hauteur, </w:t>
      </w:r>
      <w:r w:rsidRPr="008762AD">
        <w:rPr>
          <w:rFonts w:cs="Arial"/>
          <w:color w:val="000000" w:themeColor="text1"/>
          <w:szCs w:val="22"/>
        </w:rPr>
        <w:t>L</w:t>
      </w:r>
      <w:r w:rsidRPr="008762AD">
        <w:rPr>
          <w:rFonts w:cs="Arial"/>
          <w:color w:val="000000" w:themeColor="text1"/>
          <w:szCs w:val="22"/>
          <w:vertAlign w:val="subscript"/>
        </w:rPr>
        <w:t>IM</w:t>
      </w:r>
      <w:r w:rsidRPr="008762AD">
        <w:rPr>
          <w:rFonts w:cs="Arial"/>
          <w:i w:val="0"/>
          <w:color w:val="000000" w:themeColor="text1"/>
          <w:szCs w:val="22"/>
        </w:rPr>
        <w:t> : largeur) de l’image scannée sur le mur d’images.</w:t>
      </w:r>
    </w:p>
    <w:p w14:paraId="7C4AD5D6" w14:textId="77777777" w:rsidR="00952132" w:rsidRPr="008762AD" w:rsidRDefault="00952132" w:rsidP="006811D7">
      <w:pPr>
        <w:spacing w:after="160"/>
        <w:ind w:left="720"/>
        <w:contextualSpacing/>
        <w:jc w:val="both"/>
        <w:rPr>
          <w:rFonts w:cs="Arial"/>
          <w:i w:val="0"/>
          <w:color w:val="0D0D0D" w:themeColor="text1" w:themeTint="F2"/>
          <w:szCs w:val="22"/>
        </w:rPr>
      </w:pPr>
    </w:p>
    <w:p w14:paraId="6DBC2CC7" w14:textId="2EEF593A" w:rsidR="00952132" w:rsidRPr="008762AD" w:rsidRDefault="00952132" w:rsidP="006811D7">
      <w:pPr>
        <w:spacing w:after="160"/>
        <w:ind w:left="1134" w:hanging="567"/>
        <w:contextualSpacing/>
        <w:jc w:val="both"/>
        <w:rPr>
          <w:rFonts w:cs="Arial"/>
          <w:i w:val="0"/>
          <w:color w:val="000000" w:themeColor="text1"/>
          <w:szCs w:val="22"/>
        </w:rPr>
      </w:pPr>
      <w:r w:rsidRPr="008762AD">
        <w:rPr>
          <w:rFonts w:cs="Arial"/>
          <w:b/>
          <w:bCs/>
          <w:i w:val="0"/>
          <w:color w:val="000000" w:themeColor="text1"/>
          <w:szCs w:val="22"/>
        </w:rPr>
        <w:t>6.</w:t>
      </w:r>
      <w:r w:rsidR="00B507CC" w:rsidRPr="008762AD">
        <w:rPr>
          <w:rFonts w:cs="Arial"/>
          <w:b/>
          <w:bCs/>
          <w:i w:val="0"/>
          <w:color w:val="000000" w:themeColor="text1"/>
          <w:szCs w:val="22"/>
        </w:rPr>
        <w:t>6</w:t>
      </w:r>
      <w:r w:rsidRPr="008762AD">
        <w:rPr>
          <w:rFonts w:cs="Arial"/>
          <w:b/>
          <w:i w:val="0"/>
          <w:color w:val="000000" w:themeColor="text1"/>
          <w:szCs w:val="22"/>
        </w:rPr>
        <w:t>.</w:t>
      </w:r>
      <w:r w:rsidR="006811D7" w:rsidRPr="008762AD">
        <w:rPr>
          <w:rFonts w:cs="Arial"/>
          <w:i w:val="0"/>
          <w:color w:val="000000" w:themeColor="text1"/>
          <w:szCs w:val="22"/>
        </w:rPr>
        <w:tab/>
      </w:r>
      <w:r w:rsidRPr="008762AD">
        <w:rPr>
          <w:rFonts w:cs="Arial"/>
          <w:b/>
          <w:i w:val="0"/>
          <w:color w:val="000000" w:themeColor="text1"/>
          <w:szCs w:val="22"/>
        </w:rPr>
        <w:t>Calculer</w:t>
      </w:r>
      <w:r w:rsidRPr="008762AD">
        <w:rPr>
          <w:rFonts w:cs="Arial"/>
          <w:i w:val="0"/>
          <w:color w:val="000000" w:themeColor="text1"/>
          <w:szCs w:val="22"/>
        </w:rPr>
        <w:t xml:space="preserve"> la hauteur </w:t>
      </w:r>
      <w:r w:rsidRPr="008762AD">
        <w:rPr>
          <w:rFonts w:cs="Arial"/>
          <w:color w:val="000000" w:themeColor="text1"/>
          <w:szCs w:val="22"/>
        </w:rPr>
        <w:t>H</w:t>
      </w:r>
      <w:r w:rsidRPr="008762AD">
        <w:rPr>
          <w:rFonts w:cs="Arial"/>
          <w:color w:val="000000" w:themeColor="text1"/>
          <w:szCs w:val="22"/>
          <w:vertAlign w:val="subscript"/>
        </w:rPr>
        <w:t>EC</w:t>
      </w:r>
      <w:r w:rsidRPr="008762AD">
        <w:rPr>
          <w:rFonts w:cs="Arial"/>
          <w:i w:val="0"/>
          <w:color w:val="000000" w:themeColor="text1"/>
          <w:szCs w:val="22"/>
        </w:rPr>
        <w:t xml:space="preserve"> de chaque écran.</w:t>
      </w:r>
    </w:p>
    <w:p w14:paraId="670EBAC9" w14:textId="77777777" w:rsidR="00952132" w:rsidRPr="008762AD" w:rsidRDefault="00952132" w:rsidP="006811D7">
      <w:pPr>
        <w:spacing w:after="160"/>
        <w:ind w:left="1134" w:hanging="567"/>
        <w:contextualSpacing/>
        <w:jc w:val="both"/>
        <w:rPr>
          <w:rFonts w:cs="Arial"/>
          <w:i w:val="0"/>
          <w:color w:val="000000" w:themeColor="text1"/>
          <w:szCs w:val="22"/>
        </w:rPr>
      </w:pPr>
    </w:p>
    <w:p w14:paraId="1ED503C4" w14:textId="6CFB5FE0" w:rsidR="00C70C33" w:rsidRPr="008762AD" w:rsidRDefault="00952132" w:rsidP="006811D7">
      <w:pPr>
        <w:spacing w:after="160"/>
        <w:ind w:left="1134" w:hanging="567"/>
        <w:contextualSpacing/>
        <w:jc w:val="both"/>
        <w:rPr>
          <w:rFonts w:cs="Arial"/>
          <w:i w:val="0"/>
          <w:color w:val="0D0D0D" w:themeColor="text1" w:themeTint="F2"/>
          <w:szCs w:val="22"/>
        </w:rPr>
      </w:pPr>
      <w:r w:rsidRPr="008762AD">
        <w:rPr>
          <w:rFonts w:cs="Arial"/>
          <w:b/>
          <w:bCs/>
          <w:i w:val="0"/>
          <w:color w:val="000000" w:themeColor="text1"/>
          <w:szCs w:val="22"/>
        </w:rPr>
        <w:t>6.</w:t>
      </w:r>
      <w:r w:rsidR="00B507CC" w:rsidRPr="008762AD">
        <w:rPr>
          <w:rFonts w:cs="Arial"/>
          <w:b/>
          <w:bCs/>
          <w:i w:val="0"/>
          <w:color w:val="000000" w:themeColor="text1"/>
          <w:szCs w:val="22"/>
        </w:rPr>
        <w:t>7</w:t>
      </w:r>
      <w:r w:rsidRPr="008762AD">
        <w:rPr>
          <w:rFonts w:cs="Arial"/>
          <w:b/>
          <w:i w:val="0"/>
          <w:color w:val="000000" w:themeColor="text1"/>
          <w:szCs w:val="22"/>
        </w:rPr>
        <w:t>.</w:t>
      </w:r>
      <w:r w:rsidR="006811D7" w:rsidRPr="008762AD">
        <w:rPr>
          <w:rFonts w:cs="Arial"/>
          <w:b/>
          <w:i w:val="0"/>
          <w:color w:val="000000" w:themeColor="text1"/>
          <w:szCs w:val="22"/>
        </w:rPr>
        <w:tab/>
      </w:r>
      <w:r w:rsidR="00C70C33" w:rsidRPr="008762AD">
        <w:rPr>
          <w:rFonts w:cs="Arial"/>
          <w:b/>
          <w:i w:val="0"/>
          <w:color w:val="0D0D0D" w:themeColor="text1" w:themeTint="F2"/>
          <w:szCs w:val="22"/>
        </w:rPr>
        <w:t>Calculer</w:t>
      </w:r>
      <w:r w:rsidR="00C70C33" w:rsidRPr="008762AD">
        <w:rPr>
          <w:rFonts w:cs="Arial"/>
          <w:i w:val="0"/>
          <w:color w:val="0D0D0D" w:themeColor="text1" w:themeTint="F2"/>
          <w:szCs w:val="22"/>
        </w:rPr>
        <w:t xml:space="preserve"> en mètres la largeur </w:t>
      </w:r>
      <w:proofErr w:type="spellStart"/>
      <w:r w:rsidR="00C70C33" w:rsidRPr="008762AD">
        <w:rPr>
          <w:rFonts w:cs="Arial"/>
          <w:color w:val="0D0D0D" w:themeColor="text1" w:themeTint="F2"/>
          <w:szCs w:val="22"/>
        </w:rPr>
        <w:t>L</w:t>
      </w:r>
      <w:r w:rsidR="00C70C33" w:rsidRPr="008762AD">
        <w:rPr>
          <w:rFonts w:cs="Arial"/>
          <w:color w:val="0D0D0D" w:themeColor="text1" w:themeTint="F2"/>
          <w:szCs w:val="22"/>
          <w:vertAlign w:val="subscript"/>
        </w:rPr>
        <w:t>enm</w:t>
      </w:r>
      <w:proofErr w:type="spellEnd"/>
      <w:r w:rsidR="00C70C33" w:rsidRPr="008762AD">
        <w:rPr>
          <w:rFonts w:cs="Arial"/>
          <w:i w:val="0"/>
          <w:color w:val="0D0D0D" w:themeColor="text1" w:themeTint="F2"/>
          <w:szCs w:val="22"/>
        </w:rPr>
        <w:t xml:space="preserve"> de l’image scannée qui apparaît sur l’écran.</w:t>
      </w:r>
    </w:p>
    <w:p w14:paraId="2E1116C1" w14:textId="617B8C97" w:rsidR="00B507CC" w:rsidRPr="008762AD" w:rsidRDefault="00952132" w:rsidP="00C70C33">
      <w:pPr>
        <w:spacing w:after="160"/>
        <w:ind w:left="1134"/>
        <w:contextualSpacing/>
        <w:jc w:val="both"/>
        <w:rPr>
          <w:rFonts w:cs="Arial"/>
          <w:i w:val="0"/>
          <w:color w:val="0D0D0D" w:themeColor="text1" w:themeTint="F2"/>
          <w:szCs w:val="22"/>
        </w:rPr>
      </w:pPr>
      <w:r w:rsidRPr="008762AD">
        <w:rPr>
          <w:rFonts w:cs="Arial"/>
          <w:b/>
          <w:i w:val="0"/>
          <w:color w:val="0D0D0D" w:themeColor="text1" w:themeTint="F2"/>
          <w:szCs w:val="22"/>
        </w:rPr>
        <w:t>Vérifier</w:t>
      </w:r>
      <w:r w:rsidRPr="008762AD">
        <w:rPr>
          <w:rFonts w:cs="Arial"/>
          <w:i w:val="0"/>
          <w:color w:val="0D0D0D" w:themeColor="text1" w:themeTint="F2"/>
          <w:szCs w:val="22"/>
        </w:rPr>
        <w:t xml:space="preserve"> que la demande du réalisateur est respectée.</w:t>
      </w:r>
    </w:p>
    <w:p w14:paraId="5BCD57BE" w14:textId="77777777" w:rsidR="00B507CC" w:rsidRPr="008762AD" w:rsidRDefault="00B507CC">
      <w:pPr>
        <w:spacing w:after="160" w:line="259" w:lineRule="auto"/>
        <w:rPr>
          <w:rFonts w:cs="Arial"/>
          <w:i w:val="0"/>
          <w:color w:val="0D0D0D" w:themeColor="text1" w:themeTint="F2"/>
          <w:szCs w:val="22"/>
        </w:rPr>
      </w:pPr>
      <w:r w:rsidRPr="008762AD">
        <w:rPr>
          <w:rFonts w:cs="Arial"/>
          <w:i w:val="0"/>
          <w:color w:val="0D0D0D" w:themeColor="text1" w:themeTint="F2"/>
          <w:szCs w:val="22"/>
        </w:rPr>
        <w:br w:type="page"/>
      </w:r>
    </w:p>
    <w:p w14:paraId="535EE13F" w14:textId="230098DD" w:rsidR="003A337E" w:rsidRPr="008762AD" w:rsidRDefault="003A337E" w:rsidP="003905C5">
      <w:pPr>
        <w:pBdr>
          <w:top w:val="single" w:sz="4" w:space="0" w:color="auto"/>
          <w:left w:val="single" w:sz="4" w:space="4" w:color="auto"/>
          <w:bottom w:val="single" w:sz="4" w:space="1" w:color="auto"/>
          <w:right w:val="single" w:sz="4" w:space="4" w:color="auto"/>
        </w:pBdr>
        <w:ind w:left="709"/>
        <w:jc w:val="center"/>
        <w:rPr>
          <w:rFonts w:cs="Arial"/>
          <w:b/>
          <w:i w:val="0"/>
          <w:sz w:val="24"/>
        </w:rPr>
      </w:pPr>
      <w:bookmarkStart w:id="3" w:name="_Hlk53053916"/>
      <w:r w:rsidRPr="008762AD">
        <w:rPr>
          <w:rFonts w:cs="Arial"/>
          <w:b/>
          <w:i w:val="0"/>
          <w:sz w:val="24"/>
        </w:rPr>
        <w:lastRenderedPageBreak/>
        <w:t xml:space="preserve">DT 1 – </w:t>
      </w:r>
      <w:r w:rsidR="0077293A" w:rsidRPr="008762AD">
        <w:rPr>
          <w:rFonts w:cs="Arial"/>
          <w:b/>
          <w:i w:val="0"/>
          <w:sz w:val="24"/>
        </w:rPr>
        <w:t xml:space="preserve">Synoptique </w:t>
      </w:r>
      <w:r w:rsidR="004A69ED" w:rsidRPr="008762AD">
        <w:rPr>
          <w:rFonts w:cs="Arial"/>
          <w:b/>
          <w:i w:val="0"/>
          <w:sz w:val="24"/>
        </w:rPr>
        <w:t xml:space="preserve">simplifié </w:t>
      </w:r>
      <w:r w:rsidR="0077293A" w:rsidRPr="008762AD">
        <w:rPr>
          <w:rFonts w:cs="Arial"/>
          <w:b/>
          <w:i w:val="0"/>
          <w:sz w:val="24"/>
        </w:rPr>
        <w:t xml:space="preserve">de </w:t>
      </w:r>
      <w:r w:rsidR="00B5338D" w:rsidRPr="008762AD">
        <w:rPr>
          <w:rFonts w:cs="Arial"/>
          <w:b/>
          <w:i w:val="0"/>
          <w:sz w:val="24"/>
        </w:rPr>
        <w:t>p</w:t>
      </w:r>
      <w:r w:rsidR="0077293A" w:rsidRPr="008762AD">
        <w:rPr>
          <w:rFonts w:cs="Arial"/>
          <w:b/>
          <w:i w:val="0"/>
          <w:sz w:val="24"/>
        </w:rPr>
        <w:t>roduction</w:t>
      </w:r>
    </w:p>
    <w:p w14:paraId="194D250C" w14:textId="5B0896EC" w:rsidR="0077293A" w:rsidRPr="008762AD" w:rsidRDefault="004D2F88" w:rsidP="003905C5">
      <w:pPr>
        <w:ind w:left="709" w:right="227"/>
        <w:jc w:val="center"/>
        <w:rPr>
          <w:rFonts w:cs="Arial"/>
          <w:b/>
          <w:i w:val="0"/>
          <w:sz w:val="24"/>
        </w:rPr>
      </w:pPr>
      <w:r w:rsidRPr="008762AD">
        <w:rPr>
          <w:noProof/>
          <w:lang w:eastAsia="fr-FR"/>
        </w:rPr>
        <w:drawing>
          <wp:anchor distT="0" distB="0" distL="114300" distR="114300" simplePos="0" relativeHeight="251657216" behindDoc="0" locked="0" layoutInCell="1" allowOverlap="1" wp14:anchorId="64D61D95" wp14:editId="360449B1">
            <wp:simplePos x="0" y="0"/>
            <wp:positionH relativeFrom="column">
              <wp:posOffset>-297653</wp:posOffset>
            </wp:positionH>
            <wp:positionV relativeFrom="page">
              <wp:posOffset>1275715</wp:posOffset>
            </wp:positionV>
            <wp:extent cx="6390005" cy="8300085"/>
            <wp:effectExtent l="0" t="0" r="0" b="5715"/>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pic:cNvPicPr>
                  </pic:nvPicPr>
                  <pic:blipFill>
                    <a:blip r:embed="rId25" cstate="print">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390005" cy="8300085"/>
                    </a:xfrm>
                    <a:prstGeom prst="rect">
                      <a:avLst/>
                    </a:prstGeom>
                  </pic:spPr>
                </pic:pic>
              </a:graphicData>
            </a:graphic>
            <wp14:sizeRelH relativeFrom="margin">
              <wp14:pctWidth>0</wp14:pctWidth>
            </wp14:sizeRelH>
            <wp14:sizeRelV relativeFrom="margin">
              <wp14:pctHeight>0</wp14:pctHeight>
            </wp14:sizeRelV>
          </wp:anchor>
        </w:drawing>
      </w:r>
    </w:p>
    <w:bookmarkEnd w:id="3"/>
    <w:p w14:paraId="7EA7F5F3" w14:textId="77777777" w:rsidR="006811D7" w:rsidRPr="008762AD" w:rsidRDefault="006811D7" w:rsidP="006811D7">
      <w:pPr>
        <w:ind w:left="709"/>
        <w:jc w:val="center"/>
        <w:rPr>
          <w:rFonts w:cs="Arial"/>
          <w:b/>
          <w:i w:val="0"/>
          <w:sz w:val="24"/>
        </w:rPr>
      </w:pPr>
    </w:p>
    <w:p w14:paraId="7C702697" w14:textId="51B09744" w:rsidR="0077293A" w:rsidRPr="008762AD" w:rsidRDefault="0077293A" w:rsidP="003905C5">
      <w:pPr>
        <w:pBdr>
          <w:top w:val="single" w:sz="4" w:space="0" w:color="auto"/>
          <w:left w:val="single" w:sz="4" w:space="4" w:color="auto"/>
          <w:bottom w:val="single" w:sz="4" w:space="1" w:color="auto"/>
          <w:right w:val="single" w:sz="4" w:space="4" w:color="auto"/>
        </w:pBdr>
        <w:ind w:left="709"/>
        <w:jc w:val="center"/>
        <w:rPr>
          <w:rFonts w:cs="Arial"/>
          <w:b/>
          <w:i w:val="0"/>
          <w:sz w:val="24"/>
        </w:rPr>
      </w:pPr>
      <w:r w:rsidRPr="008762AD">
        <w:rPr>
          <w:rFonts w:cs="Arial"/>
          <w:b/>
          <w:i w:val="0"/>
          <w:sz w:val="24"/>
        </w:rPr>
        <w:lastRenderedPageBreak/>
        <w:t xml:space="preserve">DT </w:t>
      </w:r>
      <w:r w:rsidR="00DF58B2" w:rsidRPr="008762AD">
        <w:rPr>
          <w:rFonts w:cs="Arial"/>
          <w:b/>
          <w:i w:val="0"/>
          <w:sz w:val="24"/>
        </w:rPr>
        <w:t>2</w:t>
      </w:r>
      <w:r w:rsidRPr="008762AD">
        <w:rPr>
          <w:rFonts w:cs="Arial"/>
          <w:b/>
          <w:i w:val="0"/>
          <w:sz w:val="24"/>
        </w:rPr>
        <w:t xml:space="preserve"> – </w:t>
      </w:r>
      <w:proofErr w:type="spellStart"/>
      <w:r w:rsidR="008E736E" w:rsidRPr="008762AD">
        <w:rPr>
          <w:rFonts w:cs="Arial"/>
          <w:b/>
          <w:i w:val="0"/>
          <w:sz w:val="24"/>
        </w:rPr>
        <w:t>Kahuna</w:t>
      </w:r>
      <w:proofErr w:type="spellEnd"/>
      <w:r w:rsidR="008E736E" w:rsidRPr="008762AD">
        <w:rPr>
          <w:rFonts w:cs="Arial"/>
          <w:b/>
          <w:i w:val="0"/>
          <w:sz w:val="24"/>
        </w:rPr>
        <w:t xml:space="preserve"> 9600</w:t>
      </w:r>
      <w:r w:rsidR="003C33C6" w:rsidRPr="008762AD">
        <w:rPr>
          <w:rFonts w:cs="Arial"/>
          <w:b/>
          <w:i w:val="0"/>
          <w:sz w:val="24"/>
        </w:rPr>
        <w:t xml:space="preserve"> </w:t>
      </w:r>
      <w:r w:rsidR="00366DF9" w:rsidRPr="008762AD">
        <w:rPr>
          <w:rFonts w:cs="Arial"/>
          <w:b/>
          <w:i w:val="0"/>
          <w:sz w:val="24"/>
        </w:rPr>
        <w:t>(</w:t>
      </w:r>
      <w:r w:rsidR="003C33C6" w:rsidRPr="008762AD">
        <w:rPr>
          <w:rFonts w:cs="Arial"/>
          <w:b/>
          <w:i w:val="0"/>
          <w:sz w:val="24"/>
        </w:rPr>
        <w:t>1/2</w:t>
      </w:r>
      <w:r w:rsidR="00366DF9" w:rsidRPr="008762AD">
        <w:rPr>
          <w:rFonts w:cs="Arial"/>
          <w:b/>
          <w:i w:val="0"/>
          <w:sz w:val="24"/>
        </w:rPr>
        <w:t>)</w:t>
      </w:r>
    </w:p>
    <w:p w14:paraId="4ED3A811" w14:textId="6A530A2F" w:rsidR="00470525" w:rsidRPr="008762AD" w:rsidRDefault="00470525" w:rsidP="003905C5">
      <w:pPr>
        <w:ind w:left="709" w:right="1417"/>
        <w:jc w:val="center"/>
        <w:rPr>
          <w:rFonts w:cs="Arial"/>
          <w:b/>
          <w:i w:val="0"/>
          <w:sz w:val="24"/>
        </w:rPr>
      </w:pPr>
    </w:p>
    <w:p w14:paraId="6550DBCD" w14:textId="77FE1AB2" w:rsidR="0077293A" w:rsidRPr="008762AD" w:rsidRDefault="00F44392" w:rsidP="003905C5">
      <w:pPr>
        <w:ind w:left="-57"/>
        <w:jc w:val="center"/>
        <w:rPr>
          <w:rFonts w:cs="Arial"/>
          <w:b/>
          <w:i w:val="0"/>
          <w:sz w:val="24"/>
        </w:rPr>
      </w:pPr>
      <w:r w:rsidRPr="008762AD">
        <w:rPr>
          <w:noProof/>
          <w:lang w:eastAsia="fr-FR"/>
        </w:rPr>
        <w:drawing>
          <wp:anchor distT="0" distB="0" distL="114300" distR="114300" simplePos="0" relativeHeight="251664896" behindDoc="0" locked="0" layoutInCell="1" allowOverlap="1" wp14:anchorId="6D9FAEEE" wp14:editId="289C653A">
            <wp:simplePos x="0" y="0"/>
            <wp:positionH relativeFrom="column">
              <wp:posOffset>-13970</wp:posOffset>
            </wp:positionH>
            <wp:positionV relativeFrom="paragraph">
              <wp:posOffset>635</wp:posOffset>
            </wp:positionV>
            <wp:extent cx="5760720" cy="7841615"/>
            <wp:effectExtent l="0" t="0" r="0" b="6985"/>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760720" cy="7841615"/>
                    </a:xfrm>
                    <a:prstGeom prst="rect">
                      <a:avLst/>
                    </a:prstGeom>
                  </pic:spPr>
                </pic:pic>
              </a:graphicData>
            </a:graphic>
          </wp:anchor>
        </w:drawing>
      </w:r>
    </w:p>
    <w:p w14:paraId="170E315B" w14:textId="1079D604" w:rsidR="003C33C6" w:rsidRPr="008762AD" w:rsidRDefault="003C33C6" w:rsidP="003905C5">
      <w:pPr>
        <w:ind w:left="-57"/>
        <w:jc w:val="center"/>
        <w:rPr>
          <w:rFonts w:cs="Arial"/>
          <w:b/>
          <w:i w:val="0"/>
          <w:sz w:val="24"/>
        </w:rPr>
      </w:pPr>
    </w:p>
    <w:p w14:paraId="545CFBA2" w14:textId="0DAC2D75" w:rsidR="0043596A" w:rsidRPr="008762AD" w:rsidRDefault="00E42F78" w:rsidP="006E6667">
      <w:pPr>
        <w:spacing w:after="160" w:line="259" w:lineRule="auto"/>
        <w:rPr>
          <w:rFonts w:cs="Arial"/>
          <w:b/>
          <w:i w:val="0"/>
          <w:sz w:val="24"/>
        </w:rPr>
      </w:pPr>
      <w:r w:rsidRPr="008762AD">
        <w:rPr>
          <w:rFonts w:cs="Arial"/>
          <w:b/>
          <w:i w:val="0"/>
          <w:sz w:val="24"/>
        </w:rPr>
        <w:br w:type="page"/>
      </w:r>
    </w:p>
    <w:p w14:paraId="179F504A" w14:textId="3FD85DE4" w:rsidR="003C33C6" w:rsidRPr="008762AD" w:rsidRDefault="00D350B7" w:rsidP="003905C5">
      <w:pPr>
        <w:pBdr>
          <w:top w:val="single" w:sz="4" w:space="0" w:color="auto"/>
          <w:left w:val="single" w:sz="4" w:space="4" w:color="auto"/>
          <w:bottom w:val="single" w:sz="4" w:space="1" w:color="auto"/>
          <w:right w:val="single" w:sz="4" w:space="4" w:color="auto"/>
        </w:pBdr>
        <w:ind w:left="709"/>
        <w:jc w:val="center"/>
        <w:rPr>
          <w:rFonts w:cs="Arial"/>
          <w:b/>
          <w:i w:val="0"/>
          <w:sz w:val="24"/>
          <w:lang w:val="sv-SE"/>
        </w:rPr>
      </w:pPr>
      <w:r w:rsidRPr="008762AD">
        <w:rPr>
          <w:noProof/>
          <w:lang w:eastAsia="fr-FR"/>
        </w:rPr>
        <w:lastRenderedPageBreak/>
        <w:drawing>
          <wp:anchor distT="0" distB="0" distL="114300" distR="114300" simplePos="0" relativeHeight="251662848" behindDoc="0" locked="0" layoutInCell="1" allowOverlap="1" wp14:anchorId="4A4991E4" wp14:editId="7729F168">
            <wp:simplePos x="0" y="0"/>
            <wp:positionH relativeFrom="column">
              <wp:posOffset>176530</wp:posOffset>
            </wp:positionH>
            <wp:positionV relativeFrom="paragraph">
              <wp:posOffset>319405</wp:posOffset>
            </wp:positionV>
            <wp:extent cx="5760720" cy="7780655"/>
            <wp:effectExtent l="0" t="0" r="0" b="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7780655"/>
                    </a:xfrm>
                    <a:prstGeom prst="rect">
                      <a:avLst/>
                    </a:prstGeom>
                  </pic:spPr>
                </pic:pic>
              </a:graphicData>
            </a:graphic>
          </wp:anchor>
        </w:drawing>
      </w:r>
      <w:r w:rsidR="003C33C6" w:rsidRPr="008762AD">
        <w:rPr>
          <w:rFonts w:cs="Arial"/>
          <w:b/>
          <w:i w:val="0"/>
          <w:sz w:val="24"/>
          <w:lang w:val="sv-SE"/>
        </w:rPr>
        <w:t xml:space="preserve">DT 3 – Kahuna 9600 </w:t>
      </w:r>
      <w:r w:rsidR="00366DF9" w:rsidRPr="008762AD">
        <w:rPr>
          <w:rFonts w:cs="Arial"/>
          <w:b/>
          <w:i w:val="0"/>
          <w:sz w:val="24"/>
          <w:lang w:val="sv-SE"/>
        </w:rPr>
        <w:t>(</w:t>
      </w:r>
      <w:r w:rsidR="003C33C6" w:rsidRPr="008762AD">
        <w:rPr>
          <w:rFonts w:cs="Arial"/>
          <w:b/>
          <w:i w:val="0"/>
          <w:sz w:val="24"/>
          <w:lang w:val="sv-SE"/>
        </w:rPr>
        <w:t>2/2</w:t>
      </w:r>
      <w:r w:rsidR="00366DF9" w:rsidRPr="008762AD">
        <w:rPr>
          <w:rFonts w:cs="Arial"/>
          <w:b/>
          <w:i w:val="0"/>
          <w:sz w:val="24"/>
          <w:lang w:val="sv-SE"/>
        </w:rPr>
        <w:t>)</w:t>
      </w:r>
    </w:p>
    <w:p w14:paraId="665CCD80" w14:textId="77777777" w:rsidR="00366DF9" w:rsidRPr="008762AD" w:rsidRDefault="00366DF9">
      <w:pPr>
        <w:spacing w:after="160" w:line="259" w:lineRule="auto"/>
        <w:rPr>
          <w:rFonts w:cs="Arial"/>
          <w:b/>
          <w:i w:val="0"/>
          <w:sz w:val="24"/>
          <w:lang w:val="sv-SE"/>
        </w:rPr>
      </w:pPr>
      <w:r w:rsidRPr="008762AD">
        <w:rPr>
          <w:rFonts w:cs="Arial"/>
          <w:b/>
          <w:i w:val="0"/>
          <w:sz w:val="24"/>
          <w:lang w:val="sv-SE"/>
        </w:rPr>
        <w:br w:type="page"/>
      </w:r>
    </w:p>
    <w:p w14:paraId="306E84B2" w14:textId="7FBBE568" w:rsidR="00DB236B" w:rsidRPr="006B522E" w:rsidRDefault="00DB236B" w:rsidP="003905C5">
      <w:pPr>
        <w:pBdr>
          <w:top w:val="single" w:sz="4" w:space="0" w:color="auto"/>
          <w:left w:val="single" w:sz="4" w:space="4" w:color="auto"/>
          <w:bottom w:val="single" w:sz="4" w:space="1" w:color="auto"/>
          <w:right w:val="single" w:sz="4" w:space="4" w:color="auto"/>
        </w:pBdr>
        <w:ind w:left="709"/>
        <w:jc w:val="center"/>
        <w:rPr>
          <w:rFonts w:cs="Arial"/>
          <w:b/>
          <w:i w:val="0"/>
          <w:sz w:val="24"/>
          <w:lang w:val="sv-SE"/>
        </w:rPr>
      </w:pPr>
      <w:r w:rsidRPr="008762AD">
        <w:rPr>
          <w:rFonts w:cs="Arial"/>
          <w:b/>
          <w:i w:val="0"/>
          <w:sz w:val="24"/>
          <w:lang w:val="sv-SE"/>
        </w:rPr>
        <w:lastRenderedPageBreak/>
        <w:t xml:space="preserve">DT 4 – </w:t>
      </w:r>
      <w:r w:rsidR="00C16C64" w:rsidRPr="008762AD">
        <w:rPr>
          <w:rFonts w:cs="Arial"/>
          <w:b/>
          <w:i w:val="0"/>
          <w:sz w:val="24"/>
          <w:lang w:val="sv-SE"/>
        </w:rPr>
        <w:t xml:space="preserve">Serveur </w:t>
      </w:r>
      <w:r w:rsidR="009125B5" w:rsidRPr="008762AD">
        <w:rPr>
          <w:rFonts w:cs="Arial"/>
          <w:b/>
          <w:i w:val="0"/>
          <w:sz w:val="24"/>
          <w:lang w:val="sv-SE"/>
        </w:rPr>
        <w:t xml:space="preserve">Dalet </w:t>
      </w:r>
      <w:r w:rsidR="00C16C64" w:rsidRPr="008762AD">
        <w:rPr>
          <w:rFonts w:cs="Arial"/>
          <w:b/>
          <w:i w:val="0"/>
          <w:sz w:val="24"/>
          <w:lang w:val="sv-SE"/>
        </w:rPr>
        <w:t>Brio</w:t>
      </w:r>
    </w:p>
    <w:p w14:paraId="6CC61CA8" w14:textId="187ECAE4" w:rsidR="00DB236B" w:rsidRPr="006B522E" w:rsidRDefault="00DB236B" w:rsidP="003905C5">
      <w:pPr>
        <w:ind w:left="-57"/>
        <w:jc w:val="center"/>
        <w:rPr>
          <w:rFonts w:cs="Arial"/>
          <w:b/>
          <w:i w:val="0"/>
          <w:iCs/>
          <w:sz w:val="24"/>
          <w:lang w:val="sv-SE"/>
        </w:rPr>
      </w:pPr>
    </w:p>
    <w:p w14:paraId="5218DFB7" w14:textId="66E273BB" w:rsidR="00233B6B" w:rsidRDefault="00233B6B" w:rsidP="003905C5">
      <w:pPr>
        <w:ind w:left="-57"/>
        <w:jc w:val="center"/>
        <w:rPr>
          <w:rFonts w:cs="Arial"/>
          <w:bCs/>
          <w:i w:val="0"/>
          <w:iCs/>
          <w:sz w:val="24"/>
        </w:rPr>
      </w:pPr>
      <w:r>
        <w:rPr>
          <w:noProof/>
          <w:lang w:eastAsia="fr-FR"/>
        </w:rPr>
        <w:drawing>
          <wp:inline distT="0" distB="0" distL="0" distR="0" wp14:anchorId="731E25D5" wp14:editId="7E2ECFCF">
            <wp:extent cx="5760720" cy="6887210"/>
            <wp:effectExtent l="0" t="0" r="0" b="889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BEBA8EAE-BF5A-486C-A8C5-ECC9F3942E4B}">
                          <a14:imgProps xmlns:a14="http://schemas.microsoft.com/office/drawing/2010/main">
                            <a14:imgLayer r:embed="rId31">
                              <a14:imgEffect>
                                <a14:colorTemperature colorTemp="4700"/>
                              </a14:imgEffect>
                              <a14:imgEffect>
                                <a14:saturation sat="0"/>
                              </a14:imgEffect>
                            </a14:imgLayer>
                          </a14:imgProps>
                        </a:ext>
                      </a:extLst>
                    </a:blip>
                    <a:stretch>
                      <a:fillRect/>
                    </a:stretch>
                  </pic:blipFill>
                  <pic:spPr>
                    <a:xfrm>
                      <a:off x="0" y="0"/>
                      <a:ext cx="5760720" cy="6887210"/>
                    </a:xfrm>
                    <a:prstGeom prst="rect">
                      <a:avLst/>
                    </a:prstGeom>
                  </pic:spPr>
                </pic:pic>
              </a:graphicData>
            </a:graphic>
          </wp:inline>
        </w:drawing>
      </w:r>
    </w:p>
    <w:p w14:paraId="25572B54" w14:textId="77777777" w:rsidR="0032103E" w:rsidRDefault="0032103E" w:rsidP="003905C5">
      <w:pPr>
        <w:ind w:left="-57"/>
        <w:jc w:val="center"/>
        <w:rPr>
          <w:rFonts w:cs="Arial"/>
          <w:bCs/>
          <w:i w:val="0"/>
          <w:iCs/>
          <w:sz w:val="24"/>
        </w:rPr>
      </w:pPr>
    </w:p>
    <w:p w14:paraId="7579692B" w14:textId="77777777" w:rsidR="0032103E" w:rsidRDefault="0032103E" w:rsidP="003905C5">
      <w:pPr>
        <w:ind w:left="-57"/>
        <w:jc w:val="center"/>
        <w:rPr>
          <w:rFonts w:cs="Arial"/>
          <w:bCs/>
          <w:i w:val="0"/>
          <w:iCs/>
          <w:sz w:val="24"/>
        </w:rPr>
      </w:pPr>
    </w:p>
    <w:p w14:paraId="061519DB" w14:textId="1143A062" w:rsidR="00366DF9" w:rsidRDefault="00366DF9">
      <w:pPr>
        <w:spacing w:after="160" w:line="259" w:lineRule="auto"/>
        <w:rPr>
          <w:rFonts w:cs="Arial"/>
          <w:bCs/>
          <w:i w:val="0"/>
          <w:iCs/>
          <w:sz w:val="24"/>
        </w:rPr>
      </w:pPr>
      <w:r>
        <w:rPr>
          <w:rFonts w:cs="Arial"/>
          <w:bCs/>
          <w:i w:val="0"/>
          <w:iCs/>
          <w:sz w:val="24"/>
        </w:rPr>
        <w:br w:type="page"/>
      </w:r>
    </w:p>
    <w:p w14:paraId="4EDE8984" w14:textId="757EF78E" w:rsidR="00AD2486" w:rsidRPr="006B522E" w:rsidRDefault="00D350B7" w:rsidP="003905C5">
      <w:pPr>
        <w:pBdr>
          <w:top w:val="single" w:sz="4" w:space="0" w:color="auto"/>
          <w:left w:val="single" w:sz="4" w:space="4" w:color="auto"/>
          <w:bottom w:val="single" w:sz="4" w:space="1" w:color="auto"/>
          <w:right w:val="single" w:sz="4" w:space="4" w:color="auto"/>
        </w:pBdr>
        <w:ind w:left="709"/>
        <w:jc w:val="center"/>
        <w:rPr>
          <w:rFonts w:cs="Arial"/>
          <w:b/>
          <w:i w:val="0"/>
          <w:sz w:val="24"/>
          <w:lang w:val="sv-SE"/>
        </w:rPr>
      </w:pPr>
      <w:r>
        <w:rPr>
          <w:noProof/>
          <w:lang w:eastAsia="fr-FR"/>
        </w:rPr>
        <w:lastRenderedPageBreak/>
        <w:drawing>
          <wp:anchor distT="0" distB="0" distL="114300" distR="114300" simplePos="0" relativeHeight="251671552" behindDoc="0" locked="0" layoutInCell="1" allowOverlap="1" wp14:anchorId="6FBFA0AB" wp14:editId="7D31F3B6">
            <wp:simplePos x="0" y="0"/>
            <wp:positionH relativeFrom="column">
              <wp:posOffset>214630</wp:posOffset>
            </wp:positionH>
            <wp:positionV relativeFrom="paragraph">
              <wp:posOffset>328930</wp:posOffset>
            </wp:positionV>
            <wp:extent cx="5760720" cy="8270875"/>
            <wp:effectExtent l="0" t="0" r="0" b="0"/>
            <wp:wrapSquare wrapText="bothSides"/>
            <wp:docPr id="15" name="Image 15"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table&#10;&#10;Description générée automatiquemen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8270875"/>
                    </a:xfrm>
                    <a:prstGeom prst="rect">
                      <a:avLst/>
                    </a:prstGeom>
                  </pic:spPr>
                </pic:pic>
              </a:graphicData>
            </a:graphic>
          </wp:anchor>
        </w:drawing>
      </w:r>
      <w:r w:rsidR="00AD2486" w:rsidRPr="006B522E">
        <w:rPr>
          <w:rFonts w:cs="Arial"/>
          <w:b/>
          <w:i w:val="0"/>
          <w:sz w:val="24"/>
          <w:lang w:val="sv-SE"/>
        </w:rPr>
        <w:t>DT 5 – Fichier Extract Orad</w:t>
      </w:r>
    </w:p>
    <w:p w14:paraId="445D123D" w14:textId="4D1D3B76" w:rsidR="00AD2486" w:rsidRPr="006B522E" w:rsidRDefault="00AD2486" w:rsidP="003905C5">
      <w:pPr>
        <w:ind w:left="-57"/>
        <w:jc w:val="center"/>
        <w:rPr>
          <w:rFonts w:cs="Arial"/>
          <w:bCs/>
          <w:i w:val="0"/>
          <w:iCs/>
          <w:sz w:val="24"/>
          <w:lang w:val="sv-SE"/>
        </w:rPr>
      </w:pPr>
    </w:p>
    <w:p w14:paraId="782F11B2" w14:textId="237CDD97" w:rsidR="00F82F37" w:rsidRPr="006B522E" w:rsidRDefault="00D350B7" w:rsidP="003905C5">
      <w:pPr>
        <w:pBdr>
          <w:top w:val="single" w:sz="4" w:space="0" w:color="auto"/>
          <w:left w:val="single" w:sz="4" w:space="4" w:color="auto"/>
          <w:bottom w:val="single" w:sz="4" w:space="1" w:color="auto"/>
          <w:right w:val="single" w:sz="4" w:space="4" w:color="auto"/>
        </w:pBdr>
        <w:ind w:left="709"/>
        <w:jc w:val="center"/>
        <w:rPr>
          <w:rFonts w:cs="Arial"/>
          <w:b/>
          <w:i w:val="0"/>
          <w:sz w:val="24"/>
          <w:lang w:val="sv-SE"/>
        </w:rPr>
      </w:pPr>
      <w:r>
        <w:rPr>
          <w:noProof/>
          <w:lang w:eastAsia="fr-FR"/>
        </w:rPr>
        <w:lastRenderedPageBreak/>
        <w:drawing>
          <wp:anchor distT="0" distB="0" distL="114300" distR="114300" simplePos="0" relativeHeight="251670528" behindDoc="0" locked="0" layoutInCell="1" allowOverlap="1" wp14:anchorId="412EBBF1" wp14:editId="4BB43B80">
            <wp:simplePos x="0" y="0"/>
            <wp:positionH relativeFrom="column">
              <wp:posOffset>147955</wp:posOffset>
            </wp:positionH>
            <wp:positionV relativeFrom="paragraph">
              <wp:posOffset>337185</wp:posOffset>
            </wp:positionV>
            <wp:extent cx="5760720" cy="8491855"/>
            <wp:effectExtent l="0" t="0" r="0" b="4445"/>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760720" cy="8491855"/>
                    </a:xfrm>
                    <a:prstGeom prst="rect">
                      <a:avLst/>
                    </a:prstGeom>
                  </pic:spPr>
                </pic:pic>
              </a:graphicData>
            </a:graphic>
          </wp:anchor>
        </w:drawing>
      </w:r>
      <w:r w:rsidR="00F82F37" w:rsidRPr="006B522E">
        <w:rPr>
          <w:rFonts w:cs="Arial"/>
          <w:b/>
          <w:i w:val="0"/>
          <w:sz w:val="24"/>
          <w:lang w:val="sv-SE"/>
        </w:rPr>
        <w:t xml:space="preserve">DT </w:t>
      </w:r>
      <w:r w:rsidR="00AD2486" w:rsidRPr="006B522E">
        <w:rPr>
          <w:rFonts w:cs="Arial"/>
          <w:b/>
          <w:i w:val="0"/>
          <w:sz w:val="24"/>
          <w:lang w:val="sv-SE"/>
        </w:rPr>
        <w:t>6</w:t>
      </w:r>
      <w:r w:rsidR="00F82F37" w:rsidRPr="006B522E">
        <w:rPr>
          <w:rFonts w:cs="Arial"/>
          <w:b/>
          <w:i w:val="0"/>
          <w:sz w:val="24"/>
          <w:lang w:val="sv-SE"/>
        </w:rPr>
        <w:t xml:space="preserve"> – HDVG Orad </w:t>
      </w:r>
      <w:r w:rsidR="00366DF9" w:rsidRPr="006B522E">
        <w:rPr>
          <w:rFonts w:cs="Arial"/>
          <w:b/>
          <w:i w:val="0"/>
          <w:sz w:val="24"/>
          <w:lang w:val="sv-SE"/>
        </w:rPr>
        <w:t>(</w:t>
      </w:r>
      <w:r w:rsidR="00F82F37" w:rsidRPr="006B522E">
        <w:rPr>
          <w:rFonts w:cs="Arial"/>
          <w:b/>
          <w:i w:val="0"/>
          <w:sz w:val="24"/>
          <w:lang w:val="sv-SE"/>
        </w:rPr>
        <w:t>1/2</w:t>
      </w:r>
      <w:r w:rsidR="00366DF9" w:rsidRPr="006B522E">
        <w:rPr>
          <w:rFonts w:cs="Arial"/>
          <w:b/>
          <w:i w:val="0"/>
          <w:sz w:val="24"/>
          <w:lang w:val="sv-SE"/>
        </w:rPr>
        <w:t>)</w:t>
      </w:r>
    </w:p>
    <w:p w14:paraId="1CD0B6CB" w14:textId="5C37E0B3" w:rsidR="00A0498E" w:rsidRPr="00366DF9" w:rsidRDefault="00A0498E" w:rsidP="003905C5">
      <w:pPr>
        <w:pBdr>
          <w:top w:val="single" w:sz="4" w:space="0" w:color="auto"/>
          <w:left w:val="single" w:sz="4" w:space="4" w:color="auto"/>
          <w:bottom w:val="single" w:sz="4" w:space="1" w:color="auto"/>
          <w:right w:val="single" w:sz="4" w:space="4" w:color="auto"/>
          <w:between w:val="single" w:sz="4" w:space="0" w:color="auto"/>
          <w:bar w:val="single" w:sz="4" w:color="auto"/>
        </w:pBdr>
        <w:ind w:left="709"/>
        <w:jc w:val="center"/>
        <w:rPr>
          <w:rFonts w:cs="Arial"/>
          <w:b/>
          <w:i w:val="0"/>
          <w:sz w:val="24"/>
          <w:lang w:val="de-DE"/>
        </w:rPr>
      </w:pPr>
      <w:r w:rsidRPr="00366DF9">
        <w:rPr>
          <w:rFonts w:cs="Arial"/>
          <w:b/>
          <w:i w:val="0"/>
          <w:sz w:val="24"/>
          <w:lang w:val="de-DE"/>
        </w:rPr>
        <w:lastRenderedPageBreak/>
        <w:t xml:space="preserve">DT </w:t>
      </w:r>
      <w:r w:rsidR="00AD2486" w:rsidRPr="00366DF9">
        <w:rPr>
          <w:rFonts w:cs="Arial"/>
          <w:b/>
          <w:i w:val="0"/>
          <w:sz w:val="24"/>
          <w:lang w:val="de-DE"/>
        </w:rPr>
        <w:t>7</w:t>
      </w:r>
      <w:r w:rsidRPr="00366DF9">
        <w:rPr>
          <w:rFonts w:cs="Arial"/>
          <w:b/>
          <w:i w:val="0"/>
          <w:sz w:val="24"/>
          <w:lang w:val="de-DE"/>
        </w:rPr>
        <w:t xml:space="preserve"> – HDVG </w:t>
      </w:r>
      <w:proofErr w:type="spellStart"/>
      <w:r w:rsidRPr="00366DF9">
        <w:rPr>
          <w:rFonts w:cs="Arial"/>
          <w:b/>
          <w:i w:val="0"/>
          <w:sz w:val="24"/>
          <w:lang w:val="de-DE"/>
        </w:rPr>
        <w:t>Orad</w:t>
      </w:r>
      <w:proofErr w:type="spellEnd"/>
      <w:r w:rsidRPr="00366DF9">
        <w:rPr>
          <w:rFonts w:cs="Arial"/>
          <w:b/>
          <w:i w:val="0"/>
          <w:sz w:val="24"/>
          <w:lang w:val="de-DE"/>
        </w:rPr>
        <w:t xml:space="preserve"> </w:t>
      </w:r>
      <w:r w:rsidR="00366DF9" w:rsidRPr="00366DF9">
        <w:rPr>
          <w:rFonts w:cs="Arial"/>
          <w:b/>
          <w:i w:val="0"/>
          <w:sz w:val="24"/>
          <w:lang w:val="de-DE"/>
        </w:rPr>
        <w:t>(</w:t>
      </w:r>
      <w:r w:rsidRPr="00366DF9">
        <w:rPr>
          <w:rFonts w:cs="Arial"/>
          <w:b/>
          <w:i w:val="0"/>
          <w:sz w:val="24"/>
          <w:lang w:val="de-DE"/>
        </w:rPr>
        <w:t>2/2</w:t>
      </w:r>
      <w:r w:rsidR="00366DF9">
        <w:rPr>
          <w:rFonts w:cs="Arial"/>
          <w:b/>
          <w:i w:val="0"/>
          <w:sz w:val="24"/>
          <w:lang w:val="de-DE"/>
        </w:rPr>
        <w:t>)</w:t>
      </w:r>
    </w:p>
    <w:p w14:paraId="7924B6FF" w14:textId="7BFBCCDD" w:rsidR="00B951A5" w:rsidRDefault="00B951A5" w:rsidP="00E42F78">
      <w:pPr>
        <w:jc w:val="center"/>
        <w:rPr>
          <w:rFonts w:cs="Arial"/>
          <w:bCs/>
          <w:i w:val="0"/>
          <w:iCs/>
          <w:sz w:val="24"/>
        </w:rPr>
      </w:pPr>
      <w:r>
        <w:rPr>
          <w:noProof/>
          <w:lang w:eastAsia="fr-FR"/>
        </w:rPr>
        <w:drawing>
          <wp:inline distT="0" distB="0" distL="0" distR="0" wp14:anchorId="49418463" wp14:editId="11737C5E">
            <wp:extent cx="6076950" cy="842137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BEBA8EAE-BF5A-486C-A8C5-ECC9F3942E4B}">
                          <a14:imgProps xmlns:a14="http://schemas.microsoft.com/office/drawing/2010/main">
                            <a14:imgLayer r:embed="rId36">
                              <a14:imgEffect>
                                <a14:saturation sat="0"/>
                              </a14:imgEffect>
                            </a14:imgLayer>
                          </a14:imgProps>
                        </a:ext>
                      </a:extLst>
                    </a:blip>
                    <a:stretch>
                      <a:fillRect/>
                    </a:stretch>
                  </pic:blipFill>
                  <pic:spPr>
                    <a:xfrm>
                      <a:off x="0" y="0"/>
                      <a:ext cx="6079054" cy="8424286"/>
                    </a:xfrm>
                    <a:prstGeom prst="rect">
                      <a:avLst/>
                    </a:prstGeom>
                  </pic:spPr>
                </pic:pic>
              </a:graphicData>
            </a:graphic>
          </wp:inline>
        </w:drawing>
      </w:r>
    </w:p>
    <w:p w14:paraId="254BB48B" w14:textId="7A8D9BD2" w:rsidR="007223D8" w:rsidRPr="00015B9F" w:rsidRDefault="007223D8" w:rsidP="003905C5">
      <w:pPr>
        <w:ind w:left="-57"/>
        <w:jc w:val="center"/>
        <w:rPr>
          <w:rFonts w:cs="Arial"/>
          <w:bCs/>
          <w:i w:val="0"/>
          <w:iCs/>
          <w:sz w:val="24"/>
        </w:rPr>
        <w:sectPr w:rsidR="007223D8" w:rsidRPr="00015B9F" w:rsidSect="00662DA2">
          <w:footerReference w:type="default" r:id="rId37"/>
          <w:pgSz w:w="11906" w:h="16838"/>
          <w:pgMar w:top="1417" w:right="1417" w:bottom="1417" w:left="1417" w:header="708" w:footer="444" w:gutter="0"/>
          <w:cols w:space="708"/>
          <w:docGrid w:linePitch="360"/>
        </w:sectPr>
      </w:pPr>
    </w:p>
    <w:p w14:paraId="6459EC6B" w14:textId="5B835B38" w:rsidR="003A337E" w:rsidRDefault="00961107" w:rsidP="003905C5">
      <w:pPr>
        <w:pBdr>
          <w:top w:val="single" w:sz="4" w:space="0" w:color="auto"/>
          <w:left w:val="single" w:sz="4" w:space="4" w:color="auto"/>
          <w:bottom w:val="single" w:sz="4" w:space="1" w:color="auto"/>
          <w:right w:val="single" w:sz="4" w:space="4" w:color="auto"/>
        </w:pBdr>
        <w:ind w:left="709"/>
        <w:jc w:val="center"/>
        <w:rPr>
          <w:rFonts w:cs="Arial"/>
          <w:b/>
          <w:i w:val="0"/>
          <w:sz w:val="24"/>
        </w:rPr>
      </w:pPr>
      <w:r>
        <w:rPr>
          <w:rFonts w:cs="Arial"/>
          <w:b/>
          <w:i w:val="0"/>
          <w:sz w:val="24"/>
        </w:rPr>
        <w:lastRenderedPageBreak/>
        <w:t xml:space="preserve">DT </w:t>
      </w:r>
      <w:r w:rsidR="00382B5C">
        <w:rPr>
          <w:rFonts w:cs="Arial"/>
          <w:b/>
          <w:i w:val="0"/>
          <w:sz w:val="24"/>
        </w:rPr>
        <w:t>8</w:t>
      </w:r>
      <w:r w:rsidR="003A337E" w:rsidRPr="003A337E">
        <w:rPr>
          <w:rFonts w:cs="Arial"/>
          <w:b/>
          <w:i w:val="0"/>
          <w:sz w:val="24"/>
        </w:rPr>
        <w:t xml:space="preserve"> –</w:t>
      </w:r>
      <w:r w:rsidR="006F32D5">
        <w:rPr>
          <w:rFonts w:cs="Arial"/>
          <w:b/>
          <w:i w:val="0"/>
          <w:sz w:val="24"/>
        </w:rPr>
        <w:t xml:space="preserve"> </w:t>
      </w:r>
      <w:r w:rsidR="00CD0ED2">
        <w:rPr>
          <w:rFonts w:cs="Arial"/>
          <w:b/>
          <w:i w:val="0"/>
          <w:sz w:val="24"/>
        </w:rPr>
        <w:t xml:space="preserve">Extrait du dispositif </w:t>
      </w:r>
      <w:proofErr w:type="spellStart"/>
      <w:r w:rsidR="00CD0ED2">
        <w:rPr>
          <w:rFonts w:cs="Arial"/>
          <w:b/>
          <w:i w:val="0"/>
          <w:sz w:val="24"/>
        </w:rPr>
        <w:t>Cerebrum</w:t>
      </w:r>
      <w:proofErr w:type="spellEnd"/>
      <w:r w:rsidR="00CD0ED2">
        <w:rPr>
          <w:rFonts w:cs="Arial"/>
          <w:b/>
          <w:i w:val="0"/>
          <w:sz w:val="24"/>
        </w:rPr>
        <w:t xml:space="preserve"> connecté via le réseau</w:t>
      </w:r>
    </w:p>
    <w:p w14:paraId="263ADCAB" w14:textId="77777777" w:rsidR="00732659" w:rsidRDefault="000A2E29" w:rsidP="003905C5">
      <w:pPr>
        <w:rPr>
          <w:rFonts w:cs="Arial"/>
          <w:b/>
          <w:i w:val="0"/>
          <w:sz w:val="24"/>
        </w:rPr>
      </w:pPr>
      <w:r>
        <w:rPr>
          <w:noProof/>
          <w:lang w:eastAsia="fr-FR"/>
        </w:rPr>
        <w:drawing>
          <wp:inline distT="0" distB="0" distL="0" distR="0" wp14:anchorId="2DBBBBDD" wp14:editId="1622C988">
            <wp:extent cx="8728023" cy="5420995"/>
            <wp:effectExtent l="0" t="0" r="0" b="825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BEBA8EAE-BF5A-486C-A8C5-ECC9F3942E4B}">
                          <a14:imgProps xmlns:a14="http://schemas.microsoft.com/office/drawing/2010/main">
                            <a14:imgLayer r:embed="rId39">
                              <a14:imgEffect>
                                <a14:saturation sat="0"/>
                              </a14:imgEffect>
                            </a14:imgLayer>
                          </a14:imgProps>
                        </a:ext>
                      </a:extLst>
                    </a:blip>
                    <a:stretch>
                      <a:fillRect/>
                    </a:stretch>
                  </pic:blipFill>
                  <pic:spPr>
                    <a:xfrm>
                      <a:off x="0" y="0"/>
                      <a:ext cx="8738968" cy="5427793"/>
                    </a:xfrm>
                    <a:prstGeom prst="rect">
                      <a:avLst/>
                    </a:prstGeom>
                  </pic:spPr>
                </pic:pic>
              </a:graphicData>
            </a:graphic>
          </wp:inline>
        </w:drawing>
      </w:r>
    </w:p>
    <w:p w14:paraId="37143033" w14:textId="0F2174BA" w:rsidR="00854E9B" w:rsidRDefault="00854E9B" w:rsidP="003905C5">
      <w:pPr>
        <w:rPr>
          <w:rFonts w:cs="Arial"/>
          <w:b/>
          <w:i w:val="0"/>
          <w:sz w:val="24"/>
        </w:rPr>
        <w:sectPr w:rsidR="00854E9B" w:rsidSect="003A337E">
          <w:pgSz w:w="16838" w:h="11906" w:orient="landscape"/>
          <w:pgMar w:top="1417" w:right="1417" w:bottom="1417" w:left="1417" w:header="708" w:footer="708" w:gutter="0"/>
          <w:cols w:space="708"/>
          <w:docGrid w:linePitch="360"/>
        </w:sectPr>
      </w:pPr>
    </w:p>
    <w:p w14:paraId="0ABD858D" w14:textId="3BE97CC3" w:rsidR="0038581F" w:rsidRPr="00366DF9" w:rsidRDefault="0038581F" w:rsidP="003905C5">
      <w:pPr>
        <w:pBdr>
          <w:top w:val="single" w:sz="4" w:space="1" w:color="auto"/>
          <w:left w:val="single" w:sz="4" w:space="4" w:color="auto"/>
          <w:bottom w:val="single" w:sz="4" w:space="1" w:color="auto"/>
          <w:right w:val="single" w:sz="4" w:space="4" w:color="auto"/>
        </w:pBdr>
        <w:jc w:val="center"/>
        <w:rPr>
          <w:bCs/>
          <w:i w:val="0"/>
          <w:sz w:val="24"/>
        </w:rPr>
      </w:pPr>
      <w:r w:rsidRPr="00366DF9">
        <w:rPr>
          <w:b/>
          <w:i w:val="0"/>
          <w:sz w:val="24"/>
        </w:rPr>
        <w:lastRenderedPageBreak/>
        <w:t>DT</w:t>
      </w:r>
      <w:r w:rsidR="00366DF9" w:rsidRPr="00366DF9">
        <w:rPr>
          <w:b/>
          <w:i w:val="0"/>
          <w:sz w:val="24"/>
        </w:rPr>
        <w:t xml:space="preserve"> </w:t>
      </w:r>
      <w:r w:rsidRPr="00366DF9">
        <w:rPr>
          <w:b/>
          <w:i w:val="0"/>
          <w:sz w:val="24"/>
        </w:rPr>
        <w:t xml:space="preserve">9 </w:t>
      </w:r>
      <w:r w:rsidR="00366DF9" w:rsidRPr="00366DF9">
        <w:rPr>
          <w:b/>
          <w:i w:val="0"/>
          <w:sz w:val="24"/>
        </w:rPr>
        <w:t>–</w:t>
      </w:r>
      <w:r w:rsidRPr="00366DF9">
        <w:rPr>
          <w:b/>
          <w:i w:val="0"/>
          <w:sz w:val="24"/>
        </w:rPr>
        <w:t xml:space="preserve"> Caractéristiques de l’o</w:t>
      </w:r>
      <w:r w:rsidR="00366DF9" w:rsidRPr="00366DF9">
        <w:rPr>
          <w:b/>
          <w:i w:val="0"/>
          <w:sz w:val="24"/>
        </w:rPr>
        <w:t xml:space="preserve">bjectif </w:t>
      </w:r>
      <w:proofErr w:type="spellStart"/>
      <w:r w:rsidR="00366DF9" w:rsidRPr="00366DF9">
        <w:rPr>
          <w:b/>
          <w:i w:val="0"/>
          <w:sz w:val="24"/>
        </w:rPr>
        <w:t>Fujinon</w:t>
      </w:r>
      <w:proofErr w:type="spellEnd"/>
      <w:r w:rsidR="00366DF9" w:rsidRPr="00366DF9">
        <w:rPr>
          <w:b/>
          <w:i w:val="0"/>
          <w:sz w:val="24"/>
        </w:rPr>
        <w:t xml:space="preserve"> HA14x4.5BERD-S</w:t>
      </w:r>
    </w:p>
    <w:p w14:paraId="23B91943" w14:textId="77777777" w:rsidR="0038581F" w:rsidRDefault="0038581F" w:rsidP="003905C5">
      <w:pPr>
        <w:jc w:val="center"/>
        <w:rPr>
          <w:bCs/>
        </w:rPr>
      </w:pPr>
    </w:p>
    <w:p w14:paraId="0F0AEB2C" w14:textId="40FACB14" w:rsidR="0038581F" w:rsidRDefault="0038581F" w:rsidP="003905C5">
      <w:pPr>
        <w:jc w:val="center"/>
        <w:rPr>
          <w:bCs/>
        </w:rPr>
      </w:pPr>
      <w:r w:rsidRPr="00E93794">
        <w:rPr>
          <w:bCs/>
          <w:noProof/>
          <w:lang w:eastAsia="fr-FR"/>
        </w:rPr>
        <w:drawing>
          <wp:inline distT="0" distB="0" distL="0" distR="0" wp14:anchorId="76D68EAB" wp14:editId="202C29F6">
            <wp:extent cx="5817899" cy="3467100"/>
            <wp:effectExtent l="0" t="0" r="0"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830789" cy="3474782"/>
                    </a:xfrm>
                    <a:prstGeom prst="rect">
                      <a:avLst/>
                    </a:prstGeom>
                  </pic:spPr>
                </pic:pic>
              </a:graphicData>
            </a:graphic>
          </wp:inline>
        </w:drawing>
      </w:r>
    </w:p>
    <w:p w14:paraId="704D9900" w14:textId="77777777" w:rsidR="002F1D06" w:rsidRDefault="002F1D06" w:rsidP="003905C5">
      <w:pPr>
        <w:jc w:val="center"/>
        <w:rPr>
          <w:bCs/>
        </w:rPr>
      </w:pPr>
    </w:p>
    <w:p w14:paraId="30ECA391" w14:textId="33D627C6" w:rsidR="0038581F" w:rsidRDefault="0038581F" w:rsidP="003905C5">
      <w:pPr>
        <w:jc w:val="both"/>
        <w:rPr>
          <w:b/>
          <w:u w:val="single"/>
        </w:rPr>
      </w:pPr>
    </w:p>
    <w:p w14:paraId="39C0981E" w14:textId="2C9891CA" w:rsidR="002F1D06" w:rsidRDefault="002F1D06" w:rsidP="003905C5">
      <w:pPr>
        <w:jc w:val="both"/>
        <w:rPr>
          <w:b/>
          <w:u w:val="single"/>
        </w:rPr>
      </w:pPr>
    </w:p>
    <w:p w14:paraId="741DB285" w14:textId="77777777" w:rsidR="002F1D06" w:rsidRDefault="002F1D06" w:rsidP="003905C5">
      <w:pPr>
        <w:jc w:val="both"/>
        <w:rPr>
          <w:b/>
          <w:u w:val="single"/>
        </w:rPr>
      </w:pPr>
    </w:p>
    <w:p w14:paraId="014BCE71" w14:textId="3AC4250F" w:rsidR="0038581F" w:rsidRPr="00D33C48" w:rsidRDefault="0038581F" w:rsidP="003905C5">
      <w:pPr>
        <w:pBdr>
          <w:top w:val="single" w:sz="4" w:space="1" w:color="auto"/>
          <w:left w:val="single" w:sz="4" w:space="4" w:color="auto"/>
          <w:bottom w:val="single" w:sz="4" w:space="1" w:color="auto"/>
          <w:right w:val="single" w:sz="4" w:space="4" w:color="auto"/>
        </w:pBdr>
        <w:jc w:val="center"/>
        <w:rPr>
          <w:b/>
          <w:i w:val="0"/>
          <w:sz w:val="24"/>
        </w:rPr>
      </w:pPr>
      <w:r w:rsidRPr="00D33C48">
        <w:rPr>
          <w:b/>
          <w:i w:val="0"/>
          <w:sz w:val="24"/>
        </w:rPr>
        <w:t>DT</w:t>
      </w:r>
      <w:r w:rsidR="00D33C48" w:rsidRPr="00D33C48">
        <w:rPr>
          <w:b/>
          <w:i w:val="0"/>
          <w:sz w:val="24"/>
        </w:rPr>
        <w:t xml:space="preserve"> </w:t>
      </w:r>
      <w:r w:rsidRPr="00D33C48">
        <w:rPr>
          <w:b/>
          <w:i w:val="0"/>
          <w:sz w:val="24"/>
        </w:rPr>
        <w:t xml:space="preserve">10 </w:t>
      </w:r>
      <w:r w:rsidR="00366DF9" w:rsidRPr="00D33C48">
        <w:rPr>
          <w:b/>
          <w:i w:val="0"/>
          <w:sz w:val="24"/>
        </w:rPr>
        <w:t>–</w:t>
      </w:r>
      <w:r w:rsidRPr="00D33C48">
        <w:rPr>
          <w:b/>
          <w:i w:val="0"/>
          <w:sz w:val="24"/>
        </w:rPr>
        <w:t xml:space="preserve"> Diagramme de réponse en fréquence suivant l’axe de diffusion</w:t>
      </w:r>
    </w:p>
    <w:p w14:paraId="543B7395" w14:textId="14EAECF5" w:rsidR="0038581F" w:rsidRPr="00EC273B" w:rsidRDefault="00D33C48" w:rsidP="003905C5">
      <w:pPr>
        <w:pBdr>
          <w:top w:val="single" w:sz="4" w:space="1" w:color="auto"/>
          <w:left w:val="single" w:sz="4" w:space="4" w:color="auto"/>
          <w:bottom w:val="single" w:sz="4" w:space="1" w:color="auto"/>
          <w:right w:val="single" w:sz="4" w:space="4" w:color="auto"/>
        </w:pBdr>
        <w:jc w:val="center"/>
        <w:rPr>
          <w:b/>
          <w:szCs w:val="22"/>
        </w:rPr>
      </w:pPr>
      <w:r w:rsidRPr="00D33C48">
        <w:rPr>
          <w:b/>
          <w:i w:val="0"/>
          <w:sz w:val="24"/>
        </w:rPr>
        <w:t>Enceinte amplifiée GENELEC 8030</w:t>
      </w:r>
    </w:p>
    <w:p w14:paraId="07CDED41" w14:textId="77777777" w:rsidR="0038581F" w:rsidRDefault="0038581F" w:rsidP="003905C5">
      <w:pPr>
        <w:spacing w:after="160"/>
        <w:rPr>
          <w:rFonts w:cs="Arial"/>
          <w:b/>
          <w:i w:val="0"/>
          <w:szCs w:val="22"/>
        </w:rPr>
      </w:pPr>
      <w:r w:rsidRPr="00C561ED">
        <w:rPr>
          <w:noProof/>
          <w:lang w:eastAsia="fr-FR"/>
        </w:rPr>
        <w:drawing>
          <wp:anchor distT="0" distB="0" distL="114300" distR="114300" simplePos="0" relativeHeight="251668480" behindDoc="0" locked="0" layoutInCell="1" allowOverlap="1" wp14:anchorId="59529550" wp14:editId="5036FAD3">
            <wp:simplePos x="0" y="0"/>
            <wp:positionH relativeFrom="margin">
              <wp:posOffset>1905</wp:posOffset>
            </wp:positionH>
            <wp:positionV relativeFrom="paragraph">
              <wp:posOffset>273685</wp:posOffset>
            </wp:positionV>
            <wp:extent cx="5810250" cy="3048635"/>
            <wp:effectExtent l="0" t="0" r="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10250" cy="3048635"/>
                    </a:xfrm>
                    <a:prstGeom prst="rect">
                      <a:avLst/>
                    </a:prstGeom>
                    <a:noFill/>
                    <a:ln>
                      <a:noFill/>
                    </a:ln>
                  </pic:spPr>
                </pic:pic>
              </a:graphicData>
            </a:graphic>
            <wp14:sizeRelH relativeFrom="margin">
              <wp14:pctWidth>0</wp14:pctWidth>
            </wp14:sizeRelH>
          </wp:anchor>
        </w:drawing>
      </w:r>
    </w:p>
    <w:p w14:paraId="0213988E" w14:textId="77777777" w:rsidR="0038581F" w:rsidRDefault="0038581F" w:rsidP="003905C5">
      <w:pPr>
        <w:spacing w:after="160"/>
        <w:rPr>
          <w:rFonts w:cs="Arial"/>
          <w:b/>
          <w:i w:val="0"/>
          <w:szCs w:val="22"/>
        </w:rPr>
      </w:pPr>
    </w:p>
    <w:p w14:paraId="44D02D11" w14:textId="77777777" w:rsidR="0038581F" w:rsidRDefault="0038581F" w:rsidP="003905C5">
      <w:pPr>
        <w:spacing w:after="160"/>
        <w:rPr>
          <w:rFonts w:cs="Arial"/>
          <w:b/>
          <w:i w:val="0"/>
          <w:szCs w:val="22"/>
        </w:rPr>
      </w:pPr>
    </w:p>
    <w:p w14:paraId="015DC8D6" w14:textId="77777777" w:rsidR="0038581F" w:rsidRDefault="0038581F" w:rsidP="003905C5">
      <w:pPr>
        <w:spacing w:after="160"/>
        <w:rPr>
          <w:rFonts w:cs="Arial"/>
          <w:b/>
          <w:i w:val="0"/>
          <w:szCs w:val="22"/>
        </w:rPr>
      </w:pPr>
    </w:p>
    <w:p w14:paraId="05EE7431" w14:textId="77777777" w:rsidR="0038581F" w:rsidRDefault="0038581F" w:rsidP="003905C5">
      <w:pPr>
        <w:spacing w:after="160"/>
        <w:rPr>
          <w:rFonts w:cs="Arial"/>
          <w:b/>
          <w:i w:val="0"/>
          <w:szCs w:val="22"/>
        </w:rPr>
      </w:pPr>
    </w:p>
    <w:p w14:paraId="27EC22FE" w14:textId="77777777" w:rsidR="0038581F" w:rsidRDefault="0038581F" w:rsidP="003905C5">
      <w:pPr>
        <w:spacing w:after="160"/>
        <w:rPr>
          <w:rFonts w:cs="Arial"/>
          <w:b/>
          <w:i w:val="0"/>
          <w:szCs w:val="22"/>
        </w:rPr>
      </w:pPr>
    </w:p>
    <w:p w14:paraId="2907292C" w14:textId="77777777" w:rsidR="0038581F" w:rsidRDefault="0038581F" w:rsidP="003905C5">
      <w:pPr>
        <w:spacing w:after="160"/>
        <w:rPr>
          <w:rFonts w:cs="Arial"/>
          <w:b/>
          <w:i w:val="0"/>
          <w:szCs w:val="22"/>
        </w:rPr>
      </w:pPr>
    </w:p>
    <w:p w14:paraId="12C34EB2" w14:textId="77777777" w:rsidR="0038581F" w:rsidRDefault="0038581F" w:rsidP="003905C5">
      <w:pPr>
        <w:spacing w:after="160"/>
        <w:rPr>
          <w:rFonts w:cs="Arial"/>
          <w:b/>
          <w:i w:val="0"/>
          <w:szCs w:val="22"/>
        </w:rPr>
      </w:pPr>
    </w:p>
    <w:p w14:paraId="69AECC5B" w14:textId="77777777" w:rsidR="0038581F" w:rsidRDefault="0038581F" w:rsidP="003905C5">
      <w:pPr>
        <w:spacing w:after="160"/>
        <w:rPr>
          <w:rFonts w:cs="Arial"/>
          <w:b/>
          <w:i w:val="0"/>
          <w:szCs w:val="22"/>
        </w:rPr>
      </w:pPr>
    </w:p>
    <w:p w14:paraId="71E29E67" w14:textId="77777777" w:rsidR="0038581F" w:rsidRDefault="0038581F" w:rsidP="003905C5">
      <w:pPr>
        <w:spacing w:after="160"/>
        <w:rPr>
          <w:rFonts w:cs="Arial"/>
          <w:b/>
          <w:i w:val="0"/>
          <w:szCs w:val="22"/>
        </w:rPr>
      </w:pPr>
    </w:p>
    <w:p w14:paraId="1DE3C7C3" w14:textId="77777777" w:rsidR="0038581F" w:rsidRDefault="0038581F" w:rsidP="003905C5">
      <w:pPr>
        <w:spacing w:after="160"/>
        <w:rPr>
          <w:rFonts w:cs="Arial"/>
          <w:b/>
          <w:i w:val="0"/>
          <w:szCs w:val="22"/>
        </w:rPr>
      </w:pPr>
    </w:p>
    <w:p w14:paraId="46733E82" w14:textId="77777777" w:rsidR="0038581F" w:rsidRDefault="0038581F" w:rsidP="003905C5">
      <w:pPr>
        <w:spacing w:after="160"/>
        <w:rPr>
          <w:rFonts w:cs="Arial"/>
          <w:b/>
          <w:i w:val="0"/>
          <w:szCs w:val="22"/>
        </w:rPr>
      </w:pPr>
    </w:p>
    <w:p w14:paraId="4E31E3AF" w14:textId="77777777" w:rsidR="0038581F" w:rsidRDefault="0038581F" w:rsidP="003905C5">
      <w:pPr>
        <w:spacing w:after="160"/>
        <w:rPr>
          <w:rFonts w:cs="Arial"/>
          <w:b/>
          <w:i w:val="0"/>
          <w:szCs w:val="22"/>
        </w:rPr>
      </w:pPr>
    </w:p>
    <w:p w14:paraId="6AF87DF9" w14:textId="281B5255" w:rsidR="00D33C48" w:rsidRDefault="00D33C48">
      <w:pPr>
        <w:spacing w:after="160" w:line="259" w:lineRule="auto"/>
        <w:rPr>
          <w:rFonts w:cs="Arial"/>
          <w:b/>
          <w:i w:val="0"/>
          <w:szCs w:val="22"/>
        </w:rPr>
      </w:pPr>
      <w:r>
        <w:rPr>
          <w:rFonts w:cs="Arial"/>
          <w:b/>
          <w:i w:val="0"/>
          <w:szCs w:val="22"/>
        </w:rPr>
        <w:br w:type="page"/>
      </w:r>
    </w:p>
    <w:p w14:paraId="2681D899" w14:textId="1647D83C" w:rsidR="00D33C48" w:rsidRPr="00D33C48" w:rsidRDefault="00D33C48" w:rsidP="00D33C48">
      <w:pPr>
        <w:pBdr>
          <w:top w:val="single" w:sz="4" w:space="1" w:color="auto"/>
          <w:left w:val="single" w:sz="4" w:space="4" w:color="auto"/>
          <w:bottom w:val="single" w:sz="4" w:space="1" w:color="auto"/>
          <w:right w:val="single" w:sz="4" w:space="4" w:color="auto"/>
        </w:pBdr>
        <w:jc w:val="center"/>
        <w:rPr>
          <w:b/>
          <w:i w:val="0"/>
          <w:sz w:val="24"/>
        </w:rPr>
      </w:pPr>
      <w:r w:rsidRPr="00D33C48">
        <w:rPr>
          <w:b/>
          <w:i w:val="0"/>
          <w:sz w:val="24"/>
        </w:rPr>
        <w:lastRenderedPageBreak/>
        <w:t xml:space="preserve">DT 11 – Comparaison HDMI </w:t>
      </w:r>
      <w:proofErr w:type="spellStart"/>
      <w:r w:rsidRPr="00D33C48">
        <w:rPr>
          <w:b/>
          <w:i w:val="0"/>
          <w:sz w:val="24"/>
        </w:rPr>
        <w:t>DisplayPort</w:t>
      </w:r>
      <w:proofErr w:type="spellEnd"/>
    </w:p>
    <w:p w14:paraId="3B324EA9" w14:textId="77777777" w:rsidR="0038581F" w:rsidRDefault="0038581F" w:rsidP="003905C5">
      <w:pPr>
        <w:spacing w:after="160"/>
        <w:rPr>
          <w:rFonts w:cs="Arial"/>
          <w:b/>
          <w:i w:val="0"/>
          <w:szCs w:val="22"/>
        </w:rPr>
      </w:pPr>
    </w:p>
    <w:p w14:paraId="4E6422F2" w14:textId="09899000" w:rsidR="00526A69" w:rsidRDefault="0038581F" w:rsidP="003905C5">
      <w:pPr>
        <w:rPr>
          <w:rFonts w:cs="Arial"/>
          <w:b/>
          <w:i w:val="0"/>
          <w:sz w:val="24"/>
        </w:rPr>
      </w:pPr>
      <w:r>
        <w:rPr>
          <w:rFonts w:cs="Arial"/>
          <w:b/>
          <w:i w:val="0"/>
          <w:noProof/>
          <w:szCs w:val="22"/>
          <w:lang w:eastAsia="fr-FR"/>
        </w:rPr>
        <w:drawing>
          <wp:inline distT="0" distB="0" distL="0" distR="0" wp14:anchorId="2B095E07" wp14:editId="1BE7040B">
            <wp:extent cx="5760720" cy="1766108"/>
            <wp:effectExtent l="0" t="0" r="0" b="571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DMI-last.png"/>
                    <pic:cNvPicPr/>
                  </pic:nvPicPr>
                  <pic:blipFill rotWithShape="1">
                    <a:blip r:embed="rId42" cstate="print">
                      <a:extLst>
                        <a:ext uri="{28A0092B-C50C-407E-A947-70E740481C1C}">
                          <a14:useLocalDpi xmlns:a14="http://schemas.microsoft.com/office/drawing/2010/main" val="0"/>
                        </a:ext>
                      </a:extLst>
                    </a:blip>
                    <a:srcRect l="1749" t="1211" r="2153" b="10382"/>
                    <a:stretch/>
                  </pic:blipFill>
                  <pic:spPr bwMode="auto">
                    <a:xfrm>
                      <a:off x="0" y="0"/>
                      <a:ext cx="5760720" cy="1766108"/>
                    </a:xfrm>
                    <a:prstGeom prst="rect">
                      <a:avLst/>
                    </a:prstGeom>
                    <a:ln>
                      <a:noFill/>
                    </a:ln>
                    <a:extLst>
                      <a:ext uri="{53640926-AAD7-44D8-BBD7-CCE9431645EC}">
                        <a14:shadowObscured xmlns:a14="http://schemas.microsoft.com/office/drawing/2010/main"/>
                      </a:ext>
                    </a:extLst>
                  </pic:spPr>
                </pic:pic>
              </a:graphicData>
            </a:graphic>
          </wp:inline>
        </w:drawing>
      </w:r>
    </w:p>
    <w:p w14:paraId="60A3F50A" w14:textId="44199D8D" w:rsidR="00A656F5" w:rsidRDefault="00A656F5" w:rsidP="003905C5">
      <w:pPr>
        <w:ind w:left="709"/>
        <w:jc w:val="center"/>
        <w:rPr>
          <w:rFonts w:cs="Arial"/>
          <w:b/>
          <w:i w:val="0"/>
          <w:sz w:val="24"/>
        </w:rPr>
      </w:pPr>
    </w:p>
    <w:sectPr w:rsidR="00A656F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C4D52FD" w14:textId="77777777" w:rsidR="00780D40" w:rsidRDefault="00780D40" w:rsidP="00B5104E">
      <w:r>
        <w:separator/>
      </w:r>
    </w:p>
  </w:endnote>
  <w:endnote w:type="continuationSeparator" w:id="0">
    <w:p w14:paraId="44BCEE8A" w14:textId="77777777" w:rsidR="00780D40" w:rsidRDefault="00780D40" w:rsidP="00B510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99"/>
      <w:gridCol w:w="1409"/>
      <w:gridCol w:w="1560"/>
    </w:tblGrid>
    <w:tr w:rsidR="00662DA2" w:rsidRPr="006B77B3" w14:paraId="5B7C3BA1" w14:textId="77777777" w:rsidTr="0005354A">
      <w:trPr>
        <w:trHeight w:val="274"/>
      </w:trPr>
      <w:tc>
        <w:tcPr>
          <w:tcW w:w="8208" w:type="dxa"/>
          <w:gridSpan w:val="2"/>
          <w:tcBorders>
            <w:top w:val="single" w:sz="4" w:space="0" w:color="auto"/>
            <w:left w:val="single" w:sz="4" w:space="0" w:color="auto"/>
            <w:bottom w:val="single" w:sz="4" w:space="0" w:color="auto"/>
            <w:right w:val="single" w:sz="4" w:space="0" w:color="auto"/>
          </w:tcBorders>
          <w:vAlign w:val="center"/>
          <w:hideMark/>
        </w:tcPr>
        <w:p w14:paraId="4FE374AA" w14:textId="77777777" w:rsidR="00662DA2" w:rsidRPr="006B77B3" w:rsidRDefault="00662DA2" w:rsidP="0005354A">
          <w:pPr>
            <w:tabs>
              <w:tab w:val="center" w:pos="4536"/>
              <w:tab w:val="right" w:pos="9072"/>
            </w:tabs>
            <w:jc w:val="center"/>
            <w:rPr>
              <w:rFonts w:cs="Arial"/>
              <w:b/>
              <w:bCs/>
              <w:i w:val="0"/>
              <w:iCs/>
              <w:sz w:val="20"/>
              <w:szCs w:val="20"/>
            </w:rPr>
          </w:pPr>
          <w:r w:rsidRPr="006B77B3">
            <w:rPr>
              <w:rFonts w:cs="Arial"/>
              <w:b/>
              <w:bCs/>
              <w:i w:val="0"/>
              <w:iCs/>
              <w:sz w:val="20"/>
              <w:szCs w:val="20"/>
            </w:rPr>
            <w:t xml:space="preserve">BTS MÉTIERS DE L’AUDIOVISUEL - </w:t>
          </w:r>
          <w:r w:rsidRPr="006B77B3">
            <w:rPr>
              <w:rFonts w:cs="Arial"/>
              <w:b/>
              <w:bCs/>
              <w:iCs/>
              <w:sz w:val="20"/>
              <w:szCs w:val="20"/>
            </w:rPr>
            <w:t xml:space="preserve">OPTION </w:t>
          </w:r>
          <w:r w:rsidRPr="006B77B3">
            <w:rPr>
              <w:rFonts w:cs="Arial"/>
              <w:b/>
              <w:sz w:val="20"/>
              <w:szCs w:val="20"/>
            </w:rPr>
            <w:t>MONTAGE ET POSTPRODUCTION</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3FF7D71" w14:textId="26AB8267" w:rsidR="00662DA2" w:rsidRPr="006B77B3" w:rsidRDefault="00662DA2" w:rsidP="0005354A">
          <w:pPr>
            <w:tabs>
              <w:tab w:val="center" w:pos="4536"/>
              <w:tab w:val="right" w:pos="9072"/>
            </w:tabs>
            <w:jc w:val="center"/>
            <w:rPr>
              <w:rFonts w:cs="Arial"/>
              <w:b/>
              <w:bCs/>
              <w:i w:val="0"/>
              <w:iCs/>
              <w:sz w:val="20"/>
              <w:szCs w:val="20"/>
              <w:lang w:eastAsia="ar-SA"/>
            </w:rPr>
          </w:pPr>
          <w:r w:rsidRPr="006B77B3">
            <w:rPr>
              <w:rFonts w:cs="Arial"/>
              <w:b/>
              <w:bCs/>
              <w:i w:val="0"/>
              <w:iCs/>
              <w:sz w:val="20"/>
              <w:szCs w:val="20"/>
            </w:rPr>
            <w:t>Session 202</w:t>
          </w:r>
          <w:r>
            <w:rPr>
              <w:rFonts w:cs="Arial"/>
              <w:b/>
              <w:bCs/>
              <w:i w:val="0"/>
              <w:iCs/>
              <w:sz w:val="20"/>
              <w:szCs w:val="20"/>
            </w:rPr>
            <w:t>4</w:t>
          </w:r>
        </w:p>
      </w:tc>
    </w:tr>
    <w:tr w:rsidR="00662DA2" w:rsidRPr="006B77B3" w14:paraId="34F923CF" w14:textId="77777777" w:rsidTr="0005354A">
      <w:trPr>
        <w:trHeight w:val="240"/>
      </w:trPr>
      <w:tc>
        <w:tcPr>
          <w:tcW w:w="6799" w:type="dxa"/>
          <w:tcBorders>
            <w:top w:val="single" w:sz="4" w:space="0" w:color="auto"/>
            <w:left w:val="single" w:sz="4" w:space="0" w:color="auto"/>
            <w:bottom w:val="single" w:sz="4" w:space="0" w:color="auto"/>
            <w:right w:val="single" w:sz="4" w:space="0" w:color="auto"/>
          </w:tcBorders>
          <w:vAlign w:val="center"/>
          <w:hideMark/>
        </w:tcPr>
        <w:p w14:paraId="480878B0" w14:textId="77777777" w:rsidR="00662DA2" w:rsidRPr="006B77B3" w:rsidRDefault="00662DA2" w:rsidP="006B77B3">
          <w:pPr>
            <w:keepNext/>
            <w:outlineLvl w:val="2"/>
            <w:rPr>
              <w:rFonts w:cs="Arial"/>
              <w:b/>
              <w:i w:val="0"/>
              <w:iCs/>
              <w:sz w:val="20"/>
              <w:szCs w:val="20"/>
            </w:rPr>
          </w:pPr>
          <w:r w:rsidRPr="006B77B3">
            <w:rPr>
              <w:rFonts w:cs="Arial"/>
              <w:b/>
              <w:i w:val="0"/>
              <w:iCs/>
              <w:sz w:val="20"/>
              <w:szCs w:val="20"/>
            </w:rPr>
            <w:t>PHYSIQUE ET TECHNIQUE DES ÉQUIPEMENTS ET SUPPORTS - U3</w:t>
          </w:r>
        </w:p>
      </w:tc>
      <w:tc>
        <w:tcPr>
          <w:tcW w:w="1409" w:type="dxa"/>
          <w:tcBorders>
            <w:top w:val="single" w:sz="4" w:space="0" w:color="auto"/>
            <w:left w:val="single" w:sz="4" w:space="0" w:color="auto"/>
            <w:bottom w:val="single" w:sz="4" w:space="0" w:color="auto"/>
            <w:right w:val="single" w:sz="4" w:space="0" w:color="auto"/>
          </w:tcBorders>
          <w:vAlign w:val="center"/>
          <w:hideMark/>
        </w:tcPr>
        <w:p w14:paraId="080AD2AE" w14:textId="2C864391" w:rsidR="00662DA2" w:rsidRPr="006B77B3" w:rsidRDefault="00662DA2" w:rsidP="0005354A">
          <w:pPr>
            <w:tabs>
              <w:tab w:val="center" w:pos="4536"/>
              <w:tab w:val="right" w:pos="9072"/>
            </w:tabs>
            <w:jc w:val="center"/>
            <w:rPr>
              <w:rFonts w:cs="Arial"/>
              <w:b/>
              <w:bCs/>
              <w:i w:val="0"/>
              <w:iCs/>
              <w:sz w:val="20"/>
              <w:szCs w:val="20"/>
              <w:lang w:eastAsia="ar-SA"/>
            </w:rPr>
          </w:pPr>
          <w:r w:rsidRPr="006B77B3">
            <w:rPr>
              <w:rFonts w:cs="Arial"/>
              <w:b/>
              <w:bCs/>
              <w:i w:val="0"/>
              <w:iCs/>
              <w:sz w:val="20"/>
              <w:szCs w:val="20"/>
            </w:rPr>
            <w:t>2</w:t>
          </w:r>
          <w:r>
            <w:rPr>
              <w:rFonts w:cs="Arial"/>
              <w:b/>
              <w:bCs/>
              <w:i w:val="0"/>
              <w:iCs/>
              <w:sz w:val="20"/>
              <w:szCs w:val="20"/>
            </w:rPr>
            <w:t>4</w:t>
          </w:r>
          <w:r w:rsidRPr="006B77B3">
            <w:rPr>
              <w:rFonts w:cs="Arial"/>
              <w:b/>
              <w:bCs/>
              <w:i w:val="0"/>
              <w:iCs/>
              <w:sz w:val="20"/>
              <w:szCs w:val="20"/>
            </w:rPr>
            <w:t>MVPTESM</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2410F6A" w14:textId="1179278B" w:rsidR="00662DA2" w:rsidRPr="006B77B3" w:rsidRDefault="00662DA2" w:rsidP="0005354A">
          <w:pPr>
            <w:tabs>
              <w:tab w:val="center" w:pos="4536"/>
              <w:tab w:val="right" w:pos="9072"/>
            </w:tabs>
            <w:ind w:right="-150"/>
            <w:jc w:val="center"/>
            <w:rPr>
              <w:b/>
              <w:i w:val="0"/>
              <w:sz w:val="20"/>
              <w:szCs w:val="20"/>
            </w:rPr>
          </w:pPr>
          <w:r w:rsidRPr="006B77B3">
            <w:rPr>
              <w:b/>
              <w:i w:val="0"/>
              <w:sz w:val="20"/>
              <w:szCs w:val="20"/>
            </w:rPr>
            <w:t xml:space="preserve">Page </w:t>
          </w:r>
          <w:r w:rsidRPr="006B77B3">
            <w:rPr>
              <w:b/>
              <w:bCs/>
              <w:i w:val="0"/>
              <w:sz w:val="20"/>
              <w:szCs w:val="20"/>
            </w:rPr>
            <w:fldChar w:fldCharType="begin"/>
          </w:r>
          <w:r w:rsidRPr="006B77B3">
            <w:rPr>
              <w:b/>
              <w:bCs/>
              <w:i w:val="0"/>
              <w:sz w:val="20"/>
              <w:szCs w:val="20"/>
            </w:rPr>
            <w:instrText>PAGE  \* Arabic  \* MERGEFORMAT</w:instrText>
          </w:r>
          <w:r w:rsidRPr="006B77B3">
            <w:rPr>
              <w:b/>
              <w:bCs/>
              <w:i w:val="0"/>
              <w:sz w:val="20"/>
              <w:szCs w:val="20"/>
            </w:rPr>
            <w:fldChar w:fldCharType="separate"/>
          </w:r>
          <w:r w:rsidR="004E77DF">
            <w:rPr>
              <w:b/>
              <w:bCs/>
              <w:i w:val="0"/>
              <w:noProof/>
              <w:sz w:val="20"/>
              <w:szCs w:val="20"/>
            </w:rPr>
            <w:t>9</w:t>
          </w:r>
          <w:r w:rsidRPr="006B77B3">
            <w:rPr>
              <w:b/>
              <w:bCs/>
              <w:i w:val="0"/>
              <w:sz w:val="20"/>
              <w:szCs w:val="20"/>
            </w:rPr>
            <w:fldChar w:fldCharType="end"/>
          </w:r>
          <w:r w:rsidRPr="006B77B3">
            <w:rPr>
              <w:b/>
              <w:i w:val="0"/>
              <w:sz w:val="20"/>
              <w:szCs w:val="20"/>
            </w:rPr>
            <w:t xml:space="preserve"> </w:t>
          </w:r>
          <w:r>
            <w:rPr>
              <w:b/>
              <w:i w:val="0"/>
              <w:sz w:val="20"/>
              <w:szCs w:val="20"/>
            </w:rPr>
            <w:t>/</w:t>
          </w:r>
          <w:r w:rsidRPr="006B77B3">
            <w:rPr>
              <w:b/>
              <w:i w:val="0"/>
              <w:sz w:val="20"/>
              <w:szCs w:val="20"/>
            </w:rPr>
            <w:t xml:space="preserve"> </w:t>
          </w:r>
          <w:r w:rsidRPr="006B77B3">
            <w:rPr>
              <w:b/>
              <w:bCs/>
              <w:i w:val="0"/>
              <w:sz w:val="20"/>
              <w:szCs w:val="20"/>
            </w:rPr>
            <w:fldChar w:fldCharType="begin"/>
          </w:r>
          <w:r w:rsidRPr="006B77B3">
            <w:rPr>
              <w:b/>
              <w:bCs/>
              <w:i w:val="0"/>
              <w:sz w:val="20"/>
              <w:szCs w:val="20"/>
            </w:rPr>
            <w:instrText>NUMPAGES  \* Arabic  \* MERGEFORMAT</w:instrText>
          </w:r>
          <w:r w:rsidRPr="006B77B3">
            <w:rPr>
              <w:b/>
              <w:bCs/>
              <w:i w:val="0"/>
              <w:sz w:val="20"/>
              <w:szCs w:val="20"/>
            </w:rPr>
            <w:fldChar w:fldCharType="separate"/>
          </w:r>
          <w:r w:rsidR="004E77DF">
            <w:rPr>
              <w:b/>
              <w:bCs/>
              <w:i w:val="0"/>
              <w:noProof/>
              <w:sz w:val="20"/>
              <w:szCs w:val="20"/>
            </w:rPr>
            <w:t>29</w:t>
          </w:r>
          <w:r w:rsidRPr="006B77B3">
            <w:rPr>
              <w:b/>
              <w:bCs/>
              <w:i w:val="0"/>
              <w:sz w:val="20"/>
              <w:szCs w:val="20"/>
            </w:rPr>
            <w:fldChar w:fldCharType="end"/>
          </w:r>
        </w:p>
      </w:tc>
    </w:tr>
  </w:tbl>
  <w:p w14:paraId="3EB991D2" w14:textId="77777777" w:rsidR="00662DA2" w:rsidRDefault="00662DA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045A18D" w14:textId="77777777" w:rsidR="00780D40" w:rsidRDefault="00780D40" w:rsidP="00B5104E">
      <w:r>
        <w:separator/>
      </w:r>
    </w:p>
  </w:footnote>
  <w:footnote w:type="continuationSeparator" w:id="0">
    <w:p w14:paraId="49D3CD4D" w14:textId="77777777" w:rsidR="00780D40" w:rsidRDefault="00780D40" w:rsidP="00B5104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091158"/>
    <w:multiLevelType w:val="multilevel"/>
    <w:tmpl w:val="D48EF03C"/>
    <w:lvl w:ilvl="0">
      <w:start w:val="4"/>
      <w:numFmt w:val="decimal"/>
      <w:lvlText w:val="%1."/>
      <w:lvlJc w:val="left"/>
      <w:pPr>
        <w:ind w:left="360" w:hanging="360"/>
      </w:pPr>
      <w:rPr>
        <w:rFonts w:hint="default"/>
        <w:b/>
      </w:rPr>
    </w:lvl>
    <w:lvl w:ilvl="1">
      <w:start w:val="3"/>
      <w:numFmt w:val="decimal"/>
      <w:lvlText w:val="%1.%2."/>
      <w:lvlJc w:val="left"/>
      <w:pPr>
        <w:ind w:left="1571" w:hanging="720"/>
      </w:pPr>
      <w:rPr>
        <w:rFonts w:hint="default"/>
        <w:b/>
        <w:sz w:val="22"/>
        <w:szCs w:val="22"/>
      </w:rPr>
    </w:lvl>
    <w:lvl w:ilvl="2">
      <w:start w:val="1"/>
      <w:numFmt w:val="decimal"/>
      <w:lvlText w:val="%1.%2.%3."/>
      <w:lvlJc w:val="left"/>
      <w:pPr>
        <w:ind w:left="1288" w:hanging="720"/>
      </w:pPr>
      <w:rPr>
        <w:rFonts w:hint="default"/>
        <w:b/>
      </w:rPr>
    </w:lvl>
    <w:lvl w:ilvl="3">
      <w:start w:val="1"/>
      <w:numFmt w:val="decimal"/>
      <w:lvlText w:val="%1.%2.%3.%4."/>
      <w:lvlJc w:val="left"/>
      <w:pPr>
        <w:ind w:left="1932" w:hanging="1080"/>
      </w:pPr>
      <w:rPr>
        <w:rFonts w:hint="default"/>
        <w:b/>
      </w:rPr>
    </w:lvl>
    <w:lvl w:ilvl="4">
      <w:start w:val="1"/>
      <w:numFmt w:val="decimal"/>
      <w:lvlText w:val="%1.%2.%3.%4.%5."/>
      <w:lvlJc w:val="left"/>
      <w:pPr>
        <w:ind w:left="2216" w:hanging="1080"/>
      </w:pPr>
      <w:rPr>
        <w:rFonts w:hint="default"/>
        <w:b/>
      </w:rPr>
    </w:lvl>
    <w:lvl w:ilvl="5">
      <w:start w:val="1"/>
      <w:numFmt w:val="decimal"/>
      <w:lvlText w:val="%1.%2.%3.%4.%5.%6."/>
      <w:lvlJc w:val="left"/>
      <w:pPr>
        <w:ind w:left="2860" w:hanging="1440"/>
      </w:pPr>
      <w:rPr>
        <w:rFonts w:hint="default"/>
        <w:b/>
      </w:rPr>
    </w:lvl>
    <w:lvl w:ilvl="6">
      <w:start w:val="1"/>
      <w:numFmt w:val="decimal"/>
      <w:lvlText w:val="%1.%2.%3.%4.%5.%6.%7."/>
      <w:lvlJc w:val="left"/>
      <w:pPr>
        <w:ind w:left="3144" w:hanging="1440"/>
      </w:pPr>
      <w:rPr>
        <w:rFonts w:hint="default"/>
        <w:b/>
      </w:rPr>
    </w:lvl>
    <w:lvl w:ilvl="7">
      <w:start w:val="1"/>
      <w:numFmt w:val="decimal"/>
      <w:lvlText w:val="%1.%2.%3.%4.%5.%6.%7.%8."/>
      <w:lvlJc w:val="left"/>
      <w:pPr>
        <w:ind w:left="3788" w:hanging="1800"/>
      </w:pPr>
      <w:rPr>
        <w:rFonts w:hint="default"/>
        <w:b/>
      </w:rPr>
    </w:lvl>
    <w:lvl w:ilvl="8">
      <w:start w:val="1"/>
      <w:numFmt w:val="decimal"/>
      <w:lvlText w:val="%1.%2.%3.%4.%5.%6.%7.%8.%9."/>
      <w:lvlJc w:val="left"/>
      <w:pPr>
        <w:ind w:left="4072" w:hanging="1800"/>
      </w:pPr>
      <w:rPr>
        <w:rFonts w:hint="default"/>
        <w:b/>
      </w:rPr>
    </w:lvl>
  </w:abstractNum>
  <w:abstractNum w:abstractNumId="1" w15:restartNumberingAfterBreak="0">
    <w:nsid w:val="039A645A"/>
    <w:multiLevelType w:val="multilevel"/>
    <w:tmpl w:val="4C1889E8"/>
    <w:lvl w:ilvl="0">
      <w:start w:val="5"/>
      <w:numFmt w:val="decimal"/>
      <w:lvlText w:val="%1."/>
      <w:lvlJc w:val="left"/>
      <w:pPr>
        <w:ind w:left="360" w:hanging="360"/>
      </w:pPr>
      <w:rPr>
        <w:rFonts w:hint="default"/>
        <w:b/>
      </w:rPr>
    </w:lvl>
    <w:lvl w:ilvl="1">
      <w:start w:val="4"/>
      <w:numFmt w:val="decimal"/>
      <w:lvlText w:val="%1.%2."/>
      <w:lvlJc w:val="left"/>
      <w:pPr>
        <w:ind w:left="1854" w:hanging="720"/>
      </w:pPr>
      <w:rPr>
        <w:rFonts w:hint="default"/>
        <w:b/>
      </w:rPr>
    </w:lvl>
    <w:lvl w:ilvl="2">
      <w:start w:val="1"/>
      <w:numFmt w:val="decimal"/>
      <w:lvlText w:val="%1.%2.%3."/>
      <w:lvlJc w:val="left"/>
      <w:pPr>
        <w:ind w:left="2988" w:hanging="720"/>
      </w:pPr>
      <w:rPr>
        <w:rFonts w:hint="default"/>
        <w:b/>
      </w:rPr>
    </w:lvl>
    <w:lvl w:ilvl="3">
      <w:start w:val="1"/>
      <w:numFmt w:val="decimal"/>
      <w:lvlText w:val="%1.%2.%3.%4."/>
      <w:lvlJc w:val="left"/>
      <w:pPr>
        <w:ind w:left="4482" w:hanging="1080"/>
      </w:pPr>
      <w:rPr>
        <w:rFonts w:hint="default"/>
        <w:b/>
      </w:rPr>
    </w:lvl>
    <w:lvl w:ilvl="4">
      <w:start w:val="1"/>
      <w:numFmt w:val="decimal"/>
      <w:lvlText w:val="%1.%2.%3.%4.%5."/>
      <w:lvlJc w:val="left"/>
      <w:pPr>
        <w:ind w:left="5616" w:hanging="1080"/>
      </w:pPr>
      <w:rPr>
        <w:rFonts w:hint="default"/>
        <w:b/>
      </w:rPr>
    </w:lvl>
    <w:lvl w:ilvl="5">
      <w:start w:val="1"/>
      <w:numFmt w:val="decimal"/>
      <w:lvlText w:val="%1.%2.%3.%4.%5.%6."/>
      <w:lvlJc w:val="left"/>
      <w:pPr>
        <w:ind w:left="7110" w:hanging="1440"/>
      </w:pPr>
      <w:rPr>
        <w:rFonts w:hint="default"/>
        <w:b/>
      </w:rPr>
    </w:lvl>
    <w:lvl w:ilvl="6">
      <w:start w:val="1"/>
      <w:numFmt w:val="decimal"/>
      <w:lvlText w:val="%1.%2.%3.%4.%5.%6.%7."/>
      <w:lvlJc w:val="left"/>
      <w:pPr>
        <w:ind w:left="8244" w:hanging="1440"/>
      </w:pPr>
      <w:rPr>
        <w:rFonts w:hint="default"/>
        <w:b/>
      </w:rPr>
    </w:lvl>
    <w:lvl w:ilvl="7">
      <w:start w:val="1"/>
      <w:numFmt w:val="decimal"/>
      <w:lvlText w:val="%1.%2.%3.%4.%5.%6.%7.%8."/>
      <w:lvlJc w:val="left"/>
      <w:pPr>
        <w:ind w:left="9738" w:hanging="1800"/>
      </w:pPr>
      <w:rPr>
        <w:rFonts w:hint="default"/>
        <w:b/>
      </w:rPr>
    </w:lvl>
    <w:lvl w:ilvl="8">
      <w:start w:val="1"/>
      <w:numFmt w:val="decimal"/>
      <w:lvlText w:val="%1.%2.%3.%4.%5.%6.%7.%8.%9."/>
      <w:lvlJc w:val="left"/>
      <w:pPr>
        <w:ind w:left="10872" w:hanging="1800"/>
      </w:pPr>
      <w:rPr>
        <w:rFonts w:hint="default"/>
        <w:b/>
      </w:rPr>
    </w:lvl>
  </w:abstractNum>
  <w:abstractNum w:abstractNumId="2" w15:restartNumberingAfterBreak="0">
    <w:nsid w:val="04E9207B"/>
    <w:multiLevelType w:val="multilevel"/>
    <w:tmpl w:val="088AE40A"/>
    <w:lvl w:ilvl="0">
      <w:start w:val="1"/>
      <w:numFmt w:val="decimal"/>
      <w:lvlText w:val="%1."/>
      <w:lvlJc w:val="left"/>
      <w:pPr>
        <w:ind w:left="435" w:hanging="435"/>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208" w:hanging="1800"/>
      </w:pPr>
      <w:rPr>
        <w:rFonts w:hint="default"/>
      </w:rPr>
    </w:lvl>
  </w:abstractNum>
  <w:abstractNum w:abstractNumId="3" w15:restartNumberingAfterBreak="0">
    <w:nsid w:val="06550D07"/>
    <w:multiLevelType w:val="multilevel"/>
    <w:tmpl w:val="071E6CEE"/>
    <w:lvl w:ilvl="0">
      <w:start w:val="2"/>
      <w:numFmt w:val="decimal"/>
      <w:lvlText w:val="%1"/>
      <w:lvlJc w:val="left"/>
      <w:pPr>
        <w:ind w:left="360" w:hanging="360"/>
      </w:pPr>
      <w:rPr>
        <w:rFonts w:hint="default"/>
      </w:rPr>
    </w:lvl>
    <w:lvl w:ilvl="1">
      <w:start w:val="1"/>
      <w:numFmt w:val="decimal"/>
      <w:lvlText w:val="%1.%2"/>
      <w:lvlJc w:val="left"/>
      <w:pPr>
        <w:ind w:left="786" w:hanging="360"/>
      </w:pPr>
      <w:rPr>
        <w:rFonts w:hint="default"/>
        <w:b/>
        <w:bCs w:val="0"/>
      </w:rPr>
    </w:lvl>
    <w:lvl w:ilvl="2">
      <w:start w:val="1"/>
      <w:numFmt w:val="decimal"/>
      <w:lvlText w:val="%1.%2.%3"/>
      <w:lvlJc w:val="left"/>
      <w:pPr>
        <w:ind w:left="1572" w:hanging="720"/>
      </w:pPr>
      <w:rPr>
        <w:rFonts w:hint="default"/>
        <w:b/>
        <w:bCs/>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4" w15:restartNumberingAfterBreak="0">
    <w:nsid w:val="0D1C0D96"/>
    <w:multiLevelType w:val="multilevel"/>
    <w:tmpl w:val="1860590A"/>
    <w:lvl w:ilvl="0">
      <w:start w:val="2"/>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5" w15:restartNumberingAfterBreak="0">
    <w:nsid w:val="132A676A"/>
    <w:multiLevelType w:val="hybridMultilevel"/>
    <w:tmpl w:val="153ADB28"/>
    <w:lvl w:ilvl="0" w:tplc="EA94B5BA">
      <w:start w:val="3"/>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9603605"/>
    <w:multiLevelType w:val="multilevel"/>
    <w:tmpl w:val="32C2B1C0"/>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20103C51"/>
    <w:multiLevelType w:val="multilevel"/>
    <w:tmpl w:val="4C72398E"/>
    <w:lvl w:ilvl="0">
      <w:start w:val="5"/>
      <w:numFmt w:val="decimal"/>
      <w:lvlText w:val="%1"/>
      <w:lvlJc w:val="left"/>
      <w:pPr>
        <w:ind w:left="360" w:hanging="360"/>
      </w:pPr>
      <w:rPr>
        <w:rFonts w:hint="default"/>
        <w:b/>
      </w:rPr>
    </w:lvl>
    <w:lvl w:ilvl="1">
      <w:start w:val="4"/>
      <w:numFmt w:val="decimal"/>
      <w:lvlText w:val="%1.%2"/>
      <w:lvlJc w:val="left"/>
      <w:pPr>
        <w:ind w:left="1070" w:hanging="360"/>
      </w:pPr>
      <w:rPr>
        <w:rFonts w:hint="default"/>
        <w:b/>
      </w:rPr>
    </w:lvl>
    <w:lvl w:ilvl="2">
      <w:start w:val="1"/>
      <w:numFmt w:val="decimal"/>
      <w:lvlText w:val="%1.%2.%3"/>
      <w:lvlJc w:val="left"/>
      <w:pPr>
        <w:ind w:left="2988" w:hanging="720"/>
      </w:pPr>
      <w:rPr>
        <w:rFonts w:hint="default"/>
        <w:b/>
      </w:rPr>
    </w:lvl>
    <w:lvl w:ilvl="3">
      <w:start w:val="1"/>
      <w:numFmt w:val="decimal"/>
      <w:lvlText w:val="%1.%2.%3.%4"/>
      <w:lvlJc w:val="left"/>
      <w:pPr>
        <w:ind w:left="4122" w:hanging="720"/>
      </w:pPr>
      <w:rPr>
        <w:rFonts w:hint="default"/>
        <w:b/>
      </w:rPr>
    </w:lvl>
    <w:lvl w:ilvl="4">
      <w:start w:val="1"/>
      <w:numFmt w:val="decimal"/>
      <w:lvlText w:val="%1.%2.%3.%4.%5"/>
      <w:lvlJc w:val="left"/>
      <w:pPr>
        <w:ind w:left="5616" w:hanging="1080"/>
      </w:pPr>
      <w:rPr>
        <w:rFonts w:hint="default"/>
        <w:b/>
      </w:rPr>
    </w:lvl>
    <w:lvl w:ilvl="5">
      <w:start w:val="1"/>
      <w:numFmt w:val="decimal"/>
      <w:lvlText w:val="%1.%2.%3.%4.%5.%6"/>
      <w:lvlJc w:val="left"/>
      <w:pPr>
        <w:ind w:left="6750" w:hanging="1080"/>
      </w:pPr>
      <w:rPr>
        <w:rFonts w:hint="default"/>
        <w:b/>
      </w:rPr>
    </w:lvl>
    <w:lvl w:ilvl="6">
      <w:start w:val="1"/>
      <w:numFmt w:val="decimal"/>
      <w:lvlText w:val="%1.%2.%3.%4.%5.%6.%7"/>
      <w:lvlJc w:val="left"/>
      <w:pPr>
        <w:ind w:left="8244" w:hanging="1440"/>
      </w:pPr>
      <w:rPr>
        <w:rFonts w:hint="default"/>
        <w:b/>
      </w:rPr>
    </w:lvl>
    <w:lvl w:ilvl="7">
      <w:start w:val="1"/>
      <w:numFmt w:val="decimal"/>
      <w:lvlText w:val="%1.%2.%3.%4.%5.%6.%7.%8"/>
      <w:lvlJc w:val="left"/>
      <w:pPr>
        <w:ind w:left="9378" w:hanging="1440"/>
      </w:pPr>
      <w:rPr>
        <w:rFonts w:hint="default"/>
        <w:b/>
      </w:rPr>
    </w:lvl>
    <w:lvl w:ilvl="8">
      <w:start w:val="1"/>
      <w:numFmt w:val="decimal"/>
      <w:lvlText w:val="%1.%2.%3.%4.%5.%6.%7.%8.%9"/>
      <w:lvlJc w:val="left"/>
      <w:pPr>
        <w:ind w:left="10872" w:hanging="1800"/>
      </w:pPr>
      <w:rPr>
        <w:rFonts w:hint="default"/>
        <w:b/>
      </w:rPr>
    </w:lvl>
  </w:abstractNum>
  <w:abstractNum w:abstractNumId="8" w15:restartNumberingAfterBreak="0">
    <w:nsid w:val="233150D4"/>
    <w:multiLevelType w:val="multilevel"/>
    <w:tmpl w:val="F0707CF2"/>
    <w:lvl w:ilvl="0">
      <w:start w:val="2"/>
      <w:numFmt w:val="decimal"/>
      <w:lvlText w:val="%1"/>
      <w:lvlJc w:val="left"/>
      <w:pPr>
        <w:ind w:left="360" w:hanging="360"/>
      </w:pPr>
      <w:rPr>
        <w:rFonts w:hint="default"/>
      </w:rPr>
    </w:lvl>
    <w:lvl w:ilvl="1">
      <w:start w:val="1"/>
      <w:numFmt w:val="decimal"/>
      <w:lvlText w:val="3.%2"/>
      <w:lvlJc w:val="left"/>
      <w:pPr>
        <w:ind w:left="786" w:hanging="360"/>
      </w:pPr>
      <w:rPr>
        <w:rFonts w:hint="default"/>
      </w:rPr>
    </w:lvl>
    <w:lvl w:ilvl="2">
      <w:start w:val="1"/>
      <w:numFmt w:val="decimal"/>
      <w:lvlText w:val="%1.%2.%3"/>
      <w:lvlJc w:val="left"/>
      <w:pPr>
        <w:ind w:left="1572" w:hanging="720"/>
      </w:pPr>
      <w:rPr>
        <w:rFonts w:hint="default"/>
        <w:b/>
        <w:bCs/>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9" w15:restartNumberingAfterBreak="0">
    <w:nsid w:val="25B84F70"/>
    <w:multiLevelType w:val="multilevel"/>
    <w:tmpl w:val="A82E555A"/>
    <w:lvl w:ilvl="0">
      <w:start w:val="3"/>
      <w:numFmt w:val="decimal"/>
      <w:lvlText w:val="%1"/>
      <w:lvlJc w:val="left"/>
      <w:pPr>
        <w:ind w:left="360" w:hanging="360"/>
      </w:pPr>
      <w:rPr>
        <w:rFonts w:hint="default"/>
        <w:b/>
      </w:rPr>
    </w:lvl>
    <w:lvl w:ilvl="1">
      <w:start w:val="3"/>
      <w:numFmt w:val="decimal"/>
      <w:lvlText w:val="%1.%2"/>
      <w:lvlJc w:val="left"/>
      <w:pPr>
        <w:ind w:left="644" w:hanging="360"/>
      </w:pPr>
      <w:rPr>
        <w:rFonts w:hint="default"/>
        <w:b/>
      </w:rPr>
    </w:lvl>
    <w:lvl w:ilvl="2">
      <w:start w:val="1"/>
      <w:numFmt w:val="decimal"/>
      <w:lvlText w:val="%1.%2.%3"/>
      <w:lvlJc w:val="left"/>
      <w:pPr>
        <w:ind w:left="1288" w:hanging="720"/>
      </w:pPr>
      <w:rPr>
        <w:rFonts w:hint="default"/>
        <w:b/>
      </w:rPr>
    </w:lvl>
    <w:lvl w:ilvl="3">
      <w:start w:val="1"/>
      <w:numFmt w:val="decimal"/>
      <w:lvlText w:val="%1.%2.%3.%4"/>
      <w:lvlJc w:val="left"/>
      <w:pPr>
        <w:ind w:left="1572" w:hanging="720"/>
      </w:pPr>
      <w:rPr>
        <w:rFonts w:hint="default"/>
        <w:b/>
      </w:rPr>
    </w:lvl>
    <w:lvl w:ilvl="4">
      <w:start w:val="1"/>
      <w:numFmt w:val="decimal"/>
      <w:lvlText w:val="%1.%2.%3.%4.%5"/>
      <w:lvlJc w:val="left"/>
      <w:pPr>
        <w:ind w:left="2216" w:hanging="1080"/>
      </w:pPr>
      <w:rPr>
        <w:rFonts w:hint="default"/>
        <w:b/>
      </w:rPr>
    </w:lvl>
    <w:lvl w:ilvl="5">
      <w:start w:val="1"/>
      <w:numFmt w:val="decimal"/>
      <w:lvlText w:val="%1.%2.%3.%4.%5.%6"/>
      <w:lvlJc w:val="left"/>
      <w:pPr>
        <w:ind w:left="2500" w:hanging="1080"/>
      </w:pPr>
      <w:rPr>
        <w:rFonts w:hint="default"/>
        <w:b/>
      </w:rPr>
    </w:lvl>
    <w:lvl w:ilvl="6">
      <w:start w:val="1"/>
      <w:numFmt w:val="decimal"/>
      <w:lvlText w:val="%1.%2.%3.%4.%5.%6.%7"/>
      <w:lvlJc w:val="left"/>
      <w:pPr>
        <w:ind w:left="3144" w:hanging="1440"/>
      </w:pPr>
      <w:rPr>
        <w:rFonts w:hint="default"/>
        <w:b/>
      </w:rPr>
    </w:lvl>
    <w:lvl w:ilvl="7">
      <w:start w:val="1"/>
      <w:numFmt w:val="decimal"/>
      <w:lvlText w:val="%1.%2.%3.%4.%5.%6.%7.%8"/>
      <w:lvlJc w:val="left"/>
      <w:pPr>
        <w:ind w:left="3428" w:hanging="1440"/>
      </w:pPr>
      <w:rPr>
        <w:rFonts w:hint="default"/>
        <w:b/>
      </w:rPr>
    </w:lvl>
    <w:lvl w:ilvl="8">
      <w:start w:val="1"/>
      <w:numFmt w:val="decimal"/>
      <w:lvlText w:val="%1.%2.%3.%4.%5.%6.%7.%8.%9"/>
      <w:lvlJc w:val="left"/>
      <w:pPr>
        <w:ind w:left="4072" w:hanging="1800"/>
      </w:pPr>
      <w:rPr>
        <w:rFonts w:hint="default"/>
        <w:b/>
      </w:rPr>
    </w:lvl>
  </w:abstractNum>
  <w:abstractNum w:abstractNumId="10" w15:restartNumberingAfterBreak="0">
    <w:nsid w:val="285A3E11"/>
    <w:multiLevelType w:val="multilevel"/>
    <w:tmpl w:val="8DC68704"/>
    <w:lvl w:ilvl="0">
      <w:start w:val="5"/>
      <w:numFmt w:val="decimal"/>
      <w:lvlText w:val="%1."/>
      <w:lvlJc w:val="left"/>
      <w:pPr>
        <w:ind w:left="360" w:hanging="360"/>
      </w:pPr>
      <w:rPr>
        <w:rFonts w:hint="default"/>
        <w:b/>
      </w:rPr>
    </w:lvl>
    <w:lvl w:ilvl="1">
      <w:start w:val="1"/>
      <w:numFmt w:val="decimal"/>
      <w:lvlText w:val="%1.%2."/>
      <w:lvlJc w:val="left"/>
      <w:pPr>
        <w:ind w:left="1571" w:hanging="720"/>
      </w:pPr>
      <w:rPr>
        <w:rFonts w:hint="default"/>
        <w:b/>
      </w:rPr>
    </w:lvl>
    <w:lvl w:ilvl="2">
      <w:start w:val="1"/>
      <w:numFmt w:val="decimal"/>
      <w:lvlText w:val="%1.%2.%3."/>
      <w:lvlJc w:val="left"/>
      <w:pPr>
        <w:ind w:left="2422" w:hanging="720"/>
      </w:pPr>
      <w:rPr>
        <w:rFonts w:hint="default"/>
        <w:b/>
      </w:rPr>
    </w:lvl>
    <w:lvl w:ilvl="3">
      <w:start w:val="1"/>
      <w:numFmt w:val="decimal"/>
      <w:lvlText w:val="%1.%2.%3.%4."/>
      <w:lvlJc w:val="left"/>
      <w:pPr>
        <w:ind w:left="3633" w:hanging="1080"/>
      </w:pPr>
      <w:rPr>
        <w:rFonts w:hint="default"/>
        <w:b/>
      </w:rPr>
    </w:lvl>
    <w:lvl w:ilvl="4">
      <w:start w:val="1"/>
      <w:numFmt w:val="decimal"/>
      <w:lvlText w:val="%1.%2.%3.%4.%5."/>
      <w:lvlJc w:val="left"/>
      <w:pPr>
        <w:ind w:left="4484" w:hanging="1080"/>
      </w:pPr>
      <w:rPr>
        <w:rFonts w:hint="default"/>
        <w:b/>
      </w:rPr>
    </w:lvl>
    <w:lvl w:ilvl="5">
      <w:start w:val="1"/>
      <w:numFmt w:val="decimal"/>
      <w:lvlText w:val="%1.%2.%3.%4.%5.%6."/>
      <w:lvlJc w:val="left"/>
      <w:pPr>
        <w:ind w:left="5695" w:hanging="1440"/>
      </w:pPr>
      <w:rPr>
        <w:rFonts w:hint="default"/>
        <w:b/>
      </w:rPr>
    </w:lvl>
    <w:lvl w:ilvl="6">
      <w:start w:val="1"/>
      <w:numFmt w:val="decimal"/>
      <w:lvlText w:val="%1.%2.%3.%4.%5.%6.%7."/>
      <w:lvlJc w:val="left"/>
      <w:pPr>
        <w:ind w:left="6546" w:hanging="1440"/>
      </w:pPr>
      <w:rPr>
        <w:rFonts w:hint="default"/>
        <w:b/>
      </w:rPr>
    </w:lvl>
    <w:lvl w:ilvl="7">
      <w:start w:val="1"/>
      <w:numFmt w:val="decimal"/>
      <w:lvlText w:val="%1.%2.%3.%4.%5.%6.%7.%8."/>
      <w:lvlJc w:val="left"/>
      <w:pPr>
        <w:ind w:left="7757" w:hanging="1800"/>
      </w:pPr>
      <w:rPr>
        <w:rFonts w:hint="default"/>
        <w:b/>
      </w:rPr>
    </w:lvl>
    <w:lvl w:ilvl="8">
      <w:start w:val="1"/>
      <w:numFmt w:val="decimal"/>
      <w:lvlText w:val="%1.%2.%3.%4.%5.%6.%7.%8.%9."/>
      <w:lvlJc w:val="left"/>
      <w:pPr>
        <w:ind w:left="8608" w:hanging="1800"/>
      </w:pPr>
      <w:rPr>
        <w:rFonts w:hint="default"/>
        <w:b/>
      </w:rPr>
    </w:lvl>
  </w:abstractNum>
  <w:abstractNum w:abstractNumId="11" w15:restartNumberingAfterBreak="0">
    <w:nsid w:val="4132643C"/>
    <w:multiLevelType w:val="hybridMultilevel"/>
    <w:tmpl w:val="04B87556"/>
    <w:lvl w:ilvl="0" w:tplc="A50C2ADE">
      <w:start w:val="2"/>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C257100"/>
    <w:multiLevelType w:val="multilevel"/>
    <w:tmpl w:val="956838D8"/>
    <w:lvl w:ilvl="0">
      <w:start w:val="2"/>
      <w:numFmt w:val="decimal"/>
      <w:lvlText w:val="%1."/>
      <w:lvlJc w:val="left"/>
      <w:pPr>
        <w:ind w:left="360" w:hanging="360"/>
      </w:pPr>
      <w:rPr>
        <w:rFonts w:hint="default"/>
      </w:rPr>
    </w:lvl>
    <w:lvl w:ilvl="1">
      <w:start w:val="1"/>
      <w:numFmt w:val="decimal"/>
      <w:lvlText w:val="%1.%2."/>
      <w:lvlJc w:val="left"/>
      <w:pPr>
        <w:ind w:left="1866" w:hanging="720"/>
      </w:pPr>
      <w:rPr>
        <w:rFonts w:hint="default"/>
      </w:rPr>
    </w:lvl>
    <w:lvl w:ilvl="2">
      <w:start w:val="1"/>
      <w:numFmt w:val="decimal"/>
      <w:lvlText w:val="%1.%2.%3."/>
      <w:lvlJc w:val="left"/>
      <w:pPr>
        <w:ind w:left="3012" w:hanging="720"/>
      </w:pPr>
      <w:rPr>
        <w:rFonts w:hint="default"/>
        <w:b/>
      </w:rPr>
    </w:lvl>
    <w:lvl w:ilvl="3">
      <w:start w:val="1"/>
      <w:numFmt w:val="decimal"/>
      <w:lvlText w:val="%1.%2.%3.%4."/>
      <w:lvlJc w:val="left"/>
      <w:pPr>
        <w:ind w:left="4518" w:hanging="1080"/>
      </w:pPr>
      <w:rPr>
        <w:rFonts w:hint="default"/>
      </w:rPr>
    </w:lvl>
    <w:lvl w:ilvl="4">
      <w:start w:val="1"/>
      <w:numFmt w:val="decimal"/>
      <w:lvlText w:val="%1.%2.%3.%4.%5."/>
      <w:lvlJc w:val="left"/>
      <w:pPr>
        <w:ind w:left="5664" w:hanging="1080"/>
      </w:pPr>
      <w:rPr>
        <w:rFonts w:hint="default"/>
      </w:rPr>
    </w:lvl>
    <w:lvl w:ilvl="5">
      <w:start w:val="1"/>
      <w:numFmt w:val="decimal"/>
      <w:lvlText w:val="%1.%2.%3.%4.%5.%6."/>
      <w:lvlJc w:val="left"/>
      <w:pPr>
        <w:ind w:left="7170" w:hanging="1440"/>
      </w:pPr>
      <w:rPr>
        <w:rFonts w:hint="default"/>
      </w:rPr>
    </w:lvl>
    <w:lvl w:ilvl="6">
      <w:start w:val="1"/>
      <w:numFmt w:val="decimal"/>
      <w:lvlText w:val="%1.%2.%3.%4.%5.%6.%7."/>
      <w:lvlJc w:val="left"/>
      <w:pPr>
        <w:ind w:left="8316" w:hanging="1440"/>
      </w:pPr>
      <w:rPr>
        <w:rFonts w:hint="default"/>
      </w:rPr>
    </w:lvl>
    <w:lvl w:ilvl="7">
      <w:start w:val="1"/>
      <w:numFmt w:val="decimal"/>
      <w:lvlText w:val="%1.%2.%3.%4.%5.%6.%7.%8."/>
      <w:lvlJc w:val="left"/>
      <w:pPr>
        <w:ind w:left="9822" w:hanging="1800"/>
      </w:pPr>
      <w:rPr>
        <w:rFonts w:hint="default"/>
      </w:rPr>
    </w:lvl>
    <w:lvl w:ilvl="8">
      <w:start w:val="1"/>
      <w:numFmt w:val="decimal"/>
      <w:lvlText w:val="%1.%2.%3.%4.%5.%6.%7.%8.%9."/>
      <w:lvlJc w:val="left"/>
      <w:pPr>
        <w:ind w:left="10968" w:hanging="1800"/>
      </w:pPr>
      <w:rPr>
        <w:rFonts w:hint="default"/>
      </w:rPr>
    </w:lvl>
  </w:abstractNum>
  <w:abstractNum w:abstractNumId="13" w15:restartNumberingAfterBreak="0">
    <w:nsid w:val="4D5D3846"/>
    <w:multiLevelType w:val="multilevel"/>
    <w:tmpl w:val="85FEC812"/>
    <w:lvl w:ilvl="0">
      <w:start w:val="2"/>
      <w:numFmt w:val="decimal"/>
      <w:lvlText w:val="%1"/>
      <w:lvlJc w:val="left"/>
      <w:pPr>
        <w:ind w:left="360" w:hanging="360"/>
      </w:pPr>
      <w:rPr>
        <w:rFonts w:hint="default"/>
      </w:rPr>
    </w:lvl>
    <w:lvl w:ilvl="1">
      <w:start w:val="1"/>
      <w:numFmt w:val="decimal"/>
      <w:lvlText w:val="%1.%2"/>
      <w:lvlJc w:val="left"/>
      <w:pPr>
        <w:ind w:left="786" w:hanging="360"/>
      </w:pPr>
      <w:rPr>
        <w:rFonts w:hint="default"/>
        <w:b/>
        <w:bCs w:val="0"/>
      </w:rPr>
    </w:lvl>
    <w:lvl w:ilvl="2">
      <w:start w:val="1"/>
      <w:numFmt w:val="decimal"/>
      <w:lvlText w:val="%1.%2.%3"/>
      <w:lvlJc w:val="left"/>
      <w:pPr>
        <w:ind w:left="1572" w:hanging="720"/>
      </w:pPr>
      <w:rPr>
        <w:rFonts w:hint="default"/>
        <w:b/>
        <w:bCs/>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4" w15:restartNumberingAfterBreak="0">
    <w:nsid w:val="4F6E015C"/>
    <w:multiLevelType w:val="multilevel"/>
    <w:tmpl w:val="258CF798"/>
    <w:lvl w:ilvl="0">
      <w:start w:val="1"/>
      <w:numFmt w:val="decimal"/>
      <w:lvlText w:val="%1."/>
      <w:lvlJc w:val="left"/>
      <w:pPr>
        <w:ind w:left="720" w:hanging="360"/>
      </w:pPr>
      <w:rPr>
        <w:rFonts w:hint="default"/>
      </w:rPr>
    </w:lvl>
    <w:lvl w:ilvl="1">
      <w:start w:val="1"/>
      <w:numFmt w:val="decimal"/>
      <w:isLgl/>
      <w:lvlText w:val="%1.%2."/>
      <w:lvlJc w:val="left"/>
      <w:pPr>
        <w:ind w:left="1146" w:hanging="720"/>
      </w:pPr>
      <w:rPr>
        <w:rFonts w:cstheme="minorBidi" w:hint="default"/>
        <w:b/>
      </w:rPr>
    </w:lvl>
    <w:lvl w:ilvl="2">
      <w:start w:val="1"/>
      <w:numFmt w:val="decimal"/>
      <w:isLgl/>
      <w:lvlText w:val="%1.%2.%3."/>
      <w:lvlJc w:val="left"/>
      <w:pPr>
        <w:ind w:left="1212" w:hanging="720"/>
      </w:pPr>
      <w:rPr>
        <w:rFonts w:cstheme="minorBidi" w:hint="default"/>
        <w:b/>
      </w:rPr>
    </w:lvl>
    <w:lvl w:ilvl="3">
      <w:start w:val="1"/>
      <w:numFmt w:val="decimal"/>
      <w:isLgl/>
      <w:lvlText w:val="%1.%2.%3.%4."/>
      <w:lvlJc w:val="left"/>
      <w:pPr>
        <w:ind w:left="1638" w:hanging="1080"/>
      </w:pPr>
      <w:rPr>
        <w:rFonts w:cstheme="minorBidi" w:hint="default"/>
        <w:b/>
      </w:rPr>
    </w:lvl>
    <w:lvl w:ilvl="4">
      <w:start w:val="1"/>
      <w:numFmt w:val="decimal"/>
      <w:isLgl/>
      <w:lvlText w:val="%1.%2.%3.%4.%5."/>
      <w:lvlJc w:val="left"/>
      <w:pPr>
        <w:ind w:left="1704" w:hanging="1080"/>
      </w:pPr>
      <w:rPr>
        <w:rFonts w:cstheme="minorBidi" w:hint="default"/>
        <w:b/>
      </w:rPr>
    </w:lvl>
    <w:lvl w:ilvl="5">
      <w:start w:val="1"/>
      <w:numFmt w:val="decimal"/>
      <w:isLgl/>
      <w:lvlText w:val="%1.%2.%3.%4.%5.%6."/>
      <w:lvlJc w:val="left"/>
      <w:pPr>
        <w:ind w:left="2130" w:hanging="1440"/>
      </w:pPr>
      <w:rPr>
        <w:rFonts w:cstheme="minorBidi" w:hint="default"/>
        <w:b/>
      </w:rPr>
    </w:lvl>
    <w:lvl w:ilvl="6">
      <w:start w:val="1"/>
      <w:numFmt w:val="decimal"/>
      <w:isLgl/>
      <w:lvlText w:val="%1.%2.%3.%4.%5.%6.%7."/>
      <w:lvlJc w:val="left"/>
      <w:pPr>
        <w:ind w:left="2196" w:hanging="1440"/>
      </w:pPr>
      <w:rPr>
        <w:rFonts w:cstheme="minorBidi" w:hint="default"/>
        <w:b/>
      </w:rPr>
    </w:lvl>
    <w:lvl w:ilvl="7">
      <w:start w:val="1"/>
      <w:numFmt w:val="decimal"/>
      <w:isLgl/>
      <w:lvlText w:val="%1.%2.%3.%4.%5.%6.%7.%8."/>
      <w:lvlJc w:val="left"/>
      <w:pPr>
        <w:ind w:left="2622" w:hanging="1800"/>
      </w:pPr>
      <w:rPr>
        <w:rFonts w:cstheme="minorBidi" w:hint="default"/>
        <w:b/>
      </w:rPr>
    </w:lvl>
    <w:lvl w:ilvl="8">
      <w:start w:val="1"/>
      <w:numFmt w:val="decimal"/>
      <w:isLgl/>
      <w:lvlText w:val="%1.%2.%3.%4.%5.%6.%7.%8.%9."/>
      <w:lvlJc w:val="left"/>
      <w:pPr>
        <w:ind w:left="2688" w:hanging="1800"/>
      </w:pPr>
      <w:rPr>
        <w:rFonts w:cstheme="minorBidi" w:hint="default"/>
        <w:b/>
      </w:rPr>
    </w:lvl>
  </w:abstractNum>
  <w:abstractNum w:abstractNumId="15" w15:restartNumberingAfterBreak="0">
    <w:nsid w:val="505B691C"/>
    <w:multiLevelType w:val="hybridMultilevel"/>
    <w:tmpl w:val="58A2BF06"/>
    <w:lvl w:ilvl="0" w:tplc="11F6556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54452E3E"/>
    <w:multiLevelType w:val="multilevel"/>
    <w:tmpl w:val="5E149E5A"/>
    <w:lvl w:ilvl="0">
      <w:start w:val="1"/>
      <w:numFmt w:val="decimal"/>
      <w:lvlText w:val="%1."/>
      <w:lvlJc w:val="left"/>
      <w:pPr>
        <w:ind w:left="720" w:hanging="360"/>
      </w:pPr>
      <w:rPr>
        <w:rFonts w:hint="default"/>
      </w:rPr>
    </w:lvl>
    <w:lvl w:ilvl="1">
      <w:start w:val="1"/>
      <w:numFmt w:val="decimal"/>
      <w:isLgl/>
      <w:lvlText w:val="%1.%2."/>
      <w:lvlJc w:val="left"/>
      <w:pPr>
        <w:ind w:left="1004" w:hanging="720"/>
      </w:pPr>
      <w:rPr>
        <w:rFonts w:cstheme="minorBidi" w:hint="default"/>
        <w:b/>
        <w:sz w:val="22"/>
        <w:szCs w:val="22"/>
      </w:rPr>
    </w:lvl>
    <w:lvl w:ilvl="2">
      <w:start w:val="1"/>
      <w:numFmt w:val="decimal"/>
      <w:isLgl/>
      <w:lvlText w:val="%1.%2.%3."/>
      <w:lvlJc w:val="left"/>
      <w:pPr>
        <w:ind w:left="1494" w:hanging="720"/>
      </w:pPr>
      <w:rPr>
        <w:rFonts w:cstheme="minorBidi" w:hint="default"/>
        <w:b/>
      </w:rPr>
    </w:lvl>
    <w:lvl w:ilvl="3">
      <w:start w:val="1"/>
      <w:numFmt w:val="decimal"/>
      <w:isLgl/>
      <w:lvlText w:val="%1.%2.%3.%4."/>
      <w:lvlJc w:val="left"/>
      <w:pPr>
        <w:ind w:left="2061" w:hanging="1080"/>
      </w:pPr>
      <w:rPr>
        <w:rFonts w:cstheme="minorBidi" w:hint="default"/>
        <w:b/>
      </w:rPr>
    </w:lvl>
    <w:lvl w:ilvl="4">
      <w:start w:val="1"/>
      <w:numFmt w:val="decimal"/>
      <w:isLgl/>
      <w:lvlText w:val="%1.%2.%3.%4.%5."/>
      <w:lvlJc w:val="left"/>
      <w:pPr>
        <w:ind w:left="2268" w:hanging="1080"/>
      </w:pPr>
      <w:rPr>
        <w:rFonts w:cstheme="minorBidi" w:hint="default"/>
        <w:b/>
      </w:rPr>
    </w:lvl>
    <w:lvl w:ilvl="5">
      <w:start w:val="1"/>
      <w:numFmt w:val="decimal"/>
      <w:isLgl/>
      <w:lvlText w:val="%1.%2.%3.%4.%5.%6."/>
      <w:lvlJc w:val="left"/>
      <w:pPr>
        <w:ind w:left="2835" w:hanging="1440"/>
      </w:pPr>
      <w:rPr>
        <w:rFonts w:cstheme="minorBidi" w:hint="default"/>
        <w:b/>
      </w:rPr>
    </w:lvl>
    <w:lvl w:ilvl="6">
      <w:start w:val="1"/>
      <w:numFmt w:val="decimal"/>
      <w:isLgl/>
      <w:lvlText w:val="%1.%2.%3.%4.%5.%6.%7."/>
      <w:lvlJc w:val="left"/>
      <w:pPr>
        <w:ind w:left="3042" w:hanging="1440"/>
      </w:pPr>
      <w:rPr>
        <w:rFonts w:cstheme="minorBidi" w:hint="default"/>
        <w:b/>
      </w:rPr>
    </w:lvl>
    <w:lvl w:ilvl="7">
      <w:start w:val="1"/>
      <w:numFmt w:val="decimal"/>
      <w:isLgl/>
      <w:lvlText w:val="%1.%2.%3.%4.%5.%6.%7.%8."/>
      <w:lvlJc w:val="left"/>
      <w:pPr>
        <w:ind w:left="3609" w:hanging="1800"/>
      </w:pPr>
      <w:rPr>
        <w:rFonts w:cstheme="minorBidi" w:hint="default"/>
        <w:b/>
      </w:rPr>
    </w:lvl>
    <w:lvl w:ilvl="8">
      <w:start w:val="1"/>
      <w:numFmt w:val="decimal"/>
      <w:isLgl/>
      <w:lvlText w:val="%1.%2.%3.%4.%5.%6.%7.%8.%9."/>
      <w:lvlJc w:val="left"/>
      <w:pPr>
        <w:ind w:left="3816" w:hanging="1800"/>
      </w:pPr>
      <w:rPr>
        <w:rFonts w:cstheme="minorBidi" w:hint="default"/>
        <w:b/>
      </w:rPr>
    </w:lvl>
  </w:abstractNum>
  <w:abstractNum w:abstractNumId="17" w15:restartNumberingAfterBreak="0">
    <w:nsid w:val="56D1537E"/>
    <w:multiLevelType w:val="hybridMultilevel"/>
    <w:tmpl w:val="62D01F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E6D36CA"/>
    <w:multiLevelType w:val="hybridMultilevel"/>
    <w:tmpl w:val="D070F158"/>
    <w:lvl w:ilvl="0" w:tplc="CF629330">
      <w:start w:val="1"/>
      <w:numFmt w:val="bullet"/>
      <w:lvlText w:val="-"/>
      <w:lvlJc w:val="left"/>
      <w:pPr>
        <w:ind w:left="360" w:hanging="360"/>
      </w:pPr>
      <w:rPr>
        <w:rFonts w:ascii="Arial" w:hAnsi="Aria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9" w15:restartNumberingAfterBreak="0">
    <w:nsid w:val="6C9D0F1D"/>
    <w:multiLevelType w:val="multilevel"/>
    <w:tmpl w:val="A41092D8"/>
    <w:lvl w:ilvl="0">
      <w:start w:val="1"/>
      <w:numFmt w:val="decimal"/>
      <w:lvlText w:val="%1."/>
      <w:lvlJc w:val="left"/>
      <w:pPr>
        <w:ind w:left="435" w:hanging="435"/>
      </w:pPr>
      <w:rPr>
        <w:rFonts w:hint="default"/>
      </w:rPr>
    </w:lvl>
    <w:lvl w:ilvl="1">
      <w:start w:val="1"/>
      <w:numFmt w:val="decimal"/>
      <w:lvlText w:val="%2.1."/>
      <w:lvlJc w:val="left"/>
      <w:pPr>
        <w:ind w:left="1146" w:hanging="720"/>
      </w:pPr>
      <w:rPr>
        <w:rFonts w:hint="default"/>
        <w:b/>
        <w:bCs w:val="0"/>
      </w:rPr>
    </w:lvl>
    <w:lvl w:ilvl="2">
      <w:start w:val="1"/>
      <w:numFmt w:val="decimal"/>
      <w:lvlText w:val="%1.%2.%3."/>
      <w:lvlJc w:val="left"/>
      <w:pPr>
        <w:ind w:left="1572" w:hanging="720"/>
      </w:pPr>
      <w:rPr>
        <w:rFonts w:hint="default"/>
        <w:b/>
        <w:bCs/>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208" w:hanging="1800"/>
      </w:pPr>
      <w:rPr>
        <w:rFonts w:hint="default"/>
      </w:rPr>
    </w:lvl>
  </w:abstractNum>
  <w:abstractNum w:abstractNumId="20" w15:restartNumberingAfterBreak="0">
    <w:nsid w:val="738056AE"/>
    <w:multiLevelType w:val="multilevel"/>
    <w:tmpl w:val="220EEF62"/>
    <w:lvl w:ilvl="0">
      <w:start w:val="5"/>
      <w:numFmt w:val="decimal"/>
      <w:lvlText w:val="%1"/>
      <w:lvlJc w:val="left"/>
      <w:pPr>
        <w:ind w:left="360" w:hanging="360"/>
      </w:pPr>
      <w:rPr>
        <w:rFonts w:hint="default"/>
        <w:b/>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b/>
      </w:rPr>
    </w:lvl>
    <w:lvl w:ilvl="3">
      <w:start w:val="1"/>
      <w:numFmt w:val="decimal"/>
      <w:lvlText w:val="%1.%2.%3.%4"/>
      <w:lvlJc w:val="left"/>
      <w:pPr>
        <w:ind w:left="1998" w:hanging="720"/>
      </w:pPr>
      <w:rPr>
        <w:rFonts w:hint="default"/>
        <w:b/>
      </w:rPr>
    </w:lvl>
    <w:lvl w:ilvl="4">
      <w:start w:val="1"/>
      <w:numFmt w:val="decimal"/>
      <w:lvlText w:val="%1.%2.%3.%4.%5"/>
      <w:lvlJc w:val="left"/>
      <w:pPr>
        <w:ind w:left="2784" w:hanging="1080"/>
      </w:pPr>
      <w:rPr>
        <w:rFonts w:hint="default"/>
        <w:b/>
      </w:rPr>
    </w:lvl>
    <w:lvl w:ilvl="5">
      <w:start w:val="1"/>
      <w:numFmt w:val="decimal"/>
      <w:lvlText w:val="%1.%2.%3.%4.%5.%6"/>
      <w:lvlJc w:val="left"/>
      <w:pPr>
        <w:ind w:left="3210" w:hanging="1080"/>
      </w:pPr>
      <w:rPr>
        <w:rFonts w:hint="default"/>
        <w:b/>
      </w:rPr>
    </w:lvl>
    <w:lvl w:ilvl="6">
      <w:start w:val="1"/>
      <w:numFmt w:val="decimal"/>
      <w:lvlText w:val="%1.%2.%3.%4.%5.%6.%7"/>
      <w:lvlJc w:val="left"/>
      <w:pPr>
        <w:ind w:left="3996" w:hanging="1440"/>
      </w:pPr>
      <w:rPr>
        <w:rFonts w:hint="default"/>
        <w:b/>
      </w:rPr>
    </w:lvl>
    <w:lvl w:ilvl="7">
      <w:start w:val="1"/>
      <w:numFmt w:val="decimal"/>
      <w:lvlText w:val="%1.%2.%3.%4.%5.%6.%7.%8"/>
      <w:lvlJc w:val="left"/>
      <w:pPr>
        <w:ind w:left="4422" w:hanging="1440"/>
      </w:pPr>
      <w:rPr>
        <w:rFonts w:hint="default"/>
        <w:b/>
      </w:rPr>
    </w:lvl>
    <w:lvl w:ilvl="8">
      <w:start w:val="1"/>
      <w:numFmt w:val="decimal"/>
      <w:lvlText w:val="%1.%2.%3.%4.%5.%6.%7.%8.%9"/>
      <w:lvlJc w:val="left"/>
      <w:pPr>
        <w:ind w:left="5208" w:hanging="1800"/>
      </w:pPr>
      <w:rPr>
        <w:rFonts w:hint="default"/>
        <w:b/>
      </w:rPr>
    </w:lvl>
  </w:abstractNum>
  <w:abstractNum w:abstractNumId="21" w15:restartNumberingAfterBreak="0">
    <w:nsid w:val="73E72B26"/>
    <w:multiLevelType w:val="multilevel"/>
    <w:tmpl w:val="1860590A"/>
    <w:lvl w:ilvl="0">
      <w:start w:val="2"/>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2" w15:restartNumberingAfterBreak="0">
    <w:nsid w:val="78077DA9"/>
    <w:multiLevelType w:val="multilevel"/>
    <w:tmpl w:val="676287AC"/>
    <w:lvl w:ilvl="0">
      <w:start w:val="2"/>
      <w:numFmt w:val="decimal"/>
      <w:lvlText w:val="%1"/>
      <w:lvlJc w:val="left"/>
      <w:pPr>
        <w:ind w:left="360" w:hanging="360"/>
      </w:pPr>
      <w:rPr>
        <w:rFonts w:hint="default"/>
      </w:rPr>
    </w:lvl>
    <w:lvl w:ilvl="1">
      <w:start w:val="1"/>
      <w:numFmt w:val="decimal"/>
      <w:lvlText w:val="3.%2"/>
      <w:lvlJc w:val="left"/>
      <w:pPr>
        <w:ind w:left="786" w:hanging="360"/>
      </w:pPr>
      <w:rPr>
        <w:rFonts w:hint="default"/>
        <w:b/>
        <w:bCs w:val="0"/>
      </w:rPr>
    </w:lvl>
    <w:lvl w:ilvl="2">
      <w:start w:val="1"/>
      <w:numFmt w:val="decimal"/>
      <w:lvlText w:val="%1.%2.%3"/>
      <w:lvlJc w:val="left"/>
      <w:pPr>
        <w:ind w:left="1572" w:hanging="720"/>
      </w:pPr>
      <w:rPr>
        <w:rFonts w:hint="default"/>
        <w:b/>
        <w:bCs/>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num w:numId="1" w16cid:durableId="516969737">
    <w:abstractNumId w:val="18"/>
  </w:num>
  <w:num w:numId="2" w16cid:durableId="1072460486">
    <w:abstractNumId w:val="15"/>
  </w:num>
  <w:num w:numId="3" w16cid:durableId="1662541314">
    <w:abstractNumId w:val="19"/>
  </w:num>
  <w:num w:numId="4" w16cid:durableId="454832381">
    <w:abstractNumId w:val="2"/>
  </w:num>
  <w:num w:numId="5" w16cid:durableId="1408261514">
    <w:abstractNumId w:val="13"/>
  </w:num>
  <w:num w:numId="6" w16cid:durableId="441610467">
    <w:abstractNumId w:val="22"/>
  </w:num>
  <w:num w:numId="7" w16cid:durableId="2080010850">
    <w:abstractNumId w:val="3"/>
  </w:num>
  <w:num w:numId="8" w16cid:durableId="1429892234">
    <w:abstractNumId w:val="21"/>
  </w:num>
  <w:num w:numId="9" w16cid:durableId="1204712280">
    <w:abstractNumId w:val="4"/>
  </w:num>
  <w:num w:numId="10" w16cid:durableId="1542398998">
    <w:abstractNumId w:val="11"/>
  </w:num>
  <w:num w:numId="11" w16cid:durableId="1732459079">
    <w:abstractNumId w:val="5"/>
  </w:num>
  <w:num w:numId="12" w16cid:durableId="501706425">
    <w:abstractNumId w:val="8"/>
  </w:num>
  <w:num w:numId="13" w16cid:durableId="1145664980">
    <w:abstractNumId w:val="6"/>
  </w:num>
  <w:num w:numId="14" w16cid:durableId="1385326479">
    <w:abstractNumId w:val="16"/>
  </w:num>
  <w:num w:numId="15" w16cid:durableId="1545604736">
    <w:abstractNumId w:val="0"/>
  </w:num>
  <w:num w:numId="16" w16cid:durableId="1896621072">
    <w:abstractNumId w:val="10"/>
  </w:num>
  <w:num w:numId="17" w16cid:durableId="1603564166">
    <w:abstractNumId w:val="14"/>
  </w:num>
  <w:num w:numId="18" w16cid:durableId="657344624">
    <w:abstractNumId w:val="17"/>
  </w:num>
  <w:num w:numId="19" w16cid:durableId="1740858100">
    <w:abstractNumId w:val="9"/>
  </w:num>
  <w:num w:numId="20" w16cid:durableId="1005328904">
    <w:abstractNumId w:val="20"/>
  </w:num>
  <w:num w:numId="21" w16cid:durableId="1311861873">
    <w:abstractNumId w:val="7"/>
  </w:num>
  <w:num w:numId="22" w16cid:durableId="1771004369">
    <w:abstractNumId w:val="1"/>
  </w:num>
  <w:num w:numId="23" w16cid:durableId="165008989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5104E"/>
    <w:rsid w:val="00004824"/>
    <w:rsid w:val="00010C11"/>
    <w:rsid w:val="00011801"/>
    <w:rsid w:val="00014ACA"/>
    <w:rsid w:val="00015B9F"/>
    <w:rsid w:val="00017AE1"/>
    <w:rsid w:val="00020CFA"/>
    <w:rsid w:val="00023C30"/>
    <w:rsid w:val="00025A71"/>
    <w:rsid w:val="00026900"/>
    <w:rsid w:val="000272CC"/>
    <w:rsid w:val="00030E72"/>
    <w:rsid w:val="00042452"/>
    <w:rsid w:val="0005005D"/>
    <w:rsid w:val="0005354A"/>
    <w:rsid w:val="0005428A"/>
    <w:rsid w:val="00063EB9"/>
    <w:rsid w:val="0006622A"/>
    <w:rsid w:val="00072005"/>
    <w:rsid w:val="00072AA0"/>
    <w:rsid w:val="00072F0B"/>
    <w:rsid w:val="00076E5C"/>
    <w:rsid w:val="00077E8B"/>
    <w:rsid w:val="0008406A"/>
    <w:rsid w:val="00084F59"/>
    <w:rsid w:val="00093F3E"/>
    <w:rsid w:val="0009462E"/>
    <w:rsid w:val="00096329"/>
    <w:rsid w:val="000A2E29"/>
    <w:rsid w:val="000A2F89"/>
    <w:rsid w:val="000A419E"/>
    <w:rsid w:val="000B2F9D"/>
    <w:rsid w:val="000B7CF9"/>
    <w:rsid w:val="000D046E"/>
    <w:rsid w:val="000D5ED2"/>
    <w:rsid w:val="000D60EC"/>
    <w:rsid w:val="000E2E45"/>
    <w:rsid w:val="000E5D1E"/>
    <w:rsid w:val="000F37A5"/>
    <w:rsid w:val="00111CE8"/>
    <w:rsid w:val="00112F6F"/>
    <w:rsid w:val="00113F7E"/>
    <w:rsid w:val="00114CD4"/>
    <w:rsid w:val="001274F8"/>
    <w:rsid w:val="00140877"/>
    <w:rsid w:val="0014508C"/>
    <w:rsid w:val="0014629B"/>
    <w:rsid w:val="0015282C"/>
    <w:rsid w:val="00152B3D"/>
    <w:rsid w:val="00154DDB"/>
    <w:rsid w:val="00156313"/>
    <w:rsid w:val="00156A4B"/>
    <w:rsid w:val="00160502"/>
    <w:rsid w:val="00160F85"/>
    <w:rsid w:val="00170776"/>
    <w:rsid w:val="00181DF9"/>
    <w:rsid w:val="00195C61"/>
    <w:rsid w:val="00197255"/>
    <w:rsid w:val="001A54C2"/>
    <w:rsid w:val="001B3B0F"/>
    <w:rsid w:val="001B3C0D"/>
    <w:rsid w:val="001C415D"/>
    <w:rsid w:val="001D13E8"/>
    <w:rsid w:val="001D1E18"/>
    <w:rsid w:val="001D3B0F"/>
    <w:rsid w:val="001D6E02"/>
    <w:rsid w:val="001E048E"/>
    <w:rsid w:val="001F0A16"/>
    <w:rsid w:val="001F0C41"/>
    <w:rsid w:val="001F39D4"/>
    <w:rsid w:val="001F7819"/>
    <w:rsid w:val="0020031C"/>
    <w:rsid w:val="00202380"/>
    <w:rsid w:val="00203747"/>
    <w:rsid w:val="002132F3"/>
    <w:rsid w:val="00222901"/>
    <w:rsid w:val="0022681E"/>
    <w:rsid w:val="00233B6B"/>
    <w:rsid w:val="00242B35"/>
    <w:rsid w:val="0025028B"/>
    <w:rsid w:val="002503A9"/>
    <w:rsid w:val="002535D4"/>
    <w:rsid w:val="00254791"/>
    <w:rsid w:val="00270657"/>
    <w:rsid w:val="00271201"/>
    <w:rsid w:val="002736B9"/>
    <w:rsid w:val="002743BD"/>
    <w:rsid w:val="00283B5C"/>
    <w:rsid w:val="00284721"/>
    <w:rsid w:val="002B411C"/>
    <w:rsid w:val="002C0543"/>
    <w:rsid w:val="002C05F9"/>
    <w:rsid w:val="002C3BAF"/>
    <w:rsid w:val="002D1D0B"/>
    <w:rsid w:val="002D3943"/>
    <w:rsid w:val="002D5112"/>
    <w:rsid w:val="002E1545"/>
    <w:rsid w:val="002E2AAD"/>
    <w:rsid w:val="002E4181"/>
    <w:rsid w:val="002E5B5D"/>
    <w:rsid w:val="002F08D3"/>
    <w:rsid w:val="002F1D06"/>
    <w:rsid w:val="002F308C"/>
    <w:rsid w:val="002F3921"/>
    <w:rsid w:val="002F7020"/>
    <w:rsid w:val="00301724"/>
    <w:rsid w:val="00302FB7"/>
    <w:rsid w:val="00306B14"/>
    <w:rsid w:val="00310501"/>
    <w:rsid w:val="00311F0B"/>
    <w:rsid w:val="00314072"/>
    <w:rsid w:val="00320876"/>
    <w:rsid w:val="00320BF0"/>
    <w:rsid w:val="0032103E"/>
    <w:rsid w:val="00333A81"/>
    <w:rsid w:val="0033534C"/>
    <w:rsid w:val="003373DF"/>
    <w:rsid w:val="00343935"/>
    <w:rsid w:val="0034679C"/>
    <w:rsid w:val="0035268F"/>
    <w:rsid w:val="00357C70"/>
    <w:rsid w:val="00363FB1"/>
    <w:rsid w:val="00366A9F"/>
    <w:rsid w:val="00366DF9"/>
    <w:rsid w:val="003670BC"/>
    <w:rsid w:val="00370753"/>
    <w:rsid w:val="0037127B"/>
    <w:rsid w:val="00376768"/>
    <w:rsid w:val="00382B5C"/>
    <w:rsid w:val="0038581F"/>
    <w:rsid w:val="003865AB"/>
    <w:rsid w:val="003905C5"/>
    <w:rsid w:val="00392326"/>
    <w:rsid w:val="003A1332"/>
    <w:rsid w:val="003A337E"/>
    <w:rsid w:val="003A3EA5"/>
    <w:rsid w:val="003A562D"/>
    <w:rsid w:val="003C33C6"/>
    <w:rsid w:val="003C3786"/>
    <w:rsid w:val="003C4D2D"/>
    <w:rsid w:val="003C7923"/>
    <w:rsid w:val="003D14FD"/>
    <w:rsid w:val="003D77F4"/>
    <w:rsid w:val="003E5665"/>
    <w:rsid w:val="0040111D"/>
    <w:rsid w:val="0040576C"/>
    <w:rsid w:val="00406529"/>
    <w:rsid w:val="00407117"/>
    <w:rsid w:val="00420DE5"/>
    <w:rsid w:val="00435575"/>
    <w:rsid w:val="0043596A"/>
    <w:rsid w:val="0044439E"/>
    <w:rsid w:val="00446A86"/>
    <w:rsid w:val="00447A04"/>
    <w:rsid w:val="00455C83"/>
    <w:rsid w:val="00467714"/>
    <w:rsid w:val="0047045B"/>
    <w:rsid w:val="00470525"/>
    <w:rsid w:val="00473E34"/>
    <w:rsid w:val="004747C5"/>
    <w:rsid w:val="00474F6F"/>
    <w:rsid w:val="00475D90"/>
    <w:rsid w:val="004800D9"/>
    <w:rsid w:val="00480E11"/>
    <w:rsid w:val="004848F0"/>
    <w:rsid w:val="00495410"/>
    <w:rsid w:val="004A51AD"/>
    <w:rsid w:val="004A69ED"/>
    <w:rsid w:val="004B1FC4"/>
    <w:rsid w:val="004B3504"/>
    <w:rsid w:val="004B35E7"/>
    <w:rsid w:val="004B7334"/>
    <w:rsid w:val="004C0F10"/>
    <w:rsid w:val="004C5BE3"/>
    <w:rsid w:val="004C5CC0"/>
    <w:rsid w:val="004D231D"/>
    <w:rsid w:val="004D2F88"/>
    <w:rsid w:val="004D39AB"/>
    <w:rsid w:val="004E1917"/>
    <w:rsid w:val="004E55DE"/>
    <w:rsid w:val="004E77DF"/>
    <w:rsid w:val="004F1175"/>
    <w:rsid w:val="004F55C5"/>
    <w:rsid w:val="004F5FAB"/>
    <w:rsid w:val="004F69E2"/>
    <w:rsid w:val="0050705A"/>
    <w:rsid w:val="0051034E"/>
    <w:rsid w:val="005214DE"/>
    <w:rsid w:val="00523611"/>
    <w:rsid w:val="00526A69"/>
    <w:rsid w:val="00526DFB"/>
    <w:rsid w:val="005400BB"/>
    <w:rsid w:val="005454B3"/>
    <w:rsid w:val="00545654"/>
    <w:rsid w:val="00550885"/>
    <w:rsid w:val="00555026"/>
    <w:rsid w:val="0056048B"/>
    <w:rsid w:val="00561367"/>
    <w:rsid w:val="00561F24"/>
    <w:rsid w:val="00563D9A"/>
    <w:rsid w:val="00566D63"/>
    <w:rsid w:val="005670D4"/>
    <w:rsid w:val="00572E68"/>
    <w:rsid w:val="00582BA5"/>
    <w:rsid w:val="005902D0"/>
    <w:rsid w:val="00591C1C"/>
    <w:rsid w:val="005A10A3"/>
    <w:rsid w:val="005A137B"/>
    <w:rsid w:val="005A198B"/>
    <w:rsid w:val="005A31CE"/>
    <w:rsid w:val="005A55BC"/>
    <w:rsid w:val="005B1909"/>
    <w:rsid w:val="005B4F19"/>
    <w:rsid w:val="005C5E41"/>
    <w:rsid w:val="005F4832"/>
    <w:rsid w:val="005F7A2A"/>
    <w:rsid w:val="00605503"/>
    <w:rsid w:val="0061159F"/>
    <w:rsid w:val="00614646"/>
    <w:rsid w:val="00615509"/>
    <w:rsid w:val="00617FD1"/>
    <w:rsid w:val="006200C2"/>
    <w:rsid w:val="00634995"/>
    <w:rsid w:val="00643244"/>
    <w:rsid w:val="0064686C"/>
    <w:rsid w:val="006571EF"/>
    <w:rsid w:val="00660225"/>
    <w:rsid w:val="006614F5"/>
    <w:rsid w:val="00662D30"/>
    <w:rsid w:val="00662DA2"/>
    <w:rsid w:val="00663336"/>
    <w:rsid w:val="0067557B"/>
    <w:rsid w:val="006811D7"/>
    <w:rsid w:val="00681719"/>
    <w:rsid w:val="00684013"/>
    <w:rsid w:val="006852B2"/>
    <w:rsid w:val="0069258C"/>
    <w:rsid w:val="006A126A"/>
    <w:rsid w:val="006B522E"/>
    <w:rsid w:val="006B5DE2"/>
    <w:rsid w:val="006B6F62"/>
    <w:rsid w:val="006B77B3"/>
    <w:rsid w:val="006C05C3"/>
    <w:rsid w:val="006C08D2"/>
    <w:rsid w:val="006C18EA"/>
    <w:rsid w:val="006D5201"/>
    <w:rsid w:val="006D6325"/>
    <w:rsid w:val="006E19D4"/>
    <w:rsid w:val="006E367F"/>
    <w:rsid w:val="006E5564"/>
    <w:rsid w:val="006E6667"/>
    <w:rsid w:val="006E71A7"/>
    <w:rsid w:val="006E7AC9"/>
    <w:rsid w:val="006F0116"/>
    <w:rsid w:val="006F0C06"/>
    <w:rsid w:val="006F1672"/>
    <w:rsid w:val="006F3212"/>
    <w:rsid w:val="006F32D5"/>
    <w:rsid w:val="006F5CD3"/>
    <w:rsid w:val="00700556"/>
    <w:rsid w:val="007017C0"/>
    <w:rsid w:val="007022DA"/>
    <w:rsid w:val="00705D72"/>
    <w:rsid w:val="00710FBC"/>
    <w:rsid w:val="00717EA5"/>
    <w:rsid w:val="007223D8"/>
    <w:rsid w:val="00724577"/>
    <w:rsid w:val="00725C78"/>
    <w:rsid w:val="00726041"/>
    <w:rsid w:val="0073071E"/>
    <w:rsid w:val="00730C4E"/>
    <w:rsid w:val="00732659"/>
    <w:rsid w:val="007472AE"/>
    <w:rsid w:val="00747C09"/>
    <w:rsid w:val="00750B6E"/>
    <w:rsid w:val="00753645"/>
    <w:rsid w:val="00754C97"/>
    <w:rsid w:val="007558C8"/>
    <w:rsid w:val="00761289"/>
    <w:rsid w:val="007659E8"/>
    <w:rsid w:val="00767502"/>
    <w:rsid w:val="0077293A"/>
    <w:rsid w:val="00774F66"/>
    <w:rsid w:val="00775A32"/>
    <w:rsid w:val="00780D40"/>
    <w:rsid w:val="00781EBC"/>
    <w:rsid w:val="007820DB"/>
    <w:rsid w:val="00786E8D"/>
    <w:rsid w:val="007A0BB6"/>
    <w:rsid w:val="007A58CB"/>
    <w:rsid w:val="007A6B3B"/>
    <w:rsid w:val="007B126D"/>
    <w:rsid w:val="007B2EEE"/>
    <w:rsid w:val="007C068E"/>
    <w:rsid w:val="007C3E16"/>
    <w:rsid w:val="007D2DE8"/>
    <w:rsid w:val="007E11E6"/>
    <w:rsid w:val="007F1AF4"/>
    <w:rsid w:val="007F38AF"/>
    <w:rsid w:val="00802A22"/>
    <w:rsid w:val="008118CD"/>
    <w:rsid w:val="008120F0"/>
    <w:rsid w:val="00814C60"/>
    <w:rsid w:val="00820E68"/>
    <w:rsid w:val="00826677"/>
    <w:rsid w:val="00826FBD"/>
    <w:rsid w:val="00832ECF"/>
    <w:rsid w:val="00836791"/>
    <w:rsid w:val="008411FB"/>
    <w:rsid w:val="008427FB"/>
    <w:rsid w:val="00850988"/>
    <w:rsid w:val="00854B0E"/>
    <w:rsid w:val="00854E9B"/>
    <w:rsid w:val="0086337E"/>
    <w:rsid w:val="00865811"/>
    <w:rsid w:val="00871E41"/>
    <w:rsid w:val="008762AD"/>
    <w:rsid w:val="008779F1"/>
    <w:rsid w:val="00884675"/>
    <w:rsid w:val="00885AE9"/>
    <w:rsid w:val="008862BC"/>
    <w:rsid w:val="00887123"/>
    <w:rsid w:val="0088796A"/>
    <w:rsid w:val="00893E79"/>
    <w:rsid w:val="00895F4C"/>
    <w:rsid w:val="008B2225"/>
    <w:rsid w:val="008B72B9"/>
    <w:rsid w:val="008B7D3F"/>
    <w:rsid w:val="008C1B8E"/>
    <w:rsid w:val="008C259F"/>
    <w:rsid w:val="008C55C1"/>
    <w:rsid w:val="008C58B2"/>
    <w:rsid w:val="008D0FEF"/>
    <w:rsid w:val="008D49CD"/>
    <w:rsid w:val="008D7B66"/>
    <w:rsid w:val="008E3104"/>
    <w:rsid w:val="008E6400"/>
    <w:rsid w:val="008E736E"/>
    <w:rsid w:val="008E7583"/>
    <w:rsid w:val="008F25CB"/>
    <w:rsid w:val="00905C29"/>
    <w:rsid w:val="009125B5"/>
    <w:rsid w:val="0092041C"/>
    <w:rsid w:val="009206A0"/>
    <w:rsid w:val="009307ED"/>
    <w:rsid w:val="009324B8"/>
    <w:rsid w:val="00941007"/>
    <w:rsid w:val="0094269A"/>
    <w:rsid w:val="00944D21"/>
    <w:rsid w:val="009458FC"/>
    <w:rsid w:val="00945B52"/>
    <w:rsid w:val="00945D1F"/>
    <w:rsid w:val="00950270"/>
    <w:rsid w:val="00950B08"/>
    <w:rsid w:val="00952132"/>
    <w:rsid w:val="00961107"/>
    <w:rsid w:val="009628A2"/>
    <w:rsid w:val="009628FA"/>
    <w:rsid w:val="00963C37"/>
    <w:rsid w:val="009651DD"/>
    <w:rsid w:val="009807BB"/>
    <w:rsid w:val="00980D41"/>
    <w:rsid w:val="00981C56"/>
    <w:rsid w:val="00981EB6"/>
    <w:rsid w:val="00984903"/>
    <w:rsid w:val="0098512F"/>
    <w:rsid w:val="00994BC2"/>
    <w:rsid w:val="009A09DB"/>
    <w:rsid w:val="009A1078"/>
    <w:rsid w:val="009B2F56"/>
    <w:rsid w:val="009C0EEA"/>
    <w:rsid w:val="009C374B"/>
    <w:rsid w:val="009C4AE9"/>
    <w:rsid w:val="009D1527"/>
    <w:rsid w:val="009D26E9"/>
    <w:rsid w:val="009D5CE2"/>
    <w:rsid w:val="009E0CE6"/>
    <w:rsid w:val="009E48B9"/>
    <w:rsid w:val="009E4955"/>
    <w:rsid w:val="009E6303"/>
    <w:rsid w:val="009F1867"/>
    <w:rsid w:val="009F2BCC"/>
    <w:rsid w:val="009F4B83"/>
    <w:rsid w:val="009F7738"/>
    <w:rsid w:val="00A03576"/>
    <w:rsid w:val="00A038E7"/>
    <w:rsid w:val="00A04012"/>
    <w:rsid w:val="00A046FB"/>
    <w:rsid w:val="00A0498E"/>
    <w:rsid w:val="00A056DE"/>
    <w:rsid w:val="00A10A7F"/>
    <w:rsid w:val="00A135AE"/>
    <w:rsid w:val="00A149FE"/>
    <w:rsid w:val="00A16460"/>
    <w:rsid w:val="00A17AE5"/>
    <w:rsid w:val="00A24B4C"/>
    <w:rsid w:val="00A31D6A"/>
    <w:rsid w:val="00A32616"/>
    <w:rsid w:val="00A34A01"/>
    <w:rsid w:val="00A36808"/>
    <w:rsid w:val="00A51B59"/>
    <w:rsid w:val="00A51BA4"/>
    <w:rsid w:val="00A53218"/>
    <w:rsid w:val="00A57663"/>
    <w:rsid w:val="00A63E13"/>
    <w:rsid w:val="00A656F5"/>
    <w:rsid w:val="00A77CC4"/>
    <w:rsid w:val="00A836F3"/>
    <w:rsid w:val="00A8495D"/>
    <w:rsid w:val="00A94954"/>
    <w:rsid w:val="00A95486"/>
    <w:rsid w:val="00A9756C"/>
    <w:rsid w:val="00A97584"/>
    <w:rsid w:val="00AA01A6"/>
    <w:rsid w:val="00AA0D57"/>
    <w:rsid w:val="00AA27BB"/>
    <w:rsid w:val="00AA29F5"/>
    <w:rsid w:val="00AA5A19"/>
    <w:rsid w:val="00AA7FEA"/>
    <w:rsid w:val="00AC6BA1"/>
    <w:rsid w:val="00AD100D"/>
    <w:rsid w:val="00AD2486"/>
    <w:rsid w:val="00AD2DDD"/>
    <w:rsid w:val="00AD3CAD"/>
    <w:rsid w:val="00AD46D5"/>
    <w:rsid w:val="00AD5ED3"/>
    <w:rsid w:val="00AE1697"/>
    <w:rsid w:val="00AE16A7"/>
    <w:rsid w:val="00AE27CB"/>
    <w:rsid w:val="00AE73DF"/>
    <w:rsid w:val="00B055E9"/>
    <w:rsid w:val="00B05A6B"/>
    <w:rsid w:val="00B10BEA"/>
    <w:rsid w:val="00B13229"/>
    <w:rsid w:val="00B17F34"/>
    <w:rsid w:val="00B17F64"/>
    <w:rsid w:val="00B211D5"/>
    <w:rsid w:val="00B31B69"/>
    <w:rsid w:val="00B32AAD"/>
    <w:rsid w:val="00B3572F"/>
    <w:rsid w:val="00B3753B"/>
    <w:rsid w:val="00B43C24"/>
    <w:rsid w:val="00B4521C"/>
    <w:rsid w:val="00B4743D"/>
    <w:rsid w:val="00B507CC"/>
    <w:rsid w:val="00B50C6B"/>
    <w:rsid w:val="00B5104E"/>
    <w:rsid w:val="00B51E03"/>
    <w:rsid w:val="00B5338D"/>
    <w:rsid w:val="00B54387"/>
    <w:rsid w:val="00B75A51"/>
    <w:rsid w:val="00B951A5"/>
    <w:rsid w:val="00BB1438"/>
    <w:rsid w:val="00BB22C1"/>
    <w:rsid w:val="00BB49FF"/>
    <w:rsid w:val="00BB6209"/>
    <w:rsid w:val="00BD07AA"/>
    <w:rsid w:val="00BD7ECD"/>
    <w:rsid w:val="00BE1943"/>
    <w:rsid w:val="00BE486D"/>
    <w:rsid w:val="00BE550D"/>
    <w:rsid w:val="00BE67FD"/>
    <w:rsid w:val="00BF252A"/>
    <w:rsid w:val="00BF414F"/>
    <w:rsid w:val="00BF4292"/>
    <w:rsid w:val="00BF7375"/>
    <w:rsid w:val="00C019DB"/>
    <w:rsid w:val="00C01C05"/>
    <w:rsid w:val="00C04DD7"/>
    <w:rsid w:val="00C0782F"/>
    <w:rsid w:val="00C10E18"/>
    <w:rsid w:val="00C1423B"/>
    <w:rsid w:val="00C15F1F"/>
    <w:rsid w:val="00C16C64"/>
    <w:rsid w:val="00C27B47"/>
    <w:rsid w:val="00C3096F"/>
    <w:rsid w:val="00C32622"/>
    <w:rsid w:val="00C41733"/>
    <w:rsid w:val="00C46B09"/>
    <w:rsid w:val="00C5047F"/>
    <w:rsid w:val="00C51F96"/>
    <w:rsid w:val="00C52524"/>
    <w:rsid w:val="00C5523E"/>
    <w:rsid w:val="00C56EFB"/>
    <w:rsid w:val="00C60B6C"/>
    <w:rsid w:val="00C64334"/>
    <w:rsid w:val="00C70C33"/>
    <w:rsid w:val="00C76F5D"/>
    <w:rsid w:val="00C85550"/>
    <w:rsid w:val="00C8742C"/>
    <w:rsid w:val="00C92EF3"/>
    <w:rsid w:val="00C95787"/>
    <w:rsid w:val="00C96FDD"/>
    <w:rsid w:val="00C972D1"/>
    <w:rsid w:val="00CA35EA"/>
    <w:rsid w:val="00CB15F4"/>
    <w:rsid w:val="00CB4C43"/>
    <w:rsid w:val="00CC4D67"/>
    <w:rsid w:val="00CC6DD9"/>
    <w:rsid w:val="00CC7D85"/>
    <w:rsid w:val="00CD0ED2"/>
    <w:rsid w:val="00CD69BA"/>
    <w:rsid w:val="00CD7F0F"/>
    <w:rsid w:val="00CE02E9"/>
    <w:rsid w:val="00CE28C6"/>
    <w:rsid w:val="00CE30F0"/>
    <w:rsid w:val="00CF645A"/>
    <w:rsid w:val="00D03A39"/>
    <w:rsid w:val="00D04F35"/>
    <w:rsid w:val="00D0762E"/>
    <w:rsid w:val="00D10CBE"/>
    <w:rsid w:val="00D14F96"/>
    <w:rsid w:val="00D2607F"/>
    <w:rsid w:val="00D30F77"/>
    <w:rsid w:val="00D327A5"/>
    <w:rsid w:val="00D32870"/>
    <w:rsid w:val="00D32EE8"/>
    <w:rsid w:val="00D33C48"/>
    <w:rsid w:val="00D3456E"/>
    <w:rsid w:val="00D350B7"/>
    <w:rsid w:val="00D40041"/>
    <w:rsid w:val="00D41DED"/>
    <w:rsid w:val="00D5134B"/>
    <w:rsid w:val="00D52261"/>
    <w:rsid w:val="00D56503"/>
    <w:rsid w:val="00D659A4"/>
    <w:rsid w:val="00D74976"/>
    <w:rsid w:val="00D7765D"/>
    <w:rsid w:val="00D80540"/>
    <w:rsid w:val="00D81B0E"/>
    <w:rsid w:val="00D8401C"/>
    <w:rsid w:val="00D856FA"/>
    <w:rsid w:val="00D9086F"/>
    <w:rsid w:val="00D958B2"/>
    <w:rsid w:val="00DA3C34"/>
    <w:rsid w:val="00DB0235"/>
    <w:rsid w:val="00DB236B"/>
    <w:rsid w:val="00DB5997"/>
    <w:rsid w:val="00DD47FE"/>
    <w:rsid w:val="00DD6753"/>
    <w:rsid w:val="00DD759C"/>
    <w:rsid w:val="00DE0AF6"/>
    <w:rsid w:val="00DE3468"/>
    <w:rsid w:val="00DE4E91"/>
    <w:rsid w:val="00DE5E3E"/>
    <w:rsid w:val="00DE6630"/>
    <w:rsid w:val="00DE71F6"/>
    <w:rsid w:val="00DF58B2"/>
    <w:rsid w:val="00DF6DAE"/>
    <w:rsid w:val="00E11B9D"/>
    <w:rsid w:val="00E170A1"/>
    <w:rsid w:val="00E213CB"/>
    <w:rsid w:val="00E24FE4"/>
    <w:rsid w:val="00E27168"/>
    <w:rsid w:val="00E27FF9"/>
    <w:rsid w:val="00E406CB"/>
    <w:rsid w:val="00E429AC"/>
    <w:rsid w:val="00E42F78"/>
    <w:rsid w:val="00E473F4"/>
    <w:rsid w:val="00E52127"/>
    <w:rsid w:val="00E52A03"/>
    <w:rsid w:val="00E610F0"/>
    <w:rsid w:val="00E730F7"/>
    <w:rsid w:val="00E819E3"/>
    <w:rsid w:val="00E83713"/>
    <w:rsid w:val="00E8630D"/>
    <w:rsid w:val="00E873E1"/>
    <w:rsid w:val="00EA371A"/>
    <w:rsid w:val="00EA650E"/>
    <w:rsid w:val="00EB0BE5"/>
    <w:rsid w:val="00EB4F6E"/>
    <w:rsid w:val="00EB527D"/>
    <w:rsid w:val="00EC4E31"/>
    <w:rsid w:val="00EC5538"/>
    <w:rsid w:val="00EC7F97"/>
    <w:rsid w:val="00ED5A56"/>
    <w:rsid w:val="00EE38F5"/>
    <w:rsid w:val="00EF4623"/>
    <w:rsid w:val="00EF7831"/>
    <w:rsid w:val="00F05DD1"/>
    <w:rsid w:val="00F07983"/>
    <w:rsid w:val="00F1085A"/>
    <w:rsid w:val="00F11FA0"/>
    <w:rsid w:val="00F12D11"/>
    <w:rsid w:val="00F17F81"/>
    <w:rsid w:val="00F20395"/>
    <w:rsid w:val="00F23437"/>
    <w:rsid w:val="00F306FF"/>
    <w:rsid w:val="00F30C75"/>
    <w:rsid w:val="00F30F3B"/>
    <w:rsid w:val="00F42FDC"/>
    <w:rsid w:val="00F44392"/>
    <w:rsid w:val="00F50130"/>
    <w:rsid w:val="00F5517B"/>
    <w:rsid w:val="00F573BB"/>
    <w:rsid w:val="00F7097B"/>
    <w:rsid w:val="00F7126E"/>
    <w:rsid w:val="00F81980"/>
    <w:rsid w:val="00F82F37"/>
    <w:rsid w:val="00F911E4"/>
    <w:rsid w:val="00F93D39"/>
    <w:rsid w:val="00FA2138"/>
    <w:rsid w:val="00FA37A2"/>
    <w:rsid w:val="00FA54EB"/>
    <w:rsid w:val="00FA6C3A"/>
    <w:rsid w:val="00FA73E4"/>
    <w:rsid w:val="00FA7E84"/>
    <w:rsid w:val="00FB3BAC"/>
    <w:rsid w:val="00FB3EC2"/>
    <w:rsid w:val="00FB6099"/>
    <w:rsid w:val="00FC2138"/>
    <w:rsid w:val="00FC3721"/>
    <w:rsid w:val="00FC49FD"/>
    <w:rsid w:val="00FC5F08"/>
    <w:rsid w:val="00FC7900"/>
    <w:rsid w:val="00FD0B40"/>
    <w:rsid w:val="00FD31CC"/>
    <w:rsid w:val="00FD58CF"/>
    <w:rsid w:val="00FE4F93"/>
    <w:rsid w:val="00FF7FF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D37E1F"/>
  <w15:docId w15:val="{A47F44D1-FF3B-DD4E-93B2-C41E5EA50D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04E"/>
    <w:pPr>
      <w:spacing w:after="0" w:line="240" w:lineRule="auto"/>
    </w:pPr>
    <w:rPr>
      <w:rFonts w:ascii="Arial" w:hAnsi="Arial"/>
      <w:i/>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5104E"/>
    <w:pPr>
      <w:tabs>
        <w:tab w:val="center" w:pos="4536"/>
        <w:tab w:val="right" w:pos="9072"/>
      </w:tabs>
    </w:pPr>
  </w:style>
  <w:style w:type="character" w:customStyle="1" w:styleId="En-tteCar">
    <w:name w:val="En-tête Car"/>
    <w:basedOn w:val="Policepardfaut"/>
    <w:link w:val="En-tte"/>
    <w:uiPriority w:val="99"/>
    <w:rsid w:val="00B5104E"/>
  </w:style>
  <w:style w:type="paragraph" w:styleId="Pieddepage">
    <w:name w:val="footer"/>
    <w:basedOn w:val="Normal"/>
    <w:link w:val="PieddepageCar"/>
    <w:uiPriority w:val="99"/>
    <w:unhideWhenUsed/>
    <w:rsid w:val="00B5104E"/>
    <w:pPr>
      <w:tabs>
        <w:tab w:val="center" w:pos="4536"/>
        <w:tab w:val="right" w:pos="9072"/>
      </w:tabs>
    </w:pPr>
  </w:style>
  <w:style w:type="character" w:customStyle="1" w:styleId="PieddepageCar">
    <w:name w:val="Pied de page Car"/>
    <w:basedOn w:val="Policepardfaut"/>
    <w:link w:val="Pieddepage"/>
    <w:uiPriority w:val="99"/>
    <w:rsid w:val="00B5104E"/>
  </w:style>
  <w:style w:type="paragraph" w:styleId="Corpsdetexte">
    <w:name w:val="Body Text"/>
    <w:basedOn w:val="Normal"/>
    <w:link w:val="CorpsdetexteCar"/>
    <w:uiPriority w:val="1"/>
    <w:unhideWhenUsed/>
    <w:qFormat/>
    <w:rsid w:val="00B5104E"/>
    <w:pPr>
      <w:widowControl w:val="0"/>
      <w:ind w:left="809" w:hanging="431"/>
    </w:pPr>
    <w:rPr>
      <w:rFonts w:eastAsia="Arial"/>
      <w:sz w:val="21"/>
      <w:szCs w:val="21"/>
      <w:lang w:val="en-US"/>
    </w:rPr>
  </w:style>
  <w:style w:type="character" w:customStyle="1" w:styleId="CorpsdetexteCar">
    <w:name w:val="Corps de texte Car"/>
    <w:basedOn w:val="Policepardfaut"/>
    <w:link w:val="Corpsdetexte"/>
    <w:uiPriority w:val="1"/>
    <w:rsid w:val="00B5104E"/>
    <w:rPr>
      <w:rFonts w:ascii="Arial" w:eastAsia="Arial" w:hAnsi="Arial"/>
      <w:i/>
      <w:sz w:val="21"/>
      <w:szCs w:val="21"/>
      <w:lang w:val="en-US"/>
    </w:rPr>
  </w:style>
  <w:style w:type="paragraph" w:styleId="Paragraphedeliste">
    <w:name w:val="List Paragraph"/>
    <w:basedOn w:val="Normal"/>
    <w:link w:val="ParagraphedelisteCar"/>
    <w:qFormat/>
    <w:rsid w:val="00B5104E"/>
    <w:pPr>
      <w:ind w:left="720"/>
      <w:contextualSpacing/>
    </w:pPr>
  </w:style>
  <w:style w:type="character" w:customStyle="1" w:styleId="ParagraphedelisteCar">
    <w:name w:val="Paragraphe de liste Car"/>
    <w:link w:val="Paragraphedeliste"/>
    <w:rsid w:val="00C32622"/>
    <w:rPr>
      <w:rFonts w:ascii="Arial" w:hAnsi="Arial"/>
      <w:i/>
      <w:szCs w:val="24"/>
    </w:rPr>
  </w:style>
  <w:style w:type="paragraph" w:styleId="NormalWeb">
    <w:name w:val="Normal (Web)"/>
    <w:basedOn w:val="Normal"/>
    <w:rsid w:val="00C32622"/>
    <w:pPr>
      <w:suppressAutoHyphens/>
      <w:spacing w:before="280" w:after="119"/>
    </w:pPr>
    <w:rPr>
      <w:rFonts w:ascii="Times New Roman" w:eastAsia="MS Mincho" w:hAnsi="Times New Roman" w:cs="Times New Roman"/>
      <w:i w:val="0"/>
      <w:sz w:val="24"/>
      <w:lang w:eastAsia="ar-SA"/>
    </w:rPr>
  </w:style>
  <w:style w:type="paragraph" w:customStyle="1" w:styleId="Para2">
    <w:name w:val="Para2"/>
    <w:basedOn w:val="Normal"/>
    <w:rsid w:val="00C32622"/>
    <w:pPr>
      <w:tabs>
        <w:tab w:val="left" w:pos="851"/>
      </w:tabs>
      <w:suppressAutoHyphens/>
      <w:overflowPunct w:val="0"/>
      <w:autoSpaceDE w:val="0"/>
      <w:autoSpaceDN w:val="0"/>
      <w:spacing w:after="120" w:line="360" w:lineRule="auto"/>
      <w:ind w:left="851" w:hanging="284"/>
      <w:textAlignment w:val="baseline"/>
    </w:pPr>
    <w:rPr>
      <w:rFonts w:eastAsia="Times New Roman" w:cs="Times New Roman"/>
      <w:i w:val="0"/>
      <w:sz w:val="20"/>
      <w:szCs w:val="20"/>
      <w:lang w:eastAsia="fr-FR"/>
    </w:rPr>
  </w:style>
  <w:style w:type="paragraph" w:styleId="Textedebulles">
    <w:name w:val="Balloon Text"/>
    <w:basedOn w:val="Normal"/>
    <w:link w:val="TextedebullesCar"/>
    <w:uiPriority w:val="99"/>
    <w:semiHidden/>
    <w:unhideWhenUsed/>
    <w:rsid w:val="00370753"/>
    <w:rPr>
      <w:rFonts w:ascii="Tahoma" w:hAnsi="Tahoma" w:cs="Tahoma"/>
      <w:sz w:val="16"/>
      <w:szCs w:val="16"/>
    </w:rPr>
  </w:style>
  <w:style w:type="character" w:customStyle="1" w:styleId="TextedebullesCar">
    <w:name w:val="Texte de bulles Car"/>
    <w:basedOn w:val="Policepardfaut"/>
    <w:link w:val="Textedebulles"/>
    <w:uiPriority w:val="99"/>
    <w:semiHidden/>
    <w:rsid w:val="00370753"/>
    <w:rPr>
      <w:rFonts w:ascii="Tahoma" w:hAnsi="Tahoma" w:cs="Tahoma"/>
      <w:i/>
      <w:sz w:val="16"/>
      <w:szCs w:val="16"/>
    </w:rPr>
  </w:style>
  <w:style w:type="character" w:styleId="Marquedecommentaire">
    <w:name w:val="annotation reference"/>
    <w:basedOn w:val="Policepardfaut"/>
    <w:uiPriority w:val="99"/>
    <w:semiHidden/>
    <w:unhideWhenUsed/>
    <w:rsid w:val="0088796A"/>
    <w:rPr>
      <w:sz w:val="16"/>
      <w:szCs w:val="16"/>
    </w:rPr>
  </w:style>
  <w:style w:type="paragraph" w:styleId="Commentaire">
    <w:name w:val="annotation text"/>
    <w:basedOn w:val="Normal"/>
    <w:link w:val="CommentaireCar"/>
    <w:uiPriority w:val="99"/>
    <w:semiHidden/>
    <w:unhideWhenUsed/>
    <w:rsid w:val="0088796A"/>
    <w:rPr>
      <w:sz w:val="20"/>
      <w:szCs w:val="20"/>
    </w:rPr>
  </w:style>
  <w:style w:type="character" w:customStyle="1" w:styleId="CommentaireCar">
    <w:name w:val="Commentaire Car"/>
    <w:basedOn w:val="Policepardfaut"/>
    <w:link w:val="Commentaire"/>
    <w:uiPriority w:val="99"/>
    <w:semiHidden/>
    <w:rsid w:val="0088796A"/>
    <w:rPr>
      <w:rFonts w:ascii="Arial" w:hAnsi="Arial"/>
      <w:i/>
      <w:sz w:val="20"/>
      <w:szCs w:val="20"/>
    </w:rPr>
  </w:style>
  <w:style w:type="paragraph" w:styleId="Objetducommentaire">
    <w:name w:val="annotation subject"/>
    <w:basedOn w:val="Commentaire"/>
    <w:next w:val="Commentaire"/>
    <w:link w:val="ObjetducommentaireCar"/>
    <w:uiPriority w:val="99"/>
    <w:semiHidden/>
    <w:unhideWhenUsed/>
    <w:rsid w:val="0088796A"/>
    <w:rPr>
      <w:b/>
      <w:bCs/>
    </w:rPr>
  </w:style>
  <w:style w:type="character" w:customStyle="1" w:styleId="ObjetducommentaireCar">
    <w:name w:val="Objet du commentaire Car"/>
    <w:basedOn w:val="CommentaireCar"/>
    <w:link w:val="Objetducommentaire"/>
    <w:uiPriority w:val="99"/>
    <w:semiHidden/>
    <w:rsid w:val="0088796A"/>
    <w:rPr>
      <w:rFonts w:ascii="Arial" w:hAnsi="Arial"/>
      <w:b/>
      <w:bCs/>
      <w:i/>
      <w:sz w:val="20"/>
      <w:szCs w:val="20"/>
    </w:rPr>
  </w:style>
  <w:style w:type="table" w:customStyle="1" w:styleId="Grilledutableau1">
    <w:name w:val="Grille du tableau1"/>
    <w:basedOn w:val="TableauNormal"/>
    <w:next w:val="Grilledutableau"/>
    <w:rsid w:val="000D5ED2"/>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dutableau">
    <w:name w:val="Table Grid"/>
    <w:basedOn w:val="TableauNormal"/>
    <w:uiPriority w:val="39"/>
    <w:rsid w:val="000D5E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04247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emf"/><Relationship Id="rId26" Type="http://schemas.microsoft.com/office/2007/relationships/hdphoto" Target="media/hdphoto3.wdp"/><Relationship Id="rId39" Type="http://schemas.microsoft.com/office/2007/relationships/hdphoto" Target="media/hdphoto8.wdp"/><Relationship Id="rId21" Type="http://schemas.openxmlformats.org/officeDocument/2006/relationships/image" Target="media/image12.emf"/><Relationship Id="rId34" Type="http://schemas.microsoft.com/office/2007/relationships/hdphoto" Target="media/hdphoto6.wdp"/><Relationship Id="rId42" Type="http://schemas.openxmlformats.org/officeDocument/2006/relationships/image" Target="media/image2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png"/><Relationship Id="rId29" Type="http://schemas.openxmlformats.org/officeDocument/2006/relationships/image" Target="media/image18.png"/><Relationship Id="rId41" Type="http://schemas.openxmlformats.org/officeDocument/2006/relationships/image" Target="media/image25.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0.png"/><Relationship Id="rId37" Type="http://schemas.openxmlformats.org/officeDocument/2006/relationships/footer" Target="footer1.xml"/><Relationship Id="rId40"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microsoft.com/office/2007/relationships/hdphoto" Target="media/hdphoto4.wdp"/><Relationship Id="rId36" Type="http://schemas.microsoft.com/office/2007/relationships/hdphoto" Target="media/hdphoto7.wdp"/><Relationship Id="rId10" Type="http://schemas.openxmlformats.org/officeDocument/2006/relationships/image" Target="media/image3.emf"/><Relationship Id="rId19" Type="http://schemas.openxmlformats.org/officeDocument/2006/relationships/image" Target="media/image10.jpeg"/><Relationship Id="rId31" Type="http://schemas.microsoft.com/office/2007/relationships/hdphoto" Target="media/hdphoto5.wdp"/><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microsoft.com/office/2007/relationships/hdphoto" Target="media/hdphoto2.wdp"/><Relationship Id="rId22" Type="http://schemas.openxmlformats.org/officeDocument/2006/relationships/image" Target="media/image13.emf"/><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2.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1.png"/><Relationship Id="rId38" Type="http://schemas.openxmlformats.org/officeDocument/2006/relationships/image" Target="media/image2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0D5AE3-7F5C-4332-B924-B7C4F08483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205</TotalTime>
  <Pages>1</Pages>
  <Words>4121</Words>
  <Characters>22669</Characters>
  <DocSecurity>0</DocSecurity>
  <Lines>188</Lines>
  <Paragraphs>53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26737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2024-01-04T14:30:00Z</cp:lastPrinted>
  <dcterms:created xsi:type="dcterms:W3CDTF">2023-01-24T23:11:00Z</dcterms:created>
  <dcterms:modified xsi:type="dcterms:W3CDTF">2024-07-30T14:32:00Z</dcterms:modified>
</cp:coreProperties>
</file>