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35C91C" w14:textId="77777777" w:rsidR="003A358C" w:rsidRPr="004714AA" w:rsidRDefault="003A358C" w:rsidP="002054DE">
      <w:pPr>
        <w:jc w:val="center"/>
        <w:rPr>
          <w:b/>
          <w:sz w:val="32"/>
        </w:rPr>
      </w:pPr>
      <w:r w:rsidRPr="004714AA">
        <w:rPr>
          <w:b/>
          <w:sz w:val="32"/>
        </w:rPr>
        <w:t>BACCALAUR</w:t>
      </w:r>
      <w:r w:rsidR="00921DAE">
        <w:rPr>
          <w:b/>
          <w:sz w:val="32"/>
        </w:rPr>
        <w:t>É</w:t>
      </w:r>
      <w:r w:rsidRPr="004714AA">
        <w:rPr>
          <w:b/>
          <w:sz w:val="32"/>
        </w:rPr>
        <w:t>AT PROFESSIONNEL</w:t>
      </w:r>
    </w:p>
    <w:p w14:paraId="4C70FC55" w14:textId="77777777" w:rsidR="003A358C" w:rsidRDefault="003A358C" w:rsidP="002054DE">
      <w:pPr>
        <w:jc w:val="center"/>
      </w:pPr>
    </w:p>
    <w:p w14:paraId="258D1575" w14:textId="77777777" w:rsidR="003A358C" w:rsidRDefault="003A358C" w:rsidP="002054DE">
      <w:pPr>
        <w:jc w:val="center"/>
      </w:pPr>
      <w:r w:rsidRPr="004714AA">
        <w:rPr>
          <w:b/>
          <w:sz w:val="32"/>
          <w:szCs w:val="32"/>
        </w:rPr>
        <w:t>R</w:t>
      </w:r>
      <w:r w:rsidR="00921DAE">
        <w:rPr>
          <w:b/>
          <w:sz w:val="32"/>
          <w:szCs w:val="32"/>
        </w:rPr>
        <w:t>É</w:t>
      </w:r>
      <w:r w:rsidRPr="004714AA">
        <w:rPr>
          <w:b/>
          <w:sz w:val="32"/>
          <w:szCs w:val="32"/>
        </w:rPr>
        <w:t>PARATION DES CARROSSERIES</w:t>
      </w:r>
    </w:p>
    <w:p w14:paraId="307CF568" w14:textId="77777777" w:rsidR="003A358C" w:rsidRDefault="003A358C" w:rsidP="003A358C">
      <w:pPr>
        <w:jc w:val="center"/>
      </w:pPr>
    </w:p>
    <w:p w14:paraId="44DF70B2" w14:textId="77777777" w:rsidR="003A358C" w:rsidRDefault="003A358C" w:rsidP="003A358C">
      <w:pPr>
        <w:jc w:val="center"/>
      </w:pPr>
    </w:p>
    <w:p w14:paraId="4AF3354E" w14:textId="77777777" w:rsidR="003A358C" w:rsidRDefault="003A358C" w:rsidP="003A358C">
      <w:pPr>
        <w:jc w:val="center"/>
      </w:pPr>
    </w:p>
    <w:p w14:paraId="6F50C69A" w14:textId="33AB026E" w:rsidR="003A358C" w:rsidRPr="00337C28" w:rsidRDefault="00337C28" w:rsidP="003A358C">
      <w:pPr>
        <w:jc w:val="center"/>
        <w:rPr>
          <w:sz w:val="28"/>
          <w:szCs w:val="28"/>
        </w:rPr>
      </w:pPr>
      <w:r w:rsidRPr="00337C28">
        <w:rPr>
          <w:b/>
          <w:sz w:val="28"/>
          <w:szCs w:val="28"/>
        </w:rPr>
        <w:t>SESSION 202</w:t>
      </w:r>
      <w:r w:rsidR="00CB3790">
        <w:rPr>
          <w:b/>
          <w:sz w:val="28"/>
          <w:szCs w:val="28"/>
        </w:rPr>
        <w:t>3</w:t>
      </w:r>
    </w:p>
    <w:p w14:paraId="08DFF6E9" w14:textId="21E07686" w:rsidR="003A358C" w:rsidRDefault="003A358C" w:rsidP="003A358C">
      <w:pPr>
        <w:tabs>
          <w:tab w:val="left" w:pos="8364"/>
        </w:tabs>
        <w:rPr>
          <w:b/>
        </w:rPr>
      </w:pPr>
      <w:r>
        <w:rPr>
          <w:b/>
        </w:rPr>
        <w:tab/>
      </w:r>
    </w:p>
    <w:p w14:paraId="131010F4" w14:textId="77777777" w:rsidR="003A358C" w:rsidRDefault="003A358C" w:rsidP="003A358C"/>
    <w:p w14:paraId="6A671EFB" w14:textId="77777777" w:rsidR="003A358C" w:rsidRDefault="003A358C" w:rsidP="003A358C">
      <w:pPr>
        <w:pBdr>
          <w:top w:val="single" w:sz="6" w:space="1" w:color="auto"/>
          <w:left w:val="single" w:sz="6" w:space="1" w:color="auto"/>
          <w:bottom w:val="single" w:sz="6" w:space="1" w:color="auto"/>
          <w:right w:val="single" w:sz="6" w:space="1" w:color="auto"/>
        </w:pBdr>
        <w:shd w:val="pct5" w:color="auto" w:fill="auto"/>
      </w:pPr>
    </w:p>
    <w:p w14:paraId="111C61D2" w14:textId="69C7241F" w:rsidR="003A358C" w:rsidRDefault="00B201E7" w:rsidP="003A358C">
      <w:pPr>
        <w:pBdr>
          <w:top w:val="single" w:sz="6" w:space="1" w:color="auto"/>
          <w:left w:val="single" w:sz="6" w:space="1" w:color="auto"/>
          <w:bottom w:val="single" w:sz="6" w:space="1" w:color="auto"/>
          <w:right w:val="single" w:sz="6" w:space="1" w:color="auto"/>
        </w:pBdr>
        <w:shd w:val="pct5" w:color="auto" w:fill="auto"/>
        <w:jc w:val="center"/>
        <w:rPr>
          <w:sz w:val="32"/>
        </w:rPr>
      </w:pPr>
      <w:r>
        <w:rPr>
          <w:sz w:val="32"/>
        </w:rPr>
        <w:t>E.2</w:t>
      </w:r>
      <w:r w:rsidR="00BF0312">
        <w:rPr>
          <w:sz w:val="32"/>
        </w:rPr>
        <w:t xml:space="preserve"> - ÉPREUVE </w:t>
      </w:r>
      <w:r>
        <w:rPr>
          <w:sz w:val="32"/>
        </w:rPr>
        <w:t>TECHNOLOGIE</w:t>
      </w:r>
    </w:p>
    <w:p w14:paraId="08E17894" w14:textId="77777777" w:rsidR="003A358C" w:rsidRDefault="003A358C" w:rsidP="003A358C">
      <w:pPr>
        <w:pBdr>
          <w:top w:val="single" w:sz="6" w:space="1" w:color="auto"/>
          <w:left w:val="single" w:sz="6" w:space="1" w:color="auto"/>
          <w:bottom w:val="single" w:sz="6" w:space="1" w:color="auto"/>
          <w:right w:val="single" w:sz="6" w:space="1" w:color="auto"/>
        </w:pBdr>
        <w:shd w:val="pct5" w:color="auto" w:fill="auto"/>
      </w:pPr>
    </w:p>
    <w:p w14:paraId="4CDB7D96" w14:textId="77777777" w:rsidR="003A358C" w:rsidRDefault="003A358C" w:rsidP="003A358C"/>
    <w:p w14:paraId="1B6DC9B2" w14:textId="77777777" w:rsidR="00BF0312" w:rsidRDefault="00BF0312" w:rsidP="00BF0312">
      <w:pPr>
        <w:pBdr>
          <w:top w:val="single" w:sz="6" w:space="1" w:color="auto"/>
          <w:left w:val="single" w:sz="6" w:space="1" w:color="auto"/>
          <w:bottom w:val="single" w:sz="6" w:space="1" w:color="auto"/>
          <w:right w:val="single" w:sz="6" w:space="1" w:color="auto"/>
        </w:pBdr>
        <w:shd w:val="pct5" w:color="auto" w:fill="auto"/>
        <w:tabs>
          <w:tab w:val="right" w:pos="10065"/>
        </w:tabs>
      </w:pPr>
      <w:r w:rsidRPr="00921DAE">
        <w:rPr>
          <w:b/>
        </w:rPr>
        <w:tab/>
      </w:r>
      <w:r>
        <w:rPr>
          <w:b/>
          <w:u w:val="single"/>
        </w:rPr>
        <w:t>UNITÉ CERTIFICATIVE U</w:t>
      </w:r>
      <w:r w:rsidR="00B201E7">
        <w:rPr>
          <w:b/>
          <w:u w:val="single"/>
        </w:rPr>
        <w:t>2</w:t>
      </w:r>
    </w:p>
    <w:p w14:paraId="5DDF8236" w14:textId="77777777" w:rsidR="00BF0312" w:rsidRDefault="00BF0312" w:rsidP="00BF0312">
      <w:pPr>
        <w:pBdr>
          <w:top w:val="single" w:sz="6" w:space="1" w:color="auto"/>
          <w:left w:val="single" w:sz="6" w:space="1" w:color="auto"/>
          <w:bottom w:val="single" w:sz="6" w:space="1" w:color="auto"/>
          <w:right w:val="single" w:sz="6" w:space="1" w:color="auto"/>
        </w:pBdr>
        <w:shd w:val="pct5" w:color="auto" w:fill="auto"/>
        <w:jc w:val="center"/>
      </w:pPr>
    </w:p>
    <w:p w14:paraId="62933592" w14:textId="05698257" w:rsidR="00BF0312" w:rsidRPr="004714AA" w:rsidRDefault="00337C28" w:rsidP="00BF0312">
      <w:pPr>
        <w:pBdr>
          <w:top w:val="single" w:sz="6" w:space="1" w:color="auto"/>
          <w:left w:val="single" w:sz="6" w:space="1" w:color="auto"/>
          <w:bottom w:val="single" w:sz="6" w:space="1" w:color="auto"/>
          <w:right w:val="single" w:sz="6" w:space="1" w:color="auto"/>
        </w:pBdr>
        <w:shd w:val="pct5" w:color="auto" w:fill="auto"/>
        <w:jc w:val="center"/>
        <w:rPr>
          <w:b/>
          <w:sz w:val="32"/>
          <w:szCs w:val="32"/>
        </w:rPr>
      </w:pPr>
      <w:r>
        <w:rPr>
          <w:b/>
          <w:sz w:val="32"/>
          <w:szCs w:val="32"/>
        </w:rPr>
        <w:t>Ét</w:t>
      </w:r>
      <w:r w:rsidR="00B201E7">
        <w:rPr>
          <w:b/>
          <w:sz w:val="32"/>
          <w:szCs w:val="32"/>
        </w:rPr>
        <w:t>ude de cas – Expertise technique</w:t>
      </w:r>
    </w:p>
    <w:p w14:paraId="447B07B8" w14:textId="77777777" w:rsidR="00BF0312" w:rsidRDefault="00BF0312" w:rsidP="00BF0312">
      <w:pPr>
        <w:pBdr>
          <w:top w:val="single" w:sz="6" w:space="1" w:color="auto"/>
          <w:left w:val="single" w:sz="6" w:space="1" w:color="auto"/>
          <w:bottom w:val="single" w:sz="6" w:space="1" w:color="auto"/>
          <w:right w:val="single" w:sz="6" w:space="1" w:color="auto"/>
        </w:pBdr>
        <w:shd w:val="pct5" w:color="auto" w:fill="auto"/>
        <w:jc w:val="center"/>
      </w:pPr>
    </w:p>
    <w:p w14:paraId="3EE3E3FA" w14:textId="250C3775" w:rsidR="003A358C" w:rsidRDefault="00BF0312" w:rsidP="00BF0312">
      <w:pPr>
        <w:pBdr>
          <w:top w:val="single" w:sz="6" w:space="1" w:color="auto"/>
          <w:left w:val="single" w:sz="6" w:space="1" w:color="auto"/>
          <w:bottom w:val="single" w:sz="6" w:space="1" w:color="auto"/>
          <w:right w:val="single" w:sz="6" w:space="1" w:color="auto"/>
        </w:pBdr>
        <w:shd w:val="pct5" w:color="auto" w:fill="auto"/>
        <w:tabs>
          <w:tab w:val="right" w:pos="10065"/>
        </w:tabs>
      </w:pPr>
      <w:r>
        <w:rPr>
          <w:b/>
        </w:rPr>
        <w:t>Durée : 3</w:t>
      </w:r>
      <w:r w:rsidR="00337C28">
        <w:rPr>
          <w:b/>
        </w:rPr>
        <w:t xml:space="preserve"> </w:t>
      </w:r>
      <w:r>
        <w:rPr>
          <w:b/>
        </w:rPr>
        <w:t>h</w:t>
      </w:r>
      <w:r w:rsidR="00F33E0F">
        <w:rPr>
          <w:b/>
        </w:rPr>
        <w:t>eures</w:t>
      </w:r>
      <w:r>
        <w:tab/>
      </w:r>
      <w:r w:rsidR="00337C28">
        <w:rPr>
          <w:b/>
        </w:rPr>
        <w:t>Coefficient</w:t>
      </w:r>
      <w:r w:rsidR="00F33E0F">
        <w:rPr>
          <w:b/>
        </w:rPr>
        <w:t xml:space="preserve"> : </w:t>
      </w:r>
      <w:r w:rsidR="00B201E7">
        <w:rPr>
          <w:b/>
        </w:rPr>
        <w:t>3</w:t>
      </w:r>
    </w:p>
    <w:p w14:paraId="47ADC842" w14:textId="77777777" w:rsidR="003A358C" w:rsidRDefault="003A358C" w:rsidP="003A358C"/>
    <w:p w14:paraId="70E86F07" w14:textId="77777777" w:rsidR="001510CE" w:rsidRPr="00F9293D" w:rsidRDefault="001510CE" w:rsidP="001510CE">
      <w:pPr>
        <w:rPr>
          <w:rFonts w:cs="Arial"/>
        </w:rPr>
      </w:pPr>
    </w:p>
    <w:p w14:paraId="1FF864B1" w14:textId="77777777" w:rsidR="001510CE" w:rsidRDefault="001510CE" w:rsidP="001510CE">
      <w:pPr>
        <w:rPr>
          <w:rFonts w:cs="Arial"/>
        </w:rPr>
      </w:pPr>
    </w:p>
    <w:p w14:paraId="173BAB9A" w14:textId="77777777" w:rsidR="001310AC" w:rsidRPr="00892508" w:rsidRDefault="001310AC" w:rsidP="001310AC">
      <w:pPr>
        <w:keepNext/>
        <w:jc w:val="center"/>
        <w:outlineLvl w:val="0"/>
        <w:rPr>
          <w:rFonts w:cs="Arial"/>
          <w:b/>
          <w:bCs/>
          <w:sz w:val="52"/>
          <w:szCs w:val="52"/>
        </w:rPr>
      </w:pPr>
      <w:bookmarkStart w:id="0" w:name="_Toc69734352"/>
      <w:bookmarkStart w:id="1" w:name="_Toc126312796"/>
      <w:r w:rsidRPr="00892508">
        <w:rPr>
          <w:rFonts w:cs="Arial"/>
          <w:b/>
          <w:bCs/>
          <w:sz w:val="52"/>
          <w:szCs w:val="52"/>
        </w:rPr>
        <w:t xml:space="preserve">DOSSIER </w:t>
      </w:r>
      <w:r>
        <w:rPr>
          <w:rFonts w:cs="Arial"/>
          <w:b/>
          <w:bCs/>
          <w:sz w:val="52"/>
          <w:szCs w:val="52"/>
        </w:rPr>
        <w:t>TECHNIQUE</w:t>
      </w:r>
      <w:bookmarkEnd w:id="0"/>
      <w:bookmarkEnd w:id="1"/>
    </w:p>
    <w:p w14:paraId="01C6D628" w14:textId="77777777" w:rsidR="00732A87" w:rsidRDefault="00732A87" w:rsidP="00F72C27">
      <w:pPr>
        <w:rPr>
          <w:lang w:eastAsia="ar-SA"/>
        </w:rPr>
      </w:pPr>
    </w:p>
    <w:p w14:paraId="2734699B" w14:textId="77777777" w:rsidR="00F82821" w:rsidRPr="00F9293D" w:rsidRDefault="00F82821" w:rsidP="001510CE">
      <w:pPr>
        <w:rPr>
          <w:rFonts w:cs="Arial"/>
        </w:rPr>
      </w:pPr>
    </w:p>
    <w:p w14:paraId="20C42931" w14:textId="26DEEFD4" w:rsidR="00E27F14" w:rsidRPr="004D4CFF" w:rsidRDefault="00374229" w:rsidP="00ED7453">
      <w:pPr>
        <w:jc w:val="center"/>
        <w:rPr>
          <w:color w:val="0000FF"/>
          <w:sz w:val="24"/>
        </w:rPr>
      </w:pPr>
      <w:bookmarkStart w:id="2" w:name="_Hlk88653439"/>
      <w:r w:rsidRPr="004D4CFF">
        <w:rPr>
          <w:sz w:val="24"/>
        </w:rPr>
        <w:t xml:space="preserve">Ce dossier </w:t>
      </w:r>
      <w:r w:rsidR="00D81CB5" w:rsidRPr="004D4CFF">
        <w:rPr>
          <w:sz w:val="24"/>
        </w:rPr>
        <w:t xml:space="preserve">comprend </w:t>
      </w:r>
      <w:r w:rsidR="006702BA">
        <w:rPr>
          <w:sz w:val="24"/>
        </w:rPr>
        <w:t>18</w:t>
      </w:r>
      <w:bookmarkStart w:id="3" w:name="_GoBack"/>
      <w:bookmarkEnd w:id="3"/>
      <w:r w:rsidR="00D81CB5" w:rsidRPr="004D4CFF">
        <w:rPr>
          <w:sz w:val="24"/>
        </w:rPr>
        <w:t xml:space="preserve"> </w:t>
      </w:r>
      <w:r w:rsidRPr="004D4CFF">
        <w:rPr>
          <w:sz w:val="24"/>
        </w:rPr>
        <w:t xml:space="preserve">pages numérotées de </w:t>
      </w:r>
      <w:r w:rsidR="00B94C6A" w:rsidRPr="004D4CFF">
        <w:rPr>
          <w:sz w:val="24"/>
        </w:rPr>
        <w:t>D</w:t>
      </w:r>
      <w:r w:rsidR="001630BA" w:rsidRPr="004D4CFF">
        <w:rPr>
          <w:sz w:val="24"/>
        </w:rPr>
        <w:t>T</w:t>
      </w:r>
      <w:r w:rsidR="00B94C6A" w:rsidRPr="004D4CFF">
        <w:rPr>
          <w:sz w:val="24"/>
        </w:rPr>
        <w:t xml:space="preserve"> </w:t>
      </w:r>
      <w:r w:rsidRPr="004D4CFF">
        <w:rPr>
          <w:sz w:val="24"/>
        </w:rPr>
        <w:t>1/</w:t>
      </w:r>
      <w:r w:rsidR="00B312A2" w:rsidRPr="004D4CFF">
        <w:rPr>
          <w:sz w:val="24"/>
        </w:rPr>
        <w:t>18</w:t>
      </w:r>
      <w:r w:rsidR="00D81CB5" w:rsidRPr="004D4CFF">
        <w:rPr>
          <w:sz w:val="24"/>
        </w:rPr>
        <w:t xml:space="preserve"> </w:t>
      </w:r>
      <w:r w:rsidRPr="004D4CFF">
        <w:rPr>
          <w:sz w:val="24"/>
        </w:rPr>
        <w:t>à</w:t>
      </w:r>
      <w:r w:rsidR="00D81CB5" w:rsidRPr="004D4CFF">
        <w:rPr>
          <w:sz w:val="24"/>
        </w:rPr>
        <w:t xml:space="preserve"> </w:t>
      </w:r>
      <w:r w:rsidR="00B94C6A" w:rsidRPr="004D4CFF">
        <w:rPr>
          <w:sz w:val="24"/>
        </w:rPr>
        <w:t>D</w:t>
      </w:r>
      <w:r w:rsidR="001630BA" w:rsidRPr="004D4CFF">
        <w:rPr>
          <w:sz w:val="24"/>
        </w:rPr>
        <w:t>T</w:t>
      </w:r>
      <w:r w:rsidR="00B94C6A" w:rsidRPr="004D4CFF">
        <w:rPr>
          <w:sz w:val="24"/>
        </w:rPr>
        <w:t xml:space="preserve"> </w:t>
      </w:r>
      <w:r w:rsidR="00B312A2" w:rsidRPr="004D4CFF">
        <w:rPr>
          <w:sz w:val="24"/>
        </w:rPr>
        <w:t>18</w:t>
      </w:r>
      <w:r w:rsidR="001B1BE3" w:rsidRPr="004D4CFF">
        <w:rPr>
          <w:sz w:val="24"/>
        </w:rPr>
        <w:t>/</w:t>
      </w:r>
      <w:r w:rsidR="00B312A2" w:rsidRPr="004D4CFF">
        <w:rPr>
          <w:sz w:val="24"/>
        </w:rPr>
        <w:t>18</w:t>
      </w:r>
      <w:r w:rsidR="00337C28" w:rsidRPr="004D4CFF">
        <w:rPr>
          <w:sz w:val="24"/>
        </w:rPr>
        <w:t>.</w:t>
      </w:r>
    </w:p>
    <w:bookmarkEnd w:id="2"/>
    <w:p w14:paraId="206CF406" w14:textId="3255675D" w:rsidR="00932D8A" w:rsidRDefault="00932D8A" w:rsidP="003F7DA9">
      <w:pPr>
        <w:rPr>
          <w:b/>
        </w:rPr>
      </w:pPr>
    </w:p>
    <w:p w14:paraId="6A7B4E27" w14:textId="3F8CA946" w:rsidR="001310AC" w:rsidRPr="00F2659B" w:rsidRDefault="001310AC">
      <w:pPr>
        <w:pStyle w:val="En-ttedetabledesmatires"/>
        <w:rPr>
          <w:rFonts w:ascii="Arial" w:hAnsi="Arial" w:cs="Arial"/>
          <w:b/>
          <w:bCs/>
          <w:color w:val="auto"/>
          <w:sz w:val="28"/>
          <w:szCs w:val="28"/>
        </w:rPr>
      </w:pPr>
      <w:r w:rsidRPr="00F2659B">
        <w:rPr>
          <w:rFonts w:ascii="Arial" w:hAnsi="Arial" w:cs="Arial"/>
          <w:b/>
          <w:bCs/>
          <w:color w:val="auto"/>
          <w:sz w:val="28"/>
          <w:szCs w:val="28"/>
        </w:rPr>
        <w:t>Table des matières</w:t>
      </w:r>
    </w:p>
    <w:p w14:paraId="26FF9CD6" w14:textId="6B35FC50" w:rsidR="001C7874" w:rsidRPr="001C7874" w:rsidRDefault="005F68B2" w:rsidP="001C7874">
      <w:r>
        <w:t xml:space="preserve"> </w:t>
      </w:r>
    </w:p>
    <w:p w14:paraId="694A68E3" w14:textId="753FC3CA" w:rsidR="004433A4" w:rsidRPr="004433A4" w:rsidRDefault="004433A4" w:rsidP="004433A4">
      <w:pPr>
        <w:pStyle w:val="TM1"/>
        <w:rPr>
          <w:rFonts w:eastAsiaTheme="minorEastAsia" w:cs="Arial"/>
          <w:b w:val="0"/>
          <w:bCs w:val="0"/>
          <w:noProof/>
          <w:sz w:val="24"/>
          <w:szCs w:val="24"/>
        </w:rPr>
      </w:pPr>
      <w:r>
        <w:rPr>
          <w:b w:val="0"/>
          <w:bCs w:val="0"/>
          <w:sz w:val="24"/>
          <w:szCs w:val="24"/>
        </w:rPr>
        <w:fldChar w:fldCharType="begin"/>
      </w:r>
      <w:r w:rsidRPr="004433A4">
        <w:rPr>
          <w:b w:val="0"/>
          <w:bCs w:val="0"/>
          <w:sz w:val="24"/>
          <w:szCs w:val="24"/>
        </w:rPr>
        <w:instrText xml:space="preserve"> TOC \o "1-3" \h \z \u </w:instrText>
      </w:r>
      <w:r>
        <w:rPr>
          <w:b w:val="0"/>
          <w:bCs w:val="0"/>
          <w:sz w:val="24"/>
          <w:szCs w:val="24"/>
        </w:rPr>
        <w:fldChar w:fldCharType="separate"/>
      </w:r>
    </w:p>
    <w:p w14:paraId="66A6AA6C" w14:textId="4FE94AAF" w:rsidR="004433A4" w:rsidRPr="004433A4" w:rsidRDefault="002273B2">
      <w:pPr>
        <w:pStyle w:val="TM1"/>
        <w:rPr>
          <w:rFonts w:eastAsiaTheme="minorEastAsia" w:cs="Arial"/>
          <w:b w:val="0"/>
          <w:bCs w:val="0"/>
          <w:noProof/>
          <w:sz w:val="24"/>
          <w:szCs w:val="24"/>
        </w:rPr>
      </w:pPr>
      <w:hyperlink w:anchor="_Toc126312803" w:history="1">
        <w:r w:rsidR="004433A4" w:rsidRPr="004433A4">
          <w:rPr>
            <w:rStyle w:val="Lienhypertexte"/>
            <w:rFonts w:cs="Arial"/>
            <w:b w:val="0"/>
            <w:noProof/>
            <w:sz w:val="24"/>
            <w:szCs w:val="24"/>
          </w:rPr>
          <w:t>PARTIE 1 – PROCÈS-VERBAL D’EXPERTISE</w:t>
        </w:r>
        <w:r w:rsidR="004433A4" w:rsidRPr="004433A4">
          <w:rPr>
            <w:rFonts w:cs="Arial"/>
            <w:b w:val="0"/>
            <w:noProof/>
            <w:webHidden/>
            <w:sz w:val="24"/>
            <w:szCs w:val="24"/>
          </w:rPr>
          <w:tab/>
        </w:r>
        <w:r w:rsidR="004433A4" w:rsidRPr="004433A4">
          <w:rPr>
            <w:rFonts w:cs="Arial"/>
            <w:b w:val="0"/>
            <w:noProof/>
            <w:webHidden/>
            <w:sz w:val="24"/>
            <w:szCs w:val="24"/>
          </w:rPr>
          <w:fldChar w:fldCharType="begin"/>
        </w:r>
        <w:r w:rsidR="004433A4" w:rsidRPr="004433A4">
          <w:rPr>
            <w:rFonts w:cs="Arial"/>
            <w:b w:val="0"/>
            <w:noProof/>
            <w:webHidden/>
            <w:sz w:val="24"/>
            <w:szCs w:val="24"/>
          </w:rPr>
          <w:instrText xml:space="preserve"> PAGEREF _Toc126312803 \h </w:instrText>
        </w:r>
        <w:r w:rsidR="004433A4" w:rsidRPr="004433A4">
          <w:rPr>
            <w:rFonts w:cs="Arial"/>
            <w:b w:val="0"/>
            <w:noProof/>
            <w:webHidden/>
            <w:sz w:val="24"/>
            <w:szCs w:val="24"/>
          </w:rPr>
        </w:r>
        <w:r w:rsidR="004433A4" w:rsidRPr="004433A4">
          <w:rPr>
            <w:rFonts w:cs="Arial"/>
            <w:b w:val="0"/>
            <w:noProof/>
            <w:webHidden/>
            <w:sz w:val="24"/>
            <w:szCs w:val="24"/>
          </w:rPr>
          <w:fldChar w:fldCharType="separate"/>
        </w:r>
        <w:r w:rsidR="00CA73CA">
          <w:rPr>
            <w:rFonts w:cs="Arial"/>
            <w:b w:val="0"/>
            <w:noProof/>
            <w:webHidden/>
            <w:sz w:val="24"/>
            <w:szCs w:val="24"/>
          </w:rPr>
          <w:t>2</w:t>
        </w:r>
        <w:r w:rsidR="004433A4" w:rsidRPr="004433A4">
          <w:rPr>
            <w:rFonts w:cs="Arial"/>
            <w:b w:val="0"/>
            <w:noProof/>
            <w:webHidden/>
            <w:sz w:val="24"/>
            <w:szCs w:val="24"/>
          </w:rPr>
          <w:fldChar w:fldCharType="end"/>
        </w:r>
      </w:hyperlink>
    </w:p>
    <w:p w14:paraId="790AA646" w14:textId="0014E365" w:rsidR="004433A4" w:rsidRPr="004433A4" w:rsidRDefault="002273B2">
      <w:pPr>
        <w:pStyle w:val="TM1"/>
        <w:rPr>
          <w:rFonts w:eastAsiaTheme="minorEastAsia" w:cs="Arial"/>
          <w:b w:val="0"/>
          <w:bCs w:val="0"/>
          <w:noProof/>
          <w:sz w:val="24"/>
          <w:szCs w:val="24"/>
        </w:rPr>
      </w:pPr>
      <w:hyperlink w:anchor="_Toc126312806" w:history="1">
        <w:r w:rsidR="004433A4" w:rsidRPr="004433A4">
          <w:rPr>
            <w:rStyle w:val="Lienhypertexte"/>
            <w:rFonts w:cs="Arial"/>
            <w:b w:val="0"/>
            <w:noProof/>
            <w:sz w:val="24"/>
            <w:szCs w:val="24"/>
          </w:rPr>
          <w:t>PARTIE 2 – RÉGLEMENTATION PROCÉDURE V.G.E.</w:t>
        </w:r>
        <w:r w:rsidR="004433A4" w:rsidRPr="004433A4">
          <w:rPr>
            <w:rFonts w:cs="Arial"/>
            <w:b w:val="0"/>
            <w:noProof/>
            <w:webHidden/>
            <w:sz w:val="24"/>
            <w:szCs w:val="24"/>
          </w:rPr>
          <w:tab/>
        </w:r>
        <w:r w:rsidR="004433A4" w:rsidRPr="004433A4">
          <w:rPr>
            <w:rFonts w:cs="Arial"/>
            <w:b w:val="0"/>
            <w:noProof/>
            <w:webHidden/>
            <w:sz w:val="24"/>
            <w:szCs w:val="24"/>
          </w:rPr>
          <w:fldChar w:fldCharType="begin"/>
        </w:r>
        <w:r w:rsidR="004433A4" w:rsidRPr="004433A4">
          <w:rPr>
            <w:rFonts w:cs="Arial"/>
            <w:b w:val="0"/>
            <w:noProof/>
            <w:webHidden/>
            <w:sz w:val="24"/>
            <w:szCs w:val="24"/>
          </w:rPr>
          <w:instrText xml:space="preserve"> PAGEREF _Toc126312806 \h </w:instrText>
        </w:r>
        <w:r w:rsidR="004433A4" w:rsidRPr="004433A4">
          <w:rPr>
            <w:rFonts w:cs="Arial"/>
            <w:b w:val="0"/>
            <w:noProof/>
            <w:webHidden/>
            <w:sz w:val="24"/>
            <w:szCs w:val="24"/>
          </w:rPr>
        </w:r>
        <w:r w:rsidR="004433A4" w:rsidRPr="004433A4">
          <w:rPr>
            <w:rFonts w:cs="Arial"/>
            <w:b w:val="0"/>
            <w:noProof/>
            <w:webHidden/>
            <w:sz w:val="24"/>
            <w:szCs w:val="24"/>
          </w:rPr>
          <w:fldChar w:fldCharType="separate"/>
        </w:r>
        <w:r w:rsidR="00CA73CA">
          <w:rPr>
            <w:rFonts w:cs="Arial"/>
            <w:b w:val="0"/>
            <w:noProof/>
            <w:webHidden/>
            <w:sz w:val="24"/>
            <w:szCs w:val="24"/>
          </w:rPr>
          <w:t>4</w:t>
        </w:r>
        <w:r w:rsidR="004433A4" w:rsidRPr="004433A4">
          <w:rPr>
            <w:rFonts w:cs="Arial"/>
            <w:b w:val="0"/>
            <w:noProof/>
            <w:webHidden/>
            <w:sz w:val="24"/>
            <w:szCs w:val="24"/>
          </w:rPr>
          <w:fldChar w:fldCharType="end"/>
        </w:r>
      </w:hyperlink>
    </w:p>
    <w:p w14:paraId="2899BBAD" w14:textId="6FF110C8" w:rsidR="004433A4" w:rsidRPr="004433A4" w:rsidRDefault="002273B2">
      <w:pPr>
        <w:pStyle w:val="TM1"/>
        <w:rPr>
          <w:rFonts w:eastAsiaTheme="minorEastAsia" w:cs="Arial"/>
          <w:b w:val="0"/>
          <w:bCs w:val="0"/>
          <w:noProof/>
          <w:sz w:val="24"/>
          <w:szCs w:val="24"/>
        </w:rPr>
      </w:pPr>
      <w:hyperlink w:anchor="_Toc126312807" w:history="1">
        <w:r w:rsidR="004433A4" w:rsidRPr="004433A4">
          <w:rPr>
            <w:rStyle w:val="Lienhypertexte"/>
            <w:rFonts w:cs="Arial"/>
            <w:b w:val="0"/>
            <w:noProof/>
            <w:sz w:val="24"/>
            <w:szCs w:val="24"/>
          </w:rPr>
          <w:t>PARTIE 3 – DOCUMENTATION TÔLES H.L.E. / T.H.L.E. / U.H.L.E.</w:t>
        </w:r>
        <w:r w:rsidR="004433A4" w:rsidRPr="004433A4">
          <w:rPr>
            <w:rFonts w:cs="Arial"/>
            <w:b w:val="0"/>
            <w:noProof/>
            <w:webHidden/>
            <w:sz w:val="24"/>
            <w:szCs w:val="24"/>
          </w:rPr>
          <w:tab/>
        </w:r>
        <w:r w:rsidR="004433A4" w:rsidRPr="004433A4">
          <w:rPr>
            <w:rFonts w:cs="Arial"/>
            <w:b w:val="0"/>
            <w:noProof/>
            <w:webHidden/>
            <w:sz w:val="24"/>
            <w:szCs w:val="24"/>
          </w:rPr>
          <w:fldChar w:fldCharType="begin"/>
        </w:r>
        <w:r w:rsidR="004433A4" w:rsidRPr="004433A4">
          <w:rPr>
            <w:rFonts w:cs="Arial"/>
            <w:b w:val="0"/>
            <w:noProof/>
            <w:webHidden/>
            <w:sz w:val="24"/>
            <w:szCs w:val="24"/>
          </w:rPr>
          <w:instrText xml:space="preserve"> PAGEREF _Toc126312807 \h </w:instrText>
        </w:r>
        <w:r w:rsidR="004433A4" w:rsidRPr="004433A4">
          <w:rPr>
            <w:rFonts w:cs="Arial"/>
            <w:b w:val="0"/>
            <w:noProof/>
            <w:webHidden/>
            <w:sz w:val="24"/>
            <w:szCs w:val="24"/>
          </w:rPr>
        </w:r>
        <w:r w:rsidR="004433A4" w:rsidRPr="004433A4">
          <w:rPr>
            <w:rFonts w:cs="Arial"/>
            <w:b w:val="0"/>
            <w:noProof/>
            <w:webHidden/>
            <w:sz w:val="24"/>
            <w:szCs w:val="24"/>
          </w:rPr>
          <w:fldChar w:fldCharType="separate"/>
        </w:r>
        <w:r w:rsidR="00CA73CA">
          <w:rPr>
            <w:rFonts w:cs="Arial"/>
            <w:b w:val="0"/>
            <w:noProof/>
            <w:webHidden/>
            <w:sz w:val="24"/>
            <w:szCs w:val="24"/>
          </w:rPr>
          <w:t>5</w:t>
        </w:r>
        <w:r w:rsidR="004433A4" w:rsidRPr="004433A4">
          <w:rPr>
            <w:rFonts w:cs="Arial"/>
            <w:b w:val="0"/>
            <w:noProof/>
            <w:webHidden/>
            <w:sz w:val="24"/>
            <w:szCs w:val="24"/>
          </w:rPr>
          <w:fldChar w:fldCharType="end"/>
        </w:r>
      </w:hyperlink>
    </w:p>
    <w:p w14:paraId="54D8DE5B" w14:textId="26705FF3" w:rsidR="004433A4" w:rsidRPr="004433A4" w:rsidRDefault="002273B2">
      <w:pPr>
        <w:pStyle w:val="TM1"/>
        <w:rPr>
          <w:rFonts w:eastAsiaTheme="minorEastAsia" w:cs="Arial"/>
          <w:b w:val="0"/>
          <w:bCs w:val="0"/>
          <w:noProof/>
          <w:sz w:val="24"/>
          <w:szCs w:val="24"/>
        </w:rPr>
      </w:pPr>
      <w:hyperlink w:anchor="_Toc126312810" w:history="1">
        <w:r w:rsidR="004433A4" w:rsidRPr="004433A4">
          <w:rPr>
            <w:rStyle w:val="Lienhypertexte"/>
            <w:rFonts w:cs="Arial"/>
            <w:b w:val="0"/>
            <w:noProof/>
            <w:sz w:val="24"/>
            <w:szCs w:val="24"/>
          </w:rPr>
          <w:t xml:space="preserve">PARTIE 4 – EXTRAIT REVUE TECHNIQUE 3008 : LONGERON EXTÉRIEUR </w:t>
        </w:r>
        <w:r w:rsidR="004433A4" w:rsidRPr="004433A4">
          <w:rPr>
            <w:rStyle w:val="Lienhypertexte"/>
            <w:rFonts w:cs="Arial"/>
            <w:b w:val="0"/>
            <w:noProof/>
            <w:sz w:val="24"/>
            <w:szCs w:val="24"/>
          </w:rPr>
          <w:tab/>
        </w:r>
        <w:r w:rsidR="004433A4" w:rsidRPr="004433A4">
          <w:rPr>
            <w:rFonts w:cs="Arial"/>
            <w:b w:val="0"/>
            <w:noProof/>
            <w:webHidden/>
            <w:sz w:val="24"/>
            <w:szCs w:val="24"/>
          </w:rPr>
          <w:fldChar w:fldCharType="begin"/>
        </w:r>
        <w:r w:rsidR="004433A4" w:rsidRPr="004433A4">
          <w:rPr>
            <w:rFonts w:cs="Arial"/>
            <w:b w:val="0"/>
            <w:noProof/>
            <w:webHidden/>
            <w:sz w:val="24"/>
            <w:szCs w:val="24"/>
          </w:rPr>
          <w:instrText xml:space="preserve"> PAGEREF _Toc126312810 \h </w:instrText>
        </w:r>
        <w:r w:rsidR="004433A4" w:rsidRPr="004433A4">
          <w:rPr>
            <w:rFonts w:cs="Arial"/>
            <w:b w:val="0"/>
            <w:noProof/>
            <w:webHidden/>
            <w:sz w:val="24"/>
            <w:szCs w:val="24"/>
          </w:rPr>
        </w:r>
        <w:r w:rsidR="004433A4" w:rsidRPr="004433A4">
          <w:rPr>
            <w:rFonts w:cs="Arial"/>
            <w:b w:val="0"/>
            <w:noProof/>
            <w:webHidden/>
            <w:sz w:val="24"/>
            <w:szCs w:val="24"/>
          </w:rPr>
          <w:fldChar w:fldCharType="separate"/>
        </w:r>
        <w:r w:rsidR="00CA73CA">
          <w:rPr>
            <w:rFonts w:cs="Arial"/>
            <w:b w:val="0"/>
            <w:noProof/>
            <w:webHidden/>
            <w:sz w:val="24"/>
            <w:szCs w:val="24"/>
          </w:rPr>
          <w:t>7</w:t>
        </w:r>
        <w:r w:rsidR="004433A4" w:rsidRPr="004433A4">
          <w:rPr>
            <w:rFonts w:cs="Arial"/>
            <w:b w:val="0"/>
            <w:noProof/>
            <w:webHidden/>
            <w:sz w:val="24"/>
            <w:szCs w:val="24"/>
          </w:rPr>
          <w:fldChar w:fldCharType="end"/>
        </w:r>
      </w:hyperlink>
    </w:p>
    <w:p w14:paraId="1ED72AC4" w14:textId="50EB4164" w:rsidR="004433A4" w:rsidRPr="004433A4" w:rsidRDefault="002273B2">
      <w:pPr>
        <w:pStyle w:val="TM1"/>
        <w:rPr>
          <w:rFonts w:eastAsiaTheme="minorEastAsia" w:cs="Arial"/>
          <w:b w:val="0"/>
          <w:bCs w:val="0"/>
          <w:noProof/>
          <w:sz w:val="24"/>
          <w:szCs w:val="24"/>
        </w:rPr>
      </w:pPr>
      <w:hyperlink w:anchor="_Toc126312811" w:history="1">
        <w:r w:rsidR="004433A4" w:rsidRPr="004433A4">
          <w:rPr>
            <w:rStyle w:val="Lienhypertexte"/>
            <w:rFonts w:cs="Arial"/>
            <w:b w:val="0"/>
            <w:noProof/>
            <w:sz w:val="24"/>
            <w:szCs w:val="24"/>
          </w:rPr>
          <w:t>PARTIE 5 – DOCUMENT VÉRINAGE (photos)</w:t>
        </w:r>
        <w:r w:rsidR="004433A4" w:rsidRPr="004433A4">
          <w:rPr>
            <w:rFonts w:cs="Arial"/>
            <w:b w:val="0"/>
            <w:noProof/>
            <w:webHidden/>
            <w:sz w:val="24"/>
            <w:szCs w:val="24"/>
          </w:rPr>
          <w:tab/>
        </w:r>
        <w:r w:rsidR="004433A4" w:rsidRPr="004433A4">
          <w:rPr>
            <w:rFonts w:cs="Arial"/>
            <w:b w:val="0"/>
            <w:noProof/>
            <w:webHidden/>
            <w:sz w:val="24"/>
            <w:szCs w:val="24"/>
          </w:rPr>
          <w:fldChar w:fldCharType="begin"/>
        </w:r>
        <w:r w:rsidR="004433A4" w:rsidRPr="004433A4">
          <w:rPr>
            <w:rFonts w:cs="Arial"/>
            <w:b w:val="0"/>
            <w:noProof/>
            <w:webHidden/>
            <w:sz w:val="24"/>
            <w:szCs w:val="24"/>
          </w:rPr>
          <w:instrText xml:space="preserve"> PAGEREF _Toc126312811 \h </w:instrText>
        </w:r>
        <w:r w:rsidR="004433A4" w:rsidRPr="004433A4">
          <w:rPr>
            <w:rFonts w:cs="Arial"/>
            <w:b w:val="0"/>
            <w:noProof/>
            <w:webHidden/>
            <w:sz w:val="24"/>
            <w:szCs w:val="24"/>
          </w:rPr>
        </w:r>
        <w:r w:rsidR="004433A4" w:rsidRPr="004433A4">
          <w:rPr>
            <w:rFonts w:cs="Arial"/>
            <w:b w:val="0"/>
            <w:noProof/>
            <w:webHidden/>
            <w:sz w:val="24"/>
            <w:szCs w:val="24"/>
          </w:rPr>
          <w:fldChar w:fldCharType="separate"/>
        </w:r>
        <w:r w:rsidR="00CA73CA">
          <w:rPr>
            <w:rFonts w:cs="Arial"/>
            <w:b w:val="0"/>
            <w:noProof/>
            <w:webHidden/>
            <w:sz w:val="24"/>
            <w:szCs w:val="24"/>
          </w:rPr>
          <w:t>17</w:t>
        </w:r>
        <w:r w:rsidR="004433A4" w:rsidRPr="004433A4">
          <w:rPr>
            <w:rFonts w:cs="Arial"/>
            <w:b w:val="0"/>
            <w:noProof/>
            <w:webHidden/>
            <w:sz w:val="24"/>
            <w:szCs w:val="24"/>
          </w:rPr>
          <w:fldChar w:fldCharType="end"/>
        </w:r>
      </w:hyperlink>
    </w:p>
    <w:p w14:paraId="3F9075A6" w14:textId="4BA17610" w:rsidR="004433A4" w:rsidRDefault="002273B2">
      <w:pPr>
        <w:pStyle w:val="TM1"/>
        <w:rPr>
          <w:rFonts w:asciiTheme="minorHAnsi" w:eastAsiaTheme="minorEastAsia" w:hAnsiTheme="minorHAnsi" w:cstheme="minorBidi"/>
          <w:b w:val="0"/>
          <w:bCs w:val="0"/>
          <w:noProof/>
          <w:sz w:val="22"/>
          <w:szCs w:val="22"/>
        </w:rPr>
      </w:pPr>
      <w:hyperlink w:anchor="_Toc126312812" w:history="1">
        <w:r w:rsidR="004433A4" w:rsidRPr="004433A4">
          <w:rPr>
            <w:rStyle w:val="Lienhypertexte"/>
            <w:rFonts w:cs="Arial"/>
            <w:b w:val="0"/>
            <w:noProof/>
            <w:sz w:val="24"/>
            <w:szCs w:val="24"/>
          </w:rPr>
          <w:t>PARTIE 6 – GÉOMÉTRIE DES TRAINS ROULANTS</w:t>
        </w:r>
        <w:r w:rsidR="004433A4" w:rsidRPr="004433A4">
          <w:rPr>
            <w:rFonts w:cs="Arial"/>
            <w:b w:val="0"/>
            <w:noProof/>
            <w:webHidden/>
            <w:sz w:val="24"/>
            <w:szCs w:val="24"/>
          </w:rPr>
          <w:tab/>
        </w:r>
        <w:r w:rsidR="004433A4" w:rsidRPr="004433A4">
          <w:rPr>
            <w:rFonts w:cs="Arial"/>
            <w:b w:val="0"/>
            <w:noProof/>
            <w:webHidden/>
            <w:sz w:val="24"/>
            <w:szCs w:val="24"/>
          </w:rPr>
          <w:fldChar w:fldCharType="begin"/>
        </w:r>
        <w:r w:rsidR="004433A4" w:rsidRPr="004433A4">
          <w:rPr>
            <w:rFonts w:cs="Arial"/>
            <w:b w:val="0"/>
            <w:noProof/>
            <w:webHidden/>
            <w:sz w:val="24"/>
            <w:szCs w:val="24"/>
          </w:rPr>
          <w:instrText xml:space="preserve"> PAGEREF _Toc126312812 \h </w:instrText>
        </w:r>
        <w:r w:rsidR="004433A4" w:rsidRPr="004433A4">
          <w:rPr>
            <w:rFonts w:cs="Arial"/>
            <w:b w:val="0"/>
            <w:noProof/>
            <w:webHidden/>
            <w:sz w:val="24"/>
            <w:szCs w:val="24"/>
          </w:rPr>
        </w:r>
        <w:r w:rsidR="004433A4" w:rsidRPr="004433A4">
          <w:rPr>
            <w:rFonts w:cs="Arial"/>
            <w:b w:val="0"/>
            <w:noProof/>
            <w:webHidden/>
            <w:sz w:val="24"/>
            <w:szCs w:val="24"/>
          </w:rPr>
          <w:fldChar w:fldCharType="separate"/>
        </w:r>
        <w:r w:rsidR="00CA73CA">
          <w:rPr>
            <w:rFonts w:cs="Arial"/>
            <w:b w:val="0"/>
            <w:noProof/>
            <w:webHidden/>
            <w:sz w:val="24"/>
            <w:szCs w:val="24"/>
          </w:rPr>
          <w:t>18</w:t>
        </w:r>
        <w:r w:rsidR="004433A4" w:rsidRPr="004433A4">
          <w:rPr>
            <w:rFonts w:cs="Arial"/>
            <w:b w:val="0"/>
            <w:noProof/>
            <w:webHidden/>
            <w:sz w:val="24"/>
            <w:szCs w:val="24"/>
          </w:rPr>
          <w:fldChar w:fldCharType="end"/>
        </w:r>
      </w:hyperlink>
    </w:p>
    <w:p w14:paraId="62D8453C" w14:textId="49DA8E1B" w:rsidR="001C7874" w:rsidRDefault="004433A4" w:rsidP="00F2659B">
      <w:pPr>
        <w:rPr>
          <w:b/>
        </w:rPr>
      </w:pPr>
      <w:r>
        <w:rPr>
          <w:b/>
          <w:bCs/>
          <w:sz w:val="28"/>
          <w:szCs w:val="28"/>
        </w:rPr>
        <w:fldChar w:fldCharType="end"/>
      </w:r>
      <w:r w:rsidR="00F2659B">
        <w:rPr>
          <w:b/>
        </w:rPr>
        <w:t xml:space="preserve"> </w:t>
      </w:r>
    </w:p>
    <w:p w14:paraId="4C959263" w14:textId="77777777" w:rsidR="005963F0" w:rsidRDefault="005963F0" w:rsidP="003F7DA9">
      <w:pPr>
        <w:rPr>
          <w:b/>
        </w:rPr>
      </w:pPr>
    </w:p>
    <w:p w14:paraId="211DAAF8" w14:textId="6A01552C" w:rsidR="00F2659B" w:rsidRDefault="00F2659B">
      <w:pPr>
        <w:jc w:val="left"/>
      </w:pPr>
      <w:r>
        <w:br w:type="page"/>
      </w:r>
    </w:p>
    <w:p w14:paraId="502D724B" w14:textId="77777777" w:rsidR="005963F0" w:rsidRDefault="005963F0" w:rsidP="00E27F14">
      <w:pPr>
        <w:pStyle w:val="Pieddepage"/>
        <w:sectPr w:rsidR="005963F0" w:rsidSect="00E23761">
          <w:headerReference w:type="default" r:id="rId8"/>
          <w:footerReference w:type="default" r:id="rId9"/>
          <w:headerReference w:type="first" r:id="rId10"/>
          <w:footerReference w:type="first" r:id="rId11"/>
          <w:pgSz w:w="11906" w:h="16838" w:code="9"/>
          <w:pgMar w:top="993" w:right="851" w:bottom="851" w:left="851" w:header="720" w:footer="354" w:gutter="0"/>
          <w:pgNumType w:start="1"/>
          <w:cols w:space="720"/>
          <w:titlePg/>
          <w:docGrid w:linePitch="326"/>
        </w:sectPr>
      </w:pPr>
    </w:p>
    <w:p w14:paraId="0CEBFAA8" w14:textId="77777777" w:rsidR="005B121B" w:rsidRDefault="005B121B" w:rsidP="001057ED">
      <w:pPr>
        <w:tabs>
          <w:tab w:val="left" w:pos="1140"/>
        </w:tabs>
        <w:rPr>
          <w:sz w:val="16"/>
          <w:szCs w:val="16"/>
        </w:rPr>
      </w:pPr>
    </w:p>
    <w:tbl>
      <w:tblPr>
        <w:tblpPr w:leftFromText="141" w:rightFromText="141" w:vertAnchor="page" w:horzAnchor="margin" w:tblpXSpec="center" w:tblpY="1888"/>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6"/>
        <w:gridCol w:w="1990"/>
        <w:gridCol w:w="918"/>
        <w:gridCol w:w="398"/>
        <w:gridCol w:w="272"/>
        <w:gridCol w:w="825"/>
        <w:gridCol w:w="2229"/>
      </w:tblGrid>
      <w:tr w:rsidR="001A5050" w:rsidRPr="00E23761" w14:paraId="576C3C35" w14:textId="77777777" w:rsidTr="001A5050">
        <w:trPr>
          <w:cantSplit/>
          <w:trHeight w:val="568"/>
        </w:trPr>
        <w:tc>
          <w:tcPr>
            <w:tcW w:w="4426" w:type="dxa"/>
            <w:vAlign w:val="center"/>
          </w:tcPr>
          <w:p w14:paraId="53FBC362" w14:textId="115DC7D5" w:rsidR="001A5050" w:rsidRPr="002D2E2F" w:rsidRDefault="001A5050" w:rsidP="001A5050">
            <w:pPr>
              <w:jc w:val="center"/>
              <w:rPr>
                <w:rFonts w:ascii="Tahoma" w:hAnsi="Tahoma" w:cs="Tahoma"/>
                <w:b/>
                <w:bCs/>
                <w:sz w:val="16"/>
              </w:rPr>
            </w:pPr>
            <w:r w:rsidRPr="002D2E2F">
              <w:rPr>
                <w:rFonts w:ascii="Tahoma" w:hAnsi="Tahoma" w:cs="Tahoma"/>
                <w:b/>
                <w:bCs/>
                <w:sz w:val="16"/>
              </w:rPr>
              <w:t>EXPERTS ASSOCI</w:t>
            </w:r>
            <w:r w:rsidR="00832293">
              <w:rPr>
                <w:rFonts w:ascii="Tahoma" w:hAnsi="Tahoma" w:cs="Tahoma"/>
                <w:b/>
                <w:bCs/>
                <w:caps/>
                <w:sz w:val="16"/>
              </w:rPr>
              <w:t>É</w:t>
            </w:r>
            <w:r w:rsidRPr="002D2E2F">
              <w:rPr>
                <w:rFonts w:ascii="Tahoma" w:hAnsi="Tahoma" w:cs="Tahoma"/>
                <w:b/>
                <w:bCs/>
                <w:sz w:val="16"/>
              </w:rPr>
              <w:t>S S.A.R.L.</w:t>
            </w:r>
          </w:p>
          <w:p w14:paraId="7C8371C4" w14:textId="77777777" w:rsidR="001A5050" w:rsidRPr="002D2E2F" w:rsidRDefault="001A5050" w:rsidP="001A5050">
            <w:pPr>
              <w:jc w:val="center"/>
              <w:rPr>
                <w:rFonts w:ascii="Tahoma" w:hAnsi="Tahoma" w:cs="Tahoma"/>
                <w:b/>
                <w:bCs/>
                <w:sz w:val="16"/>
              </w:rPr>
            </w:pPr>
          </w:p>
          <w:p w14:paraId="59B05ACC" w14:textId="77777777" w:rsidR="001A5050" w:rsidRPr="00E23761" w:rsidRDefault="001A5050" w:rsidP="001A5050">
            <w:pPr>
              <w:jc w:val="center"/>
              <w:rPr>
                <w:rFonts w:ascii="Tahoma" w:hAnsi="Tahoma" w:cs="Tahoma"/>
                <w:sz w:val="16"/>
              </w:rPr>
            </w:pPr>
            <w:r w:rsidRPr="00E23761">
              <w:rPr>
                <w:rFonts w:ascii="Tahoma" w:hAnsi="Tahoma" w:cs="Tahoma"/>
                <w:sz w:val="16"/>
              </w:rPr>
              <w:t>Expertises Automobiles</w:t>
            </w:r>
          </w:p>
          <w:p w14:paraId="5D9821D8" w14:textId="77777777" w:rsidR="001A5050" w:rsidRPr="00E23761" w:rsidRDefault="001A5050" w:rsidP="001A5050">
            <w:pPr>
              <w:jc w:val="center"/>
              <w:rPr>
                <w:rFonts w:ascii="Tahoma" w:hAnsi="Tahoma" w:cs="Tahoma"/>
                <w:sz w:val="16"/>
              </w:rPr>
            </w:pPr>
            <w:r w:rsidRPr="00E23761">
              <w:rPr>
                <w:rFonts w:ascii="Tahoma" w:hAnsi="Tahoma" w:cs="Tahoma"/>
                <w:sz w:val="16"/>
              </w:rPr>
              <w:t xml:space="preserve">Route de </w:t>
            </w:r>
            <w:r>
              <w:rPr>
                <w:rFonts w:ascii="Tahoma" w:hAnsi="Tahoma" w:cs="Tahoma"/>
                <w:sz w:val="16"/>
              </w:rPr>
              <w:t>Louis</w:t>
            </w:r>
            <w:r w:rsidRPr="00E23761">
              <w:rPr>
                <w:rFonts w:ascii="Tahoma" w:hAnsi="Tahoma" w:cs="Tahoma"/>
                <w:sz w:val="16"/>
              </w:rPr>
              <w:t xml:space="preserve"> Voisin</w:t>
            </w:r>
          </w:p>
          <w:p w14:paraId="30573E3A" w14:textId="77777777" w:rsidR="001A5050" w:rsidRPr="00E23761" w:rsidRDefault="001A5050" w:rsidP="001A5050">
            <w:pPr>
              <w:jc w:val="center"/>
              <w:rPr>
                <w:rFonts w:ascii="Tahoma" w:hAnsi="Tahoma" w:cs="Tahoma"/>
                <w:sz w:val="16"/>
              </w:rPr>
            </w:pPr>
            <w:r w:rsidRPr="00E23761">
              <w:rPr>
                <w:rFonts w:ascii="Tahoma" w:hAnsi="Tahoma" w:cs="Tahoma"/>
                <w:sz w:val="16"/>
              </w:rPr>
              <w:t>BP 2008 - 01921 BOURG EN BRESSE</w:t>
            </w:r>
          </w:p>
          <w:p w14:paraId="1DFAF9FC" w14:textId="77777777" w:rsidR="001A5050" w:rsidRPr="00E23761" w:rsidRDefault="001A5050" w:rsidP="001A5050">
            <w:pPr>
              <w:jc w:val="center"/>
              <w:rPr>
                <w:rFonts w:ascii="Tahoma" w:hAnsi="Tahoma" w:cs="Tahoma"/>
                <w:sz w:val="16"/>
              </w:rPr>
            </w:pPr>
            <w:r>
              <w:rPr>
                <w:rFonts w:ascii="Tahoma" w:hAnsi="Tahoma" w:cs="Tahoma"/>
                <w:sz w:val="16"/>
              </w:rPr>
              <w:t>Tél. : 04 74 12 45</w:t>
            </w:r>
            <w:r w:rsidRPr="00E23761">
              <w:rPr>
                <w:rFonts w:ascii="Tahoma" w:hAnsi="Tahoma" w:cs="Tahoma"/>
                <w:sz w:val="16"/>
              </w:rPr>
              <w:t xml:space="preserve"> 56 Fax. : 04 74 12 34 57</w:t>
            </w:r>
          </w:p>
          <w:p w14:paraId="4054F3E4" w14:textId="77777777" w:rsidR="001A5050" w:rsidRPr="004D1D21" w:rsidRDefault="001A5050" w:rsidP="001A5050">
            <w:pPr>
              <w:jc w:val="center"/>
              <w:rPr>
                <w:rFonts w:ascii="Tahoma" w:hAnsi="Tahoma" w:cs="Tahoma"/>
                <w:sz w:val="16"/>
                <w:lang w:val="it-IT"/>
              </w:rPr>
            </w:pPr>
            <w:r w:rsidRPr="004D1D21">
              <w:rPr>
                <w:rFonts w:ascii="Tahoma" w:hAnsi="Tahoma" w:cs="Tahoma"/>
                <w:sz w:val="16"/>
                <w:lang w:val="it-IT"/>
              </w:rPr>
              <w:t>E-Mail : internaute@internet.com</w:t>
            </w:r>
          </w:p>
        </w:tc>
        <w:tc>
          <w:tcPr>
            <w:tcW w:w="3306" w:type="dxa"/>
            <w:gridSpan w:val="3"/>
            <w:vAlign w:val="center"/>
          </w:tcPr>
          <w:p w14:paraId="161D4646" w14:textId="7D193527" w:rsidR="001A5050" w:rsidRPr="00E23761" w:rsidRDefault="001A5050" w:rsidP="001A5050">
            <w:pPr>
              <w:jc w:val="left"/>
              <w:rPr>
                <w:rFonts w:ascii="Tahoma" w:hAnsi="Tahoma" w:cs="Tahoma"/>
                <w:sz w:val="16"/>
              </w:rPr>
            </w:pPr>
            <w:r w:rsidRPr="006D6126">
              <w:rPr>
                <w:rFonts w:ascii="Tahoma" w:hAnsi="Tahoma" w:cs="Tahoma"/>
                <w:b/>
                <w:bCs/>
                <w:sz w:val="16"/>
              </w:rPr>
              <w:t xml:space="preserve">RAPPORT </w:t>
            </w:r>
            <w:r w:rsidRPr="006D6126">
              <w:rPr>
                <w:rFonts w:ascii="Tahoma" w:hAnsi="Tahoma" w:cs="Tahoma"/>
                <w:b/>
                <w:bCs/>
                <w:caps/>
                <w:sz w:val="16"/>
              </w:rPr>
              <w:t>D’Expertise</w:t>
            </w:r>
            <w:r w:rsidRPr="006D6126">
              <w:rPr>
                <w:rFonts w:ascii="Tahoma" w:hAnsi="Tahoma" w:cs="Tahoma"/>
                <w:sz w:val="16"/>
              </w:rPr>
              <w:t xml:space="preserve"> </w:t>
            </w:r>
            <w:r>
              <w:rPr>
                <w:rFonts w:ascii="Tahoma" w:hAnsi="Tahoma" w:cs="Tahoma"/>
                <w:sz w:val="16"/>
              </w:rPr>
              <w:t xml:space="preserve">du : </w:t>
            </w:r>
            <w:r w:rsidR="007C6BC0">
              <w:rPr>
                <w:rFonts w:ascii="Tahoma" w:hAnsi="Tahoma" w:cs="Tahoma"/>
                <w:sz w:val="16"/>
              </w:rPr>
              <w:t>14/05/202X</w:t>
            </w:r>
            <w:r>
              <w:rPr>
                <w:rFonts w:ascii="Tahoma" w:hAnsi="Tahoma" w:cs="Tahoma"/>
                <w:sz w:val="16"/>
              </w:rPr>
              <w:t xml:space="preserve">      </w:t>
            </w:r>
          </w:p>
          <w:p w14:paraId="7C1DBA1A" w14:textId="294AD23C" w:rsidR="001A5050" w:rsidRPr="00E23761" w:rsidRDefault="001A5050" w:rsidP="001A5050">
            <w:pPr>
              <w:tabs>
                <w:tab w:val="left" w:pos="1730"/>
              </w:tabs>
              <w:jc w:val="left"/>
              <w:rPr>
                <w:rFonts w:ascii="Tahoma" w:hAnsi="Tahoma" w:cs="Tahoma"/>
                <w:sz w:val="16"/>
              </w:rPr>
            </w:pPr>
            <w:r>
              <w:rPr>
                <w:rFonts w:ascii="Tahoma" w:hAnsi="Tahoma" w:cs="Tahoma"/>
                <w:sz w:val="16"/>
              </w:rPr>
              <w:t>Véhicule R</w:t>
            </w:r>
            <w:r w:rsidR="00832293">
              <w:rPr>
                <w:rFonts w:ascii="Tahoma" w:hAnsi="Tahoma" w:cs="Tahoma"/>
                <w:sz w:val="16"/>
              </w:rPr>
              <w:t>É</w:t>
            </w:r>
            <w:r>
              <w:rPr>
                <w:rFonts w:ascii="Tahoma" w:hAnsi="Tahoma" w:cs="Tahoma"/>
                <w:sz w:val="16"/>
              </w:rPr>
              <w:t>PARABLE</w:t>
            </w:r>
            <w:r w:rsidRPr="00E23761">
              <w:rPr>
                <w:rFonts w:ascii="Tahoma" w:hAnsi="Tahoma" w:cs="Tahoma"/>
                <w:sz w:val="16"/>
              </w:rPr>
              <w:t xml:space="preserve"> </w:t>
            </w:r>
            <w:r w:rsidRPr="00E23761">
              <w:rPr>
                <w:rFonts w:ascii="Tahoma" w:hAnsi="Tahoma" w:cs="Tahoma"/>
                <w:b/>
                <w:sz w:val="16"/>
              </w:rPr>
              <w:t>procédure V.G.E</w:t>
            </w:r>
            <w:r w:rsidRPr="00E23761">
              <w:rPr>
                <w:rFonts w:ascii="Tahoma" w:hAnsi="Tahoma" w:cs="Tahoma"/>
                <w:b/>
                <w:sz w:val="16"/>
              </w:rPr>
              <w:tab/>
            </w:r>
            <w:r w:rsidRPr="00E23761">
              <w:rPr>
                <w:rFonts w:ascii="Tahoma" w:hAnsi="Tahoma" w:cs="Tahoma"/>
                <w:sz w:val="16"/>
              </w:rPr>
              <w:t xml:space="preserve"> </w:t>
            </w:r>
          </w:p>
          <w:p w14:paraId="1B796D03" w14:textId="77777777" w:rsidR="001A5050" w:rsidRPr="00E23761" w:rsidRDefault="001A5050" w:rsidP="001A5050">
            <w:pPr>
              <w:keepNext/>
              <w:jc w:val="left"/>
              <w:outlineLvl w:val="0"/>
              <w:rPr>
                <w:rFonts w:ascii="Tahoma" w:hAnsi="Tahoma" w:cs="Tahoma"/>
                <w:b/>
                <w:bCs/>
                <w:sz w:val="16"/>
              </w:rPr>
            </w:pPr>
            <w:bookmarkStart w:id="4" w:name="_Toc126312797"/>
            <w:r w:rsidRPr="00E23761">
              <w:rPr>
                <w:rFonts w:ascii="Tahoma" w:hAnsi="Tahoma" w:cs="Tahoma"/>
                <w:b/>
                <w:bCs/>
                <w:sz w:val="16"/>
              </w:rPr>
              <w:t>Rapport</w:t>
            </w:r>
            <w:bookmarkEnd w:id="4"/>
          </w:p>
          <w:p w14:paraId="1C57BF6B" w14:textId="77777777" w:rsidR="001A5050" w:rsidRPr="00E23761" w:rsidRDefault="001A5050" w:rsidP="001A5050">
            <w:pPr>
              <w:tabs>
                <w:tab w:val="left" w:leader="dot" w:pos="4130"/>
              </w:tabs>
              <w:spacing w:before="120" w:after="60"/>
              <w:jc w:val="left"/>
              <w:rPr>
                <w:rFonts w:ascii="Tahoma" w:hAnsi="Tahoma" w:cs="Tahoma"/>
                <w:sz w:val="16"/>
              </w:rPr>
            </w:pPr>
            <w:r>
              <w:rPr>
                <w:rFonts w:ascii="Tahoma" w:hAnsi="Tahoma" w:cs="Tahoma"/>
                <w:sz w:val="16"/>
              </w:rPr>
              <w:t>N° police :   C300748</w:t>
            </w:r>
            <w:r w:rsidRPr="00E23761">
              <w:rPr>
                <w:rFonts w:ascii="Tahoma" w:hAnsi="Tahoma" w:cs="Tahoma"/>
                <w:sz w:val="16"/>
              </w:rPr>
              <w:t>2000/0000000002</w:t>
            </w:r>
          </w:p>
          <w:p w14:paraId="6D572F9B" w14:textId="77777777" w:rsidR="001A5050" w:rsidRPr="00E23761" w:rsidRDefault="001A5050" w:rsidP="001A5050">
            <w:pPr>
              <w:tabs>
                <w:tab w:val="left" w:leader="dot" w:pos="4130"/>
              </w:tabs>
              <w:spacing w:before="120" w:after="60"/>
              <w:jc w:val="left"/>
              <w:rPr>
                <w:rFonts w:ascii="Tahoma" w:hAnsi="Tahoma" w:cs="Tahoma"/>
                <w:sz w:val="16"/>
              </w:rPr>
            </w:pPr>
            <w:r w:rsidRPr="00E23761">
              <w:rPr>
                <w:rFonts w:ascii="Tahoma" w:hAnsi="Tahoma" w:cs="Tahoma"/>
                <w:sz w:val="16"/>
              </w:rPr>
              <w:t>N° sinistre : 2021500185</w:t>
            </w:r>
          </w:p>
          <w:p w14:paraId="44CA2EF1" w14:textId="77777777" w:rsidR="001A5050" w:rsidRPr="00E23761" w:rsidRDefault="001A5050" w:rsidP="001A5050">
            <w:pPr>
              <w:tabs>
                <w:tab w:val="left" w:leader="dot" w:pos="4130"/>
              </w:tabs>
              <w:spacing w:after="60"/>
              <w:jc w:val="left"/>
              <w:rPr>
                <w:rFonts w:ascii="Tahoma" w:hAnsi="Tahoma" w:cs="Tahoma"/>
                <w:sz w:val="16"/>
              </w:rPr>
            </w:pPr>
            <w:r w:rsidRPr="00E23761">
              <w:rPr>
                <w:rFonts w:ascii="Tahoma" w:hAnsi="Tahoma" w:cs="Tahoma"/>
                <w:sz w:val="16"/>
              </w:rPr>
              <w:t>N° rapport : 710093095      R.D.R  NON</w:t>
            </w:r>
          </w:p>
        </w:tc>
        <w:tc>
          <w:tcPr>
            <w:tcW w:w="3326" w:type="dxa"/>
            <w:gridSpan w:val="3"/>
            <w:vMerge w:val="restart"/>
            <w:vAlign w:val="center"/>
          </w:tcPr>
          <w:p w14:paraId="1B77A11B" w14:textId="77777777" w:rsidR="001A5050" w:rsidRPr="00E23761" w:rsidRDefault="00E425F7" w:rsidP="001A5050">
            <w:pPr>
              <w:jc w:val="center"/>
              <w:rPr>
                <w:rFonts w:ascii="Tahoma" w:hAnsi="Tahoma" w:cs="Tahoma"/>
                <w:sz w:val="20"/>
              </w:rPr>
            </w:pPr>
            <w:r>
              <w:rPr>
                <w:rFonts w:ascii="Tahoma" w:hAnsi="Tahoma" w:cs="Tahoma"/>
                <w:noProof/>
                <w:sz w:val="20"/>
              </w:rPr>
              <w:drawing>
                <wp:anchor distT="0" distB="0" distL="114300" distR="114300" simplePos="0" relativeHeight="251655168" behindDoc="0" locked="0" layoutInCell="1" allowOverlap="1" wp14:anchorId="34902D79" wp14:editId="65ACBCD6">
                  <wp:simplePos x="0" y="0"/>
                  <wp:positionH relativeFrom="column">
                    <wp:posOffset>423545</wp:posOffset>
                  </wp:positionH>
                  <wp:positionV relativeFrom="paragraph">
                    <wp:posOffset>12700</wp:posOffset>
                  </wp:positionV>
                  <wp:extent cx="1064260" cy="1555750"/>
                  <wp:effectExtent l="0" t="0" r="2540" b="6350"/>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l="76384" t="43578" r="10703" b="22874"/>
                          <a:stretch>
                            <a:fillRect/>
                          </a:stretch>
                        </pic:blipFill>
                        <pic:spPr bwMode="auto">
                          <a:xfrm>
                            <a:off x="0" y="0"/>
                            <a:ext cx="106426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A5050" w:rsidRPr="00E23761" w14:paraId="030D1DAF" w14:textId="77777777" w:rsidTr="001A5050">
        <w:trPr>
          <w:cantSplit/>
          <w:trHeight w:val="464"/>
        </w:trPr>
        <w:tc>
          <w:tcPr>
            <w:tcW w:w="7732" w:type="dxa"/>
            <w:gridSpan w:val="4"/>
            <w:vAlign w:val="center"/>
          </w:tcPr>
          <w:p w14:paraId="6E4EAE51" w14:textId="7E1CB76C" w:rsidR="001A5050" w:rsidRPr="00E23761" w:rsidRDefault="001A5050" w:rsidP="001A5050">
            <w:pPr>
              <w:tabs>
                <w:tab w:val="left" w:leader="dot" w:pos="2810"/>
                <w:tab w:val="left" w:leader="dot" w:pos="5690"/>
                <w:tab w:val="left" w:leader="dot" w:pos="8390"/>
              </w:tabs>
              <w:spacing w:before="120" w:after="60"/>
              <w:jc w:val="left"/>
              <w:rPr>
                <w:rFonts w:ascii="Tahoma" w:hAnsi="Tahoma" w:cs="Tahoma"/>
                <w:sz w:val="16"/>
              </w:rPr>
            </w:pPr>
            <w:r w:rsidRPr="00E23761">
              <w:rPr>
                <w:rFonts w:ascii="Tahoma" w:hAnsi="Tahoma" w:cs="Tahoma"/>
                <w:sz w:val="16"/>
              </w:rPr>
              <w:t>Date sinistre :  23/04/2</w:t>
            </w:r>
            <w:r w:rsidR="0081580F">
              <w:rPr>
                <w:rFonts w:ascii="Tahoma" w:hAnsi="Tahoma" w:cs="Tahoma"/>
                <w:sz w:val="16"/>
              </w:rPr>
              <w:t>X</w:t>
            </w:r>
            <w:r w:rsidRPr="00E23761">
              <w:rPr>
                <w:rFonts w:ascii="Tahoma" w:hAnsi="Tahoma" w:cs="Tahoma"/>
                <w:sz w:val="16"/>
              </w:rPr>
              <w:tab/>
              <w:t>Mission :  10/05/2</w:t>
            </w:r>
            <w:r w:rsidR="0081580F">
              <w:rPr>
                <w:rFonts w:ascii="Tahoma" w:hAnsi="Tahoma" w:cs="Tahoma"/>
                <w:sz w:val="16"/>
              </w:rPr>
              <w:t>X</w:t>
            </w:r>
            <w:r w:rsidRPr="00E23761">
              <w:rPr>
                <w:rFonts w:ascii="Tahoma" w:hAnsi="Tahoma" w:cs="Tahoma"/>
                <w:sz w:val="16"/>
              </w:rPr>
              <w:tab/>
              <w:t>N° VE :  003051-VE</w:t>
            </w:r>
            <w:r w:rsidRPr="00E23761">
              <w:rPr>
                <w:rFonts w:ascii="Tahoma" w:hAnsi="Tahoma" w:cs="Tahoma"/>
                <w:sz w:val="16"/>
              </w:rPr>
              <w:tab/>
            </w:r>
          </w:p>
          <w:p w14:paraId="5B825D4C" w14:textId="77777777" w:rsidR="001A5050" w:rsidRPr="00E23761" w:rsidRDefault="001A5050" w:rsidP="001A5050">
            <w:pPr>
              <w:tabs>
                <w:tab w:val="left" w:leader="dot" w:pos="4250"/>
                <w:tab w:val="left" w:leader="dot" w:pos="8390"/>
              </w:tabs>
              <w:spacing w:before="120" w:after="60"/>
              <w:jc w:val="left"/>
              <w:rPr>
                <w:rFonts w:ascii="Tahoma" w:hAnsi="Tahoma" w:cs="Tahoma"/>
                <w:sz w:val="16"/>
              </w:rPr>
            </w:pPr>
            <w:r>
              <w:rPr>
                <w:rFonts w:ascii="Tahoma" w:hAnsi="Tahoma" w:cs="Tahoma"/>
                <w:sz w:val="16"/>
              </w:rPr>
              <w:t>Vu par :  CAGNE Thierry</w:t>
            </w:r>
            <w:r w:rsidRPr="00E23761">
              <w:rPr>
                <w:rFonts w:ascii="Tahoma" w:hAnsi="Tahoma" w:cs="Tahoma"/>
                <w:sz w:val="16"/>
              </w:rPr>
              <w:tab/>
              <w:t>Nom société :  GAN</w:t>
            </w:r>
            <w:r w:rsidRPr="00E23761">
              <w:rPr>
                <w:rFonts w:ascii="Tahoma" w:hAnsi="Tahoma" w:cs="Tahoma"/>
                <w:sz w:val="16"/>
              </w:rPr>
              <w:tab/>
            </w:r>
          </w:p>
          <w:p w14:paraId="334220D3" w14:textId="77777777" w:rsidR="001A5050" w:rsidRPr="00E23761" w:rsidRDefault="001A5050" w:rsidP="001A5050">
            <w:pPr>
              <w:tabs>
                <w:tab w:val="left" w:leader="dot" w:pos="4250"/>
                <w:tab w:val="left" w:leader="dot" w:pos="8390"/>
              </w:tabs>
              <w:spacing w:after="60"/>
              <w:jc w:val="left"/>
              <w:rPr>
                <w:rFonts w:ascii="Tahoma" w:hAnsi="Tahoma" w:cs="Tahoma"/>
                <w:sz w:val="16"/>
              </w:rPr>
            </w:pPr>
            <w:r w:rsidRPr="00E23761">
              <w:rPr>
                <w:rFonts w:ascii="Tahoma" w:hAnsi="Tahoma" w:cs="Tahoma"/>
                <w:sz w:val="16"/>
              </w:rPr>
              <w:t>Code GTA :  297                                        Code expert :  LF                   Nature d’expertise : Normale</w:t>
            </w:r>
            <w:r w:rsidRPr="00E23761">
              <w:rPr>
                <w:rFonts w:ascii="Tahoma" w:hAnsi="Tahoma" w:cs="Tahoma"/>
                <w:sz w:val="16"/>
              </w:rPr>
              <w:tab/>
            </w:r>
          </w:p>
        </w:tc>
        <w:tc>
          <w:tcPr>
            <w:tcW w:w="3326" w:type="dxa"/>
            <w:gridSpan w:val="3"/>
            <w:vMerge/>
            <w:vAlign w:val="center"/>
          </w:tcPr>
          <w:p w14:paraId="0AF20DEE" w14:textId="77777777" w:rsidR="001A5050" w:rsidRPr="00E23761" w:rsidRDefault="001A5050" w:rsidP="001A5050">
            <w:pPr>
              <w:jc w:val="left"/>
              <w:rPr>
                <w:rFonts w:ascii="Tahoma" w:hAnsi="Tahoma" w:cs="Tahoma"/>
                <w:sz w:val="16"/>
              </w:rPr>
            </w:pPr>
          </w:p>
        </w:tc>
      </w:tr>
      <w:tr w:rsidR="001A5050" w:rsidRPr="00E23761" w14:paraId="6ADD723D" w14:textId="77777777" w:rsidTr="001A5050">
        <w:tblPrEx>
          <w:tblBorders>
            <w:top w:val="none" w:sz="0" w:space="0" w:color="auto"/>
            <w:bottom w:val="none" w:sz="0" w:space="0" w:color="auto"/>
            <w:right w:val="none" w:sz="0" w:space="0" w:color="auto"/>
            <w:insideH w:val="none" w:sz="0" w:space="0" w:color="auto"/>
            <w:insideV w:val="none" w:sz="0" w:space="0" w:color="auto"/>
          </w:tblBorders>
        </w:tblPrEx>
        <w:trPr>
          <w:cantSplit/>
          <w:trHeight w:val="731"/>
        </w:trPr>
        <w:tc>
          <w:tcPr>
            <w:tcW w:w="4426" w:type="dxa"/>
            <w:vMerge w:val="restart"/>
            <w:tcBorders>
              <w:right w:val="single" w:sz="4" w:space="0" w:color="auto"/>
            </w:tcBorders>
            <w:vAlign w:val="center"/>
          </w:tcPr>
          <w:p w14:paraId="29387B39" w14:textId="77777777" w:rsidR="001A5050" w:rsidRPr="00E23761" w:rsidRDefault="001A5050" w:rsidP="001A5050">
            <w:pPr>
              <w:tabs>
                <w:tab w:val="left" w:leader="dot" w:pos="470"/>
                <w:tab w:val="left" w:leader="dot" w:pos="4070"/>
              </w:tabs>
              <w:spacing w:before="120" w:after="60"/>
              <w:jc w:val="left"/>
              <w:rPr>
                <w:rFonts w:ascii="Tahoma" w:hAnsi="Tahoma" w:cs="Tahoma"/>
                <w:sz w:val="16"/>
              </w:rPr>
            </w:pPr>
            <w:r w:rsidRPr="00E23761">
              <w:rPr>
                <w:rFonts w:ascii="Tahoma" w:hAnsi="Tahoma" w:cs="Tahoma"/>
                <w:sz w:val="16"/>
              </w:rPr>
              <w:t>Marque véhicule : PEUGEOT</w:t>
            </w:r>
            <w:r w:rsidRPr="00E23761">
              <w:rPr>
                <w:rFonts w:ascii="Tahoma" w:hAnsi="Tahoma" w:cs="Tahoma"/>
                <w:sz w:val="16"/>
              </w:rPr>
              <w:tab/>
            </w:r>
          </w:p>
          <w:p w14:paraId="76DBF978" w14:textId="77777777" w:rsidR="001A5050" w:rsidRPr="00E23761" w:rsidRDefault="001A5050" w:rsidP="001A5050">
            <w:pPr>
              <w:tabs>
                <w:tab w:val="left" w:leader="dot" w:pos="470"/>
                <w:tab w:val="left" w:leader="dot" w:pos="2810"/>
                <w:tab w:val="left" w:leader="dot" w:pos="4070"/>
              </w:tabs>
              <w:spacing w:before="60" w:after="60"/>
              <w:jc w:val="left"/>
              <w:rPr>
                <w:rFonts w:ascii="Tahoma" w:hAnsi="Tahoma" w:cs="Tahoma"/>
                <w:sz w:val="16"/>
              </w:rPr>
            </w:pPr>
            <w:r w:rsidRPr="00E23761">
              <w:rPr>
                <w:rFonts w:ascii="Tahoma" w:hAnsi="Tahoma" w:cs="Tahoma"/>
                <w:sz w:val="16"/>
              </w:rPr>
              <w:t>Type :</w:t>
            </w:r>
            <w:r w:rsidRPr="00E23761">
              <w:rPr>
                <w:rFonts w:ascii="Tahoma" w:hAnsi="Tahoma" w:cs="Tahoma"/>
                <w:sz w:val="16"/>
              </w:rPr>
              <w:tab/>
              <w:t xml:space="preserve"> M10PGTVPO713789</w:t>
            </w:r>
            <w:r w:rsidRPr="00E23761">
              <w:rPr>
                <w:rFonts w:ascii="Tahoma" w:hAnsi="Tahoma" w:cs="Tahoma"/>
                <w:sz w:val="16"/>
              </w:rPr>
              <w:tab/>
            </w:r>
            <w:r w:rsidRPr="00E23761">
              <w:rPr>
                <w:rFonts w:ascii="Tahoma" w:hAnsi="Tahoma" w:cs="Tahoma"/>
                <w:caps/>
                <w:sz w:val="16"/>
              </w:rPr>
              <w:t>é</w:t>
            </w:r>
            <w:r w:rsidRPr="00E23761">
              <w:rPr>
                <w:rFonts w:ascii="Tahoma" w:hAnsi="Tahoma" w:cs="Tahoma"/>
                <w:sz w:val="16"/>
              </w:rPr>
              <w:t>nergie :  GO</w:t>
            </w:r>
            <w:r w:rsidRPr="00E23761">
              <w:rPr>
                <w:rFonts w:ascii="Tahoma" w:hAnsi="Tahoma" w:cs="Tahoma"/>
                <w:sz w:val="16"/>
              </w:rPr>
              <w:tab/>
            </w:r>
          </w:p>
          <w:p w14:paraId="6FFE7789" w14:textId="77777777" w:rsidR="001A5050" w:rsidRPr="00E23761" w:rsidRDefault="001A5050" w:rsidP="001A5050">
            <w:pPr>
              <w:tabs>
                <w:tab w:val="left" w:leader="dot" w:pos="470"/>
                <w:tab w:val="left" w:leader="dot" w:pos="1910"/>
                <w:tab w:val="left" w:leader="dot" w:pos="4070"/>
              </w:tabs>
              <w:spacing w:before="60" w:after="60"/>
              <w:jc w:val="left"/>
              <w:rPr>
                <w:rFonts w:ascii="Tahoma" w:hAnsi="Tahoma" w:cs="Tahoma"/>
                <w:sz w:val="16"/>
              </w:rPr>
            </w:pPr>
            <w:r w:rsidRPr="00E23761">
              <w:rPr>
                <w:rFonts w:ascii="Tahoma" w:hAnsi="Tahoma" w:cs="Tahoma"/>
                <w:sz w:val="16"/>
              </w:rPr>
              <w:t>CI :5          VP         5 Places               Cv :6</w:t>
            </w:r>
          </w:p>
          <w:p w14:paraId="103CC838" w14:textId="77777777" w:rsidR="001A5050" w:rsidRPr="00E23761" w:rsidRDefault="001A5050" w:rsidP="001A5050">
            <w:pPr>
              <w:tabs>
                <w:tab w:val="left" w:leader="dot" w:pos="470"/>
                <w:tab w:val="left" w:leader="dot" w:pos="2450"/>
                <w:tab w:val="left" w:leader="dot" w:pos="4070"/>
              </w:tabs>
              <w:spacing w:before="60" w:after="60"/>
              <w:jc w:val="left"/>
              <w:rPr>
                <w:rFonts w:ascii="Tahoma" w:hAnsi="Tahoma" w:cs="Tahoma"/>
                <w:sz w:val="16"/>
              </w:rPr>
            </w:pPr>
            <w:r w:rsidRPr="00E23761">
              <w:rPr>
                <w:rFonts w:ascii="Tahoma" w:hAnsi="Tahoma" w:cs="Tahoma"/>
                <w:sz w:val="16"/>
              </w:rPr>
              <w:t>Couleur :BLANC                    Km : 26154 km Relevé</w:t>
            </w:r>
            <w:r w:rsidRPr="00E23761">
              <w:rPr>
                <w:rFonts w:ascii="Tahoma" w:hAnsi="Tahoma" w:cs="Tahoma"/>
                <w:sz w:val="16"/>
              </w:rPr>
              <w:tab/>
            </w:r>
          </w:p>
          <w:p w14:paraId="06D9D328" w14:textId="77777777" w:rsidR="001A5050" w:rsidRPr="00E23761" w:rsidRDefault="001A5050" w:rsidP="001A5050">
            <w:pPr>
              <w:tabs>
                <w:tab w:val="left" w:leader="dot" w:pos="470"/>
                <w:tab w:val="left" w:leader="dot" w:pos="4070"/>
              </w:tabs>
              <w:spacing w:before="60" w:after="60"/>
              <w:jc w:val="left"/>
              <w:rPr>
                <w:rFonts w:ascii="Tahoma" w:hAnsi="Tahoma" w:cs="Tahoma"/>
                <w:sz w:val="16"/>
              </w:rPr>
            </w:pPr>
            <w:r w:rsidRPr="00E23761">
              <w:rPr>
                <w:rFonts w:ascii="Tahoma" w:hAnsi="Tahoma" w:cs="Tahoma"/>
                <w:sz w:val="16"/>
              </w:rPr>
              <w:t>Immatriculation :  FA-717-RT</w:t>
            </w:r>
            <w:r w:rsidRPr="00E23761">
              <w:rPr>
                <w:rFonts w:ascii="Tahoma" w:hAnsi="Tahoma" w:cs="Tahoma"/>
                <w:sz w:val="16"/>
              </w:rPr>
              <w:tab/>
            </w:r>
          </w:p>
          <w:p w14:paraId="6D864B98" w14:textId="77777777" w:rsidR="001A5050" w:rsidRPr="00E23761" w:rsidRDefault="001A5050" w:rsidP="001A5050">
            <w:pPr>
              <w:tabs>
                <w:tab w:val="left" w:leader="dot" w:pos="470"/>
                <w:tab w:val="left" w:leader="dot" w:pos="4070"/>
              </w:tabs>
              <w:spacing w:before="60" w:after="60"/>
              <w:jc w:val="left"/>
              <w:rPr>
                <w:rFonts w:ascii="Tahoma" w:hAnsi="Tahoma" w:cs="Tahoma"/>
                <w:sz w:val="16"/>
              </w:rPr>
            </w:pPr>
            <w:r w:rsidRPr="00E23761">
              <w:rPr>
                <w:rFonts w:ascii="Tahoma" w:hAnsi="Tahoma" w:cs="Tahoma"/>
                <w:sz w:val="16"/>
              </w:rPr>
              <w:t>1</w:t>
            </w:r>
            <w:r w:rsidRPr="00E23761">
              <w:rPr>
                <w:rFonts w:ascii="Tahoma" w:hAnsi="Tahoma" w:cs="Tahoma"/>
                <w:sz w:val="16"/>
                <w:vertAlign w:val="superscript"/>
              </w:rPr>
              <w:t>ère</w:t>
            </w:r>
            <w:r w:rsidRPr="00E23761">
              <w:rPr>
                <w:rFonts w:ascii="Tahoma" w:hAnsi="Tahoma" w:cs="Tahoma"/>
                <w:sz w:val="16"/>
              </w:rPr>
              <w:t xml:space="preserve"> mise en circulation :  27/09/18 (AM :2018)</w:t>
            </w:r>
            <w:r w:rsidRPr="00E23761">
              <w:rPr>
                <w:rFonts w:ascii="Tahoma" w:hAnsi="Tahoma" w:cs="Tahoma"/>
                <w:sz w:val="16"/>
              </w:rPr>
              <w:tab/>
            </w:r>
          </w:p>
          <w:p w14:paraId="540EEA8C" w14:textId="77777777" w:rsidR="001A5050" w:rsidRPr="00E23761" w:rsidRDefault="001A5050" w:rsidP="001A5050">
            <w:pPr>
              <w:tabs>
                <w:tab w:val="left" w:leader="dot" w:pos="470"/>
                <w:tab w:val="left" w:leader="dot" w:pos="4070"/>
              </w:tabs>
              <w:spacing w:after="60"/>
              <w:jc w:val="left"/>
              <w:rPr>
                <w:rFonts w:ascii="Tahoma" w:hAnsi="Tahoma" w:cs="Tahoma"/>
                <w:sz w:val="16"/>
              </w:rPr>
            </w:pPr>
            <w:r w:rsidRPr="00E23761">
              <w:rPr>
                <w:rFonts w:ascii="Tahoma" w:hAnsi="Tahoma" w:cs="Tahoma"/>
                <w:sz w:val="16"/>
              </w:rPr>
              <w:t>N° de série :VF3MCYHZRJS382725</w:t>
            </w:r>
            <w:r w:rsidRPr="00E23761">
              <w:rPr>
                <w:rFonts w:ascii="Tahoma" w:hAnsi="Tahoma" w:cs="Tahoma"/>
                <w:sz w:val="16"/>
              </w:rPr>
              <w:tab/>
            </w:r>
          </w:p>
        </w:tc>
        <w:tc>
          <w:tcPr>
            <w:tcW w:w="6632" w:type="dxa"/>
            <w:gridSpan w:val="6"/>
            <w:tcBorders>
              <w:top w:val="single" w:sz="4" w:space="0" w:color="auto"/>
              <w:left w:val="single" w:sz="4" w:space="0" w:color="auto"/>
              <w:bottom w:val="single" w:sz="4" w:space="0" w:color="auto"/>
              <w:right w:val="single" w:sz="4" w:space="0" w:color="auto"/>
            </w:tcBorders>
          </w:tcPr>
          <w:p w14:paraId="5B48DF17" w14:textId="77777777" w:rsidR="001A5050" w:rsidRPr="00E23761" w:rsidRDefault="001A5050" w:rsidP="001A5050">
            <w:pPr>
              <w:jc w:val="left"/>
              <w:rPr>
                <w:rFonts w:ascii="Tahoma" w:hAnsi="Tahoma" w:cs="Tahoma"/>
                <w:b/>
                <w:bCs/>
                <w:sz w:val="16"/>
              </w:rPr>
            </w:pPr>
            <w:r w:rsidRPr="00E23761">
              <w:rPr>
                <w:rFonts w:ascii="Tahoma" w:hAnsi="Tahoma" w:cs="Tahoma"/>
                <w:b/>
                <w:bCs/>
                <w:sz w:val="16"/>
              </w:rPr>
              <w:t>MANDANT</w:t>
            </w:r>
          </w:p>
          <w:p w14:paraId="15A35438" w14:textId="77777777" w:rsidR="001A5050" w:rsidRPr="00E23761" w:rsidRDefault="001A5050" w:rsidP="001A5050">
            <w:pPr>
              <w:tabs>
                <w:tab w:val="left" w:leader="dot" w:pos="3410"/>
                <w:tab w:val="left" w:leader="dot" w:pos="6770"/>
              </w:tabs>
              <w:spacing w:before="120" w:after="60"/>
              <w:jc w:val="left"/>
              <w:rPr>
                <w:rFonts w:ascii="Tahoma" w:hAnsi="Tahoma" w:cs="Tahoma"/>
                <w:sz w:val="16"/>
              </w:rPr>
            </w:pPr>
            <w:r w:rsidRPr="00E23761">
              <w:rPr>
                <w:rFonts w:ascii="Tahoma" w:hAnsi="Tahoma" w:cs="Tahoma"/>
                <w:sz w:val="16"/>
              </w:rPr>
              <w:t>NOM :</w:t>
            </w:r>
            <w:r>
              <w:rPr>
                <w:rFonts w:ascii="Tahoma" w:hAnsi="Tahoma" w:cs="Tahoma"/>
                <w:sz w:val="16"/>
              </w:rPr>
              <w:t xml:space="preserve"> GUION</w:t>
            </w:r>
            <w:r w:rsidRPr="00E23761">
              <w:rPr>
                <w:rFonts w:ascii="Tahoma" w:hAnsi="Tahoma" w:cs="Tahoma"/>
                <w:sz w:val="16"/>
              </w:rPr>
              <w:tab/>
              <w:t>Prénom :</w:t>
            </w:r>
            <w:r>
              <w:rPr>
                <w:rFonts w:ascii="Tahoma" w:hAnsi="Tahoma" w:cs="Tahoma"/>
                <w:sz w:val="16"/>
              </w:rPr>
              <w:t xml:space="preserve"> Muriel</w:t>
            </w:r>
            <w:r w:rsidRPr="00E23761">
              <w:rPr>
                <w:rFonts w:ascii="Tahoma" w:hAnsi="Tahoma" w:cs="Tahoma"/>
                <w:sz w:val="16"/>
              </w:rPr>
              <w:tab/>
            </w:r>
          </w:p>
          <w:p w14:paraId="35E29A2C" w14:textId="77777777" w:rsidR="001A5050" w:rsidRPr="00E23761" w:rsidRDefault="001A5050" w:rsidP="001A5050">
            <w:pPr>
              <w:tabs>
                <w:tab w:val="left" w:leader="dot" w:pos="6770"/>
              </w:tabs>
              <w:spacing w:before="120" w:after="60"/>
              <w:jc w:val="left"/>
              <w:rPr>
                <w:rFonts w:ascii="Tahoma" w:hAnsi="Tahoma" w:cs="Tahoma"/>
                <w:sz w:val="16"/>
              </w:rPr>
            </w:pPr>
            <w:r w:rsidRPr="00E23761">
              <w:rPr>
                <w:rFonts w:ascii="Tahoma" w:hAnsi="Tahoma" w:cs="Tahoma"/>
                <w:sz w:val="16"/>
              </w:rPr>
              <w:t>Adresse :</w:t>
            </w:r>
            <w:r>
              <w:rPr>
                <w:rFonts w:ascii="Tahoma" w:hAnsi="Tahoma" w:cs="Tahoma"/>
                <w:sz w:val="16"/>
              </w:rPr>
              <w:t xml:space="preserve"> 19 Allée James Watt</w:t>
            </w:r>
            <w:r w:rsidRPr="00E23761">
              <w:rPr>
                <w:rFonts w:ascii="Tahoma" w:hAnsi="Tahoma" w:cs="Tahoma"/>
                <w:sz w:val="16"/>
              </w:rPr>
              <w:tab/>
            </w:r>
          </w:p>
          <w:p w14:paraId="51415BCE" w14:textId="77777777" w:rsidR="001A5050" w:rsidRPr="00E23761" w:rsidRDefault="001A5050" w:rsidP="001A5050">
            <w:pPr>
              <w:tabs>
                <w:tab w:val="left" w:leader="dot" w:pos="1370"/>
                <w:tab w:val="left" w:leader="dot" w:pos="6770"/>
              </w:tabs>
              <w:spacing w:before="120" w:after="60"/>
              <w:jc w:val="left"/>
              <w:rPr>
                <w:rFonts w:ascii="Tahoma" w:hAnsi="Tahoma" w:cs="Tahoma"/>
                <w:sz w:val="16"/>
              </w:rPr>
            </w:pPr>
            <w:r w:rsidRPr="00E23761">
              <w:rPr>
                <w:rFonts w:ascii="Tahoma" w:hAnsi="Tahoma" w:cs="Tahoma"/>
                <w:sz w:val="16"/>
              </w:rPr>
              <w:t>CP :</w:t>
            </w:r>
            <w:r>
              <w:rPr>
                <w:rFonts w:ascii="Tahoma" w:hAnsi="Tahoma" w:cs="Tahoma"/>
                <w:sz w:val="16"/>
              </w:rPr>
              <w:t>33692</w:t>
            </w:r>
            <w:r w:rsidRPr="00E23761">
              <w:rPr>
                <w:rFonts w:ascii="Tahoma" w:hAnsi="Tahoma" w:cs="Tahoma"/>
                <w:sz w:val="16"/>
              </w:rPr>
              <w:tab/>
              <w:t>VILLE :</w:t>
            </w:r>
            <w:r>
              <w:rPr>
                <w:rFonts w:ascii="Tahoma" w:hAnsi="Tahoma" w:cs="Tahoma"/>
                <w:sz w:val="16"/>
              </w:rPr>
              <w:t xml:space="preserve"> MERIGNAC</w:t>
            </w:r>
            <w:r w:rsidRPr="00E23761">
              <w:rPr>
                <w:rFonts w:ascii="Tahoma" w:hAnsi="Tahoma" w:cs="Tahoma"/>
                <w:sz w:val="16"/>
              </w:rPr>
              <w:tab/>
            </w:r>
          </w:p>
          <w:p w14:paraId="536BD529" w14:textId="77777777" w:rsidR="001A5050" w:rsidRPr="00E23761" w:rsidRDefault="001A5050" w:rsidP="001A5050">
            <w:pPr>
              <w:tabs>
                <w:tab w:val="left" w:leader="dot" w:pos="2450"/>
                <w:tab w:val="left" w:leader="dot" w:pos="6770"/>
              </w:tabs>
              <w:spacing w:before="120" w:after="60"/>
              <w:jc w:val="left"/>
              <w:rPr>
                <w:rFonts w:ascii="Tahoma" w:hAnsi="Tahoma" w:cs="Tahoma"/>
                <w:sz w:val="16"/>
              </w:rPr>
            </w:pPr>
            <w:r w:rsidRPr="00E23761">
              <w:rPr>
                <w:rFonts w:ascii="Tahoma" w:hAnsi="Tahoma" w:cs="Tahoma"/>
                <w:sz w:val="16"/>
              </w:rPr>
              <w:t>Tél. :</w:t>
            </w:r>
            <w:r>
              <w:rPr>
                <w:rFonts w:ascii="Tahoma" w:hAnsi="Tahoma" w:cs="Tahoma"/>
                <w:sz w:val="16"/>
              </w:rPr>
              <w:t>06-23-52-78-85</w:t>
            </w:r>
            <w:r>
              <w:rPr>
                <w:rFonts w:ascii="Tahoma" w:hAnsi="Tahoma" w:cs="Tahoma"/>
                <w:sz w:val="16"/>
              </w:rPr>
              <w:tab/>
              <w:t>Mail</w:t>
            </w:r>
            <w:r w:rsidRPr="00E23761">
              <w:rPr>
                <w:rFonts w:ascii="Tahoma" w:hAnsi="Tahoma" w:cs="Tahoma"/>
                <w:sz w:val="16"/>
              </w:rPr>
              <w:t>. :</w:t>
            </w:r>
            <w:r w:rsidRPr="00E23761">
              <w:rPr>
                <w:rFonts w:ascii="Tahoma" w:hAnsi="Tahoma" w:cs="Tahoma"/>
                <w:sz w:val="16"/>
              </w:rPr>
              <w:tab/>
            </w:r>
            <w:r>
              <w:rPr>
                <w:rFonts w:ascii="Tahoma" w:hAnsi="Tahoma" w:cs="Tahoma"/>
                <w:sz w:val="16"/>
              </w:rPr>
              <w:t>@@</w:t>
            </w:r>
          </w:p>
        </w:tc>
      </w:tr>
      <w:tr w:rsidR="001A5050" w:rsidRPr="00E23761" w14:paraId="4D8C5F20" w14:textId="77777777" w:rsidTr="001A5050">
        <w:tblPrEx>
          <w:tblBorders>
            <w:top w:val="none" w:sz="0" w:space="0" w:color="auto"/>
            <w:bottom w:val="none" w:sz="0" w:space="0" w:color="auto"/>
            <w:right w:val="none" w:sz="0" w:space="0" w:color="auto"/>
            <w:insideH w:val="none" w:sz="0" w:space="0" w:color="auto"/>
            <w:insideV w:val="none" w:sz="0" w:space="0" w:color="auto"/>
          </w:tblBorders>
        </w:tblPrEx>
        <w:trPr>
          <w:cantSplit/>
          <w:trHeight w:val="193"/>
        </w:trPr>
        <w:tc>
          <w:tcPr>
            <w:tcW w:w="4426" w:type="dxa"/>
            <w:vMerge/>
            <w:tcBorders>
              <w:bottom w:val="single" w:sz="4" w:space="0" w:color="auto"/>
              <w:right w:val="single" w:sz="4" w:space="0" w:color="auto"/>
            </w:tcBorders>
            <w:vAlign w:val="center"/>
          </w:tcPr>
          <w:p w14:paraId="4C748106" w14:textId="77777777" w:rsidR="001A5050" w:rsidRPr="00E23761" w:rsidRDefault="001A5050" w:rsidP="001A5050">
            <w:pPr>
              <w:jc w:val="left"/>
              <w:rPr>
                <w:rFonts w:ascii="Tahoma" w:hAnsi="Tahoma" w:cs="Tahoma"/>
                <w:sz w:val="16"/>
              </w:rPr>
            </w:pPr>
          </w:p>
        </w:tc>
        <w:tc>
          <w:tcPr>
            <w:tcW w:w="6632" w:type="dxa"/>
            <w:gridSpan w:val="6"/>
            <w:vMerge w:val="restart"/>
            <w:tcBorders>
              <w:top w:val="single" w:sz="4" w:space="0" w:color="auto"/>
              <w:left w:val="single" w:sz="4" w:space="0" w:color="auto"/>
              <w:bottom w:val="single" w:sz="4" w:space="0" w:color="auto"/>
              <w:right w:val="single" w:sz="4" w:space="0" w:color="auto"/>
            </w:tcBorders>
          </w:tcPr>
          <w:p w14:paraId="2C86AE8E" w14:textId="2C24C56E" w:rsidR="001A5050" w:rsidRPr="00E23761" w:rsidRDefault="001A5050" w:rsidP="001A5050">
            <w:pPr>
              <w:jc w:val="left"/>
              <w:rPr>
                <w:rFonts w:ascii="Tahoma" w:hAnsi="Tahoma" w:cs="Tahoma"/>
                <w:b/>
                <w:bCs/>
                <w:sz w:val="16"/>
              </w:rPr>
            </w:pPr>
            <w:r w:rsidRPr="00E23761">
              <w:rPr>
                <w:rFonts w:ascii="Tahoma" w:hAnsi="Tahoma" w:cs="Tahoma"/>
                <w:b/>
                <w:bCs/>
                <w:sz w:val="16"/>
              </w:rPr>
              <w:t>R</w:t>
            </w:r>
            <w:r w:rsidR="00832293">
              <w:rPr>
                <w:rFonts w:ascii="Tahoma" w:hAnsi="Tahoma" w:cs="Tahoma"/>
                <w:b/>
                <w:bCs/>
                <w:caps/>
                <w:sz w:val="16"/>
              </w:rPr>
              <w:t>É</w:t>
            </w:r>
            <w:r w:rsidRPr="00E23761">
              <w:rPr>
                <w:rFonts w:ascii="Tahoma" w:hAnsi="Tahoma" w:cs="Tahoma"/>
                <w:b/>
                <w:bCs/>
                <w:sz w:val="16"/>
              </w:rPr>
              <w:t>PARATEUR : AGR</w:t>
            </w:r>
            <w:r w:rsidR="00832293">
              <w:rPr>
                <w:rFonts w:ascii="Tahoma" w:hAnsi="Tahoma" w:cs="Tahoma"/>
                <w:b/>
                <w:bCs/>
                <w:sz w:val="16"/>
              </w:rPr>
              <w:t>É</w:t>
            </w:r>
            <w:r w:rsidRPr="00E23761">
              <w:rPr>
                <w:rFonts w:ascii="Tahoma" w:hAnsi="Tahoma" w:cs="Tahoma"/>
                <w:b/>
                <w:bCs/>
                <w:sz w:val="16"/>
              </w:rPr>
              <w:t>E</w:t>
            </w:r>
            <w:r w:rsidR="00F352FA">
              <w:rPr>
                <w:rFonts w:ascii="Tahoma" w:hAnsi="Tahoma" w:cs="Tahoma"/>
                <w:sz w:val="16"/>
              </w:rPr>
              <w:t xml:space="preserve">        CARROSSERIE DU CENTRE</w:t>
            </w:r>
          </w:p>
          <w:p w14:paraId="45E33C3A" w14:textId="77777777" w:rsidR="001A5050" w:rsidRPr="00E23761" w:rsidRDefault="001A5050" w:rsidP="001A5050">
            <w:pPr>
              <w:tabs>
                <w:tab w:val="left" w:leader="dot" w:pos="6770"/>
              </w:tabs>
              <w:spacing w:before="120" w:after="60"/>
              <w:jc w:val="left"/>
              <w:rPr>
                <w:rFonts w:ascii="Tahoma" w:hAnsi="Tahoma" w:cs="Tahoma"/>
                <w:sz w:val="16"/>
              </w:rPr>
            </w:pPr>
            <w:r w:rsidRPr="00E23761">
              <w:rPr>
                <w:rFonts w:ascii="Tahoma" w:hAnsi="Tahoma" w:cs="Tahoma"/>
                <w:sz w:val="16"/>
              </w:rPr>
              <w:t>Adresse </w:t>
            </w:r>
            <w:r w:rsidR="0044414A" w:rsidRPr="00E23761">
              <w:rPr>
                <w:rFonts w:ascii="Tahoma" w:hAnsi="Tahoma" w:cs="Tahoma"/>
                <w:sz w:val="16"/>
              </w:rPr>
              <w:t>:</w:t>
            </w:r>
            <w:r w:rsidR="00F352FA">
              <w:rPr>
                <w:rFonts w:ascii="Tahoma" w:hAnsi="Tahoma" w:cs="Tahoma"/>
                <w:sz w:val="16"/>
              </w:rPr>
              <w:t xml:space="preserve">  25 rue de Paris</w:t>
            </w:r>
            <w:r w:rsidRPr="00E23761">
              <w:rPr>
                <w:rFonts w:ascii="Tahoma" w:hAnsi="Tahoma" w:cs="Tahoma"/>
                <w:sz w:val="16"/>
              </w:rPr>
              <w:tab/>
            </w:r>
          </w:p>
          <w:p w14:paraId="398A5137" w14:textId="786A1251" w:rsidR="001A5050" w:rsidRPr="00E23761" w:rsidRDefault="001A5050" w:rsidP="001A5050">
            <w:pPr>
              <w:tabs>
                <w:tab w:val="left" w:leader="dot" w:pos="1370"/>
                <w:tab w:val="left" w:leader="dot" w:pos="6770"/>
              </w:tabs>
              <w:spacing w:before="120" w:after="60"/>
              <w:jc w:val="left"/>
              <w:rPr>
                <w:rFonts w:ascii="Tahoma" w:hAnsi="Tahoma" w:cs="Tahoma"/>
                <w:sz w:val="16"/>
              </w:rPr>
            </w:pPr>
            <w:r w:rsidRPr="00E23761">
              <w:rPr>
                <w:rFonts w:ascii="Tahoma" w:hAnsi="Tahoma" w:cs="Tahoma"/>
                <w:sz w:val="16"/>
              </w:rPr>
              <w:t>CP :</w:t>
            </w:r>
            <w:r w:rsidR="0081580F">
              <w:rPr>
                <w:rFonts w:ascii="Tahoma" w:hAnsi="Tahoma" w:cs="Tahoma"/>
                <w:sz w:val="16"/>
              </w:rPr>
              <w:t xml:space="preserve"> </w:t>
            </w:r>
            <w:r w:rsidR="0044414A">
              <w:rPr>
                <w:rFonts w:ascii="Tahoma" w:hAnsi="Tahoma" w:cs="Tahoma"/>
                <w:sz w:val="16"/>
              </w:rPr>
              <w:t>71100</w:t>
            </w:r>
            <w:r w:rsidRPr="00E23761">
              <w:rPr>
                <w:rFonts w:ascii="Tahoma" w:hAnsi="Tahoma" w:cs="Tahoma"/>
                <w:sz w:val="16"/>
              </w:rPr>
              <w:tab/>
              <w:t>VILLE </w:t>
            </w:r>
            <w:r w:rsidR="0081580F">
              <w:rPr>
                <w:rFonts w:ascii="Tahoma" w:hAnsi="Tahoma" w:cs="Tahoma"/>
                <w:sz w:val="16"/>
              </w:rPr>
              <w:t xml:space="preserve"> </w:t>
            </w:r>
            <w:r w:rsidRPr="00E23761">
              <w:rPr>
                <w:rFonts w:ascii="Tahoma" w:hAnsi="Tahoma" w:cs="Tahoma"/>
                <w:sz w:val="16"/>
              </w:rPr>
              <w:t>:</w:t>
            </w:r>
            <w:r w:rsidR="0044414A">
              <w:rPr>
                <w:rFonts w:ascii="Tahoma" w:hAnsi="Tahoma" w:cs="Tahoma"/>
                <w:sz w:val="16"/>
              </w:rPr>
              <w:t>CHALON SUR SAONE</w:t>
            </w:r>
            <w:r w:rsidRPr="00E23761">
              <w:rPr>
                <w:rFonts w:ascii="Tahoma" w:hAnsi="Tahoma" w:cs="Tahoma"/>
                <w:sz w:val="16"/>
              </w:rPr>
              <w:tab/>
            </w:r>
          </w:p>
          <w:p w14:paraId="0A5A8426" w14:textId="6FA4D0EC" w:rsidR="001A5050" w:rsidRPr="00E23761" w:rsidRDefault="001A5050" w:rsidP="001A5050">
            <w:pPr>
              <w:tabs>
                <w:tab w:val="left" w:leader="dot" w:pos="1910"/>
                <w:tab w:val="left" w:leader="dot" w:pos="4250"/>
                <w:tab w:val="left" w:leader="dot" w:pos="6770"/>
              </w:tabs>
              <w:jc w:val="left"/>
              <w:rPr>
                <w:rFonts w:ascii="Tahoma" w:hAnsi="Tahoma" w:cs="Tahoma"/>
                <w:sz w:val="16"/>
              </w:rPr>
            </w:pPr>
            <w:r w:rsidRPr="00E23761">
              <w:rPr>
                <w:rFonts w:ascii="Tahoma" w:hAnsi="Tahoma" w:cs="Tahoma"/>
                <w:sz w:val="16"/>
              </w:rPr>
              <w:t>Siret :</w:t>
            </w:r>
            <w:r w:rsidR="0081580F">
              <w:rPr>
                <w:rFonts w:ascii="Tahoma" w:hAnsi="Tahoma" w:cs="Tahoma"/>
                <w:sz w:val="16"/>
              </w:rPr>
              <w:t xml:space="preserve"> </w:t>
            </w:r>
            <w:r w:rsidR="0044414A">
              <w:rPr>
                <w:rFonts w:ascii="Tahoma" w:hAnsi="Tahoma" w:cs="Tahoma"/>
                <w:sz w:val="16"/>
              </w:rPr>
              <w:t>125896300545</w:t>
            </w:r>
            <w:r w:rsidRPr="00E23761">
              <w:rPr>
                <w:rFonts w:ascii="Tahoma" w:hAnsi="Tahoma" w:cs="Tahoma"/>
                <w:sz w:val="16"/>
              </w:rPr>
              <w:tab/>
              <w:t>Tél. :</w:t>
            </w:r>
            <w:r w:rsidR="0081580F">
              <w:rPr>
                <w:rFonts w:ascii="Tahoma" w:hAnsi="Tahoma" w:cs="Tahoma"/>
                <w:sz w:val="16"/>
              </w:rPr>
              <w:t xml:space="preserve"> </w:t>
            </w:r>
            <w:r w:rsidR="0044414A">
              <w:rPr>
                <w:rFonts w:ascii="Tahoma" w:hAnsi="Tahoma" w:cs="Tahoma"/>
                <w:sz w:val="16"/>
              </w:rPr>
              <w:t>03-25-54-58-55</w:t>
            </w:r>
            <w:r w:rsidRPr="00E23761">
              <w:rPr>
                <w:rFonts w:ascii="Tahoma" w:hAnsi="Tahoma" w:cs="Tahoma"/>
                <w:sz w:val="16"/>
              </w:rPr>
              <w:tab/>
              <w:t>Fax. :</w:t>
            </w:r>
            <w:r w:rsidR="0081580F">
              <w:rPr>
                <w:rFonts w:ascii="Tahoma" w:hAnsi="Tahoma" w:cs="Tahoma"/>
                <w:sz w:val="16"/>
              </w:rPr>
              <w:t xml:space="preserve"> </w:t>
            </w:r>
            <w:r w:rsidR="0044414A">
              <w:rPr>
                <w:rFonts w:ascii="Tahoma" w:hAnsi="Tahoma" w:cs="Tahoma"/>
                <w:sz w:val="16"/>
              </w:rPr>
              <w:t>03-25-88-98-63-21</w:t>
            </w:r>
            <w:r w:rsidRPr="00E23761">
              <w:rPr>
                <w:rFonts w:ascii="Tahoma" w:hAnsi="Tahoma" w:cs="Tahoma"/>
                <w:sz w:val="16"/>
              </w:rPr>
              <w:tab/>
            </w:r>
          </w:p>
        </w:tc>
      </w:tr>
      <w:tr w:rsidR="001A5050" w:rsidRPr="00E23761" w14:paraId="42FC3669" w14:textId="77777777" w:rsidTr="001A5050">
        <w:tblPrEx>
          <w:tblBorders>
            <w:top w:val="none" w:sz="0" w:space="0" w:color="auto"/>
            <w:bottom w:val="none" w:sz="0" w:space="0" w:color="auto"/>
            <w:right w:val="none" w:sz="0" w:space="0" w:color="auto"/>
            <w:insideH w:val="none" w:sz="0" w:space="0" w:color="auto"/>
            <w:insideV w:val="none" w:sz="0" w:space="0" w:color="auto"/>
          </w:tblBorders>
        </w:tblPrEx>
        <w:trPr>
          <w:cantSplit/>
          <w:trHeight w:val="550"/>
        </w:trPr>
        <w:tc>
          <w:tcPr>
            <w:tcW w:w="4426" w:type="dxa"/>
            <w:vMerge w:val="restart"/>
            <w:tcBorders>
              <w:top w:val="single" w:sz="4" w:space="0" w:color="auto"/>
              <w:right w:val="single" w:sz="4" w:space="0" w:color="auto"/>
            </w:tcBorders>
          </w:tcPr>
          <w:p w14:paraId="1D2A26BE" w14:textId="6125742D" w:rsidR="001A5050" w:rsidRPr="00E23761" w:rsidRDefault="001A5050" w:rsidP="001A5050">
            <w:pPr>
              <w:keepNext/>
              <w:jc w:val="left"/>
              <w:outlineLvl w:val="0"/>
              <w:rPr>
                <w:rFonts w:ascii="Tahoma" w:hAnsi="Tahoma" w:cs="Tahoma"/>
                <w:b/>
                <w:bCs/>
                <w:sz w:val="16"/>
              </w:rPr>
            </w:pPr>
            <w:bookmarkStart w:id="5" w:name="_Toc126312798"/>
            <w:r w:rsidRPr="00E23761">
              <w:rPr>
                <w:rFonts w:ascii="Tahoma" w:hAnsi="Tahoma" w:cs="Tahoma"/>
                <w:b/>
                <w:bCs/>
                <w:sz w:val="16"/>
              </w:rPr>
              <w:t>LIEU EXPERTISE : R</w:t>
            </w:r>
            <w:r w:rsidR="00832293">
              <w:rPr>
                <w:rFonts w:ascii="Tahoma" w:hAnsi="Tahoma" w:cs="Tahoma"/>
                <w:b/>
                <w:bCs/>
                <w:sz w:val="16"/>
              </w:rPr>
              <w:t>É</w:t>
            </w:r>
            <w:r w:rsidRPr="00E23761">
              <w:rPr>
                <w:rFonts w:ascii="Tahoma" w:hAnsi="Tahoma" w:cs="Tahoma"/>
                <w:b/>
                <w:bCs/>
                <w:sz w:val="16"/>
              </w:rPr>
              <w:t>PARATEUR</w:t>
            </w:r>
            <w:bookmarkEnd w:id="5"/>
            <w:r w:rsidRPr="00E23761">
              <w:rPr>
                <w:rFonts w:ascii="Tahoma" w:hAnsi="Tahoma" w:cs="Tahoma"/>
                <w:b/>
                <w:bCs/>
                <w:sz w:val="16"/>
              </w:rPr>
              <w:t xml:space="preserve"> </w:t>
            </w:r>
          </w:p>
          <w:p w14:paraId="751D11E0" w14:textId="390271AC" w:rsidR="001A5050" w:rsidRPr="00E23761" w:rsidRDefault="001A5050" w:rsidP="001A5050">
            <w:pPr>
              <w:tabs>
                <w:tab w:val="left" w:leader="dot" w:pos="290"/>
                <w:tab w:val="left" w:leader="dot" w:pos="4070"/>
              </w:tabs>
              <w:jc w:val="left"/>
              <w:rPr>
                <w:rFonts w:ascii="Tahoma" w:hAnsi="Tahoma" w:cs="Tahoma"/>
                <w:sz w:val="16"/>
              </w:rPr>
            </w:pPr>
            <w:r w:rsidRPr="00E23761">
              <w:rPr>
                <w:rFonts w:ascii="Tahoma" w:hAnsi="Tahoma" w:cs="Tahoma"/>
                <w:sz w:val="16"/>
              </w:rPr>
              <w:t>Vu avant travaux le :29/04/2</w:t>
            </w:r>
            <w:r w:rsidR="0081580F">
              <w:rPr>
                <w:rFonts w:ascii="Tahoma" w:hAnsi="Tahoma" w:cs="Tahoma"/>
                <w:sz w:val="16"/>
              </w:rPr>
              <w:t>X</w:t>
            </w:r>
          </w:p>
          <w:p w14:paraId="7743A9D2" w14:textId="3BB1EE8C" w:rsidR="001A5050" w:rsidRPr="00E23761" w:rsidRDefault="001A5050" w:rsidP="001A5050">
            <w:pPr>
              <w:tabs>
                <w:tab w:val="left" w:leader="dot" w:pos="290"/>
                <w:tab w:val="left" w:leader="dot" w:pos="4070"/>
              </w:tabs>
              <w:jc w:val="left"/>
              <w:rPr>
                <w:rFonts w:ascii="Tahoma" w:hAnsi="Tahoma" w:cs="Tahoma"/>
                <w:sz w:val="16"/>
              </w:rPr>
            </w:pPr>
            <w:r w:rsidRPr="00E23761">
              <w:rPr>
                <w:rFonts w:ascii="Tahoma" w:hAnsi="Tahoma" w:cs="Tahoma"/>
                <w:sz w:val="16"/>
              </w:rPr>
              <w:t>Pendant travaux le : 11/05/2</w:t>
            </w:r>
            <w:r w:rsidR="0081580F">
              <w:rPr>
                <w:rFonts w:ascii="Tahoma" w:hAnsi="Tahoma" w:cs="Tahoma"/>
                <w:sz w:val="16"/>
              </w:rPr>
              <w:t>X</w:t>
            </w:r>
            <w:r w:rsidRPr="00E23761">
              <w:rPr>
                <w:rFonts w:ascii="Tahoma" w:hAnsi="Tahoma" w:cs="Tahoma"/>
                <w:sz w:val="16"/>
              </w:rPr>
              <w:t xml:space="preserve"> et 18/05/2</w:t>
            </w:r>
            <w:r w:rsidR="0081580F">
              <w:rPr>
                <w:rFonts w:ascii="Tahoma" w:hAnsi="Tahoma" w:cs="Tahoma"/>
                <w:sz w:val="16"/>
              </w:rPr>
              <w:t>X</w:t>
            </w:r>
          </w:p>
          <w:p w14:paraId="79D6C968" w14:textId="768282E0" w:rsidR="001A5050" w:rsidRPr="00E23761" w:rsidRDefault="001A5050" w:rsidP="001A5050">
            <w:pPr>
              <w:tabs>
                <w:tab w:val="left" w:leader="dot" w:pos="290"/>
                <w:tab w:val="left" w:leader="dot" w:pos="4070"/>
              </w:tabs>
              <w:jc w:val="left"/>
              <w:rPr>
                <w:rFonts w:ascii="Tahoma" w:hAnsi="Tahoma" w:cs="Tahoma"/>
                <w:sz w:val="16"/>
              </w:rPr>
            </w:pPr>
            <w:r w:rsidRPr="00E23761">
              <w:rPr>
                <w:rFonts w:ascii="Tahoma" w:hAnsi="Tahoma" w:cs="Tahoma"/>
                <w:sz w:val="16"/>
              </w:rPr>
              <w:t>Après travaux le : 25/05/2</w:t>
            </w:r>
            <w:r w:rsidR="0081580F">
              <w:rPr>
                <w:rFonts w:ascii="Tahoma" w:hAnsi="Tahoma" w:cs="Tahoma"/>
                <w:sz w:val="16"/>
              </w:rPr>
              <w:t>X</w:t>
            </w:r>
          </w:p>
          <w:p w14:paraId="3FF99F2E" w14:textId="77777777" w:rsidR="001A5050" w:rsidRPr="00E23761" w:rsidRDefault="001A5050" w:rsidP="001A5050">
            <w:pPr>
              <w:tabs>
                <w:tab w:val="left" w:leader="dot" w:pos="290"/>
                <w:tab w:val="left" w:leader="dot" w:pos="4070"/>
              </w:tabs>
              <w:spacing w:before="60" w:after="60"/>
              <w:jc w:val="left"/>
              <w:rPr>
                <w:rFonts w:ascii="Tahoma" w:hAnsi="Tahoma" w:cs="Tahoma"/>
                <w:sz w:val="16"/>
              </w:rPr>
            </w:pPr>
            <w:r w:rsidRPr="00E23761">
              <w:rPr>
                <w:rFonts w:ascii="Tahoma" w:hAnsi="Tahoma" w:cs="Tahoma"/>
                <w:sz w:val="16"/>
              </w:rPr>
              <w:t>Dommages constatés :</w:t>
            </w:r>
          </w:p>
          <w:p w14:paraId="665C800D" w14:textId="4FDB68D0" w:rsidR="001A5050" w:rsidRPr="00E23761" w:rsidRDefault="001A5050" w:rsidP="001A5050">
            <w:pPr>
              <w:tabs>
                <w:tab w:val="left" w:leader="dot" w:pos="4070"/>
              </w:tabs>
              <w:jc w:val="left"/>
              <w:rPr>
                <w:rFonts w:ascii="Tahoma" w:hAnsi="Tahoma" w:cs="Tahoma"/>
                <w:sz w:val="16"/>
              </w:rPr>
            </w:pPr>
            <w:r w:rsidRPr="00E23761">
              <w:rPr>
                <w:rFonts w:ascii="Tahoma" w:hAnsi="Tahoma" w:cs="Tahoma"/>
                <w:sz w:val="16"/>
              </w:rPr>
              <w:t>AVANT/LATE</w:t>
            </w:r>
            <w:r w:rsidR="0081580F">
              <w:rPr>
                <w:rFonts w:ascii="Tahoma" w:hAnsi="Tahoma" w:cs="Tahoma"/>
                <w:sz w:val="16"/>
              </w:rPr>
              <w:t>É</w:t>
            </w:r>
            <w:r w:rsidRPr="00E23761">
              <w:rPr>
                <w:rFonts w:ascii="Tahoma" w:hAnsi="Tahoma" w:cs="Tahoma"/>
                <w:sz w:val="16"/>
              </w:rPr>
              <w:t>RAL GAUCHE</w:t>
            </w:r>
            <w:r w:rsidRPr="00E23761">
              <w:rPr>
                <w:rFonts w:ascii="Tahoma" w:hAnsi="Tahoma" w:cs="Tahoma"/>
                <w:sz w:val="16"/>
              </w:rPr>
              <w:tab/>
            </w:r>
          </w:p>
          <w:p w14:paraId="05A9527C" w14:textId="77777777" w:rsidR="001A5050" w:rsidRPr="00E23761" w:rsidRDefault="001A5050" w:rsidP="001A5050">
            <w:pPr>
              <w:tabs>
                <w:tab w:val="left" w:leader="dot" w:pos="4070"/>
              </w:tabs>
              <w:spacing w:before="120" w:after="60"/>
              <w:jc w:val="left"/>
              <w:rPr>
                <w:rFonts w:ascii="Tahoma" w:hAnsi="Tahoma" w:cs="Tahoma"/>
                <w:sz w:val="16"/>
              </w:rPr>
            </w:pPr>
            <w:r w:rsidRPr="00E23761">
              <w:rPr>
                <w:rFonts w:ascii="Tahoma" w:hAnsi="Tahoma" w:cs="Tahoma"/>
                <w:sz w:val="16"/>
              </w:rPr>
              <w:tab/>
            </w:r>
          </w:p>
          <w:p w14:paraId="4BCE17C4" w14:textId="77777777" w:rsidR="001A5050" w:rsidRPr="00E23761" w:rsidRDefault="001A5050" w:rsidP="001A5050">
            <w:pPr>
              <w:tabs>
                <w:tab w:val="left" w:leader="dot" w:pos="4070"/>
              </w:tabs>
              <w:spacing w:before="120" w:after="60"/>
              <w:jc w:val="left"/>
              <w:rPr>
                <w:rFonts w:ascii="Tahoma" w:hAnsi="Tahoma" w:cs="Tahoma"/>
                <w:sz w:val="16"/>
              </w:rPr>
            </w:pPr>
            <w:r w:rsidRPr="00E23761">
              <w:rPr>
                <w:rFonts w:ascii="Tahoma" w:hAnsi="Tahoma" w:cs="Tahoma"/>
                <w:sz w:val="16"/>
              </w:rPr>
              <w:tab/>
            </w:r>
          </w:p>
          <w:p w14:paraId="3C72A74D" w14:textId="77777777" w:rsidR="001A5050" w:rsidRPr="00E23761" w:rsidRDefault="001A5050" w:rsidP="001A5050">
            <w:pPr>
              <w:tabs>
                <w:tab w:val="left" w:leader="dot" w:pos="4070"/>
              </w:tabs>
              <w:spacing w:after="60"/>
              <w:jc w:val="left"/>
              <w:rPr>
                <w:rFonts w:ascii="Tahoma" w:hAnsi="Tahoma" w:cs="Tahoma"/>
                <w:sz w:val="16"/>
              </w:rPr>
            </w:pPr>
          </w:p>
        </w:tc>
        <w:tc>
          <w:tcPr>
            <w:tcW w:w="6632" w:type="dxa"/>
            <w:gridSpan w:val="6"/>
            <w:vMerge/>
            <w:tcBorders>
              <w:top w:val="single" w:sz="4" w:space="0" w:color="auto"/>
              <w:left w:val="single" w:sz="4" w:space="0" w:color="auto"/>
              <w:bottom w:val="single" w:sz="4" w:space="0" w:color="auto"/>
              <w:right w:val="single" w:sz="4" w:space="0" w:color="auto"/>
            </w:tcBorders>
            <w:vAlign w:val="center"/>
          </w:tcPr>
          <w:p w14:paraId="1588FA6F" w14:textId="77777777" w:rsidR="001A5050" w:rsidRPr="00E23761" w:rsidRDefault="001A5050" w:rsidP="001A5050">
            <w:pPr>
              <w:jc w:val="left"/>
              <w:rPr>
                <w:rFonts w:ascii="Tahoma" w:hAnsi="Tahoma" w:cs="Tahoma"/>
                <w:sz w:val="16"/>
              </w:rPr>
            </w:pPr>
          </w:p>
        </w:tc>
      </w:tr>
      <w:tr w:rsidR="001A5050" w:rsidRPr="00E23761" w14:paraId="4E42508C" w14:textId="77777777" w:rsidTr="001A5050">
        <w:tblPrEx>
          <w:tblBorders>
            <w:top w:val="none" w:sz="0" w:space="0" w:color="auto"/>
            <w:bottom w:val="none" w:sz="0" w:space="0" w:color="auto"/>
            <w:right w:val="none" w:sz="0" w:space="0" w:color="auto"/>
            <w:insideH w:val="none" w:sz="0" w:space="0" w:color="auto"/>
            <w:insideV w:val="none" w:sz="0" w:space="0" w:color="auto"/>
          </w:tblBorders>
        </w:tblPrEx>
        <w:trPr>
          <w:cantSplit/>
          <w:trHeight w:val="735"/>
        </w:trPr>
        <w:tc>
          <w:tcPr>
            <w:tcW w:w="4426" w:type="dxa"/>
            <w:vMerge/>
            <w:tcBorders>
              <w:right w:val="single" w:sz="4" w:space="0" w:color="auto"/>
            </w:tcBorders>
            <w:vAlign w:val="center"/>
          </w:tcPr>
          <w:p w14:paraId="60C03BED" w14:textId="77777777" w:rsidR="001A5050" w:rsidRPr="00E23761" w:rsidRDefault="001A5050" w:rsidP="001A5050">
            <w:pPr>
              <w:jc w:val="left"/>
              <w:rPr>
                <w:rFonts w:ascii="Tahoma" w:hAnsi="Tahoma" w:cs="Tahoma"/>
                <w:sz w:val="16"/>
              </w:rPr>
            </w:pPr>
          </w:p>
        </w:tc>
        <w:tc>
          <w:tcPr>
            <w:tcW w:w="6632" w:type="dxa"/>
            <w:gridSpan w:val="6"/>
            <w:tcBorders>
              <w:top w:val="single" w:sz="4" w:space="0" w:color="auto"/>
              <w:left w:val="single" w:sz="4" w:space="0" w:color="auto"/>
              <w:bottom w:val="single" w:sz="4" w:space="0" w:color="auto"/>
              <w:right w:val="single" w:sz="4" w:space="0" w:color="auto"/>
            </w:tcBorders>
          </w:tcPr>
          <w:p w14:paraId="49C7CE83" w14:textId="77777777" w:rsidR="001A5050" w:rsidRPr="00E23761" w:rsidRDefault="001A5050" w:rsidP="001A5050">
            <w:pPr>
              <w:jc w:val="left"/>
              <w:rPr>
                <w:rFonts w:ascii="Tahoma" w:hAnsi="Tahoma" w:cs="Tahoma"/>
                <w:b/>
                <w:bCs/>
                <w:caps/>
                <w:sz w:val="16"/>
              </w:rPr>
            </w:pPr>
            <w:r w:rsidRPr="00E23761">
              <w:rPr>
                <w:rFonts w:ascii="Tahoma" w:hAnsi="Tahoma" w:cs="Tahoma"/>
                <w:b/>
                <w:bCs/>
                <w:sz w:val="16"/>
              </w:rPr>
              <w:t>ASSUR</w:t>
            </w:r>
            <w:r w:rsidRPr="00E23761">
              <w:rPr>
                <w:rFonts w:ascii="Tahoma" w:hAnsi="Tahoma" w:cs="Tahoma"/>
                <w:b/>
                <w:bCs/>
                <w:caps/>
                <w:sz w:val="16"/>
              </w:rPr>
              <w:t>é</w:t>
            </w:r>
            <w:r>
              <w:rPr>
                <w:rFonts w:ascii="Tahoma" w:hAnsi="Tahoma" w:cs="Tahoma"/>
                <w:b/>
                <w:bCs/>
                <w:caps/>
                <w:sz w:val="16"/>
              </w:rPr>
              <w:t xml:space="preserve"> </w:t>
            </w:r>
            <w:r>
              <w:rPr>
                <w:rFonts w:ascii="Tahoma" w:hAnsi="Tahoma" w:cs="Tahoma"/>
                <w:sz w:val="16"/>
              </w:rPr>
              <w:t xml:space="preserve"> Mr PIELOUDEL     Olivier</w:t>
            </w:r>
          </w:p>
          <w:p w14:paraId="114A4226" w14:textId="77777777" w:rsidR="001A5050" w:rsidRPr="00E23761" w:rsidRDefault="001A5050" w:rsidP="001A5050">
            <w:pPr>
              <w:tabs>
                <w:tab w:val="left" w:leader="dot" w:pos="6770"/>
              </w:tabs>
              <w:spacing w:before="120" w:after="60"/>
              <w:jc w:val="left"/>
              <w:rPr>
                <w:rFonts w:ascii="Tahoma" w:hAnsi="Tahoma" w:cs="Tahoma"/>
                <w:sz w:val="16"/>
              </w:rPr>
            </w:pPr>
            <w:r w:rsidRPr="00E23761">
              <w:rPr>
                <w:rFonts w:ascii="Tahoma" w:hAnsi="Tahoma" w:cs="Tahoma"/>
                <w:sz w:val="16"/>
              </w:rPr>
              <w:t>Adresse :</w:t>
            </w:r>
            <w:r>
              <w:rPr>
                <w:rFonts w:ascii="Tahoma" w:hAnsi="Tahoma" w:cs="Tahoma"/>
                <w:sz w:val="16"/>
              </w:rPr>
              <w:t xml:space="preserve"> 63 rue du vieux Chêne</w:t>
            </w:r>
            <w:r w:rsidRPr="00E23761">
              <w:rPr>
                <w:rFonts w:ascii="Tahoma" w:hAnsi="Tahoma" w:cs="Tahoma"/>
                <w:sz w:val="16"/>
              </w:rPr>
              <w:tab/>
            </w:r>
          </w:p>
          <w:p w14:paraId="68D85503" w14:textId="77777777" w:rsidR="001A5050" w:rsidRPr="00E23761" w:rsidRDefault="001A5050" w:rsidP="001A5050">
            <w:pPr>
              <w:tabs>
                <w:tab w:val="left" w:leader="dot" w:pos="1370"/>
                <w:tab w:val="left" w:leader="dot" w:pos="6770"/>
              </w:tabs>
              <w:spacing w:before="120" w:after="60"/>
              <w:jc w:val="left"/>
              <w:rPr>
                <w:rFonts w:ascii="Tahoma" w:hAnsi="Tahoma" w:cs="Tahoma"/>
                <w:sz w:val="16"/>
              </w:rPr>
            </w:pPr>
            <w:r w:rsidRPr="00E23761">
              <w:rPr>
                <w:rFonts w:ascii="Tahoma" w:hAnsi="Tahoma" w:cs="Tahoma"/>
                <w:sz w:val="16"/>
              </w:rPr>
              <w:t>CP :</w:t>
            </w:r>
            <w:r>
              <w:rPr>
                <w:rFonts w:ascii="Tahoma" w:hAnsi="Tahoma" w:cs="Tahoma"/>
                <w:sz w:val="16"/>
              </w:rPr>
              <w:t>71100</w:t>
            </w:r>
            <w:r w:rsidRPr="00E23761">
              <w:rPr>
                <w:rFonts w:ascii="Tahoma" w:hAnsi="Tahoma" w:cs="Tahoma"/>
                <w:sz w:val="16"/>
              </w:rPr>
              <w:tab/>
              <w:t>VILLE :</w:t>
            </w:r>
            <w:r>
              <w:rPr>
                <w:rFonts w:ascii="Tahoma" w:hAnsi="Tahoma" w:cs="Tahoma"/>
                <w:sz w:val="16"/>
              </w:rPr>
              <w:t xml:space="preserve"> Chalon sur Saone</w:t>
            </w:r>
            <w:r w:rsidRPr="00E23761">
              <w:rPr>
                <w:rFonts w:ascii="Tahoma" w:hAnsi="Tahoma" w:cs="Tahoma"/>
                <w:sz w:val="16"/>
              </w:rPr>
              <w:tab/>
            </w:r>
          </w:p>
        </w:tc>
      </w:tr>
      <w:tr w:rsidR="001A5050" w:rsidRPr="00E23761" w14:paraId="51EDAC57" w14:textId="77777777" w:rsidTr="001A5050">
        <w:trPr>
          <w:cantSplit/>
          <w:trHeight w:val="332"/>
        </w:trPr>
        <w:tc>
          <w:tcPr>
            <w:tcW w:w="6416" w:type="dxa"/>
            <w:gridSpan w:val="2"/>
            <w:vMerge w:val="restart"/>
          </w:tcPr>
          <w:p w14:paraId="6118D962" w14:textId="02DBA085" w:rsidR="001A5050" w:rsidRPr="00E23761" w:rsidRDefault="001A5050" w:rsidP="001A5050">
            <w:pPr>
              <w:spacing w:before="60" w:after="60"/>
              <w:jc w:val="left"/>
              <w:rPr>
                <w:rFonts w:ascii="Tahoma" w:hAnsi="Tahoma" w:cs="Tahoma"/>
                <w:sz w:val="16"/>
              </w:rPr>
            </w:pPr>
            <w:r w:rsidRPr="00E23761">
              <w:rPr>
                <w:rFonts w:ascii="Tahoma" w:hAnsi="Tahoma" w:cs="Tahoma"/>
                <w:sz w:val="16"/>
              </w:rPr>
              <w:t>V</w:t>
            </w:r>
            <w:r w:rsidR="00832293">
              <w:rPr>
                <w:rFonts w:ascii="Tahoma" w:hAnsi="Tahoma" w:cs="Tahoma"/>
                <w:sz w:val="16"/>
              </w:rPr>
              <w:t>É</w:t>
            </w:r>
            <w:r w:rsidRPr="00E23761">
              <w:rPr>
                <w:rFonts w:ascii="Tahoma" w:hAnsi="Tahoma" w:cs="Tahoma"/>
                <w:sz w:val="16"/>
              </w:rPr>
              <w:t>HICULE TECHNIQUEMENT R</w:t>
            </w:r>
            <w:r w:rsidR="00832293">
              <w:rPr>
                <w:rFonts w:ascii="Tahoma" w:hAnsi="Tahoma" w:cs="Tahoma"/>
                <w:sz w:val="16"/>
              </w:rPr>
              <w:t>É</w:t>
            </w:r>
            <w:r w:rsidR="00BE3BBA">
              <w:rPr>
                <w:rFonts w:ascii="Tahoma" w:hAnsi="Tahoma" w:cs="Tahoma"/>
                <w:sz w:val="16"/>
              </w:rPr>
              <w:t>PARABLE </w:t>
            </w:r>
            <w:r w:rsidRPr="00E23761">
              <w:rPr>
                <w:rFonts w:ascii="Tahoma" w:hAnsi="Tahoma" w:cs="Tahoma"/>
                <w:sz w:val="16"/>
              </w:rPr>
              <w:t>: OUI</w:t>
            </w:r>
          </w:p>
          <w:p w14:paraId="11586C3B" w14:textId="77777777" w:rsidR="001A5050" w:rsidRPr="00E23761" w:rsidRDefault="001A5050" w:rsidP="00C42D7F">
            <w:pPr>
              <w:numPr>
                <w:ilvl w:val="0"/>
                <w:numId w:val="2"/>
              </w:numPr>
              <w:spacing w:before="60" w:after="60"/>
              <w:jc w:val="left"/>
              <w:outlineLvl w:val="0"/>
              <w:rPr>
                <w:rFonts w:ascii="Tahoma" w:hAnsi="Tahoma" w:cs="Tahoma"/>
                <w:bCs/>
                <w:sz w:val="16"/>
              </w:rPr>
            </w:pPr>
            <w:bookmarkStart w:id="6" w:name="_Toc126312799"/>
            <w:r w:rsidRPr="00E23761">
              <w:rPr>
                <w:rFonts w:ascii="Tahoma" w:hAnsi="Tahoma" w:cs="Tahoma"/>
                <w:bCs/>
                <w:sz w:val="16"/>
              </w:rPr>
              <w:t>Sous réserve de garantie contractuelle</w:t>
            </w:r>
            <w:bookmarkEnd w:id="6"/>
            <w:r w:rsidRPr="00E23761">
              <w:rPr>
                <w:rFonts w:ascii="Tahoma" w:hAnsi="Tahoma" w:cs="Tahoma"/>
                <w:bCs/>
                <w:sz w:val="16"/>
              </w:rPr>
              <w:t xml:space="preserve"> </w:t>
            </w:r>
          </w:p>
          <w:p w14:paraId="083CCEEE" w14:textId="77777777" w:rsidR="001A5050" w:rsidRPr="00E23761" w:rsidRDefault="001A5050" w:rsidP="001A5050">
            <w:pPr>
              <w:jc w:val="left"/>
              <w:rPr>
                <w:rFonts w:ascii="Tahoma" w:hAnsi="Tahoma" w:cs="Tahoma"/>
                <w:sz w:val="20"/>
                <w:lang w:val="en-US"/>
              </w:rPr>
            </w:pPr>
            <w:r w:rsidRPr="00E23761">
              <w:rPr>
                <w:rFonts w:ascii="Tahoma" w:hAnsi="Tahoma" w:cs="Tahoma"/>
                <w:sz w:val="20"/>
                <w:lang w:val="en-US"/>
              </w:rPr>
              <w:t>Remorquage   623,00 HT         759,60 TTC</w:t>
            </w:r>
          </w:p>
          <w:p w14:paraId="1FDB3C7B" w14:textId="77777777" w:rsidR="001A5050" w:rsidRPr="00E23761" w:rsidRDefault="001A5050" w:rsidP="001A5050">
            <w:pPr>
              <w:jc w:val="left"/>
              <w:rPr>
                <w:rFonts w:ascii="Tahoma" w:hAnsi="Tahoma" w:cs="Tahoma"/>
                <w:sz w:val="20"/>
                <w:lang w:val="en-US"/>
              </w:rPr>
            </w:pPr>
            <w:r w:rsidRPr="00E23761">
              <w:rPr>
                <w:rFonts w:ascii="Tahoma" w:hAnsi="Tahoma" w:cs="Tahoma"/>
                <w:sz w:val="20"/>
                <w:lang w:val="en-US"/>
              </w:rPr>
              <w:t>Parking          120,00  HT         144,00 TTC</w:t>
            </w:r>
          </w:p>
          <w:p w14:paraId="38AC011E" w14:textId="77777777" w:rsidR="001A5050" w:rsidRPr="00E23761" w:rsidRDefault="001A5050" w:rsidP="001A5050">
            <w:pPr>
              <w:jc w:val="left"/>
              <w:rPr>
                <w:rFonts w:ascii="Tahoma" w:hAnsi="Tahoma" w:cs="Tahoma"/>
                <w:sz w:val="20"/>
                <w:lang w:val="en-US"/>
              </w:rPr>
            </w:pPr>
            <w:r w:rsidRPr="00E23761">
              <w:rPr>
                <w:rFonts w:ascii="Tahoma" w:hAnsi="Tahoma" w:cs="Tahoma"/>
                <w:sz w:val="20"/>
                <w:lang w:val="en-US"/>
              </w:rPr>
              <w:t>Total :           753,00  HT         903,60 TTC</w:t>
            </w:r>
          </w:p>
          <w:p w14:paraId="39B3ABD9" w14:textId="77777777" w:rsidR="001A5050" w:rsidRPr="00E23761" w:rsidRDefault="001A5050" w:rsidP="001A5050">
            <w:pPr>
              <w:jc w:val="left"/>
              <w:rPr>
                <w:rFonts w:ascii="Tahoma" w:hAnsi="Tahoma" w:cs="Tahoma"/>
                <w:sz w:val="20"/>
                <w:lang w:val="en-US"/>
              </w:rPr>
            </w:pPr>
          </w:p>
          <w:p w14:paraId="3CD47667" w14:textId="2BE3A82C" w:rsidR="001A5050" w:rsidRPr="00E23761" w:rsidRDefault="001A5050" w:rsidP="001A5050">
            <w:pPr>
              <w:jc w:val="left"/>
              <w:rPr>
                <w:rFonts w:ascii="Tahoma" w:hAnsi="Tahoma" w:cs="Tahoma"/>
                <w:b/>
                <w:sz w:val="20"/>
                <w:u w:val="single"/>
                <w:lang w:val="en-US"/>
              </w:rPr>
            </w:pPr>
            <w:r w:rsidRPr="00E23761">
              <w:rPr>
                <w:rFonts w:ascii="Tahoma" w:hAnsi="Tahoma" w:cs="Tahoma"/>
                <w:b/>
                <w:sz w:val="20"/>
                <w:u w:val="single"/>
                <w:lang w:val="en-US"/>
              </w:rPr>
              <w:t>OBSERVATION</w:t>
            </w:r>
            <w:r w:rsidR="007D11B1" w:rsidRPr="007D11B1">
              <w:rPr>
                <w:rFonts w:ascii="Tahoma" w:hAnsi="Tahoma" w:cs="Tahoma"/>
                <w:b/>
                <w:sz w:val="20"/>
                <w:lang w:val="en-US"/>
              </w:rPr>
              <w:t xml:space="preserve"> </w:t>
            </w:r>
            <w:r w:rsidRPr="007D11B1">
              <w:rPr>
                <w:rFonts w:ascii="Tahoma" w:hAnsi="Tahoma" w:cs="Tahoma"/>
                <w:b/>
                <w:sz w:val="20"/>
                <w:lang w:val="en-US"/>
              </w:rPr>
              <w:t>:</w:t>
            </w:r>
          </w:p>
          <w:p w14:paraId="3DCF2DB4" w14:textId="77777777" w:rsidR="001A5050" w:rsidRPr="00E23761" w:rsidRDefault="001A5050" w:rsidP="001A5050">
            <w:pPr>
              <w:jc w:val="left"/>
              <w:rPr>
                <w:rFonts w:ascii="Tahoma" w:hAnsi="Tahoma" w:cs="Tahoma"/>
                <w:sz w:val="20"/>
                <w:lang w:val="en-US"/>
              </w:rPr>
            </w:pPr>
          </w:p>
          <w:p w14:paraId="50191587" w14:textId="1A9A5932" w:rsidR="001A5050" w:rsidRPr="00E23761" w:rsidRDefault="001A5050" w:rsidP="001A5050">
            <w:pPr>
              <w:jc w:val="left"/>
              <w:rPr>
                <w:rFonts w:ascii="Tahoma" w:hAnsi="Tahoma" w:cs="Tahoma"/>
                <w:sz w:val="20"/>
                <w:lang w:val="en-US"/>
              </w:rPr>
            </w:pPr>
            <w:r w:rsidRPr="00E23761">
              <w:rPr>
                <w:rFonts w:ascii="Tahoma" w:hAnsi="Tahoma" w:cs="Tahoma"/>
                <w:sz w:val="20"/>
                <w:lang w:val="en-US"/>
              </w:rPr>
              <w:t>PROC</w:t>
            </w:r>
            <w:r w:rsidR="00832293">
              <w:rPr>
                <w:rFonts w:ascii="Tahoma" w:hAnsi="Tahoma" w:cs="Tahoma"/>
                <w:sz w:val="20"/>
                <w:lang w:val="en-US"/>
              </w:rPr>
              <w:t>É</w:t>
            </w:r>
            <w:r w:rsidRPr="00E23761">
              <w:rPr>
                <w:rFonts w:ascii="Tahoma" w:hAnsi="Tahoma" w:cs="Tahoma"/>
                <w:sz w:val="20"/>
                <w:lang w:val="en-US"/>
              </w:rPr>
              <w:t xml:space="preserve">DURE VGE applicable </w:t>
            </w:r>
          </w:p>
          <w:p w14:paraId="6D5BAC4A" w14:textId="77777777" w:rsidR="001A5050" w:rsidRPr="00E23761" w:rsidRDefault="001A5050" w:rsidP="001A5050">
            <w:pPr>
              <w:jc w:val="left"/>
              <w:rPr>
                <w:rFonts w:ascii="Tahoma" w:hAnsi="Tahoma" w:cs="Tahoma"/>
                <w:sz w:val="20"/>
                <w:lang w:val="en-US"/>
              </w:rPr>
            </w:pPr>
          </w:p>
          <w:p w14:paraId="70ED8153" w14:textId="77777777" w:rsidR="00725EFC" w:rsidRDefault="001A5050" w:rsidP="001A5050">
            <w:pPr>
              <w:jc w:val="left"/>
              <w:rPr>
                <w:rFonts w:ascii="Tahoma" w:hAnsi="Tahoma" w:cs="Tahoma"/>
                <w:sz w:val="20"/>
              </w:rPr>
            </w:pPr>
            <w:r w:rsidRPr="00E23761">
              <w:rPr>
                <w:rFonts w:ascii="Tahoma" w:hAnsi="Tahoma" w:cs="Tahoma"/>
                <w:sz w:val="20"/>
              </w:rPr>
              <w:t>Critères retenus :</w:t>
            </w:r>
          </w:p>
          <w:p w14:paraId="62874376" w14:textId="77777777" w:rsidR="00725EFC" w:rsidRDefault="00725EFC" w:rsidP="001A5050">
            <w:pPr>
              <w:jc w:val="left"/>
              <w:rPr>
                <w:rFonts w:ascii="Tahoma" w:hAnsi="Tahoma" w:cs="Tahoma"/>
                <w:sz w:val="20"/>
              </w:rPr>
            </w:pPr>
            <w:r>
              <w:rPr>
                <w:rFonts w:ascii="Tahoma" w:hAnsi="Tahoma" w:cs="Tahoma"/>
                <w:sz w:val="20"/>
              </w:rPr>
              <w:t>Direction : déformation importante</w:t>
            </w:r>
            <w:r w:rsidR="001A5050" w:rsidRPr="00E23761">
              <w:rPr>
                <w:rFonts w:ascii="Tahoma" w:hAnsi="Tahoma" w:cs="Tahoma"/>
                <w:sz w:val="20"/>
              </w:rPr>
              <w:t xml:space="preserve"> </w:t>
            </w:r>
            <w:r>
              <w:rPr>
                <w:rFonts w:ascii="Tahoma" w:hAnsi="Tahoma" w:cs="Tahoma"/>
                <w:sz w:val="20"/>
              </w:rPr>
              <w:t>(</w:t>
            </w:r>
            <w:r w:rsidR="001A5050" w:rsidRPr="00E23761">
              <w:rPr>
                <w:rFonts w:ascii="Tahoma" w:hAnsi="Tahoma" w:cs="Tahoma"/>
                <w:sz w:val="20"/>
              </w:rPr>
              <w:t>DI3</w:t>
            </w:r>
            <w:r>
              <w:rPr>
                <w:rFonts w:ascii="Tahoma" w:hAnsi="Tahoma" w:cs="Tahoma"/>
                <w:sz w:val="20"/>
              </w:rPr>
              <w:t>)</w:t>
            </w:r>
          </w:p>
          <w:p w14:paraId="7A33FEE0" w14:textId="77777777" w:rsidR="001A5050" w:rsidRDefault="00725EFC" w:rsidP="001A5050">
            <w:pPr>
              <w:jc w:val="left"/>
              <w:rPr>
                <w:rFonts w:ascii="Tahoma" w:hAnsi="Tahoma" w:cs="Tahoma"/>
                <w:sz w:val="20"/>
              </w:rPr>
            </w:pPr>
            <w:r>
              <w:rPr>
                <w:rFonts w:ascii="Tahoma" w:hAnsi="Tahoma" w:cs="Tahoma"/>
                <w:sz w:val="20"/>
              </w:rPr>
              <w:t>Sécurité passive : dysfonctionnement (</w:t>
            </w:r>
            <w:r w:rsidRPr="00E23761">
              <w:rPr>
                <w:rFonts w:ascii="Tahoma" w:hAnsi="Tahoma" w:cs="Tahoma"/>
                <w:sz w:val="20"/>
              </w:rPr>
              <w:t>SP4</w:t>
            </w:r>
            <w:r>
              <w:rPr>
                <w:rFonts w:ascii="Tahoma" w:hAnsi="Tahoma" w:cs="Tahoma"/>
                <w:sz w:val="20"/>
              </w:rPr>
              <w:t>)</w:t>
            </w:r>
            <w:r w:rsidR="001A5050" w:rsidRPr="00E23761">
              <w:rPr>
                <w:rFonts w:ascii="Tahoma" w:hAnsi="Tahoma" w:cs="Tahoma"/>
                <w:sz w:val="20"/>
              </w:rPr>
              <w:t xml:space="preserve"> </w:t>
            </w:r>
          </w:p>
          <w:p w14:paraId="5A706526" w14:textId="46E0EEE1" w:rsidR="00A7695D" w:rsidRPr="00E23761" w:rsidRDefault="00A7695D" w:rsidP="001A5050">
            <w:pPr>
              <w:jc w:val="left"/>
              <w:rPr>
                <w:rFonts w:ascii="Tahoma" w:hAnsi="Tahoma" w:cs="Tahoma"/>
                <w:sz w:val="20"/>
              </w:rPr>
            </w:pPr>
            <w:r>
              <w:rPr>
                <w:rFonts w:ascii="Tahoma" w:hAnsi="Tahoma" w:cs="Tahoma"/>
                <w:sz w:val="20"/>
              </w:rPr>
              <w:t>Carrosserie : déformation importante (CA3)</w:t>
            </w:r>
          </w:p>
          <w:p w14:paraId="37C5BEA1" w14:textId="77777777" w:rsidR="001A5050" w:rsidRPr="00E23761" w:rsidRDefault="001A5050" w:rsidP="001A5050">
            <w:pPr>
              <w:jc w:val="left"/>
              <w:rPr>
                <w:rFonts w:ascii="Tahoma" w:hAnsi="Tahoma" w:cs="Tahoma"/>
                <w:sz w:val="20"/>
              </w:rPr>
            </w:pPr>
            <w:r w:rsidRPr="00E23761">
              <w:rPr>
                <w:rFonts w:ascii="Tahoma" w:hAnsi="Tahoma" w:cs="Tahoma"/>
                <w:sz w:val="20"/>
              </w:rPr>
              <w:t>Le véhicule est immobilisé.</w:t>
            </w:r>
          </w:p>
          <w:p w14:paraId="382EE5A7" w14:textId="77777777" w:rsidR="001A5050" w:rsidRPr="00E23761" w:rsidRDefault="001A5050" w:rsidP="001A5050">
            <w:pPr>
              <w:jc w:val="left"/>
              <w:rPr>
                <w:rFonts w:ascii="Tahoma" w:hAnsi="Tahoma" w:cs="Tahoma"/>
                <w:sz w:val="20"/>
              </w:rPr>
            </w:pPr>
            <w:r w:rsidRPr="00E23761">
              <w:rPr>
                <w:rFonts w:ascii="Tahoma" w:hAnsi="Tahoma" w:cs="Tahoma"/>
                <w:sz w:val="20"/>
              </w:rPr>
              <w:t>Nous restons dans l’attente du mandat VE</w:t>
            </w:r>
          </w:p>
          <w:p w14:paraId="7A2D1639" w14:textId="77777777" w:rsidR="001A5050" w:rsidRPr="00E23761" w:rsidRDefault="001A5050" w:rsidP="001A5050">
            <w:pPr>
              <w:jc w:val="left"/>
              <w:rPr>
                <w:rFonts w:ascii="Tahoma" w:hAnsi="Tahoma" w:cs="Tahoma"/>
                <w:sz w:val="20"/>
              </w:rPr>
            </w:pPr>
            <w:r w:rsidRPr="00E23761">
              <w:rPr>
                <w:rFonts w:ascii="Tahoma" w:hAnsi="Tahoma" w:cs="Tahoma"/>
                <w:sz w:val="20"/>
              </w:rPr>
              <w:t xml:space="preserve"> </w:t>
            </w:r>
          </w:p>
          <w:p w14:paraId="2EBA91C1" w14:textId="77777777" w:rsidR="001A5050" w:rsidRPr="00E23761" w:rsidRDefault="001A5050" w:rsidP="001A5050">
            <w:pPr>
              <w:jc w:val="left"/>
              <w:rPr>
                <w:rFonts w:ascii="Tahoma" w:hAnsi="Tahoma" w:cs="Tahoma"/>
                <w:sz w:val="20"/>
              </w:rPr>
            </w:pPr>
            <w:r w:rsidRPr="00E23761">
              <w:rPr>
                <w:rFonts w:ascii="Tahoma" w:hAnsi="Tahoma" w:cs="Tahoma"/>
                <w:sz w:val="20"/>
              </w:rPr>
              <w:t xml:space="preserve">           </w:t>
            </w:r>
          </w:p>
          <w:p w14:paraId="46765521" w14:textId="77777777" w:rsidR="001A5050" w:rsidRPr="00E23761" w:rsidRDefault="001A5050" w:rsidP="001A5050">
            <w:pPr>
              <w:jc w:val="left"/>
              <w:rPr>
                <w:rFonts w:ascii="Tahoma" w:hAnsi="Tahoma" w:cs="Tahoma"/>
                <w:b/>
                <w:bCs/>
                <w:sz w:val="16"/>
              </w:rPr>
            </w:pPr>
          </w:p>
          <w:p w14:paraId="44ACBFC9" w14:textId="77777777" w:rsidR="001A5050" w:rsidRPr="00E23761" w:rsidRDefault="001A5050" w:rsidP="001A5050">
            <w:pPr>
              <w:tabs>
                <w:tab w:val="left" w:leader="dot" w:pos="4610"/>
              </w:tabs>
              <w:spacing w:before="180" w:after="60"/>
              <w:jc w:val="left"/>
              <w:rPr>
                <w:rFonts w:ascii="Tahoma" w:hAnsi="Tahoma" w:cs="Tahoma"/>
                <w:sz w:val="16"/>
              </w:rPr>
            </w:pPr>
            <w:r w:rsidRPr="00E23761">
              <w:rPr>
                <w:rFonts w:ascii="Tahoma" w:hAnsi="Tahoma" w:cs="Tahoma"/>
                <w:sz w:val="16"/>
              </w:rPr>
              <w:t xml:space="preserve"> </w:t>
            </w:r>
          </w:p>
          <w:p w14:paraId="324651F8" w14:textId="77777777" w:rsidR="001A5050" w:rsidRPr="00E23761" w:rsidRDefault="001A5050" w:rsidP="001A5050">
            <w:pPr>
              <w:tabs>
                <w:tab w:val="left" w:leader="dot" w:pos="1269"/>
              </w:tabs>
              <w:spacing w:before="120" w:after="60"/>
              <w:jc w:val="left"/>
              <w:rPr>
                <w:rFonts w:ascii="Tahoma" w:hAnsi="Tahoma" w:cs="Tahoma"/>
                <w:sz w:val="16"/>
              </w:rPr>
            </w:pPr>
          </w:p>
          <w:p w14:paraId="4EC369AA" w14:textId="77777777" w:rsidR="001A5050" w:rsidRPr="00E23761" w:rsidRDefault="001A5050" w:rsidP="001A5050">
            <w:pPr>
              <w:tabs>
                <w:tab w:val="left" w:leader="dot" w:pos="1269"/>
              </w:tabs>
              <w:spacing w:before="120" w:after="60"/>
              <w:jc w:val="left"/>
              <w:rPr>
                <w:rFonts w:ascii="Tahoma" w:hAnsi="Tahoma" w:cs="Tahoma"/>
                <w:sz w:val="16"/>
              </w:rPr>
            </w:pPr>
          </w:p>
          <w:p w14:paraId="39B97F0B" w14:textId="77777777" w:rsidR="001A5050" w:rsidRPr="00E23761" w:rsidRDefault="001A5050" w:rsidP="001A5050">
            <w:pPr>
              <w:tabs>
                <w:tab w:val="left" w:leader="dot" w:pos="1269"/>
              </w:tabs>
              <w:spacing w:before="120" w:after="60"/>
              <w:jc w:val="left"/>
              <w:rPr>
                <w:rFonts w:ascii="Tahoma" w:hAnsi="Tahoma" w:cs="Tahoma"/>
                <w:sz w:val="16"/>
              </w:rPr>
            </w:pPr>
          </w:p>
          <w:p w14:paraId="1C4B8C22" w14:textId="77777777" w:rsidR="001A5050" w:rsidRPr="00E23761" w:rsidRDefault="001A5050" w:rsidP="001A5050">
            <w:pPr>
              <w:tabs>
                <w:tab w:val="left" w:leader="dot" w:pos="1010"/>
              </w:tabs>
              <w:spacing w:before="120" w:after="60"/>
              <w:jc w:val="left"/>
              <w:rPr>
                <w:rFonts w:ascii="Tahoma" w:hAnsi="Tahoma" w:cs="Tahoma"/>
                <w:sz w:val="20"/>
              </w:rPr>
            </w:pPr>
          </w:p>
        </w:tc>
        <w:tc>
          <w:tcPr>
            <w:tcW w:w="4642" w:type="dxa"/>
            <w:gridSpan w:val="5"/>
            <w:vAlign w:val="center"/>
          </w:tcPr>
          <w:p w14:paraId="194BC49A" w14:textId="77777777" w:rsidR="001A5050" w:rsidRPr="00E23761" w:rsidRDefault="001A5050" w:rsidP="001A5050">
            <w:pPr>
              <w:keepNext/>
              <w:jc w:val="left"/>
              <w:outlineLvl w:val="0"/>
              <w:rPr>
                <w:rFonts w:ascii="Tahoma" w:hAnsi="Tahoma" w:cs="Tahoma"/>
                <w:b/>
                <w:bCs/>
                <w:sz w:val="16"/>
              </w:rPr>
            </w:pPr>
            <w:bookmarkStart w:id="7" w:name="_Toc126312800"/>
            <w:r w:rsidRPr="00E23761">
              <w:rPr>
                <w:rFonts w:ascii="Tahoma" w:hAnsi="Tahoma" w:cs="Tahoma"/>
                <w:b/>
                <w:bCs/>
                <w:sz w:val="16"/>
              </w:rPr>
              <w:t>CONCLUSIONS</w:t>
            </w:r>
            <w:bookmarkEnd w:id="7"/>
          </w:p>
          <w:p w14:paraId="0AC21008" w14:textId="77777777" w:rsidR="001A5050" w:rsidRPr="00E23761" w:rsidRDefault="001A5050" w:rsidP="001A5050">
            <w:pPr>
              <w:jc w:val="left"/>
              <w:rPr>
                <w:rFonts w:ascii="Tahoma" w:hAnsi="Tahoma" w:cs="Tahoma"/>
                <w:sz w:val="16"/>
              </w:rPr>
            </w:pPr>
            <w:r w:rsidRPr="00E23761">
              <w:rPr>
                <w:rFonts w:ascii="Tahoma" w:hAnsi="Tahoma" w:cs="Tahoma"/>
                <w:sz w:val="16"/>
              </w:rPr>
              <w:t>- Montants exprimés en Euros</w:t>
            </w:r>
          </w:p>
        </w:tc>
      </w:tr>
      <w:tr w:rsidR="001A5050" w:rsidRPr="00E23761" w14:paraId="18D3B6E7" w14:textId="77777777" w:rsidTr="001A5050">
        <w:trPr>
          <w:cantSplit/>
          <w:trHeight w:val="186"/>
        </w:trPr>
        <w:tc>
          <w:tcPr>
            <w:tcW w:w="6416" w:type="dxa"/>
            <w:gridSpan w:val="2"/>
            <w:vMerge/>
            <w:vAlign w:val="center"/>
          </w:tcPr>
          <w:p w14:paraId="25F9709B" w14:textId="77777777" w:rsidR="001A5050" w:rsidRPr="00E23761" w:rsidRDefault="001A5050" w:rsidP="001A5050">
            <w:pPr>
              <w:tabs>
                <w:tab w:val="left" w:leader="dot" w:pos="1010"/>
              </w:tabs>
              <w:spacing w:before="120" w:after="60"/>
              <w:jc w:val="left"/>
              <w:rPr>
                <w:rFonts w:ascii="Tahoma" w:hAnsi="Tahoma" w:cs="Tahoma"/>
                <w:b/>
                <w:bCs/>
                <w:sz w:val="16"/>
              </w:rPr>
            </w:pPr>
          </w:p>
        </w:tc>
        <w:tc>
          <w:tcPr>
            <w:tcW w:w="918" w:type="dxa"/>
            <w:vAlign w:val="center"/>
          </w:tcPr>
          <w:p w14:paraId="6D61AC78" w14:textId="77777777" w:rsidR="001A5050" w:rsidRPr="00E23761" w:rsidRDefault="001A5050" w:rsidP="001A5050">
            <w:pPr>
              <w:jc w:val="center"/>
              <w:rPr>
                <w:rFonts w:ascii="Tahoma" w:hAnsi="Tahoma" w:cs="Tahoma"/>
                <w:b/>
                <w:bCs/>
                <w:sz w:val="16"/>
              </w:rPr>
            </w:pPr>
            <w:r w:rsidRPr="00E23761">
              <w:rPr>
                <w:rFonts w:ascii="Tahoma" w:hAnsi="Tahoma" w:cs="Tahoma"/>
                <w:b/>
                <w:bCs/>
                <w:sz w:val="16"/>
              </w:rPr>
              <w:t>Postes</w:t>
            </w:r>
          </w:p>
        </w:tc>
        <w:tc>
          <w:tcPr>
            <w:tcW w:w="670" w:type="dxa"/>
            <w:gridSpan w:val="2"/>
            <w:vAlign w:val="center"/>
          </w:tcPr>
          <w:p w14:paraId="57226058" w14:textId="77777777" w:rsidR="001A5050" w:rsidRPr="00E23761" w:rsidRDefault="001A5050" w:rsidP="001A5050">
            <w:pPr>
              <w:jc w:val="center"/>
              <w:rPr>
                <w:rFonts w:ascii="Tahoma" w:hAnsi="Tahoma" w:cs="Tahoma"/>
                <w:b/>
                <w:bCs/>
                <w:sz w:val="16"/>
              </w:rPr>
            </w:pPr>
            <w:r w:rsidRPr="00E23761">
              <w:rPr>
                <w:rFonts w:ascii="Tahoma" w:hAnsi="Tahoma" w:cs="Tahoma"/>
                <w:b/>
                <w:bCs/>
                <w:sz w:val="16"/>
              </w:rPr>
              <w:t>Temps</w:t>
            </w:r>
          </w:p>
        </w:tc>
        <w:tc>
          <w:tcPr>
            <w:tcW w:w="825" w:type="dxa"/>
            <w:vAlign w:val="center"/>
          </w:tcPr>
          <w:p w14:paraId="5CD6E769" w14:textId="77777777" w:rsidR="001A5050" w:rsidRPr="00E23761" w:rsidRDefault="001A5050" w:rsidP="001A5050">
            <w:pPr>
              <w:jc w:val="center"/>
              <w:rPr>
                <w:rFonts w:ascii="Tahoma" w:hAnsi="Tahoma" w:cs="Tahoma"/>
                <w:b/>
                <w:bCs/>
                <w:sz w:val="16"/>
              </w:rPr>
            </w:pPr>
            <w:r w:rsidRPr="00E23761">
              <w:rPr>
                <w:rFonts w:ascii="Tahoma" w:hAnsi="Tahoma" w:cs="Tahoma"/>
                <w:b/>
                <w:bCs/>
                <w:sz w:val="16"/>
              </w:rPr>
              <w:t>Taux Horaires</w:t>
            </w:r>
          </w:p>
        </w:tc>
        <w:tc>
          <w:tcPr>
            <w:tcW w:w="2229" w:type="dxa"/>
            <w:vAlign w:val="center"/>
          </w:tcPr>
          <w:p w14:paraId="3B788003" w14:textId="77777777" w:rsidR="001A5050" w:rsidRPr="00E23761" w:rsidRDefault="001A5050" w:rsidP="001A5050">
            <w:pPr>
              <w:jc w:val="center"/>
              <w:rPr>
                <w:rFonts w:ascii="Tahoma" w:hAnsi="Tahoma" w:cs="Tahoma"/>
                <w:b/>
                <w:bCs/>
                <w:sz w:val="16"/>
              </w:rPr>
            </w:pPr>
            <w:r w:rsidRPr="00E23761">
              <w:rPr>
                <w:rFonts w:ascii="Tahoma" w:hAnsi="Tahoma" w:cs="Tahoma"/>
                <w:b/>
                <w:bCs/>
                <w:sz w:val="16"/>
              </w:rPr>
              <w:t>Total HT</w:t>
            </w:r>
          </w:p>
        </w:tc>
      </w:tr>
      <w:tr w:rsidR="001A5050" w:rsidRPr="00E23761" w14:paraId="74D4BE13" w14:textId="77777777" w:rsidTr="001A5050">
        <w:trPr>
          <w:cantSplit/>
          <w:trHeight w:val="235"/>
        </w:trPr>
        <w:tc>
          <w:tcPr>
            <w:tcW w:w="6416" w:type="dxa"/>
            <w:gridSpan w:val="2"/>
            <w:vMerge/>
          </w:tcPr>
          <w:p w14:paraId="0D1C7E28" w14:textId="77777777" w:rsidR="001A5050" w:rsidRPr="00E23761" w:rsidRDefault="001A5050" w:rsidP="001A5050">
            <w:pPr>
              <w:tabs>
                <w:tab w:val="left" w:leader="dot" w:pos="1010"/>
              </w:tabs>
              <w:spacing w:before="120" w:after="60"/>
              <w:jc w:val="left"/>
              <w:rPr>
                <w:rFonts w:ascii="Tahoma" w:hAnsi="Tahoma" w:cs="Tahoma"/>
                <w:sz w:val="16"/>
              </w:rPr>
            </w:pPr>
          </w:p>
        </w:tc>
        <w:tc>
          <w:tcPr>
            <w:tcW w:w="918" w:type="dxa"/>
            <w:vAlign w:val="center"/>
          </w:tcPr>
          <w:p w14:paraId="19208DE4" w14:textId="77777777" w:rsidR="001A5050" w:rsidRPr="00E23761" w:rsidRDefault="001A5050" w:rsidP="001A5050">
            <w:pPr>
              <w:keepNext/>
              <w:jc w:val="left"/>
              <w:outlineLvl w:val="0"/>
              <w:rPr>
                <w:rFonts w:ascii="Tahoma" w:hAnsi="Tahoma" w:cs="Tahoma"/>
                <w:b/>
                <w:bCs/>
                <w:sz w:val="16"/>
              </w:rPr>
            </w:pPr>
            <w:bookmarkStart w:id="8" w:name="_Toc126312801"/>
            <w:r w:rsidRPr="00E23761">
              <w:rPr>
                <w:rFonts w:ascii="Tahoma" w:hAnsi="Tahoma" w:cs="Tahoma"/>
                <w:b/>
                <w:bCs/>
                <w:sz w:val="16"/>
              </w:rPr>
              <w:t>T1</w:t>
            </w:r>
            <w:bookmarkEnd w:id="8"/>
          </w:p>
        </w:tc>
        <w:tc>
          <w:tcPr>
            <w:tcW w:w="670" w:type="dxa"/>
            <w:gridSpan w:val="2"/>
            <w:vAlign w:val="center"/>
          </w:tcPr>
          <w:p w14:paraId="10F010A3" w14:textId="3FC8AF1B" w:rsidR="001A5050" w:rsidRPr="00E23761" w:rsidRDefault="001A5050" w:rsidP="008565BF">
            <w:pPr>
              <w:jc w:val="left"/>
              <w:rPr>
                <w:rFonts w:ascii="Tahoma" w:hAnsi="Tahoma" w:cs="Tahoma"/>
                <w:sz w:val="16"/>
              </w:rPr>
            </w:pPr>
            <w:r w:rsidRPr="00E23761">
              <w:rPr>
                <w:rFonts w:ascii="Tahoma" w:hAnsi="Tahoma" w:cs="Tahoma"/>
                <w:sz w:val="16"/>
              </w:rPr>
              <w:t>12</w:t>
            </w:r>
            <w:r w:rsidR="008565BF">
              <w:rPr>
                <w:rFonts w:ascii="Tahoma" w:hAnsi="Tahoma" w:cs="Tahoma"/>
                <w:sz w:val="16"/>
              </w:rPr>
              <w:t>,</w:t>
            </w:r>
            <w:r w:rsidRPr="00E23761">
              <w:rPr>
                <w:rFonts w:ascii="Tahoma" w:hAnsi="Tahoma" w:cs="Tahoma"/>
                <w:sz w:val="16"/>
              </w:rPr>
              <w:t>00</w:t>
            </w:r>
          </w:p>
        </w:tc>
        <w:tc>
          <w:tcPr>
            <w:tcW w:w="825" w:type="dxa"/>
            <w:vAlign w:val="center"/>
          </w:tcPr>
          <w:p w14:paraId="64BB0884" w14:textId="2E8F7695" w:rsidR="001A5050" w:rsidRPr="00E23761" w:rsidRDefault="001A5050" w:rsidP="008565BF">
            <w:pPr>
              <w:jc w:val="left"/>
              <w:rPr>
                <w:rFonts w:ascii="Tahoma" w:hAnsi="Tahoma" w:cs="Tahoma"/>
                <w:sz w:val="16"/>
              </w:rPr>
            </w:pPr>
            <w:r w:rsidRPr="00E23761">
              <w:rPr>
                <w:rFonts w:ascii="Tahoma" w:hAnsi="Tahoma" w:cs="Tahoma"/>
                <w:sz w:val="16"/>
              </w:rPr>
              <w:t>49</w:t>
            </w:r>
            <w:r w:rsidR="008565BF">
              <w:rPr>
                <w:rFonts w:ascii="Tahoma" w:hAnsi="Tahoma" w:cs="Tahoma"/>
                <w:sz w:val="16"/>
              </w:rPr>
              <w:t>,</w:t>
            </w:r>
            <w:r w:rsidRPr="00E23761">
              <w:rPr>
                <w:rFonts w:ascii="Tahoma" w:hAnsi="Tahoma" w:cs="Tahoma"/>
                <w:sz w:val="16"/>
              </w:rPr>
              <w:t>00</w:t>
            </w:r>
          </w:p>
        </w:tc>
        <w:tc>
          <w:tcPr>
            <w:tcW w:w="2229" w:type="dxa"/>
            <w:vAlign w:val="center"/>
          </w:tcPr>
          <w:p w14:paraId="76429ED8" w14:textId="0DAF7724" w:rsidR="001A5050" w:rsidRPr="00E23761" w:rsidRDefault="001A5050" w:rsidP="008565BF">
            <w:pPr>
              <w:jc w:val="left"/>
              <w:rPr>
                <w:rFonts w:ascii="Tahoma" w:hAnsi="Tahoma" w:cs="Tahoma"/>
                <w:sz w:val="16"/>
              </w:rPr>
            </w:pPr>
            <w:r w:rsidRPr="00E23761">
              <w:rPr>
                <w:rFonts w:ascii="Tahoma" w:hAnsi="Tahoma" w:cs="Tahoma"/>
                <w:sz w:val="16"/>
              </w:rPr>
              <w:t>588</w:t>
            </w:r>
            <w:r w:rsidR="008565BF">
              <w:rPr>
                <w:rFonts w:ascii="Tahoma" w:hAnsi="Tahoma" w:cs="Tahoma"/>
                <w:sz w:val="16"/>
              </w:rPr>
              <w:t>,</w:t>
            </w:r>
            <w:r w:rsidRPr="00E23761">
              <w:rPr>
                <w:rFonts w:ascii="Tahoma" w:hAnsi="Tahoma" w:cs="Tahoma"/>
                <w:sz w:val="16"/>
              </w:rPr>
              <w:t>00</w:t>
            </w:r>
          </w:p>
        </w:tc>
      </w:tr>
      <w:tr w:rsidR="001A5050" w:rsidRPr="00E23761" w14:paraId="31A709BA" w14:textId="77777777" w:rsidTr="001A5050">
        <w:trPr>
          <w:cantSplit/>
          <w:trHeight w:val="223"/>
        </w:trPr>
        <w:tc>
          <w:tcPr>
            <w:tcW w:w="6416" w:type="dxa"/>
            <w:gridSpan w:val="2"/>
            <w:vMerge/>
            <w:vAlign w:val="center"/>
          </w:tcPr>
          <w:p w14:paraId="208CD79D" w14:textId="77777777" w:rsidR="001A5050" w:rsidRPr="00E23761" w:rsidRDefault="001A5050" w:rsidP="001A5050">
            <w:pPr>
              <w:jc w:val="left"/>
              <w:rPr>
                <w:rFonts w:ascii="Tahoma" w:hAnsi="Tahoma" w:cs="Tahoma"/>
                <w:sz w:val="16"/>
              </w:rPr>
            </w:pPr>
          </w:p>
        </w:tc>
        <w:tc>
          <w:tcPr>
            <w:tcW w:w="918" w:type="dxa"/>
            <w:vAlign w:val="center"/>
          </w:tcPr>
          <w:p w14:paraId="56386D7D" w14:textId="77777777" w:rsidR="001A5050" w:rsidRPr="00E23761" w:rsidRDefault="001A5050" w:rsidP="001A5050">
            <w:pPr>
              <w:jc w:val="left"/>
              <w:rPr>
                <w:rFonts w:ascii="Tahoma" w:hAnsi="Tahoma" w:cs="Tahoma"/>
                <w:b/>
                <w:bCs/>
                <w:sz w:val="16"/>
              </w:rPr>
            </w:pPr>
            <w:r w:rsidRPr="00E23761">
              <w:rPr>
                <w:rFonts w:ascii="Tahoma" w:hAnsi="Tahoma" w:cs="Tahoma"/>
                <w:b/>
                <w:bCs/>
                <w:sz w:val="16"/>
              </w:rPr>
              <w:t>T2</w:t>
            </w:r>
          </w:p>
        </w:tc>
        <w:tc>
          <w:tcPr>
            <w:tcW w:w="670" w:type="dxa"/>
            <w:gridSpan w:val="2"/>
            <w:vAlign w:val="center"/>
          </w:tcPr>
          <w:p w14:paraId="4DCD2AE0" w14:textId="5E2FAA0A" w:rsidR="001A5050" w:rsidRPr="00E23761" w:rsidRDefault="001A5050" w:rsidP="008565BF">
            <w:pPr>
              <w:jc w:val="left"/>
              <w:rPr>
                <w:rFonts w:ascii="Tahoma" w:hAnsi="Tahoma" w:cs="Tahoma"/>
                <w:sz w:val="16"/>
              </w:rPr>
            </w:pPr>
            <w:r w:rsidRPr="00E23761">
              <w:rPr>
                <w:rFonts w:ascii="Tahoma" w:hAnsi="Tahoma" w:cs="Tahoma"/>
                <w:sz w:val="16"/>
              </w:rPr>
              <w:t>15</w:t>
            </w:r>
            <w:r w:rsidR="008565BF">
              <w:rPr>
                <w:rFonts w:ascii="Tahoma" w:hAnsi="Tahoma" w:cs="Tahoma"/>
                <w:sz w:val="16"/>
              </w:rPr>
              <w:t>,</w:t>
            </w:r>
            <w:r w:rsidRPr="00E23761">
              <w:rPr>
                <w:rFonts w:ascii="Tahoma" w:hAnsi="Tahoma" w:cs="Tahoma"/>
                <w:sz w:val="16"/>
              </w:rPr>
              <w:t>00</w:t>
            </w:r>
          </w:p>
        </w:tc>
        <w:tc>
          <w:tcPr>
            <w:tcW w:w="825" w:type="dxa"/>
            <w:vAlign w:val="center"/>
          </w:tcPr>
          <w:p w14:paraId="52F2C4BE" w14:textId="2C266B05" w:rsidR="001A5050" w:rsidRPr="00E23761" w:rsidRDefault="001A5050" w:rsidP="008565BF">
            <w:pPr>
              <w:jc w:val="left"/>
              <w:rPr>
                <w:rFonts w:ascii="Tahoma" w:hAnsi="Tahoma" w:cs="Tahoma"/>
                <w:sz w:val="16"/>
              </w:rPr>
            </w:pPr>
            <w:r w:rsidRPr="00E23761">
              <w:rPr>
                <w:rFonts w:ascii="Tahoma" w:hAnsi="Tahoma" w:cs="Tahoma"/>
                <w:sz w:val="16"/>
              </w:rPr>
              <w:t>56</w:t>
            </w:r>
            <w:r w:rsidR="008565BF">
              <w:rPr>
                <w:rFonts w:ascii="Tahoma" w:hAnsi="Tahoma" w:cs="Tahoma"/>
                <w:sz w:val="16"/>
              </w:rPr>
              <w:t>,</w:t>
            </w:r>
            <w:r w:rsidRPr="00E23761">
              <w:rPr>
                <w:rFonts w:ascii="Tahoma" w:hAnsi="Tahoma" w:cs="Tahoma"/>
                <w:sz w:val="16"/>
              </w:rPr>
              <w:t>00</w:t>
            </w:r>
          </w:p>
        </w:tc>
        <w:tc>
          <w:tcPr>
            <w:tcW w:w="2229" w:type="dxa"/>
            <w:vAlign w:val="center"/>
          </w:tcPr>
          <w:p w14:paraId="4672800B" w14:textId="40BD79F7" w:rsidR="001A5050" w:rsidRPr="00E23761" w:rsidRDefault="001A5050" w:rsidP="008565BF">
            <w:pPr>
              <w:jc w:val="left"/>
              <w:rPr>
                <w:rFonts w:ascii="Tahoma" w:hAnsi="Tahoma" w:cs="Tahoma"/>
                <w:sz w:val="16"/>
              </w:rPr>
            </w:pPr>
            <w:r w:rsidRPr="00E23761">
              <w:rPr>
                <w:rFonts w:ascii="Tahoma" w:hAnsi="Tahoma" w:cs="Tahoma"/>
                <w:sz w:val="16"/>
              </w:rPr>
              <w:t>840</w:t>
            </w:r>
            <w:r w:rsidR="008565BF">
              <w:rPr>
                <w:rFonts w:ascii="Tahoma" w:hAnsi="Tahoma" w:cs="Tahoma"/>
                <w:sz w:val="16"/>
              </w:rPr>
              <w:t>,</w:t>
            </w:r>
            <w:r w:rsidRPr="00E23761">
              <w:rPr>
                <w:rFonts w:ascii="Tahoma" w:hAnsi="Tahoma" w:cs="Tahoma"/>
                <w:sz w:val="16"/>
              </w:rPr>
              <w:t>00</w:t>
            </w:r>
          </w:p>
        </w:tc>
      </w:tr>
      <w:tr w:rsidR="001A5050" w:rsidRPr="00E23761" w14:paraId="212D48BD" w14:textId="77777777" w:rsidTr="001A5050">
        <w:trPr>
          <w:cantSplit/>
          <w:trHeight w:val="228"/>
        </w:trPr>
        <w:tc>
          <w:tcPr>
            <w:tcW w:w="6416" w:type="dxa"/>
            <w:gridSpan w:val="2"/>
            <w:vMerge/>
            <w:vAlign w:val="center"/>
          </w:tcPr>
          <w:p w14:paraId="702CF557" w14:textId="77777777" w:rsidR="001A5050" w:rsidRPr="00E23761" w:rsidRDefault="001A5050" w:rsidP="001A5050">
            <w:pPr>
              <w:jc w:val="left"/>
              <w:rPr>
                <w:rFonts w:ascii="Tahoma" w:hAnsi="Tahoma" w:cs="Tahoma"/>
                <w:sz w:val="16"/>
              </w:rPr>
            </w:pPr>
          </w:p>
        </w:tc>
        <w:tc>
          <w:tcPr>
            <w:tcW w:w="918" w:type="dxa"/>
            <w:vAlign w:val="center"/>
          </w:tcPr>
          <w:p w14:paraId="07CD0378" w14:textId="77777777" w:rsidR="001A5050" w:rsidRPr="00E23761" w:rsidRDefault="001A5050" w:rsidP="001A5050">
            <w:pPr>
              <w:jc w:val="left"/>
              <w:rPr>
                <w:rFonts w:ascii="Tahoma" w:hAnsi="Tahoma" w:cs="Tahoma"/>
                <w:b/>
                <w:bCs/>
                <w:sz w:val="16"/>
              </w:rPr>
            </w:pPr>
            <w:r w:rsidRPr="00E23761">
              <w:rPr>
                <w:rFonts w:ascii="Tahoma" w:hAnsi="Tahoma" w:cs="Tahoma"/>
                <w:b/>
                <w:bCs/>
                <w:sz w:val="16"/>
              </w:rPr>
              <w:t>T3</w:t>
            </w:r>
          </w:p>
        </w:tc>
        <w:tc>
          <w:tcPr>
            <w:tcW w:w="670" w:type="dxa"/>
            <w:gridSpan w:val="2"/>
            <w:vAlign w:val="center"/>
          </w:tcPr>
          <w:p w14:paraId="5F0AC59E" w14:textId="77777777" w:rsidR="001A5050" w:rsidRPr="00E23761" w:rsidRDefault="001A5050" w:rsidP="001A5050">
            <w:pPr>
              <w:jc w:val="left"/>
              <w:rPr>
                <w:rFonts w:ascii="Tahoma" w:hAnsi="Tahoma" w:cs="Tahoma"/>
                <w:sz w:val="16"/>
              </w:rPr>
            </w:pPr>
          </w:p>
        </w:tc>
        <w:tc>
          <w:tcPr>
            <w:tcW w:w="825" w:type="dxa"/>
            <w:vAlign w:val="center"/>
          </w:tcPr>
          <w:p w14:paraId="3B4C32FD" w14:textId="77777777" w:rsidR="001A5050" w:rsidRPr="00E23761" w:rsidRDefault="001A5050" w:rsidP="001A5050">
            <w:pPr>
              <w:jc w:val="left"/>
              <w:rPr>
                <w:rFonts w:ascii="Tahoma" w:hAnsi="Tahoma" w:cs="Tahoma"/>
                <w:sz w:val="16"/>
              </w:rPr>
            </w:pPr>
          </w:p>
        </w:tc>
        <w:tc>
          <w:tcPr>
            <w:tcW w:w="2229" w:type="dxa"/>
            <w:vAlign w:val="center"/>
          </w:tcPr>
          <w:p w14:paraId="754CDFA9" w14:textId="77777777" w:rsidR="001A5050" w:rsidRPr="00E23761" w:rsidRDefault="001A5050" w:rsidP="001A5050">
            <w:pPr>
              <w:jc w:val="left"/>
              <w:rPr>
                <w:rFonts w:ascii="Tahoma" w:hAnsi="Tahoma" w:cs="Tahoma"/>
                <w:sz w:val="16"/>
              </w:rPr>
            </w:pPr>
          </w:p>
        </w:tc>
      </w:tr>
      <w:tr w:rsidR="001A5050" w:rsidRPr="00E23761" w14:paraId="47E7766D" w14:textId="77777777" w:rsidTr="001A5050">
        <w:trPr>
          <w:cantSplit/>
          <w:trHeight w:val="223"/>
        </w:trPr>
        <w:tc>
          <w:tcPr>
            <w:tcW w:w="6416" w:type="dxa"/>
            <w:gridSpan w:val="2"/>
            <w:vMerge/>
            <w:vAlign w:val="center"/>
          </w:tcPr>
          <w:p w14:paraId="614C3554" w14:textId="77777777" w:rsidR="001A5050" w:rsidRPr="00E23761" w:rsidRDefault="001A5050" w:rsidP="001A5050">
            <w:pPr>
              <w:jc w:val="left"/>
              <w:rPr>
                <w:rFonts w:ascii="Tahoma" w:hAnsi="Tahoma" w:cs="Tahoma"/>
                <w:sz w:val="16"/>
              </w:rPr>
            </w:pPr>
          </w:p>
        </w:tc>
        <w:tc>
          <w:tcPr>
            <w:tcW w:w="918" w:type="dxa"/>
            <w:vAlign w:val="center"/>
          </w:tcPr>
          <w:p w14:paraId="43A6B9F9" w14:textId="77777777" w:rsidR="001A5050" w:rsidRPr="00E23761" w:rsidRDefault="001A5050" w:rsidP="001A5050">
            <w:pPr>
              <w:jc w:val="left"/>
              <w:rPr>
                <w:rFonts w:ascii="Tahoma" w:hAnsi="Tahoma" w:cs="Tahoma"/>
                <w:b/>
                <w:bCs/>
                <w:sz w:val="16"/>
              </w:rPr>
            </w:pPr>
            <w:r w:rsidRPr="00E23761">
              <w:rPr>
                <w:rFonts w:ascii="Tahoma" w:hAnsi="Tahoma" w:cs="Tahoma"/>
                <w:b/>
                <w:bCs/>
                <w:sz w:val="16"/>
              </w:rPr>
              <w:t>M1</w:t>
            </w:r>
          </w:p>
        </w:tc>
        <w:tc>
          <w:tcPr>
            <w:tcW w:w="670" w:type="dxa"/>
            <w:gridSpan w:val="2"/>
            <w:vAlign w:val="center"/>
          </w:tcPr>
          <w:p w14:paraId="6E3952DB" w14:textId="4843A7FA" w:rsidR="001A5050" w:rsidRPr="00E23761" w:rsidRDefault="008565BF" w:rsidP="001A5050">
            <w:pPr>
              <w:jc w:val="left"/>
              <w:rPr>
                <w:rFonts w:ascii="Tahoma" w:hAnsi="Tahoma" w:cs="Tahoma"/>
                <w:sz w:val="16"/>
              </w:rPr>
            </w:pPr>
            <w:r>
              <w:rPr>
                <w:rFonts w:ascii="Tahoma" w:hAnsi="Tahoma" w:cs="Tahoma"/>
                <w:sz w:val="16"/>
              </w:rPr>
              <w:t>6,</w:t>
            </w:r>
            <w:r w:rsidR="001A5050" w:rsidRPr="00E23761">
              <w:rPr>
                <w:rFonts w:ascii="Tahoma" w:hAnsi="Tahoma" w:cs="Tahoma"/>
                <w:sz w:val="16"/>
              </w:rPr>
              <w:t>00</w:t>
            </w:r>
          </w:p>
        </w:tc>
        <w:tc>
          <w:tcPr>
            <w:tcW w:w="825" w:type="dxa"/>
            <w:vAlign w:val="center"/>
          </w:tcPr>
          <w:p w14:paraId="282C8DC0" w14:textId="61987709" w:rsidR="001A5050" w:rsidRPr="00E23761" w:rsidRDefault="001A5050" w:rsidP="008565BF">
            <w:pPr>
              <w:jc w:val="left"/>
              <w:rPr>
                <w:rFonts w:ascii="Tahoma" w:hAnsi="Tahoma" w:cs="Tahoma"/>
                <w:sz w:val="16"/>
              </w:rPr>
            </w:pPr>
            <w:r w:rsidRPr="00E23761">
              <w:rPr>
                <w:rFonts w:ascii="Tahoma" w:hAnsi="Tahoma" w:cs="Tahoma"/>
                <w:sz w:val="16"/>
              </w:rPr>
              <w:t>49</w:t>
            </w:r>
            <w:r w:rsidR="008565BF">
              <w:rPr>
                <w:rFonts w:ascii="Tahoma" w:hAnsi="Tahoma" w:cs="Tahoma"/>
                <w:sz w:val="16"/>
              </w:rPr>
              <w:t>,</w:t>
            </w:r>
            <w:r w:rsidRPr="00E23761">
              <w:rPr>
                <w:rFonts w:ascii="Tahoma" w:hAnsi="Tahoma" w:cs="Tahoma"/>
                <w:sz w:val="16"/>
              </w:rPr>
              <w:t>00</w:t>
            </w:r>
          </w:p>
        </w:tc>
        <w:tc>
          <w:tcPr>
            <w:tcW w:w="2229" w:type="dxa"/>
            <w:vAlign w:val="center"/>
          </w:tcPr>
          <w:p w14:paraId="5046D1B2" w14:textId="1289F093" w:rsidR="001A5050" w:rsidRPr="00E23761" w:rsidRDefault="001A5050" w:rsidP="001A5050">
            <w:pPr>
              <w:jc w:val="left"/>
              <w:rPr>
                <w:rFonts w:ascii="Tahoma" w:hAnsi="Tahoma" w:cs="Tahoma"/>
                <w:sz w:val="16"/>
              </w:rPr>
            </w:pPr>
            <w:r w:rsidRPr="00E23761">
              <w:rPr>
                <w:rFonts w:ascii="Tahoma" w:hAnsi="Tahoma" w:cs="Tahoma"/>
                <w:sz w:val="16"/>
              </w:rPr>
              <w:t>2</w:t>
            </w:r>
            <w:r w:rsidR="008565BF">
              <w:rPr>
                <w:rFonts w:ascii="Tahoma" w:hAnsi="Tahoma" w:cs="Tahoma"/>
                <w:sz w:val="16"/>
              </w:rPr>
              <w:t>94,</w:t>
            </w:r>
            <w:r w:rsidRPr="00E23761">
              <w:rPr>
                <w:rFonts w:ascii="Tahoma" w:hAnsi="Tahoma" w:cs="Tahoma"/>
                <w:sz w:val="16"/>
              </w:rPr>
              <w:t>00</w:t>
            </w:r>
          </w:p>
        </w:tc>
      </w:tr>
      <w:tr w:rsidR="001A5050" w:rsidRPr="00E23761" w14:paraId="4D7465DE" w14:textId="77777777" w:rsidTr="001A5050">
        <w:trPr>
          <w:cantSplit/>
          <w:trHeight w:val="228"/>
        </w:trPr>
        <w:tc>
          <w:tcPr>
            <w:tcW w:w="6416" w:type="dxa"/>
            <w:gridSpan w:val="2"/>
            <w:vMerge/>
            <w:vAlign w:val="center"/>
          </w:tcPr>
          <w:p w14:paraId="15B7087F" w14:textId="77777777" w:rsidR="001A5050" w:rsidRPr="00E23761" w:rsidRDefault="001A5050" w:rsidP="001A5050">
            <w:pPr>
              <w:jc w:val="left"/>
              <w:rPr>
                <w:rFonts w:ascii="Tahoma" w:hAnsi="Tahoma" w:cs="Tahoma"/>
                <w:sz w:val="16"/>
              </w:rPr>
            </w:pPr>
          </w:p>
        </w:tc>
        <w:tc>
          <w:tcPr>
            <w:tcW w:w="918" w:type="dxa"/>
            <w:vAlign w:val="center"/>
          </w:tcPr>
          <w:p w14:paraId="29CD9BE6" w14:textId="77777777" w:rsidR="001A5050" w:rsidRPr="00E23761" w:rsidRDefault="001A5050" w:rsidP="001A5050">
            <w:pPr>
              <w:jc w:val="left"/>
              <w:rPr>
                <w:rFonts w:ascii="Tahoma" w:hAnsi="Tahoma" w:cs="Tahoma"/>
                <w:b/>
                <w:bCs/>
                <w:sz w:val="16"/>
              </w:rPr>
            </w:pPr>
            <w:r w:rsidRPr="00E23761">
              <w:rPr>
                <w:rFonts w:ascii="Tahoma" w:hAnsi="Tahoma" w:cs="Tahoma"/>
                <w:b/>
                <w:bCs/>
                <w:sz w:val="16"/>
              </w:rPr>
              <w:t>M2</w:t>
            </w:r>
          </w:p>
        </w:tc>
        <w:tc>
          <w:tcPr>
            <w:tcW w:w="670" w:type="dxa"/>
            <w:gridSpan w:val="2"/>
            <w:vAlign w:val="center"/>
          </w:tcPr>
          <w:p w14:paraId="4FE27D07" w14:textId="68566EA0" w:rsidR="001A5050" w:rsidRPr="00E23761" w:rsidRDefault="001A5050" w:rsidP="008565BF">
            <w:pPr>
              <w:jc w:val="left"/>
              <w:rPr>
                <w:rFonts w:ascii="Tahoma" w:hAnsi="Tahoma" w:cs="Tahoma"/>
                <w:sz w:val="16"/>
              </w:rPr>
            </w:pPr>
            <w:r w:rsidRPr="00E23761">
              <w:rPr>
                <w:rFonts w:ascii="Tahoma" w:hAnsi="Tahoma" w:cs="Tahoma"/>
                <w:sz w:val="16"/>
              </w:rPr>
              <w:t>0</w:t>
            </w:r>
            <w:r w:rsidR="008565BF">
              <w:rPr>
                <w:rFonts w:ascii="Tahoma" w:hAnsi="Tahoma" w:cs="Tahoma"/>
                <w:sz w:val="16"/>
              </w:rPr>
              <w:t>,</w:t>
            </w:r>
            <w:r w:rsidRPr="00E23761">
              <w:rPr>
                <w:rFonts w:ascii="Tahoma" w:hAnsi="Tahoma" w:cs="Tahoma"/>
                <w:sz w:val="16"/>
              </w:rPr>
              <w:t>50</w:t>
            </w:r>
          </w:p>
        </w:tc>
        <w:tc>
          <w:tcPr>
            <w:tcW w:w="825" w:type="dxa"/>
            <w:vAlign w:val="center"/>
          </w:tcPr>
          <w:p w14:paraId="3EE35168" w14:textId="2881F5AD" w:rsidR="001A5050" w:rsidRPr="00E23761" w:rsidRDefault="001A5050" w:rsidP="008565BF">
            <w:pPr>
              <w:jc w:val="left"/>
              <w:rPr>
                <w:rFonts w:ascii="Tahoma" w:hAnsi="Tahoma" w:cs="Tahoma"/>
                <w:sz w:val="16"/>
              </w:rPr>
            </w:pPr>
            <w:r w:rsidRPr="00E23761">
              <w:rPr>
                <w:rFonts w:ascii="Tahoma" w:hAnsi="Tahoma" w:cs="Tahoma"/>
                <w:sz w:val="16"/>
              </w:rPr>
              <w:t>56</w:t>
            </w:r>
            <w:r w:rsidR="008565BF">
              <w:rPr>
                <w:rFonts w:ascii="Tahoma" w:hAnsi="Tahoma" w:cs="Tahoma"/>
                <w:sz w:val="16"/>
              </w:rPr>
              <w:t>,</w:t>
            </w:r>
            <w:r w:rsidRPr="00E23761">
              <w:rPr>
                <w:rFonts w:ascii="Tahoma" w:hAnsi="Tahoma" w:cs="Tahoma"/>
                <w:sz w:val="16"/>
              </w:rPr>
              <w:t>00</w:t>
            </w:r>
          </w:p>
        </w:tc>
        <w:tc>
          <w:tcPr>
            <w:tcW w:w="2229" w:type="dxa"/>
            <w:vAlign w:val="center"/>
          </w:tcPr>
          <w:p w14:paraId="31B6D0C8" w14:textId="02948433" w:rsidR="001A5050" w:rsidRPr="00E23761" w:rsidRDefault="001A5050" w:rsidP="008565BF">
            <w:pPr>
              <w:jc w:val="left"/>
              <w:rPr>
                <w:rFonts w:ascii="Tahoma" w:hAnsi="Tahoma" w:cs="Tahoma"/>
                <w:sz w:val="16"/>
              </w:rPr>
            </w:pPr>
            <w:r w:rsidRPr="00E23761">
              <w:rPr>
                <w:rFonts w:ascii="Tahoma" w:hAnsi="Tahoma" w:cs="Tahoma"/>
                <w:sz w:val="16"/>
              </w:rPr>
              <w:t>28</w:t>
            </w:r>
            <w:r w:rsidR="008565BF">
              <w:rPr>
                <w:rFonts w:ascii="Tahoma" w:hAnsi="Tahoma" w:cs="Tahoma"/>
                <w:sz w:val="16"/>
              </w:rPr>
              <w:t>,</w:t>
            </w:r>
            <w:r w:rsidRPr="00E23761">
              <w:rPr>
                <w:rFonts w:ascii="Tahoma" w:hAnsi="Tahoma" w:cs="Tahoma"/>
                <w:sz w:val="16"/>
              </w:rPr>
              <w:t>00</w:t>
            </w:r>
          </w:p>
        </w:tc>
      </w:tr>
      <w:tr w:rsidR="001A5050" w:rsidRPr="00E23761" w14:paraId="3D21E75C" w14:textId="77777777" w:rsidTr="001A5050">
        <w:trPr>
          <w:cantSplit/>
          <w:trHeight w:val="223"/>
        </w:trPr>
        <w:tc>
          <w:tcPr>
            <w:tcW w:w="6416" w:type="dxa"/>
            <w:gridSpan w:val="2"/>
            <w:vMerge/>
            <w:vAlign w:val="center"/>
          </w:tcPr>
          <w:p w14:paraId="0574CDFE" w14:textId="77777777" w:rsidR="001A5050" w:rsidRPr="00E23761" w:rsidRDefault="001A5050" w:rsidP="001A5050">
            <w:pPr>
              <w:jc w:val="left"/>
              <w:rPr>
                <w:rFonts w:ascii="Tahoma" w:hAnsi="Tahoma" w:cs="Tahoma"/>
                <w:sz w:val="16"/>
              </w:rPr>
            </w:pPr>
          </w:p>
        </w:tc>
        <w:tc>
          <w:tcPr>
            <w:tcW w:w="918" w:type="dxa"/>
            <w:vAlign w:val="center"/>
          </w:tcPr>
          <w:p w14:paraId="6D0F42AB" w14:textId="77777777" w:rsidR="001A5050" w:rsidRPr="00E23761" w:rsidRDefault="001A5050" w:rsidP="001A5050">
            <w:pPr>
              <w:jc w:val="left"/>
              <w:rPr>
                <w:rFonts w:ascii="Tahoma" w:hAnsi="Tahoma" w:cs="Tahoma"/>
                <w:b/>
                <w:bCs/>
                <w:sz w:val="16"/>
              </w:rPr>
            </w:pPr>
            <w:r w:rsidRPr="00E23761">
              <w:rPr>
                <w:rFonts w:ascii="Tahoma" w:hAnsi="Tahoma" w:cs="Tahoma"/>
                <w:b/>
                <w:bCs/>
                <w:sz w:val="16"/>
              </w:rPr>
              <w:t>M3</w:t>
            </w:r>
          </w:p>
        </w:tc>
        <w:tc>
          <w:tcPr>
            <w:tcW w:w="670" w:type="dxa"/>
            <w:gridSpan w:val="2"/>
            <w:vAlign w:val="center"/>
          </w:tcPr>
          <w:p w14:paraId="7D7D7934" w14:textId="546A82E9" w:rsidR="001A5050" w:rsidRPr="00E23761" w:rsidRDefault="001A5050" w:rsidP="008565BF">
            <w:pPr>
              <w:jc w:val="left"/>
              <w:rPr>
                <w:rFonts w:ascii="Tahoma" w:hAnsi="Tahoma" w:cs="Tahoma"/>
                <w:sz w:val="16"/>
              </w:rPr>
            </w:pPr>
            <w:r w:rsidRPr="00E23761">
              <w:rPr>
                <w:rFonts w:ascii="Tahoma" w:hAnsi="Tahoma" w:cs="Tahoma"/>
                <w:sz w:val="16"/>
              </w:rPr>
              <w:t>1</w:t>
            </w:r>
            <w:r w:rsidR="008565BF">
              <w:rPr>
                <w:rFonts w:ascii="Tahoma" w:hAnsi="Tahoma" w:cs="Tahoma"/>
                <w:sz w:val="16"/>
              </w:rPr>
              <w:t>,</w:t>
            </w:r>
            <w:r w:rsidRPr="00E23761">
              <w:rPr>
                <w:rFonts w:ascii="Tahoma" w:hAnsi="Tahoma" w:cs="Tahoma"/>
                <w:sz w:val="16"/>
              </w:rPr>
              <w:t>50</w:t>
            </w:r>
          </w:p>
        </w:tc>
        <w:tc>
          <w:tcPr>
            <w:tcW w:w="825" w:type="dxa"/>
            <w:vAlign w:val="center"/>
          </w:tcPr>
          <w:p w14:paraId="519FAD0F" w14:textId="7DCE4916" w:rsidR="001A5050" w:rsidRPr="00E23761" w:rsidRDefault="001A5050" w:rsidP="008565BF">
            <w:pPr>
              <w:jc w:val="left"/>
              <w:rPr>
                <w:rFonts w:ascii="Tahoma" w:hAnsi="Tahoma" w:cs="Tahoma"/>
                <w:sz w:val="16"/>
              </w:rPr>
            </w:pPr>
            <w:r w:rsidRPr="00E23761">
              <w:rPr>
                <w:rFonts w:ascii="Tahoma" w:hAnsi="Tahoma" w:cs="Tahoma"/>
                <w:sz w:val="16"/>
              </w:rPr>
              <w:t>65</w:t>
            </w:r>
            <w:r w:rsidR="008565BF">
              <w:rPr>
                <w:rFonts w:ascii="Tahoma" w:hAnsi="Tahoma" w:cs="Tahoma"/>
                <w:sz w:val="16"/>
              </w:rPr>
              <w:t>,</w:t>
            </w:r>
            <w:r w:rsidRPr="00E23761">
              <w:rPr>
                <w:rFonts w:ascii="Tahoma" w:hAnsi="Tahoma" w:cs="Tahoma"/>
                <w:sz w:val="16"/>
              </w:rPr>
              <w:t>00</w:t>
            </w:r>
          </w:p>
        </w:tc>
        <w:tc>
          <w:tcPr>
            <w:tcW w:w="2229" w:type="dxa"/>
            <w:vAlign w:val="center"/>
          </w:tcPr>
          <w:p w14:paraId="75BF0B50" w14:textId="56FA7F79" w:rsidR="001A5050" w:rsidRPr="00E23761" w:rsidRDefault="001A5050" w:rsidP="008565BF">
            <w:pPr>
              <w:jc w:val="left"/>
              <w:rPr>
                <w:rFonts w:ascii="Tahoma" w:hAnsi="Tahoma" w:cs="Tahoma"/>
                <w:sz w:val="16"/>
              </w:rPr>
            </w:pPr>
            <w:r w:rsidRPr="00E23761">
              <w:rPr>
                <w:rFonts w:ascii="Tahoma" w:hAnsi="Tahoma" w:cs="Tahoma"/>
                <w:sz w:val="16"/>
              </w:rPr>
              <w:t>97</w:t>
            </w:r>
            <w:r w:rsidR="008565BF">
              <w:rPr>
                <w:rFonts w:ascii="Tahoma" w:hAnsi="Tahoma" w:cs="Tahoma"/>
                <w:sz w:val="16"/>
              </w:rPr>
              <w:t>,</w:t>
            </w:r>
            <w:r w:rsidRPr="00E23761">
              <w:rPr>
                <w:rFonts w:ascii="Tahoma" w:hAnsi="Tahoma" w:cs="Tahoma"/>
                <w:sz w:val="16"/>
              </w:rPr>
              <w:t>50</w:t>
            </w:r>
          </w:p>
        </w:tc>
      </w:tr>
      <w:tr w:rsidR="001A5050" w:rsidRPr="00E23761" w14:paraId="5CD27FCB" w14:textId="77777777" w:rsidTr="001A5050">
        <w:trPr>
          <w:cantSplit/>
          <w:trHeight w:val="216"/>
        </w:trPr>
        <w:tc>
          <w:tcPr>
            <w:tcW w:w="6416" w:type="dxa"/>
            <w:gridSpan w:val="2"/>
            <w:vMerge/>
            <w:vAlign w:val="center"/>
          </w:tcPr>
          <w:p w14:paraId="58B59275" w14:textId="77777777" w:rsidR="001A5050" w:rsidRPr="00E23761" w:rsidRDefault="001A5050" w:rsidP="001A5050">
            <w:pPr>
              <w:jc w:val="left"/>
              <w:rPr>
                <w:rFonts w:ascii="Tahoma" w:hAnsi="Tahoma" w:cs="Tahoma"/>
                <w:sz w:val="16"/>
              </w:rPr>
            </w:pPr>
          </w:p>
        </w:tc>
        <w:tc>
          <w:tcPr>
            <w:tcW w:w="918" w:type="dxa"/>
            <w:vAlign w:val="center"/>
          </w:tcPr>
          <w:p w14:paraId="48C06AC5" w14:textId="77777777" w:rsidR="001A5050" w:rsidRPr="00E23761" w:rsidRDefault="001A5050" w:rsidP="001A5050">
            <w:pPr>
              <w:jc w:val="left"/>
              <w:rPr>
                <w:rFonts w:ascii="Tahoma" w:hAnsi="Tahoma" w:cs="Tahoma"/>
                <w:b/>
                <w:bCs/>
                <w:sz w:val="16"/>
              </w:rPr>
            </w:pPr>
            <w:r w:rsidRPr="00E23761">
              <w:rPr>
                <w:rFonts w:ascii="Tahoma" w:hAnsi="Tahoma" w:cs="Tahoma"/>
                <w:b/>
                <w:bCs/>
                <w:sz w:val="16"/>
              </w:rPr>
              <w:t>Peinture</w:t>
            </w:r>
          </w:p>
        </w:tc>
        <w:tc>
          <w:tcPr>
            <w:tcW w:w="670" w:type="dxa"/>
            <w:gridSpan w:val="2"/>
            <w:vAlign w:val="center"/>
          </w:tcPr>
          <w:p w14:paraId="18CCE05C" w14:textId="27C850F8" w:rsidR="001A5050" w:rsidRPr="00E23761" w:rsidRDefault="001A5050" w:rsidP="008565BF">
            <w:pPr>
              <w:jc w:val="left"/>
              <w:rPr>
                <w:rFonts w:ascii="Tahoma" w:hAnsi="Tahoma" w:cs="Tahoma"/>
                <w:sz w:val="16"/>
              </w:rPr>
            </w:pPr>
            <w:r w:rsidRPr="00E23761">
              <w:rPr>
                <w:rFonts w:ascii="Tahoma" w:hAnsi="Tahoma" w:cs="Tahoma"/>
                <w:sz w:val="16"/>
              </w:rPr>
              <w:t>10</w:t>
            </w:r>
            <w:r w:rsidR="008565BF">
              <w:rPr>
                <w:rFonts w:ascii="Tahoma" w:hAnsi="Tahoma" w:cs="Tahoma"/>
                <w:sz w:val="16"/>
              </w:rPr>
              <w:t>,</w:t>
            </w:r>
            <w:r w:rsidRPr="00E23761">
              <w:rPr>
                <w:rFonts w:ascii="Tahoma" w:hAnsi="Tahoma" w:cs="Tahoma"/>
                <w:sz w:val="16"/>
              </w:rPr>
              <w:t>00</w:t>
            </w:r>
          </w:p>
        </w:tc>
        <w:tc>
          <w:tcPr>
            <w:tcW w:w="825" w:type="dxa"/>
            <w:vAlign w:val="center"/>
          </w:tcPr>
          <w:p w14:paraId="06C7E644" w14:textId="6CA82FB1" w:rsidR="001A5050" w:rsidRPr="00E23761" w:rsidRDefault="001A5050" w:rsidP="008565BF">
            <w:pPr>
              <w:jc w:val="left"/>
              <w:rPr>
                <w:rFonts w:ascii="Tahoma" w:hAnsi="Tahoma" w:cs="Tahoma"/>
                <w:sz w:val="16"/>
              </w:rPr>
            </w:pPr>
            <w:r w:rsidRPr="00E23761">
              <w:rPr>
                <w:rFonts w:ascii="Tahoma" w:hAnsi="Tahoma" w:cs="Tahoma"/>
                <w:sz w:val="16"/>
              </w:rPr>
              <w:t>56</w:t>
            </w:r>
            <w:r w:rsidR="008565BF">
              <w:rPr>
                <w:rFonts w:ascii="Tahoma" w:hAnsi="Tahoma" w:cs="Tahoma"/>
                <w:sz w:val="16"/>
              </w:rPr>
              <w:t>,</w:t>
            </w:r>
            <w:r w:rsidRPr="00E23761">
              <w:rPr>
                <w:rFonts w:ascii="Tahoma" w:hAnsi="Tahoma" w:cs="Tahoma"/>
                <w:sz w:val="16"/>
              </w:rPr>
              <w:t>00</w:t>
            </w:r>
          </w:p>
        </w:tc>
        <w:tc>
          <w:tcPr>
            <w:tcW w:w="2229" w:type="dxa"/>
            <w:vAlign w:val="center"/>
          </w:tcPr>
          <w:p w14:paraId="3DD98510" w14:textId="5E75E8B5" w:rsidR="001A5050" w:rsidRPr="00E23761" w:rsidRDefault="001A5050" w:rsidP="008565BF">
            <w:pPr>
              <w:jc w:val="left"/>
              <w:rPr>
                <w:rFonts w:ascii="Tahoma" w:hAnsi="Tahoma" w:cs="Tahoma"/>
                <w:sz w:val="16"/>
              </w:rPr>
            </w:pPr>
            <w:r w:rsidRPr="00E23761">
              <w:rPr>
                <w:rFonts w:ascii="Tahoma" w:hAnsi="Tahoma" w:cs="Tahoma"/>
                <w:sz w:val="16"/>
              </w:rPr>
              <w:t>560</w:t>
            </w:r>
            <w:r w:rsidR="008565BF">
              <w:rPr>
                <w:rFonts w:ascii="Tahoma" w:hAnsi="Tahoma" w:cs="Tahoma"/>
                <w:sz w:val="16"/>
              </w:rPr>
              <w:t>,</w:t>
            </w:r>
            <w:r w:rsidRPr="00E23761">
              <w:rPr>
                <w:rFonts w:ascii="Tahoma" w:hAnsi="Tahoma" w:cs="Tahoma"/>
                <w:sz w:val="16"/>
              </w:rPr>
              <w:t>00</w:t>
            </w:r>
          </w:p>
        </w:tc>
      </w:tr>
      <w:tr w:rsidR="001A5050" w:rsidRPr="00E23761" w14:paraId="4DB75FB1" w14:textId="77777777" w:rsidTr="001A5050">
        <w:trPr>
          <w:cantSplit/>
          <w:trHeight w:val="216"/>
        </w:trPr>
        <w:tc>
          <w:tcPr>
            <w:tcW w:w="6416" w:type="dxa"/>
            <w:gridSpan w:val="2"/>
            <w:vMerge/>
            <w:vAlign w:val="center"/>
          </w:tcPr>
          <w:p w14:paraId="127D6571" w14:textId="77777777" w:rsidR="001A5050" w:rsidRPr="00E23761" w:rsidRDefault="001A5050" w:rsidP="001A5050">
            <w:pPr>
              <w:jc w:val="left"/>
              <w:rPr>
                <w:rFonts w:ascii="Tahoma" w:hAnsi="Tahoma" w:cs="Tahoma"/>
                <w:sz w:val="16"/>
              </w:rPr>
            </w:pPr>
          </w:p>
        </w:tc>
        <w:tc>
          <w:tcPr>
            <w:tcW w:w="918" w:type="dxa"/>
            <w:vAlign w:val="center"/>
          </w:tcPr>
          <w:p w14:paraId="6FA95998" w14:textId="77777777" w:rsidR="001A5050" w:rsidRPr="00E23761" w:rsidRDefault="001A5050" w:rsidP="001A5050">
            <w:pPr>
              <w:jc w:val="left"/>
              <w:rPr>
                <w:rFonts w:ascii="Tahoma" w:hAnsi="Tahoma" w:cs="Tahoma"/>
                <w:sz w:val="16"/>
              </w:rPr>
            </w:pPr>
            <w:r w:rsidRPr="00E23761">
              <w:rPr>
                <w:rFonts w:ascii="Tahoma" w:hAnsi="Tahoma" w:cs="Tahoma"/>
                <w:b/>
                <w:bCs/>
                <w:sz w:val="16"/>
              </w:rPr>
              <w:t>Ingr.(NV)</w:t>
            </w:r>
          </w:p>
        </w:tc>
        <w:tc>
          <w:tcPr>
            <w:tcW w:w="670" w:type="dxa"/>
            <w:gridSpan w:val="2"/>
            <w:vAlign w:val="center"/>
          </w:tcPr>
          <w:p w14:paraId="4EDF093D" w14:textId="5FACB0DC" w:rsidR="001A5050" w:rsidRPr="00E23761" w:rsidRDefault="001A5050" w:rsidP="008565BF">
            <w:pPr>
              <w:jc w:val="left"/>
              <w:rPr>
                <w:rFonts w:ascii="Tahoma" w:hAnsi="Tahoma" w:cs="Tahoma"/>
                <w:sz w:val="16"/>
              </w:rPr>
            </w:pPr>
            <w:r w:rsidRPr="00E23761">
              <w:rPr>
                <w:rFonts w:ascii="Tahoma" w:hAnsi="Tahoma" w:cs="Tahoma"/>
                <w:sz w:val="16"/>
              </w:rPr>
              <w:t>10</w:t>
            </w:r>
            <w:r w:rsidR="008565BF">
              <w:rPr>
                <w:rFonts w:ascii="Tahoma" w:hAnsi="Tahoma" w:cs="Tahoma"/>
                <w:sz w:val="16"/>
              </w:rPr>
              <w:t>,</w:t>
            </w:r>
            <w:r w:rsidRPr="00E23761">
              <w:rPr>
                <w:rFonts w:ascii="Tahoma" w:hAnsi="Tahoma" w:cs="Tahoma"/>
                <w:sz w:val="16"/>
              </w:rPr>
              <w:t>00</w:t>
            </w:r>
          </w:p>
        </w:tc>
        <w:tc>
          <w:tcPr>
            <w:tcW w:w="825" w:type="dxa"/>
            <w:vAlign w:val="center"/>
          </w:tcPr>
          <w:p w14:paraId="5D724E16" w14:textId="617DB1F4" w:rsidR="001A5050" w:rsidRPr="00E23761" w:rsidRDefault="001A5050" w:rsidP="008565BF">
            <w:pPr>
              <w:jc w:val="left"/>
              <w:rPr>
                <w:rFonts w:ascii="Tahoma" w:hAnsi="Tahoma" w:cs="Tahoma"/>
                <w:sz w:val="16"/>
              </w:rPr>
            </w:pPr>
            <w:r w:rsidRPr="00E23761">
              <w:rPr>
                <w:rFonts w:ascii="Tahoma" w:hAnsi="Tahoma" w:cs="Tahoma"/>
                <w:sz w:val="16"/>
              </w:rPr>
              <w:t>31</w:t>
            </w:r>
            <w:r w:rsidR="008565BF">
              <w:rPr>
                <w:rFonts w:ascii="Tahoma" w:hAnsi="Tahoma" w:cs="Tahoma"/>
                <w:sz w:val="16"/>
              </w:rPr>
              <w:t>,</w:t>
            </w:r>
            <w:r w:rsidRPr="00E23761">
              <w:rPr>
                <w:rFonts w:ascii="Tahoma" w:hAnsi="Tahoma" w:cs="Tahoma"/>
                <w:sz w:val="16"/>
              </w:rPr>
              <w:t>15</w:t>
            </w:r>
          </w:p>
        </w:tc>
        <w:tc>
          <w:tcPr>
            <w:tcW w:w="2229" w:type="dxa"/>
            <w:vAlign w:val="center"/>
          </w:tcPr>
          <w:p w14:paraId="052A9589" w14:textId="260D4AC9" w:rsidR="001A5050" w:rsidRPr="00E23761" w:rsidRDefault="001A5050" w:rsidP="001A5050">
            <w:pPr>
              <w:jc w:val="left"/>
              <w:rPr>
                <w:rFonts w:ascii="Tahoma" w:hAnsi="Tahoma" w:cs="Tahoma"/>
                <w:sz w:val="16"/>
              </w:rPr>
            </w:pPr>
            <w:r w:rsidRPr="00E23761">
              <w:rPr>
                <w:rFonts w:ascii="Tahoma" w:hAnsi="Tahoma" w:cs="Tahoma"/>
                <w:sz w:val="16"/>
              </w:rPr>
              <w:t>3</w:t>
            </w:r>
            <w:r w:rsidR="008565BF">
              <w:rPr>
                <w:rFonts w:ascii="Tahoma" w:hAnsi="Tahoma" w:cs="Tahoma"/>
                <w:sz w:val="16"/>
              </w:rPr>
              <w:t>11,</w:t>
            </w:r>
            <w:r w:rsidRPr="00E23761">
              <w:rPr>
                <w:rFonts w:ascii="Tahoma" w:hAnsi="Tahoma" w:cs="Tahoma"/>
                <w:sz w:val="16"/>
              </w:rPr>
              <w:t>50</w:t>
            </w:r>
          </w:p>
        </w:tc>
      </w:tr>
      <w:tr w:rsidR="001A5050" w:rsidRPr="00E23761" w14:paraId="7C23C180" w14:textId="77777777" w:rsidTr="001A5050">
        <w:trPr>
          <w:cantSplit/>
          <w:trHeight w:val="216"/>
        </w:trPr>
        <w:tc>
          <w:tcPr>
            <w:tcW w:w="6416" w:type="dxa"/>
            <w:gridSpan w:val="2"/>
            <w:vMerge/>
            <w:vAlign w:val="center"/>
          </w:tcPr>
          <w:p w14:paraId="0EDEE89D" w14:textId="77777777" w:rsidR="001A5050" w:rsidRPr="00E23761" w:rsidRDefault="001A5050" w:rsidP="001A5050">
            <w:pPr>
              <w:jc w:val="left"/>
              <w:rPr>
                <w:rFonts w:ascii="Tahoma" w:hAnsi="Tahoma" w:cs="Tahoma"/>
                <w:sz w:val="16"/>
              </w:rPr>
            </w:pPr>
          </w:p>
        </w:tc>
        <w:tc>
          <w:tcPr>
            <w:tcW w:w="918" w:type="dxa"/>
            <w:vAlign w:val="center"/>
          </w:tcPr>
          <w:p w14:paraId="188E8450" w14:textId="77777777" w:rsidR="001A5050" w:rsidRPr="00E23761" w:rsidRDefault="001A5050" w:rsidP="001A5050">
            <w:pPr>
              <w:jc w:val="left"/>
              <w:rPr>
                <w:rFonts w:ascii="Tahoma" w:hAnsi="Tahoma" w:cs="Tahoma"/>
                <w:b/>
                <w:bCs/>
                <w:sz w:val="16"/>
              </w:rPr>
            </w:pPr>
            <w:r w:rsidRPr="00E23761">
              <w:rPr>
                <w:rFonts w:ascii="Tahoma" w:hAnsi="Tahoma" w:cs="Tahoma"/>
                <w:b/>
                <w:bCs/>
                <w:sz w:val="16"/>
              </w:rPr>
              <w:t>Pièces</w:t>
            </w:r>
          </w:p>
        </w:tc>
        <w:tc>
          <w:tcPr>
            <w:tcW w:w="670" w:type="dxa"/>
            <w:gridSpan w:val="2"/>
            <w:vAlign w:val="center"/>
          </w:tcPr>
          <w:p w14:paraId="2E76AA29" w14:textId="77777777" w:rsidR="001A5050" w:rsidRPr="00E23761" w:rsidRDefault="001A5050" w:rsidP="001A5050">
            <w:pPr>
              <w:jc w:val="left"/>
              <w:rPr>
                <w:rFonts w:ascii="Tahoma" w:hAnsi="Tahoma" w:cs="Tahoma"/>
                <w:sz w:val="16"/>
              </w:rPr>
            </w:pPr>
          </w:p>
        </w:tc>
        <w:tc>
          <w:tcPr>
            <w:tcW w:w="825" w:type="dxa"/>
            <w:vAlign w:val="center"/>
          </w:tcPr>
          <w:p w14:paraId="196AAA1C" w14:textId="77777777" w:rsidR="001A5050" w:rsidRPr="00E23761" w:rsidRDefault="001A5050" w:rsidP="001A5050">
            <w:pPr>
              <w:jc w:val="left"/>
              <w:rPr>
                <w:rFonts w:ascii="Tahoma" w:hAnsi="Tahoma" w:cs="Tahoma"/>
                <w:sz w:val="16"/>
              </w:rPr>
            </w:pPr>
          </w:p>
        </w:tc>
        <w:tc>
          <w:tcPr>
            <w:tcW w:w="2229" w:type="dxa"/>
            <w:vAlign w:val="center"/>
          </w:tcPr>
          <w:p w14:paraId="2C0CA507" w14:textId="4878D6DE" w:rsidR="001A5050" w:rsidRPr="00E23761" w:rsidRDefault="001A5050" w:rsidP="008565BF">
            <w:pPr>
              <w:jc w:val="left"/>
              <w:rPr>
                <w:rFonts w:ascii="Tahoma" w:hAnsi="Tahoma" w:cs="Tahoma"/>
                <w:sz w:val="16"/>
              </w:rPr>
            </w:pPr>
            <w:r w:rsidRPr="00E23761">
              <w:rPr>
                <w:rFonts w:ascii="Tahoma" w:hAnsi="Tahoma" w:cs="Tahoma"/>
                <w:sz w:val="16"/>
              </w:rPr>
              <w:t>5</w:t>
            </w:r>
            <w:r w:rsidR="008565BF">
              <w:rPr>
                <w:rFonts w:ascii="Tahoma" w:hAnsi="Tahoma" w:cs="Tahoma"/>
                <w:sz w:val="16"/>
              </w:rPr>
              <w:t> </w:t>
            </w:r>
            <w:r w:rsidRPr="00E23761">
              <w:rPr>
                <w:rFonts w:ascii="Tahoma" w:hAnsi="Tahoma" w:cs="Tahoma"/>
                <w:sz w:val="16"/>
              </w:rPr>
              <w:t>390</w:t>
            </w:r>
            <w:r w:rsidR="008565BF">
              <w:rPr>
                <w:rFonts w:ascii="Tahoma" w:hAnsi="Tahoma" w:cs="Tahoma"/>
                <w:sz w:val="16"/>
              </w:rPr>
              <w:t>,</w:t>
            </w:r>
            <w:r w:rsidRPr="00E23761">
              <w:rPr>
                <w:rFonts w:ascii="Tahoma" w:hAnsi="Tahoma" w:cs="Tahoma"/>
                <w:sz w:val="16"/>
              </w:rPr>
              <w:t>71</w:t>
            </w:r>
          </w:p>
        </w:tc>
      </w:tr>
      <w:tr w:rsidR="001A5050" w:rsidRPr="00E23761" w14:paraId="1DE5450D" w14:textId="77777777" w:rsidTr="001A5050">
        <w:trPr>
          <w:cantSplit/>
          <w:trHeight w:val="216"/>
        </w:trPr>
        <w:tc>
          <w:tcPr>
            <w:tcW w:w="6416" w:type="dxa"/>
            <w:gridSpan w:val="2"/>
            <w:vMerge/>
            <w:vAlign w:val="center"/>
          </w:tcPr>
          <w:p w14:paraId="02C3420A" w14:textId="77777777" w:rsidR="001A5050" w:rsidRPr="00E23761" w:rsidRDefault="001A5050" w:rsidP="001A5050">
            <w:pPr>
              <w:jc w:val="left"/>
              <w:rPr>
                <w:rFonts w:ascii="Tahoma" w:hAnsi="Tahoma" w:cs="Tahoma"/>
                <w:sz w:val="16"/>
              </w:rPr>
            </w:pPr>
          </w:p>
        </w:tc>
        <w:tc>
          <w:tcPr>
            <w:tcW w:w="4642" w:type="dxa"/>
            <w:gridSpan w:val="5"/>
            <w:vAlign w:val="center"/>
          </w:tcPr>
          <w:p w14:paraId="17C93AE6" w14:textId="77777777" w:rsidR="001A5050" w:rsidRPr="00E23761" w:rsidRDefault="001A5050" w:rsidP="001A5050">
            <w:pPr>
              <w:jc w:val="left"/>
              <w:rPr>
                <w:rFonts w:ascii="Tahoma" w:hAnsi="Tahoma" w:cs="Tahoma"/>
                <w:sz w:val="16"/>
              </w:rPr>
            </w:pPr>
          </w:p>
        </w:tc>
      </w:tr>
      <w:tr w:rsidR="001A5050" w:rsidRPr="00E23761" w14:paraId="62CA6CD4" w14:textId="77777777" w:rsidTr="001A5050">
        <w:trPr>
          <w:cantSplit/>
          <w:trHeight w:val="227"/>
        </w:trPr>
        <w:tc>
          <w:tcPr>
            <w:tcW w:w="6416" w:type="dxa"/>
            <w:gridSpan w:val="2"/>
            <w:vMerge/>
            <w:vAlign w:val="center"/>
          </w:tcPr>
          <w:p w14:paraId="7F96D6BD" w14:textId="77777777" w:rsidR="001A5050" w:rsidRPr="00E23761" w:rsidRDefault="001A5050" w:rsidP="001A5050">
            <w:pPr>
              <w:jc w:val="left"/>
              <w:rPr>
                <w:rFonts w:ascii="Tahoma" w:hAnsi="Tahoma" w:cs="Tahoma"/>
                <w:sz w:val="16"/>
              </w:rPr>
            </w:pPr>
          </w:p>
        </w:tc>
        <w:tc>
          <w:tcPr>
            <w:tcW w:w="918" w:type="dxa"/>
            <w:vAlign w:val="center"/>
          </w:tcPr>
          <w:p w14:paraId="58B91AC0" w14:textId="77777777" w:rsidR="001A5050" w:rsidRPr="00E23761" w:rsidRDefault="001A5050" w:rsidP="001A5050">
            <w:pPr>
              <w:keepNext/>
              <w:jc w:val="left"/>
              <w:outlineLvl w:val="0"/>
              <w:rPr>
                <w:rFonts w:ascii="Tahoma" w:hAnsi="Tahoma" w:cs="Tahoma"/>
                <w:b/>
                <w:bCs/>
                <w:sz w:val="16"/>
              </w:rPr>
            </w:pPr>
            <w:bookmarkStart w:id="9" w:name="_Toc126312802"/>
            <w:r w:rsidRPr="00E23761">
              <w:rPr>
                <w:rFonts w:ascii="Tahoma" w:hAnsi="Tahoma" w:cs="Tahoma"/>
                <w:b/>
                <w:bCs/>
                <w:sz w:val="16"/>
              </w:rPr>
              <w:t>Total HT</w:t>
            </w:r>
            <w:bookmarkEnd w:id="9"/>
          </w:p>
        </w:tc>
        <w:tc>
          <w:tcPr>
            <w:tcW w:w="3724" w:type="dxa"/>
            <w:gridSpan w:val="4"/>
            <w:vAlign w:val="center"/>
          </w:tcPr>
          <w:p w14:paraId="50442EF6" w14:textId="2C896A27" w:rsidR="001A5050" w:rsidRPr="00E23761" w:rsidRDefault="001A5050" w:rsidP="008565BF">
            <w:pPr>
              <w:jc w:val="left"/>
              <w:rPr>
                <w:rFonts w:ascii="Tahoma" w:hAnsi="Tahoma" w:cs="Tahoma"/>
                <w:sz w:val="16"/>
              </w:rPr>
            </w:pPr>
            <w:r w:rsidRPr="00E23761">
              <w:rPr>
                <w:rFonts w:ascii="Tahoma" w:hAnsi="Tahoma" w:cs="Tahoma"/>
                <w:sz w:val="16"/>
              </w:rPr>
              <w:t>8</w:t>
            </w:r>
            <w:r w:rsidR="008565BF">
              <w:rPr>
                <w:rFonts w:ascii="Tahoma" w:hAnsi="Tahoma" w:cs="Tahoma"/>
                <w:sz w:val="16"/>
              </w:rPr>
              <w:t> </w:t>
            </w:r>
            <w:r w:rsidRPr="00E23761">
              <w:rPr>
                <w:rFonts w:ascii="Tahoma" w:hAnsi="Tahoma" w:cs="Tahoma"/>
                <w:sz w:val="16"/>
              </w:rPr>
              <w:t>109</w:t>
            </w:r>
            <w:r w:rsidR="008565BF">
              <w:rPr>
                <w:rFonts w:ascii="Tahoma" w:hAnsi="Tahoma" w:cs="Tahoma"/>
                <w:sz w:val="16"/>
              </w:rPr>
              <w:t>,</w:t>
            </w:r>
            <w:r w:rsidRPr="00E23761">
              <w:rPr>
                <w:rFonts w:ascii="Tahoma" w:hAnsi="Tahoma" w:cs="Tahoma"/>
                <w:sz w:val="16"/>
              </w:rPr>
              <w:t>71</w:t>
            </w:r>
          </w:p>
        </w:tc>
      </w:tr>
      <w:tr w:rsidR="001A5050" w:rsidRPr="00E23761" w14:paraId="5183951F" w14:textId="77777777" w:rsidTr="001A5050">
        <w:trPr>
          <w:cantSplit/>
          <w:trHeight w:val="223"/>
        </w:trPr>
        <w:tc>
          <w:tcPr>
            <w:tcW w:w="6416" w:type="dxa"/>
            <w:gridSpan w:val="2"/>
            <w:vMerge/>
            <w:vAlign w:val="center"/>
          </w:tcPr>
          <w:p w14:paraId="0ABDFC93" w14:textId="77777777" w:rsidR="001A5050" w:rsidRPr="00E23761" w:rsidRDefault="001A5050" w:rsidP="001A5050">
            <w:pPr>
              <w:jc w:val="left"/>
              <w:rPr>
                <w:rFonts w:ascii="Tahoma" w:hAnsi="Tahoma" w:cs="Tahoma"/>
                <w:sz w:val="16"/>
              </w:rPr>
            </w:pPr>
          </w:p>
        </w:tc>
        <w:tc>
          <w:tcPr>
            <w:tcW w:w="918" w:type="dxa"/>
            <w:vAlign w:val="center"/>
          </w:tcPr>
          <w:p w14:paraId="358F5B09" w14:textId="77777777" w:rsidR="001A5050" w:rsidRPr="00E23761" w:rsidRDefault="001A5050" w:rsidP="001A5050">
            <w:pPr>
              <w:jc w:val="left"/>
              <w:rPr>
                <w:rFonts w:ascii="Tahoma" w:hAnsi="Tahoma" w:cs="Tahoma"/>
                <w:b/>
                <w:bCs/>
                <w:sz w:val="16"/>
              </w:rPr>
            </w:pPr>
            <w:r w:rsidRPr="00E23761">
              <w:rPr>
                <w:rFonts w:ascii="Tahoma" w:hAnsi="Tahoma" w:cs="Tahoma"/>
                <w:b/>
                <w:bCs/>
                <w:sz w:val="16"/>
              </w:rPr>
              <w:t>TVA</w:t>
            </w:r>
          </w:p>
        </w:tc>
        <w:tc>
          <w:tcPr>
            <w:tcW w:w="3724" w:type="dxa"/>
            <w:gridSpan w:val="4"/>
            <w:vAlign w:val="center"/>
          </w:tcPr>
          <w:p w14:paraId="57A4349F" w14:textId="72D47991" w:rsidR="001A5050" w:rsidRPr="00E23761" w:rsidRDefault="001A5050" w:rsidP="008565BF">
            <w:pPr>
              <w:jc w:val="left"/>
              <w:rPr>
                <w:rFonts w:ascii="Tahoma" w:hAnsi="Tahoma" w:cs="Tahoma"/>
                <w:sz w:val="16"/>
              </w:rPr>
            </w:pPr>
            <w:r w:rsidRPr="00E23761">
              <w:rPr>
                <w:rFonts w:ascii="Tahoma" w:hAnsi="Tahoma" w:cs="Tahoma"/>
                <w:sz w:val="16"/>
              </w:rPr>
              <w:t>1</w:t>
            </w:r>
            <w:r w:rsidR="008565BF">
              <w:rPr>
                <w:rFonts w:ascii="Tahoma" w:hAnsi="Tahoma" w:cs="Tahoma"/>
                <w:sz w:val="16"/>
              </w:rPr>
              <w:t> </w:t>
            </w:r>
            <w:r w:rsidRPr="00E23761">
              <w:rPr>
                <w:rFonts w:ascii="Tahoma" w:hAnsi="Tahoma" w:cs="Tahoma"/>
                <w:sz w:val="16"/>
              </w:rPr>
              <w:t>621</w:t>
            </w:r>
            <w:r w:rsidR="008565BF">
              <w:rPr>
                <w:rFonts w:ascii="Tahoma" w:hAnsi="Tahoma" w:cs="Tahoma"/>
                <w:sz w:val="16"/>
              </w:rPr>
              <w:t>,</w:t>
            </w:r>
            <w:r w:rsidRPr="00E23761">
              <w:rPr>
                <w:rFonts w:ascii="Tahoma" w:hAnsi="Tahoma" w:cs="Tahoma"/>
                <w:sz w:val="16"/>
              </w:rPr>
              <w:t>94</w:t>
            </w:r>
          </w:p>
        </w:tc>
      </w:tr>
      <w:tr w:rsidR="001A5050" w:rsidRPr="00E23761" w14:paraId="441AADC4" w14:textId="77777777" w:rsidTr="001A5050">
        <w:trPr>
          <w:cantSplit/>
          <w:trHeight w:val="224"/>
        </w:trPr>
        <w:tc>
          <w:tcPr>
            <w:tcW w:w="6416" w:type="dxa"/>
            <w:gridSpan w:val="2"/>
            <w:vMerge/>
            <w:vAlign w:val="center"/>
          </w:tcPr>
          <w:p w14:paraId="3FFCAC8A" w14:textId="77777777" w:rsidR="001A5050" w:rsidRPr="00E23761" w:rsidRDefault="001A5050" w:rsidP="001A5050">
            <w:pPr>
              <w:jc w:val="left"/>
              <w:rPr>
                <w:rFonts w:ascii="Tahoma" w:hAnsi="Tahoma" w:cs="Tahoma"/>
                <w:sz w:val="16"/>
              </w:rPr>
            </w:pPr>
          </w:p>
        </w:tc>
        <w:tc>
          <w:tcPr>
            <w:tcW w:w="918" w:type="dxa"/>
            <w:vAlign w:val="center"/>
          </w:tcPr>
          <w:p w14:paraId="5B7401A6" w14:textId="77777777" w:rsidR="001A5050" w:rsidRPr="00E23761" w:rsidRDefault="001A5050" w:rsidP="001A5050">
            <w:pPr>
              <w:jc w:val="left"/>
              <w:rPr>
                <w:rFonts w:ascii="Tahoma" w:hAnsi="Tahoma" w:cs="Tahoma"/>
                <w:b/>
                <w:bCs/>
                <w:sz w:val="16"/>
              </w:rPr>
            </w:pPr>
            <w:r w:rsidRPr="00E23761">
              <w:rPr>
                <w:rFonts w:ascii="Tahoma" w:hAnsi="Tahoma" w:cs="Tahoma"/>
                <w:b/>
                <w:bCs/>
                <w:sz w:val="16"/>
              </w:rPr>
              <w:t>Total TTC</w:t>
            </w:r>
          </w:p>
        </w:tc>
        <w:tc>
          <w:tcPr>
            <w:tcW w:w="3724" w:type="dxa"/>
            <w:gridSpan w:val="4"/>
            <w:vAlign w:val="center"/>
          </w:tcPr>
          <w:p w14:paraId="0C701D24" w14:textId="6D23FC38" w:rsidR="001A5050" w:rsidRPr="00E23761" w:rsidRDefault="001A5050" w:rsidP="008565BF">
            <w:pPr>
              <w:jc w:val="left"/>
              <w:rPr>
                <w:rFonts w:ascii="Tahoma" w:hAnsi="Tahoma" w:cs="Tahoma"/>
                <w:sz w:val="16"/>
              </w:rPr>
            </w:pPr>
            <w:r w:rsidRPr="00E23761">
              <w:rPr>
                <w:rFonts w:ascii="Tahoma" w:hAnsi="Tahoma" w:cs="Tahoma"/>
                <w:sz w:val="16"/>
              </w:rPr>
              <w:t>9</w:t>
            </w:r>
            <w:r w:rsidR="008565BF">
              <w:rPr>
                <w:rFonts w:ascii="Tahoma" w:hAnsi="Tahoma" w:cs="Tahoma"/>
                <w:sz w:val="16"/>
              </w:rPr>
              <w:t> </w:t>
            </w:r>
            <w:r w:rsidRPr="00E23761">
              <w:rPr>
                <w:rFonts w:ascii="Tahoma" w:hAnsi="Tahoma" w:cs="Tahoma"/>
                <w:sz w:val="16"/>
              </w:rPr>
              <w:t>731</w:t>
            </w:r>
            <w:r w:rsidR="008565BF">
              <w:rPr>
                <w:rFonts w:ascii="Tahoma" w:hAnsi="Tahoma" w:cs="Tahoma"/>
                <w:sz w:val="16"/>
              </w:rPr>
              <w:t>,</w:t>
            </w:r>
            <w:r w:rsidRPr="00E23761">
              <w:rPr>
                <w:rFonts w:ascii="Tahoma" w:hAnsi="Tahoma" w:cs="Tahoma"/>
                <w:sz w:val="16"/>
              </w:rPr>
              <w:t>65</w:t>
            </w:r>
          </w:p>
        </w:tc>
      </w:tr>
      <w:tr w:rsidR="001A5050" w:rsidRPr="00E23761" w14:paraId="628A646C" w14:textId="77777777" w:rsidTr="001A5050">
        <w:trPr>
          <w:cantSplit/>
          <w:trHeight w:val="209"/>
        </w:trPr>
        <w:tc>
          <w:tcPr>
            <w:tcW w:w="6416" w:type="dxa"/>
            <w:gridSpan w:val="2"/>
            <w:vMerge/>
            <w:vAlign w:val="center"/>
          </w:tcPr>
          <w:p w14:paraId="4E89212D" w14:textId="77777777" w:rsidR="001A5050" w:rsidRPr="00E23761" w:rsidRDefault="001A5050" w:rsidP="001A5050">
            <w:pPr>
              <w:jc w:val="left"/>
              <w:rPr>
                <w:rFonts w:ascii="Tahoma" w:hAnsi="Tahoma" w:cs="Tahoma"/>
                <w:sz w:val="16"/>
              </w:rPr>
            </w:pPr>
          </w:p>
        </w:tc>
        <w:tc>
          <w:tcPr>
            <w:tcW w:w="4642" w:type="dxa"/>
            <w:gridSpan w:val="5"/>
            <w:tcBorders>
              <w:bottom w:val="single" w:sz="4" w:space="0" w:color="auto"/>
            </w:tcBorders>
            <w:vAlign w:val="bottom"/>
          </w:tcPr>
          <w:p w14:paraId="7DCAA78A" w14:textId="77777777" w:rsidR="001A5050" w:rsidRPr="00E23761" w:rsidRDefault="001A5050" w:rsidP="001A5050">
            <w:pPr>
              <w:tabs>
                <w:tab w:val="left" w:leader="dot" w:pos="4412"/>
              </w:tabs>
              <w:spacing w:before="120" w:after="60"/>
              <w:jc w:val="left"/>
              <w:rPr>
                <w:rFonts w:ascii="Tahoma" w:hAnsi="Tahoma" w:cs="Tahoma"/>
                <w:sz w:val="16"/>
              </w:rPr>
            </w:pPr>
            <w:r w:rsidRPr="00E23761">
              <w:rPr>
                <w:rFonts w:ascii="Tahoma" w:hAnsi="Tahoma" w:cs="Tahoma"/>
                <w:b/>
                <w:bCs/>
                <w:sz w:val="16"/>
              </w:rPr>
              <w:t xml:space="preserve">Durée des travaux </w:t>
            </w:r>
            <w:r w:rsidRPr="00E23761">
              <w:rPr>
                <w:rFonts w:ascii="Tahoma" w:hAnsi="Tahoma" w:cs="Tahoma"/>
                <w:sz w:val="16"/>
              </w:rPr>
              <w:t>:  6,5 jours</w:t>
            </w:r>
          </w:p>
        </w:tc>
      </w:tr>
      <w:tr w:rsidR="001A5050" w:rsidRPr="00E23761" w14:paraId="58F2F254" w14:textId="77777777" w:rsidTr="001A5050">
        <w:trPr>
          <w:cantSplit/>
          <w:trHeight w:val="363"/>
        </w:trPr>
        <w:tc>
          <w:tcPr>
            <w:tcW w:w="6416" w:type="dxa"/>
            <w:gridSpan w:val="2"/>
            <w:vMerge/>
            <w:vAlign w:val="center"/>
          </w:tcPr>
          <w:p w14:paraId="723B76D9" w14:textId="77777777" w:rsidR="001A5050" w:rsidRPr="00E23761" w:rsidRDefault="001A5050" w:rsidP="001A5050">
            <w:pPr>
              <w:jc w:val="left"/>
              <w:rPr>
                <w:rFonts w:ascii="Tahoma" w:hAnsi="Tahoma" w:cs="Tahoma"/>
                <w:sz w:val="16"/>
              </w:rPr>
            </w:pPr>
          </w:p>
        </w:tc>
        <w:tc>
          <w:tcPr>
            <w:tcW w:w="4642" w:type="dxa"/>
            <w:gridSpan w:val="5"/>
            <w:tcBorders>
              <w:bottom w:val="single" w:sz="4" w:space="0" w:color="auto"/>
            </w:tcBorders>
            <w:vAlign w:val="center"/>
          </w:tcPr>
          <w:p w14:paraId="6E4B4715" w14:textId="265A0B68" w:rsidR="001A5050" w:rsidRPr="00E23761" w:rsidRDefault="00832293" w:rsidP="001A5050">
            <w:pPr>
              <w:jc w:val="left"/>
              <w:rPr>
                <w:rFonts w:ascii="Tahoma" w:hAnsi="Tahoma" w:cs="Tahoma"/>
                <w:sz w:val="16"/>
              </w:rPr>
            </w:pPr>
            <w:r>
              <w:rPr>
                <w:rFonts w:ascii="Tahoma" w:hAnsi="Tahoma" w:cs="Tahoma"/>
                <w:b/>
                <w:bCs/>
                <w:sz w:val="16"/>
              </w:rPr>
              <w:t>É</w:t>
            </w:r>
            <w:r w:rsidR="001A5050" w:rsidRPr="00E23761">
              <w:rPr>
                <w:rFonts w:ascii="Tahoma" w:hAnsi="Tahoma" w:cs="Tahoma"/>
                <w:b/>
                <w:bCs/>
                <w:sz w:val="16"/>
              </w:rPr>
              <w:t xml:space="preserve">tat général   </w:t>
            </w:r>
            <w:r w:rsidR="001A5050" w:rsidRPr="00E23761">
              <w:rPr>
                <w:rFonts w:ascii="Tahoma" w:hAnsi="Tahoma" w:cs="Tahoma"/>
                <w:sz w:val="16"/>
              </w:rPr>
              <w:t>(Usure pneumatiques)</w:t>
            </w:r>
          </w:p>
        </w:tc>
      </w:tr>
      <w:tr w:rsidR="001A5050" w:rsidRPr="00E23761" w14:paraId="029382FF" w14:textId="77777777" w:rsidTr="001A5050">
        <w:trPr>
          <w:cantSplit/>
          <w:trHeight w:val="390"/>
        </w:trPr>
        <w:tc>
          <w:tcPr>
            <w:tcW w:w="6416" w:type="dxa"/>
            <w:gridSpan w:val="2"/>
            <w:vMerge/>
            <w:vAlign w:val="center"/>
          </w:tcPr>
          <w:p w14:paraId="7B476A89" w14:textId="77777777" w:rsidR="001A5050" w:rsidRPr="00E23761" w:rsidRDefault="001A5050" w:rsidP="001A5050">
            <w:pPr>
              <w:jc w:val="left"/>
              <w:rPr>
                <w:rFonts w:ascii="Tahoma" w:hAnsi="Tahoma" w:cs="Tahoma"/>
                <w:sz w:val="16"/>
              </w:rPr>
            </w:pPr>
          </w:p>
        </w:tc>
        <w:tc>
          <w:tcPr>
            <w:tcW w:w="4642" w:type="dxa"/>
            <w:gridSpan w:val="5"/>
            <w:vAlign w:val="center"/>
          </w:tcPr>
          <w:p w14:paraId="7DCF0ACB" w14:textId="55931431" w:rsidR="001A5050" w:rsidRPr="00E23761" w:rsidRDefault="001A5050" w:rsidP="001A5050">
            <w:pPr>
              <w:tabs>
                <w:tab w:val="left" w:pos="1825"/>
              </w:tabs>
              <w:jc w:val="center"/>
              <w:rPr>
                <w:rFonts w:ascii="Tahoma" w:hAnsi="Tahoma" w:cs="Tahoma"/>
                <w:sz w:val="16"/>
              </w:rPr>
            </w:pPr>
            <w:r w:rsidRPr="00E23761">
              <w:rPr>
                <w:rFonts w:ascii="Tahoma" w:hAnsi="Tahoma" w:cs="Tahoma"/>
                <w:sz w:val="16"/>
              </w:rPr>
              <w:t>AVG : 30</w:t>
            </w:r>
            <w:r w:rsidR="008565BF">
              <w:rPr>
                <w:rFonts w:ascii="Tahoma" w:hAnsi="Tahoma" w:cs="Tahoma"/>
                <w:sz w:val="16"/>
              </w:rPr>
              <w:t xml:space="preserve"> </w:t>
            </w:r>
            <w:r w:rsidRPr="00E23761">
              <w:rPr>
                <w:rFonts w:ascii="Tahoma" w:hAnsi="Tahoma" w:cs="Tahoma"/>
                <w:sz w:val="16"/>
              </w:rPr>
              <w:t>%     AVD :30</w:t>
            </w:r>
            <w:r w:rsidR="008565BF">
              <w:rPr>
                <w:rFonts w:ascii="Tahoma" w:hAnsi="Tahoma" w:cs="Tahoma"/>
                <w:sz w:val="16"/>
              </w:rPr>
              <w:t xml:space="preserve"> </w:t>
            </w:r>
            <w:r w:rsidRPr="00E23761">
              <w:rPr>
                <w:rFonts w:ascii="Tahoma" w:hAnsi="Tahoma" w:cs="Tahoma"/>
                <w:sz w:val="16"/>
              </w:rPr>
              <w:t>%     ARG :50</w:t>
            </w:r>
            <w:r w:rsidR="008565BF">
              <w:rPr>
                <w:rFonts w:ascii="Tahoma" w:hAnsi="Tahoma" w:cs="Tahoma"/>
                <w:sz w:val="16"/>
              </w:rPr>
              <w:t xml:space="preserve"> </w:t>
            </w:r>
            <w:r w:rsidRPr="00E23761">
              <w:rPr>
                <w:rFonts w:ascii="Tahoma" w:hAnsi="Tahoma" w:cs="Tahoma"/>
                <w:sz w:val="16"/>
              </w:rPr>
              <w:t>%     ARD :50</w:t>
            </w:r>
            <w:r w:rsidR="008565BF">
              <w:rPr>
                <w:rFonts w:ascii="Tahoma" w:hAnsi="Tahoma" w:cs="Tahoma"/>
                <w:sz w:val="16"/>
              </w:rPr>
              <w:t xml:space="preserve"> </w:t>
            </w:r>
            <w:r w:rsidRPr="00E23761">
              <w:rPr>
                <w:rFonts w:ascii="Tahoma" w:hAnsi="Tahoma" w:cs="Tahoma"/>
                <w:sz w:val="16"/>
              </w:rPr>
              <w:t>%</w:t>
            </w:r>
          </w:p>
          <w:p w14:paraId="0ADE05DC" w14:textId="77777777" w:rsidR="001A5050" w:rsidRPr="00E23761" w:rsidRDefault="001A5050" w:rsidP="001A5050">
            <w:pPr>
              <w:tabs>
                <w:tab w:val="left" w:pos="1825"/>
              </w:tabs>
              <w:jc w:val="center"/>
              <w:rPr>
                <w:rFonts w:ascii="Tahoma" w:hAnsi="Tahoma" w:cs="Tahoma"/>
                <w:sz w:val="16"/>
              </w:rPr>
            </w:pPr>
          </w:p>
        </w:tc>
      </w:tr>
      <w:tr w:rsidR="001A5050" w:rsidRPr="00E23761" w14:paraId="242FE382" w14:textId="77777777" w:rsidTr="001A5050">
        <w:trPr>
          <w:cantSplit/>
          <w:trHeight w:val="834"/>
        </w:trPr>
        <w:tc>
          <w:tcPr>
            <w:tcW w:w="6416" w:type="dxa"/>
            <w:gridSpan w:val="2"/>
            <w:vMerge/>
            <w:tcBorders>
              <w:bottom w:val="nil"/>
            </w:tcBorders>
            <w:vAlign w:val="center"/>
          </w:tcPr>
          <w:p w14:paraId="70151B58" w14:textId="77777777" w:rsidR="001A5050" w:rsidRPr="00E23761" w:rsidRDefault="001A5050" w:rsidP="001A5050">
            <w:pPr>
              <w:jc w:val="left"/>
              <w:rPr>
                <w:rFonts w:ascii="Tahoma" w:hAnsi="Tahoma" w:cs="Tahoma"/>
                <w:sz w:val="16"/>
              </w:rPr>
            </w:pPr>
          </w:p>
        </w:tc>
        <w:tc>
          <w:tcPr>
            <w:tcW w:w="4642" w:type="dxa"/>
            <w:gridSpan w:val="5"/>
            <w:tcBorders>
              <w:bottom w:val="single" w:sz="4" w:space="0" w:color="auto"/>
            </w:tcBorders>
          </w:tcPr>
          <w:p w14:paraId="74C6ED56" w14:textId="77777777" w:rsidR="001A5050" w:rsidRPr="00E23761" w:rsidRDefault="00DF010D" w:rsidP="001A5050">
            <w:pPr>
              <w:tabs>
                <w:tab w:val="left" w:pos="812"/>
                <w:tab w:val="left" w:pos="1892"/>
              </w:tabs>
              <w:spacing w:before="60"/>
              <w:jc w:val="left"/>
              <w:rPr>
                <w:rFonts w:ascii="Tahoma" w:hAnsi="Tahoma" w:cs="Tahoma"/>
                <w:sz w:val="16"/>
              </w:rPr>
            </w:pPr>
            <w:r>
              <w:rPr>
                <w:rFonts w:ascii="Tahoma" w:hAnsi="Tahoma" w:cs="Tahoma"/>
                <w:sz w:val="16"/>
              </w:rPr>
              <w:t xml:space="preserve">TVA ouvrant droit </w:t>
            </w:r>
            <w:r w:rsidR="001A5050" w:rsidRPr="00E23761">
              <w:rPr>
                <w:rFonts w:ascii="Tahoma" w:hAnsi="Tahoma" w:cs="Tahoma"/>
                <w:sz w:val="16"/>
              </w:rPr>
              <w:t>:</w:t>
            </w:r>
            <w:r w:rsidR="001A5050" w:rsidRPr="00E23761">
              <w:rPr>
                <w:rFonts w:ascii="Tahoma" w:hAnsi="Tahoma" w:cs="Tahoma"/>
                <w:sz w:val="16"/>
              </w:rPr>
              <w:tab/>
            </w:r>
            <w:r w:rsidR="001A5050" w:rsidRPr="00E23761">
              <w:rPr>
                <w:rFonts w:ascii="Tahoma" w:hAnsi="Tahoma" w:cs="Tahoma"/>
                <w:sz w:val="16"/>
              </w:rPr>
              <w:sym w:font="Wingdings" w:char="F06F"/>
            </w:r>
            <w:r w:rsidR="001A5050" w:rsidRPr="00E23761">
              <w:rPr>
                <w:rFonts w:ascii="Tahoma" w:hAnsi="Tahoma" w:cs="Tahoma"/>
                <w:sz w:val="16"/>
              </w:rPr>
              <w:t xml:space="preserve"> oui</w:t>
            </w:r>
            <w:r w:rsidR="001A5050" w:rsidRPr="00E23761">
              <w:rPr>
                <w:rFonts w:ascii="Tahoma" w:hAnsi="Tahoma" w:cs="Tahoma"/>
                <w:sz w:val="16"/>
              </w:rPr>
              <w:tab/>
              <w:t>● non</w:t>
            </w:r>
          </w:p>
          <w:p w14:paraId="0E8C0271" w14:textId="77777777" w:rsidR="001A5050" w:rsidRPr="00E23761" w:rsidRDefault="00DF010D" w:rsidP="001A5050">
            <w:pPr>
              <w:tabs>
                <w:tab w:val="left" w:pos="812"/>
                <w:tab w:val="left" w:pos="1892"/>
              </w:tabs>
              <w:spacing w:before="60"/>
              <w:jc w:val="left"/>
              <w:rPr>
                <w:rFonts w:ascii="Tahoma" w:hAnsi="Tahoma" w:cs="Tahoma"/>
                <w:sz w:val="16"/>
              </w:rPr>
            </w:pPr>
            <w:r>
              <w:rPr>
                <w:rFonts w:ascii="Tahoma" w:hAnsi="Tahoma" w:cs="Tahoma"/>
                <w:sz w:val="16"/>
              </w:rPr>
              <w:t>Accord lésé</w:t>
            </w:r>
            <w:r w:rsidR="001A5050" w:rsidRPr="00E23761">
              <w:rPr>
                <w:rFonts w:ascii="Tahoma" w:hAnsi="Tahoma" w:cs="Tahoma"/>
                <w:sz w:val="16"/>
              </w:rPr>
              <w:t xml:space="preserve"> :</w:t>
            </w:r>
            <w:r w:rsidR="001A5050" w:rsidRPr="00E23761">
              <w:rPr>
                <w:rFonts w:ascii="Tahoma" w:hAnsi="Tahoma" w:cs="Tahoma"/>
                <w:sz w:val="16"/>
              </w:rPr>
              <w:tab/>
            </w:r>
            <w:r w:rsidR="001A5050" w:rsidRPr="00E23761">
              <w:rPr>
                <w:rFonts w:ascii="Tahoma" w:hAnsi="Tahoma" w:cs="Tahoma"/>
                <w:sz w:val="16"/>
              </w:rPr>
              <w:sym w:font="Wingdings" w:char="F06F"/>
            </w:r>
            <w:r w:rsidR="001A5050" w:rsidRPr="00E23761">
              <w:rPr>
                <w:rFonts w:ascii="Tahoma" w:hAnsi="Tahoma" w:cs="Tahoma"/>
                <w:sz w:val="16"/>
              </w:rPr>
              <w:t xml:space="preserve"> oui</w:t>
            </w:r>
            <w:r w:rsidR="001A5050" w:rsidRPr="00E23761">
              <w:rPr>
                <w:rFonts w:ascii="Tahoma" w:hAnsi="Tahoma" w:cs="Tahoma"/>
                <w:sz w:val="16"/>
              </w:rPr>
              <w:tab/>
            </w:r>
            <w:r w:rsidR="001A5050" w:rsidRPr="00E23761">
              <w:rPr>
                <w:rFonts w:ascii="Tahoma" w:hAnsi="Tahoma" w:cs="Tahoma"/>
                <w:sz w:val="16"/>
              </w:rPr>
              <w:sym w:font="Wingdings" w:char="F06F"/>
            </w:r>
            <w:r w:rsidR="001A5050" w:rsidRPr="00E23761">
              <w:rPr>
                <w:rFonts w:ascii="Tahoma" w:hAnsi="Tahoma" w:cs="Tahoma"/>
                <w:sz w:val="16"/>
              </w:rPr>
              <w:t xml:space="preserve"> non</w:t>
            </w:r>
          </w:p>
          <w:p w14:paraId="2C4668D1" w14:textId="77777777" w:rsidR="001A5050" w:rsidRPr="00E23761" w:rsidRDefault="001A5050" w:rsidP="001A5050">
            <w:pPr>
              <w:tabs>
                <w:tab w:val="left" w:pos="812"/>
                <w:tab w:val="left" w:pos="1892"/>
              </w:tabs>
              <w:spacing w:before="60"/>
              <w:jc w:val="left"/>
              <w:rPr>
                <w:rFonts w:ascii="Tahoma" w:hAnsi="Tahoma" w:cs="Tahoma"/>
                <w:sz w:val="16"/>
              </w:rPr>
            </w:pPr>
            <w:r w:rsidRPr="00E23761">
              <w:rPr>
                <w:rFonts w:ascii="Tahoma" w:hAnsi="Tahoma" w:cs="Tahoma"/>
                <w:sz w:val="16"/>
              </w:rPr>
              <w:t>Accord réparateur :</w:t>
            </w:r>
            <w:r w:rsidRPr="00E23761">
              <w:rPr>
                <w:rFonts w:ascii="Tahoma" w:hAnsi="Tahoma" w:cs="Tahoma"/>
                <w:sz w:val="16"/>
              </w:rPr>
              <w:tab/>
              <w:t>● oui</w:t>
            </w:r>
            <w:r w:rsidRPr="00E23761">
              <w:rPr>
                <w:rFonts w:ascii="Tahoma" w:hAnsi="Tahoma" w:cs="Tahoma"/>
                <w:sz w:val="16"/>
              </w:rPr>
              <w:tab/>
            </w:r>
            <w:r w:rsidRPr="00E23761">
              <w:rPr>
                <w:rFonts w:ascii="Tahoma" w:hAnsi="Tahoma" w:cs="Tahoma"/>
                <w:sz w:val="16"/>
              </w:rPr>
              <w:sym w:font="Wingdings" w:char="F06F"/>
            </w:r>
            <w:r w:rsidRPr="00E23761">
              <w:rPr>
                <w:rFonts w:ascii="Tahoma" w:hAnsi="Tahoma" w:cs="Tahoma"/>
                <w:sz w:val="16"/>
              </w:rPr>
              <w:t xml:space="preserve"> non</w:t>
            </w:r>
          </w:p>
        </w:tc>
      </w:tr>
      <w:tr w:rsidR="001A5050" w:rsidRPr="00E23761" w14:paraId="12B79EA5" w14:textId="77777777" w:rsidTr="001A5050">
        <w:trPr>
          <w:cantSplit/>
          <w:trHeight w:val="94"/>
        </w:trPr>
        <w:tc>
          <w:tcPr>
            <w:tcW w:w="6416" w:type="dxa"/>
            <w:gridSpan w:val="2"/>
            <w:tcBorders>
              <w:top w:val="nil"/>
            </w:tcBorders>
            <w:vAlign w:val="center"/>
          </w:tcPr>
          <w:p w14:paraId="5C37B3F0" w14:textId="77777777" w:rsidR="001A5050" w:rsidRPr="00E23761" w:rsidRDefault="001A5050" w:rsidP="001A5050">
            <w:pPr>
              <w:jc w:val="center"/>
              <w:rPr>
                <w:rFonts w:ascii="Tahoma" w:hAnsi="Tahoma" w:cs="Tahoma"/>
                <w:sz w:val="16"/>
              </w:rPr>
            </w:pPr>
          </w:p>
        </w:tc>
        <w:tc>
          <w:tcPr>
            <w:tcW w:w="4642" w:type="dxa"/>
            <w:gridSpan w:val="5"/>
            <w:vAlign w:val="center"/>
          </w:tcPr>
          <w:p w14:paraId="5FFEE37D" w14:textId="77777777" w:rsidR="001A5050" w:rsidRPr="00E23761" w:rsidRDefault="001A5050" w:rsidP="001A5050">
            <w:pPr>
              <w:jc w:val="left"/>
              <w:rPr>
                <w:rFonts w:ascii="Tahoma" w:hAnsi="Tahoma" w:cs="Tahoma"/>
                <w:b/>
                <w:bCs/>
                <w:sz w:val="16"/>
              </w:rPr>
            </w:pPr>
            <w:r w:rsidRPr="00E23761">
              <w:rPr>
                <w:rFonts w:ascii="Tahoma" w:hAnsi="Tahoma" w:cs="Tahoma"/>
                <w:b/>
                <w:bCs/>
                <w:sz w:val="16"/>
              </w:rPr>
              <w:t>Signature Expert :</w:t>
            </w:r>
          </w:p>
          <w:p w14:paraId="506A226D" w14:textId="77777777" w:rsidR="001A5050" w:rsidRPr="00E23761" w:rsidRDefault="001A5050" w:rsidP="001A5050">
            <w:pPr>
              <w:jc w:val="left"/>
              <w:rPr>
                <w:rFonts w:ascii="Tahoma" w:hAnsi="Tahoma" w:cs="Tahoma"/>
                <w:sz w:val="16"/>
              </w:rPr>
            </w:pPr>
          </w:p>
        </w:tc>
      </w:tr>
    </w:tbl>
    <w:p w14:paraId="19F4081A" w14:textId="191ECCCB" w:rsidR="00416898" w:rsidRDefault="001A5050" w:rsidP="001057ED">
      <w:pPr>
        <w:tabs>
          <w:tab w:val="left" w:pos="1140"/>
        </w:tabs>
        <w:rPr>
          <w:rFonts w:ascii="Tahoma" w:hAnsi="Tahoma" w:cs="Tahoma"/>
          <w:noProof/>
          <w:sz w:val="20"/>
        </w:rPr>
      </w:pPr>
      <w:r>
        <w:rPr>
          <w:rFonts w:ascii="Tahoma" w:hAnsi="Tahoma" w:cs="Tahoma"/>
          <w:noProof/>
          <w:sz w:val="20"/>
        </w:rPr>
        <w:t xml:space="preserve"> </w:t>
      </w:r>
    </w:p>
    <w:p w14:paraId="7D3F3308" w14:textId="497C45A0" w:rsidR="00416898" w:rsidRDefault="00416898" w:rsidP="00416898">
      <w:pPr>
        <w:pStyle w:val="Titre1"/>
        <w:numPr>
          <w:ilvl w:val="0"/>
          <w:numId w:val="0"/>
        </w:numPr>
        <w:jc w:val="center"/>
      </w:pPr>
      <w:bookmarkStart w:id="10" w:name="_Toc69734353"/>
      <w:bookmarkStart w:id="11" w:name="_Toc126312803"/>
      <w:r>
        <w:t xml:space="preserve">PARTIE </w:t>
      </w:r>
      <w:bookmarkEnd w:id="10"/>
      <w:r>
        <w:t>1 – PROCÈS-VERBAL D’EXPERTISE</w:t>
      </w:r>
      <w:bookmarkEnd w:id="11"/>
    </w:p>
    <w:p w14:paraId="6D9F3D7C" w14:textId="77777777" w:rsidR="00416898" w:rsidRDefault="00416898" w:rsidP="001057ED">
      <w:pPr>
        <w:tabs>
          <w:tab w:val="left" w:pos="1140"/>
        </w:tabs>
        <w:rPr>
          <w:rFonts w:ascii="Tahoma" w:hAnsi="Tahoma" w:cs="Tahoma"/>
          <w:noProof/>
          <w:sz w:val="20"/>
        </w:rPr>
      </w:pPr>
    </w:p>
    <w:p w14:paraId="5D606837" w14:textId="2AD6821B" w:rsidR="0044414A" w:rsidRDefault="0044414A" w:rsidP="00A7695D">
      <w:pPr>
        <w:jc w:val="left"/>
        <w:rPr>
          <w:rFonts w:ascii="Tahoma" w:hAnsi="Tahoma" w:cs="Tahoma"/>
          <w:noProof/>
          <w:sz w:val="20"/>
        </w:rPr>
      </w:pPr>
    </w:p>
    <w:p w14:paraId="568ADFF8" w14:textId="77777777" w:rsidR="005B121B" w:rsidRDefault="00EE18F7" w:rsidP="001057ED">
      <w:pPr>
        <w:tabs>
          <w:tab w:val="left" w:pos="1140"/>
        </w:tabs>
        <w:rPr>
          <w:sz w:val="16"/>
          <w:szCs w:val="16"/>
        </w:rPr>
      </w:pPr>
      <w:r>
        <w:rPr>
          <w:sz w:val="16"/>
          <w:szCs w:val="16"/>
        </w:rPr>
        <w:t xml:space="preserve"> </w:t>
      </w:r>
    </w:p>
    <w:tbl>
      <w:tblPr>
        <w:tblpPr w:leftFromText="141" w:rightFromText="141" w:vertAnchor="page" w:horzAnchor="margin" w:tblpXSpec="center" w:tblpY="17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4420"/>
        <w:gridCol w:w="1279"/>
        <w:gridCol w:w="1565"/>
      </w:tblGrid>
      <w:tr w:rsidR="005B121B" w14:paraId="4457268A" w14:textId="77777777" w:rsidTr="006905F6">
        <w:trPr>
          <w:cantSplit/>
          <w:trHeight w:val="294"/>
          <w:jc w:val="center"/>
        </w:trPr>
        <w:tc>
          <w:tcPr>
            <w:tcW w:w="10169" w:type="dxa"/>
            <w:gridSpan w:val="4"/>
            <w:vAlign w:val="center"/>
          </w:tcPr>
          <w:p w14:paraId="28BF0CB4" w14:textId="53CDEF63" w:rsidR="005B121B" w:rsidRDefault="005B121B" w:rsidP="001C79CC">
            <w:pPr>
              <w:jc w:val="center"/>
              <w:rPr>
                <w:b/>
                <w:bCs/>
                <w:sz w:val="16"/>
              </w:rPr>
            </w:pPr>
            <w:r>
              <w:rPr>
                <w:b/>
                <w:bCs/>
                <w:sz w:val="16"/>
              </w:rPr>
              <w:t>LISTE DES PI</w:t>
            </w:r>
            <w:r w:rsidR="001C79CC">
              <w:rPr>
                <w:b/>
                <w:bCs/>
                <w:sz w:val="16"/>
              </w:rPr>
              <w:t>È</w:t>
            </w:r>
            <w:r>
              <w:rPr>
                <w:b/>
                <w:bCs/>
                <w:sz w:val="16"/>
              </w:rPr>
              <w:t>CES</w:t>
            </w:r>
          </w:p>
        </w:tc>
      </w:tr>
      <w:tr w:rsidR="005B121B" w14:paraId="6F85B18D" w14:textId="77777777" w:rsidTr="006905F6">
        <w:trPr>
          <w:cantSplit/>
          <w:trHeight w:val="294"/>
          <w:jc w:val="center"/>
        </w:trPr>
        <w:tc>
          <w:tcPr>
            <w:tcW w:w="2905" w:type="dxa"/>
            <w:vAlign w:val="center"/>
          </w:tcPr>
          <w:p w14:paraId="5E6E4B1B" w14:textId="77777777" w:rsidR="005B121B" w:rsidRDefault="005B121B" w:rsidP="006905F6">
            <w:pPr>
              <w:rPr>
                <w:b/>
                <w:bCs/>
                <w:sz w:val="16"/>
              </w:rPr>
            </w:pPr>
            <w:r>
              <w:rPr>
                <w:b/>
                <w:bCs/>
                <w:sz w:val="16"/>
              </w:rPr>
              <w:t xml:space="preserve">Quantité    Libellé                          </w:t>
            </w:r>
          </w:p>
        </w:tc>
        <w:tc>
          <w:tcPr>
            <w:tcW w:w="4420" w:type="dxa"/>
            <w:vAlign w:val="center"/>
          </w:tcPr>
          <w:p w14:paraId="484435E2" w14:textId="77777777" w:rsidR="005B121B" w:rsidRDefault="005B121B" w:rsidP="006905F6">
            <w:pPr>
              <w:jc w:val="center"/>
              <w:rPr>
                <w:b/>
                <w:bCs/>
                <w:sz w:val="16"/>
              </w:rPr>
            </w:pPr>
            <w:r>
              <w:rPr>
                <w:b/>
                <w:bCs/>
                <w:sz w:val="16"/>
              </w:rPr>
              <w:t>Réf constructeur</w:t>
            </w:r>
          </w:p>
        </w:tc>
        <w:tc>
          <w:tcPr>
            <w:tcW w:w="1279" w:type="dxa"/>
            <w:vAlign w:val="center"/>
          </w:tcPr>
          <w:p w14:paraId="7BD3E83A" w14:textId="77777777" w:rsidR="005B121B" w:rsidRDefault="005B121B" w:rsidP="006905F6">
            <w:pPr>
              <w:jc w:val="center"/>
              <w:rPr>
                <w:b/>
                <w:bCs/>
                <w:sz w:val="16"/>
              </w:rPr>
            </w:pPr>
            <w:r>
              <w:rPr>
                <w:b/>
                <w:bCs/>
                <w:sz w:val="16"/>
              </w:rPr>
              <w:t>Opé</w:t>
            </w:r>
          </w:p>
        </w:tc>
        <w:tc>
          <w:tcPr>
            <w:tcW w:w="1565" w:type="dxa"/>
            <w:vAlign w:val="center"/>
          </w:tcPr>
          <w:p w14:paraId="0B810411" w14:textId="77777777" w:rsidR="005B121B" w:rsidRDefault="005B121B" w:rsidP="006905F6">
            <w:pPr>
              <w:jc w:val="center"/>
              <w:rPr>
                <w:b/>
                <w:bCs/>
                <w:sz w:val="16"/>
              </w:rPr>
            </w:pPr>
            <w:r>
              <w:rPr>
                <w:b/>
                <w:bCs/>
                <w:sz w:val="16"/>
              </w:rPr>
              <w:t>Prix HT</w:t>
            </w:r>
          </w:p>
        </w:tc>
      </w:tr>
      <w:tr w:rsidR="005B121B" w14:paraId="51E21832" w14:textId="77777777" w:rsidTr="006905F6">
        <w:trPr>
          <w:cantSplit/>
          <w:trHeight w:val="411"/>
          <w:jc w:val="center"/>
        </w:trPr>
        <w:tc>
          <w:tcPr>
            <w:tcW w:w="2905" w:type="dxa"/>
            <w:vMerge w:val="restart"/>
          </w:tcPr>
          <w:p w14:paraId="76F962F5" w14:textId="31FDB267" w:rsidR="005B121B" w:rsidRDefault="005B121B" w:rsidP="006905F6">
            <w:pPr>
              <w:tabs>
                <w:tab w:val="left" w:leader="dot" w:pos="4610"/>
              </w:tabs>
              <w:spacing w:before="120"/>
              <w:rPr>
                <w:sz w:val="16"/>
              </w:rPr>
            </w:pPr>
            <w:r>
              <w:rPr>
                <w:sz w:val="16"/>
              </w:rPr>
              <w:t>1 AILE AVG</w:t>
            </w:r>
          </w:p>
          <w:p w14:paraId="58565134" w14:textId="35519FA0" w:rsidR="005B121B" w:rsidRDefault="005B121B" w:rsidP="006905F6">
            <w:pPr>
              <w:tabs>
                <w:tab w:val="left" w:leader="dot" w:pos="4610"/>
              </w:tabs>
              <w:spacing w:before="120"/>
              <w:rPr>
                <w:sz w:val="16"/>
              </w:rPr>
            </w:pPr>
            <w:r>
              <w:rPr>
                <w:sz w:val="16"/>
              </w:rPr>
              <w:t>1 MONOGRAMME AILE AVG</w:t>
            </w:r>
          </w:p>
          <w:p w14:paraId="02763001" w14:textId="77777777" w:rsidR="005B121B" w:rsidRDefault="005B121B" w:rsidP="006905F6">
            <w:pPr>
              <w:tabs>
                <w:tab w:val="left" w:leader="dot" w:pos="4610"/>
              </w:tabs>
              <w:spacing w:before="120"/>
              <w:rPr>
                <w:sz w:val="16"/>
              </w:rPr>
            </w:pPr>
            <w:r>
              <w:rPr>
                <w:sz w:val="16"/>
              </w:rPr>
              <w:t>1 GARNIT .PASS .ROUE .AVG</w:t>
            </w:r>
          </w:p>
          <w:p w14:paraId="0B1C505D" w14:textId="42EE9DEB" w:rsidR="005B121B" w:rsidRDefault="005B121B" w:rsidP="006905F6">
            <w:pPr>
              <w:tabs>
                <w:tab w:val="left" w:leader="dot" w:pos="4610"/>
              </w:tabs>
              <w:spacing w:before="120"/>
              <w:rPr>
                <w:sz w:val="16"/>
              </w:rPr>
            </w:pPr>
            <w:r>
              <w:rPr>
                <w:sz w:val="16"/>
              </w:rPr>
              <w:t xml:space="preserve">1 </w:t>
            </w:r>
            <w:r w:rsidR="00D831ED">
              <w:rPr>
                <w:sz w:val="16"/>
              </w:rPr>
              <w:t>É</w:t>
            </w:r>
            <w:r>
              <w:rPr>
                <w:sz w:val="16"/>
              </w:rPr>
              <w:t>LARGISSEUR AILE AVG</w:t>
            </w:r>
          </w:p>
          <w:p w14:paraId="5843A387" w14:textId="1A5224D3" w:rsidR="005B121B" w:rsidRDefault="005B121B" w:rsidP="006905F6">
            <w:pPr>
              <w:tabs>
                <w:tab w:val="left" w:leader="dot" w:pos="4610"/>
              </w:tabs>
              <w:spacing w:before="120"/>
              <w:rPr>
                <w:sz w:val="16"/>
              </w:rPr>
            </w:pPr>
            <w:r>
              <w:rPr>
                <w:sz w:val="16"/>
              </w:rPr>
              <w:t>1</w:t>
            </w:r>
            <w:r w:rsidR="00D831ED">
              <w:rPr>
                <w:sz w:val="16"/>
              </w:rPr>
              <w:t xml:space="preserve"> É</w:t>
            </w:r>
            <w:r>
              <w:rPr>
                <w:sz w:val="16"/>
              </w:rPr>
              <w:t>LARGISSEUR AILE AVD</w:t>
            </w:r>
          </w:p>
          <w:p w14:paraId="35E5552A" w14:textId="74EF5479" w:rsidR="005B121B" w:rsidRDefault="00D831ED" w:rsidP="006905F6">
            <w:pPr>
              <w:tabs>
                <w:tab w:val="left" w:leader="dot" w:pos="4610"/>
              </w:tabs>
              <w:spacing w:before="120"/>
              <w:rPr>
                <w:sz w:val="16"/>
              </w:rPr>
            </w:pPr>
            <w:r>
              <w:rPr>
                <w:sz w:val="16"/>
              </w:rPr>
              <w:t xml:space="preserve">1 </w:t>
            </w:r>
            <w:r w:rsidR="005B121B">
              <w:rPr>
                <w:sz w:val="16"/>
              </w:rPr>
              <w:t>PORTE AVG</w:t>
            </w:r>
          </w:p>
          <w:p w14:paraId="3A0102BA" w14:textId="123174F0" w:rsidR="005B121B" w:rsidRDefault="00D831ED" w:rsidP="006905F6">
            <w:pPr>
              <w:tabs>
                <w:tab w:val="left" w:leader="dot" w:pos="4610"/>
              </w:tabs>
              <w:spacing w:before="120"/>
              <w:rPr>
                <w:sz w:val="16"/>
              </w:rPr>
            </w:pPr>
            <w:r>
              <w:rPr>
                <w:sz w:val="16"/>
              </w:rPr>
              <w:t xml:space="preserve">1 </w:t>
            </w:r>
            <w:r w:rsidR="005B121B">
              <w:rPr>
                <w:sz w:val="16"/>
              </w:rPr>
              <w:t>CHARN.SUP.PORTE.AVG</w:t>
            </w:r>
          </w:p>
          <w:p w14:paraId="53D26493" w14:textId="3796085C" w:rsidR="005B121B" w:rsidRDefault="005B121B" w:rsidP="006905F6">
            <w:pPr>
              <w:tabs>
                <w:tab w:val="left" w:leader="dot" w:pos="4610"/>
              </w:tabs>
              <w:spacing w:before="120"/>
              <w:rPr>
                <w:sz w:val="16"/>
              </w:rPr>
            </w:pPr>
            <w:r>
              <w:rPr>
                <w:sz w:val="16"/>
              </w:rPr>
              <w:t>1 CHARN.INF.PORTE.AVG</w:t>
            </w:r>
          </w:p>
          <w:p w14:paraId="49692E6C" w14:textId="013722BA" w:rsidR="005B121B" w:rsidRDefault="00D831ED" w:rsidP="006905F6">
            <w:pPr>
              <w:tabs>
                <w:tab w:val="left" w:leader="dot" w:pos="4610"/>
              </w:tabs>
              <w:spacing w:before="120"/>
              <w:rPr>
                <w:sz w:val="16"/>
              </w:rPr>
            </w:pPr>
            <w:r>
              <w:rPr>
                <w:sz w:val="16"/>
              </w:rPr>
              <w:t xml:space="preserve">1 </w:t>
            </w:r>
            <w:r w:rsidR="005B121B">
              <w:rPr>
                <w:sz w:val="16"/>
              </w:rPr>
              <w:t>L</w:t>
            </w:r>
            <w:r>
              <w:rPr>
                <w:sz w:val="16"/>
              </w:rPr>
              <w:t>È</w:t>
            </w:r>
            <w:r w:rsidR="005B121B">
              <w:rPr>
                <w:sz w:val="16"/>
              </w:rPr>
              <w:t>VE-VITRE AVG</w:t>
            </w:r>
          </w:p>
          <w:p w14:paraId="6326C8F6" w14:textId="372FF35D" w:rsidR="005B121B" w:rsidRDefault="00D831ED" w:rsidP="006905F6">
            <w:pPr>
              <w:tabs>
                <w:tab w:val="left" w:leader="dot" w:pos="4610"/>
              </w:tabs>
              <w:spacing w:before="120"/>
              <w:rPr>
                <w:sz w:val="16"/>
              </w:rPr>
            </w:pPr>
            <w:r>
              <w:rPr>
                <w:sz w:val="16"/>
              </w:rPr>
              <w:t xml:space="preserve">1 </w:t>
            </w:r>
            <w:r w:rsidR="005B121B">
              <w:rPr>
                <w:sz w:val="16"/>
              </w:rPr>
              <w:t>BANDEAU PORTE AVG</w:t>
            </w:r>
          </w:p>
          <w:p w14:paraId="61F87C80" w14:textId="5A04E593" w:rsidR="005B121B" w:rsidRDefault="00D831ED" w:rsidP="006905F6">
            <w:pPr>
              <w:tabs>
                <w:tab w:val="left" w:leader="dot" w:pos="4610"/>
              </w:tabs>
              <w:spacing w:before="120"/>
              <w:rPr>
                <w:sz w:val="16"/>
              </w:rPr>
            </w:pPr>
            <w:r>
              <w:rPr>
                <w:sz w:val="16"/>
              </w:rPr>
              <w:t xml:space="preserve">1 </w:t>
            </w:r>
            <w:r w:rsidR="005B121B">
              <w:rPr>
                <w:sz w:val="16"/>
              </w:rPr>
              <w:t>PORTE ARG</w:t>
            </w:r>
          </w:p>
          <w:p w14:paraId="14CD335D" w14:textId="21AF3DA0" w:rsidR="005B121B" w:rsidRDefault="00D831ED" w:rsidP="006905F6">
            <w:pPr>
              <w:tabs>
                <w:tab w:val="left" w:leader="dot" w:pos="4610"/>
              </w:tabs>
              <w:spacing w:before="120"/>
              <w:rPr>
                <w:sz w:val="16"/>
              </w:rPr>
            </w:pPr>
            <w:r>
              <w:rPr>
                <w:sz w:val="16"/>
              </w:rPr>
              <w:t>1</w:t>
            </w:r>
            <w:r w:rsidR="005B121B">
              <w:rPr>
                <w:sz w:val="16"/>
              </w:rPr>
              <w:t xml:space="preserve"> BANDEAU PORTE ARG</w:t>
            </w:r>
          </w:p>
          <w:p w14:paraId="1F3829BD" w14:textId="11EF3238" w:rsidR="005B121B" w:rsidRDefault="005B121B" w:rsidP="006905F6">
            <w:pPr>
              <w:tabs>
                <w:tab w:val="left" w:leader="dot" w:pos="4610"/>
              </w:tabs>
              <w:spacing w:before="120"/>
              <w:rPr>
                <w:sz w:val="16"/>
              </w:rPr>
            </w:pPr>
            <w:r>
              <w:rPr>
                <w:sz w:val="16"/>
              </w:rPr>
              <w:t xml:space="preserve">1 </w:t>
            </w:r>
            <w:r w:rsidR="00D831ED">
              <w:rPr>
                <w:sz w:val="16"/>
              </w:rPr>
              <w:t>CÔ</w:t>
            </w:r>
            <w:r>
              <w:rPr>
                <w:sz w:val="16"/>
              </w:rPr>
              <w:t>T</w:t>
            </w:r>
            <w:r w:rsidR="00D831ED">
              <w:rPr>
                <w:sz w:val="16"/>
              </w:rPr>
              <w:t>É</w:t>
            </w:r>
            <w:r>
              <w:rPr>
                <w:sz w:val="16"/>
              </w:rPr>
              <w:t xml:space="preserve"> CAISSE AVG</w:t>
            </w:r>
          </w:p>
          <w:p w14:paraId="48A5FEEB" w14:textId="132A1B15" w:rsidR="005B121B" w:rsidRDefault="005B121B" w:rsidP="006905F6">
            <w:pPr>
              <w:tabs>
                <w:tab w:val="left" w:leader="dot" w:pos="4610"/>
              </w:tabs>
              <w:spacing w:before="120"/>
              <w:rPr>
                <w:sz w:val="16"/>
              </w:rPr>
            </w:pPr>
            <w:r>
              <w:rPr>
                <w:sz w:val="16"/>
              </w:rPr>
              <w:t>1 MATELAS. DOSSIER AVG</w:t>
            </w:r>
          </w:p>
          <w:p w14:paraId="23314D3F" w14:textId="0B0E970A" w:rsidR="005B121B" w:rsidRPr="004D1D21" w:rsidRDefault="005B121B" w:rsidP="006905F6">
            <w:pPr>
              <w:tabs>
                <w:tab w:val="left" w:leader="dot" w:pos="4610"/>
              </w:tabs>
              <w:spacing w:before="120"/>
              <w:rPr>
                <w:sz w:val="16"/>
              </w:rPr>
            </w:pPr>
            <w:r w:rsidRPr="004D1D21">
              <w:rPr>
                <w:sz w:val="16"/>
              </w:rPr>
              <w:t>1 AIRBAG LAT</w:t>
            </w:r>
            <w:r w:rsidR="00D831ED">
              <w:rPr>
                <w:sz w:val="16"/>
              </w:rPr>
              <w:t>É</w:t>
            </w:r>
            <w:r w:rsidRPr="004D1D21">
              <w:rPr>
                <w:sz w:val="16"/>
              </w:rPr>
              <w:t>RAL G.</w:t>
            </w:r>
          </w:p>
          <w:p w14:paraId="356D357E" w14:textId="255CFBF6" w:rsidR="005B121B" w:rsidRPr="004D1D21" w:rsidRDefault="005B121B" w:rsidP="006905F6">
            <w:pPr>
              <w:tabs>
                <w:tab w:val="left" w:leader="dot" w:pos="4610"/>
              </w:tabs>
              <w:spacing w:before="120"/>
              <w:rPr>
                <w:sz w:val="16"/>
              </w:rPr>
            </w:pPr>
            <w:r w:rsidRPr="004D1D21">
              <w:rPr>
                <w:sz w:val="16"/>
              </w:rPr>
              <w:t xml:space="preserve">1 </w:t>
            </w:r>
            <w:r w:rsidR="00D831ED">
              <w:rPr>
                <w:sz w:val="16"/>
              </w:rPr>
              <w:t>A</w:t>
            </w:r>
            <w:r w:rsidRPr="004D1D21">
              <w:rPr>
                <w:sz w:val="16"/>
              </w:rPr>
              <w:t>IRBAG T</w:t>
            </w:r>
            <w:r w:rsidR="00D831ED">
              <w:rPr>
                <w:sz w:val="16"/>
              </w:rPr>
              <w:t>Ê</w:t>
            </w:r>
            <w:r w:rsidRPr="004D1D21">
              <w:rPr>
                <w:sz w:val="16"/>
              </w:rPr>
              <w:t>TE G</w:t>
            </w:r>
          </w:p>
          <w:p w14:paraId="39A9E0D1" w14:textId="4127F590" w:rsidR="005B121B" w:rsidRDefault="005B121B" w:rsidP="006905F6">
            <w:pPr>
              <w:tabs>
                <w:tab w:val="left" w:leader="dot" w:pos="4610"/>
              </w:tabs>
              <w:spacing w:before="120"/>
              <w:rPr>
                <w:sz w:val="16"/>
              </w:rPr>
            </w:pPr>
            <w:r>
              <w:rPr>
                <w:sz w:val="16"/>
              </w:rPr>
              <w:t>1 PR</w:t>
            </w:r>
            <w:r w:rsidR="00D831ED">
              <w:rPr>
                <w:sz w:val="16"/>
              </w:rPr>
              <w:t>É</w:t>
            </w:r>
            <w:r>
              <w:rPr>
                <w:sz w:val="16"/>
              </w:rPr>
              <w:t>TENS. CEINTURE AVG</w:t>
            </w:r>
          </w:p>
          <w:p w14:paraId="452274B0" w14:textId="1A3EF411" w:rsidR="005B121B" w:rsidRDefault="005B121B" w:rsidP="006905F6">
            <w:pPr>
              <w:tabs>
                <w:tab w:val="left" w:leader="dot" w:pos="4610"/>
              </w:tabs>
              <w:spacing w:before="120"/>
              <w:rPr>
                <w:sz w:val="16"/>
              </w:rPr>
            </w:pPr>
            <w:r>
              <w:rPr>
                <w:sz w:val="16"/>
              </w:rPr>
              <w:t>1 PR</w:t>
            </w:r>
            <w:r w:rsidR="00D831ED">
              <w:rPr>
                <w:sz w:val="16"/>
              </w:rPr>
              <w:t>É</w:t>
            </w:r>
            <w:r>
              <w:rPr>
                <w:sz w:val="16"/>
              </w:rPr>
              <w:t>TENS. CEINTURE AVD</w:t>
            </w:r>
          </w:p>
          <w:p w14:paraId="55E357B5" w14:textId="5191D5C3" w:rsidR="005B121B" w:rsidRDefault="005B121B" w:rsidP="006905F6">
            <w:pPr>
              <w:tabs>
                <w:tab w:val="left" w:leader="dot" w:pos="4610"/>
              </w:tabs>
              <w:spacing w:before="120"/>
              <w:rPr>
                <w:sz w:val="16"/>
              </w:rPr>
            </w:pPr>
            <w:r>
              <w:rPr>
                <w:sz w:val="16"/>
              </w:rPr>
              <w:t>1 GARNITURE PAVILLON</w:t>
            </w:r>
          </w:p>
          <w:p w14:paraId="0DA89772" w14:textId="38514CA8" w:rsidR="005B121B" w:rsidRDefault="005B121B" w:rsidP="006905F6">
            <w:pPr>
              <w:tabs>
                <w:tab w:val="left" w:leader="dot" w:pos="4610"/>
              </w:tabs>
              <w:spacing w:before="120"/>
              <w:rPr>
                <w:sz w:val="16"/>
              </w:rPr>
            </w:pPr>
            <w:r>
              <w:rPr>
                <w:sz w:val="16"/>
              </w:rPr>
              <w:t>1 ROTULE G.DIRECTION</w:t>
            </w:r>
          </w:p>
          <w:p w14:paraId="17C697FB" w14:textId="69816D2A" w:rsidR="005B121B" w:rsidRDefault="005B121B" w:rsidP="006905F6">
            <w:pPr>
              <w:tabs>
                <w:tab w:val="left" w:leader="dot" w:pos="4610"/>
              </w:tabs>
              <w:spacing w:before="120"/>
              <w:rPr>
                <w:sz w:val="16"/>
              </w:rPr>
            </w:pPr>
            <w:r>
              <w:rPr>
                <w:sz w:val="16"/>
              </w:rPr>
              <w:t>1 BIELLETTE G.</w:t>
            </w:r>
          </w:p>
          <w:p w14:paraId="38C12810" w14:textId="7CEDEBE1" w:rsidR="005B121B" w:rsidRDefault="005B121B" w:rsidP="006905F6">
            <w:pPr>
              <w:tabs>
                <w:tab w:val="left" w:leader="dot" w:pos="4610"/>
              </w:tabs>
              <w:spacing w:before="120"/>
              <w:rPr>
                <w:sz w:val="16"/>
              </w:rPr>
            </w:pPr>
            <w:r>
              <w:rPr>
                <w:sz w:val="16"/>
              </w:rPr>
              <w:t>1 CALCULATEUR AIRBAG</w:t>
            </w:r>
          </w:p>
          <w:p w14:paraId="652ACA46" w14:textId="02AA1E86" w:rsidR="005B121B" w:rsidRDefault="005B121B" w:rsidP="006905F6">
            <w:pPr>
              <w:tabs>
                <w:tab w:val="left" w:leader="dot" w:pos="4610"/>
              </w:tabs>
              <w:spacing w:before="120"/>
              <w:rPr>
                <w:sz w:val="16"/>
              </w:rPr>
            </w:pPr>
            <w:r>
              <w:rPr>
                <w:sz w:val="16"/>
              </w:rPr>
              <w:t>1 BOUCLIER AV.</w:t>
            </w:r>
          </w:p>
          <w:p w14:paraId="359EBED0" w14:textId="388B318D" w:rsidR="005B121B" w:rsidRDefault="005B121B" w:rsidP="006905F6">
            <w:pPr>
              <w:tabs>
                <w:tab w:val="left" w:leader="dot" w:pos="4610"/>
              </w:tabs>
              <w:spacing w:before="120"/>
              <w:rPr>
                <w:sz w:val="16"/>
              </w:rPr>
            </w:pPr>
            <w:r>
              <w:rPr>
                <w:sz w:val="16"/>
              </w:rPr>
              <w:t>1 JANTE AVG</w:t>
            </w:r>
          </w:p>
          <w:p w14:paraId="260B142C" w14:textId="7D66A741" w:rsidR="005B121B" w:rsidRDefault="005B121B" w:rsidP="006905F6">
            <w:pPr>
              <w:tabs>
                <w:tab w:val="left" w:leader="dot" w:pos="4610"/>
              </w:tabs>
              <w:spacing w:before="120"/>
              <w:rPr>
                <w:sz w:val="16"/>
              </w:rPr>
            </w:pPr>
            <w:r>
              <w:rPr>
                <w:sz w:val="16"/>
              </w:rPr>
              <w:t>1 DOUBLURE DE PIED AV</w:t>
            </w:r>
          </w:p>
          <w:p w14:paraId="121190F6" w14:textId="1E0DF753" w:rsidR="005B121B" w:rsidRDefault="005B121B" w:rsidP="006905F6">
            <w:pPr>
              <w:tabs>
                <w:tab w:val="left" w:leader="dot" w:pos="4610"/>
              </w:tabs>
              <w:spacing w:before="120"/>
              <w:rPr>
                <w:sz w:val="16"/>
              </w:rPr>
            </w:pPr>
            <w:r>
              <w:rPr>
                <w:sz w:val="16"/>
              </w:rPr>
              <w:t xml:space="preserve">1 RENFORT DE BAS DE CAISSE </w:t>
            </w:r>
          </w:p>
          <w:p w14:paraId="46F2F0F4" w14:textId="13D506F0" w:rsidR="005B121B" w:rsidRDefault="005B121B" w:rsidP="006905F6">
            <w:pPr>
              <w:tabs>
                <w:tab w:val="left" w:leader="dot" w:pos="4610"/>
              </w:tabs>
              <w:spacing w:before="120"/>
              <w:rPr>
                <w:sz w:val="16"/>
              </w:rPr>
            </w:pPr>
            <w:r>
              <w:rPr>
                <w:sz w:val="16"/>
              </w:rPr>
              <w:t xml:space="preserve">1 </w:t>
            </w:r>
            <w:r w:rsidR="00D831ED">
              <w:rPr>
                <w:sz w:val="16"/>
              </w:rPr>
              <w:t>É</w:t>
            </w:r>
            <w:r>
              <w:rPr>
                <w:sz w:val="16"/>
              </w:rPr>
              <w:t xml:space="preserve">QUERRAGE PIED AVG </w:t>
            </w:r>
          </w:p>
          <w:p w14:paraId="71129455" w14:textId="5242C242" w:rsidR="005B121B" w:rsidRDefault="005B121B" w:rsidP="00D831ED">
            <w:pPr>
              <w:tabs>
                <w:tab w:val="left" w:leader="dot" w:pos="4610"/>
              </w:tabs>
              <w:spacing w:before="120"/>
              <w:rPr>
                <w:sz w:val="16"/>
              </w:rPr>
            </w:pPr>
            <w:r>
              <w:rPr>
                <w:sz w:val="16"/>
              </w:rPr>
              <w:t>1 BAS DE CAISSE G</w:t>
            </w:r>
          </w:p>
        </w:tc>
        <w:tc>
          <w:tcPr>
            <w:tcW w:w="4420" w:type="dxa"/>
            <w:vMerge w:val="restart"/>
          </w:tcPr>
          <w:p w14:paraId="70D17CF5" w14:textId="77777777" w:rsidR="005B121B" w:rsidRPr="004D1D21" w:rsidRDefault="005B121B" w:rsidP="006905F6">
            <w:pPr>
              <w:tabs>
                <w:tab w:val="left" w:leader="dot" w:pos="4610"/>
              </w:tabs>
              <w:spacing w:before="120"/>
              <w:jc w:val="center"/>
              <w:rPr>
                <w:sz w:val="16"/>
                <w:lang w:val="it-IT"/>
              </w:rPr>
            </w:pPr>
            <w:r w:rsidRPr="004D1D21">
              <w:rPr>
                <w:sz w:val="16"/>
                <w:lang w:val="it-IT"/>
              </w:rPr>
              <w:t>98 123 057 80</w:t>
            </w:r>
          </w:p>
          <w:p w14:paraId="2FB3BB6A" w14:textId="77777777" w:rsidR="005B121B" w:rsidRPr="004D1D21" w:rsidRDefault="005B121B" w:rsidP="006905F6">
            <w:pPr>
              <w:tabs>
                <w:tab w:val="left" w:leader="dot" w:pos="4610"/>
              </w:tabs>
              <w:spacing w:before="120"/>
              <w:jc w:val="center"/>
              <w:rPr>
                <w:sz w:val="16"/>
                <w:lang w:val="it-IT"/>
              </w:rPr>
            </w:pPr>
            <w:r w:rsidRPr="004D1D21">
              <w:rPr>
                <w:sz w:val="16"/>
                <w:lang w:val="it-IT"/>
              </w:rPr>
              <w:t>98 185 061 FU</w:t>
            </w:r>
          </w:p>
          <w:p w14:paraId="1D29A774" w14:textId="77777777" w:rsidR="005B121B" w:rsidRPr="004D1D21" w:rsidRDefault="005B121B" w:rsidP="006905F6">
            <w:pPr>
              <w:tabs>
                <w:tab w:val="left" w:leader="dot" w:pos="4610"/>
              </w:tabs>
              <w:spacing w:before="120"/>
              <w:jc w:val="center"/>
              <w:rPr>
                <w:sz w:val="16"/>
                <w:lang w:val="it-IT"/>
              </w:rPr>
            </w:pPr>
            <w:r w:rsidRPr="004D1D21">
              <w:rPr>
                <w:sz w:val="16"/>
                <w:lang w:val="it-IT"/>
              </w:rPr>
              <w:t>98 252 820 80</w:t>
            </w:r>
          </w:p>
          <w:p w14:paraId="6209CDBA" w14:textId="77777777" w:rsidR="005B121B" w:rsidRPr="004D1D21" w:rsidRDefault="005B121B" w:rsidP="006905F6">
            <w:pPr>
              <w:tabs>
                <w:tab w:val="left" w:leader="dot" w:pos="4610"/>
              </w:tabs>
              <w:spacing w:before="120"/>
              <w:jc w:val="center"/>
              <w:rPr>
                <w:sz w:val="16"/>
                <w:lang w:val="it-IT"/>
              </w:rPr>
            </w:pPr>
            <w:r w:rsidRPr="004D1D21">
              <w:rPr>
                <w:sz w:val="16"/>
                <w:lang w:val="it-IT"/>
              </w:rPr>
              <w:t>98 252 889 XT</w:t>
            </w:r>
          </w:p>
          <w:p w14:paraId="2D264871" w14:textId="77777777" w:rsidR="005B121B" w:rsidRPr="004D1D21" w:rsidRDefault="005B121B" w:rsidP="006905F6">
            <w:pPr>
              <w:tabs>
                <w:tab w:val="left" w:leader="dot" w:pos="4610"/>
              </w:tabs>
              <w:spacing w:before="120"/>
              <w:jc w:val="center"/>
              <w:rPr>
                <w:sz w:val="16"/>
                <w:lang w:val="it-IT"/>
              </w:rPr>
            </w:pPr>
            <w:r w:rsidRPr="004D1D21">
              <w:rPr>
                <w:sz w:val="16"/>
                <w:lang w:val="it-IT"/>
              </w:rPr>
              <w:t>98 252 888 XT</w:t>
            </w:r>
          </w:p>
          <w:p w14:paraId="30B5D1CC" w14:textId="77777777" w:rsidR="005B121B" w:rsidRPr="004D1D21" w:rsidRDefault="005B121B" w:rsidP="006905F6">
            <w:pPr>
              <w:tabs>
                <w:tab w:val="left" w:leader="dot" w:pos="4610"/>
              </w:tabs>
              <w:spacing w:before="120"/>
              <w:jc w:val="center"/>
              <w:rPr>
                <w:sz w:val="16"/>
                <w:lang w:val="it-IT"/>
              </w:rPr>
            </w:pPr>
            <w:r w:rsidRPr="004D1D21">
              <w:rPr>
                <w:sz w:val="16"/>
                <w:lang w:val="it-IT"/>
              </w:rPr>
              <w:t>98 123 064 80</w:t>
            </w:r>
          </w:p>
          <w:p w14:paraId="4A3E422B" w14:textId="77777777" w:rsidR="005B121B" w:rsidRPr="004D1D21" w:rsidRDefault="005B121B" w:rsidP="006905F6">
            <w:pPr>
              <w:tabs>
                <w:tab w:val="left" w:leader="dot" w:pos="4610"/>
              </w:tabs>
              <w:spacing w:before="120"/>
              <w:jc w:val="center"/>
              <w:rPr>
                <w:sz w:val="16"/>
                <w:lang w:val="it-IT"/>
              </w:rPr>
            </w:pPr>
            <w:r w:rsidRPr="004D1D21">
              <w:rPr>
                <w:sz w:val="16"/>
                <w:lang w:val="it-IT"/>
              </w:rPr>
              <w:t>16 083 227 80</w:t>
            </w:r>
          </w:p>
          <w:p w14:paraId="517D5B43" w14:textId="77777777" w:rsidR="005B121B" w:rsidRPr="004D1D21" w:rsidRDefault="005B121B" w:rsidP="006905F6">
            <w:pPr>
              <w:tabs>
                <w:tab w:val="left" w:leader="dot" w:pos="4610"/>
              </w:tabs>
              <w:spacing w:before="120"/>
              <w:jc w:val="center"/>
              <w:rPr>
                <w:sz w:val="16"/>
                <w:lang w:val="it-IT"/>
              </w:rPr>
            </w:pPr>
            <w:r w:rsidRPr="004D1D21">
              <w:rPr>
                <w:sz w:val="16"/>
                <w:lang w:val="it-IT"/>
              </w:rPr>
              <w:t>16 083 225 80</w:t>
            </w:r>
          </w:p>
          <w:p w14:paraId="51230BE8" w14:textId="77777777" w:rsidR="005B121B" w:rsidRPr="004D1D21" w:rsidRDefault="005B121B" w:rsidP="006905F6">
            <w:pPr>
              <w:tabs>
                <w:tab w:val="left" w:leader="dot" w:pos="4610"/>
              </w:tabs>
              <w:spacing w:before="120"/>
              <w:jc w:val="center"/>
              <w:rPr>
                <w:sz w:val="16"/>
                <w:lang w:val="it-IT"/>
              </w:rPr>
            </w:pPr>
            <w:r w:rsidRPr="004D1D21">
              <w:rPr>
                <w:sz w:val="16"/>
                <w:lang w:val="it-IT"/>
              </w:rPr>
              <w:t>98 303 893 80</w:t>
            </w:r>
          </w:p>
          <w:p w14:paraId="488C92B4" w14:textId="77777777" w:rsidR="005B121B" w:rsidRPr="004D1D21" w:rsidRDefault="005B121B" w:rsidP="006905F6">
            <w:pPr>
              <w:tabs>
                <w:tab w:val="left" w:leader="dot" w:pos="4610"/>
              </w:tabs>
              <w:spacing w:before="120"/>
              <w:jc w:val="center"/>
              <w:rPr>
                <w:sz w:val="16"/>
                <w:lang w:val="it-IT"/>
              </w:rPr>
            </w:pPr>
            <w:r w:rsidRPr="004D1D21">
              <w:rPr>
                <w:sz w:val="16"/>
                <w:lang w:val="it-IT"/>
              </w:rPr>
              <w:t>98 114 042 V V</w:t>
            </w:r>
          </w:p>
          <w:p w14:paraId="53E4F1E9" w14:textId="77777777" w:rsidR="005B121B" w:rsidRPr="004D1D21" w:rsidRDefault="005B121B" w:rsidP="006905F6">
            <w:pPr>
              <w:tabs>
                <w:tab w:val="left" w:leader="dot" w:pos="4610"/>
              </w:tabs>
              <w:spacing w:before="120"/>
              <w:jc w:val="center"/>
              <w:rPr>
                <w:sz w:val="16"/>
                <w:lang w:val="it-IT"/>
              </w:rPr>
            </w:pPr>
            <w:r w:rsidRPr="004D1D21">
              <w:rPr>
                <w:sz w:val="16"/>
                <w:lang w:val="it-IT"/>
              </w:rPr>
              <w:t>98 123 172 80</w:t>
            </w:r>
          </w:p>
          <w:p w14:paraId="11214E6A" w14:textId="77777777" w:rsidR="005B121B" w:rsidRPr="004D1D21" w:rsidRDefault="005B121B" w:rsidP="006905F6">
            <w:pPr>
              <w:tabs>
                <w:tab w:val="left" w:leader="dot" w:pos="4610"/>
              </w:tabs>
              <w:spacing w:before="120"/>
              <w:jc w:val="center"/>
              <w:rPr>
                <w:sz w:val="16"/>
                <w:lang w:val="it-IT"/>
              </w:rPr>
            </w:pPr>
            <w:r w:rsidRPr="004D1D21">
              <w:rPr>
                <w:sz w:val="16"/>
                <w:lang w:val="it-IT"/>
              </w:rPr>
              <w:t>98 114 045 V V</w:t>
            </w:r>
          </w:p>
          <w:p w14:paraId="45C9F905" w14:textId="77777777" w:rsidR="005B121B" w:rsidRPr="004D1D21" w:rsidRDefault="005B121B" w:rsidP="006905F6">
            <w:pPr>
              <w:tabs>
                <w:tab w:val="left" w:leader="dot" w:pos="4610"/>
              </w:tabs>
              <w:spacing w:before="120"/>
              <w:jc w:val="center"/>
              <w:rPr>
                <w:sz w:val="16"/>
                <w:lang w:val="it-IT"/>
              </w:rPr>
            </w:pPr>
          </w:p>
          <w:p w14:paraId="70631DB7" w14:textId="77777777" w:rsidR="005B121B" w:rsidRPr="004D1D21" w:rsidRDefault="005B121B" w:rsidP="006905F6">
            <w:pPr>
              <w:tabs>
                <w:tab w:val="left" w:leader="dot" w:pos="4610"/>
              </w:tabs>
              <w:spacing w:before="120"/>
              <w:jc w:val="center"/>
              <w:rPr>
                <w:sz w:val="16"/>
                <w:lang w:val="it-IT"/>
              </w:rPr>
            </w:pPr>
            <w:r w:rsidRPr="004D1D21">
              <w:rPr>
                <w:sz w:val="16"/>
                <w:lang w:val="it-IT"/>
              </w:rPr>
              <w:t xml:space="preserve">98 096 458 80 </w:t>
            </w:r>
          </w:p>
          <w:p w14:paraId="2577DAB6" w14:textId="77777777" w:rsidR="005B121B" w:rsidRDefault="005B121B" w:rsidP="006905F6">
            <w:pPr>
              <w:tabs>
                <w:tab w:val="left" w:leader="dot" w:pos="4610"/>
              </w:tabs>
              <w:spacing w:before="120"/>
              <w:jc w:val="center"/>
              <w:rPr>
                <w:sz w:val="16"/>
              </w:rPr>
            </w:pPr>
            <w:r>
              <w:rPr>
                <w:sz w:val="16"/>
              </w:rPr>
              <w:t>98 095 071 80</w:t>
            </w:r>
          </w:p>
          <w:p w14:paraId="020E3AE2" w14:textId="77777777" w:rsidR="005B121B" w:rsidRDefault="005B121B" w:rsidP="006905F6">
            <w:pPr>
              <w:tabs>
                <w:tab w:val="left" w:leader="dot" w:pos="4610"/>
              </w:tabs>
              <w:spacing w:before="120"/>
              <w:jc w:val="center"/>
              <w:rPr>
                <w:sz w:val="16"/>
              </w:rPr>
            </w:pPr>
            <w:r>
              <w:rPr>
                <w:sz w:val="16"/>
              </w:rPr>
              <w:t>98 115 046 80</w:t>
            </w:r>
          </w:p>
          <w:p w14:paraId="76F59D81" w14:textId="77777777" w:rsidR="005B121B" w:rsidRDefault="005B121B" w:rsidP="006905F6">
            <w:pPr>
              <w:tabs>
                <w:tab w:val="left" w:leader="dot" w:pos="4610"/>
              </w:tabs>
              <w:spacing w:before="120"/>
              <w:jc w:val="center"/>
              <w:rPr>
                <w:sz w:val="16"/>
              </w:rPr>
            </w:pPr>
            <w:r>
              <w:rPr>
                <w:sz w:val="16"/>
              </w:rPr>
              <w:t>98 094 673 80</w:t>
            </w:r>
          </w:p>
          <w:p w14:paraId="47A860EA" w14:textId="77777777" w:rsidR="005B121B" w:rsidRDefault="005B121B" w:rsidP="006905F6">
            <w:pPr>
              <w:tabs>
                <w:tab w:val="left" w:leader="dot" w:pos="4610"/>
              </w:tabs>
              <w:spacing w:before="120"/>
              <w:jc w:val="center"/>
              <w:rPr>
                <w:sz w:val="16"/>
              </w:rPr>
            </w:pPr>
            <w:r>
              <w:rPr>
                <w:sz w:val="16"/>
              </w:rPr>
              <w:t>98 094 671 80</w:t>
            </w:r>
          </w:p>
          <w:p w14:paraId="219AD5F0" w14:textId="77777777" w:rsidR="005B121B" w:rsidRDefault="005B121B" w:rsidP="006905F6">
            <w:pPr>
              <w:tabs>
                <w:tab w:val="left" w:leader="dot" w:pos="4610"/>
              </w:tabs>
              <w:spacing w:before="120"/>
              <w:jc w:val="center"/>
              <w:rPr>
                <w:sz w:val="16"/>
              </w:rPr>
            </w:pPr>
            <w:r>
              <w:rPr>
                <w:sz w:val="16"/>
              </w:rPr>
              <w:t>98 100 367 ZD</w:t>
            </w:r>
          </w:p>
          <w:p w14:paraId="4C0E255D" w14:textId="77777777" w:rsidR="005B121B" w:rsidRDefault="005B121B" w:rsidP="006905F6">
            <w:pPr>
              <w:tabs>
                <w:tab w:val="left" w:leader="dot" w:pos="4610"/>
              </w:tabs>
              <w:spacing w:before="120"/>
              <w:jc w:val="center"/>
              <w:rPr>
                <w:sz w:val="16"/>
              </w:rPr>
            </w:pPr>
            <w:r>
              <w:rPr>
                <w:sz w:val="16"/>
              </w:rPr>
              <w:t>16 108 177 80</w:t>
            </w:r>
          </w:p>
          <w:p w14:paraId="55BC3E12" w14:textId="77777777" w:rsidR="005B121B" w:rsidRDefault="005B121B" w:rsidP="006905F6">
            <w:pPr>
              <w:tabs>
                <w:tab w:val="left" w:leader="dot" w:pos="4610"/>
              </w:tabs>
              <w:spacing w:before="120"/>
              <w:jc w:val="center"/>
              <w:rPr>
                <w:sz w:val="16"/>
              </w:rPr>
            </w:pPr>
            <w:r>
              <w:rPr>
                <w:sz w:val="16"/>
              </w:rPr>
              <w:t>16 108 176 80</w:t>
            </w:r>
          </w:p>
          <w:p w14:paraId="31A617D9" w14:textId="77777777" w:rsidR="005B121B" w:rsidRDefault="005B121B" w:rsidP="006905F6">
            <w:pPr>
              <w:tabs>
                <w:tab w:val="left" w:leader="dot" w:pos="4610"/>
              </w:tabs>
              <w:spacing w:before="120"/>
              <w:jc w:val="center"/>
              <w:rPr>
                <w:sz w:val="16"/>
              </w:rPr>
            </w:pPr>
            <w:r>
              <w:rPr>
                <w:sz w:val="16"/>
              </w:rPr>
              <w:t>16 238 615 80</w:t>
            </w:r>
          </w:p>
          <w:p w14:paraId="4BEDBB78" w14:textId="77777777" w:rsidR="005B121B" w:rsidRDefault="005B121B" w:rsidP="006905F6">
            <w:pPr>
              <w:tabs>
                <w:tab w:val="left" w:leader="dot" w:pos="4610"/>
              </w:tabs>
              <w:spacing w:before="120"/>
              <w:jc w:val="center"/>
              <w:rPr>
                <w:sz w:val="16"/>
              </w:rPr>
            </w:pPr>
          </w:p>
          <w:p w14:paraId="7A3DCA0D" w14:textId="77777777" w:rsidR="005B121B" w:rsidRDefault="005B121B" w:rsidP="006905F6">
            <w:pPr>
              <w:tabs>
                <w:tab w:val="left" w:leader="dot" w:pos="4610"/>
              </w:tabs>
              <w:spacing w:before="120"/>
              <w:jc w:val="center"/>
              <w:rPr>
                <w:sz w:val="16"/>
              </w:rPr>
            </w:pPr>
          </w:p>
          <w:p w14:paraId="2F7D3E4C" w14:textId="77777777" w:rsidR="005B121B" w:rsidRDefault="005B121B" w:rsidP="006905F6">
            <w:pPr>
              <w:tabs>
                <w:tab w:val="left" w:leader="dot" w:pos="4610"/>
              </w:tabs>
              <w:spacing w:before="120"/>
              <w:jc w:val="center"/>
              <w:rPr>
                <w:sz w:val="16"/>
              </w:rPr>
            </w:pPr>
          </w:p>
          <w:p w14:paraId="72CBC0E6" w14:textId="77777777" w:rsidR="005B121B" w:rsidRDefault="005B121B" w:rsidP="006905F6">
            <w:pPr>
              <w:tabs>
                <w:tab w:val="left" w:leader="dot" w:pos="4610"/>
              </w:tabs>
              <w:spacing w:before="120" w:after="60"/>
              <w:jc w:val="center"/>
              <w:rPr>
                <w:sz w:val="16"/>
              </w:rPr>
            </w:pPr>
          </w:p>
        </w:tc>
        <w:tc>
          <w:tcPr>
            <w:tcW w:w="1279" w:type="dxa"/>
            <w:vMerge w:val="restart"/>
          </w:tcPr>
          <w:p w14:paraId="0DB428DA" w14:textId="77777777" w:rsidR="005B121B" w:rsidRPr="004D1D21" w:rsidRDefault="005B121B" w:rsidP="006905F6">
            <w:pPr>
              <w:tabs>
                <w:tab w:val="left" w:leader="dot" w:pos="1269"/>
              </w:tabs>
              <w:spacing w:before="120"/>
              <w:rPr>
                <w:sz w:val="16"/>
                <w:lang w:val="it-IT"/>
              </w:rPr>
            </w:pPr>
            <w:r w:rsidRPr="004D1D21">
              <w:rPr>
                <w:sz w:val="16"/>
                <w:lang w:val="it-IT"/>
              </w:rPr>
              <w:t>E   P</w:t>
            </w:r>
          </w:p>
          <w:p w14:paraId="538FD8E2"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50803DF4"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62D58A09"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351D77A7"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46840939" w14:textId="77777777" w:rsidR="005B121B" w:rsidRPr="004D1D21" w:rsidRDefault="005B121B" w:rsidP="006905F6">
            <w:pPr>
              <w:tabs>
                <w:tab w:val="left" w:leader="dot" w:pos="1269"/>
              </w:tabs>
              <w:spacing w:before="120"/>
              <w:rPr>
                <w:sz w:val="16"/>
                <w:lang w:val="it-IT"/>
              </w:rPr>
            </w:pPr>
            <w:r w:rsidRPr="004D1D21">
              <w:rPr>
                <w:sz w:val="16"/>
                <w:lang w:val="it-IT"/>
              </w:rPr>
              <w:t>E   P</w:t>
            </w:r>
          </w:p>
          <w:p w14:paraId="5262BB74"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30BE32A0"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0BA8E3AB"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6932CBCB"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5CC11F2F" w14:textId="77777777" w:rsidR="005B121B" w:rsidRPr="004D1D21" w:rsidRDefault="005B121B" w:rsidP="006905F6">
            <w:pPr>
              <w:tabs>
                <w:tab w:val="left" w:leader="dot" w:pos="1269"/>
              </w:tabs>
              <w:spacing w:before="120"/>
              <w:rPr>
                <w:sz w:val="16"/>
                <w:lang w:val="it-IT"/>
              </w:rPr>
            </w:pPr>
            <w:r w:rsidRPr="004D1D21">
              <w:rPr>
                <w:sz w:val="16"/>
                <w:lang w:val="it-IT"/>
              </w:rPr>
              <w:t>E   P</w:t>
            </w:r>
          </w:p>
          <w:p w14:paraId="77D63240"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6F52BBD5" w14:textId="77777777" w:rsidR="005B121B" w:rsidRPr="004D1D21" w:rsidRDefault="005B121B" w:rsidP="006905F6">
            <w:pPr>
              <w:tabs>
                <w:tab w:val="left" w:leader="dot" w:pos="1269"/>
              </w:tabs>
              <w:spacing w:before="120"/>
              <w:rPr>
                <w:sz w:val="16"/>
                <w:lang w:val="it-IT"/>
              </w:rPr>
            </w:pPr>
            <w:r w:rsidRPr="004D1D21">
              <w:rPr>
                <w:sz w:val="16"/>
                <w:lang w:val="it-IT"/>
              </w:rPr>
              <w:t>R   P</w:t>
            </w:r>
          </w:p>
          <w:p w14:paraId="53FCBA83"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218C0F3B"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15310388"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14613B9F"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7138F39D"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30E6B85C"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1E3B71AC"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69849B90"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1F50D97A" w14:textId="77777777" w:rsidR="005B121B" w:rsidRPr="004D1D21" w:rsidRDefault="005B121B" w:rsidP="006905F6">
            <w:pPr>
              <w:tabs>
                <w:tab w:val="left" w:leader="dot" w:pos="1269"/>
              </w:tabs>
              <w:spacing w:before="120"/>
              <w:rPr>
                <w:sz w:val="16"/>
                <w:lang w:val="it-IT"/>
              </w:rPr>
            </w:pPr>
            <w:r w:rsidRPr="004D1D21">
              <w:rPr>
                <w:sz w:val="16"/>
                <w:lang w:val="it-IT"/>
              </w:rPr>
              <w:t>E</w:t>
            </w:r>
          </w:p>
          <w:p w14:paraId="7BB3E1F4" w14:textId="77777777" w:rsidR="005B121B" w:rsidRPr="004D1D21" w:rsidRDefault="005B121B" w:rsidP="006905F6">
            <w:pPr>
              <w:tabs>
                <w:tab w:val="left" w:leader="dot" w:pos="1269"/>
              </w:tabs>
              <w:spacing w:before="120"/>
              <w:rPr>
                <w:sz w:val="16"/>
                <w:lang w:val="it-IT"/>
              </w:rPr>
            </w:pPr>
            <w:r w:rsidRPr="004D1D21">
              <w:rPr>
                <w:sz w:val="16"/>
                <w:lang w:val="it-IT"/>
              </w:rPr>
              <w:t>R   P</w:t>
            </w:r>
          </w:p>
          <w:p w14:paraId="3EF0362A" w14:textId="77777777" w:rsidR="005B121B" w:rsidRPr="004D1D21" w:rsidRDefault="005B121B" w:rsidP="006905F6">
            <w:pPr>
              <w:tabs>
                <w:tab w:val="left" w:leader="dot" w:pos="1269"/>
              </w:tabs>
              <w:spacing w:before="120"/>
              <w:rPr>
                <w:sz w:val="16"/>
                <w:lang w:val="it-IT"/>
              </w:rPr>
            </w:pPr>
            <w:r w:rsidRPr="004D1D21">
              <w:rPr>
                <w:sz w:val="16"/>
                <w:lang w:val="it-IT"/>
              </w:rPr>
              <w:t>C</w:t>
            </w:r>
          </w:p>
          <w:p w14:paraId="205AD216" w14:textId="77777777" w:rsidR="005B121B" w:rsidRPr="004D1D21" w:rsidRDefault="005B121B" w:rsidP="006905F6">
            <w:pPr>
              <w:tabs>
                <w:tab w:val="left" w:leader="dot" w:pos="1269"/>
              </w:tabs>
              <w:spacing w:before="120"/>
              <w:rPr>
                <w:sz w:val="16"/>
                <w:lang w:val="it-IT"/>
              </w:rPr>
            </w:pPr>
            <w:r w:rsidRPr="004D1D21">
              <w:rPr>
                <w:sz w:val="16"/>
                <w:lang w:val="it-IT"/>
              </w:rPr>
              <w:t>R   P</w:t>
            </w:r>
          </w:p>
          <w:p w14:paraId="573A4DE3" w14:textId="77777777" w:rsidR="005B121B" w:rsidRPr="004D1D21" w:rsidRDefault="005B121B" w:rsidP="006905F6">
            <w:pPr>
              <w:tabs>
                <w:tab w:val="left" w:leader="dot" w:pos="1269"/>
              </w:tabs>
              <w:spacing w:before="120"/>
              <w:rPr>
                <w:sz w:val="16"/>
                <w:lang w:val="it-IT"/>
              </w:rPr>
            </w:pPr>
            <w:r w:rsidRPr="004D1D21">
              <w:rPr>
                <w:sz w:val="16"/>
                <w:lang w:val="it-IT"/>
              </w:rPr>
              <w:t>R   P</w:t>
            </w:r>
          </w:p>
          <w:p w14:paraId="72CAEAA2" w14:textId="77777777" w:rsidR="005B121B" w:rsidRDefault="005B121B" w:rsidP="006905F6">
            <w:pPr>
              <w:tabs>
                <w:tab w:val="left" w:leader="dot" w:pos="1269"/>
              </w:tabs>
              <w:spacing w:before="120"/>
              <w:rPr>
                <w:sz w:val="16"/>
              </w:rPr>
            </w:pPr>
            <w:r>
              <w:rPr>
                <w:sz w:val="16"/>
              </w:rPr>
              <w:t>R</w:t>
            </w:r>
          </w:p>
          <w:p w14:paraId="6D983BA4" w14:textId="77777777" w:rsidR="005B121B" w:rsidRDefault="005B121B" w:rsidP="006905F6">
            <w:pPr>
              <w:tabs>
                <w:tab w:val="left" w:leader="dot" w:pos="1269"/>
              </w:tabs>
              <w:spacing w:before="120"/>
              <w:rPr>
                <w:sz w:val="16"/>
              </w:rPr>
            </w:pPr>
            <w:r>
              <w:rPr>
                <w:sz w:val="16"/>
              </w:rPr>
              <w:t>E   P</w:t>
            </w:r>
          </w:p>
        </w:tc>
        <w:tc>
          <w:tcPr>
            <w:tcW w:w="1565" w:type="dxa"/>
            <w:vMerge w:val="restart"/>
          </w:tcPr>
          <w:p w14:paraId="0434E6E9" w14:textId="212E73BC" w:rsidR="005B121B" w:rsidRDefault="005B121B" w:rsidP="006905F6">
            <w:pPr>
              <w:tabs>
                <w:tab w:val="left" w:leader="dot" w:pos="1010"/>
              </w:tabs>
              <w:spacing w:before="120"/>
              <w:rPr>
                <w:sz w:val="16"/>
              </w:rPr>
            </w:pPr>
            <w:r>
              <w:rPr>
                <w:sz w:val="16"/>
              </w:rPr>
              <w:t>254</w:t>
            </w:r>
            <w:r w:rsidR="008565BF">
              <w:rPr>
                <w:sz w:val="16"/>
              </w:rPr>
              <w:t>,</w:t>
            </w:r>
            <w:r>
              <w:rPr>
                <w:sz w:val="16"/>
              </w:rPr>
              <w:t>89</w:t>
            </w:r>
          </w:p>
          <w:p w14:paraId="7C8B3482" w14:textId="1874BBDC" w:rsidR="005B121B" w:rsidRDefault="005B121B" w:rsidP="006905F6">
            <w:pPr>
              <w:tabs>
                <w:tab w:val="left" w:leader="dot" w:pos="1010"/>
              </w:tabs>
              <w:spacing w:before="120"/>
              <w:rPr>
                <w:sz w:val="16"/>
              </w:rPr>
            </w:pPr>
            <w:r>
              <w:rPr>
                <w:sz w:val="16"/>
              </w:rPr>
              <w:t>25</w:t>
            </w:r>
            <w:r w:rsidR="008565BF">
              <w:rPr>
                <w:sz w:val="16"/>
              </w:rPr>
              <w:t>,</w:t>
            </w:r>
            <w:r>
              <w:rPr>
                <w:sz w:val="16"/>
              </w:rPr>
              <w:t>00</w:t>
            </w:r>
          </w:p>
          <w:p w14:paraId="036A6474" w14:textId="62C75A65" w:rsidR="005B121B" w:rsidRDefault="005B121B" w:rsidP="006905F6">
            <w:pPr>
              <w:tabs>
                <w:tab w:val="left" w:leader="dot" w:pos="1010"/>
              </w:tabs>
              <w:spacing w:before="120"/>
              <w:rPr>
                <w:sz w:val="16"/>
              </w:rPr>
            </w:pPr>
            <w:r>
              <w:rPr>
                <w:sz w:val="16"/>
              </w:rPr>
              <w:t>73</w:t>
            </w:r>
            <w:r w:rsidR="008565BF">
              <w:rPr>
                <w:sz w:val="16"/>
              </w:rPr>
              <w:t>,</w:t>
            </w:r>
            <w:r>
              <w:rPr>
                <w:sz w:val="16"/>
              </w:rPr>
              <w:t>29</w:t>
            </w:r>
          </w:p>
          <w:p w14:paraId="239C681F" w14:textId="52A19F35" w:rsidR="005B121B" w:rsidRDefault="005B121B" w:rsidP="006905F6">
            <w:pPr>
              <w:tabs>
                <w:tab w:val="left" w:leader="dot" w:pos="1010"/>
              </w:tabs>
              <w:spacing w:before="120"/>
              <w:rPr>
                <w:sz w:val="16"/>
              </w:rPr>
            </w:pPr>
            <w:r>
              <w:rPr>
                <w:sz w:val="16"/>
              </w:rPr>
              <w:t>101</w:t>
            </w:r>
            <w:r w:rsidR="008565BF">
              <w:rPr>
                <w:sz w:val="16"/>
              </w:rPr>
              <w:t>,</w:t>
            </w:r>
            <w:r>
              <w:rPr>
                <w:sz w:val="16"/>
              </w:rPr>
              <w:t>05</w:t>
            </w:r>
          </w:p>
          <w:p w14:paraId="425326A8" w14:textId="3EE9B57F" w:rsidR="005B121B" w:rsidRDefault="005B121B" w:rsidP="006905F6">
            <w:pPr>
              <w:tabs>
                <w:tab w:val="left" w:leader="dot" w:pos="1010"/>
              </w:tabs>
              <w:spacing w:before="120"/>
              <w:rPr>
                <w:sz w:val="16"/>
              </w:rPr>
            </w:pPr>
            <w:r>
              <w:rPr>
                <w:sz w:val="16"/>
              </w:rPr>
              <w:t>101</w:t>
            </w:r>
            <w:r w:rsidR="0081580F">
              <w:rPr>
                <w:sz w:val="16"/>
              </w:rPr>
              <w:t xml:space="preserve"> </w:t>
            </w:r>
            <w:r>
              <w:rPr>
                <w:sz w:val="16"/>
              </w:rPr>
              <w:t>05</w:t>
            </w:r>
          </w:p>
          <w:p w14:paraId="0AFEDA1E" w14:textId="6CEF9A24" w:rsidR="005B121B" w:rsidRDefault="0081580F" w:rsidP="006905F6">
            <w:pPr>
              <w:tabs>
                <w:tab w:val="left" w:leader="dot" w:pos="1010"/>
              </w:tabs>
              <w:spacing w:before="120"/>
              <w:rPr>
                <w:sz w:val="16"/>
              </w:rPr>
            </w:pPr>
            <w:r>
              <w:rPr>
                <w:sz w:val="16"/>
              </w:rPr>
              <w:t>637,</w:t>
            </w:r>
            <w:r w:rsidR="005B121B">
              <w:rPr>
                <w:sz w:val="16"/>
              </w:rPr>
              <w:t>17</w:t>
            </w:r>
          </w:p>
          <w:p w14:paraId="6E0277A1" w14:textId="7D578BE0" w:rsidR="005B121B" w:rsidRDefault="0081580F" w:rsidP="006905F6">
            <w:pPr>
              <w:tabs>
                <w:tab w:val="left" w:leader="dot" w:pos="1010"/>
              </w:tabs>
              <w:spacing w:before="120"/>
              <w:rPr>
                <w:sz w:val="16"/>
              </w:rPr>
            </w:pPr>
            <w:r>
              <w:rPr>
                <w:sz w:val="16"/>
              </w:rPr>
              <w:t>39,</w:t>
            </w:r>
            <w:r w:rsidR="005B121B">
              <w:rPr>
                <w:sz w:val="16"/>
              </w:rPr>
              <w:t>36</w:t>
            </w:r>
          </w:p>
          <w:p w14:paraId="6FB4474F" w14:textId="6193E8AA" w:rsidR="005B121B" w:rsidRDefault="005B121B" w:rsidP="006905F6">
            <w:pPr>
              <w:tabs>
                <w:tab w:val="left" w:leader="dot" w:pos="1010"/>
              </w:tabs>
              <w:spacing w:before="120"/>
              <w:rPr>
                <w:sz w:val="16"/>
              </w:rPr>
            </w:pPr>
            <w:r>
              <w:rPr>
                <w:sz w:val="16"/>
              </w:rPr>
              <w:t>39</w:t>
            </w:r>
            <w:r w:rsidR="0081580F">
              <w:rPr>
                <w:sz w:val="16"/>
              </w:rPr>
              <w:t>,</w:t>
            </w:r>
            <w:r>
              <w:rPr>
                <w:sz w:val="16"/>
              </w:rPr>
              <w:t>36</w:t>
            </w:r>
          </w:p>
          <w:p w14:paraId="72208A39" w14:textId="25668759" w:rsidR="005B121B" w:rsidRDefault="005B121B" w:rsidP="006905F6">
            <w:pPr>
              <w:tabs>
                <w:tab w:val="left" w:leader="dot" w:pos="1010"/>
              </w:tabs>
              <w:spacing w:before="120"/>
              <w:rPr>
                <w:sz w:val="16"/>
              </w:rPr>
            </w:pPr>
            <w:r>
              <w:rPr>
                <w:sz w:val="16"/>
              </w:rPr>
              <w:t>293</w:t>
            </w:r>
            <w:r w:rsidR="0081580F">
              <w:rPr>
                <w:sz w:val="16"/>
              </w:rPr>
              <w:t>,</w:t>
            </w:r>
            <w:r>
              <w:rPr>
                <w:sz w:val="16"/>
              </w:rPr>
              <w:t>72</w:t>
            </w:r>
          </w:p>
          <w:p w14:paraId="65639588" w14:textId="4915FDEF" w:rsidR="005B121B" w:rsidRDefault="0081580F" w:rsidP="006905F6">
            <w:pPr>
              <w:tabs>
                <w:tab w:val="left" w:leader="dot" w:pos="1010"/>
              </w:tabs>
              <w:spacing w:before="120"/>
              <w:rPr>
                <w:sz w:val="16"/>
              </w:rPr>
            </w:pPr>
            <w:r>
              <w:rPr>
                <w:sz w:val="16"/>
              </w:rPr>
              <w:t>155,</w:t>
            </w:r>
            <w:r w:rsidR="005B121B">
              <w:rPr>
                <w:sz w:val="16"/>
              </w:rPr>
              <w:t>64</w:t>
            </w:r>
          </w:p>
          <w:p w14:paraId="386C60BE" w14:textId="384E93FF" w:rsidR="0031022C" w:rsidRDefault="0081580F" w:rsidP="006905F6">
            <w:pPr>
              <w:tabs>
                <w:tab w:val="left" w:leader="dot" w:pos="1010"/>
              </w:tabs>
              <w:spacing w:before="120"/>
              <w:rPr>
                <w:sz w:val="16"/>
              </w:rPr>
            </w:pPr>
            <w:r>
              <w:rPr>
                <w:sz w:val="16"/>
              </w:rPr>
              <w:t>637,</w:t>
            </w:r>
            <w:r w:rsidR="0031022C">
              <w:rPr>
                <w:sz w:val="16"/>
              </w:rPr>
              <w:t>17</w:t>
            </w:r>
          </w:p>
          <w:p w14:paraId="30C826CD" w14:textId="6C1BA8DB" w:rsidR="006905F6" w:rsidRDefault="0081580F" w:rsidP="006905F6">
            <w:pPr>
              <w:tabs>
                <w:tab w:val="left" w:leader="dot" w:pos="1010"/>
              </w:tabs>
              <w:spacing w:before="120"/>
              <w:rPr>
                <w:sz w:val="16"/>
              </w:rPr>
            </w:pPr>
            <w:r>
              <w:rPr>
                <w:sz w:val="16"/>
              </w:rPr>
              <w:t>155,</w:t>
            </w:r>
            <w:r w:rsidR="006905F6">
              <w:rPr>
                <w:sz w:val="16"/>
              </w:rPr>
              <w:t>64</w:t>
            </w:r>
          </w:p>
          <w:p w14:paraId="09854EC8" w14:textId="77777777" w:rsidR="006905F6" w:rsidRDefault="006905F6" w:rsidP="006905F6">
            <w:pPr>
              <w:tabs>
                <w:tab w:val="left" w:leader="dot" w:pos="1010"/>
              </w:tabs>
              <w:spacing w:before="120"/>
              <w:rPr>
                <w:sz w:val="16"/>
              </w:rPr>
            </w:pPr>
          </w:p>
          <w:p w14:paraId="5A2C0CFF" w14:textId="76CE7ABE" w:rsidR="005B121B" w:rsidRDefault="0081580F" w:rsidP="006905F6">
            <w:pPr>
              <w:tabs>
                <w:tab w:val="left" w:leader="dot" w:pos="1010"/>
              </w:tabs>
              <w:spacing w:before="120"/>
              <w:rPr>
                <w:sz w:val="16"/>
              </w:rPr>
            </w:pPr>
            <w:r>
              <w:rPr>
                <w:sz w:val="16"/>
              </w:rPr>
              <w:t>266,</w:t>
            </w:r>
            <w:r w:rsidR="005B121B">
              <w:rPr>
                <w:sz w:val="16"/>
              </w:rPr>
              <w:t>61</w:t>
            </w:r>
          </w:p>
          <w:p w14:paraId="66FB7145" w14:textId="42CC7624" w:rsidR="005B121B" w:rsidRDefault="0081580F" w:rsidP="006905F6">
            <w:pPr>
              <w:tabs>
                <w:tab w:val="left" w:leader="dot" w:pos="1010"/>
              </w:tabs>
              <w:spacing w:before="120"/>
              <w:rPr>
                <w:sz w:val="16"/>
              </w:rPr>
            </w:pPr>
            <w:r>
              <w:rPr>
                <w:sz w:val="16"/>
              </w:rPr>
              <w:t>402,</w:t>
            </w:r>
            <w:r w:rsidR="005B121B">
              <w:rPr>
                <w:sz w:val="16"/>
              </w:rPr>
              <w:t>50</w:t>
            </w:r>
          </w:p>
          <w:p w14:paraId="57354DB7" w14:textId="1161BB98" w:rsidR="005B121B" w:rsidRDefault="0081580F" w:rsidP="006905F6">
            <w:pPr>
              <w:tabs>
                <w:tab w:val="left" w:leader="dot" w:pos="1010"/>
              </w:tabs>
              <w:spacing w:before="120"/>
              <w:rPr>
                <w:sz w:val="16"/>
              </w:rPr>
            </w:pPr>
            <w:r>
              <w:rPr>
                <w:sz w:val="16"/>
              </w:rPr>
              <w:t>450,</w:t>
            </w:r>
            <w:r w:rsidR="005B121B">
              <w:rPr>
                <w:sz w:val="16"/>
              </w:rPr>
              <w:t>60</w:t>
            </w:r>
          </w:p>
          <w:p w14:paraId="32F343AB" w14:textId="176257CA" w:rsidR="005B121B" w:rsidRDefault="0081580F" w:rsidP="006905F6">
            <w:pPr>
              <w:tabs>
                <w:tab w:val="left" w:leader="dot" w:pos="1010"/>
              </w:tabs>
              <w:spacing w:before="120"/>
              <w:rPr>
                <w:sz w:val="16"/>
              </w:rPr>
            </w:pPr>
            <w:r>
              <w:rPr>
                <w:sz w:val="16"/>
              </w:rPr>
              <w:t>140,</w:t>
            </w:r>
            <w:r w:rsidR="005B121B">
              <w:rPr>
                <w:sz w:val="16"/>
              </w:rPr>
              <w:t>21</w:t>
            </w:r>
          </w:p>
          <w:p w14:paraId="3977B6F6" w14:textId="5570B4F0" w:rsidR="005B121B" w:rsidRDefault="0081580F" w:rsidP="006905F6">
            <w:pPr>
              <w:tabs>
                <w:tab w:val="left" w:leader="dot" w:pos="1010"/>
              </w:tabs>
              <w:spacing w:before="120"/>
              <w:rPr>
                <w:sz w:val="16"/>
              </w:rPr>
            </w:pPr>
            <w:r>
              <w:rPr>
                <w:sz w:val="16"/>
              </w:rPr>
              <w:t>140,</w:t>
            </w:r>
            <w:r w:rsidR="005B121B">
              <w:rPr>
                <w:sz w:val="16"/>
              </w:rPr>
              <w:t>21</w:t>
            </w:r>
          </w:p>
          <w:p w14:paraId="40B2CBEA" w14:textId="17C5DFCD" w:rsidR="005B121B" w:rsidRDefault="0081580F" w:rsidP="006905F6">
            <w:pPr>
              <w:tabs>
                <w:tab w:val="left" w:leader="dot" w:pos="1010"/>
              </w:tabs>
              <w:spacing w:before="120"/>
              <w:rPr>
                <w:sz w:val="16"/>
              </w:rPr>
            </w:pPr>
            <w:r>
              <w:rPr>
                <w:sz w:val="16"/>
              </w:rPr>
              <w:t>531,</w:t>
            </w:r>
            <w:r w:rsidR="005B121B">
              <w:rPr>
                <w:sz w:val="16"/>
              </w:rPr>
              <w:t>74</w:t>
            </w:r>
          </w:p>
          <w:p w14:paraId="2645B3F7" w14:textId="279C18BB" w:rsidR="005B121B" w:rsidRDefault="0081580F" w:rsidP="006905F6">
            <w:pPr>
              <w:tabs>
                <w:tab w:val="left" w:leader="dot" w:pos="1010"/>
              </w:tabs>
              <w:spacing w:before="120"/>
              <w:rPr>
                <w:sz w:val="16"/>
              </w:rPr>
            </w:pPr>
            <w:r>
              <w:rPr>
                <w:sz w:val="16"/>
              </w:rPr>
              <w:t>104,</w:t>
            </w:r>
            <w:r w:rsidR="005B121B">
              <w:rPr>
                <w:sz w:val="16"/>
              </w:rPr>
              <w:t>28</w:t>
            </w:r>
          </w:p>
          <w:p w14:paraId="5B15CA0B" w14:textId="4F647B94" w:rsidR="005B121B" w:rsidRDefault="0081580F" w:rsidP="006905F6">
            <w:pPr>
              <w:tabs>
                <w:tab w:val="left" w:leader="dot" w:pos="1010"/>
              </w:tabs>
              <w:spacing w:before="120"/>
              <w:rPr>
                <w:sz w:val="16"/>
              </w:rPr>
            </w:pPr>
            <w:r>
              <w:rPr>
                <w:sz w:val="16"/>
              </w:rPr>
              <w:t>49,</w:t>
            </w:r>
            <w:r w:rsidR="005B121B">
              <w:rPr>
                <w:sz w:val="16"/>
              </w:rPr>
              <w:t>73</w:t>
            </w:r>
          </w:p>
          <w:p w14:paraId="6DF4F47D" w14:textId="0FED3382" w:rsidR="005B121B" w:rsidRDefault="005B121B" w:rsidP="006905F6">
            <w:pPr>
              <w:tabs>
                <w:tab w:val="left" w:leader="dot" w:pos="1010"/>
              </w:tabs>
              <w:spacing w:before="120"/>
              <w:rPr>
                <w:sz w:val="16"/>
              </w:rPr>
            </w:pPr>
            <w:r>
              <w:rPr>
                <w:sz w:val="16"/>
              </w:rPr>
              <w:t>307</w:t>
            </w:r>
            <w:r w:rsidR="0081580F">
              <w:rPr>
                <w:sz w:val="16"/>
              </w:rPr>
              <w:t>,</w:t>
            </w:r>
            <w:r>
              <w:rPr>
                <w:sz w:val="16"/>
              </w:rPr>
              <w:t>21</w:t>
            </w:r>
          </w:p>
          <w:p w14:paraId="69546036" w14:textId="77777777" w:rsidR="005B121B" w:rsidRDefault="005B121B" w:rsidP="006905F6">
            <w:pPr>
              <w:tabs>
                <w:tab w:val="left" w:leader="dot" w:pos="1010"/>
              </w:tabs>
              <w:spacing w:before="120"/>
              <w:rPr>
                <w:sz w:val="16"/>
              </w:rPr>
            </w:pPr>
            <w:r>
              <w:rPr>
                <w:sz w:val="16"/>
              </w:rPr>
              <w:tab/>
            </w:r>
          </w:p>
          <w:p w14:paraId="64FBDABF" w14:textId="77777777" w:rsidR="005B121B" w:rsidRDefault="005B121B" w:rsidP="006905F6">
            <w:pPr>
              <w:tabs>
                <w:tab w:val="left" w:leader="dot" w:pos="1010"/>
              </w:tabs>
              <w:spacing w:before="120"/>
              <w:rPr>
                <w:sz w:val="16"/>
              </w:rPr>
            </w:pPr>
            <w:r>
              <w:rPr>
                <w:sz w:val="16"/>
              </w:rPr>
              <w:tab/>
            </w:r>
          </w:p>
          <w:p w14:paraId="2D03B724" w14:textId="77777777" w:rsidR="005B121B" w:rsidRDefault="005B121B" w:rsidP="006905F6">
            <w:pPr>
              <w:tabs>
                <w:tab w:val="left" w:leader="dot" w:pos="1010"/>
              </w:tabs>
              <w:spacing w:before="120"/>
              <w:rPr>
                <w:sz w:val="16"/>
              </w:rPr>
            </w:pPr>
            <w:r>
              <w:rPr>
                <w:sz w:val="16"/>
              </w:rPr>
              <w:tab/>
            </w:r>
          </w:p>
          <w:p w14:paraId="0295AD2F" w14:textId="77777777" w:rsidR="005B121B" w:rsidRDefault="005B121B" w:rsidP="006905F6">
            <w:pPr>
              <w:tabs>
                <w:tab w:val="left" w:leader="dot" w:pos="1010"/>
              </w:tabs>
              <w:spacing w:before="120"/>
              <w:rPr>
                <w:sz w:val="16"/>
              </w:rPr>
            </w:pPr>
            <w:r>
              <w:rPr>
                <w:sz w:val="16"/>
              </w:rPr>
              <w:tab/>
            </w:r>
          </w:p>
          <w:p w14:paraId="43219407" w14:textId="77777777" w:rsidR="005B121B" w:rsidRDefault="005B121B" w:rsidP="006905F6">
            <w:pPr>
              <w:tabs>
                <w:tab w:val="left" w:leader="dot" w:pos="1010"/>
              </w:tabs>
              <w:spacing w:before="120"/>
              <w:rPr>
                <w:sz w:val="16"/>
              </w:rPr>
            </w:pPr>
            <w:r>
              <w:rPr>
                <w:sz w:val="16"/>
              </w:rPr>
              <w:tab/>
            </w:r>
          </w:p>
          <w:p w14:paraId="7A38B3F9" w14:textId="52213F42" w:rsidR="005B121B" w:rsidRDefault="005B121B" w:rsidP="006905F6">
            <w:pPr>
              <w:tabs>
                <w:tab w:val="left" w:leader="dot" w:pos="1010"/>
              </w:tabs>
              <w:spacing w:before="120"/>
              <w:rPr>
                <w:sz w:val="16"/>
              </w:rPr>
            </w:pPr>
            <w:r>
              <w:rPr>
                <w:sz w:val="16"/>
              </w:rPr>
              <w:t>484</w:t>
            </w:r>
            <w:r w:rsidR="0081580F">
              <w:rPr>
                <w:sz w:val="16"/>
              </w:rPr>
              <w:t>,</w:t>
            </w:r>
            <w:r>
              <w:rPr>
                <w:sz w:val="16"/>
              </w:rPr>
              <w:t>28</w:t>
            </w:r>
          </w:p>
          <w:p w14:paraId="6C5D49B8" w14:textId="77777777" w:rsidR="005B121B" w:rsidRDefault="005B121B" w:rsidP="006905F6">
            <w:pPr>
              <w:tabs>
                <w:tab w:val="left" w:leader="dot" w:pos="1010"/>
              </w:tabs>
              <w:spacing w:before="120" w:after="60"/>
              <w:rPr>
                <w:sz w:val="16"/>
              </w:rPr>
            </w:pPr>
          </w:p>
        </w:tc>
      </w:tr>
      <w:tr w:rsidR="005B121B" w14:paraId="30EA654C" w14:textId="77777777" w:rsidTr="006905F6">
        <w:trPr>
          <w:cantSplit/>
          <w:trHeight w:val="351"/>
          <w:jc w:val="center"/>
        </w:trPr>
        <w:tc>
          <w:tcPr>
            <w:tcW w:w="2905" w:type="dxa"/>
            <w:vMerge/>
            <w:vAlign w:val="center"/>
          </w:tcPr>
          <w:p w14:paraId="69C715D8" w14:textId="77777777" w:rsidR="005B121B" w:rsidRDefault="005B121B" w:rsidP="006905F6">
            <w:pPr>
              <w:rPr>
                <w:sz w:val="16"/>
              </w:rPr>
            </w:pPr>
          </w:p>
        </w:tc>
        <w:tc>
          <w:tcPr>
            <w:tcW w:w="4420" w:type="dxa"/>
            <w:vMerge/>
            <w:vAlign w:val="center"/>
          </w:tcPr>
          <w:p w14:paraId="159DFDF3" w14:textId="77777777" w:rsidR="005B121B" w:rsidRDefault="005B121B" w:rsidP="006905F6">
            <w:pPr>
              <w:rPr>
                <w:sz w:val="16"/>
              </w:rPr>
            </w:pPr>
          </w:p>
        </w:tc>
        <w:tc>
          <w:tcPr>
            <w:tcW w:w="1279" w:type="dxa"/>
            <w:vMerge/>
            <w:vAlign w:val="center"/>
          </w:tcPr>
          <w:p w14:paraId="69241E21" w14:textId="77777777" w:rsidR="005B121B" w:rsidRDefault="005B121B" w:rsidP="006905F6">
            <w:pPr>
              <w:rPr>
                <w:sz w:val="16"/>
              </w:rPr>
            </w:pPr>
          </w:p>
        </w:tc>
        <w:tc>
          <w:tcPr>
            <w:tcW w:w="1565" w:type="dxa"/>
            <w:vMerge/>
            <w:vAlign w:val="center"/>
          </w:tcPr>
          <w:p w14:paraId="29A4C370" w14:textId="77777777" w:rsidR="005B121B" w:rsidRDefault="005B121B" w:rsidP="006905F6">
            <w:pPr>
              <w:rPr>
                <w:sz w:val="16"/>
              </w:rPr>
            </w:pPr>
          </w:p>
        </w:tc>
      </w:tr>
      <w:tr w:rsidR="005B121B" w14:paraId="5C950A52" w14:textId="77777777" w:rsidTr="006905F6">
        <w:trPr>
          <w:cantSplit/>
          <w:trHeight w:val="361"/>
          <w:jc w:val="center"/>
        </w:trPr>
        <w:tc>
          <w:tcPr>
            <w:tcW w:w="2905" w:type="dxa"/>
            <w:vMerge/>
            <w:vAlign w:val="center"/>
          </w:tcPr>
          <w:p w14:paraId="2B3CE4A2" w14:textId="77777777" w:rsidR="005B121B" w:rsidRDefault="005B121B" w:rsidP="006905F6">
            <w:pPr>
              <w:rPr>
                <w:sz w:val="16"/>
              </w:rPr>
            </w:pPr>
          </w:p>
        </w:tc>
        <w:tc>
          <w:tcPr>
            <w:tcW w:w="4420" w:type="dxa"/>
            <w:vMerge/>
            <w:vAlign w:val="center"/>
          </w:tcPr>
          <w:p w14:paraId="5A1BF464" w14:textId="77777777" w:rsidR="005B121B" w:rsidRDefault="005B121B" w:rsidP="006905F6">
            <w:pPr>
              <w:rPr>
                <w:sz w:val="16"/>
              </w:rPr>
            </w:pPr>
          </w:p>
        </w:tc>
        <w:tc>
          <w:tcPr>
            <w:tcW w:w="1279" w:type="dxa"/>
            <w:vMerge/>
            <w:vAlign w:val="center"/>
          </w:tcPr>
          <w:p w14:paraId="7D7B7C7D" w14:textId="77777777" w:rsidR="005B121B" w:rsidRDefault="005B121B" w:rsidP="006905F6">
            <w:pPr>
              <w:rPr>
                <w:sz w:val="16"/>
              </w:rPr>
            </w:pPr>
          </w:p>
        </w:tc>
        <w:tc>
          <w:tcPr>
            <w:tcW w:w="1565" w:type="dxa"/>
            <w:vMerge/>
            <w:vAlign w:val="center"/>
          </w:tcPr>
          <w:p w14:paraId="0563B14A" w14:textId="77777777" w:rsidR="005B121B" w:rsidRDefault="005B121B" w:rsidP="006905F6">
            <w:pPr>
              <w:rPr>
                <w:sz w:val="16"/>
              </w:rPr>
            </w:pPr>
          </w:p>
        </w:tc>
      </w:tr>
      <w:tr w:rsidR="005B121B" w14:paraId="1790AB89" w14:textId="77777777" w:rsidTr="006905F6">
        <w:trPr>
          <w:cantSplit/>
          <w:trHeight w:val="351"/>
          <w:jc w:val="center"/>
        </w:trPr>
        <w:tc>
          <w:tcPr>
            <w:tcW w:w="2905" w:type="dxa"/>
            <w:vMerge/>
            <w:vAlign w:val="center"/>
          </w:tcPr>
          <w:p w14:paraId="5CB9CC98" w14:textId="77777777" w:rsidR="005B121B" w:rsidRDefault="005B121B" w:rsidP="006905F6">
            <w:pPr>
              <w:rPr>
                <w:sz w:val="16"/>
              </w:rPr>
            </w:pPr>
          </w:p>
        </w:tc>
        <w:tc>
          <w:tcPr>
            <w:tcW w:w="4420" w:type="dxa"/>
            <w:vMerge/>
            <w:vAlign w:val="center"/>
          </w:tcPr>
          <w:p w14:paraId="5EEAD722" w14:textId="77777777" w:rsidR="005B121B" w:rsidRDefault="005B121B" w:rsidP="006905F6">
            <w:pPr>
              <w:rPr>
                <w:sz w:val="16"/>
              </w:rPr>
            </w:pPr>
          </w:p>
        </w:tc>
        <w:tc>
          <w:tcPr>
            <w:tcW w:w="1279" w:type="dxa"/>
            <w:vMerge/>
            <w:vAlign w:val="center"/>
          </w:tcPr>
          <w:p w14:paraId="724C0D1D" w14:textId="77777777" w:rsidR="005B121B" w:rsidRDefault="005B121B" w:rsidP="006905F6">
            <w:pPr>
              <w:rPr>
                <w:sz w:val="16"/>
              </w:rPr>
            </w:pPr>
          </w:p>
        </w:tc>
        <w:tc>
          <w:tcPr>
            <w:tcW w:w="1565" w:type="dxa"/>
            <w:vMerge/>
            <w:vAlign w:val="center"/>
          </w:tcPr>
          <w:p w14:paraId="6AA0029A" w14:textId="77777777" w:rsidR="005B121B" w:rsidRDefault="005B121B" w:rsidP="006905F6">
            <w:pPr>
              <w:rPr>
                <w:sz w:val="16"/>
              </w:rPr>
            </w:pPr>
          </w:p>
        </w:tc>
      </w:tr>
      <w:tr w:rsidR="005B121B" w14:paraId="2115F769" w14:textId="77777777" w:rsidTr="006905F6">
        <w:trPr>
          <w:cantSplit/>
          <w:trHeight w:val="361"/>
          <w:jc w:val="center"/>
        </w:trPr>
        <w:tc>
          <w:tcPr>
            <w:tcW w:w="2905" w:type="dxa"/>
            <w:vMerge/>
            <w:vAlign w:val="center"/>
          </w:tcPr>
          <w:p w14:paraId="2411553A" w14:textId="77777777" w:rsidR="005B121B" w:rsidRDefault="005B121B" w:rsidP="006905F6">
            <w:pPr>
              <w:rPr>
                <w:sz w:val="16"/>
              </w:rPr>
            </w:pPr>
          </w:p>
        </w:tc>
        <w:tc>
          <w:tcPr>
            <w:tcW w:w="4420" w:type="dxa"/>
            <w:vMerge/>
            <w:vAlign w:val="center"/>
          </w:tcPr>
          <w:p w14:paraId="47FF5D39" w14:textId="77777777" w:rsidR="005B121B" w:rsidRDefault="005B121B" w:rsidP="006905F6">
            <w:pPr>
              <w:rPr>
                <w:sz w:val="16"/>
              </w:rPr>
            </w:pPr>
          </w:p>
        </w:tc>
        <w:tc>
          <w:tcPr>
            <w:tcW w:w="1279" w:type="dxa"/>
            <w:vMerge/>
            <w:vAlign w:val="center"/>
          </w:tcPr>
          <w:p w14:paraId="2AA834AA" w14:textId="77777777" w:rsidR="005B121B" w:rsidRDefault="005B121B" w:rsidP="006905F6">
            <w:pPr>
              <w:rPr>
                <w:sz w:val="16"/>
              </w:rPr>
            </w:pPr>
          </w:p>
        </w:tc>
        <w:tc>
          <w:tcPr>
            <w:tcW w:w="1565" w:type="dxa"/>
            <w:vMerge/>
            <w:vAlign w:val="center"/>
          </w:tcPr>
          <w:p w14:paraId="11F93940" w14:textId="77777777" w:rsidR="005B121B" w:rsidRDefault="005B121B" w:rsidP="006905F6">
            <w:pPr>
              <w:rPr>
                <w:sz w:val="16"/>
              </w:rPr>
            </w:pPr>
          </w:p>
        </w:tc>
      </w:tr>
      <w:tr w:rsidR="005B121B" w14:paraId="4C9B4996" w14:textId="77777777" w:rsidTr="006905F6">
        <w:trPr>
          <w:cantSplit/>
          <w:trHeight w:val="351"/>
          <w:jc w:val="center"/>
        </w:trPr>
        <w:tc>
          <w:tcPr>
            <w:tcW w:w="2905" w:type="dxa"/>
            <w:vMerge/>
            <w:vAlign w:val="center"/>
          </w:tcPr>
          <w:p w14:paraId="62C14298" w14:textId="77777777" w:rsidR="005B121B" w:rsidRDefault="005B121B" w:rsidP="006905F6">
            <w:pPr>
              <w:rPr>
                <w:sz w:val="16"/>
              </w:rPr>
            </w:pPr>
          </w:p>
        </w:tc>
        <w:tc>
          <w:tcPr>
            <w:tcW w:w="4420" w:type="dxa"/>
            <w:vMerge/>
            <w:vAlign w:val="center"/>
          </w:tcPr>
          <w:p w14:paraId="2B24BE0D" w14:textId="77777777" w:rsidR="005B121B" w:rsidRDefault="005B121B" w:rsidP="006905F6">
            <w:pPr>
              <w:rPr>
                <w:sz w:val="16"/>
              </w:rPr>
            </w:pPr>
          </w:p>
        </w:tc>
        <w:tc>
          <w:tcPr>
            <w:tcW w:w="1279" w:type="dxa"/>
            <w:vMerge/>
            <w:vAlign w:val="center"/>
          </w:tcPr>
          <w:p w14:paraId="3B9BC3BA" w14:textId="77777777" w:rsidR="005B121B" w:rsidRDefault="005B121B" w:rsidP="006905F6">
            <w:pPr>
              <w:rPr>
                <w:sz w:val="16"/>
              </w:rPr>
            </w:pPr>
          </w:p>
        </w:tc>
        <w:tc>
          <w:tcPr>
            <w:tcW w:w="1565" w:type="dxa"/>
            <w:vMerge/>
            <w:vAlign w:val="center"/>
          </w:tcPr>
          <w:p w14:paraId="61B08997" w14:textId="77777777" w:rsidR="005B121B" w:rsidRDefault="005B121B" w:rsidP="006905F6">
            <w:pPr>
              <w:rPr>
                <w:sz w:val="16"/>
              </w:rPr>
            </w:pPr>
          </w:p>
        </w:tc>
      </w:tr>
      <w:tr w:rsidR="005B121B" w14:paraId="0BDC6E35" w14:textId="77777777" w:rsidTr="006905F6">
        <w:trPr>
          <w:cantSplit/>
          <w:trHeight w:val="341"/>
          <w:jc w:val="center"/>
        </w:trPr>
        <w:tc>
          <w:tcPr>
            <w:tcW w:w="2905" w:type="dxa"/>
            <w:vMerge/>
            <w:vAlign w:val="center"/>
          </w:tcPr>
          <w:p w14:paraId="7C62D043" w14:textId="77777777" w:rsidR="005B121B" w:rsidRDefault="005B121B" w:rsidP="006905F6">
            <w:pPr>
              <w:rPr>
                <w:sz w:val="16"/>
              </w:rPr>
            </w:pPr>
          </w:p>
        </w:tc>
        <w:tc>
          <w:tcPr>
            <w:tcW w:w="4420" w:type="dxa"/>
            <w:vMerge/>
            <w:vAlign w:val="center"/>
          </w:tcPr>
          <w:p w14:paraId="75DC9332" w14:textId="77777777" w:rsidR="005B121B" w:rsidRDefault="005B121B" w:rsidP="006905F6">
            <w:pPr>
              <w:rPr>
                <w:sz w:val="16"/>
              </w:rPr>
            </w:pPr>
          </w:p>
        </w:tc>
        <w:tc>
          <w:tcPr>
            <w:tcW w:w="1279" w:type="dxa"/>
            <w:vMerge/>
            <w:vAlign w:val="center"/>
          </w:tcPr>
          <w:p w14:paraId="2A07E4EB" w14:textId="77777777" w:rsidR="005B121B" w:rsidRDefault="005B121B" w:rsidP="006905F6">
            <w:pPr>
              <w:rPr>
                <w:sz w:val="16"/>
              </w:rPr>
            </w:pPr>
          </w:p>
        </w:tc>
        <w:tc>
          <w:tcPr>
            <w:tcW w:w="1565" w:type="dxa"/>
            <w:vMerge/>
            <w:vAlign w:val="center"/>
          </w:tcPr>
          <w:p w14:paraId="0BE5D9AD" w14:textId="77777777" w:rsidR="005B121B" w:rsidRDefault="005B121B" w:rsidP="006905F6">
            <w:pPr>
              <w:rPr>
                <w:sz w:val="16"/>
              </w:rPr>
            </w:pPr>
          </w:p>
        </w:tc>
      </w:tr>
      <w:tr w:rsidR="005B121B" w14:paraId="3214B2BC" w14:textId="77777777" w:rsidTr="006905F6">
        <w:trPr>
          <w:cantSplit/>
          <w:trHeight w:val="351"/>
          <w:jc w:val="center"/>
        </w:trPr>
        <w:tc>
          <w:tcPr>
            <w:tcW w:w="2905" w:type="dxa"/>
            <w:vMerge/>
            <w:vAlign w:val="center"/>
          </w:tcPr>
          <w:p w14:paraId="227CAF1D" w14:textId="77777777" w:rsidR="005B121B" w:rsidRDefault="005B121B" w:rsidP="006905F6">
            <w:pPr>
              <w:rPr>
                <w:sz w:val="16"/>
              </w:rPr>
            </w:pPr>
          </w:p>
        </w:tc>
        <w:tc>
          <w:tcPr>
            <w:tcW w:w="4420" w:type="dxa"/>
            <w:vMerge/>
            <w:vAlign w:val="center"/>
          </w:tcPr>
          <w:p w14:paraId="2456A66E" w14:textId="77777777" w:rsidR="005B121B" w:rsidRDefault="005B121B" w:rsidP="006905F6">
            <w:pPr>
              <w:rPr>
                <w:sz w:val="16"/>
              </w:rPr>
            </w:pPr>
          </w:p>
        </w:tc>
        <w:tc>
          <w:tcPr>
            <w:tcW w:w="1279" w:type="dxa"/>
            <w:vMerge/>
            <w:vAlign w:val="center"/>
          </w:tcPr>
          <w:p w14:paraId="2B3B9AF6" w14:textId="77777777" w:rsidR="005B121B" w:rsidRDefault="005B121B" w:rsidP="006905F6">
            <w:pPr>
              <w:rPr>
                <w:sz w:val="16"/>
              </w:rPr>
            </w:pPr>
          </w:p>
        </w:tc>
        <w:tc>
          <w:tcPr>
            <w:tcW w:w="1565" w:type="dxa"/>
            <w:vMerge/>
            <w:vAlign w:val="center"/>
          </w:tcPr>
          <w:p w14:paraId="28B49068" w14:textId="77777777" w:rsidR="005B121B" w:rsidRDefault="005B121B" w:rsidP="006905F6">
            <w:pPr>
              <w:rPr>
                <w:sz w:val="16"/>
              </w:rPr>
            </w:pPr>
          </w:p>
        </w:tc>
      </w:tr>
      <w:tr w:rsidR="005B121B" w14:paraId="6FA72B4B" w14:textId="77777777" w:rsidTr="006905F6">
        <w:trPr>
          <w:cantSplit/>
          <w:trHeight w:val="360"/>
          <w:jc w:val="center"/>
        </w:trPr>
        <w:tc>
          <w:tcPr>
            <w:tcW w:w="2905" w:type="dxa"/>
            <w:vMerge/>
            <w:vAlign w:val="center"/>
          </w:tcPr>
          <w:p w14:paraId="5F199EAD" w14:textId="77777777" w:rsidR="005B121B" w:rsidRDefault="005B121B" w:rsidP="006905F6">
            <w:pPr>
              <w:rPr>
                <w:sz w:val="16"/>
              </w:rPr>
            </w:pPr>
          </w:p>
        </w:tc>
        <w:tc>
          <w:tcPr>
            <w:tcW w:w="4420" w:type="dxa"/>
            <w:vMerge/>
            <w:vAlign w:val="center"/>
          </w:tcPr>
          <w:p w14:paraId="74E93E84" w14:textId="77777777" w:rsidR="005B121B" w:rsidRDefault="005B121B" w:rsidP="006905F6">
            <w:pPr>
              <w:rPr>
                <w:sz w:val="16"/>
              </w:rPr>
            </w:pPr>
          </w:p>
        </w:tc>
        <w:tc>
          <w:tcPr>
            <w:tcW w:w="1279" w:type="dxa"/>
            <w:vMerge/>
            <w:vAlign w:val="center"/>
          </w:tcPr>
          <w:p w14:paraId="33104ED5" w14:textId="77777777" w:rsidR="005B121B" w:rsidRDefault="005B121B" w:rsidP="006905F6">
            <w:pPr>
              <w:rPr>
                <w:sz w:val="16"/>
              </w:rPr>
            </w:pPr>
          </w:p>
        </w:tc>
        <w:tc>
          <w:tcPr>
            <w:tcW w:w="1565" w:type="dxa"/>
            <w:vMerge/>
            <w:vAlign w:val="center"/>
          </w:tcPr>
          <w:p w14:paraId="13AD050B" w14:textId="77777777" w:rsidR="005B121B" w:rsidRDefault="005B121B" w:rsidP="006905F6">
            <w:pPr>
              <w:rPr>
                <w:sz w:val="16"/>
              </w:rPr>
            </w:pPr>
          </w:p>
        </w:tc>
      </w:tr>
      <w:tr w:rsidR="005B121B" w14:paraId="2384BD17" w14:textId="77777777" w:rsidTr="006905F6">
        <w:trPr>
          <w:cantSplit/>
          <w:trHeight w:val="351"/>
          <w:jc w:val="center"/>
        </w:trPr>
        <w:tc>
          <w:tcPr>
            <w:tcW w:w="2905" w:type="dxa"/>
            <w:vMerge/>
            <w:vAlign w:val="center"/>
          </w:tcPr>
          <w:p w14:paraId="7B34D434" w14:textId="77777777" w:rsidR="005B121B" w:rsidRDefault="005B121B" w:rsidP="006905F6">
            <w:pPr>
              <w:rPr>
                <w:sz w:val="16"/>
                <w:lang w:val="en-GB"/>
              </w:rPr>
            </w:pPr>
          </w:p>
        </w:tc>
        <w:tc>
          <w:tcPr>
            <w:tcW w:w="4420" w:type="dxa"/>
            <w:vMerge/>
            <w:vAlign w:val="center"/>
          </w:tcPr>
          <w:p w14:paraId="34BDC7C0" w14:textId="77777777" w:rsidR="005B121B" w:rsidRDefault="005B121B" w:rsidP="006905F6">
            <w:pPr>
              <w:rPr>
                <w:sz w:val="16"/>
                <w:lang w:val="en-GB"/>
              </w:rPr>
            </w:pPr>
          </w:p>
        </w:tc>
        <w:tc>
          <w:tcPr>
            <w:tcW w:w="1279" w:type="dxa"/>
            <w:vMerge/>
            <w:vAlign w:val="center"/>
          </w:tcPr>
          <w:p w14:paraId="6FA4EA23" w14:textId="77777777" w:rsidR="005B121B" w:rsidRDefault="005B121B" w:rsidP="006905F6">
            <w:pPr>
              <w:rPr>
                <w:sz w:val="16"/>
                <w:lang w:val="en-GB"/>
              </w:rPr>
            </w:pPr>
          </w:p>
        </w:tc>
        <w:tc>
          <w:tcPr>
            <w:tcW w:w="1565" w:type="dxa"/>
            <w:vMerge/>
            <w:vAlign w:val="center"/>
          </w:tcPr>
          <w:p w14:paraId="24B7354E" w14:textId="77777777" w:rsidR="005B121B" w:rsidRDefault="005B121B" w:rsidP="006905F6">
            <w:pPr>
              <w:rPr>
                <w:sz w:val="16"/>
                <w:lang w:val="en-GB"/>
              </w:rPr>
            </w:pPr>
          </w:p>
        </w:tc>
      </w:tr>
      <w:tr w:rsidR="005B121B" w14:paraId="1EFDF755" w14:textId="77777777" w:rsidTr="006905F6">
        <w:trPr>
          <w:cantSplit/>
          <w:trHeight w:val="352"/>
          <w:jc w:val="center"/>
        </w:trPr>
        <w:tc>
          <w:tcPr>
            <w:tcW w:w="2905" w:type="dxa"/>
            <w:vMerge/>
            <w:vAlign w:val="center"/>
          </w:tcPr>
          <w:p w14:paraId="3656E755" w14:textId="77777777" w:rsidR="005B121B" w:rsidRDefault="005B121B" w:rsidP="006905F6">
            <w:pPr>
              <w:rPr>
                <w:sz w:val="16"/>
                <w:lang w:val="en-GB"/>
              </w:rPr>
            </w:pPr>
          </w:p>
        </w:tc>
        <w:tc>
          <w:tcPr>
            <w:tcW w:w="4420" w:type="dxa"/>
            <w:vMerge/>
            <w:vAlign w:val="center"/>
          </w:tcPr>
          <w:p w14:paraId="3EF588C3" w14:textId="77777777" w:rsidR="005B121B" w:rsidRDefault="005B121B" w:rsidP="006905F6">
            <w:pPr>
              <w:rPr>
                <w:sz w:val="16"/>
                <w:lang w:val="en-GB"/>
              </w:rPr>
            </w:pPr>
          </w:p>
        </w:tc>
        <w:tc>
          <w:tcPr>
            <w:tcW w:w="1279" w:type="dxa"/>
            <w:vMerge/>
            <w:vAlign w:val="center"/>
          </w:tcPr>
          <w:p w14:paraId="6C8C755B" w14:textId="77777777" w:rsidR="005B121B" w:rsidRDefault="005B121B" w:rsidP="006905F6">
            <w:pPr>
              <w:rPr>
                <w:sz w:val="16"/>
                <w:lang w:val="en-GB"/>
              </w:rPr>
            </w:pPr>
          </w:p>
        </w:tc>
        <w:tc>
          <w:tcPr>
            <w:tcW w:w="1565" w:type="dxa"/>
            <w:vMerge/>
            <w:vAlign w:val="center"/>
          </w:tcPr>
          <w:p w14:paraId="637F2010" w14:textId="77777777" w:rsidR="005B121B" w:rsidRDefault="005B121B" w:rsidP="006905F6">
            <w:pPr>
              <w:rPr>
                <w:sz w:val="16"/>
                <w:lang w:val="en-GB"/>
              </w:rPr>
            </w:pPr>
          </w:p>
        </w:tc>
      </w:tr>
      <w:tr w:rsidR="005B121B" w14:paraId="475F3D0C" w14:textId="77777777" w:rsidTr="006905F6">
        <w:trPr>
          <w:cantSplit/>
          <w:trHeight w:val="544"/>
          <w:jc w:val="center"/>
        </w:trPr>
        <w:tc>
          <w:tcPr>
            <w:tcW w:w="2905" w:type="dxa"/>
            <w:vMerge/>
            <w:tcBorders>
              <w:bottom w:val="single" w:sz="4" w:space="0" w:color="auto"/>
            </w:tcBorders>
            <w:vAlign w:val="center"/>
          </w:tcPr>
          <w:p w14:paraId="1006327A" w14:textId="77777777" w:rsidR="005B121B" w:rsidRDefault="005B121B" w:rsidP="006905F6">
            <w:pPr>
              <w:rPr>
                <w:sz w:val="16"/>
                <w:lang w:val="en-GB"/>
              </w:rPr>
            </w:pPr>
          </w:p>
        </w:tc>
        <w:tc>
          <w:tcPr>
            <w:tcW w:w="4420" w:type="dxa"/>
            <w:vMerge/>
            <w:tcBorders>
              <w:bottom w:val="single" w:sz="4" w:space="0" w:color="auto"/>
            </w:tcBorders>
            <w:vAlign w:val="center"/>
          </w:tcPr>
          <w:p w14:paraId="58CB2771" w14:textId="77777777" w:rsidR="005B121B" w:rsidRDefault="005B121B" w:rsidP="006905F6">
            <w:pPr>
              <w:rPr>
                <w:sz w:val="16"/>
                <w:lang w:val="en-GB"/>
              </w:rPr>
            </w:pPr>
          </w:p>
        </w:tc>
        <w:tc>
          <w:tcPr>
            <w:tcW w:w="1279" w:type="dxa"/>
            <w:vMerge/>
            <w:tcBorders>
              <w:bottom w:val="single" w:sz="4" w:space="0" w:color="auto"/>
            </w:tcBorders>
            <w:vAlign w:val="center"/>
          </w:tcPr>
          <w:p w14:paraId="04B511F1" w14:textId="77777777" w:rsidR="005B121B" w:rsidRDefault="005B121B" w:rsidP="006905F6">
            <w:pPr>
              <w:rPr>
                <w:sz w:val="16"/>
                <w:lang w:val="en-GB"/>
              </w:rPr>
            </w:pPr>
          </w:p>
        </w:tc>
        <w:tc>
          <w:tcPr>
            <w:tcW w:w="1565" w:type="dxa"/>
            <w:vMerge/>
            <w:tcBorders>
              <w:bottom w:val="single" w:sz="4" w:space="0" w:color="auto"/>
            </w:tcBorders>
            <w:vAlign w:val="center"/>
          </w:tcPr>
          <w:p w14:paraId="317DEFA4" w14:textId="77777777" w:rsidR="005B121B" w:rsidRDefault="005B121B" w:rsidP="006905F6">
            <w:pPr>
              <w:rPr>
                <w:sz w:val="16"/>
                <w:lang w:val="en-GB"/>
              </w:rPr>
            </w:pPr>
          </w:p>
        </w:tc>
      </w:tr>
      <w:tr w:rsidR="005B121B" w14:paraId="1D9C4926" w14:textId="77777777" w:rsidTr="006905F6">
        <w:trPr>
          <w:cantSplit/>
          <w:trHeight w:val="363"/>
          <w:jc w:val="center"/>
        </w:trPr>
        <w:tc>
          <w:tcPr>
            <w:tcW w:w="2905" w:type="dxa"/>
            <w:vMerge/>
            <w:vAlign w:val="center"/>
          </w:tcPr>
          <w:p w14:paraId="2BB5C05D" w14:textId="77777777" w:rsidR="005B121B" w:rsidRDefault="005B121B" w:rsidP="006905F6">
            <w:pPr>
              <w:rPr>
                <w:sz w:val="16"/>
              </w:rPr>
            </w:pPr>
          </w:p>
        </w:tc>
        <w:tc>
          <w:tcPr>
            <w:tcW w:w="4420" w:type="dxa"/>
            <w:vMerge/>
            <w:vAlign w:val="center"/>
          </w:tcPr>
          <w:p w14:paraId="76A182CD" w14:textId="77777777" w:rsidR="005B121B" w:rsidRDefault="005B121B" w:rsidP="006905F6">
            <w:pPr>
              <w:rPr>
                <w:sz w:val="16"/>
              </w:rPr>
            </w:pPr>
          </w:p>
        </w:tc>
        <w:tc>
          <w:tcPr>
            <w:tcW w:w="1279" w:type="dxa"/>
            <w:vMerge/>
            <w:vAlign w:val="center"/>
          </w:tcPr>
          <w:p w14:paraId="2D23FC91" w14:textId="77777777" w:rsidR="005B121B" w:rsidRDefault="005B121B" w:rsidP="006905F6">
            <w:pPr>
              <w:rPr>
                <w:sz w:val="16"/>
              </w:rPr>
            </w:pPr>
          </w:p>
        </w:tc>
        <w:tc>
          <w:tcPr>
            <w:tcW w:w="1565" w:type="dxa"/>
            <w:vMerge/>
            <w:vAlign w:val="center"/>
          </w:tcPr>
          <w:p w14:paraId="589D1786" w14:textId="77777777" w:rsidR="005B121B" w:rsidRDefault="005B121B" w:rsidP="006905F6">
            <w:pPr>
              <w:rPr>
                <w:sz w:val="16"/>
              </w:rPr>
            </w:pPr>
          </w:p>
        </w:tc>
      </w:tr>
      <w:tr w:rsidR="005B121B" w14:paraId="6070629A" w14:textId="77777777" w:rsidTr="006905F6">
        <w:trPr>
          <w:cantSplit/>
          <w:trHeight w:val="200"/>
          <w:jc w:val="center"/>
        </w:trPr>
        <w:tc>
          <w:tcPr>
            <w:tcW w:w="2905" w:type="dxa"/>
            <w:vMerge/>
            <w:vAlign w:val="center"/>
          </w:tcPr>
          <w:p w14:paraId="0FAEE5A3" w14:textId="77777777" w:rsidR="005B121B" w:rsidRDefault="005B121B" w:rsidP="006905F6">
            <w:pPr>
              <w:rPr>
                <w:sz w:val="16"/>
              </w:rPr>
            </w:pPr>
          </w:p>
        </w:tc>
        <w:tc>
          <w:tcPr>
            <w:tcW w:w="4420" w:type="dxa"/>
            <w:vMerge/>
            <w:vAlign w:val="center"/>
          </w:tcPr>
          <w:p w14:paraId="43AC65D9" w14:textId="77777777" w:rsidR="005B121B" w:rsidRDefault="005B121B" w:rsidP="006905F6">
            <w:pPr>
              <w:rPr>
                <w:sz w:val="16"/>
              </w:rPr>
            </w:pPr>
          </w:p>
        </w:tc>
        <w:tc>
          <w:tcPr>
            <w:tcW w:w="1279" w:type="dxa"/>
            <w:vMerge/>
            <w:vAlign w:val="center"/>
          </w:tcPr>
          <w:p w14:paraId="47CC022F" w14:textId="77777777" w:rsidR="005B121B" w:rsidRDefault="005B121B" w:rsidP="006905F6">
            <w:pPr>
              <w:rPr>
                <w:sz w:val="16"/>
              </w:rPr>
            </w:pPr>
          </w:p>
        </w:tc>
        <w:tc>
          <w:tcPr>
            <w:tcW w:w="1565" w:type="dxa"/>
            <w:vMerge/>
            <w:vAlign w:val="center"/>
          </w:tcPr>
          <w:p w14:paraId="787CA26F" w14:textId="77777777" w:rsidR="005B121B" w:rsidRDefault="005B121B" w:rsidP="006905F6">
            <w:pPr>
              <w:rPr>
                <w:sz w:val="16"/>
              </w:rPr>
            </w:pPr>
          </w:p>
        </w:tc>
      </w:tr>
      <w:tr w:rsidR="005B121B" w14:paraId="581ECBB9" w14:textId="77777777" w:rsidTr="006905F6">
        <w:trPr>
          <w:cantSplit/>
          <w:trHeight w:val="504"/>
          <w:jc w:val="center"/>
        </w:trPr>
        <w:tc>
          <w:tcPr>
            <w:tcW w:w="2905" w:type="dxa"/>
            <w:vMerge/>
            <w:vAlign w:val="center"/>
          </w:tcPr>
          <w:p w14:paraId="52838589" w14:textId="77777777" w:rsidR="005B121B" w:rsidRDefault="005B121B" w:rsidP="006905F6">
            <w:pPr>
              <w:rPr>
                <w:sz w:val="16"/>
              </w:rPr>
            </w:pPr>
          </w:p>
        </w:tc>
        <w:tc>
          <w:tcPr>
            <w:tcW w:w="4420" w:type="dxa"/>
            <w:vMerge/>
            <w:vAlign w:val="center"/>
          </w:tcPr>
          <w:p w14:paraId="1AA6BF93" w14:textId="77777777" w:rsidR="005B121B" w:rsidRDefault="005B121B" w:rsidP="006905F6">
            <w:pPr>
              <w:rPr>
                <w:sz w:val="16"/>
              </w:rPr>
            </w:pPr>
          </w:p>
        </w:tc>
        <w:tc>
          <w:tcPr>
            <w:tcW w:w="1279" w:type="dxa"/>
            <w:vMerge/>
            <w:vAlign w:val="center"/>
          </w:tcPr>
          <w:p w14:paraId="0A1025F9" w14:textId="77777777" w:rsidR="005B121B" w:rsidRDefault="005B121B" w:rsidP="006905F6">
            <w:pPr>
              <w:rPr>
                <w:sz w:val="16"/>
              </w:rPr>
            </w:pPr>
          </w:p>
        </w:tc>
        <w:tc>
          <w:tcPr>
            <w:tcW w:w="1565" w:type="dxa"/>
            <w:vMerge/>
            <w:vAlign w:val="center"/>
          </w:tcPr>
          <w:p w14:paraId="288D8472" w14:textId="77777777" w:rsidR="005B121B" w:rsidRDefault="005B121B" w:rsidP="006905F6">
            <w:pPr>
              <w:rPr>
                <w:sz w:val="16"/>
              </w:rPr>
            </w:pPr>
          </w:p>
        </w:tc>
      </w:tr>
      <w:tr w:rsidR="005B121B" w14:paraId="4A9803A2" w14:textId="77777777" w:rsidTr="006905F6">
        <w:trPr>
          <w:cantSplit/>
          <w:trHeight w:val="542"/>
          <w:jc w:val="center"/>
        </w:trPr>
        <w:tc>
          <w:tcPr>
            <w:tcW w:w="2905" w:type="dxa"/>
            <w:vMerge/>
            <w:vAlign w:val="center"/>
          </w:tcPr>
          <w:p w14:paraId="307A6EE5" w14:textId="77777777" w:rsidR="005B121B" w:rsidRDefault="005B121B" w:rsidP="006905F6">
            <w:pPr>
              <w:rPr>
                <w:sz w:val="16"/>
              </w:rPr>
            </w:pPr>
          </w:p>
        </w:tc>
        <w:tc>
          <w:tcPr>
            <w:tcW w:w="4420" w:type="dxa"/>
            <w:vMerge/>
            <w:vAlign w:val="center"/>
          </w:tcPr>
          <w:p w14:paraId="63FD163D" w14:textId="77777777" w:rsidR="005B121B" w:rsidRDefault="005B121B" w:rsidP="006905F6">
            <w:pPr>
              <w:rPr>
                <w:sz w:val="16"/>
              </w:rPr>
            </w:pPr>
          </w:p>
        </w:tc>
        <w:tc>
          <w:tcPr>
            <w:tcW w:w="1279" w:type="dxa"/>
            <w:vMerge/>
            <w:vAlign w:val="center"/>
          </w:tcPr>
          <w:p w14:paraId="7F4B1433" w14:textId="77777777" w:rsidR="005B121B" w:rsidRDefault="005B121B" w:rsidP="006905F6">
            <w:pPr>
              <w:rPr>
                <w:sz w:val="16"/>
              </w:rPr>
            </w:pPr>
          </w:p>
        </w:tc>
        <w:tc>
          <w:tcPr>
            <w:tcW w:w="1565" w:type="dxa"/>
            <w:vMerge/>
            <w:vAlign w:val="center"/>
          </w:tcPr>
          <w:p w14:paraId="7E52D3E5" w14:textId="77777777" w:rsidR="005B121B" w:rsidRDefault="005B121B" w:rsidP="006905F6">
            <w:pPr>
              <w:rPr>
                <w:sz w:val="16"/>
              </w:rPr>
            </w:pPr>
          </w:p>
        </w:tc>
      </w:tr>
      <w:tr w:rsidR="005B121B" w14:paraId="72A938D8" w14:textId="77777777" w:rsidTr="006905F6">
        <w:trPr>
          <w:cantSplit/>
          <w:trHeight w:val="331"/>
          <w:jc w:val="center"/>
        </w:trPr>
        <w:tc>
          <w:tcPr>
            <w:tcW w:w="2905" w:type="dxa"/>
            <w:vMerge/>
            <w:vAlign w:val="center"/>
          </w:tcPr>
          <w:p w14:paraId="44D0390A" w14:textId="77777777" w:rsidR="005B121B" w:rsidRDefault="005B121B" w:rsidP="006905F6">
            <w:pPr>
              <w:rPr>
                <w:sz w:val="16"/>
              </w:rPr>
            </w:pPr>
          </w:p>
        </w:tc>
        <w:tc>
          <w:tcPr>
            <w:tcW w:w="4420" w:type="dxa"/>
            <w:vMerge/>
            <w:vAlign w:val="center"/>
          </w:tcPr>
          <w:p w14:paraId="032910A6" w14:textId="77777777" w:rsidR="005B121B" w:rsidRDefault="005B121B" w:rsidP="006905F6">
            <w:pPr>
              <w:rPr>
                <w:sz w:val="16"/>
              </w:rPr>
            </w:pPr>
          </w:p>
        </w:tc>
        <w:tc>
          <w:tcPr>
            <w:tcW w:w="1279" w:type="dxa"/>
            <w:vMerge/>
            <w:vAlign w:val="center"/>
          </w:tcPr>
          <w:p w14:paraId="597065E1" w14:textId="77777777" w:rsidR="005B121B" w:rsidRDefault="005B121B" w:rsidP="006905F6">
            <w:pPr>
              <w:rPr>
                <w:sz w:val="16"/>
              </w:rPr>
            </w:pPr>
          </w:p>
        </w:tc>
        <w:tc>
          <w:tcPr>
            <w:tcW w:w="1565" w:type="dxa"/>
            <w:vMerge/>
            <w:vAlign w:val="center"/>
          </w:tcPr>
          <w:p w14:paraId="48013DB6" w14:textId="77777777" w:rsidR="005B121B" w:rsidRDefault="005B121B" w:rsidP="006905F6">
            <w:pPr>
              <w:rPr>
                <w:sz w:val="16"/>
              </w:rPr>
            </w:pPr>
          </w:p>
        </w:tc>
      </w:tr>
      <w:tr w:rsidR="005B121B" w14:paraId="4734FB6C" w14:textId="77777777" w:rsidTr="006905F6">
        <w:trPr>
          <w:cantSplit/>
          <w:trHeight w:val="345"/>
          <w:jc w:val="center"/>
        </w:trPr>
        <w:tc>
          <w:tcPr>
            <w:tcW w:w="7325" w:type="dxa"/>
            <w:gridSpan w:val="2"/>
            <w:vAlign w:val="center"/>
          </w:tcPr>
          <w:p w14:paraId="60F6AC7B" w14:textId="1220B0FE" w:rsidR="005B121B" w:rsidRPr="005B121B" w:rsidRDefault="005B121B" w:rsidP="0081580F">
            <w:pPr>
              <w:pStyle w:val="Titre2"/>
              <w:rPr>
                <w:sz w:val="16"/>
                <w:szCs w:val="16"/>
                <w:u w:val="none"/>
              </w:rPr>
            </w:pPr>
            <w:r w:rsidRPr="005B121B">
              <w:rPr>
                <w:sz w:val="16"/>
                <w:szCs w:val="16"/>
                <w:u w:val="none"/>
              </w:rPr>
              <w:t xml:space="preserve">                 </w:t>
            </w:r>
            <w:bookmarkStart w:id="12" w:name="_Toc126312804"/>
            <w:r w:rsidRPr="005B121B">
              <w:rPr>
                <w:sz w:val="16"/>
                <w:szCs w:val="16"/>
                <w:u w:val="none"/>
              </w:rPr>
              <w:t>Total : HT= 5</w:t>
            </w:r>
            <w:r w:rsidR="0081580F">
              <w:rPr>
                <w:sz w:val="16"/>
                <w:szCs w:val="16"/>
                <w:u w:val="none"/>
              </w:rPr>
              <w:t> </w:t>
            </w:r>
            <w:r w:rsidRPr="005B121B">
              <w:rPr>
                <w:sz w:val="16"/>
                <w:szCs w:val="16"/>
                <w:u w:val="none"/>
              </w:rPr>
              <w:t>390</w:t>
            </w:r>
            <w:r w:rsidR="0081580F">
              <w:rPr>
                <w:sz w:val="16"/>
                <w:szCs w:val="16"/>
                <w:u w:val="none"/>
              </w:rPr>
              <w:t>,</w:t>
            </w:r>
            <w:r w:rsidRPr="005B121B">
              <w:rPr>
                <w:sz w:val="16"/>
                <w:szCs w:val="16"/>
                <w:u w:val="none"/>
              </w:rPr>
              <w:t>71           TVA= 1</w:t>
            </w:r>
            <w:r w:rsidR="0081580F">
              <w:rPr>
                <w:sz w:val="16"/>
                <w:szCs w:val="16"/>
                <w:u w:val="none"/>
              </w:rPr>
              <w:t> 078,</w:t>
            </w:r>
            <w:r w:rsidRPr="005B121B">
              <w:rPr>
                <w:sz w:val="16"/>
                <w:szCs w:val="16"/>
                <w:u w:val="none"/>
              </w:rPr>
              <w:t>14                TTC=  6</w:t>
            </w:r>
            <w:r w:rsidR="0081580F">
              <w:rPr>
                <w:sz w:val="16"/>
                <w:szCs w:val="16"/>
                <w:u w:val="none"/>
              </w:rPr>
              <w:t> 468,</w:t>
            </w:r>
            <w:r w:rsidRPr="005B121B">
              <w:rPr>
                <w:sz w:val="16"/>
                <w:szCs w:val="16"/>
                <w:u w:val="none"/>
              </w:rPr>
              <w:t>85</w:t>
            </w:r>
            <w:bookmarkEnd w:id="12"/>
          </w:p>
        </w:tc>
        <w:tc>
          <w:tcPr>
            <w:tcW w:w="1279" w:type="dxa"/>
            <w:vAlign w:val="center"/>
          </w:tcPr>
          <w:p w14:paraId="7243C7D1" w14:textId="77777777" w:rsidR="005B121B" w:rsidRDefault="005B121B" w:rsidP="006905F6">
            <w:pPr>
              <w:jc w:val="right"/>
              <w:rPr>
                <w:b/>
                <w:bCs/>
                <w:sz w:val="16"/>
              </w:rPr>
            </w:pPr>
          </w:p>
        </w:tc>
        <w:tc>
          <w:tcPr>
            <w:tcW w:w="1565" w:type="dxa"/>
            <w:vAlign w:val="center"/>
          </w:tcPr>
          <w:p w14:paraId="2D5594AA" w14:textId="77777777" w:rsidR="005B121B" w:rsidRDefault="005B121B" w:rsidP="006905F6">
            <w:pPr>
              <w:rPr>
                <w:sz w:val="16"/>
              </w:rPr>
            </w:pPr>
          </w:p>
        </w:tc>
      </w:tr>
      <w:tr w:rsidR="005B121B" w14:paraId="7BAB6D58" w14:textId="77777777" w:rsidTr="006905F6">
        <w:trPr>
          <w:cantSplit/>
          <w:trHeight w:val="691"/>
          <w:jc w:val="center"/>
        </w:trPr>
        <w:tc>
          <w:tcPr>
            <w:tcW w:w="10169" w:type="dxa"/>
            <w:gridSpan w:val="4"/>
            <w:vAlign w:val="center"/>
          </w:tcPr>
          <w:p w14:paraId="569E4AE1" w14:textId="2955186C" w:rsidR="005B121B" w:rsidRDefault="006905F6" w:rsidP="006905F6">
            <w:pPr>
              <w:rPr>
                <w:sz w:val="16"/>
              </w:rPr>
            </w:pPr>
            <w:r>
              <w:rPr>
                <w:b/>
                <w:bCs/>
                <w:sz w:val="16"/>
              </w:rPr>
              <w:t xml:space="preserve">                </w:t>
            </w:r>
            <w:r w:rsidR="005B121B">
              <w:rPr>
                <w:b/>
                <w:bCs/>
                <w:sz w:val="16"/>
              </w:rPr>
              <w:t>E</w:t>
            </w:r>
            <w:r w:rsidR="005B121B">
              <w:rPr>
                <w:sz w:val="16"/>
              </w:rPr>
              <w:t xml:space="preserve"> = </w:t>
            </w:r>
            <w:r w:rsidR="0081580F">
              <w:rPr>
                <w:caps/>
                <w:sz w:val="16"/>
              </w:rPr>
              <w:t>É</w:t>
            </w:r>
            <w:r w:rsidR="005B121B">
              <w:rPr>
                <w:sz w:val="16"/>
              </w:rPr>
              <w:t xml:space="preserve">change (S,T par pièce réemploi)     </w:t>
            </w:r>
            <w:r w:rsidR="005B121B">
              <w:rPr>
                <w:b/>
                <w:bCs/>
                <w:sz w:val="16"/>
              </w:rPr>
              <w:t>R</w:t>
            </w:r>
            <w:r w:rsidR="005B121B">
              <w:rPr>
                <w:sz w:val="16"/>
              </w:rPr>
              <w:t xml:space="preserve"> = Réparation      </w:t>
            </w:r>
            <w:r w:rsidR="005B121B">
              <w:rPr>
                <w:b/>
                <w:bCs/>
                <w:sz w:val="16"/>
              </w:rPr>
              <w:t>D</w:t>
            </w:r>
            <w:r w:rsidR="005B121B">
              <w:rPr>
                <w:sz w:val="16"/>
              </w:rPr>
              <w:t xml:space="preserve"> = Dépose/pose    </w:t>
            </w:r>
            <w:r w:rsidR="005B121B">
              <w:rPr>
                <w:b/>
                <w:bCs/>
                <w:sz w:val="16"/>
              </w:rPr>
              <w:t>C</w:t>
            </w:r>
            <w:r w:rsidR="005B121B">
              <w:rPr>
                <w:sz w:val="16"/>
              </w:rPr>
              <w:t xml:space="preserve"> = Contrôle      </w:t>
            </w:r>
            <w:r w:rsidR="005B121B">
              <w:rPr>
                <w:b/>
                <w:bCs/>
                <w:sz w:val="16"/>
              </w:rPr>
              <w:t>P</w:t>
            </w:r>
            <w:r w:rsidR="005B121B">
              <w:rPr>
                <w:sz w:val="16"/>
              </w:rPr>
              <w:t xml:space="preserve"> = Peinture</w:t>
            </w:r>
          </w:p>
          <w:p w14:paraId="11AB821E" w14:textId="77777777" w:rsidR="005B121B" w:rsidRDefault="005B121B" w:rsidP="006905F6">
            <w:pPr>
              <w:jc w:val="center"/>
              <w:rPr>
                <w:sz w:val="16"/>
              </w:rPr>
            </w:pPr>
          </w:p>
        </w:tc>
      </w:tr>
    </w:tbl>
    <w:p w14:paraId="7A8ECEDD" w14:textId="47D1C369" w:rsidR="00EE18F7" w:rsidRDefault="00EE18F7" w:rsidP="00416898">
      <w:pPr>
        <w:pStyle w:val="Titre1"/>
        <w:numPr>
          <w:ilvl w:val="0"/>
          <w:numId w:val="0"/>
        </w:numPr>
        <w:pBdr>
          <w:right w:val="single" w:sz="8" w:space="0" w:color="auto"/>
        </w:pBdr>
        <w:jc w:val="center"/>
      </w:pPr>
      <w:bookmarkStart w:id="13" w:name="_Toc126312805"/>
      <w:r>
        <w:t>PARTIE 1 – PROCÈS-VERBAL D’EXPERTISE</w:t>
      </w:r>
      <w:bookmarkEnd w:id="13"/>
    </w:p>
    <w:p w14:paraId="53A2E4E7" w14:textId="77777777" w:rsidR="00EE18F7" w:rsidRDefault="00EE18F7" w:rsidP="00EE18F7">
      <w:pPr>
        <w:tabs>
          <w:tab w:val="left" w:pos="1140"/>
        </w:tabs>
        <w:rPr>
          <w:sz w:val="16"/>
          <w:szCs w:val="16"/>
        </w:rPr>
      </w:pPr>
    </w:p>
    <w:p w14:paraId="2B344C0F" w14:textId="77777777" w:rsidR="005B121B" w:rsidRPr="005B121B" w:rsidRDefault="005B121B" w:rsidP="005B121B">
      <w:pPr>
        <w:rPr>
          <w:sz w:val="16"/>
          <w:szCs w:val="16"/>
        </w:rPr>
      </w:pPr>
    </w:p>
    <w:p w14:paraId="1056A2A2" w14:textId="00FF04B2" w:rsidR="005B121B" w:rsidRDefault="00D831ED" w:rsidP="005B121B">
      <w:pPr>
        <w:rPr>
          <w:szCs w:val="22"/>
        </w:rPr>
      </w:pPr>
      <w:r>
        <w:rPr>
          <w:szCs w:val="22"/>
        </w:rPr>
        <w:t>La v</w:t>
      </w:r>
      <w:r w:rsidR="006905F6">
        <w:rPr>
          <w:szCs w:val="22"/>
        </w:rPr>
        <w:t>isite en cours aura lieu le 11/05/2</w:t>
      </w:r>
      <w:r w:rsidR="0081580F">
        <w:rPr>
          <w:szCs w:val="22"/>
        </w:rPr>
        <w:t>X.</w:t>
      </w:r>
    </w:p>
    <w:p w14:paraId="66A9E9C1" w14:textId="12626662" w:rsidR="006905F6" w:rsidRDefault="00D831ED" w:rsidP="005B121B">
      <w:pPr>
        <w:rPr>
          <w:szCs w:val="22"/>
        </w:rPr>
      </w:pPr>
      <w:r>
        <w:rPr>
          <w:szCs w:val="22"/>
        </w:rPr>
        <w:t>Le c</w:t>
      </w:r>
      <w:r w:rsidR="006905F6">
        <w:rPr>
          <w:szCs w:val="22"/>
        </w:rPr>
        <w:t>ontrôle organes sécurit</w:t>
      </w:r>
      <w:r w:rsidR="0081580F">
        <w:rPr>
          <w:szCs w:val="22"/>
        </w:rPr>
        <w:t xml:space="preserve">és sera effectué </w:t>
      </w:r>
      <w:r w:rsidR="00832293">
        <w:rPr>
          <w:szCs w:val="22"/>
        </w:rPr>
        <w:t>lors de cette visite</w:t>
      </w:r>
      <w:r w:rsidR="0081580F">
        <w:rPr>
          <w:szCs w:val="22"/>
        </w:rPr>
        <w:t>.</w:t>
      </w:r>
    </w:p>
    <w:p w14:paraId="1F798734" w14:textId="3AA893FD" w:rsidR="006905F6" w:rsidRDefault="006905F6" w:rsidP="005B121B">
      <w:pPr>
        <w:rPr>
          <w:szCs w:val="22"/>
        </w:rPr>
      </w:pPr>
      <w:r>
        <w:rPr>
          <w:szCs w:val="22"/>
        </w:rPr>
        <w:t>Le véhicule devra être sur un pont élévateur, roue déposée. Si vous ne pouvez pas respecter cette date, merci de nous en informer au moins 4</w:t>
      </w:r>
      <w:r w:rsidR="00D831ED">
        <w:rPr>
          <w:szCs w:val="22"/>
        </w:rPr>
        <w:t xml:space="preserve"> </w:t>
      </w:r>
      <w:r>
        <w:rPr>
          <w:szCs w:val="22"/>
        </w:rPr>
        <w:t>h</w:t>
      </w:r>
      <w:r w:rsidR="00D831ED">
        <w:rPr>
          <w:szCs w:val="22"/>
        </w:rPr>
        <w:t>eures</w:t>
      </w:r>
      <w:r>
        <w:rPr>
          <w:szCs w:val="22"/>
        </w:rPr>
        <w:t xml:space="preserve"> avant.</w:t>
      </w:r>
    </w:p>
    <w:p w14:paraId="1444938F" w14:textId="7022F68C" w:rsidR="006905F6" w:rsidRDefault="00D831ED" w:rsidP="005B121B">
      <w:pPr>
        <w:rPr>
          <w:szCs w:val="22"/>
        </w:rPr>
      </w:pPr>
      <w:r>
        <w:rPr>
          <w:szCs w:val="22"/>
        </w:rPr>
        <w:t>Lors de la v</w:t>
      </w:r>
      <w:r w:rsidR="006905F6">
        <w:rPr>
          <w:szCs w:val="22"/>
        </w:rPr>
        <w:t>isite fin de procédure</w:t>
      </w:r>
      <w:r w:rsidR="006C6D91">
        <w:rPr>
          <w:szCs w:val="22"/>
        </w:rPr>
        <w:t>,</w:t>
      </w:r>
      <w:r w:rsidR="006905F6">
        <w:rPr>
          <w:szCs w:val="22"/>
        </w:rPr>
        <w:t> </w:t>
      </w:r>
      <w:r w:rsidR="006C6D91">
        <w:rPr>
          <w:szCs w:val="22"/>
        </w:rPr>
        <w:t>il sera effectué :</w:t>
      </w:r>
    </w:p>
    <w:p w14:paraId="25DD9B3C" w14:textId="4DB95EF1" w:rsidR="006C6D91" w:rsidRDefault="00DF010D" w:rsidP="005B121B">
      <w:pPr>
        <w:rPr>
          <w:szCs w:val="22"/>
        </w:rPr>
      </w:pPr>
      <w:r>
        <w:rPr>
          <w:rFonts w:cs="Arial"/>
          <w:szCs w:val="22"/>
        </w:rPr>
        <w:t>●</w:t>
      </w:r>
      <w:r>
        <w:rPr>
          <w:szCs w:val="22"/>
        </w:rPr>
        <w:t xml:space="preserve"> </w:t>
      </w:r>
      <w:r w:rsidR="00D831ED">
        <w:rPr>
          <w:szCs w:val="22"/>
        </w:rPr>
        <w:t>u</w:t>
      </w:r>
      <w:r>
        <w:rPr>
          <w:szCs w:val="22"/>
        </w:rPr>
        <w:t>n</w:t>
      </w:r>
      <w:r w:rsidR="006C6D91">
        <w:rPr>
          <w:szCs w:val="22"/>
        </w:rPr>
        <w:t xml:space="preserve"> contrôle technique</w:t>
      </w:r>
      <w:r w:rsidR="00D831ED">
        <w:rPr>
          <w:szCs w:val="22"/>
        </w:rPr>
        <w:t>,</w:t>
      </w:r>
    </w:p>
    <w:p w14:paraId="41990ECF" w14:textId="30C2B298" w:rsidR="006C6D91" w:rsidRDefault="00DF010D" w:rsidP="005B121B">
      <w:pPr>
        <w:rPr>
          <w:szCs w:val="22"/>
        </w:rPr>
      </w:pPr>
      <w:r>
        <w:rPr>
          <w:rFonts w:cs="Arial"/>
          <w:szCs w:val="22"/>
        </w:rPr>
        <w:t>●</w:t>
      </w:r>
      <w:r>
        <w:rPr>
          <w:szCs w:val="22"/>
        </w:rPr>
        <w:t xml:space="preserve"> </w:t>
      </w:r>
      <w:r w:rsidR="00D831ED">
        <w:rPr>
          <w:szCs w:val="22"/>
        </w:rPr>
        <w:t>u</w:t>
      </w:r>
      <w:r>
        <w:rPr>
          <w:szCs w:val="22"/>
        </w:rPr>
        <w:t>n</w:t>
      </w:r>
      <w:r w:rsidR="006C6D91">
        <w:rPr>
          <w:szCs w:val="22"/>
        </w:rPr>
        <w:t xml:space="preserve"> contrôle géométrie (respectant les contrôles préliminaires ainsi que la méthodologie constructeur)</w:t>
      </w:r>
      <w:r w:rsidR="00D831ED">
        <w:rPr>
          <w:szCs w:val="22"/>
        </w:rPr>
        <w:t>,</w:t>
      </w:r>
    </w:p>
    <w:p w14:paraId="27D9F604" w14:textId="04D100D9" w:rsidR="006C6D91" w:rsidRDefault="00DF010D" w:rsidP="005B121B">
      <w:pPr>
        <w:rPr>
          <w:szCs w:val="22"/>
        </w:rPr>
      </w:pPr>
      <w:r>
        <w:rPr>
          <w:rFonts w:cs="Arial"/>
          <w:szCs w:val="22"/>
        </w:rPr>
        <w:t>●</w:t>
      </w:r>
      <w:r>
        <w:rPr>
          <w:szCs w:val="22"/>
        </w:rPr>
        <w:t xml:space="preserve"> </w:t>
      </w:r>
      <w:r w:rsidR="00D831ED">
        <w:rPr>
          <w:szCs w:val="22"/>
        </w:rPr>
        <w:t>l</w:t>
      </w:r>
      <w:r w:rsidR="006C6D91">
        <w:rPr>
          <w:szCs w:val="22"/>
        </w:rPr>
        <w:t>ecture code défaut</w:t>
      </w:r>
      <w:r w:rsidR="00D831ED">
        <w:rPr>
          <w:szCs w:val="22"/>
        </w:rPr>
        <w:t>,</w:t>
      </w:r>
      <w:r w:rsidR="006C6D91">
        <w:rPr>
          <w:szCs w:val="22"/>
        </w:rPr>
        <w:t xml:space="preserve"> </w:t>
      </w:r>
    </w:p>
    <w:p w14:paraId="6FBFB09F" w14:textId="00BD1CEB" w:rsidR="006C6D91" w:rsidRDefault="00DF010D" w:rsidP="005B121B">
      <w:pPr>
        <w:rPr>
          <w:szCs w:val="22"/>
        </w:rPr>
      </w:pPr>
      <w:r>
        <w:rPr>
          <w:rFonts w:cs="Arial"/>
          <w:szCs w:val="22"/>
        </w:rPr>
        <w:t>●</w:t>
      </w:r>
      <w:r>
        <w:rPr>
          <w:szCs w:val="22"/>
        </w:rPr>
        <w:t xml:space="preserve"> </w:t>
      </w:r>
      <w:r w:rsidR="007C6BC0">
        <w:rPr>
          <w:szCs w:val="22"/>
        </w:rPr>
        <w:t>e</w:t>
      </w:r>
      <w:r w:rsidR="006C6D91">
        <w:rPr>
          <w:szCs w:val="22"/>
        </w:rPr>
        <w:t>ssai routier par l’expert en fin de travaux.</w:t>
      </w:r>
    </w:p>
    <w:p w14:paraId="08329C51" w14:textId="155F57FD" w:rsidR="00365E3B" w:rsidRPr="00365E3B" w:rsidRDefault="006C6D91" w:rsidP="00365E3B">
      <w:r>
        <w:rPr>
          <w:szCs w:val="22"/>
        </w:rPr>
        <w:br w:type="page"/>
      </w:r>
      <w:r>
        <w:rPr>
          <w:szCs w:val="22"/>
        </w:rPr>
        <w:lastRenderedPageBreak/>
        <w:t xml:space="preserve"> </w:t>
      </w:r>
    </w:p>
    <w:p w14:paraId="18A38F7E" w14:textId="6EEFBAF9" w:rsidR="008D21B1" w:rsidRDefault="008D21B1" w:rsidP="008D21B1">
      <w:pPr>
        <w:pStyle w:val="Titre1"/>
        <w:numPr>
          <w:ilvl w:val="0"/>
          <w:numId w:val="0"/>
        </w:numPr>
        <w:jc w:val="center"/>
      </w:pPr>
      <w:bookmarkStart w:id="14" w:name="_Toc126312806"/>
      <w:r>
        <w:t xml:space="preserve">PARTIE </w:t>
      </w:r>
      <w:r w:rsidR="00090C83">
        <w:t>2</w:t>
      </w:r>
      <w:r>
        <w:t xml:space="preserve"> –</w:t>
      </w:r>
      <w:r w:rsidRPr="008D21B1">
        <w:t xml:space="preserve"> </w:t>
      </w:r>
      <w:r>
        <w:t>R</w:t>
      </w:r>
      <w:r w:rsidR="008565BF">
        <w:t>ÉGLEMENTATION PROCÉDURE</w:t>
      </w:r>
      <w:r>
        <w:t xml:space="preserve"> V.G.E</w:t>
      </w:r>
      <w:r w:rsidR="008565BF">
        <w:t>.</w:t>
      </w:r>
      <w:bookmarkEnd w:id="14"/>
      <w:r>
        <w:t xml:space="preserve">  </w:t>
      </w:r>
    </w:p>
    <w:p w14:paraId="55C493DD" w14:textId="77777777" w:rsidR="00365E3B" w:rsidRDefault="00365E3B" w:rsidP="00365E3B"/>
    <w:p w14:paraId="71695CE0" w14:textId="77777777" w:rsidR="008D21B1" w:rsidRDefault="008D21B1" w:rsidP="00365E3B">
      <w:pPr>
        <w:tabs>
          <w:tab w:val="left" w:pos="3868"/>
        </w:tabs>
      </w:pPr>
    </w:p>
    <w:p w14:paraId="721CE42D" w14:textId="77777777" w:rsidR="008D21B1" w:rsidRDefault="008D21B1" w:rsidP="00D831ED">
      <w:pPr>
        <w:rPr>
          <w:szCs w:val="22"/>
        </w:rPr>
      </w:pPr>
      <w:r>
        <w:rPr>
          <w:szCs w:val="22"/>
        </w:rPr>
        <w:t xml:space="preserve">La procédure dite </w:t>
      </w:r>
      <w:r w:rsidR="00FB5C25">
        <w:rPr>
          <w:szCs w:val="22"/>
        </w:rPr>
        <w:t>« </w:t>
      </w:r>
      <w:r>
        <w:rPr>
          <w:szCs w:val="22"/>
        </w:rPr>
        <w:t>Véhicules Gravement Endommagés</w:t>
      </w:r>
      <w:r w:rsidR="00FB5C25">
        <w:rPr>
          <w:szCs w:val="22"/>
        </w:rPr>
        <w:t xml:space="preserve"> » (VGE) a pour objectif de retirer temporairement de la circulation les véhicules accidentés qui présentent un danger immédiat pour la sécurité routière. </w:t>
      </w:r>
    </w:p>
    <w:p w14:paraId="596A7447" w14:textId="77777777" w:rsidR="003F2CEE" w:rsidRDefault="003F2CEE">
      <w:pPr>
        <w:jc w:val="left"/>
        <w:rPr>
          <w:szCs w:val="22"/>
        </w:rPr>
      </w:pPr>
    </w:p>
    <w:p w14:paraId="63FBB137" w14:textId="77777777" w:rsidR="003F2CEE" w:rsidRPr="00A163D2" w:rsidRDefault="003F2CEE">
      <w:pPr>
        <w:jc w:val="left"/>
        <w:rPr>
          <w:szCs w:val="22"/>
          <w:u w:val="single"/>
        </w:rPr>
      </w:pPr>
      <w:r w:rsidRPr="00A163D2">
        <w:rPr>
          <w:szCs w:val="22"/>
          <w:u w:val="single"/>
        </w:rPr>
        <w:t>Véhicules concernés</w:t>
      </w:r>
    </w:p>
    <w:p w14:paraId="49CA7AA0" w14:textId="77777777" w:rsidR="003F2CEE" w:rsidRDefault="003F2CEE" w:rsidP="00D831ED">
      <w:pPr>
        <w:rPr>
          <w:szCs w:val="22"/>
        </w:rPr>
      </w:pPr>
      <w:r>
        <w:rPr>
          <w:szCs w:val="22"/>
        </w:rPr>
        <w:t xml:space="preserve">La procédure </w:t>
      </w:r>
      <w:r w:rsidR="00DA0CB2">
        <w:rPr>
          <w:szCs w:val="22"/>
        </w:rPr>
        <w:t>VGE</w:t>
      </w:r>
      <w:r w:rsidR="00A163D2">
        <w:rPr>
          <w:szCs w:val="22"/>
        </w:rPr>
        <w:t xml:space="preserve"> ne concerne que l</w:t>
      </w:r>
      <w:r>
        <w:rPr>
          <w:szCs w:val="22"/>
        </w:rPr>
        <w:t>es véhicules légers impliqués dans un accident de la route couvert par une compagnie d’assurance.</w:t>
      </w:r>
      <w:r w:rsidR="00A163D2">
        <w:rPr>
          <w:szCs w:val="22"/>
        </w:rPr>
        <w:t xml:space="preserve">  </w:t>
      </w:r>
    </w:p>
    <w:p w14:paraId="77CF1853" w14:textId="77777777" w:rsidR="00FB5C25" w:rsidRDefault="00FB5C25">
      <w:pPr>
        <w:jc w:val="left"/>
        <w:rPr>
          <w:szCs w:val="22"/>
        </w:rPr>
      </w:pPr>
    </w:p>
    <w:p w14:paraId="5EE51DF0" w14:textId="77777777" w:rsidR="00A163D2" w:rsidRPr="00A163D2" w:rsidRDefault="00A163D2">
      <w:pPr>
        <w:jc w:val="left"/>
        <w:rPr>
          <w:szCs w:val="22"/>
          <w:u w:val="single"/>
        </w:rPr>
      </w:pPr>
      <w:r w:rsidRPr="00A163D2">
        <w:rPr>
          <w:szCs w:val="22"/>
          <w:u w:val="single"/>
        </w:rPr>
        <w:t>Critères de contrôle de la procédure VGE</w:t>
      </w:r>
    </w:p>
    <w:p w14:paraId="16BA6EB6" w14:textId="77777777" w:rsidR="00FB5C25" w:rsidRDefault="00FB5C25" w:rsidP="00D831ED">
      <w:pPr>
        <w:rPr>
          <w:szCs w:val="22"/>
        </w:rPr>
      </w:pPr>
      <w:r>
        <w:rPr>
          <w:szCs w:val="22"/>
        </w:rPr>
        <w:t>Un véhicule est considéré comme dangereux lorsque l’expert constate qu’un élément parmi les suivants présente une déformation importante suite à un accident de la circulation :</w:t>
      </w:r>
    </w:p>
    <w:p w14:paraId="0935EC86" w14:textId="77777777" w:rsidR="00FB5C25" w:rsidRDefault="00FB5C25" w:rsidP="00D831ED">
      <w:pPr>
        <w:rPr>
          <w:szCs w:val="22"/>
        </w:rPr>
      </w:pPr>
    </w:p>
    <w:p w14:paraId="7431EDB3" w14:textId="1EEFD817" w:rsidR="00FB5C25" w:rsidRDefault="00FB5C25" w:rsidP="004433A4">
      <w:pPr>
        <w:ind w:left="851" w:hanging="284"/>
        <w:rPr>
          <w:szCs w:val="22"/>
        </w:rPr>
      </w:pPr>
      <w:r>
        <w:rPr>
          <w:rFonts w:cs="Arial"/>
          <w:szCs w:val="22"/>
        </w:rPr>
        <w:t>●</w:t>
      </w:r>
      <w:r>
        <w:rPr>
          <w:szCs w:val="22"/>
        </w:rPr>
        <w:tab/>
      </w:r>
      <w:r w:rsidR="00D831ED">
        <w:rPr>
          <w:szCs w:val="22"/>
        </w:rPr>
        <w:t>l</w:t>
      </w:r>
      <w:r>
        <w:rPr>
          <w:szCs w:val="22"/>
        </w:rPr>
        <w:t>a carrosserie entre les zones d’ancrage des éléments de liaison au sol :</w:t>
      </w:r>
      <w:r w:rsidR="00D831ED">
        <w:rPr>
          <w:szCs w:val="22"/>
        </w:rPr>
        <w:t xml:space="preserve"> l</w:t>
      </w:r>
      <w:r>
        <w:rPr>
          <w:szCs w:val="22"/>
        </w:rPr>
        <w:t>ongerons, plancher, passa</w:t>
      </w:r>
      <w:r w:rsidR="00D831ED">
        <w:rPr>
          <w:szCs w:val="22"/>
        </w:rPr>
        <w:t>ges de roue, châssis, traverses ;</w:t>
      </w:r>
    </w:p>
    <w:p w14:paraId="3A78D142" w14:textId="77777777" w:rsidR="001A3A4F" w:rsidRDefault="001A3A4F" w:rsidP="004433A4">
      <w:pPr>
        <w:ind w:left="851" w:hanging="284"/>
        <w:rPr>
          <w:szCs w:val="22"/>
        </w:rPr>
      </w:pPr>
    </w:p>
    <w:p w14:paraId="480093BD" w14:textId="79D43949" w:rsidR="00FB5C25" w:rsidRDefault="00FB5C25" w:rsidP="004433A4">
      <w:pPr>
        <w:ind w:left="851" w:hanging="284"/>
        <w:rPr>
          <w:szCs w:val="22"/>
        </w:rPr>
      </w:pPr>
      <w:r>
        <w:rPr>
          <w:rFonts w:cs="Arial"/>
          <w:szCs w:val="22"/>
        </w:rPr>
        <w:t>●</w:t>
      </w:r>
      <w:r>
        <w:rPr>
          <w:szCs w:val="22"/>
        </w:rPr>
        <w:tab/>
      </w:r>
      <w:r w:rsidR="00D831ED">
        <w:rPr>
          <w:szCs w:val="22"/>
        </w:rPr>
        <w:t>l</w:t>
      </w:r>
      <w:r>
        <w:rPr>
          <w:szCs w:val="22"/>
        </w:rPr>
        <w:t>a direction : colonne, crémaillère ou boîtier</w:t>
      </w:r>
      <w:r w:rsidR="003D2C1E">
        <w:rPr>
          <w:szCs w:val="22"/>
        </w:rPr>
        <w:t>, biellettes et timoneri</w:t>
      </w:r>
      <w:r w:rsidR="00D831ED">
        <w:rPr>
          <w:szCs w:val="22"/>
        </w:rPr>
        <w:t>es ;</w:t>
      </w:r>
      <w:r w:rsidR="003D2C1E">
        <w:rPr>
          <w:szCs w:val="22"/>
        </w:rPr>
        <w:t xml:space="preserve"> </w:t>
      </w:r>
    </w:p>
    <w:p w14:paraId="59308D6E" w14:textId="77777777" w:rsidR="003D2C1E" w:rsidRDefault="003D2C1E" w:rsidP="004433A4">
      <w:pPr>
        <w:ind w:left="851" w:hanging="284"/>
        <w:rPr>
          <w:szCs w:val="22"/>
        </w:rPr>
      </w:pPr>
    </w:p>
    <w:p w14:paraId="36AE91A6" w14:textId="1E24C0D1" w:rsidR="003D2C1E" w:rsidRDefault="003D2C1E" w:rsidP="004433A4">
      <w:pPr>
        <w:ind w:left="851" w:hanging="284"/>
        <w:rPr>
          <w:szCs w:val="22"/>
        </w:rPr>
      </w:pPr>
      <w:r>
        <w:rPr>
          <w:rFonts w:cs="Arial"/>
          <w:szCs w:val="22"/>
        </w:rPr>
        <w:t>●</w:t>
      </w:r>
      <w:r>
        <w:rPr>
          <w:szCs w:val="22"/>
        </w:rPr>
        <w:tab/>
      </w:r>
      <w:r w:rsidR="00D831ED">
        <w:rPr>
          <w:szCs w:val="22"/>
        </w:rPr>
        <w:t>l</w:t>
      </w:r>
      <w:r>
        <w:rPr>
          <w:szCs w:val="22"/>
        </w:rPr>
        <w:t>es liaisons au sol : berceau, éléments de suspension, essieux et jantes</w:t>
      </w:r>
      <w:r w:rsidR="00D831ED">
        <w:rPr>
          <w:szCs w:val="22"/>
        </w:rPr>
        <w:t> ;</w:t>
      </w:r>
    </w:p>
    <w:p w14:paraId="62165B3A" w14:textId="77777777" w:rsidR="003D2C1E" w:rsidRDefault="003D2C1E" w:rsidP="004433A4">
      <w:pPr>
        <w:ind w:left="851" w:hanging="284"/>
        <w:rPr>
          <w:szCs w:val="22"/>
        </w:rPr>
      </w:pPr>
    </w:p>
    <w:p w14:paraId="0EB6BCAE" w14:textId="1D4E5B56" w:rsidR="003D2C1E" w:rsidRDefault="003D2C1E" w:rsidP="004433A4">
      <w:pPr>
        <w:ind w:left="851" w:hanging="284"/>
        <w:rPr>
          <w:rFonts w:cs="Arial"/>
          <w:szCs w:val="22"/>
        </w:rPr>
      </w:pPr>
      <w:r>
        <w:rPr>
          <w:rFonts w:cs="Arial"/>
          <w:szCs w:val="22"/>
        </w:rPr>
        <w:t>●</w:t>
      </w:r>
      <w:r>
        <w:rPr>
          <w:rFonts w:cs="Arial"/>
          <w:szCs w:val="22"/>
        </w:rPr>
        <w:tab/>
      </w:r>
      <w:r w:rsidR="00D831ED">
        <w:rPr>
          <w:rFonts w:cs="Arial"/>
          <w:szCs w:val="22"/>
        </w:rPr>
        <w:t>l</w:t>
      </w:r>
      <w:r>
        <w:rPr>
          <w:rFonts w:cs="Arial"/>
          <w:szCs w:val="22"/>
        </w:rPr>
        <w:t>es éléments de sécurité des personnes : ceinture, coussins gonflables, prétensionneurs, boitiers de commande.</w:t>
      </w:r>
    </w:p>
    <w:p w14:paraId="13711550" w14:textId="77777777" w:rsidR="00A20B34" w:rsidRDefault="00A20B34" w:rsidP="003D2C1E">
      <w:pPr>
        <w:ind w:left="705" w:hanging="705"/>
        <w:jc w:val="left"/>
        <w:rPr>
          <w:szCs w:val="22"/>
        </w:rPr>
      </w:pPr>
    </w:p>
    <w:p w14:paraId="744B5714" w14:textId="77777777" w:rsidR="00A20B34" w:rsidRPr="00A20B34" w:rsidRDefault="00A20B34" w:rsidP="00A20B34">
      <w:pPr>
        <w:jc w:val="left"/>
        <w:rPr>
          <w:szCs w:val="22"/>
          <w:u w:val="single"/>
        </w:rPr>
      </w:pPr>
      <w:r w:rsidRPr="00A20B34">
        <w:rPr>
          <w:szCs w:val="22"/>
          <w:u w:val="single"/>
        </w:rPr>
        <w:t>Véhicule considéré comme dangereux</w:t>
      </w:r>
    </w:p>
    <w:p w14:paraId="0958A33D" w14:textId="77777777" w:rsidR="00FB5C25" w:rsidRDefault="00FB5C25">
      <w:pPr>
        <w:jc w:val="left"/>
        <w:rPr>
          <w:szCs w:val="22"/>
        </w:rPr>
      </w:pPr>
    </w:p>
    <w:p w14:paraId="287B1023" w14:textId="77777777" w:rsidR="00A20B34" w:rsidRDefault="003D2C1E" w:rsidP="00D831ED">
      <w:pPr>
        <w:rPr>
          <w:szCs w:val="22"/>
        </w:rPr>
      </w:pPr>
      <w:r>
        <w:rPr>
          <w:szCs w:val="22"/>
        </w:rPr>
        <w:t xml:space="preserve">La procédure peut également être initiée par les forces de l’ordre. Si celles-ci estiment que le véhicule ne peut plus rouler dans les conditions normales de sécurité, elles procèdent au retrait du certificat d’immatriculation. </w:t>
      </w:r>
    </w:p>
    <w:p w14:paraId="1426D24E" w14:textId="77777777" w:rsidR="00A20B34" w:rsidRDefault="00A20B34" w:rsidP="00D831ED">
      <w:pPr>
        <w:rPr>
          <w:szCs w:val="22"/>
        </w:rPr>
      </w:pPr>
      <w:r>
        <w:rPr>
          <w:szCs w:val="22"/>
        </w:rPr>
        <w:t>Si c’est l’expert qui constate que le véhicule est dangereux, il avise la préfecture qui notifie au titulaire du certificat d’immatriculation une interdiction de circuler, de donner ou vendre son véhicule.</w:t>
      </w:r>
    </w:p>
    <w:p w14:paraId="305EA7AB" w14:textId="77777777" w:rsidR="00FB5C25" w:rsidRDefault="00FB5C25" w:rsidP="00D831ED">
      <w:pPr>
        <w:rPr>
          <w:szCs w:val="22"/>
        </w:rPr>
      </w:pPr>
    </w:p>
    <w:p w14:paraId="3A5320D7" w14:textId="77777777" w:rsidR="003F2CEE" w:rsidRDefault="003F2CEE" w:rsidP="00D831ED">
      <w:pPr>
        <w:rPr>
          <w:szCs w:val="22"/>
        </w:rPr>
      </w:pPr>
      <w:r>
        <w:rPr>
          <w:szCs w:val="22"/>
        </w:rPr>
        <w:t xml:space="preserve">Dans tous les cas, l’expert détermine si le </w:t>
      </w:r>
      <w:r w:rsidR="00A20B34">
        <w:rPr>
          <w:szCs w:val="22"/>
        </w:rPr>
        <w:t>véhicule</w:t>
      </w:r>
      <w:r>
        <w:rPr>
          <w:szCs w:val="22"/>
        </w:rPr>
        <w:t xml:space="preserve"> est techniquement réparable ou non</w:t>
      </w:r>
      <w:r w:rsidR="00934E83">
        <w:rPr>
          <w:szCs w:val="22"/>
        </w:rPr>
        <w:t>.</w:t>
      </w:r>
      <w:r>
        <w:rPr>
          <w:szCs w:val="22"/>
        </w:rPr>
        <w:t xml:space="preserve"> </w:t>
      </w:r>
    </w:p>
    <w:p w14:paraId="221FAA27" w14:textId="77777777" w:rsidR="003F2CEE" w:rsidRDefault="003F2CEE" w:rsidP="00D831ED">
      <w:pPr>
        <w:rPr>
          <w:szCs w:val="22"/>
        </w:rPr>
      </w:pPr>
      <w:r>
        <w:rPr>
          <w:szCs w:val="22"/>
        </w:rPr>
        <w:t xml:space="preserve">Un </w:t>
      </w:r>
      <w:r w:rsidR="00A163D2">
        <w:rPr>
          <w:szCs w:val="22"/>
        </w:rPr>
        <w:t>véhicule</w:t>
      </w:r>
      <w:r>
        <w:rPr>
          <w:szCs w:val="22"/>
        </w:rPr>
        <w:t xml:space="preserve"> est </w:t>
      </w:r>
      <w:r w:rsidR="00A163D2">
        <w:rPr>
          <w:szCs w:val="22"/>
        </w:rPr>
        <w:t>considéré</w:t>
      </w:r>
      <w:r>
        <w:rPr>
          <w:szCs w:val="22"/>
        </w:rPr>
        <w:t xml:space="preserve"> comme économiquement </w:t>
      </w:r>
      <w:r w:rsidR="00A163D2">
        <w:rPr>
          <w:szCs w:val="22"/>
        </w:rPr>
        <w:t>irréparable</w:t>
      </w:r>
      <w:r>
        <w:rPr>
          <w:szCs w:val="22"/>
        </w:rPr>
        <w:t xml:space="preserve"> lorsque le montant des réparations est supérieur à la valeur du véhicule avant l’accident.</w:t>
      </w:r>
    </w:p>
    <w:p w14:paraId="33CF7009" w14:textId="77777777" w:rsidR="00E26B04" w:rsidRDefault="00E26B04">
      <w:pPr>
        <w:jc w:val="left"/>
        <w:rPr>
          <w:szCs w:val="22"/>
        </w:rPr>
      </w:pPr>
    </w:p>
    <w:p w14:paraId="3809E941" w14:textId="77777777" w:rsidR="00A20B34" w:rsidRPr="00A20B34" w:rsidRDefault="00A20B34">
      <w:pPr>
        <w:jc w:val="left"/>
        <w:rPr>
          <w:szCs w:val="22"/>
          <w:u w:val="single"/>
        </w:rPr>
      </w:pPr>
      <w:r w:rsidRPr="00A20B34">
        <w:rPr>
          <w:szCs w:val="22"/>
          <w:u w:val="single"/>
        </w:rPr>
        <w:t>Réparation du véhicule</w:t>
      </w:r>
    </w:p>
    <w:p w14:paraId="6F46303D" w14:textId="77777777" w:rsidR="00E26B04" w:rsidRDefault="00E26B04">
      <w:pPr>
        <w:jc w:val="left"/>
        <w:rPr>
          <w:szCs w:val="22"/>
        </w:rPr>
      </w:pPr>
    </w:p>
    <w:p w14:paraId="72B574E4" w14:textId="77777777" w:rsidR="00C729FB" w:rsidRDefault="00C729FB" w:rsidP="00D831ED">
      <w:pPr>
        <w:rPr>
          <w:szCs w:val="22"/>
        </w:rPr>
      </w:pPr>
      <w:r>
        <w:rPr>
          <w:szCs w:val="22"/>
        </w:rPr>
        <w:t xml:space="preserve">Le propriétaire du véhicule doit faire remettre en état son véhicule pour pouvoir récupérer le certificat d’immatriculation et être autoriser à circuler de nouveau. </w:t>
      </w:r>
    </w:p>
    <w:p w14:paraId="36523BDA" w14:textId="77777777" w:rsidR="00C729FB" w:rsidRDefault="00C729FB" w:rsidP="00D831ED">
      <w:pPr>
        <w:rPr>
          <w:szCs w:val="22"/>
        </w:rPr>
      </w:pPr>
      <w:r>
        <w:rPr>
          <w:szCs w:val="22"/>
        </w:rPr>
        <w:t xml:space="preserve">Un expert est mandaté par l’assurance en amont des travaux, il sera en charge </w:t>
      </w:r>
      <w:r w:rsidR="00C32D9C">
        <w:rPr>
          <w:szCs w:val="22"/>
        </w:rPr>
        <w:t>de déterminer les réparations de remise en état dans son rapport d’expertise, de leur qualité et effectuera un contrôle final.</w:t>
      </w:r>
    </w:p>
    <w:p w14:paraId="0BCED8C4" w14:textId="77777777" w:rsidR="00C32D9C" w:rsidRDefault="00C32D9C" w:rsidP="00D831ED">
      <w:pPr>
        <w:rPr>
          <w:szCs w:val="22"/>
        </w:rPr>
      </w:pPr>
      <w:r>
        <w:rPr>
          <w:szCs w:val="22"/>
        </w:rPr>
        <w:t>Au cours des travaux, il peut être amené à demander des contrôles supplémentaires (relevé de mise sur banc de mesure, contrôle technique, contrôle de géométrie, relevé de lecture des codes défauts…).</w:t>
      </w:r>
    </w:p>
    <w:p w14:paraId="195E7E05" w14:textId="77777777" w:rsidR="00C32D9C" w:rsidRDefault="00C32D9C">
      <w:pPr>
        <w:jc w:val="left"/>
        <w:rPr>
          <w:szCs w:val="22"/>
        </w:rPr>
      </w:pPr>
    </w:p>
    <w:p w14:paraId="59153CBD" w14:textId="77777777" w:rsidR="009B7D08" w:rsidRPr="009B7D08" w:rsidRDefault="009B7D08">
      <w:pPr>
        <w:jc w:val="left"/>
        <w:rPr>
          <w:szCs w:val="22"/>
          <w:u w:val="single"/>
        </w:rPr>
      </w:pPr>
      <w:r w:rsidRPr="009B7D08">
        <w:rPr>
          <w:szCs w:val="22"/>
          <w:u w:val="single"/>
        </w:rPr>
        <w:t>Restitution du certificat d’immatriculation</w:t>
      </w:r>
    </w:p>
    <w:p w14:paraId="7F0EF562" w14:textId="77777777" w:rsidR="00592739" w:rsidRDefault="00592739">
      <w:pPr>
        <w:jc w:val="left"/>
        <w:rPr>
          <w:szCs w:val="22"/>
        </w:rPr>
      </w:pPr>
    </w:p>
    <w:p w14:paraId="7966EEBA" w14:textId="4A69C494" w:rsidR="009B7D08" w:rsidRDefault="009B7D08" w:rsidP="00D831ED">
      <w:pPr>
        <w:rPr>
          <w:szCs w:val="22"/>
        </w:rPr>
      </w:pPr>
      <w:r>
        <w:rPr>
          <w:szCs w:val="22"/>
        </w:rPr>
        <w:t>Pour finir</w:t>
      </w:r>
      <w:r w:rsidR="00102D6B">
        <w:rPr>
          <w:szCs w:val="22"/>
        </w:rPr>
        <w:t>,</w:t>
      </w:r>
      <w:r>
        <w:rPr>
          <w:szCs w:val="22"/>
        </w:rPr>
        <w:t xml:space="preserve"> l’expert rendra son rapport définitif à la préfecture afin d’autorisé la remise en circulation du véhicule.</w:t>
      </w:r>
    </w:p>
    <w:p w14:paraId="7CE15B64" w14:textId="77777777" w:rsidR="009B7D08" w:rsidRDefault="009B7D08" w:rsidP="00D831ED">
      <w:pPr>
        <w:rPr>
          <w:szCs w:val="22"/>
        </w:rPr>
      </w:pPr>
      <w:r>
        <w:rPr>
          <w:szCs w:val="22"/>
        </w:rPr>
        <w:t>Le propriétaire recevra alors une notification par courrier</w:t>
      </w:r>
      <w:r w:rsidR="00186DD5">
        <w:rPr>
          <w:szCs w:val="22"/>
        </w:rPr>
        <w:t xml:space="preserve"> stipulant la fin de la procédure VGE sur son véhicule, ce qui lui permettra de </w:t>
      </w:r>
      <w:r w:rsidR="001A3A4F">
        <w:rPr>
          <w:szCs w:val="22"/>
        </w:rPr>
        <w:t>récupérer</w:t>
      </w:r>
      <w:r w:rsidR="00186DD5">
        <w:rPr>
          <w:szCs w:val="22"/>
        </w:rPr>
        <w:t xml:space="preserve"> son certificat d’immatriculation. </w:t>
      </w:r>
    </w:p>
    <w:p w14:paraId="6C7BF50D" w14:textId="77777777" w:rsidR="009B7D08" w:rsidRDefault="009B7D08">
      <w:pPr>
        <w:jc w:val="left"/>
        <w:rPr>
          <w:szCs w:val="22"/>
        </w:rPr>
      </w:pPr>
    </w:p>
    <w:p w14:paraId="6A74D8F3" w14:textId="77777777" w:rsidR="00C32D9C" w:rsidRDefault="00C32D9C">
      <w:pPr>
        <w:jc w:val="left"/>
        <w:rPr>
          <w:szCs w:val="22"/>
        </w:rPr>
      </w:pPr>
    </w:p>
    <w:p w14:paraId="1FB3CB67" w14:textId="77777777" w:rsidR="00C729FB" w:rsidRDefault="00C729FB">
      <w:pPr>
        <w:jc w:val="left"/>
        <w:rPr>
          <w:szCs w:val="22"/>
        </w:rPr>
      </w:pPr>
    </w:p>
    <w:p w14:paraId="3C53C820" w14:textId="094B9143" w:rsidR="00C729FB" w:rsidRDefault="00C729FB">
      <w:pPr>
        <w:jc w:val="left"/>
        <w:rPr>
          <w:szCs w:val="22"/>
        </w:rPr>
      </w:pPr>
    </w:p>
    <w:p w14:paraId="331079E1" w14:textId="77777777" w:rsidR="008565BF" w:rsidRDefault="008565BF">
      <w:pPr>
        <w:jc w:val="left"/>
        <w:rPr>
          <w:szCs w:val="22"/>
        </w:rPr>
      </w:pPr>
    </w:p>
    <w:p w14:paraId="6089C761" w14:textId="4E403CF1" w:rsidR="004D1D21" w:rsidRPr="004D1D21" w:rsidRDefault="004D1D21" w:rsidP="004D1D21">
      <w:pPr>
        <w:pStyle w:val="Titre1"/>
        <w:numPr>
          <w:ilvl w:val="0"/>
          <w:numId w:val="0"/>
        </w:numPr>
        <w:jc w:val="center"/>
      </w:pPr>
      <w:bookmarkStart w:id="15" w:name="_Toc126312807"/>
      <w:r>
        <w:t xml:space="preserve">PARTIE </w:t>
      </w:r>
      <w:r w:rsidR="00090C83">
        <w:t>3</w:t>
      </w:r>
      <w:r>
        <w:t xml:space="preserve"> </w:t>
      </w:r>
      <w:r w:rsidR="00B17C5E">
        <w:t>–</w:t>
      </w:r>
      <w:r w:rsidR="00B17C5E" w:rsidRPr="008D21B1">
        <w:t xml:space="preserve"> </w:t>
      </w:r>
      <w:r w:rsidR="00B17C5E">
        <w:t>D</w:t>
      </w:r>
      <w:r w:rsidR="008565BF">
        <w:t xml:space="preserve">OCUMENTATION TÔLES </w:t>
      </w:r>
      <w:r>
        <w:t>H</w:t>
      </w:r>
      <w:r w:rsidR="007D11B1">
        <w:t>.</w:t>
      </w:r>
      <w:r>
        <w:t>L</w:t>
      </w:r>
      <w:r w:rsidR="007D11B1">
        <w:t>.</w:t>
      </w:r>
      <w:r>
        <w:t>E</w:t>
      </w:r>
      <w:r w:rsidR="007D11B1">
        <w:t xml:space="preserve">. </w:t>
      </w:r>
      <w:r>
        <w:t>/</w:t>
      </w:r>
      <w:r w:rsidR="007D11B1">
        <w:t xml:space="preserve"> </w:t>
      </w:r>
      <w:r>
        <w:t>T</w:t>
      </w:r>
      <w:r w:rsidR="007D11B1">
        <w:t>.</w:t>
      </w:r>
      <w:r>
        <w:t>H</w:t>
      </w:r>
      <w:r w:rsidR="007D11B1">
        <w:t>.</w:t>
      </w:r>
      <w:r>
        <w:t>L</w:t>
      </w:r>
      <w:r w:rsidR="007D11B1">
        <w:t>.</w:t>
      </w:r>
      <w:r>
        <w:t>E</w:t>
      </w:r>
      <w:r w:rsidR="007D11B1">
        <w:t xml:space="preserve">. </w:t>
      </w:r>
      <w:r>
        <w:t>/</w:t>
      </w:r>
      <w:r w:rsidR="007D11B1">
        <w:t xml:space="preserve"> </w:t>
      </w:r>
      <w:r>
        <w:t>U</w:t>
      </w:r>
      <w:r w:rsidR="007D11B1">
        <w:t>.</w:t>
      </w:r>
      <w:r>
        <w:t>H</w:t>
      </w:r>
      <w:r w:rsidR="007D11B1">
        <w:t>.</w:t>
      </w:r>
      <w:r>
        <w:t>L</w:t>
      </w:r>
      <w:r w:rsidR="007D11B1">
        <w:t>.</w:t>
      </w:r>
      <w:r>
        <w:t>E</w:t>
      </w:r>
      <w:r w:rsidR="007D11B1">
        <w:t>.</w:t>
      </w:r>
      <w:bookmarkEnd w:id="15"/>
    </w:p>
    <w:p w14:paraId="20B2BF63" w14:textId="77777777" w:rsidR="004D1D21" w:rsidRPr="00B14F56" w:rsidRDefault="004D1D21" w:rsidP="004D1D21">
      <w:pPr>
        <w:spacing w:line="360" w:lineRule="auto"/>
        <w:rPr>
          <w:rFonts w:cs="Arial"/>
          <w:b/>
          <w:bCs/>
          <w:color w:val="FF0000"/>
        </w:rPr>
      </w:pPr>
    </w:p>
    <w:p w14:paraId="04650911" w14:textId="5F2EED2C" w:rsidR="004D1D21" w:rsidRDefault="004D1D21" w:rsidP="004D1D21">
      <w:pPr>
        <w:shd w:val="clear" w:color="auto" w:fill="FFFFFF"/>
        <w:textAlignment w:val="baseline"/>
        <w:outlineLvl w:val="0"/>
        <w:rPr>
          <w:rFonts w:cs="Arial"/>
          <w:b/>
          <w:bCs/>
          <w:color w:val="000000"/>
          <w:kern w:val="36"/>
          <w:sz w:val="24"/>
          <w:u w:val="single"/>
        </w:rPr>
      </w:pPr>
      <w:bookmarkStart w:id="16" w:name="_Toc126312808"/>
      <w:r w:rsidRPr="00C909A3">
        <w:rPr>
          <w:rFonts w:cs="Arial"/>
          <w:b/>
          <w:bCs/>
          <w:color w:val="000000"/>
          <w:kern w:val="36"/>
          <w:sz w:val="24"/>
          <w:u w:val="single"/>
        </w:rPr>
        <w:t>La réparation des nouveaux aciers H</w:t>
      </w:r>
      <w:r w:rsidR="007D11B1">
        <w:rPr>
          <w:rFonts w:cs="Arial"/>
          <w:b/>
          <w:bCs/>
          <w:color w:val="000000"/>
          <w:kern w:val="36"/>
          <w:sz w:val="24"/>
          <w:u w:val="single"/>
        </w:rPr>
        <w:t>.</w:t>
      </w:r>
      <w:r w:rsidRPr="00C909A3">
        <w:rPr>
          <w:rFonts w:cs="Arial"/>
          <w:b/>
          <w:bCs/>
          <w:color w:val="000000"/>
          <w:kern w:val="36"/>
          <w:sz w:val="24"/>
          <w:u w:val="single"/>
        </w:rPr>
        <w:t>L</w:t>
      </w:r>
      <w:r w:rsidR="007D11B1">
        <w:rPr>
          <w:rFonts w:cs="Arial"/>
          <w:b/>
          <w:bCs/>
          <w:color w:val="000000"/>
          <w:kern w:val="36"/>
          <w:sz w:val="24"/>
          <w:u w:val="single"/>
        </w:rPr>
        <w:t>.</w:t>
      </w:r>
      <w:r w:rsidRPr="00C909A3">
        <w:rPr>
          <w:rFonts w:cs="Arial"/>
          <w:b/>
          <w:bCs/>
          <w:color w:val="000000"/>
          <w:kern w:val="36"/>
          <w:sz w:val="24"/>
          <w:u w:val="single"/>
        </w:rPr>
        <w:t>E</w:t>
      </w:r>
      <w:r w:rsidR="007D11B1">
        <w:rPr>
          <w:rFonts w:cs="Arial"/>
          <w:b/>
          <w:bCs/>
          <w:color w:val="000000"/>
          <w:kern w:val="36"/>
          <w:sz w:val="24"/>
          <w:u w:val="single"/>
        </w:rPr>
        <w:t xml:space="preserve">. </w:t>
      </w:r>
      <w:r w:rsidRPr="00C909A3">
        <w:rPr>
          <w:rFonts w:cs="Arial"/>
          <w:b/>
          <w:bCs/>
          <w:color w:val="000000"/>
          <w:kern w:val="36"/>
          <w:sz w:val="24"/>
          <w:u w:val="single"/>
        </w:rPr>
        <w:t>/</w:t>
      </w:r>
      <w:r w:rsidR="007D11B1">
        <w:rPr>
          <w:rFonts w:cs="Arial"/>
          <w:b/>
          <w:bCs/>
          <w:color w:val="000000"/>
          <w:kern w:val="36"/>
          <w:sz w:val="24"/>
          <w:u w:val="single"/>
        </w:rPr>
        <w:t xml:space="preserve"> </w:t>
      </w:r>
      <w:r w:rsidRPr="00C909A3">
        <w:rPr>
          <w:rFonts w:cs="Arial"/>
          <w:b/>
          <w:bCs/>
          <w:color w:val="000000"/>
          <w:kern w:val="36"/>
          <w:sz w:val="24"/>
          <w:u w:val="single"/>
        </w:rPr>
        <w:t>T</w:t>
      </w:r>
      <w:r w:rsidR="007D11B1">
        <w:rPr>
          <w:rFonts w:cs="Arial"/>
          <w:b/>
          <w:bCs/>
          <w:color w:val="000000"/>
          <w:kern w:val="36"/>
          <w:sz w:val="24"/>
          <w:u w:val="single"/>
        </w:rPr>
        <w:t>.</w:t>
      </w:r>
      <w:r w:rsidRPr="00C909A3">
        <w:rPr>
          <w:rFonts w:cs="Arial"/>
          <w:b/>
          <w:bCs/>
          <w:color w:val="000000"/>
          <w:kern w:val="36"/>
          <w:sz w:val="24"/>
          <w:u w:val="single"/>
        </w:rPr>
        <w:t>H</w:t>
      </w:r>
      <w:r w:rsidR="007D11B1">
        <w:rPr>
          <w:rFonts w:cs="Arial"/>
          <w:b/>
          <w:bCs/>
          <w:color w:val="000000"/>
          <w:kern w:val="36"/>
          <w:sz w:val="24"/>
          <w:u w:val="single"/>
        </w:rPr>
        <w:t>.</w:t>
      </w:r>
      <w:r w:rsidRPr="00C909A3">
        <w:rPr>
          <w:rFonts w:cs="Arial"/>
          <w:b/>
          <w:bCs/>
          <w:color w:val="000000"/>
          <w:kern w:val="36"/>
          <w:sz w:val="24"/>
          <w:u w:val="single"/>
        </w:rPr>
        <w:t>L</w:t>
      </w:r>
      <w:r w:rsidR="007D11B1">
        <w:rPr>
          <w:rFonts w:cs="Arial"/>
          <w:b/>
          <w:bCs/>
          <w:color w:val="000000"/>
          <w:kern w:val="36"/>
          <w:sz w:val="24"/>
          <w:u w:val="single"/>
        </w:rPr>
        <w:t>.</w:t>
      </w:r>
      <w:r w:rsidRPr="00C909A3">
        <w:rPr>
          <w:rFonts w:cs="Arial"/>
          <w:b/>
          <w:bCs/>
          <w:color w:val="000000"/>
          <w:kern w:val="36"/>
          <w:sz w:val="24"/>
          <w:u w:val="single"/>
        </w:rPr>
        <w:t>E</w:t>
      </w:r>
      <w:r w:rsidR="007D11B1">
        <w:rPr>
          <w:rFonts w:cs="Arial"/>
          <w:b/>
          <w:bCs/>
          <w:color w:val="000000"/>
          <w:kern w:val="36"/>
          <w:sz w:val="24"/>
          <w:u w:val="single"/>
        </w:rPr>
        <w:t xml:space="preserve">. </w:t>
      </w:r>
      <w:r w:rsidRPr="00C909A3">
        <w:rPr>
          <w:rFonts w:cs="Arial"/>
          <w:b/>
          <w:bCs/>
          <w:color w:val="000000"/>
          <w:kern w:val="36"/>
          <w:sz w:val="24"/>
          <w:u w:val="single"/>
        </w:rPr>
        <w:t>/</w:t>
      </w:r>
      <w:r w:rsidR="007D11B1">
        <w:rPr>
          <w:rFonts w:cs="Arial"/>
          <w:b/>
          <w:bCs/>
          <w:color w:val="000000"/>
          <w:kern w:val="36"/>
          <w:sz w:val="24"/>
          <w:u w:val="single"/>
        </w:rPr>
        <w:t xml:space="preserve"> </w:t>
      </w:r>
      <w:r w:rsidRPr="00C909A3">
        <w:rPr>
          <w:rFonts w:cs="Arial"/>
          <w:b/>
          <w:bCs/>
          <w:color w:val="000000"/>
          <w:kern w:val="36"/>
          <w:sz w:val="24"/>
          <w:u w:val="single"/>
        </w:rPr>
        <w:t>U</w:t>
      </w:r>
      <w:r w:rsidR="007D11B1">
        <w:rPr>
          <w:rFonts w:cs="Arial"/>
          <w:b/>
          <w:bCs/>
          <w:color w:val="000000"/>
          <w:kern w:val="36"/>
          <w:sz w:val="24"/>
          <w:u w:val="single"/>
        </w:rPr>
        <w:t>.</w:t>
      </w:r>
      <w:r w:rsidRPr="00C909A3">
        <w:rPr>
          <w:rFonts w:cs="Arial"/>
          <w:b/>
          <w:bCs/>
          <w:color w:val="000000"/>
          <w:kern w:val="36"/>
          <w:sz w:val="24"/>
          <w:u w:val="single"/>
        </w:rPr>
        <w:t>H</w:t>
      </w:r>
      <w:r w:rsidR="007D11B1">
        <w:rPr>
          <w:rFonts w:cs="Arial"/>
          <w:b/>
          <w:bCs/>
          <w:color w:val="000000"/>
          <w:kern w:val="36"/>
          <w:sz w:val="24"/>
          <w:u w:val="single"/>
        </w:rPr>
        <w:t>.</w:t>
      </w:r>
      <w:r w:rsidRPr="00C909A3">
        <w:rPr>
          <w:rFonts w:cs="Arial"/>
          <w:b/>
          <w:bCs/>
          <w:color w:val="000000"/>
          <w:kern w:val="36"/>
          <w:sz w:val="24"/>
          <w:u w:val="single"/>
        </w:rPr>
        <w:t>L</w:t>
      </w:r>
      <w:r w:rsidR="007D11B1">
        <w:rPr>
          <w:rFonts w:cs="Arial"/>
          <w:b/>
          <w:bCs/>
          <w:color w:val="000000"/>
          <w:kern w:val="36"/>
          <w:sz w:val="24"/>
          <w:u w:val="single"/>
        </w:rPr>
        <w:t>.</w:t>
      </w:r>
      <w:r w:rsidRPr="00C909A3">
        <w:rPr>
          <w:rFonts w:cs="Arial"/>
          <w:b/>
          <w:bCs/>
          <w:color w:val="000000"/>
          <w:kern w:val="36"/>
          <w:sz w:val="24"/>
          <w:u w:val="single"/>
        </w:rPr>
        <w:t>E</w:t>
      </w:r>
      <w:r w:rsidR="007D11B1">
        <w:rPr>
          <w:rFonts w:cs="Arial"/>
          <w:b/>
          <w:bCs/>
          <w:color w:val="000000"/>
          <w:kern w:val="36"/>
          <w:sz w:val="24"/>
          <w:u w:val="single"/>
        </w:rPr>
        <w:t>.</w:t>
      </w:r>
      <w:bookmarkEnd w:id="16"/>
    </w:p>
    <w:p w14:paraId="50C6211B" w14:textId="77777777" w:rsidR="00C909A3" w:rsidRPr="00C909A3" w:rsidRDefault="00C909A3" w:rsidP="004D1D21">
      <w:pPr>
        <w:shd w:val="clear" w:color="auto" w:fill="FFFFFF"/>
        <w:textAlignment w:val="baseline"/>
        <w:outlineLvl w:val="0"/>
        <w:rPr>
          <w:rFonts w:cs="Arial"/>
          <w:b/>
          <w:bCs/>
          <w:color w:val="000000"/>
          <w:kern w:val="36"/>
          <w:sz w:val="24"/>
          <w:u w:val="single"/>
        </w:rPr>
      </w:pPr>
    </w:p>
    <w:p w14:paraId="7602A0D4" w14:textId="3C4226A7" w:rsidR="004D1D21" w:rsidRPr="004D1D21" w:rsidRDefault="004D1D21" w:rsidP="00D831ED">
      <w:pPr>
        <w:shd w:val="clear" w:color="auto" w:fill="FFFFFF"/>
        <w:textAlignment w:val="baseline"/>
        <w:rPr>
          <w:rFonts w:cs="Arial"/>
          <w:b/>
          <w:bCs/>
          <w:color w:val="FF0000"/>
          <w:szCs w:val="22"/>
        </w:rPr>
      </w:pPr>
      <w:r w:rsidRPr="004D1D21">
        <w:rPr>
          <w:rFonts w:cs="Arial"/>
          <w:color w:val="000000"/>
          <w:szCs w:val="22"/>
        </w:rPr>
        <w:t>Une intervention dans les règles de l’art doit respecter les critères des constructeurs.</w:t>
      </w:r>
    </w:p>
    <w:p w14:paraId="5DE0CF43" w14:textId="77777777" w:rsidR="004D1D21" w:rsidRPr="004D1D21" w:rsidRDefault="004D1D21" w:rsidP="00D831ED">
      <w:pPr>
        <w:pStyle w:val="NormalWeb"/>
        <w:shd w:val="clear" w:color="auto" w:fill="FFFFFF"/>
        <w:spacing w:before="0" w:beforeAutospacing="0" w:after="225" w:afterAutospacing="0"/>
        <w:jc w:val="both"/>
        <w:textAlignment w:val="baseline"/>
        <w:rPr>
          <w:rFonts w:ascii="Arial" w:hAnsi="Arial" w:cs="Arial"/>
          <w:color w:val="000000"/>
          <w:sz w:val="22"/>
          <w:szCs w:val="22"/>
        </w:rPr>
      </w:pPr>
      <w:r w:rsidRPr="004D1D21">
        <w:rPr>
          <w:rFonts w:ascii="Arial" w:hAnsi="Arial" w:cs="Arial"/>
          <w:color w:val="000000"/>
          <w:sz w:val="22"/>
          <w:szCs w:val="22"/>
        </w:rPr>
        <w:t>La remise en forme d’un élément de carrosserie commence par une définition des moyens et des méthodes qui permettront de restituer ses caractéristiques d’origine. L’acier est un élément technologique très précis, qui évolue constamment. Plus de la moitié des aciers utilisés aujourd’hui sur les véhicules n’existaient pas il y a cinq ans.</w:t>
      </w:r>
    </w:p>
    <w:p w14:paraId="147C2D10" w14:textId="71A7A6D2" w:rsidR="004D1D21" w:rsidRPr="004D1D21" w:rsidRDefault="004D1D21" w:rsidP="00D831ED">
      <w:pPr>
        <w:pStyle w:val="NormalWeb"/>
        <w:shd w:val="clear" w:color="auto" w:fill="FFFFFF"/>
        <w:spacing w:before="0" w:beforeAutospacing="0" w:after="225" w:afterAutospacing="0"/>
        <w:jc w:val="both"/>
        <w:textAlignment w:val="baseline"/>
        <w:rPr>
          <w:rFonts w:ascii="Arial" w:hAnsi="Arial" w:cs="Arial"/>
          <w:color w:val="000000"/>
          <w:sz w:val="22"/>
          <w:szCs w:val="22"/>
        </w:rPr>
      </w:pPr>
      <w:bookmarkStart w:id="17" w:name="_Hlk79569133"/>
      <w:r w:rsidRPr="004D1D21">
        <w:rPr>
          <w:rFonts w:ascii="Arial" w:hAnsi="Arial" w:cs="Arial"/>
          <w:color w:val="000000"/>
          <w:sz w:val="22"/>
          <w:szCs w:val="22"/>
        </w:rPr>
        <w:t>Dans la fabrication des aciers spéciaux (micro-alliés), de nombreux éléments comme le carbone, le silicium, le manganèse, le phosphore, le chrome, le molybdène, le tungstène, le cobalt, etc., sont incorporés, à très faible dose (environ 1 %). L’élément principal de durcissement reste le carbone. Mais le silicium, le manganèse et le phosphore participent également à un ajustement du niveau de</w:t>
      </w:r>
      <w:r w:rsidR="00C909A3">
        <w:rPr>
          <w:rFonts w:ascii="Arial" w:hAnsi="Arial" w:cs="Arial"/>
          <w:color w:val="000000"/>
          <w:sz w:val="22"/>
          <w:szCs w:val="22"/>
        </w:rPr>
        <w:t xml:space="preserve"> </w:t>
      </w:r>
      <w:r w:rsidRPr="004D1D21">
        <w:rPr>
          <w:rFonts w:ascii="Arial" w:hAnsi="Arial" w:cs="Arial"/>
          <w:color w:val="000000"/>
          <w:sz w:val="22"/>
          <w:szCs w:val="22"/>
        </w:rPr>
        <w:t>résistance de l’acier et permettent un gain de poids important par rapport à des aciers ordinaires et par voie de conséquence une consommation moindre du véhicule.</w:t>
      </w:r>
    </w:p>
    <w:bookmarkEnd w:id="17"/>
    <w:p w14:paraId="7AD96B9E" w14:textId="5BF0F65A" w:rsidR="004D1D21" w:rsidRDefault="004D1D21" w:rsidP="004D1D21">
      <w:pPr>
        <w:pStyle w:val="NormalWeb"/>
        <w:shd w:val="clear" w:color="auto" w:fill="FFFFFF"/>
        <w:spacing w:before="0" w:beforeAutospacing="0" w:after="0" w:afterAutospacing="0"/>
        <w:textAlignment w:val="baseline"/>
        <w:rPr>
          <w:rStyle w:val="lev"/>
          <w:rFonts w:ascii="Arial" w:hAnsi="Arial" w:cs="Arial"/>
          <w:color w:val="000000"/>
          <w:u w:val="single"/>
          <w:bdr w:val="none" w:sz="0" w:space="0" w:color="auto" w:frame="1"/>
        </w:rPr>
      </w:pPr>
      <w:r w:rsidRPr="00C909A3">
        <w:rPr>
          <w:rStyle w:val="lev"/>
          <w:rFonts w:ascii="Arial" w:hAnsi="Arial" w:cs="Arial"/>
          <w:color w:val="000000"/>
          <w:u w:val="single"/>
          <w:bdr w:val="none" w:sz="0" w:space="0" w:color="auto" w:frame="1"/>
        </w:rPr>
        <w:t>Comparons les différents alliages</w:t>
      </w:r>
    </w:p>
    <w:p w14:paraId="4627C9F7" w14:textId="77777777" w:rsidR="00C909A3" w:rsidRPr="00C909A3" w:rsidRDefault="00C909A3" w:rsidP="004D1D21">
      <w:pPr>
        <w:pStyle w:val="NormalWeb"/>
        <w:shd w:val="clear" w:color="auto" w:fill="FFFFFF"/>
        <w:spacing w:before="0" w:beforeAutospacing="0" w:after="0" w:afterAutospacing="0"/>
        <w:textAlignment w:val="baseline"/>
        <w:rPr>
          <w:rFonts w:ascii="Arial" w:hAnsi="Arial" w:cs="Arial"/>
          <w:color w:val="000000"/>
          <w:u w:val="single"/>
        </w:rPr>
      </w:pPr>
    </w:p>
    <w:p w14:paraId="232F44E0" w14:textId="0A4C4549" w:rsidR="004D1D21" w:rsidRDefault="004D1D21" w:rsidP="00D831ED">
      <w:pPr>
        <w:pStyle w:val="NormalWeb"/>
        <w:shd w:val="clear" w:color="auto" w:fill="FFFFFF"/>
        <w:spacing w:before="0" w:beforeAutospacing="0" w:after="225" w:afterAutospacing="0"/>
        <w:jc w:val="both"/>
        <w:textAlignment w:val="baseline"/>
        <w:rPr>
          <w:rFonts w:ascii="Arial" w:hAnsi="Arial" w:cs="Arial"/>
          <w:color w:val="000000"/>
          <w:sz w:val="22"/>
          <w:szCs w:val="22"/>
        </w:rPr>
      </w:pPr>
      <w:r w:rsidRPr="00C909A3">
        <w:rPr>
          <w:rFonts w:ascii="Arial" w:hAnsi="Arial" w:cs="Arial"/>
          <w:color w:val="000000"/>
          <w:sz w:val="22"/>
          <w:szCs w:val="22"/>
        </w:rPr>
        <w:t>Une structure de carrosserie fait l’objet d’une étude très élaborée, pour obtenir des conditions de résistance mécanique suffisantes afin de garantir l’intégrité de la structure dans toutes les situations, et donc la sécurité des occupants (efforts de fatigue, résistance aux chocs, processus de déformation). Si, de nos jours, l’aluminium présente des propriétés mécaniques avantageuses pour des sections supérieures et un poids inférieur, l’acier conserve pour lui des atouts économiques. Ainsi, l’industrie le privilégie encore massivement en automobile. La fabrication d’une caisse en blanc fait l’objet d’une mise en œuvre rigoureuse avec des aciers très différents en fonction des constructeurs et des besoins : aciers HLE, THLE, UHLE…</w:t>
      </w:r>
    </w:p>
    <w:p w14:paraId="13D29849" w14:textId="77777777" w:rsidR="0018236C" w:rsidRPr="00B14F56" w:rsidRDefault="0018236C" w:rsidP="004D1D21">
      <w:pPr>
        <w:pStyle w:val="NormalWeb"/>
        <w:shd w:val="clear" w:color="auto" w:fill="FFFFFF"/>
        <w:spacing w:before="0" w:beforeAutospacing="0" w:after="225" w:afterAutospacing="0"/>
        <w:textAlignment w:val="baseline"/>
        <w:rPr>
          <w:rFonts w:ascii="Arial" w:hAnsi="Arial" w:cs="Arial"/>
          <w:color w:val="000000"/>
        </w:rPr>
      </w:pPr>
    </w:p>
    <w:p w14:paraId="4D2C36F2" w14:textId="3444B097" w:rsidR="00C909A3" w:rsidRDefault="00C909A3" w:rsidP="004D1D21">
      <w:pPr>
        <w:rPr>
          <w:rFonts w:cs="Arial"/>
        </w:rPr>
      </w:pPr>
      <w:r w:rsidRPr="00C909A3">
        <w:rPr>
          <w:rFonts w:cs="Arial"/>
          <w:b/>
          <w:bCs/>
          <w:sz w:val="24"/>
          <w:u w:val="single"/>
        </w:rPr>
        <w:t>Intervention sur les aciers en réparation carrosserie</w:t>
      </w:r>
      <w:r w:rsidR="004D1D21" w:rsidRPr="00B14F56">
        <w:rPr>
          <w:rFonts w:cs="Arial"/>
        </w:rPr>
        <w:t xml:space="preserve"> </w:t>
      </w:r>
    </w:p>
    <w:p w14:paraId="2B385788" w14:textId="77777777" w:rsidR="004D1D21" w:rsidRPr="00B14F56" w:rsidRDefault="004D1D21" w:rsidP="004D1D21">
      <w:pPr>
        <w:rPr>
          <w:rFonts w:cs="Arial"/>
        </w:rPr>
      </w:pPr>
    </w:p>
    <w:p w14:paraId="2B82B67A" w14:textId="2C2F15A9" w:rsidR="004D1D21" w:rsidRPr="00C909A3" w:rsidRDefault="004D1D21" w:rsidP="004D1D21">
      <w:pPr>
        <w:rPr>
          <w:rFonts w:cs="Arial"/>
          <w:szCs w:val="22"/>
        </w:rPr>
      </w:pPr>
      <w:r w:rsidRPr="00C909A3">
        <w:rPr>
          <w:rFonts w:cs="Arial"/>
          <w:szCs w:val="22"/>
        </w:rPr>
        <w:t xml:space="preserve">1 - </w:t>
      </w:r>
      <w:r w:rsidRPr="00C909A3">
        <w:rPr>
          <w:rFonts w:cs="Arial"/>
          <w:szCs w:val="22"/>
          <w:u w:val="single"/>
        </w:rPr>
        <w:t>Les aciers doux et à Haute Limite Élastique (H.L.E.)</w:t>
      </w:r>
    </w:p>
    <w:p w14:paraId="509F3764" w14:textId="77777777" w:rsidR="004D1D21" w:rsidRPr="00C909A3" w:rsidRDefault="004D1D21" w:rsidP="004D1D21">
      <w:pPr>
        <w:rPr>
          <w:rFonts w:cs="Arial"/>
          <w:szCs w:val="22"/>
        </w:rPr>
      </w:pPr>
    </w:p>
    <w:p w14:paraId="071CE5B4" w14:textId="3EC0D221" w:rsidR="004D1D21" w:rsidRDefault="004D1D21" w:rsidP="00C42D7F">
      <w:pPr>
        <w:pStyle w:val="Paragraphedeliste"/>
        <w:numPr>
          <w:ilvl w:val="0"/>
          <w:numId w:val="4"/>
        </w:numPr>
        <w:ind w:left="567" w:hanging="567"/>
        <w:rPr>
          <w:rFonts w:ascii="Arial" w:hAnsi="Arial" w:cs="Arial"/>
          <w:sz w:val="22"/>
          <w:szCs w:val="22"/>
        </w:rPr>
      </w:pPr>
      <w:r w:rsidRPr="00C909A3">
        <w:rPr>
          <w:rFonts w:ascii="Arial" w:hAnsi="Arial" w:cs="Arial"/>
          <w:sz w:val="22"/>
          <w:szCs w:val="22"/>
        </w:rPr>
        <w:t>Redressage -</w:t>
      </w:r>
      <w:r w:rsidR="00102D6B">
        <w:rPr>
          <w:rFonts w:ascii="Arial" w:hAnsi="Arial" w:cs="Arial"/>
          <w:sz w:val="22"/>
          <w:szCs w:val="22"/>
        </w:rPr>
        <w:t xml:space="preserve"> </w:t>
      </w:r>
      <w:r w:rsidRPr="00C909A3">
        <w:rPr>
          <w:rFonts w:ascii="Arial" w:hAnsi="Arial" w:cs="Arial"/>
          <w:sz w:val="22"/>
          <w:szCs w:val="22"/>
        </w:rPr>
        <w:t xml:space="preserve">Vérinage : </w:t>
      </w:r>
      <w:r w:rsidR="007D11B1">
        <w:rPr>
          <w:rFonts w:ascii="Arial" w:hAnsi="Arial" w:cs="Arial"/>
          <w:sz w:val="22"/>
          <w:szCs w:val="22"/>
        </w:rPr>
        <w:t>l</w:t>
      </w:r>
      <w:r w:rsidRPr="00C909A3">
        <w:rPr>
          <w:rFonts w:ascii="Arial" w:hAnsi="Arial" w:cs="Arial"/>
          <w:sz w:val="22"/>
          <w:szCs w:val="22"/>
        </w:rPr>
        <w:t xml:space="preserve">es aciers à Haute Limite Élastique (H.L.E.) peuvent être redressés pratiquement comme les aciers doux. </w:t>
      </w:r>
    </w:p>
    <w:p w14:paraId="4F49C04A" w14:textId="066A1B75" w:rsidR="00C909A3" w:rsidRDefault="00C909A3" w:rsidP="00C909A3">
      <w:pPr>
        <w:rPr>
          <w:rFonts w:cs="Arial"/>
          <w:szCs w:val="22"/>
        </w:rPr>
      </w:pPr>
    </w:p>
    <w:p w14:paraId="2FAC0968" w14:textId="77777777" w:rsidR="00C909A3" w:rsidRPr="00C909A3" w:rsidRDefault="00C909A3" w:rsidP="00C909A3">
      <w:pPr>
        <w:rPr>
          <w:rFonts w:cs="Arial"/>
          <w:szCs w:val="22"/>
        </w:rPr>
      </w:pPr>
    </w:p>
    <w:p w14:paraId="7AA4CCDB" w14:textId="2C3D76E2" w:rsidR="004D1D21" w:rsidRPr="00C909A3" w:rsidRDefault="004D1D21" w:rsidP="004D1D21">
      <w:pPr>
        <w:pBdr>
          <w:top w:val="single" w:sz="4" w:space="1" w:color="auto"/>
          <w:left w:val="single" w:sz="4" w:space="4" w:color="auto"/>
          <w:bottom w:val="single" w:sz="4" w:space="1" w:color="auto"/>
          <w:right w:val="single" w:sz="4" w:space="4" w:color="auto"/>
        </w:pBdr>
        <w:rPr>
          <w:rFonts w:cs="Arial"/>
          <w:szCs w:val="22"/>
        </w:rPr>
      </w:pPr>
      <w:r w:rsidRPr="00C909A3">
        <w:rPr>
          <w:rFonts w:cs="Arial"/>
          <w:szCs w:val="22"/>
        </w:rPr>
        <w:t>IMP</w:t>
      </w:r>
      <w:r w:rsidR="00A5799F">
        <w:rPr>
          <w:rFonts w:cs="Arial"/>
          <w:szCs w:val="22"/>
        </w:rPr>
        <w:t>É</w:t>
      </w:r>
      <w:r w:rsidRPr="00C909A3">
        <w:rPr>
          <w:rFonts w:cs="Arial"/>
          <w:szCs w:val="22"/>
        </w:rPr>
        <w:t xml:space="preserve">RATIF : </w:t>
      </w:r>
      <w:r w:rsidR="007D11B1">
        <w:rPr>
          <w:rFonts w:cs="Arial"/>
          <w:szCs w:val="22"/>
        </w:rPr>
        <w:t>l</w:t>
      </w:r>
      <w:r w:rsidRPr="00C909A3">
        <w:rPr>
          <w:rFonts w:cs="Arial"/>
          <w:szCs w:val="22"/>
        </w:rPr>
        <w:t xml:space="preserve">e redressage à chaud est à proscrire. Il crée un affaiblissement local sur les pièces de structure pouvant aller jusqu'à l'affaiblissement de la cellule de survie des occupants. </w:t>
      </w:r>
    </w:p>
    <w:p w14:paraId="1F53DCAE" w14:textId="75F1B391" w:rsidR="004D1D21" w:rsidRDefault="004D1D21" w:rsidP="004D1D21">
      <w:pPr>
        <w:rPr>
          <w:rFonts w:cs="Arial"/>
          <w:szCs w:val="22"/>
        </w:rPr>
      </w:pPr>
    </w:p>
    <w:p w14:paraId="5482CB3E" w14:textId="77777777" w:rsidR="00C909A3" w:rsidRPr="00C909A3" w:rsidRDefault="00C909A3" w:rsidP="004D1D21">
      <w:pPr>
        <w:rPr>
          <w:rFonts w:cs="Arial"/>
          <w:szCs w:val="22"/>
        </w:rPr>
      </w:pPr>
    </w:p>
    <w:p w14:paraId="6F45C112" w14:textId="1524010F" w:rsidR="004D1D21" w:rsidRPr="00C909A3" w:rsidRDefault="00C909A3" w:rsidP="00A5799F">
      <w:pPr>
        <w:ind w:left="567" w:hanging="567"/>
        <w:rPr>
          <w:rFonts w:cs="Arial"/>
          <w:szCs w:val="22"/>
        </w:rPr>
      </w:pPr>
      <w:r w:rsidRPr="00C909A3">
        <w:rPr>
          <w:rFonts w:cs="Arial"/>
          <w:szCs w:val="22"/>
        </w:rPr>
        <w:t>b)</w:t>
      </w:r>
      <w:r>
        <w:rPr>
          <w:rFonts w:cs="Arial"/>
          <w:szCs w:val="22"/>
        </w:rPr>
        <w:tab/>
      </w:r>
      <w:r w:rsidR="004D1D21" w:rsidRPr="00C909A3">
        <w:rPr>
          <w:rFonts w:cs="Arial"/>
          <w:szCs w:val="22"/>
        </w:rPr>
        <w:t xml:space="preserve">Débosselage - Planage : </w:t>
      </w:r>
      <w:r w:rsidR="007D11B1">
        <w:rPr>
          <w:rFonts w:cs="Arial"/>
          <w:szCs w:val="22"/>
        </w:rPr>
        <w:t>i</w:t>
      </w:r>
      <w:r w:rsidR="004D1D21" w:rsidRPr="00C909A3">
        <w:rPr>
          <w:rFonts w:cs="Arial"/>
          <w:szCs w:val="22"/>
        </w:rPr>
        <w:t xml:space="preserve">l est nécessaire de redonner la forme exacte, notamment les angles, les arêtes sur les pièces de structure telles que longerons, brancards, traverses (toute trace, même de pli, est une zone affaiblie). </w:t>
      </w:r>
    </w:p>
    <w:p w14:paraId="1DE297DF" w14:textId="77777777" w:rsidR="00C909A3" w:rsidRPr="00C909A3" w:rsidRDefault="00C909A3" w:rsidP="00C909A3"/>
    <w:p w14:paraId="620CC2C7" w14:textId="77777777" w:rsidR="004D1D21" w:rsidRPr="00C909A3" w:rsidRDefault="004D1D21" w:rsidP="004D1D21">
      <w:pPr>
        <w:rPr>
          <w:rFonts w:cs="Arial"/>
          <w:szCs w:val="22"/>
        </w:rPr>
      </w:pPr>
    </w:p>
    <w:p w14:paraId="1E993439" w14:textId="5313D865" w:rsidR="004D1D21" w:rsidRDefault="007D11B1" w:rsidP="00A5799F">
      <w:pPr>
        <w:ind w:left="567" w:hanging="567"/>
        <w:rPr>
          <w:rFonts w:cs="Arial"/>
          <w:szCs w:val="22"/>
        </w:rPr>
      </w:pPr>
      <w:r>
        <w:rPr>
          <w:rFonts w:cs="Arial"/>
          <w:szCs w:val="22"/>
        </w:rPr>
        <w:t xml:space="preserve">c) </w:t>
      </w:r>
      <w:r>
        <w:rPr>
          <w:rFonts w:cs="Arial"/>
          <w:szCs w:val="22"/>
        </w:rPr>
        <w:tab/>
        <w:t>Assemblage : l</w:t>
      </w:r>
      <w:r w:rsidR="004D1D21" w:rsidRPr="00C909A3">
        <w:rPr>
          <w:rFonts w:cs="Arial"/>
          <w:szCs w:val="22"/>
        </w:rPr>
        <w:t>es aciers doux et à Haute Limite Élastique (H.L.E.) ne posent aucun problème particulier pour ce qui concerne les solutions d'assemblage par soudure, par résistance ou par arc électrique (Métal Inerte Gaz, et Métal Actif Gaz). Il convient toutefois de respecter les solutions de coupe et d'assemblage préconisées par le constructeur et décrites dans les méthodes de réparation du véhicule.</w:t>
      </w:r>
    </w:p>
    <w:p w14:paraId="1E510F5D" w14:textId="77777777" w:rsidR="002A04BA" w:rsidRPr="00C909A3" w:rsidRDefault="002A04BA" w:rsidP="004D1D21">
      <w:pPr>
        <w:rPr>
          <w:rFonts w:cs="Arial"/>
          <w:szCs w:val="22"/>
        </w:rPr>
      </w:pPr>
    </w:p>
    <w:p w14:paraId="76751FB5" w14:textId="2A3981B7" w:rsidR="002A04BA" w:rsidRDefault="002A04BA">
      <w:pPr>
        <w:jc w:val="left"/>
        <w:rPr>
          <w:rFonts w:cs="Arial"/>
          <w:szCs w:val="22"/>
        </w:rPr>
      </w:pPr>
      <w:r>
        <w:rPr>
          <w:rFonts w:cs="Arial"/>
          <w:szCs w:val="22"/>
        </w:rPr>
        <w:br w:type="page"/>
      </w:r>
    </w:p>
    <w:p w14:paraId="7B322590" w14:textId="77777777" w:rsidR="004D1D21" w:rsidRDefault="004D1D21" w:rsidP="004D1D21">
      <w:pPr>
        <w:rPr>
          <w:rFonts w:cs="Arial"/>
          <w:szCs w:val="22"/>
        </w:rPr>
      </w:pPr>
    </w:p>
    <w:p w14:paraId="523DDC4E" w14:textId="74B43AF9" w:rsidR="002A04BA" w:rsidRDefault="002A04BA" w:rsidP="004D1D21">
      <w:pPr>
        <w:rPr>
          <w:rFonts w:cs="Arial"/>
          <w:szCs w:val="22"/>
        </w:rPr>
      </w:pPr>
    </w:p>
    <w:p w14:paraId="5406C7AB" w14:textId="2799D847" w:rsidR="002A04BA" w:rsidRPr="004D1D21" w:rsidRDefault="002A04BA" w:rsidP="002A04BA">
      <w:pPr>
        <w:pStyle w:val="Titre1"/>
        <w:numPr>
          <w:ilvl w:val="0"/>
          <w:numId w:val="0"/>
        </w:numPr>
        <w:jc w:val="center"/>
      </w:pPr>
      <w:bookmarkStart w:id="18" w:name="_Toc126312809"/>
      <w:r>
        <w:t xml:space="preserve">PARTIE </w:t>
      </w:r>
      <w:r w:rsidR="00090C83">
        <w:t>3</w:t>
      </w:r>
      <w:r>
        <w:t xml:space="preserve"> –</w:t>
      </w:r>
      <w:r w:rsidR="00090C83">
        <w:t xml:space="preserve"> </w:t>
      </w:r>
      <w:r w:rsidR="008565BF">
        <w:t xml:space="preserve">DOCUMENTATION TÔLES </w:t>
      </w:r>
      <w:r>
        <w:t>H</w:t>
      </w:r>
      <w:r w:rsidR="007D11B1">
        <w:t>.</w:t>
      </w:r>
      <w:r>
        <w:t>L</w:t>
      </w:r>
      <w:r w:rsidR="007D11B1">
        <w:t>.</w:t>
      </w:r>
      <w:r>
        <w:t>E</w:t>
      </w:r>
      <w:r w:rsidR="007D11B1">
        <w:t xml:space="preserve">. </w:t>
      </w:r>
      <w:r>
        <w:t>/</w:t>
      </w:r>
      <w:r w:rsidR="007D11B1">
        <w:t xml:space="preserve"> </w:t>
      </w:r>
      <w:r>
        <w:t>T</w:t>
      </w:r>
      <w:r w:rsidR="007D11B1">
        <w:t>.</w:t>
      </w:r>
      <w:r>
        <w:t>H</w:t>
      </w:r>
      <w:r w:rsidR="007D11B1">
        <w:t>.</w:t>
      </w:r>
      <w:r>
        <w:t>L</w:t>
      </w:r>
      <w:r w:rsidR="007D11B1">
        <w:t>.</w:t>
      </w:r>
      <w:r>
        <w:t>E</w:t>
      </w:r>
      <w:r w:rsidR="007D11B1">
        <w:t xml:space="preserve">. </w:t>
      </w:r>
      <w:r>
        <w:t>/</w:t>
      </w:r>
      <w:r w:rsidR="007D11B1">
        <w:t xml:space="preserve"> </w:t>
      </w:r>
      <w:r>
        <w:t>U</w:t>
      </w:r>
      <w:r w:rsidR="007D11B1">
        <w:t>.</w:t>
      </w:r>
      <w:r>
        <w:t>H</w:t>
      </w:r>
      <w:r w:rsidR="007D11B1">
        <w:t>.</w:t>
      </w:r>
      <w:r>
        <w:t>L</w:t>
      </w:r>
      <w:r w:rsidR="007D11B1">
        <w:t>.</w:t>
      </w:r>
      <w:r>
        <w:t>E</w:t>
      </w:r>
      <w:r w:rsidR="007D11B1">
        <w:t>.</w:t>
      </w:r>
      <w:bookmarkEnd w:id="18"/>
    </w:p>
    <w:p w14:paraId="0B62453C" w14:textId="77777777" w:rsidR="002A04BA" w:rsidRPr="00C909A3" w:rsidRDefault="002A04BA" w:rsidP="004D1D21">
      <w:pPr>
        <w:rPr>
          <w:rFonts w:cs="Arial"/>
          <w:szCs w:val="22"/>
        </w:rPr>
      </w:pPr>
    </w:p>
    <w:p w14:paraId="064E5B05" w14:textId="3874FE8D" w:rsidR="004D1D21" w:rsidRPr="00C909A3" w:rsidRDefault="004D1D21" w:rsidP="004D1D21">
      <w:pPr>
        <w:rPr>
          <w:rFonts w:cs="Arial"/>
          <w:b/>
          <w:bCs/>
          <w:szCs w:val="22"/>
          <w:u w:val="single"/>
        </w:rPr>
      </w:pPr>
      <w:r w:rsidRPr="00C909A3">
        <w:rPr>
          <w:rFonts w:cs="Arial"/>
          <w:b/>
          <w:bCs/>
          <w:szCs w:val="22"/>
          <w:u w:val="single"/>
        </w:rPr>
        <w:t xml:space="preserve">2 - Les aciers à Très Haute Limite Élastique (T.H.L.E,) ou à Ultra Haute Limite Élastique (U.H.L.E.) </w:t>
      </w:r>
    </w:p>
    <w:p w14:paraId="07067077" w14:textId="77777777" w:rsidR="004D1D21" w:rsidRPr="00C909A3" w:rsidRDefault="004D1D21" w:rsidP="004D1D21">
      <w:pPr>
        <w:rPr>
          <w:rFonts w:cs="Arial"/>
          <w:szCs w:val="22"/>
        </w:rPr>
      </w:pPr>
    </w:p>
    <w:p w14:paraId="1D1527B3" w14:textId="1F9CD9AE" w:rsidR="004D1D21" w:rsidRDefault="007D11B1" w:rsidP="00C42D7F">
      <w:pPr>
        <w:pStyle w:val="Paragraphedeliste"/>
        <w:numPr>
          <w:ilvl w:val="0"/>
          <w:numId w:val="3"/>
        </w:numPr>
        <w:ind w:left="567" w:hanging="567"/>
        <w:rPr>
          <w:rFonts w:ascii="Arial" w:hAnsi="Arial" w:cs="Arial"/>
          <w:sz w:val="22"/>
          <w:szCs w:val="22"/>
        </w:rPr>
      </w:pPr>
      <w:r>
        <w:rPr>
          <w:rFonts w:ascii="Arial" w:hAnsi="Arial" w:cs="Arial"/>
          <w:sz w:val="22"/>
          <w:szCs w:val="22"/>
        </w:rPr>
        <w:t>Redressage - Vérinaqe : l</w:t>
      </w:r>
      <w:r w:rsidR="004D1D21" w:rsidRPr="00C909A3">
        <w:rPr>
          <w:rFonts w:ascii="Arial" w:hAnsi="Arial" w:cs="Arial"/>
          <w:sz w:val="22"/>
          <w:szCs w:val="22"/>
        </w:rPr>
        <w:t xml:space="preserve">es aciers à Très Haute Limite Élastique (T.H.L.E.) ou à Ultra Haute Limite Élastique (U.H.L.E.) sont plus difficiles à redresser ou à vériner. </w:t>
      </w:r>
    </w:p>
    <w:p w14:paraId="36A35924" w14:textId="77777777" w:rsidR="0018236C" w:rsidRPr="00C909A3" w:rsidRDefault="0018236C" w:rsidP="0018236C">
      <w:pPr>
        <w:pStyle w:val="Paragraphedeliste"/>
        <w:ind w:left="0"/>
        <w:rPr>
          <w:rFonts w:ascii="Arial" w:hAnsi="Arial" w:cs="Arial"/>
          <w:sz w:val="22"/>
          <w:szCs w:val="22"/>
        </w:rPr>
      </w:pPr>
    </w:p>
    <w:p w14:paraId="4FA0C6C8" w14:textId="24D69095" w:rsidR="004D1D21" w:rsidRPr="00C909A3" w:rsidRDefault="004D1D21" w:rsidP="004D1D21">
      <w:pPr>
        <w:pBdr>
          <w:top w:val="single" w:sz="4" w:space="1" w:color="auto"/>
          <w:left w:val="single" w:sz="4" w:space="4" w:color="auto"/>
          <w:bottom w:val="single" w:sz="4" w:space="1" w:color="auto"/>
          <w:right w:val="single" w:sz="4" w:space="4" w:color="auto"/>
        </w:pBdr>
        <w:ind w:left="360"/>
        <w:rPr>
          <w:rFonts w:cs="Arial"/>
          <w:szCs w:val="22"/>
        </w:rPr>
      </w:pPr>
      <w:r w:rsidRPr="00C909A3">
        <w:rPr>
          <w:rFonts w:cs="Arial"/>
          <w:szCs w:val="22"/>
        </w:rPr>
        <w:t>IMP</w:t>
      </w:r>
      <w:r w:rsidR="001C79CC">
        <w:rPr>
          <w:rFonts w:cs="Arial"/>
          <w:szCs w:val="22"/>
        </w:rPr>
        <w:t>É</w:t>
      </w:r>
      <w:r w:rsidRPr="00C909A3">
        <w:rPr>
          <w:rFonts w:cs="Arial"/>
          <w:szCs w:val="22"/>
        </w:rPr>
        <w:t xml:space="preserve">RATIF : </w:t>
      </w:r>
      <w:r w:rsidR="007D11B1">
        <w:rPr>
          <w:rFonts w:cs="Arial"/>
          <w:szCs w:val="22"/>
        </w:rPr>
        <w:t>l</w:t>
      </w:r>
      <w:r w:rsidRPr="00C909A3">
        <w:rPr>
          <w:rFonts w:cs="Arial"/>
          <w:szCs w:val="22"/>
        </w:rPr>
        <w:t xml:space="preserve">e redressage à chaud est à proscrire. Il crée un affaiblissement local sur les pièces de structure pouvant aller jusqu'à l'affaiblissement de la cellule de survie des occupants. </w:t>
      </w:r>
    </w:p>
    <w:p w14:paraId="65F6CECE" w14:textId="77777777" w:rsidR="004D1D21" w:rsidRPr="00B14F56" w:rsidRDefault="004D1D21" w:rsidP="004D1D21">
      <w:pPr>
        <w:ind w:left="360"/>
        <w:rPr>
          <w:rFonts w:cs="Arial"/>
        </w:rPr>
      </w:pPr>
    </w:p>
    <w:p w14:paraId="4868A11B" w14:textId="4E948AF0" w:rsidR="004D1D21" w:rsidRPr="00A5799F" w:rsidRDefault="004D1D21" w:rsidP="00C42D7F">
      <w:pPr>
        <w:pStyle w:val="Paragraphedeliste"/>
        <w:numPr>
          <w:ilvl w:val="0"/>
          <w:numId w:val="3"/>
        </w:numPr>
        <w:ind w:left="567" w:hanging="567"/>
        <w:rPr>
          <w:rFonts w:ascii="Arial" w:hAnsi="Arial" w:cs="Arial"/>
          <w:sz w:val="22"/>
          <w:szCs w:val="22"/>
        </w:rPr>
      </w:pPr>
      <w:r w:rsidRPr="00A5799F">
        <w:rPr>
          <w:rFonts w:ascii="Arial" w:hAnsi="Arial" w:cs="Arial"/>
          <w:sz w:val="22"/>
          <w:szCs w:val="22"/>
        </w:rPr>
        <w:t xml:space="preserve">Débosselaqe </w:t>
      </w:r>
      <w:r w:rsidR="00102D6B">
        <w:rPr>
          <w:rFonts w:ascii="Arial" w:hAnsi="Arial" w:cs="Arial"/>
          <w:sz w:val="22"/>
          <w:szCs w:val="22"/>
        </w:rPr>
        <w:t>-</w:t>
      </w:r>
      <w:r w:rsidRPr="00A5799F">
        <w:rPr>
          <w:rFonts w:ascii="Arial" w:hAnsi="Arial" w:cs="Arial"/>
          <w:sz w:val="22"/>
          <w:szCs w:val="22"/>
        </w:rPr>
        <w:t xml:space="preserve"> Planage : </w:t>
      </w:r>
      <w:r w:rsidR="007D11B1">
        <w:rPr>
          <w:rFonts w:ascii="Arial" w:hAnsi="Arial" w:cs="Arial"/>
          <w:sz w:val="22"/>
          <w:szCs w:val="22"/>
        </w:rPr>
        <w:t>l</w:t>
      </w:r>
      <w:r w:rsidRPr="00A5799F">
        <w:rPr>
          <w:rFonts w:ascii="Arial" w:hAnsi="Arial" w:cs="Arial"/>
          <w:sz w:val="22"/>
          <w:szCs w:val="22"/>
        </w:rPr>
        <w:t xml:space="preserve">e remplacement intégral de la pièce est systématiquement préconisé lorsqu’elle est endommagée. </w:t>
      </w:r>
    </w:p>
    <w:p w14:paraId="70F974B4" w14:textId="77777777" w:rsidR="004D1D21" w:rsidRPr="00A5799F" w:rsidRDefault="004D1D21" w:rsidP="00A5799F">
      <w:pPr>
        <w:pStyle w:val="Paragraphedeliste"/>
        <w:ind w:left="567"/>
        <w:rPr>
          <w:rFonts w:ascii="Arial" w:hAnsi="Arial" w:cs="Arial"/>
          <w:sz w:val="22"/>
          <w:szCs w:val="22"/>
        </w:rPr>
      </w:pPr>
    </w:p>
    <w:p w14:paraId="2CFF0CCF" w14:textId="583E3282" w:rsidR="004D1D21" w:rsidRPr="00A5799F" w:rsidRDefault="004D1D21" w:rsidP="00C42D7F">
      <w:pPr>
        <w:pStyle w:val="Paragraphedeliste"/>
        <w:numPr>
          <w:ilvl w:val="0"/>
          <w:numId w:val="3"/>
        </w:numPr>
        <w:ind w:left="567" w:hanging="567"/>
        <w:rPr>
          <w:rFonts w:ascii="Arial" w:hAnsi="Arial" w:cs="Arial"/>
          <w:sz w:val="22"/>
          <w:szCs w:val="22"/>
        </w:rPr>
      </w:pPr>
      <w:r w:rsidRPr="00A5799F">
        <w:rPr>
          <w:rFonts w:ascii="Arial" w:hAnsi="Arial" w:cs="Arial"/>
          <w:sz w:val="22"/>
          <w:szCs w:val="22"/>
        </w:rPr>
        <w:t xml:space="preserve">Assemblage : </w:t>
      </w:r>
      <w:r w:rsidR="007D11B1">
        <w:rPr>
          <w:rFonts w:ascii="Arial" w:hAnsi="Arial" w:cs="Arial"/>
          <w:sz w:val="22"/>
          <w:szCs w:val="22"/>
        </w:rPr>
        <w:t>l</w:t>
      </w:r>
      <w:r w:rsidRPr="00A5799F">
        <w:rPr>
          <w:rFonts w:ascii="Arial" w:hAnsi="Arial" w:cs="Arial"/>
          <w:sz w:val="22"/>
          <w:szCs w:val="22"/>
        </w:rPr>
        <w:t xml:space="preserve">es aciers à Très Haute Limite Élastique (T.H.L.E.) et Ultra Haute Limite Élastique (U.H.L.E.) s'assemblent uniquement selon les méthodes du constructeur. </w:t>
      </w:r>
    </w:p>
    <w:p w14:paraId="4F9B3EEF" w14:textId="68F9AE22" w:rsidR="004D1D21" w:rsidRDefault="004D1D21" w:rsidP="00A5799F">
      <w:pPr>
        <w:pStyle w:val="Paragraphedeliste"/>
        <w:ind w:left="567"/>
        <w:rPr>
          <w:rFonts w:ascii="Arial" w:hAnsi="Arial" w:cs="Arial"/>
          <w:sz w:val="22"/>
          <w:szCs w:val="22"/>
        </w:rPr>
      </w:pPr>
    </w:p>
    <w:p w14:paraId="5452D1EF" w14:textId="024A1217" w:rsidR="0018236C" w:rsidRPr="00B45392" w:rsidRDefault="004D1D21" w:rsidP="004D1D21">
      <w:pPr>
        <w:rPr>
          <w:rFonts w:cs="Arial"/>
          <w:b/>
          <w:bCs/>
          <w:u w:val="single"/>
        </w:rPr>
      </w:pPr>
      <w:r w:rsidRPr="00B45392">
        <w:rPr>
          <w:rFonts w:cs="Arial"/>
          <w:b/>
          <w:bCs/>
          <w:u w:val="single"/>
        </w:rPr>
        <w:t xml:space="preserve">Précautions à prendre  </w:t>
      </w:r>
    </w:p>
    <w:p w14:paraId="478BA4FE" w14:textId="77777777" w:rsidR="0018236C" w:rsidRPr="00B14F56" w:rsidRDefault="0018236C" w:rsidP="004D1D21">
      <w:pPr>
        <w:rPr>
          <w:rFonts w:cs="Arial"/>
        </w:rPr>
      </w:pPr>
    </w:p>
    <w:p w14:paraId="77137D56" w14:textId="55104416" w:rsidR="004D1D21" w:rsidRPr="00B14F56" w:rsidRDefault="00A5799F" w:rsidP="004D1D21">
      <w:pPr>
        <w:pBdr>
          <w:top w:val="single" w:sz="4" w:space="1" w:color="auto"/>
          <w:left w:val="single" w:sz="4" w:space="4" w:color="auto"/>
          <w:bottom w:val="single" w:sz="4" w:space="1" w:color="auto"/>
          <w:right w:val="single" w:sz="4" w:space="4" w:color="auto"/>
        </w:pBdr>
        <w:ind w:left="360"/>
        <w:rPr>
          <w:rFonts w:cs="Arial"/>
        </w:rPr>
      </w:pPr>
      <w:r>
        <w:rPr>
          <w:rFonts w:cs="Arial"/>
        </w:rPr>
        <w:t>IMPÉ</w:t>
      </w:r>
      <w:r w:rsidR="004D1D21" w:rsidRPr="00B14F56">
        <w:rPr>
          <w:rFonts w:cs="Arial"/>
        </w:rPr>
        <w:t xml:space="preserve">RATIF : </w:t>
      </w:r>
      <w:r w:rsidR="007D11B1">
        <w:rPr>
          <w:rFonts w:cs="Arial"/>
        </w:rPr>
        <w:t>l</w:t>
      </w:r>
      <w:r w:rsidR="004D1D21" w:rsidRPr="00B14F56">
        <w:rPr>
          <w:rFonts w:cs="Arial"/>
        </w:rPr>
        <w:t>orsque ces consignes ne peuvent être respectées, il faut remplacer la pièce.</w:t>
      </w:r>
    </w:p>
    <w:p w14:paraId="41BC470D" w14:textId="77777777" w:rsidR="004D1D21" w:rsidRDefault="004D1D21" w:rsidP="004D1D21">
      <w:pPr>
        <w:rPr>
          <w:rFonts w:cs="Arial"/>
          <w:b/>
          <w:bCs/>
          <w:color w:val="FF0000"/>
        </w:rPr>
      </w:pPr>
    </w:p>
    <w:p w14:paraId="55CE7F3B" w14:textId="33EE7036" w:rsidR="00B45392" w:rsidRDefault="00B45392">
      <w:pPr>
        <w:jc w:val="left"/>
        <w:rPr>
          <w:b/>
          <w:sz w:val="28"/>
          <w:szCs w:val="28"/>
          <w:u w:val="single"/>
        </w:rPr>
      </w:pPr>
    </w:p>
    <w:p w14:paraId="3DBBD7C2" w14:textId="34E7573A" w:rsidR="00B45392" w:rsidRDefault="00B45392">
      <w:pPr>
        <w:jc w:val="left"/>
        <w:rPr>
          <w:b/>
          <w:sz w:val="28"/>
          <w:szCs w:val="28"/>
          <w:u w:val="single"/>
        </w:rPr>
      </w:pPr>
    </w:p>
    <w:p w14:paraId="40C38969" w14:textId="77777777" w:rsidR="00B45392" w:rsidRDefault="00B45392">
      <w:pPr>
        <w:jc w:val="left"/>
        <w:rPr>
          <w:b/>
          <w:sz w:val="28"/>
          <w:szCs w:val="28"/>
          <w:u w:val="single"/>
        </w:rPr>
      </w:pPr>
    </w:p>
    <w:p w14:paraId="1DC61996" w14:textId="4B44DABB" w:rsidR="00B45392" w:rsidRDefault="00B45392">
      <w:pPr>
        <w:jc w:val="left"/>
        <w:rPr>
          <w:b/>
          <w:sz w:val="28"/>
          <w:szCs w:val="28"/>
          <w:u w:val="single"/>
        </w:rPr>
      </w:pPr>
    </w:p>
    <w:p w14:paraId="78439FEC" w14:textId="2D745745" w:rsidR="00345DAC" w:rsidRDefault="00345DAC">
      <w:pPr>
        <w:jc w:val="left"/>
        <w:rPr>
          <w:b/>
          <w:sz w:val="28"/>
          <w:szCs w:val="28"/>
          <w:u w:val="single"/>
        </w:rPr>
      </w:pPr>
    </w:p>
    <w:p w14:paraId="235EF0B2" w14:textId="45F9CF7F" w:rsidR="00345DAC" w:rsidRPr="00345DAC" w:rsidRDefault="00345DAC" w:rsidP="00345DAC">
      <w:pPr>
        <w:rPr>
          <w:sz w:val="28"/>
          <w:szCs w:val="28"/>
        </w:rPr>
      </w:pPr>
    </w:p>
    <w:p w14:paraId="40E3FE03" w14:textId="6B019ABE" w:rsidR="00345DAC" w:rsidRPr="00345DAC" w:rsidRDefault="00345DAC" w:rsidP="00345DAC">
      <w:pPr>
        <w:rPr>
          <w:sz w:val="28"/>
          <w:szCs w:val="28"/>
        </w:rPr>
      </w:pPr>
    </w:p>
    <w:p w14:paraId="30B2DC2D" w14:textId="2C423255" w:rsidR="00345DAC" w:rsidRPr="00345DAC" w:rsidRDefault="00345DAC" w:rsidP="00345DAC">
      <w:pPr>
        <w:rPr>
          <w:sz w:val="28"/>
          <w:szCs w:val="28"/>
        </w:rPr>
      </w:pPr>
    </w:p>
    <w:p w14:paraId="1BB5C74F" w14:textId="5E82627E" w:rsidR="00B45392" w:rsidRDefault="00B45392">
      <w:pPr>
        <w:jc w:val="left"/>
        <w:rPr>
          <w:b/>
          <w:sz w:val="28"/>
          <w:szCs w:val="28"/>
          <w:u w:val="single"/>
        </w:rPr>
      </w:pPr>
    </w:p>
    <w:p w14:paraId="68667507" w14:textId="6D9B0F18" w:rsidR="00B45392" w:rsidRDefault="00B45392">
      <w:pPr>
        <w:jc w:val="left"/>
        <w:rPr>
          <w:b/>
          <w:sz w:val="28"/>
          <w:szCs w:val="28"/>
          <w:u w:val="single"/>
        </w:rPr>
      </w:pPr>
    </w:p>
    <w:p w14:paraId="577117E1" w14:textId="65E382BC" w:rsidR="008D21B1" w:rsidRPr="008D21B1" w:rsidRDefault="008D21B1">
      <w:pPr>
        <w:jc w:val="left"/>
        <w:rPr>
          <w:b/>
          <w:sz w:val="28"/>
          <w:szCs w:val="28"/>
          <w:u w:val="single"/>
        </w:rPr>
      </w:pPr>
      <w:r w:rsidRPr="008D21B1">
        <w:rPr>
          <w:b/>
          <w:sz w:val="28"/>
          <w:szCs w:val="28"/>
          <w:u w:val="single"/>
        </w:rPr>
        <w:br w:type="page"/>
      </w:r>
    </w:p>
    <w:p w14:paraId="3C8E34F5" w14:textId="279A87E9" w:rsidR="004D1D21" w:rsidRPr="008565BF" w:rsidRDefault="004D1D21" w:rsidP="004D1D21">
      <w:pPr>
        <w:spacing w:line="360" w:lineRule="auto"/>
        <w:jc w:val="center"/>
        <w:rPr>
          <w:rFonts w:cs="Arial"/>
          <w:b/>
          <w:bCs/>
          <w:sz w:val="20"/>
          <w:szCs w:val="20"/>
          <w:u w:val="single"/>
        </w:rPr>
      </w:pPr>
    </w:p>
    <w:p w14:paraId="4EC3B6B8" w14:textId="426A25F0" w:rsidR="004D1D21" w:rsidRDefault="004D1D21" w:rsidP="004D1D21">
      <w:pPr>
        <w:pStyle w:val="Titre1"/>
        <w:numPr>
          <w:ilvl w:val="0"/>
          <w:numId w:val="0"/>
        </w:numPr>
        <w:jc w:val="center"/>
      </w:pPr>
      <w:bookmarkStart w:id="19" w:name="_Toc126312810"/>
      <w:r>
        <w:t>PARTIE</w:t>
      </w:r>
      <w:r w:rsidR="00B87545">
        <w:t xml:space="preserve"> </w:t>
      </w:r>
      <w:r w:rsidR="00090C83">
        <w:t>4</w:t>
      </w:r>
      <w:r w:rsidR="00B87545">
        <w:t xml:space="preserve"> </w:t>
      </w:r>
      <w:r w:rsidR="008565BF">
        <w:t>–</w:t>
      </w:r>
      <w:r w:rsidR="00C54EEB">
        <w:t xml:space="preserve"> </w:t>
      </w:r>
      <w:r w:rsidR="00BA7F6E">
        <w:t>E</w:t>
      </w:r>
      <w:r w:rsidR="008565BF">
        <w:t>XTRAIT REVUE TECHNIQUE</w:t>
      </w:r>
      <w:r w:rsidR="00BA7F6E">
        <w:t xml:space="preserve"> 3008</w:t>
      </w:r>
      <w:r w:rsidR="008565BF">
        <w:t xml:space="preserve"> </w:t>
      </w:r>
      <w:r w:rsidR="000B5375">
        <w:t xml:space="preserve">: </w:t>
      </w:r>
      <w:r w:rsidR="008565BF">
        <w:t>LONGERON EXTÉRIEUR</w:t>
      </w:r>
      <w:r w:rsidR="000B5375">
        <w:t xml:space="preserve"> (</w:t>
      </w:r>
      <w:r w:rsidR="008565BF">
        <w:t>bas de caisse</w:t>
      </w:r>
      <w:r w:rsidR="000B5375">
        <w:t>)</w:t>
      </w:r>
      <w:bookmarkEnd w:id="19"/>
    </w:p>
    <w:p w14:paraId="374A25FD" w14:textId="5C9EAA8A" w:rsidR="00891A2A" w:rsidRPr="00891A2A" w:rsidRDefault="00891A2A" w:rsidP="00891A2A">
      <w:pPr>
        <w:pBdr>
          <w:top w:val="single" w:sz="4" w:space="1" w:color="auto"/>
          <w:left w:val="single" w:sz="4" w:space="4" w:color="auto"/>
          <w:bottom w:val="single" w:sz="4" w:space="1" w:color="auto"/>
          <w:right w:val="single" w:sz="4" w:space="4" w:color="auto"/>
        </w:pBdr>
        <w:jc w:val="left"/>
        <w:rPr>
          <w:rFonts w:cs="Arial"/>
          <w:sz w:val="20"/>
          <w:szCs w:val="20"/>
        </w:rPr>
      </w:pPr>
      <w:r>
        <w:rPr>
          <w:rFonts w:eastAsia="Arial Unicode MS" w:cs="Arial"/>
          <w:noProof/>
          <w:sz w:val="20"/>
          <w:szCs w:val="20"/>
        </w:rPr>
        <w:drawing>
          <wp:anchor distT="0" distB="0" distL="114300" distR="114300" simplePos="0" relativeHeight="251645952" behindDoc="1" locked="0" layoutInCell="1" allowOverlap="1" wp14:anchorId="477121E9" wp14:editId="7F5A4215">
            <wp:simplePos x="0" y="0"/>
            <wp:positionH relativeFrom="column">
              <wp:posOffset>3701471</wp:posOffset>
            </wp:positionH>
            <wp:positionV relativeFrom="paragraph">
              <wp:posOffset>21590</wp:posOffset>
            </wp:positionV>
            <wp:extent cx="139065" cy="139065"/>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14:sizeRelH relativeFrom="page">
              <wp14:pctWidth>0</wp14:pctWidth>
            </wp14:sizeRelH>
            <wp14:sizeRelV relativeFrom="page">
              <wp14:pctHeight>0</wp14:pctHeight>
            </wp14:sizeRelV>
          </wp:anchor>
        </w:drawing>
      </w:r>
      <w:r w:rsidRPr="00891A2A">
        <w:rPr>
          <w:rFonts w:cs="Arial"/>
          <w:b/>
          <w:sz w:val="20"/>
          <w:szCs w:val="20"/>
        </w:rPr>
        <w:t>IMP</w:t>
      </w:r>
      <w:r w:rsidR="001C79CC">
        <w:rPr>
          <w:rFonts w:cs="Arial"/>
          <w:b/>
          <w:sz w:val="20"/>
          <w:szCs w:val="20"/>
        </w:rPr>
        <w:t>É</w:t>
      </w:r>
      <w:r w:rsidRPr="00891A2A">
        <w:rPr>
          <w:rFonts w:cs="Arial"/>
          <w:b/>
          <w:sz w:val="20"/>
          <w:szCs w:val="20"/>
        </w:rPr>
        <w:t xml:space="preserve">RATIF </w:t>
      </w:r>
      <w:r w:rsidRPr="00671FED">
        <w:rPr>
          <w:rFonts w:cs="Arial"/>
          <w:sz w:val="20"/>
          <w:szCs w:val="20"/>
        </w:rPr>
        <w:t xml:space="preserve">: </w:t>
      </w:r>
      <w:hyperlink r:id="rId14" w:tgtFrame="_self" w:history="1">
        <w:r w:rsidRPr="006B6CEE">
          <w:rPr>
            <w:rFonts w:cs="Arial"/>
            <w:sz w:val="20"/>
            <w:szCs w:val="20"/>
          </w:rPr>
          <w:t>Respecter les consignes de sécurité et de propreté</w:t>
        </w:r>
      </w:hyperlink>
      <w:r w:rsidRPr="006B6CEE">
        <w:rPr>
          <w:rFonts w:cs="Arial"/>
          <w:sz w:val="20"/>
          <w:szCs w:val="20"/>
        </w:rPr>
        <w:t xml:space="preserve">    </w:t>
      </w:r>
      <w:r w:rsidRPr="00891A2A">
        <w:rPr>
          <w:rFonts w:cs="Arial"/>
          <w:sz w:val="20"/>
          <w:szCs w:val="20"/>
        </w:rPr>
        <w:t xml:space="preserve"> .</w:t>
      </w:r>
    </w:p>
    <w:p w14:paraId="32A02A1C" w14:textId="36AC08E6" w:rsidR="00891A2A" w:rsidRPr="006B6CEE" w:rsidRDefault="00891A2A" w:rsidP="00891A2A">
      <w:pPr>
        <w:jc w:val="left"/>
        <w:rPr>
          <w:rFonts w:cs="Arial"/>
          <w:b/>
          <w:sz w:val="16"/>
          <w:szCs w:val="16"/>
        </w:rPr>
      </w:pPr>
    </w:p>
    <w:p w14:paraId="457C4DC9" w14:textId="51F01D73" w:rsidR="00891A2A" w:rsidRPr="006B6CEE" w:rsidRDefault="00891A2A" w:rsidP="00891A2A">
      <w:pPr>
        <w:pBdr>
          <w:top w:val="single" w:sz="4" w:space="1" w:color="auto"/>
          <w:left w:val="single" w:sz="4" w:space="4" w:color="auto"/>
          <w:bottom w:val="single" w:sz="4" w:space="1" w:color="auto"/>
          <w:right w:val="single" w:sz="4" w:space="4" w:color="auto"/>
        </w:pBdr>
        <w:jc w:val="left"/>
        <w:rPr>
          <w:rFonts w:cs="Arial"/>
          <w:sz w:val="20"/>
          <w:szCs w:val="20"/>
        </w:rPr>
      </w:pPr>
      <w:r>
        <w:rPr>
          <w:rFonts w:eastAsia="Arial Unicode MS" w:cs="Arial"/>
          <w:noProof/>
          <w:sz w:val="20"/>
          <w:szCs w:val="20"/>
        </w:rPr>
        <w:drawing>
          <wp:anchor distT="0" distB="0" distL="114300" distR="114300" simplePos="0" relativeHeight="251646976" behindDoc="1" locked="0" layoutInCell="1" allowOverlap="1" wp14:anchorId="6F027A05" wp14:editId="41CFC93D">
            <wp:simplePos x="0" y="0"/>
            <wp:positionH relativeFrom="column">
              <wp:posOffset>4802822</wp:posOffset>
            </wp:positionH>
            <wp:positionV relativeFrom="paragraph">
              <wp:posOffset>22860</wp:posOffset>
            </wp:positionV>
            <wp:extent cx="139065" cy="139065"/>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14:sizeRelH relativeFrom="page">
              <wp14:pctWidth>0</wp14:pctWidth>
            </wp14:sizeRelH>
            <wp14:sizeRelV relativeFrom="page">
              <wp14:pctHeight>0</wp14:pctHeight>
            </wp14:sizeRelV>
          </wp:anchor>
        </w:drawing>
      </w:r>
      <w:r w:rsidRPr="00891A2A">
        <w:rPr>
          <w:rFonts w:cs="Arial"/>
          <w:b/>
          <w:sz w:val="20"/>
          <w:szCs w:val="20"/>
        </w:rPr>
        <w:t>IMP</w:t>
      </w:r>
      <w:r w:rsidR="001C79CC">
        <w:rPr>
          <w:rFonts w:cs="Arial"/>
          <w:b/>
          <w:sz w:val="20"/>
          <w:szCs w:val="20"/>
        </w:rPr>
        <w:t>É</w:t>
      </w:r>
      <w:r w:rsidRPr="00891A2A">
        <w:rPr>
          <w:rFonts w:cs="Arial"/>
          <w:b/>
          <w:sz w:val="20"/>
          <w:szCs w:val="20"/>
        </w:rPr>
        <w:t xml:space="preserve">RATIF </w:t>
      </w:r>
      <w:r w:rsidRPr="00671FED">
        <w:rPr>
          <w:rFonts w:cs="Arial"/>
          <w:sz w:val="20"/>
          <w:szCs w:val="20"/>
        </w:rPr>
        <w:t xml:space="preserve">: </w:t>
      </w:r>
      <w:hyperlink r:id="rId15" w:tgtFrame="_self" w:history="1">
        <w:r w:rsidRPr="006B6CEE">
          <w:rPr>
            <w:rFonts w:cs="Arial"/>
            <w:sz w:val="20"/>
            <w:szCs w:val="20"/>
          </w:rPr>
          <w:t>Respecter les précautions à prendre pour les éléments pyrotechniques</w:t>
        </w:r>
      </w:hyperlink>
      <w:r w:rsidRPr="006B6CEE">
        <w:rPr>
          <w:rFonts w:cs="Arial"/>
          <w:sz w:val="20"/>
          <w:szCs w:val="20"/>
        </w:rPr>
        <w:t xml:space="preserve">     . </w:t>
      </w:r>
    </w:p>
    <w:p w14:paraId="4CC0FB26" w14:textId="18128007" w:rsidR="00891A2A" w:rsidRPr="006B6CEE" w:rsidRDefault="00891A2A" w:rsidP="00891A2A">
      <w:pPr>
        <w:jc w:val="left"/>
        <w:rPr>
          <w:rFonts w:cs="Arial"/>
          <w:b/>
          <w:sz w:val="16"/>
          <w:szCs w:val="16"/>
        </w:rPr>
      </w:pPr>
    </w:p>
    <w:p w14:paraId="226FC68F" w14:textId="51D25DA0" w:rsidR="00891A2A" w:rsidRPr="00891A2A" w:rsidRDefault="00891A2A" w:rsidP="00891A2A">
      <w:pPr>
        <w:pBdr>
          <w:top w:val="single" w:sz="4" w:space="1" w:color="auto"/>
          <w:left w:val="single" w:sz="4" w:space="4" w:color="auto"/>
          <w:bottom w:val="single" w:sz="4" w:space="1" w:color="auto"/>
          <w:right w:val="single" w:sz="4" w:space="4" w:color="auto"/>
        </w:pBdr>
        <w:jc w:val="left"/>
        <w:rPr>
          <w:rFonts w:cs="Arial"/>
          <w:sz w:val="20"/>
          <w:szCs w:val="20"/>
        </w:rPr>
      </w:pPr>
      <w:r w:rsidRPr="00891A2A">
        <w:rPr>
          <w:rFonts w:cs="Arial"/>
          <w:b/>
          <w:sz w:val="20"/>
          <w:szCs w:val="20"/>
        </w:rPr>
        <w:t>IMP</w:t>
      </w:r>
      <w:r w:rsidR="001C79CC">
        <w:rPr>
          <w:rFonts w:cs="Arial"/>
          <w:b/>
          <w:sz w:val="20"/>
          <w:szCs w:val="20"/>
        </w:rPr>
        <w:t>É</w:t>
      </w:r>
      <w:r w:rsidRPr="00891A2A">
        <w:rPr>
          <w:rFonts w:cs="Arial"/>
          <w:b/>
          <w:sz w:val="20"/>
          <w:szCs w:val="20"/>
        </w:rPr>
        <w:t>RATIF</w:t>
      </w:r>
      <w:r w:rsidRPr="00671FED">
        <w:rPr>
          <w:rFonts w:cs="Arial"/>
          <w:sz w:val="20"/>
          <w:szCs w:val="20"/>
        </w:rPr>
        <w:t xml:space="preserve"> :</w:t>
      </w:r>
      <w:r w:rsidRPr="00891A2A">
        <w:rPr>
          <w:rFonts w:cs="Arial"/>
          <w:sz w:val="20"/>
          <w:szCs w:val="20"/>
        </w:rPr>
        <w:t xml:space="preserve"> Pour toute intervention de retouche peinture sur un véhicule équipé du système STOP and START nécessitant une cabine de peinture, il est nécessaire de déposer l’ensemble dispositif de maintien de tension centralisé (DMTC) si la température excède 80</w:t>
      </w:r>
      <w:r w:rsidR="00102D6B">
        <w:rPr>
          <w:rFonts w:cs="Arial"/>
          <w:sz w:val="20"/>
          <w:szCs w:val="20"/>
        </w:rPr>
        <w:t xml:space="preserve"> </w:t>
      </w:r>
      <w:r w:rsidRPr="00891A2A">
        <w:rPr>
          <w:rFonts w:cs="Arial"/>
          <w:sz w:val="20"/>
          <w:szCs w:val="20"/>
        </w:rPr>
        <w:t xml:space="preserve">°C. </w:t>
      </w:r>
    </w:p>
    <w:p w14:paraId="3521290D" w14:textId="77777777" w:rsidR="00891A2A" w:rsidRPr="006B6CEE" w:rsidRDefault="00891A2A" w:rsidP="00891A2A">
      <w:pPr>
        <w:jc w:val="left"/>
        <w:rPr>
          <w:rFonts w:cs="Arial"/>
          <w:b/>
          <w:sz w:val="16"/>
          <w:szCs w:val="16"/>
        </w:rPr>
      </w:pPr>
    </w:p>
    <w:p w14:paraId="5430AE0A" w14:textId="77777777" w:rsidR="00891A2A" w:rsidRPr="00891A2A" w:rsidRDefault="00891A2A" w:rsidP="00891A2A">
      <w:pPr>
        <w:pBdr>
          <w:top w:val="single" w:sz="4" w:space="1" w:color="auto"/>
          <w:left w:val="single" w:sz="4" w:space="4" w:color="auto"/>
          <w:bottom w:val="single" w:sz="4" w:space="1" w:color="auto"/>
          <w:right w:val="single" w:sz="4" w:space="4" w:color="auto"/>
        </w:pBdr>
        <w:jc w:val="left"/>
        <w:rPr>
          <w:rFonts w:cs="Arial"/>
          <w:sz w:val="20"/>
          <w:szCs w:val="20"/>
        </w:rPr>
      </w:pPr>
      <w:r w:rsidRPr="00891A2A">
        <w:rPr>
          <w:rFonts w:cs="Arial"/>
          <w:b/>
          <w:sz w:val="20"/>
          <w:szCs w:val="20"/>
        </w:rPr>
        <w:t>ATTENTION</w:t>
      </w:r>
      <w:r w:rsidRPr="00671FED">
        <w:rPr>
          <w:rFonts w:cs="Arial"/>
          <w:sz w:val="20"/>
          <w:szCs w:val="20"/>
        </w:rPr>
        <w:t xml:space="preserve"> :</w:t>
      </w:r>
      <w:r w:rsidRPr="00891A2A">
        <w:rPr>
          <w:rFonts w:cs="Arial"/>
          <w:sz w:val="20"/>
          <w:szCs w:val="20"/>
        </w:rPr>
        <w:t xml:space="preserve"> Toutes les surfaces décapées doivent être protégées par le procédé de rezingage électrolytique homologué. </w:t>
      </w:r>
    </w:p>
    <w:p w14:paraId="6A91990F" w14:textId="77777777" w:rsidR="00891A2A" w:rsidRPr="006B6CEE" w:rsidRDefault="00891A2A" w:rsidP="00891A2A">
      <w:pPr>
        <w:jc w:val="left"/>
        <w:rPr>
          <w:rFonts w:cs="Arial"/>
          <w:b/>
          <w:sz w:val="16"/>
          <w:szCs w:val="16"/>
        </w:rPr>
      </w:pPr>
    </w:p>
    <w:p w14:paraId="6EA9D613" w14:textId="77777777" w:rsidR="00891A2A" w:rsidRPr="00891A2A" w:rsidRDefault="00891A2A" w:rsidP="00891A2A">
      <w:pPr>
        <w:pBdr>
          <w:top w:val="single" w:sz="4" w:space="1" w:color="auto"/>
          <w:left w:val="single" w:sz="4" w:space="4" w:color="auto"/>
          <w:bottom w:val="single" w:sz="4" w:space="1" w:color="auto"/>
          <w:right w:val="single" w:sz="4" w:space="4" w:color="auto"/>
        </w:pBdr>
        <w:jc w:val="left"/>
        <w:rPr>
          <w:rFonts w:cs="Arial"/>
          <w:sz w:val="20"/>
          <w:szCs w:val="20"/>
        </w:rPr>
      </w:pPr>
      <w:r w:rsidRPr="00891A2A">
        <w:rPr>
          <w:rFonts w:cs="Arial"/>
          <w:b/>
          <w:sz w:val="20"/>
          <w:szCs w:val="20"/>
        </w:rPr>
        <w:t>ATTENTION</w:t>
      </w:r>
      <w:r w:rsidRPr="00671FED">
        <w:rPr>
          <w:rFonts w:cs="Arial"/>
          <w:sz w:val="20"/>
          <w:szCs w:val="20"/>
        </w:rPr>
        <w:t xml:space="preserve"> :</w:t>
      </w:r>
      <w:r w:rsidRPr="00891A2A">
        <w:rPr>
          <w:rFonts w:cs="Arial"/>
          <w:sz w:val="20"/>
          <w:szCs w:val="20"/>
        </w:rPr>
        <w:t xml:space="preserve"> Le nombre de points ou de cordons de soudure nécessaire à l’assemblage d’une pièce neuve doit être identique au nombre de points ou de cordons de soudure fixant la pièce d’origine. </w:t>
      </w:r>
    </w:p>
    <w:p w14:paraId="048679E3" w14:textId="77777777" w:rsidR="00891A2A" w:rsidRPr="006B6CEE" w:rsidRDefault="00891A2A" w:rsidP="00891A2A">
      <w:pPr>
        <w:jc w:val="left"/>
        <w:rPr>
          <w:rFonts w:cs="Arial"/>
          <w:sz w:val="16"/>
          <w:szCs w:val="16"/>
        </w:rPr>
      </w:pPr>
      <w:bookmarkStart w:id="20" w:name="LABEL14"/>
      <w:bookmarkEnd w:id="20"/>
    </w:p>
    <w:p w14:paraId="05F2AE97" w14:textId="77777777" w:rsidR="00891A2A" w:rsidRPr="00B627FF" w:rsidRDefault="00891A2A" w:rsidP="00891A2A">
      <w:pPr>
        <w:jc w:val="left"/>
        <w:rPr>
          <w:rFonts w:cs="Arial"/>
          <w:b/>
          <w:sz w:val="24"/>
        </w:rPr>
      </w:pPr>
      <w:r w:rsidRPr="00B627FF">
        <w:rPr>
          <w:rFonts w:cs="Arial"/>
          <w:b/>
          <w:sz w:val="24"/>
        </w:rPr>
        <w:t>1. Information</w:t>
      </w:r>
    </w:p>
    <w:p w14:paraId="535882D8" w14:textId="77777777" w:rsidR="006B6CEE" w:rsidRPr="006B6CEE" w:rsidRDefault="00891A2A" w:rsidP="006B6CEE">
      <w:pPr>
        <w:jc w:val="left"/>
        <w:rPr>
          <w:rFonts w:cs="Arial"/>
          <w:sz w:val="20"/>
          <w:szCs w:val="20"/>
        </w:rPr>
      </w:pPr>
      <w:r w:rsidRPr="006B6CEE">
        <w:rPr>
          <w:rFonts w:cs="Arial"/>
          <w:sz w:val="20"/>
          <w:szCs w:val="20"/>
        </w:rPr>
        <w:t xml:space="preserve">Types de points ou de cordons de soudure par procédé arc électrique : </w:t>
      </w:r>
    </w:p>
    <w:p w14:paraId="594E3271" w14:textId="77777777" w:rsidR="006B6CEE" w:rsidRPr="006B6CEE" w:rsidRDefault="00891A2A" w:rsidP="00C42D7F">
      <w:pPr>
        <w:pStyle w:val="Paragraphedeliste"/>
        <w:numPr>
          <w:ilvl w:val="0"/>
          <w:numId w:val="8"/>
        </w:numPr>
        <w:rPr>
          <w:rFonts w:ascii="Arial" w:hAnsi="Arial" w:cs="Arial"/>
          <w:sz w:val="20"/>
          <w:szCs w:val="20"/>
        </w:rPr>
      </w:pPr>
      <w:r w:rsidRPr="006B6CEE">
        <w:rPr>
          <w:rFonts w:ascii="Arial" w:hAnsi="Arial" w:cs="Arial"/>
          <w:sz w:val="20"/>
          <w:szCs w:val="20"/>
        </w:rPr>
        <w:t>Soudo-brasage MIG avec métal d’apport en cupro-aluminium employé avec un gaz inerte</w:t>
      </w:r>
    </w:p>
    <w:p w14:paraId="2F1E96DC" w14:textId="7ABDAACB" w:rsidR="00891A2A" w:rsidRPr="006B6CEE" w:rsidRDefault="00891A2A" w:rsidP="00C42D7F">
      <w:pPr>
        <w:pStyle w:val="Paragraphedeliste"/>
        <w:numPr>
          <w:ilvl w:val="0"/>
          <w:numId w:val="8"/>
        </w:numPr>
        <w:rPr>
          <w:rFonts w:ascii="Arial" w:hAnsi="Arial" w:cs="Arial"/>
          <w:sz w:val="20"/>
          <w:szCs w:val="20"/>
        </w:rPr>
      </w:pPr>
      <w:r w:rsidRPr="006B6CEE">
        <w:rPr>
          <w:rFonts w:ascii="Arial" w:hAnsi="Arial" w:cs="Arial"/>
          <w:sz w:val="20"/>
          <w:szCs w:val="20"/>
        </w:rPr>
        <w:t>Soudage MAG avec métal d’apport en acier et employé avec gaz actif</w:t>
      </w:r>
    </w:p>
    <w:p w14:paraId="0BF3B8FB" w14:textId="77777777" w:rsidR="006B6CEE" w:rsidRDefault="006B6CEE" w:rsidP="00891A2A">
      <w:pPr>
        <w:jc w:val="left"/>
        <w:rPr>
          <w:rFonts w:cs="Arial"/>
          <w:sz w:val="20"/>
          <w:szCs w:val="20"/>
        </w:rPr>
      </w:pPr>
    </w:p>
    <w:p w14:paraId="134E9987" w14:textId="77777777" w:rsidR="006B6CEE" w:rsidRPr="006B6CEE" w:rsidRDefault="00891A2A" w:rsidP="006B6CEE">
      <w:pPr>
        <w:jc w:val="left"/>
        <w:rPr>
          <w:rFonts w:cs="Arial"/>
          <w:sz w:val="20"/>
          <w:szCs w:val="20"/>
        </w:rPr>
      </w:pPr>
      <w:r w:rsidRPr="006B6CEE">
        <w:rPr>
          <w:rFonts w:cs="Arial"/>
          <w:sz w:val="20"/>
          <w:szCs w:val="20"/>
        </w:rPr>
        <w:t xml:space="preserve">Désignation des tôles haute résistance : </w:t>
      </w:r>
    </w:p>
    <w:p w14:paraId="4FB8D87C" w14:textId="77777777" w:rsidR="006B6CEE" w:rsidRPr="006B6CEE" w:rsidRDefault="00891A2A" w:rsidP="00C42D7F">
      <w:pPr>
        <w:pStyle w:val="Paragraphedeliste"/>
        <w:numPr>
          <w:ilvl w:val="0"/>
          <w:numId w:val="9"/>
        </w:numPr>
        <w:rPr>
          <w:rFonts w:ascii="Arial" w:hAnsi="Arial" w:cs="Arial"/>
          <w:sz w:val="20"/>
          <w:szCs w:val="20"/>
        </w:rPr>
      </w:pPr>
      <w:r w:rsidRPr="006B6CEE">
        <w:rPr>
          <w:rFonts w:ascii="Arial" w:hAnsi="Arial" w:cs="Arial"/>
          <w:sz w:val="20"/>
          <w:szCs w:val="20"/>
        </w:rPr>
        <w:t>HLE : Acier à haute limite élastique</w:t>
      </w:r>
    </w:p>
    <w:p w14:paraId="2F342AEC" w14:textId="77777777" w:rsidR="006B6CEE" w:rsidRPr="006B6CEE" w:rsidRDefault="00891A2A" w:rsidP="00C42D7F">
      <w:pPr>
        <w:pStyle w:val="Paragraphedeliste"/>
        <w:numPr>
          <w:ilvl w:val="0"/>
          <w:numId w:val="9"/>
        </w:numPr>
        <w:rPr>
          <w:rFonts w:ascii="Arial" w:hAnsi="Arial" w:cs="Arial"/>
          <w:sz w:val="20"/>
          <w:szCs w:val="20"/>
        </w:rPr>
      </w:pPr>
      <w:r w:rsidRPr="006B6CEE">
        <w:rPr>
          <w:rFonts w:ascii="Arial" w:hAnsi="Arial" w:cs="Arial"/>
          <w:sz w:val="20"/>
          <w:szCs w:val="20"/>
        </w:rPr>
        <w:t>THLE : Acier à très haute limite élastique</w:t>
      </w:r>
    </w:p>
    <w:p w14:paraId="1A7A8940" w14:textId="5878D946" w:rsidR="00891A2A" w:rsidRPr="006B6CEE" w:rsidRDefault="00891A2A" w:rsidP="00C42D7F">
      <w:pPr>
        <w:pStyle w:val="Paragraphedeliste"/>
        <w:numPr>
          <w:ilvl w:val="0"/>
          <w:numId w:val="9"/>
        </w:numPr>
        <w:rPr>
          <w:rFonts w:ascii="Arial" w:hAnsi="Arial" w:cs="Arial"/>
          <w:sz w:val="20"/>
          <w:szCs w:val="20"/>
        </w:rPr>
      </w:pPr>
      <w:r w:rsidRPr="006B6CEE">
        <w:rPr>
          <w:rFonts w:ascii="Arial" w:hAnsi="Arial" w:cs="Arial"/>
          <w:sz w:val="20"/>
          <w:szCs w:val="20"/>
        </w:rPr>
        <w:t>UHLE : Acier à ultra haute limite élastique</w:t>
      </w:r>
    </w:p>
    <w:p w14:paraId="69F019FD" w14:textId="7F9DE3CC" w:rsidR="00891A2A" w:rsidRPr="006B6CEE" w:rsidRDefault="0073501B" w:rsidP="00891A2A">
      <w:pPr>
        <w:jc w:val="left"/>
        <w:rPr>
          <w:rFonts w:cs="Arial"/>
          <w:sz w:val="20"/>
          <w:szCs w:val="20"/>
        </w:rPr>
      </w:pPr>
      <w:r>
        <w:rPr>
          <w:rFonts w:eastAsia="Arial Unicode MS" w:cs="Arial"/>
          <w:noProof/>
          <w:sz w:val="20"/>
          <w:szCs w:val="20"/>
        </w:rPr>
        <w:drawing>
          <wp:anchor distT="0" distB="0" distL="114300" distR="114300" simplePos="0" relativeHeight="251670016" behindDoc="1" locked="0" layoutInCell="1" allowOverlap="1" wp14:anchorId="06394270" wp14:editId="4E3649A0">
            <wp:simplePos x="0" y="0"/>
            <wp:positionH relativeFrom="column">
              <wp:posOffset>3526790</wp:posOffset>
            </wp:positionH>
            <wp:positionV relativeFrom="paragraph">
              <wp:posOffset>9525</wp:posOffset>
            </wp:positionV>
            <wp:extent cx="139065" cy="13906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14:sizeRelH relativeFrom="page">
              <wp14:pctWidth>0</wp14:pctWidth>
            </wp14:sizeRelH>
            <wp14:sizeRelV relativeFrom="page">
              <wp14:pctHeight>0</wp14:pctHeight>
            </wp14:sizeRelV>
          </wp:anchor>
        </w:drawing>
      </w:r>
      <w:r w:rsidR="00891A2A" w:rsidRPr="00671FED">
        <w:rPr>
          <w:rFonts w:cs="Arial"/>
          <w:b/>
          <w:sz w:val="20"/>
          <w:szCs w:val="20"/>
        </w:rPr>
        <w:t>NOTA</w:t>
      </w:r>
      <w:r w:rsidR="00891A2A" w:rsidRPr="006B6CEE">
        <w:rPr>
          <w:rFonts w:cs="Arial"/>
          <w:sz w:val="20"/>
          <w:szCs w:val="20"/>
        </w:rPr>
        <w:t xml:space="preserve"> : </w:t>
      </w:r>
      <w:hyperlink r:id="rId16" w:tgtFrame="_self" w:history="1">
        <w:r w:rsidR="00891A2A" w:rsidRPr="006B6CEE">
          <w:rPr>
            <w:rFonts w:cs="Arial"/>
            <w:sz w:val="20"/>
            <w:szCs w:val="20"/>
          </w:rPr>
          <w:t>Utiliser les produits recommandés par le constructeur</w:t>
        </w:r>
      </w:hyperlink>
      <w:r w:rsidR="00891A2A" w:rsidRPr="006B6CEE">
        <w:rPr>
          <w:rFonts w:cs="Arial"/>
          <w:sz w:val="20"/>
          <w:szCs w:val="20"/>
        </w:rPr>
        <w:t xml:space="preserve">. </w:t>
      </w:r>
    </w:p>
    <w:p w14:paraId="3B21F286" w14:textId="77777777" w:rsidR="00891A2A" w:rsidRPr="006B6CEE" w:rsidRDefault="00891A2A" w:rsidP="00891A2A">
      <w:pPr>
        <w:jc w:val="left"/>
        <w:rPr>
          <w:rFonts w:cs="Arial"/>
          <w:sz w:val="20"/>
          <w:szCs w:val="20"/>
        </w:rPr>
      </w:pPr>
    </w:p>
    <w:p w14:paraId="2061E2F0" w14:textId="3D9C2935" w:rsidR="00891A2A" w:rsidRDefault="00891A2A" w:rsidP="00891A2A">
      <w:pPr>
        <w:jc w:val="left"/>
        <w:rPr>
          <w:rFonts w:cs="Arial"/>
          <w:b/>
          <w:sz w:val="24"/>
        </w:rPr>
      </w:pPr>
      <w:bookmarkStart w:id="21" w:name="LABEL15"/>
      <w:bookmarkEnd w:id="21"/>
      <w:r w:rsidRPr="00B627FF">
        <w:rPr>
          <w:rFonts w:cs="Arial"/>
          <w:b/>
          <w:sz w:val="24"/>
        </w:rPr>
        <w:t>2. Outillage</w:t>
      </w:r>
    </w:p>
    <w:p w14:paraId="2AE5B903" w14:textId="77777777" w:rsidR="00184305" w:rsidRPr="001C79CC" w:rsidRDefault="00184305" w:rsidP="00891A2A">
      <w:pPr>
        <w:jc w:val="left"/>
        <w:rPr>
          <w:rFonts w:cs="Arial"/>
          <w:b/>
          <w:sz w:val="8"/>
          <w:szCs w:val="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65"/>
        <w:gridCol w:w="1003"/>
        <w:gridCol w:w="4146"/>
      </w:tblGrid>
      <w:tr w:rsidR="00891A2A" w:rsidRPr="006B6CEE" w14:paraId="52C88692" w14:textId="77777777" w:rsidTr="00891A2A">
        <w:trPr>
          <w:tblCellSpacing w:w="15" w:type="dxa"/>
        </w:trPr>
        <w:tc>
          <w:tcPr>
            <w:tcW w:w="0" w:type="auto"/>
            <w:hideMark/>
          </w:tcPr>
          <w:p w14:paraId="664BC603" w14:textId="77777777" w:rsidR="00891A2A" w:rsidRPr="006B6CEE" w:rsidRDefault="00891A2A" w:rsidP="00891A2A">
            <w:pPr>
              <w:jc w:val="left"/>
              <w:rPr>
                <w:rFonts w:cs="Arial"/>
                <w:sz w:val="20"/>
                <w:szCs w:val="20"/>
              </w:rPr>
            </w:pPr>
            <w:r w:rsidRPr="006B6CEE">
              <w:rPr>
                <w:rFonts w:cs="Arial"/>
                <w:sz w:val="20"/>
                <w:szCs w:val="20"/>
              </w:rPr>
              <w:t>Outil</w:t>
            </w:r>
          </w:p>
        </w:tc>
        <w:tc>
          <w:tcPr>
            <w:tcW w:w="0" w:type="auto"/>
            <w:hideMark/>
          </w:tcPr>
          <w:p w14:paraId="03F83D1B" w14:textId="21E023B8" w:rsidR="00891A2A" w:rsidRPr="006B6CEE" w:rsidRDefault="00891A2A" w:rsidP="00891A2A">
            <w:pPr>
              <w:jc w:val="left"/>
              <w:rPr>
                <w:rFonts w:cs="Arial"/>
                <w:sz w:val="20"/>
                <w:szCs w:val="20"/>
              </w:rPr>
            </w:pPr>
            <w:r w:rsidRPr="006B6CEE">
              <w:rPr>
                <w:rFonts w:cs="Arial"/>
                <w:sz w:val="20"/>
                <w:szCs w:val="20"/>
              </w:rPr>
              <w:t>Référence</w:t>
            </w:r>
          </w:p>
        </w:tc>
        <w:tc>
          <w:tcPr>
            <w:tcW w:w="0" w:type="auto"/>
            <w:hideMark/>
          </w:tcPr>
          <w:p w14:paraId="654CEA61" w14:textId="77777777" w:rsidR="00891A2A" w:rsidRPr="006B6CEE" w:rsidRDefault="00891A2A" w:rsidP="00891A2A">
            <w:pPr>
              <w:jc w:val="left"/>
              <w:rPr>
                <w:rFonts w:cs="Arial"/>
                <w:sz w:val="20"/>
                <w:szCs w:val="20"/>
              </w:rPr>
            </w:pPr>
            <w:r w:rsidRPr="006B6CEE">
              <w:rPr>
                <w:rFonts w:cs="Arial"/>
                <w:sz w:val="20"/>
                <w:szCs w:val="20"/>
              </w:rPr>
              <w:t>Désignation</w:t>
            </w:r>
          </w:p>
        </w:tc>
      </w:tr>
      <w:tr w:rsidR="00891A2A" w:rsidRPr="006B6CEE" w14:paraId="51EFFD27" w14:textId="77777777" w:rsidTr="00891A2A">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65"/>
              <w:gridCol w:w="30"/>
              <w:gridCol w:w="375"/>
            </w:tblGrid>
            <w:tr w:rsidR="00891A2A" w:rsidRPr="006B6CEE" w14:paraId="22AA92B5" w14:textId="77777777" w:rsidTr="00891A2A">
              <w:trPr>
                <w:gridAfter w:val="2"/>
                <w:tblCellSpacing w:w="15" w:type="dxa"/>
              </w:trPr>
              <w:tc>
                <w:tcPr>
                  <w:tcW w:w="0" w:type="auto"/>
                  <w:vAlign w:val="center"/>
                  <w:hideMark/>
                </w:tcPr>
                <w:p w14:paraId="71DF6820" w14:textId="77777777" w:rsidR="00891A2A" w:rsidRPr="006B6CEE" w:rsidRDefault="00891A2A" w:rsidP="00891A2A">
                  <w:pPr>
                    <w:jc w:val="left"/>
                    <w:rPr>
                      <w:rFonts w:cs="Arial"/>
                      <w:sz w:val="20"/>
                      <w:szCs w:val="20"/>
                    </w:rPr>
                  </w:pPr>
                </w:p>
              </w:tc>
            </w:tr>
            <w:tr w:rsidR="00891A2A" w:rsidRPr="006B6CEE" w14:paraId="7024AC50" w14:textId="77777777" w:rsidTr="00891A2A">
              <w:trPr>
                <w:tblCellSpacing w:w="15" w:type="dxa"/>
              </w:trPr>
              <w:tc>
                <w:tcPr>
                  <w:tcW w:w="0" w:type="auto"/>
                  <w:gridSpan w:val="2"/>
                  <w:vAlign w:val="center"/>
                  <w:hideMark/>
                </w:tcPr>
                <w:p w14:paraId="04CADFA2" w14:textId="77777777" w:rsidR="00891A2A" w:rsidRPr="006B6CEE" w:rsidRDefault="00891A2A" w:rsidP="00891A2A">
                  <w:pPr>
                    <w:jc w:val="left"/>
                    <w:rPr>
                      <w:rFonts w:cs="Arial"/>
                      <w:sz w:val="20"/>
                      <w:szCs w:val="20"/>
                    </w:rPr>
                  </w:pPr>
                  <w:r w:rsidRPr="006B6CEE">
                    <w:rPr>
                      <w:rFonts w:cs="Arial"/>
                      <w:noProof/>
                      <w:sz w:val="20"/>
                      <w:szCs w:val="20"/>
                    </w:rPr>
                    <w:drawing>
                      <wp:inline distT="0" distB="0" distL="0" distR="0" wp14:anchorId="52F042DA" wp14:editId="664190CA">
                        <wp:extent cx="2924175" cy="1714500"/>
                        <wp:effectExtent l="0" t="0" r="952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5ah002t.jpg"/>
                                <pic:cNvPicPr/>
                              </pic:nvPicPr>
                              <pic:blipFill>
                                <a:blip r:embed="rId17">
                                  <a:extLst>
                                    <a:ext uri="{28A0092B-C50C-407E-A947-70E740481C1C}">
                                      <a14:useLocalDpi xmlns:a14="http://schemas.microsoft.com/office/drawing/2010/main" val="0"/>
                                    </a:ext>
                                  </a:extLst>
                                </a:blip>
                                <a:stretch>
                                  <a:fillRect/>
                                </a:stretch>
                              </pic:blipFill>
                              <pic:spPr>
                                <a:xfrm>
                                  <a:off x="0" y="0"/>
                                  <a:ext cx="2924175" cy="1714500"/>
                                </a:xfrm>
                                <a:prstGeom prst="rect">
                                  <a:avLst/>
                                </a:prstGeom>
                              </pic:spPr>
                            </pic:pic>
                          </a:graphicData>
                        </a:graphic>
                      </wp:inline>
                    </w:drawing>
                  </w:r>
                </w:p>
                <w:p w14:paraId="75F1EDF7" w14:textId="143F27BF" w:rsidR="00891A2A" w:rsidRPr="00671FED" w:rsidRDefault="00891A2A" w:rsidP="00891A2A">
                  <w:pPr>
                    <w:jc w:val="left"/>
                    <w:rPr>
                      <w:rFonts w:cs="Arial"/>
                      <w:sz w:val="16"/>
                      <w:szCs w:val="16"/>
                    </w:rPr>
                  </w:pPr>
                  <w:r w:rsidRPr="00671FED">
                    <w:rPr>
                      <w:rFonts w:cs="Arial"/>
                      <w:sz w:val="16"/>
                      <w:szCs w:val="16"/>
                    </w:rPr>
                    <w:t xml:space="preserve">Figure : </w:t>
                  </w:r>
                  <w:r w:rsidR="006B6CEE" w:rsidRPr="00671FED">
                    <w:rPr>
                      <w:rFonts w:cs="Arial"/>
                      <w:sz w:val="16"/>
                      <w:szCs w:val="16"/>
                    </w:rPr>
                    <w:t>E</w:t>
                  </w:r>
                  <w:r w:rsidRPr="00671FED">
                    <w:rPr>
                      <w:rFonts w:cs="Arial"/>
                      <w:sz w:val="16"/>
                      <w:szCs w:val="16"/>
                    </w:rPr>
                    <w:t>5</w:t>
                  </w:r>
                  <w:r w:rsidR="006B6CEE" w:rsidRPr="00671FED">
                    <w:rPr>
                      <w:rFonts w:cs="Arial"/>
                      <w:sz w:val="16"/>
                      <w:szCs w:val="16"/>
                    </w:rPr>
                    <w:t>AH</w:t>
                  </w:r>
                  <w:r w:rsidRPr="00671FED">
                    <w:rPr>
                      <w:rFonts w:cs="Arial"/>
                      <w:sz w:val="16"/>
                      <w:szCs w:val="16"/>
                    </w:rPr>
                    <w:t>002</w:t>
                  </w:r>
                  <w:r w:rsidR="006B6CEE" w:rsidRPr="00671FED">
                    <w:rPr>
                      <w:rFonts w:cs="Arial"/>
                      <w:sz w:val="16"/>
                      <w:szCs w:val="16"/>
                    </w:rPr>
                    <w:t>T</w:t>
                  </w:r>
                </w:p>
              </w:tc>
              <w:tc>
                <w:tcPr>
                  <w:tcW w:w="0" w:type="auto"/>
                  <w:vAlign w:val="center"/>
                  <w:hideMark/>
                </w:tcPr>
                <w:p w14:paraId="5D430BB3" w14:textId="77777777" w:rsidR="00891A2A" w:rsidRPr="006B6CEE" w:rsidRDefault="00891A2A" w:rsidP="00891A2A">
                  <w:pPr>
                    <w:jc w:val="right"/>
                    <w:rPr>
                      <w:rFonts w:cs="Arial"/>
                      <w:sz w:val="20"/>
                      <w:szCs w:val="20"/>
                    </w:rPr>
                  </w:pPr>
                  <w:r w:rsidRPr="006B6CEE">
                    <w:rPr>
                      <w:rFonts w:cs="Arial"/>
                      <w:noProof/>
                      <w:sz w:val="20"/>
                      <w:szCs w:val="20"/>
                    </w:rPr>
                    <mc:AlternateContent>
                      <mc:Choice Requires="wps">
                        <w:drawing>
                          <wp:inline distT="0" distB="0" distL="0" distR="0" wp14:anchorId="7C5C8F4A" wp14:editId="05F1F808">
                            <wp:extent cx="190500" cy="190500"/>
                            <wp:effectExtent l="0" t="0" r="0" b="0"/>
                            <wp:docPr id="40" name="Rectangle 40" descr="Afficher l'image en plein écra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736DD0" id="Rectangle 40" o:spid="_x0000_s1026" alt="Afficher l'image en plein écran" href="javascript:FullScreen('resources/4.51.1','e5ah002t_1','Figure','e5ah002t','AP/img/inf_inc/2t/e5ah/e5ah002t.jp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" o:button="t" filled="f" stroked="f">
                            <v:fill o:detectmouseclick="t"/>
                            <o:lock v:ext="edit" aspectratio="t"/>
                            <w10:anchorlock/>
                          </v:rect>
                        </w:pict>
                      </mc:Fallback>
                    </mc:AlternateContent>
                  </w:r>
                </w:p>
              </w:tc>
            </w:tr>
          </w:tbl>
          <w:p w14:paraId="49F3748B" w14:textId="77777777" w:rsidR="00891A2A" w:rsidRPr="006B6CEE" w:rsidRDefault="00891A2A" w:rsidP="00891A2A">
            <w:pPr>
              <w:jc w:val="left"/>
              <w:rPr>
                <w:rFonts w:cs="Arial"/>
                <w:sz w:val="20"/>
                <w:szCs w:val="20"/>
              </w:rPr>
            </w:pPr>
          </w:p>
        </w:tc>
        <w:tc>
          <w:tcPr>
            <w:tcW w:w="0" w:type="auto"/>
            <w:hideMark/>
          </w:tcPr>
          <w:p w14:paraId="1BCADF86" w14:textId="156DA12D" w:rsidR="00891A2A" w:rsidRPr="006B6CEE" w:rsidRDefault="00891A2A" w:rsidP="00891A2A">
            <w:pPr>
              <w:jc w:val="left"/>
              <w:rPr>
                <w:rFonts w:cs="Arial"/>
                <w:sz w:val="20"/>
                <w:szCs w:val="20"/>
              </w:rPr>
            </w:pPr>
            <w:r w:rsidRPr="006B6CEE">
              <w:rPr>
                <w:rFonts w:cs="Arial"/>
                <w:sz w:val="20"/>
                <w:szCs w:val="20"/>
              </w:rPr>
              <w:t>[1366-ZZ]</w:t>
            </w:r>
          </w:p>
        </w:tc>
        <w:tc>
          <w:tcPr>
            <w:tcW w:w="0" w:type="auto"/>
            <w:hideMark/>
          </w:tcPr>
          <w:p w14:paraId="50EDE827" w14:textId="77777777" w:rsidR="00891A2A" w:rsidRPr="006B6CEE" w:rsidRDefault="00891A2A" w:rsidP="00891A2A">
            <w:pPr>
              <w:jc w:val="left"/>
              <w:rPr>
                <w:rFonts w:cs="Arial"/>
                <w:sz w:val="20"/>
                <w:szCs w:val="20"/>
              </w:rPr>
            </w:pPr>
            <w:r w:rsidRPr="006B6CEE">
              <w:rPr>
                <w:rFonts w:cs="Arial"/>
                <w:sz w:val="20"/>
                <w:szCs w:val="20"/>
              </w:rPr>
              <w:t xml:space="preserve">Coffret d’outillage pour essais points de soudure électrique </w:t>
            </w:r>
          </w:p>
        </w:tc>
      </w:tr>
      <w:tr w:rsidR="00891A2A" w:rsidRPr="006B6CEE" w14:paraId="03DD26AF" w14:textId="77777777" w:rsidTr="00891A2A">
        <w:trPr>
          <w:tblCellSpacing w:w="15" w:type="dxa"/>
        </w:trPr>
        <w:tc>
          <w:tcPr>
            <w:tcW w:w="0" w:type="auto"/>
            <w:hideMark/>
          </w:tcPr>
          <w:p w14:paraId="1C2B5FA1" w14:textId="657D3849" w:rsidR="006B6CEE" w:rsidRDefault="006B6CEE">
            <w:r>
              <w:rPr>
                <w:noProof/>
              </w:rPr>
              <w:drawing>
                <wp:inline distT="0" distB="0" distL="0" distR="0" wp14:anchorId="0FE52E0D" wp14:editId="4CD3A707">
                  <wp:extent cx="2924175" cy="1714500"/>
                  <wp:effectExtent l="0" t="0" r="952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e5ah006t.jpg"/>
                          <pic:cNvPicPr/>
                        </pic:nvPicPr>
                        <pic:blipFill>
                          <a:blip r:embed="rId19">
                            <a:extLst>
                              <a:ext uri="{28A0092B-C50C-407E-A947-70E740481C1C}">
                                <a14:useLocalDpi xmlns:a14="http://schemas.microsoft.com/office/drawing/2010/main" val="0"/>
                              </a:ext>
                            </a:extLst>
                          </a:blip>
                          <a:stretch>
                            <a:fillRect/>
                          </a:stretch>
                        </pic:blipFill>
                        <pic:spPr>
                          <a:xfrm>
                            <a:off x="0" y="0"/>
                            <a:ext cx="2924175" cy="1714500"/>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5"/>
              <w:gridCol w:w="375"/>
            </w:tblGrid>
            <w:tr w:rsidR="00891A2A" w:rsidRPr="006B6CEE" w14:paraId="7FDEB1D9" w14:textId="77777777" w:rsidTr="00891A2A">
              <w:trPr>
                <w:tblCellSpacing w:w="15" w:type="dxa"/>
              </w:trPr>
              <w:tc>
                <w:tcPr>
                  <w:tcW w:w="0" w:type="auto"/>
                  <w:gridSpan w:val="2"/>
                  <w:vAlign w:val="center"/>
                  <w:hideMark/>
                </w:tcPr>
                <w:p w14:paraId="7ECFAAF7" w14:textId="76717D4B" w:rsidR="00891A2A" w:rsidRPr="006B6CEE" w:rsidRDefault="00891A2A" w:rsidP="00891A2A">
                  <w:pPr>
                    <w:jc w:val="left"/>
                    <w:rPr>
                      <w:rFonts w:cs="Arial"/>
                      <w:sz w:val="20"/>
                      <w:szCs w:val="20"/>
                    </w:rPr>
                  </w:pPr>
                </w:p>
              </w:tc>
            </w:tr>
            <w:tr w:rsidR="00891A2A" w:rsidRPr="006B6CEE" w14:paraId="328C24B0" w14:textId="77777777" w:rsidTr="00891A2A">
              <w:trPr>
                <w:tblCellSpacing w:w="15" w:type="dxa"/>
              </w:trPr>
              <w:tc>
                <w:tcPr>
                  <w:tcW w:w="0" w:type="auto"/>
                  <w:vAlign w:val="center"/>
                  <w:hideMark/>
                </w:tcPr>
                <w:p w14:paraId="1D59D63C" w14:textId="0F9DDAEE" w:rsidR="00891A2A" w:rsidRPr="00671FED" w:rsidRDefault="00891A2A" w:rsidP="00891A2A">
                  <w:pPr>
                    <w:jc w:val="left"/>
                    <w:rPr>
                      <w:rFonts w:cs="Arial"/>
                      <w:sz w:val="16"/>
                      <w:szCs w:val="16"/>
                    </w:rPr>
                  </w:pPr>
                  <w:r w:rsidRPr="00671FED">
                    <w:rPr>
                      <w:rFonts w:cs="Arial"/>
                      <w:sz w:val="16"/>
                      <w:szCs w:val="16"/>
                    </w:rPr>
                    <w:t xml:space="preserve">Figure : </w:t>
                  </w:r>
                  <w:r w:rsidR="006B6CEE" w:rsidRPr="00671FED">
                    <w:rPr>
                      <w:rFonts w:cs="Arial"/>
                      <w:sz w:val="16"/>
                      <w:szCs w:val="16"/>
                    </w:rPr>
                    <w:t>E</w:t>
                  </w:r>
                  <w:r w:rsidRPr="00671FED">
                    <w:rPr>
                      <w:rFonts w:cs="Arial"/>
                      <w:sz w:val="16"/>
                      <w:szCs w:val="16"/>
                    </w:rPr>
                    <w:t>5</w:t>
                  </w:r>
                  <w:r w:rsidR="006B6CEE" w:rsidRPr="00671FED">
                    <w:rPr>
                      <w:rFonts w:cs="Arial"/>
                      <w:sz w:val="16"/>
                      <w:szCs w:val="16"/>
                    </w:rPr>
                    <w:t>AH</w:t>
                  </w:r>
                  <w:r w:rsidRPr="00671FED">
                    <w:rPr>
                      <w:rFonts w:cs="Arial"/>
                      <w:sz w:val="16"/>
                      <w:szCs w:val="16"/>
                    </w:rPr>
                    <w:t>006</w:t>
                  </w:r>
                  <w:r w:rsidR="006B6CEE" w:rsidRPr="00671FED">
                    <w:rPr>
                      <w:rFonts w:cs="Arial"/>
                      <w:sz w:val="16"/>
                      <w:szCs w:val="16"/>
                    </w:rPr>
                    <w:t>T</w:t>
                  </w:r>
                </w:p>
              </w:tc>
              <w:tc>
                <w:tcPr>
                  <w:tcW w:w="0" w:type="auto"/>
                  <w:vAlign w:val="center"/>
                  <w:hideMark/>
                </w:tcPr>
                <w:p w14:paraId="1A7C6DC7" w14:textId="77777777" w:rsidR="00891A2A" w:rsidRPr="006B6CEE" w:rsidRDefault="00891A2A" w:rsidP="00891A2A">
                  <w:pPr>
                    <w:jc w:val="right"/>
                    <w:rPr>
                      <w:rFonts w:cs="Arial"/>
                      <w:sz w:val="20"/>
                      <w:szCs w:val="20"/>
                    </w:rPr>
                  </w:pPr>
                  <w:r w:rsidRPr="006B6CEE">
                    <w:rPr>
                      <w:rFonts w:cs="Arial"/>
                      <w:noProof/>
                      <w:sz w:val="20"/>
                      <w:szCs w:val="20"/>
                    </w:rPr>
                    <mc:AlternateContent>
                      <mc:Choice Requires="wps">
                        <w:drawing>
                          <wp:inline distT="0" distB="0" distL="0" distR="0" wp14:anchorId="259FF0F2" wp14:editId="03EB4524">
                            <wp:extent cx="190500" cy="190500"/>
                            <wp:effectExtent l="0" t="0" r="0" b="0"/>
                            <wp:docPr id="38" name="Rectangle 38" descr="Afficher l'image en plein écra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9A8AE3" id="Rectangle 38" o:spid="_x0000_s1026" alt="Afficher l'image en plein écran" href="javascript:FullScreen('resources/4.51.1','e5ah006t_2','Figure','e5ah006t','AP/img/inf_inc/6t/e5ah/e5ah006t.jp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" o:button="t" filled="f" stroked="f">
                            <v:fill o:detectmouseclick="t"/>
                            <o:lock v:ext="edit" aspectratio="t"/>
                            <w10:anchorlock/>
                          </v:rect>
                        </w:pict>
                      </mc:Fallback>
                    </mc:AlternateContent>
                  </w:r>
                </w:p>
              </w:tc>
            </w:tr>
          </w:tbl>
          <w:p w14:paraId="45685306" w14:textId="77777777" w:rsidR="00891A2A" w:rsidRPr="006B6CEE" w:rsidRDefault="00891A2A" w:rsidP="00891A2A">
            <w:pPr>
              <w:jc w:val="left"/>
              <w:rPr>
                <w:rFonts w:cs="Arial"/>
                <w:sz w:val="20"/>
                <w:szCs w:val="20"/>
              </w:rPr>
            </w:pPr>
          </w:p>
        </w:tc>
        <w:tc>
          <w:tcPr>
            <w:tcW w:w="0" w:type="auto"/>
            <w:hideMark/>
          </w:tcPr>
          <w:p w14:paraId="4E45D3E9" w14:textId="77777777" w:rsidR="00891A2A" w:rsidRPr="006B6CEE" w:rsidRDefault="00891A2A" w:rsidP="00891A2A">
            <w:pPr>
              <w:jc w:val="left"/>
              <w:rPr>
                <w:rFonts w:cs="Arial"/>
                <w:sz w:val="20"/>
                <w:szCs w:val="20"/>
              </w:rPr>
            </w:pPr>
            <w:r w:rsidRPr="006B6CEE">
              <w:rPr>
                <w:rFonts w:cs="Arial"/>
                <w:sz w:val="20"/>
                <w:szCs w:val="20"/>
              </w:rPr>
              <w:t>[1126]</w:t>
            </w:r>
          </w:p>
        </w:tc>
        <w:tc>
          <w:tcPr>
            <w:tcW w:w="0" w:type="auto"/>
            <w:hideMark/>
          </w:tcPr>
          <w:p w14:paraId="67DF7D77" w14:textId="77777777" w:rsidR="00891A2A" w:rsidRPr="006B6CEE" w:rsidRDefault="00891A2A" w:rsidP="00891A2A">
            <w:pPr>
              <w:jc w:val="left"/>
              <w:rPr>
                <w:rFonts w:cs="Arial"/>
                <w:sz w:val="20"/>
                <w:szCs w:val="20"/>
              </w:rPr>
            </w:pPr>
            <w:r w:rsidRPr="006B6CEE">
              <w:rPr>
                <w:rFonts w:cs="Arial"/>
                <w:sz w:val="20"/>
                <w:szCs w:val="20"/>
              </w:rPr>
              <w:t xml:space="preserve">Coffret de forets de dépointage </w:t>
            </w:r>
          </w:p>
        </w:tc>
      </w:tr>
    </w:tbl>
    <w:p w14:paraId="07657700" w14:textId="6DD571F6" w:rsidR="00891A2A" w:rsidRDefault="00891A2A" w:rsidP="00891A2A">
      <w:pPr>
        <w:jc w:val="left"/>
        <w:rPr>
          <w:rFonts w:cs="Arial"/>
          <w:b/>
          <w:sz w:val="20"/>
          <w:szCs w:val="20"/>
        </w:rPr>
      </w:pPr>
      <w:bookmarkStart w:id="22" w:name="LABEL16"/>
      <w:bookmarkEnd w:id="22"/>
    </w:p>
    <w:p w14:paraId="3081D225" w14:textId="7C7CB7CA" w:rsidR="006B6CEE" w:rsidRDefault="006B6CEE" w:rsidP="00891A2A">
      <w:pPr>
        <w:jc w:val="left"/>
        <w:rPr>
          <w:rFonts w:cs="Arial"/>
          <w:b/>
          <w:sz w:val="20"/>
          <w:szCs w:val="20"/>
        </w:rPr>
      </w:pPr>
    </w:p>
    <w:p w14:paraId="57A3AFCD" w14:textId="77777777" w:rsidR="00184305" w:rsidRDefault="00184305" w:rsidP="00891A2A">
      <w:pPr>
        <w:jc w:val="left"/>
        <w:rPr>
          <w:rFonts w:cs="Arial"/>
          <w:b/>
          <w:sz w:val="20"/>
          <w:szCs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5"/>
        <w:gridCol w:w="1131"/>
        <w:gridCol w:w="4318"/>
      </w:tblGrid>
      <w:tr w:rsidR="006B6CEE" w:rsidRPr="006B6CEE" w14:paraId="1FEE3860" w14:textId="77777777" w:rsidTr="0073501B">
        <w:trPr>
          <w:tblCellSpacing w:w="15" w:type="dxa"/>
        </w:trPr>
        <w:tc>
          <w:tcPr>
            <w:tcW w:w="0" w:type="auto"/>
            <w:hideMark/>
          </w:tcPr>
          <w:p w14:paraId="1AD31FC2" w14:textId="77777777" w:rsidR="006B6CEE" w:rsidRPr="006B6CEE" w:rsidRDefault="006B6CEE" w:rsidP="0073501B">
            <w:pPr>
              <w:jc w:val="left"/>
              <w:rPr>
                <w:rFonts w:cs="Arial"/>
                <w:sz w:val="20"/>
                <w:szCs w:val="20"/>
              </w:rPr>
            </w:pPr>
            <w:r w:rsidRPr="006B6CEE">
              <w:rPr>
                <w:rFonts w:cs="Arial"/>
                <w:sz w:val="20"/>
                <w:szCs w:val="20"/>
              </w:rPr>
              <w:t>Outil</w:t>
            </w:r>
          </w:p>
        </w:tc>
        <w:tc>
          <w:tcPr>
            <w:tcW w:w="0" w:type="auto"/>
            <w:hideMark/>
          </w:tcPr>
          <w:p w14:paraId="307621AE" w14:textId="77777777" w:rsidR="006B6CEE" w:rsidRPr="006B6CEE" w:rsidRDefault="006B6CEE" w:rsidP="0073501B">
            <w:pPr>
              <w:jc w:val="left"/>
              <w:rPr>
                <w:rFonts w:cs="Arial"/>
                <w:sz w:val="20"/>
                <w:szCs w:val="20"/>
              </w:rPr>
            </w:pPr>
            <w:r w:rsidRPr="006B6CEE">
              <w:rPr>
                <w:rFonts w:cs="Arial"/>
                <w:sz w:val="20"/>
                <w:szCs w:val="20"/>
              </w:rPr>
              <w:t>Référence</w:t>
            </w:r>
          </w:p>
        </w:tc>
        <w:tc>
          <w:tcPr>
            <w:tcW w:w="0" w:type="auto"/>
            <w:hideMark/>
          </w:tcPr>
          <w:p w14:paraId="3EF6DFA3" w14:textId="77777777" w:rsidR="006B6CEE" w:rsidRPr="006B6CEE" w:rsidRDefault="006B6CEE" w:rsidP="0073501B">
            <w:pPr>
              <w:jc w:val="left"/>
              <w:rPr>
                <w:rFonts w:cs="Arial"/>
                <w:sz w:val="20"/>
                <w:szCs w:val="20"/>
              </w:rPr>
            </w:pPr>
            <w:r w:rsidRPr="006B6CEE">
              <w:rPr>
                <w:rFonts w:cs="Arial"/>
                <w:sz w:val="20"/>
                <w:szCs w:val="20"/>
              </w:rPr>
              <w:t>Désignation</w:t>
            </w:r>
          </w:p>
        </w:tc>
      </w:tr>
      <w:tr w:rsidR="006B6CEE" w:rsidRPr="006B6CEE" w14:paraId="6E18C61E" w14:textId="77777777" w:rsidTr="0073501B">
        <w:trPr>
          <w:tblCellSpacing w:w="15" w:type="dxa"/>
        </w:trPr>
        <w:tc>
          <w:tcPr>
            <w:tcW w:w="0" w:type="auto"/>
            <w:hideMark/>
          </w:tcPr>
          <w:p w14:paraId="6B9FCF84" w14:textId="77777777" w:rsidR="006B6CEE" w:rsidRDefault="006B6CEE" w:rsidP="0073501B">
            <w:r>
              <w:rPr>
                <w:noProof/>
              </w:rPr>
              <w:drawing>
                <wp:inline distT="0" distB="0" distL="0" distR="0" wp14:anchorId="03B59299" wp14:editId="67C5A55C">
                  <wp:extent cx="2924175" cy="1714500"/>
                  <wp:effectExtent l="0" t="0" r="952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5ah00et.jpg"/>
                          <pic:cNvPicPr/>
                        </pic:nvPicPr>
                        <pic:blipFill>
                          <a:blip r:embed="rId21">
                            <a:extLst>
                              <a:ext uri="{28A0092B-C50C-407E-A947-70E740481C1C}">
                                <a14:useLocalDpi xmlns:a14="http://schemas.microsoft.com/office/drawing/2010/main" val="0"/>
                              </a:ext>
                            </a:extLst>
                          </a:blip>
                          <a:stretch>
                            <a:fillRect/>
                          </a:stretch>
                        </pic:blipFill>
                        <pic:spPr>
                          <a:xfrm>
                            <a:off x="0" y="0"/>
                            <a:ext cx="2924175" cy="1714500"/>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3"/>
              <w:gridCol w:w="375"/>
            </w:tblGrid>
            <w:tr w:rsidR="006B6CEE" w:rsidRPr="006B6CEE" w14:paraId="3FECAB61" w14:textId="77777777" w:rsidTr="0073501B">
              <w:trPr>
                <w:tblCellSpacing w:w="15" w:type="dxa"/>
              </w:trPr>
              <w:tc>
                <w:tcPr>
                  <w:tcW w:w="0" w:type="auto"/>
                  <w:gridSpan w:val="2"/>
                  <w:vAlign w:val="center"/>
                  <w:hideMark/>
                </w:tcPr>
                <w:p w14:paraId="6CE8F42F" w14:textId="77777777" w:rsidR="006B6CEE" w:rsidRPr="006B6CEE" w:rsidRDefault="006B6CEE" w:rsidP="0073501B">
                  <w:pPr>
                    <w:jc w:val="left"/>
                    <w:rPr>
                      <w:rFonts w:cs="Arial"/>
                      <w:sz w:val="20"/>
                      <w:szCs w:val="20"/>
                    </w:rPr>
                  </w:pPr>
                </w:p>
              </w:tc>
            </w:tr>
            <w:tr w:rsidR="006B6CEE" w:rsidRPr="006B6CEE" w14:paraId="0D073F7D" w14:textId="77777777" w:rsidTr="0073501B">
              <w:trPr>
                <w:tblCellSpacing w:w="15" w:type="dxa"/>
              </w:trPr>
              <w:tc>
                <w:tcPr>
                  <w:tcW w:w="0" w:type="auto"/>
                  <w:vAlign w:val="center"/>
                  <w:hideMark/>
                </w:tcPr>
                <w:p w14:paraId="75778F43" w14:textId="55554E15" w:rsidR="006B6CEE" w:rsidRPr="00671FED" w:rsidRDefault="006B6CEE" w:rsidP="0073501B">
                  <w:pPr>
                    <w:jc w:val="left"/>
                    <w:rPr>
                      <w:rFonts w:cs="Arial"/>
                      <w:sz w:val="16"/>
                      <w:szCs w:val="16"/>
                    </w:rPr>
                  </w:pPr>
                  <w:r w:rsidRPr="00671FED">
                    <w:rPr>
                      <w:rFonts w:cs="Arial"/>
                      <w:sz w:val="16"/>
                      <w:szCs w:val="16"/>
                    </w:rPr>
                    <w:t xml:space="preserve">Figure : </w:t>
                  </w:r>
                  <w:r w:rsidR="00B627FF" w:rsidRPr="00671FED">
                    <w:rPr>
                      <w:rFonts w:cs="Arial"/>
                      <w:sz w:val="16"/>
                      <w:szCs w:val="16"/>
                    </w:rPr>
                    <w:t>E</w:t>
                  </w:r>
                  <w:r w:rsidRPr="00671FED">
                    <w:rPr>
                      <w:rFonts w:cs="Arial"/>
                      <w:sz w:val="16"/>
                      <w:szCs w:val="16"/>
                    </w:rPr>
                    <w:t>5</w:t>
                  </w:r>
                  <w:r w:rsidR="00B627FF" w:rsidRPr="00671FED">
                    <w:rPr>
                      <w:rFonts w:cs="Arial"/>
                      <w:sz w:val="16"/>
                      <w:szCs w:val="16"/>
                    </w:rPr>
                    <w:t>AH</w:t>
                  </w:r>
                  <w:r w:rsidRPr="00671FED">
                    <w:rPr>
                      <w:rFonts w:cs="Arial"/>
                      <w:sz w:val="16"/>
                      <w:szCs w:val="16"/>
                    </w:rPr>
                    <w:t>00</w:t>
                  </w:r>
                  <w:r w:rsidR="00B627FF" w:rsidRPr="00671FED">
                    <w:rPr>
                      <w:rFonts w:cs="Arial"/>
                      <w:sz w:val="16"/>
                      <w:szCs w:val="16"/>
                    </w:rPr>
                    <w:t>ET</w:t>
                  </w:r>
                </w:p>
              </w:tc>
              <w:tc>
                <w:tcPr>
                  <w:tcW w:w="0" w:type="auto"/>
                  <w:vAlign w:val="center"/>
                  <w:hideMark/>
                </w:tcPr>
                <w:p w14:paraId="06BFF42E" w14:textId="77777777" w:rsidR="006B6CEE" w:rsidRPr="006B6CEE" w:rsidRDefault="006B6CEE" w:rsidP="0073501B">
                  <w:pPr>
                    <w:jc w:val="right"/>
                    <w:rPr>
                      <w:rFonts w:cs="Arial"/>
                      <w:sz w:val="20"/>
                      <w:szCs w:val="20"/>
                    </w:rPr>
                  </w:pPr>
                  <w:r w:rsidRPr="006B6CEE">
                    <w:rPr>
                      <w:rFonts w:cs="Arial"/>
                      <w:noProof/>
                      <w:sz w:val="20"/>
                      <w:szCs w:val="20"/>
                    </w:rPr>
                    <mc:AlternateContent>
                      <mc:Choice Requires="wps">
                        <w:drawing>
                          <wp:inline distT="0" distB="0" distL="0" distR="0" wp14:anchorId="2465B9F4" wp14:editId="6D9B7EF5">
                            <wp:extent cx="190500" cy="190500"/>
                            <wp:effectExtent l="0" t="0" r="0" b="0"/>
                            <wp:docPr id="74" name="Rectangle 74" descr="Afficher l'image en plein écra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764EEB" id="Rectangle 74" o:spid="_x0000_s1026" alt="Afficher l'image en plein écran" href="javascript:FullScreen('resources/4.51.1','e5ah00et_3','Figure','e5ah00et','AP/img/inf_inc/et/e5ah/e5ah00et.jp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" o:button="t" filled="f" stroked="f">
                            <v:fill o:detectmouseclick="t"/>
                            <o:lock v:ext="edit" aspectratio="t"/>
                            <w10:anchorlock/>
                          </v:rect>
                        </w:pict>
                      </mc:Fallback>
                    </mc:AlternateContent>
                  </w:r>
                </w:p>
              </w:tc>
            </w:tr>
          </w:tbl>
          <w:p w14:paraId="6A1B496B" w14:textId="77777777" w:rsidR="006B6CEE" w:rsidRPr="006B6CEE" w:rsidRDefault="006B6CEE" w:rsidP="0073501B">
            <w:pPr>
              <w:jc w:val="left"/>
              <w:rPr>
                <w:rFonts w:cs="Arial"/>
                <w:sz w:val="20"/>
                <w:szCs w:val="20"/>
              </w:rPr>
            </w:pPr>
          </w:p>
        </w:tc>
        <w:tc>
          <w:tcPr>
            <w:tcW w:w="0" w:type="auto"/>
            <w:hideMark/>
          </w:tcPr>
          <w:p w14:paraId="33DC71C0" w14:textId="77777777" w:rsidR="006B6CEE" w:rsidRPr="006B6CEE" w:rsidRDefault="006B6CEE" w:rsidP="0073501B">
            <w:pPr>
              <w:jc w:val="left"/>
              <w:rPr>
                <w:rFonts w:cs="Arial"/>
                <w:sz w:val="20"/>
                <w:szCs w:val="20"/>
              </w:rPr>
            </w:pPr>
            <w:r w:rsidRPr="006B6CEE">
              <w:rPr>
                <w:rFonts w:cs="Arial"/>
                <w:sz w:val="20"/>
                <w:szCs w:val="20"/>
              </w:rPr>
              <w:t>[FEIN-400E]</w:t>
            </w:r>
          </w:p>
        </w:tc>
        <w:tc>
          <w:tcPr>
            <w:tcW w:w="0" w:type="auto"/>
            <w:hideMark/>
          </w:tcPr>
          <w:p w14:paraId="2B04B176" w14:textId="14ADDD86" w:rsidR="006B6CEE" w:rsidRPr="006B6CEE" w:rsidRDefault="006B6CEE" w:rsidP="00102D6B">
            <w:pPr>
              <w:jc w:val="left"/>
              <w:rPr>
                <w:rFonts w:cs="Arial"/>
                <w:sz w:val="20"/>
                <w:szCs w:val="20"/>
              </w:rPr>
            </w:pPr>
            <w:r w:rsidRPr="006B6CEE">
              <w:rPr>
                <w:rFonts w:cs="Arial"/>
                <w:sz w:val="20"/>
                <w:szCs w:val="20"/>
              </w:rPr>
              <w:t xml:space="preserve">Coffret couteau électrique </w:t>
            </w:r>
            <w:r w:rsidR="00102D6B">
              <w:rPr>
                <w:rFonts w:cs="Arial"/>
                <w:sz w:val="20"/>
                <w:szCs w:val="20"/>
              </w:rPr>
              <w:t>"</w:t>
            </w:r>
            <w:r w:rsidRPr="006B6CEE">
              <w:rPr>
                <w:rFonts w:cs="Arial"/>
                <w:sz w:val="20"/>
                <w:szCs w:val="20"/>
              </w:rPr>
              <w:t>FEIN-400E"</w:t>
            </w:r>
            <w:r w:rsidRPr="006B6CEE">
              <w:rPr>
                <w:rFonts w:cs="Arial"/>
                <w:sz w:val="20"/>
                <w:szCs w:val="20"/>
              </w:rPr>
              <w:br/>
              <w:t xml:space="preserve">-"C1" Couteau électrique </w:t>
            </w:r>
            <w:r w:rsidRPr="006B6CEE">
              <w:rPr>
                <w:rFonts w:cs="Arial"/>
                <w:sz w:val="20"/>
                <w:szCs w:val="20"/>
              </w:rPr>
              <w:br/>
              <w:t>-"C2" Lame de scie "FEIN" à moyeu déporté</w:t>
            </w:r>
            <w:r w:rsidRPr="006B6CEE">
              <w:rPr>
                <w:rFonts w:cs="Arial"/>
                <w:sz w:val="20"/>
                <w:szCs w:val="20"/>
              </w:rPr>
              <w:br/>
              <w:t>-"C3" Lame N°103</w:t>
            </w:r>
          </w:p>
        </w:tc>
      </w:tr>
      <w:tr w:rsidR="006B6CEE" w:rsidRPr="006B6CEE" w14:paraId="65454CB8" w14:textId="77777777" w:rsidTr="0073501B">
        <w:trPr>
          <w:tblCellSpacing w:w="15" w:type="dxa"/>
        </w:trPr>
        <w:tc>
          <w:tcPr>
            <w:tcW w:w="0" w:type="auto"/>
            <w:hideMark/>
          </w:tcPr>
          <w:p w14:paraId="58E856D0" w14:textId="14D5FF08" w:rsidR="00B627FF" w:rsidRDefault="00B627FF">
            <w:r>
              <w:rPr>
                <w:noProof/>
              </w:rPr>
              <w:drawing>
                <wp:inline distT="0" distB="0" distL="0" distR="0" wp14:anchorId="70A58748" wp14:editId="54307494">
                  <wp:extent cx="3019425" cy="1714500"/>
                  <wp:effectExtent l="0" t="0" r="952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e5ah004t.jpg"/>
                          <pic:cNvPicPr/>
                        </pic:nvPicPr>
                        <pic:blipFill>
                          <a:blip r:embed="rId23">
                            <a:extLst>
                              <a:ext uri="{28A0092B-C50C-407E-A947-70E740481C1C}">
                                <a14:useLocalDpi xmlns:a14="http://schemas.microsoft.com/office/drawing/2010/main" val="0"/>
                              </a:ext>
                            </a:extLst>
                          </a:blip>
                          <a:stretch>
                            <a:fillRect/>
                          </a:stretch>
                        </pic:blipFill>
                        <pic:spPr>
                          <a:xfrm>
                            <a:off x="0" y="0"/>
                            <a:ext cx="3019425" cy="1714500"/>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5"/>
              <w:gridCol w:w="375"/>
            </w:tblGrid>
            <w:tr w:rsidR="006B6CEE" w:rsidRPr="006B6CEE" w14:paraId="7EEFEFE0" w14:textId="77777777" w:rsidTr="0073501B">
              <w:trPr>
                <w:tblCellSpacing w:w="15" w:type="dxa"/>
              </w:trPr>
              <w:tc>
                <w:tcPr>
                  <w:tcW w:w="0" w:type="auto"/>
                  <w:gridSpan w:val="2"/>
                  <w:vAlign w:val="center"/>
                  <w:hideMark/>
                </w:tcPr>
                <w:p w14:paraId="47756D53" w14:textId="44A16D12" w:rsidR="006B6CEE" w:rsidRPr="006B6CEE" w:rsidRDefault="006B6CEE" w:rsidP="0073501B">
                  <w:pPr>
                    <w:jc w:val="left"/>
                    <w:rPr>
                      <w:rFonts w:cs="Arial"/>
                      <w:sz w:val="20"/>
                      <w:szCs w:val="20"/>
                    </w:rPr>
                  </w:pPr>
                </w:p>
              </w:tc>
            </w:tr>
            <w:tr w:rsidR="006B6CEE" w:rsidRPr="006B6CEE" w14:paraId="70D8BD2D" w14:textId="77777777" w:rsidTr="0073501B">
              <w:trPr>
                <w:tblCellSpacing w:w="15" w:type="dxa"/>
              </w:trPr>
              <w:tc>
                <w:tcPr>
                  <w:tcW w:w="0" w:type="auto"/>
                  <w:vAlign w:val="center"/>
                  <w:hideMark/>
                </w:tcPr>
                <w:p w14:paraId="55D265B3" w14:textId="393F9954" w:rsidR="006B6CEE" w:rsidRPr="00671FED" w:rsidRDefault="006B6CEE" w:rsidP="0073501B">
                  <w:pPr>
                    <w:jc w:val="left"/>
                    <w:rPr>
                      <w:rFonts w:cs="Arial"/>
                      <w:sz w:val="16"/>
                      <w:szCs w:val="16"/>
                    </w:rPr>
                  </w:pPr>
                  <w:r w:rsidRPr="00671FED">
                    <w:rPr>
                      <w:rFonts w:cs="Arial"/>
                      <w:sz w:val="16"/>
                      <w:szCs w:val="16"/>
                    </w:rPr>
                    <w:t xml:space="preserve">Figure : </w:t>
                  </w:r>
                  <w:r w:rsidR="00B627FF" w:rsidRPr="00671FED">
                    <w:rPr>
                      <w:rFonts w:cs="Arial"/>
                      <w:sz w:val="16"/>
                      <w:szCs w:val="16"/>
                    </w:rPr>
                    <w:t>E</w:t>
                  </w:r>
                  <w:r w:rsidRPr="00671FED">
                    <w:rPr>
                      <w:rFonts w:cs="Arial"/>
                      <w:sz w:val="16"/>
                      <w:szCs w:val="16"/>
                    </w:rPr>
                    <w:t>5</w:t>
                  </w:r>
                  <w:r w:rsidR="00B627FF" w:rsidRPr="00671FED">
                    <w:rPr>
                      <w:rFonts w:cs="Arial"/>
                      <w:sz w:val="16"/>
                      <w:szCs w:val="16"/>
                    </w:rPr>
                    <w:t>AH</w:t>
                  </w:r>
                  <w:r w:rsidRPr="00671FED">
                    <w:rPr>
                      <w:rFonts w:cs="Arial"/>
                      <w:sz w:val="16"/>
                      <w:szCs w:val="16"/>
                    </w:rPr>
                    <w:t>004</w:t>
                  </w:r>
                  <w:r w:rsidR="00B627FF" w:rsidRPr="00671FED">
                    <w:rPr>
                      <w:rFonts w:cs="Arial"/>
                      <w:sz w:val="16"/>
                      <w:szCs w:val="16"/>
                    </w:rPr>
                    <w:t>T</w:t>
                  </w:r>
                </w:p>
              </w:tc>
              <w:tc>
                <w:tcPr>
                  <w:tcW w:w="0" w:type="auto"/>
                  <w:vAlign w:val="center"/>
                  <w:hideMark/>
                </w:tcPr>
                <w:p w14:paraId="039471A7" w14:textId="77777777" w:rsidR="006B6CEE" w:rsidRPr="00671FED" w:rsidRDefault="006B6CEE" w:rsidP="0073501B">
                  <w:pPr>
                    <w:jc w:val="right"/>
                    <w:rPr>
                      <w:rFonts w:cs="Arial"/>
                      <w:sz w:val="16"/>
                      <w:szCs w:val="16"/>
                    </w:rPr>
                  </w:pPr>
                  <w:r w:rsidRPr="00671FED">
                    <w:rPr>
                      <w:rFonts w:cs="Arial"/>
                      <w:noProof/>
                      <w:sz w:val="16"/>
                      <w:szCs w:val="16"/>
                    </w:rPr>
                    <mc:AlternateContent>
                      <mc:Choice Requires="wps">
                        <w:drawing>
                          <wp:inline distT="0" distB="0" distL="0" distR="0" wp14:anchorId="2DD07901" wp14:editId="31BEEC70">
                            <wp:extent cx="190500" cy="190500"/>
                            <wp:effectExtent l="0" t="0" r="0" b="0"/>
                            <wp:docPr id="76" name="Rectangle 76" descr="Afficher l'image en plein écra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BB17A7" id="Rectangle 76" o:spid="_x0000_s1026" alt="Afficher l'image en plein écran" href="javascript:FullScreen('resources/4.51.1','e5ah004t_4','Figure','e5ah004t','AP/img/inf_inc/4t/e5ah/e5ah004t.jp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" o:button="t" filled="f" stroked="f">
                            <v:fill o:detectmouseclick="t"/>
                            <o:lock v:ext="edit" aspectratio="t"/>
                            <w10:anchorlock/>
                          </v:rect>
                        </w:pict>
                      </mc:Fallback>
                    </mc:AlternateContent>
                  </w:r>
                </w:p>
              </w:tc>
            </w:tr>
          </w:tbl>
          <w:p w14:paraId="45DE5950" w14:textId="77777777" w:rsidR="006B6CEE" w:rsidRPr="006B6CEE" w:rsidRDefault="006B6CEE" w:rsidP="0073501B">
            <w:pPr>
              <w:jc w:val="left"/>
              <w:rPr>
                <w:rFonts w:cs="Arial"/>
                <w:sz w:val="20"/>
                <w:szCs w:val="20"/>
              </w:rPr>
            </w:pPr>
          </w:p>
        </w:tc>
        <w:tc>
          <w:tcPr>
            <w:tcW w:w="0" w:type="auto"/>
            <w:hideMark/>
          </w:tcPr>
          <w:p w14:paraId="7E15368A" w14:textId="77777777" w:rsidR="006B6CEE" w:rsidRPr="006B6CEE" w:rsidRDefault="006B6CEE" w:rsidP="0073501B">
            <w:pPr>
              <w:jc w:val="left"/>
              <w:rPr>
                <w:rFonts w:cs="Arial"/>
                <w:sz w:val="20"/>
                <w:szCs w:val="20"/>
              </w:rPr>
            </w:pPr>
          </w:p>
        </w:tc>
        <w:tc>
          <w:tcPr>
            <w:tcW w:w="0" w:type="auto"/>
            <w:hideMark/>
          </w:tcPr>
          <w:p w14:paraId="0EDA3C3B" w14:textId="77777777" w:rsidR="006B6CEE" w:rsidRPr="006B6CEE" w:rsidRDefault="006B6CEE" w:rsidP="0073501B">
            <w:pPr>
              <w:jc w:val="left"/>
              <w:rPr>
                <w:rFonts w:cs="Arial"/>
                <w:sz w:val="20"/>
                <w:szCs w:val="20"/>
              </w:rPr>
            </w:pPr>
            <w:r w:rsidRPr="006B6CEE">
              <w:rPr>
                <w:rFonts w:cs="Arial"/>
                <w:sz w:val="20"/>
                <w:szCs w:val="20"/>
              </w:rPr>
              <w:t>Perceuse à col de cygne pour découper les points électriques</w:t>
            </w:r>
          </w:p>
        </w:tc>
      </w:tr>
      <w:tr w:rsidR="006B6CEE" w:rsidRPr="006B6CEE" w14:paraId="0B927BDE" w14:textId="77777777" w:rsidTr="0073501B">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03"/>
              <w:gridCol w:w="1207"/>
            </w:tblGrid>
            <w:tr w:rsidR="006B6CEE" w:rsidRPr="006B6CEE" w14:paraId="59DE8DAF" w14:textId="77777777" w:rsidTr="0073501B">
              <w:trPr>
                <w:tblCellSpacing w:w="15" w:type="dxa"/>
              </w:trPr>
              <w:tc>
                <w:tcPr>
                  <w:tcW w:w="0" w:type="auto"/>
                  <w:gridSpan w:val="2"/>
                  <w:vAlign w:val="center"/>
                  <w:hideMark/>
                </w:tcPr>
                <w:p w14:paraId="2E9D0BE8" w14:textId="5B1BB3E0" w:rsidR="006B6CEE" w:rsidRPr="006B6CEE" w:rsidRDefault="00B627FF" w:rsidP="0073501B">
                  <w:pPr>
                    <w:jc w:val="left"/>
                    <w:rPr>
                      <w:rFonts w:cs="Arial"/>
                      <w:sz w:val="20"/>
                      <w:szCs w:val="20"/>
                    </w:rPr>
                  </w:pPr>
                  <w:r>
                    <w:rPr>
                      <w:rFonts w:cs="Arial"/>
                      <w:noProof/>
                      <w:sz w:val="20"/>
                      <w:szCs w:val="20"/>
                    </w:rPr>
                    <w:drawing>
                      <wp:inline distT="0" distB="0" distL="0" distR="0" wp14:anchorId="50D07B48" wp14:editId="445CB24E">
                        <wp:extent cx="2924175" cy="1714500"/>
                        <wp:effectExtent l="0" t="0" r="952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e5ab0c8t.jpg"/>
                                <pic:cNvPicPr/>
                              </pic:nvPicPr>
                              <pic:blipFill>
                                <a:blip r:embed="rId25">
                                  <a:extLst>
                                    <a:ext uri="{28A0092B-C50C-407E-A947-70E740481C1C}">
                                      <a14:useLocalDpi xmlns:a14="http://schemas.microsoft.com/office/drawing/2010/main" val="0"/>
                                    </a:ext>
                                  </a:extLst>
                                </a:blip>
                                <a:stretch>
                                  <a:fillRect/>
                                </a:stretch>
                              </pic:blipFill>
                              <pic:spPr>
                                <a:xfrm>
                                  <a:off x="0" y="0"/>
                                  <a:ext cx="2924175" cy="1714500"/>
                                </a:xfrm>
                                <a:prstGeom prst="rect">
                                  <a:avLst/>
                                </a:prstGeom>
                              </pic:spPr>
                            </pic:pic>
                          </a:graphicData>
                        </a:graphic>
                      </wp:inline>
                    </w:drawing>
                  </w:r>
                </w:p>
              </w:tc>
            </w:tr>
            <w:tr w:rsidR="006B6CEE" w:rsidRPr="006B6CEE" w14:paraId="4F6AFB6F" w14:textId="77777777" w:rsidTr="0073501B">
              <w:trPr>
                <w:tblCellSpacing w:w="15" w:type="dxa"/>
              </w:trPr>
              <w:tc>
                <w:tcPr>
                  <w:tcW w:w="0" w:type="auto"/>
                  <w:vAlign w:val="center"/>
                  <w:hideMark/>
                </w:tcPr>
                <w:p w14:paraId="49EE5A93" w14:textId="77777777" w:rsidR="006B6CEE" w:rsidRPr="00671FED" w:rsidRDefault="006B6CEE" w:rsidP="0073501B">
                  <w:pPr>
                    <w:jc w:val="left"/>
                    <w:rPr>
                      <w:rFonts w:cs="Arial"/>
                      <w:sz w:val="16"/>
                      <w:szCs w:val="16"/>
                    </w:rPr>
                  </w:pPr>
                  <w:r w:rsidRPr="00671FED">
                    <w:rPr>
                      <w:rFonts w:cs="Arial"/>
                      <w:sz w:val="16"/>
                      <w:szCs w:val="16"/>
                    </w:rPr>
                    <w:t>Figure : e5ab0c8t</w:t>
                  </w:r>
                </w:p>
              </w:tc>
              <w:tc>
                <w:tcPr>
                  <w:tcW w:w="0" w:type="auto"/>
                  <w:vAlign w:val="center"/>
                  <w:hideMark/>
                </w:tcPr>
                <w:p w14:paraId="581597BC" w14:textId="77777777" w:rsidR="006B6CEE" w:rsidRPr="006B6CEE" w:rsidRDefault="006B6CEE" w:rsidP="0073501B">
                  <w:pPr>
                    <w:jc w:val="right"/>
                    <w:rPr>
                      <w:rFonts w:cs="Arial"/>
                      <w:sz w:val="20"/>
                      <w:szCs w:val="20"/>
                    </w:rPr>
                  </w:pPr>
                  <w:r w:rsidRPr="006B6CEE">
                    <w:rPr>
                      <w:rFonts w:cs="Arial"/>
                      <w:noProof/>
                      <w:sz w:val="20"/>
                      <w:szCs w:val="20"/>
                    </w:rPr>
                    <mc:AlternateContent>
                      <mc:Choice Requires="wps">
                        <w:drawing>
                          <wp:inline distT="0" distB="0" distL="0" distR="0" wp14:anchorId="0673FDE5" wp14:editId="2ADFFC0E">
                            <wp:extent cx="190500" cy="190500"/>
                            <wp:effectExtent l="0" t="0" r="0" b="0"/>
                            <wp:docPr id="78" name="Rectangle 78" descr="Afficher l'image en plein écra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93EA8A" id="Rectangle 78" o:spid="_x0000_s1026" alt="Afficher l'image en plein écran" href="javascript:FullScreen('resources/4.51.1','e5ab0c8t_5','Figure','e5ab0c8t','AP/img/inf_inc/8t/e5ab/e5ab0c8t.jp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" o:button="t" filled="f" stroked="f">
                            <v:fill o:detectmouseclick="t"/>
                            <o:lock v:ext="edit" aspectratio="t"/>
                            <w10:anchorlock/>
                          </v:rect>
                        </w:pict>
                      </mc:Fallback>
                    </mc:AlternateContent>
                  </w:r>
                </w:p>
              </w:tc>
            </w:tr>
          </w:tbl>
          <w:p w14:paraId="563CBFFE" w14:textId="77777777" w:rsidR="006B6CEE" w:rsidRPr="006B6CEE" w:rsidRDefault="006B6CEE" w:rsidP="0073501B">
            <w:pPr>
              <w:jc w:val="left"/>
              <w:rPr>
                <w:rFonts w:cs="Arial"/>
                <w:sz w:val="20"/>
                <w:szCs w:val="20"/>
              </w:rPr>
            </w:pPr>
          </w:p>
        </w:tc>
        <w:tc>
          <w:tcPr>
            <w:tcW w:w="0" w:type="auto"/>
            <w:hideMark/>
          </w:tcPr>
          <w:p w14:paraId="739E57F9" w14:textId="77777777" w:rsidR="006B6CEE" w:rsidRPr="006B6CEE" w:rsidRDefault="006B6CEE" w:rsidP="0073501B">
            <w:pPr>
              <w:jc w:val="left"/>
              <w:rPr>
                <w:rFonts w:cs="Arial"/>
                <w:sz w:val="20"/>
                <w:szCs w:val="20"/>
              </w:rPr>
            </w:pPr>
          </w:p>
        </w:tc>
        <w:tc>
          <w:tcPr>
            <w:tcW w:w="0" w:type="auto"/>
            <w:hideMark/>
          </w:tcPr>
          <w:p w14:paraId="1CA1F075" w14:textId="77777777" w:rsidR="006B6CEE" w:rsidRPr="006B6CEE" w:rsidRDefault="006B6CEE" w:rsidP="0073501B">
            <w:pPr>
              <w:jc w:val="left"/>
              <w:rPr>
                <w:rFonts w:cs="Arial"/>
                <w:sz w:val="20"/>
                <w:szCs w:val="20"/>
              </w:rPr>
            </w:pPr>
            <w:r w:rsidRPr="006B6CEE">
              <w:rPr>
                <w:rFonts w:cs="Arial"/>
                <w:sz w:val="20"/>
                <w:szCs w:val="20"/>
              </w:rPr>
              <w:t>Pistolet thermique</w:t>
            </w:r>
          </w:p>
        </w:tc>
      </w:tr>
    </w:tbl>
    <w:p w14:paraId="10B214C2" w14:textId="3D7BB750" w:rsidR="00184305" w:rsidRDefault="00184305" w:rsidP="00891A2A">
      <w:pPr>
        <w:jc w:val="left"/>
        <w:rPr>
          <w:rFonts w:cs="Arial"/>
          <w:b/>
          <w:sz w:val="20"/>
          <w:szCs w:val="20"/>
        </w:rPr>
      </w:pPr>
    </w:p>
    <w:p w14:paraId="4E345978" w14:textId="77777777" w:rsidR="00184305" w:rsidRDefault="00184305">
      <w:pPr>
        <w:jc w:val="left"/>
        <w:rPr>
          <w:rFonts w:cs="Arial"/>
          <w:b/>
          <w:sz w:val="20"/>
          <w:szCs w:val="20"/>
        </w:rPr>
      </w:pPr>
      <w:r>
        <w:rPr>
          <w:rFonts w:cs="Arial"/>
          <w:b/>
          <w:sz w:val="20"/>
          <w:szCs w:val="20"/>
        </w:rPr>
        <w:br w:type="page"/>
      </w:r>
    </w:p>
    <w:p w14:paraId="640C0DD6" w14:textId="49592F87" w:rsidR="006B6CEE" w:rsidRDefault="006B6CEE" w:rsidP="00891A2A">
      <w:pPr>
        <w:jc w:val="left"/>
        <w:rPr>
          <w:rFonts w:cs="Arial"/>
          <w:b/>
          <w:sz w:val="20"/>
          <w:szCs w:val="20"/>
        </w:rPr>
      </w:pPr>
    </w:p>
    <w:p w14:paraId="7D812D33" w14:textId="124EB149" w:rsidR="00184305" w:rsidRDefault="00184305" w:rsidP="00891A2A">
      <w:pPr>
        <w:jc w:val="left"/>
        <w:rPr>
          <w:rFonts w:cs="Arial"/>
          <w:b/>
          <w:sz w:val="20"/>
          <w:szCs w:val="20"/>
        </w:rPr>
      </w:pPr>
    </w:p>
    <w:p w14:paraId="6FF3F14B" w14:textId="77777777" w:rsidR="00184305" w:rsidRPr="006B6CEE" w:rsidRDefault="00184305" w:rsidP="00891A2A">
      <w:pPr>
        <w:jc w:val="left"/>
        <w:rPr>
          <w:rFonts w:cs="Arial"/>
          <w:b/>
          <w:sz w:val="20"/>
          <w:szCs w:val="20"/>
        </w:rPr>
      </w:pPr>
    </w:p>
    <w:p w14:paraId="5A930208" w14:textId="5429147F" w:rsidR="00891A2A" w:rsidRPr="00B627FF" w:rsidRDefault="00891A2A" w:rsidP="00891A2A">
      <w:pPr>
        <w:jc w:val="left"/>
        <w:rPr>
          <w:rFonts w:cs="Arial"/>
          <w:b/>
          <w:sz w:val="24"/>
        </w:rPr>
      </w:pPr>
      <w:r w:rsidRPr="00B627FF">
        <w:rPr>
          <w:rFonts w:cs="Arial"/>
          <w:b/>
          <w:sz w:val="24"/>
        </w:rPr>
        <w:t>3. Opérations complémentaires</w:t>
      </w:r>
    </w:p>
    <w:p w14:paraId="470441B3" w14:textId="49F7E9E7" w:rsidR="00B627FF" w:rsidRPr="006B6CEE" w:rsidRDefault="00B627FF" w:rsidP="00891A2A">
      <w:pPr>
        <w:jc w:val="left"/>
        <w:rPr>
          <w:rFonts w:cs="Arial"/>
          <w:b/>
          <w:sz w:val="20"/>
          <w:szCs w:val="20"/>
        </w:rPr>
      </w:pPr>
    </w:p>
    <w:p w14:paraId="54C1CE3D" w14:textId="7B179A73" w:rsidR="00891A2A" w:rsidRPr="006B6CEE" w:rsidRDefault="00B627FF" w:rsidP="00B627FF">
      <w:pPr>
        <w:pBdr>
          <w:top w:val="single" w:sz="4" w:space="1" w:color="auto"/>
          <w:left w:val="single" w:sz="4" w:space="4" w:color="auto"/>
          <w:bottom w:val="single" w:sz="4" w:space="1" w:color="auto"/>
          <w:right w:val="single" w:sz="4" w:space="4" w:color="auto"/>
        </w:pBdr>
        <w:jc w:val="left"/>
        <w:rPr>
          <w:rFonts w:cs="Arial"/>
          <w:sz w:val="20"/>
          <w:szCs w:val="20"/>
        </w:rPr>
      </w:pPr>
      <w:r w:rsidRPr="00671FED">
        <w:rPr>
          <w:rFonts w:eastAsia="Arial Unicode MS" w:cs="Arial"/>
          <w:b/>
          <w:noProof/>
          <w:sz w:val="20"/>
          <w:szCs w:val="20"/>
        </w:rPr>
        <w:drawing>
          <wp:anchor distT="0" distB="0" distL="114300" distR="114300" simplePos="0" relativeHeight="251649024" behindDoc="1" locked="0" layoutInCell="1" allowOverlap="1" wp14:anchorId="15CF68D6" wp14:editId="2F1B0A25">
            <wp:simplePos x="0" y="0"/>
            <wp:positionH relativeFrom="column">
              <wp:posOffset>3562503</wp:posOffset>
            </wp:positionH>
            <wp:positionV relativeFrom="paragraph">
              <wp:posOffset>28626</wp:posOffset>
            </wp:positionV>
            <wp:extent cx="139065" cy="139065"/>
            <wp:effectExtent l="0" t="0" r="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14:sizeRelH relativeFrom="page">
              <wp14:pctWidth>0</wp14:pctWidth>
            </wp14:sizeRelH>
            <wp14:sizeRelV relativeFrom="page">
              <wp14:pctHeight>0</wp14:pctHeight>
            </wp14:sizeRelV>
          </wp:anchor>
        </w:drawing>
      </w:r>
      <w:r w:rsidR="00891A2A" w:rsidRPr="00671FED">
        <w:rPr>
          <w:rFonts w:cs="Arial"/>
          <w:b/>
          <w:sz w:val="20"/>
          <w:szCs w:val="20"/>
        </w:rPr>
        <w:t>IMP</w:t>
      </w:r>
      <w:r w:rsidR="001C79CC">
        <w:rPr>
          <w:rFonts w:cs="Arial"/>
          <w:b/>
          <w:sz w:val="20"/>
          <w:szCs w:val="20"/>
        </w:rPr>
        <w:t>É</w:t>
      </w:r>
      <w:r w:rsidR="00891A2A" w:rsidRPr="00671FED">
        <w:rPr>
          <w:rFonts w:cs="Arial"/>
          <w:b/>
          <w:sz w:val="20"/>
          <w:szCs w:val="20"/>
        </w:rPr>
        <w:t>RATIF</w:t>
      </w:r>
      <w:r w:rsidR="00891A2A" w:rsidRPr="006B6CEE">
        <w:rPr>
          <w:rFonts w:cs="Arial"/>
          <w:sz w:val="20"/>
          <w:szCs w:val="20"/>
        </w:rPr>
        <w:t xml:space="preserve"> : </w:t>
      </w:r>
      <w:hyperlink r:id="rId27" w:tgtFrame="_self" w:history="1">
        <w:r w:rsidR="00891A2A" w:rsidRPr="00B627FF">
          <w:rPr>
            <w:rFonts w:cs="Arial"/>
            <w:sz w:val="20"/>
            <w:szCs w:val="20"/>
          </w:rPr>
          <w:t>Mettre hors service les systèmes pyrotechniques</w:t>
        </w:r>
      </w:hyperlink>
      <w:r w:rsidR="00891A2A" w:rsidRPr="006B6CEE">
        <w:rPr>
          <w:rFonts w:cs="Arial"/>
          <w:sz w:val="20"/>
          <w:szCs w:val="20"/>
        </w:rPr>
        <w:t xml:space="preserve"> </w:t>
      </w:r>
      <w:r>
        <w:rPr>
          <w:rFonts w:cs="Arial"/>
          <w:sz w:val="20"/>
          <w:szCs w:val="20"/>
        </w:rPr>
        <w:t xml:space="preserve">    </w:t>
      </w:r>
      <w:r w:rsidR="00891A2A" w:rsidRPr="006B6CEE">
        <w:rPr>
          <w:rFonts w:cs="Arial"/>
          <w:sz w:val="20"/>
          <w:szCs w:val="20"/>
        </w:rPr>
        <w:t xml:space="preserve">. </w:t>
      </w:r>
    </w:p>
    <w:p w14:paraId="4FD81838" w14:textId="77777777" w:rsidR="00B627FF" w:rsidRDefault="00B627FF" w:rsidP="00891A2A">
      <w:pPr>
        <w:jc w:val="left"/>
        <w:rPr>
          <w:rFonts w:cs="Arial"/>
          <w:sz w:val="20"/>
          <w:szCs w:val="20"/>
        </w:rPr>
      </w:pPr>
    </w:p>
    <w:p w14:paraId="2A11D221" w14:textId="3025F7C2" w:rsidR="00891A2A" w:rsidRDefault="00891A2A" w:rsidP="00891A2A">
      <w:pPr>
        <w:jc w:val="left"/>
        <w:rPr>
          <w:rFonts w:cs="Arial"/>
          <w:sz w:val="20"/>
          <w:szCs w:val="20"/>
        </w:rPr>
      </w:pPr>
      <w:r w:rsidRPr="006B6CEE">
        <w:rPr>
          <w:rFonts w:cs="Arial"/>
          <w:sz w:val="20"/>
          <w:szCs w:val="20"/>
        </w:rPr>
        <w:t>Débrancher la batterie de servitude.</w:t>
      </w:r>
    </w:p>
    <w:p w14:paraId="3B9E9808" w14:textId="77777777" w:rsidR="00B627FF" w:rsidRPr="006B6CEE" w:rsidRDefault="00B627FF" w:rsidP="00891A2A">
      <w:pPr>
        <w:jc w:val="left"/>
        <w:rPr>
          <w:rFonts w:cs="Arial"/>
          <w:sz w:val="20"/>
          <w:szCs w:val="20"/>
        </w:rPr>
      </w:pPr>
    </w:p>
    <w:p w14:paraId="08B6F8E9" w14:textId="4E3B3A7B" w:rsidR="00891A2A" w:rsidRDefault="00891A2A" w:rsidP="00B627FF">
      <w:pPr>
        <w:pBdr>
          <w:top w:val="single" w:sz="4" w:space="1" w:color="auto"/>
          <w:left w:val="single" w:sz="4" w:space="4" w:color="auto"/>
          <w:bottom w:val="single" w:sz="4" w:space="1" w:color="auto"/>
          <w:right w:val="single" w:sz="4" w:space="4" w:color="auto"/>
        </w:pBdr>
        <w:jc w:val="left"/>
        <w:rPr>
          <w:rFonts w:cs="Arial"/>
          <w:sz w:val="20"/>
          <w:szCs w:val="20"/>
        </w:rPr>
      </w:pPr>
      <w:r w:rsidRPr="00671FED">
        <w:rPr>
          <w:rFonts w:cs="Arial"/>
          <w:b/>
          <w:sz w:val="20"/>
          <w:szCs w:val="20"/>
        </w:rPr>
        <w:t>ATTENTION</w:t>
      </w:r>
      <w:r w:rsidRPr="006B6CEE">
        <w:rPr>
          <w:rFonts w:cs="Arial"/>
          <w:sz w:val="20"/>
          <w:szCs w:val="20"/>
        </w:rPr>
        <w:t xml:space="preserve"> : Déposer ou protéger les éléments qui se trouvent dans la zone de réparation et qui peuvent être endommagés par la chaleur ou la poussière. </w:t>
      </w:r>
    </w:p>
    <w:p w14:paraId="513F56C7" w14:textId="77777777" w:rsidR="00B627FF" w:rsidRPr="006B6CEE" w:rsidRDefault="00B627FF" w:rsidP="00891A2A">
      <w:pPr>
        <w:jc w:val="left"/>
        <w:rPr>
          <w:rFonts w:cs="Arial"/>
          <w:sz w:val="20"/>
          <w:szCs w:val="20"/>
        </w:rPr>
      </w:pPr>
    </w:p>
    <w:p w14:paraId="2D9818DB" w14:textId="77777777" w:rsidR="00B627FF" w:rsidRPr="00B627FF" w:rsidRDefault="00891A2A" w:rsidP="00B627FF">
      <w:pPr>
        <w:jc w:val="left"/>
        <w:rPr>
          <w:rFonts w:cs="Arial"/>
          <w:sz w:val="20"/>
          <w:szCs w:val="20"/>
        </w:rPr>
      </w:pPr>
      <w:r w:rsidRPr="00B627FF">
        <w:rPr>
          <w:rFonts w:cs="Arial"/>
          <w:sz w:val="20"/>
          <w:szCs w:val="20"/>
        </w:rPr>
        <w:t xml:space="preserve">Déposer : </w:t>
      </w:r>
    </w:p>
    <w:p w14:paraId="0931789D" w14:textId="5A6C3182" w:rsidR="00B627FF" w:rsidRPr="00B627FF" w:rsidRDefault="00102D6B" w:rsidP="00C42D7F">
      <w:pPr>
        <w:pStyle w:val="Paragraphedeliste"/>
        <w:numPr>
          <w:ilvl w:val="0"/>
          <w:numId w:val="10"/>
        </w:numPr>
        <w:rPr>
          <w:rFonts w:ascii="Arial" w:hAnsi="Arial" w:cs="Arial"/>
          <w:sz w:val="20"/>
          <w:szCs w:val="20"/>
        </w:rPr>
      </w:pPr>
      <w:r>
        <w:rPr>
          <w:rFonts w:ascii="Arial" w:hAnsi="Arial" w:cs="Arial"/>
          <w:sz w:val="20"/>
          <w:szCs w:val="20"/>
        </w:rPr>
        <w:t>l’aile avant,</w:t>
      </w:r>
    </w:p>
    <w:p w14:paraId="0FA9DCF9" w14:textId="07703426" w:rsidR="00B627FF" w:rsidRPr="00B627FF" w:rsidRDefault="00102D6B" w:rsidP="00C42D7F">
      <w:pPr>
        <w:pStyle w:val="Paragraphedeliste"/>
        <w:numPr>
          <w:ilvl w:val="0"/>
          <w:numId w:val="10"/>
        </w:numPr>
        <w:rPr>
          <w:rFonts w:ascii="Arial" w:hAnsi="Arial" w:cs="Arial"/>
          <w:sz w:val="20"/>
          <w:szCs w:val="20"/>
        </w:rPr>
      </w:pPr>
      <w:r>
        <w:rPr>
          <w:rFonts w:ascii="Arial" w:hAnsi="Arial" w:cs="Arial"/>
          <w:sz w:val="20"/>
          <w:szCs w:val="20"/>
        </w:rPr>
        <w:t>l</w:t>
      </w:r>
      <w:r w:rsidR="00891A2A" w:rsidRPr="00B627FF">
        <w:rPr>
          <w:rFonts w:ascii="Arial" w:hAnsi="Arial" w:cs="Arial"/>
          <w:sz w:val="20"/>
          <w:szCs w:val="20"/>
        </w:rPr>
        <w:t>a porte avant (</w:t>
      </w:r>
      <w:r>
        <w:rPr>
          <w:rFonts w:ascii="Arial" w:hAnsi="Arial" w:cs="Arial"/>
          <w:sz w:val="20"/>
          <w:szCs w:val="20"/>
        </w:rPr>
        <w:t>c</w:t>
      </w:r>
      <w:r w:rsidR="00891A2A" w:rsidRPr="00B627FF">
        <w:rPr>
          <w:rFonts w:ascii="Arial" w:hAnsi="Arial" w:cs="Arial"/>
          <w:sz w:val="20"/>
          <w:szCs w:val="20"/>
        </w:rPr>
        <w:t>ôté intervention)</w:t>
      </w:r>
      <w:r>
        <w:rPr>
          <w:rFonts w:ascii="Arial" w:hAnsi="Arial" w:cs="Arial"/>
          <w:sz w:val="20"/>
          <w:szCs w:val="20"/>
        </w:rPr>
        <w:t>,</w:t>
      </w:r>
    </w:p>
    <w:p w14:paraId="57BB0EAA" w14:textId="7F8C7B89" w:rsidR="00B627FF" w:rsidRPr="00B627FF" w:rsidRDefault="00102D6B" w:rsidP="00C42D7F">
      <w:pPr>
        <w:pStyle w:val="Paragraphedeliste"/>
        <w:numPr>
          <w:ilvl w:val="0"/>
          <w:numId w:val="10"/>
        </w:numPr>
        <w:rPr>
          <w:rFonts w:ascii="Arial" w:hAnsi="Arial" w:cs="Arial"/>
          <w:sz w:val="20"/>
          <w:szCs w:val="20"/>
        </w:rPr>
      </w:pPr>
      <w:r>
        <w:rPr>
          <w:rFonts w:ascii="Arial" w:hAnsi="Arial" w:cs="Arial"/>
          <w:sz w:val="20"/>
          <w:szCs w:val="20"/>
        </w:rPr>
        <w:t>l</w:t>
      </w:r>
      <w:r w:rsidR="00891A2A" w:rsidRPr="00B627FF">
        <w:rPr>
          <w:rFonts w:ascii="Arial" w:hAnsi="Arial" w:cs="Arial"/>
          <w:sz w:val="20"/>
          <w:szCs w:val="20"/>
        </w:rPr>
        <w:t>a porte arrière (</w:t>
      </w:r>
      <w:r>
        <w:rPr>
          <w:rFonts w:ascii="Arial" w:hAnsi="Arial" w:cs="Arial"/>
          <w:sz w:val="20"/>
          <w:szCs w:val="20"/>
        </w:rPr>
        <w:t>c</w:t>
      </w:r>
      <w:r w:rsidR="00891A2A" w:rsidRPr="00B627FF">
        <w:rPr>
          <w:rFonts w:ascii="Arial" w:hAnsi="Arial" w:cs="Arial"/>
          <w:sz w:val="20"/>
          <w:szCs w:val="20"/>
        </w:rPr>
        <w:t>ôté intervention)</w:t>
      </w:r>
      <w:r>
        <w:rPr>
          <w:rFonts w:ascii="Arial" w:hAnsi="Arial" w:cs="Arial"/>
          <w:sz w:val="20"/>
          <w:szCs w:val="20"/>
        </w:rPr>
        <w:t>,</w:t>
      </w:r>
    </w:p>
    <w:p w14:paraId="51134238" w14:textId="1B538809" w:rsidR="00891A2A" w:rsidRPr="00B627FF" w:rsidRDefault="00102D6B" w:rsidP="00C42D7F">
      <w:pPr>
        <w:pStyle w:val="Paragraphedeliste"/>
        <w:numPr>
          <w:ilvl w:val="0"/>
          <w:numId w:val="10"/>
        </w:numPr>
        <w:rPr>
          <w:rFonts w:ascii="Arial" w:hAnsi="Arial" w:cs="Arial"/>
          <w:sz w:val="20"/>
          <w:szCs w:val="20"/>
        </w:rPr>
      </w:pPr>
      <w:r>
        <w:rPr>
          <w:rFonts w:ascii="Arial" w:hAnsi="Arial" w:cs="Arial"/>
          <w:sz w:val="20"/>
          <w:szCs w:val="20"/>
        </w:rPr>
        <w:t>l’enjoliveur d’aile arrière.</w:t>
      </w:r>
    </w:p>
    <w:p w14:paraId="2AAD0615" w14:textId="702280DC" w:rsidR="00B627FF" w:rsidRDefault="00B627FF" w:rsidP="00891A2A">
      <w:pPr>
        <w:jc w:val="left"/>
        <w:rPr>
          <w:rFonts w:cs="Arial"/>
          <w:sz w:val="20"/>
          <w:szCs w:val="20"/>
        </w:rPr>
      </w:pPr>
    </w:p>
    <w:p w14:paraId="6AE0485D" w14:textId="6BB4E0CE" w:rsidR="00891A2A" w:rsidRDefault="00891A2A" w:rsidP="00B627FF">
      <w:pPr>
        <w:pBdr>
          <w:top w:val="single" w:sz="4" w:space="1" w:color="auto"/>
          <w:left w:val="single" w:sz="4" w:space="4" w:color="auto"/>
          <w:bottom w:val="single" w:sz="4" w:space="1" w:color="auto"/>
          <w:right w:val="single" w:sz="4" w:space="4" w:color="auto"/>
        </w:pBdr>
        <w:jc w:val="left"/>
        <w:rPr>
          <w:rFonts w:cs="Arial"/>
          <w:sz w:val="20"/>
          <w:szCs w:val="20"/>
        </w:rPr>
      </w:pPr>
      <w:r w:rsidRPr="00671FED">
        <w:rPr>
          <w:rFonts w:cs="Arial"/>
          <w:b/>
          <w:sz w:val="20"/>
          <w:szCs w:val="20"/>
        </w:rPr>
        <w:t>ATTENTION</w:t>
      </w:r>
      <w:r w:rsidRPr="006B6CEE">
        <w:rPr>
          <w:rFonts w:cs="Arial"/>
          <w:sz w:val="20"/>
          <w:szCs w:val="20"/>
        </w:rPr>
        <w:t xml:space="preserve"> : Si le véhicule est équipé du système Stop and Start ; Déposer le dispositif de maintien de tension centralisé. </w:t>
      </w:r>
    </w:p>
    <w:p w14:paraId="0D46CC91" w14:textId="77777777" w:rsidR="00B627FF" w:rsidRDefault="00B627FF" w:rsidP="00891A2A">
      <w:pPr>
        <w:jc w:val="left"/>
        <w:rPr>
          <w:rFonts w:cs="Arial"/>
          <w:sz w:val="20"/>
          <w:szCs w:val="20"/>
        </w:rPr>
      </w:pPr>
    </w:p>
    <w:p w14:paraId="394518D0" w14:textId="1822E20D" w:rsidR="00891A2A" w:rsidRPr="006B6CEE" w:rsidRDefault="00891A2A" w:rsidP="00891A2A">
      <w:pPr>
        <w:jc w:val="left"/>
        <w:rPr>
          <w:rFonts w:cs="Arial"/>
          <w:sz w:val="20"/>
          <w:szCs w:val="20"/>
        </w:rPr>
      </w:pPr>
      <w:r w:rsidRPr="006B6CEE">
        <w:rPr>
          <w:rFonts w:cs="Arial"/>
          <w:sz w:val="20"/>
          <w:szCs w:val="20"/>
        </w:rPr>
        <w:t>Dégager les faisceaux électriques.</w:t>
      </w:r>
    </w:p>
    <w:p w14:paraId="7949BF7A" w14:textId="77777777" w:rsidR="00B627FF" w:rsidRPr="00B627FF" w:rsidRDefault="00891A2A" w:rsidP="00B627FF">
      <w:pPr>
        <w:jc w:val="left"/>
        <w:rPr>
          <w:rFonts w:cs="Arial"/>
          <w:sz w:val="20"/>
          <w:szCs w:val="20"/>
        </w:rPr>
      </w:pPr>
      <w:r w:rsidRPr="00B627FF">
        <w:rPr>
          <w:rFonts w:cs="Arial"/>
          <w:sz w:val="20"/>
          <w:szCs w:val="20"/>
        </w:rPr>
        <w:t xml:space="preserve">Remplacer : </w:t>
      </w:r>
    </w:p>
    <w:p w14:paraId="4AD890FA" w14:textId="20B23EFB" w:rsidR="00B627FF" w:rsidRPr="00B627FF" w:rsidRDefault="00102D6B" w:rsidP="00C42D7F">
      <w:pPr>
        <w:pStyle w:val="Paragraphedeliste"/>
        <w:numPr>
          <w:ilvl w:val="0"/>
          <w:numId w:val="11"/>
        </w:numPr>
        <w:rPr>
          <w:rFonts w:ascii="Arial" w:hAnsi="Arial" w:cs="Arial"/>
          <w:sz w:val="20"/>
          <w:szCs w:val="20"/>
        </w:rPr>
      </w:pPr>
      <w:r>
        <w:rPr>
          <w:rFonts w:ascii="Arial" w:hAnsi="Arial" w:cs="Arial"/>
          <w:sz w:val="20"/>
          <w:szCs w:val="20"/>
        </w:rPr>
        <w:t>l</w:t>
      </w:r>
      <w:r w:rsidR="00891A2A" w:rsidRPr="00B627FF">
        <w:rPr>
          <w:rFonts w:ascii="Arial" w:hAnsi="Arial" w:cs="Arial"/>
          <w:sz w:val="20"/>
          <w:szCs w:val="20"/>
        </w:rPr>
        <w:t>’insert gonflant extér</w:t>
      </w:r>
      <w:r>
        <w:rPr>
          <w:rFonts w:ascii="Arial" w:hAnsi="Arial" w:cs="Arial"/>
          <w:sz w:val="20"/>
          <w:szCs w:val="20"/>
        </w:rPr>
        <w:t>ieur de renfort de pied central,</w:t>
      </w:r>
    </w:p>
    <w:p w14:paraId="340590B7" w14:textId="090EEA50" w:rsidR="00891A2A" w:rsidRPr="00B627FF" w:rsidRDefault="00102D6B" w:rsidP="00C42D7F">
      <w:pPr>
        <w:pStyle w:val="Paragraphedeliste"/>
        <w:numPr>
          <w:ilvl w:val="0"/>
          <w:numId w:val="11"/>
        </w:numPr>
        <w:rPr>
          <w:rFonts w:ascii="Arial" w:hAnsi="Arial" w:cs="Arial"/>
          <w:sz w:val="20"/>
          <w:szCs w:val="20"/>
        </w:rPr>
      </w:pPr>
      <w:r>
        <w:rPr>
          <w:rFonts w:ascii="Arial" w:hAnsi="Arial" w:cs="Arial"/>
          <w:sz w:val="20"/>
          <w:szCs w:val="20"/>
        </w:rPr>
        <w:t>l</w:t>
      </w:r>
      <w:r w:rsidR="00891A2A" w:rsidRPr="00B627FF">
        <w:rPr>
          <w:rFonts w:ascii="Arial" w:hAnsi="Arial" w:cs="Arial"/>
          <w:sz w:val="20"/>
          <w:szCs w:val="20"/>
        </w:rPr>
        <w:t>’insert gonflant ext</w:t>
      </w:r>
      <w:r>
        <w:rPr>
          <w:rFonts w:ascii="Arial" w:hAnsi="Arial" w:cs="Arial"/>
          <w:sz w:val="20"/>
          <w:szCs w:val="20"/>
        </w:rPr>
        <w:t>érieur de renfort de pied avant.</w:t>
      </w:r>
    </w:p>
    <w:p w14:paraId="0A726AF8" w14:textId="5FAFF197" w:rsidR="00B627FF" w:rsidRDefault="00B627FF" w:rsidP="00B627FF">
      <w:pPr>
        <w:jc w:val="left"/>
        <w:rPr>
          <w:rFonts w:cs="Arial"/>
          <w:sz w:val="20"/>
          <w:szCs w:val="20"/>
        </w:rPr>
      </w:pPr>
    </w:p>
    <w:p w14:paraId="7BD415A1" w14:textId="77777777" w:rsidR="00184305" w:rsidRPr="00B627FF" w:rsidRDefault="00184305" w:rsidP="00B627FF">
      <w:pPr>
        <w:jc w:val="left"/>
        <w:rPr>
          <w:rFonts w:cs="Arial"/>
          <w:sz w:val="20"/>
          <w:szCs w:val="20"/>
        </w:rPr>
      </w:pPr>
    </w:p>
    <w:p w14:paraId="548D84EF" w14:textId="77777777" w:rsidR="00891A2A" w:rsidRPr="00B627FF" w:rsidRDefault="00891A2A" w:rsidP="00891A2A">
      <w:pPr>
        <w:jc w:val="left"/>
        <w:rPr>
          <w:rFonts w:cs="Arial"/>
          <w:b/>
          <w:sz w:val="24"/>
        </w:rPr>
      </w:pPr>
      <w:bookmarkStart w:id="23" w:name="LABEL17"/>
      <w:bookmarkEnd w:id="23"/>
      <w:r w:rsidRPr="00B627FF">
        <w:rPr>
          <w:rFonts w:cs="Arial"/>
          <w:b/>
          <w:sz w:val="24"/>
        </w:rPr>
        <w:t>4. Localisation pièces de rechange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75"/>
        <w:gridCol w:w="919"/>
      </w:tblGrid>
      <w:tr w:rsidR="00891A2A" w:rsidRPr="006B6CEE" w14:paraId="125826A0" w14:textId="77777777" w:rsidTr="00184305">
        <w:trPr>
          <w:tblCellSpacing w:w="15" w:type="dxa"/>
        </w:trPr>
        <w:tc>
          <w:tcPr>
            <w:tcW w:w="9270" w:type="dxa"/>
            <w:gridSpan w:val="2"/>
            <w:vAlign w:val="center"/>
            <w:hideMark/>
          </w:tcPr>
          <w:p w14:paraId="0DF74CAB" w14:textId="77777777" w:rsidR="00891A2A" w:rsidRDefault="00891A2A" w:rsidP="00891A2A">
            <w:pPr>
              <w:jc w:val="left"/>
              <w:rPr>
                <w:rFonts w:cs="Arial"/>
                <w:sz w:val="20"/>
                <w:szCs w:val="20"/>
              </w:rPr>
            </w:pPr>
          </w:p>
          <w:p w14:paraId="5431B777" w14:textId="1FFC3F57" w:rsidR="00184305" w:rsidRPr="006B6CEE" w:rsidRDefault="00184305" w:rsidP="00891A2A">
            <w:pPr>
              <w:jc w:val="left"/>
              <w:rPr>
                <w:rFonts w:cs="Arial"/>
                <w:sz w:val="20"/>
                <w:szCs w:val="20"/>
              </w:rPr>
            </w:pPr>
            <w:r>
              <w:rPr>
                <w:rFonts w:cs="Arial"/>
                <w:noProof/>
                <w:sz w:val="20"/>
                <w:szCs w:val="20"/>
              </w:rPr>
              <w:drawing>
                <wp:inline distT="0" distB="0" distL="0" distR="0" wp14:anchorId="2B16C266" wp14:editId="6004F529">
                  <wp:extent cx="5857875" cy="3429000"/>
                  <wp:effectExtent l="19050" t="19050" r="28575" b="1905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4chaeqd.jpg"/>
                          <pic:cNvPicPr/>
                        </pic:nvPicPr>
                        <pic:blipFill>
                          <a:blip r:embed="rId28">
                            <a:extLst>
                              <a:ext uri="{28A0092B-C50C-407E-A947-70E740481C1C}">
                                <a14:useLocalDpi xmlns:a14="http://schemas.microsoft.com/office/drawing/2010/main" val="0"/>
                              </a:ext>
                            </a:extLst>
                          </a:blip>
                          <a:stretch>
                            <a:fillRect/>
                          </a:stretch>
                        </pic:blipFill>
                        <pic:spPr>
                          <a:xfrm>
                            <a:off x="0" y="0"/>
                            <a:ext cx="5857875" cy="3429000"/>
                          </a:xfrm>
                          <a:prstGeom prst="rect">
                            <a:avLst/>
                          </a:prstGeom>
                          <a:ln>
                            <a:solidFill>
                              <a:schemeClr val="tx1"/>
                            </a:solidFill>
                          </a:ln>
                        </pic:spPr>
                      </pic:pic>
                    </a:graphicData>
                  </a:graphic>
                </wp:inline>
              </w:drawing>
            </w:r>
          </w:p>
        </w:tc>
      </w:tr>
      <w:tr w:rsidR="00891A2A" w:rsidRPr="006B6CEE" w14:paraId="7FE3B49F" w14:textId="77777777" w:rsidTr="00184305">
        <w:trPr>
          <w:tblCellSpacing w:w="15" w:type="dxa"/>
        </w:trPr>
        <w:tc>
          <w:tcPr>
            <w:tcW w:w="8072" w:type="dxa"/>
            <w:vAlign w:val="center"/>
            <w:hideMark/>
          </w:tcPr>
          <w:p w14:paraId="7891ACEE" w14:textId="6CC75D30" w:rsidR="00891A2A" w:rsidRPr="00671FED" w:rsidRDefault="00891A2A" w:rsidP="00891A2A">
            <w:pPr>
              <w:jc w:val="left"/>
              <w:rPr>
                <w:rFonts w:cs="Arial"/>
                <w:sz w:val="16"/>
                <w:szCs w:val="16"/>
              </w:rPr>
            </w:pPr>
            <w:r w:rsidRPr="00671FED">
              <w:rPr>
                <w:rFonts w:cs="Arial"/>
                <w:sz w:val="16"/>
                <w:szCs w:val="16"/>
              </w:rPr>
              <w:t xml:space="preserve">Figure : </w:t>
            </w:r>
            <w:r w:rsidR="00184305" w:rsidRPr="00671FED">
              <w:rPr>
                <w:rFonts w:cs="Arial"/>
                <w:sz w:val="16"/>
                <w:szCs w:val="16"/>
              </w:rPr>
              <w:t>C</w:t>
            </w:r>
            <w:r w:rsidRPr="00671FED">
              <w:rPr>
                <w:rFonts w:cs="Arial"/>
                <w:sz w:val="16"/>
                <w:szCs w:val="16"/>
              </w:rPr>
              <w:t>4</w:t>
            </w:r>
            <w:r w:rsidR="00184305" w:rsidRPr="00671FED">
              <w:rPr>
                <w:rFonts w:cs="Arial"/>
                <w:sz w:val="16"/>
                <w:szCs w:val="16"/>
              </w:rPr>
              <w:t>CHAEQD</w:t>
            </w:r>
          </w:p>
          <w:p w14:paraId="374EEAC2" w14:textId="6990D2BD" w:rsidR="00184305" w:rsidRDefault="00184305" w:rsidP="00891A2A">
            <w:pPr>
              <w:jc w:val="left"/>
              <w:rPr>
                <w:rFonts w:cs="Arial"/>
                <w:sz w:val="20"/>
                <w:szCs w:val="20"/>
              </w:rPr>
            </w:pPr>
          </w:p>
          <w:tbl>
            <w:tblPr>
              <w:tblStyle w:val="Grilledutableau"/>
              <w:tblW w:w="0" w:type="auto"/>
              <w:tblLook w:val="04A0" w:firstRow="1" w:lastRow="0" w:firstColumn="1" w:lastColumn="0" w:noHBand="0" w:noVBand="1"/>
            </w:tblPr>
            <w:tblGrid>
              <w:gridCol w:w="988"/>
              <w:gridCol w:w="2976"/>
            </w:tblGrid>
            <w:tr w:rsidR="00184305" w14:paraId="72A74BB2" w14:textId="77777777" w:rsidTr="00184305">
              <w:tc>
                <w:tcPr>
                  <w:tcW w:w="988" w:type="dxa"/>
                </w:tcPr>
                <w:p w14:paraId="72CB3249" w14:textId="164CC7FA" w:rsidR="00184305" w:rsidRPr="00184305" w:rsidRDefault="00184305" w:rsidP="00891A2A">
                  <w:pPr>
                    <w:jc w:val="left"/>
                    <w:rPr>
                      <w:rFonts w:cs="Arial"/>
                      <w:b/>
                      <w:sz w:val="20"/>
                      <w:szCs w:val="20"/>
                    </w:rPr>
                  </w:pPr>
                  <w:r w:rsidRPr="00184305">
                    <w:rPr>
                      <w:rFonts w:cs="Arial"/>
                      <w:b/>
                      <w:sz w:val="20"/>
                      <w:szCs w:val="20"/>
                    </w:rPr>
                    <w:t>Repère</w:t>
                  </w:r>
                </w:p>
              </w:tc>
              <w:tc>
                <w:tcPr>
                  <w:tcW w:w="2976" w:type="dxa"/>
                </w:tcPr>
                <w:p w14:paraId="7855122D" w14:textId="5B9FA5A9" w:rsidR="00184305" w:rsidRPr="00184305" w:rsidRDefault="00184305" w:rsidP="00891A2A">
                  <w:pPr>
                    <w:jc w:val="left"/>
                    <w:rPr>
                      <w:rFonts w:cs="Arial"/>
                      <w:b/>
                      <w:sz w:val="20"/>
                      <w:szCs w:val="20"/>
                    </w:rPr>
                  </w:pPr>
                  <w:r w:rsidRPr="00184305">
                    <w:rPr>
                      <w:rFonts w:cs="Arial"/>
                      <w:b/>
                      <w:sz w:val="20"/>
                      <w:szCs w:val="20"/>
                    </w:rPr>
                    <w:t>Désignation</w:t>
                  </w:r>
                </w:p>
              </w:tc>
            </w:tr>
            <w:tr w:rsidR="00184305" w14:paraId="252540A2" w14:textId="77777777" w:rsidTr="00184305">
              <w:tc>
                <w:tcPr>
                  <w:tcW w:w="988" w:type="dxa"/>
                </w:tcPr>
                <w:p w14:paraId="170FD58A" w14:textId="6441086B" w:rsidR="00184305" w:rsidRDefault="00184305" w:rsidP="00891A2A">
                  <w:pPr>
                    <w:jc w:val="left"/>
                    <w:rPr>
                      <w:rFonts w:cs="Arial"/>
                      <w:sz w:val="20"/>
                      <w:szCs w:val="20"/>
                    </w:rPr>
                  </w:pPr>
                  <w:r w:rsidRPr="006B6CEE">
                    <w:rPr>
                      <w:rFonts w:cs="Arial"/>
                      <w:sz w:val="20"/>
                      <w:szCs w:val="20"/>
                    </w:rPr>
                    <w:t>(1)</w:t>
                  </w:r>
                </w:p>
              </w:tc>
              <w:tc>
                <w:tcPr>
                  <w:tcW w:w="2976" w:type="dxa"/>
                </w:tcPr>
                <w:p w14:paraId="557FDBEF" w14:textId="4EDD5D69" w:rsidR="00184305" w:rsidRDefault="00184305" w:rsidP="00891A2A">
                  <w:pPr>
                    <w:jc w:val="left"/>
                    <w:rPr>
                      <w:rFonts w:cs="Arial"/>
                      <w:sz w:val="20"/>
                      <w:szCs w:val="20"/>
                    </w:rPr>
                  </w:pPr>
                  <w:r w:rsidRPr="006B6CEE">
                    <w:rPr>
                      <w:rFonts w:cs="Arial"/>
                      <w:sz w:val="20"/>
                      <w:szCs w:val="20"/>
                    </w:rPr>
                    <w:t>Longeron extérieur assemblé</w:t>
                  </w:r>
                </w:p>
              </w:tc>
            </w:tr>
          </w:tbl>
          <w:p w14:paraId="73F19AB0" w14:textId="70BE83C7" w:rsidR="00184305" w:rsidRDefault="00184305" w:rsidP="00891A2A">
            <w:pPr>
              <w:jc w:val="left"/>
              <w:rPr>
                <w:rFonts w:cs="Arial"/>
                <w:sz w:val="20"/>
                <w:szCs w:val="20"/>
              </w:rPr>
            </w:pPr>
          </w:p>
          <w:p w14:paraId="57D25E7B" w14:textId="3C7F71D2" w:rsidR="00184305" w:rsidRDefault="00184305" w:rsidP="00891A2A">
            <w:pPr>
              <w:jc w:val="left"/>
              <w:rPr>
                <w:rFonts w:cs="Arial"/>
                <w:sz w:val="20"/>
                <w:szCs w:val="20"/>
              </w:rPr>
            </w:pPr>
          </w:p>
          <w:p w14:paraId="003E56AA" w14:textId="728F7545" w:rsidR="00184305" w:rsidRDefault="00184305" w:rsidP="00891A2A">
            <w:pPr>
              <w:jc w:val="left"/>
              <w:rPr>
                <w:rFonts w:cs="Arial"/>
                <w:sz w:val="20"/>
                <w:szCs w:val="20"/>
              </w:rPr>
            </w:pPr>
          </w:p>
          <w:p w14:paraId="0492DD25" w14:textId="113A86B9" w:rsidR="00184305" w:rsidRDefault="00184305" w:rsidP="00891A2A">
            <w:pPr>
              <w:jc w:val="left"/>
              <w:rPr>
                <w:rFonts w:cs="Arial"/>
                <w:sz w:val="20"/>
                <w:szCs w:val="20"/>
              </w:rPr>
            </w:pPr>
          </w:p>
          <w:p w14:paraId="0D4F161E" w14:textId="2E102523" w:rsidR="00184305" w:rsidRDefault="00184305" w:rsidP="00891A2A">
            <w:pPr>
              <w:jc w:val="left"/>
              <w:rPr>
                <w:rFonts w:cs="Arial"/>
                <w:sz w:val="20"/>
                <w:szCs w:val="20"/>
              </w:rPr>
            </w:pPr>
          </w:p>
          <w:p w14:paraId="3C6D77F2" w14:textId="4E9F5CA6" w:rsidR="00184305" w:rsidRDefault="00184305" w:rsidP="00891A2A">
            <w:pPr>
              <w:jc w:val="left"/>
              <w:rPr>
                <w:rFonts w:cs="Arial"/>
                <w:sz w:val="20"/>
                <w:szCs w:val="20"/>
              </w:rPr>
            </w:pPr>
          </w:p>
          <w:p w14:paraId="52B22F0F" w14:textId="18C43BBA" w:rsidR="00184305" w:rsidRDefault="00184305" w:rsidP="00891A2A">
            <w:pPr>
              <w:jc w:val="left"/>
              <w:rPr>
                <w:rFonts w:cs="Arial"/>
                <w:sz w:val="20"/>
                <w:szCs w:val="20"/>
              </w:rPr>
            </w:pPr>
          </w:p>
          <w:p w14:paraId="350272D1" w14:textId="0215243E" w:rsidR="00184305" w:rsidRDefault="00184305" w:rsidP="00891A2A">
            <w:pPr>
              <w:jc w:val="left"/>
              <w:rPr>
                <w:rFonts w:cs="Arial"/>
                <w:sz w:val="20"/>
                <w:szCs w:val="20"/>
              </w:rPr>
            </w:pPr>
            <w:r>
              <w:rPr>
                <w:rFonts w:cs="Arial"/>
                <w:noProof/>
                <w:sz w:val="20"/>
                <w:szCs w:val="20"/>
              </w:rPr>
              <w:drawing>
                <wp:inline distT="0" distB="0" distL="0" distR="0" wp14:anchorId="001C1B4B" wp14:editId="33DCFC65">
                  <wp:extent cx="5857875" cy="3429000"/>
                  <wp:effectExtent l="19050" t="19050" r="28575" b="1905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4chaesd.jpg"/>
                          <pic:cNvPicPr/>
                        </pic:nvPicPr>
                        <pic:blipFill>
                          <a:blip r:embed="rId29">
                            <a:extLst>
                              <a:ext uri="{28A0092B-C50C-407E-A947-70E740481C1C}">
                                <a14:useLocalDpi xmlns:a14="http://schemas.microsoft.com/office/drawing/2010/main" val="0"/>
                              </a:ext>
                            </a:extLst>
                          </a:blip>
                          <a:stretch>
                            <a:fillRect/>
                          </a:stretch>
                        </pic:blipFill>
                        <pic:spPr>
                          <a:xfrm>
                            <a:off x="0" y="0"/>
                            <a:ext cx="5857875" cy="3429000"/>
                          </a:xfrm>
                          <a:prstGeom prst="rect">
                            <a:avLst/>
                          </a:prstGeom>
                          <a:ln>
                            <a:solidFill>
                              <a:schemeClr val="tx1"/>
                            </a:solidFill>
                          </a:ln>
                        </pic:spPr>
                      </pic:pic>
                    </a:graphicData>
                  </a:graphic>
                </wp:inline>
              </w:drawing>
            </w:r>
          </w:p>
          <w:p w14:paraId="1B40E0A4" w14:textId="1119E444" w:rsidR="00184305" w:rsidRPr="00671FED" w:rsidRDefault="00184305" w:rsidP="00891A2A">
            <w:pPr>
              <w:jc w:val="left"/>
              <w:rPr>
                <w:rFonts w:cs="Arial"/>
                <w:sz w:val="16"/>
                <w:szCs w:val="16"/>
              </w:rPr>
            </w:pPr>
            <w:r w:rsidRPr="00671FED">
              <w:rPr>
                <w:rFonts w:cs="Arial"/>
                <w:sz w:val="16"/>
                <w:szCs w:val="16"/>
              </w:rPr>
              <w:t>Figure : C4CHAESD</w:t>
            </w:r>
          </w:p>
          <w:p w14:paraId="501F6B1A" w14:textId="56A1F0F5" w:rsidR="00184305" w:rsidRDefault="00184305" w:rsidP="00891A2A">
            <w:pPr>
              <w:jc w:val="left"/>
              <w:rPr>
                <w:rFonts w:cs="Arial"/>
                <w:sz w:val="20"/>
                <w:szCs w:val="20"/>
              </w:rPr>
            </w:pPr>
          </w:p>
          <w:tbl>
            <w:tblPr>
              <w:tblStyle w:val="Grilledutableau"/>
              <w:tblW w:w="0" w:type="auto"/>
              <w:tblLook w:val="04A0" w:firstRow="1" w:lastRow="0" w:firstColumn="1" w:lastColumn="0" w:noHBand="0" w:noVBand="1"/>
            </w:tblPr>
            <w:tblGrid>
              <w:gridCol w:w="988"/>
              <w:gridCol w:w="4613"/>
            </w:tblGrid>
            <w:tr w:rsidR="00184305" w14:paraId="5CE66DC7" w14:textId="77777777" w:rsidTr="00184305">
              <w:tc>
                <w:tcPr>
                  <w:tcW w:w="988" w:type="dxa"/>
                </w:tcPr>
                <w:p w14:paraId="27839F4C" w14:textId="30EE0110" w:rsidR="00184305" w:rsidRPr="00184305" w:rsidRDefault="00184305" w:rsidP="00891A2A">
                  <w:pPr>
                    <w:jc w:val="left"/>
                    <w:rPr>
                      <w:rFonts w:cs="Arial"/>
                      <w:b/>
                      <w:sz w:val="20"/>
                      <w:szCs w:val="20"/>
                    </w:rPr>
                  </w:pPr>
                  <w:r w:rsidRPr="00184305">
                    <w:rPr>
                      <w:rFonts w:cs="Arial"/>
                      <w:b/>
                      <w:sz w:val="20"/>
                      <w:szCs w:val="20"/>
                    </w:rPr>
                    <w:t>Repère</w:t>
                  </w:r>
                </w:p>
              </w:tc>
              <w:tc>
                <w:tcPr>
                  <w:tcW w:w="4613" w:type="dxa"/>
                </w:tcPr>
                <w:p w14:paraId="7F82EDB6" w14:textId="44BEA8DD" w:rsidR="00184305" w:rsidRPr="00184305" w:rsidRDefault="00184305" w:rsidP="00891A2A">
                  <w:pPr>
                    <w:jc w:val="left"/>
                    <w:rPr>
                      <w:rFonts w:cs="Arial"/>
                      <w:b/>
                      <w:sz w:val="20"/>
                      <w:szCs w:val="20"/>
                    </w:rPr>
                  </w:pPr>
                  <w:r w:rsidRPr="00184305">
                    <w:rPr>
                      <w:rFonts w:cs="Arial"/>
                      <w:b/>
                      <w:sz w:val="20"/>
                      <w:szCs w:val="20"/>
                    </w:rPr>
                    <w:t>Désignation</w:t>
                  </w:r>
                </w:p>
              </w:tc>
            </w:tr>
            <w:tr w:rsidR="00184305" w14:paraId="06439F57" w14:textId="77777777" w:rsidTr="00184305">
              <w:tc>
                <w:tcPr>
                  <w:tcW w:w="988" w:type="dxa"/>
                </w:tcPr>
                <w:p w14:paraId="0F0E6581" w14:textId="33A4C9D1" w:rsidR="00184305" w:rsidRDefault="00184305" w:rsidP="00891A2A">
                  <w:pPr>
                    <w:jc w:val="left"/>
                    <w:rPr>
                      <w:rFonts w:cs="Arial"/>
                      <w:sz w:val="20"/>
                      <w:szCs w:val="20"/>
                    </w:rPr>
                  </w:pPr>
                  <w:r w:rsidRPr="006B6CEE">
                    <w:rPr>
                      <w:rFonts w:cs="Arial"/>
                      <w:sz w:val="20"/>
                      <w:szCs w:val="20"/>
                    </w:rPr>
                    <w:t>(2)</w:t>
                  </w:r>
                </w:p>
              </w:tc>
              <w:tc>
                <w:tcPr>
                  <w:tcW w:w="4613" w:type="dxa"/>
                </w:tcPr>
                <w:p w14:paraId="3658C328" w14:textId="5D1AE5AB" w:rsidR="00184305" w:rsidRDefault="00184305" w:rsidP="00891A2A">
                  <w:pPr>
                    <w:jc w:val="left"/>
                    <w:rPr>
                      <w:rFonts w:cs="Arial"/>
                      <w:sz w:val="20"/>
                      <w:szCs w:val="20"/>
                    </w:rPr>
                  </w:pPr>
                  <w:r w:rsidRPr="006B6CEE">
                    <w:rPr>
                      <w:rFonts w:cs="Arial"/>
                      <w:sz w:val="20"/>
                      <w:szCs w:val="20"/>
                    </w:rPr>
                    <w:t>Insert gonflant extérieur de renfort de pied central</w:t>
                  </w:r>
                </w:p>
              </w:tc>
            </w:tr>
            <w:tr w:rsidR="00184305" w14:paraId="1403D524" w14:textId="77777777" w:rsidTr="00184305">
              <w:tc>
                <w:tcPr>
                  <w:tcW w:w="988" w:type="dxa"/>
                </w:tcPr>
                <w:p w14:paraId="6B447CDB" w14:textId="750F2F7A" w:rsidR="00184305" w:rsidRDefault="00184305" w:rsidP="00891A2A">
                  <w:pPr>
                    <w:jc w:val="left"/>
                    <w:rPr>
                      <w:rFonts w:cs="Arial"/>
                      <w:sz w:val="20"/>
                      <w:szCs w:val="20"/>
                    </w:rPr>
                  </w:pPr>
                  <w:r w:rsidRPr="006B6CEE">
                    <w:rPr>
                      <w:rFonts w:cs="Arial"/>
                      <w:sz w:val="20"/>
                      <w:szCs w:val="20"/>
                    </w:rPr>
                    <w:t>(3)</w:t>
                  </w:r>
                </w:p>
              </w:tc>
              <w:tc>
                <w:tcPr>
                  <w:tcW w:w="4613" w:type="dxa"/>
                </w:tcPr>
                <w:p w14:paraId="3D76DCDD" w14:textId="4DE1AB55" w:rsidR="00184305" w:rsidRDefault="00184305" w:rsidP="00891A2A">
                  <w:pPr>
                    <w:jc w:val="left"/>
                    <w:rPr>
                      <w:rFonts w:cs="Arial"/>
                      <w:sz w:val="20"/>
                      <w:szCs w:val="20"/>
                    </w:rPr>
                  </w:pPr>
                  <w:r w:rsidRPr="006B6CEE">
                    <w:rPr>
                      <w:rFonts w:cs="Arial"/>
                      <w:sz w:val="20"/>
                      <w:szCs w:val="20"/>
                    </w:rPr>
                    <w:t>Insert gonflant extérieur renfort de pied avant</w:t>
                  </w:r>
                </w:p>
              </w:tc>
            </w:tr>
          </w:tbl>
          <w:p w14:paraId="5ACE8C29" w14:textId="5A2C825A" w:rsidR="00184305" w:rsidRPr="006B6CEE" w:rsidRDefault="00184305" w:rsidP="00891A2A">
            <w:pPr>
              <w:jc w:val="left"/>
              <w:rPr>
                <w:rFonts w:cs="Arial"/>
                <w:sz w:val="20"/>
                <w:szCs w:val="20"/>
              </w:rPr>
            </w:pPr>
          </w:p>
        </w:tc>
        <w:tc>
          <w:tcPr>
            <w:tcW w:w="0" w:type="auto"/>
            <w:vAlign w:val="center"/>
            <w:hideMark/>
          </w:tcPr>
          <w:p w14:paraId="40E3D809" w14:textId="77777777" w:rsidR="00891A2A" w:rsidRPr="006B6CEE" w:rsidRDefault="00891A2A" w:rsidP="00891A2A">
            <w:pPr>
              <w:jc w:val="right"/>
              <w:rPr>
                <w:rFonts w:cs="Arial"/>
                <w:sz w:val="20"/>
                <w:szCs w:val="20"/>
              </w:rPr>
            </w:pPr>
            <w:r w:rsidRPr="006B6CEE">
              <w:rPr>
                <w:rFonts w:cs="Arial"/>
                <w:noProof/>
                <w:sz w:val="20"/>
                <w:szCs w:val="20"/>
              </w:rPr>
              <w:lastRenderedPageBreak/>
              <mc:AlternateContent>
                <mc:Choice Requires="wps">
                  <w:drawing>
                    <wp:inline distT="0" distB="0" distL="0" distR="0" wp14:anchorId="4A4CA274" wp14:editId="79012A48">
                      <wp:extent cx="190500" cy="190500"/>
                      <wp:effectExtent l="0" t="0" r="0" b="0"/>
                      <wp:docPr id="29" name="Rectangle 29" descr="Afficher l'image en plein écra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EDB649" id="Rectangle 29" o:spid="_x0000_s1026" alt="Afficher l'image en plein écran" href="javascript:FullScreen('resources/4.51.1','c4chaeqd_6','Figure','c4chaeqd','AP/img/inf_inc/qd/c4ch/c4chaeqd.jp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" o:button="t" filled="f" stroked="f">
                      <v:fill o:detectmouseclick="t"/>
                      <o:lock v:ext="edit" aspectratio="t"/>
                      <w10:anchorlock/>
                    </v:rect>
                  </w:pict>
                </mc:Fallback>
              </mc:AlternateContent>
            </w:r>
          </w:p>
        </w:tc>
      </w:tr>
    </w:tbl>
    <w:p w14:paraId="289DA696" w14:textId="77777777" w:rsidR="00891A2A" w:rsidRPr="006B6CEE" w:rsidRDefault="00891A2A" w:rsidP="00891A2A">
      <w:pPr>
        <w:jc w:val="left"/>
        <w:rPr>
          <w:rFonts w:cs="Arial"/>
          <w:vanish/>
          <w:sz w:val="20"/>
          <w:szCs w:val="20"/>
        </w:rPr>
      </w:pPr>
    </w:p>
    <w:p w14:paraId="536FC29A" w14:textId="77777777" w:rsidR="00891A2A" w:rsidRPr="001C79CC" w:rsidRDefault="00891A2A" w:rsidP="00891A2A">
      <w:pPr>
        <w:jc w:val="left"/>
        <w:rPr>
          <w:rFonts w:cs="Arial"/>
          <w:b/>
          <w:sz w:val="10"/>
          <w:szCs w:val="10"/>
        </w:rPr>
      </w:pPr>
      <w:bookmarkStart w:id="24" w:name="LABEL18"/>
      <w:bookmarkEnd w:id="24"/>
    </w:p>
    <w:p w14:paraId="01896564" w14:textId="17A5AA1C" w:rsidR="00891A2A" w:rsidRDefault="00891A2A" w:rsidP="00891A2A">
      <w:pPr>
        <w:jc w:val="left"/>
        <w:rPr>
          <w:rFonts w:cs="Arial"/>
          <w:b/>
          <w:sz w:val="24"/>
        </w:rPr>
      </w:pPr>
      <w:r w:rsidRPr="00184305">
        <w:rPr>
          <w:rFonts w:cs="Arial"/>
          <w:b/>
          <w:sz w:val="24"/>
        </w:rPr>
        <w:t>5. Identification des pièces de rechange</w:t>
      </w:r>
    </w:p>
    <w:p w14:paraId="497BB103" w14:textId="77777777" w:rsidR="00184305" w:rsidRPr="00184305" w:rsidRDefault="00184305" w:rsidP="00891A2A">
      <w:pPr>
        <w:jc w:val="left"/>
        <w:rPr>
          <w:rFonts w:cs="Arial"/>
          <w:b/>
          <w:sz w:val="16"/>
          <w:szCs w:val="16"/>
        </w:rPr>
      </w:pPr>
    </w:p>
    <w:p w14:paraId="0F035FD5" w14:textId="77777777" w:rsidR="00891A2A" w:rsidRPr="006B6CEE" w:rsidRDefault="00891A2A" w:rsidP="00891A2A">
      <w:pPr>
        <w:jc w:val="left"/>
        <w:rPr>
          <w:rFonts w:cs="Arial"/>
          <w:sz w:val="20"/>
          <w:szCs w:val="20"/>
        </w:rPr>
      </w:pPr>
      <w:bookmarkStart w:id="25" w:name="LABEL24"/>
      <w:bookmarkEnd w:id="25"/>
      <w:r w:rsidRPr="006B6CEE">
        <w:rPr>
          <w:rFonts w:cs="Arial"/>
          <w:sz w:val="20"/>
          <w:szCs w:val="20"/>
        </w:rPr>
        <w:t>5.1. Composition : Longeron extérieur assemblé</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90"/>
      </w:tblGrid>
      <w:tr w:rsidR="00891A2A" w:rsidRPr="006B6CEE" w14:paraId="44124F8A" w14:textId="77777777" w:rsidTr="00891A2A">
        <w:trPr>
          <w:tblCellSpacing w:w="15" w:type="dxa"/>
        </w:trPr>
        <w:tc>
          <w:tcPr>
            <w:tcW w:w="0" w:type="auto"/>
            <w:vAlign w:val="center"/>
            <w:hideMark/>
          </w:tcPr>
          <w:p w14:paraId="26B99CF0" w14:textId="77777777" w:rsidR="00891A2A" w:rsidRPr="00455DB9" w:rsidRDefault="00891A2A" w:rsidP="00891A2A">
            <w:pPr>
              <w:jc w:val="left"/>
              <w:rPr>
                <w:rFonts w:cs="Arial"/>
                <w:sz w:val="16"/>
                <w:szCs w:val="16"/>
              </w:rPr>
            </w:pPr>
          </w:p>
          <w:p w14:paraId="168F3A73" w14:textId="77777777" w:rsidR="00184305" w:rsidRDefault="00184305" w:rsidP="00891A2A">
            <w:pPr>
              <w:jc w:val="left"/>
              <w:rPr>
                <w:rFonts w:cs="Arial"/>
                <w:sz w:val="20"/>
                <w:szCs w:val="20"/>
              </w:rPr>
            </w:pPr>
            <w:r>
              <w:rPr>
                <w:rFonts w:cs="Arial"/>
                <w:noProof/>
                <w:sz w:val="20"/>
                <w:szCs w:val="20"/>
              </w:rPr>
              <w:drawing>
                <wp:inline distT="0" distB="0" distL="0" distR="0" wp14:anchorId="033BF020" wp14:editId="163B3338">
                  <wp:extent cx="5857875" cy="3429000"/>
                  <wp:effectExtent l="19050" t="19050" r="28575" b="1905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4chaetd.jpg"/>
                          <pic:cNvPicPr/>
                        </pic:nvPicPr>
                        <pic:blipFill>
                          <a:blip r:embed="rId31">
                            <a:extLst>
                              <a:ext uri="{28A0092B-C50C-407E-A947-70E740481C1C}">
                                <a14:useLocalDpi xmlns:a14="http://schemas.microsoft.com/office/drawing/2010/main" val="0"/>
                              </a:ext>
                            </a:extLst>
                          </a:blip>
                          <a:stretch>
                            <a:fillRect/>
                          </a:stretch>
                        </pic:blipFill>
                        <pic:spPr>
                          <a:xfrm>
                            <a:off x="0" y="0"/>
                            <a:ext cx="5857875" cy="3429000"/>
                          </a:xfrm>
                          <a:prstGeom prst="rect">
                            <a:avLst/>
                          </a:prstGeom>
                          <a:ln>
                            <a:solidFill>
                              <a:schemeClr val="tx1"/>
                            </a:solidFill>
                          </a:ln>
                        </pic:spPr>
                      </pic:pic>
                    </a:graphicData>
                  </a:graphic>
                </wp:inline>
              </w:drawing>
            </w:r>
          </w:p>
          <w:p w14:paraId="2229BB9B" w14:textId="7DEF8A2C" w:rsidR="00455DB9" w:rsidRPr="00671FED" w:rsidRDefault="00455DB9" w:rsidP="00891A2A">
            <w:pPr>
              <w:jc w:val="left"/>
              <w:rPr>
                <w:rFonts w:cs="Arial"/>
                <w:sz w:val="16"/>
                <w:szCs w:val="16"/>
              </w:rPr>
            </w:pPr>
            <w:r w:rsidRPr="00671FED">
              <w:rPr>
                <w:rFonts w:cs="Arial"/>
                <w:sz w:val="16"/>
                <w:szCs w:val="16"/>
              </w:rPr>
              <w:t>Figure : c4chaetd</w:t>
            </w:r>
          </w:p>
          <w:p w14:paraId="6994A31B" w14:textId="77777777" w:rsidR="00455DB9" w:rsidRPr="00455DB9" w:rsidRDefault="00455DB9" w:rsidP="00891A2A">
            <w:pPr>
              <w:jc w:val="left"/>
              <w:rPr>
                <w:rFonts w:cs="Arial"/>
                <w:sz w:val="16"/>
                <w:szCs w:val="16"/>
              </w:rPr>
            </w:pPr>
          </w:p>
          <w:tbl>
            <w:tblPr>
              <w:tblStyle w:val="Grilledutableau"/>
              <w:tblW w:w="0" w:type="auto"/>
              <w:tblLook w:val="04A0" w:firstRow="1" w:lastRow="0" w:firstColumn="1" w:lastColumn="0" w:noHBand="0" w:noVBand="1"/>
            </w:tblPr>
            <w:tblGrid>
              <w:gridCol w:w="895"/>
              <w:gridCol w:w="3517"/>
              <w:gridCol w:w="1275"/>
              <w:gridCol w:w="2530"/>
            </w:tblGrid>
            <w:tr w:rsidR="00455DB9" w14:paraId="41C414DB" w14:textId="77777777" w:rsidTr="00455DB9">
              <w:tc>
                <w:tcPr>
                  <w:tcW w:w="895" w:type="dxa"/>
                </w:tcPr>
                <w:p w14:paraId="2143E41C" w14:textId="439049FA" w:rsidR="00455DB9" w:rsidRPr="00455DB9" w:rsidRDefault="00455DB9" w:rsidP="00891A2A">
                  <w:pPr>
                    <w:jc w:val="left"/>
                    <w:rPr>
                      <w:rFonts w:cs="Arial"/>
                      <w:b/>
                      <w:sz w:val="20"/>
                      <w:szCs w:val="20"/>
                    </w:rPr>
                  </w:pPr>
                  <w:r w:rsidRPr="00455DB9">
                    <w:rPr>
                      <w:rFonts w:cs="Arial"/>
                      <w:b/>
                      <w:sz w:val="20"/>
                      <w:szCs w:val="20"/>
                    </w:rPr>
                    <w:t>Repère</w:t>
                  </w:r>
                </w:p>
              </w:tc>
              <w:tc>
                <w:tcPr>
                  <w:tcW w:w="3517" w:type="dxa"/>
                </w:tcPr>
                <w:p w14:paraId="4492DA8B" w14:textId="00FF4A45" w:rsidR="00455DB9" w:rsidRPr="00455DB9" w:rsidRDefault="00455DB9" w:rsidP="00891A2A">
                  <w:pPr>
                    <w:jc w:val="left"/>
                    <w:rPr>
                      <w:rFonts w:cs="Arial"/>
                      <w:b/>
                      <w:sz w:val="20"/>
                      <w:szCs w:val="20"/>
                    </w:rPr>
                  </w:pPr>
                  <w:r w:rsidRPr="00455DB9">
                    <w:rPr>
                      <w:rFonts w:cs="Arial"/>
                      <w:b/>
                      <w:sz w:val="20"/>
                      <w:szCs w:val="20"/>
                    </w:rPr>
                    <w:t>Désignation</w:t>
                  </w:r>
                </w:p>
              </w:tc>
              <w:tc>
                <w:tcPr>
                  <w:tcW w:w="1275" w:type="dxa"/>
                </w:tcPr>
                <w:p w14:paraId="50D6CE34" w14:textId="2ED180BB" w:rsidR="00455DB9" w:rsidRPr="00455DB9" w:rsidRDefault="00455DB9" w:rsidP="00891A2A">
                  <w:pPr>
                    <w:jc w:val="left"/>
                    <w:rPr>
                      <w:rFonts w:cs="Arial"/>
                      <w:b/>
                      <w:sz w:val="20"/>
                      <w:szCs w:val="20"/>
                    </w:rPr>
                  </w:pPr>
                  <w:r w:rsidRPr="00455DB9">
                    <w:rPr>
                      <w:rFonts w:cs="Arial"/>
                      <w:b/>
                      <w:sz w:val="20"/>
                      <w:szCs w:val="20"/>
                    </w:rPr>
                    <w:t>Épaisseur</w:t>
                  </w:r>
                </w:p>
              </w:tc>
              <w:tc>
                <w:tcPr>
                  <w:tcW w:w="2530" w:type="dxa"/>
                </w:tcPr>
                <w:p w14:paraId="5BB17436" w14:textId="7C18973C" w:rsidR="00455DB9" w:rsidRPr="00455DB9" w:rsidRDefault="00455DB9" w:rsidP="00891A2A">
                  <w:pPr>
                    <w:jc w:val="left"/>
                    <w:rPr>
                      <w:rFonts w:cs="Arial"/>
                      <w:b/>
                      <w:sz w:val="20"/>
                      <w:szCs w:val="20"/>
                    </w:rPr>
                  </w:pPr>
                  <w:r w:rsidRPr="00455DB9">
                    <w:rPr>
                      <w:rFonts w:cs="Arial"/>
                      <w:b/>
                      <w:sz w:val="20"/>
                      <w:szCs w:val="20"/>
                    </w:rPr>
                    <w:t>Nature / classification</w:t>
                  </w:r>
                </w:p>
              </w:tc>
            </w:tr>
            <w:tr w:rsidR="00455DB9" w14:paraId="46F9A712" w14:textId="77777777" w:rsidTr="00455DB9">
              <w:tc>
                <w:tcPr>
                  <w:tcW w:w="895" w:type="dxa"/>
                </w:tcPr>
                <w:p w14:paraId="1A60FC37" w14:textId="7DA46E5E" w:rsidR="00455DB9" w:rsidRDefault="00455DB9" w:rsidP="00891A2A">
                  <w:pPr>
                    <w:jc w:val="left"/>
                    <w:rPr>
                      <w:rFonts w:cs="Arial"/>
                      <w:sz w:val="20"/>
                      <w:szCs w:val="20"/>
                    </w:rPr>
                  </w:pPr>
                  <w:r w:rsidRPr="006B6CEE">
                    <w:rPr>
                      <w:rFonts w:cs="Arial"/>
                      <w:sz w:val="20"/>
                      <w:szCs w:val="20"/>
                    </w:rPr>
                    <w:t>(1)</w:t>
                  </w:r>
                </w:p>
              </w:tc>
              <w:tc>
                <w:tcPr>
                  <w:tcW w:w="3517" w:type="dxa"/>
                </w:tcPr>
                <w:p w14:paraId="15B8779D" w14:textId="542AF1FA" w:rsidR="00455DB9" w:rsidRDefault="00455DB9" w:rsidP="00891A2A">
                  <w:pPr>
                    <w:jc w:val="left"/>
                    <w:rPr>
                      <w:rFonts w:cs="Arial"/>
                      <w:sz w:val="20"/>
                      <w:szCs w:val="20"/>
                    </w:rPr>
                  </w:pPr>
                  <w:r w:rsidRPr="006B6CEE">
                    <w:rPr>
                      <w:rFonts w:cs="Arial"/>
                      <w:sz w:val="20"/>
                      <w:szCs w:val="20"/>
                    </w:rPr>
                    <w:t>Longeron extérieur assemblé</w:t>
                  </w:r>
                </w:p>
              </w:tc>
              <w:tc>
                <w:tcPr>
                  <w:tcW w:w="1275" w:type="dxa"/>
                </w:tcPr>
                <w:p w14:paraId="60D18D43" w14:textId="65D15DBF" w:rsidR="00455DB9" w:rsidRDefault="00455DB9" w:rsidP="00891A2A">
                  <w:pPr>
                    <w:jc w:val="left"/>
                    <w:rPr>
                      <w:rFonts w:cs="Arial"/>
                      <w:sz w:val="20"/>
                      <w:szCs w:val="20"/>
                    </w:rPr>
                  </w:pPr>
                  <w:r w:rsidRPr="006B6CEE">
                    <w:rPr>
                      <w:rFonts w:cs="Arial"/>
                      <w:sz w:val="20"/>
                      <w:szCs w:val="20"/>
                    </w:rPr>
                    <w:t>-</w:t>
                  </w:r>
                </w:p>
              </w:tc>
              <w:tc>
                <w:tcPr>
                  <w:tcW w:w="2530" w:type="dxa"/>
                </w:tcPr>
                <w:p w14:paraId="62252B43" w14:textId="2C066166" w:rsidR="00455DB9" w:rsidRDefault="00455DB9" w:rsidP="00891A2A">
                  <w:pPr>
                    <w:jc w:val="left"/>
                    <w:rPr>
                      <w:rFonts w:cs="Arial"/>
                      <w:sz w:val="20"/>
                      <w:szCs w:val="20"/>
                    </w:rPr>
                  </w:pPr>
                  <w:r w:rsidRPr="006B6CEE">
                    <w:rPr>
                      <w:rFonts w:cs="Arial"/>
                      <w:sz w:val="20"/>
                      <w:szCs w:val="20"/>
                    </w:rPr>
                    <w:t>-</w:t>
                  </w:r>
                </w:p>
              </w:tc>
            </w:tr>
            <w:tr w:rsidR="00455DB9" w14:paraId="1D4B5EC7" w14:textId="77777777" w:rsidTr="00455DB9">
              <w:tc>
                <w:tcPr>
                  <w:tcW w:w="895" w:type="dxa"/>
                </w:tcPr>
                <w:p w14:paraId="728B2F6F" w14:textId="4CB1FC86" w:rsidR="00455DB9" w:rsidRDefault="00455DB9" w:rsidP="00891A2A">
                  <w:pPr>
                    <w:jc w:val="left"/>
                    <w:rPr>
                      <w:rFonts w:cs="Arial"/>
                      <w:sz w:val="20"/>
                      <w:szCs w:val="20"/>
                    </w:rPr>
                  </w:pPr>
                  <w:r w:rsidRPr="006B6CEE">
                    <w:rPr>
                      <w:rFonts w:cs="Arial"/>
                      <w:sz w:val="20"/>
                      <w:szCs w:val="20"/>
                    </w:rPr>
                    <w:t>(1a)</w:t>
                  </w:r>
                </w:p>
              </w:tc>
              <w:tc>
                <w:tcPr>
                  <w:tcW w:w="3517" w:type="dxa"/>
                </w:tcPr>
                <w:p w14:paraId="60A7A39E" w14:textId="7BEA3894" w:rsidR="00455DB9" w:rsidRDefault="00455DB9" w:rsidP="00891A2A">
                  <w:pPr>
                    <w:jc w:val="left"/>
                    <w:rPr>
                      <w:rFonts w:cs="Arial"/>
                      <w:sz w:val="20"/>
                      <w:szCs w:val="20"/>
                    </w:rPr>
                  </w:pPr>
                  <w:r w:rsidRPr="00455DB9">
                    <w:rPr>
                      <w:rFonts w:cs="Arial"/>
                      <w:sz w:val="20"/>
                      <w:szCs w:val="20"/>
                    </w:rPr>
                    <w:t>Longeron extérieur</w:t>
                  </w:r>
                </w:p>
              </w:tc>
              <w:tc>
                <w:tcPr>
                  <w:tcW w:w="1275" w:type="dxa"/>
                </w:tcPr>
                <w:p w14:paraId="1A3CCCA0" w14:textId="3FDA2B16" w:rsidR="00455DB9" w:rsidRDefault="00455DB9" w:rsidP="00891A2A">
                  <w:pPr>
                    <w:jc w:val="left"/>
                    <w:rPr>
                      <w:rFonts w:cs="Arial"/>
                      <w:sz w:val="20"/>
                      <w:szCs w:val="20"/>
                    </w:rPr>
                  </w:pPr>
                  <w:r w:rsidRPr="006B6CEE">
                    <w:rPr>
                      <w:rFonts w:cs="Arial"/>
                      <w:sz w:val="20"/>
                      <w:szCs w:val="20"/>
                    </w:rPr>
                    <w:t>0,65 mm</w:t>
                  </w:r>
                </w:p>
              </w:tc>
              <w:tc>
                <w:tcPr>
                  <w:tcW w:w="2530" w:type="dxa"/>
                </w:tcPr>
                <w:p w14:paraId="2982E301" w14:textId="17A960C5" w:rsidR="00455DB9" w:rsidRDefault="00455DB9" w:rsidP="00891A2A">
                  <w:pPr>
                    <w:jc w:val="left"/>
                    <w:rPr>
                      <w:rFonts w:cs="Arial"/>
                      <w:sz w:val="20"/>
                      <w:szCs w:val="20"/>
                    </w:rPr>
                  </w:pPr>
                  <w:r w:rsidRPr="006B6CEE">
                    <w:rPr>
                      <w:rFonts w:cs="Arial"/>
                      <w:sz w:val="20"/>
                      <w:szCs w:val="20"/>
                    </w:rPr>
                    <w:t>Acier doux</w:t>
                  </w:r>
                </w:p>
              </w:tc>
            </w:tr>
            <w:tr w:rsidR="00455DB9" w14:paraId="5D28B689" w14:textId="77777777" w:rsidTr="00455DB9">
              <w:tc>
                <w:tcPr>
                  <w:tcW w:w="895" w:type="dxa"/>
                </w:tcPr>
                <w:p w14:paraId="6F7FC1B8" w14:textId="4D0482E5" w:rsidR="00455DB9" w:rsidRDefault="00455DB9" w:rsidP="00891A2A">
                  <w:pPr>
                    <w:jc w:val="left"/>
                    <w:rPr>
                      <w:rFonts w:cs="Arial"/>
                      <w:sz w:val="20"/>
                      <w:szCs w:val="20"/>
                    </w:rPr>
                  </w:pPr>
                  <w:r w:rsidRPr="006B6CEE">
                    <w:rPr>
                      <w:rFonts w:cs="Arial"/>
                      <w:sz w:val="20"/>
                      <w:szCs w:val="20"/>
                    </w:rPr>
                    <w:t>(1b)</w:t>
                  </w:r>
                </w:p>
              </w:tc>
              <w:tc>
                <w:tcPr>
                  <w:tcW w:w="3517" w:type="dxa"/>
                </w:tcPr>
                <w:p w14:paraId="1337B059" w14:textId="52387655" w:rsidR="00455DB9" w:rsidRDefault="00455DB9" w:rsidP="00891A2A">
                  <w:pPr>
                    <w:jc w:val="left"/>
                    <w:rPr>
                      <w:rFonts w:cs="Arial"/>
                      <w:sz w:val="20"/>
                      <w:szCs w:val="20"/>
                    </w:rPr>
                  </w:pPr>
                  <w:r w:rsidRPr="00455DB9">
                    <w:rPr>
                      <w:rFonts w:cs="Arial"/>
                      <w:sz w:val="20"/>
                      <w:szCs w:val="20"/>
                    </w:rPr>
                    <w:t>Support inférieur arrière d’aile avant</w:t>
                  </w:r>
                </w:p>
              </w:tc>
              <w:tc>
                <w:tcPr>
                  <w:tcW w:w="1275" w:type="dxa"/>
                </w:tcPr>
                <w:p w14:paraId="5A750D96" w14:textId="3018E02A" w:rsidR="00455DB9" w:rsidRDefault="00455DB9" w:rsidP="00891A2A">
                  <w:pPr>
                    <w:jc w:val="left"/>
                    <w:rPr>
                      <w:rFonts w:cs="Arial"/>
                      <w:sz w:val="20"/>
                      <w:szCs w:val="20"/>
                    </w:rPr>
                  </w:pPr>
                  <w:r w:rsidRPr="006B6CEE">
                    <w:rPr>
                      <w:rFonts w:cs="Arial"/>
                      <w:sz w:val="20"/>
                      <w:szCs w:val="20"/>
                    </w:rPr>
                    <w:t>1,15 mm</w:t>
                  </w:r>
                </w:p>
              </w:tc>
              <w:tc>
                <w:tcPr>
                  <w:tcW w:w="2530" w:type="dxa"/>
                </w:tcPr>
                <w:p w14:paraId="579729BA" w14:textId="4E2B57CC" w:rsidR="00455DB9" w:rsidRDefault="00455DB9" w:rsidP="00891A2A">
                  <w:pPr>
                    <w:jc w:val="left"/>
                    <w:rPr>
                      <w:rFonts w:cs="Arial"/>
                      <w:sz w:val="20"/>
                      <w:szCs w:val="20"/>
                    </w:rPr>
                  </w:pPr>
                  <w:r w:rsidRPr="006B6CEE">
                    <w:rPr>
                      <w:rFonts w:cs="Arial"/>
                      <w:sz w:val="20"/>
                      <w:szCs w:val="20"/>
                    </w:rPr>
                    <w:t>HLE</w:t>
                  </w:r>
                </w:p>
              </w:tc>
            </w:tr>
          </w:tbl>
          <w:p w14:paraId="0F803232" w14:textId="0FC20AEC" w:rsidR="00455DB9" w:rsidRPr="006B6CEE" w:rsidRDefault="00455DB9" w:rsidP="00891A2A">
            <w:pPr>
              <w:jc w:val="left"/>
              <w:rPr>
                <w:rFonts w:cs="Arial"/>
                <w:sz w:val="20"/>
                <w:szCs w:val="20"/>
              </w:rPr>
            </w:pPr>
          </w:p>
        </w:tc>
      </w:tr>
    </w:tbl>
    <w:p w14:paraId="3A608BB8" w14:textId="77777777" w:rsidR="001C79CC" w:rsidRDefault="001C79CC" w:rsidP="00891A2A">
      <w:pPr>
        <w:jc w:val="left"/>
        <w:rPr>
          <w:rFonts w:cs="Arial"/>
          <w:sz w:val="20"/>
          <w:szCs w:val="20"/>
        </w:rPr>
      </w:pPr>
      <w:bookmarkStart w:id="26" w:name="LABEL25"/>
      <w:bookmarkEnd w:id="26"/>
    </w:p>
    <w:p w14:paraId="17810932" w14:textId="53F6B3E7" w:rsidR="00891A2A" w:rsidRPr="00455DB9" w:rsidRDefault="00891A2A" w:rsidP="00891A2A">
      <w:pPr>
        <w:jc w:val="left"/>
        <w:rPr>
          <w:rFonts w:cs="Arial"/>
          <w:sz w:val="20"/>
          <w:szCs w:val="20"/>
        </w:rPr>
      </w:pPr>
      <w:r w:rsidRPr="00455DB9">
        <w:rPr>
          <w:rFonts w:cs="Arial"/>
          <w:sz w:val="20"/>
          <w:szCs w:val="20"/>
        </w:rPr>
        <w:lastRenderedPageBreak/>
        <w:t xml:space="preserve">5.2. Composition : Inserts gonflants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15"/>
        <w:gridCol w:w="180"/>
        <w:gridCol w:w="195"/>
      </w:tblGrid>
      <w:tr w:rsidR="00891A2A" w:rsidRPr="006B6CEE" w14:paraId="6106941E" w14:textId="77777777" w:rsidTr="00891A2A">
        <w:trPr>
          <w:gridAfter w:val="1"/>
          <w:tblCellSpacing w:w="15" w:type="dxa"/>
        </w:trPr>
        <w:tc>
          <w:tcPr>
            <w:tcW w:w="0" w:type="auto"/>
            <w:gridSpan w:val="2"/>
            <w:vAlign w:val="center"/>
            <w:hideMark/>
          </w:tcPr>
          <w:p w14:paraId="4EAD6DB5" w14:textId="0D7E891D" w:rsidR="00455DB9" w:rsidRDefault="00455DB9" w:rsidP="00891A2A">
            <w:pPr>
              <w:jc w:val="left"/>
              <w:rPr>
                <w:rFonts w:cs="Arial"/>
                <w:sz w:val="20"/>
                <w:szCs w:val="20"/>
              </w:rPr>
            </w:pPr>
            <w:r>
              <w:rPr>
                <w:rFonts w:cs="Arial"/>
                <w:noProof/>
                <w:sz w:val="20"/>
                <w:szCs w:val="20"/>
              </w:rPr>
              <w:drawing>
                <wp:inline distT="0" distB="0" distL="0" distR="0" wp14:anchorId="4A5ECB04" wp14:editId="2AB98B88">
                  <wp:extent cx="5857452" cy="2318918"/>
                  <wp:effectExtent l="19050" t="19050" r="10160" b="2476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4chaeud.jpg"/>
                          <pic:cNvPicPr/>
                        </pic:nvPicPr>
                        <pic:blipFill rotWithShape="1">
                          <a:blip r:embed="rId32">
                            <a:extLst>
                              <a:ext uri="{28A0092B-C50C-407E-A947-70E740481C1C}">
                                <a14:useLocalDpi xmlns:a14="http://schemas.microsoft.com/office/drawing/2010/main" val="0"/>
                              </a:ext>
                            </a:extLst>
                          </a:blip>
                          <a:srcRect t="17920" b="14449"/>
                          <a:stretch/>
                        </pic:blipFill>
                        <pic:spPr bwMode="auto">
                          <a:xfrm>
                            <a:off x="0" y="0"/>
                            <a:ext cx="5857875" cy="23190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4A7F68" w14:textId="0A501ACE" w:rsidR="00455DB9" w:rsidRPr="006B6CEE" w:rsidRDefault="00455DB9" w:rsidP="001C79CC">
            <w:pPr>
              <w:jc w:val="left"/>
              <w:rPr>
                <w:rFonts w:cs="Arial"/>
                <w:sz w:val="20"/>
                <w:szCs w:val="20"/>
              </w:rPr>
            </w:pPr>
            <w:r w:rsidRPr="00671FED">
              <w:rPr>
                <w:rFonts w:cs="Arial"/>
                <w:sz w:val="16"/>
                <w:szCs w:val="16"/>
              </w:rPr>
              <w:t>Figure : c4chaeud</w:t>
            </w:r>
          </w:p>
        </w:tc>
      </w:tr>
      <w:tr w:rsidR="00891A2A" w:rsidRPr="006B6CEE" w14:paraId="6CDD94C2" w14:textId="77777777" w:rsidTr="00891A2A">
        <w:trPr>
          <w:tblCellSpacing w:w="15" w:type="dxa"/>
        </w:trPr>
        <w:tc>
          <w:tcPr>
            <w:tcW w:w="0" w:type="auto"/>
            <w:vAlign w:val="center"/>
            <w:hideMark/>
          </w:tcPr>
          <w:p w14:paraId="08C52268" w14:textId="7D05927D" w:rsidR="00455DB9" w:rsidRPr="001C79CC" w:rsidRDefault="00455DB9" w:rsidP="00891A2A">
            <w:pPr>
              <w:jc w:val="left"/>
              <w:rPr>
                <w:rFonts w:cs="Arial"/>
                <w:sz w:val="10"/>
                <w:szCs w:val="10"/>
              </w:rPr>
            </w:pPr>
          </w:p>
          <w:tbl>
            <w:tblPr>
              <w:tblStyle w:val="Grilledutableau"/>
              <w:tblW w:w="5949" w:type="dxa"/>
              <w:tblLook w:val="04A0" w:firstRow="1" w:lastRow="0" w:firstColumn="1" w:lastColumn="0" w:noHBand="0" w:noVBand="1"/>
            </w:tblPr>
            <w:tblGrid>
              <w:gridCol w:w="988"/>
              <w:gridCol w:w="4961"/>
            </w:tblGrid>
            <w:tr w:rsidR="00455DB9" w14:paraId="50C56AEE" w14:textId="77777777" w:rsidTr="00455DB9">
              <w:tc>
                <w:tcPr>
                  <w:tcW w:w="988" w:type="dxa"/>
                </w:tcPr>
                <w:p w14:paraId="2CCE3DE0" w14:textId="29BCA9CD" w:rsidR="00455DB9" w:rsidRPr="00455DB9" w:rsidRDefault="00455DB9" w:rsidP="00891A2A">
                  <w:pPr>
                    <w:jc w:val="left"/>
                    <w:rPr>
                      <w:rFonts w:cs="Arial"/>
                      <w:b/>
                      <w:sz w:val="20"/>
                      <w:szCs w:val="20"/>
                    </w:rPr>
                  </w:pPr>
                  <w:r w:rsidRPr="00455DB9">
                    <w:rPr>
                      <w:rFonts w:cs="Arial"/>
                      <w:b/>
                      <w:sz w:val="20"/>
                      <w:szCs w:val="20"/>
                    </w:rPr>
                    <w:t>Repère</w:t>
                  </w:r>
                </w:p>
              </w:tc>
              <w:tc>
                <w:tcPr>
                  <w:tcW w:w="4961" w:type="dxa"/>
                </w:tcPr>
                <w:p w14:paraId="7F2886B9" w14:textId="02E544AB" w:rsidR="00455DB9" w:rsidRPr="00455DB9" w:rsidRDefault="00455DB9" w:rsidP="00891A2A">
                  <w:pPr>
                    <w:jc w:val="left"/>
                    <w:rPr>
                      <w:rFonts w:cs="Arial"/>
                      <w:b/>
                      <w:sz w:val="20"/>
                      <w:szCs w:val="20"/>
                    </w:rPr>
                  </w:pPr>
                  <w:r w:rsidRPr="00455DB9">
                    <w:rPr>
                      <w:rFonts w:cs="Arial"/>
                      <w:b/>
                      <w:sz w:val="20"/>
                      <w:szCs w:val="20"/>
                    </w:rPr>
                    <w:t>Désignation</w:t>
                  </w:r>
                </w:p>
              </w:tc>
            </w:tr>
            <w:tr w:rsidR="00455DB9" w14:paraId="41ECD5F6" w14:textId="77777777" w:rsidTr="00455DB9">
              <w:tc>
                <w:tcPr>
                  <w:tcW w:w="988" w:type="dxa"/>
                </w:tcPr>
                <w:p w14:paraId="40A412E3" w14:textId="05B1DA11" w:rsidR="00455DB9" w:rsidRDefault="00455DB9" w:rsidP="00891A2A">
                  <w:pPr>
                    <w:jc w:val="left"/>
                    <w:rPr>
                      <w:rFonts w:cs="Arial"/>
                      <w:sz w:val="20"/>
                      <w:szCs w:val="20"/>
                    </w:rPr>
                  </w:pPr>
                  <w:r w:rsidRPr="006B6CEE">
                    <w:rPr>
                      <w:rFonts w:cs="Arial"/>
                      <w:sz w:val="20"/>
                      <w:szCs w:val="20"/>
                    </w:rPr>
                    <w:t>(2)</w:t>
                  </w:r>
                </w:p>
              </w:tc>
              <w:tc>
                <w:tcPr>
                  <w:tcW w:w="4961" w:type="dxa"/>
                </w:tcPr>
                <w:p w14:paraId="717573EA" w14:textId="5712B6EB" w:rsidR="00455DB9" w:rsidRDefault="00455DB9" w:rsidP="00891A2A">
                  <w:pPr>
                    <w:jc w:val="left"/>
                    <w:rPr>
                      <w:rFonts w:cs="Arial"/>
                      <w:sz w:val="20"/>
                      <w:szCs w:val="20"/>
                    </w:rPr>
                  </w:pPr>
                  <w:r w:rsidRPr="006B6CEE">
                    <w:rPr>
                      <w:rFonts w:cs="Arial"/>
                      <w:sz w:val="20"/>
                      <w:szCs w:val="20"/>
                    </w:rPr>
                    <w:t>Insert gonflant extérieur de renfort de pied central</w:t>
                  </w:r>
                </w:p>
              </w:tc>
            </w:tr>
            <w:tr w:rsidR="00455DB9" w14:paraId="708EA876" w14:textId="77777777" w:rsidTr="00455DB9">
              <w:tc>
                <w:tcPr>
                  <w:tcW w:w="988" w:type="dxa"/>
                </w:tcPr>
                <w:p w14:paraId="35D9253F" w14:textId="73A677D7" w:rsidR="00455DB9" w:rsidRDefault="00455DB9" w:rsidP="00891A2A">
                  <w:pPr>
                    <w:jc w:val="left"/>
                    <w:rPr>
                      <w:rFonts w:cs="Arial"/>
                      <w:sz w:val="20"/>
                      <w:szCs w:val="20"/>
                    </w:rPr>
                  </w:pPr>
                  <w:r w:rsidRPr="006B6CEE">
                    <w:rPr>
                      <w:rFonts w:cs="Arial"/>
                      <w:sz w:val="20"/>
                      <w:szCs w:val="20"/>
                    </w:rPr>
                    <w:t>(3)</w:t>
                  </w:r>
                </w:p>
              </w:tc>
              <w:tc>
                <w:tcPr>
                  <w:tcW w:w="4961" w:type="dxa"/>
                </w:tcPr>
                <w:p w14:paraId="6676A46C" w14:textId="2860F906" w:rsidR="00455DB9" w:rsidRDefault="00455DB9" w:rsidP="00891A2A">
                  <w:pPr>
                    <w:jc w:val="left"/>
                    <w:rPr>
                      <w:rFonts w:cs="Arial"/>
                      <w:sz w:val="20"/>
                      <w:szCs w:val="20"/>
                    </w:rPr>
                  </w:pPr>
                  <w:r w:rsidRPr="006B6CEE">
                    <w:rPr>
                      <w:rFonts w:cs="Arial"/>
                      <w:sz w:val="20"/>
                      <w:szCs w:val="20"/>
                    </w:rPr>
                    <w:t>Insert gonflant extérieur renfort de pied avant</w:t>
                  </w:r>
                </w:p>
              </w:tc>
            </w:tr>
          </w:tbl>
          <w:p w14:paraId="546D2CD9" w14:textId="15E912AA" w:rsidR="00455DB9" w:rsidRPr="006B6CEE" w:rsidRDefault="00455DB9" w:rsidP="00455DB9">
            <w:pPr>
              <w:jc w:val="left"/>
              <w:rPr>
                <w:rFonts w:cs="Arial"/>
                <w:sz w:val="20"/>
                <w:szCs w:val="20"/>
              </w:rPr>
            </w:pPr>
          </w:p>
        </w:tc>
        <w:tc>
          <w:tcPr>
            <w:tcW w:w="0" w:type="auto"/>
            <w:gridSpan w:val="2"/>
            <w:vAlign w:val="center"/>
            <w:hideMark/>
          </w:tcPr>
          <w:p w14:paraId="7B5E5486" w14:textId="77777777" w:rsidR="00891A2A" w:rsidRPr="006B6CEE" w:rsidRDefault="00891A2A" w:rsidP="00891A2A">
            <w:pPr>
              <w:jc w:val="right"/>
              <w:rPr>
                <w:rFonts w:cs="Arial"/>
                <w:sz w:val="20"/>
                <w:szCs w:val="20"/>
              </w:rPr>
            </w:pPr>
            <w:r w:rsidRPr="006B6CEE">
              <w:rPr>
                <w:rFonts w:cs="Arial"/>
                <w:noProof/>
                <w:sz w:val="20"/>
                <w:szCs w:val="20"/>
              </w:rPr>
              <mc:AlternateContent>
                <mc:Choice Requires="wps">
                  <w:drawing>
                    <wp:inline distT="0" distB="0" distL="0" distR="0" wp14:anchorId="1AB2EB61" wp14:editId="5CFCB4F7">
                      <wp:extent cx="190500" cy="190500"/>
                      <wp:effectExtent l="0" t="0" r="0" b="0"/>
                      <wp:docPr id="23" name="Rectangle 23" descr="Afficher l'image en plein écra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BD1A0D" id="Rectangle 23" o:spid="_x0000_s1026" alt="Afficher l'image en plein écran" href="javascript:FullScreen('resources/4.51.1','c4chaeud_9','Figure','c4chaeud','AP/img/inf_inc/ud/c4ch/c4chaeud.jp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" o:button="t" filled="f" stroked="f">
                      <v:fill o:detectmouseclick="t"/>
                      <o:lock v:ext="edit" aspectratio="t"/>
                      <w10:anchorlock/>
                    </v:rect>
                  </w:pict>
                </mc:Fallback>
              </mc:AlternateContent>
            </w:r>
          </w:p>
        </w:tc>
      </w:tr>
    </w:tbl>
    <w:p w14:paraId="59A00BD0" w14:textId="77777777" w:rsidR="001C79CC" w:rsidRDefault="001C79CC" w:rsidP="00891A2A">
      <w:pPr>
        <w:jc w:val="left"/>
        <w:rPr>
          <w:rFonts w:cs="Arial"/>
          <w:sz w:val="20"/>
          <w:szCs w:val="20"/>
        </w:rPr>
      </w:pPr>
      <w:bookmarkStart w:id="27" w:name="LABEL26"/>
      <w:bookmarkEnd w:id="27"/>
    </w:p>
    <w:p w14:paraId="12D6F8CB" w14:textId="069D3FAA" w:rsidR="00891A2A" w:rsidRPr="006B6CEE" w:rsidRDefault="00891A2A" w:rsidP="00891A2A">
      <w:pPr>
        <w:jc w:val="left"/>
        <w:rPr>
          <w:rFonts w:cs="Arial"/>
          <w:sz w:val="20"/>
          <w:szCs w:val="20"/>
        </w:rPr>
      </w:pPr>
      <w:r w:rsidRPr="006B6CEE">
        <w:rPr>
          <w:rFonts w:cs="Arial"/>
          <w:sz w:val="20"/>
          <w:szCs w:val="20"/>
        </w:rPr>
        <w:t>5.3. Identification des pièces adjacentes à la pièce de rechange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05"/>
        <w:gridCol w:w="3090"/>
        <w:gridCol w:w="3090"/>
        <w:gridCol w:w="30"/>
        <w:gridCol w:w="180"/>
        <w:gridCol w:w="195"/>
      </w:tblGrid>
      <w:tr w:rsidR="00891A2A" w:rsidRPr="006B6CEE" w14:paraId="681AB8CD" w14:textId="77777777" w:rsidTr="00891A2A">
        <w:trPr>
          <w:tblCellSpacing w:w="15" w:type="dxa"/>
        </w:trPr>
        <w:tc>
          <w:tcPr>
            <w:tcW w:w="0" w:type="auto"/>
            <w:gridSpan w:val="6"/>
            <w:vAlign w:val="center"/>
            <w:hideMark/>
          </w:tcPr>
          <w:p w14:paraId="6DF4A1CD" w14:textId="03BE5CD3" w:rsidR="00FF789D" w:rsidRDefault="00FF789D" w:rsidP="00891A2A">
            <w:pPr>
              <w:jc w:val="left"/>
              <w:rPr>
                <w:rFonts w:cs="Arial"/>
                <w:sz w:val="20"/>
                <w:szCs w:val="20"/>
              </w:rPr>
            </w:pPr>
            <w:r>
              <w:rPr>
                <w:rFonts w:cs="Arial"/>
                <w:noProof/>
                <w:sz w:val="20"/>
                <w:szCs w:val="20"/>
              </w:rPr>
              <w:drawing>
                <wp:inline distT="0" distB="0" distL="0" distR="0" wp14:anchorId="38FBCF4A" wp14:editId="1D88FEFB">
                  <wp:extent cx="5857875" cy="3429000"/>
                  <wp:effectExtent l="19050" t="19050" r="28575" b="1905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4chaevd.jpg"/>
                          <pic:cNvPicPr/>
                        </pic:nvPicPr>
                        <pic:blipFill>
                          <a:blip r:embed="rId34">
                            <a:extLst>
                              <a:ext uri="{28A0092B-C50C-407E-A947-70E740481C1C}">
                                <a14:useLocalDpi xmlns:a14="http://schemas.microsoft.com/office/drawing/2010/main" val="0"/>
                              </a:ext>
                            </a:extLst>
                          </a:blip>
                          <a:stretch>
                            <a:fillRect/>
                          </a:stretch>
                        </pic:blipFill>
                        <pic:spPr>
                          <a:xfrm>
                            <a:off x="0" y="0"/>
                            <a:ext cx="5857875" cy="3429000"/>
                          </a:xfrm>
                          <a:prstGeom prst="rect">
                            <a:avLst/>
                          </a:prstGeom>
                          <a:ln>
                            <a:solidFill>
                              <a:schemeClr val="tx1"/>
                            </a:solidFill>
                          </a:ln>
                        </pic:spPr>
                      </pic:pic>
                    </a:graphicData>
                  </a:graphic>
                </wp:inline>
              </w:drawing>
            </w:r>
          </w:p>
          <w:p w14:paraId="5C133665" w14:textId="325E7D2B" w:rsidR="00FF789D" w:rsidRPr="006B6CEE" w:rsidRDefault="00FF789D" w:rsidP="00891A2A">
            <w:pPr>
              <w:jc w:val="left"/>
              <w:rPr>
                <w:rFonts w:cs="Arial"/>
                <w:sz w:val="20"/>
                <w:szCs w:val="20"/>
              </w:rPr>
            </w:pPr>
          </w:p>
        </w:tc>
      </w:tr>
      <w:tr w:rsidR="00891A2A" w:rsidRPr="006B6CEE" w14:paraId="19F3122D" w14:textId="77777777" w:rsidTr="00891A2A">
        <w:trPr>
          <w:tblCellSpacing w:w="15" w:type="dxa"/>
        </w:trPr>
        <w:tc>
          <w:tcPr>
            <w:tcW w:w="0" w:type="auto"/>
            <w:gridSpan w:val="4"/>
            <w:vAlign w:val="center"/>
            <w:hideMark/>
          </w:tcPr>
          <w:p w14:paraId="077CEC05" w14:textId="77777777" w:rsidR="00891A2A" w:rsidRPr="00671FED" w:rsidRDefault="00891A2A" w:rsidP="00891A2A">
            <w:pPr>
              <w:jc w:val="left"/>
              <w:rPr>
                <w:rFonts w:cs="Arial"/>
                <w:sz w:val="16"/>
                <w:szCs w:val="16"/>
              </w:rPr>
            </w:pPr>
            <w:r w:rsidRPr="00671FED">
              <w:rPr>
                <w:rFonts w:cs="Arial"/>
                <w:sz w:val="16"/>
                <w:szCs w:val="16"/>
              </w:rPr>
              <w:t>Figure : c4chaevd</w:t>
            </w:r>
          </w:p>
          <w:p w14:paraId="1E5556CC" w14:textId="01274AA7" w:rsidR="00FF789D" w:rsidRDefault="00FF789D" w:rsidP="00891A2A">
            <w:pPr>
              <w:jc w:val="left"/>
              <w:rPr>
                <w:rFonts w:cs="Arial"/>
                <w:sz w:val="20"/>
                <w:szCs w:val="20"/>
              </w:rPr>
            </w:pPr>
          </w:p>
          <w:tbl>
            <w:tblPr>
              <w:tblStyle w:val="Grilledutableau"/>
              <w:tblW w:w="0" w:type="auto"/>
              <w:tblLook w:val="04A0" w:firstRow="1" w:lastRow="0" w:firstColumn="1" w:lastColumn="0" w:noHBand="0" w:noVBand="1"/>
            </w:tblPr>
            <w:tblGrid>
              <w:gridCol w:w="872"/>
              <w:gridCol w:w="3376"/>
              <w:gridCol w:w="2230"/>
              <w:gridCol w:w="2231"/>
            </w:tblGrid>
            <w:tr w:rsidR="00FF789D" w14:paraId="06EE33F6" w14:textId="77777777" w:rsidTr="00FF789D">
              <w:tc>
                <w:tcPr>
                  <w:tcW w:w="872" w:type="dxa"/>
                </w:tcPr>
                <w:p w14:paraId="2BD0370F" w14:textId="7623F868" w:rsidR="00FF789D" w:rsidRDefault="00FF789D" w:rsidP="00891A2A">
                  <w:pPr>
                    <w:jc w:val="left"/>
                    <w:rPr>
                      <w:rFonts w:cs="Arial"/>
                      <w:sz w:val="20"/>
                      <w:szCs w:val="20"/>
                    </w:rPr>
                  </w:pPr>
                  <w:r w:rsidRPr="006B6CEE">
                    <w:rPr>
                      <w:rFonts w:cs="Arial"/>
                      <w:sz w:val="20"/>
                      <w:szCs w:val="20"/>
                    </w:rPr>
                    <w:t>Repère</w:t>
                  </w:r>
                </w:p>
              </w:tc>
              <w:tc>
                <w:tcPr>
                  <w:tcW w:w="3376" w:type="dxa"/>
                </w:tcPr>
                <w:p w14:paraId="6DDCFDCF" w14:textId="749F3468" w:rsidR="00FF789D" w:rsidRDefault="00FF789D" w:rsidP="00891A2A">
                  <w:pPr>
                    <w:jc w:val="left"/>
                    <w:rPr>
                      <w:rFonts w:cs="Arial"/>
                      <w:sz w:val="20"/>
                      <w:szCs w:val="20"/>
                    </w:rPr>
                  </w:pPr>
                  <w:r w:rsidRPr="006B6CEE">
                    <w:rPr>
                      <w:rFonts w:cs="Arial"/>
                      <w:sz w:val="20"/>
                      <w:szCs w:val="20"/>
                    </w:rPr>
                    <w:t>Désignation</w:t>
                  </w:r>
                </w:p>
              </w:tc>
              <w:tc>
                <w:tcPr>
                  <w:tcW w:w="2230" w:type="dxa"/>
                </w:tcPr>
                <w:p w14:paraId="5201D35A" w14:textId="5B678750" w:rsidR="00FF789D" w:rsidRDefault="00FF789D" w:rsidP="00891A2A">
                  <w:pPr>
                    <w:jc w:val="left"/>
                    <w:rPr>
                      <w:rFonts w:cs="Arial"/>
                      <w:sz w:val="20"/>
                      <w:szCs w:val="20"/>
                    </w:rPr>
                  </w:pPr>
                  <w:r w:rsidRPr="006B6CEE">
                    <w:rPr>
                      <w:rFonts w:cs="Arial"/>
                      <w:sz w:val="20"/>
                      <w:szCs w:val="20"/>
                    </w:rPr>
                    <w:t>Épaisseur</w:t>
                  </w:r>
                </w:p>
              </w:tc>
              <w:tc>
                <w:tcPr>
                  <w:tcW w:w="2231" w:type="dxa"/>
                </w:tcPr>
                <w:p w14:paraId="2B1605EE" w14:textId="1D7F7518" w:rsidR="00FF789D" w:rsidRDefault="00FF789D" w:rsidP="00891A2A">
                  <w:pPr>
                    <w:jc w:val="left"/>
                    <w:rPr>
                      <w:rFonts w:cs="Arial"/>
                      <w:sz w:val="20"/>
                      <w:szCs w:val="20"/>
                    </w:rPr>
                  </w:pPr>
                  <w:r w:rsidRPr="006B6CEE">
                    <w:rPr>
                      <w:rFonts w:cs="Arial"/>
                      <w:sz w:val="20"/>
                      <w:szCs w:val="20"/>
                    </w:rPr>
                    <w:t>Nature / classification</w:t>
                  </w:r>
                </w:p>
              </w:tc>
            </w:tr>
            <w:tr w:rsidR="00FF789D" w14:paraId="7C392BEC" w14:textId="77777777" w:rsidTr="00FF789D">
              <w:tc>
                <w:tcPr>
                  <w:tcW w:w="872" w:type="dxa"/>
                </w:tcPr>
                <w:p w14:paraId="7B4C1631" w14:textId="78F678BD" w:rsidR="00FF789D" w:rsidRDefault="00FF789D" w:rsidP="00891A2A">
                  <w:pPr>
                    <w:jc w:val="left"/>
                    <w:rPr>
                      <w:rFonts w:cs="Arial"/>
                      <w:sz w:val="20"/>
                      <w:szCs w:val="20"/>
                    </w:rPr>
                  </w:pPr>
                  <w:r w:rsidRPr="006B6CEE">
                    <w:rPr>
                      <w:rFonts w:cs="Arial"/>
                      <w:sz w:val="20"/>
                      <w:szCs w:val="20"/>
                    </w:rPr>
                    <w:t>(4)</w:t>
                  </w:r>
                </w:p>
              </w:tc>
              <w:tc>
                <w:tcPr>
                  <w:tcW w:w="3376" w:type="dxa"/>
                </w:tcPr>
                <w:p w14:paraId="30FC4DFD" w14:textId="2E867E30" w:rsidR="00FF789D" w:rsidRDefault="00FF789D" w:rsidP="00891A2A">
                  <w:pPr>
                    <w:jc w:val="left"/>
                    <w:rPr>
                      <w:rFonts w:cs="Arial"/>
                      <w:sz w:val="20"/>
                      <w:szCs w:val="20"/>
                    </w:rPr>
                  </w:pPr>
                  <w:r w:rsidRPr="006B6CEE">
                    <w:rPr>
                      <w:rFonts w:cs="Arial"/>
                      <w:sz w:val="20"/>
                      <w:szCs w:val="20"/>
                    </w:rPr>
                    <w:t>Renfort pied central</w:t>
                  </w:r>
                </w:p>
              </w:tc>
              <w:tc>
                <w:tcPr>
                  <w:tcW w:w="2230" w:type="dxa"/>
                </w:tcPr>
                <w:p w14:paraId="5A48A3DF" w14:textId="4BBF4EE9" w:rsidR="00FF789D" w:rsidRDefault="00FF789D" w:rsidP="00891A2A">
                  <w:pPr>
                    <w:jc w:val="left"/>
                    <w:rPr>
                      <w:rFonts w:cs="Arial"/>
                      <w:sz w:val="20"/>
                      <w:szCs w:val="20"/>
                    </w:rPr>
                  </w:pPr>
                  <w:r w:rsidRPr="006B6CEE">
                    <w:rPr>
                      <w:rFonts w:cs="Arial"/>
                      <w:sz w:val="20"/>
                      <w:szCs w:val="20"/>
                    </w:rPr>
                    <w:t>1,75 mm</w:t>
                  </w:r>
                </w:p>
              </w:tc>
              <w:tc>
                <w:tcPr>
                  <w:tcW w:w="2231" w:type="dxa"/>
                </w:tcPr>
                <w:p w14:paraId="2FC38E5C" w14:textId="2DA3E60A" w:rsidR="00FF789D" w:rsidRDefault="00FF789D" w:rsidP="00891A2A">
                  <w:pPr>
                    <w:jc w:val="left"/>
                    <w:rPr>
                      <w:rFonts w:cs="Arial"/>
                      <w:sz w:val="20"/>
                      <w:szCs w:val="20"/>
                    </w:rPr>
                  </w:pPr>
                  <w:r w:rsidRPr="006B6CEE">
                    <w:rPr>
                      <w:rFonts w:cs="Arial"/>
                      <w:sz w:val="20"/>
                      <w:szCs w:val="20"/>
                    </w:rPr>
                    <w:t>UHLE</w:t>
                  </w:r>
                </w:p>
              </w:tc>
            </w:tr>
            <w:tr w:rsidR="00FF789D" w14:paraId="7BD8666D" w14:textId="77777777" w:rsidTr="00FF789D">
              <w:tc>
                <w:tcPr>
                  <w:tcW w:w="872" w:type="dxa"/>
                </w:tcPr>
                <w:p w14:paraId="3856E808" w14:textId="4796EF4F" w:rsidR="00FF789D" w:rsidRDefault="00FF789D" w:rsidP="00891A2A">
                  <w:pPr>
                    <w:jc w:val="left"/>
                    <w:rPr>
                      <w:rFonts w:cs="Arial"/>
                      <w:sz w:val="20"/>
                      <w:szCs w:val="20"/>
                    </w:rPr>
                  </w:pPr>
                  <w:r w:rsidRPr="006B6CEE">
                    <w:rPr>
                      <w:rFonts w:cs="Arial"/>
                      <w:sz w:val="20"/>
                      <w:szCs w:val="20"/>
                    </w:rPr>
                    <w:t>(5)</w:t>
                  </w:r>
                </w:p>
              </w:tc>
              <w:tc>
                <w:tcPr>
                  <w:tcW w:w="3376" w:type="dxa"/>
                </w:tcPr>
                <w:p w14:paraId="791058F0" w14:textId="4DB21C2B" w:rsidR="00FF789D" w:rsidRDefault="00FF789D" w:rsidP="00891A2A">
                  <w:pPr>
                    <w:jc w:val="left"/>
                    <w:rPr>
                      <w:rFonts w:cs="Arial"/>
                      <w:sz w:val="20"/>
                      <w:szCs w:val="20"/>
                    </w:rPr>
                  </w:pPr>
                  <w:r w:rsidRPr="006B6CEE">
                    <w:rPr>
                      <w:rFonts w:cs="Arial"/>
                      <w:sz w:val="20"/>
                      <w:szCs w:val="20"/>
                    </w:rPr>
                    <w:t>Doublure custode inférieure</w:t>
                  </w:r>
                </w:p>
              </w:tc>
              <w:tc>
                <w:tcPr>
                  <w:tcW w:w="2230" w:type="dxa"/>
                </w:tcPr>
                <w:p w14:paraId="0330EDD2" w14:textId="6D15A2DB" w:rsidR="00FF789D" w:rsidRDefault="00FF789D" w:rsidP="00891A2A">
                  <w:pPr>
                    <w:jc w:val="left"/>
                    <w:rPr>
                      <w:rFonts w:cs="Arial"/>
                      <w:sz w:val="20"/>
                      <w:szCs w:val="20"/>
                    </w:rPr>
                  </w:pPr>
                  <w:r w:rsidRPr="006B6CEE">
                    <w:rPr>
                      <w:rFonts w:cs="Arial"/>
                      <w:sz w:val="20"/>
                      <w:szCs w:val="20"/>
                    </w:rPr>
                    <w:t>0,95 mm</w:t>
                  </w:r>
                </w:p>
              </w:tc>
              <w:tc>
                <w:tcPr>
                  <w:tcW w:w="2231" w:type="dxa"/>
                </w:tcPr>
                <w:p w14:paraId="072043DF" w14:textId="141190C5" w:rsidR="00FF789D" w:rsidRDefault="00FF789D" w:rsidP="00891A2A">
                  <w:pPr>
                    <w:jc w:val="left"/>
                    <w:rPr>
                      <w:rFonts w:cs="Arial"/>
                      <w:sz w:val="20"/>
                      <w:szCs w:val="20"/>
                    </w:rPr>
                  </w:pPr>
                  <w:r w:rsidRPr="006B6CEE">
                    <w:rPr>
                      <w:rFonts w:cs="Arial"/>
                      <w:sz w:val="20"/>
                      <w:szCs w:val="20"/>
                    </w:rPr>
                    <w:t>Acier doux</w:t>
                  </w:r>
                </w:p>
              </w:tc>
            </w:tr>
            <w:tr w:rsidR="00FF789D" w14:paraId="621E2B39" w14:textId="77777777" w:rsidTr="00FF789D">
              <w:tc>
                <w:tcPr>
                  <w:tcW w:w="872" w:type="dxa"/>
                </w:tcPr>
                <w:p w14:paraId="37DE5F12" w14:textId="2AE923DC" w:rsidR="00FF789D" w:rsidRDefault="00FF789D" w:rsidP="00891A2A">
                  <w:pPr>
                    <w:jc w:val="left"/>
                    <w:rPr>
                      <w:rFonts w:cs="Arial"/>
                      <w:sz w:val="20"/>
                      <w:szCs w:val="20"/>
                    </w:rPr>
                  </w:pPr>
                  <w:r w:rsidRPr="006B6CEE">
                    <w:rPr>
                      <w:rFonts w:cs="Arial"/>
                      <w:sz w:val="20"/>
                      <w:szCs w:val="20"/>
                    </w:rPr>
                    <w:t>(6)</w:t>
                  </w:r>
                </w:p>
              </w:tc>
              <w:tc>
                <w:tcPr>
                  <w:tcW w:w="3376" w:type="dxa"/>
                </w:tcPr>
                <w:p w14:paraId="68F20D6E" w14:textId="32B8DEEB" w:rsidR="00FF789D" w:rsidRDefault="00FF789D" w:rsidP="00891A2A">
                  <w:pPr>
                    <w:jc w:val="left"/>
                    <w:rPr>
                      <w:rFonts w:cs="Arial"/>
                      <w:sz w:val="20"/>
                      <w:szCs w:val="20"/>
                    </w:rPr>
                  </w:pPr>
                  <w:r w:rsidRPr="006B6CEE">
                    <w:rPr>
                      <w:rFonts w:cs="Arial"/>
                      <w:sz w:val="20"/>
                      <w:szCs w:val="20"/>
                    </w:rPr>
                    <w:t>Doublure d’aile arrière partie avant</w:t>
                  </w:r>
                </w:p>
              </w:tc>
              <w:tc>
                <w:tcPr>
                  <w:tcW w:w="2230" w:type="dxa"/>
                </w:tcPr>
                <w:p w14:paraId="28FA1146" w14:textId="200C35FD" w:rsidR="00FF789D" w:rsidRDefault="00FF789D" w:rsidP="00891A2A">
                  <w:pPr>
                    <w:jc w:val="left"/>
                    <w:rPr>
                      <w:rFonts w:cs="Arial"/>
                      <w:sz w:val="20"/>
                      <w:szCs w:val="20"/>
                    </w:rPr>
                  </w:pPr>
                  <w:r w:rsidRPr="006B6CEE">
                    <w:rPr>
                      <w:rFonts w:cs="Arial"/>
                      <w:sz w:val="20"/>
                      <w:szCs w:val="20"/>
                    </w:rPr>
                    <w:t>0,85 mm</w:t>
                  </w:r>
                </w:p>
              </w:tc>
              <w:tc>
                <w:tcPr>
                  <w:tcW w:w="2231" w:type="dxa"/>
                </w:tcPr>
                <w:p w14:paraId="1C757BE1" w14:textId="00EB8261" w:rsidR="00FF789D" w:rsidRDefault="00FF789D" w:rsidP="00891A2A">
                  <w:pPr>
                    <w:jc w:val="left"/>
                    <w:rPr>
                      <w:rFonts w:cs="Arial"/>
                      <w:sz w:val="20"/>
                      <w:szCs w:val="20"/>
                    </w:rPr>
                  </w:pPr>
                  <w:r w:rsidRPr="006B6CEE">
                    <w:rPr>
                      <w:rFonts w:cs="Arial"/>
                      <w:sz w:val="20"/>
                      <w:szCs w:val="20"/>
                    </w:rPr>
                    <w:t>Acier doux</w:t>
                  </w:r>
                </w:p>
              </w:tc>
            </w:tr>
            <w:tr w:rsidR="00FF789D" w14:paraId="498A08B0" w14:textId="77777777" w:rsidTr="00FF789D">
              <w:tc>
                <w:tcPr>
                  <w:tcW w:w="872" w:type="dxa"/>
                </w:tcPr>
                <w:p w14:paraId="3A6D044C" w14:textId="081014C5" w:rsidR="00FF789D" w:rsidRDefault="00FF789D" w:rsidP="00891A2A">
                  <w:pPr>
                    <w:jc w:val="left"/>
                    <w:rPr>
                      <w:rFonts w:cs="Arial"/>
                      <w:sz w:val="20"/>
                      <w:szCs w:val="20"/>
                    </w:rPr>
                  </w:pPr>
                  <w:r w:rsidRPr="006B6CEE">
                    <w:rPr>
                      <w:rFonts w:cs="Arial"/>
                      <w:sz w:val="20"/>
                      <w:szCs w:val="20"/>
                    </w:rPr>
                    <w:t>(7)</w:t>
                  </w:r>
                </w:p>
              </w:tc>
              <w:tc>
                <w:tcPr>
                  <w:tcW w:w="3376" w:type="dxa"/>
                </w:tcPr>
                <w:p w14:paraId="034AA23E" w14:textId="2B220398" w:rsidR="00FF789D" w:rsidRDefault="00FF789D" w:rsidP="00891A2A">
                  <w:pPr>
                    <w:jc w:val="left"/>
                    <w:rPr>
                      <w:rFonts w:cs="Arial"/>
                      <w:sz w:val="20"/>
                      <w:szCs w:val="20"/>
                    </w:rPr>
                  </w:pPr>
                  <w:r w:rsidRPr="006B6CEE">
                    <w:rPr>
                      <w:rFonts w:cs="Arial"/>
                      <w:sz w:val="20"/>
                      <w:szCs w:val="20"/>
                    </w:rPr>
                    <w:t>Longeron intérieur arrière</w:t>
                  </w:r>
                </w:p>
              </w:tc>
              <w:tc>
                <w:tcPr>
                  <w:tcW w:w="2230" w:type="dxa"/>
                </w:tcPr>
                <w:p w14:paraId="613ED4B3" w14:textId="78B88FEF" w:rsidR="00FF789D" w:rsidRDefault="00FF789D" w:rsidP="00891A2A">
                  <w:pPr>
                    <w:jc w:val="left"/>
                    <w:rPr>
                      <w:rFonts w:cs="Arial"/>
                      <w:sz w:val="20"/>
                      <w:szCs w:val="20"/>
                    </w:rPr>
                  </w:pPr>
                  <w:r w:rsidRPr="006B6CEE">
                    <w:rPr>
                      <w:rFonts w:cs="Arial"/>
                      <w:sz w:val="20"/>
                      <w:szCs w:val="20"/>
                    </w:rPr>
                    <w:t>1,15 mm</w:t>
                  </w:r>
                </w:p>
              </w:tc>
              <w:tc>
                <w:tcPr>
                  <w:tcW w:w="2231" w:type="dxa"/>
                </w:tcPr>
                <w:p w14:paraId="4272CF5D" w14:textId="3060AA3C" w:rsidR="00FF789D" w:rsidRDefault="00FF789D" w:rsidP="00891A2A">
                  <w:pPr>
                    <w:jc w:val="left"/>
                    <w:rPr>
                      <w:rFonts w:cs="Arial"/>
                      <w:sz w:val="20"/>
                      <w:szCs w:val="20"/>
                    </w:rPr>
                  </w:pPr>
                  <w:r w:rsidRPr="006B6CEE">
                    <w:rPr>
                      <w:rFonts w:cs="Arial"/>
                      <w:sz w:val="20"/>
                      <w:szCs w:val="20"/>
                    </w:rPr>
                    <w:t>THLE</w:t>
                  </w:r>
                </w:p>
              </w:tc>
            </w:tr>
            <w:tr w:rsidR="00FF789D" w14:paraId="1DCB66A1" w14:textId="77777777" w:rsidTr="00FF789D">
              <w:tc>
                <w:tcPr>
                  <w:tcW w:w="872" w:type="dxa"/>
                </w:tcPr>
                <w:p w14:paraId="166C7CE2" w14:textId="299A67BE" w:rsidR="00FF789D" w:rsidRDefault="00FF789D" w:rsidP="00891A2A">
                  <w:pPr>
                    <w:jc w:val="left"/>
                    <w:rPr>
                      <w:rFonts w:cs="Arial"/>
                      <w:sz w:val="20"/>
                      <w:szCs w:val="20"/>
                    </w:rPr>
                  </w:pPr>
                  <w:r w:rsidRPr="006B6CEE">
                    <w:rPr>
                      <w:rFonts w:cs="Arial"/>
                      <w:sz w:val="20"/>
                      <w:szCs w:val="20"/>
                    </w:rPr>
                    <w:t>(8)</w:t>
                  </w:r>
                </w:p>
              </w:tc>
              <w:tc>
                <w:tcPr>
                  <w:tcW w:w="3376" w:type="dxa"/>
                </w:tcPr>
                <w:p w14:paraId="5AFFAC0A" w14:textId="65C841EA" w:rsidR="00FF789D" w:rsidRDefault="00FF789D" w:rsidP="00891A2A">
                  <w:pPr>
                    <w:jc w:val="left"/>
                    <w:rPr>
                      <w:rFonts w:cs="Arial"/>
                      <w:sz w:val="20"/>
                      <w:szCs w:val="20"/>
                    </w:rPr>
                  </w:pPr>
                  <w:r w:rsidRPr="006B6CEE">
                    <w:rPr>
                      <w:rFonts w:cs="Arial"/>
                      <w:sz w:val="20"/>
                      <w:szCs w:val="20"/>
                    </w:rPr>
                    <w:t>Renfort arrière de longeron</w:t>
                  </w:r>
                </w:p>
              </w:tc>
              <w:tc>
                <w:tcPr>
                  <w:tcW w:w="2230" w:type="dxa"/>
                </w:tcPr>
                <w:p w14:paraId="1D77CF7B" w14:textId="58DD392E" w:rsidR="00FF789D" w:rsidRDefault="00FF789D" w:rsidP="00891A2A">
                  <w:pPr>
                    <w:jc w:val="left"/>
                    <w:rPr>
                      <w:rFonts w:cs="Arial"/>
                      <w:sz w:val="20"/>
                      <w:szCs w:val="20"/>
                    </w:rPr>
                  </w:pPr>
                  <w:r w:rsidRPr="006B6CEE">
                    <w:rPr>
                      <w:rFonts w:cs="Arial"/>
                      <w:sz w:val="20"/>
                      <w:szCs w:val="20"/>
                    </w:rPr>
                    <w:t>0,95 mm</w:t>
                  </w:r>
                </w:p>
              </w:tc>
              <w:tc>
                <w:tcPr>
                  <w:tcW w:w="2231" w:type="dxa"/>
                </w:tcPr>
                <w:p w14:paraId="185F5EFA" w14:textId="076F8A0E" w:rsidR="00FF789D" w:rsidRDefault="00FF789D" w:rsidP="00891A2A">
                  <w:pPr>
                    <w:jc w:val="left"/>
                    <w:rPr>
                      <w:rFonts w:cs="Arial"/>
                      <w:sz w:val="20"/>
                      <w:szCs w:val="20"/>
                    </w:rPr>
                  </w:pPr>
                  <w:r w:rsidRPr="006B6CEE">
                    <w:rPr>
                      <w:rFonts w:cs="Arial"/>
                      <w:sz w:val="20"/>
                      <w:szCs w:val="20"/>
                    </w:rPr>
                    <w:t>THLE</w:t>
                  </w:r>
                </w:p>
              </w:tc>
            </w:tr>
            <w:tr w:rsidR="00FF789D" w14:paraId="04994759" w14:textId="77777777" w:rsidTr="00FF789D">
              <w:tc>
                <w:tcPr>
                  <w:tcW w:w="872" w:type="dxa"/>
                </w:tcPr>
                <w:p w14:paraId="24B06912" w14:textId="6EC48025" w:rsidR="00FF789D" w:rsidRDefault="00FF789D" w:rsidP="00891A2A">
                  <w:pPr>
                    <w:jc w:val="left"/>
                    <w:rPr>
                      <w:rFonts w:cs="Arial"/>
                      <w:sz w:val="20"/>
                      <w:szCs w:val="20"/>
                    </w:rPr>
                  </w:pPr>
                  <w:r w:rsidRPr="006B6CEE">
                    <w:rPr>
                      <w:rFonts w:cs="Arial"/>
                      <w:sz w:val="20"/>
                      <w:szCs w:val="20"/>
                    </w:rPr>
                    <w:t>(9)</w:t>
                  </w:r>
                </w:p>
              </w:tc>
              <w:tc>
                <w:tcPr>
                  <w:tcW w:w="3376" w:type="dxa"/>
                </w:tcPr>
                <w:p w14:paraId="1EBB8CBE" w14:textId="3872113B" w:rsidR="00FF789D" w:rsidRDefault="00FF789D" w:rsidP="00891A2A">
                  <w:pPr>
                    <w:jc w:val="left"/>
                    <w:rPr>
                      <w:rFonts w:cs="Arial"/>
                      <w:sz w:val="20"/>
                      <w:szCs w:val="20"/>
                    </w:rPr>
                  </w:pPr>
                  <w:r w:rsidRPr="006B6CEE">
                    <w:rPr>
                      <w:rFonts w:cs="Arial"/>
                      <w:sz w:val="20"/>
                      <w:szCs w:val="20"/>
                    </w:rPr>
                    <w:t>Renfort longeron</w:t>
                  </w:r>
                </w:p>
              </w:tc>
              <w:tc>
                <w:tcPr>
                  <w:tcW w:w="2230" w:type="dxa"/>
                </w:tcPr>
                <w:p w14:paraId="1C130727" w14:textId="7B62AE95" w:rsidR="00FF789D" w:rsidRDefault="00FF789D" w:rsidP="00891A2A">
                  <w:pPr>
                    <w:jc w:val="left"/>
                    <w:rPr>
                      <w:rFonts w:cs="Arial"/>
                      <w:sz w:val="20"/>
                      <w:szCs w:val="20"/>
                    </w:rPr>
                  </w:pPr>
                  <w:r w:rsidRPr="006B6CEE">
                    <w:rPr>
                      <w:rFonts w:cs="Arial"/>
                      <w:sz w:val="20"/>
                      <w:szCs w:val="20"/>
                    </w:rPr>
                    <w:t>0,95 mm</w:t>
                  </w:r>
                </w:p>
              </w:tc>
              <w:tc>
                <w:tcPr>
                  <w:tcW w:w="2231" w:type="dxa"/>
                </w:tcPr>
                <w:p w14:paraId="21062A80" w14:textId="18B10DA0" w:rsidR="00FF789D" w:rsidRDefault="0073501B" w:rsidP="00891A2A">
                  <w:pPr>
                    <w:jc w:val="left"/>
                    <w:rPr>
                      <w:rFonts w:cs="Arial"/>
                      <w:sz w:val="20"/>
                      <w:szCs w:val="20"/>
                    </w:rPr>
                  </w:pPr>
                  <w:r w:rsidRPr="006B6CEE">
                    <w:rPr>
                      <w:rFonts w:cs="Arial"/>
                      <w:sz w:val="20"/>
                      <w:szCs w:val="20"/>
                    </w:rPr>
                    <w:t>UHLE</w:t>
                  </w:r>
                </w:p>
              </w:tc>
            </w:tr>
            <w:tr w:rsidR="00FF789D" w14:paraId="0005374B" w14:textId="77777777" w:rsidTr="00FF789D">
              <w:tc>
                <w:tcPr>
                  <w:tcW w:w="872" w:type="dxa"/>
                </w:tcPr>
                <w:p w14:paraId="0752C274" w14:textId="058E2863" w:rsidR="00FF789D" w:rsidRDefault="00FF789D" w:rsidP="00891A2A">
                  <w:pPr>
                    <w:jc w:val="left"/>
                    <w:rPr>
                      <w:rFonts w:cs="Arial"/>
                      <w:sz w:val="20"/>
                      <w:szCs w:val="20"/>
                    </w:rPr>
                  </w:pPr>
                  <w:r w:rsidRPr="006B6CEE">
                    <w:rPr>
                      <w:rFonts w:cs="Arial"/>
                      <w:sz w:val="20"/>
                      <w:szCs w:val="20"/>
                    </w:rPr>
                    <w:t>(10)</w:t>
                  </w:r>
                </w:p>
              </w:tc>
              <w:tc>
                <w:tcPr>
                  <w:tcW w:w="3376" w:type="dxa"/>
                </w:tcPr>
                <w:p w14:paraId="0CFA9A8F" w14:textId="46721BC9" w:rsidR="00FF789D" w:rsidRDefault="00FF789D" w:rsidP="00891A2A">
                  <w:pPr>
                    <w:jc w:val="left"/>
                    <w:rPr>
                      <w:rFonts w:cs="Arial"/>
                      <w:sz w:val="20"/>
                      <w:szCs w:val="20"/>
                    </w:rPr>
                  </w:pPr>
                  <w:r w:rsidRPr="006B6CEE">
                    <w:rPr>
                      <w:rFonts w:cs="Arial"/>
                      <w:sz w:val="20"/>
                      <w:szCs w:val="20"/>
                    </w:rPr>
                    <w:t>Renfort pied avant</w:t>
                  </w:r>
                </w:p>
              </w:tc>
              <w:tc>
                <w:tcPr>
                  <w:tcW w:w="2230" w:type="dxa"/>
                </w:tcPr>
                <w:p w14:paraId="05081F31" w14:textId="13D09161" w:rsidR="00FF789D" w:rsidRDefault="00FF789D" w:rsidP="00891A2A">
                  <w:pPr>
                    <w:jc w:val="left"/>
                    <w:rPr>
                      <w:rFonts w:cs="Arial"/>
                      <w:sz w:val="20"/>
                      <w:szCs w:val="20"/>
                    </w:rPr>
                  </w:pPr>
                  <w:r w:rsidRPr="006B6CEE">
                    <w:rPr>
                      <w:rFonts w:cs="Arial"/>
                      <w:sz w:val="20"/>
                      <w:szCs w:val="20"/>
                    </w:rPr>
                    <w:t>0,95 mm</w:t>
                  </w:r>
                </w:p>
              </w:tc>
              <w:tc>
                <w:tcPr>
                  <w:tcW w:w="2231" w:type="dxa"/>
                </w:tcPr>
                <w:p w14:paraId="23A159F8" w14:textId="38225833" w:rsidR="00FF789D" w:rsidRDefault="0073501B" w:rsidP="00891A2A">
                  <w:pPr>
                    <w:jc w:val="left"/>
                    <w:rPr>
                      <w:rFonts w:cs="Arial"/>
                      <w:sz w:val="20"/>
                      <w:szCs w:val="20"/>
                    </w:rPr>
                  </w:pPr>
                  <w:r w:rsidRPr="006B6CEE">
                    <w:rPr>
                      <w:rFonts w:cs="Arial"/>
                      <w:sz w:val="20"/>
                      <w:szCs w:val="20"/>
                    </w:rPr>
                    <w:t>UHLE</w:t>
                  </w:r>
                </w:p>
              </w:tc>
            </w:tr>
            <w:tr w:rsidR="00FF789D" w14:paraId="2697FB0D" w14:textId="77777777" w:rsidTr="00FF789D">
              <w:tc>
                <w:tcPr>
                  <w:tcW w:w="872" w:type="dxa"/>
                </w:tcPr>
                <w:p w14:paraId="6326F490" w14:textId="1D663E40" w:rsidR="00FF789D" w:rsidRDefault="00FF789D" w:rsidP="00891A2A">
                  <w:pPr>
                    <w:jc w:val="left"/>
                    <w:rPr>
                      <w:rFonts w:cs="Arial"/>
                      <w:sz w:val="20"/>
                      <w:szCs w:val="20"/>
                    </w:rPr>
                  </w:pPr>
                  <w:r w:rsidRPr="006B6CEE">
                    <w:rPr>
                      <w:rFonts w:cs="Arial"/>
                      <w:sz w:val="20"/>
                      <w:szCs w:val="20"/>
                    </w:rPr>
                    <w:t>(11)</w:t>
                  </w:r>
                </w:p>
              </w:tc>
              <w:tc>
                <w:tcPr>
                  <w:tcW w:w="3376" w:type="dxa"/>
                </w:tcPr>
                <w:p w14:paraId="68811A9E" w14:textId="6BCE5B52" w:rsidR="00FF789D" w:rsidRDefault="00FF789D" w:rsidP="00891A2A">
                  <w:pPr>
                    <w:jc w:val="left"/>
                    <w:rPr>
                      <w:rFonts w:cs="Arial"/>
                      <w:sz w:val="20"/>
                      <w:szCs w:val="20"/>
                    </w:rPr>
                  </w:pPr>
                  <w:r w:rsidRPr="006B6CEE">
                    <w:rPr>
                      <w:rFonts w:cs="Arial"/>
                      <w:sz w:val="20"/>
                      <w:szCs w:val="20"/>
                    </w:rPr>
                    <w:t>Doublure inférieure de pied central</w:t>
                  </w:r>
                </w:p>
              </w:tc>
              <w:tc>
                <w:tcPr>
                  <w:tcW w:w="2230" w:type="dxa"/>
                </w:tcPr>
                <w:p w14:paraId="3BE71317" w14:textId="49AD3436" w:rsidR="00FF789D" w:rsidRDefault="00FF789D" w:rsidP="00891A2A">
                  <w:pPr>
                    <w:jc w:val="left"/>
                    <w:rPr>
                      <w:rFonts w:cs="Arial"/>
                      <w:sz w:val="20"/>
                      <w:szCs w:val="20"/>
                    </w:rPr>
                  </w:pPr>
                  <w:r w:rsidRPr="006B6CEE">
                    <w:rPr>
                      <w:rFonts w:cs="Arial"/>
                      <w:sz w:val="20"/>
                      <w:szCs w:val="20"/>
                    </w:rPr>
                    <w:t>1,15 mm</w:t>
                  </w:r>
                </w:p>
              </w:tc>
              <w:tc>
                <w:tcPr>
                  <w:tcW w:w="2231" w:type="dxa"/>
                </w:tcPr>
                <w:p w14:paraId="2AD41E37" w14:textId="3134885E" w:rsidR="00FF789D" w:rsidRDefault="00FF789D" w:rsidP="00891A2A">
                  <w:pPr>
                    <w:jc w:val="left"/>
                    <w:rPr>
                      <w:rFonts w:cs="Arial"/>
                      <w:sz w:val="20"/>
                      <w:szCs w:val="20"/>
                    </w:rPr>
                  </w:pPr>
                  <w:r w:rsidRPr="006B6CEE">
                    <w:rPr>
                      <w:rFonts w:cs="Arial"/>
                      <w:sz w:val="20"/>
                      <w:szCs w:val="20"/>
                    </w:rPr>
                    <w:t>HLE</w:t>
                  </w:r>
                </w:p>
              </w:tc>
            </w:tr>
          </w:tbl>
          <w:p w14:paraId="643070D4" w14:textId="049171AA" w:rsidR="00FF789D" w:rsidRPr="006B6CEE" w:rsidRDefault="00FF789D" w:rsidP="00891A2A">
            <w:pPr>
              <w:jc w:val="left"/>
              <w:rPr>
                <w:rFonts w:cs="Arial"/>
                <w:sz w:val="20"/>
                <w:szCs w:val="20"/>
              </w:rPr>
            </w:pPr>
          </w:p>
        </w:tc>
        <w:tc>
          <w:tcPr>
            <w:tcW w:w="0" w:type="auto"/>
            <w:gridSpan w:val="2"/>
            <w:vAlign w:val="center"/>
            <w:hideMark/>
          </w:tcPr>
          <w:p w14:paraId="3165657C" w14:textId="77777777" w:rsidR="00891A2A" w:rsidRPr="006B6CEE" w:rsidRDefault="00891A2A" w:rsidP="00891A2A">
            <w:pPr>
              <w:jc w:val="right"/>
              <w:rPr>
                <w:rFonts w:cs="Arial"/>
                <w:sz w:val="20"/>
                <w:szCs w:val="20"/>
              </w:rPr>
            </w:pPr>
            <w:r w:rsidRPr="006B6CEE">
              <w:rPr>
                <w:rFonts w:cs="Arial"/>
                <w:noProof/>
                <w:sz w:val="20"/>
                <w:szCs w:val="20"/>
              </w:rPr>
              <mc:AlternateContent>
                <mc:Choice Requires="wps">
                  <w:drawing>
                    <wp:inline distT="0" distB="0" distL="0" distR="0" wp14:anchorId="440DD282" wp14:editId="61519373">
                      <wp:extent cx="190500" cy="190500"/>
                      <wp:effectExtent l="0" t="0" r="0" b="0"/>
                      <wp:docPr id="8" name="Rectangle 8" descr="Afficher l'image en plein écra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21BE6F" id="Rectangle 8" o:spid="_x0000_s1026" alt="Afficher l'image en plein écran" href="javascript:FullScreen('resources/4.51.1','c4chaevd_10','Figure','c4chaevd','AP/img/inf_inc/vd/c4ch/c4chaevd.jp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" o:button="t" filled="f" stroked="f">
                      <v:fill o:detectmouseclick="t"/>
                      <o:lock v:ext="edit" aspectratio="t"/>
                      <w10:anchorlock/>
                    </v:rect>
                  </w:pict>
                </mc:Fallback>
              </mc:AlternateContent>
            </w:r>
          </w:p>
        </w:tc>
      </w:tr>
      <w:tr w:rsidR="00891A2A" w:rsidRPr="006B6CEE" w14:paraId="7D4BD838" w14:textId="77777777" w:rsidTr="00891A2A">
        <w:trPr>
          <w:gridAfter w:val="1"/>
          <w:tblCellSpacing w:w="15" w:type="dxa"/>
        </w:trPr>
        <w:tc>
          <w:tcPr>
            <w:tcW w:w="0" w:type="auto"/>
            <w:hideMark/>
          </w:tcPr>
          <w:p w14:paraId="37933926" w14:textId="46E92327" w:rsidR="00891A2A" w:rsidRPr="006B6CEE" w:rsidRDefault="00891A2A" w:rsidP="00891A2A">
            <w:pPr>
              <w:jc w:val="left"/>
              <w:rPr>
                <w:rFonts w:cs="Arial"/>
                <w:sz w:val="20"/>
                <w:szCs w:val="20"/>
              </w:rPr>
            </w:pPr>
          </w:p>
        </w:tc>
        <w:tc>
          <w:tcPr>
            <w:tcW w:w="0" w:type="auto"/>
            <w:hideMark/>
          </w:tcPr>
          <w:p w14:paraId="26043B40" w14:textId="5B783B44" w:rsidR="00891A2A" w:rsidRPr="006B6CEE" w:rsidRDefault="00891A2A" w:rsidP="00891A2A">
            <w:pPr>
              <w:jc w:val="left"/>
              <w:rPr>
                <w:rFonts w:cs="Arial"/>
                <w:sz w:val="20"/>
                <w:szCs w:val="20"/>
              </w:rPr>
            </w:pPr>
          </w:p>
        </w:tc>
        <w:tc>
          <w:tcPr>
            <w:tcW w:w="0" w:type="auto"/>
            <w:hideMark/>
          </w:tcPr>
          <w:p w14:paraId="0B61D4EE" w14:textId="4705FCC8" w:rsidR="00891A2A" w:rsidRPr="006B6CEE" w:rsidRDefault="00891A2A" w:rsidP="00891A2A">
            <w:pPr>
              <w:jc w:val="left"/>
              <w:rPr>
                <w:rFonts w:cs="Arial"/>
                <w:sz w:val="20"/>
                <w:szCs w:val="20"/>
              </w:rPr>
            </w:pPr>
          </w:p>
        </w:tc>
        <w:tc>
          <w:tcPr>
            <w:tcW w:w="0" w:type="auto"/>
            <w:gridSpan w:val="2"/>
            <w:hideMark/>
          </w:tcPr>
          <w:p w14:paraId="4332574C" w14:textId="059E86BE" w:rsidR="00891A2A" w:rsidRPr="006B6CEE" w:rsidRDefault="00891A2A" w:rsidP="00891A2A">
            <w:pPr>
              <w:jc w:val="left"/>
              <w:rPr>
                <w:rFonts w:cs="Arial"/>
                <w:sz w:val="20"/>
                <w:szCs w:val="20"/>
              </w:rPr>
            </w:pPr>
          </w:p>
        </w:tc>
      </w:tr>
    </w:tbl>
    <w:p w14:paraId="0812AD96" w14:textId="77777777" w:rsidR="00891A2A" w:rsidRPr="006B6CEE" w:rsidRDefault="00891A2A" w:rsidP="00FF789D">
      <w:pPr>
        <w:pBdr>
          <w:top w:val="single" w:sz="4" w:space="1" w:color="auto"/>
          <w:left w:val="single" w:sz="4" w:space="4" w:color="auto"/>
          <w:bottom w:val="single" w:sz="4" w:space="1" w:color="auto"/>
          <w:right w:val="single" w:sz="4" w:space="4" w:color="auto"/>
        </w:pBdr>
        <w:jc w:val="left"/>
        <w:rPr>
          <w:rFonts w:cs="Arial"/>
          <w:sz w:val="20"/>
          <w:szCs w:val="20"/>
        </w:rPr>
      </w:pPr>
      <w:r w:rsidRPr="00FF789D">
        <w:rPr>
          <w:rFonts w:cs="Arial"/>
          <w:b/>
          <w:sz w:val="20"/>
          <w:szCs w:val="20"/>
        </w:rPr>
        <w:t xml:space="preserve">ATTENTION </w:t>
      </w:r>
      <w:r w:rsidRPr="00671FED">
        <w:rPr>
          <w:rFonts w:cs="Arial"/>
          <w:sz w:val="20"/>
          <w:szCs w:val="20"/>
        </w:rPr>
        <w:t>:</w:t>
      </w:r>
      <w:r w:rsidRPr="006B6CEE">
        <w:rPr>
          <w:rFonts w:cs="Arial"/>
          <w:sz w:val="20"/>
          <w:szCs w:val="20"/>
        </w:rPr>
        <w:t xml:space="preserve"> Tenir compte de la différence d’épaisseur des pièces pour le réglage du poste de soudure. </w:t>
      </w:r>
    </w:p>
    <w:p w14:paraId="4F99FE47" w14:textId="77777777" w:rsidR="00891A2A" w:rsidRPr="006B6CEE" w:rsidRDefault="00891A2A" w:rsidP="00891A2A">
      <w:pPr>
        <w:jc w:val="left"/>
        <w:rPr>
          <w:rFonts w:cs="Arial"/>
          <w:b/>
          <w:sz w:val="20"/>
          <w:szCs w:val="20"/>
        </w:rPr>
      </w:pPr>
      <w:bookmarkStart w:id="28" w:name="LABEL19"/>
      <w:bookmarkEnd w:id="28"/>
    </w:p>
    <w:p w14:paraId="2B6F087D" w14:textId="77777777" w:rsidR="00FF789D" w:rsidRDefault="00FF789D" w:rsidP="00891A2A">
      <w:pPr>
        <w:jc w:val="left"/>
        <w:rPr>
          <w:rFonts w:cs="Arial"/>
          <w:b/>
          <w:sz w:val="20"/>
          <w:szCs w:val="20"/>
        </w:rPr>
      </w:pPr>
    </w:p>
    <w:p w14:paraId="32714E61" w14:textId="77777777" w:rsidR="004433A4" w:rsidRDefault="004433A4" w:rsidP="00891A2A">
      <w:pPr>
        <w:jc w:val="left"/>
        <w:rPr>
          <w:rFonts w:cs="Arial"/>
          <w:b/>
          <w:sz w:val="24"/>
        </w:rPr>
      </w:pPr>
    </w:p>
    <w:p w14:paraId="6714081A" w14:textId="77777777" w:rsidR="004433A4" w:rsidRDefault="004433A4" w:rsidP="00891A2A">
      <w:pPr>
        <w:jc w:val="left"/>
        <w:rPr>
          <w:rFonts w:cs="Arial"/>
          <w:b/>
          <w:sz w:val="24"/>
        </w:rPr>
      </w:pPr>
    </w:p>
    <w:p w14:paraId="61BCB8C4" w14:textId="4C4DFDF2" w:rsidR="00891A2A" w:rsidRPr="00FF789D" w:rsidRDefault="00891A2A" w:rsidP="00891A2A">
      <w:pPr>
        <w:jc w:val="left"/>
        <w:rPr>
          <w:rFonts w:cs="Arial"/>
          <w:b/>
          <w:sz w:val="24"/>
        </w:rPr>
      </w:pPr>
      <w:r w:rsidRPr="00FF789D">
        <w:rPr>
          <w:rFonts w:cs="Arial"/>
          <w:b/>
          <w:sz w:val="24"/>
        </w:rPr>
        <w:t>6. Préparation pièces de rechange</w:t>
      </w:r>
    </w:p>
    <w:p w14:paraId="25D3F6AA" w14:textId="77777777" w:rsidR="00FF789D" w:rsidRPr="006B6CEE" w:rsidRDefault="00FF789D" w:rsidP="00891A2A">
      <w:pPr>
        <w:jc w:val="left"/>
        <w:rPr>
          <w:rFonts w:cs="Arial"/>
          <w:b/>
          <w:sz w:val="20"/>
          <w:szCs w:val="20"/>
        </w:rPr>
      </w:pPr>
    </w:p>
    <w:p w14:paraId="20092247" w14:textId="77777777" w:rsidR="00891A2A" w:rsidRPr="006B6CEE" w:rsidRDefault="00891A2A" w:rsidP="00FF789D">
      <w:pPr>
        <w:pBdr>
          <w:top w:val="single" w:sz="4" w:space="1" w:color="auto"/>
          <w:left w:val="single" w:sz="4" w:space="4" w:color="auto"/>
          <w:bottom w:val="single" w:sz="4" w:space="1" w:color="auto"/>
          <w:right w:val="single" w:sz="4" w:space="4" w:color="auto"/>
        </w:pBdr>
        <w:jc w:val="left"/>
        <w:rPr>
          <w:rFonts w:cs="Arial"/>
          <w:sz w:val="20"/>
          <w:szCs w:val="20"/>
        </w:rPr>
      </w:pPr>
      <w:r w:rsidRPr="00671FED">
        <w:rPr>
          <w:rFonts w:cs="Arial"/>
          <w:b/>
          <w:sz w:val="20"/>
          <w:szCs w:val="20"/>
        </w:rPr>
        <w:t>ATTENTION</w:t>
      </w:r>
      <w:r w:rsidRPr="006B6CEE">
        <w:rPr>
          <w:rFonts w:cs="Arial"/>
          <w:sz w:val="20"/>
          <w:szCs w:val="20"/>
        </w:rPr>
        <w:t xml:space="preserve"> : Lors du nettoyage des bords d’accostage, utiliser uniquement des roues de décapage pour ne pas détériorer la protection anticorrosion.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66"/>
        <w:gridCol w:w="1994"/>
      </w:tblGrid>
      <w:tr w:rsidR="00891A2A" w:rsidRPr="006B6CEE" w14:paraId="3000305D" w14:textId="77777777" w:rsidTr="00891A2A">
        <w:trPr>
          <w:tblCellSpacing w:w="15" w:type="dxa"/>
        </w:trPr>
        <w:tc>
          <w:tcPr>
            <w:tcW w:w="0" w:type="auto"/>
            <w:gridSpan w:val="2"/>
            <w:vAlign w:val="center"/>
            <w:hideMark/>
          </w:tcPr>
          <w:p w14:paraId="410D8D73" w14:textId="77777777" w:rsidR="00891A2A" w:rsidRDefault="00891A2A" w:rsidP="00891A2A">
            <w:pPr>
              <w:jc w:val="left"/>
              <w:rPr>
                <w:rFonts w:cs="Arial"/>
                <w:sz w:val="20"/>
                <w:szCs w:val="20"/>
              </w:rPr>
            </w:pPr>
          </w:p>
          <w:p w14:paraId="1974C6ED" w14:textId="46E0C41D" w:rsidR="00FF789D" w:rsidRPr="006B6CEE" w:rsidRDefault="00FF789D" w:rsidP="00891A2A">
            <w:pPr>
              <w:jc w:val="left"/>
              <w:rPr>
                <w:rFonts w:cs="Arial"/>
                <w:sz w:val="20"/>
                <w:szCs w:val="20"/>
              </w:rPr>
            </w:pPr>
            <w:r>
              <w:rPr>
                <w:rFonts w:cs="Arial"/>
                <w:noProof/>
                <w:sz w:val="20"/>
                <w:szCs w:val="20"/>
              </w:rPr>
              <w:drawing>
                <wp:inline distT="0" distB="0" distL="0" distR="0" wp14:anchorId="37D075E3" wp14:editId="664CFF9D">
                  <wp:extent cx="5857732" cy="2874874"/>
                  <wp:effectExtent l="19050" t="19050" r="10160" b="2095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4chaewd.jpg"/>
                          <pic:cNvPicPr/>
                        </pic:nvPicPr>
                        <pic:blipFill rotWithShape="1">
                          <a:blip r:embed="rId36">
                            <a:extLst>
                              <a:ext uri="{28A0092B-C50C-407E-A947-70E740481C1C}">
                                <a14:useLocalDpi xmlns:a14="http://schemas.microsoft.com/office/drawing/2010/main" val="0"/>
                              </a:ext>
                            </a:extLst>
                          </a:blip>
                          <a:srcRect t="9387" b="6771"/>
                          <a:stretch/>
                        </pic:blipFill>
                        <pic:spPr bwMode="auto">
                          <a:xfrm>
                            <a:off x="0" y="0"/>
                            <a:ext cx="5857875" cy="28749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1A2A" w:rsidRPr="006B6CEE" w14:paraId="1A9EECAC" w14:textId="77777777" w:rsidTr="00891A2A">
        <w:trPr>
          <w:tblCellSpacing w:w="15" w:type="dxa"/>
        </w:trPr>
        <w:tc>
          <w:tcPr>
            <w:tcW w:w="0" w:type="auto"/>
            <w:vAlign w:val="center"/>
            <w:hideMark/>
          </w:tcPr>
          <w:p w14:paraId="2EAE8900" w14:textId="77777777" w:rsidR="00891A2A" w:rsidRPr="00671FED" w:rsidRDefault="00891A2A" w:rsidP="00891A2A">
            <w:pPr>
              <w:jc w:val="left"/>
              <w:rPr>
                <w:rFonts w:cs="Arial"/>
                <w:sz w:val="16"/>
                <w:szCs w:val="16"/>
              </w:rPr>
            </w:pPr>
            <w:r w:rsidRPr="00671FED">
              <w:rPr>
                <w:rFonts w:cs="Arial"/>
                <w:sz w:val="16"/>
                <w:szCs w:val="16"/>
              </w:rPr>
              <w:t xml:space="preserve">Figure : </w:t>
            </w:r>
            <w:r w:rsidR="00671FED" w:rsidRPr="00671FED">
              <w:rPr>
                <w:rFonts w:cs="Arial"/>
                <w:sz w:val="16"/>
                <w:szCs w:val="16"/>
              </w:rPr>
              <w:t>C</w:t>
            </w:r>
            <w:r w:rsidRPr="00671FED">
              <w:rPr>
                <w:rFonts w:cs="Arial"/>
                <w:sz w:val="16"/>
                <w:szCs w:val="16"/>
              </w:rPr>
              <w:t>4</w:t>
            </w:r>
            <w:r w:rsidR="00671FED" w:rsidRPr="00671FED">
              <w:rPr>
                <w:rFonts w:cs="Arial"/>
                <w:sz w:val="16"/>
                <w:szCs w:val="16"/>
              </w:rPr>
              <w:t>CHAEWD</w:t>
            </w:r>
          </w:p>
          <w:p w14:paraId="124C3774" w14:textId="692E4233" w:rsidR="00671FED" w:rsidRPr="006B6CEE" w:rsidRDefault="00671FED" w:rsidP="00891A2A">
            <w:pPr>
              <w:jc w:val="left"/>
              <w:rPr>
                <w:rFonts w:cs="Arial"/>
                <w:sz w:val="20"/>
                <w:szCs w:val="20"/>
              </w:rPr>
            </w:pPr>
          </w:p>
        </w:tc>
        <w:tc>
          <w:tcPr>
            <w:tcW w:w="0" w:type="auto"/>
            <w:vAlign w:val="center"/>
            <w:hideMark/>
          </w:tcPr>
          <w:p w14:paraId="10F8248D" w14:textId="77777777" w:rsidR="00891A2A" w:rsidRPr="006B6CEE" w:rsidRDefault="00891A2A" w:rsidP="00891A2A">
            <w:pPr>
              <w:jc w:val="right"/>
              <w:rPr>
                <w:rFonts w:cs="Arial"/>
                <w:sz w:val="20"/>
                <w:szCs w:val="20"/>
              </w:rPr>
            </w:pPr>
            <w:r w:rsidRPr="006B6CEE">
              <w:rPr>
                <w:rFonts w:cs="Arial"/>
                <w:noProof/>
                <w:sz w:val="20"/>
                <w:szCs w:val="20"/>
              </w:rPr>
              <mc:AlternateContent>
                <mc:Choice Requires="wps">
                  <w:drawing>
                    <wp:inline distT="0" distB="0" distL="0" distR="0" wp14:anchorId="68D90F80" wp14:editId="6A349C61">
                      <wp:extent cx="190500" cy="190500"/>
                      <wp:effectExtent l="0" t="0" r="0" b="0"/>
                      <wp:docPr id="19" name="Rectangle 19" descr="Afficher l'image en plein écra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A8EA7B" id="Rectangle 19" o:spid="_x0000_s1026" alt="Afficher l'image en plein écran" href="javascript:FullScreen('resources/4.51.1','c4chaewd_11','Figure','c4chaewd','AP/img/inf_inc/wd/c4ch/c4chaewd.jp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" o:button="t" filled="f" stroked="f">
                      <v:fill o:detectmouseclick="t"/>
                      <o:lock v:ext="edit" aspectratio="t"/>
                      <w10:anchorlock/>
                    </v:rect>
                  </w:pict>
                </mc:Fallback>
              </mc:AlternateContent>
            </w:r>
          </w:p>
        </w:tc>
      </w:tr>
    </w:tbl>
    <w:p w14:paraId="28A97CC0" w14:textId="554B94DA" w:rsidR="00671FED" w:rsidRDefault="00671FED" w:rsidP="00891A2A">
      <w:pPr>
        <w:jc w:val="left"/>
        <w:rPr>
          <w:rFonts w:eastAsiaTheme="minorHAnsi" w:cs="Arial"/>
          <w:sz w:val="20"/>
          <w:szCs w:val="20"/>
          <w:lang w:eastAsia="en-US"/>
        </w:rPr>
      </w:pPr>
    </w:p>
    <w:p w14:paraId="5DEA45D8" w14:textId="158B92C4" w:rsidR="00891A2A" w:rsidRDefault="00671FED" w:rsidP="00891A2A">
      <w:pPr>
        <w:jc w:val="left"/>
        <w:rPr>
          <w:rFonts w:cs="Arial"/>
          <w:sz w:val="20"/>
          <w:szCs w:val="20"/>
        </w:rPr>
      </w:pPr>
      <w:r w:rsidRPr="00671FED">
        <w:rPr>
          <w:rFonts w:eastAsia="Arial Unicode MS" w:cs="Arial"/>
          <w:b/>
          <w:noProof/>
          <w:sz w:val="20"/>
          <w:szCs w:val="20"/>
        </w:rPr>
        <w:drawing>
          <wp:anchor distT="0" distB="0" distL="114300" distR="114300" simplePos="0" relativeHeight="251661312" behindDoc="1" locked="0" layoutInCell="1" allowOverlap="1" wp14:anchorId="2D9C845C" wp14:editId="51BF0F38">
            <wp:simplePos x="0" y="0"/>
            <wp:positionH relativeFrom="column">
              <wp:posOffset>4272077</wp:posOffset>
            </wp:positionH>
            <wp:positionV relativeFrom="paragraph">
              <wp:posOffset>6680</wp:posOffset>
            </wp:positionV>
            <wp:extent cx="139065" cy="139065"/>
            <wp:effectExtent l="0" t="0" r="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14:sizeRelH relativeFrom="page">
              <wp14:pctWidth>0</wp14:pctWidth>
            </wp14:sizeRelH>
            <wp14:sizeRelV relativeFrom="page">
              <wp14:pctHeight>0</wp14:pctHeight>
            </wp14:sizeRelV>
          </wp:anchor>
        </w:drawing>
      </w:r>
      <w:hyperlink r:id="rId38" w:tgtFrame="_self" w:history="1">
        <w:r w:rsidR="00891A2A" w:rsidRPr="00671FED">
          <w:rPr>
            <w:rFonts w:cs="Arial"/>
            <w:sz w:val="20"/>
            <w:szCs w:val="20"/>
          </w:rPr>
          <w:t>Tracer (en "a", "b", "c") selon les cotes "A", "B", "C", "D", "E", puis découper</w:t>
        </w:r>
      </w:hyperlink>
      <w:r w:rsidR="00891A2A" w:rsidRPr="00671FED">
        <w:rPr>
          <w:rFonts w:cs="Arial"/>
          <w:sz w:val="20"/>
          <w:szCs w:val="20"/>
        </w:rPr>
        <w:t xml:space="preserve"> </w:t>
      </w:r>
      <w:r w:rsidRPr="00671FED">
        <w:rPr>
          <w:rFonts w:cs="Arial"/>
          <w:sz w:val="20"/>
          <w:szCs w:val="20"/>
        </w:rPr>
        <w:t xml:space="preserve">   </w:t>
      </w:r>
      <w:r>
        <w:rPr>
          <w:rFonts w:cs="Arial"/>
          <w:sz w:val="20"/>
          <w:szCs w:val="20"/>
        </w:rPr>
        <w:t xml:space="preserve">  </w:t>
      </w:r>
      <w:r w:rsidR="00891A2A" w:rsidRPr="006B6CEE">
        <w:rPr>
          <w:rFonts w:cs="Arial"/>
          <w:sz w:val="20"/>
          <w:szCs w:val="20"/>
        </w:rPr>
        <w:t>.</w:t>
      </w:r>
    </w:p>
    <w:p w14:paraId="3970093A" w14:textId="6F8B240F" w:rsidR="00671FED" w:rsidRPr="006B6CEE" w:rsidRDefault="00671FED" w:rsidP="00891A2A">
      <w:pPr>
        <w:jc w:val="left"/>
        <w:rPr>
          <w:rFonts w:cs="Arial"/>
          <w:sz w:val="20"/>
          <w:szCs w:val="20"/>
        </w:rPr>
      </w:pPr>
    </w:p>
    <w:p w14:paraId="7F86549E" w14:textId="371DBDBA" w:rsidR="00891A2A" w:rsidRPr="006B6CEE" w:rsidRDefault="00891A2A" w:rsidP="00671FED">
      <w:pPr>
        <w:jc w:val="left"/>
        <w:rPr>
          <w:rFonts w:cs="Arial"/>
          <w:sz w:val="20"/>
          <w:szCs w:val="20"/>
        </w:rPr>
      </w:pPr>
      <w:r w:rsidRPr="00671FED">
        <w:rPr>
          <w:rFonts w:cs="Arial"/>
          <w:b/>
          <w:sz w:val="20"/>
          <w:szCs w:val="20"/>
        </w:rPr>
        <w:t>NOTA</w:t>
      </w:r>
      <w:r w:rsidRPr="006B6CEE">
        <w:rPr>
          <w:rFonts w:cs="Arial"/>
          <w:sz w:val="20"/>
          <w:szCs w:val="20"/>
        </w:rPr>
        <w:t xml:space="preserve"> : Les lignes de coupe "a", "b", "c" sont données à titre indicatif et peuvent évoluer selon les différents cas de remplacement d</w:t>
      </w:r>
      <w:r w:rsidR="00832293">
        <w:rPr>
          <w:rFonts w:cs="Arial"/>
          <w:sz w:val="20"/>
          <w:szCs w:val="20"/>
        </w:rPr>
        <w:t>u</w:t>
      </w:r>
      <w:r w:rsidRPr="006B6CEE">
        <w:rPr>
          <w:rFonts w:cs="Arial"/>
          <w:sz w:val="20"/>
          <w:szCs w:val="20"/>
        </w:rPr>
        <w:t xml:space="preserve"> longeron extérieur assemblé.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0"/>
        <w:gridCol w:w="2050"/>
      </w:tblGrid>
      <w:tr w:rsidR="00891A2A" w:rsidRPr="006B6CEE" w14:paraId="62DCE477" w14:textId="77777777" w:rsidTr="00891A2A">
        <w:trPr>
          <w:tblCellSpacing w:w="15" w:type="dxa"/>
        </w:trPr>
        <w:tc>
          <w:tcPr>
            <w:tcW w:w="0" w:type="auto"/>
            <w:gridSpan w:val="2"/>
            <w:vAlign w:val="center"/>
            <w:hideMark/>
          </w:tcPr>
          <w:p w14:paraId="609DDB6A" w14:textId="5CBB0A11" w:rsidR="00891A2A" w:rsidRDefault="00891A2A" w:rsidP="00891A2A">
            <w:pPr>
              <w:jc w:val="left"/>
              <w:rPr>
                <w:rFonts w:cs="Arial"/>
                <w:sz w:val="20"/>
                <w:szCs w:val="20"/>
              </w:rPr>
            </w:pPr>
          </w:p>
          <w:p w14:paraId="5F6939D7" w14:textId="0FF83D2C" w:rsidR="00671FED" w:rsidRPr="006B6CEE" w:rsidRDefault="00671FED" w:rsidP="00891A2A">
            <w:pPr>
              <w:jc w:val="left"/>
              <w:rPr>
                <w:rFonts w:cs="Arial"/>
                <w:sz w:val="20"/>
                <w:szCs w:val="20"/>
              </w:rPr>
            </w:pPr>
            <w:r>
              <w:rPr>
                <w:rFonts w:cs="Arial"/>
                <w:noProof/>
                <w:sz w:val="20"/>
                <w:szCs w:val="20"/>
              </w:rPr>
              <w:drawing>
                <wp:inline distT="0" distB="0" distL="0" distR="0" wp14:anchorId="414F74FC" wp14:editId="1AEBE76A">
                  <wp:extent cx="5857875" cy="3180284"/>
                  <wp:effectExtent l="19050" t="19050" r="9525" b="2032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4chaexd.jpg"/>
                          <pic:cNvPicPr/>
                        </pic:nvPicPr>
                        <pic:blipFill rotWithShape="1">
                          <a:blip r:embed="rId39">
                            <a:extLst>
                              <a:ext uri="{28A0092B-C50C-407E-A947-70E740481C1C}">
                                <a14:useLocalDpi xmlns:a14="http://schemas.microsoft.com/office/drawing/2010/main" val="0"/>
                              </a:ext>
                            </a:extLst>
                          </a:blip>
                          <a:srcRect t="7253"/>
                          <a:stretch/>
                        </pic:blipFill>
                        <pic:spPr bwMode="auto">
                          <a:xfrm>
                            <a:off x="0" y="0"/>
                            <a:ext cx="5857875" cy="31802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1A2A" w:rsidRPr="006B6CEE" w14:paraId="24D39E38" w14:textId="77777777" w:rsidTr="00891A2A">
        <w:trPr>
          <w:tblCellSpacing w:w="15" w:type="dxa"/>
        </w:trPr>
        <w:tc>
          <w:tcPr>
            <w:tcW w:w="0" w:type="auto"/>
            <w:vAlign w:val="center"/>
            <w:hideMark/>
          </w:tcPr>
          <w:p w14:paraId="4F3590A2" w14:textId="758E36FC" w:rsidR="00891A2A" w:rsidRPr="00671FED" w:rsidRDefault="00891A2A" w:rsidP="00891A2A">
            <w:pPr>
              <w:jc w:val="left"/>
              <w:rPr>
                <w:rFonts w:cs="Arial"/>
                <w:sz w:val="16"/>
                <w:szCs w:val="16"/>
              </w:rPr>
            </w:pPr>
            <w:r w:rsidRPr="00671FED">
              <w:rPr>
                <w:rFonts w:cs="Arial"/>
                <w:sz w:val="16"/>
                <w:szCs w:val="16"/>
              </w:rPr>
              <w:t xml:space="preserve">Figure : </w:t>
            </w:r>
            <w:r w:rsidR="00671FED" w:rsidRPr="00671FED">
              <w:rPr>
                <w:rFonts w:cs="Arial"/>
                <w:sz w:val="16"/>
                <w:szCs w:val="16"/>
              </w:rPr>
              <w:t>C</w:t>
            </w:r>
            <w:r w:rsidRPr="00671FED">
              <w:rPr>
                <w:rFonts w:cs="Arial"/>
                <w:sz w:val="16"/>
                <w:szCs w:val="16"/>
              </w:rPr>
              <w:t>4</w:t>
            </w:r>
            <w:r w:rsidR="00671FED" w:rsidRPr="00671FED">
              <w:rPr>
                <w:rFonts w:cs="Arial"/>
                <w:sz w:val="16"/>
                <w:szCs w:val="16"/>
              </w:rPr>
              <w:t>CHAEXD</w:t>
            </w:r>
          </w:p>
        </w:tc>
        <w:tc>
          <w:tcPr>
            <w:tcW w:w="0" w:type="auto"/>
            <w:vAlign w:val="center"/>
            <w:hideMark/>
          </w:tcPr>
          <w:p w14:paraId="54FA63CD" w14:textId="77777777" w:rsidR="00891A2A" w:rsidRPr="006B6CEE" w:rsidRDefault="00891A2A" w:rsidP="00891A2A">
            <w:pPr>
              <w:jc w:val="right"/>
              <w:rPr>
                <w:rFonts w:cs="Arial"/>
                <w:sz w:val="20"/>
                <w:szCs w:val="20"/>
              </w:rPr>
            </w:pPr>
            <w:r w:rsidRPr="006B6CEE">
              <w:rPr>
                <w:rFonts w:cs="Arial"/>
                <w:noProof/>
                <w:sz w:val="20"/>
                <w:szCs w:val="20"/>
              </w:rPr>
              <mc:AlternateContent>
                <mc:Choice Requires="wps">
                  <w:drawing>
                    <wp:inline distT="0" distB="0" distL="0" distR="0" wp14:anchorId="3B5E1E12" wp14:editId="24B46844">
                      <wp:extent cx="190500" cy="190500"/>
                      <wp:effectExtent l="0" t="0" r="0" b="0"/>
                      <wp:docPr id="47" name="Rectangle 47" descr="Afficher l'image en plein écra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2E9C40" id="Rectangle 47" o:spid="_x0000_s1026" alt="Afficher l'image en plein écran" href="javascript:FullScreen('resources/4.51.1','c4chaexd_12','Figure','c4chaexd','AP/img/inf_inc/xd/c4ch/c4chaexd.jp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" o:button="t" filled="f" stroked="f">
                      <v:fill o:detectmouseclick="t"/>
                      <o:lock v:ext="edit" aspectratio="t"/>
                      <w10:anchorlock/>
                    </v:rect>
                  </w:pict>
                </mc:Fallback>
              </mc:AlternateContent>
            </w:r>
          </w:p>
        </w:tc>
      </w:tr>
    </w:tbl>
    <w:p w14:paraId="1C7B4C16" w14:textId="77777777" w:rsidR="00671FED" w:rsidRDefault="00671FED" w:rsidP="00891A2A">
      <w:pPr>
        <w:jc w:val="left"/>
        <w:rPr>
          <w:rFonts w:cs="Arial"/>
          <w:sz w:val="20"/>
          <w:szCs w:val="20"/>
        </w:rPr>
      </w:pPr>
    </w:p>
    <w:p w14:paraId="65698FA7" w14:textId="10AEC9AA" w:rsidR="00891A2A" w:rsidRPr="006B6CEE" w:rsidRDefault="00891A2A" w:rsidP="00891A2A">
      <w:pPr>
        <w:jc w:val="left"/>
        <w:rPr>
          <w:rFonts w:cs="Arial"/>
          <w:sz w:val="20"/>
          <w:szCs w:val="20"/>
        </w:rPr>
      </w:pPr>
      <w:r w:rsidRPr="006B6CEE">
        <w:rPr>
          <w:rFonts w:cs="Arial"/>
          <w:sz w:val="20"/>
          <w:szCs w:val="20"/>
        </w:rPr>
        <w:t>Préparer les bords d’accostage et les protéger par un apprêt soudable (indice "C7").</w:t>
      </w:r>
    </w:p>
    <w:p w14:paraId="6A4DFE42" w14:textId="77777777" w:rsidR="00671FED" w:rsidRDefault="00671FED" w:rsidP="00891A2A">
      <w:pPr>
        <w:jc w:val="left"/>
        <w:rPr>
          <w:rFonts w:cs="Arial"/>
          <w:sz w:val="20"/>
          <w:szCs w:val="20"/>
        </w:rPr>
      </w:pPr>
    </w:p>
    <w:p w14:paraId="1DB8D42F" w14:textId="4122ACDA" w:rsidR="00891A2A" w:rsidRPr="006B6CEE" w:rsidRDefault="00891A2A" w:rsidP="00891A2A">
      <w:pPr>
        <w:jc w:val="left"/>
        <w:rPr>
          <w:rFonts w:cs="Arial"/>
          <w:sz w:val="20"/>
          <w:szCs w:val="20"/>
        </w:rPr>
      </w:pPr>
      <w:r w:rsidRPr="00671FED">
        <w:rPr>
          <w:rFonts w:cs="Arial"/>
          <w:b/>
          <w:sz w:val="20"/>
          <w:szCs w:val="20"/>
        </w:rPr>
        <w:t>NOTA</w:t>
      </w:r>
      <w:r w:rsidRPr="006B6CEE">
        <w:rPr>
          <w:rFonts w:cs="Arial"/>
          <w:sz w:val="20"/>
          <w:szCs w:val="20"/>
        </w:rPr>
        <w:t xml:space="preserve"> : Appliquer l’apprêt soudable sur les faces internes des tôles à souder. </w:t>
      </w:r>
    </w:p>
    <w:p w14:paraId="56B0D2BC" w14:textId="4D202CBA" w:rsidR="00891A2A" w:rsidRDefault="00891A2A" w:rsidP="00891A2A">
      <w:pPr>
        <w:jc w:val="left"/>
        <w:rPr>
          <w:rFonts w:cs="Arial"/>
          <w:b/>
          <w:sz w:val="20"/>
          <w:szCs w:val="20"/>
        </w:rPr>
      </w:pPr>
      <w:bookmarkStart w:id="29" w:name="LABEL20"/>
      <w:bookmarkEnd w:id="29"/>
    </w:p>
    <w:p w14:paraId="6660B3FC" w14:textId="26E5B147" w:rsidR="00671FED" w:rsidRDefault="00671FED" w:rsidP="00891A2A">
      <w:pPr>
        <w:jc w:val="left"/>
        <w:rPr>
          <w:rFonts w:cs="Arial"/>
          <w:b/>
          <w:sz w:val="20"/>
          <w:szCs w:val="20"/>
        </w:rPr>
      </w:pPr>
    </w:p>
    <w:p w14:paraId="54CEA564" w14:textId="77777777" w:rsidR="00671FED" w:rsidRPr="006B6CEE" w:rsidRDefault="00671FED" w:rsidP="00891A2A">
      <w:pPr>
        <w:jc w:val="left"/>
        <w:rPr>
          <w:rFonts w:cs="Arial"/>
          <w:b/>
          <w:sz w:val="20"/>
          <w:szCs w:val="20"/>
        </w:rPr>
      </w:pPr>
    </w:p>
    <w:p w14:paraId="589150F5" w14:textId="0537418D" w:rsidR="00891A2A" w:rsidRPr="00671FED" w:rsidRDefault="00891A2A" w:rsidP="00891A2A">
      <w:pPr>
        <w:jc w:val="left"/>
        <w:rPr>
          <w:rFonts w:cs="Arial"/>
          <w:b/>
          <w:sz w:val="24"/>
        </w:rPr>
      </w:pPr>
      <w:r w:rsidRPr="00671FED">
        <w:rPr>
          <w:rFonts w:cs="Arial"/>
          <w:b/>
          <w:sz w:val="24"/>
        </w:rPr>
        <w:t>7. Découpage de la pièce sur la caisse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55"/>
        <w:gridCol w:w="1735"/>
      </w:tblGrid>
      <w:tr w:rsidR="00891A2A" w:rsidRPr="006B6CEE" w14:paraId="5E39DC26" w14:textId="77777777" w:rsidTr="00891A2A">
        <w:trPr>
          <w:tblCellSpacing w:w="15" w:type="dxa"/>
        </w:trPr>
        <w:tc>
          <w:tcPr>
            <w:tcW w:w="0" w:type="auto"/>
            <w:gridSpan w:val="2"/>
            <w:vAlign w:val="center"/>
            <w:hideMark/>
          </w:tcPr>
          <w:p w14:paraId="45458AD6" w14:textId="77777777" w:rsidR="0073501B" w:rsidRDefault="0073501B" w:rsidP="00891A2A">
            <w:pPr>
              <w:jc w:val="left"/>
              <w:rPr>
                <w:rFonts w:cs="Arial"/>
                <w:sz w:val="20"/>
                <w:szCs w:val="20"/>
              </w:rPr>
            </w:pPr>
          </w:p>
          <w:p w14:paraId="59DBBEF6" w14:textId="5464CF39" w:rsidR="0073501B" w:rsidRPr="006B6CEE" w:rsidRDefault="0073501B" w:rsidP="00891A2A">
            <w:pPr>
              <w:jc w:val="left"/>
              <w:rPr>
                <w:rFonts w:cs="Arial"/>
                <w:sz w:val="20"/>
                <w:szCs w:val="20"/>
              </w:rPr>
            </w:pPr>
            <w:r>
              <w:rPr>
                <w:rFonts w:cs="Arial"/>
                <w:noProof/>
                <w:sz w:val="20"/>
                <w:szCs w:val="20"/>
              </w:rPr>
              <w:drawing>
                <wp:inline distT="0" distB="0" distL="0" distR="0" wp14:anchorId="3A6EAFC0" wp14:editId="6C85E5C1">
                  <wp:extent cx="5857875" cy="3105150"/>
                  <wp:effectExtent l="19050" t="19050" r="28575" b="190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4chaeyd.jpg"/>
                          <pic:cNvPicPr/>
                        </pic:nvPicPr>
                        <pic:blipFill rotWithShape="1">
                          <a:blip r:embed="rId41">
                            <a:extLst>
                              <a:ext uri="{28A0092B-C50C-407E-A947-70E740481C1C}">
                                <a14:useLocalDpi xmlns:a14="http://schemas.microsoft.com/office/drawing/2010/main" val="0"/>
                              </a:ext>
                            </a:extLst>
                          </a:blip>
                          <a:srcRect b="9444"/>
                          <a:stretch/>
                        </pic:blipFill>
                        <pic:spPr bwMode="auto">
                          <a:xfrm>
                            <a:off x="0" y="0"/>
                            <a:ext cx="5857875" cy="31051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1A2A" w:rsidRPr="006B6CEE" w14:paraId="09EBB988" w14:textId="77777777" w:rsidTr="00891A2A">
        <w:trPr>
          <w:tblCellSpacing w:w="15" w:type="dxa"/>
        </w:trPr>
        <w:tc>
          <w:tcPr>
            <w:tcW w:w="0" w:type="auto"/>
            <w:vAlign w:val="center"/>
            <w:hideMark/>
          </w:tcPr>
          <w:p w14:paraId="20B80195" w14:textId="63013134" w:rsidR="00891A2A" w:rsidRDefault="00891A2A" w:rsidP="00891A2A">
            <w:pPr>
              <w:jc w:val="left"/>
              <w:rPr>
                <w:rFonts w:cs="Arial"/>
                <w:sz w:val="20"/>
                <w:szCs w:val="20"/>
              </w:rPr>
            </w:pPr>
            <w:r w:rsidRPr="006B6CEE">
              <w:rPr>
                <w:rFonts w:cs="Arial"/>
                <w:sz w:val="20"/>
                <w:szCs w:val="20"/>
              </w:rPr>
              <w:t xml:space="preserve">Figure : </w:t>
            </w:r>
            <w:r w:rsidR="0073501B">
              <w:rPr>
                <w:rFonts w:cs="Arial"/>
                <w:sz w:val="20"/>
                <w:szCs w:val="20"/>
              </w:rPr>
              <w:t>C</w:t>
            </w:r>
            <w:r w:rsidRPr="006B6CEE">
              <w:rPr>
                <w:rFonts w:cs="Arial"/>
                <w:sz w:val="20"/>
                <w:szCs w:val="20"/>
              </w:rPr>
              <w:t>4</w:t>
            </w:r>
            <w:r w:rsidR="0073501B">
              <w:rPr>
                <w:rFonts w:cs="Arial"/>
                <w:sz w:val="20"/>
                <w:szCs w:val="20"/>
              </w:rPr>
              <w:t>CHAEYD</w:t>
            </w:r>
          </w:p>
          <w:p w14:paraId="6CBF9683" w14:textId="134D8A1C" w:rsidR="0073501B" w:rsidRPr="006B6CEE" w:rsidRDefault="0073501B" w:rsidP="00891A2A">
            <w:pPr>
              <w:jc w:val="left"/>
              <w:rPr>
                <w:rFonts w:cs="Arial"/>
                <w:sz w:val="20"/>
                <w:szCs w:val="20"/>
              </w:rPr>
            </w:pPr>
          </w:p>
        </w:tc>
        <w:tc>
          <w:tcPr>
            <w:tcW w:w="0" w:type="auto"/>
            <w:vAlign w:val="center"/>
            <w:hideMark/>
          </w:tcPr>
          <w:p w14:paraId="0CFE1156" w14:textId="77777777" w:rsidR="00891A2A" w:rsidRPr="006B6CEE" w:rsidRDefault="00891A2A" w:rsidP="00891A2A">
            <w:pPr>
              <w:jc w:val="right"/>
              <w:rPr>
                <w:rFonts w:cs="Arial"/>
                <w:sz w:val="20"/>
                <w:szCs w:val="20"/>
              </w:rPr>
            </w:pPr>
            <w:r w:rsidRPr="006B6CEE">
              <w:rPr>
                <w:rFonts w:cs="Arial"/>
                <w:noProof/>
                <w:sz w:val="20"/>
                <w:szCs w:val="20"/>
              </w:rPr>
              <mc:AlternateContent>
                <mc:Choice Requires="wps">
                  <w:drawing>
                    <wp:inline distT="0" distB="0" distL="0" distR="0" wp14:anchorId="1BC3F420" wp14:editId="47792426">
                      <wp:extent cx="190500" cy="190500"/>
                      <wp:effectExtent l="0" t="0" r="0" b="0"/>
                      <wp:docPr id="54" name="Rectangle 54" descr="Afficher l'image en plein écra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2C3D31" id="Rectangle 54" o:spid="_x0000_s1026" alt="Afficher l'image en plein écran" href="javascript:FullScreen('resources/4.51.1','c4chaeyd_13','Figure','c4chaeyd','AP/img/inf_inc/yd/c4ch/c4chaeyd.jp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" o:button="t" filled="f" stroked="f">
                      <v:fill o:detectmouseclick="t"/>
                      <o:lock v:ext="edit" aspectratio="t"/>
                      <w10:anchorlock/>
                    </v:rect>
                  </w:pict>
                </mc:Fallback>
              </mc:AlternateContent>
            </w:r>
          </w:p>
        </w:tc>
      </w:tr>
    </w:tbl>
    <w:p w14:paraId="33394D1B" w14:textId="3DD4A622" w:rsidR="00891A2A" w:rsidRDefault="00671FED" w:rsidP="00891A2A">
      <w:pPr>
        <w:jc w:val="left"/>
        <w:rPr>
          <w:rFonts w:cs="Arial"/>
          <w:sz w:val="20"/>
          <w:szCs w:val="20"/>
        </w:rPr>
      </w:pPr>
      <w:r w:rsidRPr="0073501B">
        <w:rPr>
          <w:rFonts w:eastAsia="Arial Unicode MS" w:cs="Arial"/>
          <w:b/>
          <w:noProof/>
          <w:sz w:val="20"/>
          <w:szCs w:val="20"/>
        </w:rPr>
        <w:drawing>
          <wp:anchor distT="0" distB="0" distL="114300" distR="114300" simplePos="0" relativeHeight="251652608" behindDoc="1" locked="0" layoutInCell="1" allowOverlap="1" wp14:anchorId="6B1FA32E" wp14:editId="3D7A887B">
            <wp:simplePos x="0" y="0"/>
            <wp:positionH relativeFrom="column">
              <wp:posOffset>4272077</wp:posOffset>
            </wp:positionH>
            <wp:positionV relativeFrom="paragraph">
              <wp:posOffset>6680</wp:posOffset>
            </wp:positionV>
            <wp:extent cx="139065" cy="139065"/>
            <wp:effectExtent l="0" t="0" r="0"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14:sizeRelH relativeFrom="page">
              <wp14:pctWidth>0</wp14:pctWidth>
            </wp14:sizeRelH>
            <wp14:sizeRelV relativeFrom="page">
              <wp14:pctHeight>0</wp14:pctHeight>
            </wp14:sizeRelV>
          </wp:anchor>
        </w:drawing>
      </w:r>
      <w:hyperlink r:id="rId43" w:tgtFrame="_self" w:history="1">
        <w:r w:rsidR="00891A2A" w:rsidRPr="0073501B">
          <w:rPr>
            <w:rFonts w:cs="Arial"/>
            <w:sz w:val="20"/>
            <w:szCs w:val="20"/>
          </w:rPr>
          <w:t>Tracer (en "d", "e", "f") selon les cotes "A", "B", "C", "D", "E", puis découper</w:t>
        </w:r>
      </w:hyperlink>
      <w:r w:rsidR="00891A2A" w:rsidRPr="0073501B">
        <w:rPr>
          <w:rFonts w:cs="Arial"/>
          <w:sz w:val="20"/>
          <w:szCs w:val="20"/>
        </w:rPr>
        <w:t xml:space="preserve"> </w:t>
      </w:r>
      <w:r w:rsidRPr="0073501B">
        <w:rPr>
          <w:rFonts w:cs="Arial"/>
          <w:sz w:val="20"/>
          <w:szCs w:val="20"/>
        </w:rPr>
        <w:t xml:space="preserve">     </w:t>
      </w:r>
      <w:r w:rsidR="00891A2A" w:rsidRPr="0073501B">
        <w:rPr>
          <w:rFonts w:cs="Arial"/>
          <w:sz w:val="20"/>
          <w:szCs w:val="20"/>
        </w:rPr>
        <w:t>.</w:t>
      </w:r>
    </w:p>
    <w:p w14:paraId="728A9B10" w14:textId="77777777" w:rsidR="0073501B" w:rsidRPr="0073501B" w:rsidRDefault="0073501B" w:rsidP="00891A2A">
      <w:pPr>
        <w:jc w:val="left"/>
        <w:rPr>
          <w:rFonts w:cs="Arial"/>
          <w:sz w:val="20"/>
          <w:szCs w:val="20"/>
        </w:rPr>
      </w:pPr>
    </w:p>
    <w:p w14:paraId="384FCF37" w14:textId="522D96A4" w:rsidR="00891A2A" w:rsidRPr="006B6CEE" w:rsidRDefault="00891A2A" w:rsidP="00891A2A">
      <w:pPr>
        <w:jc w:val="left"/>
        <w:rPr>
          <w:rFonts w:cs="Arial"/>
          <w:sz w:val="20"/>
          <w:szCs w:val="20"/>
        </w:rPr>
      </w:pPr>
      <w:r w:rsidRPr="0073501B">
        <w:rPr>
          <w:rFonts w:cs="Arial"/>
          <w:b/>
          <w:sz w:val="20"/>
          <w:szCs w:val="20"/>
        </w:rPr>
        <w:t>NOTA</w:t>
      </w:r>
      <w:r w:rsidRPr="006B6CEE">
        <w:rPr>
          <w:rFonts w:cs="Arial"/>
          <w:sz w:val="20"/>
          <w:szCs w:val="20"/>
        </w:rPr>
        <w:t xml:space="preserve"> : Les lignes de coupe "d", "e", "f" sont données à titre indicatif et peuvent évoluer selon les différents cas de remplacement d</w:t>
      </w:r>
      <w:r w:rsidR="00832293">
        <w:rPr>
          <w:rFonts w:cs="Arial"/>
          <w:sz w:val="20"/>
          <w:szCs w:val="20"/>
        </w:rPr>
        <w:t>u</w:t>
      </w:r>
      <w:r w:rsidRPr="006B6CEE">
        <w:rPr>
          <w:rFonts w:cs="Arial"/>
          <w:sz w:val="20"/>
          <w:szCs w:val="20"/>
        </w:rPr>
        <w:t xml:space="preserve"> longeron extérieur assemblé.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45"/>
        <w:gridCol w:w="1745"/>
      </w:tblGrid>
      <w:tr w:rsidR="00891A2A" w:rsidRPr="006B6CEE" w14:paraId="231BB5BC" w14:textId="77777777" w:rsidTr="00891A2A">
        <w:trPr>
          <w:tblCellSpacing w:w="15" w:type="dxa"/>
        </w:trPr>
        <w:tc>
          <w:tcPr>
            <w:tcW w:w="0" w:type="auto"/>
            <w:gridSpan w:val="2"/>
            <w:vAlign w:val="center"/>
            <w:hideMark/>
          </w:tcPr>
          <w:p w14:paraId="46DF4907" w14:textId="77777777" w:rsidR="00891A2A" w:rsidRDefault="00891A2A" w:rsidP="00891A2A">
            <w:pPr>
              <w:jc w:val="left"/>
              <w:rPr>
                <w:rFonts w:cs="Arial"/>
                <w:sz w:val="20"/>
                <w:szCs w:val="20"/>
              </w:rPr>
            </w:pPr>
          </w:p>
          <w:p w14:paraId="08EDA4DA" w14:textId="05F7D0E7" w:rsidR="0073501B" w:rsidRDefault="0073501B" w:rsidP="00891A2A">
            <w:pPr>
              <w:jc w:val="left"/>
              <w:rPr>
                <w:rFonts w:cs="Arial"/>
                <w:sz w:val="20"/>
                <w:szCs w:val="20"/>
              </w:rPr>
            </w:pPr>
            <w:r>
              <w:rPr>
                <w:rFonts w:cs="Arial"/>
                <w:noProof/>
                <w:sz w:val="20"/>
                <w:szCs w:val="20"/>
              </w:rPr>
              <w:drawing>
                <wp:inline distT="0" distB="0" distL="0" distR="0" wp14:anchorId="0F15EA63" wp14:editId="735473DF">
                  <wp:extent cx="5857875" cy="3181350"/>
                  <wp:effectExtent l="19050" t="19050" r="28575" b="190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4chaezd.jpg"/>
                          <pic:cNvPicPr/>
                        </pic:nvPicPr>
                        <pic:blipFill rotWithShape="1">
                          <a:blip r:embed="rId44">
                            <a:extLst>
                              <a:ext uri="{28A0092B-C50C-407E-A947-70E740481C1C}">
                                <a14:useLocalDpi xmlns:a14="http://schemas.microsoft.com/office/drawing/2010/main" val="0"/>
                              </a:ext>
                            </a:extLst>
                          </a:blip>
                          <a:srcRect b="7222"/>
                          <a:stretch/>
                        </pic:blipFill>
                        <pic:spPr bwMode="auto">
                          <a:xfrm>
                            <a:off x="0" y="0"/>
                            <a:ext cx="5857875" cy="31813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CD329E" w14:textId="77295D4F" w:rsidR="0073501B" w:rsidRPr="006B6CEE" w:rsidRDefault="0073501B" w:rsidP="00891A2A">
            <w:pPr>
              <w:jc w:val="left"/>
              <w:rPr>
                <w:rFonts w:cs="Arial"/>
                <w:sz w:val="20"/>
                <w:szCs w:val="20"/>
              </w:rPr>
            </w:pPr>
          </w:p>
        </w:tc>
      </w:tr>
      <w:tr w:rsidR="00891A2A" w:rsidRPr="006B6CEE" w14:paraId="5F592608" w14:textId="77777777" w:rsidTr="00891A2A">
        <w:trPr>
          <w:tblCellSpacing w:w="15" w:type="dxa"/>
        </w:trPr>
        <w:tc>
          <w:tcPr>
            <w:tcW w:w="0" w:type="auto"/>
            <w:vAlign w:val="center"/>
            <w:hideMark/>
          </w:tcPr>
          <w:p w14:paraId="7917BB12" w14:textId="7DD5808D" w:rsidR="00891A2A" w:rsidRPr="006B6CEE" w:rsidRDefault="00891A2A" w:rsidP="00891A2A">
            <w:pPr>
              <w:jc w:val="left"/>
              <w:rPr>
                <w:rFonts w:cs="Arial"/>
                <w:sz w:val="20"/>
                <w:szCs w:val="20"/>
              </w:rPr>
            </w:pPr>
            <w:r w:rsidRPr="006B6CEE">
              <w:rPr>
                <w:rFonts w:cs="Arial"/>
                <w:sz w:val="20"/>
                <w:szCs w:val="20"/>
              </w:rPr>
              <w:t xml:space="preserve">Figure : </w:t>
            </w:r>
            <w:r w:rsidR="0073501B">
              <w:rPr>
                <w:rFonts w:cs="Arial"/>
                <w:sz w:val="20"/>
                <w:szCs w:val="20"/>
              </w:rPr>
              <w:t>C</w:t>
            </w:r>
            <w:r w:rsidRPr="006B6CEE">
              <w:rPr>
                <w:rFonts w:cs="Arial"/>
                <w:sz w:val="20"/>
                <w:szCs w:val="20"/>
              </w:rPr>
              <w:t>4</w:t>
            </w:r>
            <w:r w:rsidR="0073501B">
              <w:rPr>
                <w:rFonts w:cs="Arial"/>
                <w:sz w:val="20"/>
                <w:szCs w:val="20"/>
              </w:rPr>
              <w:t>CHAEZD</w:t>
            </w:r>
          </w:p>
        </w:tc>
        <w:tc>
          <w:tcPr>
            <w:tcW w:w="0" w:type="auto"/>
            <w:vAlign w:val="center"/>
            <w:hideMark/>
          </w:tcPr>
          <w:p w14:paraId="1E709036" w14:textId="77777777" w:rsidR="00891A2A" w:rsidRPr="006B6CEE" w:rsidRDefault="00891A2A" w:rsidP="00891A2A">
            <w:pPr>
              <w:jc w:val="right"/>
              <w:rPr>
                <w:rFonts w:cs="Arial"/>
                <w:sz w:val="20"/>
                <w:szCs w:val="20"/>
              </w:rPr>
            </w:pPr>
            <w:r w:rsidRPr="006B6CEE">
              <w:rPr>
                <w:rFonts w:cs="Arial"/>
                <w:noProof/>
                <w:sz w:val="20"/>
                <w:szCs w:val="20"/>
              </w:rPr>
              <mc:AlternateContent>
                <mc:Choice Requires="wps">
                  <w:drawing>
                    <wp:inline distT="0" distB="0" distL="0" distR="0" wp14:anchorId="698C34C3" wp14:editId="42D117F2">
                      <wp:extent cx="190500" cy="190500"/>
                      <wp:effectExtent l="0" t="0" r="0" b="0"/>
                      <wp:docPr id="57" name="Rectangle 57" descr="Afficher l'image en plein écra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429D6F" id="Rectangle 57" o:spid="_x0000_s1026" alt="Afficher l'image en plein écran" href="javascript:FullScreen('resources/4.51.1','c4chaezd_14','Figure','c4chaezd','AP/img/inf_inc/zd/c4ch/c4chaezd.jp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" o:button="t" filled="f" stroked="f">
                      <v:fill o:detectmouseclick="t"/>
                      <o:lock v:ext="edit" aspectratio="t"/>
                      <w10:anchorlock/>
                    </v:rect>
                  </w:pict>
                </mc:Fallback>
              </mc:AlternateContent>
            </w:r>
          </w:p>
        </w:tc>
      </w:tr>
    </w:tbl>
    <w:p w14:paraId="382FD095" w14:textId="77777777" w:rsidR="00BF4A28" w:rsidRPr="001C79CC" w:rsidRDefault="00BF4A28" w:rsidP="00891A2A">
      <w:pPr>
        <w:jc w:val="left"/>
        <w:rPr>
          <w:rFonts w:cs="Arial"/>
          <w:sz w:val="10"/>
          <w:szCs w:val="10"/>
        </w:rPr>
      </w:pPr>
    </w:p>
    <w:p w14:paraId="7A14E681" w14:textId="0A422E95" w:rsidR="00891A2A" w:rsidRPr="00BF4A28" w:rsidRDefault="00891A2A" w:rsidP="00891A2A">
      <w:pPr>
        <w:jc w:val="left"/>
        <w:rPr>
          <w:rFonts w:cs="Arial"/>
          <w:sz w:val="20"/>
          <w:szCs w:val="20"/>
        </w:rPr>
      </w:pPr>
      <w:r w:rsidRPr="00BF4A28">
        <w:rPr>
          <w:rFonts w:cs="Arial"/>
          <w:sz w:val="20"/>
          <w:szCs w:val="20"/>
        </w:rPr>
        <w:t>Découper les points</w:t>
      </w:r>
      <w:r w:rsidR="00BF4A28" w:rsidRPr="00BF4A28">
        <w:rPr>
          <w:rFonts w:cs="Arial"/>
          <w:sz w:val="20"/>
          <w:szCs w:val="20"/>
        </w:rPr>
        <w:t>.</w:t>
      </w:r>
    </w:p>
    <w:p w14:paraId="0EDBEEC2" w14:textId="0884898A" w:rsidR="00891A2A" w:rsidRPr="00BF4A28" w:rsidRDefault="00891A2A" w:rsidP="00891A2A">
      <w:pPr>
        <w:jc w:val="left"/>
        <w:rPr>
          <w:rFonts w:cs="Arial"/>
          <w:sz w:val="20"/>
          <w:szCs w:val="20"/>
        </w:rPr>
      </w:pPr>
      <w:r w:rsidRPr="00BF4A28">
        <w:rPr>
          <w:rFonts w:cs="Arial"/>
          <w:sz w:val="20"/>
          <w:szCs w:val="20"/>
        </w:rPr>
        <w:t>Décoller le longeron extérieur assemblé a</w:t>
      </w:r>
      <w:r w:rsidR="00102D6B">
        <w:rPr>
          <w:rFonts w:cs="Arial"/>
          <w:sz w:val="20"/>
          <w:szCs w:val="20"/>
        </w:rPr>
        <w:t>u niveau des inserts gonflants à</w:t>
      </w:r>
      <w:r w:rsidRPr="00BF4A28">
        <w:rPr>
          <w:rFonts w:cs="Arial"/>
          <w:sz w:val="20"/>
          <w:szCs w:val="20"/>
        </w:rPr>
        <w:t xml:space="preserve"> l’aide d’un pistolet à air chaud.</w:t>
      </w:r>
    </w:p>
    <w:p w14:paraId="4A7A9A62" w14:textId="5CD7C770" w:rsidR="001C79CC" w:rsidRPr="001C79CC" w:rsidRDefault="001C79CC" w:rsidP="00891A2A">
      <w:pPr>
        <w:jc w:val="left"/>
        <w:rPr>
          <w:rFonts w:cs="Arial"/>
          <w:sz w:val="10"/>
          <w:szCs w:val="10"/>
        </w:rPr>
      </w:pPr>
    </w:p>
    <w:p w14:paraId="315DC008" w14:textId="77777777" w:rsidR="00BF4A28" w:rsidRPr="00BF4A28" w:rsidRDefault="00891A2A" w:rsidP="00BF4A28">
      <w:pPr>
        <w:jc w:val="left"/>
        <w:rPr>
          <w:rFonts w:cs="Arial"/>
          <w:sz w:val="20"/>
          <w:szCs w:val="20"/>
        </w:rPr>
      </w:pPr>
      <w:r w:rsidRPr="00BF4A28">
        <w:rPr>
          <w:rFonts w:cs="Arial"/>
          <w:sz w:val="20"/>
          <w:szCs w:val="20"/>
        </w:rPr>
        <w:t xml:space="preserve">Déposer : </w:t>
      </w:r>
    </w:p>
    <w:p w14:paraId="6894C51D" w14:textId="45419A20" w:rsidR="00BF4A28" w:rsidRPr="00BF4A28" w:rsidRDefault="00102D6B" w:rsidP="00BF4A28">
      <w:pPr>
        <w:pStyle w:val="Paragraphedeliste"/>
        <w:numPr>
          <w:ilvl w:val="0"/>
          <w:numId w:val="12"/>
        </w:numPr>
        <w:rPr>
          <w:rFonts w:ascii="Arial" w:hAnsi="Arial" w:cs="Arial"/>
          <w:sz w:val="20"/>
          <w:szCs w:val="20"/>
        </w:rPr>
      </w:pPr>
      <w:r>
        <w:rPr>
          <w:rFonts w:ascii="Arial" w:hAnsi="Arial" w:cs="Arial"/>
          <w:sz w:val="20"/>
          <w:szCs w:val="20"/>
        </w:rPr>
        <w:t>le longeron extérieur assemblé,</w:t>
      </w:r>
    </w:p>
    <w:p w14:paraId="4DA83C74" w14:textId="47A3F273" w:rsidR="00891A2A" w:rsidRPr="00BF4A28" w:rsidRDefault="00102D6B" w:rsidP="00BF4A28">
      <w:pPr>
        <w:pStyle w:val="Paragraphedeliste"/>
        <w:numPr>
          <w:ilvl w:val="0"/>
          <w:numId w:val="12"/>
        </w:numPr>
        <w:rPr>
          <w:rFonts w:ascii="Arial" w:hAnsi="Arial" w:cs="Arial"/>
          <w:sz w:val="20"/>
          <w:szCs w:val="20"/>
        </w:rPr>
      </w:pPr>
      <w:r>
        <w:rPr>
          <w:rFonts w:ascii="Arial" w:hAnsi="Arial" w:cs="Arial"/>
          <w:sz w:val="20"/>
          <w:szCs w:val="20"/>
        </w:rPr>
        <w:t>l</w:t>
      </w:r>
      <w:r w:rsidR="00891A2A" w:rsidRPr="00BF4A28">
        <w:rPr>
          <w:rFonts w:ascii="Arial" w:hAnsi="Arial" w:cs="Arial"/>
          <w:sz w:val="20"/>
          <w:szCs w:val="20"/>
        </w:rPr>
        <w:t>es inserts gonflants</w:t>
      </w:r>
      <w:r>
        <w:rPr>
          <w:rFonts w:ascii="Arial" w:hAnsi="Arial" w:cs="Arial"/>
          <w:sz w:val="20"/>
          <w:szCs w:val="20"/>
        </w:rPr>
        <w:t>.</w:t>
      </w:r>
    </w:p>
    <w:p w14:paraId="4A241458" w14:textId="4136E531" w:rsidR="00891A2A" w:rsidRDefault="00891A2A" w:rsidP="00891A2A">
      <w:pPr>
        <w:jc w:val="left"/>
        <w:rPr>
          <w:rFonts w:cs="Arial"/>
          <w:b/>
          <w:sz w:val="20"/>
          <w:szCs w:val="20"/>
        </w:rPr>
      </w:pPr>
      <w:bookmarkStart w:id="30" w:name="LABEL21"/>
      <w:bookmarkEnd w:id="30"/>
    </w:p>
    <w:p w14:paraId="1A65B994" w14:textId="77777777" w:rsidR="00BF4A28" w:rsidRPr="00BF4A28" w:rsidRDefault="00BF4A28" w:rsidP="00891A2A">
      <w:pPr>
        <w:jc w:val="left"/>
        <w:rPr>
          <w:rFonts w:cs="Arial"/>
          <w:b/>
          <w:sz w:val="20"/>
          <w:szCs w:val="20"/>
        </w:rPr>
      </w:pPr>
    </w:p>
    <w:p w14:paraId="652D4484" w14:textId="77777777" w:rsidR="00891A2A" w:rsidRPr="00BF4A28" w:rsidRDefault="00891A2A" w:rsidP="00891A2A">
      <w:pPr>
        <w:jc w:val="left"/>
        <w:rPr>
          <w:rFonts w:cs="Arial"/>
          <w:b/>
          <w:sz w:val="24"/>
        </w:rPr>
      </w:pPr>
      <w:r w:rsidRPr="00BF4A28">
        <w:rPr>
          <w:rFonts w:cs="Arial"/>
          <w:b/>
          <w:sz w:val="24"/>
        </w:rPr>
        <w:t>8. Nettoyage et préparation de la caisse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24"/>
        <w:gridCol w:w="1766"/>
      </w:tblGrid>
      <w:tr w:rsidR="00891A2A" w:rsidRPr="006B6CEE" w14:paraId="672E2CF5" w14:textId="77777777" w:rsidTr="00891A2A">
        <w:trPr>
          <w:tblCellSpacing w:w="15" w:type="dxa"/>
        </w:trPr>
        <w:tc>
          <w:tcPr>
            <w:tcW w:w="0" w:type="auto"/>
            <w:gridSpan w:val="2"/>
            <w:vAlign w:val="center"/>
            <w:hideMark/>
          </w:tcPr>
          <w:p w14:paraId="678B40CF" w14:textId="77777777" w:rsidR="00891A2A" w:rsidRDefault="00891A2A" w:rsidP="00891A2A">
            <w:pPr>
              <w:jc w:val="left"/>
              <w:rPr>
                <w:rFonts w:cs="Arial"/>
                <w:sz w:val="20"/>
                <w:szCs w:val="20"/>
              </w:rPr>
            </w:pPr>
          </w:p>
          <w:p w14:paraId="73992D51" w14:textId="1C0FB190" w:rsidR="00BF4A28" w:rsidRDefault="00BF4A28" w:rsidP="00891A2A">
            <w:pPr>
              <w:jc w:val="left"/>
              <w:rPr>
                <w:rFonts w:cs="Arial"/>
                <w:sz w:val="20"/>
                <w:szCs w:val="20"/>
              </w:rPr>
            </w:pPr>
            <w:r>
              <w:rPr>
                <w:rFonts w:cs="Arial"/>
                <w:noProof/>
                <w:sz w:val="20"/>
                <w:szCs w:val="20"/>
              </w:rPr>
              <w:drawing>
                <wp:inline distT="0" distB="0" distL="0" distR="0" wp14:anchorId="211BAD71" wp14:editId="37C1C071">
                  <wp:extent cx="5857875" cy="3190875"/>
                  <wp:effectExtent l="19050" t="19050" r="28575" b="285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4chaf0d.jpg"/>
                          <pic:cNvPicPr/>
                        </pic:nvPicPr>
                        <pic:blipFill rotWithShape="1">
                          <a:blip r:embed="rId46">
                            <a:extLst>
                              <a:ext uri="{28A0092B-C50C-407E-A947-70E740481C1C}">
                                <a14:useLocalDpi xmlns:a14="http://schemas.microsoft.com/office/drawing/2010/main" val="0"/>
                              </a:ext>
                            </a:extLst>
                          </a:blip>
                          <a:srcRect b="6944"/>
                          <a:stretch/>
                        </pic:blipFill>
                        <pic:spPr bwMode="auto">
                          <a:xfrm>
                            <a:off x="0" y="0"/>
                            <a:ext cx="5857875" cy="31908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AA5FE9" w14:textId="1161E4F4" w:rsidR="00BF4A28" w:rsidRPr="006B6CEE" w:rsidRDefault="00BF4A28" w:rsidP="00891A2A">
            <w:pPr>
              <w:jc w:val="left"/>
              <w:rPr>
                <w:rFonts w:cs="Arial"/>
                <w:sz w:val="20"/>
                <w:szCs w:val="20"/>
              </w:rPr>
            </w:pPr>
          </w:p>
        </w:tc>
      </w:tr>
      <w:tr w:rsidR="00891A2A" w:rsidRPr="006B6CEE" w14:paraId="2D9A9952" w14:textId="77777777" w:rsidTr="00891A2A">
        <w:trPr>
          <w:tblCellSpacing w:w="15" w:type="dxa"/>
        </w:trPr>
        <w:tc>
          <w:tcPr>
            <w:tcW w:w="0" w:type="auto"/>
            <w:vAlign w:val="center"/>
            <w:hideMark/>
          </w:tcPr>
          <w:p w14:paraId="4361D8B4" w14:textId="04FA95EC" w:rsidR="00891A2A" w:rsidRDefault="00891A2A" w:rsidP="00891A2A">
            <w:pPr>
              <w:jc w:val="left"/>
              <w:rPr>
                <w:rFonts w:cs="Arial"/>
                <w:sz w:val="20"/>
                <w:szCs w:val="20"/>
              </w:rPr>
            </w:pPr>
            <w:r w:rsidRPr="006B6CEE">
              <w:rPr>
                <w:rFonts w:cs="Arial"/>
                <w:sz w:val="20"/>
                <w:szCs w:val="20"/>
              </w:rPr>
              <w:t xml:space="preserve">Figure : </w:t>
            </w:r>
            <w:r w:rsidR="00BF4A28">
              <w:rPr>
                <w:rFonts w:cs="Arial"/>
                <w:sz w:val="20"/>
                <w:szCs w:val="20"/>
              </w:rPr>
              <w:t>C</w:t>
            </w:r>
            <w:r w:rsidRPr="006B6CEE">
              <w:rPr>
                <w:rFonts w:cs="Arial"/>
                <w:sz w:val="20"/>
                <w:szCs w:val="20"/>
              </w:rPr>
              <w:t>4</w:t>
            </w:r>
            <w:r w:rsidR="00BF4A28">
              <w:rPr>
                <w:rFonts w:cs="Arial"/>
                <w:sz w:val="20"/>
                <w:szCs w:val="20"/>
              </w:rPr>
              <w:t>CHAF</w:t>
            </w:r>
            <w:r w:rsidRPr="006B6CEE">
              <w:rPr>
                <w:rFonts w:cs="Arial"/>
                <w:sz w:val="20"/>
                <w:szCs w:val="20"/>
              </w:rPr>
              <w:t>0</w:t>
            </w:r>
            <w:r w:rsidR="00BF4A28">
              <w:rPr>
                <w:rFonts w:cs="Arial"/>
                <w:sz w:val="20"/>
                <w:szCs w:val="20"/>
              </w:rPr>
              <w:t>D</w:t>
            </w:r>
          </w:p>
          <w:p w14:paraId="717F9F7F" w14:textId="385F8443" w:rsidR="00BF4A28" w:rsidRPr="006B6CEE" w:rsidRDefault="00BF4A28" w:rsidP="00891A2A">
            <w:pPr>
              <w:jc w:val="left"/>
              <w:rPr>
                <w:rFonts w:cs="Arial"/>
                <w:sz w:val="20"/>
                <w:szCs w:val="20"/>
              </w:rPr>
            </w:pPr>
          </w:p>
        </w:tc>
        <w:tc>
          <w:tcPr>
            <w:tcW w:w="0" w:type="auto"/>
            <w:vAlign w:val="center"/>
            <w:hideMark/>
          </w:tcPr>
          <w:p w14:paraId="4816CBF0" w14:textId="77777777" w:rsidR="00891A2A" w:rsidRPr="006B6CEE" w:rsidRDefault="00891A2A" w:rsidP="00891A2A">
            <w:pPr>
              <w:jc w:val="right"/>
              <w:rPr>
                <w:rFonts w:cs="Arial"/>
                <w:sz w:val="20"/>
                <w:szCs w:val="20"/>
              </w:rPr>
            </w:pPr>
            <w:r w:rsidRPr="006B6CEE">
              <w:rPr>
                <w:rFonts w:cs="Arial"/>
                <w:noProof/>
                <w:sz w:val="20"/>
                <w:szCs w:val="20"/>
              </w:rPr>
              <mc:AlternateContent>
                <mc:Choice Requires="wps">
                  <w:drawing>
                    <wp:inline distT="0" distB="0" distL="0" distR="0" wp14:anchorId="16BF1708" wp14:editId="3BE33C96">
                      <wp:extent cx="190500" cy="190500"/>
                      <wp:effectExtent l="0" t="0" r="0" b="0"/>
                      <wp:docPr id="59" name="Rectangle 59" descr="Afficher l'image en plein écra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6D3EE3" id="Rectangle 59" o:spid="_x0000_s1026" alt="Afficher l'image en plein écran" href="javascript:FullScreen('resources/4.51.1','c4chaf0d_15','Figure','c4chaf0d','AP/img/inf_inc/0d/c4ch/c4chaf0d.jp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" o:button="t" filled="f" stroked="f">
                      <v:fill o:detectmouseclick="t"/>
                      <o:lock v:ext="edit" aspectratio="t"/>
                      <w10:anchorlock/>
                    </v:rect>
                  </w:pict>
                </mc:Fallback>
              </mc:AlternateContent>
            </w:r>
          </w:p>
        </w:tc>
      </w:tr>
    </w:tbl>
    <w:p w14:paraId="1EF89E2E" w14:textId="1BC34D7B" w:rsidR="00891A2A" w:rsidRDefault="00891A2A" w:rsidP="00891A2A">
      <w:pPr>
        <w:jc w:val="left"/>
        <w:rPr>
          <w:rFonts w:cs="Arial"/>
          <w:sz w:val="20"/>
          <w:szCs w:val="20"/>
        </w:rPr>
      </w:pPr>
      <w:r w:rsidRPr="006B6CEE">
        <w:rPr>
          <w:rFonts w:cs="Arial"/>
          <w:sz w:val="20"/>
          <w:szCs w:val="20"/>
        </w:rPr>
        <w:t>Préparer les bords d’accostage et les protéger par un apprêt soudable (indice "C7").</w:t>
      </w:r>
    </w:p>
    <w:p w14:paraId="2E80243A" w14:textId="77777777" w:rsidR="00BF4A28" w:rsidRPr="006B6CEE" w:rsidRDefault="00BF4A28" w:rsidP="00891A2A">
      <w:pPr>
        <w:jc w:val="left"/>
        <w:rPr>
          <w:rFonts w:cs="Arial"/>
          <w:sz w:val="20"/>
          <w:szCs w:val="20"/>
        </w:rPr>
      </w:pPr>
    </w:p>
    <w:p w14:paraId="42D917D0" w14:textId="77777777" w:rsidR="00891A2A" w:rsidRPr="006B6CEE" w:rsidRDefault="00891A2A" w:rsidP="00891A2A">
      <w:pPr>
        <w:jc w:val="left"/>
        <w:rPr>
          <w:rFonts w:cs="Arial"/>
          <w:sz w:val="20"/>
          <w:szCs w:val="20"/>
        </w:rPr>
      </w:pPr>
      <w:r w:rsidRPr="00BF4A28">
        <w:rPr>
          <w:rFonts w:cs="Arial"/>
          <w:b/>
          <w:sz w:val="20"/>
          <w:szCs w:val="20"/>
        </w:rPr>
        <w:t>NOTA</w:t>
      </w:r>
      <w:r w:rsidRPr="006B6CEE">
        <w:rPr>
          <w:rFonts w:cs="Arial"/>
          <w:sz w:val="20"/>
          <w:szCs w:val="20"/>
        </w:rPr>
        <w:t xml:space="preserve"> : Appliquer l’apprêt soudable sur les faces internes des tôles à souder.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24"/>
        <w:gridCol w:w="1766"/>
      </w:tblGrid>
      <w:tr w:rsidR="00891A2A" w:rsidRPr="006B6CEE" w14:paraId="6DBF072A" w14:textId="77777777" w:rsidTr="00891A2A">
        <w:trPr>
          <w:tblCellSpacing w:w="15" w:type="dxa"/>
        </w:trPr>
        <w:tc>
          <w:tcPr>
            <w:tcW w:w="0" w:type="auto"/>
            <w:gridSpan w:val="2"/>
            <w:vAlign w:val="center"/>
            <w:hideMark/>
          </w:tcPr>
          <w:p w14:paraId="3E1C72B6" w14:textId="77777777" w:rsidR="00BF4A28" w:rsidRDefault="00BF4A28" w:rsidP="00891A2A">
            <w:pPr>
              <w:jc w:val="left"/>
              <w:rPr>
                <w:rFonts w:cs="Arial"/>
                <w:sz w:val="20"/>
                <w:szCs w:val="20"/>
              </w:rPr>
            </w:pPr>
          </w:p>
          <w:p w14:paraId="1D735CE2" w14:textId="3C9133B3" w:rsidR="00BF4A28" w:rsidRPr="006B6CEE" w:rsidRDefault="00BF4A28" w:rsidP="00891A2A">
            <w:pPr>
              <w:jc w:val="left"/>
              <w:rPr>
                <w:rFonts w:cs="Arial"/>
                <w:sz w:val="20"/>
                <w:szCs w:val="20"/>
              </w:rPr>
            </w:pPr>
            <w:r>
              <w:rPr>
                <w:rFonts w:cs="Arial"/>
                <w:noProof/>
                <w:sz w:val="20"/>
                <w:szCs w:val="20"/>
              </w:rPr>
              <w:drawing>
                <wp:inline distT="0" distB="0" distL="0" distR="0" wp14:anchorId="29792362" wp14:editId="700C8177">
                  <wp:extent cx="5857875" cy="3200400"/>
                  <wp:effectExtent l="19050" t="19050" r="28575" b="190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4chaf1d.jpg"/>
                          <pic:cNvPicPr/>
                        </pic:nvPicPr>
                        <pic:blipFill rotWithShape="1">
                          <a:blip r:embed="rId48">
                            <a:extLst>
                              <a:ext uri="{28A0092B-C50C-407E-A947-70E740481C1C}">
                                <a14:useLocalDpi xmlns:a14="http://schemas.microsoft.com/office/drawing/2010/main" val="0"/>
                              </a:ext>
                            </a:extLst>
                          </a:blip>
                          <a:srcRect b="6666"/>
                          <a:stretch/>
                        </pic:blipFill>
                        <pic:spPr bwMode="auto">
                          <a:xfrm>
                            <a:off x="0" y="0"/>
                            <a:ext cx="5857875" cy="3200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91A2A" w:rsidRPr="006B6CEE" w14:paraId="482DA930" w14:textId="77777777" w:rsidTr="00891A2A">
        <w:trPr>
          <w:tblCellSpacing w:w="15" w:type="dxa"/>
        </w:trPr>
        <w:tc>
          <w:tcPr>
            <w:tcW w:w="0" w:type="auto"/>
            <w:vAlign w:val="center"/>
            <w:hideMark/>
          </w:tcPr>
          <w:p w14:paraId="6C4E4225" w14:textId="3EE0E600" w:rsidR="00891A2A" w:rsidRDefault="00891A2A" w:rsidP="00891A2A">
            <w:pPr>
              <w:jc w:val="left"/>
              <w:rPr>
                <w:rFonts w:cs="Arial"/>
                <w:sz w:val="20"/>
                <w:szCs w:val="20"/>
              </w:rPr>
            </w:pPr>
            <w:r w:rsidRPr="006B6CEE">
              <w:rPr>
                <w:rFonts w:cs="Arial"/>
                <w:sz w:val="20"/>
                <w:szCs w:val="20"/>
              </w:rPr>
              <w:t xml:space="preserve">Figure : </w:t>
            </w:r>
            <w:r w:rsidR="00BF4A28">
              <w:rPr>
                <w:rFonts w:cs="Arial"/>
                <w:sz w:val="20"/>
                <w:szCs w:val="20"/>
              </w:rPr>
              <w:t>C</w:t>
            </w:r>
            <w:r w:rsidRPr="006B6CEE">
              <w:rPr>
                <w:rFonts w:cs="Arial"/>
                <w:sz w:val="20"/>
                <w:szCs w:val="20"/>
              </w:rPr>
              <w:t>4</w:t>
            </w:r>
            <w:r w:rsidR="00BF4A28">
              <w:rPr>
                <w:rFonts w:cs="Arial"/>
                <w:sz w:val="20"/>
                <w:szCs w:val="20"/>
              </w:rPr>
              <w:t>CHAF</w:t>
            </w:r>
            <w:r w:rsidRPr="006B6CEE">
              <w:rPr>
                <w:rFonts w:cs="Arial"/>
                <w:sz w:val="20"/>
                <w:szCs w:val="20"/>
              </w:rPr>
              <w:t>1</w:t>
            </w:r>
            <w:r w:rsidR="00BF4A28">
              <w:rPr>
                <w:rFonts w:cs="Arial"/>
                <w:sz w:val="20"/>
                <w:szCs w:val="20"/>
              </w:rPr>
              <w:t>D</w:t>
            </w:r>
          </w:p>
          <w:p w14:paraId="54E4642B" w14:textId="77777777" w:rsidR="00BF4A28" w:rsidRDefault="00BF4A28" w:rsidP="00891A2A">
            <w:pPr>
              <w:jc w:val="left"/>
              <w:rPr>
                <w:rFonts w:cs="Arial"/>
                <w:sz w:val="20"/>
                <w:szCs w:val="20"/>
              </w:rPr>
            </w:pPr>
          </w:p>
          <w:p w14:paraId="5482D7E2" w14:textId="76F9E835" w:rsidR="00BF4A28" w:rsidRPr="006B6CEE" w:rsidRDefault="00BF4A28" w:rsidP="00891A2A">
            <w:pPr>
              <w:jc w:val="left"/>
              <w:rPr>
                <w:rFonts w:cs="Arial"/>
                <w:sz w:val="20"/>
                <w:szCs w:val="20"/>
              </w:rPr>
            </w:pPr>
          </w:p>
        </w:tc>
        <w:tc>
          <w:tcPr>
            <w:tcW w:w="0" w:type="auto"/>
            <w:vAlign w:val="center"/>
            <w:hideMark/>
          </w:tcPr>
          <w:p w14:paraId="3AA0DC3B" w14:textId="77777777" w:rsidR="00891A2A" w:rsidRPr="006B6CEE" w:rsidRDefault="00891A2A" w:rsidP="00891A2A">
            <w:pPr>
              <w:jc w:val="right"/>
              <w:rPr>
                <w:rFonts w:cs="Arial"/>
                <w:sz w:val="20"/>
                <w:szCs w:val="20"/>
              </w:rPr>
            </w:pPr>
            <w:r w:rsidRPr="006B6CEE">
              <w:rPr>
                <w:rFonts w:cs="Arial"/>
                <w:noProof/>
                <w:sz w:val="20"/>
                <w:szCs w:val="20"/>
              </w:rPr>
              <mc:AlternateContent>
                <mc:Choice Requires="wps">
                  <w:drawing>
                    <wp:inline distT="0" distB="0" distL="0" distR="0" wp14:anchorId="3564058A" wp14:editId="59354617">
                      <wp:extent cx="190500" cy="190500"/>
                      <wp:effectExtent l="0" t="0" r="0" b="0"/>
                      <wp:docPr id="61" name="Rectangle 61" descr="Afficher l'image en plein écra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F4C437" id="Rectangle 61" o:spid="_x0000_s1026" alt="Afficher l'image en plein écran" href="javascript:FullScreen('resources/4.51.1','c4chaf1d_16','Figure','c4chaf1d','AP/img/inf_inc/1d/c4ch/c4chaf1d.jp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" o:button="t" filled="f" stroked="f">
                      <v:fill o:detectmouseclick="t"/>
                      <o:lock v:ext="edit" aspectratio="t"/>
                      <w10:anchorlock/>
                    </v:rect>
                  </w:pict>
                </mc:Fallback>
              </mc:AlternateContent>
            </w:r>
          </w:p>
        </w:tc>
      </w:tr>
    </w:tbl>
    <w:p w14:paraId="1AC0638B" w14:textId="114C8041" w:rsidR="00891A2A" w:rsidRPr="006B6CEE" w:rsidRDefault="00891A2A" w:rsidP="00891A2A">
      <w:pPr>
        <w:jc w:val="left"/>
        <w:rPr>
          <w:rFonts w:cs="Arial"/>
          <w:sz w:val="20"/>
          <w:szCs w:val="20"/>
        </w:rPr>
      </w:pPr>
      <w:r w:rsidRPr="006B6CEE">
        <w:rPr>
          <w:rFonts w:cs="Arial"/>
          <w:sz w:val="20"/>
          <w:szCs w:val="20"/>
        </w:rPr>
        <w:t>Préparer les bords d’accostage.</w:t>
      </w:r>
    </w:p>
    <w:p w14:paraId="61B77B73" w14:textId="77777777" w:rsidR="00891A2A" w:rsidRPr="006B6CEE" w:rsidRDefault="00891A2A" w:rsidP="00891A2A">
      <w:pPr>
        <w:jc w:val="left"/>
        <w:rPr>
          <w:rFonts w:cs="Arial"/>
          <w:sz w:val="20"/>
          <w:szCs w:val="20"/>
        </w:rPr>
      </w:pPr>
      <w:r w:rsidRPr="006B6CEE">
        <w:rPr>
          <w:rFonts w:cs="Arial"/>
          <w:sz w:val="20"/>
          <w:szCs w:val="20"/>
        </w:rPr>
        <w:t>Appliquer une colle de calage (indice "A1").</w:t>
      </w:r>
    </w:p>
    <w:p w14:paraId="5707CE35" w14:textId="58E39B1D" w:rsidR="00891A2A" w:rsidRPr="006B6CEE" w:rsidRDefault="00891A2A" w:rsidP="00891A2A">
      <w:pPr>
        <w:jc w:val="left"/>
        <w:rPr>
          <w:rFonts w:cs="Arial"/>
          <w:sz w:val="20"/>
          <w:szCs w:val="20"/>
        </w:rPr>
      </w:pPr>
      <w:r w:rsidRPr="006B6CEE">
        <w:rPr>
          <w:rFonts w:cs="Arial"/>
          <w:sz w:val="20"/>
          <w:szCs w:val="20"/>
        </w:rPr>
        <w:t>Positionner les inserts gonflants.</w:t>
      </w:r>
    </w:p>
    <w:p w14:paraId="617EA284" w14:textId="77777777" w:rsidR="00891A2A" w:rsidRPr="006B6CEE" w:rsidRDefault="00891A2A" w:rsidP="00891A2A">
      <w:pPr>
        <w:jc w:val="left"/>
        <w:rPr>
          <w:rFonts w:cs="Arial"/>
          <w:sz w:val="20"/>
          <w:szCs w:val="20"/>
        </w:rPr>
      </w:pPr>
      <w:r w:rsidRPr="006B6CEE">
        <w:rPr>
          <w:rFonts w:cs="Arial"/>
          <w:sz w:val="20"/>
          <w:szCs w:val="20"/>
        </w:rPr>
        <w:t>Réaliser l’étanchéité des inserts gonflants.</w:t>
      </w:r>
    </w:p>
    <w:p w14:paraId="522D84EF" w14:textId="2EC28B0B" w:rsidR="00891A2A" w:rsidRDefault="00891A2A" w:rsidP="00891A2A">
      <w:pPr>
        <w:jc w:val="left"/>
        <w:rPr>
          <w:rFonts w:cs="Arial"/>
          <w:b/>
          <w:sz w:val="20"/>
          <w:szCs w:val="20"/>
        </w:rPr>
      </w:pPr>
      <w:bookmarkStart w:id="31" w:name="LABEL22"/>
      <w:bookmarkEnd w:id="31"/>
    </w:p>
    <w:p w14:paraId="785CE0DC" w14:textId="4D98BCCE" w:rsidR="00BF4A28" w:rsidRDefault="00BF4A28" w:rsidP="00891A2A">
      <w:pPr>
        <w:jc w:val="left"/>
        <w:rPr>
          <w:rFonts w:cs="Arial"/>
          <w:b/>
          <w:sz w:val="20"/>
          <w:szCs w:val="20"/>
        </w:rPr>
      </w:pPr>
    </w:p>
    <w:p w14:paraId="2BEDEEF9" w14:textId="77777777" w:rsidR="004433A4" w:rsidRDefault="004433A4" w:rsidP="00891A2A">
      <w:pPr>
        <w:jc w:val="left"/>
        <w:rPr>
          <w:rFonts w:cs="Arial"/>
          <w:b/>
          <w:sz w:val="24"/>
        </w:rPr>
      </w:pPr>
    </w:p>
    <w:p w14:paraId="059850B0" w14:textId="77777777" w:rsidR="004433A4" w:rsidRDefault="004433A4" w:rsidP="00891A2A">
      <w:pPr>
        <w:jc w:val="left"/>
        <w:rPr>
          <w:rFonts w:cs="Arial"/>
          <w:b/>
          <w:sz w:val="24"/>
        </w:rPr>
      </w:pPr>
    </w:p>
    <w:p w14:paraId="37519CA4" w14:textId="46780659" w:rsidR="00891A2A" w:rsidRPr="00BF4A28" w:rsidRDefault="00891A2A" w:rsidP="00891A2A">
      <w:pPr>
        <w:jc w:val="left"/>
        <w:rPr>
          <w:rFonts w:cs="Arial"/>
          <w:b/>
          <w:sz w:val="24"/>
        </w:rPr>
      </w:pPr>
      <w:r w:rsidRPr="00BF4A28">
        <w:rPr>
          <w:rFonts w:cs="Arial"/>
          <w:b/>
          <w:sz w:val="24"/>
        </w:rPr>
        <w:t>9. Ajustage</w:t>
      </w:r>
    </w:p>
    <w:p w14:paraId="7F59A881" w14:textId="77777777" w:rsidR="00BF4A28" w:rsidRDefault="00BF4A28" w:rsidP="00891A2A">
      <w:pPr>
        <w:jc w:val="left"/>
        <w:rPr>
          <w:rFonts w:cs="Arial"/>
          <w:sz w:val="20"/>
          <w:szCs w:val="20"/>
        </w:rPr>
      </w:pPr>
    </w:p>
    <w:p w14:paraId="29E3A8AF" w14:textId="77777777" w:rsidR="00BF4A28" w:rsidRPr="00BF4A28" w:rsidRDefault="00891A2A" w:rsidP="00BF4A28">
      <w:pPr>
        <w:jc w:val="left"/>
        <w:rPr>
          <w:rFonts w:cs="Arial"/>
          <w:sz w:val="20"/>
          <w:szCs w:val="20"/>
        </w:rPr>
      </w:pPr>
      <w:r w:rsidRPr="00BF4A28">
        <w:rPr>
          <w:rFonts w:cs="Arial"/>
          <w:sz w:val="20"/>
          <w:szCs w:val="20"/>
        </w:rPr>
        <w:t xml:space="preserve">Positionner : </w:t>
      </w:r>
    </w:p>
    <w:p w14:paraId="22441650" w14:textId="507CA3F8" w:rsidR="00BF4A28" w:rsidRPr="00BF4A28" w:rsidRDefault="00102D6B" w:rsidP="00BF4A28">
      <w:pPr>
        <w:pStyle w:val="Paragraphedeliste"/>
        <w:numPr>
          <w:ilvl w:val="0"/>
          <w:numId w:val="13"/>
        </w:numPr>
        <w:rPr>
          <w:rFonts w:ascii="Arial" w:hAnsi="Arial" w:cs="Arial"/>
          <w:sz w:val="20"/>
          <w:szCs w:val="20"/>
        </w:rPr>
      </w:pPr>
      <w:r>
        <w:rPr>
          <w:rFonts w:ascii="Arial" w:hAnsi="Arial" w:cs="Arial"/>
          <w:sz w:val="20"/>
          <w:szCs w:val="20"/>
        </w:rPr>
        <w:t>l</w:t>
      </w:r>
      <w:r w:rsidR="00891A2A" w:rsidRPr="00BF4A28">
        <w:rPr>
          <w:rFonts w:ascii="Arial" w:hAnsi="Arial" w:cs="Arial"/>
          <w:sz w:val="20"/>
          <w:szCs w:val="20"/>
        </w:rPr>
        <w:t>e longeron extérieur assemblé</w:t>
      </w:r>
      <w:r>
        <w:rPr>
          <w:rFonts w:ascii="Arial" w:hAnsi="Arial" w:cs="Arial"/>
          <w:sz w:val="20"/>
          <w:szCs w:val="20"/>
        </w:rPr>
        <w:t>,</w:t>
      </w:r>
      <w:r w:rsidR="00891A2A" w:rsidRPr="00BF4A28">
        <w:rPr>
          <w:rFonts w:ascii="Arial" w:hAnsi="Arial" w:cs="Arial"/>
          <w:sz w:val="20"/>
          <w:szCs w:val="20"/>
        </w:rPr>
        <w:t xml:space="preserve"> </w:t>
      </w:r>
    </w:p>
    <w:p w14:paraId="13CBAF73" w14:textId="634E51B4" w:rsidR="00891A2A" w:rsidRPr="00BF4A28" w:rsidRDefault="00102D6B" w:rsidP="00BF4A28">
      <w:pPr>
        <w:pStyle w:val="Paragraphedeliste"/>
        <w:numPr>
          <w:ilvl w:val="0"/>
          <w:numId w:val="13"/>
        </w:numPr>
        <w:rPr>
          <w:rFonts w:ascii="Arial" w:hAnsi="Arial" w:cs="Arial"/>
          <w:sz w:val="20"/>
          <w:szCs w:val="20"/>
        </w:rPr>
      </w:pPr>
      <w:r>
        <w:rPr>
          <w:rFonts w:ascii="Arial" w:hAnsi="Arial" w:cs="Arial"/>
          <w:sz w:val="20"/>
          <w:szCs w:val="20"/>
        </w:rPr>
        <w:t>l</w:t>
      </w:r>
      <w:r w:rsidR="00891A2A" w:rsidRPr="00BF4A28">
        <w:rPr>
          <w:rFonts w:ascii="Arial" w:hAnsi="Arial" w:cs="Arial"/>
          <w:sz w:val="20"/>
          <w:szCs w:val="20"/>
        </w:rPr>
        <w:t>es éléments permettant l’ajustage</w:t>
      </w:r>
      <w:r>
        <w:rPr>
          <w:rFonts w:ascii="Arial" w:hAnsi="Arial" w:cs="Arial"/>
          <w:sz w:val="20"/>
          <w:szCs w:val="20"/>
        </w:rPr>
        <w:t>.</w:t>
      </w:r>
    </w:p>
    <w:p w14:paraId="378A20A7" w14:textId="77777777" w:rsidR="00BF4A28" w:rsidRPr="00BF4A28" w:rsidRDefault="00BF4A28" w:rsidP="00BF4A28">
      <w:pPr>
        <w:jc w:val="left"/>
        <w:rPr>
          <w:rFonts w:cs="Arial"/>
          <w:sz w:val="20"/>
          <w:szCs w:val="20"/>
        </w:rPr>
      </w:pPr>
    </w:p>
    <w:p w14:paraId="08168687" w14:textId="77777777" w:rsidR="00891A2A" w:rsidRPr="00BF4A28" w:rsidRDefault="00891A2A" w:rsidP="00891A2A">
      <w:pPr>
        <w:jc w:val="left"/>
        <w:rPr>
          <w:rFonts w:cs="Arial"/>
          <w:sz w:val="20"/>
          <w:szCs w:val="20"/>
        </w:rPr>
      </w:pPr>
      <w:r w:rsidRPr="00BF4A28">
        <w:rPr>
          <w:rFonts w:cs="Arial"/>
          <w:sz w:val="20"/>
          <w:szCs w:val="20"/>
        </w:rPr>
        <w:t>Contrôler les jeux et affleurements.</w:t>
      </w:r>
    </w:p>
    <w:p w14:paraId="6333A1E9" w14:textId="77777777" w:rsidR="00891A2A" w:rsidRPr="00BF4A28" w:rsidRDefault="00891A2A" w:rsidP="00891A2A">
      <w:pPr>
        <w:jc w:val="left"/>
        <w:rPr>
          <w:rFonts w:cs="Arial"/>
          <w:sz w:val="20"/>
          <w:szCs w:val="20"/>
        </w:rPr>
      </w:pPr>
      <w:r w:rsidRPr="00BF4A28">
        <w:rPr>
          <w:rFonts w:cs="Arial"/>
          <w:sz w:val="20"/>
          <w:szCs w:val="20"/>
        </w:rPr>
        <w:t>Ajuster les coupes (si nécessaire).</w:t>
      </w:r>
    </w:p>
    <w:p w14:paraId="4ED762AD" w14:textId="77777777" w:rsidR="00891A2A" w:rsidRPr="00BF4A28" w:rsidRDefault="00891A2A" w:rsidP="00891A2A">
      <w:pPr>
        <w:jc w:val="left"/>
        <w:rPr>
          <w:rFonts w:cs="Arial"/>
          <w:sz w:val="20"/>
          <w:szCs w:val="20"/>
        </w:rPr>
      </w:pPr>
      <w:r w:rsidRPr="00BF4A28">
        <w:rPr>
          <w:rFonts w:cs="Arial"/>
          <w:sz w:val="20"/>
          <w:szCs w:val="20"/>
        </w:rPr>
        <w:t>Maintenir la pièce en position.</w:t>
      </w:r>
    </w:p>
    <w:p w14:paraId="37F16A6E" w14:textId="77777777" w:rsidR="00891A2A" w:rsidRPr="006B6CEE" w:rsidRDefault="00891A2A" w:rsidP="00891A2A">
      <w:pPr>
        <w:jc w:val="left"/>
        <w:rPr>
          <w:rFonts w:cs="Arial"/>
          <w:b/>
          <w:sz w:val="20"/>
          <w:szCs w:val="20"/>
        </w:rPr>
      </w:pPr>
      <w:bookmarkStart w:id="32" w:name="LABEL23"/>
      <w:bookmarkEnd w:id="32"/>
    </w:p>
    <w:p w14:paraId="438CC0CC" w14:textId="32194B0D" w:rsidR="00891A2A" w:rsidRDefault="00891A2A" w:rsidP="00891A2A">
      <w:pPr>
        <w:jc w:val="left"/>
        <w:rPr>
          <w:rFonts w:cs="Arial"/>
          <w:b/>
          <w:sz w:val="24"/>
        </w:rPr>
      </w:pPr>
      <w:r w:rsidRPr="00BF4A28">
        <w:rPr>
          <w:rFonts w:cs="Arial"/>
          <w:b/>
          <w:sz w:val="24"/>
        </w:rPr>
        <w:t>10. Soudage</w:t>
      </w:r>
    </w:p>
    <w:p w14:paraId="0F60F815" w14:textId="77777777" w:rsidR="00BF4A28" w:rsidRPr="00BF4A28" w:rsidRDefault="00BF4A28" w:rsidP="00891A2A">
      <w:pPr>
        <w:jc w:val="left"/>
        <w:rPr>
          <w:rFonts w:cs="Arial"/>
          <w:b/>
          <w:sz w:val="24"/>
        </w:rPr>
      </w:pPr>
    </w:p>
    <w:p w14:paraId="09CD2CDA" w14:textId="77777777" w:rsidR="00891A2A" w:rsidRPr="006B6CEE" w:rsidRDefault="00891A2A" w:rsidP="00BF4A28">
      <w:pPr>
        <w:pBdr>
          <w:top w:val="single" w:sz="4" w:space="1" w:color="auto"/>
          <w:left w:val="single" w:sz="4" w:space="4" w:color="auto"/>
          <w:bottom w:val="single" w:sz="4" w:space="1" w:color="auto"/>
          <w:right w:val="single" w:sz="4" w:space="4" w:color="auto"/>
        </w:pBdr>
        <w:jc w:val="left"/>
        <w:rPr>
          <w:rFonts w:cs="Arial"/>
          <w:sz w:val="20"/>
          <w:szCs w:val="20"/>
        </w:rPr>
      </w:pPr>
      <w:r w:rsidRPr="006B6CEE">
        <w:rPr>
          <w:rFonts w:cs="Arial"/>
          <w:sz w:val="20"/>
          <w:szCs w:val="20"/>
        </w:rPr>
        <w:t xml:space="preserve">ATTENTION : Le nombre de points ou de cordons de soudure nécessaire à l’assemblage d’une pièce neuve doit être identique au nombre de points ou de cordons de soudure fixant la pièce d’origine.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24"/>
        <w:gridCol w:w="1766"/>
      </w:tblGrid>
      <w:tr w:rsidR="00891A2A" w:rsidRPr="006B6CEE" w14:paraId="35F86C5B" w14:textId="77777777" w:rsidTr="00891A2A">
        <w:trPr>
          <w:tblCellSpacing w:w="15" w:type="dxa"/>
        </w:trPr>
        <w:tc>
          <w:tcPr>
            <w:tcW w:w="0" w:type="auto"/>
            <w:gridSpan w:val="2"/>
            <w:vAlign w:val="center"/>
            <w:hideMark/>
          </w:tcPr>
          <w:p w14:paraId="24A8FBD0" w14:textId="4E418874" w:rsidR="00BF4A28" w:rsidRDefault="00BF4A28" w:rsidP="00891A2A">
            <w:pPr>
              <w:jc w:val="left"/>
              <w:rPr>
                <w:rFonts w:cs="Arial"/>
                <w:sz w:val="20"/>
                <w:szCs w:val="20"/>
              </w:rPr>
            </w:pPr>
          </w:p>
          <w:p w14:paraId="431C9BF6" w14:textId="77777777" w:rsidR="00BF4A28" w:rsidRDefault="00BF4A28" w:rsidP="00891A2A">
            <w:pPr>
              <w:jc w:val="left"/>
              <w:rPr>
                <w:rFonts w:cs="Arial"/>
                <w:sz w:val="20"/>
                <w:szCs w:val="20"/>
              </w:rPr>
            </w:pPr>
          </w:p>
          <w:p w14:paraId="431E5EC3" w14:textId="75511FCC" w:rsidR="00BF4A28" w:rsidRDefault="00BF4A28" w:rsidP="00891A2A">
            <w:pPr>
              <w:jc w:val="left"/>
              <w:rPr>
                <w:rFonts w:cs="Arial"/>
                <w:sz w:val="20"/>
                <w:szCs w:val="20"/>
              </w:rPr>
            </w:pPr>
            <w:r>
              <w:rPr>
                <w:rFonts w:cs="Arial"/>
                <w:noProof/>
                <w:sz w:val="20"/>
                <w:szCs w:val="20"/>
              </w:rPr>
              <w:drawing>
                <wp:inline distT="0" distB="0" distL="0" distR="0" wp14:anchorId="443DD503" wp14:editId="036DF14B">
                  <wp:extent cx="5857875" cy="3028950"/>
                  <wp:effectExtent l="19050" t="19050" r="28575" b="190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4chaf2d.jpg"/>
                          <pic:cNvPicPr/>
                        </pic:nvPicPr>
                        <pic:blipFill rotWithShape="1">
                          <a:blip r:embed="rId50">
                            <a:extLst>
                              <a:ext uri="{28A0092B-C50C-407E-A947-70E740481C1C}">
                                <a14:useLocalDpi xmlns:a14="http://schemas.microsoft.com/office/drawing/2010/main" val="0"/>
                              </a:ext>
                            </a:extLst>
                          </a:blip>
                          <a:srcRect b="11667"/>
                          <a:stretch/>
                        </pic:blipFill>
                        <pic:spPr bwMode="auto">
                          <a:xfrm>
                            <a:off x="0" y="0"/>
                            <a:ext cx="5857875" cy="30289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3E5966" w14:textId="328F6B91" w:rsidR="00BF4A28" w:rsidRPr="006B6CEE" w:rsidRDefault="00BF4A28" w:rsidP="00891A2A">
            <w:pPr>
              <w:jc w:val="left"/>
              <w:rPr>
                <w:rFonts w:cs="Arial"/>
                <w:sz w:val="20"/>
                <w:szCs w:val="20"/>
              </w:rPr>
            </w:pPr>
          </w:p>
        </w:tc>
      </w:tr>
      <w:tr w:rsidR="00891A2A" w:rsidRPr="006B6CEE" w14:paraId="13893BDA" w14:textId="77777777" w:rsidTr="00891A2A">
        <w:trPr>
          <w:tblCellSpacing w:w="15" w:type="dxa"/>
        </w:trPr>
        <w:tc>
          <w:tcPr>
            <w:tcW w:w="0" w:type="auto"/>
            <w:vAlign w:val="center"/>
            <w:hideMark/>
          </w:tcPr>
          <w:p w14:paraId="3C02F40B" w14:textId="2BCE72A2" w:rsidR="00891A2A" w:rsidRDefault="00891A2A" w:rsidP="00891A2A">
            <w:pPr>
              <w:jc w:val="left"/>
              <w:rPr>
                <w:rFonts w:cs="Arial"/>
                <w:sz w:val="20"/>
                <w:szCs w:val="20"/>
              </w:rPr>
            </w:pPr>
            <w:r w:rsidRPr="006B6CEE">
              <w:rPr>
                <w:rFonts w:cs="Arial"/>
                <w:sz w:val="20"/>
                <w:szCs w:val="20"/>
              </w:rPr>
              <w:t xml:space="preserve">Figure : </w:t>
            </w:r>
            <w:r w:rsidR="00BF4A28">
              <w:rPr>
                <w:rFonts w:cs="Arial"/>
                <w:sz w:val="20"/>
                <w:szCs w:val="20"/>
              </w:rPr>
              <w:t>C</w:t>
            </w:r>
            <w:r w:rsidRPr="006B6CEE">
              <w:rPr>
                <w:rFonts w:cs="Arial"/>
                <w:sz w:val="20"/>
                <w:szCs w:val="20"/>
              </w:rPr>
              <w:t>4</w:t>
            </w:r>
            <w:r w:rsidR="00BF4A28">
              <w:rPr>
                <w:rFonts w:cs="Arial"/>
                <w:sz w:val="20"/>
                <w:szCs w:val="20"/>
              </w:rPr>
              <w:t>CHAF</w:t>
            </w:r>
            <w:r w:rsidRPr="006B6CEE">
              <w:rPr>
                <w:rFonts w:cs="Arial"/>
                <w:sz w:val="20"/>
                <w:szCs w:val="20"/>
              </w:rPr>
              <w:t>2</w:t>
            </w:r>
            <w:r w:rsidR="00BF4A28">
              <w:rPr>
                <w:rFonts w:cs="Arial"/>
                <w:sz w:val="20"/>
                <w:szCs w:val="20"/>
              </w:rPr>
              <w:t>D</w:t>
            </w:r>
          </w:p>
          <w:p w14:paraId="2A108705" w14:textId="77777777" w:rsidR="00BF4A28" w:rsidRDefault="00BF4A28" w:rsidP="00891A2A">
            <w:pPr>
              <w:jc w:val="left"/>
              <w:rPr>
                <w:rFonts w:cs="Arial"/>
                <w:sz w:val="20"/>
                <w:szCs w:val="20"/>
              </w:rPr>
            </w:pPr>
          </w:p>
          <w:p w14:paraId="1661B1C8" w14:textId="21F480EE" w:rsidR="00BF4A28" w:rsidRPr="006B6CEE" w:rsidRDefault="00BF4A28" w:rsidP="00891A2A">
            <w:pPr>
              <w:jc w:val="left"/>
              <w:rPr>
                <w:rFonts w:cs="Arial"/>
                <w:sz w:val="20"/>
                <w:szCs w:val="20"/>
              </w:rPr>
            </w:pPr>
          </w:p>
        </w:tc>
        <w:tc>
          <w:tcPr>
            <w:tcW w:w="0" w:type="auto"/>
            <w:vAlign w:val="center"/>
            <w:hideMark/>
          </w:tcPr>
          <w:p w14:paraId="3CEE0D83" w14:textId="77777777" w:rsidR="00891A2A" w:rsidRPr="006B6CEE" w:rsidRDefault="00891A2A" w:rsidP="00891A2A">
            <w:pPr>
              <w:jc w:val="right"/>
              <w:rPr>
                <w:rFonts w:cs="Arial"/>
                <w:sz w:val="20"/>
                <w:szCs w:val="20"/>
              </w:rPr>
            </w:pPr>
            <w:r w:rsidRPr="006B6CEE">
              <w:rPr>
                <w:rFonts w:cs="Arial"/>
                <w:noProof/>
                <w:sz w:val="20"/>
                <w:szCs w:val="20"/>
              </w:rPr>
              <mc:AlternateContent>
                <mc:Choice Requires="wps">
                  <w:drawing>
                    <wp:inline distT="0" distB="0" distL="0" distR="0" wp14:anchorId="03D68D72" wp14:editId="58FCFFF1">
                      <wp:extent cx="190500" cy="190500"/>
                      <wp:effectExtent l="0" t="0" r="0" b="0"/>
                      <wp:docPr id="63" name="Rectangle 63" descr="Afficher l'image en plein écran">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0B36A1" id="Rectangle 63" o:spid="_x0000_s1026" alt="Afficher l'image en plein écran" href="javascript:FullScreen('resources/4.51.1','c4chaf2d_17','Figure','c4chaf2d','AP/img/inf_inc/2d/c4ch/c4chaf2d.jp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" o:button="t" filled="f" stroked="f">
                      <v:fill o:detectmouseclick="t"/>
                      <o:lock v:ext="edit" aspectratio="t"/>
                      <w10:anchorlock/>
                    </v:rect>
                  </w:pict>
                </mc:Fallback>
              </mc:AlternateContent>
            </w:r>
          </w:p>
        </w:tc>
      </w:tr>
    </w:tbl>
    <w:p w14:paraId="12C9C4D5" w14:textId="77777777" w:rsidR="00891A2A" w:rsidRPr="006B6CEE" w:rsidRDefault="00891A2A" w:rsidP="00891A2A">
      <w:pPr>
        <w:jc w:val="left"/>
        <w:rPr>
          <w:rFonts w:cs="Arial"/>
          <w:sz w:val="20"/>
          <w:szCs w:val="20"/>
        </w:rPr>
      </w:pPr>
      <w:r w:rsidRPr="006B6CEE">
        <w:rPr>
          <w:rFonts w:cs="Arial"/>
          <w:sz w:val="20"/>
          <w:szCs w:val="20"/>
        </w:rPr>
        <w:t>Souder par cordon MAG.</w:t>
      </w:r>
    </w:p>
    <w:p w14:paraId="6190E06A" w14:textId="77777777" w:rsidR="00891A2A" w:rsidRPr="006B6CEE" w:rsidRDefault="00891A2A" w:rsidP="00891A2A">
      <w:pPr>
        <w:jc w:val="left"/>
        <w:rPr>
          <w:rFonts w:cs="Arial"/>
          <w:sz w:val="20"/>
          <w:szCs w:val="20"/>
        </w:rPr>
      </w:pPr>
      <w:r w:rsidRPr="006B6CEE">
        <w:rPr>
          <w:rFonts w:cs="Arial"/>
          <w:sz w:val="20"/>
          <w:szCs w:val="20"/>
        </w:rPr>
        <w:t>Meuler les cordons MAG.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24"/>
        <w:gridCol w:w="1766"/>
      </w:tblGrid>
      <w:tr w:rsidR="00891A2A" w:rsidRPr="006B6CEE" w14:paraId="6C63A808" w14:textId="77777777" w:rsidTr="00891A2A">
        <w:trPr>
          <w:tblCellSpacing w:w="15" w:type="dxa"/>
        </w:trPr>
        <w:tc>
          <w:tcPr>
            <w:tcW w:w="0" w:type="auto"/>
            <w:gridSpan w:val="2"/>
            <w:vAlign w:val="center"/>
            <w:hideMark/>
          </w:tcPr>
          <w:p w14:paraId="395F7D1B" w14:textId="10D401CF" w:rsidR="00891A2A" w:rsidRDefault="00891A2A" w:rsidP="00891A2A">
            <w:pPr>
              <w:jc w:val="left"/>
              <w:rPr>
                <w:rFonts w:cs="Arial"/>
                <w:sz w:val="20"/>
                <w:szCs w:val="20"/>
              </w:rPr>
            </w:pPr>
          </w:p>
          <w:p w14:paraId="30562722" w14:textId="74282162" w:rsidR="00BF4A28" w:rsidRDefault="00BF4A28" w:rsidP="00891A2A">
            <w:pPr>
              <w:jc w:val="left"/>
              <w:rPr>
                <w:rFonts w:cs="Arial"/>
                <w:sz w:val="20"/>
                <w:szCs w:val="20"/>
              </w:rPr>
            </w:pPr>
          </w:p>
          <w:p w14:paraId="4295AB3B" w14:textId="02D6CF61" w:rsidR="00BF4A28" w:rsidRDefault="00BF4A28" w:rsidP="00891A2A">
            <w:pPr>
              <w:jc w:val="left"/>
              <w:rPr>
                <w:rFonts w:cs="Arial"/>
                <w:sz w:val="20"/>
                <w:szCs w:val="20"/>
              </w:rPr>
            </w:pPr>
          </w:p>
          <w:p w14:paraId="05DE60A8" w14:textId="3F2ECB26" w:rsidR="00BF4A28" w:rsidRDefault="00BF4A28" w:rsidP="00891A2A">
            <w:pPr>
              <w:jc w:val="left"/>
              <w:rPr>
                <w:rFonts w:cs="Arial"/>
                <w:sz w:val="20"/>
                <w:szCs w:val="20"/>
              </w:rPr>
            </w:pPr>
          </w:p>
          <w:p w14:paraId="01345188" w14:textId="4F2885B4" w:rsidR="00BF4A28" w:rsidRDefault="00BF4A28" w:rsidP="00891A2A">
            <w:pPr>
              <w:jc w:val="left"/>
              <w:rPr>
                <w:rFonts w:cs="Arial"/>
                <w:sz w:val="20"/>
                <w:szCs w:val="20"/>
              </w:rPr>
            </w:pPr>
          </w:p>
          <w:p w14:paraId="609E262D" w14:textId="2E2B8535" w:rsidR="00BF4A28" w:rsidRDefault="00BF4A28" w:rsidP="00891A2A">
            <w:pPr>
              <w:jc w:val="left"/>
              <w:rPr>
                <w:rFonts w:cs="Arial"/>
                <w:sz w:val="20"/>
                <w:szCs w:val="20"/>
              </w:rPr>
            </w:pPr>
          </w:p>
          <w:p w14:paraId="56A21B91" w14:textId="2408774C" w:rsidR="00BF4A28" w:rsidRDefault="00BF4A28" w:rsidP="00891A2A">
            <w:pPr>
              <w:jc w:val="left"/>
              <w:rPr>
                <w:rFonts w:cs="Arial"/>
                <w:sz w:val="20"/>
                <w:szCs w:val="20"/>
              </w:rPr>
            </w:pPr>
          </w:p>
          <w:p w14:paraId="73D56E7B" w14:textId="5DFC56A6" w:rsidR="00BF4A28" w:rsidRDefault="00BF4A28" w:rsidP="00891A2A">
            <w:pPr>
              <w:jc w:val="left"/>
              <w:rPr>
                <w:rFonts w:cs="Arial"/>
                <w:sz w:val="20"/>
                <w:szCs w:val="20"/>
              </w:rPr>
            </w:pPr>
          </w:p>
          <w:p w14:paraId="349502C9" w14:textId="5398A2C0" w:rsidR="00BF4A28" w:rsidRDefault="00BF4A28" w:rsidP="00891A2A">
            <w:pPr>
              <w:jc w:val="left"/>
              <w:rPr>
                <w:rFonts w:cs="Arial"/>
                <w:sz w:val="20"/>
                <w:szCs w:val="20"/>
              </w:rPr>
            </w:pPr>
          </w:p>
          <w:p w14:paraId="21A86F67" w14:textId="55C6791D" w:rsidR="00BF4A28" w:rsidRDefault="00BF4A28" w:rsidP="00891A2A">
            <w:pPr>
              <w:jc w:val="left"/>
              <w:rPr>
                <w:rFonts w:cs="Arial"/>
                <w:sz w:val="20"/>
                <w:szCs w:val="20"/>
              </w:rPr>
            </w:pPr>
          </w:p>
          <w:p w14:paraId="3A213E4E" w14:textId="285FF7FA" w:rsidR="00BF4A28" w:rsidRDefault="00BF4A28" w:rsidP="00891A2A">
            <w:pPr>
              <w:jc w:val="left"/>
              <w:rPr>
                <w:rFonts w:cs="Arial"/>
                <w:sz w:val="20"/>
                <w:szCs w:val="20"/>
              </w:rPr>
            </w:pPr>
          </w:p>
          <w:p w14:paraId="04B8E9CC" w14:textId="44EDDE86" w:rsidR="00BF4A28" w:rsidRDefault="00BF4A28" w:rsidP="00891A2A">
            <w:pPr>
              <w:jc w:val="left"/>
              <w:rPr>
                <w:rFonts w:cs="Arial"/>
                <w:sz w:val="20"/>
                <w:szCs w:val="20"/>
              </w:rPr>
            </w:pPr>
          </w:p>
          <w:p w14:paraId="747E82FC" w14:textId="3473E240" w:rsidR="00BF4A28" w:rsidRDefault="00BF4A28" w:rsidP="00891A2A">
            <w:pPr>
              <w:jc w:val="left"/>
              <w:rPr>
                <w:rFonts w:cs="Arial"/>
                <w:sz w:val="20"/>
                <w:szCs w:val="20"/>
              </w:rPr>
            </w:pPr>
          </w:p>
          <w:p w14:paraId="5CBB8FE2" w14:textId="228BBAC1" w:rsidR="00BF4A28" w:rsidRDefault="00BF4A28" w:rsidP="00891A2A">
            <w:pPr>
              <w:jc w:val="left"/>
              <w:rPr>
                <w:rFonts w:cs="Arial"/>
                <w:sz w:val="20"/>
                <w:szCs w:val="20"/>
              </w:rPr>
            </w:pPr>
          </w:p>
          <w:p w14:paraId="658835EF" w14:textId="3589F807" w:rsidR="00BF4A28" w:rsidRDefault="00BF4A28" w:rsidP="00891A2A">
            <w:pPr>
              <w:jc w:val="left"/>
              <w:rPr>
                <w:rFonts w:cs="Arial"/>
                <w:sz w:val="20"/>
                <w:szCs w:val="20"/>
              </w:rPr>
            </w:pPr>
          </w:p>
          <w:p w14:paraId="08FCF518" w14:textId="6B53574F" w:rsidR="00BF4A28" w:rsidRDefault="00BF4A28" w:rsidP="00891A2A">
            <w:pPr>
              <w:jc w:val="left"/>
              <w:rPr>
                <w:rFonts w:cs="Arial"/>
                <w:sz w:val="20"/>
                <w:szCs w:val="20"/>
              </w:rPr>
            </w:pPr>
          </w:p>
          <w:p w14:paraId="77495760" w14:textId="53A9EA72" w:rsidR="00BF4A28" w:rsidRDefault="00BF4A28" w:rsidP="00891A2A">
            <w:pPr>
              <w:jc w:val="left"/>
              <w:rPr>
                <w:rFonts w:cs="Arial"/>
                <w:sz w:val="20"/>
                <w:szCs w:val="20"/>
              </w:rPr>
            </w:pPr>
          </w:p>
          <w:p w14:paraId="3893F8E6" w14:textId="1FC04F19" w:rsidR="00BF4A28" w:rsidRDefault="00BF4A28" w:rsidP="00891A2A">
            <w:pPr>
              <w:jc w:val="left"/>
              <w:rPr>
                <w:rFonts w:cs="Arial"/>
                <w:sz w:val="20"/>
                <w:szCs w:val="20"/>
              </w:rPr>
            </w:pPr>
          </w:p>
          <w:p w14:paraId="1353F75A" w14:textId="1744ECE6" w:rsidR="00BF4A28" w:rsidRDefault="00BF4A28" w:rsidP="00891A2A">
            <w:pPr>
              <w:jc w:val="left"/>
              <w:rPr>
                <w:rFonts w:cs="Arial"/>
                <w:sz w:val="20"/>
                <w:szCs w:val="20"/>
              </w:rPr>
            </w:pPr>
          </w:p>
          <w:p w14:paraId="4A40E5AE" w14:textId="77777777" w:rsidR="00BF4A28" w:rsidRDefault="00BF4A28" w:rsidP="00891A2A">
            <w:pPr>
              <w:jc w:val="left"/>
              <w:rPr>
                <w:rFonts w:cs="Arial"/>
                <w:sz w:val="20"/>
                <w:szCs w:val="20"/>
              </w:rPr>
            </w:pPr>
          </w:p>
          <w:p w14:paraId="1306069D" w14:textId="374A1604" w:rsidR="00BF4A28" w:rsidRDefault="00BF4A28" w:rsidP="00891A2A">
            <w:pPr>
              <w:jc w:val="left"/>
              <w:rPr>
                <w:rFonts w:cs="Arial"/>
                <w:sz w:val="20"/>
                <w:szCs w:val="20"/>
              </w:rPr>
            </w:pPr>
            <w:r>
              <w:rPr>
                <w:rFonts w:cs="Arial"/>
                <w:noProof/>
                <w:sz w:val="20"/>
                <w:szCs w:val="20"/>
              </w:rPr>
              <w:drawing>
                <wp:inline distT="0" distB="0" distL="0" distR="0" wp14:anchorId="303B733E" wp14:editId="21798720">
                  <wp:extent cx="5857875" cy="3067050"/>
                  <wp:effectExtent l="19050" t="19050" r="28575" b="190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4chaf4d.jpg"/>
                          <pic:cNvPicPr/>
                        </pic:nvPicPr>
                        <pic:blipFill rotWithShape="1">
                          <a:blip r:embed="rId52">
                            <a:extLst>
                              <a:ext uri="{28A0092B-C50C-407E-A947-70E740481C1C}">
                                <a14:useLocalDpi xmlns:a14="http://schemas.microsoft.com/office/drawing/2010/main" val="0"/>
                              </a:ext>
                            </a:extLst>
                          </a:blip>
                          <a:srcRect b="10556"/>
                          <a:stretch/>
                        </pic:blipFill>
                        <pic:spPr bwMode="auto">
                          <a:xfrm>
                            <a:off x="0" y="0"/>
                            <a:ext cx="5857875" cy="3067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FE35D3" w14:textId="2D4D8C24" w:rsidR="00BF4A28" w:rsidRPr="006B6CEE" w:rsidRDefault="00BF4A28" w:rsidP="00891A2A">
            <w:pPr>
              <w:jc w:val="left"/>
              <w:rPr>
                <w:rFonts w:cs="Arial"/>
                <w:sz w:val="20"/>
                <w:szCs w:val="20"/>
              </w:rPr>
            </w:pPr>
          </w:p>
        </w:tc>
      </w:tr>
      <w:tr w:rsidR="00891A2A" w:rsidRPr="006B6CEE" w14:paraId="27722BB0" w14:textId="77777777" w:rsidTr="00891A2A">
        <w:trPr>
          <w:tblCellSpacing w:w="15" w:type="dxa"/>
        </w:trPr>
        <w:tc>
          <w:tcPr>
            <w:tcW w:w="0" w:type="auto"/>
            <w:vAlign w:val="center"/>
            <w:hideMark/>
          </w:tcPr>
          <w:p w14:paraId="03EA624D" w14:textId="77777777" w:rsidR="00891A2A" w:rsidRDefault="00891A2A" w:rsidP="00891A2A">
            <w:pPr>
              <w:jc w:val="left"/>
              <w:rPr>
                <w:rFonts w:cs="Arial"/>
                <w:sz w:val="20"/>
                <w:szCs w:val="20"/>
              </w:rPr>
            </w:pPr>
            <w:r w:rsidRPr="006B6CEE">
              <w:rPr>
                <w:rFonts w:cs="Arial"/>
                <w:sz w:val="20"/>
                <w:szCs w:val="20"/>
              </w:rPr>
              <w:lastRenderedPageBreak/>
              <w:t xml:space="preserve">Figure : </w:t>
            </w:r>
            <w:r w:rsidR="00BF4A28">
              <w:rPr>
                <w:rFonts w:cs="Arial"/>
                <w:sz w:val="20"/>
                <w:szCs w:val="20"/>
              </w:rPr>
              <w:t>C</w:t>
            </w:r>
            <w:r w:rsidRPr="006B6CEE">
              <w:rPr>
                <w:rFonts w:cs="Arial"/>
                <w:sz w:val="20"/>
                <w:szCs w:val="20"/>
              </w:rPr>
              <w:t>4</w:t>
            </w:r>
            <w:r w:rsidR="00BF4A28">
              <w:rPr>
                <w:rFonts w:cs="Arial"/>
                <w:sz w:val="20"/>
                <w:szCs w:val="20"/>
              </w:rPr>
              <w:t>CHAF</w:t>
            </w:r>
            <w:r w:rsidRPr="006B6CEE">
              <w:rPr>
                <w:rFonts w:cs="Arial"/>
                <w:sz w:val="20"/>
                <w:szCs w:val="20"/>
              </w:rPr>
              <w:t>4</w:t>
            </w:r>
            <w:r w:rsidR="00BF4A28">
              <w:rPr>
                <w:rFonts w:cs="Arial"/>
                <w:sz w:val="20"/>
                <w:szCs w:val="20"/>
              </w:rPr>
              <w:t>D</w:t>
            </w:r>
          </w:p>
          <w:p w14:paraId="46322694" w14:textId="75A9889A" w:rsidR="00BF4A28" w:rsidRPr="006B6CEE" w:rsidRDefault="00BF4A28" w:rsidP="00891A2A">
            <w:pPr>
              <w:jc w:val="left"/>
              <w:rPr>
                <w:rFonts w:cs="Arial"/>
                <w:sz w:val="20"/>
                <w:szCs w:val="20"/>
              </w:rPr>
            </w:pPr>
          </w:p>
        </w:tc>
        <w:tc>
          <w:tcPr>
            <w:tcW w:w="0" w:type="auto"/>
            <w:vAlign w:val="center"/>
            <w:hideMark/>
          </w:tcPr>
          <w:p w14:paraId="0CFED65B" w14:textId="77777777" w:rsidR="00891A2A" w:rsidRPr="006B6CEE" w:rsidRDefault="00891A2A" w:rsidP="00891A2A">
            <w:pPr>
              <w:jc w:val="right"/>
              <w:rPr>
                <w:rFonts w:cs="Arial"/>
                <w:sz w:val="20"/>
                <w:szCs w:val="20"/>
              </w:rPr>
            </w:pPr>
            <w:r w:rsidRPr="006B6CEE">
              <w:rPr>
                <w:rFonts w:cs="Arial"/>
                <w:noProof/>
                <w:sz w:val="20"/>
                <w:szCs w:val="20"/>
              </w:rPr>
              <mc:AlternateContent>
                <mc:Choice Requires="wps">
                  <w:drawing>
                    <wp:inline distT="0" distB="0" distL="0" distR="0" wp14:anchorId="25C43FDC" wp14:editId="74D2961D">
                      <wp:extent cx="190500" cy="190500"/>
                      <wp:effectExtent l="0" t="0" r="0" b="0"/>
                      <wp:docPr id="65" name="Rectangle 65" descr="Afficher l'image en plein écra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DA97D5" id="Rectangle 65" o:spid="_x0000_s1026" alt="Afficher l'image en plein écran" href="javascript:FullScreen('resources/4.51.1','c4chaf4d_18','Figure','c4chaf4d','AP/img/inf_inc/4d/c4ch/c4chaf4d.jp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" o:button="t" filled="f" stroked="f">
                      <v:fill o:detectmouseclick="t"/>
                      <o:lock v:ext="edit" aspectratio="t"/>
                      <w10:anchorlock/>
                    </v:rect>
                  </w:pict>
                </mc:Fallback>
              </mc:AlternateContent>
            </w:r>
          </w:p>
        </w:tc>
      </w:tr>
    </w:tbl>
    <w:p w14:paraId="6A4D55D2" w14:textId="77777777" w:rsidR="00BF4A28" w:rsidRDefault="00BF4A28" w:rsidP="00891A2A">
      <w:pPr>
        <w:jc w:val="left"/>
        <w:rPr>
          <w:rFonts w:cs="Arial"/>
          <w:sz w:val="20"/>
          <w:szCs w:val="20"/>
        </w:rPr>
      </w:pPr>
    </w:p>
    <w:p w14:paraId="6202D57A" w14:textId="20C6162C" w:rsidR="00891A2A" w:rsidRPr="006B6CEE" w:rsidRDefault="00891A2A" w:rsidP="00891A2A">
      <w:pPr>
        <w:jc w:val="left"/>
        <w:rPr>
          <w:rFonts w:cs="Arial"/>
          <w:sz w:val="20"/>
          <w:szCs w:val="20"/>
        </w:rPr>
      </w:pPr>
      <w:r w:rsidRPr="006B6CEE">
        <w:rPr>
          <w:rFonts w:cs="Arial"/>
          <w:sz w:val="20"/>
          <w:szCs w:val="20"/>
        </w:rPr>
        <w:t>Souder par points électriques.</w:t>
      </w:r>
    </w:p>
    <w:p w14:paraId="21C4A1A8" w14:textId="51C9DC3E" w:rsidR="00891A2A" w:rsidRDefault="00891A2A" w:rsidP="00891A2A">
      <w:pPr>
        <w:jc w:val="left"/>
        <w:rPr>
          <w:rFonts w:cs="Arial"/>
          <w:b/>
          <w:sz w:val="20"/>
          <w:szCs w:val="20"/>
        </w:rPr>
      </w:pPr>
      <w:bookmarkStart w:id="33" w:name="LABEL11"/>
      <w:bookmarkEnd w:id="33"/>
    </w:p>
    <w:p w14:paraId="4813202C" w14:textId="77777777" w:rsidR="00BF4A28" w:rsidRPr="006B6CEE" w:rsidRDefault="00BF4A28" w:rsidP="00891A2A">
      <w:pPr>
        <w:jc w:val="left"/>
        <w:rPr>
          <w:rFonts w:cs="Arial"/>
          <w:b/>
          <w:sz w:val="20"/>
          <w:szCs w:val="20"/>
        </w:rPr>
      </w:pPr>
    </w:p>
    <w:p w14:paraId="0F7A78EF" w14:textId="77777777" w:rsidR="00891A2A" w:rsidRPr="00BF4A28" w:rsidRDefault="00891A2A" w:rsidP="00891A2A">
      <w:pPr>
        <w:jc w:val="left"/>
        <w:rPr>
          <w:rFonts w:cs="Arial"/>
          <w:b/>
          <w:sz w:val="24"/>
        </w:rPr>
      </w:pPr>
      <w:r w:rsidRPr="00BF4A28">
        <w:rPr>
          <w:rFonts w:cs="Arial"/>
          <w:b/>
          <w:sz w:val="24"/>
        </w:rPr>
        <w:t>11. Étanchéité protection</w:t>
      </w:r>
    </w:p>
    <w:p w14:paraId="0687A448" w14:textId="77777777" w:rsidR="00BF4A28" w:rsidRDefault="00BF4A28" w:rsidP="00891A2A">
      <w:pPr>
        <w:jc w:val="left"/>
        <w:rPr>
          <w:rFonts w:cs="Arial"/>
          <w:sz w:val="20"/>
          <w:szCs w:val="20"/>
        </w:rPr>
      </w:pPr>
    </w:p>
    <w:p w14:paraId="375D7CC1" w14:textId="77777777" w:rsidR="00BF4A28" w:rsidRPr="005C3B16" w:rsidRDefault="00891A2A" w:rsidP="00BF4A28">
      <w:pPr>
        <w:jc w:val="left"/>
        <w:rPr>
          <w:rFonts w:cs="Arial"/>
          <w:sz w:val="20"/>
          <w:szCs w:val="20"/>
        </w:rPr>
      </w:pPr>
      <w:r w:rsidRPr="005C3B16">
        <w:rPr>
          <w:rFonts w:cs="Arial"/>
          <w:sz w:val="20"/>
          <w:szCs w:val="20"/>
        </w:rPr>
        <w:t xml:space="preserve">Appliquer : </w:t>
      </w:r>
    </w:p>
    <w:p w14:paraId="1033A8D9" w14:textId="0ED2BB16" w:rsidR="00BF4A28" w:rsidRPr="005C3B16" w:rsidRDefault="00102D6B" w:rsidP="005C3B16">
      <w:pPr>
        <w:pStyle w:val="Paragraphedeliste"/>
        <w:numPr>
          <w:ilvl w:val="0"/>
          <w:numId w:val="14"/>
        </w:numPr>
        <w:rPr>
          <w:rFonts w:ascii="Arial" w:hAnsi="Arial" w:cs="Arial"/>
          <w:sz w:val="20"/>
          <w:szCs w:val="20"/>
        </w:rPr>
      </w:pPr>
      <w:r>
        <w:rPr>
          <w:rFonts w:ascii="Arial" w:hAnsi="Arial" w:cs="Arial"/>
          <w:sz w:val="20"/>
          <w:szCs w:val="20"/>
        </w:rPr>
        <w:t>u</w:t>
      </w:r>
      <w:r w:rsidR="00891A2A" w:rsidRPr="005C3B16">
        <w:rPr>
          <w:rFonts w:ascii="Arial" w:hAnsi="Arial" w:cs="Arial"/>
          <w:sz w:val="20"/>
          <w:szCs w:val="20"/>
        </w:rPr>
        <w:t>ne couche d’impression phosphatante sur les zones mises à nu</w:t>
      </w:r>
      <w:r>
        <w:rPr>
          <w:rFonts w:ascii="Arial" w:hAnsi="Arial" w:cs="Arial"/>
          <w:sz w:val="20"/>
          <w:szCs w:val="20"/>
        </w:rPr>
        <w:t>,</w:t>
      </w:r>
    </w:p>
    <w:p w14:paraId="67DFDDD1" w14:textId="22159D01" w:rsidR="00BF4A28" w:rsidRPr="005C3B16" w:rsidRDefault="00102D6B" w:rsidP="005C3B16">
      <w:pPr>
        <w:pStyle w:val="Paragraphedeliste"/>
        <w:numPr>
          <w:ilvl w:val="0"/>
          <w:numId w:val="14"/>
        </w:numPr>
        <w:rPr>
          <w:rFonts w:ascii="Arial" w:hAnsi="Arial" w:cs="Arial"/>
          <w:sz w:val="20"/>
          <w:szCs w:val="20"/>
        </w:rPr>
      </w:pPr>
      <w:r>
        <w:rPr>
          <w:rFonts w:ascii="Arial" w:hAnsi="Arial" w:cs="Arial"/>
          <w:sz w:val="20"/>
          <w:szCs w:val="20"/>
        </w:rPr>
        <w:t>u</w:t>
      </w:r>
      <w:r w:rsidR="00891A2A" w:rsidRPr="005C3B16">
        <w:rPr>
          <w:rFonts w:ascii="Arial" w:hAnsi="Arial" w:cs="Arial"/>
          <w:sz w:val="20"/>
          <w:szCs w:val="20"/>
        </w:rPr>
        <w:t>n mastic d’étanchéité (indice "A1")</w:t>
      </w:r>
      <w:r>
        <w:rPr>
          <w:rFonts w:ascii="Arial" w:hAnsi="Arial" w:cs="Arial"/>
          <w:sz w:val="20"/>
          <w:szCs w:val="20"/>
        </w:rPr>
        <w:t>,</w:t>
      </w:r>
    </w:p>
    <w:p w14:paraId="1A0DDCE3" w14:textId="201720AE" w:rsidR="00891A2A" w:rsidRPr="005C3B16" w:rsidRDefault="00671FED" w:rsidP="005C3B16">
      <w:pPr>
        <w:pStyle w:val="Paragraphedeliste"/>
        <w:numPr>
          <w:ilvl w:val="0"/>
          <w:numId w:val="14"/>
        </w:numPr>
        <w:rPr>
          <w:rFonts w:ascii="Arial" w:hAnsi="Arial" w:cs="Arial"/>
          <w:sz w:val="20"/>
          <w:szCs w:val="20"/>
        </w:rPr>
      </w:pPr>
      <w:r w:rsidRPr="005C3B16">
        <w:rPr>
          <w:rFonts w:ascii="Arial" w:eastAsia="Arial Unicode MS" w:hAnsi="Arial" w:cs="Arial"/>
          <w:b/>
          <w:noProof/>
          <w:sz w:val="20"/>
          <w:szCs w:val="20"/>
        </w:rPr>
        <w:drawing>
          <wp:anchor distT="0" distB="0" distL="114300" distR="114300" simplePos="0" relativeHeight="251659776" behindDoc="1" locked="0" layoutInCell="1" allowOverlap="1" wp14:anchorId="34CD7195" wp14:editId="44948A15">
            <wp:simplePos x="0" y="0"/>
            <wp:positionH relativeFrom="column">
              <wp:posOffset>3049270</wp:posOffset>
            </wp:positionH>
            <wp:positionV relativeFrom="paragraph">
              <wp:posOffset>6350</wp:posOffset>
            </wp:positionV>
            <wp:extent cx="139065" cy="139065"/>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14:sizeRelH relativeFrom="page">
              <wp14:pctWidth>0</wp14:pctWidth>
            </wp14:sizeRelH>
            <wp14:sizeRelV relativeFrom="page">
              <wp14:pctHeight>0</wp14:pctHeight>
            </wp14:sizeRelV>
          </wp:anchor>
        </w:drawing>
      </w:r>
      <w:hyperlink r:id="rId54" w:tgtFrame="_self" w:history="1">
        <w:r w:rsidR="00102D6B">
          <w:rPr>
            <w:rFonts w:ascii="Arial" w:hAnsi="Arial" w:cs="Arial"/>
            <w:sz w:val="20"/>
            <w:szCs w:val="20"/>
          </w:rPr>
          <w:t>u</w:t>
        </w:r>
        <w:r w:rsidR="00891A2A" w:rsidRPr="005C3B16">
          <w:rPr>
            <w:rFonts w:ascii="Arial" w:hAnsi="Arial" w:cs="Arial"/>
            <w:sz w:val="20"/>
            <w:szCs w:val="20"/>
          </w:rPr>
          <w:t>ne protection antigravillonnage (indice "C4")</w:t>
        </w:r>
      </w:hyperlink>
      <w:r w:rsidR="00102D6B">
        <w:rPr>
          <w:rFonts w:ascii="Arial" w:hAnsi="Arial" w:cs="Arial"/>
          <w:sz w:val="20"/>
          <w:szCs w:val="20"/>
        </w:rPr>
        <w:t>.</w:t>
      </w:r>
      <w:r w:rsidR="00891A2A" w:rsidRPr="005C3B16">
        <w:rPr>
          <w:rFonts w:ascii="Arial" w:hAnsi="Arial" w:cs="Arial"/>
          <w:sz w:val="20"/>
          <w:szCs w:val="20"/>
        </w:rPr>
        <w:t xml:space="preserve"> </w:t>
      </w:r>
    </w:p>
    <w:p w14:paraId="1EB3FA18" w14:textId="77777777" w:rsidR="005C3B16" w:rsidRPr="005C3B16" w:rsidRDefault="005C3B16" w:rsidP="00891A2A">
      <w:pPr>
        <w:jc w:val="left"/>
        <w:rPr>
          <w:rFonts w:cs="Arial"/>
          <w:sz w:val="20"/>
          <w:szCs w:val="20"/>
        </w:rPr>
      </w:pPr>
    </w:p>
    <w:p w14:paraId="60ACC1D8" w14:textId="77777777" w:rsidR="005C3B16" w:rsidRPr="005C3B16" w:rsidRDefault="005C3B16" w:rsidP="00891A2A">
      <w:pPr>
        <w:jc w:val="left"/>
        <w:rPr>
          <w:rFonts w:cs="Arial"/>
          <w:sz w:val="20"/>
          <w:szCs w:val="20"/>
        </w:rPr>
      </w:pPr>
    </w:p>
    <w:p w14:paraId="20DFA61E" w14:textId="11822DFC" w:rsidR="00891A2A" w:rsidRDefault="00891A2A" w:rsidP="00891A2A">
      <w:pPr>
        <w:jc w:val="left"/>
        <w:rPr>
          <w:rFonts w:cs="Arial"/>
          <w:sz w:val="20"/>
          <w:szCs w:val="20"/>
        </w:rPr>
      </w:pPr>
      <w:r w:rsidRPr="006B6CEE">
        <w:rPr>
          <w:rFonts w:cs="Arial"/>
          <w:sz w:val="20"/>
          <w:szCs w:val="20"/>
        </w:rPr>
        <w:t>Mise en peinture, puis pulvérisation dans les corps creux du produit indice "C5" dans la zone de réparation.</w:t>
      </w:r>
    </w:p>
    <w:p w14:paraId="4A2AD4AB" w14:textId="682D7FD5" w:rsidR="005C3B16" w:rsidRDefault="005C3B16" w:rsidP="00891A2A">
      <w:pPr>
        <w:jc w:val="left"/>
        <w:rPr>
          <w:rFonts w:cs="Arial"/>
          <w:sz w:val="20"/>
          <w:szCs w:val="20"/>
        </w:rPr>
      </w:pPr>
    </w:p>
    <w:p w14:paraId="348DF4CF" w14:textId="77777777" w:rsidR="005C3B16" w:rsidRPr="006B6CEE" w:rsidRDefault="005C3B16" w:rsidP="00891A2A">
      <w:pPr>
        <w:jc w:val="left"/>
        <w:rPr>
          <w:rFonts w:cs="Arial"/>
          <w:sz w:val="20"/>
          <w:szCs w:val="20"/>
        </w:rPr>
      </w:pPr>
    </w:p>
    <w:p w14:paraId="3EF48279" w14:textId="77777777" w:rsidR="00891A2A" w:rsidRPr="005C3B16" w:rsidRDefault="00891A2A" w:rsidP="00891A2A">
      <w:pPr>
        <w:jc w:val="left"/>
        <w:rPr>
          <w:rFonts w:cs="Arial"/>
          <w:b/>
          <w:sz w:val="24"/>
        </w:rPr>
      </w:pPr>
      <w:bookmarkStart w:id="34" w:name="LABEL12"/>
      <w:bookmarkEnd w:id="34"/>
      <w:r w:rsidRPr="005C3B16">
        <w:rPr>
          <w:rFonts w:cs="Arial"/>
          <w:b/>
          <w:sz w:val="24"/>
        </w:rPr>
        <w:t>12. Opérations complémentaires</w:t>
      </w:r>
    </w:p>
    <w:p w14:paraId="37A7DDAE" w14:textId="77777777" w:rsidR="005C3B16" w:rsidRDefault="005C3B16" w:rsidP="00891A2A">
      <w:pPr>
        <w:jc w:val="left"/>
        <w:rPr>
          <w:rFonts w:cs="Arial"/>
          <w:sz w:val="20"/>
          <w:szCs w:val="20"/>
        </w:rPr>
      </w:pPr>
    </w:p>
    <w:p w14:paraId="453E30ED" w14:textId="3DF027E4" w:rsidR="00891A2A" w:rsidRDefault="00891A2A" w:rsidP="00891A2A">
      <w:pPr>
        <w:jc w:val="left"/>
        <w:rPr>
          <w:rFonts w:cs="Arial"/>
          <w:sz w:val="20"/>
          <w:szCs w:val="20"/>
        </w:rPr>
      </w:pPr>
      <w:r w:rsidRPr="006B6CEE">
        <w:rPr>
          <w:rFonts w:cs="Arial"/>
          <w:sz w:val="20"/>
          <w:szCs w:val="20"/>
        </w:rPr>
        <w:t>Reposer les faisceaux électriques et les éléments déposés.</w:t>
      </w:r>
    </w:p>
    <w:p w14:paraId="41371AD6" w14:textId="7A0D68BE" w:rsidR="005C3B16" w:rsidRDefault="005C3B16" w:rsidP="00891A2A">
      <w:pPr>
        <w:jc w:val="left"/>
        <w:rPr>
          <w:rFonts w:cs="Arial"/>
          <w:sz w:val="20"/>
          <w:szCs w:val="20"/>
        </w:rPr>
      </w:pPr>
    </w:p>
    <w:p w14:paraId="6F783B87" w14:textId="77777777" w:rsidR="005C3B16" w:rsidRPr="006B6CEE" w:rsidRDefault="005C3B16" w:rsidP="00891A2A">
      <w:pPr>
        <w:jc w:val="left"/>
        <w:rPr>
          <w:rFonts w:cs="Arial"/>
          <w:sz w:val="20"/>
          <w:szCs w:val="20"/>
        </w:rPr>
      </w:pPr>
    </w:p>
    <w:p w14:paraId="7DE7CD2F" w14:textId="3A283766" w:rsidR="00891A2A" w:rsidRPr="005C3B16" w:rsidRDefault="00891A2A" w:rsidP="00891A2A">
      <w:pPr>
        <w:jc w:val="left"/>
        <w:rPr>
          <w:rFonts w:cs="Arial"/>
          <w:b/>
          <w:sz w:val="24"/>
        </w:rPr>
      </w:pPr>
      <w:bookmarkStart w:id="35" w:name="LABEL13"/>
      <w:bookmarkEnd w:id="35"/>
      <w:r w:rsidRPr="005C3B16">
        <w:rPr>
          <w:rFonts w:cs="Arial"/>
          <w:b/>
          <w:sz w:val="24"/>
        </w:rPr>
        <w:t xml:space="preserve">13. Réinitialisation </w:t>
      </w:r>
    </w:p>
    <w:p w14:paraId="4F5A0C5B" w14:textId="5CA715BF" w:rsidR="005C3B16" w:rsidRDefault="005C3B16" w:rsidP="00891A2A">
      <w:pPr>
        <w:jc w:val="left"/>
        <w:rPr>
          <w:rFonts w:cs="Arial"/>
          <w:sz w:val="20"/>
          <w:szCs w:val="20"/>
        </w:rPr>
      </w:pPr>
    </w:p>
    <w:p w14:paraId="40B78327" w14:textId="4DD54865" w:rsidR="00891A2A" w:rsidRDefault="005C3B16" w:rsidP="005C3B16">
      <w:pPr>
        <w:pBdr>
          <w:top w:val="single" w:sz="4" w:space="1" w:color="auto"/>
          <w:left w:val="single" w:sz="4" w:space="4" w:color="auto"/>
          <w:bottom w:val="single" w:sz="4" w:space="1" w:color="auto"/>
          <w:right w:val="single" w:sz="4" w:space="4" w:color="auto"/>
        </w:pBdr>
        <w:spacing w:line="360" w:lineRule="auto"/>
        <w:jc w:val="left"/>
        <w:rPr>
          <w:rFonts w:cs="Arial"/>
          <w:sz w:val="20"/>
          <w:szCs w:val="20"/>
        </w:rPr>
      </w:pPr>
      <w:r w:rsidRPr="005C3B16">
        <w:rPr>
          <w:rFonts w:eastAsia="Arial Unicode MS" w:cs="Arial"/>
          <w:b/>
          <w:noProof/>
          <w:sz w:val="24"/>
        </w:rPr>
        <w:drawing>
          <wp:anchor distT="0" distB="0" distL="114300" distR="114300" simplePos="0" relativeHeight="251667968" behindDoc="1" locked="0" layoutInCell="1" allowOverlap="1" wp14:anchorId="7BF4811A" wp14:editId="0746E5B5">
            <wp:simplePos x="0" y="0"/>
            <wp:positionH relativeFrom="column">
              <wp:posOffset>3474720</wp:posOffset>
            </wp:positionH>
            <wp:positionV relativeFrom="paragraph">
              <wp:posOffset>33655</wp:posOffset>
            </wp:positionV>
            <wp:extent cx="139065" cy="139065"/>
            <wp:effectExtent l="0" t="0" r="0"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14:sizeRelH relativeFrom="page">
              <wp14:pctWidth>0</wp14:pctWidth>
            </wp14:sizeRelH>
            <wp14:sizeRelV relativeFrom="page">
              <wp14:pctHeight>0</wp14:pctHeight>
            </wp14:sizeRelV>
          </wp:anchor>
        </w:drawing>
      </w:r>
      <w:r w:rsidR="00891A2A" w:rsidRPr="006B6CEE">
        <w:rPr>
          <w:rFonts w:cs="Arial"/>
          <w:sz w:val="20"/>
          <w:szCs w:val="20"/>
        </w:rPr>
        <w:t>IMP</w:t>
      </w:r>
      <w:r w:rsidR="001C79CC">
        <w:rPr>
          <w:rFonts w:cs="Arial"/>
          <w:sz w:val="20"/>
          <w:szCs w:val="20"/>
        </w:rPr>
        <w:t>É</w:t>
      </w:r>
      <w:r w:rsidR="00891A2A" w:rsidRPr="006B6CEE">
        <w:rPr>
          <w:rFonts w:cs="Arial"/>
          <w:sz w:val="20"/>
          <w:szCs w:val="20"/>
        </w:rPr>
        <w:t xml:space="preserve">RATIF : </w:t>
      </w:r>
      <w:hyperlink r:id="rId55" w:tgtFrame="_self" w:history="1">
        <w:r w:rsidR="00891A2A" w:rsidRPr="006B6CEE">
          <w:rPr>
            <w:rFonts w:cs="Arial"/>
            <w:sz w:val="20"/>
            <w:szCs w:val="20"/>
            <w:u w:val="single"/>
          </w:rPr>
          <w:t>Mettre en service les systèmes pyrotechniques</w:t>
        </w:r>
      </w:hyperlink>
      <w:r w:rsidR="00891A2A" w:rsidRPr="006B6CEE">
        <w:rPr>
          <w:rFonts w:cs="Arial"/>
          <w:sz w:val="20"/>
          <w:szCs w:val="20"/>
        </w:rPr>
        <w:t xml:space="preserve"> </w:t>
      </w:r>
      <w:r w:rsidR="00671FED">
        <w:rPr>
          <w:rFonts w:cs="Arial"/>
          <w:sz w:val="20"/>
          <w:szCs w:val="20"/>
        </w:rPr>
        <w:t xml:space="preserve">      </w:t>
      </w:r>
      <w:r w:rsidR="00891A2A" w:rsidRPr="006B6CEE">
        <w:rPr>
          <w:rFonts w:cs="Arial"/>
          <w:sz w:val="20"/>
          <w:szCs w:val="20"/>
        </w:rPr>
        <w:t xml:space="preserve">. </w:t>
      </w:r>
    </w:p>
    <w:p w14:paraId="1E52C667" w14:textId="77777777" w:rsidR="005C3B16" w:rsidRDefault="005C3B16" w:rsidP="00891A2A">
      <w:pPr>
        <w:jc w:val="left"/>
        <w:rPr>
          <w:rFonts w:cs="Arial"/>
          <w:sz w:val="20"/>
          <w:szCs w:val="20"/>
        </w:rPr>
      </w:pPr>
    </w:p>
    <w:p w14:paraId="5B2F4B67" w14:textId="008DB19F" w:rsidR="00891A2A" w:rsidRPr="006B6CEE" w:rsidRDefault="00891A2A" w:rsidP="005C3B16">
      <w:pPr>
        <w:pBdr>
          <w:top w:val="single" w:sz="4" w:space="1" w:color="auto"/>
          <w:left w:val="single" w:sz="4" w:space="4" w:color="auto"/>
          <w:bottom w:val="single" w:sz="4" w:space="1" w:color="auto"/>
          <w:right w:val="single" w:sz="4" w:space="4" w:color="auto"/>
        </w:pBdr>
        <w:jc w:val="left"/>
        <w:rPr>
          <w:rFonts w:cs="Arial"/>
          <w:sz w:val="20"/>
          <w:szCs w:val="20"/>
        </w:rPr>
      </w:pPr>
      <w:r w:rsidRPr="006B6CEE">
        <w:rPr>
          <w:rFonts w:cs="Arial"/>
          <w:sz w:val="20"/>
          <w:szCs w:val="20"/>
        </w:rPr>
        <w:t>ATTENTION : Si le véhicule est équipé du système Stop and Start</w:t>
      </w:r>
      <w:r w:rsidR="00102D6B">
        <w:rPr>
          <w:rFonts w:cs="Arial"/>
          <w:sz w:val="20"/>
          <w:szCs w:val="20"/>
        </w:rPr>
        <w:t>,</w:t>
      </w:r>
      <w:r w:rsidRPr="006B6CEE">
        <w:rPr>
          <w:rFonts w:cs="Arial"/>
          <w:sz w:val="20"/>
          <w:szCs w:val="20"/>
        </w:rPr>
        <w:t xml:space="preserve"> </w:t>
      </w:r>
      <w:r w:rsidR="00102D6B">
        <w:rPr>
          <w:rFonts w:cs="Arial"/>
          <w:sz w:val="20"/>
          <w:szCs w:val="20"/>
        </w:rPr>
        <w:t>r</w:t>
      </w:r>
      <w:r w:rsidRPr="006B6CEE">
        <w:rPr>
          <w:rFonts w:cs="Arial"/>
          <w:sz w:val="20"/>
          <w:szCs w:val="20"/>
        </w:rPr>
        <w:t xml:space="preserve">eposer le dispositif de maintien de tension centralisé. </w:t>
      </w:r>
    </w:p>
    <w:p w14:paraId="48429FFB" w14:textId="77777777" w:rsidR="005C3B16" w:rsidRDefault="005C3B16" w:rsidP="00891A2A">
      <w:pPr>
        <w:jc w:val="left"/>
        <w:rPr>
          <w:rFonts w:cs="Arial"/>
          <w:sz w:val="20"/>
          <w:szCs w:val="20"/>
        </w:rPr>
      </w:pPr>
    </w:p>
    <w:p w14:paraId="406C9F43" w14:textId="6A150FCB" w:rsidR="00891A2A" w:rsidRDefault="00891A2A" w:rsidP="005C3B16">
      <w:pPr>
        <w:pBdr>
          <w:top w:val="single" w:sz="4" w:space="1" w:color="auto"/>
          <w:left w:val="single" w:sz="4" w:space="4" w:color="auto"/>
          <w:bottom w:val="single" w:sz="4" w:space="1" w:color="auto"/>
          <w:right w:val="single" w:sz="4" w:space="4" w:color="auto"/>
        </w:pBdr>
        <w:jc w:val="left"/>
        <w:rPr>
          <w:rFonts w:cs="Arial"/>
          <w:sz w:val="20"/>
          <w:szCs w:val="20"/>
        </w:rPr>
      </w:pPr>
      <w:r w:rsidRPr="006B6CEE">
        <w:rPr>
          <w:rFonts w:cs="Arial"/>
          <w:sz w:val="20"/>
          <w:szCs w:val="20"/>
        </w:rPr>
        <w:t xml:space="preserve">ATTENTION : Réaliser les opérations à effectuer après un rebranchement de la batterie de servitude. </w:t>
      </w:r>
    </w:p>
    <w:p w14:paraId="0D21CB46" w14:textId="77777777" w:rsidR="005C3B16" w:rsidRDefault="005C3B16" w:rsidP="00891A2A">
      <w:pPr>
        <w:jc w:val="left"/>
        <w:rPr>
          <w:rFonts w:cs="Arial"/>
          <w:sz w:val="20"/>
          <w:szCs w:val="20"/>
        </w:rPr>
      </w:pPr>
    </w:p>
    <w:p w14:paraId="1B3D47CB" w14:textId="77777777" w:rsidR="005C3B16" w:rsidRDefault="005C3B16" w:rsidP="00891A2A">
      <w:pPr>
        <w:jc w:val="left"/>
        <w:rPr>
          <w:rFonts w:cs="Arial"/>
          <w:sz w:val="20"/>
          <w:szCs w:val="20"/>
        </w:rPr>
      </w:pPr>
    </w:p>
    <w:p w14:paraId="222695F3" w14:textId="647FF094" w:rsidR="00891A2A" w:rsidRPr="006B6CEE" w:rsidRDefault="00891A2A" w:rsidP="00891A2A">
      <w:pPr>
        <w:jc w:val="left"/>
        <w:rPr>
          <w:rFonts w:cs="Arial"/>
          <w:sz w:val="20"/>
          <w:szCs w:val="20"/>
        </w:rPr>
      </w:pPr>
      <w:r w:rsidRPr="006B6CEE">
        <w:rPr>
          <w:rFonts w:cs="Arial"/>
          <w:sz w:val="20"/>
          <w:szCs w:val="20"/>
        </w:rPr>
        <w:t>Rebrancher la batterie de servitude.</w:t>
      </w:r>
    </w:p>
    <w:p w14:paraId="3590A95E" w14:textId="6D12C28B" w:rsidR="00746FCE" w:rsidRDefault="00746FCE" w:rsidP="004A5F22">
      <w:pPr>
        <w:jc w:val="center"/>
        <w:rPr>
          <w:rFonts w:cs="Arial"/>
          <w:b/>
          <w:bCs/>
          <w:sz w:val="32"/>
          <w:szCs w:val="32"/>
          <w:u w:val="single"/>
        </w:rPr>
      </w:pPr>
    </w:p>
    <w:p w14:paraId="58267446" w14:textId="56478BFA" w:rsidR="0086132E" w:rsidRDefault="0086132E">
      <w:pPr>
        <w:jc w:val="left"/>
        <w:rPr>
          <w:rFonts w:cs="Arial"/>
          <w:sz w:val="32"/>
          <w:szCs w:val="32"/>
        </w:rPr>
      </w:pPr>
      <w:r>
        <w:rPr>
          <w:rFonts w:cs="Arial"/>
          <w:sz w:val="32"/>
          <w:szCs w:val="32"/>
        </w:rPr>
        <w:br w:type="page"/>
      </w:r>
    </w:p>
    <w:p w14:paraId="11D1DAE7" w14:textId="43A1E163" w:rsidR="0086132E" w:rsidRDefault="0086132E" w:rsidP="0086132E">
      <w:pPr>
        <w:rPr>
          <w:rFonts w:cs="Arial"/>
          <w:sz w:val="32"/>
          <w:szCs w:val="32"/>
        </w:rPr>
      </w:pPr>
    </w:p>
    <w:p w14:paraId="33F42CC6" w14:textId="29C01639" w:rsidR="001C2456" w:rsidRPr="004D1D21" w:rsidRDefault="001C2456" w:rsidP="001C2456">
      <w:pPr>
        <w:pStyle w:val="Titre1"/>
        <w:numPr>
          <w:ilvl w:val="0"/>
          <w:numId w:val="0"/>
        </w:numPr>
        <w:jc w:val="center"/>
      </w:pPr>
      <w:bookmarkStart w:id="36" w:name="_Toc126312811"/>
      <w:r>
        <w:t xml:space="preserve">PARTIE </w:t>
      </w:r>
      <w:r w:rsidR="00970E1F">
        <w:t>5</w:t>
      </w:r>
      <w:r>
        <w:t xml:space="preserve"> </w:t>
      </w:r>
      <w:r w:rsidR="00B17C5E">
        <w:t>–</w:t>
      </w:r>
      <w:r w:rsidR="00B17C5E" w:rsidRPr="008D21B1">
        <w:t xml:space="preserve"> </w:t>
      </w:r>
      <w:r w:rsidR="00B17C5E">
        <w:t>D</w:t>
      </w:r>
      <w:r w:rsidR="008565BF">
        <w:t>OCUMENT VÉRINAGE</w:t>
      </w:r>
      <w:r w:rsidR="00A6607C">
        <w:t xml:space="preserve"> (photos</w:t>
      </w:r>
      <w:r w:rsidR="008565BF">
        <w:t>)</w:t>
      </w:r>
      <w:bookmarkEnd w:id="36"/>
      <w:r>
        <w:t xml:space="preserve"> </w:t>
      </w:r>
    </w:p>
    <w:p w14:paraId="63742B1D" w14:textId="531FDFE1" w:rsidR="001C2456" w:rsidRPr="001C2456" w:rsidRDefault="001C2456" w:rsidP="001C2456">
      <w:pPr>
        <w:rPr>
          <w:rFonts w:cs="Arial"/>
          <w:sz w:val="32"/>
          <w:szCs w:val="32"/>
        </w:rPr>
      </w:pPr>
      <w:r w:rsidRPr="001C2456">
        <w:rPr>
          <w:rFonts w:cs="Arial"/>
          <w:noProof/>
          <w:sz w:val="32"/>
          <w:szCs w:val="32"/>
        </w:rPr>
        <w:drawing>
          <wp:anchor distT="0" distB="0" distL="114300" distR="114300" simplePos="0" relativeHeight="251656192" behindDoc="0" locked="0" layoutInCell="1" allowOverlap="1" wp14:anchorId="09C144CC" wp14:editId="6AEBFDD1">
            <wp:simplePos x="0" y="0"/>
            <wp:positionH relativeFrom="column">
              <wp:posOffset>952500</wp:posOffset>
            </wp:positionH>
            <wp:positionV relativeFrom="paragraph">
              <wp:posOffset>240665</wp:posOffset>
            </wp:positionV>
            <wp:extent cx="4556760" cy="20574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556760" cy="2057400"/>
                    </a:xfrm>
                    <a:prstGeom prst="rect">
                      <a:avLst/>
                    </a:prstGeom>
                  </pic:spPr>
                </pic:pic>
              </a:graphicData>
            </a:graphic>
            <wp14:sizeRelH relativeFrom="page">
              <wp14:pctWidth>0</wp14:pctWidth>
            </wp14:sizeRelH>
            <wp14:sizeRelV relativeFrom="page">
              <wp14:pctHeight>0</wp14:pctHeight>
            </wp14:sizeRelV>
          </wp:anchor>
        </w:drawing>
      </w:r>
    </w:p>
    <w:p w14:paraId="6CB281EF" w14:textId="62496E2C" w:rsidR="001C2456" w:rsidRPr="001C2456" w:rsidRDefault="001C2456" w:rsidP="001C2456">
      <w:pPr>
        <w:rPr>
          <w:rFonts w:cs="Arial"/>
          <w:sz w:val="32"/>
          <w:szCs w:val="32"/>
        </w:rPr>
      </w:pPr>
    </w:p>
    <w:p w14:paraId="174041D1" w14:textId="2A000D57" w:rsidR="001C2456" w:rsidRDefault="001C2456" w:rsidP="001C2456">
      <w:pPr>
        <w:rPr>
          <w:rFonts w:cs="Arial"/>
          <w:sz w:val="32"/>
          <w:szCs w:val="32"/>
        </w:rPr>
      </w:pPr>
    </w:p>
    <w:p w14:paraId="332E3C41" w14:textId="6BE37A49" w:rsidR="001C2456" w:rsidRDefault="001C2456" w:rsidP="001C2456">
      <w:pPr>
        <w:rPr>
          <w:rFonts w:cs="Arial"/>
          <w:sz w:val="32"/>
          <w:szCs w:val="32"/>
        </w:rPr>
      </w:pPr>
    </w:p>
    <w:p w14:paraId="0FAEC7B3" w14:textId="3E7A3F41" w:rsidR="001C2456" w:rsidRPr="00B14F56" w:rsidRDefault="001C2456" w:rsidP="001C2456">
      <w:pPr>
        <w:rPr>
          <w:rFonts w:cs="Arial"/>
          <w:b/>
          <w:bCs/>
          <w:color w:val="FF0000"/>
        </w:rPr>
      </w:pPr>
      <w:r>
        <w:rPr>
          <w:rFonts w:cs="Arial"/>
          <w:sz w:val="32"/>
          <w:szCs w:val="32"/>
        </w:rPr>
        <w:tab/>
      </w:r>
      <w:r w:rsidRPr="001C2456">
        <w:rPr>
          <w:rFonts w:cs="Arial"/>
          <w:noProof/>
        </w:rPr>
        <w:t xml:space="preserve"> </w:t>
      </w:r>
    </w:p>
    <w:p w14:paraId="62140DC9" w14:textId="785FF594" w:rsidR="001C2456" w:rsidRDefault="001C2456" w:rsidP="001C2456">
      <w:pPr>
        <w:tabs>
          <w:tab w:val="left" w:pos="1500"/>
        </w:tabs>
        <w:rPr>
          <w:rFonts w:cs="Arial"/>
          <w:sz w:val="32"/>
          <w:szCs w:val="32"/>
        </w:rPr>
      </w:pPr>
    </w:p>
    <w:p w14:paraId="291646C9" w14:textId="4514BC74" w:rsidR="001C2456" w:rsidRDefault="001C2456" w:rsidP="001C2456">
      <w:pPr>
        <w:tabs>
          <w:tab w:val="left" w:pos="1500"/>
        </w:tabs>
        <w:rPr>
          <w:rFonts w:cs="Arial"/>
          <w:sz w:val="32"/>
          <w:szCs w:val="32"/>
        </w:rPr>
      </w:pPr>
    </w:p>
    <w:p w14:paraId="4391F379" w14:textId="17C1559C" w:rsidR="001C2456" w:rsidRDefault="001C2456" w:rsidP="001C2456">
      <w:pPr>
        <w:tabs>
          <w:tab w:val="left" w:pos="1500"/>
        </w:tabs>
        <w:rPr>
          <w:rFonts w:cs="Arial"/>
          <w:sz w:val="32"/>
          <w:szCs w:val="32"/>
        </w:rPr>
      </w:pPr>
    </w:p>
    <w:p w14:paraId="28181005" w14:textId="3E2B4876" w:rsidR="001C2456" w:rsidRDefault="001C2456" w:rsidP="001C2456">
      <w:pPr>
        <w:tabs>
          <w:tab w:val="left" w:pos="1500"/>
        </w:tabs>
        <w:rPr>
          <w:rFonts w:cs="Arial"/>
          <w:sz w:val="32"/>
          <w:szCs w:val="32"/>
        </w:rPr>
      </w:pPr>
    </w:p>
    <w:p w14:paraId="1D87BCFF" w14:textId="0B86A0EB" w:rsidR="001C2456" w:rsidRDefault="001C2456" w:rsidP="001C2456">
      <w:pPr>
        <w:tabs>
          <w:tab w:val="left" w:pos="1500"/>
        </w:tabs>
        <w:rPr>
          <w:rFonts w:cs="Arial"/>
          <w:sz w:val="32"/>
          <w:szCs w:val="32"/>
        </w:rPr>
      </w:pPr>
    </w:p>
    <w:p w14:paraId="37FAC20F" w14:textId="7B73C6A3" w:rsidR="001C2456" w:rsidRDefault="001C2456" w:rsidP="001C2456">
      <w:pPr>
        <w:tabs>
          <w:tab w:val="left" w:pos="1500"/>
        </w:tabs>
        <w:rPr>
          <w:rFonts w:cs="Arial"/>
          <w:sz w:val="32"/>
          <w:szCs w:val="32"/>
        </w:rPr>
      </w:pPr>
    </w:p>
    <w:p w14:paraId="7C613DDA" w14:textId="1AF4D85C" w:rsidR="001C2456" w:rsidRDefault="001C2456" w:rsidP="001C2456">
      <w:pPr>
        <w:tabs>
          <w:tab w:val="left" w:pos="1500"/>
        </w:tabs>
        <w:rPr>
          <w:rFonts w:cs="Arial"/>
          <w:sz w:val="32"/>
          <w:szCs w:val="32"/>
        </w:rPr>
      </w:pPr>
    </w:p>
    <w:p w14:paraId="3446C388" w14:textId="660C6577" w:rsidR="001C2456" w:rsidRDefault="001C2456" w:rsidP="001C2456">
      <w:pPr>
        <w:tabs>
          <w:tab w:val="left" w:pos="1500"/>
        </w:tabs>
        <w:rPr>
          <w:rFonts w:cs="Arial"/>
          <w:sz w:val="32"/>
          <w:szCs w:val="32"/>
        </w:rPr>
      </w:pPr>
    </w:p>
    <w:p w14:paraId="299681E6" w14:textId="1EB7B6E4" w:rsidR="001C2456" w:rsidRDefault="00701794" w:rsidP="001C2456">
      <w:pPr>
        <w:tabs>
          <w:tab w:val="left" w:pos="1500"/>
        </w:tabs>
        <w:rPr>
          <w:rFonts w:cs="Arial"/>
          <w:sz w:val="32"/>
          <w:szCs w:val="32"/>
        </w:rPr>
      </w:pPr>
      <w:r w:rsidRPr="001C2456">
        <w:rPr>
          <w:rFonts w:cs="Arial"/>
          <w:noProof/>
          <w:sz w:val="32"/>
          <w:szCs w:val="32"/>
        </w:rPr>
        <w:drawing>
          <wp:anchor distT="0" distB="0" distL="114300" distR="114300" simplePos="0" relativeHeight="251657216" behindDoc="0" locked="0" layoutInCell="1" allowOverlap="1" wp14:anchorId="614D6B56" wp14:editId="7A7527CB">
            <wp:simplePos x="0" y="0"/>
            <wp:positionH relativeFrom="column">
              <wp:posOffset>351132</wp:posOffset>
            </wp:positionH>
            <wp:positionV relativeFrom="paragraph">
              <wp:posOffset>49439</wp:posOffset>
            </wp:positionV>
            <wp:extent cx="3201783" cy="1995101"/>
            <wp:effectExtent l="0" t="6033"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rot="5400000">
                      <a:off x="0" y="0"/>
                      <a:ext cx="3215502" cy="2003649"/>
                    </a:xfrm>
                    <a:prstGeom prst="rect">
                      <a:avLst/>
                    </a:prstGeom>
                  </pic:spPr>
                </pic:pic>
              </a:graphicData>
            </a:graphic>
            <wp14:sizeRelH relativeFrom="page">
              <wp14:pctWidth>0</wp14:pctWidth>
            </wp14:sizeRelH>
            <wp14:sizeRelV relativeFrom="page">
              <wp14:pctHeight>0</wp14:pctHeight>
            </wp14:sizeRelV>
          </wp:anchor>
        </w:drawing>
      </w:r>
      <w:r w:rsidRPr="00701794">
        <w:rPr>
          <w:rFonts w:cs="Arial"/>
          <w:noProof/>
          <w:sz w:val="32"/>
          <w:szCs w:val="32"/>
        </w:rPr>
        <w:drawing>
          <wp:anchor distT="0" distB="0" distL="114300" distR="114300" simplePos="0" relativeHeight="251658240" behindDoc="0" locked="0" layoutInCell="1" allowOverlap="1" wp14:anchorId="70EE21D2" wp14:editId="7B849419">
            <wp:simplePos x="0" y="0"/>
            <wp:positionH relativeFrom="column">
              <wp:posOffset>2977515</wp:posOffset>
            </wp:positionH>
            <wp:positionV relativeFrom="paragraph">
              <wp:posOffset>168275</wp:posOffset>
            </wp:positionV>
            <wp:extent cx="3274060" cy="1805940"/>
            <wp:effectExtent l="0" t="8890" r="0" b="0"/>
            <wp:wrapThrough wrapText="bothSides">
              <wp:wrapPolygon edited="0">
                <wp:start x="-59" y="21494"/>
                <wp:lineTo x="21432" y="21494"/>
                <wp:lineTo x="21432" y="304"/>
                <wp:lineTo x="-59" y="304"/>
                <wp:lineTo x="-59" y="21494"/>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rot="5400000">
                      <a:off x="0" y="0"/>
                      <a:ext cx="3274060" cy="1805940"/>
                    </a:xfrm>
                    <a:prstGeom prst="rect">
                      <a:avLst/>
                    </a:prstGeom>
                  </pic:spPr>
                </pic:pic>
              </a:graphicData>
            </a:graphic>
            <wp14:sizeRelH relativeFrom="page">
              <wp14:pctWidth>0</wp14:pctWidth>
            </wp14:sizeRelH>
            <wp14:sizeRelV relativeFrom="page">
              <wp14:pctHeight>0</wp14:pctHeight>
            </wp14:sizeRelV>
          </wp:anchor>
        </w:drawing>
      </w:r>
    </w:p>
    <w:p w14:paraId="03141D61" w14:textId="371E4131" w:rsidR="001C2456" w:rsidRDefault="001C2456" w:rsidP="001C2456">
      <w:pPr>
        <w:tabs>
          <w:tab w:val="left" w:pos="1500"/>
        </w:tabs>
        <w:rPr>
          <w:rFonts w:cs="Arial"/>
          <w:sz w:val="32"/>
          <w:szCs w:val="32"/>
        </w:rPr>
      </w:pPr>
    </w:p>
    <w:p w14:paraId="7010FF4B" w14:textId="2A07ADFF" w:rsidR="001C2456" w:rsidRDefault="001C2456" w:rsidP="001C2456">
      <w:pPr>
        <w:tabs>
          <w:tab w:val="left" w:pos="1500"/>
        </w:tabs>
        <w:rPr>
          <w:rFonts w:cs="Arial"/>
          <w:sz w:val="32"/>
          <w:szCs w:val="32"/>
        </w:rPr>
      </w:pPr>
    </w:p>
    <w:p w14:paraId="73C7E2B6" w14:textId="73873241" w:rsidR="001C2456" w:rsidRDefault="001C2456" w:rsidP="001C2456">
      <w:pPr>
        <w:tabs>
          <w:tab w:val="left" w:pos="1500"/>
        </w:tabs>
        <w:rPr>
          <w:rFonts w:cs="Arial"/>
          <w:sz w:val="32"/>
          <w:szCs w:val="32"/>
        </w:rPr>
      </w:pPr>
    </w:p>
    <w:p w14:paraId="1775BF50" w14:textId="23DCA0E0" w:rsidR="001C2456" w:rsidRDefault="001C2456" w:rsidP="001C2456">
      <w:pPr>
        <w:tabs>
          <w:tab w:val="left" w:pos="1500"/>
        </w:tabs>
        <w:rPr>
          <w:rFonts w:cs="Arial"/>
          <w:sz w:val="32"/>
          <w:szCs w:val="32"/>
        </w:rPr>
      </w:pPr>
    </w:p>
    <w:p w14:paraId="78AF3B4B" w14:textId="1F21AC84" w:rsidR="001C2456" w:rsidRDefault="001C2456" w:rsidP="001C2456">
      <w:pPr>
        <w:tabs>
          <w:tab w:val="left" w:pos="1500"/>
        </w:tabs>
        <w:rPr>
          <w:rFonts w:cs="Arial"/>
          <w:sz w:val="32"/>
          <w:szCs w:val="32"/>
        </w:rPr>
      </w:pPr>
    </w:p>
    <w:p w14:paraId="2DD44F7E" w14:textId="1041B5C9" w:rsidR="001C2456" w:rsidRDefault="001C2456" w:rsidP="001C2456">
      <w:pPr>
        <w:tabs>
          <w:tab w:val="left" w:pos="1500"/>
        </w:tabs>
        <w:rPr>
          <w:rFonts w:cs="Arial"/>
          <w:sz w:val="32"/>
          <w:szCs w:val="32"/>
        </w:rPr>
      </w:pPr>
    </w:p>
    <w:p w14:paraId="55755A16" w14:textId="2B960E35" w:rsidR="001C2456" w:rsidRDefault="001C2456" w:rsidP="001C2456">
      <w:pPr>
        <w:tabs>
          <w:tab w:val="left" w:pos="1500"/>
        </w:tabs>
        <w:rPr>
          <w:rFonts w:cs="Arial"/>
          <w:sz w:val="32"/>
          <w:szCs w:val="32"/>
        </w:rPr>
      </w:pPr>
    </w:p>
    <w:p w14:paraId="3AA77AD3" w14:textId="059AF4A8" w:rsidR="001C2456" w:rsidRDefault="001C2456" w:rsidP="001C2456">
      <w:pPr>
        <w:tabs>
          <w:tab w:val="left" w:pos="1500"/>
        </w:tabs>
        <w:rPr>
          <w:rFonts w:cs="Arial"/>
          <w:sz w:val="32"/>
          <w:szCs w:val="32"/>
        </w:rPr>
      </w:pPr>
    </w:p>
    <w:p w14:paraId="4AFEA896" w14:textId="5880A891" w:rsidR="001C2456" w:rsidRDefault="001C2456" w:rsidP="001C2456">
      <w:pPr>
        <w:tabs>
          <w:tab w:val="left" w:pos="1500"/>
        </w:tabs>
        <w:rPr>
          <w:rFonts w:cs="Arial"/>
          <w:sz w:val="32"/>
          <w:szCs w:val="32"/>
        </w:rPr>
      </w:pPr>
    </w:p>
    <w:p w14:paraId="70BA420D" w14:textId="0CA33109" w:rsidR="001C2456" w:rsidRDefault="001C2456" w:rsidP="001C2456">
      <w:pPr>
        <w:tabs>
          <w:tab w:val="left" w:pos="1500"/>
        </w:tabs>
        <w:rPr>
          <w:rFonts w:cs="Arial"/>
          <w:sz w:val="32"/>
          <w:szCs w:val="32"/>
        </w:rPr>
      </w:pPr>
    </w:p>
    <w:p w14:paraId="66044593" w14:textId="5BAE1B7F" w:rsidR="001C2456" w:rsidRDefault="00701794" w:rsidP="001C2456">
      <w:pPr>
        <w:tabs>
          <w:tab w:val="left" w:pos="1500"/>
        </w:tabs>
        <w:rPr>
          <w:rFonts w:cs="Arial"/>
          <w:sz w:val="32"/>
          <w:szCs w:val="32"/>
        </w:rPr>
      </w:pPr>
      <w:r w:rsidRPr="001C2456">
        <w:rPr>
          <w:rFonts w:cs="Arial"/>
          <w:noProof/>
          <w:sz w:val="32"/>
          <w:szCs w:val="32"/>
        </w:rPr>
        <w:drawing>
          <wp:anchor distT="0" distB="0" distL="114300" distR="114300" simplePos="0" relativeHeight="251654144" behindDoc="0" locked="0" layoutInCell="1" allowOverlap="1" wp14:anchorId="460C2132" wp14:editId="28327EF1">
            <wp:simplePos x="0" y="0"/>
            <wp:positionH relativeFrom="column">
              <wp:posOffset>1485265</wp:posOffset>
            </wp:positionH>
            <wp:positionV relativeFrom="paragraph">
              <wp:posOffset>219075</wp:posOffset>
            </wp:positionV>
            <wp:extent cx="3498850" cy="2621280"/>
            <wp:effectExtent l="0" t="0" r="6350" b="762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8850" cy="2621280"/>
                    </a:xfrm>
                    <a:prstGeom prst="rect">
                      <a:avLst/>
                    </a:prstGeom>
                    <a:noFill/>
                    <a:ln>
                      <a:noFill/>
                    </a:ln>
                  </pic:spPr>
                </pic:pic>
              </a:graphicData>
            </a:graphic>
          </wp:anchor>
        </w:drawing>
      </w:r>
    </w:p>
    <w:p w14:paraId="0B0E59C9" w14:textId="79709F19" w:rsidR="001C2456" w:rsidRDefault="001C2456" w:rsidP="001C2456">
      <w:pPr>
        <w:tabs>
          <w:tab w:val="left" w:pos="1500"/>
        </w:tabs>
        <w:rPr>
          <w:rFonts w:cs="Arial"/>
          <w:sz w:val="32"/>
          <w:szCs w:val="32"/>
        </w:rPr>
      </w:pPr>
    </w:p>
    <w:p w14:paraId="7F7A3FD6" w14:textId="08F00440" w:rsidR="001C2456" w:rsidRDefault="001C2456" w:rsidP="001C2456">
      <w:pPr>
        <w:tabs>
          <w:tab w:val="left" w:pos="1500"/>
        </w:tabs>
        <w:rPr>
          <w:rFonts w:cs="Arial"/>
          <w:sz w:val="32"/>
          <w:szCs w:val="32"/>
        </w:rPr>
      </w:pPr>
    </w:p>
    <w:p w14:paraId="7ADFC04C" w14:textId="1476CF23" w:rsidR="00701794" w:rsidRDefault="00701794" w:rsidP="001C2456">
      <w:pPr>
        <w:tabs>
          <w:tab w:val="left" w:pos="1500"/>
        </w:tabs>
        <w:rPr>
          <w:rFonts w:cs="Arial"/>
          <w:sz w:val="32"/>
          <w:szCs w:val="32"/>
        </w:rPr>
      </w:pPr>
    </w:p>
    <w:p w14:paraId="2CF53633" w14:textId="562D1D1D" w:rsidR="00701794" w:rsidRDefault="00701794" w:rsidP="001C2456">
      <w:pPr>
        <w:tabs>
          <w:tab w:val="left" w:pos="1500"/>
        </w:tabs>
        <w:rPr>
          <w:rFonts w:cs="Arial"/>
          <w:sz w:val="32"/>
          <w:szCs w:val="32"/>
        </w:rPr>
      </w:pPr>
    </w:p>
    <w:p w14:paraId="1BC2D288" w14:textId="1C135B96" w:rsidR="00701794" w:rsidRDefault="00701794" w:rsidP="001C2456">
      <w:pPr>
        <w:tabs>
          <w:tab w:val="left" w:pos="1500"/>
        </w:tabs>
        <w:rPr>
          <w:rFonts w:cs="Arial"/>
          <w:sz w:val="32"/>
          <w:szCs w:val="32"/>
        </w:rPr>
      </w:pPr>
    </w:p>
    <w:p w14:paraId="2DAD5B77" w14:textId="6E9AB321" w:rsidR="00701794" w:rsidRDefault="00701794" w:rsidP="001C2456">
      <w:pPr>
        <w:tabs>
          <w:tab w:val="left" w:pos="1500"/>
        </w:tabs>
        <w:rPr>
          <w:rFonts w:cs="Arial"/>
          <w:sz w:val="32"/>
          <w:szCs w:val="32"/>
        </w:rPr>
      </w:pPr>
    </w:p>
    <w:p w14:paraId="3FD6DD18" w14:textId="30ECAEF9" w:rsidR="00701794" w:rsidRDefault="00701794" w:rsidP="001C2456">
      <w:pPr>
        <w:tabs>
          <w:tab w:val="left" w:pos="1500"/>
        </w:tabs>
        <w:rPr>
          <w:rFonts w:cs="Arial"/>
          <w:sz w:val="32"/>
          <w:szCs w:val="32"/>
        </w:rPr>
      </w:pPr>
    </w:p>
    <w:p w14:paraId="0301445A" w14:textId="77777777" w:rsidR="00701794" w:rsidRDefault="00701794" w:rsidP="001C2456">
      <w:pPr>
        <w:tabs>
          <w:tab w:val="left" w:pos="1500"/>
        </w:tabs>
        <w:rPr>
          <w:rFonts w:cs="Arial"/>
          <w:sz w:val="32"/>
          <w:szCs w:val="32"/>
        </w:rPr>
      </w:pPr>
    </w:p>
    <w:p w14:paraId="64E3FDC4" w14:textId="157DA6B5" w:rsidR="001C2456" w:rsidRDefault="001C2456" w:rsidP="001C2456">
      <w:pPr>
        <w:tabs>
          <w:tab w:val="left" w:pos="1500"/>
        </w:tabs>
        <w:rPr>
          <w:rFonts w:cs="Arial"/>
          <w:sz w:val="32"/>
          <w:szCs w:val="32"/>
        </w:rPr>
      </w:pPr>
    </w:p>
    <w:p w14:paraId="0DD32190" w14:textId="77BB45D6" w:rsidR="001C2456" w:rsidRDefault="001C2456">
      <w:pPr>
        <w:jc w:val="left"/>
        <w:rPr>
          <w:rFonts w:cs="Arial"/>
          <w:sz w:val="32"/>
          <w:szCs w:val="32"/>
        </w:rPr>
      </w:pPr>
      <w:r>
        <w:rPr>
          <w:rFonts w:cs="Arial"/>
          <w:sz w:val="32"/>
          <w:szCs w:val="32"/>
        </w:rPr>
        <w:br w:type="page"/>
      </w:r>
    </w:p>
    <w:p w14:paraId="6673093E" w14:textId="57DD0B67" w:rsidR="001C2456" w:rsidRDefault="001C2456" w:rsidP="001C2456">
      <w:pPr>
        <w:tabs>
          <w:tab w:val="left" w:pos="1500"/>
        </w:tabs>
        <w:rPr>
          <w:rFonts w:cs="Arial"/>
          <w:sz w:val="32"/>
          <w:szCs w:val="32"/>
        </w:rPr>
      </w:pPr>
    </w:p>
    <w:p w14:paraId="59462290" w14:textId="4287956B" w:rsidR="003B618D" w:rsidRPr="004D1D21" w:rsidRDefault="003B618D" w:rsidP="003B618D">
      <w:pPr>
        <w:pStyle w:val="Titre1"/>
        <w:numPr>
          <w:ilvl w:val="0"/>
          <w:numId w:val="0"/>
        </w:numPr>
        <w:jc w:val="center"/>
      </w:pPr>
      <w:bookmarkStart w:id="37" w:name="_Toc126312812"/>
      <w:r>
        <w:t xml:space="preserve">PARTIE </w:t>
      </w:r>
      <w:r w:rsidR="00970E1F">
        <w:t>6</w:t>
      </w:r>
      <w:r>
        <w:t xml:space="preserve"> </w:t>
      </w:r>
      <w:r w:rsidR="00B17C5E">
        <w:t>–</w:t>
      </w:r>
      <w:r w:rsidR="00B17C5E" w:rsidRPr="008D21B1">
        <w:t xml:space="preserve"> </w:t>
      </w:r>
      <w:r w:rsidR="00B17C5E">
        <w:t>G</w:t>
      </w:r>
      <w:r w:rsidR="008565BF">
        <w:t>ÉOMÉTRIE DES TRAINS ROULANTS</w:t>
      </w:r>
      <w:bookmarkEnd w:id="37"/>
    </w:p>
    <w:p w14:paraId="0D75F388" w14:textId="7FF089AF" w:rsidR="003B618D" w:rsidRPr="00A5799F" w:rsidRDefault="003B618D" w:rsidP="001C2456">
      <w:pPr>
        <w:tabs>
          <w:tab w:val="left" w:pos="1500"/>
        </w:tabs>
        <w:rPr>
          <w:rFonts w:cs="Arial"/>
          <w:sz w:val="16"/>
          <w:szCs w:val="16"/>
        </w:rPr>
      </w:pPr>
    </w:p>
    <w:p w14:paraId="7EE1245E" w14:textId="3F3075B6" w:rsidR="00542738" w:rsidRPr="00916E49" w:rsidRDefault="004D4CFF" w:rsidP="004D4CFF">
      <w:pPr>
        <w:pStyle w:val="Contenudecadre"/>
        <w:jc w:val="left"/>
        <w:rPr>
          <w:rFonts w:cs="Arial"/>
          <w:sz w:val="32"/>
          <w:szCs w:val="32"/>
        </w:rPr>
      </w:pPr>
      <w:r>
        <w:rPr>
          <w:noProof/>
        </w:rPr>
        <w:drawing>
          <wp:anchor distT="0" distB="0" distL="114300" distR="114300" simplePos="0" relativeHeight="251662848" behindDoc="1" locked="0" layoutInCell="1" allowOverlap="1" wp14:anchorId="529EA7D8" wp14:editId="3BD9F50B">
            <wp:simplePos x="0" y="0"/>
            <wp:positionH relativeFrom="column">
              <wp:posOffset>-1103630</wp:posOffset>
            </wp:positionH>
            <wp:positionV relativeFrom="paragraph">
              <wp:posOffset>2545715</wp:posOffset>
            </wp:positionV>
            <wp:extent cx="8396605" cy="3721735"/>
            <wp:effectExtent l="0" t="5715" r="0" b="0"/>
            <wp:wrapTight wrapText="bothSides">
              <wp:wrapPolygon edited="0">
                <wp:start x="21615" y="33"/>
                <wp:lineTo x="52" y="33"/>
                <wp:lineTo x="52" y="21482"/>
                <wp:lineTo x="21615" y="21482"/>
                <wp:lineTo x="21615" y="33"/>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T18.tif"/>
                    <pic:cNvPicPr/>
                  </pic:nvPicPr>
                  <pic:blipFill>
                    <a:blip r:embed="rId60">
                      <a:extLst>
                        <a:ext uri="{28A0092B-C50C-407E-A947-70E740481C1C}">
                          <a14:useLocalDpi xmlns:a14="http://schemas.microsoft.com/office/drawing/2010/main" val="0"/>
                        </a:ext>
                      </a:extLst>
                    </a:blip>
                    <a:stretch>
                      <a:fillRect/>
                    </a:stretch>
                  </pic:blipFill>
                  <pic:spPr>
                    <a:xfrm rot="16200000">
                      <a:off x="0" y="0"/>
                      <a:ext cx="8396605" cy="37217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Cs w:val="20"/>
          <w:u w:val="single"/>
        </w:rPr>
        <w:t>Valeurs relevées géométriques</w:t>
      </w:r>
    </w:p>
    <w:sectPr w:rsidR="00542738" w:rsidRPr="00916E49" w:rsidSect="001A5050">
      <w:headerReference w:type="first" r:id="rId61"/>
      <w:pgSz w:w="11906" w:h="16838" w:code="9"/>
      <w:pgMar w:top="-284" w:right="851" w:bottom="1134" w:left="851" w:header="285" w:footer="361"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65A89" w14:textId="77777777" w:rsidR="002273B2" w:rsidRDefault="002273B2">
      <w:r>
        <w:separator/>
      </w:r>
    </w:p>
  </w:endnote>
  <w:endnote w:type="continuationSeparator" w:id="0">
    <w:p w14:paraId="7F5CD703" w14:textId="77777777" w:rsidR="002273B2" w:rsidRDefault="002273B2">
      <w:r>
        <w:continuationSeparator/>
      </w:r>
    </w:p>
  </w:endnote>
  <w:endnote w:type="continuationNotice" w:id="1">
    <w:p w14:paraId="61FD215F" w14:textId="77777777" w:rsidR="002273B2" w:rsidRDefault="002273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0"/>
      <w:gridCol w:w="1908"/>
      <w:gridCol w:w="1482"/>
      <w:gridCol w:w="1418"/>
    </w:tblGrid>
    <w:tr w:rsidR="004433A4" w14:paraId="1D34C2A1" w14:textId="77777777" w:rsidTr="000A079A">
      <w:trPr>
        <w:trHeight w:val="348"/>
        <w:jc w:val="center"/>
      </w:trPr>
      <w:tc>
        <w:tcPr>
          <w:tcW w:w="5670" w:type="dxa"/>
          <w:tcBorders>
            <w:top w:val="single" w:sz="6" w:space="0" w:color="auto"/>
            <w:left w:val="single" w:sz="6" w:space="0" w:color="auto"/>
            <w:bottom w:val="single" w:sz="6" w:space="0" w:color="auto"/>
            <w:right w:val="single" w:sz="6" w:space="0" w:color="auto"/>
          </w:tcBorders>
          <w:vAlign w:val="center"/>
        </w:tcPr>
        <w:p w14:paraId="4861EABF" w14:textId="77777777" w:rsidR="004433A4" w:rsidRPr="001627AF" w:rsidRDefault="004433A4" w:rsidP="004433A4">
          <w:pPr>
            <w:jc w:val="center"/>
            <w:rPr>
              <w:b/>
            </w:rPr>
          </w:pPr>
          <w:r>
            <w:rPr>
              <w:b/>
              <w:sz w:val="20"/>
            </w:rPr>
            <w:t>Baccalauréat Professionnel Réparation des carrosseries</w:t>
          </w:r>
        </w:p>
      </w:tc>
      <w:tc>
        <w:tcPr>
          <w:tcW w:w="1908" w:type="dxa"/>
          <w:tcBorders>
            <w:top w:val="single" w:sz="6" w:space="0" w:color="auto"/>
            <w:left w:val="nil"/>
            <w:bottom w:val="single" w:sz="6" w:space="0" w:color="auto"/>
            <w:right w:val="single" w:sz="6" w:space="0" w:color="auto"/>
          </w:tcBorders>
          <w:vAlign w:val="center"/>
        </w:tcPr>
        <w:p w14:paraId="6F7786B0" w14:textId="77777777" w:rsidR="004433A4" w:rsidRDefault="004433A4" w:rsidP="004433A4">
          <w:pPr>
            <w:widowControl w:val="0"/>
            <w:autoSpaceDE w:val="0"/>
            <w:autoSpaceDN w:val="0"/>
            <w:adjustRightInd w:val="0"/>
            <w:jc w:val="center"/>
            <w:rPr>
              <w:rFonts w:cs="Arial"/>
              <w:sz w:val="20"/>
              <w:szCs w:val="20"/>
            </w:rPr>
          </w:pPr>
          <w:r>
            <w:rPr>
              <w:rFonts w:cs="Arial"/>
              <w:sz w:val="20"/>
              <w:szCs w:val="20"/>
            </w:rPr>
            <w:t>2306-REP T 1</w:t>
          </w:r>
        </w:p>
      </w:tc>
      <w:tc>
        <w:tcPr>
          <w:tcW w:w="1482" w:type="dxa"/>
          <w:tcBorders>
            <w:top w:val="single" w:sz="6" w:space="0" w:color="auto"/>
            <w:left w:val="nil"/>
            <w:bottom w:val="single" w:sz="6" w:space="0" w:color="auto"/>
            <w:right w:val="single" w:sz="6" w:space="0" w:color="auto"/>
          </w:tcBorders>
          <w:vAlign w:val="center"/>
        </w:tcPr>
        <w:p w14:paraId="5776FDF4" w14:textId="77777777" w:rsidR="004433A4" w:rsidRPr="00135649" w:rsidRDefault="004433A4" w:rsidP="004433A4">
          <w:pPr>
            <w:widowControl w:val="0"/>
            <w:autoSpaceDE w:val="0"/>
            <w:autoSpaceDN w:val="0"/>
            <w:adjustRightInd w:val="0"/>
            <w:jc w:val="center"/>
            <w:rPr>
              <w:rFonts w:cs="Arial"/>
              <w:sz w:val="20"/>
              <w:szCs w:val="20"/>
            </w:rPr>
          </w:pPr>
          <w:r w:rsidRPr="00135649">
            <w:rPr>
              <w:rFonts w:cs="Arial"/>
              <w:sz w:val="20"/>
              <w:szCs w:val="20"/>
            </w:rPr>
            <w:t xml:space="preserve">Session </w:t>
          </w:r>
          <w:r>
            <w:rPr>
              <w:rFonts w:cs="Arial"/>
              <w:sz w:val="20"/>
              <w:szCs w:val="20"/>
            </w:rPr>
            <w:t>20</w:t>
          </w:r>
          <w:r w:rsidRPr="00822982">
            <w:rPr>
              <w:rFonts w:cs="Arial"/>
              <w:sz w:val="20"/>
              <w:szCs w:val="20"/>
            </w:rPr>
            <w:t>23</w:t>
          </w:r>
        </w:p>
      </w:tc>
      <w:tc>
        <w:tcPr>
          <w:tcW w:w="1418" w:type="dxa"/>
          <w:tcBorders>
            <w:top w:val="single" w:sz="6" w:space="0" w:color="auto"/>
            <w:left w:val="nil"/>
            <w:bottom w:val="single" w:sz="6" w:space="0" w:color="auto"/>
            <w:right w:val="single" w:sz="6" w:space="0" w:color="auto"/>
          </w:tcBorders>
          <w:vAlign w:val="center"/>
        </w:tcPr>
        <w:p w14:paraId="0AF968C3" w14:textId="4DE39165" w:rsidR="004433A4" w:rsidRPr="00023F30" w:rsidRDefault="004433A4" w:rsidP="004433A4">
          <w:pPr>
            <w:pStyle w:val="Titre5"/>
            <w:spacing w:before="0" w:after="0"/>
            <w:jc w:val="center"/>
            <w:rPr>
              <w:rFonts w:cs="Arial"/>
              <w:i w:val="0"/>
              <w:sz w:val="20"/>
              <w:szCs w:val="20"/>
            </w:rPr>
          </w:pPr>
          <w:r>
            <w:rPr>
              <w:rFonts w:cs="Arial"/>
              <w:i w:val="0"/>
              <w:sz w:val="20"/>
              <w:szCs w:val="20"/>
            </w:rPr>
            <w:t>DT</w:t>
          </w:r>
        </w:p>
      </w:tc>
    </w:tr>
    <w:tr w:rsidR="004433A4" w14:paraId="67109165" w14:textId="77777777" w:rsidTr="000A079A">
      <w:trPr>
        <w:trHeight w:val="456"/>
        <w:jc w:val="center"/>
      </w:trPr>
      <w:tc>
        <w:tcPr>
          <w:tcW w:w="5670" w:type="dxa"/>
          <w:tcBorders>
            <w:top w:val="single" w:sz="6" w:space="0" w:color="auto"/>
            <w:left w:val="single" w:sz="6" w:space="0" w:color="auto"/>
            <w:bottom w:val="single" w:sz="6" w:space="0" w:color="auto"/>
            <w:right w:val="single" w:sz="6" w:space="0" w:color="auto"/>
          </w:tcBorders>
          <w:vAlign w:val="center"/>
        </w:tcPr>
        <w:p w14:paraId="0C1B6066" w14:textId="77777777" w:rsidR="004433A4" w:rsidRPr="00135649" w:rsidRDefault="004433A4" w:rsidP="004433A4">
          <w:pPr>
            <w:widowControl w:val="0"/>
            <w:autoSpaceDE w:val="0"/>
            <w:autoSpaceDN w:val="0"/>
            <w:adjustRightInd w:val="0"/>
            <w:spacing w:after="20"/>
            <w:jc w:val="center"/>
            <w:rPr>
              <w:rFonts w:cs="Arial"/>
              <w:sz w:val="20"/>
              <w:szCs w:val="20"/>
            </w:rPr>
          </w:pPr>
          <w:r w:rsidRPr="00135649">
            <w:rPr>
              <w:rFonts w:cs="Arial"/>
              <w:sz w:val="20"/>
              <w:szCs w:val="20"/>
            </w:rPr>
            <w:t>E</w:t>
          </w:r>
          <w:r>
            <w:rPr>
              <w:rFonts w:cs="Arial"/>
              <w:sz w:val="20"/>
              <w:szCs w:val="20"/>
            </w:rPr>
            <w:t>2 : Technologie</w:t>
          </w:r>
        </w:p>
        <w:p w14:paraId="114DEE97" w14:textId="0A48099F" w:rsidR="004433A4" w:rsidRDefault="00832293" w:rsidP="004433A4">
          <w:pPr>
            <w:widowControl w:val="0"/>
            <w:autoSpaceDE w:val="0"/>
            <w:autoSpaceDN w:val="0"/>
            <w:adjustRightInd w:val="0"/>
            <w:spacing w:after="20"/>
            <w:jc w:val="center"/>
            <w:rPr>
              <w:rFonts w:cs="Arial"/>
              <w:sz w:val="20"/>
              <w:szCs w:val="20"/>
            </w:rPr>
          </w:pPr>
          <w:r>
            <w:rPr>
              <w:rFonts w:cs="Arial"/>
              <w:sz w:val="20"/>
              <w:szCs w:val="20"/>
            </w:rPr>
            <w:t>É</w:t>
          </w:r>
          <w:r w:rsidR="004433A4">
            <w:rPr>
              <w:rFonts w:cs="Arial"/>
              <w:sz w:val="20"/>
              <w:szCs w:val="20"/>
            </w:rPr>
            <w:t>tude de cas – Expertise technique</w:t>
          </w:r>
        </w:p>
      </w:tc>
      <w:tc>
        <w:tcPr>
          <w:tcW w:w="1908" w:type="dxa"/>
          <w:tcBorders>
            <w:top w:val="single" w:sz="6" w:space="0" w:color="auto"/>
            <w:left w:val="nil"/>
            <w:bottom w:val="single" w:sz="6" w:space="0" w:color="auto"/>
            <w:right w:val="single" w:sz="6" w:space="0" w:color="auto"/>
          </w:tcBorders>
          <w:vAlign w:val="center"/>
        </w:tcPr>
        <w:p w14:paraId="75C6DFE8" w14:textId="77777777" w:rsidR="004433A4" w:rsidRDefault="004433A4" w:rsidP="004433A4">
          <w:pPr>
            <w:widowControl w:val="0"/>
            <w:autoSpaceDE w:val="0"/>
            <w:autoSpaceDN w:val="0"/>
            <w:adjustRightInd w:val="0"/>
            <w:jc w:val="center"/>
            <w:rPr>
              <w:rFonts w:cs="Arial"/>
              <w:sz w:val="20"/>
              <w:szCs w:val="20"/>
            </w:rPr>
          </w:pPr>
          <w:r>
            <w:rPr>
              <w:rFonts w:cs="Arial"/>
              <w:sz w:val="20"/>
              <w:szCs w:val="20"/>
            </w:rPr>
            <w:t>Durée : 3 h</w:t>
          </w:r>
        </w:p>
      </w:tc>
      <w:tc>
        <w:tcPr>
          <w:tcW w:w="1482" w:type="dxa"/>
          <w:tcBorders>
            <w:top w:val="single" w:sz="6" w:space="0" w:color="auto"/>
            <w:left w:val="nil"/>
            <w:bottom w:val="single" w:sz="6" w:space="0" w:color="auto"/>
            <w:right w:val="single" w:sz="6" w:space="0" w:color="auto"/>
          </w:tcBorders>
          <w:vAlign w:val="center"/>
        </w:tcPr>
        <w:p w14:paraId="6988CB4D" w14:textId="77777777" w:rsidR="004433A4" w:rsidRDefault="004433A4" w:rsidP="004433A4">
          <w:pPr>
            <w:widowControl w:val="0"/>
            <w:autoSpaceDE w:val="0"/>
            <w:autoSpaceDN w:val="0"/>
            <w:adjustRightInd w:val="0"/>
            <w:jc w:val="center"/>
            <w:rPr>
              <w:rFonts w:cs="Arial"/>
              <w:sz w:val="20"/>
              <w:szCs w:val="20"/>
            </w:rPr>
          </w:pPr>
          <w:r>
            <w:rPr>
              <w:rFonts w:cs="Arial"/>
              <w:sz w:val="20"/>
              <w:szCs w:val="20"/>
            </w:rPr>
            <w:t>Coefficient : 3</w:t>
          </w:r>
        </w:p>
      </w:tc>
      <w:tc>
        <w:tcPr>
          <w:tcW w:w="1418" w:type="dxa"/>
          <w:tcBorders>
            <w:top w:val="single" w:sz="6" w:space="0" w:color="auto"/>
            <w:left w:val="nil"/>
            <w:bottom w:val="single" w:sz="6" w:space="0" w:color="auto"/>
            <w:right w:val="single" w:sz="6" w:space="0" w:color="auto"/>
          </w:tcBorders>
          <w:vAlign w:val="center"/>
        </w:tcPr>
        <w:p w14:paraId="3FEC4B46" w14:textId="788D2A6F" w:rsidR="004433A4" w:rsidRPr="00135649" w:rsidRDefault="004433A4" w:rsidP="004433A4">
          <w:pPr>
            <w:pStyle w:val="Titre5"/>
            <w:spacing w:before="0" w:after="0"/>
            <w:jc w:val="center"/>
            <w:rPr>
              <w:rFonts w:cs="Arial"/>
              <w:b w:val="0"/>
              <w:i w:val="0"/>
              <w:sz w:val="20"/>
              <w:szCs w:val="20"/>
            </w:rPr>
          </w:pPr>
          <w:r>
            <w:rPr>
              <w:rFonts w:cs="Arial"/>
              <w:b w:val="0"/>
              <w:i w:val="0"/>
              <w:sz w:val="20"/>
              <w:szCs w:val="20"/>
            </w:rPr>
            <w:t xml:space="preserve">Page </w:t>
          </w:r>
          <w:r w:rsidRPr="00135649">
            <w:rPr>
              <w:rFonts w:cs="Arial"/>
              <w:b w:val="0"/>
              <w:i w:val="0"/>
              <w:sz w:val="20"/>
              <w:szCs w:val="20"/>
              <w:lang w:val="en-GB" w:eastAsia="en-US"/>
            </w:rPr>
            <w:fldChar w:fldCharType="begin"/>
          </w:r>
          <w:r w:rsidRPr="00135649">
            <w:rPr>
              <w:rFonts w:cs="Arial"/>
              <w:b w:val="0"/>
              <w:i w:val="0"/>
              <w:sz w:val="20"/>
              <w:szCs w:val="20"/>
              <w:lang w:val="en-GB" w:eastAsia="en-US"/>
            </w:rPr>
            <w:instrText xml:space="preserve"> PAGE </w:instrText>
          </w:r>
          <w:r w:rsidRPr="00135649">
            <w:rPr>
              <w:rFonts w:cs="Arial"/>
              <w:b w:val="0"/>
              <w:i w:val="0"/>
              <w:sz w:val="20"/>
              <w:szCs w:val="20"/>
              <w:lang w:val="en-GB" w:eastAsia="en-US"/>
            </w:rPr>
            <w:fldChar w:fldCharType="separate"/>
          </w:r>
          <w:r w:rsidR="006702BA">
            <w:rPr>
              <w:rFonts w:cs="Arial"/>
              <w:b w:val="0"/>
              <w:i w:val="0"/>
              <w:noProof/>
              <w:sz w:val="20"/>
              <w:szCs w:val="20"/>
              <w:lang w:val="en-GB" w:eastAsia="en-US"/>
            </w:rPr>
            <w:t>18</w:t>
          </w:r>
          <w:r w:rsidRPr="00135649">
            <w:rPr>
              <w:rFonts w:cs="Arial"/>
              <w:b w:val="0"/>
              <w:i w:val="0"/>
              <w:sz w:val="20"/>
              <w:szCs w:val="20"/>
              <w:lang w:val="en-GB" w:eastAsia="en-US"/>
            </w:rPr>
            <w:fldChar w:fldCharType="end"/>
          </w:r>
          <w:r w:rsidRPr="00135649">
            <w:rPr>
              <w:rFonts w:cs="Arial"/>
              <w:b w:val="0"/>
              <w:i w:val="0"/>
              <w:sz w:val="20"/>
              <w:szCs w:val="20"/>
              <w:lang w:val="en-GB" w:eastAsia="en-US"/>
            </w:rPr>
            <w:t>/</w:t>
          </w:r>
          <w:r w:rsidRPr="00135649">
            <w:rPr>
              <w:rFonts w:cs="Arial"/>
              <w:b w:val="0"/>
              <w:i w:val="0"/>
              <w:sz w:val="20"/>
              <w:szCs w:val="20"/>
              <w:lang w:val="en-GB" w:eastAsia="en-US"/>
            </w:rPr>
            <w:fldChar w:fldCharType="begin"/>
          </w:r>
          <w:r w:rsidRPr="00135649">
            <w:rPr>
              <w:rFonts w:cs="Arial"/>
              <w:b w:val="0"/>
              <w:i w:val="0"/>
              <w:sz w:val="20"/>
              <w:szCs w:val="20"/>
              <w:lang w:val="en-GB" w:eastAsia="en-US"/>
            </w:rPr>
            <w:instrText xml:space="preserve"> NUMPAGES </w:instrText>
          </w:r>
          <w:r w:rsidRPr="00135649">
            <w:rPr>
              <w:rFonts w:cs="Arial"/>
              <w:b w:val="0"/>
              <w:i w:val="0"/>
              <w:sz w:val="20"/>
              <w:szCs w:val="20"/>
              <w:lang w:val="en-GB" w:eastAsia="en-US"/>
            </w:rPr>
            <w:fldChar w:fldCharType="separate"/>
          </w:r>
          <w:r w:rsidR="006702BA">
            <w:rPr>
              <w:rFonts w:cs="Arial"/>
              <w:b w:val="0"/>
              <w:i w:val="0"/>
              <w:noProof/>
              <w:sz w:val="20"/>
              <w:szCs w:val="20"/>
              <w:lang w:val="en-GB" w:eastAsia="en-US"/>
            </w:rPr>
            <w:t>18</w:t>
          </w:r>
          <w:r w:rsidRPr="00135649">
            <w:rPr>
              <w:rFonts w:cs="Arial"/>
              <w:b w:val="0"/>
              <w:i w:val="0"/>
              <w:sz w:val="20"/>
              <w:szCs w:val="20"/>
              <w:lang w:val="en-GB" w:eastAsia="en-US"/>
            </w:rPr>
            <w:fldChar w:fldCharType="end"/>
          </w:r>
        </w:p>
      </w:tc>
    </w:tr>
  </w:tbl>
  <w:p w14:paraId="2FBD4433" w14:textId="77777777" w:rsidR="0073501B" w:rsidRDefault="0073501B" w:rsidP="007C44C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0"/>
      <w:gridCol w:w="1908"/>
      <w:gridCol w:w="1482"/>
      <w:gridCol w:w="1418"/>
    </w:tblGrid>
    <w:tr w:rsidR="004433A4" w14:paraId="2A47ECDF" w14:textId="77777777" w:rsidTr="000A079A">
      <w:trPr>
        <w:trHeight w:val="348"/>
        <w:jc w:val="center"/>
      </w:trPr>
      <w:tc>
        <w:tcPr>
          <w:tcW w:w="5670" w:type="dxa"/>
          <w:tcBorders>
            <w:top w:val="single" w:sz="6" w:space="0" w:color="auto"/>
            <w:left w:val="single" w:sz="6" w:space="0" w:color="auto"/>
            <w:bottom w:val="single" w:sz="6" w:space="0" w:color="auto"/>
            <w:right w:val="single" w:sz="6" w:space="0" w:color="auto"/>
          </w:tcBorders>
          <w:vAlign w:val="center"/>
        </w:tcPr>
        <w:p w14:paraId="13416780" w14:textId="77777777" w:rsidR="004433A4" w:rsidRPr="001627AF" w:rsidRDefault="004433A4" w:rsidP="004433A4">
          <w:pPr>
            <w:jc w:val="center"/>
            <w:rPr>
              <w:b/>
            </w:rPr>
          </w:pPr>
          <w:r>
            <w:rPr>
              <w:b/>
              <w:sz w:val="20"/>
            </w:rPr>
            <w:t>Baccalauréat Professionnel Réparation des carrosseries</w:t>
          </w:r>
        </w:p>
      </w:tc>
      <w:tc>
        <w:tcPr>
          <w:tcW w:w="1908" w:type="dxa"/>
          <w:tcBorders>
            <w:top w:val="single" w:sz="6" w:space="0" w:color="auto"/>
            <w:left w:val="nil"/>
            <w:bottom w:val="single" w:sz="6" w:space="0" w:color="auto"/>
            <w:right w:val="single" w:sz="6" w:space="0" w:color="auto"/>
          </w:tcBorders>
          <w:vAlign w:val="center"/>
        </w:tcPr>
        <w:p w14:paraId="4F2C4735" w14:textId="77777777" w:rsidR="004433A4" w:rsidRDefault="004433A4" w:rsidP="004433A4">
          <w:pPr>
            <w:widowControl w:val="0"/>
            <w:autoSpaceDE w:val="0"/>
            <w:autoSpaceDN w:val="0"/>
            <w:adjustRightInd w:val="0"/>
            <w:jc w:val="center"/>
            <w:rPr>
              <w:rFonts w:cs="Arial"/>
              <w:sz w:val="20"/>
              <w:szCs w:val="20"/>
            </w:rPr>
          </w:pPr>
          <w:r>
            <w:rPr>
              <w:rFonts w:cs="Arial"/>
              <w:sz w:val="20"/>
              <w:szCs w:val="20"/>
            </w:rPr>
            <w:t>2306-REP T 1</w:t>
          </w:r>
        </w:p>
      </w:tc>
      <w:tc>
        <w:tcPr>
          <w:tcW w:w="1482" w:type="dxa"/>
          <w:tcBorders>
            <w:top w:val="single" w:sz="6" w:space="0" w:color="auto"/>
            <w:left w:val="nil"/>
            <w:bottom w:val="single" w:sz="6" w:space="0" w:color="auto"/>
            <w:right w:val="single" w:sz="6" w:space="0" w:color="auto"/>
          </w:tcBorders>
          <w:vAlign w:val="center"/>
        </w:tcPr>
        <w:p w14:paraId="70B48E73" w14:textId="77777777" w:rsidR="004433A4" w:rsidRPr="00135649" w:rsidRDefault="004433A4" w:rsidP="004433A4">
          <w:pPr>
            <w:widowControl w:val="0"/>
            <w:autoSpaceDE w:val="0"/>
            <w:autoSpaceDN w:val="0"/>
            <w:adjustRightInd w:val="0"/>
            <w:jc w:val="center"/>
            <w:rPr>
              <w:rFonts w:cs="Arial"/>
              <w:sz w:val="20"/>
              <w:szCs w:val="20"/>
            </w:rPr>
          </w:pPr>
          <w:r w:rsidRPr="00135649">
            <w:rPr>
              <w:rFonts w:cs="Arial"/>
              <w:sz w:val="20"/>
              <w:szCs w:val="20"/>
            </w:rPr>
            <w:t xml:space="preserve">Session </w:t>
          </w:r>
          <w:r>
            <w:rPr>
              <w:rFonts w:cs="Arial"/>
              <w:sz w:val="20"/>
              <w:szCs w:val="20"/>
            </w:rPr>
            <w:t>20</w:t>
          </w:r>
          <w:r w:rsidRPr="00822982">
            <w:rPr>
              <w:rFonts w:cs="Arial"/>
              <w:sz w:val="20"/>
              <w:szCs w:val="20"/>
            </w:rPr>
            <w:t>23</w:t>
          </w:r>
        </w:p>
      </w:tc>
      <w:tc>
        <w:tcPr>
          <w:tcW w:w="1418" w:type="dxa"/>
          <w:tcBorders>
            <w:top w:val="single" w:sz="6" w:space="0" w:color="auto"/>
            <w:left w:val="nil"/>
            <w:bottom w:val="single" w:sz="6" w:space="0" w:color="auto"/>
            <w:right w:val="single" w:sz="6" w:space="0" w:color="auto"/>
          </w:tcBorders>
          <w:vAlign w:val="center"/>
        </w:tcPr>
        <w:p w14:paraId="59C9B595" w14:textId="46D00429" w:rsidR="004433A4" w:rsidRPr="00023F30" w:rsidRDefault="004433A4" w:rsidP="004433A4">
          <w:pPr>
            <w:pStyle w:val="Titre5"/>
            <w:spacing w:before="0" w:after="0"/>
            <w:jc w:val="center"/>
            <w:rPr>
              <w:rFonts w:cs="Arial"/>
              <w:i w:val="0"/>
              <w:sz w:val="20"/>
              <w:szCs w:val="20"/>
            </w:rPr>
          </w:pPr>
          <w:r>
            <w:rPr>
              <w:rFonts w:cs="Arial"/>
              <w:i w:val="0"/>
              <w:sz w:val="20"/>
              <w:szCs w:val="20"/>
            </w:rPr>
            <w:t>DT</w:t>
          </w:r>
        </w:p>
      </w:tc>
    </w:tr>
    <w:tr w:rsidR="004433A4" w14:paraId="0F95DA4B" w14:textId="77777777" w:rsidTr="000A079A">
      <w:trPr>
        <w:trHeight w:val="456"/>
        <w:jc w:val="center"/>
      </w:trPr>
      <w:tc>
        <w:tcPr>
          <w:tcW w:w="5670" w:type="dxa"/>
          <w:tcBorders>
            <w:top w:val="single" w:sz="6" w:space="0" w:color="auto"/>
            <w:left w:val="single" w:sz="6" w:space="0" w:color="auto"/>
            <w:bottom w:val="single" w:sz="6" w:space="0" w:color="auto"/>
            <w:right w:val="single" w:sz="6" w:space="0" w:color="auto"/>
          </w:tcBorders>
          <w:vAlign w:val="center"/>
        </w:tcPr>
        <w:p w14:paraId="2456F564" w14:textId="77777777" w:rsidR="004433A4" w:rsidRPr="00135649" w:rsidRDefault="004433A4" w:rsidP="004433A4">
          <w:pPr>
            <w:widowControl w:val="0"/>
            <w:autoSpaceDE w:val="0"/>
            <w:autoSpaceDN w:val="0"/>
            <w:adjustRightInd w:val="0"/>
            <w:spacing w:after="20"/>
            <w:jc w:val="center"/>
            <w:rPr>
              <w:rFonts w:cs="Arial"/>
              <w:sz w:val="20"/>
              <w:szCs w:val="20"/>
            </w:rPr>
          </w:pPr>
          <w:r w:rsidRPr="00135649">
            <w:rPr>
              <w:rFonts w:cs="Arial"/>
              <w:sz w:val="20"/>
              <w:szCs w:val="20"/>
            </w:rPr>
            <w:t>E</w:t>
          </w:r>
          <w:r>
            <w:rPr>
              <w:rFonts w:cs="Arial"/>
              <w:sz w:val="20"/>
              <w:szCs w:val="20"/>
            </w:rPr>
            <w:t>2 : Technologie</w:t>
          </w:r>
        </w:p>
        <w:p w14:paraId="3710B0A8" w14:textId="27C124C2" w:rsidR="004433A4" w:rsidRDefault="00832293" w:rsidP="004433A4">
          <w:pPr>
            <w:widowControl w:val="0"/>
            <w:autoSpaceDE w:val="0"/>
            <w:autoSpaceDN w:val="0"/>
            <w:adjustRightInd w:val="0"/>
            <w:spacing w:after="20"/>
            <w:jc w:val="center"/>
            <w:rPr>
              <w:rFonts w:cs="Arial"/>
              <w:sz w:val="20"/>
              <w:szCs w:val="20"/>
            </w:rPr>
          </w:pPr>
          <w:r>
            <w:rPr>
              <w:rFonts w:cs="Arial"/>
              <w:sz w:val="20"/>
              <w:szCs w:val="20"/>
            </w:rPr>
            <w:t>É</w:t>
          </w:r>
          <w:r w:rsidR="004433A4">
            <w:rPr>
              <w:rFonts w:cs="Arial"/>
              <w:sz w:val="20"/>
              <w:szCs w:val="20"/>
            </w:rPr>
            <w:t>tude de cas – Expertise technique</w:t>
          </w:r>
        </w:p>
      </w:tc>
      <w:tc>
        <w:tcPr>
          <w:tcW w:w="1908" w:type="dxa"/>
          <w:tcBorders>
            <w:top w:val="single" w:sz="6" w:space="0" w:color="auto"/>
            <w:left w:val="nil"/>
            <w:bottom w:val="single" w:sz="6" w:space="0" w:color="auto"/>
            <w:right w:val="single" w:sz="6" w:space="0" w:color="auto"/>
          </w:tcBorders>
          <w:vAlign w:val="center"/>
        </w:tcPr>
        <w:p w14:paraId="1655E0C5" w14:textId="77777777" w:rsidR="004433A4" w:rsidRDefault="004433A4" w:rsidP="004433A4">
          <w:pPr>
            <w:widowControl w:val="0"/>
            <w:autoSpaceDE w:val="0"/>
            <w:autoSpaceDN w:val="0"/>
            <w:adjustRightInd w:val="0"/>
            <w:jc w:val="center"/>
            <w:rPr>
              <w:rFonts w:cs="Arial"/>
              <w:sz w:val="20"/>
              <w:szCs w:val="20"/>
            </w:rPr>
          </w:pPr>
          <w:r>
            <w:rPr>
              <w:rFonts w:cs="Arial"/>
              <w:sz w:val="20"/>
              <w:szCs w:val="20"/>
            </w:rPr>
            <w:t>Durée : 3 h</w:t>
          </w:r>
        </w:p>
      </w:tc>
      <w:tc>
        <w:tcPr>
          <w:tcW w:w="1482" w:type="dxa"/>
          <w:tcBorders>
            <w:top w:val="single" w:sz="6" w:space="0" w:color="auto"/>
            <w:left w:val="nil"/>
            <w:bottom w:val="single" w:sz="6" w:space="0" w:color="auto"/>
            <w:right w:val="single" w:sz="6" w:space="0" w:color="auto"/>
          </w:tcBorders>
          <w:vAlign w:val="center"/>
        </w:tcPr>
        <w:p w14:paraId="779CA0D5" w14:textId="77777777" w:rsidR="004433A4" w:rsidRDefault="004433A4" w:rsidP="004433A4">
          <w:pPr>
            <w:widowControl w:val="0"/>
            <w:autoSpaceDE w:val="0"/>
            <w:autoSpaceDN w:val="0"/>
            <w:adjustRightInd w:val="0"/>
            <w:jc w:val="center"/>
            <w:rPr>
              <w:rFonts w:cs="Arial"/>
              <w:sz w:val="20"/>
              <w:szCs w:val="20"/>
            </w:rPr>
          </w:pPr>
          <w:r>
            <w:rPr>
              <w:rFonts w:cs="Arial"/>
              <w:sz w:val="20"/>
              <w:szCs w:val="20"/>
            </w:rPr>
            <w:t>Coefficient : 3</w:t>
          </w:r>
        </w:p>
      </w:tc>
      <w:tc>
        <w:tcPr>
          <w:tcW w:w="1418" w:type="dxa"/>
          <w:tcBorders>
            <w:top w:val="single" w:sz="6" w:space="0" w:color="auto"/>
            <w:left w:val="nil"/>
            <w:bottom w:val="single" w:sz="6" w:space="0" w:color="auto"/>
            <w:right w:val="single" w:sz="6" w:space="0" w:color="auto"/>
          </w:tcBorders>
          <w:vAlign w:val="center"/>
        </w:tcPr>
        <w:p w14:paraId="4ED2FF38" w14:textId="3F7EB3CA" w:rsidR="004433A4" w:rsidRPr="00135649" w:rsidRDefault="004433A4" w:rsidP="004433A4">
          <w:pPr>
            <w:pStyle w:val="Titre5"/>
            <w:spacing w:before="0" w:after="0"/>
            <w:jc w:val="center"/>
            <w:rPr>
              <w:rFonts w:cs="Arial"/>
              <w:b w:val="0"/>
              <w:i w:val="0"/>
              <w:sz w:val="20"/>
              <w:szCs w:val="20"/>
            </w:rPr>
          </w:pPr>
          <w:r>
            <w:rPr>
              <w:rFonts w:cs="Arial"/>
              <w:b w:val="0"/>
              <w:i w:val="0"/>
              <w:sz w:val="20"/>
              <w:szCs w:val="20"/>
            </w:rPr>
            <w:t xml:space="preserve">Page </w:t>
          </w:r>
          <w:r w:rsidRPr="00135649">
            <w:rPr>
              <w:rFonts w:cs="Arial"/>
              <w:b w:val="0"/>
              <w:i w:val="0"/>
              <w:sz w:val="20"/>
              <w:szCs w:val="20"/>
              <w:lang w:val="en-GB" w:eastAsia="en-US"/>
            </w:rPr>
            <w:fldChar w:fldCharType="begin"/>
          </w:r>
          <w:r w:rsidRPr="00135649">
            <w:rPr>
              <w:rFonts w:cs="Arial"/>
              <w:b w:val="0"/>
              <w:i w:val="0"/>
              <w:sz w:val="20"/>
              <w:szCs w:val="20"/>
              <w:lang w:val="en-GB" w:eastAsia="en-US"/>
            </w:rPr>
            <w:instrText xml:space="preserve"> PAGE </w:instrText>
          </w:r>
          <w:r w:rsidRPr="00135649">
            <w:rPr>
              <w:rFonts w:cs="Arial"/>
              <w:b w:val="0"/>
              <w:i w:val="0"/>
              <w:sz w:val="20"/>
              <w:szCs w:val="20"/>
              <w:lang w:val="en-GB" w:eastAsia="en-US"/>
            </w:rPr>
            <w:fldChar w:fldCharType="separate"/>
          </w:r>
          <w:r w:rsidR="006702BA">
            <w:rPr>
              <w:rFonts w:cs="Arial"/>
              <w:b w:val="0"/>
              <w:i w:val="0"/>
              <w:noProof/>
              <w:sz w:val="20"/>
              <w:szCs w:val="20"/>
              <w:lang w:val="en-GB" w:eastAsia="en-US"/>
            </w:rPr>
            <w:t>1</w:t>
          </w:r>
          <w:r w:rsidRPr="00135649">
            <w:rPr>
              <w:rFonts w:cs="Arial"/>
              <w:b w:val="0"/>
              <w:i w:val="0"/>
              <w:sz w:val="20"/>
              <w:szCs w:val="20"/>
              <w:lang w:val="en-GB" w:eastAsia="en-US"/>
            </w:rPr>
            <w:fldChar w:fldCharType="end"/>
          </w:r>
          <w:r w:rsidRPr="00135649">
            <w:rPr>
              <w:rFonts w:cs="Arial"/>
              <w:b w:val="0"/>
              <w:i w:val="0"/>
              <w:sz w:val="20"/>
              <w:szCs w:val="20"/>
              <w:lang w:val="en-GB" w:eastAsia="en-US"/>
            </w:rPr>
            <w:t>/</w:t>
          </w:r>
          <w:r w:rsidRPr="00135649">
            <w:rPr>
              <w:rFonts w:cs="Arial"/>
              <w:b w:val="0"/>
              <w:i w:val="0"/>
              <w:sz w:val="20"/>
              <w:szCs w:val="20"/>
              <w:lang w:val="en-GB" w:eastAsia="en-US"/>
            </w:rPr>
            <w:fldChar w:fldCharType="begin"/>
          </w:r>
          <w:r w:rsidRPr="00135649">
            <w:rPr>
              <w:rFonts w:cs="Arial"/>
              <w:b w:val="0"/>
              <w:i w:val="0"/>
              <w:sz w:val="20"/>
              <w:szCs w:val="20"/>
              <w:lang w:val="en-GB" w:eastAsia="en-US"/>
            </w:rPr>
            <w:instrText xml:space="preserve"> NUMPAGES </w:instrText>
          </w:r>
          <w:r w:rsidRPr="00135649">
            <w:rPr>
              <w:rFonts w:cs="Arial"/>
              <w:b w:val="0"/>
              <w:i w:val="0"/>
              <w:sz w:val="20"/>
              <w:szCs w:val="20"/>
              <w:lang w:val="en-GB" w:eastAsia="en-US"/>
            </w:rPr>
            <w:fldChar w:fldCharType="separate"/>
          </w:r>
          <w:r w:rsidR="006702BA">
            <w:rPr>
              <w:rFonts w:cs="Arial"/>
              <w:b w:val="0"/>
              <w:i w:val="0"/>
              <w:noProof/>
              <w:sz w:val="20"/>
              <w:szCs w:val="20"/>
              <w:lang w:val="en-GB" w:eastAsia="en-US"/>
            </w:rPr>
            <w:t>18</w:t>
          </w:r>
          <w:r w:rsidRPr="00135649">
            <w:rPr>
              <w:rFonts w:cs="Arial"/>
              <w:b w:val="0"/>
              <w:i w:val="0"/>
              <w:sz w:val="20"/>
              <w:szCs w:val="20"/>
              <w:lang w:val="en-GB" w:eastAsia="en-US"/>
            </w:rPr>
            <w:fldChar w:fldCharType="end"/>
          </w:r>
        </w:p>
      </w:tc>
    </w:tr>
  </w:tbl>
  <w:p w14:paraId="3393E13E" w14:textId="77777777" w:rsidR="0073501B" w:rsidRPr="001505AA" w:rsidRDefault="0073501B" w:rsidP="00BF03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5A037" w14:textId="77777777" w:rsidR="002273B2" w:rsidRDefault="002273B2">
      <w:r>
        <w:separator/>
      </w:r>
    </w:p>
  </w:footnote>
  <w:footnote w:type="continuationSeparator" w:id="0">
    <w:p w14:paraId="0DCBCAA8" w14:textId="77777777" w:rsidR="002273B2" w:rsidRDefault="002273B2">
      <w:r>
        <w:continuationSeparator/>
      </w:r>
    </w:p>
  </w:footnote>
  <w:footnote w:type="continuationNotice" w:id="1">
    <w:p w14:paraId="14A299C8" w14:textId="77777777" w:rsidR="002273B2" w:rsidRDefault="002273B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12CAF" w14:textId="77777777" w:rsidR="0073501B" w:rsidRPr="002054DE" w:rsidRDefault="0073501B" w:rsidP="00F408D9">
    <w:pPr>
      <w:pStyle w:val="En-tte"/>
      <w:jc w:val="right"/>
      <w:rPr>
        <w:rFonts w:cs="Arial"/>
        <w:b/>
        <w:sz w:val="20"/>
      </w:rPr>
    </w:pPr>
    <w:r w:rsidRPr="002054DE">
      <w:rPr>
        <w:rFonts w:cs="Arial"/>
        <w:b/>
        <w:sz w:val="20"/>
      </w:rPr>
      <w:t>DOSSIER TECHNIQUE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C5D75" w14:textId="77777777" w:rsidR="0073501B" w:rsidRPr="001505AA" w:rsidRDefault="0073501B" w:rsidP="007F7B23">
    <w:pPr>
      <w:pStyle w:val="En-tte"/>
      <w:jc w:val="right"/>
      <w:rPr>
        <w:rFonts w:cs="Arial"/>
        <w:b/>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B2A7C" w14:textId="77777777" w:rsidR="0073501B" w:rsidRPr="002054DE" w:rsidRDefault="0073501B" w:rsidP="005963F0">
    <w:pPr>
      <w:pStyle w:val="En-tte"/>
      <w:jc w:val="right"/>
      <w:rPr>
        <w:rFonts w:cs="Arial"/>
        <w:b/>
        <w:sz w:val="20"/>
      </w:rPr>
    </w:pPr>
    <w:r w:rsidRPr="002054DE">
      <w:rPr>
        <w:rFonts w:cs="Arial"/>
        <w:b/>
        <w:sz w:val="20"/>
      </w:rPr>
      <w:t>DOSSIER TECHNIQUE</w:t>
    </w:r>
  </w:p>
  <w:p w14:paraId="5289B010" w14:textId="77777777" w:rsidR="0073501B" w:rsidRPr="001505AA" w:rsidRDefault="0073501B" w:rsidP="007F7B23">
    <w:pPr>
      <w:pStyle w:val="En-tte"/>
      <w:jc w:val="right"/>
      <w:rPr>
        <w:rFonts w:cs="Arial"/>
        <w:b/>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2013C"/>
    <w:multiLevelType w:val="multilevel"/>
    <w:tmpl w:val="2148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D236C"/>
    <w:multiLevelType w:val="hybridMultilevel"/>
    <w:tmpl w:val="A7285C88"/>
    <w:lvl w:ilvl="0" w:tplc="57968DBA">
      <w:start w:val="12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0B0E83"/>
    <w:multiLevelType w:val="hybridMultilevel"/>
    <w:tmpl w:val="C2781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5A6F74"/>
    <w:multiLevelType w:val="hybridMultilevel"/>
    <w:tmpl w:val="11368A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A9B172A"/>
    <w:multiLevelType w:val="hybridMultilevel"/>
    <w:tmpl w:val="852417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C792082"/>
    <w:multiLevelType w:val="multilevel"/>
    <w:tmpl w:val="9E44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2E1875"/>
    <w:multiLevelType w:val="hybridMultilevel"/>
    <w:tmpl w:val="F196A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9120B47"/>
    <w:multiLevelType w:val="hybridMultilevel"/>
    <w:tmpl w:val="8C5AE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9E04059"/>
    <w:multiLevelType w:val="hybridMultilevel"/>
    <w:tmpl w:val="A090550E"/>
    <w:lvl w:ilvl="0" w:tplc="15748B9E">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E942696"/>
    <w:multiLevelType w:val="hybridMultilevel"/>
    <w:tmpl w:val="06A659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27D267A"/>
    <w:multiLevelType w:val="hybridMultilevel"/>
    <w:tmpl w:val="C4884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3D529A0"/>
    <w:multiLevelType w:val="multilevel"/>
    <w:tmpl w:val="3C82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FA60D0"/>
    <w:multiLevelType w:val="hybridMultilevel"/>
    <w:tmpl w:val="C6A65A2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F5E0BB9"/>
    <w:multiLevelType w:val="hybridMultilevel"/>
    <w:tmpl w:val="D4BA9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2"/>
  </w:num>
  <w:num w:numId="4">
    <w:abstractNumId w:val="4"/>
  </w:num>
  <w:num w:numId="5">
    <w:abstractNumId w:val="11"/>
  </w:num>
  <w:num w:numId="6">
    <w:abstractNumId w:val="0"/>
  </w:num>
  <w:num w:numId="7">
    <w:abstractNumId w:val="5"/>
  </w:num>
  <w:num w:numId="8">
    <w:abstractNumId w:val="2"/>
  </w:num>
  <w:num w:numId="9">
    <w:abstractNumId w:val="13"/>
  </w:num>
  <w:num w:numId="10">
    <w:abstractNumId w:val="6"/>
  </w:num>
  <w:num w:numId="11">
    <w:abstractNumId w:val="10"/>
  </w:num>
  <w:num w:numId="12">
    <w:abstractNumId w:val="3"/>
  </w:num>
  <w:num w:numId="13">
    <w:abstractNumId w:val="7"/>
  </w:num>
  <w:num w:numId="1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1"/>
  <w:activeWritingStyle w:appName="MSWord" w:lang="en-GB" w:vendorID="64" w:dllVersion="6" w:nlCheck="1" w:checkStyle="1"/>
  <w:activeWritingStyle w:appName="MSWord" w:lang="de-DE" w:vendorID="64" w:dllVersion="6" w:nlCheck="1" w:checkStyle="1"/>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fr-FR" w:vendorID="64" w:dllVersion="131078"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81"/>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A4B"/>
    <w:rsid w:val="0001658F"/>
    <w:rsid w:val="000209C2"/>
    <w:rsid w:val="00021678"/>
    <w:rsid w:val="00025D68"/>
    <w:rsid w:val="00031961"/>
    <w:rsid w:val="000326C0"/>
    <w:rsid w:val="000421A0"/>
    <w:rsid w:val="000605D6"/>
    <w:rsid w:val="00064B55"/>
    <w:rsid w:val="0006504B"/>
    <w:rsid w:val="00075934"/>
    <w:rsid w:val="0007692A"/>
    <w:rsid w:val="000862DE"/>
    <w:rsid w:val="00090C83"/>
    <w:rsid w:val="00093529"/>
    <w:rsid w:val="000945B9"/>
    <w:rsid w:val="000B5375"/>
    <w:rsid w:val="000C3CDB"/>
    <w:rsid w:val="000D1448"/>
    <w:rsid w:val="000F4FDA"/>
    <w:rsid w:val="000F5B4E"/>
    <w:rsid w:val="00102D6B"/>
    <w:rsid w:val="00104114"/>
    <w:rsid w:val="001057ED"/>
    <w:rsid w:val="00111929"/>
    <w:rsid w:val="001227E4"/>
    <w:rsid w:val="001310AC"/>
    <w:rsid w:val="00132088"/>
    <w:rsid w:val="00135649"/>
    <w:rsid w:val="001379B8"/>
    <w:rsid w:val="0014121D"/>
    <w:rsid w:val="00141425"/>
    <w:rsid w:val="001450C1"/>
    <w:rsid w:val="001505AA"/>
    <w:rsid w:val="001510CE"/>
    <w:rsid w:val="0016234C"/>
    <w:rsid w:val="001630BA"/>
    <w:rsid w:val="0016467A"/>
    <w:rsid w:val="001656F2"/>
    <w:rsid w:val="0017545F"/>
    <w:rsid w:val="00175DC3"/>
    <w:rsid w:val="0018236C"/>
    <w:rsid w:val="00184305"/>
    <w:rsid w:val="00186DD5"/>
    <w:rsid w:val="0019299D"/>
    <w:rsid w:val="00192BCE"/>
    <w:rsid w:val="001964AC"/>
    <w:rsid w:val="00197F54"/>
    <w:rsid w:val="001A03C0"/>
    <w:rsid w:val="001A3A4F"/>
    <w:rsid w:val="001A5050"/>
    <w:rsid w:val="001A7FBB"/>
    <w:rsid w:val="001B1BE3"/>
    <w:rsid w:val="001C242F"/>
    <w:rsid w:val="001C2456"/>
    <w:rsid w:val="001C48B4"/>
    <w:rsid w:val="001C4B5A"/>
    <w:rsid w:val="001C7874"/>
    <w:rsid w:val="001C79CC"/>
    <w:rsid w:val="001E66DA"/>
    <w:rsid w:val="001E677F"/>
    <w:rsid w:val="001E6CA0"/>
    <w:rsid w:val="001F05F3"/>
    <w:rsid w:val="001F0CE4"/>
    <w:rsid w:val="002054DE"/>
    <w:rsid w:val="00206658"/>
    <w:rsid w:val="00211737"/>
    <w:rsid w:val="002152C4"/>
    <w:rsid w:val="002153D8"/>
    <w:rsid w:val="00215A4E"/>
    <w:rsid w:val="002175A1"/>
    <w:rsid w:val="002226B3"/>
    <w:rsid w:val="00222855"/>
    <w:rsid w:val="002273B2"/>
    <w:rsid w:val="00227BAD"/>
    <w:rsid w:val="00233140"/>
    <w:rsid w:val="002362B9"/>
    <w:rsid w:val="002439D9"/>
    <w:rsid w:val="00245288"/>
    <w:rsid w:val="0025426D"/>
    <w:rsid w:val="00254E9E"/>
    <w:rsid w:val="002559C6"/>
    <w:rsid w:val="00260489"/>
    <w:rsid w:val="002607F6"/>
    <w:rsid w:val="00266054"/>
    <w:rsid w:val="002677F4"/>
    <w:rsid w:val="00270C7B"/>
    <w:rsid w:val="00287D00"/>
    <w:rsid w:val="00290518"/>
    <w:rsid w:val="00297BFA"/>
    <w:rsid w:val="002A04BA"/>
    <w:rsid w:val="002A45F2"/>
    <w:rsid w:val="002C1C03"/>
    <w:rsid w:val="002D2D6A"/>
    <w:rsid w:val="002D2E2F"/>
    <w:rsid w:val="002F1726"/>
    <w:rsid w:val="002F3CFE"/>
    <w:rsid w:val="00300224"/>
    <w:rsid w:val="00300452"/>
    <w:rsid w:val="0031022C"/>
    <w:rsid w:val="0033168C"/>
    <w:rsid w:val="00337C28"/>
    <w:rsid w:val="00343686"/>
    <w:rsid w:val="00345DAC"/>
    <w:rsid w:val="00351410"/>
    <w:rsid w:val="00361573"/>
    <w:rsid w:val="00365E3B"/>
    <w:rsid w:val="00374229"/>
    <w:rsid w:val="0038550F"/>
    <w:rsid w:val="0039609A"/>
    <w:rsid w:val="00397764"/>
    <w:rsid w:val="003A358C"/>
    <w:rsid w:val="003A4BF1"/>
    <w:rsid w:val="003B618D"/>
    <w:rsid w:val="003C799C"/>
    <w:rsid w:val="003D2748"/>
    <w:rsid w:val="003D2C1E"/>
    <w:rsid w:val="003D302D"/>
    <w:rsid w:val="003E23B3"/>
    <w:rsid w:val="003E631A"/>
    <w:rsid w:val="003F2A4B"/>
    <w:rsid w:val="003F2CEE"/>
    <w:rsid w:val="003F4B78"/>
    <w:rsid w:val="003F7DA9"/>
    <w:rsid w:val="00400899"/>
    <w:rsid w:val="0040282F"/>
    <w:rsid w:val="00402931"/>
    <w:rsid w:val="004066F5"/>
    <w:rsid w:val="00416898"/>
    <w:rsid w:val="00422B34"/>
    <w:rsid w:val="004261FC"/>
    <w:rsid w:val="00430BA3"/>
    <w:rsid w:val="004433A4"/>
    <w:rsid w:val="0044414A"/>
    <w:rsid w:val="00445100"/>
    <w:rsid w:val="0045003B"/>
    <w:rsid w:val="00453B07"/>
    <w:rsid w:val="00453FAB"/>
    <w:rsid w:val="00455DB9"/>
    <w:rsid w:val="00457D52"/>
    <w:rsid w:val="00460D58"/>
    <w:rsid w:val="00463B45"/>
    <w:rsid w:val="00464DD9"/>
    <w:rsid w:val="004673C7"/>
    <w:rsid w:val="00467BA2"/>
    <w:rsid w:val="00472D4E"/>
    <w:rsid w:val="004805A7"/>
    <w:rsid w:val="00480F46"/>
    <w:rsid w:val="00484AEF"/>
    <w:rsid w:val="004852FF"/>
    <w:rsid w:val="004875B7"/>
    <w:rsid w:val="0049312D"/>
    <w:rsid w:val="00497909"/>
    <w:rsid w:val="004A2357"/>
    <w:rsid w:val="004A5F22"/>
    <w:rsid w:val="004B0002"/>
    <w:rsid w:val="004B46D0"/>
    <w:rsid w:val="004B50F9"/>
    <w:rsid w:val="004C0D5A"/>
    <w:rsid w:val="004C313F"/>
    <w:rsid w:val="004C3AD2"/>
    <w:rsid w:val="004D0091"/>
    <w:rsid w:val="004D1D21"/>
    <w:rsid w:val="004D4CFF"/>
    <w:rsid w:val="004E647E"/>
    <w:rsid w:val="004F2A5F"/>
    <w:rsid w:val="005055FF"/>
    <w:rsid w:val="005077DA"/>
    <w:rsid w:val="00513035"/>
    <w:rsid w:val="005132E3"/>
    <w:rsid w:val="005137CF"/>
    <w:rsid w:val="00514920"/>
    <w:rsid w:val="00515C31"/>
    <w:rsid w:val="00516466"/>
    <w:rsid w:val="00517243"/>
    <w:rsid w:val="00517F95"/>
    <w:rsid w:val="005206C1"/>
    <w:rsid w:val="00520E99"/>
    <w:rsid w:val="00521345"/>
    <w:rsid w:val="005213F1"/>
    <w:rsid w:val="0052144E"/>
    <w:rsid w:val="00522275"/>
    <w:rsid w:val="005243A7"/>
    <w:rsid w:val="00530335"/>
    <w:rsid w:val="005353A6"/>
    <w:rsid w:val="00536DF7"/>
    <w:rsid w:val="005410E9"/>
    <w:rsid w:val="00541CA2"/>
    <w:rsid w:val="00542738"/>
    <w:rsid w:val="005433FF"/>
    <w:rsid w:val="0054386E"/>
    <w:rsid w:val="0055097B"/>
    <w:rsid w:val="00550E1A"/>
    <w:rsid w:val="005615FE"/>
    <w:rsid w:val="00567F3A"/>
    <w:rsid w:val="00571467"/>
    <w:rsid w:val="00571B18"/>
    <w:rsid w:val="00577A57"/>
    <w:rsid w:val="00580D95"/>
    <w:rsid w:val="00586266"/>
    <w:rsid w:val="0058736D"/>
    <w:rsid w:val="00587390"/>
    <w:rsid w:val="005876CD"/>
    <w:rsid w:val="00587A26"/>
    <w:rsid w:val="005917A4"/>
    <w:rsid w:val="00592739"/>
    <w:rsid w:val="00594B65"/>
    <w:rsid w:val="00595960"/>
    <w:rsid w:val="005963F0"/>
    <w:rsid w:val="005A0F99"/>
    <w:rsid w:val="005A5939"/>
    <w:rsid w:val="005B121B"/>
    <w:rsid w:val="005B455D"/>
    <w:rsid w:val="005B50E1"/>
    <w:rsid w:val="005B65D7"/>
    <w:rsid w:val="005B6819"/>
    <w:rsid w:val="005B6EF0"/>
    <w:rsid w:val="005C3B16"/>
    <w:rsid w:val="005D00EF"/>
    <w:rsid w:val="005D37B5"/>
    <w:rsid w:val="005D6A03"/>
    <w:rsid w:val="005E0385"/>
    <w:rsid w:val="005E072D"/>
    <w:rsid w:val="005E437D"/>
    <w:rsid w:val="005F2E99"/>
    <w:rsid w:val="005F4093"/>
    <w:rsid w:val="005F68B2"/>
    <w:rsid w:val="005F6E27"/>
    <w:rsid w:val="00603E58"/>
    <w:rsid w:val="006075AC"/>
    <w:rsid w:val="0061038D"/>
    <w:rsid w:val="0061166B"/>
    <w:rsid w:val="00612370"/>
    <w:rsid w:val="00617AC5"/>
    <w:rsid w:val="00620A24"/>
    <w:rsid w:val="006226E2"/>
    <w:rsid w:val="006260DD"/>
    <w:rsid w:val="00633495"/>
    <w:rsid w:val="006339B1"/>
    <w:rsid w:val="00640D24"/>
    <w:rsid w:val="00643B72"/>
    <w:rsid w:val="0065095D"/>
    <w:rsid w:val="00655CC3"/>
    <w:rsid w:val="00666CCA"/>
    <w:rsid w:val="006702BA"/>
    <w:rsid w:val="00670ED0"/>
    <w:rsid w:val="00671993"/>
    <w:rsid w:val="00671FED"/>
    <w:rsid w:val="00675A21"/>
    <w:rsid w:val="00677702"/>
    <w:rsid w:val="00684902"/>
    <w:rsid w:val="00684FF1"/>
    <w:rsid w:val="006854D3"/>
    <w:rsid w:val="006905F6"/>
    <w:rsid w:val="00696C49"/>
    <w:rsid w:val="006A05EC"/>
    <w:rsid w:val="006A2B89"/>
    <w:rsid w:val="006A3A49"/>
    <w:rsid w:val="006B1A40"/>
    <w:rsid w:val="006B678C"/>
    <w:rsid w:val="006B6CEE"/>
    <w:rsid w:val="006C147D"/>
    <w:rsid w:val="006C6D91"/>
    <w:rsid w:val="006C74C0"/>
    <w:rsid w:val="006D389C"/>
    <w:rsid w:val="006D6126"/>
    <w:rsid w:val="006D7DC3"/>
    <w:rsid w:val="006E0A54"/>
    <w:rsid w:val="006E1F99"/>
    <w:rsid w:val="006E2147"/>
    <w:rsid w:val="006E3D2E"/>
    <w:rsid w:val="006E3FF8"/>
    <w:rsid w:val="006F2E0C"/>
    <w:rsid w:val="006F419F"/>
    <w:rsid w:val="006F5EF7"/>
    <w:rsid w:val="007002D0"/>
    <w:rsid w:val="00701794"/>
    <w:rsid w:val="007119CD"/>
    <w:rsid w:val="007131DB"/>
    <w:rsid w:val="007141CF"/>
    <w:rsid w:val="00717BC0"/>
    <w:rsid w:val="0072314D"/>
    <w:rsid w:val="00725EFC"/>
    <w:rsid w:val="00731749"/>
    <w:rsid w:val="00732750"/>
    <w:rsid w:val="00732A87"/>
    <w:rsid w:val="0073501B"/>
    <w:rsid w:val="0074484C"/>
    <w:rsid w:val="00746FCE"/>
    <w:rsid w:val="00747080"/>
    <w:rsid w:val="00754AFF"/>
    <w:rsid w:val="00755473"/>
    <w:rsid w:val="00771668"/>
    <w:rsid w:val="00771C81"/>
    <w:rsid w:val="007747EF"/>
    <w:rsid w:val="00775D13"/>
    <w:rsid w:val="00780309"/>
    <w:rsid w:val="00781BD4"/>
    <w:rsid w:val="0078418F"/>
    <w:rsid w:val="00786A53"/>
    <w:rsid w:val="007A0264"/>
    <w:rsid w:val="007A14D8"/>
    <w:rsid w:val="007A2EF5"/>
    <w:rsid w:val="007A49E5"/>
    <w:rsid w:val="007A55D3"/>
    <w:rsid w:val="007A7725"/>
    <w:rsid w:val="007B6929"/>
    <w:rsid w:val="007C13F9"/>
    <w:rsid w:val="007C44C0"/>
    <w:rsid w:val="007C5BB7"/>
    <w:rsid w:val="007C6BC0"/>
    <w:rsid w:val="007C752D"/>
    <w:rsid w:val="007D11B1"/>
    <w:rsid w:val="007D43DD"/>
    <w:rsid w:val="007E0A45"/>
    <w:rsid w:val="007F052E"/>
    <w:rsid w:val="007F4F80"/>
    <w:rsid w:val="007F6BA4"/>
    <w:rsid w:val="007F7B23"/>
    <w:rsid w:val="0081580F"/>
    <w:rsid w:val="008174E3"/>
    <w:rsid w:val="008224FD"/>
    <w:rsid w:val="00825030"/>
    <w:rsid w:val="00825878"/>
    <w:rsid w:val="00827F24"/>
    <w:rsid w:val="00832293"/>
    <w:rsid w:val="00837D89"/>
    <w:rsid w:val="008423F9"/>
    <w:rsid w:val="00842750"/>
    <w:rsid w:val="00844C02"/>
    <w:rsid w:val="00844EA5"/>
    <w:rsid w:val="00850DAB"/>
    <w:rsid w:val="0085332B"/>
    <w:rsid w:val="008565BF"/>
    <w:rsid w:val="008575BC"/>
    <w:rsid w:val="0086132E"/>
    <w:rsid w:val="00867F5F"/>
    <w:rsid w:val="008710CC"/>
    <w:rsid w:val="00876D01"/>
    <w:rsid w:val="00885D5B"/>
    <w:rsid w:val="00887434"/>
    <w:rsid w:val="00891A2A"/>
    <w:rsid w:val="00896E58"/>
    <w:rsid w:val="008A5AE2"/>
    <w:rsid w:val="008B014F"/>
    <w:rsid w:val="008B7C19"/>
    <w:rsid w:val="008C3C51"/>
    <w:rsid w:val="008C4840"/>
    <w:rsid w:val="008D21B1"/>
    <w:rsid w:val="008D2403"/>
    <w:rsid w:val="008E513C"/>
    <w:rsid w:val="008E7EF5"/>
    <w:rsid w:val="008F77D9"/>
    <w:rsid w:val="00907DDD"/>
    <w:rsid w:val="00912D4E"/>
    <w:rsid w:val="009160AE"/>
    <w:rsid w:val="00916E49"/>
    <w:rsid w:val="0092122B"/>
    <w:rsid w:val="00921DAE"/>
    <w:rsid w:val="009231BA"/>
    <w:rsid w:val="00926E72"/>
    <w:rsid w:val="00930A2C"/>
    <w:rsid w:val="00932D8A"/>
    <w:rsid w:val="00933F9A"/>
    <w:rsid w:val="00934E83"/>
    <w:rsid w:val="00953F01"/>
    <w:rsid w:val="00966E11"/>
    <w:rsid w:val="00970E1F"/>
    <w:rsid w:val="00972B65"/>
    <w:rsid w:val="009730BA"/>
    <w:rsid w:val="0097373A"/>
    <w:rsid w:val="009757A6"/>
    <w:rsid w:val="009B29DD"/>
    <w:rsid w:val="009B7D08"/>
    <w:rsid w:val="009C1E52"/>
    <w:rsid w:val="009C24B0"/>
    <w:rsid w:val="009C578B"/>
    <w:rsid w:val="009C7827"/>
    <w:rsid w:val="009D079A"/>
    <w:rsid w:val="009F50A7"/>
    <w:rsid w:val="009F7AD7"/>
    <w:rsid w:val="00A012B6"/>
    <w:rsid w:val="00A017C1"/>
    <w:rsid w:val="00A02CE8"/>
    <w:rsid w:val="00A04018"/>
    <w:rsid w:val="00A04426"/>
    <w:rsid w:val="00A0663D"/>
    <w:rsid w:val="00A14320"/>
    <w:rsid w:val="00A163D2"/>
    <w:rsid w:val="00A20B34"/>
    <w:rsid w:val="00A24FD1"/>
    <w:rsid w:val="00A33F65"/>
    <w:rsid w:val="00A46B12"/>
    <w:rsid w:val="00A56674"/>
    <w:rsid w:val="00A5799F"/>
    <w:rsid w:val="00A6607C"/>
    <w:rsid w:val="00A71CD6"/>
    <w:rsid w:val="00A725E9"/>
    <w:rsid w:val="00A7695D"/>
    <w:rsid w:val="00A93A5E"/>
    <w:rsid w:val="00A9726F"/>
    <w:rsid w:val="00A97C97"/>
    <w:rsid w:val="00AA0BEE"/>
    <w:rsid w:val="00AA62FB"/>
    <w:rsid w:val="00AA7971"/>
    <w:rsid w:val="00AB6D46"/>
    <w:rsid w:val="00AC043F"/>
    <w:rsid w:val="00AC7DB3"/>
    <w:rsid w:val="00AD67AA"/>
    <w:rsid w:val="00AD7286"/>
    <w:rsid w:val="00AE1B77"/>
    <w:rsid w:val="00AE2CBE"/>
    <w:rsid w:val="00AE2DC1"/>
    <w:rsid w:val="00AE487C"/>
    <w:rsid w:val="00AE4DB9"/>
    <w:rsid w:val="00AF1337"/>
    <w:rsid w:val="00AF2FF2"/>
    <w:rsid w:val="00AF65FE"/>
    <w:rsid w:val="00B07381"/>
    <w:rsid w:val="00B143C1"/>
    <w:rsid w:val="00B17C5E"/>
    <w:rsid w:val="00B201E7"/>
    <w:rsid w:val="00B22DAE"/>
    <w:rsid w:val="00B2785F"/>
    <w:rsid w:val="00B312A2"/>
    <w:rsid w:val="00B31946"/>
    <w:rsid w:val="00B32D46"/>
    <w:rsid w:val="00B33B8A"/>
    <w:rsid w:val="00B36560"/>
    <w:rsid w:val="00B45392"/>
    <w:rsid w:val="00B56F4B"/>
    <w:rsid w:val="00B61B9E"/>
    <w:rsid w:val="00B627FF"/>
    <w:rsid w:val="00B637F3"/>
    <w:rsid w:val="00B67643"/>
    <w:rsid w:val="00B73BA1"/>
    <w:rsid w:val="00B74887"/>
    <w:rsid w:val="00B777B9"/>
    <w:rsid w:val="00B818C4"/>
    <w:rsid w:val="00B84C92"/>
    <w:rsid w:val="00B861B3"/>
    <w:rsid w:val="00B86C96"/>
    <w:rsid w:val="00B87545"/>
    <w:rsid w:val="00B94C6A"/>
    <w:rsid w:val="00B9679D"/>
    <w:rsid w:val="00BA3786"/>
    <w:rsid w:val="00BA5B3C"/>
    <w:rsid w:val="00BA7F6E"/>
    <w:rsid w:val="00BB44FF"/>
    <w:rsid w:val="00BC59FD"/>
    <w:rsid w:val="00BC64AE"/>
    <w:rsid w:val="00BD4689"/>
    <w:rsid w:val="00BE1165"/>
    <w:rsid w:val="00BE173C"/>
    <w:rsid w:val="00BE3BBA"/>
    <w:rsid w:val="00BE65E0"/>
    <w:rsid w:val="00BF0312"/>
    <w:rsid w:val="00BF27C2"/>
    <w:rsid w:val="00BF3C4D"/>
    <w:rsid w:val="00BF4A28"/>
    <w:rsid w:val="00C03C66"/>
    <w:rsid w:val="00C133AF"/>
    <w:rsid w:val="00C16930"/>
    <w:rsid w:val="00C2118F"/>
    <w:rsid w:val="00C24EBF"/>
    <w:rsid w:val="00C2629C"/>
    <w:rsid w:val="00C30042"/>
    <w:rsid w:val="00C32D9C"/>
    <w:rsid w:val="00C42D7F"/>
    <w:rsid w:val="00C43D11"/>
    <w:rsid w:val="00C54EEB"/>
    <w:rsid w:val="00C560AC"/>
    <w:rsid w:val="00C67974"/>
    <w:rsid w:val="00C67FF0"/>
    <w:rsid w:val="00C729FB"/>
    <w:rsid w:val="00C74126"/>
    <w:rsid w:val="00C74938"/>
    <w:rsid w:val="00C909A3"/>
    <w:rsid w:val="00C90B09"/>
    <w:rsid w:val="00C91F24"/>
    <w:rsid w:val="00C95B91"/>
    <w:rsid w:val="00CA1B7D"/>
    <w:rsid w:val="00CA73CA"/>
    <w:rsid w:val="00CB3790"/>
    <w:rsid w:val="00CB5125"/>
    <w:rsid w:val="00CD0008"/>
    <w:rsid w:val="00CD6E4B"/>
    <w:rsid w:val="00CE0865"/>
    <w:rsid w:val="00CE6887"/>
    <w:rsid w:val="00CF3705"/>
    <w:rsid w:val="00CF629A"/>
    <w:rsid w:val="00CF6B88"/>
    <w:rsid w:val="00CF7A68"/>
    <w:rsid w:val="00D036B4"/>
    <w:rsid w:val="00D177C6"/>
    <w:rsid w:val="00D22FB1"/>
    <w:rsid w:val="00D30CC0"/>
    <w:rsid w:val="00D32F89"/>
    <w:rsid w:val="00D359C8"/>
    <w:rsid w:val="00D37BAA"/>
    <w:rsid w:val="00D5666D"/>
    <w:rsid w:val="00D57DE4"/>
    <w:rsid w:val="00D62D1C"/>
    <w:rsid w:val="00D6634D"/>
    <w:rsid w:val="00D7039E"/>
    <w:rsid w:val="00D73826"/>
    <w:rsid w:val="00D81CB5"/>
    <w:rsid w:val="00D831ED"/>
    <w:rsid w:val="00D8675F"/>
    <w:rsid w:val="00D913FF"/>
    <w:rsid w:val="00D95951"/>
    <w:rsid w:val="00D96276"/>
    <w:rsid w:val="00DA0CB2"/>
    <w:rsid w:val="00DA1981"/>
    <w:rsid w:val="00DB5CD7"/>
    <w:rsid w:val="00DC6C39"/>
    <w:rsid w:val="00DD51E9"/>
    <w:rsid w:val="00DE3B6F"/>
    <w:rsid w:val="00DE4F07"/>
    <w:rsid w:val="00DF010D"/>
    <w:rsid w:val="00DF0E8E"/>
    <w:rsid w:val="00DF7ADB"/>
    <w:rsid w:val="00E01FCE"/>
    <w:rsid w:val="00E06DBC"/>
    <w:rsid w:val="00E1201C"/>
    <w:rsid w:val="00E23761"/>
    <w:rsid w:val="00E2501C"/>
    <w:rsid w:val="00E26B04"/>
    <w:rsid w:val="00E26C50"/>
    <w:rsid w:val="00E27751"/>
    <w:rsid w:val="00E27F14"/>
    <w:rsid w:val="00E3507A"/>
    <w:rsid w:val="00E369BB"/>
    <w:rsid w:val="00E425F7"/>
    <w:rsid w:val="00E4414A"/>
    <w:rsid w:val="00E503BE"/>
    <w:rsid w:val="00E52840"/>
    <w:rsid w:val="00E67F17"/>
    <w:rsid w:val="00E775C7"/>
    <w:rsid w:val="00E80083"/>
    <w:rsid w:val="00E8241D"/>
    <w:rsid w:val="00E84087"/>
    <w:rsid w:val="00E856F7"/>
    <w:rsid w:val="00E941E6"/>
    <w:rsid w:val="00EA0259"/>
    <w:rsid w:val="00EA1637"/>
    <w:rsid w:val="00EA452A"/>
    <w:rsid w:val="00EA6D76"/>
    <w:rsid w:val="00EA6F92"/>
    <w:rsid w:val="00EB1B39"/>
    <w:rsid w:val="00EB5EB0"/>
    <w:rsid w:val="00EB693C"/>
    <w:rsid w:val="00EC671D"/>
    <w:rsid w:val="00ED7453"/>
    <w:rsid w:val="00EE18F7"/>
    <w:rsid w:val="00EE7A5C"/>
    <w:rsid w:val="00EF07A4"/>
    <w:rsid w:val="00EF180A"/>
    <w:rsid w:val="00EF31EA"/>
    <w:rsid w:val="00EF6194"/>
    <w:rsid w:val="00EF65E5"/>
    <w:rsid w:val="00EF6E26"/>
    <w:rsid w:val="00F05771"/>
    <w:rsid w:val="00F17752"/>
    <w:rsid w:val="00F2659B"/>
    <w:rsid w:val="00F27C6C"/>
    <w:rsid w:val="00F33E0F"/>
    <w:rsid w:val="00F352FA"/>
    <w:rsid w:val="00F35B2A"/>
    <w:rsid w:val="00F36BA3"/>
    <w:rsid w:val="00F40016"/>
    <w:rsid w:val="00F408D9"/>
    <w:rsid w:val="00F4527F"/>
    <w:rsid w:val="00F60175"/>
    <w:rsid w:val="00F72C27"/>
    <w:rsid w:val="00F82821"/>
    <w:rsid w:val="00F85BC5"/>
    <w:rsid w:val="00F90F36"/>
    <w:rsid w:val="00F964AE"/>
    <w:rsid w:val="00FB1A65"/>
    <w:rsid w:val="00FB57DF"/>
    <w:rsid w:val="00FB5C25"/>
    <w:rsid w:val="00FB6294"/>
    <w:rsid w:val="00FC17D9"/>
    <w:rsid w:val="00FD1342"/>
    <w:rsid w:val="00FD1560"/>
    <w:rsid w:val="00FD20B8"/>
    <w:rsid w:val="00FD2CCB"/>
    <w:rsid w:val="00FD6C19"/>
    <w:rsid w:val="00FF78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DFCC09"/>
  <w15:docId w15:val="{9E7BFF5C-1EBE-4325-A200-6DE0F15AD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0AC"/>
    <w:pPr>
      <w:jc w:val="both"/>
    </w:pPr>
    <w:rPr>
      <w:rFonts w:ascii="Arial" w:hAnsi="Arial"/>
      <w:sz w:val="22"/>
      <w:szCs w:val="24"/>
    </w:rPr>
  </w:style>
  <w:style w:type="paragraph" w:styleId="Titre1">
    <w:name w:val="heading 1"/>
    <w:basedOn w:val="Normal"/>
    <w:next w:val="Normal"/>
    <w:link w:val="Titre1Car"/>
    <w:qFormat/>
    <w:rsid w:val="001310AC"/>
    <w:pPr>
      <w:keepNext/>
      <w:numPr>
        <w:numId w:val="1"/>
      </w:numPr>
      <w:pBdr>
        <w:top w:val="single" w:sz="8" w:space="6" w:color="auto"/>
        <w:left w:val="single" w:sz="8" w:space="4" w:color="auto"/>
        <w:bottom w:val="single" w:sz="8" w:space="6" w:color="auto"/>
        <w:right w:val="single" w:sz="8" w:space="4" w:color="auto"/>
      </w:pBdr>
      <w:spacing w:before="120" w:after="120"/>
      <w:ind w:left="357" w:hanging="357"/>
      <w:outlineLvl w:val="0"/>
    </w:pPr>
    <w:rPr>
      <w:rFonts w:cs="Arial"/>
      <w:b/>
      <w:bCs/>
      <w:sz w:val="28"/>
      <w:szCs w:val="52"/>
    </w:rPr>
  </w:style>
  <w:style w:type="paragraph" w:styleId="Titre2">
    <w:name w:val="heading 2"/>
    <w:basedOn w:val="Normal"/>
    <w:next w:val="Normal"/>
    <w:qFormat/>
    <w:rsid w:val="00530335"/>
    <w:pPr>
      <w:keepNext/>
      <w:jc w:val="left"/>
      <w:outlineLvl w:val="1"/>
    </w:pPr>
    <w:rPr>
      <w:rFonts w:cs="Arial"/>
      <w:b/>
      <w:bCs/>
      <w:sz w:val="24"/>
      <w:szCs w:val="52"/>
      <w:u w:val="single"/>
    </w:rPr>
  </w:style>
  <w:style w:type="paragraph" w:styleId="Titre3">
    <w:name w:val="heading 3"/>
    <w:basedOn w:val="Normal"/>
    <w:next w:val="Normal"/>
    <w:qFormat/>
    <w:rsid w:val="00CD6E4B"/>
    <w:pPr>
      <w:keepNext/>
      <w:spacing w:before="240" w:after="60"/>
      <w:outlineLvl w:val="2"/>
    </w:pPr>
    <w:rPr>
      <w:rFonts w:cs="Arial"/>
      <w:b/>
      <w:bCs/>
      <w:sz w:val="26"/>
      <w:szCs w:val="26"/>
    </w:rPr>
  </w:style>
  <w:style w:type="paragraph" w:styleId="Titre5">
    <w:name w:val="heading 5"/>
    <w:basedOn w:val="Normal"/>
    <w:next w:val="Normal"/>
    <w:qFormat/>
    <w:rsid w:val="001505AA"/>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rsid w:val="00E27F14"/>
  </w:style>
  <w:style w:type="paragraph" w:styleId="Retraitcorpsdetexte">
    <w:name w:val="Body Text Indent"/>
    <w:basedOn w:val="Normal"/>
    <w:rsid w:val="00CD6E4B"/>
    <w:pPr>
      <w:ind w:firstLine="708"/>
    </w:pPr>
    <w:rPr>
      <w:sz w:val="28"/>
      <w:szCs w:val="20"/>
    </w:rPr>
  </w:style>
  <w:style w:type="paragraph" w:styleId="Corpsdetexte3">
    <w:name w:val="Body Text 3"/>
    <w:basedOn w:val="Normal"/>
    <w:rsid w:val="00CD6E4B"/>
    <w:rPr>
      <w:szCs w:val="20"/>
    </w:rPr>
  </w:style>
  <w:style w:type="table" w:styleId="Grilledutableau">
    <w:name w:val="Table Grid"/>
    <w:basedOn w:val="TableauNormal"/>
    <w:rsid w:val="00AB6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rsid w:val="00C2118F"/>
    <w:pPr>
      <w:spacing w:after="120" w:line="480" w:lineRule="auto"/>
    </w:pPr>
  </w:style>
  <w:style w:type="paragraph" w:styleId="Titre">
    <w:name w:val="Title"/>
    <w:basedOn w:val="Normal"/>
    <w:qFormat/>
    <w:rsid w:val="00C2118F"/>
    <w:pPr>
      <w:jc w:val="center"/>
    </w:pPr>
    <w:rPr>
      <w:rFonts w:ascii="Comic Sans MS" w:hAnsi="Comic Sans MS"/>
      <w:sz w:val="40"/>
      <w:szCs w:val="20"/>
    </w:rPr>
  </w:style>
  <w:style w:type="character" w:customStyle="1" w:styleId="PieddepageCar">
    <w:name w:val="Pied de page Car"/>
    <w:link w:val="Pieddepage"/>
    <w:uiPriority w:val="99"/>
    <w:rsid w:val="00254E9E"/>
    <w:rPr>
      <w:sz w:val="24"/>
      <w:szCs w:val="24"/>
    </w:rPr>
  </w:style>
  <w:style w:type="paragraph" w:styleId="Corpsdetexte">
    <w:name w:val="Body Text"/>
    <w:basedOn w:val="Normal"/>
    <w:rsid w:val="003A358C"/>
    <w:pPr>
      <w:spacing w:after="120"/>
    </w:pPr>
  </w:style>
  <w:style w:type="paragraph" w:styleId="En-ttedetabledesmatires">
    <w:name w:val="TOC Heading"/>
    <w:basedOn w:val="Titre1"/>
    <w:next w:val="Normal"/>
    <w:uiPriority w:val="39"/>
    <w:unhideWhenUsed/>
    <w:qFormat/>
    <w:rsid w:val="001310AC"/>
    <w:pPr>
      <w:keepLines/>
      <w:numPr>
        <w:numId w:val="0"/>
      </w:numPr>
      <w:pBdr>
        <w:top w:val="none" w:sz="0" w:space="0" w:color="auto"/>
        <w:left w:val="none" w:sz="0" w:space="0" w:color="auto"/>
        <w:bottom w:val="none" w:sz="0" w:space="0" w:color="auto"/>
        <w:right w:val="none" w:sz="0" w:space="0" w:color="auto"/>
      </w:pBdr>
      <w:spacing w:before="240" w:after="0" w:line="259" w:lineRule="auto"/>
      <w:jc w:val="left"/>
      <w:outlineLvl w:val="9"/>
    </w:pPr>
    <w:rPr>
      <w:rFonts w:ascii="Calibri Light" w:hAnsi="Calibri Light" w:cs="Times New Roman"/>
      <w:b w:val="0"/>
      <w:bCs w:val="0"/>
      <w:color w:val="2E74B5"/>
      <w:sz w:val="32"/>
      <w:szCs w:val="32"/>
    </w:rPr>
  </w:style>
  <w:style w:type="paragraph" w:styleId="TM1">
    <w:name w:val="toc 1"/>
    <w:basedOn w:val="Normal"/>
    <w:next w:val="Normal"/>
    <w:autoRedefine/>
    <w:uiPriority w:val="39"/>
    <w:rsid w:val="00F2659B"/>
    <w:pPr>
      <w:tabs>
        <w:tab w:val="right" w:leader="dot" w:pos="10194"/>
      </w:tabs>
    </w:pPr>
    <w:rPr>
      <w:b/>
      <w:bCs/>
      <w:sz w:val="28"/>
      <w:szCs w:val="28"/>
    </w:rPr>
  </w:style>
  <w:style w:type="character" w:styleId="Lienhypertexte">
    <w:name w:val="Hyperlink"/>
    <w:uiPriority w:val="99"/>
    <w:unhideWhenUsed/>
    <w:rsid w:val="001310AC"/>
    <w:rPr>
      <w:color w:val="0563C1"/>
      <w:u w:val="single"/>
    </w:rPr>
  </w:style>
  <w:style w:type="paragraph" w:styleId="NormalWeb">
    <w:name w:val="Normal (Web)"/>
    <w:basedOn w:val="Normal"/>
    <w:uiPriority w:val="99"/>
    <w:unhideWhenUsed/>
    <w:rsid w:val="00612370"/>
    <w:pPr>
      <w:spacing w:before="100" w:beforeAutospacing="1" w:after="100" w:afterAutospacing="1"/>
      <w:jc w:val="left"/>
    </w:pPr>
    <w:rPr>
      <w:rFonts w:ascii="Times New Roman" w:eastAsiaTheme="minorEastAsia" w:hAnsi="Times New Roman"/>
      <w:sz w:val="24"/>
    </w:rPr>
  </w:style>
  <w:style w:type="character" w:customStyle="1" w:styleId="Titre1Car">
    <w:name w:val="Titre 1 Car"/>
    <w:basedOn w:val="Policepardfaut"/>
    <w:link w:val="Titre1"/>
    <w:rsid w:val="00430BA3"/>
    <w:rPr>
      <w:rFonts w:ascii="Arial" w:hAnsi="Arial" w:cs="Arial"/>
      <w:b/>
      <w:bCs/>
      <w:sz w:val="28"/>
      <w:szCs w:val="52"/>
    </w:rPr>
  </w:style>
  <w:style w:type="paragraph" w:styleId="Textedebulles">
    <w:name w:val="Balloon Text"/>
    <w:basedOn w:val="Normal"/>
    <w:link w:val="TextedebullesCar"/>
    <w:rsid w:val="00AA7971"/>
    <w:rPr>
      <w:rFonts w:ascii="Tahoma" w:hAnsi="Tahoma" w:cs="Tahoma"/>
      <w:sz w:val="16"/>
      <w:szCs w:val="16"/>
    </w:rPr>
  </w:style>
  <w:style w:type="character" w:customStyle="1" w:styleId="TextedebullesCar">
    <w:name w:val="Texte de bulles Car"/>
    <w:basedOn w:val="Policepardfaut"/>
    <w:link w:val="Textedebulles"/>
    <w:rsid w:val="00AA7971"/>
    <w:rPr>
      <w:rFonts w:ascii="Tahoma" w:hAnsi="Tahoma" w:cs="Tahoma"/>
      <w:sz w:val="16"/>
      <w:szCs w:val="16"/>
    </w:rPr>
  </w:style>
  <w:style w:type="character" w:styleId="lev">
    <w:name w:val="Strong"/>
    <w:basedOn w:val="Policepardfaut"/>
    <w:uiPriority w:val="22"/>
    <w:qFormat/>
    <w:rsid w:val="004D1D21"/>
    <w:rPr>
      <w:b/>
      <w:bCs/>
    </w:rPr>
  </w:style>
  <w:style w:type="paragraph" w:styleId="Paragraphedeliste">
    <w:name w:val="List Paragraph"/>
    <w:basedOn w:val="Normal"/>
    <w:uiPriority w:val="1"/>
    <w:qFormat/>
    <w:rsid w:val="004D1D21"/>
    <w:pPr>
      <w:ind w:left="720"/>
      <w:contextualSpacing/>
      <w:jc w:val="left"/>
    </w:pPr>
    <w:rPr>
      <w:rFonts w:ascii="Times New Roman" w:hAnsi="Times New Roman"/>
      <w:sz w:val="24"/>
    </w:rPr>
  </w:style>
  <w:style w:type="paragraph" w:customStyle="1" w:styleId="Contenudecadre">
    <w:name w:val="Contenu de cadre"/>
    <w:basedOn w:val="Normal"/>
    <w:qFormat/>
    <w:rsid w:val="00542738"/>
  </w:style>
  <w:style w:type="paragraph" w:styleId="TM2">
    <w:name w:val="toc 2"/>
    <w:basedOn w:val="Normal"/>
    <w:next w:val="Normal"/>
    <w:autoRedefine/>
    <w:uiPriority w:val="39"/>
    <w:unhideWhenUsed/>
    <w:rsid w:val="004433A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73138">
      <w:bodyDiv w:val="1"/>
      <w:marLeft w:val="0"/>
      <w:marRight w:val="0"/>
      <w:marTop w:val="0"/>
      <w:marBottom w:val="0"/>
      <w:divBdr>
        <w:top w:val="none" w:sz="0" w:space="0" w:color="auto"/>
        <w:left w:val="none" w:sz="0" w:space="0" w:color="auto"/>
        <w:bottom w:val="none" w:sz="0" w:space="0" w:color="auto"/>
        <w:right w:val="none" w:sz="0" w:space="0" w:color="auto"/>
      </w:divBdr>
    </w:div>
    <w:div w:id="506793287">
      <w:bodyDiv w:val="1"/>
      <w:marLeft w:val="0"/>
      <w:marRight w:val="0"/>
      <w:marTop w:val="0"/>
      <w:marBottom w:val="0"/>
      <w:divBdr>
        <w:top w:val="none" w:sz="0" w:space="0" w:color="auto"/>
        <w:left w:val="none" w:sz="0" w:space="0" w:color="auto"/>
        <w:bottom w:val="none" w:sz="0" w:space="0" w:color="auto"/>
        <w:right w:val="none" w:sz="0" w:space="0" w:color="auto"/>
      </w:divBdr>
    </w:div>
    <w:div w:id="606080380">
      <w:bodyDiv w:val="1"/>
      <w:marLeft w:val="0"/>
      <w:marRight w:val="0"/>
      <w:marTop w:val="0"/>
      <w:marBottom w:val="0"/>
      <w:divBdr>
        <w:top w:val="none" w:sz="0" w:space="0" w:color="auto"/>
        <w:left w:val="none" w:sz="0" w:space="0" w:color="auto"/>
        <w:bottom w:val="none" w:sz="0" w:space="0" w:color="auto"/>
        <w:right w:val="none" w:sz="0" w:space="0" w:color="auto"/>
      </w:divBdr>
    </w:div>
    <w:div w:id="615451390">
      <w:bodyDiv w:val="1"/>
      <w:marLeft w:val="0"/>
      <w:marRight w:val="0"/>
      <w:marTop w:val="0"/>
      <w:marBottom w:val="0"/>
      <w:divBdr>
        <w:top w:val="none" w:sz="0" w:space="0" w:color="auto"/>
        <w:left w:val="none" w:sz="0" w:space="0" w:color="auto"/>
        <w:bottom w:val="none" w:sz="0" w:space="0" w:color="auto"/>
        <w:right w:val="none" w:sz="0" w:space="0" w:color="auto"/>
      </w:divBdr>
    </w:div>
    <w:div w:id="747389063">
      <w:bodyDiv w:val="1"/>
      <w:marLeft w:val="0"/>
      <w:marRight w:val="0"/>
      <w:marTop w:val="0"/>
      <w:marBottom w:val="0"/>
      <w:divBdr>
        <w:top w:val="none" w:sz="0" w:space="0" w:color="auto"/>
        <w:left w:val="none" w:sz="0" w:space="0" w:color="auto"/>
        <w:bottom w:val="none" w:sz="0" w:space="0" w:color="auto"/>
        <w:right w:val="none" w:sz="0" w:space="0" w:color="auto"/>
      </w:divBdr>
    </w:div>
    <w:div w:id="807553744">
      <w:bodyDiv w:val="1"/>
      <w:marLeft w:val="0"/>
      <w:marRight w:val="0"/>
      <w:marTop w:val="0"/>
      <w:marBottom w:val="0"/>
      <w:divBdr>
        <w:top w:val="none" w:sz="0" w:space="0" w:color="auto"/>
        <w:left w:val="none" w:sz="0" w:space="0" w:color="auto"/>
        <w:bottom w:val="none" w:sz="0" w:space="0" w:color="auto"/>
        <w:right w:val="none" w:sz="0" w:space="0" w:color="auto"/>
      </w:divBdr>
    </w:div>
    <w:div w:id="911233043">
      <w:bodyDiv w:val="1"/>
      <w:marLeft w:val="0"/>
      <w:marRight w:val="0"/>
      <w:marTop w:val="0"/>
      <w:marBottom w:val="0"/>
      <w:divBdr>
        <w:top w:val="none" w:sz="0" w:space="0" w:color="auto"/>
        <w:left w:val="none" w:sz="0" w:space="0" w:color="auto"/>
        <w:bottom w:val="none" w:sz="0" w:space="0" w:color="auto"/>
        <w:right w:val="none" w:sz="0" w:space="0" w:color="auto"/>
      </w:divBdr>
    </w:div>
    <w:div w:id="1042436918">
      <w:bodyDiv w:val="1"/>
      <w:marLeft w:val="0"/>
      <w:marRight w:val="0"/>
      <w:marTop w:val="0"/>
      <w:marBottom w:val="0"/>
      <w:divBdr>
        <w:top w:val="none" w:sz="0" w:space="0" w:color="auto"/>
        <w:left w:val="none" w:sz="0" w:space="0" w:color="auto"/>
        <w:bottom w:val="none" w:sz="0" w:space="0" w:color="auto"/>
        <w:right w:val="none" w:sz="0" w:space="0" w:color="auto"/>
      </w:divBdr>
    </w:div>
    <w:div w:id="1076512947">
      <w:bodyDiv w:val="1"/>
      <w:marLeft w:val="0"/>
      <w:marRight w:val="0"/>
      <w:marTop w:val="0"/>
      <w:marBottom w:val="0"/>
      <w:divBdr>
        <w:top w:val="none" w:sz="0" w:space="0" w:color="auto"/>
        <w:left w:val="none" w:sz="0" w:space="0" w:color="auto"/>
        <w:bottom w:val="none" w:sz="0" w:space="0" w:color="auto"/>
        <w:right w:val="none" w:sz="0" w:space="0" w:color="auto"/>
      </w:divBdr>
    </w:div>
    <w:div w:id="1129320548">
      <w:bodyDiv w:val="1"/>
      <w:marLeft w:val="0"/>
      <w:marRight w:val="0"/>
      <w:marTop w:val="0"/>
      <w:marBottom w:val="0"/>
      <w:divBdr>
        <w:top w:val="none" w:sz="0" w:space="0" w:color="auto"/>
        <w:left w:val="none" w:sz="0" w:space="0" w:color="auto"/>
        <w:bottom w:val="none" w:sz="0" w:space="0" w:color="auto"/>
        <w:right w:val="none" w:sz="0" w:space="0" w:color="auto"/>
      </w:divBdr>
    </w:div>
    <w:div w:id="1135684439">
      <w:bodyDiv w:val="1"/>
      <w:marLeft w:val="0"/>
      <w:marRight w:val="0"/>
      <w:marTop w:val="0"/>
      <w:marBottom w:val="0"/>
      <w:divBdr>
        <w:top w:val="none" w:sz="0" w:space="0" w:color="auto"/>
        <w:left w:val="none" w:sz="0" w:space="0" w:color="auto"/>
        <w:bottom w:val="none" w:sz="0" w:space="0" w:color="auto"/>
        <w:right w:val="none" w:sz="0" w:space="0" w:color="auto"/>
      </w:divBdr>
      <w:divsChild>
        <w:div w:id="397751528">
          <w:marLeft w:val="0"/>
          <w:marRight w:val="0"/>
          <w:marTop w:val="0"/>
          <w:marBottom w:val="0"/>
          <w:divBdr>
            <w:top w:val="none" w:sz="0" w:space="0" w:color="auto"/>
            <w:left w:val="none" w:sz="0" w:space="0" w:color="auto"/>
            <w:bottom w:val="none" w:sz="0" w:space="0" w:color="auto"/>
            <w:right w:val="none" w:sz="0" w:space="0" w:color="auto"/>
          </w:divBdr>
        </w:div>
        <w:div w:id="403383934">
          <w:marLeft w:val="0"/>
          <w:marRight w:val="0"/>
          <w:marTop w:val="0"/>
          <w:marBottom w:val="0"/>
          <w:divBdr>
            <w:top w:val="none" w:sz="0" w:space="0" w:color="auto"/>
            <w:left w:val="none" w:sz="0" w:space="0" w:color="auto"/>
            <w:bottom w:val="none" w:sz="0" w:space="0" w:color="auto"/>
            <w:right w:val="none" w:sz="0" w:space="0" w:color="auto"/>
          </w:divBdr>
          <w:divsChild>
            <w:div w:id="1008488701">
              <w:marLeft w:val="0"/>
              <w:marRight w:val="0"/>
              <w:marTop w:val="0"/>
              <w:marBottom w:val="0"/>
              <w:divBdr>
                <w:top w:val="none" w:sz="0" w:space="0" w:color="auto"/>
                <w:left w:val="none" w:sz="0" w:space="0" w:color="auto"/>
                <w:bottom w:val="none" w:sz="0" w:space="0" w:color="auto"/>
                <w:right w:val="none" w:sz="0" w:space="0" w:color="auto"/>
              </w:divBdr>
              <w:divsChild>
                <w:div w:id="905535456">
                  <w:marLeft w:val="0"/>
                  <w:marRight w:val="0"/>
                  <w:marTop w:val="0"/>
                  <w:marBottom w:val="0"/>
                  <w:divBdr>
                    <w:top w:val="none" w:sz="0" w:space="0" w:color="auto"/>
                    <w:left w:val="none" w:sz="0" w:space="0" w:color="auto"/>
                    <w:bottom w:val="none" w:sz="0" w:space="0" w:color="auto"/>
                    <w:right w:val="none" w:sz="0" w:space="0" w:color="auto"/>
                  </w:divBdr>
                </w:div>
              </w:divsChild>
            </w:div>
            <w:div w:id="2092654554">
              <w:marLeft w:val="0"/>
              <w:marRight w:val="0"/>
              <w:marTop w:val="0"/>
              <w:marBottom w:val="0"/>
              <w:divBdr>
                <w:top w:val="none" w:sz="0" w:space="0" w:color="auto"/>
                <w:left w:val="none" w:sz="0" w:space="0" w:color="auto"/>
                <w:bottom w:val="none" w:sz="0" w:space="0" w:color="auto"/>
                <w:right w:val="none" w:sz="0" w:space="0" w:color="auto"/>
              </w:divBdr>
              <w:divsChild>
                <w:div w:id="140661762">
                  <w:marLeft w:val="0"/>
                  <w:marRight w:val="0"/>
                  <w:marTop w:val="0"/>
                  <w:marBottom w:val="0"/>
                  <w:divBdr>
                    <w:top w:val="none" w:sz="0" w:space="0" w:color="auto"/>
                    <w:left w:val="none" w:sz="0" w:space="0" w:color="auto"/>
                    <w:bottom w:val="none" w:sz="0" w:space="0" w:color="auto"/>
                    <w:right w:val="none" w:sz="0" w:space="0" w:color="auto"/>
                  </w:divBdr>
                </w:div>
              </w:divsChild>
            </w:div>
            <w:div w:id="1235046253">
              <w:marLeft w:val="0"/>
              <w:marRight w:val="0"/>
              <w:marTop w:val="0"/>
              <w:marBottom w:val="0"/>
              <w:divBdr>
                <w:top w:val="none" w:sz="0" w:space="0" w:color="auto"/>
                <w:left w:val="none" w:sz="0" w:space="0" w:color="auto"/>
                <w:bottom w:val="none" w:sz="0" w:space="0" w:color="auto"/>
                <w:right w:val="none" w:sz="0" w:space="0" w:color="auto"/>
              </w:divBdr>
              <w:divsChild>
                <w:div w:id="1151369027">
                  <w:marLeft w:val="0"/>
                  <w:marRight w:val="0"/>
                  <w:marTop w:val="0"/>
                  <w:marBottom w:val="0"/>
                  <w:divBdr>
                    <w:top w:val="none" w:sz="0" w:space="0" w:color="auto"/>
                    <w:left w:val="none" w:sz="0" w:space="0" w:color="auto"/>
                    <w:bottom w:val="none" w:sz="0" w:space="0" w:color="auto"/>
                    <w:right w:val="none" w:sz="0" w:space="0" w:color="auto"/>
                  </w:divBdr>
                </w:div>
              </w:divsChild>
            </w:div>
            <w:div w:id="1163349054">
              <w:marLeft w:val="0"/>
              <w:marRight w:val="0"/>
              <w:marTop w:val="0"/>
              <w:marBottom w:val="0"/>
              <w:divBdr>
                <w:top w:val="none" w:sz="0" w:space="0" w:color="auto"/>
                <w:left w:val="none" w:sz="0" w:space="0" w:color="auto"/>
                <w:bottom w:val="none" w:sz="0" w:space="0" w:color="auto"/>
                <w:right w:val="none" w:sz="0" w:space="0" w:color="auto"/>
              </w:divBdr>
            </w:div>
            <w:div w:id="867718499">
              <w:marLeft w:val="0"/>
              <w:marRight w:val="0"/>
              <w:marTop w:val="0"/>
              <w:marBottom w:val="0"/>
              <w:divBdr>
                <w:top w:val="none" w:sz="0" w:space="0" w:color="auto"/>
                <w:left w:val="none" w:sz="0" w:space="0" w:color="auto"/>
                <w:bottom w:val="none" w:sz="0" w:space="0" w:color="auto"/>
                <w:right w:val="none" w:sz="0" w:space="0" w:color="auto"/>
              </w:divBdr>
              <w:divsChild>
                <w:div w:id="314528568">
                  <w:marLeft w:val="0"/>
                  <w:marRight w:val="0"/>
                  <w:marTop w:val="0"/>
                  <w:marBottom w:val="0"/>
                  <w:divBdr>
                    <w:top w:val="none" w:sz="0" w:space="0" w:color="auto"/>
                    <w:left w:val="none" w:sz="0" w:space="0" w:color="auto"/>
                    <w:bottom w:val="none" w:sz="0" w:space="0" w:color="auto"/>
                    <w:right w:val="none" w:sz="0" w:space="0" w:color="auto"/>
                  </w:divBdr>
                </w:div>
              </w:divsChild>
            </w:div>
            <w:div w:id="430206015">
              <w:marLeft w:val="0"/>
              <w:marRight w:val="0"/>
              <w:marTop w:val="0"/>
              <w:marBottom w:val="0"/>
              <w:divBdr>
                <w:top w:val="none" w:sz="0" w:space="0" w:color="auto"/>
                <w:left w:val="none" w:sz="0" w:space="0" w:color="auto"/>
                <w:bottom w:val="none" w:sz="0" w:space="0" w:color="auto"/>
                <w:right w:val="none" w:sz="0" w:space="0" w:color="auto"/>
              </w:divBdr>
              <w:divsChild>
                <w:div w:id="1637249665">
                  <w:marLeft w:val="0"/>
                  <w:marRight w:val="0"/>
                  <w:marTop w:val="0"/>
                  <w:marBottom w:val="0"/>
                  <w:divBdr>
                    <w:top w:val="none" w:sz="0" w:space="0" w:color="auto"/>
                    <w:left w:val="none" w:sz="0" w:space="0" w:color="auto"/>
                    <w:bottom w:val="none" w:sz="0" w:space="0" w:color="auto"/>
                    <w:right w:val="none" w:sz="0" w:space="0" w:color="auto"/>
                  </w:divBdr>
                </w:div>
                <w:div w:id="1022901802">
                  <w:marLeft w:val="0"/>
                  <w:marRight w:val="0"/>
                  <w:marTop w:val="0"/>
                  <w:marBottom w:val="0"/>
                  <w:divBdr>
                    <w:top w:val="none" w:sz="0" w:space="0" w:color="auto"/>
                    <w:left w:val="none" w:sz="0" w:space="0" w:color="auto"/>
                    <w:bottom w:val="none" w:sz="0" w:space="0" w:color="auto"/>
                    <w:right w:val="none" w:sz="0" w:space="0" w:color="auto"/>
                  </w:divBdr>
                </w:div>
                <w:div w:id="1037511979">
                  <w:marLeft w:val="0"/>
                  <w:marRight w:val="0"/>
                  <w:marTop w:val="0"/>
                  <w:marBottom w:val="0"/>
                  <w:divBdr>
                    <w:top w:val="none" w:sz="0" w:space="0" w:color="auto"/>
                    <w:left w:val="none" w:sz="0" w:space="0" w:color="auto"/>
                    <w:bottom w:val="none" w:sz="0" w:space="0" w:color="auto"/>
                    <w:right w:val="none" w:sz="0" w:space="0" w:color="auto"/>
                  </w:divBdr>
                </w:div>
              </w:divsChild>
            </w:div>
            <w:div w:id="1312711435">
              <w:marLeft w:val="0"/>
              <w:marRight w:val="0"/>
              <w:marTop w:val="0"/>
              <w:marBottom w:val="0"/>
              <w:divBdr>
                <w:top w:val="none" w:sz="0" w:space="0" w:color="auto"/>
                <w:left w:val="none" w:sz="0" w:space="0" w:color="auto"/>
                <w:bottom w:val="none" w:sz="0" w:space="0" w:color="auto"/>
                <w:right w:val="none" w:sz="0" w:space="0" w:color="auto"/>
              </w:divBdr>
              <w:divsChild>
                <w:div w:id="1736590863">
                  <w:marLeft w:val="0"/>
                  <w:marRight w:val="0"/>
                  <w:marTop w:val="0"/>
                  <w:marBottom w:val="0"/>
                  <w:divBdr>
                    <w:top w:val="none" w:sz="0" w:space="0" w:color="auto"/>
                    <w:left w:val="none" w:sz="0" w:space="0" w:color="auto"/>
                    <w:bottom w:val="none" w:sz="0" w:space="0" w:color="auto"/>
                    <w:right w:val="none" w:sz="0" w:space="0" w:color="auto"/>
                  </w:divBdr>
                </w:div>
              </w:divsChild>
            </w:div>
            <w:div w:id="1100494825">
              <w:marLeft w:val="0"/>
              <w:marRight w:val="0"/>
              <w:marTop w:val="0"/>
              <w:marBottom w:val="0"/>
              <w:divBdr>
                <w:top w:val="none" w:sz="0" w:space="0" w:color="auto"/>
                <w:left w:val="none" w:sz="0" w:space="0" w:color="auto"/>
                <w:bottom w:val="none" w:sz="0" w:space="0" w:color="auto"/>
                <w:right w:val="none" w:sz="0" w:space="0" w:color="auto"/>
              </w:divBdr>
            </w:div>
            <w:div w:id="806051146">
              <w:marLeft w:val="0"/>
              <w:marRight w:val="0"/>
              <w:marTop w:val="0"/>
              <w:marBottom w:val="0"/>
              <w:divBdr>
                <w:top w:val="none" w:sz="0" w:space="0" w:color="auto"/>
                <w:left w:val="none" w:sz="0" w:space="0" w:color="auto"/>
                <w:bottom w:val="none" w:sz="0" w:space="0" w:color="auto"/>
                <w:right w:val="none" w:sz="0" w:space="0" w:color="auto"/>
              </w:divBdr>
            </w:div>
            <w:div w:id="1512375980">
              <w:marLeft w:val="0"/>
              <w:marRight w:val="0"/>
              <w:marTop w:val="0"/>
              <w:marBottom w:val="0"/>
              <w:divBdr>
                <w:top w:val="none" w:sz="0" w:space="0" w:color="auto"/>
                <w:left w:val="none" w:sz="0" w:space="0" w:color="auto"/>
                <w:bottom w:val="none" w:sz="0" w:space="0" w:color="auto"/>
                <w:right w:val="none" w:sz="0" w:space="0" w:color="auto"/>
              </w:divBdr>
              <w:divsChild>
                <w:div w:id="1938320541">
                  <w:marLeft w:val="0"/>
                  <w:marRight w:val="0"/>
                  <w:marTop w:val="0"/>
                  <w:marBottom w:val="0"/>
                  <w:divBdr>
                    <w:top w:val="none" w:sz="0" w:space="0" w:color="auto"/>
                    <w:left w:val="none" w:sz="0" w:space="0" w:color="auto"/>
                    <w:bottom w:val="none" w:sz="0" w:space="0" w:color="auto"/>
                    <w:right w:val="none" w:sz="0" w:space="0" w:color="auto"/>
                  </w:divBdr>
                </w:div>
              </w:divsChild>
            </w:div>
            <w:div w:id="1371567790">
              <w:marLeft w:val="0"/>
              <w:marRight w:val="0"/>
              <w:marTop w:val="0"/>
              <w:marBottom w:val="0"/>
              <w:divBdr>
                <w:top w:val="none" w:sz="0" w:space="0" w:color="auto"/>
                <w:left w:val="none" w:sz="0" w:space="0" w:color="auto"/>
                <w:bottom w:val="none" w:sz="0" w:space="0" w:color="auto"/>
                <w:right w:val="none" w:sz="0" w:space="0" w:color="auto"/>
              </w:divBdr>
              <w:divsChild>
                <w:div w:id="1806267442">
                  <w:marLeft w:val="0"/>
                  <w:marRight w:val="0"/>
                  <w:marTop w:val="0"/>
                  <w:marBottom w:val="0"/>
                  <w:divBdr>
                    <w:top w:val="none" w:sz="0" w:space="0" w:color="auto"/>
                    <w:left w:val="none" w:sz="0" w:space="0" w:color="auto"/>
                    <w:bottom w:val="none" w:sz="0" w:space="0" w:color="auto"/>
                    <w:right w:val="none" w:sz="0" w:space="0" w:color="auto"/>
                  </w:divBdr>
                </w:div>
              </w:divsChild>
            </w:div>
            <w:div w:id="750010692">
              <w:marLeft w:val="0"/>
              <w:marRight w:val="0"/>
              <w:marTop w:val="0"/>
              <w:marBottom w:val="0"/>
              <w:divBdr>
                <w:top w:val="none" w:sz="0" w:space="0" w:color="auto"/>
                <w:left w:val="none" w:sz="0" w:space="0" w:color="auto"/>
                <w:bottom w:val="none" w:sz="0" w:space="0" w:color="auto"/>
                <w:right w:val="none" w:sz="0" w:space="0" w:color="auto"/>
              </w:divBdr>
              <w:divsChild>
                <w:div w:id="184248523">
                  <w:marLeft w:val="0"/>
                  <w:marRight w:val="0"/>
                  <w:marTop w:val="0"/>
                  <w:marBottom w:val="0"/>
                  <w:divBdr>
                    <w:top w:val="none" w:sz="0" w:space="0" w:color="auto"/>
                    <w:left w:val="none" w:sz="0" w:space="0" w:color="auto"/>
                    <w:bottom w:val="none" w:sz="0" w:space="0" w:color="auto"/>
                    <w:right w:val="none" w:sz="0" w:space="0" w:color="auto"/>
                  </w:divBdr>
                </w:div>
              </w:divsChild>
            </w:div>
            <w:div w:id="1560359611">
              <w:marLeft w:val="0"/>
              <w:marRight w:val="0"/>
              <w:marTop w:val="0"/>
              <w:marBottom w:val="0"/>
              <w:divBdr>
                <w:top w:val="none" w:sz="0" w:space="0" w:color="auto"/>
                <w:left w:val="none" w:sz="0" w:space="0" w:color="auto"/>
                <w:bottom w:val="none" w:sz="0" w:space="0" w:color="auto"/>
                <w:right w:val="none" w:sz="0" w:space="0" w:color="auto"/>
              </w:divBdr>
            </w:div>
            <w:div w:id="1156916035">
              <w:marLeft w:val="0"/>
              <w:marRight w:val="0"/>
              <w:marTop w:val="0"/>
              <w:marBottom w:val="0"/>
              <w:divBdr>
                <w:top w:val="none" w:sz="0" w:space="0" w:color="auto"/>
                <w:left w:val="none" w:sz="0" w:space="0" w:color="auto"/>
                <w:bottom w:val="none" w:sz="0" w:space="0" w:color="auto"/>
                <w:right w:val="none" w:sz="0" w:space="0" w:color="auto"/>
              </w:divBdr>
            </w:div>
            <w:div w:id="1234464042">
              <w:marLeft w:val="0"/>
              <w:marRight w:val="0"/>
              <w:marTop w:val="0"/>
              <w:marBottom w:val="0"/>
              <w:divBdr>
                <w:top w:val="none" w:sz="0" w:space="0" w:color="auto"/>
                <w:left w:val="none" w:sz="0" w:space="0" w:color="auto"/>
                <w:bottom w:val="none" w:sz="0" w:space="0" w:color="auto"/>
                <w:right w:val="none" w:sz="0" w:space="0" w:color="auto"/>
              </w:divBdr>
            </w:div>
            <w:div w:id="1431392917">
              <w:marLeft w:val="0"/>
              <w:marRight w:val="0"/>
              <w:marTop w:val="0"/>
              <w:marBottom w:val="0"/>
              <w:divBdr>
                <w:top w:val="none" w:sz="0" w:space="0" w:color="auto"/>
                <w:left w:val="none" w:sz="0" w:space="0" w:color="auto"/>
                <w:bottom w:val="none" w:sz="0" w:space="0" w:color="auto"/>
                <w:right w:val="none" w:sz="0" w:space="0" w:color="auto"/>
              </w:divBdr>
              <w:divsChild>
                <w:div w:id="211038080">
                  <w:marLeft w:val="0"/>
                  <w:marRight w:val="0"/>
                  <w:marTop w:val="0"/>
                  <w:marBottom w:val="0"/>
                  <w:divBdr>
                    <w:top w:val="none" w:sz="0" w:space="0" w:color="auto"/>
                    <w:left w:val="none" w:sz="0" w:space="0" w:color="auto"/>
                    <w:bottom w:val="none" w:sz="0" w:space="0" w:color="auto"/>
                    <w:right w:val="none" w:sz="0" w:space="0" w:color="auto"/>
                  </w:divBdr>
                </w:div>
              </w:divsChild>
            </w:div>
            <w:div w:id="85229177">
              <w:marLeft w:val="0"/>
              <w:marRight w:val="0"/>
              <w:marTop w:val="0"/>
              <w:marBottom w:val="0"/>
              <w:divBdr>
                <w:top w:val="none" w:sz="0" w:space="0" w:color="auto"/>
                <w:left w:val="none" w:sz="0" w:space="0" w:color="auto"/>
                <w:bottom w:val="none" w:sz="0" w:space="0" w:color="auto"/>
                <w:right w:val="none" w:sz="0" w:space="0" w:color="auto"/>
              </w:divBdr>
              <w:divsChild>
                <w:div w:id="771706355">
                  <w:marLeft w:val="0"/>
                  <w:marRight w:val="0"/>
                  <w:marTop w:val="0"/>
                  <w:marBottom w:val="0"/>
                  <w:divBdr>
                    <w:top w:val="none" w:sz="0" w:space="0" w:color="auto"/>
                    <w:left w:val="none" w:sz="0" w:space="0" w:color="auto"/>
                    <w:bottom w:val="none" w:sz="0" w:space="0" w:color="auto"/>
                    <w:right w:val="none" w:sz="0" w:space="0" w:color="auto"/>
                  </w:divBdr>
                </w:div>
              </w:divsChild>
            </w:div>
            <w:div w:id="744763961">
              <w:marLeft w:val="0"/>
              <w:marRight w:val="0"/>
              <w:marTop w:val="0"/>
              <w:marBottom w:val="0"/>
              <w:divBdr>
                <w:top w:val="none" w:sz="0" w:space="0" w:color="auto"/>
                <w:left w:val="none" w:sz="0" w:space="0" w:color="auto"/>
                <w:bottom w:val="none" w:sz="0" w:space="0" w:color="auto"/>
                <w:right w:val="none" w:sz="0" w:space="0" w:color="auto"/>
              </w:divBdr>
            </w:div>
            <w:div w:id="1552496693">
              <w:marLeft w:val="0"/>
              <w:marRight w:val="0"/>
              <w:marTop w:val="0"/>
              <w:marBottom w:val="0"/>
              <w:divBdr>
                <w:top w:val="none" w:sz="0" w:space="0" w:color="auto"/>
                <w:left w:val="none" w:sz="0" w:space="0" w:color="auto"/>
                <w:bottom w:val="none" w:sz="0" w:space="0" w:color="auto"/>
                <w:right w:val="none" w:sz="0" w:space="0" w:color="auto"/>
              </w:divBdr>
            </w:div>
            <w:div w:id="95488455">
              <w:marLeft w:val="0"/>
              <w:marRight w:val="0"/>
              <w:marTop w:val="0"/>
              <w:marBottom w:val="0"/>
              <w:divBdr>
                <w:top w:val="none" w:sz="0" w:space="0" w:color="auto"/>
                <w:left w:val="none" w:sz="0" w:space="0" w:color="auto"/>
                <w:bottom w:val="none" w:sz="0" w:space="0" w:color="auto"/>
                <w:right w:val="none" w:sz="0" w:space="0" w:color="auto"/>
              </w:divBdr>
            </w:div>
            <w:div w:id="659500453">
              <w:marLeft w:val="0"/>
              <w:marRight w:val="0"/>
              <w:marTop w:val="0"/>
              <w:marBottom w:val="0"/>
              <w:divBdr>
                <w:top w:val="none" w:sz="0" w:space="0" w:color="auto"/>
                <w:left w:val="none" w:sz="0" w:space="0" w:color="auto"/>
                <w:bottom w:val="none" w:sz="0" w:space="0" w:color="auto"/>
                <w:right w:val="none" w:sz="0" w:space="0" w:color="auto"/>
              </w:divBdr>
            </w:div>
            <w:div w:id="797064210">
              <w:marLeft w:val="0"/>
              <w:marRight w:val="0"/>
              <w:marTop w:val="0"/>
              <w:marBottom w:val="0"/>
              <w:divBdr>
                <w:top w:val="none" w:sz="0" w:space="0" w:color="auto"/>
                <w:left w:val="none" w:sz="0" w:space="0" w:color="auto"/>
                <w:bottom w:val="none" w:sz="0" w:space="0" w:color="auto"/>
                <w:right w:val="none" w:sz="0" w:space="0" w:color="auto"/>
              </w:divBdr>
            </w:div>
            <w:div w:id="1514340847">
              <w:marLeft w:val="0"/>
              <w:marRight w:val="0"/>
              <w:marTop w:val="0"/>
              <w:marBottom w:val="0"/>
              <w:divBdr>
                <w:top w:val="none" w:sz="0" w:space="0" w:color="auto"/>
                <w:left w:val="none" w:sz="0" w:space="0" w:color="auto"/>
                <w:bottom w:val="none" w:sz="0" w:space="0" w:color="auto"/>
                <w:right w:val="none" w:sz="0" w:space="0" w:color="auto"/>
              </w:divBdr>
              <w:divsChild>
                <w:div w:id="481578308">
                  <w:marLeft w:val="0"/>
                  <w:marRight w:val="0"/>
                  <w:marTop w:val="0"/>
                  <w:marBottom w:val="0"/>
                  <w:divBdr>
                    <w:top w:val="none" w:sz="0" w:space="0" w:color="auto"/>
                    <w:left w:val="none" w:sz="0" w:space="0" w:color="auto"/>
                    <w:bottom w:val="none" w:sz="0" w:space="0" w:color="auto"/>
                    <w:right w:val="none" w:sz="0" w:space="0" w:color="auto"/>
                  </w:divBdr>
                </w:div>
              </w:divsChild>
            </w:div>
            <w:div w:id="771507783">
              <w:marLeft w:val="0"/>
              <w:marRight w:val="0"/>
              <w:marTop w:val="0"/>
              <w:marBottom w:val="0"/>
              <w:divBdr>
                <w:top w:val="none" w:sz="0" w:space="0" w:color="auto"/>
                <w:left w:val="none" w:sz="0" w:space="0" w:color="auto"/>
                <w:bottom w:val="none" w:sz="0" w:space="0" w:color="auto"/>
                <w:right w:val="none" w:sz="0" w:space="0" w:color="auto"/>
              </w:divBdr>
            </w:div>
            <w:div w:id="883716862">
              <w:marLeft w:val="0"/>
              <w:marRight w:val="0"/>
              <w:marTop w:val="0"/>
              <w:marBottom w:val="0"/>
              <w:divBdr>
                <w:top w:val="none" w:sz="0" w:space="0" w:color="auto"/>
                <w:left w:val="none" w:sz="0" w:space="0" w:color="auto"/>
                <w:bottom w:val="none" w:sz="0" w:space="0" w:color="auto"/>
                <w:right w:val="none" w:sz="0" w:space="0" w:color="auto"/>
              </w:divBdr>
            </w:div>
            <w:div w:id="710425943">
              <w:marLeft w:val="0"/>
              <w:marRight w:val="0"/>
              <w:marTop w:val="0"/>
              <w:marBottom w:val="0"/>
              <w:divBdr>
                <w:top w:val="none" w:sz="0" w:space="0" w:color="auto"/>
                <w:left w:val="none" w:sz="0" w:space="0" w:color="auto"/>
                <w:bottom w:val="none" w:sz="0" w:space="0" w:color="auto"/>
                <w:right w:val="none" w:sz="0" w:space="0" w:color="auto"/>
              </w:divBdr>
            </w:div>
            <w:div w:id="1329796717">
              <w:marLeft w:val="0"/>
              <w:marRight w:val="0"/>
              <w:marTop w:val="0"/>
              <w:marBottom w:val="0"/>
              <w:divBdr>
                <w:top w:val="none" w:sz="0" w:space="0" w:color="auto"/>
                <w:left w:val="none" w:sz="0" w:space="0" w:color="auto"/>
                <w:bottom w:val="none" w:sz="0" w:space="0" w:color="auto"/>
                <w:right w:val="none" w:sz="0" w:space="0" w:color="auto"/>
              </w:divBdr>
              <w:divsChild>
                <w:div w:id="970525746">
                  <w:marLeft w:val="0"/>
                  <w:marRight w:val="0"/>
                  <w:marTop w:val="0"/>
                  <w:marBottom w:val="0"/>
                  <w:divBdr>
                    <w:top w:val="none" w:sz="0" w:space="0" w:color="auto"/>
                    <w:left w:val="none" w:sz="0" w:space="0" w:color="auto"/>
                    <w:bottom w:val="none" w:sz="0" w:space="0" w:color="auto"/>
                    <w:right w:val="none" w:sz="0" w:space="0" w:color="auto"/>
                  </w:divBdr>
                </w:div>
              </w:divsChild>
            </w:div>
            <w:div w:id="1587032239">
              <w:marLeft w:val="0"/>
              <w:marRight w:val="0"/>
              <w:marTop w:val="0"/>
              <w:marBottom w:val="0"/>
              <w:divBdr>
                <w:top w:val="none" w:sz="0" w:space="0" w:color="auto"/>
                <w:left w:val="none" w:sz="0" w:space="0" w:color="auto"/>
                <w:bottom w:val="none" w:sz="0" w:space="0" w:color="auto"/>
                <w:right w:val="none" w:sz="0" w:space="0" w:color="auto"/>
              </w:divBdr>
            </w:div>
            <w:div w:id="836194924">
              <w:marLeft w:val="0"/>
              <w:marRight w:val="0"/>
              <w:marTop w:val="0"/>
              <w:marBottom w:val="0"/>
              <w:divBdr>
                <w:top w:val="none" w:sz="0" w:space="0" w:color="auto"/>
                <w:left w:val="none" w:sz="0" w:space="0" w:color="auto"/>
                <w:bottom w:val="none" w:sz="0" w:space="0" w:color="auto"/>
                <w:right w:val="none" w:sz="0" w:space="0" w:color="auto"/>
              </w:divBdr>
            </w:div>
            <w:div w:id="650518692">
              <w:marLeft w:val="0"/>
              <w:marRight w:val="0"/>
              <w:marTop w:val="0"/>
              <w:marBottom w:val="0"/>
              <w:divBdr>
                <w:top w:val="none" w:sz="0" w:space="0" w:color="auto"/>
                <w:left w:val="none" w:sz="0" w:space="0" w:color="auto"/>
                <w:bottom w:val="none" w:sz="0" w:space="0" w:color="auto"/>
                <w:right w:val="none" w:sz="0" w:space="0" w:color="auto"/>
              </w:divBdr>
              <w:divsChild>
                <w:div w:id="525560652">
                  <w:marLeft w:val="0"/>
                  <w:marRight w:val="0"/>
                  <w:marTop w:val="0"/>
                  <w:marBottom w:val="0"/>
                  <w:divBdr>
                    <w:top w:val="none" w:sz="0" w:space="0" w:color="auto"/>
                    <w:left w:val="none" w:sz="0" w:space="0" w:color="auto"/>
                    <w:bottom w:val="none" w:sz="0" w:space="0" w:color="auto"/>
                    <w:right w:val="none" w:sz="0" w:space="0" w:color="auto"/>
                  </w:divBdr>
                </w:div>
              </w:divsChild>
            </w:div>
            <w:div w:id="1161002563">
              <w:marLeft w:val="0"/>
              <w:marRight w:val="0"/>
              <w:marTop w:val="0"/>
              <w:marBottom w:val="0"/>
              <w:divBdr>
                <w:top w:val="none" w:sz="0" w:space="0" w:color="auto"/>
                <w:left w:val="none" w:sz="0" w:space="0" w:color="auto"/>
                <w:bottom w:val="none" w:sz="0" w:space="0" w:color="auto"/>
                <w:right w:val="none" w:sz="0" w:space="0" w:color="auto"/>
              </w:divBdr>
            </w:div>
            <w:div w:id="288242690">
              <w:marLeft w:val="0"/>
              <w:marRight w:val="0"/>
              <w:marTop w:val="0"/>
              <w:marBottom w:val="0"/>
              <w:divBdr>
                <w:top w:val="none" w:sz="0" w:space="0" w:color="auto"/>
                <w:left w:val="none" w:sz="0" w:space="0" w:color="auto"/>
                <w:bottom w:val="none" w:sz="0" w:space="0" w:color="auto"/>
                <w:right w:val="none" w:sz="0" w:space="0" w:color="auto"/>
              </w:divBdr>
            </w:div>
            <w:div w:id="65499919">
              <w:marLeft w:val="0"/>
              <w:marRight w:val="0"/>
              <w:marTop w:val="0"/>
              <w:marBottom w:val="0"/>
              <w:divBdr>
                <w:top w:val="none" w:sz="0" w:space="0" w:color="auto"/>
                <w:left w:val="none" w:sz="0" w:space="0" w:color="auto"/>
                <w:bottom w:val="none" w:sz="0" w:space="0" w:color="auto"/>
                <w:right w:val="none" w:sz="0" w:space="0" w:color="auto"/>
              </w:divBdr>
              <w:divsChild>
                <w:div w:id="1044868684">
                  <w:marLeft w:val="0"/>
                  <w:marRight w:val="0"/>
                  <w:marTop w:val="0"/>
                  <w:marBottom w:val="0"/>
                  <w:divBdr>
                    <w:top w:val="none" w:sz="0" w:space="0" w:color="auto"/>
                    <w:left w:val="none" w:sz="0" w:space="0" w:color="auto"/>
                    <w:bottom w:val="none" w:sz="0" w:space="0" w:color="auto"/>
                    <w:right w:val="none" w:sz="0" w:space="0" w:color="auto"/>
                  </w:divBdr>
                </w:div>
              </w:divsChild>
            </w:div>
            <w:div w:id="1794209469">
              <w:marLeft w:val="0"/>
              <w:marRight w:val="0"/>
              <w:marTop w:val="0"/>
              <w:marBottom w:val="0"/>
              <w:divBdr>
                <w:top w:val="none" w:sz="0" w:space="0" w:color="auto"/>
                <w:left w:val="none" w:sz="0" w:space="0" w:color="auto"/>
                <w:bottom w:val="none" w:sz="0" w:space="0" w:color="auto"/>
                <w:right w:val="none" w:sz="0" w:space="0" w:color="auto"/>
              </w:divBdr>
              <w:divsChild>
                <w:div w:id="610552993">
                  <w:marLeft w:val="0"/>
                  <w:marRight w:val="0"/>
                  <w:marTop w:val="0"/>
                  <w:marBottom w:val="0"/>
                  <w:divBdr>
                    <w:top w:val="none" w:sz="0" w:space="0" w:color="auto"/>
                    <w:left w:val="none" w:sz="0" w:space="0" w:color="auto"/>
                    <w:bottom w:val="none" w:sz="0" w:space="0" w:color="auto"/>
                    <w:right w:val="none" w:sz="0" w:space="0" w:color="auto"/>
                  </w:divBdr>
                </w:div>
              </w:divsChild>
            </w:div>
            <w:div w:id="464157231">
              <w:marLeft w:val="0"/>
              <w:marRight w:val="0"/>
              <w:marTop w:val="0"/>
              <w:marBottom w:val="0"/>
              <w:divBdr>
                <w:top w:val="none" w:sz="0" w:space="0" w:color="auto"/>
                <w:left w:val="none" w:sz="0" w:space="0" w:color="auto"/>
                <w:bottom w:val="none" w:sz="0" w:space="0" w:color="auto"/>
                <w:right w:val="none" w:sz="0" w:space="0" w:color="auto"/>
              </w:divBdr>
              <w:divsChild>
                <w:div w:id="1278874606">
                  <w:marLeft w:val="0"/>
                  <w:marRight w:val="0"/>
                  <w:marTop w:val="0"/>
                  <w:marBottom w:val="0"/>
                  <w:divBdr>
                    <w:top w:val="none" w:sz="0" w:space="0" w:color="auto"/>
                    <w:left w:val="none" w:sz="0" w:space="0" w:color="auto"/>
                    <w:bottom w:val="none" w:sz="0" w:space="0" w:color="auto"/>
                    <w:right w:val="none" w:sz="0" w:space="0" w:color="auto"/>
                  </w:divBdr>
                </w:div>
              </w:divsChild>
            </w:div>
            <w:div w:id="1439326273">
              <w:marLeft w:val="0"/>
              <w:marRight w:val="0"/>
              <w:marTop w:val="0"/>
              <w:marBottom w:val="0"/>
              <w:divBdr>
                <w:top w:val="none" w:sz="0" w:space="0" w:color="auto"/>
                <w:left w:val="none" w:sz="0" w:space="0" w:color="auto"/>
                <w:bottom w:val="none" w:sz="0" w:space="0" w:color="auto"/>
                <w:right w:val="none" w:sz="0" w:space="0" w:color="auto"/>
              </w:divBdr>
              <w:divsChild>
                <w:div w:id="317659292">
                  <w:marLeft w:val="0"/>
                  <w:marRight w:val="0"/>
                  <w:marTop w:val="0"/>
                  <w:marBottom w:val="0"/>
                  <w:divBdr>
                    <w:top w:val="none" w:sz="0" w:space="0" w:color="auto"/>
                    <w:left w:val="none" w:sz="0" w:space="0" w:color="auto"/>
                    <w:bottom w:val="none" w:sz="0" w:space="0" w:color="auto"/>
                    <w:right w:val="none" w:sz="0" w:space="0" w:color="auto"/>
                  </w:divBdr>
                </w:div>
                <w:div w:id="1922254525">
                  <w:marLeft w:val="0"/>
                  <w:marRight w:val="0"/>
                  <w:marTop w:val="0"/>
                  <w:marBottom w:val="0"/>
                  <w:divBdr>
                    <w:top w:val="none" w:sz="0" w:space="0" w:color="auto"/>
                    <w:left w:val="none" w:sz="0" w:space="0" w:color="auto"/>
                    <w:bottom w:val="none" w:sz="0" w:space="0" w:color="auto"/>
                    <w:right w:val="none" w:sz="0" w:space="0" w:color="auto"/>
                  </w:divBdr>
                  <w:divsChild>
                    <w:div w:id="9801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86686">
              <w:marLeft w:val="0"/>
              <w:marRight w:val="0"/>
              <w:marTop w:val="0"/>
              <w:marBottom w:val="0"/>
              <w:divBdr>
                <w:top w:val="none" w:sz="0" w:space="0" w:color="auto"/>
                <w:left w:val="none" w:sz="0" w:space="0" w:color="auto"/>
                <w:bottom w:val="none" w:sz="0" w:space="0" w:color="auto"/>
                <w:right w:val="none" w:sz="0" w:space="0" w:color="auto"/>
              </w:divBdr>
            </w:div>
            <w:div w:id="476840000">
              <w:marLeft w:val="0"/>
              <w:marRight w:val="0"/>
              <w:marTop w:val="0"/>
              <w:marBottom w:val="0"/>
              <w:divBdr>
                <w:top w:val="none" w:sz="0" w:space="0" w:color="auto"/>
                <w:left w:val="none" w:sz="0" w:space="0" w:color="auto"/>
                <w:bottom w:val="none" w:sz="0" w:space="0" w:color="auto"/>
                <w:right w:val="none" w:sz="0" w:space="0" w:color="auto"/>
              </w:divBdr>
            </w:div>
            <w:div w:id="808061169">
              <w:marLeft w:val="0"/>
              <w:marRight w:val="0"/>
              <w:marTop w:val="0"/>
              <w:marBottom w:val="0"/>
              <w:divBdr>
                <w:top w:val="none" w:sz="0" w:space="0" w:color="auto"/>
                <w:left w:val="none" w:sz="0" w:space="0" w:color="auto"/>
                <w:bottom w:val="none" w:sz="0" w:space="0" w:color="auto"/>
                <w:right w:val="none" w:sz="0" w:space="0" w:color="auto"/>
              </w:divBdr>
            </w:div>
            <w:div w:id="2097051519">
              <w:marLeft w:val="0"/>
              <w:marRight w:val="0"/>
              <w:marTop w:val="0"/>
              <w:marBottom w:val="0"/>
              <w:divBdr>
                <w:top w:val="none" w:sz="0" w:space="0" w:color="auto"/>
                <w:left w:val="none" w:sz="0" w:space="0" w:color="auto"/>
                <w:bottom w:val="none" w:sz="0" w:space="0" w:color="auto"/>
                <w:right w:val="none" w:sz="0" w:space="0" w:color="auto"/>
              </w:divBdr>
              <w:divsChild>
                <w:div w:id="34962741">
                  <w:marLeft w:val="0"/>
                  <w:marRight w:val="0"/>
                  <w:marTop w:val="0"/>
                  <w:marBottom w:val="0"/>
                  <w:divBdr>
                    <w:top w:val="none" w:sz="0" w:space="0" w:color="auto"/>
                    <w:left w:val="none" w:sz="0" w:space="0" w:color="auto"/>
                    <w:bottom w:val="none" w:sz="0" w:space="0" w:color="auto"/>
                    <w:right w:val="none" w:sz="0" w:space="0" w:color="auto"/>
                  </w:divBdr>
                </w:div>
              </w:divsChild>
            </w:div>
            <w:div w:id="171646199">
              <w:marLeft w:val="0"/>
              <w:marRight w:val="0"/>
              <w:marTop w:val="0"/>
              <w:marBottom w:val="0"/>
              <w:divBdr>
                <w:top w:val="none" w:sz="0" w:space="0" w:color="auto"/>
                <w:left w:val="none" w:sz="0" w:space="0" w:color="auto"/>
                <w:bottom w:val="none" w:sz="0" w:space="0" w:color="auto"/>
                <w:right w:val="none" w:sz="0" w:space="0" w:color="auto"/>
              </w:divBdr>
            </w:div>
            <w:div w:id="949628692">
              <w:marLeft w:val="0"/>
              <w:marRight w:val="0"/>
              <w:marTop w:val="0"/>
              <w:marBottom w:val="0"/>
              <w:divBdr>
                <w:top w:val="none" w:sz="0" w:space="0" w:color="auto"/>
                <w:left w:val="none" w:sz="0" w:space="0" w:color="auto"/>
                <w:bottom w:val="none" w:sz="0" w:space="0" w:color="auto"/>
                <w:right w:val="none" w:sz="0" w:space="0" w:color="auto"/>
              </w:divBdr>
            </w:div>
            <w:div w:id="1880896759">
              <w:marLeft w:val="0"/>
              <w:marRight w:val="0"/>
              <w:marTop w:val="0"/>
              <w:marBottom w:val="0"/>
              <w:divBdr>
                <w:top w:val="none" w:sz="0" w:space="0" w:color="auto"/>
                <w:left w:val="none" w:sz="0" w:space="0" w:color="auto"/>
                <w:bottom w:val="none" w:sz="0" w:space="0" w:color="auto"/>
                <w:right w:val="none" w:sz="0" w:space="0" w:color="auto"/>
              </w:divBdr>
            </w:div>
            <w:div w:id="20592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8983">
      <w:bodyDiv w:val="1"/>
      <w:marLeft w:val="0"/>
      <w:marRight w:val="0"/>
      <w:marTop w:val="0"/>
      <w:marBottom w:val="0"/>
      <w:divBdr>
        <w:top w:val="none" w:sz="0" w:space="0" w:color="auto"/>
        <w:left w:val="none" w:sz="0" w:space="0" w:color="auto"/>
        <w:bottom w:val="none" w:sz="0" w:space="0" w:color="auto"/>
        <w:right w:val="none" w:sz="0" w:space="0" w:color="auto"/>
      </w:divBdr>
    </w:div>
    <w:div w:id="1498424276">
      <w:bodyDiv w:val="1"/>
      <w:marLeft w:val="0"/>
      <w:marRight w:val="0"/>
      <w:marTop w:val="0"/>
      <w:marBottom w:val="0"/>
      <w:divBdr>
        <w:top w:val="none" w:sz="0" w:space="0" w:color="auto"/>
        <w:left w:val="none" w:sz="0" w:space="0" w:color="auto"/>
        <w:bottom w:val="none" w:sz="0" w:space="0" w:color="auto"/>
        <w:right w:val="none" w:sz="0" w:space="0" w:color="auto"/>
      </w:divBdr>
    </w:div>
    <w:div w:id="1644846978">
      <w:bodyDiv w:val="1"/>
      <w:marLeft w:val="0"/>
      <w:marRight w:val="0"/>
      <w:marTop w:val="0"/>
      <w:marBottom w:val="0"/>
      <w:divBdr>
        <w:top w:val="none" w:sz="0" w:space="0" w:color="auto"/>
        <w:left w:val="none" w:sz="0" w:space="0" w:color="auto"/>
        <w:bottom w:val="none" w:sz="0" w:space="0" w:color="auto"/>
        <w:right w:val="none" w:sz="0" w:space="0" w:color="auto"/>
      </w:divBdr>
    </w:div>
    <w:div w:id="1689719661">
      <w:bodyDiv w:val="1"/>
      <w:marLeft w:val="0"/>
      <w:marRight w:val="0"/>
      <w:marTop w:val="0"/>
      <w:marBottom w:val="0"/>
      <w:divBdr>
        <w:top w:val="none" w:sz="0" w:space="0" w:color="auto"/>
        <w:left w:val="none" w:sz="0" w:space="0" w:color="auto"/>
        <w:bottom w:val="none" w:sz="0" w:space="0" w:color="auto"/>
        <w:right w:val="none" w:sz="0" w:space="0" w:color="auto"/>
      </w:divBdr>
    </w:div>
    <w:div w:id="197879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javascript:FullScreen('resources/4.51.1','e5ah002t_1','Figure','e5ah002t','AP/img/inf_inc/2t/e5ah/e5ah002t.jpg');" TargetMode="External"/><Relationship Id="rId26" Type="http://schemas.openxmlformats.org/officeDocument/2006/relationships/hyperlink" Target="javascript:FullScreen('resources/4.51.1','e5ab0c8t_5','Figure','e5ab0c8t','AP/img/inf_inc/8t/e5ab/e5ab0c8t.jpg');" TargetMode="External"/><Relationship Id="rId39" Type="http://schemas.openxmlformats.org/officeDocument/2006/relationships/image" Target="media/image14.jpg"/><Relationship Id="rId21" Type="http://schemas.openxmlformats.org/officeDocument/2006/relationships/image" Target="media/image5.jpg"/><Relationship Id="rId34" Type="http://schemas.openxmlformats.org/officeDocument/2006/relationships/image" Target="media/image12.jpg"/><Relationship Id="rId42" Type="http://schemas.openxmlformats.org/officeDocument/2006/relationships/hyperlink" Target="javascript:FullScreen('resources/4.51.1','c4chaeyd_13','Figure','c4chaeyd','AP/img/inf_inc/yd/c4ch/c4chaeyd.jpg');" TargetMode="External"/><Relationship Id="rId47" Type="http://schemas.openxmlformats.org/officeDocument/2006/relationships/hyperlink" Target="javascript:FullScreen('resources/4.51.1','c4chaf0d_15','Figure','c4chaf0d','AP/img/inf_inc/0d/c4ch/c4chaf0d.jpg');" TargetMode="External"/><Relationship Id="rId50" Type="http://schemas.openxmlformats.org/officeDocument/2006/relationships/image" Target="media/image19.jpg"/><Relationship Id="rId55" Type="http://schemas.openxmlformats.org/officeDocument/2006/relationships/hyperlink" Target="javascript:void(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javascript:FullScreen('resources/4.51.1','e5ah006t_2','Figure','e5ah006t','AP/img/inf_inc/6t/e5ah/e5ah006t.jpg');" TargetMode="External"/><Relationship Id="rId29" Type="http://schemas.openxmlformats.org/officeDocument/2006/relationships/image" Target="media/image9.jpg"/><Relationship Id="rId41" Type="http://schemas.openxmlformats.org/officeDocument/2006/relationships/image" Target="media/image15.jpg"/><Relationship Id="rId54" Type="http://schemas.openxmlformats.org/officeDocument/2006/relationships/hyperlink" Target="javascript:void(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javascript:FullScreen('resources/4.51.1','e5ah004t_4','Figure','e5ah004t','AP/img/inf_inc/4t/e5ah/e5ah004t.jpg');" TargetMode="External"/><Relationship Id="rId32" Type="http://schemas.openxmlformats.org/officeDocument/2006/relationships/image" Target="media/image11.jpg"/><Relationship Id="rId37" Type="http://schemas.openxmlformats.org/officeDocument/2006/relationships/hyperlink" Target="javascript:FullScreen('resources/4.51.1','c4chaewd_11','Figure','c4chaewd','AP/img/inf_inc/wd/c4ch/c4chaewd.jpg');" TargetMode="External"/><Relationship Id="rId40" Type="http://schemas.openxmlformats.org/officeDocument/2006/relationships/hyperlink" Target="javascript:FullScreen('resources/4.51.1','c4chaexd_12','Figure','c4chaexd','AP/img/inf_inc/xd/c4ch/c4chaexd.jpg');" TargetMode="External"/><Relationship Id="rId45" Type="http://schemas.openxmlformats.org/officeDocument/2006/relationships/hyperlink" Target="javascript:FullScreen('resources/4.51.1','c4chaezd_14','Figure','c4chaezd','AP/img/inf_inc/zd/c4ch/c4chaezd.jpg');" TargetMode="External"/><Relationship Id="rId53" Type="http://schemas.openxmlformats.org/officeDocument/2006/relationships/hyperlink" Target="javascript:FullScreen('resources/4.51.1','c4chaf4d_18','Figure','c4chaf4d','AP/img/inf_inc/4d/c4ch/c4chaf4d.jpg');" TargetMode="External"/><Relationship Id="rId58"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image" Target="media/image6.jpg"/><Relationship Id="rId28" Type="http://schemas.openxmlformats.org/officeDocument/2006/relationships/image" Target="media/image8.jpg"/><Relationship Id="rId36" Type="http://schemas.openxmlformats.org/officeDocument/2006/relationships/image" Target="media/image13.jpg"/><Relationship Id="rId49" Type="http://schemas.openxmlformats.org/officeDocument/2006/relationships/hyperlink" Target="javascript:FullScreen('resources/4.51.1','c4chaf1d_16','Figure','c4chaf1d','AP/img/inf_inc/1d/c4ch/c4chaf1d.jpg');" TargetMode="External"/><Relationship Id="rId57" Type="http://schemas.openxmlformats.org/officeDocument/2006/relationships/image" Target="media/image22.png"/><Relationship Id="rId61"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image" Target="media/image10.jpg"/><Relationship Id="rId44" Type="http://schemas.openxmlformats.org/officeDocument/2006/relationships/image" Target="media/image16.jpg"/><Relationship Id="rId52" Type="http://schemas.openxmlformats.org/officeDocument/2006/relationships/image" Target="media/image20.jpg"/><Relationship Id="rId60" Type="http://schemas.openxmlformats.org/officeDocument/2006/relationships/image" Target="media/image25.t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javascript:void(0)" TargetMode="External"/><Relationship Id="rId22" Type="http://schemas.openxmlformats.org/officeDocument/2006/relationships/hyperlink" Target="javascript:FullScreen('resources/4.51.1','e5ah00et_3','Figure','e5ah00et','AP/img/inf_inc/et/e5ah/e5ah00et.jpg');" TargetMode="External"/><Relationship Id="rId27" Type="http://schemas.openxmlformats.org/officeDocument/2006/relationships/hyperlink" Target="javascript:void(0)" TargetMode="External"/><Relationship Id="rId30" Type="http://schemas.openxmlformats.org/officeDocument/2006/relationships/hyperlink" Target="javascript:FullScreen('resources/4.51.1','c4chaeqd_6','Figure','c4chaeqd','AP/img/inf_inc/qd/c4ch/c4chaeqd.jpg');" TargetMode="External"/><Relationship Id="rId35" Type="http://schemas.openxmlformats.org/officeDocument/2006/relationships/hyperlink" Target="javascript:FullScreen('resources/4.51.1','c4chaevd_10','Figure','c4chaevd','AP/img/inf_inc/vd/c4ch/c4chaevd.jpg');" TargetMode="External"/><Relationship Id="rId43" Type="http://schemas.openxmlformats.org/officeDocument/2006/relationships/hyperlink" Target="javascript:void(0)" TargetMode="External"/><Relationship Id="rId48" Type="http://schemas.openxmlformats.org/officeDocument/2006/relationships/image" Target="media/image18.jpg"/><Relationship Id="rId56" Type="http://schemas.openxmlformats.org/officeDocument/2006/relationships/image" Target="media/image21.png"/><Relationship Id="rId8" Type="http://schemas.openxmlformats.org/officeDocument/2006/relationships/header" Target="header1.xml"/><Relationship Id="rId51" Type="http://schemas.openxmlformats.org/officeDocument/2006/relationships/hyperlink" Target="javascript:FullScreen('resources/4.51.1','c4chaf2d_17','Figure','c4chaf2d','AP/img/inf_inc/2d/c4ch/c4chaf2d.jpg');"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hyperlink" Target="javascript:FullScreen('resources/4.51.1','c4chaeud_9','Figure','c4chaeud','AP/img/inf_inc/ud/c4ch/c4chaeud.jpg');" TargetMode="External"/><Relationship Id="rId38" Type="http://schemas.openxmlformats.org/officeDocument/2006/relationships/hyperlink" Target="javascript:void(0)" TargetMode="External"/><Relationship Id="rId46" Type="http://schemas.openxmlformats.org/officeDocument/2006/relationships/image" Target="media/image17.jpg"/><Relationship Id="rId59"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nald\Desktop\SUJET%20BAC%20%202022\Ronald%20travail%20dossier%20techniqu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E5CB1-E646-40BA-824B-A094FA595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Ronald travail dossier technique.dot</Template>
  <TotalTime>141</TotalTime>
  <Pages>18</Pages>
  <Words>3035</Words>
  <Characters>16693</Characters>
  <DocSecurity>0</DocSecurity>
  <Lines>139</Lines>
  <Paragraphs>39</Paragraphs>
  <ScaleCrop>false</ScaleCrop>
  <HeadingPairs>
    <vt:vector size="2" baseType="variant">
      <vt:variant>
        <vt:lpstr>Titre</vt:lpstr>
      </vt:variant>
      <vt:variant>
        <vt:i4>1</vt:i4>
      </vt:variant>
    </vt:vector>
  </HeadingPairs>
  <TitlesOfParts>
    <vt:vector size="1" baseType="lpstr">
      <vt:lpstr>MINISTERE DE L'EDUCATION NATIONALE</vt:lpstr>
    </vt:vector>
  </TitlesOfParts>
  <LinksUpToDate>false</LinksUpToDate>
  <CharactersWithSpaces>19689</CharactersWithSpaces>
  <SharedDoc>false</SharedDoc>
  <HLinks>
    <vt:vector size="12" baseType="variant">
      <vt:variant>
        <vt:i4>1900592</vt:i4>
      </vt:variant>
      <vt:variant>
        <vt:i4>8</vt:i4>
      </vt:variant>
      <vt:variant>
        <vt:i4>0</vt:i4>
      </vt:variant>
      <vt:variant>
        <vt:i4>5</vt:i4>
      </vt:variant>
      <vt:variant>
        <vt:lpwstr/>
      </vt:variant>
      <vt:variant>
        <vt:lpwstr>_Toc69734353</vt:lpwstr>
      </vt:variant>
      <vt:variant>
        <vt:i4>1835056</vt:i4>
      </vt:variant>
      <vt:variant>
        <vt:i4>2</vt:i4>
      </vt:variant>
      <vt:variant>
        <vt:i4>0</vt:i4>
      </vt:variant>
      <vt:variant>
        <vt:i4>5</vt:i4>
      </vt:variant>
      <vt:variant>
        <vt:lpwstr/>
      </vt:variant>
      <vt:variant>
        <vt:lpwstr>_Toc69734352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2023-02-16T14:02:00Z</cp:lastPrinted>
  <dcterms:created xsi:type="dcterms:W3CDTF">2023-01-11T10:45:00Z</dcterms:created>
  <dcterms:modified xsi:type="dcterms:W3CDTF">2023-02-16T14:12:00Z</dcterms:modified>
</cp:coreProperties>
</file>