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32904" w14:textId="77777777" w:rsidR="00FB1851" w:rsidRDefault="00000000">
      <w:pPr>
        <w:spacing w:before="77" w:line="480" w:lineRule="auto"/>
        <w:ind w:left="2303" w:right="1243" w:firstLine="1781"/>
        <w:rPr>
          <w:sz w:val="36"/>
        </w:rPr>
      </w:pPr>
      <w:r>
        <w:rPr>
          <w:sz w:val="36"/>
        </w:rPr>
        <w:t>SESSION 2023 BACCALAUREAT</w:t>
      </w:r>
      <w:r>
        <w:rPr>
          <w:spacing w:val="-18"/>
          <w:sz w:val="36"/>
        </w:rPr>
        <w:t xml:space="preserve"> </w:t>
      </w:r>
      <w:r>
        <w:rPr>
          <w:sz w:val="36"/>
        </w:rPr>
        <w:t>PROFESSIONNEL</w:t>
      </w:r>
    </w:p>
    <w:p w14:paraId="7499585D" w14:textId="77777777" w:rsidR="00FB1851" w:rsidRDefault="00000000">
      <w:pPr>
        <w:pStyle w:val="Titre"/>
      </w:pPr>
      <w:r>
        <w:t xml:space="preserve">TECHNICIEN EN INSTALLATION DES </w:t>
      </w:r>
      <w:r>
        <w:rPr>
          <w:spacing w:val="-3"/>
        </w:rPr>
        <w:t xml:space="preserve">SYSTÈMES </w:t>
      </w:r>
      <w:r>
        <w:t>ÉNERGÉTIQUES ET</w:t>
      </w:r>
      <w:r>
        <w:rPr>
          <w:spacing w:val="-1"/>
        </w:rPr>
        <w:t xml:space="preserve"> </w:t>
      </w:r>
      <w:r>
        <w:t>CLIMATIQUES</w:t>
      </w:r>
    </w:p>
    <w:p w14:paraId="39DFE6CA" w14:textId="77777777" w:rsidR="00FB1851" w:rsidRDefault="00FB1851">
      <w:pPr>
        <w:pStyle w:val="Corpsdetexte"/>
        <w:spacing w:before="2"/>
        <w:rPr>
          <w:b/>
          <w:sz w:val="40"/>
        </w:rPr>
      </w:pPr>
    </w:p>
    <w:p w14:paraId="5DA5A8BA" w14:textId="77777777" w:rsidR="00FB1851" w:rsidRDefault="00000000">
      <w:pPr>
        <w:ind w:left="388" w:right="420"/>
        <w:jc w:val="center"/>
        <w:rPr>
          <w:sz w:val="28"/>
        </w:rPr>
      </w:pPr>
      <w:r>
        <w:rPr>
          <w:sz w:val="28"/>
        </w:rPr>
        <w:t>ÉPREUVE E2 – ÉPREUVE D’ANALYSE ET DE PRÉPARATION</w:t>
      </w:r>
    </w:p>
    <w:p w14:paraId="3746BD24" w14:textId="77777777" w:rsidR="00FB1851" w:rsidRDefault="00FB1851">
      <w:pPr>
        <w:pStyle w:val="Corpsdetexte"/>
        <w:spacing w:before="9"/>
        <w:rPr>
          <w:sz w:val="31"/>
        </w:rPr>
      </w:pPr>
    </w:p>
    <w:p w14:paraId="2FD2D230" w14:textId="77777777" w:rsidR="00FB1851" w:rsidRDefault="00000000">
      <w:pPr>
        <w:ind w:left="388" w:right="423"/>
        <w:jc w:val="center"/>
        <w:rPr>
          <w:b/>
          <w:sz w:val="32"/>
        </w:rPr>
      </w:pPr>
      <w:r>
        <w:rPr>
          <w:b/>
          <w:sz w:val="32"/>
        </w:rPr>
        <w:t>Sous-épreuve E21</w:t>
      </w:r>
    </w:p>
    <w:p w14:paraId="45D6598C" w14:textId="77777777" w:rsidR="00FB1851" w:rsidRDefault="00FB1851">
      <w:pPr>
        <w:pStyle w:val="Corpsdetexte"/>
        <w:spacing w:before="1"/>
        <w:rPr>
          <w:b/>
          <w:sz w:val="32"/>
        </w:rPr>
      </w:pPr>
    </w:p>
    <w:p w14:paraId="4B362F18" w14:textId="77777777" w:rsidR="00FB1851" w:rsidRDefault="00000000">
      <w:pPr>
        <w:spacing w:before="1"/>
        <w:ind w:left="388" w:right="431"/>
        <w:jc w:val="center"/>
        <w:rPr>
          <w:b/>
          <w:sz w:val="32"/>
        </w:rPr>
      </w:pPr>
      <w:r>
        <w:rPr>
          <w:b/>
          <w:sz w:val="32"/>
        </w:rPr>
        <w:t>ANALYSE SCIENTIFIQUE ET TECHNIQUE D‘UNE INSTALLATION</w:t>
      </w:r>
    </w:p>
    <w:p w14:paraId="78B98062" w14:textId="77777777" w:rsidR="00FB1851" w:rsidRDefault="00FB1851">
      <w:pPr>
        <w:pStyle w:val="Corpsdetexte"/>
        <w:rPr>
          <w:b/>
          <w:sz w:val="20"/>
        </w:rPr>
      </w:pPr>
    </w:p>
    <w:p w14:paraId="7F7F398A" w14:textId="77777777" w:rsidR="00FB1851" w:rsidRDefault="00000000">
      <w:pPr>
        <w:pStyle w:val="Corpsdetexte"/>
        <w:rPr>
          <w:b/>
          <w:sz w:val="17"/>
        </w:rPr>
      </w:pPr>
      <w:r>
        <w:pict w14:anchorId="72D079FC">
          <v:shapetype id="_x0000_t202" coordsize="21600,21600" o:spt="202" path="m,l,21600r21600,l21600,xe">
            <v:stroke joinstyle="miter"/>
            <v:path gradientshapeok="t" o:connecttype="rect"/>
          </v:shapetype>
          <v:shape id="_x0000_s2104" type="#_x0000_t202" style="position:absolute;margin-left:36.95pt;margin-top:12pt;width:521.65pt;height:19.95pt;z-index:-15728640;mso-wrap-distance-left:0;mso-wrap-distance-right:0;mso-position-horizontal-relative:page" filled="f" strokeweight=".48pt">
            <v:textbox inset="0,0,0,0">
              <w:txbxContent>
                <w:p w14:paraId="2F22C1D9" w14:textId="77777777" w:rsidR="00E81ED3" w:rsidRDefault="00E81ED3" w:rsidP="00E81ED3">
                  <w:pPr>
                    <w:spacing w:line="365" w:lineRule="exact"/>
                    <w:ind w:left="1701" w:right="1636"/>
                    <w:jc w:val="center"/>
                    <w:rPr>
                      <w:b/>
                      <w:sz w:val="32"/>
                    </w:rPr>
                  </w:pPr>
                  <w:r>
                    <w:rPr>
                      <w:b/>
                      <w:color w:val="FF0000"/>
                      <w:sz w:val="32"/>
                    </w:rPr>
                    <w:t>ELEMENTS DE CORRECTION</w:t>
                  </w:r>
                </w:p>
                <w:p w14:paraId="25C9EDB4" w14:textId="6FEE96F9" w:rsidR="00FB1851" w:rsidRDefault="00FB1851">
                  <w:pPr>
                    <w:spacing w:line="365" w:lineRule="exact"/>
                    <w:ind w:left="3679" w:right="3681"/>
                    <w:jc w:val="center"/>
                    <w:rPr>
                      <w:b/>
                      <w:sz w:val="32"/>
                    </w:rPr>
                  </w:pPr>
                </w:p>
              </w:txbxContent>
            </v:textbox>
            <w10:wrap type="topAndBottom" anchorx="page"/>
          </v:shape>
        </w:pict>
      </w:r>
    </w:p>
    <w:p w14:paraId="4ECF72C5" w14:textId="77777777" w:rsidR="00FB1851" w:rsidRDefault="00FB1851">
      <w:pPr>
        <w:pStyle w:val="Corpsdetexte"/>
        <w:spacing w:before="1"/>
        <w:rPr>
          <w:b/>
          <w:sz w:val="29"/>
        </w:rPr>
      </w:pPr>
    </w:p>
    <w:p w14:paraId="0772D15A" w14:textId="77777777" w:rsidR="00FB1851" w:rsidRDefault="00000000">
      <w:pPr>
        <w:spacing w:before="93"/>
        <w:ind w:left="388" w:right="427"/>
        <w:jc w:val="center"/>
        <w:rPr>
          <w:i/>
          <w:sz w:val="24"/>
        </w:rPr>
      </w:pPr>
      <w:r>
        <w:rPr>
          <w:i/>
          <w:sz w:val="24"/>
        </w:rPr>
        <w:t>Ce dossier comporte 23 pages numérotées de page 1/23 à page 23/23</w:t>
      </w:r>
    </w:p>
    <w:p w14:paraId="5AD61EBE" w14:textId="77777777" w:rsidR="00FB1851" w:rsidRDefault="00FB1851">
      <w:pPr>
        <w:pStyle w:val="Corpsdetexte"/>
        <w:rPr>
          <w:i/>
          <w:sz w:val="26"/>
        </w:rPr>
      </w:pPr>
    </w:p>
    <w:p w14:paraId="63664FF0" w14:textId="77777777" w:rsidR="00FB1851" w:rsidRDefault="00FB1851">
      <w:pPr>
        <w:pStyle w:val="Corpsdetexte"/>
        <w:spacing w:before="3"/>
        <w:rPr>
          <w:i/>
          <w:sz w:val="22"/>
        </w:rPr>
      </w:pPr>
    </w:p>
    <w:p w14:paraId="6715A01F" w14:textId="77777777" w:rsidR="00FB1851" w:rsidRDefault="00000000">
      <w:pPr>
        <w:ind w:left="1175" w:right="1207" w:hanging="5"/>
        <w:jc w:val="center"/>
        <w:rPr>
          <w:i/>
          <w:sz w:val="28"/>
        </w:rPr>
      </w:pPr>
      <w:r>
        <w:rPr>
          <w:i/>
          <w:sz w:val="28"/>
        </w:rPr>
        <w:t>L'usage de calculatrice avec mode examen actif est autorisé L'usage de calculatrice sans mémoire, « type collège » est autorisé</w:t>
      </w:r>
    </w:p>
    <w:p w14:paraId="43ACC1B8" w14:textId="77777777" w:rsidR="00FB1851" w:rsidRDefault="00FB1851">
      <w:pPr>
        <w:pStyle w:val="Corpsdetexte"/>
        <w:spacing w:before="8"/>
        <w:rPr>
          <w:i/>
          <w:sz w:val="27"/>
        </w:rPr>
      </w:pPr>
    </w:p>
    <w:p w14:paraId="55907E5E" w14:textId="77777777" w:rsidR="00FB1851" w:rsidRDefault="00000000">
      <w:pPr>
        <w:ind w:left="232"/>
        <w:rPr>
          <w:b/>
          <w:i/>
          <w:sz w:val="28"/>
        </w:rPr>
      </w:pPr>
      <w:r>
        <w:rPr>
          <w:b/>
          <w:i/>
          <w:sz w:val="28"/>
          <w:u w:val="thick"/>
        </w:rPr>
        <w:t>Notation</w:t>
      </w:r>
      <w:r>
        <w:rPr>
          <w:b/>
          <w:i/>
          <w:sz w:val="28"/>
        </w:rPr>
        <w:t xml:space="preserve"> :</w:t>
      </w:r>
    </w:p>
    <w:p w14:paraId="234CC3C7" w14:textId="77777777" w:rsidR="00FB1851" w:rsidRDefault="00FB1851">
      <w:pPr>
        <w:pStyle w:val="Corpsdetexte"/>
        <w:spacing w:before="1"/>
        <w:rPr>
          <w:b/>
          <w:i/>
          <w:sz w:val="20"/>
        </w:rPr>
      </w:pPr>
    </w:p>
    <w:p w14:paraId="52FF64C9" w14:textId="77777777" w:rsidR="00FB1851" w:rsidRDefault="00000000">
      <w:pPr>
        <w:pStyle w:val="Corpsdetexte"/>
        <w:spacing w:before="92" w:after="2"/>
        <w:ind w:left="9546" w:right="210" w:firstLine="100"/>
      </w:pPr>
      <w:r>
        <w:t>Temps conseillé</w:t>
      </w: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4"/>
        <w:gridCol w:w="1134"/>
      </w:tblGrid>
      <w:tr w:rsidR="00E81ED3" w14:paraId="597C5303" w14:textId="77777777" w:rsidTr="00E81ED3">
        <w:trPr>
          <w:trHeight w:val="398"/>
        </w:trPr>
        <w:tc>
          <w:tcPr>
            <w:tcW w:w="9004" w:type="dxa"/>
          </w:tcPr>
          <w:p w14:paraId="2ACA5567" w14:textId="75C0E2E6" w:rsidR="00E81ED3" w:rsidRDefault="007C7327">
            <w:pPr>
              <w:pStyle w:val="TableParagraph"/>
              <w:spacing w:before="60"/>
              <w:ind w:left="93"/>
              <w:rPr>
                <w:sz w:val="24"/>
              </w:rPr>
            </w:pPr>
            <w:r>
              <w:rPr>
                <w:sz w:val="24"/>
              </w:rPr>
              <w:t>Lecture du sujet</w:t>
            </w:r>
          </w:p>
        </w:tc>
        <w:tc>
          <w:tcPr>
            <w:tcW w:w="1134" w:type="dxa"/>
          </w:tcPr>
          <w:p w14:paraId="08E87926" w14:textId="77777777" w:rsidR="00E81ED3" w:rsidRDefault="00E81ED3">
            <w:pPr>
              <w:pStyle w:val="TableParagraph"/>
              <w:spacing w:before="60"/>
              <w:ind w:left="208"/>
              <w:rPr>
                <w:sz w:val="24"/>
              </w:rPr>
            </w:pPr>
            <w:r>
              <w:rPr>
                <w:sz w:val="24"/>
              </w:rPr>
              <w:t>15 min</w:t>
            </w:r>
          </w:p>
        </w:tc>
      </w:tr>
      <w:tr w:rsidR="00E81ED3" w14:paraId="613B60AF" w14:textId="77777777" w:rsidTr="00E81ED3">
        <w:trPr>
          <w:trHeight w:val="397"/>
        </w:trPr>
        <w:tc>
          <w:tcPr>
            <w:tcW w:w="9004" w:type="dxa"/>
          </w:tcPr>
          <w:p w14:paraId="11897A60" w14:textId="7CF69855" w:rsidR="00E81ED3" w:rsidRDefault="007C7327">
            <w:pPr>
              <w:pStyle w:val="TableParagraph"/>
              <w:spacing w:before="58"/>
              <w:ind w:left="93"/>
              <w:rPr>
                <w:sz w:val="24"/>
              </w:rPr>
            </w:pPr>
            <w:r>
              <w:rPr>
                <w:sz w:val="24"/>
              </w:rPr>
              <w:t>Thème 1 : analyse hydraulique</w:t>
            </w:r>
          </w:p>
        </w:tc>
        <w:tc>
          <w:tcPr>
            <w:tcW w:w="1134" w:type="dxa"/>
          </w:tcPr>
          <w:p w14:paraId="4590DB57" w14:textId="77777777" w:rsidR="00E81ED3" w:rsidRDefault="00E81ED3">
            <w:pPr>
              <w:pStyle w:val="TableParagraph"/>
              <w:spacing w:before="58"/>
              <w:ind w:left="208"/>
              <w:rPr>
                <w:sz w:val="24"/>
              </w:rPr>
            </w:pPr>
            <w:r>
              <w:rPr>
                <w:sz w:val="24"/>
              </w:rPr>
              <w:t>30 min</w:t>
            </w:r>
          </w:p>
        </w:tc>
      </w:tr>
      <w:tr w:rsidR="00E81ED3" w14:paraId="01413952" w14:textId="77777777" w:rsidTr="00E81ED3">
        <w:trPr>
          <w:trHeight w:val="395"/>
        </w:trPr>
        <w:tc>
          <w:tcPr>
            <w:tcW w:w="9004" w:type="dxa"/>
          </w:tcPr>
          <w:p w14:paraId="3DF90FBD" w14:textId="56A3B71A" w:rsidR="00E81ED3" w:rsidRDefault="007C7327">
            <w:pPr>
              <w:pStyle w:val="TableParagraph"/>
              <w:spacing w:before="58"/>
              <w:ind w:left="93"/>
              <w:rPr>
                <w:sz w:val="24"/>
              </w:rPr>
            </w:pPr>
            <w:r>
              <w:rPr>
                <w:sz w:val="24"/>
              </w:rPr>
              <w:t>Thème 2 : le plancher chauffant</w:t>
            </w:r>
          </w:p>
        </w:tc>
        <w:tc>
          <w:tcPr>
            <w:tcW w:w="1134" w:type="dxa"/>
          </w:tcPr>
          <w:p w14:paraId="4C0F47C5" w14:textId="77777777" w:rsidR="00E81ED3" w:rsidRDefault="00E81ED3">
            <w:pPr>
              <w:pStyle w:val="TableParagraph"/>
              <w:spacing w:before="58"/>
              <w:ind w:left="208"/>
              <w:rPr>
                <w:sz w:val="24"/>
              </w:rPr>
            </w:pPr>
            <w:r>
              <w:rPr>
                <w:sz w:val="24"/>
              </w:rPr>
              <w:t>30 min</w:t>
            </w:r>
          </w:p>
        </w:tc>
      </w:tr>
      <w:tr w:rsidR="00E81ED3" w14:paraId="4856FC3F" w14:textId="77777777" w:rsidTr="00E81ED3">
        <w:trPr>
          <w:trHeight w:val="398"/>
        </w:trPr>
        <w:tc>
          <w:tcPr>
            <w:tcW w:w="9004" w:type="dxa"/>
          </w:tcPr>
          <w:p w14:paraId="3E40AFB8" w14:textId="591600BC" w:rsidR="00E81ED3" w:rsidRDefault="007C7327">
            <w:pPr>
              <w:pStyle w:val="TableParagraph"/>
              <w:spacing w:before="60"/>
              <w:ind w:left="69"/>
              <w:rPr>
                <w:sz w:val="24"/>
              </w:rPr>
            </w:pPr>
            <w:r>
              <w:rPr>
                <w:sz w:val="24"/>
              </w:rPr>
              <w:t>Thème 3 : ventilation</w:t>
            </w:r>
          </w:p>
        </w:tc>
        <w:tc>
          <w:tcPr>
            <w:tcW w:w="1134" w:type="dxa"/>
          </w:tcPr>
          <w:p w14:paraId="299EB373" w14:textId="77777777" w:rsidR="00E81ED3" w:rsidRDefault="00E81ED3">
            <w:pPr>
              <w:pStyle w:val="TableParagraph"/>
              <w:spacing w:before="60"/>
              <w:ind w:left="208"/>
              <w:rPr>
                <w:sz w:val="24"/>
              </w:rPr>
            </w:pPr>
            <w:r>
              <w:rPr>
                <w:sz w:val="24"/>
              </w:rPr>
              <w:t>30 min</w:t>
            </w:r>
          </w:p>
        </w:tc>
      </w:tr>
      <w:tr w:rsidR="00E81ED3" w14:paraId="3F4ACE49" w14:textId="77777777" w:rsidTr="00E81ED3">
        <w:trPr>
          <w:trHeight w:val="395"/>
        </w:trPr>
        <w:tc>
          <w:tcPr>
            <w:tcW w:w="9004" w:type="dxa"/>
          </w:tcPr>
          <w:p w14:paraId="4C17E2F0" w14:textId="427C035C" w:rsidR="00E81ED3" w:rsidRDefault="007C7327">
            <w:pPr>
              <w:pStyle w:val="TableParagraph"/>
              <w:spacing w:before="58"/>
              <w:ind w:left="69"/>
              <w:rPr>
                <w:sz w:val="24"/>
              </w:rPr>
            </w:pPr>
            <w:r>
              <w:rPr>
                <w:sz w:val="24"/>
              </w:rPr>
              <w:t>Thème 4 : climatisation</w:t>
            </w:r>
          </w:p>
        </w:tc>
        <w:tc>
          <w:tcPr>
            <w:tcW w:w="1134" w:type="dxa"/>
          </w:tcPr>
          <w:p w14:paraId="3BAEE317" w14:textId="77777777" w:rsidR="00E81ED3" w:rsidRDefault="00E81ED3">
            <w:pPr>
              <w:pStyle w:val="TableParagraph"/>
              <w:spacing w:before="58"/>
              <w:ind w:left="208"/>
              <w:rPr>
                <w:sz w:val="24"/>
              </w:rPr>
            </w:pPr>
            <w:r>
              <w:rPr>
                <w:sz w:val="24"/>
              </w:rPr>
              <w:t>60 min</w:t>
            </w:r>
          </w:p>
        </w:tc>
      </w:tr>
      <w:tr w:rsidR="00E81ED3" w14:paraId="65234B21" w14:textId="77777777" w:rsidTr="00E81ED3">
        <w:trPr>
          <w:trHeight w:val="398"/>
        </w:trPr>
        <w:tc>
          <w:tcPr>
            <w:tcW w:w="9004" w:type="dxa"/>
          </w:tcPr>
          <w:p w14:paraId="33D893B2" w14:textId="63E22CA9" w:rsidR="00E81ED3" w:rsidRDefault="007C7327">
            <w:pPr>
              <w:pStyle w:val="TableParagraph"/>
              <w:spacing w:before="60"/>
              <w:ind w:left="69"/>
              <w:rPr>
                <w:sz w:val="24"/>
              </w:rPr>
            </w:pPr>
            <w:r>
              <w:rPr>
                <w:sz w:val="24"/>
              </w:rPr>
              <w:t>Thème 5 : hydraulique</w:t>
            </w:r>
          </w:p>
        </w:tc>
        <w:tc>
          <w:tcPr>
            <w:tcW w:w="1134" w:type="dxa"/>
          </w:tcPr>
          <w:p w14:paraId="1D767997" w14:textId="77777777" w:rsidR="00E81ED3" w:rsidRDefault="00E81ED3">
            <w:pPr>
              <w:pStyle w:val="TableParagraph"/>
              <w:spacing w:before="60"/>
              <w:ind w:left="208"/>
              <w:rPr>
                <w:sz w:val="24"/>
              </w:rPr>
            </w:pPr>
            <w:r>
              <w:rPr>
                <w:sz w:val="24"/>
              </w:rPr>
              <w:t>35 min</w:t>
            </w:r>
          </w:p>
        </w:tc>
      </w:tr>
      <w:tr w:rsidR="00E81ED3" w14:paraId="50D890F3" w14:textId="77777777" w:rsidTr="00E81ED3">
        <w:trPr>
          <w:trHeight w:val="397"/>
        </w:trPr>
        <w:tc>
          <w:tcPr>
            <w:tcW w:w="9004" w:type="dxa"/>
          </w:tcPr>
          <w:p w14:paraId="16061073" w14:textId="6044F6DA" w:rsidR="00E81ED3" w:rsidRDefault="007C7327">
            <w:pPr>
              <w:pStyle w:val="TableParagraph"/>
              <w:spacing w:before="58"/>
              <w:ind w:left="69"/>
              <w:rPr>
                <w:sz w:val="24"/>
              </w:rPr>
            </w:pPr>
            <w:r>
              <w:rPr>
                <w:sz w:val="24"/>
              </w:rPr>
              <w:t xml:space="preserve">Thème 6 : </w:t>
            </w:r>
            <w:proofErr w:type="spellStart"/>
            <w:r>
              <w:rPr>
                <w:sz w:val="24"/>
              </w:rPr>
              <w:t>électricite</w:t>
            </w:r>
            <w:proofErr w:type="spellEnd"/>
          </w:p>
        </w:tc>
        <w:tc>
          <w:tcPr>
            <w:tcW w:w="1134" w:type="dxa"/>
          </w:tcPr>
          <w:p w14:paraId="1D5E9721" w14:textId="77777777" w:rsidR="00E81ED3" w:rsidRDefault="00E81ED3">
            <w:pPr>
              <w:pStyle w:val="TableParagraph"/>
              <w:spacing w:before="58"/>
              <w:ind w:left="208"/>
              <w:rPr>
                <w:sz w:val="24"/>
              </w:rPr>
            </w:pPr>
            <w:r>
              <w:rPr>
                <w:sz w:val="24"/>
              </w:rPr>
              <w:t>20 min</w:t>
            </w:r>
          </w:p>
        </w:tc>
      </w:tr>
      <w:tr w:rsidR="00E81ED3" w14:paraId="55E25447" w14:textId="77777777" w:rsidTr="00E81ED3">
        <w:trPr>
          <w:trHeight w:val="396"/>
        </w:trPr>
        <w:tc>
          <w:tcPr>
            <w:tcW w:w="9004" w:type="dxa"/>
          </w:tcPr>
          <w:p w14:paraId="1F3DA175" w14:textId="48578813" w:rsidR="00E81ED3" w:rsidRDefault="007C7327">
            <w:pPr>
              <w:pStyle w:val="TableParagraph"/>
              <w:spacing w:before="58"/>
              <w:ind w:left="69"/>
              <w:rPr>
                <w:sz w:val="24"/>
              </w:rPr>
            </w:pPr>
            <w:r>
              <w:rPr>
                <w:sz w:val="24"/>
              </w:rPr>
              <w:t xml:space="preserve">Thème 7 : </w:t>
            </w:r>
            <w:proofErr w:type="spellStart"/>
            <w:r>
              <w:rPr>
                <w:sz w:val="24"/>
              </w:rPr>
              <w:t>devéloppement</w:t>
            </w:r>
            <w:proofErr w:type="spellEnd"/>
            <w:r>
              <w:rPr>
                <w:sz w:val="24"/>
              </w:rPr>
              <w:t xml:space="preserve"> durable</w:t>
            </w:r>
          </w:p>
        </w:tc>
        <w:tc>
          <w:tcPr>
            <w:tcW w:w="1134" w:type="dxa"/>
          </w:tcPr>
          <w:p w14:paraId="18DF9EF8" w14:textId="77777777" w:rsidR="00E81ED3" w:rsidRDefault="00E81ED3">
            <w:pPr>
              <w:pStyle w:val="TableParagraph"/>
              <w:spacing w:before="58"/>
              <w:ind w:left="208"/>
              <w:rPr>
                <w:sz w:val="24"/>
              </w:rPr>
            </w:pPr>
            <w:r>
              <w:rPr>
                <w:sz w:val="24"/>
              </w:rPr>
              <w:t>20 min</w:t>
            </w:r>
          </w:p>
        </w:tc>
      </w:tr>
    </w:tbl>
    <w:p w14:paraId="059FF776" w14:textId="77777777" w:rsidR="00FB1851" w:rsidRDefault="00FB1851">
      <w:pPr>
        <w:pStyle w:val="Corpsdetexte"/>
        <w:rPr>
          <w:sz w:val="20"/>
        </w:rPr>
      </w:pPr>
    </w:p>
    <w:p w14:paraId="64E5261C" w14:textId="77777777" w:rsidR="00FB1851" w:rsidRDefault="00FB1851">
      <w:pPr>
        <w:pStyle w:val="Corpsdetexte"/>
        <w:rPr>
          <w:sz w:val="20"/>
        </w:rPr>
      </w:pPr>
    </w:p>
    <w:p w14:paraId="45F3DB82" w14:textId="77777777" w:rsidR="00FB1851" w:rsidRDefault="00FB1851">
      <w:pPr>
        <w:pStyle w:val="Corpsdetexte"/>
        <w:spacing w:before="8" w:after="1"/>
        <w:rPr>
          <w:sz w:val="21"/>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9"/>
        <w:gridCol w:w="1745"/>
        <w:gridCol w:w="1296"/>
        <w:gridCol w:w="1641"/>
      </w:tblGrid>
      <w:tr w:rsidR="00FB1851" w14:paraId="30F17F1E" w14:textId="77777777" w:rsidTr="00E81ED3">
        <w:trPr>
          <w:trHeight w:val="688"/>
        </w:trPr>
        <w:tc>
          <w:tcPr>
            <w:tcW w:w="5569" w:type="dxa"/>
            <w:vAlign w:val="center"/>
          </w:tcPr>
          <w:p w14:paraId="3738F42D" w14:textId="77777777" w:rsidR="00FB1851" w:rsidRDefault="00000000" w:rsidP="00E81ED3">
            <w:pPr>
              <w:pStyle w:val="TableParagraph"/>
              <w:spacing w:line="227" w:lineRule="exact"/>
              <w:ind w:left="242" w:right="238"/>
              <w:jc w:val="center"/>
              <w:rPr>
                <w:b/>
                <w:sz w:val="20"/>
              </w:rPr>
            </w:pPr>
            <w:r>
              <w:rPr>
                <w:b/>
                <w:sz w:val="20"/>
              </w:rPr>
              <w:t>BACCALAURÉAT PROFESSIONNEL TISEC</w:t>
            </w:r>
          </w:p>
          <w:p w14:paraId="1EFC360B" w14:textId="77777777" w:rsidR="00FB1851" w:rsidRDefault="00000000" w:rsidP="00E81ED3">
            <w:pPr>
              <w:pStyle w:val="TableParagraph"/>
              <w:spacing w:before="8" w:line="228" w:lineRule="exact"/>
              <w:ind w:left="246" w:right="238"/>
              <w:jc w:val="center"/>
              <w:rPr>
                <w:sz w:val="20"/>
              </w:rPr>
            </w:pPr>
            <w:r>
              <w:rPr>
                <w:sz w:val="20"/>
              </w:rPr>
              <w:t>Technicien en Installation des Systèmes Énergétiques et Climatiques</w:t>
            </w:r>
          </w:p>
        </w:tc>
        <w:tc>
          <w:tcPr>
            <w:tcW w:w="1745" w:type="dxa"/>
            <w:vAlign w:val="center"/>
          </w:tcPr>
          <w:p w14:paraId="67915386" w14:textId="77777777" w:rsidR="00FB1851" w:rsidRDefault="00000000" w:rsidP="00E81ED3">
            <w:pPr>
              <w:pStyle w:val="TableParagraph"/>
              <w:spacing w:before="1"/>
              <w:ind w:left="111" w:right="99"/>
              <w:jc w:val="center"/>
              <w:rPr>
                <w:b/>
                <w:sz w:val="20"/>
              </w:rPr>
            </w:pPr>
            <w:r>
              <w:rPr>
                <w:b/>
                <w:sz w:val="20"/>
              </w:rPr>
              <w:t>C2306-TIS T 1 1</w:t>
            </w:r>
          </w:p>
        </w:tc>
        <w:tc>
          <w:tcPr>
            <w:tcW w:w="1296" w:type="dxa"/>
            <w:vAlign w:val="center"/>
          </w:tcPr>
          <w:p w14:paraId="4D3E37E9" w14:textId="77777777" w:rsidR="00FB1851" w:rsidRDefault="00000000" w:rsidP="00E81ED3">
            <w:pPr>
              <w:pStyle w:val="TableParagraph"/>
              <w:spacing w:before="112"/>
              <w:ind w:left="424" w:right="33" w:hanging="161"/>
              <w:jc w:val="center"/>
              <w:rPr>
                <w:b/>
                <w:sz w:val="20"/>
              </w:rPr>
            </w:pPr>
            <w:r>
              <w:rPr>
                <w:b/>
                <w:w w:val="95"/>
                <w:sz w:val="20"/>
              </w:rPr>
              <w:t xml:space="preserve">Session </w:t>
            </w:r>
            <w:r>
              <w:rPr>
                <w:b/>
                <w:sz w:val="20"/>
              </w:rPr>
              <w:t>2023</w:t>
            </w:r>
          </w:p>
        </w:tc>
        <w:tc>
          <w:tcPr>
            <w:tcW w:w="1641" w:type="dxa"/>
            <w:vAlign w:val="center"/>
          </w:tcPr>
          <w:p w14:paraId="66F3C5A0" w14:textId="3A504D4C" w:rsidR="00FB1851" w:rsidRDefault="00E81ED3" w:rsidP="00E81ED3">
            <w:pPr>
              <w:pStyle w:val="TableParagraph"/>
              <w:spacing w:before="112"/>
              <w:ind w:left="151" w:right="118" w:firstLine="100"/>
              <w:jc w:val="center"/>
              <w:rPr>
                <w:b/>
                <w:sz w:val="20"/>
              </w:rPr>
            </w:pPr>
            <w:r w:rsidRPr="00E81ED3">
              <w:rPr>
                <w:b/>
                <w:color w:val="FF0000"/>
                <w:sz w:val="20"/>
              </w:rPr>
              <w:t>ELEMENTS DE CORRECTION</w:t>
            </w:r>
          </w:p>
        </w:tc>
      </w:tr>
      <w:tr w:rsidR="00FB1851" w14:paraId="3E10C8A6" w14:textId="77777777" w:rsidTr="00E81ED3">
        <w:trPr>
          <w:trHeight w:val="459"/>
        </w:trPr>
        <w:tc>
          <w:tcPr>
            <w:tcW w:w="5569" w:type="dxa"/>
            <w:vAlign w:val="center"/>
          </w:tcPr>
          <w:p w14:paraId="3BA65C45" w14:textId="77777777" w:rsidR="00FB1851" w:rsidRDefault="00000000" w:rsidP="00E81ED3">
            <w:pPr>
              <w:pStyle w:val="TableParagraph"/>
              <w:spacing w:line="226" w:lineRule="exact"/>
              <w:ind w:left="393"/>
              <w:jc w:val="center"/>
              <w:rPr>
                <w:sz w:val="20"/>
              </w:rPr>
            </w:pPr>
            <w:r>
              <w:rPr>
                <w:sz w:val="20"/>
              </w:rPr>
              <w:t>E.2 – ÉPREUVE D’ANALYSE ET DE PRÉPARATION</w:t>
            </w:r>
          </w:p>
          <w:p w14:paraId="782E89A5" w14:textId="77777777" w:rsidR="00FB1851" w:rsidRDefault="00000000" w:rsidP="00E81ED3">
            <w:pPr>
              <w:pStyle w:val="TableParagraph"/>
              <w:spacing w:line="214" w:lineRule="exact"/>
              <w:ind w:left="285"/>
              <w:jc w:val="center"/>
              <w:rPr>
                <w:sz w:val="20"/>
              </w:rPr>
            </w:pPr>
            <w:r>
              <w:rPr>
                <w:b/>
                <w:sz w:val="20"/>
              </w:rPr>
              <w:t xml:space="preserve">E21 : </w:t>
            </w:r>
            <w:r>
              <w:rPr>
                <w:sz w:val="20"/>
              </w:rPr>
              <w:t>Analyse scientifique et technique d’une installation</w:t>
            </w:r>
          </w:p>
        </w:tc>
        <w:tc>
          <w:tcPr>
            <w:tcW w:w="1745" w:type="dxa"/>
            <w:vAlign w:val="center"/>
          </w:tcPr>
          <w:p w14:paraId="2C638331" w14:textId="77777777" w:rsidR="00FB1851" w:rsidRDefault="00000000" w:rsidP="00E81ED3">
            <w:pPr>
              <w:pStyle w:val="TableParagraph"/>
              <w:spacing w:before="109"/>
              <w:ind w:left="111" w:right="97"/>
              <w:jc w:val="center"/>
              <w:rPr>
                <w:b/>
                <w:sz w:val="20"/>
              </w:rPr>
            </w:pPr>
            <w:r>
              <w:rPr>
                <w:b/>
                <w:sz w:val="20"/>
              </w:rPr>
              <w:t>Durée : 4h</w:t>
            </w:r>
          </w:p>
        </w:tc>
        <w:tc>
          <w:tcPr>
            <w:tcW w:w="1296" w:type="dxa"/>
            <w:vAlign w:val="center"/>
          </w:tcPr>
          <w:p w14:paraId="00ACB935" w14:textId="77777777" w:rsidR="00FB1851" w:rsidRDefault="00000000" w:rsidP="00E81ED3">
            <w:pPr>
              <w:pStyle w:val="TableParagraph"/>
              <w:spacing w:line="224" w:lineRule="exact"/>
              <w:ind w:left="46" w:right="34"/>
              <w:jc w:val="center"/>
              <w:rPr>
                <w:b/>
                <w:sz w:val="20"/>
              </w:rPr>
            </w:pPr>
            <w:r>
              <w:rPr>
                <w:b/>
                <w:sz w:val="20"/>
              </w:rPr>
              <w:t>Coefficient :</w:t>
            </w:r>
          </w:p>
          <w:p w14:paraId="7D49E7E3" w14:textId="77777777" w:rsidR="00FB1851" w:rsidRDefault="00000000" w:rsidP="00E81ED3">
            <w:pPr>
              <w:pStyle w:val="TableParagraph"/>
              <w:spacing w:line="215" w:lineRule="exact"/>
              <w:ind w:left="15"/>
              <w:jc w:val="center"/>
              <w:rPr>
                <w:b/>
                <w:sz w:val="20"/>
              </w:rPr>
            </w:pPr>
            <w:r>
              <w:rPr>
                <w:b/>
                <w:w w:val="99"/>
                <w:sz w:val="20"/>
              </w:rPr>
              <w:t>3</w:t>
            </w:r>
          </w:p>
        </w:tc>
        <w:tc>
          <w:tcPr>
            <w:tcW w:w="1641" w:type="dxa"/>
            <w:vAlign w:val="center"/>
          </w:tcPr>
          <w:p w14:paraId="1751F42B" w14:textId="77777777" w:rsidR="00FB1851" w:rsidRDefault="00000000" w:rsidP="00E81ED3">
            <w:pPr>
              <w:pStyle w:val="TableParagraph"/>
              <w:spacing w:before="109"/>
              <w:ind w:left="101"/>
              <w:jc w:val="center"/>
              <w:rPr>
                <w:b/>
                <w:sz w:val="20"/>
              </w:rPr>
            </w:pPr>
            <w:r>
              <w:rPr>
                <w:b/>
                <w:sz w:val="20"/>
              </w:rPr>
              <w:t>Page 1 / 23</w:t>
            </w:r>
          </w:p>
        </w:tc>
      </w:tr>
    </w:tbl>
    <w:p w14:paraId="24EE5688" w14:textId="77777777" w:rsidR="00FB1851" w:rsidRDefault="00FB1851">
      <w:pPr>
        <w:rPr>
          <w:sz w:val="20"/>
        </w:rPr>
        <w:sectPr w:rsidR="00FB1851">
          <w:type w:val="continuous"/>
          <w:pgSz w:w="11910" w:h="16840"/>
          <w:pgMar w:top="980" w:right="580" w:bottom="280" w:left="620" w:header="720" w:footer="720" w:gutter="0"/>
          <w:cols w:space="720"/>
        </w:sectPr>
      </w:pPr>
    </w:p>
    <w:p w14:paraId="667A6B28" w14:textId="4ABCDB4E" w:rsidR="00FB1851" w:rsidRDefault="00000000">
      <w:pPr>
        <w:pStyle w:val="Titre1"/>
        <w:tabs>
          <w:tab w:val="left" w:pos="10033"/>
        </w:tabs>
        <w:spacing w:before="75"/>
        <w:ind w:left="119"/>
      </w:pPr>
      <w:r>
        <w:lastRenderedPageBreak/>
        <w:pict w14:anchorId="42E4B587">
          <v:rect id="_x0000_s2103" style="position:absolute;left:0;text-align:left;margin-left:30.95pt;margin-top:18.3pt;width:519.1pt;height:1.45pt;z-index:15729664;mso-position-horizontal-relative:page" fillcolor="black" stroked="f">
            <w10:wrap anchorx="page"/>
          </v:rect>
        </w:pict>
      </w:r>
      <w:r>
        <w:t xml:space="preserve">THÈME 1 </w:t>
      </w:r>
      <w:r>
        <w:rPr>
          <w:b w:val="0"/>
        </w:rPr>
        <w:t>:</w:t>
      </w:r>
      <w:r>
        <w:rPr>
          <w:b w:val="0"/>
          <w:spacing w:val="-8"/>
        </w:rPr>
        <w:t xml:space="preserve"> </w:t>
      </w:r>
      <w:r>
        <w:t>Analyse</w:t>
      </w:r>
      <w:r>
        <w:rPr>
          <w:spacing w:val="-2"/>
        </w:rPr>
        <w:t xml:space="preserve"> </w:t>
      </w:r>
      <w:r>
        <w:t>hydraulique</w:t>
      </w:r>
      <w:r>
        <w:tab/>
      </w:r>
    </w:p>
    <w:p w14:paraId="016DCFE0" w14:textId="77777777" w:rsidR="00FB1851" w:rsidRDefault="00000000">
      <w:pPr>
        <w:pStyle w:val="Titre2"/>
        <w:ind w:left="119"/>
        <w:rPr>
          <w:b w:val="0"/>
          <w:u w:val="none"/>
        </w:rPr>
      </w:pPr>
      <w:r>
        <w:rPr>
          <w:u w:val="thick"/>
        </w:rPr>
        <w:t xml:space="preserve">Contexte </w:t>
      </w:r>
      <w:r>
        <w:rPr>
          <w:b w:val="0"/>
          <w:u w:val="none"/>
        </w:rPr>
        <w:t>:</w:t>
      </w:r>
    </w:p>
    <w:p w14:paraId="6CCC7EE4" w14:textId="77777777" w:rsidR="00FB1851" w:rsidRDefault="00FB1851">
      <w:pPr>
        <w:pStyle w:val="Corpsdetexte"/>
        <w:rPr>
          <w:sz w:val="16"/>
        </w:rPr>
      </w:pPr>
    </w:p>
    <w:p w14:paraId="7C2CEBB5" w14:textId="77777777" w:rsidR="00FB1851" w:rsidRDefault="00000000">
      <w:pPr>
        <w:pStyle w:val="Corpsdetexte"/>
        <w:spacing w:before="92"/>
        <w:ind w:left="119" w:right="508"/>
      </w:pPr>
      <w:r>
        <w:t>Vous êtes employé de l’entreprise DOUBLET Génie Climatique. Vous prenez connaissance du schéma hydraulique de l’installation.</w:t>
      </w:r>
    </w:p>
    <w:p w14:paraId="625B864C" w14:textId="77777777" w:rsidR="00FB1851" w:rsidRDefault="00FB1851">
      <w:pPr>
        <w:pStyle w:val="Corpsdetexte"/>
        <w:rPr>
          <w:sz w:val="26"/>
        </w:rPr>
      </w:pPr>
    </w:p>
    <w:p w14:paraId="6C3C0213" w14:textId="77777777" w:rsidR="00FB1851" w:rsidRDefault="00000000">
      <w:pPr>
        <w:spacing w:before="208"/>
        <w:ind w:left="119"/>
        <w:rPr>
          <w:b/>
          <w:i/>
          <w:sz w:val="24"/>
        </w:rPr>
      </w:pPr>
      <w:r>
        <w:rPr>
          <w:b/>
          <w:i/>
          <w:sz w:val="24"/>
        </w:rPr>
        <w:t>Vous disposez :</w:t>
      </w:r>
    </w:p>
    <w:p w14:paraId="55288564" w14:textId="77777777" w:rsidR="00FB1851" w:rsidRDefault="00FB1851">
      <w:pPr>
        <w:pStyle w:val="Corpsdetexte"/>
        <w:spacing w:before="3"/>
        <w:rPr>
          <w:b/>
          <w:i/>
          <w:sz w:val="34"/>
        </w:rPr>
      </w:pPr>
    </w:p>
    <w:p w14:paraId="0E923C27" w14:textId="77777777" w:rsidR="00FB1851" w:rsidRDefault="00000000">
      <w:pPr>
        <w:pStyle w:val="Paragraphedeliste"/>
        <w:numPr>
          <w:ilvl w:val="0"/>
          <w:numId w:val="13"/>
        </w:numPr>
        <w:tabs>
          <w:tab w:val="left" w:pos="1060"/>
          <w:tab w:val="left" w:pos="1061"/>
          <w:tab w:val="left" w:pos="8684"/>
        </w:tabs>
        <w:ind w:hanging="361"/>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t>(DT1 page</w:t>
      </w:r>
      <w:r>
        <w:rPr>
          <w:spacing w:val="-2"/>
          <w:sz w:val="24"/>
        </w:rPr>
        <w:t xml:space="preserve"> </w:t>
      </w:r>
      <w:r>
        <w:rPr>
          <w:sz w:val="24"/>
        </w:rPr>
        <w:t>2/9)</w:t>
      </w:r>
    </w:p>
    <w:p w14:paraId="1B1A4A16" w14:textId="77777777" w:rsidR="00FB1851" w:rsidRDefault="00FB1851">
      <w:pPr>
        <w:pStyle w:val="Corpsdetexte"/>
        <w:rPr>
          <w:sz w:val="20"/>
        </w:rPr>
      </w:pPr>
    </w:p>
    <w:p w14:paraId="5A98DE05" w14:textId="77777777" w:rsidR="00FB1851" w:rsidRDefault="00FB1851">
      <w:pPr>
        <w:pStyle w:val="Corpsdetexte"/>
        <w:rPr>
          <w:sz w:val="28"/>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1275"/>
      </w:tblGrid>
      <w:tr w:rsidR="00D54DC3" w14:paraId="21A4A4DF" w14:textId="77777777">
        <w:trPr>
          <w:trHeight w:val="4702"/>
        </w:trPr>
        <w:tc>
          <w:tcPr>
            <w:tcW w:w="7233" w:type="dxa"/>
          </w:tcPr>
          <w:p w14:paraId="358A5037" w14:textId="77777777" w:rsidR="00D54DC3" w:rsidRDefault="00D54DC3">
            <w:pPr>
              <w:pStyle w:val="TableParagraph"/>
              <w:spacing w:before="139"/>
              <w:ind w:left="110"/>
              <w:rPr>
                <w:b/>
                <w:sz w:val="24"/>
              </w:rPr>
            </w:pPr>
            <w:r>
              <w:rPr>
                <w:b/>
                <w:sz w:val="24"/>
                <w:u w:val="thick"/>
              </w:rPr>
              <w:t>Vous devez :</w:t>
            </w:r>
          </w:p>
          <w:p w14:paraId="16342520" w14:textId="77777777" w:rsidR="00D54DC3" w:rsidRDefault="00D54DC3">
            <w:pPr>
              <w:pStyle w:val="TableParagraph"/>
              <w:rPr>
                <w:sz w:val="26"/>
              </w:rPr>
            </w:pPr>
          </w:p>
          <w:p w14:paraId="6980F99D" w14:textId="77777777" w:rsidR="00D54DC3" w:rsidRDefault="00D54DC3">
            <w:pPr>
              <w:pStyle w:val="TableParagraph"/>
              <w:spacing w:before="1"/>
            </w:pPr>
          </w:p>
          <w:p w14:paraId="13F4F6B2" w14:textId="77777777" w:rsidR="00D54DC3" w:rsidRDefault="00D54DC3">
            <w:pPr>
              <w:pStyle w:val="TableParagraph"/>
              <w:numPr>
                <w:ilvl w:val="0"/>
                <w:numId w:val="12"/>
              </w:numPr>
              <w:tabs>
                <w:tab w:val="left" w:pos="1222"/>
              </w:tabs>
              <w:ind w:right="192"/>
              <w:jc w:val="both"/>
              <w:rPr>
                <w:sz w:val="24"/>
              </w:rPr>
            </w:pPr>
            <w:r>
              <w:rPr>
                <w:sz w:val="24"/>
              </w:rPr>
              <w:t>Identifier les différents circuits de sortie du collecteur principal, déterminer la matière de la canalisation ainsi que son</w:t>
            </w:r>
            <w:r>
              <w:rPr>
                <w:spacing w:val="-2"/>
                <w:sz w:val="24"/>
              </w:rPr>
              <w:t xml:space="preserve"> </w:t>
            </w:r>
            <w:r>
              <w:rPr>
                <w:sz w:val="24"/>
              </w:rPr>
              <w:t>diamètre.</w:t>
            </w:r>
          </w:p>
          <w:p w14:paraId="37A8CB67" w14:textId="77777777" w:rsidR="00D54DC3" w:rsidRDefault="00D54DC3">
            <w:pPr>
              <w:pStyle w:val="TableParagraph"/>
              <w:rPr>
                <w:sz w:val="24"/>
              </w:rPr>
            </w:pPr>
          </w:p>
          <w:p w14:paraId="619005DC" w14:textId="77777777" w:rsidR="00D54DC3" w:rsidRDefault="00D54DC3">
            <w:pPr>
              <w:pStyle w:val="TableParagraph"/>
              <w:numPr>
                <w:ilvl w:val="0"/>
                <w:numId w:val="12"/>
              </w:numPr>
              <w:tabs>
                <w:tab w:val="left" w:pos="1222"/>
              </w:tabs>
              <w:ind w:right="197"/>
              <w:jc w:val="both"/>
              <w:rPr>
                <w:sz w:val="24"/>
              </w:rPr>
            </w:pPr>
            <w:r>
              <w:rPr>
                <w:sz w:val="24"/>
              </w:rPr>
              <w:t>Compléter le tableau d’identification des éléments et donner la fonction de ces</w:t>
            </w:r>
            <w:r>
              <w:rPr>
                <w:spacing w:val="-6"/>
                <w:sz w:val="24"/>
              </w:rPr>
              <w:t xml:space="preserve"> </w:t>
            </w:r>
            <w:r>
              <w:rPr>
                <w:sz w:val="24"/>
              </w:rPr>
              <w:t>derniers.</w:t>
            </w:r>
          </w:p>
          <w:p w14:paraId="6D3DA1C9" w14:textId="77777777" w:rsidR="00D54DC3" w:rsidRDefault="00D54DC3">
            <w:pPr>
              <w:pStyle w:val="TableParagraph"/>
              <w:rPr>
                <w:sz w:val="26"/>
              </w:rPr>
            </w:pPr>
          </w:p>
          <w:p w14:paraId="70748631" w14:textId="77777777" w:rsidR="00D54DC3" w:rsidRDefault="00D54DC3">
            <w:pPr>
              <w:pStyle w:val="TableParagraph"/>
            </w:pPr>
          </w:p>
          <w:p w14:paraId="414CEE7A" w14:textId="77777777" w:rsidR="00D54DC3" w:rsidRDefault="00D54DC3">
            <w:pPr>
              <w:pStyle w:val="TableParagraph"/>
              <w:numPr>
                <w:ilvl w:val="0"/>
                <w:numId w:val="12"/>
              </w:numPr>
              <w:tabs>
                <w:tab w:val="left" w:pos="1222"/>
              </w:tabs>
              <w:ind w:right="212"/>
              <w:rPr>
                <w:sz w:val="24"/>
              </w:rPr>
            </w:pPr>
            <w:r>
              <w:rPr>
                <w:sz w:val="24"/>
              </w:rPr>
              <w:t>Surligner en rouge le circuit aller et retour de la</w:t>
            </w:r>
            <w:r>
              <w:rPr>
                <w:spacing w:val="-20"/>
                <w:sz w:val="24"/>
              </w:rPr>
              <w:t xml:space="preserve"> </w:t>
            </w:r>
            <w:r>
              <w:rPr>
                <w:sz w:val="24"/>
              </w:rPr>
              <w:t>pompe à chaleur jusqu’au collecteur, en bleu le remplissage, en vert le circuit plancher chauffant et en noir le circuit centrale double</w:t>
            </w:r>
            <w:r>
              <w:rPr>
                <w:spacing w:val="-5"/>
                <w:sz w:val="24"/>
              </w:rPr>
              <w:t xml:space="preserve"> </w:t>
            </w:r>
            <w:r>
              <w:rPr>
                <w:sz w:val="24"/>
              </w:rPr>
              <w:t>flux.</w:t>
            </w:r>
          </w:p>
        </w:tc>
        <w:tc>
          <w:tcPr>
            <w:tcW w:w="1275" w:type="dxa"/>
          </w:tcPr>
          <w:p w14:paraId="3F658EB8" w14:textId="77777777" w:rsidR="00D54DC3" w:rsidRDefault="00D54DC3">
            <w:pPr>
              <w:pStyle w:val="TableParagraph"/>
              <w:spacing w:before="139" w:line="720" w:lineRule="auto"/>
              <w:ind w:left="155" w:right="146"/>
              <w:jc w:val="center"/>
              <w:rPr>
                <w:sz w:val="24"/>
              </w:rPr>
            </w:pPr>
            <w:r>
              <w:rPr>
                <w:spacing w:val="-1"/>
                <w:sz w:val="24"/>
              </w:rPr>
              <w:t xml:space="preserve">Réponse </w:t>
            </w:r>
            <w:r>
              <w:rPr>
                <w:sz w:val="24"/>
              </w:rPr>
              <w:t>p.3/23</w:t>
            </w:r>
          </w:p>
          <w:p w14:paraId="3620FEDD" w14:textId="77777777" w:rsidR="00D54DC3" w:rsidRDefault="00D54DC3">
            <w:pPr>
              <w:pStyle w:val="TableParagraph"/>
              <w:spacing w:before="1"/>
              <w:rPr>
                <w:sz w:val="24"/>
              </w:rPr>
            </w:pPr>
          </w:p>
          <w:p w14:paraId="2ADE2BD8" w14:textId="77777777" w:rsidR="00D54DC3" w:rsidRDefault="00D54DC3">
            <w:pPr>
              <w:pStyle w:val="TableParagraph"/>
              <w:ind w:left="153" w:right="146"/>
              <w:jc w:val="center"/>
              <w:rPr>
                <w:sz w:val="24"/>
              </w:rPr>
            </w:pPr>
            <w:r>
              <w:rPr>
                <w:sz w:val="24"/>
              </w:rPr>
              <w:t>p.3/23</w:t>
            </w:r>
          </w:p>
          <w:p w14:paraId="2844C2DB" w14:textId="77777777" w:rsidR="00D54DC3" w:rsidRDefault="00D54DC3">
            <w:pPr>
              <w:pStyle w:val="TableParagraph"/>
              <w:rPr>
                <w:sz w:val="26"/>
              </w:rPr>
            </w:pPr>
          </w:p>
          <w:p w14:paraId="70F406AD" w14:textId="77777777" w:rsidR="00D54DC3" w:rsidRDefault="00D54DC3">
            <w:pPr>
              <w:pStyle w:val="TableParagraph"/>
              <w:rPr>
                <w:sz w:val="26"/>
              </w:rPr>
            </w:pPr>
          </w:p>
          <w:p w14:paraId="5CB100C0" w14:textId="77777777" w:rsidR="00D54DC3" w:rsidRDefault="00D54DC3">
            <w:pPr>
              <w:pStyle w:val="TableParagraph"/>
              <w:spacing w:before="230"/>
              <w:ind w:left="153" w:right="146"/>
              <w:jc w:val="center"/>
              <w:rPr>
                <w:sz w:val="24"/>
              </w:rPr>
            </w:pPr>
            <w:r>
              <w:rPr>
                <w:sz w:val="24"/>
              </w:rPr>
              <w:t>p.4/23</w:t>
            </w:r>
          </w:p>
        </w:tc>
      </w:tr>
    </w:tbl>
    <w:p w14:paraId="4455BE40" w14:textId="77777777" w:rsidR="00FB1851" w:rsidRDefault="00FB1851">
      <w:pPr>
        <w:jc w:val="center"/>
        <w:rPr>
          <w:sz w:val="24"/>
        </w:rPr>
        <w:sectPr w:rsidR="00FB1851">
          <w:footerReference w:type="default" r:id="rId7"/>
          <w:pgSz w:w="11920" w:h="16850"/>
          <w:pgMar w:top="960" w:right="700" w:bottom="1640" w:left="500" w:header="0" w:footer="1444" w:gutter="0"/>
          <w:pgNumType w:start="2"/>
          <w:cols w:space="720"/>
        </w:sectPr>
      </w:pPr>
    </w:p>
    <w:p w14:paraId="287082C8" w14:textId="77777777" w:rsidR="00FB1851" w:rsidRDefault="00000000">
      <w:pPr>
        <w:pStyle w:val="Corpsdetexte"/>
        <w:spacing w:before="76"/>
        <w:ind w:left="119"/>
      </w:pPr>
      <w:r>
        <w:rPr>
          <w:u w:val="single"/>
        </w:rPr>
        <w:lastRenderedPageBreak/>
        <w:t>Document Réponses Thème 1 :</w:t>
      </w:r>
    </w:p>
    <w:p w14:paraId="7F55EAD9" w14:textId="77777777" w:rsidR="00FB1851" w:rsidRDefault="00FB1851">
      <w:pPr>
        <w:pStyle w:val="Corpsdetexte"/>
        <w:rPr>
          <w:sz w:val="16"/>
        </w:rPr>
      </w:pPr>
    </w:p>
    <w:p w14:paraId="1E1F8FE1" w14:textId="25A6D580" w:rsidR="00FB1851" w:rsidRDefault="00000000">
      <w:pPr>
        <w:pStyle w:val="Paragraphedeliste"/>
        <w:numPr>
          <w:ilvl w:val="0"/>
          <w:numId w:val="11"/>
        </w:numPr>
        <w:tabs>
          <w:tab w:val="left" w:pos="827"/>
          <w:tab w:val="left" w:pos="828"/>
        </w:tabs>
        <w:spacing w:before="93"/>
        <w:ind w:right="353" w:firstLine="0"/>
        <w:jc w:val="left"/>
        <w:rPr>
          <w:sz w:val="24"/>
        </w:rPr>
      </w:pPr>
      <w:r>
        <w:rPr>
          <w:sz w:val="24"/>
        </w:rPr>
        <w:t xml:space="preserve">Identifier les différents circuits de sortie du collecteur principal, déterminer la matière de la canalisation ainsi que son diamètre. </w:t>
      </w:r>
    </w:p>
    <w:p w14:paraId="3BDF66C2" w14:textId="77777777" w:rsidR="00FB1851" w:rsidRDefault="00FB1851">
      <w:pPr>
        <w:pStyle w:val="Corpsdetexte"/>
        <w:spacing w:before="1" w:after="1"/>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2734"/>
        <w:gridCol w:w="2580"/>
        <w:gridCol w:w="3118"/>
      </w:tblGrid>
      <w:tr w:rsidR="00FB1851" w14:paraId="12425D43" w14:textId="77777777">
        <w:trPr>
          <w:trHeight w:val="551"/>
        </w:trPr>
        <w:tc>
          <w:tcPr>
            <w:tcW w:w="1351" w:type="dxa"/>
          </w:tcPr>
          <w:p w14:paraId="0475E6EA" w14:textId="77777777" w:rsidR="00FB1851" w:rsidRDefault="00000000">
            <w:pPr>
              <w:pStyle w:val="TableParagraph"/>
              <w:spacing w:before="137"/>
              <w:ind w:left="268" w:right="352"/>
              <w:jc w:val="center"/>
              <w:rPr>
                <w:sz w:val="24"/>
              </w:rPr>
            </w:pPr>
            <w:r>
              <w:rPr>
                <w:sz w:val="24"/>
              </w:rPr>
              <w:t>Circuit</w:t>
            </w:r>
          </w:p>
        </w:tc>
        <w:tc>
          <w:tcPr>
            <w:tcW w:w="2734" w:type="dxa"/>
          </w:tcPr>
          <w:p w14:paraId="3A284898" w14:textId="77777777" w:rsidR="00FB1851" w:rsidRDefault="00000000">
            <w:pPr>
              <w:pStyle w:val="TableParagraph"/>
              <w:spacing w:before="137"/>
              <w:ind w:left="300" w:right="381"/>
              <w:jc w:val="center"/>
              <w:rPr>
                <w:sz w:val="24"/>
              </w:rPr>
            </w:pPr>
            <w:r>
              <w:rPr>
                <w:sz w:val="24"/>
              </w:rPr>
              <w:t>Désignation</w:t>
            </w:r>
          </w:p>
        </w:tc>
        <w:tc>
          <w:tcPr>
            <w:tcW w:w="2580" w:type="dxa"/>
          </w:tcPr>
          <w:p w14:paraId="3675C1CA" w14:textId="77777777" w:rsidR="00FB1851" w:rsidRDefault="00000000">
            <w:pPr>
              <w:pStyle w:val="TableParagraph"/>
              <w:spacing w:before="2" w:line="276" w:lineRule="exact"/>
              <w:ind w:left="607" w:right="615" w:hanging="60"/>
              <w:rPr>
                <w:sz w:val="24"/>
              </w:rPr>
            </w:pPr>
            <w:r>
              <w:rPr>
                <w:sz w:val="24"/>
              </w:rPr>
              <w:t>Matière de la canalisation</w:t>
            </w:r>
          </w:p>
        </w:tc>
        <w:tc>
          <w:tcPr>
            <w:tcW w:w="3118" w:type="dxa"/>
          </w:tcPr>
          <w:p w14:paraId="5E9842AA" w14:textId="77777777" w:rsidR="00FB1851" w:rsidRDefault="00000000">
            <w:pPr>
              <w:pStyle w:val="TableParagraph"/>
              <w:spacing w:before="2" w:line="276" w:lineRule="exact"/>
              <w:ind w:left="108" w:right="1419"/>
              <w:rPr>
                <w:sz w:val="24"/>
              </w:rPr>
            </w:pPr>
            <w:r>
              <w:rPr>
                <w:sz w:val="24"/>
              </w:rPr>
              <w:t>Diamètre de la canalisation</w:t>
            </w:r>
          </w:p>
        </w:tc>
      </w:tr>
      <w:tr w:rsidR="00FB1851" w14:paraId="2834C719" w14:textId="77777777">
        <w:trPr>
          <w:trHeight w:val="549"/>
        </w:trPr>
        <w:tc>
          <w:tcPr>
            <w:tcW w:w="1351" w:type="dxa"/>
          </w:tcPr>
          <w:p w14:paraId="17007D3A" w14:textId="77777777" w:rsidR="00FB1851" w:rsidRDefault="00000000">
            <w:pPr>
              <w:pStyle w:val="TableParagraph"/>
              <w:spacing w:before="134"/>
              <w:ind w:right="82"/>
              <w:jc w:val="center"/>
              <w:rPr>
                <w:sz w:val="24"/>
              </w:rPr>
            </w:pPr>
            <w:r>
              <w:rPr>
                <w:w w:val="99"/>
                <w:sz w:val="24"/>
              </w:rPr>
              <w:t>1</w:t>
            </w:r>
          </w:p>
        </w:tc>
        <w:tc>
          <w:tcPr>
            <w:tcW w:w="2734" w:type="dxa"/>
          </w:tcPr>
          <w:p w14:paraId="08D0E228" w14:textId="77777777" w:rsidR="00FB1851" w:rsidRDefault="00000000">
            <w:pPr>
              <w:pStyle w:val="TableParagraph"/>
              <w:spacing w:before="134"/>
              <w:ind w:left="299" w:right="381"/>
              <w:jc w:val="center"/>
              <w:rPr>
                <w:sz w:val="24"/>
              </w:rPr>
            </w:pPr>
            <w:r>
              <w:rPr>
                <w:sz w:val="24"/>
              </w:rPr>
              <w:t>Radiateur</w:t>
            </w:r>
          </w:p>
        </w:tc>
        <w:tc>
          <w:tcPr>
            <w:tcW w:w="2580" w:type="dxa"/>
          </w:tcPr>
          <w:p w14:paraId="5080C1F7" w14:textId="77777777" w:rsidR="00FB1851" w:rsidRDefault="00000000">
            <w:pPr>
              <w:pStyle w:val="TableParagraph"/>
              <w:spacing w:before="134"/>
              <w:ind w:left="895"/>
              <w:rPr>
                <w:sz w:val="24"/>
              </w:rPr>
            </w:pPr>
            <w:r>
              <w:rPr>
                <w:color w:val="FF0000"/>
                <w:sz w:val="24"/>
              </w:rPr>
              <w:t>Cuivre</w:t>
            </w:r>
          </w:p>
        </w:tc>
        <w:tc>
          <w:tcPr>
            <w:tcW w:w="3118" w:type="dxa"/>
          </w:tcPr>
          <w:p w14:paraId="769E0BBA" w14:textId="77777777" w:rsidR="00FB1851" w:rsidRDefault="00000000">
            <w:pPr>
              <w:pStyle w:val="TableParagraph"/>
              <w:spacing w:before="134"/>
              <w:ind w:left="1083"/>
              <w:rPr>
                <w:sz w:val="24"/>
              </w:rPr>
            </w:pPr>
            <w:r>
              <w:rPr>
                <w:color w:val="FF0000"/>
                <w:sz w:val="24"/>
              </w:rPr>
              <w:t>Ø 20/22</w:t>
            </w:r>
          </w:p>
        </w:tc>
      </w:tr>
      <w:tr w:rsidR="00FB1851" w14:paraId="42E1DB3E" w14:textId="77777777">
        <w:trPr>
          <w:trHeight w:val="558"/>
        </w:trPr>
        <w:tc>
          <w:tcPr>
            <w:tcW w:w="1351" w:type="dxa"/>
          </w:tcPr>
          <w:p w14:paraId="0BC6CC8C" w14:textId="77777777" w:rsidR="00FB1851" w:rsidRDefault="00000000">
            <w:pPr>
              <w:pStyle w:val="TableParagraph"/>
              <w:spacing w:before="139"/>
              <w:ind w:right="82"/>
              <w:jc w:val="center"/>
              <w:rPr>
                <w:sz w:val="24"/>
              </w:rPr>
            </w:pPr>
            <w:r>
              <w:rPr>
                <w:w w:val="99"/>
                <w:sz w:val="24"/>
              </w:rPr>
              <w:t>2</w:t>
            </w:r>
          </w:p>
        </w:tc>
        <w:tc>
          <w:tcPr>
            <w:tcW w:w="2734" w:type="dxa"/>
          </w:tcPr>
          <w:p w14:paraId="64A1CEC1" w14:textId="77777777" w:rsidR="00FB1851" w:rsidRDefault="00000000">
            <w:pPr>
              <w:pStyle w:val="TableParagraph"/>
              <w:spacing w:before="139"/>
              <w:ind w:left="300" w:right="381"/>
              <w:jc w:val="center"/>
              <w:rPr>
                <w:sz w:val="24"/>
              </w:rPr>
            </w:pPr>
            <w:r>
              <w:rPr>
                <w:color w:val="FF0000"/>
                <w:sz w:val="24"/>
              </w:rPr>
              <w:t>Plancher chauffant</w:t>
            </w:r>
          </w:p>
        </w:tc>
        <w:tc>
          <w:tcPr>
            <w:tcW w:w="2580" w:type="dxa"/>
          </w:tcPr>
          <w:p w14:paraId="2E85AF49" w14:textId="77777777" w:rsidR="00FB1851" w:rsidRDefault="00000000">
            <w:pPr>
              <w:pStyle w:val="TableParagraph"/>
              <w:spacing w:before="139"/>
              <w:ind w:left="895"/>
              <w:rPr>
                <w:sz w:val="24"/>
              </w:rPr>
            </w:pPr>
            <w:r>
              <w:rPr>
                <w:color w:val="FF0000"/>
                <w:sz w:val="24"/>
              </w:rPr>
              <w:t>Cuivre</w:t>
            </w:r>
          </w:p>
        </w:tc>
        <w:tc>
          <w:tcPr>
            <w:tcW w:w="3118" w:type="dxa"/>
          </w:tcPr>
          <w:p w14:paraId="59A24FF2" w14:textId="77777777" w:rsidR="00FB1851" w:rsidRDefault="00000000">
            <w:pPr>
              <w:pStyle w:val="TableParagraph"/>
              <w:spacing w:before="139"/>
              <w:ind w:left="1083"/>
              <w:rPr>
                <w:sz w:val="24"/>
              </w:rPr>
            </w:pPr>
            <w:r>
              <w:rPr>
                <w:color w:val="FF0000"/>
                <w:sz w:val="24"/>
              </w:rPr>
              <w:t>Ø 26/28</w:t>
            </w:r>
          </w:p>
        </w:tc>
      </w:tr>
      <w:tr w:rsidR="00FB1851" w14:paraId="137ED469" w14:textId="77777777">
        <w:trPr>
          <w:trHeight w:val="851"/>
        </w:trPr>
        <w:tc>
          <w:tcPr>
            <w:tcW w:w="1351" w:type="dxa"/>
          </w:tcPr>
          <w:p w14:paraId="6DA4BBAD" w14:textId="77777777" w:rsidR="00FB1851" w:rsidRDefault="00FB1851">
            <w:pPr>
              <w:pStyle w:val="TableParagraph"/>
              <w:spacing w:before="9"/>
              <w:rPr>
                <w:sz w:val="24"/>
              </w:rPr>
            </w:pPr>
          </w:p>
          <w:p w14:paraId="63C0DA1A" w14:textId="77777777" w:rsidR="00FB1851" w:rsidRDefault="00000000">
            <w:pPr>
              <w:pStyle w:val="TableParagraph"/>
              <w:spacing w:before="1"/>
              <w:ind w:right="82"/>
              <w:jc w:val="center"/>
              <w:rPr>
                <w:sz w:val="24"/>
              </w:rPr>
            </w:pPr>
            <w:r>
              <w:rPr>
                <w:w w:val="99"/>
                <w:sz w:val="24"/>
              </w:rPr>
              <w:t>3</w:t>
            </w:r>
          </w:p>
        </w:tc>
        <w:tc>
          <w:tcPr>
            <w:tcW w:w="2734" w:type="dxa"/>
          </w:tcPr>
          <w:p w14:paraId="787BF3D4" w14:textId="77777777" w:rsidR="00FB1851" w:rsidRDefault="00000000">
            <w:pPr>
              <w:pStyle w:val="TableParagraph"/>
              <w:spacing w:before="149"/>
              <w:ind w:left="278" w:right="344" w:firstLine="199"/>
              <w:rPr>
                <w:sz w:val="24"/>
              </w:rPr>
            </w:pPr>
            <w:r>
              <w:rPr>
                <w:color w:val="FF0000"/>
                <w:sz w:val="24"/>
              </w:rPr>
              <w:t>Batterie chaude centrale double flux</w:t>
            </w:r>
          </w:p>
        </w:tc>
        <w:tc>
          <w:tcPr>
            <w:tcW w:w="2580" w:type="dxa"/>
          </w:tcPr>
          <w:p w14:paraId="46460ACB" w14:textId="77777777" w:rsidR="00FB1851" w:rsidRDefault="00FB1851">
            <w:pPr>
              <w:pStyle w:val="TableParagraph"/>
              <w:spacing w:before="9"/>
              <w:rPr>
                <w:sz w:val="24"/>
              </w:rPr>
            </w:pPr>
          </w:p>
          <w:p w14:paraId="0818F47A" w14:textId="77777777" w:rsidR="00FB1851" w:rsidRDefault="00000000">
            <w:pPr>
              <w:pStyle w:val="TableParagraph"/>
              <w:spacing w:before="1"/>
              <w:ind w:left="895"/>
              <w:rPr>
                <w:sz w:val="24"/>
              </w:rPr>
            </w:pPr>
            <w:r>
              <w:rPr>
                <w:color w:val="FF0000"/>
                <w:sz w:val="24"/>
              </w:rPr>
              <w:t>Cuivre</w:t>
            </w:r>
          </w:p>
        </w:tc>
        <w:tc>
          <w:tcPr>
            <w:tcW w:w="3118" w:type="dxa"/>
          </w:tcPr>
          <w:p w14:paraId="4067A0EC" w14:textId="77777777" w:rsidR="00FB1851" w:rsidRDefault="00FB1851">
            <w:pPr>
              <w:pStyle w:val="TableParagraph"/>
              <w:spacing w:before="9"/>
              <w:rPr>
                <w:sz w:val="24"/>
              </w:rPr>
            </w:pPr>
          </w:p>
          <w:p w14:paraId="629544D7" w14:textId="77777777" w:rsidR="00FB1851" w:rsidRDefault="00000000">
            <w:pPr>
              <w:pStyle w:val="TableParagraph"/>
              <w:spacing w:before="1"/>
              <w:ind w:left="1083"/>
              <w:rPr>
                <w:sz w:val="24"/>
              </w:rPr>
            </w:pPr>
            <w:r>
              <w:rPr>
                <w:color w:val="FF0000"/>
                <w:sz w:val="24"/>
              </w:rPr>
              <w:t>Ø 20/22</w:t>
            </w:r>
          </w:p>
        </w:tc>
      </w:tr>
    </w:tbl>
    <w:p w14:paraId="03A76DA1" w14:textId="77777777" w:rsidR="00FB1851" w:rsidRDefault="00FB1851">
      <w:pPr>
        <w:pStyle w:val="Corpsdetexte"/>
        <w:spacing w:before="10"/>
        <w:rPr>
          <w:sz w:val="23"/>
        </w:rPr>
      </w:pPr>
    </w:p>
    <w:p w14:paraId="492576C8" w14:textId="77777777" w:rsidR="00FB1851" w:rsidRDefault="00000000">
      <w:pPr>
        <w:pStyle w:val="Paragraphedeliste"/>
        <w:numPr>
          <w:ilvl w:val="0"/>
          <w:numId w:val="11"/>
        </w:numPr>
        <w:tabs>
          <w:tab w:val="left" w:pos="870"/>
          <w:tab w:val="left" w:pos="871"/>
        </w:tabs>
        <w:ind w:left="870" w:hanging="752"/>
        <w:jc w:val="left"/>
        <w:rPr>
          <w:sz w:val="24"/>
        </w:rPr>
      </w:pPr>
      <w:r>
        <w:rPr>
          <w:sz w:val="24"/>
        </w:rPr>
        <w:t>Compléter le tableau d’identification et donner la fonction de chaque</w:t>
      </w:r>
      <w:r>
        <w:rPr>
          <w:spacing w:val="-19"/>
          <w:sz w:val="24"/>
        </w:rPr>
        <w:t xml:space="preserve"> </w:t>
      </w:r>
      <w:r>
        <w:rPr>
          <w:sz w:val="24"/>
        </w:rPr>
        <w:t>élément.</w:t>
      </w:r>
    </w:p>
    <w:p w14:paraId="3D4AA076" w14:textId="77777777" w:rsidR="00FB1851" w:rsidRDefault="00FB1851">
      <w:pPr>
        <w:pStyle w:val="Corpsdetexte"/>
        <w:spacing w:before="2"/>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280"/>
        <w:gridCol w:w="6512"/>
      </w:tblGrid>
      <w:tr w:rsidR="00FB1851" w14:paraId="4B8E22A6" w14:textId="77777777" w:rsidTr="0090314C">
        <w:trPr>
          <w:trHeight w:val="659"/>
        </w:trPr>
        <w:tc>
          <w:tcPr>
            <w:tcW w:w="994" w:type="dxa"/>
          </w:tcPr>
          <w:p w14:paraId="72FAA57B" w14:textId="77777777" w:rsidR="00FB1851" w:rsidRDefault="00FB1851">
            <w:pPr>
              <w:pStyle w:val="TableParagraph"/>
              <w:spacing w:before="6"/>
              <w:rPr>
                <w:sz w:val="21"/>
              </w:rPr>
            </w:pPr>
          </w:p>
          <w:p w14:paraId="14AB5EFD" w14:textId="77777777" w:rsidR="00FB1851" w:rsidRDefault="00000000">
            <w:pPr>
              <w:pStyle w:val="TableParagraph"/>
              <w:ind w:left="346" w:right="328"/>
              <w:jc w:val="center"/>
              <w:rPr>
                <w:sz w:val="24"/>
              </w:rPr>
            </w:pPr>
            <w:r>
              <w:rPr>
                <w:sz w:val="24"/>
              </w:rPr>
              <w:t>N°</w:t>
            </w:r>
          </w:p>
        </w:tc>
        <w:tc>
          <w:tcPr>
            <w:tcW w:w="2280" w:type="dxa"/>
          </w:tcPr>
          <w:p w14:paraId="0D67DAC4" w14:textId="77777777" w:rsidR="00FB1851" w:rsidRDefault="00FB1851">
            <w:pPr>
              <w:pStyle w:val="TableParagraph"/>
              <w:spacing w:before="6"/>
              <w:rPr>
                <w:sz w:val="21"/>
              </w:rPr>
            </w:pPr>
          </w:p>
          <w:p w14:paraId="64405649" w14:textId="77777777" w:rsidR="00FB1851" w:rsidRDefault="00000000">
            <w:pPr>
              <w:pStyle w:val="TableParagraph"/>
              <w:ind w:left="226" w:right="206"/>
              <w:jc w:val="center"/>
              <w:rPr>
                <w:sz w:val="24"/>
              </w:rPr>
            </w:pPr>
            <w:r>
              <w:rPr>
                <w:sz w:val="24"/>
              </w:rPr>
              <w:t>NOM</w:t>
            </w:r>
          </w:p>
        </w:tc>
        <w:tc>
          <w:tcPr>
            <w:tcW w:w="6512" w:type="dxa"/>
          </w:tcPr>
          <w:p w14:paraId="133B1A7F" w14:textId="77777777" w:rsidR="00FB1851" w:rsidRDefault="00FB1851">
            <w:pPr>
              <w:pStyle w:val="TableParagraph"/>
              <w:spacing w:before="6"/>
              <w:rPr>
                <w:sz w:val="21"/>
              </w:rPr>
            </w:pPr>
          </w:p>
          <w:p w14:paraId="5D7423CC" w14:textId="0C595377" w:rsidR="00FB1851" w:rsidRDefault="00000000">
            <w:pPr>
              <w:pStyle w:val="TableParagraph"/>
              <w:ind w:left="1923" w:right="1863"/>
              <w:rPr>
                <w:sz w:val="24"/>
              </w:rPr>
            </w:pPr>
            <w:r>
              <w:rPr>
                <w:sz w:val="24"/>
              </w:rPr>
              <w:t xml:space="preserve">Fonction de l’élément </w:t>
            </w:r>
          </w:p>
        </w:tc>
      </w:tr>
      <w:tr w:rsidR="00FB1851" w14:paraId="32156730" w14:textId="77777777" w:rsidTr="0090314C">
        <w:trPr>
          <w:trHeight w:val="1103"/>
        </w:trPr>
        <w:tc>
          <w:tcPr>
            <w:tcW w:w="994" w:type="dxa"/>
          </w:tcPr>
          <w:p w14:paraId="26D41678" w14:textId="77777777" w:rsidR="00FB1851" w:rsidRDefault="00FB1851">
            <w:pPr>
              <w:pStyle w:val="TableParagraph"/>
              <w:rPr>
                <w:sz w:val="26"/>
              </w:rPr>
            </w:pPr>
          </w:p>
          <w:p w14:paraId="316EBD1B" w14:textId="77777777" w:rsidR="00FB1851" w:rsidRDefault="00FB1851">
            <w:pPr>
              <w:pStyle w:val="TableParagraph"/>
              <w:spacing w:before="9"/>
              <w:rPr>
                <w:sz w:val="21"/>
              </w:rPr>
            </w:pPr>
          </w:p>
          <w:p w14:paraId="0059818A" w14:textId="77777777" w:rsidR="00FB1851" w:rsidRDefault="00000000">
            <w:pPr>
              <w:pStyle w:val="TableParagraph"/>
              <w:ind w:left="17"/>
              <w:jc w:val="center"/>
              <w:rPr>
                <w:sz w:val="24"/>
              </w:rPr>
            </w:pPr>
            <w:r>
              <w:rPr>
                <w:w w:val="99"/>
                <w:sz w:val="24"/>
              </w:rPr>
              <w:t>1</w:t>
            </w:r>
          </w:p>
        </w:tc>
        <w:tc>
          <w:tcPr>
            <w:tcW w:w="2280" w:type="dxa"/>
          </w:tcPr>
          <w:p w14:paraId="04CB3E9D" w14:textId="77777777" w:rsidR="00FB1851" w:rsidRDefault="00FB1851">
            <w:pPr>
              <w:pStyle w:val="TableParagraph"/>
              <w:spacing w:before="10"/>
              <w:rPr>
                <w:sz w:val="35"/>
              </w:rPr>
            </w:pPr>
          </w:p>
          <w:p w14:paraId="042DB859" w14:textId="77777777" w:rsidR="00FB1851" w:rsidRDefault="00000000">
            <w:pPr>
              <w:pStyle w:val="TableParagraph"/>
              <w:ind w:left="226" w:right="216"/>
              <w:jc w:val="center"/>
              <w:rPr>
                <w:sz w:val="24"/>
              </w:rPr>
            </w:pPr>
            <w:r>
              <w:rPr>
                <w:color w:val="FF0000"/>
                <w:sz w:val="24"/>
              </w:rPr>
              <w:t>Soupape de sécurité</w:t>
            </w:r>
          </w:p>
        </w:tc>
        <w:tc>
          <w:tcPr>
            <w:tcW w:w="6512" w:type="dxa"/>
          </w:tcPr>
          <w:p w14:paraId="6905EFBA" w14:textId="77777777" w:rsidR="00FB1851" w:rsidRDefault="00FB1851">
            <w:pPr>
              <w:pStyle w:val="TableParagraph"/>
              <w:spacing w:before="9"/>
              <w:rPr>
                <w:sz w:val="23"/>
              </w:rPr>
            </w:pPr>
          </w:p>
          <w:p w14:paraId="23CAB1D8" w14:textId="77777777" w:rsidR="00FB1851" w:rsidRDefault="00000000">
            <w:pPr>
              <w:pStyle w:val="TableParagraph"/>
              <w:ind w:left="1127" w:right="81" w:hanging="574"/>
              <w:rPr>
                <w:sz w:val="24"/>
              </w:rPr>
            </w:pPr>
            <w:r>
              <w:rPr>
                <w:color w:val="FF0000"/>
                <w:sz w:val="24"/>
              </w:rPr>
              <w:t>La soupape de sécurité tarée à 3 bars, protège l’installation contre les surpressions.</w:t>
            </w:r>
          </w:p>
        </w:tc>
      </w:tr>
      <w:tr w:rsidR="00FB1851" w14:paraId="105DAA1E" w14:textId="77777777" w:rsidTr="0090314C">
        <w:trPr>
          <w:trHeight w:val="1103"/>
        </w:trPr>
        <w:tc>
          <w:tcPr>
            <w:tcW w:w="994" w:type="dxa"/>
          </w:tcPr>
          <w:p w14:paraId="7A246D5B" w14:textId="77777777" w:rsidR="00FB1851" w:rsidRDefault="00FB1851">
            <w:pPr>
              <w:pStyle w:val="TableParagraph"/>
              <w:rPr>
                <w:sz w:val="26"/>
              </w:rPr>
            </w:pPr>
          </w:p>
          <w:p w14:paraId="628442DA" w14:textId="77777777" w:rsidR="00FB1851" w:rsidRDefault="00FB1851">
            <w:pPr>
              <w:pStyle w:val="TableParagraph"/>
              <w:spacing w:before="7"/>
              <w:rPr>
                <w:sz w:val="21"/>
              </w:rPr>
            </w:pPr>
          </w:p>
          <w:p w14:paraId="07059CB6" w14:textId="77777777" w:rsidR="00FB1851" w:rsidRDefault="00000000">
            <w:pPr>
              <w:pStyle w:val="TableParagraph"/>
              <w:ind w:left="17"/>
              <w:jc w:val="center"/>
              <w:rPr>
                <w:sz w:val="24"/>
              </w:rPr>
            </w:pPr>
            <w:r>
              <w:rPr>
                <w:w w:val="99"/>
                <w:sz w:val="24"/>
              </w:rPr>
              <w:t>2</w:t>
            </w:r>
          </w:p>
        </w:tc>
        <w:tc>
          <w:tcPr>
            <w:tcW w:w="2280" w:type="dxa"/>
          </w:tcPr>
          <w:p w14:paraId="7D599ABA" w14:textId="77777777" w:rsidR="00FB1851" w:rsidRDefault="00FB1851">
            <w:pPr>
              <w:pStyle w:val="TableParagraph"/>
              <w:spacing w:before="10"/>
              <w:rPr>
                <w:sz w:val="35"/>
              </w:rPr>
            </w:pPr>
          </w:p>
          <w:p w14:paraId="7191BCA4" w14:textId="77777777" w:rsidR="00FB1851" w:rsidRDefault="00000000">
            <w:pPr>
              <w:pStyle w:val="TableParagraph"/>
              <w:ind w:left="226" w:right="214"/>
              <w:jc w:val="center"/>
              <w:rPr>
                <w:sz w:val="24"/>
              </w:rPr>
            </w:pPr>
            <w:r>
              <w:rPr>
                <w:sz w:val="24"/>
              </w:rPr>
              <w:t>Filtre</w:t>
            </w:r>
          </w:p>
        </w:tc>
        <w:tc>
          <w:tcPr>
            <w:tcW w:w="6512" w:type="dxa"/>
          </w:tcPr>
          <w:p w14:paraId="7EFECF25" w14:textId="77777777" w:rsidR="00FB1851" w:rsidRDefault="00000000">
            <w:pPr>
              <w:pStyle w:val="TableParagraph"/>
              <w:spacing w:before="137"/>
              <w:ind w:left="272" w:right="265" w:hanging="3"/>
              <w:jc w:val="center"/>
              <w:rPr>
                <w:sz w:val="24"/>
              </w:rPr>
            </w:pPr>
            <w:r>
              <w:rPr>
                <w:color w:val="FF0000"/>
                <w:sz w:val="24"/>
              </w:rPr>
              <w:t>Le filtre permet de filtrer le retour de l’installation de chauffage afin d’éviter d’encrasser l’échangeur de la PAC.</w:t>
            </w:r>
          </w:p>
        </w:tc>
      </w:tr>
      <w:tr w:rsidR="00FB1851" w14:paraId="4BD99A83" w14:textId="77777777" w:rsidTr="0090314C">
        <w:trPr>
          <w:trHeight w:val="742"/>
        </w:trPr>
        <w:tc>
          <w:tcPr>
            <w:tcW w:w="994" w:type="dxa"/>
          </w:tcPr>
          <w:p w14:paraId="7453F51F" w14:textId="77777777" w:rsidR="00FB1851" w:rsidRDefault="00FB1851">
            <w:pPr>
              <w:pStyle w:val="TableParagraph"/>
              <w:rPr>
                <w:sz w:val="26"/>
              </w:rPr>
            </w:pPr>
          </w:p>
          <w:p w14:paraId="53EF9741" w14:textId="77777777" w:rsidR="00FB1851" w:rsidRDefault="00FB1851">
            <w:pPr>
              <w:pStyle w:val="TableParagraph"/>
              <w:spacing w:before="9"/>
              <w:rPr>
                <w:sz w:val="21"/>
              </w:rPr>
            </w:pPr>
          </w:p>
          <w:p w14:paraId="298A6F28" w14:textId="77777777" w:rsidR="00FB1851" w:rsidRDefault="00000000">
            <w:pPr>
              <w:pStyle w:val="TableParagraph"/>
              <w:ind w:left="17"/>
              <w:jc w:val="center"/>
              <w:rPr>
                <w:sz w:val="24"/>
              </w:rPr>
            </w:pPr>
            <w:r>
              <w:rPr>
                <w:w w:val="99"/>
                <w:sz w:val="24"/>
              </w:rPr>
              <w:t>3</w:t>
            </w:r>
          </w:p>
        </w:tc>
        <w:tc>
          <w:tcPr>
            <w:tcW w:w="2280" w:type="dxa"/>
          </w:tcPr>
          <w:p w14:paraId="3ED72381" w14:textId="77777777" w:rsidR="00FB1851" w:rsidRDefault="00FB1851">
            <w:pPr>
              <w:pStyle w:val="TableParagraph"/>
              <w:spacing w:before="10"/>
              <w:rPr>
                <w:sz w:val="35"/>
              </w:rPr>
            </w:pPr>
          </w:p>
          <w:p w14:paraId="5E79DAC3" w14:textId="77777777" w:rsidR="00FB1851" w:rsidRDefault="00000000">
            <w:pPr>
              <w:pStyle w:val="TableParagraph"/>
              <w:ind w:left="226" w:right="214"/>
              <w:jc w:val="center"/>
              <w:rPr>
                <w:sz w:val="24"/>
              </w:rPr>
            </w:pPr>
            <w:r>
              <w:rPr>
                <w:sz w:val="24"/>
              </w:rPr>
              <w:t>Purgeur</w:t>
            </w:r>
          </w:p>
        </w:tc>
        <w:tc>
          <w:tcPr>
            <w:tcW w:w="6512" w:type="dxa"/>
          </w:tcPr>
          <w:p w14:paraId="03CA4EF3" w14:textId="77777777" w:rsidR="00FB1851" w:rsidRDefault="00FB1851">
            <w:pPr>
              <w:pStyle w:val="TableParagraph"/>
              <w:rPr>
                <w:sz w:val="24"/>
              </w:rPr>
            </w:pPr>
          </w:p>
          <w:p w14:paraId="0343672B" w14:textId="77777777" w:rsidR="00FB1851" w:rsidRDefault="00000000">
            <w:pPr>
              <w:pStyle w:val="TableParagraph"/>
              <w:ind w:left="2427" w:right="81" w:hanging="2324"/>
              <w:rPr>
                <w:sz w:val="24"/>
              </w:rPr>
            </w:pPr>
            <w:r>
              <w:rPr>
                <w:color w:val="FF0000"/>
                <w:sz w:val="24"/>
              </w:rPr>
              <w:t>Le purgeur permet d’évacuer l’air situé en point haut de l’installation</w:t>
            </w:r>
          </w:p>
        </w:tc>
      </w:tr>
      <w:tr w:rsidR="00FB1851" w14:paraId="5E86AE6A" w14:textId="77777777" w:rsidTr="0090314C">
        <w:trPr>
          <w:trHeight w:val="1103"/>
        </w:trPr>
        <w:tc>
          <w:tcPr>
            <w:tcW w:w="994" w:type="dxa"/>
          </w:tcPr>
          <w:p w14:paraId="76096EC7" w14:textId="77777777" w:rsidR="00FB1851" w:rsidRDefault="00FB1851">
            <w:pPr>
              <w:pStyle w:val="TableParagraph"/>
              <w:rPr>
                <w:sz w:val="26"/>
              </w:rPr>
            </w:pPr>
          </w:p>
          <w:p w14:paraId="62EBBB4E" w14:textId="77777777" w:rsidR="00FB1851" w:rsidRDefault="00FB1851">
            <w:pPr>
              <w:pStyle w:val="TableParagraph"/>
              <w:spacing w:before="7"/>
              <w:rPr>
                <w:sz w:val="21"/>
              </w:rPr>
            </w:pPr>
          </w:p>
          <w:p w14:paraId="087D98A6" w14:textId="77777777" w:rsidR="00FB1851" w:rsidRDefault="00000000">
            <w:pPr>
              <w:pStyle w:val="TableParagraph"/>
              <w:ind w:left="17"/>
              <w:jc w:val="center"/>
              <w:rPr>
                <w:sz w:val="24"/>
              </w:rPr>
            </w:pPr>
            <w:r>
              <w:rPr>
                <w:w w:val="99"/>
                <w:sz w:val="24"/>
              </w:rPr>
              <w:t>4</w:t>
            </w:r>
          </w:p>
        </w:tc>
        <w:tc>
          <w:tcPr>
            <w:tcW w:w="2280" w:type="dxa"/>
          </w:tcPr>
          <w:p w14:paraId="5555CEB4" w14:textId="77777777" w:rsidR="00FB1851" w:rsidRDefault="00FB1851">
            <w:pPr>
              <w:pStyle w:val="TableParagraph"/>
              <w:spacing w:before="8"/>
              <w:rPr>
                <w:sz w:val="35"/>
              </w:rPr>
            </w:pPr>
          </w:p>
          <w:p w14:paraId="57E7A449" w14:textId="77777777" w:rsidR="00FB1851" w:rsidRDefault="00000000">
            <w:pPr>
              <w:pStyle w:val="TableParagraph"/>
              <w:ind w:left="226" w:right="214"/>
              <w:jc w:val="center"/>
              <w:rPr>
                <w:sz w:val="24"/>
              </w:rPr>
            </w:pPr>
            <w:r>
              <w:rPr>
                <w:sz w:val="24"/>
              </w:rPr>
              <w:t>Pot à boue</w:t>
            </w:r>
          </w:p>
        </w:tc>
        <w:tc>
          <w:tcPr>
            <w:tcW w:w="6512" w:type="dxa"/>
          </w:tcPr>
          <w:p w14:paraId="6C9656A3" w14:textId="77777777" w:rsidR="00FB1851" w:rsidRDefault="00000000">
            <w:pPr>
              <w:pStyle w:val="TableParagraph"/>
              <w:spacing w:before="134"/>
              <w:ind w:left="34" w:right="27"/>
              <w:jc w:val="center"/>
              <w:rPr>
                <w:sz w:val="24"/>
              </w:rPr>
            </w:pPr>
            <w:r>
              <w:rPr>
                <w:color w:val="FF0000"/>
                <w:sz w:val="24"/>
              </w:rPr>
              <w:t>Le pot à boue permet d'assurer une protection contre les impuretés qui peuvent se développer dans le réseau de chauffage.</w:t>
            </w:r>
          </w:p>
        </w:tc>
      </w:tr>
      <w:tr w:rsidR="00FB1851" w14:paraId="452BB600" w14:textId="77777777" w:rsidTr="0090314C">
        <w:trPr>
          <w:trHeight w:val="1101"/>
        </w:trPr>
        <w:tc>
          <w:tcPr>
            <w:tcW w:w="994" w:type="dxa"/>
          </w:tcPr>
          <w:p w14:paraId="6FDDF471" w14:textId="77777777" w:rsidR="00FB1851" w:rsidRDefault="00FB1851">
            <w:pPr>
              <w:pStyle w:val="TableParagraph"/>
              <w:rPr>
                <w:sz w:val="26"/>
              </w:rPr>
            </w:pPr>
          </w:p>
          <w:p w14:paraId="30F78E62" w14:textId="77777777" w:rsidR="00FB1851" w:rsidRDefault="00FB1851">
            <w:pPr>
              <w:pStyle w:val="TableParagraph"/>
              <w:spacing w:before="7"/>
              <w:rPr>
                <w:sz w:val="21"/>
              </w:rPr>
            </w:pPr>
          </w:p>
          <w:p w14:paraId="241E1ED8" w14:textId="77777777" w:rsidR="00FB1851" w:rsidRDefault="00000000">
            <w:pPr>
              <w:pStyle w:val="TableParagraph"/>
              <w:ind w:left="17"/>
              <w:jc w:val="center"/>
              <w:rPr>
                <w:sz w:val="24"/>
              </w:rPr>
            </w:pPr>
            <w:r>
              <w:rPr>
                <w:w w:val="99"/>
                <w:sz w:val="24"/>
              </w:rPr>
              <w:t>5</w:t>
            </w:r>
          </w:p>
        </w:tc>
        <w:tc>
          <w:tcPr>
            <w:tcW w:w="2280" w:type="dxa"/>
          </w:tcPr>
          <w:p w14:paraId="329204C2" w14:textId="77777777" w:rsidR="00FB1851" w:rsidRDefault="00FB1851">
            <w:pPr>
              <w:pStyle w:val="TableParagraph"/>
              <w:spacing w:before="8"/>
              <w:rPr>
                <w:sz w:val="35"/>
              </w:rPr>
            </w:pPr>
          </w:p>
          <w:p w14:paraId="26CD5A79" w14:textId="77777777" w:rsidR="00FB1851" w:rsidRDefault="00000000">
            <w:pPr>
              <w:pStyle w:val="TableParagraph"/>
              <w:ind w:left="226" w:right="215"/>
              <w:jc w:val="center"/>
              <w:rPr>
                <w:sz w:val="24"/>
              </w:rPr>
            </w:pPr>
            <w:r>
              <w:rPr>
                <w:color w:val="FF0000"/>
                <w:sz w:val="24"/>
              </w:rPr>
              <w:t>Vase d’expansion</w:t>
            </w:r>
          </w:p>
        </w:tc>
        <w:tc>
          <w:tcPr>
            <w:tcW w:w="6512" w:type="dxa"/>
          </w:tcPr>
          <w:p w14:paraId="2F149F30" w14:textId="77777777" w:rsidR="00FB1851" w:rsidRDefault="00000000">
            <w:pPr>
              <w:pStyle w:val="TableParagraph"/>
              <w:spacing w:before="134"/>
              <w:ind w:left="31" w:right="27"/>
              <w:jc w:val="center"/>
              <w:rPr>
                <w:sz w:val="24"/>
              </w:rPr>
            </w:pPr>
            <w:r>
              <w:rPr>
                <w:color w:val="FF0000"/>
                <w:sz w:val="24"/>
              </w:rPr>
              <w:t>Le vase d'expansion est un dispositif capable d'absorber les variations de volume de l’eau du circuit de chauffage en fonction de la température.</w:t>
            </w:r>
          </w:p>
        </w:tc>
      </w:tr>
      <w:tr w:rsidR="00FB1851" w14:paraId="0DD92726" w14:textId="77777777" w:rsidTr="0090314C">
        <w:trPr>
          <w:trHeight w:val="1103"/>
        </w:trPr>
        <w:tc>
          <w:tcPr>
            <w:tcW w:w="994" w:type="dxa"/>
          </w:tcPr>
          <w:p w14:paraId="38F1F55E" w14:textId="77777777" w:rsidR="00FB1851" w:rsidRDefault="00FB1851">
            <w:pPr>
              <w:pStyle w:val="TableParagraph"/>
              <w:rPr>
                <w:sz w:val="26"/>
              </w:rPr>
            </w:pPr>
          </w:p>
          <w:p w14:paraId="355EE90C" w14:textId="77777777" w:rsidR="00FB1851" w:rsidRDefault="00FB1851">
            <w:pPr>
              <w:pStyle w:val="TableParagraph"/>
              <w:spacing w:before="9"/>
              <w:rPr>
                <w:sz w:val="21"/>
              </w:rPr>
            </w:pPr>
          </w:p>
          <w:p w14:paraId="151F394B" w14:textId="77777777" w:rsidR="00FB1851" w:rsidRDefault="00000000">
            <w:pPr>
              <w:pStyle w:val="TableParagraph"/>
              <w:ind w:left="17"/>
              <w:jc w:val="center"/>
              <w:rPr>
                <w:sz w:val="24"/>
              </w:rPr>
            </w:pPr>
            <w:r>
              <w:rPr>
                <w:w w:val="99"/>
                <w:sz w:val="24"/>
              </w:rPr>
              <w:t>6</w:t>
            </w:r>
          </w:p>
        </w:tc>
        <w:tc>
          <w:tcPr>
            <w:tcW w:w="2280" w:type="dxa"/>
          </w:tcPr>
          <w:p w14:paraId="69E5B41B" w14:textId="77777777" w:rsidR="00FB1851" w:rsidRDefault="00FB1851">
            <w:pPr>
              <w:pStyle w:val="TableParagraph"/>
              <w:spacing w:before="10"/>
              <w:rPr>
                <w:sz w:val="35"/>
              </w:rPr>
            </w:pPr>
          </w:p>
          <w:p w14:paraId="2C3B630D" w14:textId="77777777" w:rsidR="00FB1851" w:rsidRDefault="00000000">
            <w:pPr>
              <w:pStyle w:val="TableParagraph"/>
              <w:ind w:left="226" w:right="214"/>
              <w:jc w:val="center"/>
              <w:rPr>
                <w:sz w:val="24"/>
              </w:rPr>
            </w:pPr>
            <w:r>
              <w:rPr>
                <w:sz w:val="24"/>
              </w:rPr>
              <w:t>Circulateur double</w:t>
            </w:r>
          </w:p>
        </w:tc>
        <w:tc>
          <w:tcPr>
            <w:tcW w:w="6512" w:type="dxa"/>
          </w:tcPr>
          <w:p w14:paraId="7D53AB22" w14:textId="77777777" w:rsidR="00FB1851" w:rsidRDefault="00000000">
            <w:pPr>
              <w:pStyle w:val="TableParagraph"/>
              <w:spacing w:before="137"/>
              <w:ind w:left="152" w:right="145" w:hanging="6"/>
              <w:jc w:val="center"/>
              <w:rPr>
                <w:sz w:val="24"/>
              </w:rPr>
            </w:pPr>
            <w:r>
              <w:rPr>
                <w:color w:val="FF0000"/>
                <w:sz w:val="24"/>
              </w:rPr>
              <w:t>Le circulateur double permet de faire circuler le fluide caloporteur dans l’installation en combattant les pertes de charge du circuit.</w:t>
            </w:r>
          </w:p>
        </w:tc>
      </w:tr>
      <w:tr w:rsidR="00FB1851" w14:paraId="451059FD" w14:textId="77777777" w:rsidTr="0090314C">
        <w:trPr>
          <w:trHeight w:val="1103"/>
        </w:trPr>
        <w:tc>
          <w:tcPr>
            <w:tcW w:w="994" w:type="dxa"/>
          </w:tcPr>
          <w:p w14:paraId="5EBF9094" w14:textId="77777777" w:rsidR="00FB1851" w:rsidRDefault="00FB1851">
            <w:pPr>
              <w:pStyle w:val="TableParagraph"/>
              <w:rPr>
                <w:sz w:val="26"/>
              </w:rPr>
            </w:pPr>
          </w:p>
          <w:p w14:paraId="761A6B4F" w14:textId="77777777" w:rsidR="00FB1851" w:rsidRDefault="00FB1851">
            <w:pPr>
              <w:pStyle w:val="TableParagraph"/>
              <w:spacing w:before="7"/>
              <w:rPr>
                <w:sz w:val="21"/>
              </w:rPr>
            </w:pPr>
          </w:p>
          <w:p w14:paraId="6E93A4F7" w14:textId="77777777" w:rsidR="00FB1851" w:rsidRDefault="00000000">
            <w:pPr>
              <w:pStyle w:val="TableParagraph"/>
              <w:ind w:left="17"/>
              <w:jc w:val="center"/>
              <w:rPr>
                <w:sz w:val="24"/>
              </w:rPr>
            </w:pPr>
            <w:r>
              <w:rPr>
                <w:w w:val="99"/>
                <w:sz w:val="24"/>
              </w:rPr>
              <w:t>7</w:t>
            </w:r>
          </w:p>
        </w:tc>
        <w:tc>
          <w:tcPr>
            <w:tcW w:w="2280" w:type="dxa"/>
          </w:tcPr>
          <w:p w14:paraId="312C8DE5" w14:textId="77777777" w:rsidR="00FB1851" w:rsidRDefault="00FB1851">
            <w:pPr>
              <w:pStyle w:val="TableParagraph"/>
              <w:spacing w:before="9"/>
              <w:rPr>
                <w:sz w:val="23"/>
              </w:rPr>
            </w:pPr>
          </w:p>
          <w:p w14:paraId="154C4EE7" w14:textId="77777777" w:rsidR="00FB1851" w:rsidRDefault="00000000">
            <w:pPr>
              <w:pStyle w:val="TableParagraph"/>
              <w:ind w:left="853" w:right="63" w:hanging="761"/>
              <w:rPr>
                <w:sz w:val="24"/>
              </w:rPr>
            </w:pPr>
            <w:r>
              <w:rPr>
                <w:color w:val="FF0000"/>
                <w:sz w:val="24"/>
              </w:rPr>
              <w:t>Vanne 3 voies plancher chauffant</w:t>
            </w:r>
          </w:p>
        </w:tc>
        <w:tc>
          <w:tcPr>
            <w:tcW w:w="6512" w:type="dxa"/>
          </w:tcPr>
          <w:p w14:paraId="2B7BBD0D" w14:textId="77777777" w:rsidR="00FB1851" w:rsidRDefault="00000000">
            <w:pPr>
              <w:pStyle w:val="TableParagraph"/>
              <w:spacing w:before="137"/>
              <w:ind w:left="116" w:right="111" w:hanging="4"/>
              <w:jc w:val="center"/>
              <w:rPr>
                <w:sz w:val="24"/>
              </w:rPr>
            </w:pPr>
            <w:r>
              <w:rPr>
                <w:color w:val="FF0000"/>
                <w:sz w:val="24"/>
              </w:rPr>
              <w:t>La vanne 3 voies permet de réguler la température du circuit plancher chauffant en fonction de la température extérieure.</w:t>
            </w:r>
          </w:p>
        </w:tc>
      </w:tr>
    </w:tbl>
    <w:p w14:paraId="1F591694" w14:textId="77777777" w:rsidR="00FB1851" w:rsidRDefault="00FB1851">
      <w:pPr>
        <w:jc w:val="center"/>
        <w:rPr>
          <w:sz w:val="24"/>
        </w:rPr>
        <w:sectPr w:rsidR="00FB1851" w:rsidSect="0090314C">
          <w:pgSz w:w="11920" w:h="16850"/>
          <w:pgMar w:top="960" w:right="700" w:bottom="1640" w:left="500" w:header="0" w:footer="955" w:gutter="0"/>
          <w:cols w:space="720"/>
        </w:sectPr>
      </w:pPr>
    </w:p>
    <w:p w14:paraId="37C3F32C" w14:textId="77777777" w:rsidR="00FB1851" w:rsidRDefault="00000000">
      <w:pPr>
        <w:pStyle w:val="Paragraphedeliste"/>
        <w:numPr>
          <w:ilvl w:val="0"/>
          <w:numId w:val="11"/>
        </w:numPr>
        <w:tabs>
          <w:tab w:val="left" w:pos="807"/>
          <w:tab w:val="left" w:pos="808"/>
        </w:tabs>
        <w:spacing w:before="71"/>
        <w:ind w:left="100" w:right="115" w:firstLine="0"/>
        <w:jc w:val="left"/>
        <w:rPr>
          <w:sz w:val="24"/>
        </w:rPr>
      </w:pPr>
      <w:r>
        <w:rPr>
          <w:sz w:val="24"/>
        </w:rPr>
        <w:lastRenderedPageBreak/>
        <w:t>Surligner en rouge le circuit aller et retour de la PAC jusqu’au collecteur, en bleu le remplissage, en vert le circuit plancher chauffant et en noir le circuit centrale double</w:t>
      </w:r>
      <w:r>
        <w:rPr>
          <w:spacing w:val="-7"/>
          <w:sz w:val="24"/>
        </w:rPr>
        <w:t xml:space="preserve"> </w:t>
      </w:r>
      <w:r>
        <w:rPr>
          <w:sz w:val="24"/>
        </w:rPr>
        <w:t>flux</w:t>
      </w:r>
    </w:p>
    <w:p w14:paraId="7354BCCB" w14:textId="77777777" w:rsidR="00FB1851" w:rsidRDefault="00FB1851">
      <w:pPr>
        <w:pStyle w:val="Corpsdetexte"/>
        <w:spacing w:before="5"/>
        <w:rPr>
          <w:sz w:val="14"/>
        </w:rPr>
      </w:pPr>
    </w:p>
    <w:p w14:paraId="14DBA179" w14:textId="26E96619" w:rsidR="00FB1851" w:rsidRDefault="00000000">
      <w:pPr>
        <w:pStyle w:val="Corpsdetexte"/>
        <w:spacing w:before="89"/>
        <w:ind w:right="1577"/>
        <w:jc w:val="right"/>
        <w:rPr>
          <w:rFonts w:ascii="Times New Roman" w:hAnsi="Times New Roman"/>
        </w:rPr>
      </w:pPr>
      <w:r>
        <w:rPr>
          <w:noProof/>
        </w:rPr>
        <w:drawing>
          <wp:anchor distT="0" distB="0" distL="0" distR="0" simplePos="0" relativeHeight="486460416" behindDoc="1" locked="0" layoutInCell="1" allowOverlap="1" wp14:anchorId="5B14D4FB" wp14:editId="493B9253">
            <wp:simplePos x="0" y="0"/>
            <wp:positionH relativeFrom="page">
              <wp:posOffset>1745309</wp:posOffset>
            </wp:positionH>
            <wp:positionV relativeFrom="paragraph">
              <wp:posOffset>-16418</wp:posOffset>
            </wp:positionV>
            <wp:extent cx="7482525" cy="54585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82525" cy="5458511"/>
                    </a:xfrm>
                    <a:prstGeom prst="rect">
                      <a:avLst/>
                    </a:prstGeom>
                  </pic:spPr>
                </pic:pic>
              </a:graphicData>
            </a:graphic>
          </wp:anchor>
        </w:drawing>
      </w:r>
    </w:p>
    <w:p w14:paraId="055F969A" w14:textId="77777777" w:rsidR="00FB1851" w:rsidRDefault="00FB1851">
      <w:pPr>
        <w:jc w:val="right"/>
        <w:rPr>
          <w:rFonts w:ascii="Times New Roman" w:hAnsi="Times New Roman"/>
        </w:rPr>
      </w:pPr>
    </w:p>
    <w:p w14:paraId="7C487CB2" w14:textId="77777777" w:rsidR="0090314C" w:rsidRPr="0090314C" w:rsidRDefault="0090314C" w:rsidP="0090314C">
      <w:pPr>
        <w:rPr>
          <w:rFonts w:ascii="Times New Roman" w:hAnsi="Times New Roman"/>
        </w:rPr>
      </w:pPr>
    </w:p>
    <w:p w14:paraId="74F75809" w14:textId="77777777" w:rsidR="0090314C" w:rsidRPr="0090314C" w:rsidRDefault="0090314C" w:rsidP="0090314C">
      <w:pPr>
        <w:rPr>
          <w:rFonts w:ascii="Times New Roman" w:hAnsi="Times New Roman"/>
        </w:rPr>
      </w:pPr>
    </w:p>
    <w:p w14:paraId="2955D08A" w14:textId="77777777" w:rsidR="0090314C" w:rsidRPr="0090314C" w:rsidRDefault="0090314C" w:rsidP="0090314C">
      <w:pPr>
        <w:rPr>
          <w:rFonts w:ascii="Times New Roman" w:hAnsi="Times New Roman"/>
        </w:rPr>
      </w:pPr>
    </w:p>
    <w:p w14:paraId="6AC2D205" w14:textId="77777777" w:rsidR="0090314C" w:rsidRPr="0090314C" w:rsidRDefault="0090314C" w:rsidP="0090314C">
      <w:pPr>
        <w:rPr>
          <w:rFonts w:ascii="Times New Roman" w:hAnsi="Times New Roman"/>
        </w:rPr>
      </w:pPr>
    </w:p>
    <w:p w14:paraId="4F1D1888" w14:textId="77777777" w:rsidR="0090314C" w:rsidRPr="0090314C" w:rsidRDefault="0090314C" w:rsidP="0090314C">
      <w:pPr>
        <w:rPr>
          <w:rFonts w:ascii="Times New Roman" w:hAnsi="Times New Roman"/>
        </w:rPr>
      </w:pPr>
    </w:p>
    <w:p w14:paraId="66801DCA" w14:textId="77777777" w:rsidR="0090314C" w:rsidRPr="0090314C" w:rsidRDefault="0090314C" w:rsidP="0090314C">
      <w:pPr>
        <w:rPr>
          <w:rFonts w:ascii="Times New Roman" w:hAnsi="Times New Roman"/>
        </w:rPr>
      </w:pPr>
    </w:p>
    <w:p w14:paraId="1492B649" w14:textId="77777777" w:rsidR="0090314C" w:rsidRPr="0090314C" w:rsidRDefault="0090314C" w:rsidP="0090314C">
      <w:pPr>
        <w:rPr>
          <w:rFonts w:ascii="Times New Roman" w:hAnsi="Times New Roman"/>
        </w:rPr>
      </w:pPr>
    </w:p>
    <w:p w14:paraId="382532D1" w14:textId="77777777" w:rsidR="0090314C" w:rsidRPr="0090314C" w:rsidRDefault="0090314C" w:rsidP="0090314C">
      <w:pPr>
        <w:rPr>
          <w:rFonts w:ascii="Times New Roman" w:hAnsi="Times New Roman"/>
        </w:rPr>
      </w:pPr>
    </w:p>
    <w:p w14:paraId="5F910A93" w14:textId="77777777" w:rsidR="0090314C" w:rsidRPr="0090314C" w:rsidRDefault="0090314C" w:rsidP="0090314C">
      <w:pPr>
        <w:rPr>
          <w:rFonts w:ascii="Times New Roman" w:hAnsi="Times New Roman"/>
        </w:rPr>
      </w:pPr>
    </w:p>
    <w:p w14:paraId="3A5331B3" w14:textId="77777777" w:rsidR="0090314C" w:rsidRPr="0090314C" w:rsidRDefault="0090314C" w:rsidP="0090314C">
      <w:pPr>
        <w:rPr>
          <w:rFonts w:ascii="Times New Roman" w:hAnsi="Times New Roman"/>
        </w:rPr>
      </w:pPr>
    </w:p>
    <w:p w14:paraId="22926054" w14:textId="77777777" w:rsidR="0090314C" w:rsidRPr="0090314C" w:rsidRDefault="0090314C" w:rsidP="0090314C">
      <w:pPr>
        <w:rPr>
          <w:rFonts w:ascii="Times New Roman" w:hAnsi="Times New Roman"/>
        </w:rPr>
      </w:pPr>
    </w:p>
    <w:p w14:paraId="0EF3AE2D" w14:textId="77777777" w:rsidR="0090314C" w:rsidRPr="0090314C" w:rsidRDefault="0090314C" w:rsidP="0090314C">
      <w:pPr>
        <w:rPr>
          <w:rFonts w:ascii="Times New Roman" w:hAnsi="Times New Roman"/>
        </w:rPr>
      </w:pPr>
    </w:p>
    <w:p w14:paraId="49D20693" w14:textId="77777777" w:rsidR="0090314C" w:rsidRPr="0090314C" w:rsidRDefault="0090314C" w:rsidP="0090314C">
      <w:pPr>
        <w:rPr>
          <w:rFonts w:ascii="Times New Roman" w:hAnsi="Times New Roman"/>
        </w:rPr>
      </w:pPr>
    </w:p>
    <w:p w14:paraId="24681915" w14:textId="77777777" w:rsidR="0090314C" w:rsidRPr="0090314C" w:rsidRDefault="0090314C" w:rsidP="0090314C">
      <w:pPr>
        <w:rPr>
          <w:rFonts w:ascii="Times New Roman" w:hAnsi="Times New Roman"/>
        </w:rPr>
      </w:pPr>
    </w:p>
    <w:p w14:paraId="64C88A7B" w14:textId="77777777" w:rsidR="0090314C" w:rsidRPr="0090314C" w:rsidRDefault="0090314C" w:rsidP="0090314C">
      <w:pPr>
        <w:rPr>
          <w:rFonts w:ascii="Times New Roman" w:hAnsi="Times New Roman"/>
        </w:rPr>
      </w:pPr>
    </w:p>
    <w:p w14:paraId="44E54A68" w14:textId="77777777" w:rsidR="0090314C" w:rsidRPr="0090314C" w:rsidRDefault="0090314C" w:rsidP="0090314C">
      <w:pPr>
        <w:rPr>
          <w:rFonts w:ascii="Times New Roman" w:hAnsi="Times New Roman"/>
        </w:rPr>
      </w:pPr>
    </w:p>
    <w:p w14:paraId="3FEFF137" w14:textId="77777777" w:rsidR="0090314C" w:rsidRPr="0090314C" w:rsidRDefault="0090314C" w:rsidP="0090314C">
      <w:pPr>
        <w:rPr>
          <w:rFonts w:ascii="Times New Roman" w:hAnsi="Times New Roman"/>
        </w:rPr>
      </w:pPr>
    </w:p>
    <w:p w14:paraId="38017B73" w14:textId="77777777" w:rsidR="0090314C" w:rsidRPr="0090314C" w:rsidRDefault="0090314C" w:rsidP="0090314C">
      <w:pPr>
        <w:rPr>
          <w:rFonts w:ascii="Times New Roman" w:hAnsi="Times New Roman"/>
        </w:rPr>
      </w:pPr>
    </w:p>
    <w:p w14:paraId="3F31D536" w14:textId="77777777" w:rsidR="0090314C" w:rsidRDefault="0090314C" w:rsidP="0090314C">
      <w:pPr>
        <w:rPr>
          <w:rFonts w:ascii="Times New Roman" w:hAnsi="Times New Roman"/>
        </w:rPr>
      </w:pPr>
    </w:p>
    <w:p w14:paraId="62E0CD27" w14:textId="77777777" w:rsidR="0090314C" w:rsidRDefault="0090314C" w:rsidP="0090314C">
      <w:pPr>
        <w:jc w:val="right"/>
        <w:rPr>
          <w:rFonts w:ascii="Times New Roman" w:hAnsi="Times New Roman"/>
        </w:rPr>
      </w:pPr>
    </w:p>
    <w:p w14:paraId="491A03FA" w14:textId="77777777" w:rsidR="0090314C" w:rsidRDefault="0090314C" w:rsidP="0090314C">
      <w:pPr>
        <w:rPr>
          <w:rFonts w:ascii="Times New Roman" w:hAnsi="Times New Roman"/>
        </w:rPr>
      </w:pPr>
    </w:p>
    <w:p w14:paraId="48CE5DD2" w14:textId="77777777" w:rsidR="0090314C" w:rsidRPr="0090314C" w:rsidRDefault="0090314C" w:rsidP="0090314C">
      <w:pPr>
        <w:rPr>
          <w:rFonts w:ascii="Times New Roman" w:hAnsi="Times New Roman"/>
        </w:rPr>
        <w:sectPr w:rsidR="0090314C" w:rsidRPr="0090314C" w:rsidSect="0090314C">
          <w:pgSz w:w="16840" w:h="11910" w:orient="landscape"/>
          <w:pgMar w:top="600" w:right="700" w:bottom="1740" w:left="620" w:header="0" w:footer="267" w:gutter="0"/>
          <w:cols w:space="720"/>
        </w:sectPr>
      </w:pPr>
    </w:p>
    <w:p w14:paraId="2FF22A57" w14:textId="160980B3" w:rsidR="00FB1851" w:rsidRDefault="00000000">
      <w:pPr>
        <w:pStyle w:val="Titre1"/>
        <w:tabs>
          <w:tab w:val="left" w:pos="10373"/>
        </w:tabs>
        <w:ind w:left="459"/>
      </w:pPr>
      <w:r>
        <w:lastRenderedPageBreak/>
        <w:pict w14:anchorId="0D695EA2">
          <v:rect id="_x0000_s2102" style="position:absolute;left:0;text-align:left;margin-left:33.95pt;margin-top:18.4pt;width:515.15pt;height:1.45pt;z-index:15731712;mso-position-horizontal-relative:page" fillcolor="black" stroked="f">
            <w10:wrap anchorx="page"/>
          </v:rect>
        </w:pict>
      </w:r>
      <w:r>
        <w:t xml:space="preserve">THÈME 2 </w:t>
      </w:r>
      <w:r>
        <w:rPr>
          <w:b w:val="0"/>
        </w:rPr>
        <w:t xml:space="preserve">: </w:t>
      </w:r>
      <w:r>
        <w:t>Le</w:t>
      </w:r>
      <w:r>
        <w:rPr>
          <w:spacing w:val="-7"/>
        </w:rPr>
        <w:t xml:space="preserve"> </w:t>
      </w:r>
      <w:r>
        <w:t>plancher</w:t>
      </w:r>
      <w:r>
        <w:rPr>
          <w:spacing w:val="-1"/>
        </w:rPr>
        <w:t xml:space="preserve"> </w:t>
      </w:r>
      <w:r>
        <w:t>chauffant</w:t>
      </w:r>
      <w:r>
        <w:tab/>
      </w:r>
    </w:p>
    <w:p w14:paraId="784F1867" w14:textId="77777777" w:rsidR="00FB1851" w:rsidRDefault="00000000">
      <w:pPr>
        <w:pStyle w:val="Titre2"/>
        <w:ind w:left="459"/>
        <w:rPr>
          <w:u w:val="none"/>
        </w:rPr>
      </w:pPr>
      <w:r>
        <w:rPr>
          <w:u w:val="thick"/>
        </w:rPr>
        <w:t xml:space="preserve">Contexte </w:t>
      </w:r>
      <w:r>
        <w:rPr>
          <w:u w:val="none"/>
        </w:rPr>
        <w:t>:</w:t>
      </w:r>
    </w:p>
    <w:p w14:paraId="0D682E98" w14:textId="77777777" w:rsidR="00FB1851" w:rsidRDefault="00FB1851">
      <w:pPr>
        <w:pStyle w:val="Corpsdetexte"/>
        <w:rPr>
          <w:b/>
          <w:sz w:val="16"/>
        </w:rPr>
      </w:pPr>
    </w:p>
    <w:p w14:paraId="70D02467" w14:textId="77777777" w:rsidR="00FB1851" w:rsidRDefault="00000000">
      <w:pPr>
        <w:pStyle w:val="Corpsdetexte"/>
        <w:spacing w:before="92"/>
        <w:ind w:left="459" w:right="337"/>
        <w:jc w:val="both"/>
      </w:pPr>
      <w:r>
        <w:t>Vous êtes employé au bureau d’étude de l’entreprise DOUBLET Génie Climatique. Vous avez reçu le</w:t>
      </w:r>
      <w:r>
        <w:rPr>
          <w:spacing w:val="-9"/>
        </w:rPr>
        <w:t xml:space="preserve"> </w:t>
      </w:r>
      <w:r>
        <w:t>plan</w:t>
      </w:r>
      <w:r>
        <w:rPr>
          <w:spacing w:val="-8"/>
        </w:rPr>
        <w:t xml:space="preserve"> </w:t>
      </w:r>
      <w:r>
        <w:t>de</w:t>
      </w:r>
      <w:r>
        <w:rPr>
          <w:spacing w:val="-8"/>
        </w:rPr>
        <w:t xml:space="preserve"> </w:t>
      </w:r>
      <w:r>
        <w:t>calepinage</w:t>
      </w:r>
      <w:r>
        <w:rPr>
          <w:spacing w:val="-8"/>
        </w:rPr>
        <w:t xml:space="preserve"> </w:t>
      </w:r>
      <w:r>
        <w:t>établi</w:t>
      </w:r>
      <w:r>
        <w:rPr>
          <w:spacing w:val="-10"/>
        </w:rPr>
        <w:t xml:space="preserve"> </w:t>
      </w:r>
      <w:r>
        <w:t>par</w:t>
      </w:r>
      <w:r>
        <w:rPr>
          <w:spacing w:val="-10"/>
        </w:rPr>
        <w:t xml:space="preserve"> </w:t>
      </w:r>
      <w:r>
        <w:t>la</w:t>
      </w:r>
      <w:r>
        <w:rPr>
          <w:spacing w:val="-9"/>
        </w:rPr>
        <w:t xml:space="preserve"> </w:t>
      </w:r>
      <w:r>
        <w:t>société</w:t>
      </w:r>
      <w:r>
        <w:rPr>
          <w:spacing w:val="-8"/>
        </w:rPr>
        <w:t xml:space="preserve"> </w:t>
      </w:r>
      <w:r>
        <w:t>ACOME.</w:t>
      </w:r>
      <w:r>
        <w:rPr>
          <w:spacing w:val="-8"/>
        </w:rPr>
        <w:t xml:space="preserve"> </w:t>
      </w:r>
      <w:r>
        <w:t>Vous</w:t>
      </w:r>
      <w:r>
        <w:rPr>
          <w:spacing w:val="-9"/>
        </w:rPr>
        <w:t xml:space="preserve"> </w:t>
      </w:r>
      <w:r>
        <w:t>devez</w:t>
      </w:r>
      <w:r>
        <w:rPr>
          <w:spacing w:val="-9"/>
        </w:rPr>
        <w:t xml:space="preserve"> </w:t>
      </w:r>
      <w:r>
        <w:t>quantifier</w:t>
      </w:r>
      <w:r>
        <w:rPr>
          <w:spacing w:val="-9"/>
        </w:rPr>
        <w:t xml:space="preserve"> </w:t>
      </w:r>
      <w:r>
        <w:t>les</w:t>
      </w:r>
      <w:r>
        <w:rPr>
          <w:spacing w:val="-9"/>
        </w:rPr>
        <w:t xml:space="preserve"> </w:t>
      </w:r>
      <w:r>
        <w:t>matériaux</w:t>
      </w:r>
      <w:r>
        <w:rPr>
          <w:spacing w:val="-12"/>
        </w:rPr>
        <w:t xml:space="preserve"> </w:t>
      </w:r>
      <w:r>
        <w:t>nécessaires pour la pose de</w:t>
      </w:r>
      <w:r>
        <w:rPr>
          <w:spacing w:val="-3"/>
        </w:rPr>
        <w:t xml:space="preserve"> </w:t>
      </w:r>
      <w:r>
        <w:t>celui-ci.</w:t>
      </w:r>
    </w:p>
    <w:p w14:paraId="7C11838B" w14:textId="77777777" w:rsidR="00FB1851" w:rsidRDefault="00FB1851">
      <w:pPr>
        <w:pStyle w:val="Corpsdetexte"/>
        <w:rPr>
          <w:sz w:val="26"/>
        </w:rPr>
      </w:pPr>
    </w:p>
    <w:p w14:paraId="46F05CB6" w14:textId="77777777" w:rsidR="00FB1851" w:rsidRDefault="00000000">
      <w:pPr>
        <w:pStyle w:val="Corpsdetexte"/>
        <w:spacing w:before="208"/>
        <w:ind w:left="459"/>
        <w:jc w:val="both"/>
      </w:pPr>
      <w:r>
        <w:t>Vous disposez :</w:t>
      </w:r>
    </w:p>
    <w:p w14:paraId="0E219DA5" w14:textId="77777777" w:rsidR="00FB1851" w:rsidRDefault="00FB1851">
      <w:pPr>
        <w:pStyle w:val="Corpsdetexte"/>
        <w:spacing w:before="3"/>
        <w:rPr>
          <w:sz w:val="34"/>
        </w:rPr>
      </w:pPr>
    </w:p>
    <w:p w14:paraId="3AA96928" w14:textId="77777777" w:rsidR="00FB1851" w:rsidRDefault="00000000">
      <w:pPr>
        <w:pStyle w:val="Paragraphedeliste"/>
        <w:numPr>
          <w:ilvl w:val="1"/>
          <w:numId w:val="11"/>
        </w:numPr>
        <w:tabs>
          <w:tab w:val="left" w:pos="1400"/>
          <w:tab w:val="left" w:pos="1401"/>
          <w:tab w:val="left" w:pos="8957"/>
        </w:tabs>
        <w:spacing w:line="293" w:lineRule="exact"/>
        <w:rPr>
          <w:sz w:val="24"/>
        </w:rPr>
      </w:pPr>
      <w:r>
        <w:rPr>
          <w:sz w:val="24"/>
        </w:rPr>
        <w:t>Du plan de calepinage du plancher chauffant de la salle</w:t>
      </w:r>
      <w:r>
        <w:rPr>
          <w:spacing w:val="-17"/>
          <w:sz w:val="24"/>
        </w:rPr>
        <w:t xml:space="preserve"> </w:t>
      </w:r>
      <w:r>
        <w:rPr>
          <w:sz w:val="24"/>
        </w:rPr>
        <w:t>des</w:t>
      </w:r>
      <w:r>
        <w:rPr>
          <w:spacing w:val="-3"/>
          <w:sz w:val="24"/>
        </w:rPr>
        <w:t xml:space="preserve"> </w:t>
      </w:r>
      <w:r>
        <w:rPr>
          <w:sz w:val="24"/>
        </w:rPr>
        <w:t>fêtes</w:t>
      </w:r>
      <w:r>
        <w:rPr>
          <w:sz w:val="24"/>
        </w:rPr>
        <w:tab/>
        <w:t>(DT2 page</w:t>
      </w:r>
      <w:r>
        <w:rPr>
          <w:spacing w:val="-1"/>
          <w:sz w:val="24"/>
        </w:rPr>
        <w:t xml:space="preserve"> </w:t>
      </w:r>
      <w:r>
        <w:rPr>
          <w:sz w:val="24"/>
        </w:rPr>
        <w:t>3/9)</w:t>
      </w:r>
    </w:p>
    <w:p w14:paraId="1033EF70" w14:textId="77777777" w:rsidR="00FB1851" w:rsidRDefault="00000000">
      <w:pPr>
        <w:pStyle w:val="Paragraphedeliste"/>
        <w:numPr>
          <w:ilvl w:val="1"/>
          <w:numId w:val="11"/>
        </w:numPr>
        <w:tabs>
          <w:tab w:val="left" w:pos="1400"/>
          <w:tab w:val="left" w:pos="1401"/>
          <w:tab w:val="left" w:pos="8957"/>
        </w:tabs>
        <w:spacing w:line="292" w:lineRule="exact"/>
        <w:rPr>
          <w:sz w:val="24"/>
        </w:rPr>
      </w:pPr>
      <w:r>
        <w:rPr>
          <w:sz w:val="24"/>
        </w:rPr>
        <w:t>Documentation technique de l’Eco</w:t>
      </w:r>
      <w:r>
        <w:rPr>
          <w:spacing w:val="-10"/>
          <w:sz w:val="24"/>
        </w:rPr>
        <w:t xml:space="preserve"> </w:t>
      </w:r>
      <w:r>
        <w:rPr>
          <w:sz w:val="24"/>
        </w:rPr>
        <w:t>tube</w:t>
      </w:r>
      <w:r>
        <w:rPr>
          <w:spacing w:val="-2"/>
          <w:sz w:val="24"/>
        </w:rPr>
        <w:t xml:space="preserve"> </w:t>
      </w:r>
      <w:r>
        <w:rPr>
          <w:sz w:val="24"/>
        </w:rPr>
        <w:t>BAO</w:t>
      </w:r>
      <w:r>
        <w:rPr>
          <w:sz w:val="24"/>
        </w:rPr>
        <w:tab/>
        <w:t>(DT3 page</w:t>
      </w:r>
      <w:r>
        <w:rPr>
          <w:spacing w:val="-5"/>
          <w:sz w:val="24"/>
        </w:rPr>
        <w:t xml:space="preserve"> </w:t>
      </w:r>
      <w:r>
        <w:rPr>
          <w:sz w:val="24"/>
        </w:rPr>
        <w:t>4/9)</w:t>
      </w:r>
    </w:p>
    <w:p w14:paraId="33754F3D" w14:textId="77777777" w:rsidR="00FB1851" w:rsidRDefault="00000000">
      <w:pPr>
        <w:pStyle w:val="Paragraphedeliste"/>
        <w:numPr>
          <w:ilvl w:val="1"/>
          <w:numId w:val="11"/>
        </w:numPr>
        <w:tabs>
          <w:tab w:val="left" w:pos="1400"/>
          <w:tab w:val="left" w:pos="1401"/>
          <w:tab w:val="left" w:pos="8957"/>
        </w:tabs>
        <w:spacing w:line="292" w:lineRule="exact"/>
        <w:rPr>
          <w:sz w:val="24"/>
        </w:rPr>
      </w:pPr>
      <w:r>
        <w:rPr>
          <w:sz w:val="24"/>
        </w:rPr>
        <w:t>Documentation technique des</w:t>
      </w:r>
      <w:r>
        <w:rPr>
          <w:spacing w:val="-8"/>
          <w:sz w:val="24"/>
        </w:rPr>
        <w:t xml:space="preserve"> </w:t>
      </w:r>
      <w:r>
        <w:rPr>
          <w:sz w:val="24"/>
        </w:rPr>
        <w:t>dalles</w:t>
      </w:r>
      <w:r>
        <w:rPr>
          <w:spacing w:val="-2"/>
          <w:sz w:val="24"/>
        </w:rPr>
        <w:t xml:space="preserve"> </w:t>
      </w:r>
      <w:r>
        <w:rPr>
          <w:sz w:val="24"/>
        </w:rPr>
        <w:t>isolantes</w:t>
      </w:r>
      <w:r>
        <w:rPr>
          <w:sz w:val="24"/>
        </w:rPr>
        <w:tab/>
        <w:t>(DT3 page</w:t>
      </w:r>
      <w:r>
        <w:rPr>
          <w:spacing w:val="-6"/>
          <w:sz w:val="24"/>
        </w:rPr>
        <w:t xml:space="preserve"> </w:t>
      </w:r>
      <w:r>
        <w:rPr>
          <w:sz w:val="24"/>
        </w:rPr>
        <w:t>4/9)</w:t>
      </w:r>
    </w:p>
    <w:p w14:paraId="366DAFCD" w14:textId="77777777" w:rsidR="00FB1851" w:rsidRDefault="00000000">
      <w:pPr>
        <w:pStyle w:val="Paragraphedeliste"/>
        <w:numPr>
          <w:ilvl w:val="1"/>
          <w:numId w:val="11"/>
        </w:numPr>
        <w:tabs>
          <w:tab w:val="left" w:pos="1400"/>
          <w:tab w:val="left" w:pos="1401"/>
        </w:tabs>
        <w:spacing w:line="293" w:lineRule="exact"/>
        <w:ind w:hanging="364"/>
        <w:rPr>
          <w:sz w:val="24"/>
        </w:rPr>
      </w:pPr>
      <w:r>
        <w:rPr>
          <w:sz w:val="24"/>
        </w:rPr>
        <w:t>De la résistance thermique de la plaque isolante à installer : R = 4,25</w:t>
      </w:r>
      <w:r>
        <w:rPr>
          <w:spacing w:val="-9"/>
          <w:sz w:val="24"/>
        </w:rPr>
        <w:t xml:space="preserve"> </w:t>
      </w:r>
      <w:r>
        <w:rPr>
          <w:sz w:val="24"/>
        </w:rPr>
        <w:t>m².K/W</w:t>
      </w:r>
    </w:p>
    <w:p w14:paraId="28FE20BE" w14:textId="77777777" w:rsidR="00FB1851" w:rsidRDefault="00FB1851">
      <w:pPr>
        <w:pStyle w:val="Corpsdetexte"/>
        <w:rPr>
          <w:sz w:val="20"/>
        </w:rPr>
      </w:pPr>
    </w:p>
    <w:p w14:paraId="383AE7A0" w14:textId="77777777" w:rsidR="00FB1851" w:rsidRDefault="00FB1851">
      <w:pPr>
        <w:pStyle w:val="Corpsdetexte"/>
        <w:rPr>
          <w:sz w:val="28"/>
        </w:rPr>
      </w:pPr>
    </w:p>
    <w:tbl>
      <w:tblPr>
        <w:tblStyle w:val="TableNormal"/>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D54DC3" w14:paraId="3037A636" w14:textId="77777777">
        <w:trPr>
          <w:trHeight w:val="4932"/>
        </w:trPr>
        <w:tc>
          <w:tcPr>
            <w:tcW w:w="7232" w:type="dxa"/>
          </w:tcPr>
          <w:p w14:paraId="46D4AD5B" w14:textId="77777777" w:rsidR="00D54DC3" w:rsidRDefault="00D54DC3">
            <w:pPr>
              <w:pStyle w:val="TableParagraph"/>
              <w:spacing w:before="140"/>
              <w:ind w:left="110"/>
              <w:rPr>
                <w:b/>
                <w:sz w:val="24"/>
              </w:rPr>
            </w:pPr>
            <w:r>
              <w:rPr>
                <w:b/>
                <w:sz w:val="24"/>
                <w:u w:val="thick"/>
              </w:rPr>
              <w:t>Vous devez :</w:t>
            </w:r>
          </w:p>
          <w:p w14:paraId="680B59CB" w14:textId="77777777" w:rsidR="00D54DC3" w:rsidRDefault="00D54DC3">
            <w:pPr>
              <w:pStyle w:val="TableParagraph"/>
              <w:rPr>
                <w:sz w:val="24"/>
              </w:rPr>
            </w:pPr>
          </w:p>
          <w:p w14:paraId="1680A381" w14:textId="77777777" w:rsidR="00D54DC3" w:rsidRDefault="00D54DC3">
            <w:pPr>
              <w:pStyle w:val="TableParagraph"/>
              <w:numPr>
                <w:ilvl w:val="0"/>
                <w:numId w:val="10"/>
              </w:numPr>
              <w:tabs>
                <w:tab w:val="left" w:pos="1288"/>
                <w:tab w:val="left" w:pos="1289"/>
              </w:tabs>
              <w:rPr>
                <w:sz w:val="24"/>
              </w:rPr>
            </w:pPr>
            <w:r>
              <w:rPr>
                <w:sz w:val="24"/>
              </w:rPr>
              <w:t>Donner la signification de l’appellation tube</w:t>
            </w:r>
            <w:r>
              <w:rPr>
                <w:spacing w:val="-10"/>
                <w:sz w:val="24"/>
              </w:rPr>
              <w:t xml:space="preserve"> </w:t>
            </w:r>
            <w:r>
              <w:rPr>
                <w:sz w:val="24"/>
              </w:rPr>
              <w:t>BAO.</w:t>
            </w:r>
          </w:p>
          <w:p w14:paraId="600D4EC6" w14:textId="77777777" w:rsidR="00D54DC3" w:rsidRDefault="00D54DC3">
            <w:pPr>
              <w:pStyle w:val="TableParagraph"/>
              <w:rPr>
                <w:sz w:val="24"/>
              </w:rPr>
            </w:pPr>
          </w:p>
          <w:p w14:paraId="7993E3A2" w14:textId="77777777" w:rsidR="00D54DC3" w:rsidRDefault="00D54DC3">
            <w:pPr>
              <w:pStyle w:val="TableParagraph"/>
              <w:numPr>
                <w:ilvl w:val="0"/>
                <w:numId w:val="10"/>
              </w:numPr>
              <w:tabs>
                <w:tab w:val="left" w:pos="1289"/>
              </w:tabs>
              <w:ind w:left="1221" w:right="196" w:hanging="360"/>
              <w:jc w:val="both"/>
              <w:rPr>
                <w:sz w:val="24"/>
              </w:rPr>
            </w:pPr>
            <w:r>
              <w:tab/>
            </w:r>
            <w:r>
              <w:rPr>
                <w:sz w:val="24"/>
              </w:rPr>
              <w:t>Calculer la longueur totale de tube BAO nécessaire à l’installation du plancher</w:t>
            </w:r>
            <w:r>
              <w:rPr>
                <w:spacing w:val="-6"/>
                <w:sz w:val="24"/>
              </w:rPr>
              <w:t xml:space="preserve"> </w:t>
            </w:r>
            <w:r>
              <w:rPr>
                <w:sz w:val="24"/>
              </w:rPr>
              <w:t>chauffant.</w:t>
            </w:r>
          </w:p>
          <w:p w14:paraId="3990B8A9" w14:textId="77777777" w:rsidR="00D54DC3" w:rsidRDefault="00D54DC3">
            <w:pPr>
              <w:pStyle w:val="TableParagraph"/>
              <w:rPr>
                <w:sz w:val="24"/>
              </w:rPr>
            </w:pPr>
          </w:p>
          <w:p w14:paraId="0008FA26" w14:textId="77777777" w:rsidR="00D54DC3" w:rsidRDefault="00D54DC3">
            <w:pPr>
              <w:pStyle w:val="TableParagraph"/>
              <w:numPr>
                <w:ilvl w:val="0"/>
                <w:numId w:val="10"/>
              </w:numPr>
              <w:tabs>
                <w:tab w:val="left" w:pos="1288"/>
                <w:tab w:val="left" w:pos="1289"/>
              </w:tabs>
              <w:rPr>
                <w:sz w:val="24"/>
              </w:rPr>
            </w:pPr>
            <w:r>
              <w:rPr>
                <w:sz w:val="24"/>
              </w:rPr>
              <w:t>Déterminer le diamètre du tube à</w:t>
            </w:r>
            <w:r>
              <w:rPr>
                <w:spacing w:val="-9"/>
                <w:sz w:val="24"/>
              </w:rPr>
              <w:t xml:space="preserve"> </w:t>
            </w:r>
            <w:r>
              <w:rPr>
                <w:sz w:val="24"/>
              </w:rPr>
              <w:t>installer.</w:t>
            </w:r>
          </w:p>
          <w:p w14:paraId="7371339B" w14:textId="77777777" w:rsidR="00D54DC3" w:rsidRDefault="00D54DC3">
            <w:pPr>
              <w:pStyle w:val="TableParagraph"/>
              <w:rPr>
                <w:sz w:val="24"/>
              </w:rPr>
            </w:pPr>
          </w:p>
          <w:p w14:paraId="58D5BD2A" w14:textId="77777777" w:rsidR="00D54DC3" w:rsidRDefault="00D54DC3">
            <w:pPr>
              <w:pStyle w:val="TableParagraph"/>
              <w:numPr>
                <w:ilvl w:val="0"/>
                <w:numId w:val="10"/>
              </w:numPr>
              <w:tabs>
                <w:tab w:val="left" w:pos="1289"/>
              </w:tabs>
              <w:ind w:left="1221" w:right="194" w:hanging="360"/>
              <w:jc w:val="both"/>
              <w:rPr>
                <w:sz w:val="24"/>
              </w:rPr>
            </w:pPr>
            <w:r>
              <w:tab/>
            </w:r>
            <w:r>
              <w:rPr>
                <w:sz w:val="24"/>
              </w:rPr>
              <w:t>Déterminer le nombre de couronnes nécessaires pour l’installation afin qu’il y ait le moins de</w:t>
            </w:r>
            <w:r>
              <w:rPr>
                <w:spacing w:val="-18"/>
                <w:sz w:val="24"/>
              </w:rPr>
              <w:t xml:space="preserve"> </w:t>
            </w:r>
            <w:r>
              <w:rPr>
                <w:sz w:val="24"/>
              </w:rPr>
              <w:t>pertes.</w:t>
            </w:r>
          </w:p>
          <w:p w14:paraId="1AC6E57A" w14:textId="77777777" w:rsidR="00D54DC3" w:rsidRDefault="00D54DC3">
            <w:pPr>
              <w:pStyle w:val="TableParagraph"/>
              <w:spacing w:before="1"/>
            </w:pPr>
          </w:p>
          <w:p w14:paraId="5B5E3E67" w14:textId="77777777" w:rsidR="00D54DC3" w:rsidRDefault="00D54DC3">
            <w:pPr>
              <w:pStyle w:val="TableParagraph"/>
              <w:numPr>
                <w:ilvl w:val="0"/>
                <w:numId w:val="10"/>
              </w:numPr>
              <w:tabs>
                <w:tab w:val="left" w:pos="1222"/>
              </w:tabs>
              <w:ind w:left="1221" w:right="100" w:hanging="360"/>
              <w:jc w:val="both"/>
              <w:rPr>
                <w:sz w:val="24"/>
              </w:rPr>
            </w:pPr>
            <w:r>
              <w:rPr>
                <w:sz w:val="24"/>
              </w:rPr>
              <w:t>Calculer la hauteur minimum de l’isolant périphérique réticulé</w:t>
            </w:r>
            <w:r>
              <w:rPr>
                <w:spacing w:val="-14"/>
                <w:sz w:val="24"/>
              </w:rPr>
              <w:t xml:space="preserve"> </w:t>
            </w:r>
            <w:r>
              <w:rPr>
                <w:sz w:val="24"/>
              </w:rPr>
              <w:t>et</w:t>
            </w:r>
            <w:r>
              <w:rPr>
                <w:spacing w:val="-13"/>
                <w:sz w:val="24"/>
              </w:rPr>
              <w:t xml:space="preserve"> </w:t>
            </w:r>
            <w:r>
              <w:rPr>
                <w:sz w:val="24"/>
              </w:rPr>
              <w:t>déterminer</w:t>
            </w:r>
            <w:r>
              <w:rPr>
                <w:spacing w:val="-15"/>
                <w:sz w:val="24"/>
              </w:rPr>
              <w:t xml:space="preserve"> </w:t>
            </w:r>
            <w:r>
              <w:rPr>
                <w:sz w:val="24"/>
              </w:rPr>
              <w:t>la</w:t>
            </w:r>
            <w:r>
              <w:rPr>
                <w:spacing w:val="-13"/>
                <w:sz w:val="24"/>
              </w:rPr>
              <w:t xml:space="preserve"> </w:t>
            </w:r>
            <w:r>
              <w:rPr>
                <w:sz w:val="24"/>
              </w:rPr>
              <w:t>référence</w:t>
            </w:r>
            <w:r>
              <w:rPr>
                <w:spacing w:val="-13"/>
                <w:sz w:val="24"/>
              </w:rPr>
              <w:t xml:space="preserve"> </w:t>
            </w:r>
            <w:r>
              <w:rPr>
                <w:sz w:val="24"/>
              </w:rPr>
              <w:t>en</w:t>
            </w:r>
            <w:r>
              <w:rPr>
                <w:spacing w:val="-13"/>
                <w:sz w:val="24"/>
              </w:rPr>
              <w:t xml:space="preserve"> </w:t>
            </w:r>
            <w:r>
              <w:rPr>
                <w:sz w:val="24"/>
              </w:rPr>
              <w:t>prenant</w:t>
            </w:r>
            <w:r>
              <w:rPr>
                <w:spacing w:val="-13"/>
                <w:sz w:val="24"/>
              </w:rPr>
              <w:t xml:space="preserve"> </w:t>
            </w:r>
            <w:r>
              <w:rPr>
                <w:sz w:val="24"/>
              </w:rPr>
              <w:t>en</w:t>
            </w:r>
            <w:r>
              <w:rPr>
                <w:spacing w:val="-14"/>
                <w:sz w:val="24"/>
              </w:rPr>
              <w:t xml:space="preserve"> </w:t>
            </w:r>
            <w:r>
              <w:rPr>
                <w:sz w:val="24"/>
              </w:rPr>
              <w:t>compte la cote Y = 10</w:t>
            </w:r>
            <w:r>
              <w:rPr>
                <w:spacing w:val="-5"/>
                <w:sz w:val="24"/>
              </w:rPr>
              <w:t xml:space="preserve"> </w:t>
            </w:r>
            <w:proofErr w:type="spellStart"/>
            <w:r>
              <w:rPr>
                <w:sz w:val="24"/>
              </w:rPr>
              <w:t>mm.</w:t>
            </w:r>
            <w:proofErr w:type="spellEnd"/>
          </w:p>
        </w:tc>
        <w:tc>
          <w:tcPr>
            <w:tcW w:w="1275" w:type="dxa"/>
          </w:tcPr>
          <w:p w14:paraId="498CE164" w14:textId="77777777" w:rsidR="00D54DC3" w:rsidRDefault="00D54DC3">
            <w:pPr>
              <w:pStyle w:val="TableParagraph"/>
              <w:spacing w:before="140" w:line="480" w:lineRule="auto"/>
              <w:ind w:left="155" w:right="146"/>
              <w:jc w:val="center"/>
              <w:rPr>
                <w:sz w:val="24"/>
              </w:rPr>
            </w:pPr>
            <w:r>
              <w:rPr>
                <w:spacing w:val="-1"/>
                <w:sz w:val="24"/>
              </w:rPr>
              <w:t xml:space="preserve">Réponse </w:t>
            </w:r>
            <w:r>
              <w:rPr>
                <w:sz w:val="24"/>
              </w:rPr>
              <w:t>p.6/23 p.6/23</w:t>
            </w:r>
          </w:p>
          <w:p w14:paraId="3CAF895A" w14:textId="77777777" w:rsidR="00D54DC3" w:rsidRDefault="00D54DC3">
            <w:pPr>
              <w:pStyle w:val="TableParagraph"/>
              <w:rPr>
                <w:sz w:val="24"/>
              </w:rPr>
            </w:pPr>
          </w:p>
          <w:p w14:paraId="35351B3C" w14:textId="77777777" w:rsidR="00D54DC3" w:rsidRDefault="00D54DC3">
            <w:pPr>
              <w:pStyle w:val="TableParagraph"/>
              <w:spacing w:line="480" w:lineRule="auto"/>
              <w:ind w:left="155" w:right="145"/>
              <w:jc w:val="center"/>
              <w:rPr>
                <w:sz w:val="24"/>
              </w:rPr>
            </w:pPr>
            <w:r>
              <w:rPr>
                <w:sz w:val="24"/>
              </w:rPr>
              <w:t>p.6/23</w:t>
            </w:r>
            <w:r>
              <w:rPr>
                <w:w w:val="99"/>
                <w:sz w:val="24"/>
              </w:rPr>
              <w:t xml:space="preserve"> </w:t>
            </w:r>
            <w:r>
              <w:rPr>
                <w:sz w:val="24"/>
              </w:rPr>
              <w:t>p.6/23</w:t>
            </w:r>
          </w:p>
          <w:p w14:paraId="5162A8F5" w14:textId="77777777" w:rsidR="00D54DC3" w:rsidRDefault="00D54DC3">
            <w:pPr>
              <w:pStyle w:val="TableParagraph"/>
              <w:rPr>
                <w:sz w:val="24"/>
              </w:rPr>
            </w:pPr>
          </w:p>
          <w:p w14:paraId="50F8A8E0" w14:textId="77777777" w:rsidR="00D54DC3" w:rsidRDefault="00D54DC3">
            <w:pPr>
              <w:pStyle w:val="TableParagraph"/>
              <w:ind w:left="153" w:right="146"/>
              <w:jc w:val="center"/>
              <w:rPr>
                <w:sz w:val="24"/>
              </w:rPr>
            </w:pPr>
            <w:r>
              <w:rPr>
                <w:sz w:val="24"/>
              </w:rPr>
              <w:t>p.6/23</w:t>
            </w:r>
          </w:p>
        </w:tc>
      </w:tr>
    </w:tbl>
    <w:p w14:paraId="61F03B2F" w14:textId="77777777" w:rsidR="00FB1851" w:rsidRDefault="00FB1851">
      <w:pPr>
        <w:jc w:val="center"/>
        <w:rPr>
          <w:sz w:val="24"/>
        </w:rPr>
        <w:sectPr w:rsidR="00FB1851">
          <w:pgSz w:w="11910" w:h="16840"/>
          <w:pgMar w:top="580" w:right="340" w:bottom="1740" w:left="220" w:header="0" w:footer="1545" w:gutter="0"/>
          <w:pgNumType w:start="5"/>
          <w:cols w:space="720"/>
        </w:sectPr>
      </w:pPr>
    </w:p>
    <w:p w14:paraId="581B648C" w14:textId="77777777" w:rsidR="00FB1851" w:rsidRDefault="00000000">
      <w:pPr>
        <w:pStyle w:val="Corpsdetexte"/>
        <w:spacing w:before="75"/>
        <w:ind w:left="459"/>
      </w:pPr>
      <w:r>
        <w:rPr>
          <w:u w:val="single"/>
        </w:rPr>
        <w:lastRenderedPageBreak/>
        <w:t>Document Réponses thème 2 :</w:t>
      </w:r>
    </w:p>
    <w:p w14:paraId="2DED2CF9" w14:textId="77777777" w:rsidR="00FB1851" w:rsidRDefault="00FB1851">
      <w:pPr>
        <w:pStyle w:val="Corpsdetexte"/>
        <w:spacing w:before="11"/>
        <w:rPr>
          <w:sz w:val="15"/>
        </w:rPr>
      </w:pPr>
    </w:p>
    <w:p w14:paraId="7EE30553" w14:textId="77777777" w:rsidR="00FB1851" w:rsidRDefault="00000000">
      <w:pPr>
        <w:pStyle w:val="Paragraphedeliste"/>
        <w:numPr>
          <w:ilvl w:val="0"/>
          <w:numId w:val="11"/>
        </w:numPr>
        <w:tabs>
          <w:tab w:val="left" w:pos="1571"/>
        </w:tabs>
        <w:spacing w:before="92"/>
        <w:ind w:left="1570" w:hanging="361"/>
        <w:jc w:val="left"/>
        <w:rPr>
          <w:sz w:val="24"/>
        </w:rPr>
      </w:pPr>
      <w:r>
        <w:rPr>
          <w:sz w:val="24"/>
        </w:rPr>
        <w:t>Donner la signification de l’appellation tube</w:t>
      </w:r>
      <w:r>
        <w:rPr>
          <w:spacing w:val="-8"/>
          <w:sz w:val="24"/>
        </w:rPr>
        <w:t xml:space="preserve"> </w:t>
      </w:r>
      <w:r>
        <w:rPr>
          <w:sz w:val="24"/>
        </w:rPr>
        <w:t>BAO.</w:t>
      </w:r>
    </w:p>
    <w:p w14:paraId="66503C2F" w14:textId="77777777" w:rsidR="00FB1851" w:rsidRDefault="00FB1851">
      <w:pPr>
        <w:pStyle w:val="Corpsdetexte"/>
        <w:rPr>
          <w:sz w:val="20"/>
        </w:rPr>
      </w:pPr>
    </w:p>
    <w:p w14:paraId="2F21BACE" w14:textId="77777777" w:rsidR="00FB1851" w:rsidRDefault="00FB1851">
      <w:pPr>
        <w:pStyle w:val="Corpsdetexte"/>
        <w:rPr>
          <w:sz w:val="14"/>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40611073" w14:textId="77777777">
        <w:trPr>
          <w:trHeight w:val="1264"/>
        </w:trPr>
        <w:tc>
          <w:tcPr>
            <w:tcW w:w="9921" w:type="dxa"/>
          </w:tcPr>
          <w:p w14:paraId="3C08419C" w14:textId="77777777" w:rsidR="0090314C" w:rsidRDefault="0090314C">
            <w:pPr>
              <w:pStyle w:val="TableParagraph"/>
              <w:spacing w:line="274" w:lineRule="exact"/>
              <w:ind w:left="107"/>
              <w:rPr>
                <w:sz w:val="24"/>
              </w:rPr>
            </w:pPr>
            <w:r>
              <w:rPr>
                <w:sz w:val="24"/>
              </w:rPr>
              <w:t>Réponse :</w:t>
            </w:r>
          </w:p>
          <w:p w14:paraId="23C9D02C" w14:textId="77777777" w:rsidR="0090314C" w:rsidRDefault="0090314C">
            <w:pPr>
              <w:pStyle w:val="TableParagraph"/>
              <w:rPr>
                <w:sz w:val="24"/>
              </w:rPr>
            </w:pPr>
          </w:p>
          <w:p w14:paraId="1043DAF0" w14:textId="77777777" w:rsidR="0090314C" w:rsidRDefault="0090314C">
            <w:pPr>
              <w:pStyle w:val="TableParagraph"/>
              <w:ind w:left="828" w:right="857"/>
              <w:rPr>
                <w:sz w:val="24"/>
              </w:rPr>
            </w:pPr>
            <w:r>
              <w:rPr>
                <w:color w:val="FF0000"/>
                <w:sz w:val="24"/>
              </w:rPr>
              <w:t>L’appellation tube BAO signifie que le tube est constituée d’une Barrière Anti- Oxygène.</w:t>
            </w:r>
          </w:p>
        </w:tc>
      </w:tr>
    </w:tbl>
    <w:p w14:paraId="66C0F4E6" w14:textId="77777777" w:rsidR="00FB1851" w:rsidRDefault="00FB1851">
      <w:pPr>
        <w:pStyle w:val="Corpsdetexte"/>
        <w:spacing w:before="9"/>
        <w:rPr>
          <w:sz w:val="23"/>
        </w:rPr>
      </w:pPr>
    </w:p>
    <w:p w14:paraId="138015B1" w14:textId="77777777" w:rsidR="00FB1851" w:rsidRDefault="00000000">
      <w:pPr>
        <w:pStyle w:val="Paragraphedeliste"/>
        <w:numPr>
          <w:ilvl w:val="0"/>
          <w:numId w:val="11"/>
        </w:numPr>
        <w:tabs>
          <w:tab w:val="left" w:pos="1571"/>
        </w:tabs>
        <w:ind w:left="1570" w:hanging="361"/>
        <w:jc w:val="left"/>
        <w:rPr>
          <w:sz w:val="24"/>
        </w:rPr>
      </w:pPr>
      <w:r>
        <w:rPr>
          <w:sz w:val="24"/>
        </w:rPr>
        <w:t>Calculer la longueur totale de tube BAO nécessaire à l’installation du plancher</w:t>
      </w:r>
      <w:r>
        <w:rPr>
          <w:spacing w:val="-20"/>
          <w:sz w:val="24"/>
        </w:rPr>
        <w:t xml:space="preserve"> </w:t>
      </w:r>
      <w:r>
        <w:rPr>
          <w:sz w:val="24"/>
        </w:rPr>
        <w:t>chauffant.</w:t>
      </w:r>
    </w:p>
    <w:p w14:paraId="33CCDDA0" w14:textId="77777777" w:rsidR="00FB1851" w:rsidRDefault="00FB1851">
      <w:pPr>
        <w:pStyle w:val="Corpsdetexte"/>
        <w:rPr>
          <w:sz w:val="20"/>
        </w:rPr>
      </w:pPr>
    </w:p>
    <w:p w14:paraId="555F110D" w14:textId="77777777" w:rsidR="00FB1851" w:rsidRDefault="00FB1851">
      <w:pPr>
        <w:pStyle w:val="Corpsdetexte"/>
        <w:rPr>
          <w:sz w:val="14"/>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20715FE5" w14:textId="77777777">
        <w:trPr>
          <w:trHeight w:val="1103"/>
        </w:trPr>
        <w:tc>
          <w:tcPr>
            <w:tcW w:w="9921" w:type="dxa"/>
          </w:tcPr>
          <w:p w14:paraId="3B1DF5F7" w14:textId="77777777" w:rsidR="0090314C" w:rsidRDefault="0090314C">
            <w:pPr>
              <w:pStyle w:val="TableParagraph"/>
              <w:spacing w:line="274" w:lineRule="exact"/>
              <w:ind w:left="107"/>
              <w:rPr>
                <w:sz w:val="24"/>
              </w:rPr>
            </w:pPr>
            <w:r>
              <w:rPr>
                <w:sz w:val="24"/>
              </w:rPr>
              <w:t>Réponse :</w:t>
            </w:r>
          </w:p>
          <w:p w14:paraId="0771E132" w14:textId="77777777" w:rsidR="0090314C" w:rsidRDefault="0090314C">
            <w:pPr>
              <w:pStyle w:val="TableParagraph"/>
              <w:rPr>
                <w:sz w:val="24"/>
              </w:rPr>
            </w:pPr>
          </w:p>
          <w:p w14:paraId="36D8F42F" w14:textId="77777777" w:rsidR="0090314C" w:rsidRDefault="0090314C">
            <w:pPr>
              <w:pStyle w:val="TableParagraph"/>
              <w:ind w:left="828"/>
              <w:rPr>
                <w:sz w:val="24"/>
              </w:rPr>
            </w:pPr>
            <w:r>
              <w:rPr>
                <w:color w:val="FF0000"/>
                <w:sz w:val="24"/>
              </w:rPr>
              <w:t>116+117+118+119+97+90 = 657 mètres de tube.</w:t>
            </w:r>
          </w:p>
        </w:tc>
      </w:tr>
    </w:tbl>
    <w:p w14:paraId="3878A9E9" w14:textId="77777777" w:rsidR="00FB1851" w:rsidRDefault="00FB1851">
      <w:pPr>
        <w:pStyle w:val="Corpsdetexte"/>
        <w:spacing w:before="10"/>
        <w:rPr>
          <w:sz w:val="23"/>
        </w:rPr>
      </w:pPr>
    </w:p>
    <w:p w14:paraId="081B21B2" w14:textId="77777777" w:rsidR="00FB1851" w:rsidRDefault="00000000">
      <w:pPr>
        <w:pStyle w:val="Paragraphedeliste"/>
        <w:numPr>
          <w:ilvl w:val="0"/>
          <w:numId w:val="11"/>
        </w:numPr>
        <w:tabs>
          <w:tab w:val="left" w:pos="1571"/>
        </w:tabs>
        <w:ind w:left="1570" w:hanging="361"/>
        <w:jc w:val="left"/>
        <w:rPr>
          <w:sz w:val="24"/>
        </w:rPr>
      </w:pPr>
      <w:r>
        <w:rPr>
          <w:sz w:val="24"/>
        </w:rPr>
        <w:t>Déterminer le diamètre de tube à</w:t>
      </w:r>
      <w:r>
        <w:rPr>
          <w:spacing w:val="2"/>
          <w:sz w:val="24"/>
        </w:rPr>
        <w:t xml:space="preserve"> </w:t>
      </w:r>
      <w:r>
        <w:rPr>
          <w:sz w:val="24"/>
        </w:rPr>
        <w:t>installer.</w:t>
      </w:r>
    </w:p>
    <w:p w14:paraId="13E8592C" w14:textId="77777777" w:rsidR="00FB1851" w:rsidRDefault="00FB1851">
      <w:pPr>
        <w:pStyle w:val="Corpsdetexte"/>
        <w:spacing w:before="9"/>
        <w:rPr>
          <w:sz w:val="9"/>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7C7F206E" w14:textId="77777777">
        <w:trPr>
          <w:trHeight w:val="1103"/>
        </w:trPr>
        <w:tc>
          <w:tcPr>
            <w:tcW w:w="9921" w:type="dxa"/>
          </w:tcPr>
          <w:p w14:paraId="53B1A69A" w14:textId="77777777" w:rsidR="0090314C" w:rsidRDefault="0090314C">
            <w:pPr>
              <w:pStyle w:val="TableParagraph"/>
              <w:spacing w:line="274" w:lineRule="exact"/>
              <w:ind w:left="107"/>
              <w:rPr>
                <w:sz w:val="24"/>
              </w:rPr>
            </w:pPr>
            <w:r>
              <w:rPr>
                <w:sz w:val="24"/>
              </w:rPr>
              <w:t>Réponse :</w:t>
            </w:r>
          </w:p>
          <w:p w14:paraId="615155EF" w14:textId="77777777" w:rsidR="0090314C" w:rsidRDefault="0090314C">
            <w:pPr>
              <w:pStyle w:val="TableParagraph"/>
              <w:rPr>
                <w:sz w:val="24"/>
              </w:rPr>
            </w:pPr>
          </w:p>
          <w:p w14:paraId="085A928F" w14:textId="77777777" w:rsidR="0090314C" w:rsidRDefault="0090314C">
            <w:pPr>
              <w:pStyle w:val="TableParagraph"/>
              <w:ind w:left="828"/>
              <w:rPr>
                <w:sz w:val="24"/>
              </w:rPr>
            </w:pPr>
            <w:r>
              <w:rPr>
                <w:color w:val="FF0000"/>
                <w:sz w:val="24"/>
              </w:rPr>
              <w:t>Tube DN 20</w:t>
            </w:r>
          </w:p>
        </w:tc>
      </w:tr>
    </w:tbl>
    <w:p w14:paraId="340C24C8" w14:textId="77777777" w:rsidR="00FB1851" w:rsidRDefault="00FB1851">
      <w:pPr>
        <w:pStyle w:val="Corpsdetexte"/>
        <w:spacing w:before="9"/>
        <w:rPr>
          <w:sz w:val="23"/>
        </w:rPr>
      </w:pPr>
    </w:p>
    <w:p w14:paraId="50EBE598" w14:textId="77777777" w:rsidR="00FB1851" w:rsidRDefault="00000000">
      <w:pPr>
        <w:pStyle w:val="Paragraphedeliste"/>
        <w:numPr>
          <w:ilvl w:val="0"/>
          <w:numId w:val="11"/>
        </w:numPr>
        <w:tabs>
          <w:tab w:val="left" w:pos="1571"/>
        </w:tabs>
        <w:ind w:left="1570" w:right="338" w:hanging="360"/>
        <w:jc w:val="left"/>
        <w:rPr>
          <w:sz w:val="24"/>
        </w:rPr>
      </w:pPr>
      <w:r>
        <w:rPr>
          <w:sz w:val="24"/>
        </w:rPr>
        <w:t>Déterminer</w:t>
      </w:r>
      <w:r>
        <w:rPr>
          <w:spacing w:val="-5"/>
          <w:sz w:val="24"/>
        </w:rPr>
        <w:t xml:space="preserve"> </w:t>
      </w:r>
      <w:r>
        <w:rPr>
          <w:sz w:val="24"/>
        </w:rPr>
        <w:t>le</w:t>
      </w:r>
      <w:r>
        <w:rPr>
          <w:spacing w:val="-3"/>
          <w:sz w:val="24"/>
        </w:rPr>
        <w:t xml:space="preserve"> </w:t>
      </w:r>
      <w:r>
        <w:rPr>
          <w:sz w:val="24"/>
        </w:rPr>
        <w:t>nombre</w:t>
      </w:r>
      <w:r>
        <w:rPr>
          <w:spacing w:val="-7"/>
          <w:sz w:val="24"/>
        </w:rPr>
        <w:t xml:space="preserve"> </w:t>
      </w:r>
      <w:r>
        <w:rPr>
          <w:sz w:val="24"/>
        </w:rPr>
        <w:t>de</w:t>
      </w:r>
      <w:r>
        <w:rPr>
          <w:spacing w:val="-3"/>
          <w:sz w:val="24"/>
        </w:rPr>
        <w:t xml:space="preserve"> </w:t>
      </w:r>
      <w:r>
        <w:rPr>
          <w:sz w:val="24"/>
        </w:rPr>
        <w:t>couronnes</w:t>
      </w:r>
      <w:r>
        <w:rPr>
          <w:spacing w:val="-6"/>
          <w:sz w:val="24"/>
        </w:rPr>
        <w:t xml:space="preserve"> </w:t>
      </w:r>
      <w:r>
        <w:rPr>
          <w:sz w:val="24"/>
        </w:rPr>
        <w:t>nécessaires</w:t>
      </w:r>
      <w:r>
        <w:rPr>
          <w:spacing w:val="-4"/>
          <w:sz w:val="24"/>
        </w:rPr>
        <w:t xml:space="preserve"> </w:t>
      </w:r>
      <w:r>
        <w:rPr>
          <w:sz w:val="24"/>
        </w:rPr>
        <w:t>pour</w:t>
      </w:r>
      <w:r>
        <w:rPr>
          <w:spacing w:val="-4"/>
          <w:sz w:val="24"/>
        </w:rPr>
        <w:t xml:space="preserve"> </w:t>
      </w:r>
      <w:r>
        <w:rPr>
          <w:sz w:val="24"/>
        </w:rPr>
        <w:t>l’installation</w:t>
      </w:r>
      <w:r>
        <w:rPr>
          <w:spacing w:val="-9"/>
          <w:sz w:val="24"/>
        </w:rPr>
        <w:t xml:space="preserve"> </w:t>
      </w:r>
      <w:r>
        <w:rPr>
          <w:sz w:val="24"/>
        </w:rPr>
        <w:t>afin</w:t>
      </w:r>
      <w:r>
        <w:rPr>
          <w:spacing w:val="-3"/>
          <w:sz w:val="24"/>
        </w:rPr>
        <w:t xml:space="preserve"> </w:t>
      </w:r>
      <w:r>
        <w:rPr>
          <w:sz w:val="24"/>
        </w:rPr>
        <w:t>qu’il</w:t>
      </w:r>
      <w:r>
        <w:rPr>
          <w:spacing w:val="-4"/>
          <w:sz w:val="24"/>
        </w:rPr>
        <w:t xml:space="preserve"> </w:t>
      </w:r>
      <w:r>
        <w:rPr>
          <w:sz w:val="24"/>
        </w:rPr>
        <w:t>y</w:t>
      </w:r>
      <w:r>
        <w:rPr>
          <w:spacing w:val="-7"/>
          <w:sz w:val="24"/>
        </w:rPr>
        <w:t xml:space="preserve"> </w:t>
      </w:r>
      <w:r>
        <w:rPr>
          <w:sz w:val="24"/>
        </w:rPr>
        <w:t>ait</w:t>
      </w:r>
      <w:r>
        <w:rPr>
          <w:spacing w:val="-3"/>
          <w:sz w:val="24"/>
        </w:rPr>
        <w:t xml:space="preserve"> </w:t>
      </w:r>
      <w:r>
        <w:rPr>
          <w:sz w:val="24"/>
        </w:rPr>
        <w:t>le</w:t>
      </w:r>
      <w:r>
        <w:rPr>
          <w:spacing w:val="-4"/>
          <w:sz w:val="24"/>
        </w:rPr>
        <w:t xml:space="preserve"> </w:t>
      </w:r>
      <w:r>
        <w:rPr>
          <w:sz w:val="24"/>
        </w:rPr>
        <w:t>moins de pertes.</w:t>
      </w:r>
    </w:p>
    <w:p w14:paraId="04D3E95D" w14:textId="77777777" w:rsidR="00FB1851" w:rsidRDefault="00FB1851">
      <w:pPr>
        <w:pStyle w:val="Corpsdetexte"/>
        <w:rPr>
          <w:sz w:val="10"/>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3EFA6D00" w14:textId="77777777">
        <w:trPr>
          <w:trHeight w:val="1380"/>
        </w:trPr>
        <w:tc>
          <w:tcPr>
            <w:tcW w:w="9921" w:type="dxa"/>
          </w:tcPr>
          <w:p w14:paraId="50AC52E6" w14:textId="77777777" w:rsidR="0090314C" w:rsidRDefault="0090314C">
            <w:pPr>
              <w:pStyle w:val="TableParagraph"/>
              <w:spacing w:line="274" w:lineRule="exact"/>
              <w:ind w:left="107"/>
              <w:rPr>
                <w:sz w:val="24"/>
              </w:rPr>
            </w:pPr>
            <w:r>
              <w:rPr>
                <w:sz w:val="24"/>
              </w:rPr>
              <w:t>Réponse :</w:t>
            </w:r>
          </w:p>
          <w:p w14:paraId="7DF531A5" w14:textId="77777777" w:rsidR="0090314C" w:rsidRDefault="0090314C">
            <w:pPr>
              <w:pStyle w:val="TableParagraph"/>
              <w:rPr>
                <w:sz w:val="24"/>
              </w:rPr>
            </w:pPr>
          </w:p>
          <w:p w14:paraId="427E7CF4" w14:textId="77777777" w:rsidR="0090314C" w:rsidRDefault="0090314C">
            <w:pPr>
              <w:pStyle w:val="TableParagraph"/>
              <w:tabs>
                <w:tab w:val="left" w:pos="4281"/>
                <w:tab w:val="left" w:pos="6085"/>
              </w:tabs>
              <w:ind w:left="828" w:right="882"/>
              <w:rPr>
                <w:sz w:val="24"/>
              </w:rPr>
            </w:pPr>
            <w:r>
              <w:rPr>
                <w:color w:val="FF0000"/>
                <w:sz w:val="24"/>
              </w:rPr>
              <w:t>4 couronnes de</w:t>
            </w:r>
            <w:r>
              <w:rPr>
                <w:color w:val="FF0000"/>
                <w:spacing w:val="-4"/>
                <w:sz w:val="24"/>
              </w:rPr>
              <w:t xml:space="preserve"> </w:t>
            </w:r>
            <w:r>
              <w:rPr>
                <w:color w:val="FF0000"/>
                <w:sz w:val="24"/>
              </w:rPr>
              <w:t>120</w:t>
            </w:r>
            <w:r>
              <w:rPr>
                <w:color w:val="FF0000"/>
                <w:spacing w:val="-3"/>
                <w:sz w:val="24"/>
              </w:rPr>
              <w:t xml:space="preserve"> </w:t>
            </w:r>
            <w:r>
              <w:rPr>
                <w:color w:val="FF0000"/>
                <w:sz w:val="24"/>
              </w:rPr>
              <w:t>mètres</w:t>
            </w:r>
            <w:r>
              <w:rPr>
                <w:color w:val="FF0000"/>
                <w:sz w:val="24"/>
              </w:rPr>
              <w:tab/>
              <w:t>OU</w:t>
            </w:r>
            <w:r>
              <w:rPr>
                <w:color w:val="FF0000"/>
                <w:sz w:val="24"/>
              </w:rPr>
              <w:tab/>
              <w:t>2 couronnes de 240 mètres 2 couronnes</w:t>
            </w:r>
            <w:r>
              <w:rPr>
                <w:color w:val="FF0000"/>
                <w:spacing w:val="-4"/>
                <w:sz w:val="24"/>
              </w:rPr>
              <w:t xml:space="preserve"> </w:t>
            </w:r>
            <w:r>
              <w:rPr>
                <w:color w:val="FF0000"/>
                <w:sz w:val="24"/>
              </w:rPr>
              <w:t>de</w:t>
            </w:r>
            <w:r>
              <w:rPr>
                <w:color w:val="FF0000"/>
                <w:spacing w:val="-1"/>
                <w:sz w:val="24"/>
              </w:rPr>
              <w:t xml:space="preserve"> </w:t>
            </w:r>
            <w:r>
              <w:rPr>
                <w:color w:val="FF0000"/>
                <w:sz w:val="24"/>
              </w:rPr>
              <w:t>100m</w:t>
            </w:r>
            <w:r>
              <w:rPr>
                <w:color w:val="FF0000"/>
                <w:sz w:val="24"/>
              </w:rPr>
              <w:tab/>
            </w:r>
            <w:r>
              <w:rPr>
                <w:color w:val="FF0000"/>
                <w:sz w:val="24"/>
              </w:rPr>
              <w:tab/>
              <w:t>2 couronnes de</w:t>
            </w:r>
            <w:r>
              <w:rPr>
                <w:color w:val="FF0000"/>
                <w:spacing w:val="-2"/>
                <w:sz w:val="24"/>
              </w:rPr>
              <w:t xml:space="preserve"> </w:t>
            </w:r>
            <w:r>
              <w:rPr>
                <w:color w:val="FF0000"/>
                <w:sz w:val="24"/>
              </w:rPr>
              <w:t>100m</w:t>
            </w:r>
          </w:p>
        </w:tc>
      </w:tr>
    </w:tbl>
    <w:p w14:paraId="28346A39" w14:textId="77777777" w:rsidR="00FB1851" w:rsidRDefault="00FB1851">
      <w:pPr>
        <w:pStyle w:val="Corpsdetexte"/>
        <w:spacing w:before="9"/>
        <w:rPr>
          <w:sz w:val="23"/>
        </w:rPr>
      </w:pPr>
    </w:p>
    <w:p w14:paraId="7DDBE2A5" w14:textId="77777777" w:rsidR="00FB1851" w:rsidRDefault="00000000">
      <w:pPr>
        <w:pStyle w:val="Paragraphedeliste"/>
        <w:numPr>
          <w:ilvl w:val="0"/>
          <w:numId w:val="11"/>
        </w:numPr>
        <w:tabs>
          <w:tab w:val="left" w:pos="1540"/>
        </w:tabs>
        <w:ind w:left="1539" w:right="345" w:hanging="360"/>
        <w:jc w:val="left"/>
        <w:rPr>
          <w:sz w:val="24"/>
        </w:rPr>
      </w:pPr>
      <w:r>
        <w:rPr>
          <w:sz w:val="24"/>
        </w:rPr>
        <w:t>Calculer la hauteur minimum de l’isolant périphérique réticulé et déterminer la référence en prenant en compte la cote Y = 10</w:t>
      </w:r>
      <w:r>
        <w:rPr>
          <w:spacing w:val="-4"/>
          <w:sz w:val="24"/>
        </w:rPr>
        <w:t xml:space="preserve"> </w:t>
      </w:r>
      <w:proofErr w:type="spellStart"/>
      <w:r>
        <w:rPr>
          <w:sz w:val="24"/>
        </w:rPr>
        <w:t>mm.</w:t>
      </w:r>
      <w:proofErr w:type="spellEnd"/>
    </w:p>
    <w:p w14:paraId="7792E141" w14:textId="77777777" w:rsidR="00FB1851" w:rsidRDefault="00FB1851">
      <w:pPr>
        <w:pStyle w:val="Corpsdetexte"/>
        <w:rPr>
          <w:sz w:val="20"/>
        </w:rPr>
      </w:pPr>
    </w:p>
    <w:p w14:paraId="58D86AA1" w14:textId="77777777" w:rsidR="00FB1851" w:rsidRDefault="00FB1851">
      <w:pPr>
        <w:pStyle w:val="Corpsdetexte"/>
        <w:spacing w:before="9"/>
        <w:rPr>
          <w:sz w:val="13"/>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2571067C" w14:textId="77777777">
        <w:trPr>
          <w:trHeight w:val="1655"/>
        </w:trPr>
        <w:tc>
          <w:tcPr>
            <w:tcW w:w="9921" w:type="dxa"/>
          </w:tcPr>
          <w:p w14:paraId="017F919C" w14:textId="77777777" w:rsidR="0090314C" w:rsidRDefault="0090314C">
            <w:pPr>
              <w:pStyle w:val="TableParagraph"/>
              <w:spacing w:line="274" w:lineRule="exact"/>
              <w:ind w:left="107"/>
              <w:rPr>
                <w:sz w:val="24"/>
              </w:rPr>
            </w:pPr>
            <w:r>
              <w:rPr>
                <w:sz w:val="24"/>
              </w:rPr>
              <w:t>Réponse :</w:t>
            </w:r>
          </w:p>
          <w:p w14:paraId="1601CF76" w14:textId="77777777" w:rsidR="0090314C" w:rsidRDefault="0090314C">
            <w:pPr>
              <w:pStyle w:val="TableParagraph"/>
              <w:spacing w:before="2" w:line="550" w:lineRule="atLeast"/>
              <w:ind w:left="816" w:right="2270" w:hanging="709"/>
              <w:rPr>
                <w:sz w:val="24"/>
              </w:rPr>
            </w:pPr>
            <w:r>
              <w:rPr>
                <w:color w:val="FF0000"/>
                <w:sz w:val="24"/>
              </w:rPr>
              <w:t>Hauteur minimum : Y + 35 + DN +B = 10 + 35 +20 +100 = 165 mm Référence de la bande périphérique H 200 / Ep. 8 : 716821 R45</w:t>
            </w:r>
          </w:p>
        </w:tc>
      </w:tr>
    </w:tbl>
    <w:p w14:paraId="7C127A7E" w14:textId="77777777" w:rsidR="00FB1851" w:rsidRDefault="00FB1851">
      <w:pPr>
        <w:jc w:val="center"/>
        <w:rPr>
          <w:sz w:val="24"/>
        </w:rPr>
        <w:sectPr w:rsidR="00FB1851">
          <w:pgSz w:w="11910" w:h="16840"/>
          <w:pgMar w:top="860" w:right="340" w:bottom="1740" w:left="220" w:header="0" w:footer="1545" w:gutter="0"/>
          <w:cols w:space="720"/>
        </w:sectPr>
      </w:pPr>
    </w:p>
    <w:p w14:paraId="6BF21D7F" w14:textId="059B059C" w:rsidR="00FB1851" w:rsidRDefault="00000000">
      <w:pPr>
        <w:pStyle w:val="Titre1"/>
        <w:tabs>
          <w:tab w:val="left" w:pos="10373"/>
        </w:tabs>
        <w:ind w:left="459"/>
      </w:pPr>
      <w:r>
        <w:lastRenderedPageBreak/>
        <w:pict w14:anchorId="1E603695">
          <v:rect id="_x0000_s2101" style="position:absolute;left:0;text-align:left;margin-left:33.95pt;margin-top:18.4pt;width:519.1pt;height:1.45pt;z-index:15732224;mso-position-horizontal-relative:page" fillcolor="black" stroked="f">
            <w10:wrap anchorx="page"/>
          </v:rect>
        </w:pict>
      </w:r>
      <w:r>
        <w:t>THÈME 3</w:t>
      </w:r>
      <w:r>
        <w:rPr>
          <w:spacing w:val="-3"/>
        </w:rPr>
        <w:t xml:space="preserve"> </w:t>
      </w:r>
      <w:r>
        <w:t>:</w:t>
      </w:r>
      <w:r>
        <w:rPr>
          <w:spacing w:val="-2"/>
        </w:rPr>
        <w:t xml:space="preserve"> </w:t>
      </w:r>
      <w:r>
        <w:t>Ventilation</w:t>
      </w:r>
      <w:r>
        <w:tab/>
      </w:r>
    </w:p>
    <w:p w14:paraId="4262765D" w14:textId="77777777" w:rsidR="00FB1851" w:rsidRDefault="00000000">
      <w:pPr>
        <w:pStyle w:val="Titre2"/>
        <w:ind w:left="459"/>
        <w:rPr>
          <w:u w:val="none"/>
        </w:rPr>
      </w:pPr>
      <w:r>
        <w:rPr>
          <w:u w:val="thick"/>
        </w:rPr>
        <w:t xml:space="preserve">Contexte </w:t>
      </w:r>
      <w:r>
        <w:rPr>
          <w:u w:val="none"/>
        </w:rPr>
        <w:t>:</w:t>
      </w:r>
    </w:p>
    <w:p w14:paraId="5663B6E9" w14:textId="77777777" w:rsidR="00FB1851" w:rsidRDefault="00FB1851">
      <w:pPr>
        <w:pStyle w:val="Corpsdetexte"/>
        <w:rPr>
          <w:b/>
          <w:sz w:val="16"/>
        </w:rPr>
      </w:pPr>
    </w:p>
    <w:p w14:paraId="4A6CDC6A" w14:textId="77777777" w:rsidR="00FB1851" w:rsidRDefault="00000000">
      <w:pPr>
        <w:pStyle w:val="Corpsdetexte"/>
        <w:spacing w:before="92"/>
        <w:ind w:left="459"/>
      </w:pPr>
      <w:r>
        <w:t>Vous devez évaluer les performances de la CTA double flux ainsi que celle de la batterie de préchauffage lors de sa mise en service en hiver.</w:t>
      </w:r>
    </w:p>
    <w:p w14:paraId="4D50AB32" w14:textId="77777777" w:rsidR="00FB1851" w:rsidRDefault="00FB1851">
      <w:pPr>
        <w:pStyle w:val="Corpsdetexte"/>
        <w:rPr>
          <w:sz w:val="26"/>
        </w:rPr>
      </w:pPr>
    </w:p>
    <w:p w14:paraId="2AC46B17" w14:textId="77777777" w:rsidR="00FB1851" w:rsidRDefault="00FB1851">
      <w:pPr>
        <w:pStyle w:val="Corpsdetexte"/>
        <w:rPr>
          <w:sz w:val="26"/>
        </w:rPr>
      </w:pPr>
    </w:p>
    <w:p w14:paraId="4C4D2799" w14:textId="77777777" w:rsidR="00FB1851" w:rsidRDefault="00000000">
      <w:pPr>
        <w:pStyle w:val="Corpsdetexte"/>
        <w:spacing w:before="185"/>
        <w:ind w:left="459"/>
      </w:pPr>
      <w:r>
        <w:t>Vous disposez :</w:t>
      </w:r>
    </w:p>
    <w:p w14:paraId="46F4F50B" w14:textId="77777777" w:rsidR="00FB1851" w:rsidRDefault="00FB1851">
      <w:pPr>
        <w:pStyle w:val="Corpsdetexte"/>
        <w:spacing w:before="3"/>
        <w:rPr>
          <w:sz w:val="34"/>
        </w:rPr>
      </w:pPr>
    </w:p>
    <w:p w14:paraId="3E698661" w14:textId="77777777" w:rsidR="00FB1851" w:rsidRDefault="00000000">
      <w:pPr>
        <w:pStyle w:val="Paragraphedeliste"/>
        <w:numPr>
          <w:ilvl w:val="1"/>
          <w:numId w:val="11"/>
        </w:numPr>
        <w:tabs>
          <w:tab w:val="left" w:pos="1400"/>
          <w:tab w:val="left" w:pos="1401"/>
          <w:tab w:val="left" w:pos="8957"/>
        </w:tabs>
        <w:spacing w:line="293" w:lineRule="exact"/>
        <w:rPr>
          <w:sz w:val="24"/>
        </w:rPr>
      </w:pPr>
      <w:r>
        <w:rPr>
          <w:sz w:val="24"/>
        </w:rPr>
        <w:t>Du plan d’exécution de la salle des fêtes : étage</w:t>
      </w:r>
      <w:r>
        <w:rPr>
          <w:spacing w:val="-17"/>
          <w:sz w:val="24"/>
        </w:rPr>
        <w:t xml:space="preserve"> </w:t>
      </w:r>
      <w:r>
        <w:rPr>
          <w:sz w:val="24"/>
        </w:rPr>
        <w:t>et</w:t>
      </w:r>
      <w:r>
        <w:rPr>
          <w:spacing w:val="-1"/>
          <w:sz w:val="24"/>
        </w:rPr>
        <w:t xml:space="preserve"> </w:t>
      </w:r>
      <w:r>
        <w:rPr>
          <w:sz w:val="24"/>
        </w:rPr>
        <w:t>combles</w:t>
      </w:r>
      <w:r>
        <w:rPr>
          <w:sz w:val="24"/>
        </w:rPr>
        <w:tab/>
        <w:t>(DT5 page 5/9)</w:t>
      </w:r>
    </w:p>
    <w:p w14:paraId="715519D7" w14:textId="77777777" w:rsidR="00FB1851" w:rsidRDefault="00000000">
      <w:pPr>
        <w:pStyle w:val="Paragraphedeliste"/>
        <w:numPr>
          <w:ilvl w:val="1"/>
          <w:numId w:val="11"/>
        </w:numPr>
        <w:tabs>
          <w:tab w:val="left" w:pos="1400"/>
          <w:tab w:val="left" w:pos="1401"/>
          <w:tab w:val="left" w:pos="8957"/>
        </w:tabs>
        <w:spacing w:line="293" w:lineRule="exact"/>
        <w:rPr>
          <w:sz w:val="24"/>
        </w:rPr>
      </w:pPr>
      <w:r>
        <w:rPr>
          <w:sz w:val="24"/>
        </w:rPr>
        <w:t>Du plan d’exécution de la salle des fêtes</w:t>
      </w:r>
      <w:r>
        <w:rPr>
          <w:spacing w:val="-17"/>
          <w:sz w:val="24"/>
        </w:rPr>
        <w:t xml:space="preserve"> </w:t>
      </w:r>
      <w:r>
        <w:rPr>
          <w:sz w:val="24"/>
        </w:rPr>
        <w:t>:</w:t>
      </w:r>
      <w:r>
        <w:rPr>
          <w:spacing w:val="-2"/>
          <w:sz w:val="24"/>
        </w:rPr>
        <w:t xml:space="preserve"> </w:t>
      </w:r>
      <w:r>
        <w:rPr>
          <w:sz w:val="24"/>
        </w:rPr>
        <w:t>rez-de-chaussée</w:t>
      </w:r>
      <w:r>
        <w:rPr>
          <w:sz w:val="24"/>
        </w:rPr>
        <w:tab/>
        <w:t>(DT6 page 6/9)</w:t>
      </w:r>
    </w:p>
    <w:p w14:paraId="68CD4ECE" w14:textId="77777777" w:rsidR="00FB1851" w:rsidRDefault="00FB1851">
      <w:pPr>
        <w:pStyle w:val="Corpsdetexte"/>
        <w:rPr>
          <w:sz w:val="20"/>
        </w:rPr>
      </w:pPr>
    </w:p>
    <w:p w14:paraId="27551EDC" w14:textId="77777777" w:rsidR="00FB1851" w:rsidRDefault="00FB1851">
      <w:pPr>
        <w:pStyle w:val="Corpsdetexte"/>
        <w:rPr>
          <w:sz w:val="20"/>
        </w:rPr>
      </w:pPr>
    </w:p>
    <w:p w14:paraId="078DB897" w14:textId="77777777" w:rsidR="00FB1851" w:rsidRDefault="00FB1851">
      <w:pPr>
        <w:pStyle w:val="Corpsdetexte"/>
        <w:rPr>
          <w:sz w:val="20"/>
        </w:rPr>
      </w:pPr>
    </w:p>
    <w:p w14:paraId="62EF2416" w14:textId="77777777" w:rsidR="00FB1851" w:rsidRDefault="00FB1851">
      <w:pPr>
        <w:pStyle w:val="Corpsdetexte"/>
        <w:rPr>
          <w:sz w:val="12"/>
        </w:rPr>
      </w:pPr>
    </w:p>
    <w:tbl>
      <w:tblPr>
        <w:tblStyle w:val="TableNormal"/>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90314C" w14:paraId="4171C981" w14:textId="77777777">
        <w:trPr>
          <w:trHeight w:val="5527"/>
        </w:trPr>
        <w:tc>
          <w:tcPr>
            <w:tcW w:w="7232" w:type="dxa"/>
          </w:tcPr>
          <w:p w14:paraId="0B4858C8" w14:textId="77777777" w:rsidR="0090314C" w:rsidRDefault="0090314C">
            <w:pPr>
              <w:pStyle w:val="TableParagraph"/>
              <w:spacing w:before="139"/>
              <w:ind w:left="110"/>
              <w:rPr>
                <w:b/>
                <w:sz w:val="24"/>
              </w:rPr>
            </w:pPr>
            <w:r>
              <w:rPr>
                <w:b/>
                <w:sz w:val="24"/>
                <w:u w:val="thick"/>
              </w:rPr>
              <w:t>Vous devez :</w:t>
            </w:r>
          </w:p>
          <w:p w14:paraId="71829CA3" w14:textId="77777777" w:rsidR="0090314C" w:rsidRDefault="0090314C">
            <w:pPr>
              <w:pStyle w:val="TableParagraph"/>
              <w:spacing w:before="1"/>
              <w:rPr>
                <w:sz w:val="24"/>
              </w:rPr>
            </w:pPr>
          </w:p>
          <w:p w14:paraId="3AC00AF5" w14:textId="77777777" w:rsidR="0090314C" w:rsidRDefault="0090314C">
            <w:pPr>
              <w:pStyle w:val="TableParagraph"/>
              <w:numPr>
                <w:ilvl w:val="0"/>
                <w:numId w:val="9"/>
              </w:numPr>
              <w:tabs>
                <w:tab w:val="left" w:pos="1222"/>
              </w:tabs>
              <w:ind w:right="291"/>
            </w:pPr>
            <w:r>
              <w:rPr>
                <w:sz w:val="24"/>
              </w:rPr>
              <w:t>Cocher où se situent les différents éléments et</w:t>
            </w:r>
            <w:r>
              <w:rPr>
                <w:spacing w:val="-18"/>
                <w:sz w:val="24"/>
              </w:rPr>
              <w:t xml:space="preserve"> </w:t>
            </w:r>
            <w:r>
              <w:rPr>
                <w:sz w:val="24"/>
              </w:rPr>
              <w:t>gaines de cette installation dans le tableau</w:t>
            </w:r>
            <w:r>
              <w:rPr>
                <w:spacing w:val="-3"/>
                <w:sz w:val="24"/>
              </w:rPr>
              <w:t xml:space="preserve"> </w:t>
            </w:r>
            <w:r>
              <w:rPr>
                <w:sz w:val="24"/>
              </w:rPr>
              <w:t>suivant</w:t>
            </w:r>
            <w:r>
              <w:t>.</w:t>
            </w:r>
          </w:p>
          <w:p w14:paraId="747128A6" w14:textId="77777777" w:rsidR="0090314C" w:rsidRDefault="0090314C">
            <w:pPr>
              <w:pStyle w:val="TableParagraph"/>
              <w:rPr>
                <w:sz w:val="24"/>
              </w:rPr>
            </w:pPr>
          </w:p>
          <w:p w14:paraId="34316BBB" w14:textId="77777777" w:rsidR="0090314C" w:rsidRDefault="0090314C">
            <w:pPr>
              <w:pStyle w:val="TableParagraph"/>
              <w:numPr>
                <w:ilvl w:val="0"/>
                <w:numId w:val="9"/>
              </w:numPr>
              <w:tabs>
                <w:tab w:val="left" w:pos="1222"/>
              </w:tabs>
              <w:ind w:right="302"/>
              <w:rPr>
                <w:sz w:val="24"/>
              </w:rPr>
            </w:pPr>
            <w:r>
              <w:rPr>
                <w:sz w:val="24"/>
              </w:rPr>
              <w:t>Analyser le schéma de principe de la CTA double flux et identifier les éléments repérés de A à</w:t>
            </w:r>
            <w:r>
              <w:rPr>
                <w:spacing w:val="-9"/>
                <w:sz w:val="24"/>
              </w:rPr>
              <w:t xml:space="preserve"> </w:t>
            </w:r>
            <w:r>
              <w:rPr>
                <w:sz w:val="24"/>
              </w:rPr>
              <w:t>F.</w:t>
            </w:r>
          </w:p>
          <w:p w14:paraId="66FEAF7C" w14:textId="77777777" w:rsidR="0090314C" w:rsidRDefault="0090314C">
            <w:pPr>
              <w:pStyle w:val="TableParagraph"/>
              <w:rPr>
                <w:sz w:val="24"/>
              </w:rPr>
            </w:pPr>
          </w:p>
          <w:p w14:paraId="539F1DFC" w14:textId="77777777" w:rsidR="0090314C" w:rsidRDefault="0090314C">
            <w:pPr>
              <w:pStyle w:val="TableParagraph"/>
              <w:numPr>
                <w:ilvl w:val="0"/>
                <w:numId w:val="9"/>
              </w:numPr>
              <w:tabs>
                <w:tab w:val="left" w:pos="1222"/>
              </w:tabs>
              <w:ind w:hanging="361"/>
              <w:rPr>
                <w:sz w:val="24"/>
              </w:rPr>
            </w:pPr>
            <w:r>
              <w:rPr>
                <w:sz w:val="24"/>
              </w:rPr>
              <w:t>Surligner les différents réseaux</w:t>
            </w:r>
            <w:r>
              <w:rPr>
                <w:spacing w:val="-6"/>
                <w:sz w:val="24"/>
              </w:rPr>
              <w:t xml:space="preserve"> </w:t>
            </w:r>
            <w:r>
              <w:rPr>
                <w:sz w:val="24"/>
              </w:rPr>
              <w:t>:</w:t>
            </w:r>
          </w:p>
          <w:p w14:paraId="1A4E22A4" w14:textId="77777777" w:rsidR="0090314C" w:rsidRDefault="0090314C">
            <w:pPr>
              <w:pStyle w:val="TableParagraph"/>
              <w:rPr>
                <w:sz w:val="24"/>
              </w:rPr>
            </w:pPr>
          </w:p>
          <w:p w14:paraId="4293BC1A" w14:textId="77777777" w:rsidR="0090314C" w:rsidRDefault="0090314C">
            <w:pPr>
              <w:pStyle w:val="TableParagraph"/>
              <w:numPr>
                <w:ilvl w:val="1"/>
                <w:numId w:val="9"/>
              </w:numPr>
              <w:tabs>
                <w:tab w:val="left" w:pos="1318"/>
              </w:tabs>
              <w:ind w:right="717"/>
              <w:rPr>
                <w:sz w:val="24"/>
              </w:rPr>
            </w:pPr>
            <w:r>
              <w:rPr>
                <w:sz w:val="24"/>
              </w:rPr>
              <w:t>En vert les réseaux d’air repris à partir de la</w:t>
            </w:r>
            <w:r>
              <w:rPr>
                <w:spacing w:val="-19"/>
                <w:sz w:val="24"/>
              </w:rPr>
              <w:t xml:space="preserve"> </w:t>
            </w:r>
            <w:r>
              <w:rPr>
                <w:sz w:val="24"/>
              </w:rPr>
              <w:t>CTA double</w:t>
            </w:r>
            <w:r>
              <w:rPr>
                <w:spacing w:val="-3"/>
                <w:sz w:val="24"/>
              </w:rPr>
              <w:t xml:space="preserve"> </w:t>
            </w:r>
            <w:r>
              <w:rPr>
                <w:sz w:val="24"/>
              </w:rPr>
              <w:t>flux.</w:t>
            </w:r>
          </w:p>
          <w:p w14:paraId="38A41912" w14:textId="77777777" w:rsidR="0090314C" w:rsidRDefault="0090314C">
            <w:pPr>
              <w:pStyle w:val="TableParagraph"/>
              <w:rPr>
                <w:sz w:val="24"/>
              </w:rPr>
            </w:pPr>
          </w:p>
          <w:p w14:paraId="0A62A966" w14:textId="77777777" w:rsidR="0090314C" w:rsidRDefault="0090314C">
            <w:pPr>
              <w:pStyle w:val="TableParagraph"/>
              <w:numPr>
                <w:ilvl w:val="1"/>
                <w:numId w:val="9"/>
              </w:numPr>
              <w:tabs>
                <w:tab w:val="left" w:pos="1318"/>
              </w:tabs>
              <w:ind w:right="351"/>
              <w:rPr>
                <w:sz w:val="24"/>
              </w:rPr>
            </w:pPr>
            <w:r>
              <w:rPr>
                <w:sz w:val="24"/>
              </w:rPr>
              <w:t>En rouge les réseaux « gaines » d’air soufflé à partir de la CTA double</w:t>
            </w:r>
            <w:r>
              <w:rPr>
                <w:spacing w:val="-5"/>
                <w:sz w:val="24"/>
              </w:rPr>
              <w:t xml:space="preserve"> </w:t>
            </w:r>
            <w:r>
              <w:rPr>
                <w:sz w:val="24"/>
              </w:rPr>
              <w:t>flux.</w:t>
            </w:r>
          </w:p>
          <w:p w14:paraId="06096A13" w14:textId="77777777" w:rsidR="0090314C" w:rsidRDefault="0090314C">
            <w:pPr>
              <w:pStyle w:val="TableParagraph"/>
              <w:rPr>
                <w:sz w:val="24"/>
              </w:rPr>
            </w:pPr>
          </w:p>
          <w:p w14:paraId="32372156" w14:textId="77777777" w:rsidR="0090314C" w:rsidRDefault="0090314C">
            <w:pPr>
              <w:pStyle w:val="TableParagraph"/>
              <w:numPr>
                <w:ilvl w:val="0"/>
                <w:numId w:val="9"/>
              </w:numPr>
              <w:tabs>
                <w:tab w:val="left" w:pos="1222"/>
              </w:tabs>
              <w:spacing w:before="1"/>
              <w:ind w:right="437"/>
              <w:rPr>
                <w:sz w:val="24"/>
              </w:rPr>
            </w:pPr>
            <w:r>
              <w:rPr>
                <w:sz w:val="24"/>
              </w:rPr>
              <w:t>Indiquer par des flèches le sens des fluides dans</w:t>
            </w:r>
            <w:r>
              <w:rPr>
                <w:spacing w:val="-19"/>
                <w:sz w:val="24"/>
              </w:rPr>
              <w:t xml:space="preserve"> </w:t>
            </w:r>
            <w:r>
              <w:rPr>
                <w:sz w:val="24"/>
              </w:rPr>
              <w:t>les différents</w:t>
            </w:r>
            <w:r>
              <w:rPr>
                <w:spacing w:val="-1"/>
                <w:sz w:val="24"/>
              </w:rPr>
              <w:t xml:space="preserve"> </w:t>
            </w:r>
            <w:r>
              <w:rPr>
                <w:sz w:val="24"/>
              </w:rPr>
              <w:t>réseaux.</w:t>
            </w:r>
          </w:p>
        </w:tc>
        <w:tc>
          <w:tcPr>
            <w:tcW w:w="1275" w:type="dxa"/>
          </w:tcPr>
          <w:p w14:paraId="0806B032" w14:textId="77777777" w:rsidR="0090314C" w:rsidRDefault="0090314C">
            <w:pPr>
              <w:pStyle w:val="TableParagraph"/>
              <w:spacing w:before="139" w:line="720" w:lineRule="auto"/>
              <w:ind w:left="155" w:right="146"/>
              <w:jc w:val="center"/>
              <w:rPr>
                <w:sz w:val="24"/>
              </w:rPr>
            </w:pPr>
            <w:r>
              <w:rPr>
                <w:spacing w:val="-1"/>
                <w:sz w:val="24"/>
              </w:rPr>
              <w:t xml:space="preserve">Réponse </w:t>
            </w:r>
            <w:r>
              <w:rPr>
                <w:sz w:val="24"/>
              </w:rPr>
              <w:t>p.8/23 p.8/23 p.9/23</w:t>
            </w:r>
          </w:p>
          <w:p w14:paraId="03A21A60" w14:textId="77777777" w:rsidR="0090314C" w:rsidRDefault="0090314C">
            <w:pPr>
              <w:pStyle w:val="TableParagraph"/>
              <w:rPr>
                <w:sz w:val="26"/>
              </w:rPr>
            </w:pPr>
          </w:p>
          <w:p w14:paraId="7CDA8ECB" w14:textId="77777777" w:rsidR="0090314C" w:rsidRDefault="0090314C">
            <w:pPr>
              <w:pStyle w:val="TableParagraph"/>
              <w:rPr>
                <w:sz w:val="26"/>
              </w:rPr>
            </w:pPr>
          </w:p>
          <w:p w14:paraId="67A4EB3E" w14:textId="77777777" w:rsidR="0090314C" w:rsidRDefault="0090314C">
            <w:pPr>
              <w:pStyle w:val="TableParagraph"/>
              <w:rPr>
                <w:sz w:val="26"/>
              </w:rPr>
            </w:pPr>
          </w:p>
          <w:p w14:paraId="3CE1A023" w14:textId="77777777" w:rsidR="0090314C" w:rsidRDefault="0090314C">
            <w:pPr>
              <w:pStyle w:val="TableParagraph"/>
              <w:spacing w:before="209"/>
              <w:ind w:left="154" w:right="146"/>
              <w:jc w:val="center"/>
              <w:rPr>
                <w:sz w:val="24"/>
              </w:rPr>
            </w:pPr>
            <w:r>
              <w:rPr>
                <w:sz w:val="24"/>
              </w:rPr>
              <w:t>p.9/23</w:t>
            </w:r>
          </w:p>
        </w:tc>
      </w:tr>
    </w:tbl>
    <w:p w14:paraId="454C1E33" w14:textId="77777777" w:rsidR="00FB1851" w:rsidRDefault="00FB1851">
      <w:pPr>
        <w:jc w:val="center"/>
        <w:rPr>
          <w:sz w:val="24"/>
        </w:rPr>
        <w:sectPr w:rsidR="00FB1851">
          <w:pgSz w:w="11910" w:h="16840"/>
          <w:pgMar w:top="580" w:right="340" w:bottom="1740" w:left="220" w:header="0" w:footer="1545" w:gutter="0"/>
          <w:cols w:space="720"/>
        </w:sectPr>
      </w:pPr>
    </w:p>
    <w:p w14:paraId="142F572F" w14:textId="77777777" w:rsidR="00FB1851" w:rsidRDefault="00000000">
      <w:pPr>
        <w:pStyle w:val="Corpsdetexte"/>
        <w:spacing w:before="79"/>
        <w:ind w:left="459"/>
      </w:pPr>
      <w:r>
        <w:rPr>
          <w:u w:val="single"/>
        </w:rPr>
        <w:lastRenderedPageBreak/>
        <w:t>Document Réponses thème 3 :</w:t>
      </w:r>
    </w:p>
    <w:p w14:paraId="77305294" w14:textId="77777777" w:rsidR="00FB1851" w:rsidRDefault="00FB1851">
      <w:pPr>
        <w:pStyle w:val="Corpsdetexte"/>
        <w:spacing w:before="11"/>
        <w:rPr>
          <w:sz w:val="15"/>
        </w:rPr>
      </w:pPr>
    </w:p>
    <w:p w14:paraId="13DCF3ED" w14:textId="77777777" w:rsidR="00FB1851" w:rsidRDefault="00000000">
      <w:pPr>
        <w:pStyle w:val="Paragraphedeliste"/>
        <w:numPr>
          <w:ilvl w:val="0"/>
          <w:numId w:val="11"/>
        </w:numPr>
        <w:tabs>
          <w:tab w:val="left" w:pos="1103"/>
        </w:tabs>
        <w:spacing w:before="92"/>
        <w:ind w:left="1102" w:right="718" w:hanging="361"/>
        <w:jc w:val="left"/>
        <w:rPr>
          <w:sz w:val="24"/>
        </w:rPr>
      </w:pPr>
      <w:r>
        <w:rPr>
          <w:sz w:val="24"/>
        </w:rPr>
        <w:t>Cocher où se situent les différents éléments et gaines de cette installation dans le tableau suivant.</w:t>
      </w:r>
    </w:p>
    <w:p w14:paraId="2895E05F" w14:textId="77777777" w:rsidR="00FB1851" w:rsidRDefault="00FB1851">
      <w:pPr>
        <w:pStyle w:val="Corpsdetexte"/>
        <w:spacing w:before="2"/>
        <w:rPr>
          <w:sz w:val="25"/>
        </w:rPr>
      </w:pPr>
    </w:p>
    <w:tbl>
      <w:tblPr>
        <w:tblStyle w:val="TableNormal"/>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6"/>
        <w:gridCol w:w="2127"/>
        <w:gridCol w:w="1844"/>
      </w:tblGrid>
      <w:tr w:rsidR="00FB1851" w14:paraId="6BBE7A07" w14:textId="77777777">
        <w:trPr>
          <w:trHeight w:val="345"/>
        </w:trPr>
        <w:tc>
          <w:tcPr>
            <w:tcW w:w="4426" w:type="dxa"/>
          </w:tcPr>
          <w:p w14:paraId="18CD5263" w14:textId="77777777" w:rsidR="00FB1851" w:rsidRDefault="00000000">
            <w:pPr>
              <w:pStyle w:val="TableParagraph"/>
              <w:spacing w:line="274" w:lineRule="exact"/>
              <w:ind w:left="107"/>
              <w:rPr>
                <w:sz w:val="24"/>
              </w:rPr>
            </w:pPr>
            <w:proofErr w:type="spellStart"/>
            <w:r>
              <w:rPr>
                <w:sz w:val="24"/>
              </w:rPr>
              <w:t>Eléments</w:t>
            </w:r>
            <w:proofErr w:type="spellEnd"/>
            <w:r>
              <w:rPr>
                <w:sz w:val="24"/>
              </w:rPr>
              <w:t xml:space="preserve"> et gaines</w:t>
            </w:r>
          </w:p>
        </w:tc>
        <w:tc>
          <w:tcPr>
            <w:tcW w:w="2127" w:type="dxa"/>
          </w:tcPr>
          <w:p w14:paraId="17DE6A72" w14:textId="77777777" w:rsidR="00FB1851" w:rsidRDefault="00000000">
            <w:pPr>
              <w:pStyle w:val="TableParagraph"/>
              <w:spacing w:line="274" w:lineRule="exact"/>
              <w:ind w:left="110"/>
              <w:rPr>
                <w:sz w:val="24"/>
              </w:rPr>
            </w:pPr>
            <w:r>
              <w:rPr>
                <w:sz w:val="24"/>
              </w:rPr>
              <w:t>Rez-de-chaussée</w:t>
            </w:r>
          </w:p>
        </w:tc>
        <w:tc>
          <w:tcPr>
            <w:tcW w:w="1844" w:type="dxa"/>
          </w:tcPr>
          <w:p w14:paraId="4AA66005" w14:textId="77777777" w:rsidR="00FB1851" w:rsidRDefault="00000000">
            <w:pPr>
              <w:pStyle w:val="TableParagraph"/>
              <w:spacing w:line="274" w:lineRule="exact"/>
              <w:ind w:left="107"/>
              <w:rPr>
                <w:sz w:val="24"/>
              </w:rPr>
            </w:pPr>
            <w:proofErr w:type="spellStart"/>
            <w:r>
              <w:rPr>
                <w:sz w:val="24"/>
              </w:rPr>
              <w:t>Etage</w:t>
            </w:r>
            <w:proofErr w:type="spellEnd"/>
          </w:p>
        </w:tc>
      </w:tr>
      <w:tr w:rsidR="00FB1851" w14:paraId="1232D798" w14:textId="77777777">
        <w:trPr>
          <w:trHeight w:val="275"/>
        </w:trPr>
        <w:tc>
          <w:tcPr>
            <w:tcW w:w="4426" w:type="dxa"/>
          </w:tcPr>
          <w:p w14:paraId="055C530F" w14:textId="77777777" w:rsidR="00FB1851" w:rsidRDefault="00000000">
            <w:pPr>
              <w:pStyle w:val="TableParagraph"/>
              <w:spacing w:line="256" w:lineRule="exact"/>
              <w:ind w:left="107"/>
              <w:rPr>
                <w:sz w:val="24"/>
              </w:rPr>
            </w:pPr>
            <w:r>
              <w:rPr>
                <w:sz w:val="24"/>
              </w:rPr>
              <w:t>CTA Double Flux</w:t>
            </w:r>
          </w:p>
        </w:tc>
        <w:tc>
          <w:tcPr>
            <w:tcW w:w="2127" w:type="dxa"/>
          </w:tcPr>
          <w:p w14:paraId="41EB2B4F" w14:textId="77777777" w:rsidR="00FB1851" w:rsidRDefault="00FB1851">
            <w:pPr>
              <w:pStyle w:val="TableParagraph"/>
              <w:rPr>
                <w:rFonts w:ascii="Times New Roman"/>
                <w:sz w:val="20"/>
              </w:rPr>
            </w:pPr>
          </w:p>
        </w:tc>
        <w:tc>
          <w:tcPr>
            <w:tcW w:w="1844" w:type="dxa"/>
            <w:shd w:val="clear" w:color="auto" w:fill="00AF50"/>
          </w:tcPr>
          <w:p w14:paraId="75E94CC3" w14:textId="77777777" w:rsidR="00FB1851" w:rsidRDefault="00FB1851">
            <w:pPr>
              <w:pStyle w:val="TableParagraph"/>
              <w:rPr>
                <w:rFonts w:ascii="Times New Roman"/>
                <w:sz w:val="20"/>
              </w:rPr>
            </w:pPr>
          </w:p>
        </w:tc>
      </w:tr>
      <w:tr w:rsidR="00FB1851" w14:paraId="03149482" w14:textId="77777777">
        <w:trPr>
          <w:trHeight w:val="275"/>
        </w:trPr>
        <w:tc>
          <w:tcPr>
            <w:tcW w:w="4426" w:type="dxa"/>
          </w:tcPr>
          <w:p w14:paraId="43859459" w14:textId="77777777" w:rsidR="00FB1851" w:rsidRDefault="00000000">
            <w:pPr>
              <w:pStyle w:val="TableParagraph"/>
              <w:spacing w:line="256" w:lineRule="exact"/>
              <w:ind w:left="107"/>
              <w:rPr>
                <w:sz w:val="24"/>
              </w:rPr>
            </w:pPr>
            <w:r>
              <w:rPr>
                <w:sz w:val="24"/>
              </w:rPr>
              <w:t>Gaine de soufflage grande salle</w:t>
            </w:r>
          </w:p>
        </w:tc>
        <w:tc>
          <w:tcPr>
            <w:tcW w:w="2127" w:type="dxa"/>
            <w:shd w:val="clear" w:color="auto" w:fill="00AF50"/>
          </w:tcPr>
          <w:p w14:paraId="7698E1A9" w14:textId="77777777" w:rsidR="00FB1851" w:rsidRDefault="00FB1851">
            <w:pPr>
              <w:pStyle w:val="TableParagraph"/>
              <w:rPr>
                <w:rFonts w:ascii="Times New Roman"/>
                <w:sz w:val="20"/>
              </w:rPr>
            </w:pPr>
          </w:p>
        </w:tc>
        <w:tc>
          <w:tcPr>
            <w:tcW w:w="1844" w:type="dxa"/>
          </w:tcPr>
          <w:p w14:paraId="62160D99" w14:textId="77777777" w:rsidR="00FB1851" w:rsidRDefault="00FB1851">
            <w:pPr>
              <w:pStyle w:val="TableParagraph"/>
              <w:rPr>
                <w:rFonts w:ascii="Times New Roman"/>
                <w:sz w:val="20"/>
              </w:rPr>
            </w:pPr>
          </w:p>
        </w:tc>
      </w:tr>
      <w:tr w:rsidR="00FB1851" w14:paraId="3B108A0F" w14:textId="77777777">
        <w:trPr>
          <w:trHeight w:val="275"/>
        </w:trPr>
        <w:tc>
          <w:tcPr>
            <w:tcW w:w="4426" w:type="dxa"/>
          </w:tcPr>
          <w:p w14:paraId="4791DE3F" w14:textId="77777777" w:rsidR="00FB1851" w:rsidRDefault="00000000">
            <w:pPr>
              <w:pStyle w:val="TableParagraph"/>
              <w:spacing w:line="256" w:lineRule="exact"/>
              <w:ind w:left="107"/>
              <w:rPr>
                <w:sz w:val="24"/>
              </w:rPr>
            </w:pPr>
            <w:r>
              <w:rPr>
                <w:sz w:val="24"/>
              </w:rPr>
              <w:t>Gaine de reprise grande salle</w:t>
            </w:r>
          </w:p>
        </w:tc>
        <w:tc>
          <w:tcPr>
            <w:tcW w:w="2127" w:type="dxa"/>
            <w:shd w:val="clear" w:color="auto" w:fill="00AF50"/>
          </w:tcPr>
          <w:p w14:paraId="4207F85F" w14:textId="77777777" w:rsidR="00FB1851" w:rsidRDefault="00FB1851">
            <w:pPr>
              <w:pStyle w:val="TableParagraph"/>
              <w:rPr>
                <w:rFonts w:ascii="Times New Roman"/>
                <w:sz w:val="20"/>
              </w:rPr>
            </w:pPr>
          </w:p>
        </w:tc>
        <w:tc>
          <w:tcPr>
            <w:tcW w:w="1844" w:type="dxa"/>
          </w:tcPr>
          <w:p w14:paraId="46D02B0E" w14:textId="77777777" w:rsidR="00FB1851" w:rsidRDefault="00FB1851">
            <w:pPr>
              <w:pStyle w:val="TableParagraph"/>
              <w:rPr>
                <w:rFonts w:ascii="Times New Roman"/>
                <w:sz w:val="20"/>
              </w:rPr>
            </w:pPr>
          </w:p>
        </w:tc>
      </w:tr>
      <w:tr w:rsidR="00FB1851" w14:paraId="37B97671" w14:textId="77777777">
        <w:trPr>
          <w:trHeight w:val="278"/>
        </w:trPr>
        <w:tc>
          <w:tcPr>
            <w:tcW w:w="4426" w:type="dxa"/>
          </w:tcPr>
          <w:p w14:paraId="048D305A" w14:textId="77777777" w:rsidR="00FB1851" w:rsidRDefault="00000000">
            <w:pPr>
              <w:pStyle w:val="TableParagraph"/>
              <w:spacing w:line="258" w:lineRule="exact"/>
              <w:ind w:left="107"/>
              <w:rPr>
                <w:sz w:val="24"/>
              </w:rPr>
            </w:pPr>
            <w:r>
              <w:rPr>
                <w:sz w:val="24"/>
              </w:rPr>
              <w:t>Gaine Air neuf</w:t>
            </w:r>
          </w:p>
        </w:tc>
        <w:tc>
          <w:tcPr>
            <w:tcW w:w="2127" w:type="dxa"/>
          </w:tcPr>
          <w:p w14:paraId="3784AA70" w14:textId="77777777" w:rsidR="00FB1851" w:rsidRDefault="00FB1851">
            <w:pPr>
              <w:pStyle w:val="TableParagraph"/>
              <w:rPr>
                <w:rFonts w:ascii="Times New Roman"/>
                <w:sz w:val="20"/>
              </w:rPr>
            </w:pPr>
          </w:p>
        </w:tc>
        <w:tc>
          <w:tcPr>
            <w:tcW w:w="1844" w:type="dxa"/>
            <w:shd w:val="clear" w:color="auto" w:fill="00AF50"/>
          </w:tcPr>
          <w:p w14:paraId="778B57EF" w14:textId="77777777" w:rsidR="00FB1851" w:rsidRDefault="00FB1851">
            <w:pPr>
              <w:pStyle w:val="TableParagraph"/>
              <w:rPr>
                <w:rFonts w:ascii="Times New Roman"/>
                <w:sz w:val="20"/>
              </w:rPr>
            </w:pPr>
          </w:p>
        </w:tc>
      </w:tr>
    </w:tbl>
    <w:p w14:paraId="6101A863" w14:textId="77777777" w:rsidR="00FB1851" w:rsidRDefault="00FB1851">
      <w:pPr>
        <w:pStyle w:val="Corpsdetexte"/>
        <w:spacing w:before="6"/>
        <w:rPr>
          <w:sz w:val="35"/>
        </w:rPr>
      </w:pPr>
    </w:p>
    <w:p w14:paraId="17A5C7EB" w14:textId="77777777" w:rsidR="00FB1851" w:rsidRDefault="00000000">
      <w:pPr>
        <w:pStyle w:val="Paragraphedeliste"/>
        <w:numPr>
          <w:ilvl w:val="0"/>
          <w:numId w:val="11"/>
        </w:numPr>
        <w:tabs>
          <w:tab w:val="left" w:pos="1103"/>
        </w:tabs>
        <w:ind w:left="1102" w:right="894" w:hanging="361"/>
        <w:jc w:val="left"/>
        <w:rPr>
          <w:b/>
          <w:sz w:val="24"/>
        </w:rPr>
      </w:pPr>
      <w:r>
        <w:rPr>
          <w:sz w:val="24"/>
        </w:rPr>
        <w:t>Analyser le schéma de principe de fonctionnement de la CTA double flux et identifier les éléments repérés de A à F dans le tableau</w:t>
      </w:r>
      <w:r>
        <w:rPr>
          <w:spacing w:val="-8"/>
          <w:sz w:val="24"/>
        </w:rPr>
        <w:t xml:space="preserve"> </w:t>
      </w:r>
      <w:r>
        <w:rPr>
          <w:sz w:val="24"/>
        </w:rPr>
        <w:t>suivant</w:t>
      </w:r>
      <w:r>
        <w:rPr>
          <w:b/>
          <w:color w:val="FF0000"/>
          <w:sz w:val="24"/>
        </w:rPr>
        <w:t>.</w:t>
      </w:r>
    </w:p>
    <w:p w14:paraId="0579E21D" w14:textId="77777777" w:rsidR="00FB1851" w:rsidRDefault="00000000">
      <w:pPr>
        <w:pStyle w:val="Corpsdetexte"/>
        <w:spacing w:before="3"/>
        <w:rPr>
          <w:sz w:val="26"/>
        </w:rPr>
      </w:pPr>
      <w:r>
        <w:pict w14:anchorId="6C1AC1C6">
          <v:group id="_x0000_s2095" style="position:absolute;margin-left:57.7pt;margin-top:17.05pt;width:420.25pt;height:227.2pt;z-index:-15724032;mso-wrap-distance-left:0;mso-wrap-distance-right:0;mso-position-horizontal-relative:page" coordorigin="1154,341" coordsize="8405,4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1154;top:341;width:8405;height:4476">
              <v:imagedata r:id="rId9" o:title=""/>
            </v:shape>
            <v:rect id="_x0000_s2099" style="position:absolute;left:2761;top:3624;width:579;height:299" filled="f"/>
            <v:rect id="_x0000_s2098" style="position:absolute;left:1727;top:4040;width:915;height:840" stroked="f"/>
            <v:rect id="_x0000_s2097" style="position:absolute;left:1727;top:4040;width:915;height:840" filled="f" strokecolor="white" strokeweight=".5pt"/>
            <v:shape id="_x0000_s2096" type="#_x0000_t202" style="position:absolute;left:2761;top:3699;width:599;height:179" filled="f" stroked="f">
              <v:textbox inset="0,0,0,0">
                <w:txbxContent>
                  <w:p w14:paraId="6F8C7CD8" w14:textId="77777777" w:rsidR="00FB1851" w:rsidRDefault="00000000">
                    <w:pPr>
                      <w:spacing w:line="178" w:lineRule="exact"/>
                      <w:rPr>
                        <w:rFonts w:ascii="Times New Roman" w:hAnsi="Times New Roman"/>
                        <w:sz w:val="16"/>
                      </w:rPr>
                    </w:pPr>
                    <w:r>
                      <w:rPr>
                        <w:rFonts w:ascii="Times New Roman" w:hAnsi="Times New Roman"/>
                        <w:sz w:val="16"/>
                        <w:shd w:val="clear" w:color="auto" w:fill="FFFFFF"/>
                      </w:rPr>
                      <w:t xml:space="preserve">    </w:t>
                    </w:r>
                    <w:proofErr w:type="gramStart"/>
                    <w:r>
                      <w:rPr>
                        <w:rFonts w:ascii="Times New Roman" w:hAnsi="Times New Roman"/>
                        <w:sz w:val="16"/>
                        <w:shd w:val="clear" w:color="auto" w:fill="FFFFFF"/>
                      </w:rPr>
                      <w:t>élec</w:t>
                    </w:r>
                    <w:proofErr w:type="gramEnd"/>
                    <w:r>
                      <w:rPr>
                        <w:rFonts w:ascii="Times New Roman" w:hAnsi="Times New Roman"/>
                        <w:sz w:val="16"/>
                        <w:shd w:val="clear" w:color="auto" w:fill="FFFFFF"/>
                      </w:rPr>
                      <w:t xml:space="preserve"> </w:t>
                    </w:r>
                  </w:p>
                </w:txbxContent>
              </v:textbox>
            </v:shape>
            <w10:wrap type="topAndBottom" anchorx="page"/>
          </v:group>
        </w:pict>
      </w:r>
    </w:p>
    <w:p w14:paraId="2FE41E38" w14:textId="77777777" w:rsidR="00FB1851" w:rsidRDefault="00FB1851">
      <w:pPr>
        <w:pStyle w:val="Corpsdetexte"/>
        <w:rPr>
          <w:sz w:val="20"/>
        </w:rPr>
      </w:pPr>
    </w:p>
    <w:p w14:paraId="5D682036" w14:textId="77777777" w:rsidR="00FB1851" w:rsidRDefault="00FB1851">
      <w:pPr>
        <w:pStyle w:val="Corpsdetexte"/>
        <w:rPr>
          <w:sz w:val="20"/>
        </w:rPr>
      </w:pPr>
    </w:p>
    <w:p w14:paraId="7EA89799" w14:textId="77777777" w:rsidR="00FB1851" w:rsidRDefault="00FB1851">
      <w:pPr>
        <w:pStyle w:val="Corpsdetexte"/>
        <w:spacing w:before="5" w:after="1"/>
        <w:rPr>
          <w:sz w:val="16"/>
        </w:rPr>
      </w:pPr>
    </w:p>
    <w:tbl>
      <w:tblPr>
        <w:tblStyle w:val="TableNormal"/>
        <w:tblW w:w="0" w:type="auto"/>
        <w:tblInd w:w="2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4943"/>
      </w:tblGrid>
      <w:tr w:rsidR="00FB1851" w14:paraId="6EFC2B82" w14:textId="77777777">
        <w:trPr>
          <w:trHeight w:val="275"/>
        </w:trPr>
        <w:tc>
          <w:tcPr>
            <w:tcW w:w="2017" w:type="dxa"/>
          </w:tcPr>
          <w:p w14:paraId="24CCBC93" w14:textId="77777777" w:rsidR="00FB1851" w:rsidRDefault="00000000">
            <w:pPr>
              <w:pStyle w:val="TableParagraph"/>
              <w:spacing w:line="256" w:lineRule="exact"/>
              <w:ind w:left="107"/>
              <w:rPr>
                <w:sz w:val="24"/>
              </w:rPr>
            </w:pPr>
            <w:r>
              <w:rPr>
                <w:sz w:val="24"/>
              </w:rPr>
              <w:t>Repère</w:t>
            </w:r>
          </w:p>
        </w:tc>
        <w:tc>
          <w:tcPr>
            <w:tcW w:w="4943" w:type="dxa"/>
          </w:tcPr>
          <w:p w14:paraId="5D6B0DC5" w14:textId="77777777" w:rsidR="00FB1851" w:rsidRDefault="00000000">
            <w:pPr>
              <w:pStyle w:val="TableParagraph"/>
              <w:spacing w:line="256" w:lineRule="exact"/>
              <w:ind w:left="107"/>
              <w:rPr>
                <w:sz w:val="24"/>
              </w:rPr>
            </w:pPr>
            <w:r>
              <w:rPr>
                <w:sz w:val="24"/>
              </w:rPr>
              <w:t>Désignation</w:t>
            </w:r>
          </w:p>
        </w:tc>
      </w:tr>
      <w:tr w:rsidR="00FB1851" w14:paraId="3AE9B935" w14:textId="77777777">
        <w:trPr>
          <w:trHeight w:val="278"/>
        </w:trPr>
        <w:tc>
          <w:tcPr>
            <w:tcW w:w="2017" w:type="dxa"/>
          </w:tcPr>
          <w:p w14:paraId="5B1E1E79" w14:textId="77777777" w:rsidR="00FB1851" w:rsidRDefault="00000000">
            <w:pPr>
              <w:pStyle w:val="TableParagraph"/>
              <w:spacing w:line="258" w:lineRule="exact"/>
              <w:ind w:left="107"/>
              <w:rPr>
                <w:sz w:val="24"/>
              </w:rPr>
            </w:pPr>
            <w:r>
              <w:rPr>
                <w:sz w:val="24"/>
              </w:rPr>
              <w:t>B</w:t>
            </w:r>
          </w:p>
        </w:tc>
        <w:tc>
          <w:tcPr>
            <w:tcW w:w="4943" w:type="dxa"/>
          </w:tcPr>
          <w:p w14:paraId="2D83F8BA" w14:textId="77777777" w:rsidR="00FB1851" w:rsidRDefault="00000000">
            <w:pPr>
              <w:pStyle w:val="TableParagraph"/>
              <w:spacing w:line="258" w:lineRule="exact"/>
              <w:ind w:left="107"/>
              <w:rPr>
                <w:b/>
                <w:sz w:val="24"/>
              </w:rPr>
            </w:pPr>
            <w:r>
              <w:rPr>
                <w:b/>
                <w:color w:val="FF0000"/>
                <w:sz w:val="24"/>
              </w:rPr>
              <w:t>Échangeur à plaques</w:t>
            </w:r>
          </w:p>
        </w:tc>
      </w:tr>
      <w:tr w:rsidR="00FB1851" w14:paraId="049A2929" w14:textId="77777777">
        <w:trPr>
          <w:trHeight w:val="275"/>
        </w:trPr>
        <w:tc>
          <w:tcPr>
            <w:tcW w:w="2017" w:type="dxa"/>
          </w:tcPr>
          <w:p w14:paraId="33730497" w14:textId="77777777" w:rsidR="00FB1851" w:rsidRDefault="00000000">
            <w:pPr>
              <w:pStyle w:val="TableParagraph"/>
              <w:spacing w:line="256" w:lineRule="exact"/>
              <w:ind w:left="107"/>
              <w:rPr>
                <w:b/>
                <w:sz w:val="24"/>
              </w:rPr>
            </w:pPr>
            <w:r>
              <w:rPr>
                <w:b/>
                <w:color w:val="FF0000"/>
                <w:sz w:val="24"/>
              </w:rPr>
              <w:t>F</w:t>
            </w:r>
          </w:p>
        </w:tc>
        <w:tc>
          <w:tcPr>
            <w:tcW w:w="4943" w:type="dxa"/>
          </w:tcPr>
          <w:p w14:paraId="5E83E2A1" w14:textId="77777777" w:rsidR="00FB1851" w:rsidRDefault="00000000">
            <w:pPr>
              <w:pStyle w:val="TableParagraph"/>
              <w:spacing w:line="256" w:lineRule="exact"/>
              <w:ind w:left="107"/>
              <w:rPr>
                <w:sz w:val="24"/>
              </w:rPr>
            </w:pPr>
            <w:r>
              <w:rPr>
                <w:sz w:val="24"/>
              </w:rPr>
              <w:t>Ventilateur d’air extrait</w:t>
            </w:r>
          </w:p>
        </w:tc>
      </w:tr>
      <w:tr w:rsidR="00FB1851" w14:paraId="132C599D" w14:textId="77777777">
        <w:trPr>
          <w:trHeight w:val="275"/>
        </w:trPr>
        <w:tc>
          <w:tcPr>
            <w:tcW w:w="2017" w:type="dxa"/>
          </w:tcPr>
          <w:p w14:paraId="2929C83D" w14:textId="77777777" w:rsidR="00FB1851" w:rsidRDefault="00000000">
            <w:pPr>
              <w:pStyle w:val="TableParagraph"/>
              <w:spacing w:line="256" w:lineRule="exact"/>
              <w:ind w:left="107"/>
              <w:rPr>
                <w:b/>
                <w:sz w:val="24"/>
              </w:rPr>
            </w:pPr>
            <w:r>
              <w:rPr>
                <w:b/>
                <w:color w:val="FF0000"/>
                <w:sz w:val="24"/>
              </w:rPr>
              <w:t>E</w:t>
            </w:r>
          </w:p>
        </w:tc>
        <w:tc>
          <w:tcPr>
            <w:tcW w:w="4943" w:type="dxa"/>
          </w:tcPr>
          <w:p w14:paraId="42F3846E" w14:textId="77777777" w:rsidR="00FB1851" w:rsidRDefault="00000000">
            <w:pPr>
              <w:pStyle w:val="TableParagraph"/>
              <w:spacing w:line="256" w:lineRule="exact"/>
              <w:ind w:left="107"/>
              <w:rPr>
                <w:sz w:val="24"/>
              </w:rPr>
            </w:pPr>
            <w:r>
              <w:rPr>
                <w:sz w:val="24"/>
              </w:rPr>
              <w:t>Ventilateur d’air soufflé</w:t>
            </w:r>
          </w:p>
        </w:tc>
      </w:tr>
      <w:tr w:rsidR="00FB1851" w14:paraId="778FEF62" w14:textId="77777777">
        <w:trPr>
          <w:trHeight w:val="275"/>
        </w:trPr>
        <w:tc>
          <w:tcPr>
            <w:tcW w:w="2017" w:type="dxa"/>
          </w:tcPr>
          <w:p w14:paraId="277693DC" w14:textId="77777777" w:rsidR="00FB1851" w:rsidRDefault="00000000">
            <w:pPr>
              <w:pStyle w:val="TableParagraph"/>
              <w:spacing w:line="256" w:lineRule="exact"/>
              <w:ind w:left="107"/>
              <w:rPr>
                <w:b/>
                <w:sz w:val="24"/>
              </w:rPr>
            </w:pPr>
            <w:r>
              <w:rPr>
                <w:b/>
                <w:w w:val="99"/>
                <w:sz w:val="24"/>
              </w:rPr>
              <w:t>D</w:t>
            </w:r>
          </w:p>
        </w:tc>
        <w:tc>
          <w:tcPr>
            <w:tcW w:w="4943" w:type="dxa"/>
          </w:tcPr>
          <w:p w14:paraId="0B131EC4" w14:textId="77777777" w:rsidR="00FB1851" w:rsidRDefault="00000000">
            <w:pPr>
              <w:pStyle w:val="TableParagraph"/>
              <w:spacing w:line="256" w:lineRule="exact"/>
              <w:ind w:left="107"/>
              <w:rPr>
                <w:b/>
                <w:sz w:val="24"/>
              </w:rPr>
            </w:pPr>
            <w:r>
              <w:rPr>
                <w:b/>
                <w:color w:val="FF0000"/>
                <w:sz w:val="24"/>
              </w:rPr>
              <w:t>Batterie chaude électrique</w:t>
            </w:r>
          </w:p>
        </w:tc>
      </w:tr>
      <w:tr w:rsidR="00FB1851" w14:paraId="2CBDED99" w14:textId="77777777">
        <w:trPr>
          <w:trHeight w:val="275"/>
        </w:trPr>
        <w:tc>
          <w:tcPr>
            <w:tcW w:w="2017" w:type="dxa"/>
          </w:tcPr>
          <w:p w14:paraId="67DF8CEB" w14:textId="77777777" w:rsidR="00FB1851" w:rsidRDefault="00000000">
            <w:pPr>
              <w:pStyle w:val="TableParagraph"/>
              <w:spacing w:line="256" w:lineRule="exact"/>
              <w:ind w:left="107"/>
              <w:rPr>
                <w:b/>
                <w:sz w:val="24"/>
              </w:rPr>
            </w:pPr>
            <w:r>
              <w:rPr>
                <w:b/>
                <w:color w:val="FF0000"/>
                <w:w w:val="99"/>
                <w:sz w:val="24"/>
              </w:rPr>
              <w:t>C</w:t>
            </w:r>
          </w:p>
        </w:tc>
        <w:tc>
          <w:tcPr>
            <w:tcW w:w="4943" w:type="dxa"/>
          </w:tcPr>
          <w:p w14:paraId="062DF934" w14:textId="77777777" w:rsidR="00FB1851" w:rsidRDefault="00000000">
            <w:pPr>
              <w:pStyle w:val="TableParagraph"/>
              <w:spacing w:line="256" w:lineRule="exact"/>
              <w:ind w:left="107"/>
              <w:rPr>
                <w:sz w:val="24"/>
              </w:rPr>
            </w:pPr>
            <w:r>
              <w:rPr>
                <w:sz w:val="24"/>
              </w:rPr>
              <w:t>Air neuf</w:t>
            </w:r>
          </w:p>
        </w:tc>
      </w:tr>
      <w:tr w:rsidR="00FB1851" w14:paraId="1C8A4CD3" w14:textId="77777777">
        <w:trPr>
          <w:trHeight w:val="278"/>
        </w:trPr>
        <w:tc>
          <w:tcPr>
            <w:tcW w:w="2017" w:type="dxa"/>
          </w:tcPr>
          <w:p w14:paraId="0D50D8C8" w14:textId="77777777" w:rsidR="00FB1851" w:rsidRDefault="00000000">
            <w:pPr>
              <w:pStyle w:val="TableParagraph"/>
              <w:spacing w:line="258" w:lineRule="exact"/>
              <w:ind w:left="107"/>
              <w:rPr>
                <w:b/>
                <w:sz w:val="24"/>
              </w:rPr>
            </w:pPr>
            <w:r>
              <w:rPr>
                <w:b/>
                <w:color w:val="FF0000"/>
                <w:w w:val="99"/>
                <w:sz w:val="24"/>
              </w:rPr>
              <w:t>A</w:t>
            </w:r>
          </w:p>
        </w:tc>
        <w:tc>
          <w:tcPr>
            <w:tcW w:w="4943" w:type="dxa"/>
          </w:tcPr>
          <w:p w14:paraId="71992E18" w14:textId="77777777" w:rsidR="00FB1851" w:rsidRDefault="00000000">
            <w:pPr>
              <w:pStyle w:val="TableParagraph"/>
              <w:spacing w:line="258" w:lineRule="exact"/>
              <w:ind w:left="107"/>
              <w:rPr>
                <w:sz w:val="24"/>
              </w:rPr>
            </w:pPr>
            <w:r>
              <w:rPr>
                <w:sz w:val="24"/>
              </w:rPr>
              <w:t>Air sortant de la salle</w:t>
            </w:r>
          </w:p>
        </w:tc>
      </w:tr>
    </w:tbl>
    <w:p w14:paraId="00B2091B" w14:textId="77777777" w:rsidR="00FB1851" w:rsidRDefault="00FB1851">
      <w:pPr>
        <w:spacing w:line="258" w:lineRule="exact"/>
        <w:rPr>
          <w:sz w:val="24"/>
        </w:rPr>
        <w:sectPr w:rsidR="00FB1851">
          <w:pgSz w:w="11910" w:h="16840"/>
          <w:pgMar w:top="580" w:right="340" w:bottom="1740" w:left="220" w:header="0" w:footer="1545" w:gutter="0"/>
          <w:cols w:space="720"/>
        </w:sectPr>
      </w:pPr>
    </w:p>
    <w:p w14:paraId="49140B1A" w14:textId="061772E7" w:rsidR="00FB1851" w:rsidRDefault="00000000">
      <w:pPr>
        <w:pStyle w:val="Paragraphedeliste"/>
        <w:numPr>
          <w:ilvl w:val="0"/>
          <w:numId w:val="11"/>
        </w:numPr>
        <w:tabs>
          <w:tab w:val="left" w:pos="1103"/>
        </w:tabs>
        <w:spacing w:before="79"/>
        <w:ind w:left="1102" w:hanging="361"/>
        <w:jc w:val="left"/>
        <w:rPr>
          <w:sz w:val="24"/>
        </w:rPr>
      </w:pPr>
      <w:r>
        <w:rPr>
          <w:sz w:val="24"/>
        </w:rPr>
        <w:lastRenderedPageBreak/>
        <w:t xml:space="preserve">Surligner sur le schéma ci-dessous, les différents réseaux aérauliques. </w:t>
      </w:r>
    </w:p>
    <w:p w14:paraId="20FACA6D" w14:textId="77777777" w:rsidR="00FB1851" w:rsidRDefault="00FB1851">
      <w:pPr>
        <w:pStyle w:val="Corpsdetexte"/>
        <w:spacing w:before="11"/>
        <w:rPr>
          <w:sz w:val="23"/>
        </w:rPr>
      </w:pPr>
    </w:p>
    <w:p w14:paraId="50347EB4" w14:textId="4C9FBCAB" w:rsidR="00FB1851" w:rsidRDefault="00000000">
      <w:pPr>
        <w:pStyle w:val="Paragraphedeliste"/>
        <w:numPr>
          <w:ilvl w:val="0"/>
          <w:numId w:val="8"/>
        </w:numPr>
        <w:tabs>
          <w:tab w:val="left" w:pos="1394"/>
          <w:tab w:val="left" w:pos="9079"/>
        </w:tabs>
        <w:ind w:hanging="148"/>
        <w:rPr>
          <w:sz w:val="24"/>
        </w:rPr>
      </w:pPr>
      <w:r>
        <w:rPr>
          <w:sz w:val="24"/>
        </w:rPr>
        <w:t>En vert les réseaux d’air repris à partir de la CTA</w:t>
      </w:r>
      <w:r>
        <w:rPr>
          <w:spacing w:val="-20"/>
          <w:sz w:val="24"/>
        </w:rPr>
        <w:t xml:space="preserve"> </w:t>
      </w:r>
      <w:r>
        <w:rPr>
          <w:sz w:val="24"/>
        </w:rPr>
        <w:t>double</w:t>
      </w:r>
      <w:r>
        <w:rPr>
          <w:spacing w:val="-5"/>
          <w:sz w:val="24"/>
        </w:rPr>
        <w:t xml:space="preserve"> </w:t>
      </w:r>
      <w:r>
        <w:rPr>
          <w:sz w:val="24"/>
        </w:rPr>
        <w:t>flux.</w:t>
      </w:r>
      <w:r>
        <w:rPr>
          <w:sz w:val="24"/>
        </w:rPr>
        <w:tab/>
      </w:r>
    </w:p>
    <w:p w14:paraId="20470526" w14:textId="3024D194" w:rsidR="00FB1851" w:rsidRPr="0090314C" w:rsidRDefault="00000000" w:rsidP="0090314C">
      <w:pPr>
        <w:pStyle w:val="Paragraphedeliste"/>
        <w:numPr>
          <w:ilvl w:val="0"/>
          <w:numId w:val="8"/>
        </w:numPr>
        <w:tabs>
          <w:tab w:val="left" w:pos="1394"/>
          <w:tab w:val="left" w:pos="9069"/>
        </w:tabs>
        <w:ind w:hanging="148"/>
      </w:pPr>
      <w:r>
        <w:rPr>
          <w:sz w:val="24"/>
        </w:rPr>
        <w:t>En rouge les réseaux d’air soufflé à partir de la CTA</w:t>
      </w:r>
      <w:r w:rsidRPr="0090314C">
        <w:rPr>
          <w:spacing w:val="-23"/>
          <w:sz w:val="24"/>
        </w:rPr>
        <w:t xml:space="preserve"> </w:t>
      </w:r>
      <w:r>
        <w:rPr>
          <w:sz w:val="24"/>
        </w:rPr>
        <w:t>double</w:t>
      </w:r>
      <w:r w:rsidRPr="0090314C">
        <w:rPr>
          <w:spacing w:val="-4"/>
          <w:sz w:val="24"/>
        </w:rPr>
        <w:t xml:space="preserve"> </w:t>
      </w:r>
      <w:r w:rsidR="0090314C">
        <w:rPr>
          <w:sz w:val="24"/>
        </w:rPr>
        <w:t xml:space="preserve">flux. </w:t>
      </w:r>
      <w:r w:rsidR="0090314C">
        <w:rPr>
          <w:sz w:val="24"/>
        </w:rPr>
        <w:tab/>
      </w:r>
      <w:r w:rsidRPr="0090314C">
        <w:rPr>
          <w:color w:val="FF0000"/>
          <w:spacing w:val="1"/>
          <w:sz w:val="24"/>
        </w:rPr>
        <w:t xml:space="preserve"> </w:t>
      </w:r>
    </w:p>
    <w:p w14:paraId="14A3FB19" w14:textId="77777777" w:rsidR="0090314C" w:rsidRDefault="0090314C" w:rsidP="0090314C">
      <w:pPr>
        <w:pStyle w:val="Paragraphedeliste"/>
        <w:numPr>
          <w:ilvl w:val="0"/>
          <w:numId w:val="8"/>
        </w:numPr>
        <w:tabs>
          <w:tab w:val="left" w:pos="1394"/>
          <w:tab w:val="left" w:pos="9069"/>
        </w:tabs>
        <w:ind w:hanging="148"/>
      </w:pPr>
    </w:p>
    <w:p w14:paraId="5F9D4018" w14:textId="6F2D0E4F" w:rsidR="0090314C" w:rsidRDefault="00000000" w:rsidP="0090314C">
      <w:pPr>
        <w:pStyle w:val="Paragraphedeliste"/>
        <w:numPr>
          <w:ilvl w:val="0"/>
          <w:numId w:val="11"/>
        </w:numPr>
        <w:tabs>
          <w:tab w:val="left" w:pos="1103"/>
        </w:tabs>
        <w:spacing w:before="1"/>
        <w:ind w:left="1102" w:right="1225" w:hanging="361"/>
        <w:jc w:val="left"/>
        <w:rPr>
          <w:rFonts w:ascii="Times New Roman" w:hAnsi="Times New Roman"/>
          <w:color w:val="FF0000"/>
        </w:rPr>
      </w:pPr>
      <w:r>
        <w:rPr>
          <w:sz w:val="24"/>
        </w:rPr>
        <w:t xml:space="preserve">Indiquer sur le schéma ci-dessous, par des flèches le sens de l’air dans les différents réseaux. </w:t>
      </w:r>
    </w:p>
    <w:p w14:paraId="540C9591" w14:textId="27D04BD6" w:rsidR="00FB1851" w:rsidRDefault="00000000" w:rsidP="0090314C">
      <w:pPr>
        <w:pStyle w:val="Corpsdetexte"/>
        <w:spacing w:before="7"/>
        <w:ind w:left="101"/>
        <w:rPr>
          <w:rFonts w:ascii="Times New Roman" w:hAnsi="Times New Roman"/>
        </w:rPr>
        <w:sectPr w:rsidR="00FB1851" w:rsidSect="00710019">
          <w:pgSz w:w="11910" w:h="16840"/>
          <w:pgMar w:top="580" w:right="340" w:bottom="1740" w:left="220" w:header="0" w:footer="521" w:gutter="0"/>
          <w:cols w:space="720"/>
        </w:sectPr>
      </w:pPr>
      <w:r>
        <w:pict w14:anchorId="5988CC5A">
          <v:group id="_x0000_s2086" style="position:absolute;left:0;text-align:left;margin-left:72.7pt;margin-top:.75pt;width:430.05pt;height:576.3pt;z-index:-16852992;mso-position-horizontal-relative:page" coordorigin="1454,15" coordsize="8601,11526">
            <v:shape id="_x0000_s2094" type="#_x0000_t75" style="position:absolute;left:1454;top:14;width:8601;height:11526">
              <v:imagedata r:id="rId10" o:title=""/>
            </v:shape>
            <v:shape id="_x0000_s2093" type="#_x0000_t75" style="position:absolute;left:7887;top:8800;width:209;height:351">
              <v:imagedata r:id="rId11" o:title=""/>
            </v:shape>
            <v:shape id="_x0000_s2092" style="position:absolute;left:6272;top:2640;width:209;height:2044" coordorigin="6273,2641" coordsize="209,2044" o:spt="100" adj="0,,0" path="m6481,4505r-3,-14l6467,4485r-11,-7l6443,4482r-7,11l6400,4556r-1,83l6399,4628r,-72l6400,4188r-45,l6355,4556r22,39l6354,4556r-36,-63l6311,4482r-13,-4l6287,4485r-11,6l6273,4505r6,10l6377,4684r26,-45l6475,4515r6,-10xm6481,2958r-3,-14l6467,2938r-11,-7l6443,2935r-7,11l6400,3009r-1,83l6399,3081r,-72l6400,2641r-45,l6355,3009r22,39l6354,3009r-36,-63l6311,2935r-13,-4l6287,2938r-11,6l6273,2958r6,10l6377,3137r26,-45l6475,2968r6,-10xe" fillcolor="black" stroked="f">
              <v:stroke joinstyle="round"/>
              <v:formulas/>
              <v:path arrowok="t" o:connecttype="segments"/>
            </v:shape>
            <v:shape id="_x0000_s2091" type="#_x0000_t75" style="position:absolute;left:8830;top:4256;width:209;height:396">
              <v:imagedata r:id="rId12" o:title=""/>
            </v:shape>
            <v:shape id="_x0000_s2090" style="position:absolute;left:6555;top:6093;width:2505;height:4119" coordorigin="6556,6093" coordsize="2505,4119" o:spt="100" adj="0,,0" path="m7037,10085r-353,l6684,10085r74,-43l6761,10028r-6,-10l6749,10007r-14,-4l6556,10108r179,104l6749,10208r6,-10l6761,10187r-3,-14l6683,10130r354,l7037,10085xm9060,6273r-6,-11l8982,6138r-26,-45l8858,6262r-6,11l8855,6286r11,7l8877,6299r13,-4l8897,6284r36,-63l8934,6221r,299l8979,6520r-1,-299l8978,6149r1,72l9015,6284r7,11l9035,6299r11,-6l9057,6286r3,-13xe" fillcolor="black" stroked="f">
              <v:stroke joinstyle="round"/>
              <v:formulas/>
              <v:path arrowok="t" o:connecttype="segments"/>
            </v:shape>
            <v:shape id="_x0000_s2089" type="#_x0000_t75" style="position:absolute;left:4347;top:10003;width:319;height:209">
              <v:imagedata r:id="rId13" o:title=""/>
            </v:shape>
            <v:shape id="_x0000_s2088" type="#_x0000_t75" style="position:absolute;left:6272;top:6571;width:209;height:351">
              <v:imagedata r:id="rId14" o:title=""/>
            </v:shape>
            <v:shape id="_x0000_s2087" type="#_x0000_t75" style="position:absolute;left:6132;top:5327;width:206;height:209">
              <v:imagedata r:id="rId15" o:title=""/>
            </v:shape>
            <w10:wrap anchorx="page"/>
          </v:group>
        </w:pict>
      </w:r>
    </w:p>
    <w:p w14:paraId="01D2CCD2" w14:textId="644BEE78" w:rsidR="00FB1851" w:rsidRDefault="00000000">
      <w:pPr>
        <w:pStyle w:val="Titre1"/>
        <w:tabs>
          <w:tab w:val="left" w:pos="10373"/>
        </w:tabs>
        <w:ind w:left="459"/>
      </w:pPr>
      <w:r>
        <w:lastRenderedPageBreak/>
        <w:pict w14:anchorId="7014899C">
          <v:rect id="_x0000_s2085" style="position:absolute;left:0;text-align:left;margin-left:33.95pt;margin-top:18.4pt;width:519.1pt;height:1.45pt;z-index:15734784;mso-position-horizontal-relative:page" fillcolor="black" stroked="f">
            <w10:wrap anchorx="page"/>
          </v:rect>
        </w:pict>
      </w:r>
      <w:r>
        <w:t>THÈME 4</w:t>
      </w:r>
      <w:r>
        <w:rPr>
          <w:spacing w:val="-3"/>
        </w:rPr>
        <w:t xml:space="preserve"> </w:t>
      </w:r>
      <w:r>
        <w:t>:</w:t>
      </w:r>
      <w:r>
        <w:rPr>
          <w:spacing w:val="-2"/>
        </w:rPr>
        <w:t xml:space="preserve"> </w:t>
      </w:r>
      <w:r>
        <w:t>Climatisation</w:t>
      </w:r>
      <w:r>
        <w:tab/>
      </w:r>
    </w:p>
    <w:p w14:paraId="0F085268" w14:textId="77777777" w:rsidR="00FB1851" w:rsidRDefault="00FB1851">
      <w:pPr>
        <w:pStyle w:val="Corpsdetexte"/>
        <w:rPr>
          <w:b/>
          <w:sz w:val="20"/>
        </w:rPr>
      </w:pPr>
    </w:p>
    <w:p w14:paraId="4A9B6D3E" w14:textId="77777777" w:rsidR="00FB1851" w:rsidRDefault="00000000">
      <w:pPr>
        <w:pStyle w:val="Titre2"/>
        <w:spacing w:before="92"/>
        <w:ind w:left="459"/>
        <w:rPr>
          <w:u w:val="none"/>
        </w:rPr>
      </w:pPr>
      <w:r>
        <w:rPr>
          <w:u w:val="thick"/>
        </w:rPr>
        <w:t xml:space="preserve">Contexte </w:t>
      </w:r>
      <w:r>
        <w:rPr>
          <w:u w:val="none"/>
        </w:rPr>
        <w:t>:</w:t>
      </w:r>
    </w:p>
    <w:p w14:paraId="611F348B" w14:textId="77777777" w:rsidR="00FB1851" w:rsidRDefault="00000000">
      <w:pPr>
        <w:pStyle w:val="Corpsdetexte"/>
        <w:spacing w:before="93"/>
        <w:ind w:left="459" w:right="1118"/>
      </w:pPr>
      <w:r>
        <w:t>Vous devez évaluer les performances de la CTA double flux ainsi que celle de la batterie de préchauffage lors de sa mise en service en hiver.</w:t>
      </w:r>
    </w:p>
    <w:p w14:paraId="052FA06D" w14:textId="77777777" w:rsidR="00FB1851" w:rsidRDefault="00000000">
      <w:pPr>
        <w:pStyle w:val="Corpsdetexte"/>
        <w:spacing w:before="230"/>
        <w:ind w:left="459"/>
      </w:pPr>
      <w:r>
        <w:t>Vous disposez :</w:t>
      </w:r>
    </w:p>
    <w:p w14:paraId="0F2A269B" w14:textId="77777777" w:rsidR="00FB1851" w:rsidRDefault="00000000">
      <w:pPr>
        <w:pStyle w:val="Paragraphedeliste"/>
        <w:numPr>
          <w:ilvl w:val="0"/>
          <w:numId w:val="1"/>
        </w:numPr>
        <w:tabs>
          <w:tab w:val="left" w:pos="1400"/>
          <w:tab w:val="left" w:pos="1401"/>
          <w:tab w:val="left" w:pos="8957"/>
        </w:tabs>
        <w:spacing w:before="1" w:line="293" w:lineRule="exact"/>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t>(DT2 page 2/9)</w:t>
      </w:r>
    </w:p>
    <w:p w14:paraId="5F17B3D7" w14:textId="77777777" w:rsidR="00FB1851" w:rsidRDefault="00000000">
      <w:pPr>
        <w:pStyle w:val="Paragraphedeliste"/>
        <w:numPr>
          <w:ilvl w:val="0"/>
          <w:numId w:val="1"/>
        </w:numPr>
        <w:tabs>
          <w:tab w:val="left" w:pos="1400"/>
          <w:tab w:val="left" w:pos="1401"/>
          <w:tab w:val="left" w:pos="8957"/>
        </w:tabs>
        <w:spacing w:line="292" w:lineRule="exact"/>
        <w:rPr>
          <w:sz w:val="24"/>
        </w:rPr>
      </w:pPr>
      <w:r>
        <w:rPr>
          <w:sz w:val="24"/>
        </w:rPr>
        <w:t>Des conditions climatiques</w:t>
      </w:r>
      <w:r>
        <w:rPr>
          <w:spacing w:val="-5"/>
          <w:sz w:val="24"/>
        </w:rPr>
        <w:t xml:space="preserve"> </w:t>
      </w:r>
      <w:r>
        <w:rPr>
          <w:sz w:val="24"/>
        </w:rPr>
        <w:t>en</w:t>
      </w:r>
      <w:r>
        <w:rPr>
          <w:spacing w:val="-1"/>
          <w:sz w:val="24"/>
        </w:rPr>
        <w:t xml:space="preserve"> </w:t>
      </w:r>
      <w:r>
        <w:rPr>
          <w:sz w:val="24"/>
        </w:rPr>
        <w:t>hiver</w:t>
      </w:r>
      <w:r>
        <w:rPr>
          <w:sz w:val="24"/>
        </w:rPr>
        <w:tab/>
        <w:t>(DSR page</w:t>
      </w:r>
      <w:r>
        <w:rPr>
          <w:spacing w:val="-1"/>
          <w:sz w:val="24"/>
        </w:rPr>
        <w:t xml:space="preserve"> </w:t>
      </w:r>
      <w:r>
        <w:rPr>
          <w:sz w:val="24"/>
        </w:rPr>
        <w:t>11/23)</w:t>
      </w:r>
    </w:p>
    <w:p w14:paraId="2B5B2D67" w14:textId="77777777" w:rsidR="00FB1851" w:rsidRDefault="00000000">
      <w:pPr>
        <w:pStyle w:val="Paragraphedeliste"/>
        <w:numPr>
          <w:ilvl w:val="0"/>
          <w:numId w:val="1"/>
        </w:numPr>
        <w:tabs>
          <w:tab w:val="left" w:pos="1400"/>
          <w:tab w:val="left" w:pos="1401"/>
        </w:tabs>
        <w:spacing w:line="292" w:lineRule="exact"/>
        <w:rPr>
          <w:sz w:val="24"/>
        </w:rPr>
      </w:pPr>
      <w:r>
        <w:rPr>
          <w:sz w:val="24"/>
        </w:rPr>
        <w:t>De la formule</w:t>
      </w:r>
      <w:r>
        <w:rPr>
          <w:spacing w:val="-4"/>
          <w:sz w:val="24"/>
        </w:rPr>
        <w:t xml:space="preserve"> </w:t>
      </w:r>
      <w:r>
        <w:rPr>
          <w:sz w:val="24"/>
        </w:rPr>
        <w:t>:</w:t>
      </w:r>
    </w:p>
    <w:p w14:paraId="63E98A47" w14:textId="77777777" w:rsidR="00FB1851" w:rsidRDefault="00FB1851">
      <w:pPr>
        <w:pStyle w:val="Corpsdetexte"/>
        <w:spacing w:before="7"/>
        <w:rPr>
          <w:sz w:val="16"/>
        </w:rPr>
      </w:pPr>
    </w:p>
    <w:p w14:paraId="116AB909" w14:textId="77777777" w:rsidR="00FB1851" w:rsidRDefault="00FB1851">
      <w:pPr>
        <w:rPr>
          <w:sz w:val="16"/>
        </w:rPr>
        <w:sectPr w:rsidR="00FB1851">
          <w:pgSz w:w="11910" w:h="16840"/>
          <w:pgMar w:top="580" w:right="340" w:bottom="1740" w:left="220" w:header="0" w:footer="1545" w:gutter="0"/>
          <w:pgNumType w:start="10"/>
          <w:cols w:space="720"/>
        </w:sectPr>
      </w:pPr>
    </w:p>
    <w:p w14:paraId="46494FAF" w14:textId="77777777" w:rsidR="00FB1851" w:rsidRDefault="00FB1851">
      <w:pPr>
        <w:pStyle w:val="Corpsdetexte"/>
        <w:spacing w:before="2"/>
        <w:rPr>
          <w:sz w:val="20"/>
        </w:rPr>
      </w:pPr>
    </w:p>
    <w:p w14:paraId="0582B602" w14:textId="77777777" w:rsidR="00FB1851" w:rsidRDefault="00000000">
      <w:pPr>
        <w:pStyle w:val="Corpsdetexte"/>
        <w:ind w:left="1040"/>
        <w:rPr>
          <w:rFonts w:ascii="DejaVu Serif Condensed" w:hAnsi="DejaVu Serif Condensed"/>
        </w:rPr>
      </w:pPr>
      <w:r>
        <w:pict w14:anchorId="5EF01B9C">
          <v:rect id="_x0000_s2084" style="position:absolute;left:0;text-align:left;margin-left:182.2pt;margin-top:7.3pt;width:259pt;height:.85pt;z-index:-16851456;mso-position-horizontal-relative:page" fillcolor="black" stroked="f">
            <w10:wrap anchorx="page"/>
          </v:rect>
        </w:pict>
      </w:r>
      <w:r>
        <w:rPr>
          <w:rFonts w:ascii="DejaVu Serif Condensed" w:hAnsi="DejaVu Serif Condensed"/>
          <w:w w:val="95"/>
        </w:rPr>
        <w:t>Efficacité</w:t>
      </w:r>
      <w:r>
        <w:rPr>
          <w:rFonts w:ascii="DejaVu Serif Condensed" w:hAnsi="DejaVu Serif Condensed"/>
          <w:spacing w:val="-40"/>
          <w:w w:val="95"/>
        </w:rPr>
        <w:t xml:space="preserve"> </w:t>
      </w:r>
      <w:r>
        <w:rPr>
          <w:rFonts w:ascii="DejaVu Serif Condensed" w:hAnsi="DejaVu Serif Condensed"/>
          <w:w w:val="95"/>
        </w:rPr>
        <w:t>échangeur</w:t>
      </w:r>
      <w:r>
        <w:rPr>
          <w:rFonts w:ascii="DejaVu Serif Condensed" w:hAnsi="DejaVu Serif Condensed"/>
          <w:spacing w:val="-35"/>
          <w:w w:val="95"/>
        </w:rPr>
        <w:t xml:space="preserve"> </w:t>
      </w:r>
      <w:r>
        <w:rPr>
          <w:rFonts w:ascii="DejaVu Serif Condensed" w:hAnsi="DejaVu Serif Condensed"/>
          <w:spacing w:val="-15"/>
          <w:w w:val="95"/>
        </w:rPr>
        <w:t>=</w:t>
      </w:r>
    </w:p>
    <w:p w14:paraId="028D1E82" w14:textId="77777777" w:rsidR="00FB1851" w:rsidRDefault="00FB1851">
      <w:pPr>
        <w:pStyle w:val="Corpsdetexte"/>
        <w:rPr>
          <w:rFonts w:ascii="DejaVu Serif Condensed"/>
        </w:rPr>
      </w:pPr>
    </w:p>
    <w:p w14:paraId="7AD8020B" w14:textId="77777777" w:rsidR="00FB1851" w:rsidRDefault="00000000">
      <w:pPr>
        <w:pStyle w:val="Paragraphedeliste"/>
        <w:numPr>
          <w:ilvl w:val="0"/>
          <w:numId w:val="1"/>
        </w:numPr>
        <w:tabs>
          <w:tab w:val="left" w:pos="1400"/>
          <w:tab w:val="left" w:pos="1401"/>
        </w:tabs>
        <w:spacing w:before="147" w:line="293" w:lineRule="exact"/>
        <w:rPr>
          <w:sz w:val="24"/>
        </w:rPr>
      </w:pPr>
      <w:r>
        <w:rPr>
          <w:sz w:val="24"/>
        </w:rPr>
        <w:t>De la formule</w:t>
      </w:r>
      <w:r>
        <w:rPr>
          <w:spacing w:val="-4"/>
          <w:sz w:val="24"/>
        </w:rPr>
        <w:t xml:space="preserve"> </w:t>
      </w:r>
      <w:r>
        <w:rPr>
          <w:sz w:val="24"/>
        </w:rPr>
        <w:t>:</w:t>
      </w:r>
    </w:p>
    <w:p w14:paraId="4BD34F44" w14:textId="77777777" w:rsidR="00FB1851" w:rsidRDefault="00000000">
      <w:pPr>
        <w:spacing w:before="68" w:line="321" w:lineRule="auto"/>
        <w:ind w:left="147" w:right="1483" w:hanging="120"/>
        <w:rPr>
          <w:rFonts w:ascii="DejaVu Serif Condensed" w:hAnsi="DejaVu Serif Condensed"/>
        </w:rPr>
      </w:pPr>
      <w:r>
        <w:br w:type="column"/>
      </w:r>
      <w:r>
        <w:rPr>
          <w:rFonts w:ascii="DejaVu Serif Condensed" w:hAnsi="DejaVu Serif Condensed"/>
          <w:w w:val="95"/>
        </w:rPr>
        <w:t>Température</w:t>
      </w:r>
      <w:r>
        <w:rPr>
          <w:rFonts w:ascii="DejaVu Serif Condensed" w:hAnsi="DejaVu Serif Condensed"/>
          <w:spacing w:val="-15"/>
          <w:w w:val="95"/>
        </w:rPr>
        <w:t xml:space="preserve"> </w:t>
      </w:r>
      <w:r>
        <w:rPr>
          <w:rFonts w:ascii="DejaVu Serif Condensed" w:hAnsi="DejaVu Serif Condensed"/>
          <w:w w:val="95"/>
        </w:rPr>
        <w:t>Air</w:t>
      </w:r>
      <w:r>
        <w:rPr>
          <w:rFonts w:ascii="DejaVu Serif Condensed" w:hAnsi="DejaVu Serif Condensed"/>
          <w:spacing w:val="-17"/>
          <w:w w:val="95"/>
        </w:rPr>
        <w:t xml:space="preserve"> </w:t>
      </w:r>
      <w:r>
        <w:rPr>
          <w:rFonts w:ascii="DejaVu Serif Condensed" w:hAnsi="DejaVu Serif Condensed"/>
          <w:w w:val="95"/>
        </w:rPr>
        <w:t>insufflée</w:t>
      </w:r>
      <w:r>
        <w:rPr>
          <w:rFonts w:ascii="DejaVu Serif Condensed" w:hAnsi="DejaVu Serif Condensed"/>
          <w:spacing w:val="-15"/>
          <w:w w:val="95"/>
        </w:rPr>
        <w:t xml:space="preserve"> </w:t>
      </w:r>
      <w:r>
        <w:rPr>
          <w:rFonts w:ascii="DejaVu Serif Condensed" w:hAnsi="DejaVu Serif Condensed"/>
          <w:w w:val="95"/>
        </w:rPr>
        <w:t>–</w:t>
      </w:r>
      <w:r>
        <w:rPr>
          <w:rFonts w:ascii="DejaVu Serif Condensed" w:hAnsi="DejaVu Serif Condensed"/>
          <w:spacing w:val="20"/>
          <w:w w:val="95"/>
        </w:rPr>
        <w:t xml:space="preserve"> </w:t>
      </w:r>
      <w:r>
        <w:rPr>
          <w:rFonts w:ascii="DejaVu Serif Condensed" w:hAnsi="DejaVu Serif Condensed"/>
          <w:w w:val="95"/>
        </w:rPr>
        <w:t>Température</w:t>
      </w:r>
      <w:r>
        <w:rPr>
          <w:rFonts w:ascii="DejaVu Serif Condensed" w:hAnsi="DejaVu Serif Condensed"/>
          <w:spacing w:val="-16"/>
          <w:w w:val="95"/>
        </w:rPr>
        <w:t xml:space="preserve"> </w:t>
      </w:r>
      <w:r>
        <w:rPr>
          <w:rFonts w:ascii="DejaVu Serif Condensed" w:hAnsi="DejaVu Serif Condensed"/>
          <w:w w:val="95"/>
        </w:rPr>
        <w:t>Air</w:t>
      </w:r>
      <w:r>
        <w:rPr>
          <w:rFonts w:ascii="DejaVu Serif Condensed" w:hAnsi="DejaVu Serif Condensed"/>
          <w:spacing w:val="-19"/>
          <w:w w:val="95"/>
        </w:rPr>
        <w:t xml:space="preserve"> </w:t>
      </w:r>
      <w:r>
        <w:rPr>
          <w:rFonts w:ascii="DejaVu Serif Condensed" w:hAnsi="DejaVu Serif Condensed"/>
          <w:w w:val="95"/>
        </w:rPr>
        <w:t xml:space="preserve">extérieur </w:t>
      </w:r>
      <w:r>
        <w:rPr>
          <w:rFonts w:ascii="DejaVu Serif Condensed" w:hAnsi="DejaVu Serif Condensed"/>
        </w:rPr>
        <w:t>Température</w:t>
      </w:r>
      <w:r>
        <w:rPr>
          <w:rFonts w:ascii="DejaVu Serif Condensed" w:hAnsi="DejaVu Serif Condensed"/>
          <w:spacing w:val="-41"/>
        </w:rPr>
        <w:t xml:space="preserve"> </w:t>
      </w:r>
      <w:r>
        <w:rPr>
          <w:rFonts w:ascii="DejaVu Serif Condensed" w:hAnsi="DejaVu Serif Condensed"/>
        </w:rPr>
        <w:t>Air</w:t>
      </w:r>
      <w:r>
        <w:rPr>
          <w:rFonts w:ascii="DejaVu Serif Condensed" w:hAnsi="DejaVu Serif Condensed"/>
          <w:spacing w:val="-41"/>
        </w:rPr>
        <w:t xml:space="preserve"> </w:t>
      </w:r>
      <w:r>
        <w:rPr>
          <w:rFonts w:ascii="DejaVu Serif Condensed" w:hAnsi="DejaVu Serif Condensed"/>
        </w:rPr>
        <w:t>repris</w:t>
      </w:r>
      <w:r>
        <w:rPr>
          <w:rFonts w:ascii="DejaVu Serif Condensed" w:hAnsi="DejaVu Serif Condensed"/>
          <w:spacing w:val="-41"/>
        </w:rPr>
        <w:t xml:space="preserve"> </w:t>
      </w:r>
      <w:r>
        <w:rPr>
          <w:rFonts w:ascii="DejaVu Serif Condensed" w:hAnsi="DejaVu Serif Condensed"/>
        </w:rPr>
        <w:t>–</w:t>
      </w:r>
      <w:r>
        <w:rPr>
          <w:rFonts w:ascii="DejaVu Serif Condensed" w:hAnsi="DejaVu Serif Condensed"/>
          <w:spacing w:val="-22"/>
        </w:rPr>
        <w:t xml:space="preserve"> </w:t>
      </w:r>
      <w:r>
        <w:rPr>
          <w:rFonts w:ascii="DejaVu Serif Condensed" w:hAnsi="DejaVu Serif Condensed"/>
        </w:rPr>
        <w:t>Température</w:t>
      </w:r>
      <w:r>
        <w:rPr>
          <w:rFonts w:ascii="DejaVu Serif Condensed" w:hAnsi="DejaVu Serif Condensed"/>
          <w:spacing w:val="-40"/>
        </w:rPr>
        <w:t xml:space="preserve"> </w:t>
      </w:r>
      <w:r>
        <w:rPr>
          <w:rFonts w:ascii="DejaVu Serif Condensed" w:hAnsi="DejaVu Serif Condensed"/>
        </w:rPr>
        <w:t>Air</w:t>
      </w:r>
      <w:r>
        <w:rPr>
          <w:rFonts w:ascii="DejaVu Serif Condensed" w:hAnsi="DejaVu Serif Condensed"/>
          <w:spacing w:val="-41"/>
        </w:rPr>
        <w:t xml:space="preserve"> </w:t>
      </w:r>
      <w:r>
        <w:rPr>
          <w:rFonts w:ascii="DejaVu Serif Condensed" w:hAnsi="DejaVu Serif Condensed"/>
        </w:rPr>
        <w:t>extérieur</w:t>
      </w:r>
    </w:p>
    <w:p w14:paraId="0494CA6F" w14:textId="77777777" w:rsidR="00FB1851" w:rsidRDefault="00FB1851">
      <w:pPr>
        <w:spacing w:line="321" w:lineRule="auto"/>
        <w:rPr>
          <w:rFonts w:ascii="DejaVu Serif Condensed" w:hAnsi="DejaVu Serif Condensed"/>
        </w:rPr>
        <w:sectPr w:rsidR="00FB1851">
          <w:type w:val="continuous"/>
          <w:pgSz w:w="11910" w:h="16840"/>
          <w:pgMar w:top="980" w:right="340" w:bottom="280" w:left="220" w:header="720" w:footer="720" w:gutter="0"/>
          <w:cols w:num="2" w:space="720" w:equalWidth="0">
            <w:col w:w="3356" w:space="40"/>
            <w:col w:w="7954"/>
          </w:cols>
        </w:sectPr>
      </w:pPr>
    </w:p>
    <w:p w14:paraId="5B26B8EC" w14:textId="77777777" w:rsidR="00FB1851" w:rsidRDefault="00000000" w:rsidP="0090314C">
      <w:pPr>
        <w:pStyle w:val="Corpsdetexte"/>
        <w:tabs>
          <w:tab w:val="left" w:pos="3568"/>
        </w:tabs>
        <w:spacing w:before="11" w:line="228" w:lineRule="auto"/>
        <w:ind w:left="3575" w:right="808" w:hanging="2535"/>
      </w:pPr>
      <w:proofErr w:type="gramStart"/>
      <w:r>
        <w:rPr>
          <w:position w:val="1"/>
        </w:rPr>
        <w:t>Q</w:t>
      </w:r>
      <w:r>
        <w:rPr>
          <w:sz w:val="16"/>
        </w:rPr>
        <w:t xml:space="preserve">m  </w:t>
      </w:r>
      <w:r>
        <w:rPr>
          <w:position w:val="1"/>
        </w:rPr>
        <w:t>=</w:t>
      </w:r>
      <w:proofErr w:type="gramEnd"/>
      <w:r>
        <w:rPr>
          <w:position w:val="1"/>
        </w:rPr>
        <w:t xml:space="preserve"> (Q</w:t>
      </w:r>
      <w:r>
        <w:rPr>
          <w:sz w:val="16"/>
        </w:rPr>
        <w:t xml:space="preserve">v  </w:t>
      </w:r>
      <w:r>
        <w:rPr>
          <w:position w:val="1"/>
        </w:rPr>
        <w:t>/3600)</w:t>
      </w:r>
      <w:r>
        <w:rPr>
          <w:spacing w:val="-46"/>
          <w:position w:val="1"/>
        </w:rPr>
        <w:t xml:space="preserve"> </w:t>
      </w:r>
      <w:r>
        <w:rPr>
          <w:position w:val="1"/>
        </w:rPr>
        <w:t>/</w:t>
      </w:r>
      <w:r>
        <w:rPr>
          <w:spacing w:val="-4"/>
          <w:position w:val="1"/>
        </w:rPr>
        <w:t xml:space="preserve"> </w:t>
      </w:r>
      <w:r>
        <w:rPr>
          <w:position w:val="1"/>
        </w:rPr>
        <w:t>v’</w:t>
      </w:r>
      <w:r>
        <w:rPr>
          <w:position w:val="1"/>
        </w:rPr>
        <w:tab/>
        <w:t>avec Q</w:t>
      </w:r>
      <w:r>
        <w:rPr>
          <w:sz w:val="16"/>
        </w:rPr>
        <w:t xml:space="preserve">m </w:t>
      </w:r>
      <w:r>
        <w:rPr>
          <w:position w:val="1"/>
        </w:rPr>
        <w:t>débit massique en [kg/s] ; Q</w:t>
      </w:r>
      <w:r>
        <w:rPr>
          <w:sz w:val="16"/>
        </w:rPr>
        <w:t xml:space="preserve">v </w:t>
      </w:r>
      <w:r>
        <w:rPr>
          <w:position w:val="1"/>
        </w:rPr>
        <w:t>débit volumique en [m</w:t>
      </w:r>
      <w:r>
        <w:rPr>
          <w:position w:val="1"/>
          <w:vertAlign w:val="superscript"/>
        </w:rPr>
        <w:t>3</w:t>
      </w:r>
      <w:r>
        <w:rPr>
          <w:position w:val="1"/>
        </w:rPr>
        <w:t xml:space="preserve"> /h] ; </w:t>
      </w:r>
      <w:r>
        <w:t>v’ volume spécifique en</w:t>
      </w:r>
      <w:r>
        <w:rPr>
          <w:spacing w:val="3"/>
        </w:rPr>
        <w:t xml:space="preserve"> </w:t>
      </w:r>
      <w:r>
        <w:t>[m</w:t>
      </w:r>
      <w:r>
        <w:rPr>
          <w:position w:val="8"/>
          <w:sz w:val="16"/>
        </w:rPr>
        <w:t>3</w:t>
      </w:r>
      <w:r>
        <w:t>/kg]</w:t>
      </w:r>
    </w:p>
    <w:p w14:paraId="16006A32" w14:textId="77777777" w:rsidR="00FB1851" w:rsidRDefault="00000000">
      <w:pPr>
        <w:pStyle w:val="Paragraphedeliste"/>
        <w:numPr>
          <w:ilvl w:val="0"/>
          <w:numId w:val="1"/>
        </w:numPr>
        <w:tabs>
          <w:tab w:val="left" w:pos="1400"/>
          <w:tab w:val="left" w:pos="1401"/>
        </w:tabs>
        <w:spacing w:line="293" w:lineRule="exact"/>
        <w:rPr>
          <w:sz w:val="24"/>
        </w:rPr>
      </w:pPr>
      <w:r>
        <w:rPr>
          <w:sz w:val="24"/>
        </w:rPr>
        <w:t>De la formule</w:t>
      </w:r>
      <w:r>
        <w:rPr>
          <w:spacing w:val="-5"/>
          <w:sz w:val="24"/>
        </w:rPr>
        <w:t xml:space="preserve"> </w:t>
      </w:r>
      <w:r>
        <w:rPr>
          <w:sz w:val="24"/>
        </w:rPr>
        <w:t>:</w:t>
      </w:r>
    </w:p>
    <w:p w14:paraId="28F6ADA6" w14:textId="77777777" w:rsidR="00FB1851" w:rsidRDefault="00000000">
      <w:pPr>
        <w:pStyle w:val="Corpsdetexte"/>
        <w:tabs>
          <w:tab w:val="left" w:pos="2803"/>
          <w:tab w:val="left" w:pos="3576"/>
        </w:tabs>
        <w:spacing w:line="275" w:lineRule="exact"/>
        <w:ind w:left="1040"/>
      </w:pPr>
      <w:proofErr w:type="gramStart"/>
      <w:r>
        <w:rPr>
          <w:position w:val="1"/>
        </w:rPr>
        <w:t>P</w:t>
      </w:r>
      <w:proofErr w:type="spellStart"/>
      <w:r>
        <w:rPr>
          <w:sz w:val="16"/>
        </w:rPr>
        <w:t>bc</w:t>
      </w:r>
      <w:proofErr w:type="spellEnd"/>
      <w:r>
        <w:rPr>
          <w:sz w:val="16"/>
        </w:rPr>
        <w:t xml:space="preserve">  </w:t>
      </w:r>
      <w:r>
        <w:rPr>
          <w:position w:val="1"/>
        </w:rPr>
        <w:t>=</w:t>
      </w:r>
      <w:proofErr w:type="gramEnd"/>
      <w:r>
        <w:rPr>
          <w:position w:val="1"/>
        </w:rPr>
        <w:t xml:space="preserve"> Q</w:t>
      </w:r>
      <w:r>
        <w:rPr>
          <w:sz w:val="16"/>
        </w:rPr>
        <w:t xml:space="preserve">m </w:t>
      </w:r>
      <w:r>
        <w:rPr>
          <w:position w:val="1"/>
        </w:rPr>
        <w:t>x</w:t>
      </w:r>
      <w:r>
        <w:rPr>
          <w:spacing w:val="-3"/>
          <w:position w:val="1"/>
        </w:rPr>
        <w:t xml:space="preserve"> </w:t>
      </w:r>
      <w:r>
        <w:rPr>
          <w:position w:val="1"/>
        </w:rPr>
        <w:t>∆H</w:t>
      </w:r>
      <w:r>
        <w:rPr>
          <w:position w:val="1"/>
        </w:rPr>
        <w:tab/>
        <w:t>avec</w:t>
      </w:r>
      <w:r>
        <w:rPr>
          <w:position w:val="1"/>
        </w:rPr>
        <w:tab/>
        <w:t>P</w:t>
      </w:r>
      <w:proofErr w:type="spellStart"/>
      <w:r>
        <w:rPr>
          <w:sz w:val="16"/>
        </w:rPr>
        <w:t>bc</w:t>
      </w:r>
      <w:proofErr w:type="spellEnd"/>
      <w:r>
        <w:rPr>
          <w:sz w:val="16"/>
        </w:rPr>
        <w:t xml:space="preserve">, </w:t>
      </w:r>
      <w:r>
        <w:rPr>
          <w:position w:val="1"/>
        </w:rPr>
        <w:t>puissance en [kW] ; Q</w:t>
      </w:r>
      <w:r>
        <w:rPr>
          <w:sz w:val="16"/>
        </w:rPr>
        <w:t xml:space="preserve">m </w:t>
      </w:r>
      <w:r>
        <w:rPr>
          <w:position w:val="1"/>
        </w:rPr>
        <w:t>en [kg/s]; ΔH= (H</w:t>
      </w:r>
      <w:r>
        <w:rPr>
          <w:sz w:val="16"/>
        </w:rPr>
        <w:t>AS</w:t>
      </w:r>
      <w:r>
        <w:rPr>
          <w:position w:val="1"/>
        </w:rPr>
        <w:t>- H</w:t>
      </w:r>
      <w:r>
        <w:rPr>
          <w:sz w:val="16"/>
        </w:rPr>
        <w:t>AP</w:t>
      </w:r>
      <w:r>
        <w:rPr>
          <w:position w:val="1"/>
        </w:rPr>
        <w:t>) en</w:t>
      </w:r>
      <w:r>
        <w:rPr>
          <w:spacing w:val="29"/>
          <w:position w:val="1"/>
        </w:rPr>
        <w:t xml:space="preserve"> </w:t>
      </w:r>
      <w:r>
        <w:rPr>
          <w:position w:val="1"/>
        </w:rPr>
        <w:t>[kJ/kg]</w:t>
      </w:r>
    </w:p>
    <w:p w14:paraId="1A707699" w14:textId="77777777" w:rsidR="00FB1851" w:rsidRDefault="00FB1851">
      <w:pPr>
        <w:pStyle w:val="Corpsdetexte"/>
        <w:rPr>
          <w:sz w:val="20"/>
        </w:rPr>
      </w:pPr>
    </w:p>
    <w:tbl>
      <w:tblPr>
        <w:tblStyle w:val="TableNormal"/>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1"/>
        <w:gridCol w:w="1283"/>
      </w:tblGrid>
      <w:tr w:rsidR="0090314C" w14:paraId="40ED3532" w14:textId="77777777" w:rsidTr="007B1CC0">
        <w:trPr>
          <w:trHeight w:val="7080"/>
        </w:trPr>
        <w:tc>
          <w:tcPr>
            <w:tcW w:w="7271" w:type="dxa"/>
          </w:tcPr>
          <w:p w14:paraId="17A9CD96" w14:textId="77777777" w:rsidR="0090314C" w:rsidRDefault="0090314C">
            <w:pPr>
              <w:pStyle w:val="TableParagraph"/>
              <w:spacing w:before="142"/>
              <w:ind w:left="110"/>
              <w:rPr>
                <w:b/>
                <w:sz w:val="24"/>
              </w:rPr>
            </w:pPr>
            <w:r>
              <w:rPr>
                <w:b/>
                <w:sz w:val="24"/>
                <w:u w:val="thick"/>
              </w:rPr>
              <w:t>Vous devez :</w:t>
            </w:r>
          </w:p>
          <w:p w14:paraId="6840A611" w14:textId="77777777" w:rsidR="0090314C" w:rsidRDefault="0090314C">
            <w:pPr>
              <w:pStyle w:val="TableParagraph"/>
              <w:rPr>
                <w:sz w:val="26"/>
              </w:rPr>
            </w:pPr>
          </w:p>
          <w:p w14:paraId="132FCB52" w14:textId="77777777" w:rsidR="0090314C" w:rsidRDefault="0090314C">
            <w:pPr>
              <w:pStyle w:val="TableParagraph"/>
              <w:spacing w:before="11"/>
              <w:rPr>
                <w:sz w:val="21"/>
              </w:rPr>
            </w:pPr>
          </w:p>
          <w:p w14:paraId="2B97C6E8" w14:textId="77777777" w:rsidR="0090314C" w:rsidRDefault="0090314C">
            <w:pPr>
              <w:pStyle w:val="TableParagraph"/>
              <w:numPr>
                <w:ilvl w:val="0"/>
                <w:numId w:val="7"/>
              </w:numPr>
              <w:tabs>
                <w:tab w:val="left" w:pos="1323"/>
              </w:tabs>
              <w:ind w:right="197"/>
              <w:rPr>
                <w:sz w:val="24"/>
              </w:rPr>
            </w:pPr>
            <w:r>
              <w:rPr>
                <w:sz w:val="24"/>
              </w:rPr>
              <w:t>Calculer l’efficacité de l’échangeur grâce aux</w:t>
            </w:r>
            <w:r>
              <w:rPr>
                <w:spacing w:val="-39"/>
                <w:sz w:val="24"/>
              </w:rPr>
              <w:t xml:space="preserve"> </w:t>
            </w:r>
            <w:r>
              <w:rPr>
                <w:sz w:val="24"/>
              </w:rPr>
              <w:t>mesures indiquées.</w:t>
            </w:r>
          </w:p>
          <w:p w14:paraId="78B67C02" w14:textId="77777777" w:rsidR="0090314C" w:rsidRDefault="0090314C">
            <w:pPr>
              <w:pStyle w:val="TableParagraph"/>
              <w:spacing w:before="9"/>
              <w:rPr>
                <w:sz w:val="23"/>
              </w:rPr>
            </w:pPr>
          </w:p>
          <w:p w14:paraId="0BC04EBE" w14:textId="77777777" w:rsidR="0090314C" w:rsidRDefault="0090314C">
            <w:pPr>
              <w:pStyle w:val="TableParagraph"/>
              <w:numPr>
                <w:ilvl w:val="0"/>
                <w:numId w:val="7"/>
              </w:numPr>
              <w:tabs>
                <w:tab w:val="left" w:pos="1323"/>
              </w:tabs>
              <w:ind w:hanging="361"/>
              <w:rPr>
                <w:sz w:val="24"/>
              </w:rPr>
            </w:pPr>
            <w:r>
              <w:rPr>
                <w:sz w:val="24"/>
              </w:rPr>
              <w:t>Placer les 6 points sur le diagramme de l’air</w:t>
            </w:r>
            <w:r>
              <w:rPr>
                <w:spacing w:val="-13"/>
                <w:sz w:val="24"/>
              </w:rPr>
              <w:t xml:space="preserve"> </w:t>
            </w:r>
            <w:r>
              <w:rPr>
                <w:sz w:val="24"/>
              </w:rPr>
              <w:t>humide.</w:t>
            </w:r>
          </w:p>
          <w:p w14:paraId="6B9985CB" w14:textId="77777777" w:rsidR="0090314C" w:rsidRDefault="0090314C">
            <w:pPr>
              <w:pStyle w:val="TableParagraph"/>
              <w:spacing w:before="1"/>
              <w:rPr>
                <w:sz w:val="24"/>
              </w:rPr>
            </w:pPr>
          </w:p>
          <w:p w14:paraId="7BAEB47A" w14:textId="77777777" w:rsidR="0090314C" w:rsidRDefault="0090314C">
            <w:pPr>
              <w:pStyle w:val="TableParagraph"/>
              <w:numPr>
                <w:ilvl w:val="0"/>
                <w:numId w:val="7"/>
              </w:numPr>
              <w:tabs>
                <w:tab w:val="left" w:pos="1323"/>
              </w:tabs>
              <w:ind w:hanging="361"/>
              <w:rPr>
                <w:sz w:val="24"/>
              </w:rPr>
            </w:pPr>
            <w:r>
              <w:rPr>
                <w:sz w:val="24"/>
              </w:rPr>
              <w:t>Tracer des 4</w:t>
            </w:r>
            <w:r>
              <w:rPr>
                <w:spacing w:val="-6"/>
                <w:sz w:val="24"/>
              </w:rPr>
              <w:t xml:space="preserve"> </w:t>
            </w:r>
            <w:r>
              <w:rPr>
                <w:sz w:val="24"/>
              </w:rPr>
              <w:t>évolutions</w:t>
            </w:r>
          </w:p>
          <w:p w14:paraId="784EB6B6" w14:textId="77777777" w:rsidR="0090314C" w:rsidRDefault="0090314C">
            <w:pPr>
              <w:pStyle w:val="TableParagraph"/>
              <w:rPr>
                <w:sz w:val="24"/>
              </w:rPr>
            </w:pPr>
          </w:p>
          <w:p w14:paraId="7EC450D6" w14:textId="77777777" w:rsidR="0090314C" w:rsidRDefault="0090314C">
            <w:pPr>
              <w:pStyle w:val="TableParagraph"/>
              <w:numPr>
                <w:ilvl w:val="1"/>
                <w:numId w:val="7"/>
              </w:numPr>
              <w:tabs>
                <w:tab w:val="left" w:pos="1426"/>
              </w:tabs>
              <w:ind w:hanging="148"/>
              <w:rPr>
                <w:sz w:val="24"/>
              </w:rPr>
            </w:pPr>
            <w:proofErr w:type="spellStart"/>
            <w:r>
              <w:rPr>
                <w:sz w:val="24"/>
              </w:rPr>
              <w:t>Evolution</w:t>
            </w:r>
            <w:proofErr w:type="spellEnd"/>
            <w:r>
              <w:rPr>
                <w:sz w:val="24"/>
              </w:rPr>
              <w:t xml:space="preserve"> air repris – air</w:t>
            </w:r>
            <w:r>
              <w:rPr>
                <w:spacing w:val="-6"/>
                <w:sz w:val="24"/>
              </w:rPr>
              <w:t xml:space="preserve"> </w:t>
            </w:r>
            <w:r>
              <w:rPr>
                <w:sz w:val="24"/>
              </w:rPr>
              <w:t>extrait</w:t>
            </w:r>
          </w:p>
          <w:p w14:paraId="4FC52FA1" w14:textId="77777777" w:rsidR="0090314C" w:rsidRDefault="0090314C">
            <w:pPr>
              <w:pStyle w:val="TableParagraph"/>
              <w:numPr>
                <w:ilvl w:val="1"/>
                <w:numId w:val="7"/>
              </w:numPr>
              <w:tabs>
                <w:tab w:val="left" w:pos="1426"/>
              </w:tabs>
              <w:ind w:hanging="148"/>
              <w:rPr>
                <w:sz w:val="24"/>
              </w:rPr>
            </w:pPr>
            <w:proofErr w:type="spellStart"/>
            <w:r>
              <w:rPr>
                <w:sz w:val="24"/>
              </w:rPr>
              <w:t>Evolution</w:t>
            </w:r>
            <w:proofErr w:type="spellEnd"/>
            <w:r>
              <w:rPr>
                <w:sz w:val="24"/>
              </w:rPr>
              <w:t xml:space="preserve"> air extérieur – air</w:t>
            </w:r>
            <w:r>
              <w:rPr>
                <w:spacing w:val="-2"/>
                <w:sz w:val="24"/>
              </w:rPr>
              <w:t xml:space="preserve"> </w:t>
            </w:r>
            <w:r>
              <w:rPr>
                <w:sz w:val="24"/>
              </w:rPr>
              <w:t>insufflé</w:t>
            </w:r>
          </w:p>
          <w:p w14:paraId="3C7F31CC" w14:textId="77777777" w:rsidR="0090314C" w:rsidRDefault="0090314C">
            <w:pPr>
              <w:pStyle w:val="TableParagraph"/>
              <w:numPr>
                <w:ilvl w:val="1"/>
                <w:numId w:val="7"/>
              </w:numPr>
              <w:tabs>
                <w:tab w:val="left" w:pos="1426"/>
              </w:tabs>
              <w:ind w:hanging="148"/>
              <w:rPr>
                <w:sz w:val="24"/>
              </w:rPr>
            </w:pPr>
            <w:proofErr w:type="spellStart"/>
            <w:r>
              <w:rPr>
                <w:sz w:val="24"/>
              </w:rPr>
              <w:t>Evolution</w:t>
            </w:r>
            <w:proofErr w:type="spellEnd"/>
            <w:r>
              <w:rPr>
                <w:sz w:val="24"/>
              </w:rPr>
              <w:t xml:space="preserve"> de l’air insufflé – air</w:t>
            </w:r>
            <w:r>
              <w:rPr>
                <w:spacing w:val="-18"/>
                <w:sz w:val="24"/>
              </w:rPr>
              <w:t xml:space="preserve"> </w:t>
            </w:r>
            <w:r>
              <w:rPr>
                <w:sz w:val="24"/>
              </w:rPr>
              <w:t>préchauffé</w:t>
            </w:r>
          </w:p>
          <w:p w14:paraId="6311665E" w14:textId="77777777" w:rsidR="0090314C" w:rsidRDefault="0090314C">
            <w:pPr>
              <w:pStyle w:val="TableParagraph"/>
              <w:numPr>
                <w:ilvl w:val="1"/>
                <w:numId w:val="7"/>
              </w:numPr>
              <w:tabs>
                <w:tab w:val="left" w:pos="1426"/>
              </w:tabs>
              <w:ind w:hanging="148"/>
              <w:rPr>
                <w:sz w:val="24"/>
              </w:rPr>
            </w:pPr>
            <w:proofErr w:type="spellStart"/>
            <w:r>
              <w:rPr>
                <w:sz w:val="24"/>
              </w:rPr>
              <w:t>Evolution</w:t>
            </w:r>
            <w:proofErr w:type="spellEnd"/>
            <w:r>
              <w:rPr>
                <w:sz w:val="24"/>
              </w:rPr>
              <w:t xml:space="preserve"> de l’air préchauffé – Air</w:t>
            </w:r>
            <w:r>
              <w:rPr>
                <w:spacing w:val="-17"/>
                <w:sz w:val="24"/>
              </w:rPr>
              <w:t xml:space="preserve"> </w:t>
            </w:r>
            <w:r>
              <w:rPr>
                <w:sz w:val="24"/>
              </w:rPr>
              <w:t>soufflé</w:t>
            </w:r>
          </w:p>
          <w:p w14:paraId="2D911943" w14:textId="77777777" w:rsidR="0090314C" w:rsidRDefault="0090314C">
            <w:pPr>
              <w:pStyle w:val="TableParagraph"/>
              <w:rPr>
                <w:sz w:val="24"/>
              </w:rPr>
            </w:pPr>
          </w:p>
          <w:p w14:paraId="3282F582" w14:textId="77777777" w:rsidR="0090314C" w:rsidRDefault="0090314C">
            <w:pPr>
              <w:pStyle w:val="TableParagraph"/>
              <w:numPr>
                <w:ilvl w:val="0"/>
                <w:numId w:val="7"/>
              </w:numPr>
              <w:tabs>
                <w:tab w:val="left" w:pos="1323"/>
              </w:tabs>
              <w:ind w:right="215"/>
              <w:rPr>
                <w:sz w:val="24"/>
              </w:rPr>
            </w:pPr>
            <w:r>
              <w:rPr>
                <w:sz w:val="24"/>
              </w:rPr>
              <w:t>Déterminer le volume spécifique au point de</w:t>
            </w:r>
            <w:r>
              <w:rPr>
                <w:spacing w:val="-17"/>
                <w:sz w:val="24"/>
              </w:rPr>
              <w:t xml:space="preserve"> </w:t>
            </w:r>
            <w:r>
              <w:rPr>
                <w:sz w:val="24"/>
              </w:rPr>
              <w:t>soufflage et calculer le débit massique de l’air au</w:t>
            </w:r>
            <w:r>
              <w:rPr>
                <w:spacing w:val="-16"/>
                <w:sz w:val="24"/>
              </w:rPr>
              <w:t xml:space="preserve"> </w:t>
            </w:r>
            <w:r>
              <w:rPr>
                <w:sz w:val="24"/>
              </w:rPr>
              <w:t>soufflage.</w:t>
            </w:r>
          </w:p>
          <w:p w14:paraId="651151B8" w14:textId="77777777" w:rsidR="0090314C" w:rsidRDefault="0090314C">
            <w:pPr>
              <w:pStyle w:val="TableParagraph"/>
              <w:rPr>
                <w:sz w:val="24"/>
              </w:rPr>
            </w:pPr>
          </w:p>
          <w:p w14:paraId="6478E359" w14:textId="77777777" w:rsidR="0090314C" w:rsidRDefault="0090314C">
            <w:pPr>
              <w:pStyle w:val="TableParagraph"/>
              <w:numPr>
                <w:ilvl w:val="0"/>
                <w:numId w:val="7"/>
              </w:numPr>
              <w:tabs>
                <w:tab w:val="left" w:pos="1323"/>
              </w:tabs>
              <w:spacing w:before="1"/>
              <w:ind w:right="160"/>
              <w:rPr>
                <w:sz w:val="24"/>
              </w:rPr>
            </w:pPr>
            <w:r>
              <w:rPr>
                <w:sz w:val="24"/>
              </w:rPr>
              <w:t>Déterminer la puissance fournie par la batterie chaude à eau en</w:t>
            </w:r>
            <w:r>
              <w:rPr>
                <w:spacing w:val="-1"/>
                <w:sz w:val="24"/>
              </w:rPr>
              <w:t xml:space="preserve"> </w:t>
            </w:r>
            <w:r>
              <w:rPr>
                <w:sz w:val="24"/>
              </w:rPr>
              <w:t>[kW].</w:t>
            </w:r>
          </w:p>
          <w:p w14:paraId="0CB6AF91" w14:textId="77777777" w:rsidR="0090314C" w:rsidRDefault="0090314C">
            <w:pPr>
              <w:pStyle w:val="TableParagraph"/>
              <w:rPr>
                <w:sz w:val="24"/>
              </w:rPr>
            </w:pPr>
          </w:p>
          <w:p w14:paraId="577A062C" w14:textId="77777777" w:rsidR="0090314C" w:rsidRDefault="0090314C">
            <w:pPr>
              <w:pStyle w:val="TableParagraph"/>
              <w:numPr>
                <w:ilvl w:val="0"/>
                <w:numId w:val="7"/>
              </w:numPr>
              <w:tabs>
                <w:tab w:val="left" w:pos="1323"/>
              </w:tabs>
              <w:ind w:right="271"/>
              <w:rPr>
                <w:sz w:val="24"/>
              </w:rPr>
            </w:pPr>
            <w:r>
              <w:rPr>
                <w:sz w:val="24"/>
              </w:rPr>
              <w:t>Vérifier si ce résultat est conforme au chiffre</w:t>
            </w:r>
            <w:r>
              <w:rPr>
                <w:spacing w:val="-21"/>
                <w:sz w:val="24"/>
              </w:rPr>
              <w:t xml:space="preserve"> </w:t>
            </w:r>
            <w:r>
              <w:rPr>
                <w:sz w:val="24"/>
              </w:rPr>
              <w:t>annoncé dans le contexte du cahier des charges.</w:t>
            </w:r>
          </w:p>
        </w:tc>
        <w:tc>
          <w:tcPr>
            <w:tcW w:w="1283" w:type="dxa"/>
          </w:tcPr>
          <w:p w14:paraId="7F4B9E2C" w14:textId="77777777" w:rsidR="0090314C" w:rsidRDefault="0090314C">
            <w:pPr>
              <w:pStyle w:val="TableParagraph"/>
              <w:spacing w:before="142"/>
              <w:ind w:left="239" w:hanging="80"/>
              <w:rPr>
                <w:sz w:val="24"/>
              </w:rPr>
            </w:pPr>
            <w:r>
              <w:rPr>
                <w:sz w:val="24"/>
              </w:rPr>
              <w:t>Réponse</w:t>
            </w:r>
          </w:p>
          <w:p w14:paraId="12FFF62C" w14:textId="77777777" w:rsidR="0090314C" w:rsidRDefault="0090314C">
            <w:pPr>
              <w:pStyle w:val="TableParagraph"/>
              <w:rPr>
                <w:sz w:val="26"/>
              </w:rPr>
            </w:pPr>
          </w:p>
          <w:p w14:paraId="0093B6F4" w14:textId="77777777" w:rsidR="0090314C" w:rsidRDefault="0090314C">
            <w:pPr>
              <w:pStyle w:val="TableParagraph"/>
              <w:spacing w:before="11"/>
              <w:rPr>
                <w:sz w:val="21"/>
              </w:rPr>
            </w:pPr>
          </w:p>
          <w:p w14:paraId="3DDE4E43" w14:textId="77777777" w:rsidR="0090314C" w:rsidRDefault="0090314C">
            <w:pPr>
              <w:pStyle w:val="TableParagraph"/>
              <w:ind w:left="239"/>
              <w:rPr>
                <w:sz w:val="24"/>
              </w:rPr>
            </w:pPr>
            <w:r>
              <w:rPr>
                <w:sz w:val="24"/>
              </w:rPr>
              <w:t>p.11/23</w:t>
            </w:r>
          </w:p>
          <w:p w14:paraId="146D2CD9" w14:textId="77777777" w:rsidR="0090314C" w:rsidRDefault="0090314C">
            <w:pPr>
              <w:pStyle w:val="TableParagraph"/>
              <w:rPr>
                <w:sz w:val="26"/>
              </w:rPr>
            </w:pPr>
          </w:p>
          <w:p w14:paraId="3B5E2ADE" w14:textId="77777777" w:rsidR="0090314C" w:rsidRDefault="0090314C">
            <w:pPr>
              <w:pStyle w:val="TableParagraph"/>
              <w:spacing w:before="9"/>
              <w:rPr>
                <w:sz w:val="21"/>
              </w:rPr>
            </w:pPr>
          </w:p>
          <w:p w14:paraId="269F5CAB" w14:textId="77777777" w:rsidR="0090314C" w:rsidRDefault="0090314C">
            <w:pPr>
              <w:pStyle w:val="TableParagraph"/>
              <w:spacing w:line="480" w:lineRule="auto"/>
              <w:ind w:left="239" w:right="213"/>
              <w:rPr>
                <w:sz w:val="24"/>
              </w:rPr>
            </w:pPr>
            <w:r>
              <w:rPr>
                <w:sz w:val="24"/>
              </w:rPr>
              <w:t>p.13/23 p.13/23</w:t>
            </w:r>
          </w:p>
          <w:p w14:paraId="4AB2D3AD" w14:textId="77777777" w:rsidR="0090314C" w:rsidRDefault="0090314C">
            <w:pPr>
              <w:pStyle w:val="TableParagraph"/>
              <w:rPr>
                <w:sz w:val="26"/>
              </w:rPr>
            </w:pPr>
          </w:p>
          <w:p w14:paraId="496F7F98" w14:textId="77777777" w:rsidR="0090314C" w:rsidRDefault="0090314C">
            <w:pPr>
              <w:pStyle w:val="TableParagraph"/>
              <w:rPr>
                <w:sz w:val="26"/>
              </w:rPr>
            </w:pPr>
          </w:p>
          <w:p w14:paraId="2797BCA7" w14:textId="77777777" w:rsidR="0090314C" w:rsidRDefault="0090314C">
            <w:pPr>
              <w:pStyle w:val="TableParagraph"/>
              <w:rPr>
                <w:sz w:val="26"/>
              </w:rPr>
            </w:pPr>
          </w:p>
          <w:p w14:paraId="49D109CC" w14:textId="77777777" w:rsidR="007B1CC0" w:rsidRDefault="007B1CC0">
            <w:pPr>
              <w:pStyle w:val="TableParagraph"/>
              <w:rPr>
                <w:sz w:val="26"/>
              </w:rPr>
            </w:pPr>
          </w:p>
          <w:p w14:paraId="032D1775" w14:textId="77777777" w:rsidR="0090314C" w:rsidRDefault="0090314C">
            <w:pPr>
              <w:pStyle w:val="TableParagraph"/>
              <w:spacing w:before="1"/>
              <w:rPr>
                <w:sz w:val="36"/>
              </w:rPr>
            </w:pPr>
          </w:p>
          <w:p w14:paraId="73E98D3C" w14:textId="77777777" w:rsidR="0090314C" w:rsidRDefault="0090314C">
            <w:pPr>
              <w:pStyle w:val="TableParagraph"/>
              <w:ind w:left="239"/>
              <w:rPr>
                <w:sz w:val="24"/>
              </w:rPr>
            </w:pPr>
            <w:r>
              <w:rPr>
                <w:sz w:val="24"/>
              </w:rPr>
              <w:t>p.12/23</w:t>
            </w:r>
          </w:p>
          <w:p w14:paraId="61DC3DAB" w14:textId="77777777" w:rsidR="0090314C" w:rsidRDefault="0090314C">
            <w:pPr>
              <w:pStyle w:val="TableParagraph"/>
              <w:rPr>
                <w:sz w:val="26"/>
              </w:rPr>
            </w:pPr>
          </w:p>
          <w:p w14:paraId="5936B83D" w14:textId="77777777" w:rsidR="0090314C" w:rsidRDefault="0090314C">
            <w:pPr>
              <w:pStyle w:val="TableParagraph"/>
            </w:pPr>
          </w:p>
          <w:p w14:paraId="2346E450" w14:textId="77777777" w:rsidR="0090314C" w:rsidRDefault="0090314C">
            <w:pPr>
              <w:pStyle w:val="TableParagraph"/>
              <w:spacing w:before="1" w:line="480" w:lineRule="auto"/>
              <w:ind w:left="239" w:right="213"/>
              <w:rPr>
                <w:sz w:val="24"/>
              </w:rPr>
            </w:pPr>
            <w:r>
              <w:rPr>
                <w:sz w:val="24"/>
              </w:rPr>
              <w:t>p.12/23 p.12/23</w:t>
            </w:r>
          </w:p>
        </w:tc>
      </w:tr>
    </w:tbl>
    <w:p w14:paraId="671EA2D1" w14:textId="77777777" w:rsidR="00FB1851" w:rsidRDefault="00FB1851">
      <w:pPr>
        <w:jc w:val="center"/>
        <w:rPr>
          <w:sz w:val="24"/>
        </w:rPr>
        <w:sectPr w:rsidR="00FB1851" w:rsidSect="00BF4649">
          <w:type w:val="continuous"/>
          <w:pgSz w:w="11910" w:h="16840"/>
          <w:pgMar w:top="981" w:right="340" w:bottom="170" w:left="221" w:header="720" w:footer="0" w:gutter="0"/>
          <w:cols w:space="720"/>
        </w:sectPr>
      </w:pPr>
    </w:p>
    <w:p w14:paraId="1D591C19" w14:textId="77777777" w:rsidR="00FB1851" w:rsidRDefault="00000000">
      <w:pPr>
        <w:pStyle w:val="Corpsdetexte"/>
        <w:spacing w:before="79"/>
        <w:ind w:left="459"/>
      </w:pPr>
      <w:r>
        <w:rPr>
          <w:u w:val="single"/>
        </w:rPr>
        <w:lastRenderedPageBreak/>
        <w:t>Document Réponses thème 4 :</w:t>
      </w:r>
    </w:p>
    <w:p w14:paraId="7E979B55" w14:textId="77777777" w:rsidR="00FB1851" w:rsidRDefault="00FB1851">
      <w:pPr>
        <w:pStyle w:val="Corpsdetexte"/>
        <w:spacing w:before="11"/>
        <w:rPr>
          <w:sz w:val="15"/>
        </w:rPr>
      </w:pPr>
    </w:p>
    <w:p w14:paraId="192F0B2F" w14:textId="77777777" w:rsidR="00FB1851" w:rsidRDefault="00000000">
      <w:pPr>
        <w:pStyle w:val="Paragraphedeliste"/>
        <w:numPr>
          <w:ilvl w:val="0"/>
          <w:numId w:val="11"/>
        </w:numPr>
        <w:tabs>
          <w:tab w:val="left" w:pos="1103"/>
        </w:tabs>
        <w:spacing w:before="92"/>
        <w:ind w:left="1102" w:hanging="361"/>
        <w:jc w:val="left"/>
        <w:rPr>
          <w:sz w:val="24"/>
        </w:rPr>
      </w:pPr>
      <w:r>
        <w:rPr>
          <w:sz w:val="24"/>
        </w:rPr>
        <w:t>Calculer l’efficacité de l’échangeur grâce aux mesures indiquées</w:t>
      </w:r>
      <w:r>
        <w:rPr>
          <w:spacing w:val="-7"/>
          <w:sz w:val="24"/>
        </w:rPr>
        <w:t xml:space="preserve"> </w:t>
      </w:r>
      <w:r>
        <w:rPr>
          <w:sz w:val="24"/>
        </w:rPr>
        <w:t>ci-dessous.</w:t>
      </w:r>
    </w:p>
    <w:p w14:paraId="3CCCD4EE" w14:textId="77777777" w:rsidR="00FB1851" w:rsidRDefault="00000000">
      <w:pPr>
        <w:pStyle w:val="Corpsdetexte"/>
        <w:spacing w:before="3"/>
        <w:rPr>
          <w:sz w:val="18"/>
        </w:rPr>
      </w:pPr>
      <w:r>
        <w:pict w14:anchorId="3C6005EA">
          <v:shape id="_x0000_s2083" type="#_x0000_t202" style="position:absolute;margin-left:236.95pt;margin-top:12.85pt;width:91.25pt;height:24.3pt;z-index:-15721472;mso-wrap-distance-left:0;mso-wrap-distance-right:0;mso-position-horizontal-relative:page" filled="f">
            <v:textbox inset="0,0,0,0">
              <w:txbxContent>
                <w:p w14:paraId="0355E984" w14:textId="77777777" w:rsidR="00FB1851" w:rsidRDefault="00000000">
                  <w:pPr>
                    <w:pStyle w:val="Corpsdetexte"/>
                    <w:spacing w:before="62"/>
                    <w:ind w:left="191"/>
                  </w:pPr>
                  <w:r>
                    <w:t>Schéma CTA</w:t>
                  </w:r>
                </w:p>
              </w:txbxContent>
            </v:textbox>
            <w10:wrap type="topAndBottom" anchorx="page"/>
          </v:shape>
        </w:pict>
      </w:r>
      <w:r>
        <w:pict w14:anchorId="4ACFBE78">
          <v:group id="_x0000_s2079" style="position:absolute;margin-left:97.45pt;margin-top:53.3pt;width:464.1pt;height:176.65pt;z-index:-15720448;mso-wrap-distance-left:0;mso-wrap-distance-right:0;mso-position-horizontal-relative:page" coordorigin="1949,1066" coordsize="9282,3533">
            <v:shape id="_x0000_s2082" type="#_x0000_t75" style="position:absolute;left:1948;top:1066;width:9174;height:3533">
              <v:imagedata r:id="rId16" o:title=""/>
            </v:shape>
            <v:rect id="_x0000_s2081" style="position:absolute;left:8923;top:3340;width:2302;height:802" stroked="f"/>
            <v:shape id="_x0000_s2080" type="#_x0000_t202" style="position:absolute;left:8923;top:3340;width:2302;height:802" filled="f" strokeweight=".5pt">
              <v:textbox inset="0,0,0,0">
                <w:txbxContent>
                  <w:p w14:paraId="28210A9B" w14:textId="77777777" w:rsidR="00FB1851" w:rsidRDefault="00000000">
                    <w:pPr>
                      <w:spacing w:before="70"/>
                      <w:ind w:left="146"/>
                      <w:rPr>
                        <w:sz w:val="24"/>
                      </w:rPr>
                    </w:pPr>
                    <w:r>
                      <w:rPr>
                        <w:sz w:val="24"/>
                      </w:rPr>
                      <w:t>Air Extrait</w:t>
                    </w:r>
                  </w:p>
                  <w:p w14:paraId="16A091BC" w14:textId="77777777" w:rsidR="00FB1851" w:rsidRDefault="00000000">
                    <w:pPr>
                      <w:ind w:left="146"/>
                      <w:rPr>
                        <w:sz w:val="24"/>
                      </w:rPr>
                    </w:pPr>
                    <w:r>
                      <w:rPr>
                        <w:sz w:val="24"/>
                      </w:rPr>
                      <w:t>AE : 10°C ; 60%</w:t>
                    </w:r>
                  </w:p>
                </w:txbxContent>
              </v:textbox>
            </v:shape>
            <w10:wrap type="topAndBottom" anchorx="page"/>
          </v:group>
        </w:pict>
      </w:r>
    </w:p>
    <w:p w14:paraId="4D8A8778" w14:textId="77777777" w:rsidR="00FB1851" w:rsidRDefault="00FB1851">
      <w:pPr>
        <w:pStyle w:val="Corpsdetexte"/>
        <w:rPr>
          <w:sz w:val="20"/>
        </w:rPr>
      </w:pPr>
    </w:p>
    <w:p w14:paraId="567BD69E" w14:textId="77777777" w:rsidR="00FB1851" w:rsidRDefault="00FB1851">
      <w:pPr>
        <w:pStyle w:val="Corpsdetexte"/>
        <w:spacing w:before="8"/>
        <w:rPr>
          <w:sz w:val="20"/>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326146F9" w14:textId="77777777" w:rsidTr="007B1CC0">
        <w:trPr>
          <w:trHeight w:val="2191"/>
        </w:trPr>
        <w:tc>
          <w:tcPr>
            <w:tcW w:w="9921" w:type="dxa"/>
          </w:tcPr>
          <w:p w14:paraId="67E544F0" w14:textId="77777777" w:rsidR="0090314C" w:rsidRDefault="0090314C">
            <w:pPr>
              <w:pStyle w:val="TableParagraph"/>
              <w:spacing w:line="274" w:lineRule="exact"/>
              <w:ind w:left="107"/>
              <w:rPr>
                <w:sz w:val="24"/>
              </w:rPr>
            </w:pPr>
            <w:r>
              <w:rPr>
                <w:sz w:val="24"/>
              </w:rPr>
              <w:t>Réponse :</w:t>
            </w:r>
          </w:p>
          <w:p w14:paraId="61928759" w14:textId="77777777" w:rsidR="0090314C" w:rsidRDefault="0090314C">
            <w:pPr>
              <w:pStyle w:val="TableParagraph"/>
              <w:rPr>
                <w:sz w:val="24"/>
              </w:rPr>
            </w:pPr>
          </w:p>
          <w:p w14:paraId="4D5F4B35" w14:textId="77777777" w:rsidR="0090314C" w:rsidRDefault="0090314C">
            <w:pPr>
              <w:pStyle w:val="TableParagraph"/>
              <w:ind w:left="107" w:right="1041"/>
              <w:rPr>
                <w:sz w:val="24"/>
              </w:rPr>
            </w:pPr>
            <w:r>
              <w:rPr>
                <w:color w:val="FF0000"/>
                <w:sz w:val="24"/>
              </w:rPr>
              <w:t>Efficacité = (Temp Air insufflée – Temp Air extérieur) / (Temp Air repris – Temp Air extérieur)</w:t>
            </w:r>
          </w:p>
          <w:p w14:paraId="5BD4FCFB" w14:textId="77777777" w:rsidR="0090314C" w:rsidRDefault="0090314C">
            <w:pPr>
              <w:pStyle w:val="TableParagraph"/>
              <w:rPr>
                <w:sz w:val="24"/>
              </w:rPr>
            </w:pPr>
          </w:p>
          <w:p w14:paraId="14FA0307" w14:textId="77777777" w:rsidR="0090314C" w:rsidRDefault="0090314C">
            <w:pPr>
              <w:pStyle w:val="TableParagraph"/>
              <w:ind w:left="107"/>
              <w:rPr>
                <w:sz w:val="24"/>
              </w:rPr>
            </w:pPr>
            <w:proofErr w:type="spellStart"/>
            <w:r>
              <w:rPr>
                <w:color w:val="FF0000"/>
                <w:sz w:val="24"/>
              </w:rPr>
              <w:t>Efficacitè</w:t>
            </w:r>
            <w:proofErr w:type="spellEnd"/>
            <w:r>
              <w:rPr>
                <w:color w:val="FF0000"/>
                <w:sz w:val="24"/>
              </w:rPr>
              <w:t xml:space="preserve"> = (8 – (-5)) / (20,5 – ( -5))</w:t>
            </w:r>
          </w:p>
          <w:p w14:paraId="5652CEDA" w14:textId="77777777" w:rsidR="0090314C" w:rsidRDefault="0090314C">
            <w:pPr>
              <w:pStyle w:val="TableParagraph"/>
              <w:rPr>
                <w:sz w:val="24"/>
              </w:rPr>
            </w:pPr>
          </w:p>
          <w:p w14:paraId="41D65A96" w14:textId="77777777" w:rsidR="0090314C" w:rsidRDefault="0090314C">
            <w:pPr>
              <w:pStyle w:val="TableParagraph"/>
              <w:ind w:left="107"/>
              <w:rPr>
                <w:sz w:val="24"/>
              </w:rPr>
            </w:pPr>
            <w:r>
              <w:rPr>
                <w:color w:val="FF0000"/>
                <w:sz w:val="24"/>
              </w:rPr>
              <w:t>Efficacité = 0,51</w:t>
            </w:r>
          </w:p>
        </w:tc>
      </w:tr>
    </w:tbl>
    <w:p w14:paraId="58EC9B11" w14:textId="77777777" w:rsidR="00FB1851" w:rsidRDefault="00FB1851">
      <w:pPr>
        <w:pStyle w:val="Corpsdetexte"/>
        <w:spacing w:before="10"/>
        <w:rPr>
          <w:sz w:val="23"/>
        </w:rPr>
      </w:pPr>
    </w:p>
    <w:p w14:paraId="0805C880" w14:textId="77777777" w:rsidR="00FB1851" w:rsidRDefault="00000000">
      <w:pPr>
        <w:pStyle w:val="Paragraphedeliste"/>
        <w:numPr>
          <w:ilvl w:val="0"/>
          <w:numId w:val="11"/>
        </w:numPr>
        <w:tabs>
          <w:tab w:val="left" w:pos="1103"/>
        </w:tabs>
        <w:ind w:left="1102" w:hanging="361"/>
        <w:jc w:val="left"/>
        <w:rPr>
          <w:sz w:val="24"/>
        </w:rPr>
      </w:pPr>
      <w:r>
        <w:rPr>
          <w:sz w:val="24"/>
        </w:rPr>
        <w:t>Placer les 6 points suivants sur le diagramme de l’air humide page</w:t>
      </w:r>
      <w:r>
        <w:rPr>
          <w:spacing w:val="-13"/>
          <w:sz w:val="24"/>
        </w:rPr>
        <w:t xml:space="preserve"> </w:t>
      </w:r>
      <w:r>
        <w:rPr>
          <w:sz w:val="24"/>
        </w:rPr>
        <w:t>13/23.</w:t>
      </w:r>
    </w:p>
    <w:p w14:paraId="60E98A80" w14:textId="77777777" w:rsidR="00FB1851" w:rsidRDefault="00FB1851">
      <w:pPr>
        <w:pStyle w:val="Corpsdetexte"/>
        <w:rPr>
          <w:sz w:val="20"/>
        </w:rPr>
      </w:pPr>
    </w:p>
    <w:p w14:paraId="7A732C95" w14:textId="77777777" w:rsidR="00FB1851" w:rsidRDefault="00FB1851">
      <w:pPr>
        <w:pStyle w:val="Corpsdetexte"/>
        <w:spacing w:before="3"/>
        <w:rPr>
          <w:sz w:val="11"/>
        </w:rPr>
      </w:pPr>
    </w:p>
    <w:tbl>
      <w:tblPr>
        <w:tblStyle w:val="TableNormal"/>
        <w:tblW w:w="0" w:type="auto"/>
        <w:tblInd w:w="2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5266"/>
      </w:tblGrid>
      <w:tr w:rsidR="0090314C" w14:paraId="7F425F28" w14:textId="77777777">
        <w:trPr>
          <w:trHeight w:val="366"/>
        </w:trPr>
        <w:tc>
          <w:tcPr>
            <w:tcW w:w="883" w:type="dxa"/>
          </w:tcPr>
          <w:p w14:paraId="2F825966" w14:textId="77777777" w:rsidR="0090314C" w:rsidRDefault="0090314C">
            <w:pPr>
              <w:pStyle w:val="TableParagraph"/>
              <w:spacing w:line="274" w:lineRule="exact"/>
              <w:ind w:left="88" w:right="77"/>
              <w:jc w:val="center"/>
              <w:rPr>
                <w:sz w:val="24"/>
              </w:rPr>
            </w:pPr>
            <w:r>
              <w:rPr>
                <w:sz w:val="24"/>
              </w:rPr>
              <w:t>Points</w:t>
            </w:r>
          </w:p>
        </w:tc>
        <w:tc>
          <w:tcPr>
            <w:tcW w:w="5266" w:type="dxa"/>
          </w:tcPr>
          <w:p w14:paraId="36AC6EE7" w14:textId="77777777" w:rsidR="0090314C" w:rsidRDefault="0090314C">
            <w:pPr>
              <w:pStyle w:val="TableParagraph"/>
              <w:spacing w:line="274" w:lineRule="exact"/>
              <w:ind w:left="1977" w:right="1971"/>
              <w:jc w:val="center"/>
              <w:rPr>
                <w:sz w:val="24"/>
              </w:rPr>
            </w:pPr>
            <w:r>
              <w:rPr>
                <w:sz w:val="24"/>
              </w:rPr>
              <w:t>Désignation</w:t>
            </w:r>
          </w:p>
        </w:tc>
      </w:tr>
      <w:tr w:rsidR="0090314C" w14:paraId="7E40A814" w14:textId="77777777">
        <w:trPr>
          <w:trHeight w:val="551"/>
        </w:trPr>
        <w:tc>
          <w:tcPr>
            <w:tcW w:w="883" w:type="dxa"/>
          </w:tcPr>
          <w:p w14:paraId="30497F7D" w14:textId="77777777" w:rsidR="0090314C" w:rsidRDefault="0090314C">
            <w:pPr>
              <w:pStyle w:val="TableParagraph"/>
              <w:spacing w:line="274" w:lineRule="exact"/>
              <w:ind w:left="85" w:right="77"/>
              <w:jc w:val="center"/>
              <w:rPr>
                <w:sz w:val="24"/>
              </w:rPr>
            </w:pPr>
            <w:r>
              <w:rPr>
                <w:sz w:val="24"/>
              </w:rPr>
              <w:t>AR</w:t>
            </w:r>
          </w:p>
        </w:tc>
        <w:tc>
          <w:tcPr>
            <w:tcW w:w="5266" w:type="dxa"/>
          </w:tcPr>
          <w:p w14:paraId="0EAC9EED" w14:textId="77777777" w:rsidR="0090314C" w:rsidRDefault="0090314C">
            <w:pPr>
              <w:pStyle w:val="TableParagraph"/>
              <w:spacing w:line="274" w:lineRule="exact"/>
              <w:ind w:left="107"/>
              <w:rPr>
                <w:sz w:val="24"/>
              </w:rPr>
            </w:pPr>
            <w:r>
              <w:rPr>
                <w:sz w:val="24"/>
              </w:rPr>
              <w:t>Air Repris</w:t>
            </w:r>
          </w:p>
        </w:tc>
      </w:tr>
      <w:tr w:rsidR="0090314C" w14:paraId="04CC2613" w14:textId="77777777">
        <w:trPr>
          <w:trHeight w:val="364"/>
        </w:trPr>
        <w:tc>
          <w:tcPr>
            <w:tcW w:w="883" w:type="dxa"/>
          </w:tcPr>
          <w:p w14:paraId="117CF051" w14:textId="77777777" w:rsidR="0090314C" w:rsidRDefault="0090314C">
            <w:pPr>
              <w:pStyle w:val="TableParagraph"/>
              <w:spacing w:line="274" w:lineRule="exact"/>
              <w:ind w:left="86" w:right="77"/>
              <w:jc w:val="center"/>
              <w:rPr>
                <w:sz w:val="24"/>
              </w:rPr>
            </w:pPr>
            <w:r>
              <w:rPr>
                <w:sz w:val="24"/>
              </w:rPr>
              <w:t>AE</w:t>
            </w:r>
          </w:p>
        </w:tc>
        <w:tc>
          <w:tcPr>
            <w:tcW w:w="5266" w:type="dxa"/>
          </w:tcPr>
          <w:p w14:paraId="011C2062" w14:textId="77777777" w:rsidR="0090314C" w:rsidRDefault="0090314C">
            <w:pPr>
              <w:pStyle w:val="TableParagraph"/>
              <w:spacing w:line="274" w:lineRule="exact"/>
              <w:ind w:left="107"/>
              <w:rPr>
                <w:sz w:val="24"/>
              </w:rPr>
            </w:pPr>
            <w:r>
              <w:rPr>
                <w:sz w:val="24"/>
              </w:rPr>
              <w:t>Air Extrait</w:t>
            </w:r>
          </w:p>
        </w:tc>
      </w:tr>
      <w:tr w:rsidR="0090314C" w14:paraId="68FFB071" w14:textId="77777777">
        <w:trPr>
          <w:trHeight w:val="383"/>
        </w:trPr>
        <w:tc>
          <w:tcPr>
            <w:tcW w:w="883" w:type="dxa"/>
          </w:tcPr>
          <w:p w14:paraId="26DD668E" w14:textId="77777777" w:rsidR="0090314C" w:rsidRDefault="0090314C">
            <w:pPr>
              <w:pStyle w:val="TableParagraph"/>
              <w:spacing w:line="274" w:lineRule="exact"/>
              <w:ind w:left="83" w:right="77"/>
              <w:jc w:val="center"/>
              <w:rPr>
                <w:sz w:val="24"/>
              </w:rPr>
            </w:pPr>
            <w:proofErr w:type="spellStart"/>
            <w:r>
              <w:rPr>
                <w:sz w:val="24"/>
              </w:rPr>
              <w:t>AExté</w:t>
            </w:r>
            <w:proofErr w:type="spellEnd"/>
          </w:p>
        </w:tc>
        <w:tc>
          <w:tcPr>
            <w:tcW w:w="5266" w:type="dxa"/>
          </w:tcPr>
          <w:p w14:paraId="16B427E6" w14:textId="77777777" w:rsidR="0090314C" w:rsidRDefault="0090314C">
            <w:pPr>
              <w:pStyle w:val="TableParagraph"/>
              <w:spacing w:line="274" w:lineRule="exact"/>
              <w:ind w:left="107"/>
              <w:rPr>
                <w:sz w:val="24"/>
              </w:rPr>
            </w:pPr>
            <w:r>
              <w:rPr>
                <w:sz w:val="24"/>
              </w:rPr>
              <w:t>Air Extérieur</w:t>
            </w:r>
          </w:p>
        </w:tc>
      </w:tr>
      <w:tr w:rsidR="0090314C" w14:paraId="40CC956C" w14:textId="77777777">
        <w:trPr>
          <w:trHeight w:val="551"/>
        </w:trPr>
        <w:tc>
          <w:tcPr>
            <w:tcW w:w="883" w:type="dxa"/>
          </w:tcPr>
          <w:p w14:paraId="3420D45A" w14:textId="77777777" w:rsidR="0090314C" w:rsidRDefault="0090314C">
            <w:pPr>
              <w:pStyle w:val="TableParagraph"/>
              <w:spacing w:line="274" w:lineRule="exact"/>
              <w:ind w:left="88" w:right="76"/>
              <w:jc w:val="center"/>
              <w:rPr>
                <w:sz w:val="24"/>
              </w:rPr>
            </w:pPr>
            <w:r>
              <w:rPr>
                <w:sz w:val="24"/>
              </w:rPr>
              <w:t>AI</w:t>
            </w:r>
          </w:p>
        </w:tc>
        <w:tc>
          <w:tcPr>
            <w:tcW w:w="5266" w:type="dxa"/>
          </w:tcPr>
          <w:p w14:paraId="6A7F5510" w14:textId="77777777" w:rsidR="0090314C" w:rsidRDefault="0090314C">
            <w:pPr>
              <w:pStyle w:val="TableParagraph"/>
              <w:spacing w:line="274" w:lineRule="exact"/>
              <w:ind w:left="107"/>
              <w:rPr>
                <w:sz w:val="24"/>
              </w:rPr>
            </w:pPr>
            <w:r>
              <w:rPr>
                <w:sz w:val="24"/>
              </w:rPr>
              <w:t>Air Insufflé</w:t>
            </w:r>
          </w:p>
        </w:tc>
      </w:tr>
      <w:tr w:rsidR="0090314C" w14:paraId="2814645A" w14:textId="77777777">
        <w:trPr>
          <w:trHeight w:val="551"/>
        </w:trPr>
        <w:tc>
          <w:tcPr>
            <w:tcW w:w="883" w:type="dxa"/>
          </w:tcPr>
          <w:p w14:paraId="038D297A" w14:textId="77777777" w:rsidR="0090314C" w:rsidRDefault="0090314C">
            <w:pPr>
              <w:pStyle w:val="TableParagraph"/>
              <w:spacing w:line="274" w:lineRule="exact"/>
              <w:ind w:left="86" w:right="77"/>
              <w:jc w:val="center"/>
              <w:rPr>
                <w:sz w:val="24"/>
              </w:rPr>
            </w:pPr>
            <w:r>
              <w:rPr>
                <w:sz w:val="24"/>
              </w:rPr>
              <w:t>AP</w:t>
            </w:r>
          </w:p>
        </w:tc>
        <w:tc>
          <w:tcPr>
            <w:tcW w:w="5266" w:type="dxa"/>
          </w:tcPr>
          <w:p w14:paraId="597CED9C" w14:textId="77777777" w:rsidR="0090314C" w:rsidRDefault="0090314C">
            <w:pPr>
              <w:pStyle w:val="TableParagraph"/>
              <w:spacing w:line="274" w:lineRule="exact"/>
              <w:ind w:left="107"/>
              <w:rPr>
                <w:sz w:val="24"/>
              </w:rPr>
            </w:pPr>
            <w:r>
              <w:rPr>
                <w:sz w:val="24"/>
              </w:rPr>
              <w:t>Air Préchauffé</w:t>
            </w:r>
          </w:p>
        </w:tc>
      </w:tr>
      <w:tr w:rsidR="0090314C" w14:paraId="708316A7" w14:textId="77777777">
        <w:trPr>
          <w:trHeight w:val="365"/>
        </w:trPr>
        <w:tc>
          <w:tcPr>
            <w:tcW w:w="883" w:type="dxa"/>
          </w:tcPr>
          <w:p w14:paraId="315A9242" w14:textId="77777777" w:rsidR="0090314C" w:rsidRDefault="0090314C">
            <w:pPr>
              <w:pStyle w:val="TableParagraph"/>
              <w:spacing w:line="274" w:lineRule="exact"/>
              <w:ind w:left="86" w:right="77"/>
              <w:jc w:val="center"/>
              <w:rPr>
                <w:sz w:val="24"/>
              </w:rPr>
            </w:pPr>
            <w:r>
              <w:rPr>
                <w:sz w:val="24"/>
              </w:rPr>
              <w:t>AS</w:t>
            </w:r>
          </w:p>
        </w:tc>
        <w:tc>
          <w:tcPr>
            <w:tcW w:w="5266" w:type="dxa"/>
          </w:tcPr>
          <w:p w14:paraId="7AA9C557" w14:textId="77777777" w:rsidR="0090314C" w:rsidRDefault="0090314C">
            <w:pPr>
              <w:pStyle w:val="TableParagraph"/>
              <w:spacing w:line="274" w:lineRule="exact"/>
              <w:ind w:left="107"/>
              <w:rPr>
                <w:sz w:val="24"/>
              </w:rPr>
            </w:pPr>
            <w:r>
              <w:rPr>
                <w:sz w:val="24"/>
              </w:rPr>
              <w:t>Air Soufflé</w:t>
            </w:r>
          </w:p>
        </w:tc>
      </w:tr>
    </w:tbl>
    <w:p w14:paraId="7008F3DC" w14:textId="77777777" w:rsidR="00FB1851" w:rsidRDefault="00FB1851">
      <w:pPr>
        <w:pStyle w:val="Corpsdetexte"/>
        <w:rPr>
          <w:sz w:val="26"/>
        </w:rPr>
      </w:pPr>
    </w:p>
    <w:p w14:paraId="2A731DDC" w14:textId="15D067BC" w:rsidR="00FB1851" w:rsidRPr="007B1CC0" w:rsidRDefault="00000000" w:rsidP="007B1CC0">
      <w:pPr>
        <w:pStyle w:val="Paragraphedeliste"/>
        <w:numPr>
          <w:ilvl w:val="0"/>
          <w:numId w:val="11"/>
        </w:numPr>
        <w:tabs>
          <w:tab w:val="left" w:pos="1103"/>
          <w:tab w:val="left" w:pos="2900"/>
        </w:tabs>
        <w:spacing w:before="198"/>
        <w:ind w:left="459" w:right="2171" w:firstLine="283"/>
        <w:jc w:val="left"/>
        <w:rPr>
          <w:sz w:val="24"/>
        </w:rPr>
        <w:sectPr w:rsidR="00FB1851" w:rsidRPr="007B1CC0">
          <w:pgSz w:w="11910" w:h="16840"/>
          <w:pgMar w:top="580" w:right="340" w:bottom="1740" w:left="220" w:header="0" w:footer="1545" w:gutter="0"/>
          <w:cols w:space="720"/>
        </w:sectPr>
      </w:pPr>
      <w:r w:rsidRPr="007B1CC0">
        <w:rPr>
          <w:sz w:val="24"/>
        </w:rPr>
        <w:t>Tracer les 4 évolutions de l’air sur le diagramme de l’air humide page 13/23.</w:t>
      </w:r>
      <w:r w:rsidRPr="007B1CC0">
        <w:rPr>
          <w:color w:val="FF0000"/>
          <w:sz w:val="24"/>
        </w:rPr>
        <w:t xml:space="preserve"> </w:t>
      </w:r>
    </w:p>
    <w:p w14:paraId="1D4D4DCD" w14:textId="77777777" w:rsidR="00FB1851" w:rsidRDefault="00000000">
      <w:pPr>
        <w:pStyle w:val="Paragraphedeliste"/>
        <w:numPr>
          <w:ilvl w:val="0"/>
          <w:numId w:val="11"/>
        </w:numPr>
        <w:tabs>
          <w:tab w:val="left" w:pos="1571"/>
        </w:tabs>
        <w:spacing w:before="70" w:line="242" w:lineRule="auto"/>
        <w:ind w:left="1570" w:right="416" w:hanging="360"/>
        <w:jc w:val="left"/>
        <w:rPr>
          <w:sz w:val="24"/>
        </w:rPr>
      </w:pPr>
      <w:r>
        <w:rPr>
          <w:rFonts w:ascii="Times New Roman" w:hAnsi="Times New Roman"/>
          <w:sz w:val="24"/>
        </w:rPr>
        <w:lastRenderedPageBreak/>
        <w:t>Déterminer le volume spécifique au point de soufflage AS sur le diagramme de l’air humide</w:t>
      </w:r>
      <w:r>
        <w:rPr>
          <w:rFonts w:ascii="Times New Roman" w:hAnsi="Times New Roman"/>
          <w:spacing w:val="-27"/>
          <w:sz w:val="24"/>
        </w:rPr>
        <w:t xml:space="preserve"> </w:t>
      </w:r>
      <w:r>
        <w:rPr>
          <w:rFonts w:ascii="Times New Roman" w:hAnsi="Times New Roman"/>
          <w:sz w:val="24"/>
        </w:rPr>
        <w:t>page 13/23 et calculer le débit massique de l’air au soufflage en</w:t>
      </w:r>
      <w:r>
        <w:rPr>
          <w:rFonts w:ascii="Times New Roman" w:hAnsi="Times New Roman"/>
          <w:spacing w:val="-2"/>
          <w:sz w:val="24"/>
        </w:rPr>
        <w:t xml:space="preserve"> </w:t>
      </w:r>
      <w:r>
        <w:rPr>
          <w:rFonts w:ascii="Times New Roman" w:hAnsi="Times New Roman"/>
          <w:sz w:val="24"/>
        </w:rPr>
        <w:t>[kg/s].</w:t>
      </w:r>
    </w:p>
    <w:p w14:paraId="39AE72E3" w14:textId="77777777" w:rsidR="00FB1851" w:rsidRDefault="00FB1851">
      <w:pPr>
        <w:pStyle w:val="Corpsdetexte"/>
        <w:spacing w:before="9"/>
        <w:rPr>
          <w:rFonts w:ascii="Times New Roman"/>
          <w:sz w:val="9"/>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14AE37E9" w14:textId="77777777">
        <w:trPr>
          <w:trHeight w:val="1656"/>
        </w:trPr>
        <w:tc>
          <w:tcPr>
            <w:tcW w:w="9921" w:type="dxa"/>
          </w:tcPr>
          <w:p w14:paraId="747A37E4" w14:textId="77777777" w:rsidR="0090314C" w:rsidRDefault="0090314C">
            <w:pPr>
              <w:pStyle w:val="TableParagraph"/>
              <w:spacing w:line="274" w:lineRule="exact"/>
              <w:ind w:left="107"/>
              <w:rPr>
                <w:sz w:val="24"/>
              </w:rPr>
            </w:pPr>
            <w:r>
              <w:rPr>
                <w:sz w:val="24"/>
              </w:rPr>
              <w:t>Réponse :</w:t>
            </w:r>
          </w:p>
          <w:p w14:paraId="0FBF2655" w14:textId="77777777" w:rsidR="0090314C" w:rsidRDefault="0090314C">
            <w:pPr>
              <w:pStyle w:val="TableParagraph"/>
              <w:rPr>
                <w:rFonts w:ascii="Times New Roman"/>
                <w:sz w:val="24"/>
              </w:rPr>
            </w:pPr>
          </w:p>
          <w:p w14:paraId="332E5223" w14:textId="77777777" w:rsidR="0090314C" w:rsidRDefault="0090314C">
            <w:pPr>
              <w:pStyle w:val="TableParagraph"/>
              <w:ind w:left="828"/>
              <w:rPr>
                <w:sz w:val="24"/>
              </w:rPr>
            </w:pPr>
            <w:proofErr w:type="spellStart"/>
            <w:r>
              <w:rPr>
                <w:color w:val="FF0000"/>
                <w:sz w:val="24"/>
              </w:rPr>
              <w:t>Qm</w:t>
            </w:r>
            <w:proofErr w:type="spellEnd"/>
            <w:r>
              <w:rPr>
                <w:color w:val="FF0000"/>
                <w:sz w:val="24"/>
              </w:rPr>
              <w:t xml:space="preserve"> = </w:t>
            </w:r>
            <w:proofErr w:type="spellStart"/>
            <w:r>
              <w:rPr>
                <w:color w:val="FF0000"/>
                <w:sz w:val="24"/>
              </w:rPr>
              <w:t>Qv</w:t>
            </w:r>
            <w:proofErr w:type="spellEnd"/>
            <w:r>
              <w:rPr>
                <w:color w:val="FF0000"/>
                <w:sz w:val="24"/>
              </w:rPr>
              <w:t xml:space="preserve"> / v’’</w:t>
            </w:r>
          </w:p>
          <w:p w14:paraId="1311D897" w14:textId="77777777" w:rsidR="0090314C" w:rsidRDefault="0090314C">
            <w:pPr>
              <w:pStyle w:val="TableParagraph"/>
              <w:spacing w:line="274" w:lineRule="exact"/>
              <w:ind w:left="828"/>
              <w:rPr>
                <w:sz w:val="24"/>
              </w:rPr>
            </w:pPr>
            <w:proofErr w:type="spellStart"/>
            <w:r>
              <w:rPr>
                <w:color w:val="FF0000"/>
                <w:sz w:val="24"/>
              </w:rPr>
              <w:t>Qm</w:t>
            </w:r>
            <w:proofErr w:type="spellEnd"/>
            <w:r>
              <w:rPr>
                <w:color w:val="FF0000"/>
                <w:sz w:val="24"/>
              </w:rPr>
              <w:t xml:space="preserve"> = (2520 / 3600) / 0.833</w:t>
            </w:r>
          </w:p>
          <w:p w14:paraId="2EAEE476" w14:textId="77777777" w:rsidR="0090314C" w:rsidRDefault="0090314C">
            <w:pPr>
              <w:pStyle w:val="TableParagraph"/>
              <w:spacing w:line="278" w:lineRule="exact"/>
              <w:ind w:left="828"/>
              <w:rPr>
                <w:sz w:val="16"/>
              </w:rPr>
            </w:pPr>
            <w:proofErr w:type="spellStart"/>
            <w:r>
              <w:rPr>
                <w:color w:val="FF0000"/>
                <w:sz w:val="24"/>
              </w:rPr>
              <w:t>Qm</w:t>
            </w:r>
            <w:proofErr w:type="spellEnd"/>
            <w:r>
              <w:rPr>
                <w:color w:val="FF0000"/>
                <w:sz w:val="24"/>
              </w:rPr>
              <w:t xml:space="preserve"> = 0,84 </w:t>
            </w:r>
            <w:proofErr w:type="spellStart"/>
            <w:proofErr w:type="gramStart"/>
            <w:r>
              <w:rPr>
                <w:color w:val="FF0000"/>
                <w:sz w:val="24"/>
              </w:rPr>
              <w:t>kg.s</w:t>
            </w:r>
            <w:proofErr w:type="spellEnd"/>
            <w:proofErr w:type="gramEnd"/>
            <w:r>
              <w:rPr>
                <w:color w:val="FF0000"/>
                <w:position w:val="8"/>
                <w:sz w:val="16"/>
              </w:rPr>
              <w:t>-1</w:t>
            </w:r>
          </w:p>
        </w:tc>
      </w:tr>
    </w:tbl>
    <w:p w14:paraId="7AA3B391" w14:textId="77777777" w:rsidR="00FB1851" w:rsidRDefault="00FB1851">
      <w:pPr>
        <w:pStyle w:val="Corpsdetexte"/>
        <w:rPr>
          <w:rFonts w:ascii="Times New Roman"/>
          <w:sz w:val="26"/>
        </w:rPr>
      </w:pPr>
    </w:p>
    <w:p w14:paraId="752CBE47" w14:textId="77777777" w:rsidR="00FB1851" w:rsidRDefault="00FB1851">
      <w:pPr>
        <w:pStyle w:val="Corpsdetexte"/>
        <w:spacing w:before="9"/>
        <w:rPr>
          <w:rFonts w:ascii="Times New Roman"/>
          <w:sz w:val="21"/>
        </w:rPr>
      </w:pPr>
    </w:p>
    <w:p w14:paraId="508CACB1" w14:textId="77777777" w:rsidR="00FB1851" w:rsidRDefault="00000000">
      <w:pPr>
        <w:pStyle w:val="Paragraphedeliste"/>
        <w:numPr>
          <w:ilvl w:val="0"/>
          <w:numId w:val="11"/>
        </w:numPr>
        <w:tabs>
          <w:tab w:val="left" w:pos="1103"/>
        </w:tabs>
        <w:ind w:left="1102" w:hanging="361"/>
        <w:jc w:val="left"/>
        <w:rPr>
          <w:sz w:val="24"/>
        </w:rPr>
      </w:pPr>
      <w:r>
        <w:rPr>
          <w:sz w:val="24"/>
        </w:rPr>
        <w:t>Déterminer la puissance fournie par la batterie chaude en</w:t>
      </w:r>
      <w:r>
        <w:rPr>
          <w:spacing w:val="-3"/>
          <w:sz w:val="24"/>
        </w:rPr>
        <w:t xml:space="preserve"> </w:t>
      </w:r>
      <w:r>
        <w:rPr>
          <w:sz w:val="24"/>
        </w:rPr>
        <w:t>[kW].</w:t>
      </w:r>
    </w:p>
    <w:p w14:paraId="3FC9E8BA" w14:textId="77777777" w:rsidR="00FB1851" w:rsidRDefault="00FB1851">
      <w:pPr>
        <w:pStyle w:val="Corpsdetexte"/>
        <w:spacing w:before="9"/>
        <w:rPr>
          <w:sz w:val="9"/>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3974CC04" w14:textId="77777777">
        <w:trPr>
          <w:trHeight w:val="1658"/>
        </w:trPr>
        <w:tc>
          <w:tcPr>
            <w:tcW w:w="9921" w:type="dxa"/>
          </w:tcPr>
          <w:p w14:paraId="3FF20D06" w14:textId="77777777" w:rsidR="0090314C" w:rsidRDefault="0090314C">
            <w:pPr>
              <w:pStyle w:val="TableParagraph"/>
              <w:ind w:left="107"/>
              <w:rPr>
                <w:sz w:val="24"/>
              </w:rPr>
            </w:pPr>
            <w:r>
              <w:rPr>
                <w:sz w:val="24"/>
              </w:rPr>
              <w:t>Réponse :</w:t>
            </w:r>
          </w:p>
          <w:p w14:paraId="43EA76C5" w14:textId="77777777" w:rsidR="0090314C" w:rsidRDefault="0090314C">
            <w:pPr>
              <w:pStyle w:val="TableParagraph"/>
              <w:rPr>
                <w:sz w:val="24"/>
              </w:rPr>
            </w:pPr>
          </w:p>
          <w:p w14:paraId="14DB4A5F" w14:textId="77777777" w:rsidR="0090314C" w:rsidRDefault="0090314C">
            <w:pPr>
              <w:pStyle w:val="TableParagraph"/>
              <w:ind w:left="828"/>
              <w:rPr>
                <w:sz w:val="24"/>
              </w:rPr>
            </w:pPr>
            <w:proofErr w:type="spellStart"/>
            <w:r>
              <w:rPr>
                <w:color w:val="FF0000"/>
                <w:sz w:val="24"/>
              </w:rPr>
              <w:t>Pbc</w:t>
            </w:r>
            <w:proofErr w:type="spellEnd"/>
            <w:r>
              <w:rPr>
                <w:color w:val="FF0000"/>
                <w:sz w:val="24"/>
              </w:rPr>
              <w:t xml:space="preserve"> = </w:t>
            </w:r>
            <w:proofErr w:type="spellStart"/>
            <w:r>
              <w:rPr>
                <w:color w:val="FF0000"/>
                <w:sz w:val="24"/>
              </w:rPr>
              <w:t>Qm</w:t>
            </w:r>
            <w:proofErr w:type="spellEnd"/>
            <w:r>
              <w:rPr>
                <w:color w:val="FF0000"/>
                <w:sz w:val="24"/>
              </w:rPr>
              <w:t xml:space="preserve"> x ∆ H</w:t>
            </w:r>
          </w:p>
          <w:p w14:paraId="3BC0DA15" w14:textId="77777777" w:rsidR="0090314C" w:rsidRDefault="0090314C">
            <w:pPr>
              <w:pStyle w:val="TableParagraph"/>
              <w:ind w:left="828"/>
              <w:rPr>
                <w:sz w:val="24"/>
              </w:rPr>
            </w:pPr>
            <w:proofErr w:type="spellStart"/>
            <w:r>
              <w:rPr>
                <w:color w:val="FF0000"/>
                <w:sz w:val="24"/>
              </w:rPr>
              <w:t>Pbc</w:t>
            </w:r>
            <w:proofErr w:type="spellEnd"/>
            <w:r>
              <w:rPr>
                <w:color w:val="FF0000"/>
                <w:sz w:val="24"/>
              </w:rPr>
              <w:t xml:space="preserve"> = 0,84 x (25 – 20)</w:t>
            </w:r>
          </w:p>
          <w:p w14:paraId="707B1A9D" w14:textId="77777777" w:rsidR="0090314C" w:rsidRDefault="0090314C">
            <w:pPr>
              <w:pStyle w:val="TableParagraph"/>
              <w:ind w:left="842"/>
              <w:rPr>
                <w:sz w:val="24"/>
              </w:rPr>
            </w:pPr>
            <w:proofErr w:type="spellStart"/>
            <w:r>
              <w:rPr>
                <w:color w:val="FF0000"/>
                <w:sz w:val="24"/>
              </w:rPr>
              <w:t>Pbc</w:t>
            </w:r>
            <w:proofErr w:type="spellEnd"/>
            <w:r>
              <w:rPr>
                <w:color w:val="FF0000"/>
                <w:sz w:val="24"/>
              </w:rPr>
              <w:t xml:space="preserve"> = 4,2 kW</w:t>
            </w:r>
          </w:p>
        </w:tc>
      </w:tr>
    </w:tbl>
    <w:p w14:paraId="50C37AD6" w14:textId="77777777" w:rsidR="00FB1851" w:rsidRDefault="00FB1851">
      <w:pPr>
        <w:pStyle w:val="Corpsdetexte"/>
        <w:rPr>
          <w:sz w:val="26"/>
        </w:rPr>
      </w:pPr>
    </w:p>
    <w:p w14:paraId="764C4539" w14:textId="77777777" w:rsidR="00FB1851" w:rsidRDefault="00FB1851">
      <w:pPr>
        <w:pStyle w:val="Corpsdetexte"/>
        <w:spacing w:before="9"/>
        <w:rPr>
          <w:sz w:val="21"/>
        </w:rPr>
      </w:pPr>
    </w:p>
    <w:p w14:paraId="6708819C" w14:textId="77777777" w:rsidR="00FB1851" w:rsidRDefault="00000000">
      <w:pPr>
        <w:pStyle w:val="Paragraphedeliste"/>
        <w:numPr>
          <w:ilvl w:val="0"/>
          <w:numId w:val="11"/>
        </w:numPr>
        <w:tabs>
          <w:tab w:val="left" w:pos="1103"/>
        </w:tabs>
        <w:ind w:left="1102" w:right="397" w:hanging="361"/>
        <w:jc w:val="left"/>
        <w:rPr>
          <w:sz w:val="24"/>
        </w:rPr>
      </w:pPr>
      <w:r>
        <w:pict w14:anchorId="1ECAE0FB">
          <v:rect id="_x0000_s2078" style="position:absolute;left:0;text-align:left;margin-left:105.75pt;margin-top:116.6pt;width:10.55pt;height:14.65pt;z-index:-16849408;mso-position-horizontal-relative:page" fillcolor="red" stroked="f">
            <w10:wrap anchorx="page"/>
          </v:rect>
        </w:pict>
      </w:r>
      <w:r>
        <w:rPr>
          <w:sz w:val="24"/>
        </w:rPr>
        <w:t>Vérifier si ce résultat est conforme au chiffre annoncé dans le contexte et cahier des charges (document technique page</w:t>
      </w:r>
      <w:r>
        <w:rPr>
          <w:spacing w:val="-1"/>
          <w:sz w:val="24"/>
        </w:rPr>
        <w:t xml:space="preserve"> </w:t>
      </w:r>
      <w:r>
        <w:rPr>
          <w:sz w:val="24"/>
        </w:rPr>
        <w:t>1/9)</w:t>
      </w:r>
    </w:p>
    <w:p w14:paraId="4C6118B6" w14:textId="77777777" w:rsidR="00FB1851" w:rsidRDefault="00FB1851">
      <w:pPr>
        <w:pStyle w:val="Corpsdetexte"/>
        <w:rPr>
          <w:sz w:val="20"/>
        </w:rPr>
      </w:pPr>
    </w:p>
    <w:p w14:paraId="43FDCC31" w14:textId="77777777" w:rsidR="00FB1851" w:rsidRDefault="00FB1851">
      <w:pPr>
        <w:pStyle w:val="Corpsdetexte"/>
        <w:spacing w:before="9"/>
        <w:rPr>
          <w:sz w:val="13"/>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183D2964" w14:textId="77777777">
        <w:trPr>
          <w:trHeight w:val="2227"/>
        </w:trPr>
        <w:tc>
          <w:tcPr>
            <w:tcW w:w="9921" w:type="dxa"/>
          </w:tcPr>
          <w:p w14:paraId="7A8F57FA" w14:textId="77777777" w:rsidR="0090314C" w:rsidRDefault="0090314C">
            <w:pPr>
              <w:pStyle w:val="TableParagraph"/>
              <w:spacing w:line="274" w:lineRule="exact"/>
              <w:ind w:left="107"/>
              <w:rPr>
                <w:sz w:val="24"/>
              </w:rPr>
            </w:pPr>
            <w:r>
              <w:rPr>
                <w:sz w:val="24"/>
              </w:rPr>
              <w:t>Réponse :</w:t>
            </w:r>
          </w:p>
          <w:p w14:paraId="682F0C67" w14:textId="77777777" w:rsidR="0090314C" w:rsidRDefault="0090314C">
            <w:pPr>
              <w:pStyle w:val="TableParagraph"/>
              <w:rPr>
                <w:sz w:val="24"/>
              </w:rPr>
            </w:pPr>
          </w:p>
          <w:p w14:paraId="6FFBAB8C" w14:textId="77777777" w:rsidR="0090314C" w:rsidRDefault="0090314C">
            <w:pPr>
              <w:pStyle w:val="TableParagraph"/>
              <w:ind w:left="107"/>
              <w:rPr>
                <w:sz w:val="24"/>
              </w:rPr>
            </w:pPr>
            <w:r>
              <w:rPr>
                <w:sz w:val="24"/>
              </w:rPr>
              <w:t>Puissance de la batterie chaude à eau de la CTA donnée dans le cahier des charges :</w:t>
            </w:r>
          </w:p>
          <w:p w14:paraId="24F11BC9" w14:textId="77777777" w:rsidR="0090314C" w:rsidRDefault="0090314C">
            <w:pPr>
              <w:pStyle w:val="TableParagraph"/>
              <w:ind w:left="107"/>
              <w:rPr>
                <w:sz w:val="24"/>
              </w:rPr>
            </w:pPr>
            <w:r>
              <w:rPr>
                <w:sz w:val="24"/>
              </w:rPr>
              <w:t xml:space="preserve">: </w:t>
            </w:r>
            <w:r>
              <w:rPr>
                <w:color w:val="FF0000"/>
                <w:sz w:val="24"/>
              </w:rPr>
              <w:t>4,4 kW</w:t>
            </w:r>
          </w:p>
          <w:p w14:paraId="50C3C6A9" w14:textId="77777777" w:rsidR="0090314C" w:rsidRDefault="0090314C">
            <w:pPr>
              <w:pStyle w:val="TableParagraph"/>
              <w:spacing w:before="3"/>
              <w:rPr>
                <w:sz w:val="24"/>
              </w:rPr>
            </w:pPr>
          </w:p>
          <w:p w14:paraId="01A916AB" w14:textId="77777777" w:rsidR="0090314C" w:rsidRDefault="0090314C">
            <w:pPr>
              <w:pStyle w:val="TableParagraph"/>
              <w:tabs>
                <w:tab w:val="left" w:pos="1641"/>
                <w:tab w:val="left" w:pos="2695"/>
              </w:tabs>
              <w:ind w:left="107"/>
              <w:rPr>
                <w:sz w:val="24"/>
              </w:rPr>
            </w:pPr>
            <w:r>
              <w:rPr>
                <w:sz w:val="24"/>
              </w:rPr>
              <w:t>Conforme</w:t>
            </w:r>
            <w:r>
              <w:rPr>
                <w:spacing w:val="1"/>
                <w:sz w:val="24"/>
              </w:rPr>
              <w:t xml:space="preserve"> </w:t>
            </w:r>
            <w:r>
              <w:rPr>
                <w:sz w:val="24"/>
              </w:rPr>
              <w:t>:</w:t>
            </w:r>
            <w:r>
              <w:rPr>
                <w:sz w:val="24"/>
              </w:rPr>
              <w:tab/>
              <w:t>oui</w:t>
            </w:r>
            <w:r>
              <w:rPr>
                <w:sz w:val="24"/>
              </w:rPr>
              <w:tab/>
            </w:r>
            <w:r>
              <w:rPr>
                <w:rFonts w:ascii="Symbol" w:hAnsi="Symbol"/>
                <w:sz w:val="24"/>
              </w:rPr>
              <w:t></w:t>
            </w:r>
            <w:r>
              <w:rPr>
                <w:rFonts w:ascii="Times New Roman" w:hAnsi="Times New Roman"/>
                <w:spacing w:val="6"/>
                <w:sz w:val="24"/>
              </w:rPr>
              <w:t xml:space="preserve"> </w:t>
            </w:r>
            <w:r>
              <w:rPr>
                <w:sz w:val="24"/>
              </w:rPr>
              <w:t>non</w:t>
            </w:r>
          </w:p>
        </w:tc>
      </w:tr>
    </w:tbl>
    <w:p w14:paraId="7D69939A" w14:textId="77777777" w:rsidR="00FB1851" w:rsidRDefault="00FB1851">
      <w:pPr>
        <w:jc w:val="center"/>
        <w:rPr>
          <w:sz w:val="24"/>
        </w:rPr>
        <w:sectPr w:rsidR="00FB1851">
          <w:pgSz w:w="11910" w:h="16840"/>
          <w:pgMar w:top="860" w:right="340" w:bottom="1740" w:left="220" w:header="0" w:footer="1545" w:gutter="0"/>
          <w:cols w:space="720"/>
        </w:sectPr>
      </w:pPr>
    </w:p>
    <w:p w14:paraId="56507693" w14:textId="250F03E5" w:rsidR="00FB1851" w:rsidRDefault="00000000">
      <w:pPr>
        <w:pStyle w:val="Corpsdetexte"/>
        <w:rPr>
          <w:sz w:val="20"/>
        </w:rPr>
      </w:pPr>
      <w:r>
        <w:lastRenderedPageBreak/>
        <w:pict w14:anchorId="6825B96C">
          <v:group id="_x0000_s2074" style="position:absolute;margin-left:91.55pt;margin-top:34pt;width:584.8pt;height:393.7pt;z-index:-16848384;mso-position-horizontal-relative:page;mso-position-vertical-relative:page" coordorigin="1831,680" coordsize="13496,9299">
            <v:shape id="_x0000_s2077" type="#_x0000_t75" style="position:absolute;left:1831;top:680;width:13496;height:9299">
              <v:imagedata r:id="rId17" o:title=""/>
            </v:shape>
            <v:shape id="_x0000_s2076" style="position:absolute;left:4545;top:8983;width:3865;height:155" coordorigin="4545,8984" coordsize="3865,155" o:spt="100" adj="0,,0" path="m6637,9078r-15,-8l6517,9018r,52l4545,9070r,15l6517,9085r,53l6622,9085r15,-7xm8410,9044r-120,-60l8290,9036r-705,-1l7480,8987r2,53l6637,9071r,7l6637,9085r845,-30l7484,9107r104,-57l8290,9051r,53l8395,9051r15,-7xe" fillcolor="red" stroked="f">
              <v:stroke joinstyle="round"/>
              <v:formulas/>
              <v:path arrowok="t" o:connecttype="segments"/>
            </v:shape>
            <v:shape id="_x0000_s2075" style="position:absolute;left:6840;top:7960;width:1658;height:456" coordorigin="6840,7961" coordsize="1658,456" o:spt="100" adj="0,,0" path="m6942,8300r-102,88l6971,8417r-12,-46l6939,8371r-4,-15l6954,8351r-12,-51xm6954,8351r-19,5l6939,8371r19,-5l6954,8351xm6958,8366r-19,5l6959,8371r-1,-5xm8494,7961l6954,8351r4,15l8498,7975r-4,-14xe" fillcolor="#006fc0" stroked="f">
              <v:stroke joinstyle="round"/>
              <v:formulas/>
              <v:path arrowok="t" o:connecttype="segments"/>
            </v:shape>
            <w10:wrap anchorx="page" anchory="page"/>
          </v:group>
        </w:pict>
      </w:r>
    </w:p>
    <w:p w14:paraId="67E1DA83" w14:textId="77777777" w:rsidR="00FB1851" w:rsidRDefault="00FB1851">
      <w:pPr>
        <w:pStyle w:val="Corpsdetexte"/>
        <w:rPr>
          <w:sz w:val="20"/>
        </w:rPr>
      </w:pPr>
    </w:p>
    <w:p w14:paraId="5E88D01E" w14:textId="77777777" w:rsidR="00FB1851" w:rsidRDefault="00FB1851">
      <w:pPr>
        <w:pStyle w:val="Corpsdetexte"/>
        <w:rPr>
          <w:sz w:val="20"/>
        </w:rPr>
      </w:pPr>
    </w:p>
    <w:p w14:paraId="41A50AC1" w14:textId="77777777" w:rsidR="00FB1851" w:rsidRDefault="00FB1851">
      <w:pPr>
        <w:pStyle w:val="Corpsdetexte"/>
        <w:rPr>
          <w:sz w:val="20"/>
        </w:rPr>
      </w:pPr>
    </w:p>
    <w:p w14:paraId="739A719D" w14:textId="77777777" w:rsidR="00FB1851" w:rsidRDefault="00FB1851">
      <w:pPr>
        <w:pStyle w:val="Corpsdetexte"/>
        <w:rPr>
          <w:sz w:val="20"/>
        </w:rPr>
      </w:pPr>
    </w:p>
    <w:p w14:paraId="07059CA2" w14:textId="77777777" w:rsidR="00FB1851" w:rsidRDefault="00FB1851">
      <w:pPr>
        <w:pStyle w:val="Corpsdetexte"/>
        <w:rPr>
          <w:sz w:val="20"/>
        </w:rPr>
      </w:pPr>
    </w:p>
    <w:p w14:paraId="7D56AB6B" w14:textId="77777777" w:rsidR="00FB1851" w:rsidRDefault="00FB1851">
      <w:pPr>
        <w:pStyle w:val="Corpsdetexte"/>
        <w:rPr>
          <w:sz w:val="20"/>
        </w:rPr>
      </w:pPr>
    </w:p>
    <w:p w14:paraId="00FB2D66" w14:textId="77777777" w:rsidR="00FB1851" w:rsidRDefault="00FB1851">
      <w:pPr>
        <w:pStyle w:val="Corpsdetexte"/>
        <w:rPr>
          <w:sz w:val="20"/>
        </w:rPr>
      </w:pPr>
    </w:p>
    <w:p w14:paraId="3F09498B" w14:textId="77777777" w:rsidR="00FB1851" w:rsidRDefault="00FB1851">
      <w:pPr>
        <w:pStyle w:val="Corpsdetexte"/>
        <w:rPr>
          <w:sz w:val="20"/>
        </w:rPr>
      </w:pPr>
    </w:p>
    <w:p w14:paraId="625728C5" w14:textId="77777777" w:rsidR="00FB1851" w:rsidRDefault="00FB1851">
      <w:pPr>
        <w:pStyle w:val="Corpsdetexte"/>
        <w:rPr>
          <w:sz w:val="20"/>
        </w:rPr>
      </w:pPr>
    </w:p>
    <w:p w14:paraId="44C3F99D" w14:textId="77777777" w:rsidR="00FB1851" w:rsidRDefault="00FB1851">
      <w:pPr>
        <w:pStyle w:val="Corpsdetexte"/>
        <w:rPr>
          <w:sz w:val="20"/>
        </w:rPr>
      </w:pPr>
    </w:p>
    <w:p w14:paraId="2D4BD307" w14:textId="77777777" w:rsidR="00FB1851" w:rsidRDefault="00FB1851">
      <w:pPr>
        <w:pStyle w:val="Corpsdetexte"/>
        <w:rPr>
          <w:sz w:val="20"/>
        </w:rPr>
      </w:pPr>
    </w:p>
    <w:p w14:paraId="50EB88F6" w14:textId="77777777" w:rsidR="00FB1851" w:rsidRDefault="00FB1851">
      <w:pPr>
        <w:pStyle w:val="Corpsdetexte"/>
        <w:rPr>
          <w:sz w:val="20"/>
        </w:rPr>
      </w:pPr>
    </w:p>
    <w:p w14:paraId="76F221E7" w14:textId="77777777" w:rsidR="00FB1851" w:rsidRDefault="00FB1851">
      <w:pPr>
        <w:pStyle w:val="Corpsdetexte"/>
        <w:rPr>
          <w:sz w:val="20"/>
        </w:rPr>
      </w:pPr>
    </w:p>
    <w:p w14:paraId="420B8145" w14:textId="77777777" w:rsidR="00FB1851" w:rsidRDefault="00FB1851">
      <w:pPr>
        <w:pStyle w:val="Corpsdetexte"/>
        <w:rPr>
          <w:sz w:val="20"/>
        </w:rPr>
      </w:pPr>
    </w:p>
    <w:p w14:paraId="4E6B12B3" w14:textId="77777777" w:rsidR="00FB1851" w:rsidRDefault="00FB1851">
      <w:pPr>
        <w:pStyle w:val="Corpsdetexte"/>
        <w:rPr>
          <w:sz w:val="20"/>
        </w:rPr>
      </w:pPr>
    </w:p>
    <w:p w14:paraId="7CB946AC" w14:textId="77777777" w:rsidR="00FB1851" w:rsidRDefault="00FB1851">
      <w:pPr>
        <w:pStyle w:val="Corpsdetexte"/>
        <w:rPr>
          <w:sz w:val="20"/>
        </w:rPr>
      </w:pPr>
    </w:p>
    <w:p w14:paraId="6AD93908" w14:textId="77777777" w:rsidR="00FB1851" w:rsidRDefault="00FB1851">
      <w:pPr>
        <w:pStyle w:val="Corpsdetexte"/>
        <w:rPr>
          <w:sz w:val="20"/>
        </w:rPr>
      </w:pPr>
    </w:p>
    <w:p w14:paraId="2A6DCE2F" w14:textId="77777777" w:rsidR="00FB1851" w:rsidRDefault="00FB1851">
      <w:pPr>
        <w:pStyle w:val="Corpsdetexte"/>
        <w:rPr>
          <w:sz w:val="20"/>
        </w:rPr>
      </w:pPr>
    </w:p>
    <w:p w14:paraId="518BB8AA" w14:textId="77777777" w:rsidR="00FB1851" w:rsidRDefault="00FB1851">
      <w:pPr>
        <w:pStyle w:val="Corpsdetexte"/>
        <w:rPr>
          <w:sz w:val="20"/>
        </w:rPr>
      </w:pPr>
    </w:p>
    <w:p w14:paraId="7838388E" w14:textId="77777777" w:rsidR="00FB1851" w:rsidRDefault="00FB1851">
      <w:pPr>
        <w:pStyle w:val="Corpsdetexte"/>
        <w:rPr>
          <w:sz w:val="20"/>
        </w:rPr>
      </w:pPr>
    </w:p>
    <w:p w14:paraId="1FDEA7E2" w14:textId="77777777" w:rsidR="00FB1851" w:rsidRDefault="00FB1851">
      <w:pPr>
        <w:pStyle w:val="Corpsdetexte"/>
        <w:rPr>
          <w:sz w:val="20"/>
        </w:rPr>
      </w:pPr>
    </w:p>
    <w:p w14:paraId="3BDB4C2A" w14:textId="77777777" w:rsidR="00FB1851" w:rsidRDefault="00FB1851">
      <w:pPr>
        <w:pStyle w:val="Corpsdetexte"/>
        <w:rPr>
          <w:sz w:val="20"/>
        </w:rPr>
      </w:pPr>
    </w:p>
    <w:p w14:paraId="6705B089" w14:textId="77777777" w:rsidR="00FB1851" w:rsidRDefault="00FB1851">
      <w:pPr>
        <w:pStyle w:val="Corpsdetexte"/>
        <w:rPr>
          <w:sz w:val="20"/>
        </w:rPr>
      </w:pPr>
    </w:p>
    <w:p w14:paraId="60526A55" w14:textId="77777777" w:rsidR="00FB1851" w:rsidRDefault="00FB1851">
      <w:pPr>
        <w:pStyle w:val="Corpsdetexte"/>
        <w:rPr>
          <w:sz w:val="20"/>
        </w:rPr>
      </w:pPr>
    </w:p>
    <w:p w14:paraId="54C634AA" w14:textId="77777777" w:rsidR="00FB1851" w:rsidRDefault="00FB1851">
      <w:pPr>
        <w:pStyle w:val="Corpsdetexte"/>
        <w:rPr>
          <w:sz w:val="20"/>
        </w:rPr>
      </w:pPr>
    </w:p>
    <w:p w14:paraId="52DF4C47" w14:textId="77777777" w:rsidR="00FB1851" w:rsidRDefault="00FB1851">
      <w:pPr>
        <w:pStyle w:val="Corpsdetexte"/>
        <w:rPr>
          <w:sz w:val="20"/>
        </w:rPr>
      </w:pPr>
    </w:p>
    <w:p w14:paraId="5B7E168F" w14:textId="77777777" w:rsidR="00FB1851" w:rsidRDefault="00FB1851">
      <w:pPr>
        <w:pStyle w:val="Corpsdetexte"/>
        <w:rPr>
          <w:sz w:val="20"/>
        </w:rPr>
      </w:pPr>
    </w:p>
    <w:p w14:paraId="0F3452D4" w14:textId="77777777" w:rsidR="00FB1851" w:rsidRDefault="00FB1851">
      <w:pPr>
        <w:pStyle w:val="Corpsdetexte"/>
        <w:rPr>
          <w:sz w:val="20"/>
        </w:rPr>
      </w:pPr>
    </w:p>
    <w:p w14:paraId="655A518D" w14:textId="77777777" w:rsidR="00FB1851" w:rsidRDefault="00FB1851">
      <w:pPr>
        <w:pStyle w:val="Corpsdetexte"/>
        <w:rPr>
          <w:sz w:val="20"/>
        </w:rPr>
      </w:pPr>
    </w:p>
    <w:p w14:paraId="54F77373" w14:textId="77777777" w:rsidR="00FB1851" w:rsidRDefault="00FB1851">
      <w:pPr>
        <w:pStyle w:val="Corpsdetexte"/>
        <w:spacing w:before="6"/>
        <w:rPr>
          <w:sz w:val="19"/>
        </w:rPr>
      </w:pPr>
    </w:p>
    <w:p w14:paraId="3414EBD4" w14:textId="77777777" w:rsidR="00FB1851" w:rsidRDefault="00000000">
      <w:pPr>
        <w:tabs>
          <w:tab w:val="left" w:pos="2520"/>
        </w:tabs>
        <w:ind w:left="1296"/>
        <w:jc w:val="center"/>
        <w:rPr>
          <w:rFonts w:ascii="Times New Roman"/>
          <w:sz w:val="16"/>
        </w:rPr>
      </w:pPr>
      <w:r>
        <w:rPr>
          <w:rFonts w:ascii="Times New Roman"/>
          <w:position w:val="1"/>
          <w:sz w:val="20"/>
        </w:rPr>
        <w:t>CTA</w:t>
      </w:r>
      <w:r>
        <w:rPr>
          <w:rFonts w:ascii="Times New Roman"/>
          <w:position w:val="1"/>
          <w:sz w:val="20"/>
        </w:rPr>
        <w:tab/>
      </w:r>
      <w:r>
        <w:rPr>
          <w:rFonts w:ascii="Times New Roman"/>
          <w:spacing w:val="-4"/>
          <w:sz w:val="16"/>
        </w:rPr>
        <w:t>AR</w:t>
      </w:r>
    </w:p>
    <w:p w14:paraId="21A7F0D2" w14:textId="77777777" w:rsidR="00FB1851" w:rsidRDefault="00FB1851">
      <w:pPr>
        <w:pStyle w:val="Corpsdetexte"/>
        <w:spacing w:before="4"/>
        <w:rPr>
          <w:rFonts w:ascii="Times New Roman"/>
          <w:sz w:val="12"/>
        </w:rPr>
      </w:pPr>
    </w:p>
    <w:p w14:paraId="42CE62BC" w14:textId="77777777" w:rsidR="00FB1851" w:rsidRDefault="00000000">
      <w:pPr>
        <w:spacing w:before="95"/>
        <w:ind w:left="1296" w:right="3640"/>
        <w:jc w:val="center"/>
        <w:rPr>
          <w:rFonts w:ascii="Times New Roman"/>
          <w:sz w:val="16"/>
        </w:rPr>
      </w:pPr>
      <w:r>
        <w:rPr>
          <w:rFonts w:ascii="Times New Roman"/>
          <w:sz w:val="16"/>
        </w:rPr>
        <w:t>AE</w:t>
      </w:r>
    </w:p>
    <w:p w14:paraId="02AE93DA" w14:textId="77777777" w:rsidR="00FB1851" w:rsidRDefault="00FB1851">
      <w:pPr>
        <w:pStyle w:val="Corpsdetexte"/>
        <w:spacing w:before="7"/>
        <w:rPr>
          <w:rFonts w:ascii="Times New Roman"/>
          <w:sz w:val="16"/>
        </w:rPr>
      </w:pPr>
    </w:p>
    <w:p w14:paraId="7E6AC598" w14:textId="77777777" w:rsidR="00FB1851" w:rsidRDefault="00FB1851">
      <w:pPr>
        <w:rPr>
          <w:rFonts w:ascii="Times New Roman"/>
          <w:sz w:val="16"/>
        </w:rPr>
        <w:sectPr w:rsidR="00FB1851">
          <w:pgSz w:w="16840" w:h="11910" w:orient="landscape"/>
          <w:pgMar w:top="680" w:right="2420" w:bottom="1740" w:left="560" w:header="0" w:footer="1545" w:gutter="0"/>
          <w:cols w:space="720"/>
        </w:sectPr>
      </w:pPr>
    </w:p>
    <w:p w14:paraId="612B4949" w14:textId="254D6456" w:rsidR="00FB1851" w:rsidRDefault="00FB1851">
      <w:pPr>
        <w:pStyle w:val="Corpsdetexte"/>
        <w:rPr>
          <w:rFonts w:ascii="Times New Roman"/>
          <w:sz w:val="18"/>
        </w:rPr>
      </w:pPr>
    </w:p>
    <w:p w14:paraId="54A76A08" w14:textId="77777777" w:rsidR="00FB1851" w:rsidRDefault="00FB1851">
      <w:pPr>
        <w:pStyle w:val="Corpsdetexte"/>
        <w:spacing w:before="8"/>
        <w:rPr>
          <w:rFonts w:ascii="Times New Roman"/>
          <w:sz w:val="18"/>
        </w:rPr>
      </w:pPr>
    </w:p>
    <w:p w14:paraId="144BD64C" w14:textId="500861B0" w:rsidR="00FB1851" w:rsidRDefault="00000000">
      <w:pPr>
        <w:pStyle w:val="Titre1"/>
        <w:tabs>
          <w:tab w:val="right" w:pos="10524"/>
        </w:tabs>
      </w:pPr>
      <w:r>
        <w:pict w14:anchorId="0A4765F0">
          <v:rect id="_x0000_s2073" style="position:absolute;left:0;text-align:left;margin-left:33.95pt;margin-top:18.4pt;width:515.15pt;height:1.45pt;z-index:15739392;mso-position-horizontal-relative:page" fillcolor="black" stroked="f">
            <w10:wrap anchorx="page"/>
          </v:rect>
        </w:pict>
      </w:r>
      <w:r>
        <w:t>THÈME 5</w:t>
      </w:r>
      <w:r>
        <w:rPr>
          <w:spacing w:val="-1"/>
        </w:rPr>
        <w:t xml:space="preserve"> </w:t>
      </w:r>
      <w:r>
        <w:t>:</w:t>
      </w:r>
      <w:r>
        <w:rPr>
          <w:spacing w:val="-1"/>
        </w:rPr>
        <w:t xml:space="preserve"> </w:t>
      </w:r>
      <w:r>
        <w:t>Hydraulique</w:t>
      </w:r>
      <w:r>
        <w:tab/>
      </w:r>
    </w:p>
    <w:p w14:paraId="3C68E4BF" w14:textId="77777777" w:rsidR="00FB1851" w:rsidRDefault="00000000">
      <w:pPr>
        <w:pStyle w:val="Titre2"/>
        <w:spacing w:before="830"/>
        <w:rPr>
          <w:u w:val="none"/>
        </w:rPr>
      </w:pPr>
      <w:r>
        <w:rPr>
          <w:u w:val="thick"/>
        </w:rPr>
        <w:t xml:space="preserve">Contexte </w:t>
      </w:r>
      <w:r>
        <w:rPr>
          <w:u w:val="none"/>
        </w:rPr>
        <w:t>:</w:t>
      </w:r>
    </w:p>
    <w:p w14:paraId="1F1C43A3" w14:textId="77777777" w:rsidR="00FB1851" w:rsidRDefault="00FB1851">
      <w:pPr>
        <w:pStyle w:val="Corpsdetexte"/>
        <w:spacing w:before="11"/>
        <w:rPr>
          <w:b/>
          <w:sz w:val="23"/>
        </w:rPr>
      </w:pPr>
    </w:p>
    <w:p w14:paraId="1A5B8C4C" w14:textId="77777777" w:rsidR="00FB1851" w:rsidRDefault="00000000">
      <w:pPr>
        <w:pStyle w:val="Corpsdetexte"/>
        <w:ind w:left="219" w:right="269"/>
      </w:pPr>
      <w:r>
        <w:t>Vous</w:t>
      </w:r>
      <w:r>
        <w:rPr>
          <w:spacing w:val="-14"/>
        </w:rPr>
        <w:t xml:space="preserve"> </w:t>
      </w:r>
      <w:r>
        <w:t>devez,</w:t>
      </w:r>
      <w:r>
        <w:rPr>
          <w:spacing w:val="-9"/>
        </w:rPr>
        <w:t xml:space="preserve"> </w:t>
      </w:r>
      <w:r>
        <w:t>en</w:t>
      </w:r>
      <w:r>
        <w:rPr>
          <w:spacing w:val="-11"/>
        </w:rPr>
        <w:t xml:space="preserve"> </w:t>
      </w:r>
      <w:r>
        <w:t>prévision</w:t>
      </w:r>
      <w:r>
        <w:rPr>
          <w:spacing w:val="-11"/>
        </w:rPr>
        <w:t xml:space="preserve"> </w:t>
      </w:r>
      <w:r>
        <w:t>du</w:t>
      </w:r>
      <w:r>
        <w:rPr>
          <w:spacing w:val="-11"/>
        </w:rPr>
        <w:t xml:space="preserve"> </w:t>
      </w:r>
      <w:r>
        <w:t>raccordement</w:t>
      </w:r>
      <w:r>
        <w:rPr>
          <w:spacing w:val="-12"/>
        </w:rPr>
        <w:t xml:space="preserve"> </w:t>
      </w:r>
      <w:r>
        <w:t>de</w:t>
      </w:r>
      <w:r>
        <w:rPr>
          <w:spacing w:val="-13"/>
        </w:rPr>
        <w:t xml:space="preserve"> </w:t>
      </w:r>
      <w:r>
        <w:t>la</w:t>
      </w:r>
      <w:r>
        <w:rPr>
          <w:spacing w:val="-8"/>
        </w:rPr>
        <w:t xml:space="preserve"> </w:t>
      </w:r>
      <w:r>
        <w:t>Pompe</w:t>
      </w:r>
      <w:r>
        <w:rPr>
          <w:spacing w:val="-13"/>
        </w:rPr>
        <w:t xml:space="preserve"> </w:t>
      </w:r>
      <w:r>
        <w:t>à</w:t>
      </w:r>
      <w:r>
        <w:rPr>
          <w:spacing w:val="-11"/>
        </w:rPr>
        <w:t xml:space="preserve"> </w:t>
      </w:r>
      <w:r>
        <w:t>Chaleur</w:t>
      </w:r>
      <w:r>
        <w:rPr>
          <w:spacing w:val="-10"/>
        </w:rPr>
        <w:t xml:space="preserve"> </w:t>
      </w:r>
      <w:r>
        <w:t>(P.A.C)</w:t>
      </w:r>
      <w:r>
        <w:rPr>
          <w:spacing w:val="-12"/>
        </w:rPr>
        <w:t xml:space="preserve"> </w:t>
      </w:r>
      <w:r>
        <w:t>au</w:t>
      </w:r>
      <w:r>
        <w:rPr>
          <w:spacing w:val="-12"/>
        </w:rPr>
        <w:t xml:space="preserve"> </w:t>
      </w:r>
      <w:r>
        <w:t>ballon</w:t>
      </w:r>
      <w:r>
        <w:rPr>
          <w:spacing w:val="-13"/>
        </w:rPr>
        <w:t xml:space="preserve"> </w:t>
      </w:r>
      <w:r>
        <w:t>tampon,</w:t>
      </w:r>
      <w:r>
        <w:rPr>
          <w:spacing w:val="-11"/>
        </w:rPr>
        <w:t xml:space="preserve"> </w:t>
      </w:r>
      <w:r>
        <w:t>vérifier la conformité du diamètre de la tuyauterie déterminée par le bureau</w:t>
      </w:r>
      <w:r>
        <w:rPr>
          <w:spacing w:val="-6"/>
        </w:rPr>
        <w:t xml:space="preserve"> </w:t>
      </w:r>
      <w:r>
        <w:t>d’étude.</w:t>
      </w:r>
    </w:p>
    <w:p w14:paraId="46B5F3C7" w14:textId="77777777" w:rsidR="00FB1851" w:rsidRDefault="00000000">
      <w:pPr>
        <w:pStyle w:val="Titre2"/>
        <w:spacing w:before="208"/>
        <w:rPr>
          <w:u w:val="none"/>
        </w:rPr>
      </w:pPr>
      <w:r>
        <w:rPr>
          <w:u w:val="none"/>
        </w:rPr>
        <w:t>Vous disposez :</w:t>
      </w:r>
    </w:p>
    <w:p w14:paraId="4D5601D1" w14:textId="77777777" w:rsidR="00FB1851" w:rsidRDefault="00FB1851">
      <w:pPr>
        <w:pStyle w:val="Corpsdetexte"/>
        <w:spacing w:before="3"/>
        <w:rPr>
          <w:b/>
          <w:sz w:val="34"/>
        </w:rPr>
      </w:pPr>
    </w:p>
    <w:p w14:paraId="779097AC" w14:textId="77777777" w:rsidR="00FB1851" w:rsidRDefault="00000000">
      <w:pPr>
        <w:pStyle w:val="Paragraphedeliste"/>
        <w:numPr>
          <w:ilvl w:val="0"/>
          <w:numId w:val="6"/>
        </w:numPr>
        <w:tabs>
          <w:tab w:val="left" w:pos="1160"/>
          <w:tab w:val="left" w:pos="1161"/>
          <w:tab w:val="left" w:pos="8717"/>
        </w:tabs>
        <w:spacing w:line="293" w:lineRule="exact"/>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t>(DT2 page</w:t>
      </w:r>
      <w:r>
        <w:rPr>
          <w:spacing w:val="-5"/>
          <w:sz w:val="24"/>
        </w:rPr>
        <w:t xml:space="preserve"> </w:t>
      </w:r>
      <w:r>
        <w:rPr>
          <w:sz w:val="24"/>
        </w:rPr>
        <w:t>2/9)</w:t>
      </w:r>
    </w:p>
    <w:p w14:paraId="01179F25" w14:textId="77777777" w:rsidR="00FB1851" w:rsidRDefault="00000000">
      <w:pPr>
        <w:pStyle w:val="Paragraphedeliste"/>
        <w:numPr>
          <w:ilvl w:val="0"/>
          <w:numId w:val="6"/>
        </w:numPr>
        <w:tabs>
          <w:tab w:val="left" w:pos="1160"/>
          <w:tab w:val="left" w:pos="1161"/>
          <w:tab w:val="left" w:pos="8717"/>
        </w:tabs>
        <w:spacing w:line="293" w:lineRule="exact"/>
        <w:rPr>
          <w:sz w:val="24"/>
        </w:rPr>
      </w:pPr>
      <w:r>
        <w:rPr>
          <w:sz w:val="24"/>
        </w:rPr>
        <w:t>Du raccordement hydraulique de la P.A.C au</w:t>
      </w:r>
      <w:r>
        <w:rPr>
          <w:spacing w:val="-17"/>
          <w:sz w:val="24"/>
        </w:rPr>
        <w:t xml:space="preserve"> </w:t>
      </w:r>
      <w:r>
        <w:rPr>
          <w:sz w:val="24"/>
        </w:rPr>
        <w:t>ballon</w:t>
      </w:r>
      <w:r>
        <w:rPr>
          <w:spacing w:val="2"/>
          <w:sz w:val="24"/>
        </w:rPr>
        <w:t xml:space="preserve"> </w:t>
      </w:r>
      <w:r>
        <w:rPr>
          <w:sz w:val="24"/>
        </w:rPr>
        <w:t>tampon</w:t>
      </w:r>
      <w:r>
        <w:rPr>
          <w:sz w:val="24"/>
        </w:rPr>
        <w:tab/>
        <w:t>(DT7 page</w:t>
      </w:r>
      <w:r>
        <w:rPr>
          <w:spacing w:val="-6"/>
          <w:sz w:val="24"/>
        </w:rPr>
        <w:t xml:space="preserve"> </w:t>
      </w:r>
      <w:r>
        <w:rPr>
          <w:sz w:val="24"/>
        </w:rPr>
        <w:t>7/9)</w:t>
      </w:r>
    </w:p>
    <w:p w14:paraId="10BA3FA7" w14:textId="77777777" w:rsidR="00FB1851" w:rsidRDefault="00000000">
      <w:pPr>
        <w:pStyle w:val="Paragraphedeliste"/>
        <w:numPr>
          <w:ilvl w:val="0"/>
          <w:numId w:val="6"/>
        </w:numPr>
        <w:tabs>
          <w:tab w:val="left" w:pos="1160"/>
          <w:tab w:val="left" w:pos="1161"/>
        </w:tabs>
        <w:rPr>
          <w:sz w:val="24"/>
        </w:rPr>
      </w:pPr>
      <w:r>
        <w:rPr>
          <w:sz w:val="24"/>
        </w:rPr>
        <w:t>De la formule</w:t>
      </w:r>
      <w:r>
        <w:rPr>
          <w:spacing w:val="-4"/>
          <w:sz w:val="24"/>
        </w:rPr>
        <w:t xml:space="preserve"> </w:t>
      </w:r>
      <w:r>
        <w:rPr>
          <w:sz w:val="24"/>
        </w:rPr>
        <w:t>:</w:t>
      </w:r>
    </w:p>
    <w:p w14:paraId="5428B288" w14:textId="77777777" w:rsidR="00FB1851" w:rsidRDefault="00FB1851">
      <w:pPr>
        <w:pStyle w:val="Corpsdetexte"/>
        <w:spacing w:before="9"/>
        <w:rPr>
          <w:sz w:val="15"/>
        </w:rPr>
      </w:pPr>
    </w:p>
    <w:p w14:paraId="3855FA30" w14:textId="77777777" w:rsidR="00FB1851" w:rsidRDefault="00000000">
      <w:pPr>
        <w:pStyle w:val="Corpsdetexte"/>
        <w:spacing w:before="65" w:line="231" w:lineRule="exact"/>
        <w:ind w:left="2506" w:right="1141"/>
        <w:jc w:val="center"/>
        <w:rPr>
          <w:rFonts w:ascii="DejaVu Serif Condensed" w:eastAsia="DejaVu Serif Condensed"/>
        </w:rPr>
      </w:pPr>
      <w:proofErr w:type="gramStart"/>
      <w:r>
        <w:rPr>
          <w:rFonts w:ascii="DejaVu Serif Condensed" w:eastAsia="DejaVu Serif Condensed"/>
        </w:rPr>
        <w:t>𝑃𝑐</w:t>
      </w:r>
      <w:proofErr w:type="gramEnd"/>
    </w:p>
    <w:p w14:paraId="556BDF73" w14:textId="5564593B" w:rsidR="00FB1851" w:rsidRDefault="00000000">
      <w:pPr>
        <w:pStyle w:val="Corpsdetexte"/>
        <w:spacing w:line="401" w:lineRule="exact"/>
        <w:ind w:left="2506" w:right="1744"/>
        <w:jc w:val="center"/>
        <w:rPr>
          <w:rFonts w:ascii="DejaVu Serif Condensed" w:eastAsia="DejaVu Serif Condensed" w:hAnsi="DejaVu Serif Condensed"/>
        </w:rPr>
      </w:pPr>
      <w:r>
        <w:pict w14:anchorId="701E6BC5">
          <v:rect id="_x0000_s2072" style="position:absolute;left:0;text-align:left;margin-left:184.8pt;margin-top:4.85pt;width:303.3pt;height:.85pt;z-index:-16846848;mso-position-horizontal-relative:page" fillcolor="black" stroked="f">
            <w10:wrap anchorx="page"/>
          </v:rect>
        </w:pict>
      </w:r>
      <w:proofErr w:type="gramStart"/>
      <w:r>
        <w:rPr>
          <w:rFonts w:ascii="DejaVu Serif Condensed" w:eastAsia="DejaVu Serif Condensed" w:hAnsi="DejaVu Serif Condensed"/>
          <w:position w:val="16"/>
        </w:rPr>
        <w:t>𝑄𝑣</w:t>
      </w:r>
      <w:proofErr w:type="gramEnd"/>
      <w:r>
        <w:rPr>
          <w:rFonts w:ascii="DejaVu Serif Condensed" w:eastAsia="DejaVu Serif Condensed" w:hAnsi="DejaVu Serif Condensed"/>
          <w:position w:val="16"/>
        </w:rPr>
        <w:t xml:space="preserve"> = </w:t>
      </w:r>
      <w:r w:rsidR="007B1CC0">
        <w:rPr>
          <w:rFonts w:ascii="Symbol" w:hAnsi="Symbol"/>
          <w:sz w:val="28"/>
        </w:rPr>
        <w:t></w:t>
      </w:r>
      <w:r>
        <w:rPr>
          <w:rFonts w:ascii="Times New Roman" w:eastAsia="Times New Roman" w:hAnsi="Times New Roman"/>
          <w:sz w:val="28"/>
        </w:rPr>
        <w:t xml:space="preserve"> </w:t>
      </w:r>
      <w:r>
        <w:rPr>
          <w:rFonts w:ascii="DejaVu Serif Condensed" w:eastAsia="DejaVu Serif Condensed" w:hAnsi="DejaVu Serif Condensed"/>
          <w:sz w:val="28"/>
        </w:rPr>
        <w:t xml:space="preserve">∗ </w:t>
      </w:r>
      <w:r>
        <w:rPr>
          <w:rFonts w:ascii="DejaVu Serif Condensed" w:eastAsia="DejaVu Serif Condensed" w:hAnsi="DejaVu Serif Condensed"/>
        </w:rPr>
        <w:t xml:space="preserve">𝐶𝑒𝑎𝑢 ∗ </w:t>
      </w:r>
      <w:r>
        <w:rPr>
          <w:rFonts w:ascii="DejaVu Serif Condensed" w:eastAsia="DejaVu Serif Condensed" w:hAnsi="DejaVu Serif Condensed"/>
          <w:position w:val="1"/>
        </w:rPr>
        <w:t>(</w:t>
      </w:r>
      <w:r>
        <w:rPr>
          <w:rFonts w:ascii="DejaVu Serif Condensed" w:eastAsia="DejaVu Serif Condensed" w:hAnsi="DejaVu Serif Condensed"/>
        </w:rPr>
        <w:t>𝑇𝑒𝑚𝑝é𝑟𝑎𝑡𝑢𝑟𝑒 𝑑é𝑝𝑎𝑟𝑡 − 𝑇𝑒𝑚𝑝é𝑟𝑎𝑡𝑢𝑟𝑒 𝑟𝑒𝑡𝑜𝑢𝑟</w:t>
      </w:r>
      <w:r>
        <w:rPr>
          <w:rFonts w:ascii="DejaVu Serif Condensed" w:eastAsia="DejaVu Serif Condensed" w:hAnsi="DejaVu Serif Condensed"/>
          <w:position w:val="1"/>
        </w:rPr>
        <w:t>)</w:t>
      </w:r>
    </w:p>
    <w:p w14:paraId="26681AB7" w14:textId="77777777" w:rsidR="00FB1851" w:rsidRDefault="00000000">
      <w:pPr>
        <w:pStyle w:val="Corpsdetexte"/>
        <w:spacing w:before="270" w:line="282" w:lineRule="exact"/>
        <w:ind w:left="1160"/>
      </w:pPr>
      <w:r>
        <w:rPr>
          <w:position w:val="1"/>
        </w:rPr>
        <w:t xml:space="preserve">Avec : </w:t>
      </w:r>
      <w:proofErr w:type="spellStart"/>
      <w:r>
        <w:rPr>
          <w:position w:val="1"/>
        </w:rPr>
        <w:t>Qv</w:t>
      </w:r>
      <w:proofErr w:type="spellEnd"/>
      <w:r>
        <w:rPr>
          <w:position w:val="1"/>
        </w:rPr>
        <w:t xml:space="preserve"> débit volumique en [m</w:t>
      </w:r>
      <w:r>
        <w:rPr>
          <w:position w:val="1"/>
          <w:vertAlign w:val="superscript"/>
        </w:rPr>
        <w:t>3</w:t>
      </w:r>
      <w:r>
        <w:rPr>
          <w:position w:val="1"/>
        </w:rPr>
        <w:t>/s] ; Pc puissance en [kW] ; C</w:t>
      </w:r>
      <w:r>
        <w:rPr>
          <w:sz w:val="16"/>
        </w:rPr>
        <w:t xml:space="preserve">eau </w:t>
      </w:r>
      <w:r>
        <w:rPr>
          <w:position w:val="1"/>
        </w:rPr>
        <w:t xml:space="preserve">= 4,185 [kJ/ </w:t>
      </w:r>
      <w:proofErr w:type="spellStart"/>
      <w:proofErr w:type="gramStart"/>
      <w:r>
        <w:rPr>
          <w:position w:val="1"/>
        </w:rPr>
        <w:t>kg.°</w:t>
      </w:r>
      <w:proofErr w:type="gramEnd"/>
      <w:r>
        <w:rPr>
          <w:position w:val="1"/>
        </w:rPr>
        <w:t>C</w:t>
      </w:r>
      <w:proofErr w:type="spellEnd"/>
      <w:r>
        <w:rPr>
          <w:position w:val="1"/>
        </w:rPr>
        <w:t>] ;</w:t>
      </w:r>
    </w:p>
    <w:p w14:paraId="02D5B374" w14:textId="77777777" w:rsidR="00FB1851" w:rsidRDefault="00000000" w:rsidP="007B1CC0">
      <w:pPr>
        <w:pStyle w:val="Corpsdetexte"/>
        <w:spacing w:line="339" w:lineRule="exact"/>
        <w:ind w:left="1600" w:firstLine="280"/>
      </w:pPr>
      <w:r>
        <w:rPr>
          <w:rFonts w:ascii="Symbol" w:hAnsi="Symbol"/>
          <w:sz w:val="28"/>
        </w:rPr>
        <w:t></w:t>
      </w:r>
      <w:r>
        <w:t>= 1000 [kg/m</w:t>
      </w:r>
      <w:r>
        <w:rPr>
          <w:position w:val="8"/>
          <w:sz w:val="16"/>
        </w:rPr>
        <w:t>3</w:t>
      </w:r>
      <w:r>
        <w:t>] ; Température en [°C]</w:t>
      </w:r>
    </w:p>
    <w:p w14:paraId="5B521BDE" w14:textId="77777777" w:rsidR="00FB1851" w:rsidRDefault="00000000">
      <w:pPr>
        <w:pStyle w:val="Paragraphedeliste"/>
        <w:numPr>
          <w:ilvl w:val="1"/>
          <w:numId w:val="6"/>
        </w:numPr>
        <w:tabs>
          <w:tab w:val="left" w:pos="1880"/>
          <w:tab w:val="left" w:pos="1881"/>
        </w:tabs>
        <w:spacing w:before="273"/>
        <w:ind w:hanging="361"/>
        <w:rPr>
          <w:sz w:val="24"/>
        </w:rPr>
      </w:pPr>
      <w:r>
        <w:rPr>
          <w:sz w:val="24"/>
        </w:rPr>
        <w:t>Vitesse maximum de l’eau dans la tuyauterie = 1,3</w:t>
      </w:r>
      <w:r>
        <w:rPr>
          <w:spacing w:val="-13"/>
          <w:sz w:val="24"/>
        </w:rPr>
        <w:t xml:space="preserve"> </w:t>
      </w:r>
      <w:r>
        <w:rPr>
          <w:sz w:val="24"/>
        </w:rPr>
        <w:t>m/s</w:t>
      </w:r>
    </w:p>
    <w:p w14:paraId="7803EC5D" w14:textId="77777777" w:rsidR="00FB1851" w:rsidRDefault="00FB1851">
      <w:pPr>
        <w:pStyle w:val="Corpsdetexte"/>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90314C" w14:paraId="082B6005" w14:textId="77777777" w:rsidTr="00372F70">
        <w:trPr>
          <w:trHeight w:val="5485"/>
        </w:trPr>
        <w:tc>
          <w:tcPr>
            <w:tcW w:w="7232" w:type="dxa"/>
          </w:tcPr>
          <w:p w14:paraId="498F9F06" w14:textId="77777777" w:rsidR="0090314C" w:rsidRDefault="0090314C">
            <w:pPr>
              <w:pStyle w:val="TableParagraph"/>
              <w:spacing w:before="142"/>
              <w:ind w:left="110"/>
              <w:rPr>
                <w:b/>
                <w:sz w:val="24"/>
              </w:rPr>
            </w:pPr>
            <w:r>
              <w:rPr>
                <w:b/>
                <w:sz w:val="24"/>
                <w:u w:val="thick"/>
              </w:rPr>
              <w:t>Vous devez :</w:t>
            </w:r>
          </w:p>
          <w:p w14:paraId="25D4911B" w14:textId="77777777" w:rsidR="0090314C" w:rsidRDefault="0090314C">
            <w:pPr>
              <w:pStyle w:val="TableParagraph"/>
              <w:spacing w:before="11"/>
              <w:rPr>
                <w:sz w:val="23"/>
              </w:rPr>
            </w:pPr>
          </w:p>
          <w:p w14:paraId="66CF902C" w14:textId="77777777" w:rsidR="0090314C" w:rsidRDefault="0090314C">
            <w:pPr>
              <w:pStyle w:val="TableParagraph"/>
              <w:numPr>
                <w:ilvl w:val="0"/>
                <w:numId w:val="5"/>
              </w:numPr>
              <w:tabs>
                <w:tab w:val="left" w:pos="754"/>
              </w:tabs>
              <w:ind w:hanging="361"/>
              <w:rPr>
                <w:sz w:val="24"/>
              </w:rPr>
            </w:pPr>
            <w:r>
              <w:rPr>
                <w:sz w:val="24"/>
              </w:rPr>
              <w:t>Relever la puissance totale de la</w:t>
            </w:r>
            <w:r>
              <w:rPr>
                <w:spacing w:val="-6"/>
                <w:sz w:val="24"/>
              </w:rPr>
              <w:t xml:space="preserve"> </w:t>
            </w:r>
            <w:r>
              <w:rPr>
                <w:sz w:val="24"/>
              </w:rPr>
              <w:t>P.A.C.</w:t>
            </w:r>
          </w:p>
          <w:p w14:paraId="43DAE03F" w14:textId="77777777" w:rsidR="0090314C" w:rsidRDefault="0090314C">
            <w:pPr>
              <w:pStyle w:val="TableParagraph"/>
              <w:spacing w:before="1"/>
              <w:rPr>
                <w:sz w:val="24"/>
              </w:rPr>
            </w:pPr>
          </w:p>
          <w:p w14:paraId="3ED998D1" w14:textId="77777777" w:rsidR="0090314C" w:rsidRDefault="0090314C">
            <w:pPr>
              <w:pStyle w:val="TableParagraph"/>
              <w:numPr>
                <w:ilvl w:val="0"/>
                <w:numId w:val="5"/>
              </w:numPr>
              <w:tabs>
                <w:tab w:val="left" w:pos="754"/>
              </w:tabs>
              <w:ind w:right="191"/>
              <w:jc w:val="both"/>
              <w:rPr>
                <w:sz w:val="24"/>
              </w:rPr>
            </w:pPr>
            <w:r>
              <w:rPr>
                <w:sz w:val="24"/>
              </w:rPr>
              <w:t xml:space="preserve">Calculer la différence de température </w:t>
            </w:r>
            <w:r>
              <w:rPr>
                <w:rFonts w:ascii="Symbol" w:hAnsi="Symbol"/>
                <w:sz w:val="28"/>
              </w:rPr>
              <w:t></w:t>
            </w:r>
            <w:r>
              <w:rPr>
                <w:sz w:val="24"/>
              </w:rPr>
              <w:t>T entre l’aller et le retour d’eau de la</w:t>
            </w:r>
            <w:r>
              <w:rPr>
                <w:spacing w:val="-2"/>
                <w:sz w:val="24"/>
              </w:rPr>
              <w:t xml:space="preserve"> </w:t>
            </w:r>
            <w:r>
              <w:rPr>
                <w:sz w:val="24"/>
              </w:rPr>
              <w:t>P.A.C.</w:t>
            </w:r>
          </w:p>
          <w:p w14:paraId="3CC87227" w14:textId="77777777" w:rsidR="0090314C" w:rsidRDefault="0090314C">
            <w:pPr>
              <w:pStyle w:val="TableParagraph"/>
              <w:spacing w:before="4"/>
              <w:rPr>
                <w:sz w:val="24"/>
              </w:rPr>
            </w:pPr>
          </w:p>
          <w:p w14:paraId="70D00F0B" w14:textId="77777777" w:rsidR="0090314C" w:rsidRDefault="0090314C">
            <w:pPr>
              <w:pStyle w:val="TableParagraph"/>
              <w:numPr>
                <w:ilvl w:val="0"/>
                <w:numId w:val="5"/>
              </w:numPr>
              <w:tabs>
                <w:tab w:val="left" w:pos="754"/>
              </w:tabs>
              <w:spacing w:line="235" w:lineRule="auto"/>
              <w:ind w:right="192"/>
              <w:jc w:val="both"/>
              <w:rPr>
                <w:sz w:val="24"/>
              </w:rPr>
            </w:pPr>
            <w:r>
              <w:rPr>
                <w:sz w:val="24"/>
              </w:rPr>
              <w:t>Calculer le débit volumique de la PAC passant dans le circuit primaire de l’installation en [m</w:t>
            </w:r>
            <w:r>
              <w:rPr>
                <w:position w:val="8"/>
                <w:sz w:val="16"/>
              </w:rPr>
              <w:t>3</w:t>
            </w:r>
            <w:r>
              <w:rPr>
                <w:sz w:val="24"/>
              </w:rPr>
              <w:t>/s] puis en</w:t>
            </w:r>
            <w:r>
              <w:rPr>
                <w:spacing w:val="-13"/>
                <w:sz w:val="24"/>
              </w:rPr>
              <w:t xml:space="preserve"> </w:t>
            </w:r>
            <w:r>
              <w:rPr>
                <w:sz w:val="24"/>
              </w:rPr>
              <w:t>[l/h]</w:t>
            </w:r>
          </w:p>
          <w:p w14:paraId="78DE00C5" w14:textId="77777777" w:rsidR="0090314C" w:rsidRDefault="0090314C">
            <w:pPr>
              <w:pStyle w:val="TableParagraph"/>
              <w:spacing w:before="2"/>
              <w:rPr>
                <w:sz w:val="24"/>
              </w:rPr>
            </w:pPr>
          </w:p>
          <w:p w14:paraId="77D0756E" w14:textId="77777777" w:rsidR="0090314C" w:rsidRDefault="0090314C">
            <w:pPr>
              <w:pStyle w:val="TableParagraph"/>
              <w:numPr>
                <w:ilvl w:val="0"/>
                <w:numId w:val="5"/>
              </w:numPr>
              <w:tabs>
                <w:tab w:val="left" w:pos="754"/>
              </w:tabs>
              <w:ind w:right="193"/>
              <w:jc w:val="both"/>
              <w:rPr>
                <w:sz w:val="24"/>
              </w:rPr>
            </w:pPr>
            <w:r>
              <w:rPr>
                <w:sz w:val="24"/>
              </w:rPr>
              <w:t>En</w:t>
            </w:r>
            <w:r>
              <w:rPr>
                <w:spacing w:val="-17"/>
                <w:sz w:val="24"/>
              </w:rPr>
              <w:t xml:space="preserve"> </w:t>
            </w:r>
            <w:r>
              <w:rPr>
                <w:sz w:val="24"/>
              </w:rPr>
              <w:t>tenant</w:t>
            </w:r>
            <w:r>
              <w:rPr>
                <w:spacing w:val="-16"/>
                <w:sz w:val="24"/>
              </w:rPr>
              <w:t xml:space="preserve"> </w:t>
            </w:r>
            <w:r>
              <w:rPr>
                <w:sz w:val="24"/>
              </w:rPr>
              <w:t>compte</w:t>
            </w:r>
            <w:r>
              <w:rPr>
                <w:spacing w:val="-18"/>
                <w:sz w:val="24"/>
              </w:rPr>
              <w:t xml:space="preserve"> </w:t>
            </w:r>
            <w:r>
              <w:rPr>
                <w:sz w:val="24"/>
              </w:rPr>
              <w:t>du</w:t>
            </w:r>
            <w:r>
              <w:rPr>
                <w:spacing w:val="-18"/>
                <w:sz w:val="24"/>
              </w:rPr>
              <w:t xml:space="preserve"> </w:t>
            </w:r>
            <w:r>
              <w:rPr>
                <w:sz w:val="24"/>
              </w:rPr>
              <w:t>débit</w:t>
            </w:r>
            <w:r>
              <w:rPr>
                <w:spacing w:val="-16"/>
                <w:sz w:val="24"/>
              </w:rPr>
              <w:t xml:space="preserve"> </w:t>
            </w:r>
            <w:r>
              <w:rPr>
                <w:sz w:val="24"/>
              </w:rPr>
              <w:t>volumique</w:t>
            </w:r>
            <w:r>
              <w:rPr>
                <w:spacing w:val="-18"/>
                <w:sz w:val="24"/>
              </w:rPr>
              <w:t xml:space="preserve"> </w:t>
            </w:r>
            <w:r>
              <w:rPr>
                <w:sz w:val="24"/>
              </w:rPr>
              <w:t>passant</w:t>
            </w:r>
            <w:r>
              <w:rPr>
                <w:spacing w:val="-18"/>
                <w:sz w:val="24"/>
              </w:rPr>
              <w:t xml:space="preserve"> </w:t>
            </w:r>
            <w:r>
              <w:rPr>
                <w:sz w:val="24"/>
              </w:rPr>
              <w:t>dans</w:t>
            </w:r>
            <w:r>
              <w:rPr>
                <w:spacing w:val="-19"/>
                <w:sz w:val="24"/>
              </w:rPr>
              <w:t xml:space="preserve"> </w:t>
            </w:r>
            <w:r>
              <w:rPr>
                <w:sz w:val="24"/>
              </w:rPr>
              <w:t>le</w:t>
            </w:r>
            <w:r>
              <w:rPr>
                <w:spacing w:val="-16"/>
                <w:sz w:val="24"/>
              </w:rPr>
              <w:t xml:space="preserve"> </w:t>
            </w:r>
            <w:r>
              <w:rPr>
                <w:sz w:val="24"/>
              </w:rPr>
              <w:t>circuit primaire</w:t>
            </w:r>
            <w:r>
              <w:rPr>
                <w:spacing w:val="-19"/>
                <w:sz w:val="24"/>
              </w:rPr>
              <w:t xml:space="preserve"> </w:t>
            </w:r>
            <w:r>
              <w:rPr>
                <w:sz w:val="24"/>
              </w:rPr>
              <w:t>et</w:t>
            </w:r>
            <w:r>
              <w:rPr>
                <w:spacing w:val="-19"/>
                <w:sz w:val="24"/>
              </w:rPr>
              <w:t xml:space="preserve"> </w:t>
            </w:r>
            <w:r>
              <w:rPr>
                <w:sz w:val="24"/>
              </w:rPr>
              <w:t>de</w:t>
            </w:r>
            <w:r>
              <w:rPr>
                <w:spacing w:val="-18"/>
                <w:sz w:val="24"/>
              </w:rPr>
              <w:t xml:space="preserve"> </w:t>
            </w:r>
            <w:r>
              <w:rPr>
                <w:sz w:val="24"/>
              </w:rPr>
              <w:t>la</w:t>
            </w:r>
            <w:r>
              <w:rPr>
                <w:spacing w:val="-19"/>
                <w:sz w:val="24"/>
              </w:rPr>
              <w:t xml:space="preserve"> </w:t>
            </w:r>
            <w:r>
              <w:rPr>
                <w:sz w:val="24"/>
              </w:rPr>
              <w:t>vitesse</w:t>
            </w:r>
            <w:r>
              <w:rPr>
                <w:spacing w:val="-18"/>
                <w:sz w:val="24"/>
              </w:rPr>
              <w:t xml:space="preserve"> </w:t>
            </w:r>
            <w:r>
              <w:rPr>
                <w:sz w:val="24"/>
              </w:rPr>
              <w:t>maximal</w:t>
            </w:r>
            <w:r>
              <w:rPr>
                <w:spacing w:val="-20"/>
                <w:sz w:val="24"/>
              </w:rPr>
              <w:t xml:space="preserve"> </w:t>
            </w:r>
            <w:r>
              <w:rPr>
                <w:sz w:val="24"/>
              </w:rPr>
              <w:t>de</w:t>
            </w:r>
            <w:r>
              <w:rPr>
                <w:spacing w:val="-18"/>
                <w:sz w:val="24"/>
              </w:rPr>
              <w:t xml:space="preserve"> </w:t>
            </w:r>
            <w:r>
              <w:rPr>
                <w:sz w:val="24"/>
              </w:rPr>
              <w:t>l’eau</w:t>
            </w:r>
            <w:r>
              <w:rPr>
                <w:spacing w:val="-19"/>
                <w:sz w:val="24"/>
              </w:rPr>
              <w:t xml:space="preserve"> </w:t>
            </w:r>
            <w:r>
              <w:rPr>
                <w:sz w:val="24"/>
              </w:rPr>
              <w:t>dans</w:t>
            </w:r>
            <w:r>
              <w:rPr>
                <w:spacing w:val="-19"/>
                <w:sz w:val="24"/>
              </w:rPr>
              <w:t xml:space="preserve"> </w:t>
            </w:r>
            <w:r>
              <w:rPr>
                <w:sz w:val="24"/>
              </w:rPr>
              <w:t>la</w:t>
            </w:r>
            <w:r>
              <w:rPr>
                <w:spacing w:val="-19"/>
                <w:sz w:val="24"/>
              </w:rPr>
              <w:t xml:space="preserve"> </w:t>
            </w:r>
            <w:r>
              <w:rPr>
                <w:sz w:val="24"/>
              </w:rPr>
              <w:t>tuyauterie, tracer et déterminer le diamètre du tube cuivre approprier pour réaliser le circuit</w:t>
            </w:r>
            <w:r>
              <w:rPr>
                <w:spacing w:val="-3"/>
                <w:sz w:val="24"/>
              </w:rPr>
              <w:t xml:space="preserve"> </w:t>
            </w:r>
            <w:r>
              <w:rPr>
                <w:sz w:val="24"/>
              </w:rPr>
              <w:t>primaire.</w:t>
            </w:r>
          </w:p>
          <w:p w14:paraId="13360482" w14:textId="77777777" w:rsidR="0090314C" w:rsidRDefault="0090314C">
            <w:pPr>
              <w:pStyle w:val="TableParagraph"/>
              <w:rPr>
                <w:sz w:val="24"/>
              </w:rPr>
            </w:pPr>
          </w:p>
          <w:p w14:paraId="1A57B955" w14:textId="77777777" w:rsidR="0090314C" w:rsidRDefault="0090314C">
            <w:pPr>
              <w:pStyle w:val="TableParagraph"/>
              <w:numPr>
                <w:ilvl w:val="0"/>
                <w:numId w:val="5"/>
              </w:numPr>
              <w:tabs>
                <w:tab w:val="left" w:pos="754"/>
              </w:tabs>
              <w:ind w:right="195"/>
              <w:jc w:val="both"/>
              <w:rPr>
                <w:sz w:val="24"/>
              </w:rPr>
            </w:pPr>
            <w:r>
              <w:rPr>
                <w:sz w:val="24"/>
              </w:rPr>
              <w:t>Vérifier votre résultat par rapport aux données du bureau d’étude. (Schéma hydraulique de l’installation) DT 2 page 2/9.</w:t>
            </w:r>
          </w:p>
        </w:tc>
        <w:tc>
          <w:tcPr>
            <w:tcW w:w="1275" w:type="dxa"/>
          </w:tcPr>
          <w:p w14:paraId="326DBE02" w14:textId="77777777" w:rsidR="0090314C" w:rsidRDefault="0090314C">
            <w:pPr>
              <w:pStyle w:val="TableParagraph"/>
              <w:spacing w:before="142" w:line="480" w:lineRule="auto"/>
              <w:ind w:left="235" w:right="129" w:hanging="80"/>
              <w:rPr>
                <w:sz w:val="24"/>
              </w:rPr>
            </w:pPr>
            <w:r>
              <w:rPr>
                <w:sz w:val="24"/>
              </w:rPr>
              <w:t>Réponse p.15/23 p.15/23</w:t>
            </w:r>
          </w:p>
          <w:p w14:paraId="371F1B2F" w14:textId="77777777" w:rsidR="0090314C" w:rsidRDefault="0090314C">
            <w:pPr>
              <w:pStyle w:val="TableParagraph"/>
              <w:rPr>
                <w:sz w:val="24"/>
              </w:rPr>
            </w:pPr>
          </w:p>
          <w:p w14:paraId="3F62A65A" w14:textId="77777777" w:rsidR="0090314C" w:rsidRDefault="0090314C">
            <w:pPr>
              <w:pStyle w:val="TableParagraph"/>
              <w:spacing w:line="720" w:lineRule="auto"/>
              <w:ind w:left="235" w:right="209"/>
              <w:rPr>
                <w:sz w:val="24"/>
              </w:rPr>
            </w:pPr>
            <w:r>
              <w:rPr>
                <w:sz w:val="24"/>
              </w:rPr>
              <w:t>p.15/23 p.16/23</w:t>
            </w:r>
          </w:p>
          <w:p w14:paraId="4694A116" w14:textId="77777777" w:rsidR="0090314C" w:rsidRDefault="0090314C">
            <w:pPr>
              <w:pStyle w:val="TableParagraph"/>
              <w:rPr>
                <w:sz w:val="26"/>
              </w:rPr>
            </w:pPr>
          </w:p>
          <w:p w14:paraId="4EF4B364" w14:textId="77777777" w:rsidR="0090314C" w:rsidRDefault="0090314C">
            <w:pPr>
              <w:pStyle w:val="TableParagraph"/>
            </w:pPr>
          </w:p>
          <w:p w14:paraId="1C92DA79" w14:textId="77777777" w:rsidR="0090314C" w:rsidRDefault="0090314C">
            <w:pPr>
              <w:pStyle w:val="TableParagraph"/>
              <w:ind w:left="268"/>
              <w:rPr>
                <w:sz w:val="24"/>
              </w:rPr>
            </w:pPr>
            <w:proofErr w:type="gramStart"/>
            <w:r>
              <w:rPr>
                <w:sz w:val="24"/>
              </w:rPr>
              <w:t>p</w:t>
            </w:r>
            <w:proofErr w:type="gramEnd"/>
            <w:r>
              <w:rPr>
                <w:sz w:val="24"/>
              </w:rPr>
              <w:t>16/23</w:t>
            </w:r>
          </w:p>
        </w:tc>
      </w:tr>
    </w:tbl>
    <w:p w14:paraId="030F595E" w14:textId="77777777" w:rsidR="00FB1851" w:rsidRDefault="00FB1851">
      <w:pPr>
        <w:jc w:val="center"/>
        <w:rPr>
          <w:sz w:val="24"/>
        </w:rPr>
        <w:sectPr w:rsidR="00FB1851">
          <w:pgSz w:w="11910" w:h="16840"/>
          <w:pgMar w:top="580" w:right="280" w:bottom="1740" w:left="460" w:header="0" w:footer="1545" w:gutter="0"/>
          <w:pgNumType w:start="14"/>
          <w:cols w:space="720"/>
        </w:sectPr>
      </w:pPr>
    </w:p>
    <w:p w14:paraId="7EE40B70" w14:textId="77777777" w:rsidR="00FB1851" w:rsidRDefault="00000000">
      <w:pPr>
        <w:pStyle w:val="Corpsdetexte"/>
        <w:spacing w:before="71"/>
        <w:ind w:left="219"/>
      </w:pPr>
      <w:r>
        <w:rPr>
          <w:u w:val="single"/>
        </w:rPr>
        <w:lastRenderedPageBreak/>
        <w:t>Document réponses thème 5 :</w:t>
      </w:r>
    </w:p>
    <w:p w14:paraId="0D97D2E9" w14:textId="77777777" w:rsidR="00FB1851" w:rsidRDefault="00FB1851">
      <w:pPr>
        <w:pStyle w:val="Corpsdetexte"/>
        <w:rPr>
          <w:sz w:val="16"/>
        </w:rPr>
      </w:pPr>
    </w:p>
    <w:p w14:paraId="1482EB92" w14:textId="77777777" w:rsidR="00FB1851" w:rsidRDefault="00000000">
      <w:pPr>
        <w:pStyle w:val="Paragraphedeliste"/>
        <w:numPr>
          <w:ilvl w:val="0"/>
          <w:numId w:val="11"/>
        </w:numPr>
        <w:tabs>
          <w:tab w:val="left" w:pos="1432"/>
        </w:tabs>
        <w:spacing w:before="92"/>
        <w:ind w:left="1431" w:hanging="361"/>
        <w:jc w:val="left"/>
        <w:rPr>
          <w:sz w:val="24"/>
        </w:rPr>
      </w:pPr>
      <w:r>
        <w:rPr>
          <w:sz w:val="24"/>
        </w:rPr>
        <w:t>Relever la puissance de la</w:t>
      </w:r>
      <w:r>
        <w:rPr>
          <w:spacing w:val="-1"/>
          <w:sz w:val="24"/>
        </w:rPr>
        <w:t xml:space="preserve"> </w:t>
      </w:r>
      <w:r>
        <w:rPr>
          <w:sz w:val="24"/>
        </w:rPr>
        <w:t>P.A.C.</w:t>
      </w:r>
    </w:p>
    <w:p w14:paraId="7D93F8FB" w14:textId="77777777" w:rsidR="00FB1851" w:rsidRDefault="00FB1851">
      <w:pPr>
        <w:pStyle w:val="Corpsdetexte"/>
        <w:rPr>
          <w:sz w:val="20"/>
        </w:rPr>
      </w:pPr>
    </w:p>
    <w:p w14:paraId="30C3B72F" w14:textId="77777777" w:rsidR="00FB1851" w:rsidRDefault="00FB1851">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500771C8" w14:textId="77777777">
        <w:trPr>
          <w:trHeight w:val="1379"/>
        </w:trPr>
        <w:tc>
          <w:tcPr>
            <w:tcW w:w="9921" w:type="dxa"/>
          </w:tcPr>
          <w:p w14:paraId="5F57659B" w14:textId="77777777" w:rsidR="0090314C" w:rsidRDefault="0090314C">
            <w:pPr>
              <w:pStyle w:val="TableParagraph"/>
              <w:spacing w:line="274" w:lineRule="exact"/>
              <w:ind w:left="107"/>
              <w:rPr>
                <w:sz w:val="24"/>
              </w:rPr>
            </w:pPr>
            <w:r>
              <w:rPr>
                <w:sz w:val="24"/>
              </w:rPr>
              <w:t>Réponse :</w:t>
            </w:r>
          </w:p>
          <w:p w14:paraId="36E1DBDA" w14:textId="77777777" w:rsidR="0090314C" w:rsidRDefault="0090314C">
            <w:pPr>
              <w:pStyle w:val="TableParagraph"/>
              <w:rPr>
                <w:sz w:val="24"/>
              </w:rPr>
            </w:pPr>
          </w:p>
          <w:p w14:paraId="11BC0D4B" w14:textId="77777777" w:rsidR="0090314C" w:rsidRDefault="0090314C">
            <w:pPr>
              <w:pStyle w:val="TableParagraph"/>
              <w:ind w:left="828"/>
              <w:rPr>
                <w:sz w:val="24"/>
              </w:rPr>
            </w:pPr>
            <w:r>
              <w:rPr>
                <w:color w:val="FF0000"/>
                <w:sz w:val="24"/>
              </w:rPr>
              <w:t>Puissance de la P.A.C.= 32,4 [kW]</w:t>
            </w:r>
          </w:p>
        </w:tc>
      </w:tr>
    </w:tbl>
    <w:p w14:paraId="48A4E185" w14:textId="77777777" w:rsidR="00FB1851" w:rsidRDefault="00FB1851">
      <w:pPr>
        <w:pStyle w:val="Corpsdetexte"/>
        <w:spacing w:before="10"/>
        <w:rPr>
          <w:sz w:val="23"/>
        </w:rPr>
      </w:pPr>
    </w:p>
    <w:p w14:paraId="786C7950" w14:textId="77777777" w:rsidR="00FB1851" w:rsidRDefault="00000000">
      <w:pPr>
        <w:pStyle w:val="Paragraphedeliste"/>
        <w:numPr>
          <w:ilvl w:val="0"/>
          <w:numId w:val="11"/>
        </w:numPr>
        <w:tabs>
          <w:tab w:val="left" w:pos="1432"/>
        </w:tabs>
        <w:spacing w:before="1"/>
        <w:ind w:left="1431" w:hanging="361"/>
        <w:jc w:val="left"/>
        <w:rPr>
          <w:sz w:val="24"/>
        </w:rPr>
      </w:pPr>
      <w:r>
        <w:rPr>
          <w:sz w:val="24"/>
        </w:rPr>
        <w:t xml:space="preserve">Calculer la </w:t>
      </w:r>
      <w:r>
        <w:rPr>
          <w:b/>
          <w:sz w:val="24"/>
        </w:rPr>
        <w:t xml:space="preserve">différence de température </w:t>
      </w:r>
      <w:r>
        <w:rPr>
          <w:rFonts w:ascii="Symbol" w:hAnsi="Symbol"/>
          <w:sz w:val="28"/>
        </w:rPr>
        <w:t></w:t>
      </w:r>
      <w:r>
        <w:rPr>
          <w:sz w:val="24"/>
        </w:rPr>
        <w:t>T entre l’aller et le retour de la</w:t>
      </w:r>
      <w:r>
        <w:rPr>
          <w:spacing w:val="-7"/>
          <w:sz w:val="24"/>
        </w:rPr>
        <w:t xml:space="preserve"> </w:t>
      </w:r>
      <w:r>
        <w:rPr>
          <w:sz w:val="24"/>
        </w:rPr>
        <w:t>P.A.C.</w:t>
      </w:r>
    </w:p>
    <w:p w14:paraId="7476F5A2" w14:textId="77777777" w:rsidR="00FB1851" w:rsidRDefault="00FB1851">
      <w:pPr>
        <w:pStyle w:val="Corpsdetexte"/>
        <w:rPr>
          <w:sz w:val="20"/>
        </w:rPr>
      </w:pPr>
    </w:p>
    <w:p w14:paraId="12BA468F" w14:textId="77777777" w:rsidR="00FB1851" w:rsidRDefault="00FB1851">
      <w:pPr>
        <w:pStyle w:val="Corpsdetexte"/>
        <w:spacing w:before="7"/>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492DDA14" w14:textId="77777777">
        <w:trPr>
          <w:trHeight w:val="1723"/>
        </w:trPr>
        <w:tc>
          <w:tcPr>
            <w:tcW w:w="9921" w:type="dxa"/>
          </w:tcPr>
          <w:p w14:paraId="0F31956C" w14:textId="77777777" w:rsidR="0090314C" w:rsidRDefault="0090314C">
            <w:pPr>
              <w:pStyle w:val="TableParagraph"/>
              <w:spacing w:line="274" w:lineRule="exact"/>
              <w:ind w:left="107"/>
              <w:rPr>
                <w:sz w:val="24"/>
              </w:rPr>
            </w:pPr>
            <w:r>
              <w:rPr>
                <w:sz w:val="24"/>
              </w:rPr>
              <w:t>Réponse :</w:t>
            </w:r>
          </w:p>
          <w:p w14:paraId="7C3E0FEC" w14:textId="77777777" w:rsidR="0090314C" w:rsidRDefault="0090314C">
            <w:pPr>
              <w:pStyle w:val="TableParagraph"/>
              <w:rPr>
                <w:sz w:val="24"/>
              </w:rPr>
            </w:pPr>
          </w:p>
          <w:p w14:paraId="73F5B9B5" w14:textId="77777777" w:rsidR="0090314C" w:rsidRDefault="0090314C">
            <w:pPr>
              <w:pStyle w:val="TableParagraph"/>
              <w:ind w:left="828"/>
              <w:rPr>
                <w:sz w:val="24"/>
              </w:rPr>
            </w:pPr>
            <w:r>
              <w:rPr>
                <w:sz w:val="24"/>
              </w:rPr>
              <w:t>Régime de température = …</w:t>
            </w:r>
            <w:r>
              <w:rPr>
                <w:color w:val="FF0000"/>
                <w:sz w:val="24"/>
              </w:rPr>
              <w:t>55/60°c</w:t>
            </w:r>
            <w:r>
              <w:rPr>
                <w:sz w:val="24"/>
              </w:rPr>
              <w:t>…………………</w:t>
            </w:r>
            <w:proofErr w:type="gramStart"/>
            <w:r>
              <w:rPr>
                <w:sz w:val="24"/>
              </w:rPr>
              <w:t>…….</w:t>
            </w:r>
            <w:proofErr w:type="gramEnd"/>
            <w:r>
              <w:rPr>
                <w:sz w:val="24"/>
              </w:rPr>
              <w:t>.</w:t>
            </w:r>
          </w:p>
          <w:p w14:paraId="34E24107" w14:textId="77777777" w:rsidR="0090314C" w:rsidRDefault="0090314C">
            <w:pPr>
              <w:pStyle w:val="TableParagraph"/>
              <w:spacing w:before="1"/>
              <w:rPr>
                <w:sz w:val="24"/>
              </w:rPr>
            </w:pPr>
          </w:p>
          <w:p w14:paraId="66E56F26" w14:textId="77777777" w:rsidR="0090314C" w:rsidRDefault="0090314C">
            <w:pPr>
              <w:pStyle w:val="TableParagraph"/>
              <w:spacing w:before="1"/>
              <w:ind w:left="897"/>
              <w:rPr>
                <w:rFonts w:ascii="Times New Roman" w:hAnsi="Times New Roman"/>
                <w:sz w:val="24"/>
              </w:rPr>
            </w:pPr>
            <w:r>
              <w:rPr>
                <w:rFonts w:ascii="Symbol" w:hAnsi="Symbol"/>
                <w:sz w:val="28"/>
              </w:rPr>
              <w:t></w:t>
            </w:r>
            <w:r>
              <w:rPr>
                <w:rFonts w:ascii="Times New Roman" w:hAnsi="Times New Roman"/>
                <w:sz w:val="24"/>
              </w:rPr>
              <w:t>T = ………</w:t>
            </w:r>
            <w:r>
              <w:rPr>
                <w:rFonts w:ascii="Times New Roman" w:hAnsi="Times New Roman"/>
                <w:color w:val="FF0000"/>
                <w:sz w:val="24"/>
              </w:rPr>
              <w:t>60-55 = 5°c</w:t>
            </w:r>
            <w:r>
              <w:rPr>
                <w:rFonts w:ascii="Times New Roman" w:hAnsi="Times New Roman"/>
                <w:sz w:val="24"/>
              </w:rPr>
              <w:t>……………………………</w:t>
            </w:r>
          </w:p>
        </w:tc>
      </w:tr>
    </w:tbl>
    <w:p w14:paraId="7F13FDFD" w14:textId="77777777" w:rsidR="00FB1851" w:rsidRDefault="00000000">
      <w:pPr>
        <w:pStyle w:val="Paragraphedeliste"/>
        <w:numPr>
          <w:ilvl w:val="0"/>
          <w:numId w:val="11"/>
        </w:numPr>
        <w:tabs>
          <w:tab w:val="left" w:pos="1432"/>
        </w:tabs>
        <w:spacing w:before="278" w:line="235" w:lineRule="auto"/>
        <w:ind w:left="1431" w:right="694" w:hanging="360"/>
        <w:jc w:val="left"/>
        <w:rPr>
          <w:sz w:val="24"/>
        </w:rPr>
      </w:pPr>
      <w:r>
        <w:rPr>
          <w:sz w:val="24"/>
        </w:rPr>
        <w:t>Calculer le débit volumique de la PAC passant dans le circuit primaire de</w:t>
      </w:r>
      <w:r>
        <w:rPr>
          <w:spacing w:val="-46"/>
          <w:sz w:val="24"/>
        </w:rPr>
        <w:t xml:space="preserve"> </w:t>
      </w:r>
      <w:r>
        <w:rPr>
          <w:sz w:val="24"/>
        </w:rPr>
        <w:t>l’installation en [m</w:t>
      </w:r>
      <w:r>
        <w:rPr>
          <w:position w:val="8"/>
          <w:sz w:val="16"/>
        </w:rPr>
        <w:t>3</w:t>
      </w:r>
      <w:r>
        <w:rPr>
          <w:sz w:val="24"/>
        </w:rPr>
        <w:t>/s] puis en</w:t>
      </w:r>
      <w:r>
        <w:rPr>
          <w:spacing w:val="-6"/>
          <w:sz w:val="24"/>
        </w:rPr>
        <w:t xml:space="preserve"> </w:t>
      </w:r>
      <w:r>
        <w:rPr>
          <w:sz w:val="24"/>
        </w:rPr>
        <w:t>[l/h]</w:t>
      </w:r>
    </w:p>
    <w:p w14:paraId="3D03D31D" w14:textId="77777777" w:rsidR="00FB1851" w:rsidRDefault="00FB1851">
      <w:pPr>
        <w:pStyle w:val="Corpsdetexte"/>
        <w:rPr>
          <w:sz w:val="20"/>
        </w:rPr>
      </w:pPr>
    </w:p>
    <w:p w14:paraId="56C6D148" w14:textId="77777777" w:rsidR="00FB1851" w:rsidRDefault="00FB1851">
      <w:pPr>
        <w:pStyle w:val="Corpsdetexte"/>
        <w:spacing w:before="11"/>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3AB7AE96" w14:textId="77777777">
        <w:trPr>
          <w:trHeight w:val="2277"/>
        </w:trPr>
        <w:tc>
          <w:tcPr>
            <w:tcW w:w="9921" w:type="dxa"/>
          </w:tcPr>
          <w:p w14:paraId="24579784" w14:textId="77777777" w:rsidR="0090314C" w:rsidRDefault="0090314C">
            <w:pPr>
              <w:pStyle w:val="TableParagraph"/>
              <w:ind w:left="107"/>
              <w:rPr>
                <w:sz w:val="24"/>
              </w:rPr>
            </w:pPr>
            <w:r>
              <w:rPr>
                <w:sz w:val="24"/>
              </w:rPr>
              <w:t>Réponse :</w:t>
            </w:r>
          </w:p>
          <w:p w14:paraId="4F5C6D0E" w14:textId="77777777" w:rsidR="0090314C" w:rsidRDefault="0090314C">
            <w:pPr>
              <w:pStyle w:val="TableParagraph"/>
              <w:spacing w:before="68" w:line="550" w:lineRule="atLeast"/>
              <w:ind w:left="828" w:right="3079"/>
              <w:rPr>
                <w:sz w:val="24"/>
              </w:rPr>
            </w:pPr>
            <w:proofErr w:type="spellStart"/>
            <w:r>
              <w:rPr>
                <w:color w:val="FF0000"/>
                <w:sz w:val="24"/>
              </w:rPr>
              <w:t>Qv</w:t>
            </w:r>
            <w:proofErr w:type="spellEnd"/>
            <w:r>
              <w:rPr>
                <w:color w:val="FF0000"/>
                <w:sz w:val="24"/>
              </w:rPr>
              <w:t xml:space="preserve"> = </w:t>
            </w:r>
            <w:proofErr w:type="spellStart"/>
            <w:r>
              <w:rPr>
                <w:color w:val="FF0000"/>
                <w:sz w:val="24"/>
              </w:rPr>
              <w:t>Pbc</w:t>
            </w:r>
            <w:proofErr w:type="spellEnd"/>
            <w:r>
              <w:rPr>
                <w:color w:val="FF0000"/>
                <w:sz w:val="24"/>
              </w:rPr>
              <w:t xml:space="preserve"> / </w:t>
            </w:r>
            <w:proofErr w:type="gramStart"/>
            <w:r>
              <w:rPr>
                <w:color w:val="FF0000"/>
                <w:sz w:val="24"/>
              </w:rPr>
              <w:t xml:space="preserve">( </w:t>
            </w:r>
            <w:r>
              <w:rPr>
                <w:rFonts w:ascii="Symbol" w:hAnsi="Symbol"/>
                <w:color w:val="FF0000"/>
                <w:sz w:val="28"/>
              </w:rPr>
              <w:t></w:t>
            </w:r>
            <w:proofErr w:type="gramEnd"/>
            <w:r>
              <w:rPr>
                <w:rFonts w:ascii="Times New Roman" w:hAnsi="Times New Roman"/>
                <w:color w:val="FF0000"/>
                <w:sz w:val="28"/>
              </w:rPr>
              <w:t xml:space="preserve"> </w:t>
            </w:r>
            <w:r>
              <w:rPr>
                <w:color w:val="FF0000"/>
                <w:sz w:val="28"/>
              </w:rPr>
              <w:t xml:space="preserve">x </w:t>
            </w:r>
            <w:r>
              <w:rPr>
                <w:color w:val="FF0000"/>
                <w:sz w:val="24"/>
              </w:rPr>
              <w:t xml:space="preserve">C eau x (Temp. </w:t>
            </w:r>
            <w:proofErr w:type="gramStart"/>
            <w:r>
              <w:rPr>
                <w:color w:val="FF0000"/>
                <w:sz w:val="24"/>
              </w:rPr>
              <w:t>départ</w:t>
            </w:r>
            <w:proofErr w:type="gramEnd"/>
            <w:r>
              <w:rPr>
                <w:color w:val="FF0000"/>
                <w:sz w:val="24"/>
              </w:rPr>
              <w:t xml:space="preserve"> – Temp. </w:t>
            </w:r>
            <w:proofErr w:type="gramStart"/>
            <w:r>
              <w:rPr>
                <w:color w:val="FF0000"/>
                <w:sz w:val="24"/>
              </w:rPr>
              <w:t>retour</w:t>
            </w:r>
            <w:proofErr w:type="gramEnd"/>
            <w:r>
              <w:rPr>
                <w:color w:val="FF0000"/>
                <w:sz w:val="24"/>
              </w:rPr>
              <w:t xml:space="preserve">)) </w:t>
            </w:r>
            <w:proofErr w:type="spellStart"/>
            <w:r>
              <w:rPr>
                <w:color w:val="FF0000"/>
                <w:sz w:val="24"/>
              </w:rPr>
              <w:t>Qv</w:t>
            </w:r>
            <w:proofErr w:type="spellEnd"/>
            <w:r>
              <w:rPr>
                <w:color w:val="FF0000"/>
                <w:sz w:val="24"/>
              </w:rPr>
              <w:t xml:space="preserve"> = 32,4/ (1000 x 4,185 x 5)</w:t>
            </w:r>
          </w:p>
          <w:p w14:paraId="27D0A494" w14:textId="77777777" w:rsidR="0090314C" w:rsidRDefault="0090314C">
            <w:pPr>
              <w:pStyle w:val="TableParagraph"/>
              <w:spacing w:before="1"/>
              <w:ind w:left="828" w:right="7028"/>
              <w:rPr>
                <w:sz w:val="24"/>
              </w:rPr>
            </w:pPr>
            <w:proofErr w:type="spellStart"/>
            <w:r>
              <w:rPr>
                <w:color w:val="FF0000"/>
                <w:sz w:val="24"/>
              </w:rPr>
              <w:t>Qv</w:t>
            </w:r>
            <w:proofErr w:type="spellEnd"/>
            <w:r>
              <w:rPr>
                <w:color w:val="FF0000"/>
                <w:sz w:val="24"/>
              </w:rPr>
              <w:t xml:space="preserve"> = 0,00154 m3/s </w:t>
            </w:r>
            <w:proofErr w:type="spellStart"/>
            <w:r>
              <w:rPr>
                <w:color w:val="FF0000"/>
                <w:sz w:val="24"/>
              </w:rPr>
              <w:t>Qv</w:t>
            </w:r>
            <w:proofErr w:type="spellEnd"/>
            <w:r>
              <w:rPr>
                <w:color w:val="FF0000"/>
                <w:sz w:val="24"/>
              </w:rPr>
              <w:t xml:space="preserve"> = 5574 L/h</w:t>
            </w:r>
          </w:p>
        </w:tc>
      </w:tr>
    </w:tbl>
    <w:p w14:paraId="33B187A3" w14:textId="77777777" w:rsidR="00FB1851" w:rsidRDefault="00FB1851">
      <w:pPr>
        <w:jc w:val="center"/>
        <w:rPr>
          <w:sz w:val="24"/>
        </w:rPr>
        <w:sectPr w:rsidR="00FB1851">
          <w:pgSz w:w="11910" w:h="16840"/>
          <w:pgMar w:top="1140" w:right="280" w:bottom="1740" w:left="460" w:header="0" w:footer="1545" w:gutter="0"/>
          <w:cols w:space="720"/>
        </w:sectPr>
      </w:pPr>
    </w:p>
    <w:p w14:paraId="3CAD3535" w14:textId="5B61E327" w:rsidR="00FB1851" w:rsidRDefault="00000000">
      <w:pPr>
        <w:pStyle w:val="Paragraphedeliste"/>
        <w:numPr>
          <w:ilvl w:val="0"/>
          <w:numId w:val="11"/>
        </w:numPr>
        <w:tabs>
          <w:tab w:val="left" w:pos="1635"/>
          <w:tab w:val="left" w:pos="1636"/>
        </w:tabs>
        <w:spacing w:before="75"/>
        <w:ind w:left="785" w:right="530" w:firstLine="0"/>
        <w:jc w:val="left"/>
      </w:pPr>
      <w:r>
        <w:lastRenderedPageBreak/>
        <w:pict w14:anchorId="5A195EA0">
          <v:group id="_x0000_s2065" style="position:absolute;left:0;text-align:left;margin-left:56.65pt;margin-top:53.2pt;width:498.05pt;height:508.1pt;z-index:15740928;mso-position-horizontal-relative:page" coordorigin="1133,1064" coordsize="9961,10162">
            <v:shape id="_x0000_s2071" type="#_x0000_t75" style="position:absolute;left:1132;top:1063;width:9961;height:10162">
              <v:imagedata r:id="rId18" o:title=""/>
            </v:shape>
            <v:shape id="_x0000_s2070" style="position:absolute;left:2039;top:1700;width:8546;height:8249" coordorigin="2039,1701" coordsize="8546,8249" o:spt="100" adj="0,,0" path="m2039,5649r8281,m3984,1701r6601,8249e" filled="f" strokecolor="red" strokeweight="2.25pt">
              <v:stroke joinstyle="round"/>
              <v:formulas/>
              <v:path arrowok="t" o:connecttype="segments"/>
            </v:shape>
            <v:shape id="_x0000_s2069" style="position:absolute;left:9690;top:3942;width:705;height:660" coordorigin="9690,3943" coordsize="705,660" path="m9690,4273r9,-76l9726,4128r41,-62l9822,4015r65,-39l9962,3951r80,-8l10123,3951r74,25l10263,4015r55,51l10359,4128r27,69l10395,4273r-9,75l10359,4418r-41,61l10263,4530r-66,39l10123,4594r-81,9l9962,4594r-75,-25l9822,4530r-55,-51l9726,4418r-27,-70l9690,4273xe" filled="f" strokeweight="2.25pt">
              <v:path arrowok="t"/>
            </v:shape>
            <v:shape id="_x0000_s2068" type="#_x0000_t75" style="position:absolute;left:9922;top:4036;width:277;height:258">
              <v:imagedata r:id="rId19" o:title=""/>
            </v:shape>
            <v:shape id="_x0000_s2067" style="position:absolute;left:9814;top:3862;width:656;height:497" coordorigin="9814,3863" coordsize="656,497" path="m9814,4098r543,-235l10470,4123r-543,236l9814,4098xe" filled="f" strokecolor="white" strokeweight=".5pt">
              <v:path arrowok="t"/>
            </v:shape>
            <v:shape id="_x0000_s2066" type="#_x0000_t75" style="position:absolute;left:10029;top:4092;width:143;height:128">
              <v:imagedata r:id="rId20" o:title=""/>
            </v:shape>
            <w10:wrap anchorx="page"/>
          </v:group>
        </w:pict>
      </w:r>
      <w:r>
        <w:rPr>
          <w:sz w:val="24"/>
        </w:rPr>
        <w:t>En tenant compte du débit volumique passant dans le circuit primaire et de la</w:t>
      </w:r>
      <w:r>
        <w:rPr>
          <w:spacing w:val="-35"/>
          <w:sz w:val="24"/>
        </w:rPr>
        <w:t xml:space="preserve"> </w:t>
      </w:r>
      <w:r>
        <w:rPr>
          <w:sz w:val="24"/>
        </w:rPr>
        <w:t>vitesse maximale de l’eau dans la tuyauterie, tracer et déterminer le diamètre du tube cuivre approprié pour réaliser le circuit primaire.</w:t>
      </w:r>
      <w:r>
        <w:rPr>
          <w:spacing w:val="-9"/>
          <w:sz w:val="24"/>
        </w:rPr>
        <w:t xml:space="preserve"> </w:t>
      </w:r>
    </w:p>
    <w:p w14:paraId="5BDF068C" w14:textId="77777777" w:rsidR="00FB1851" w:rsidRDefault="00FB1851">
      <w:pPr>
        <w:pStyle w:val="Corpsdetexte"/>
        <w:rPr>
          <w:sz w:val="20"/>
        </w:rPr>
      </w:pPr>
    </w:p>
    <w:p w14:paraId="160B0FF7" w14:textId="77777777" w:rsidR="00FB1851" w:rsidRDefault="00FB1851">
      <w:pPr>
        <w:pStyle w:val="Corpsdetexte"/>
        <w:rPr>
          <w:sz w:val="20"/>
        </w:rPr>
      </w:pPr>
    </w:p>
    <w:p w14:paraId="417027CF" w14:textId="77777777" w:rsidR="00FB1851" w:rsidRDefault="00FB1851">
      <w:pPr>
        <w:pStyle w:val="Corpsdetexte"/>
        <w:rPr>
          <w:sz w:val="20"/>
        </w:rPr>
      </w:pPr>
    </w:p>
    <w:p w14:paraId="06B40911" w14:textId="77777777" w:rsidR="00FB1851" w:rsidRDefault="00FB1851">
      <w:pPr>
        <w:pStyle w:val="Corpsdetexte"/>
        <w:rPr>
          <w:sz w:val="20"/>
        </w:rPr>
      </w:pPr>
    </w:p>
    <w:p w14:paraId="43CC94FC" w14:textId="77777777" w:rsidR="00FB1851" w:rsidRDefault="00FB1851">
      <w:pPr>
        <w:pStyle w:val="Corpsdetexte"/>
        <w:rPr>
          <w:sz w:val="20"/>
        </w:rPr>
      </w:pPr>
    </w:p>
    <w:p w14:paraId="1A7C7026" w14:textId="77777777" w:rsidR="00FB1851" w:rsidRDefault="00FB1851">
      <w:pPr>
        <w:pStyle w:val="Corpsdetexte"/>
        <w:rPr>
          <w:sz w:val="20"/>
        </w:rPr>
      </w:pPr>
    </w:p>
    <w:p w14:paraId="32E72B29" w14:textId="77777777" w:rsidR="00FB1851" w:rsidRDefault="00FB1851">
      <w:pPr>
        <w:pStyle w:val="Corpsdetexte"/>
        <w:rPr>
          <w:sz w:val="20"/>
        </w:rPr>
      </w:pPr>
    </w:p>
    <w:p w14:paraId="696F9710" w14:textId="77777777" w:rsidR="00FB1851" w:rsidRDefault="00FB1851">
      <w:pPr>
        <w:pStyle w:val="Corpsdetexte"/>
        <w:rPr>
          <w:sz w:val="20"/>
        </w:rPr>
      </w:pPr>
    </w:p>
    <w:p w14:paraId="7903327A" w14:textId="77777777" w:rsidR="00FB1851" w:rsidRDefault="00FB1851">
      <w:pPr>
        <w:pStyle w:val="Corpsdetexte"/>
        <w:rPr>
          <w:sz w:val="20"/>
        </w:rPr>
      </w:pPr>
    </w:p>
    <w:p w14:paraId="0AB46138" w14:textId="77777777" w:rsidR="00FB1851" w:rsidRDefault="00FB1851">
      <w:pPr>
        <w:pStyle w:val="Corpsdetexte"/>
        <w:rPr>
          <w:sz w:val="20"/>
        </w:rPr>
      </w:pPr>
    </w:p>
    <w:p w14:paraId="45024E3A" w14:textId="77777777" w:rsidR="00FB1851" w:rsidRDefault="00FB1851">
      <w:pPr>
        <w:pStyle w:val="Corpsdetexte"/>
        <w:rPr>
          <w:sz w:val="20"/>
        </w:rPr>
      </w:pPr>
    </w:p>
    <w:p w14:paraId="047FD958" w14:textId="77777777" w:rsidR="00FB1851" w:rsidRDefault="00FB1851">
      <w:pPr>
        <w:pStyle w:val="Corpsdetexte"/>
        <w:rPr>
          <w:sz w:val="20"/>
        </w:rPr>
      </w:pPr>
    </w:p>
    <w:p w14:paraId="37C1C961" w14:textId="77777777" w:rsidR="00FB1851" w:rsidRDefault="00FB1851">
      <w:pPr>
        <w:pStyle w:val="Corpsdetexte"/>
        <w:rPr>
          <w:sz w:val="20"/>
        </w:rPr>
      </w:pPr>
    </w:p>
    <w:p w14:paraId="205761DC" w14:textId="77777777" w:rsidR="00FB1851" w:rsidRDefault="00FB1851">
      <w:pPr>
        <w:pStyle w:val="Corpsdetexte"/>
        <w:rPr>
          <w:sz w:val="20"/>
        </w:rPr>
      </w:pPr>
    </w:p>
    <w:p w14:paraId="535203AC" w14:textId="77777777" w:rsidR="00FB1851" w:rsidRDefault="00FB1851">
      <w:pPr>
        <w:pStyle w:val="Corpsdetexte"/>
        <w:rPr>
          <w:sz w:val="20"/>
        </w:rPr>
      </w:pPr>
    </w:p>
    <w:p w14:paraId="0C63B3A8" w14:textId="77777777" w:rsidR="00FB1851" w:rsidRDefault="00FB1851">
      <w:pPr>
        <w:pStyle w:val="Corpsdetexte"/>
        <w:rPr>
          <w:sz w:val="20"/>
        </w:rPr>
      </w:pPr>
    </w:p>
    <w:p w14:paraId="67EFE329" w14:textId="77777777" w:rsidR="00FB1851" w:rsidRDefault="00FB1851">
      <w:pPr>
        <w:pStyle w:val="Corpsdetexte"/>
        <w:rPr>
          <w:sz w:val="20"/>
        </w:rPr>
      </w:pPr>
    </w:p>
    <w:p w14:paraId="78EA7F65" w14:textId="77777777" w:rsidR="00FB1851" w:rsidRDefault="00FB1851">
      <w:pPr>
        <w:pStyle w:val="Corpsdetexte"/>
        <w:rPr>
          <w:sz w:val="20"/>
        </w:rPr>
      </w:pPr>
    </w:p>
    <w:p w14:paraId="57264E49" w14:textId="77777777" w:rsidR="00FB1851" w:rsidRDefault="00FB1851">
      <w:pPr>
        <w:pStyle w:val="Corpsdetexte"/>
        <w:rPr>
          <w:sz w:val="20"/>
        </w:rPr>
      </w:pPr>
    </w:p>
    <w:p w14:paraId="73962573" w14:textId="77777777" w:rsidR="00FB1851" w:rsidRDefault="00FB1851">
      <w:pPr>
        <w:pStyle w:val="Corpsdetexte"/>
        <w:rPr>
          <w:sz w:val="20"/>
        </w:rPr>
      </w:pPr>
    </w:p>
    <w:p w14:paraId="6227B24C" w14:textId="77777777" w:rsidR="00FB1851" w:rsidRDefault="00FB1851">
      <w:pPr>
        <w:pStyle w:val="Corpsdetexte"/>
        <w:rPr>
          <w:sz w:val="20"/>
        </w:rPr>
      </w:pPr>
    </w:p>
    <w:p w14:paraId="27F001D3" w14:textId="77777777" w:rsidR="00FB1851" w:rsidRDefault="00FB1851">
      <w:pPr>
        <w:pStyle w:val="Corpsdetexte"/>
        <w:rPr>
          <w:sz w:val="20"/>
        </w:rPr>
      </w:pPr>
    </w:p>
    <w:p w14:paraId="3D82CAED" w14:textId="77777777" w:rsidR="00FB1851" w:rsidRDefault="00FB1851">
      <w:pPr>
        <w:pStyle w:val="Corpsdetexte"/>
        <w:rPr>
          <w:sz w:val="20"/>
        </w:rPr>
      </w:pPr>
    </w:p>
    <w:p w14:paraId="5DAFC6AE" w14:textId="77777777" w:rsidR="00FB1851" w:rsidRDefault="00FB1851">
      <w:pPr>
        <w:pStyle w:val="Corpsdetexte"/>
        <w:rPr>
          <w:sz w:val="20"/>
        </w:rPr>
      </w:pPr>
    </w:p>
    <w:p w14:paraId="3B65E038" w14:textId="77777777" w:rsidR="00FB1851" w:rsidRDefault="00FB1851">
      <w:pPr>
        <w:pStyle w:val="Corpsdetexte"/>
        <w:rPr>
          <w:sz w:val="20"/>
        </w:rPr>
      </w:pPr>
    </w:p>
    <w:p w14:paraId="4E57AA78" w14:textId="77777777" w:rsidR="00FB1851" w:rsidRDefault="00FB1851">
      <w:pPr>
        <w:pStyle w:val="Corpsdetexte"/>
        <w:rPr>
          <w:sz w:val="20"/>
        </w:rPr>
      </w:pPr>
    </w:p>
    <w:p w14:paraId="1433AD8A" w14:textId="77777777" w:rsidR="00FB1851" w:rsidRDefault="00FB1851">
      <w:pPr>
        <w:pStyle w:val="Corpsdetexte"/>
        <w:rPr>
          <w:sz w:val="20"/>
        </w:rPr>
      </w:pPr>
    </w:p>
    <w:p w14:paraId="1D9548D9" w14:textId="77777777" w:rsidR="00FB1851" w:rsidRDefault="00FB1851">
      <w:pPr>
        <w:pStyle w:val="Corpsdetexte"/>
        <w:rPr>
          <w:sz w:val="20"/>
        </w:rPr>
      </w:pPr>
    </w:p>
    <w:p w14:paraId="03186BC7" w14:textId="77777777" w:rsidR="00FB1851" w:rsidRDefault="00FB1851">
      <w:pPr>
        <w:pStyle w:val="Corpsdetexte"/>
        <w:rPr>
          <w:sz w:val="20"/>
        </w:rPr>
      </w:pPr>
    </w:p>
    <w:p w14:paraId="5AEB5495" w14:textId="77777777" w:rsidR="00FB1851" w:rsidRDefault="00FB1851">
      <w:pPr>
        <w:pStyle w:val="Corpsdetexte"/>
        <w:rPr>
          <w:sz w:val="20"/>
        </w:rPr>
      </w:pPr>
    </w:p>
    <w:p w14:paraId="1118C72E" w14:textId="77777777" w:rsidR="00FB1851" w:rsidRDefault="00FB1851">
      <w:pPr>
        <w:pStyle w:val="Corpsdetexte"/>
        <w:rPr>
          <w:sz w:val="20"/>
        </w:rPr>
      </w:pPr>
    </w:p>
    <w:p w14:paraId="7E9DDB2A" w14:textId="77777777" w:rsidR="00FB1851" w:rsidRDefault="00FB1851">
      <w:pPr>
        <w:pStyle w:val="Corpsdetexte"/>
        <w:rPr>
          <w:sz w:val="20"/>
        </w:rPr>
      </w:pPr>
    </w:p>
    <w:p w14:paraId="08EDE7F3" w14:textId="77777777" w:rsidR="00FB1851" w:rsidRDefault="00FB1851">
      <w:pPr>
        <w:pStyle w:val="Corpsdetexte"/>
        <w:rPr>
          <w:sz w:val="20"/>
        </w:rPr>
      </w:pPr>
    </w:p>
    <w:p w14:paraId="29E81B56" w14:textId="77777777" w:rsidR="00FB1851" w:rsidRDefault="00FB1851">
      <w:pPr>
        <w:pStyle w:val="Corpsdetexte"/>
        <w:rPr>
          <w:sz w:val="20"/>
        </w:rPr>
      </w:pPr>
    </w:p>
    <w:p w14:paraId="486D85B6" w14:textId="77777777" w:rsidR="00FB1851" w:rsidRDefault="00FB1851">
      <w:pPr>
        <w:pStyle w:val="Corpsdetexte"/>
        <w:rPr>
          <w:sz w:val="20"/>
        </w:rPr>
      </w:pPr>
    </w:p>
    <w:p w14:paraId="2CAF7E4C" w14:textId="77777777" w:rsidR="00FB1851" w:rsidRDefault="00FB1851">
      <w:pPr>
        <w:pStyle w:val="Corpsdetexte"/>
        <w:rPr>
          <w:sz w:val="20"/>
        </w:rPr>
      </w:pPr>
    </w:p>
    <w:p w14:paraId="638CE1A7" w14:textId="77777777" w:rsidR="00FB1851" w:rsidRDefault="00FB1851">
      <w:pPr>
        <w:pStyle w:val="Corpsdetexte"/>
        <w:rPr>
          <w:sz w:val="20"/>
        </w:rPr>
      </w:pPr>
    </w:p>
    <w:p w14:paraId="2EB9BEC7" w14:textId="77777777" w:rsidR="00FB1851" w:rsidRDefault="00FB1851">
      <w:pPr>
        <w:pStyle w:val="Corpsdetexte"/>
        <w:rPr>
          <w:sz w:val="20"/>
        </w:rPr>
      </w:pPr>
    </w:p>
    <w:p w14:paraId="26D89C7B" w14:textId="77777777" w:rsidR="00FB1851" w:rsidRDefault="00FB1851">
      <w:pPr>
        <w:pStyle w:val="Corpsdetexte"/>
        <w:rPr>
          <w:sz w:val="20"/>
        </w:rPr>
      </w:pPr>
    </w:p>
    <w:p w14:paraId="5EF7D966" w14:textId="77777777" w:rsidR="00FB1851" w:rsidRDefault="00FB1851">
      <w:pPr>
        <w:pStyle w:val="Corpsdetexte"/>
        <w:rPr>
          <w:sz w:val="20"/>
        </w:rPr>
      </w:pPr>
    </w:p>
    <w:p w14:paraId="655BF92A" w14:textId="77777777" w:rsidR="00FB1851" w:rsidRDefault="00FB1851">
      <w:pPr>
        <w:pStyle w:val="Corpsdetexte"/>
        <w:rPr>
          <w:sz w:val="20"/>
        </w:rPr>
      </w:pPr>
    </w:p>
    <w:p w14:paraId="1472BBAB" w14:textId="77777777" w:rsidR="00FB1851" w:rsidRDefault="00FB1851">
      <w:pPr>
        <w:pStyle w:val="Corpsdetexte"/>
        <w:rPr>
          <w:sz w:val="20"/>
        </w:rPr>
      </w:pPr>
    </w:p>
    <w:p w14:paraId="109648D2" w14:textId="77777777" w:rsidR="00FB1851" w:rsidRDefault="00FB1851">
      <w:pPr>
        <w:pStyle w:val="Corpsdetexte"/>
        <w:rPr>
          <w:sz w:val="20"/>
        </w:rPr>
      </w:pPr>
    </w:p>
    <w:p w14:paraId="70744E84" w14:textId="77777777" w:rsidR="00FB1851" w:rsidRDefault="00000000">
      <w:pPr>
        <w:pStyle w:val="Corpsdetexte"/>
        <w:spacing w:before="4"/>
        <w:rPr>
          <w:sz w:val="27"/>
        </w:rPr>
      </w:pPr>
      <w:r>
        <w:pict w14:anchorId="1A4FF5EC">
          <v:shape id="_x0000_s2064" type="#_x0000_t202" style="position:absolute;margin-left:182pt;margin-top:17.95pt;width:200.45pt;height:27.65pt;z-index:-15716864;mso-wrap-distance-left:0;mso-wrap-distance-right:0;mso-position-horizontal-relative:page" filled="f" strokeweight=".5pt">
            <v:textbox inset="0,0,0,0">
              <w:txbxContent>
                <w:p w14:paraId="0B2A97DA" w14:textId="77777777" w:rsidR="00FB1851" w:rsidRDefault="00000000">
                  <w:pPr>
                    <w:pStyle w:val="Corpsdetexte"/>
                    <w:spacing w:before="74"/>
                    <w:ind w:left="145"/>
                    <w:rPr>
                      <w:rFonts w:ascii="Times New Roman" w:hAnsi="Times New Roman"/>
                    </w:rPr>
                  </w:pPr>
                  <w:r>
                    <w:rPr>
                      <w:rFonts w:ascii="Times New Roman" w:hAnsi="Times New Roman"/>
                    </w:rPr>
                    <w:t>Tube choisi</w:t>
                  </w:r>
                  <w:proofErr w:type="gramStart"/>
                  <w:r>
                    <w:rPr>
                      <w:rFonts w:ascii="Times New Roman" w:hAnsi="Times New Roman"/>
                    </w:rPr>
                    <w:t xml:space="preserve"> :…</w:t>
                  </w:r>
                  <w:proofErr w:type="gramEnd"/>
                  <w:r>
                    <w:rPr>
                      <w:rFonts w:ascii="Times New Roman" w:hAnsi="Times New Roman"/>
                    </w:rPr>
                    <w:t>……………………..</w:t>
                  </w:r>
                </w:p>
              </w:txbxContent>
            </v:textbox>
            <w10:wrap type="topAndBottom" anchorx="page"/>
          </v:shape>
        </w:pict>
      </w:r>
    </w:p>
    <w:p w14:paraId="38F520EE" w14:textId="55542389" w:rsidR="00FB1851" w:rsidRDefault="00000000">
      <w:pPr>
        <w:pStyle w:val="Paragraphedeliste"/>
        <w:numPr>
          <w:ilvl w:val="0"/>
          <w:numId w:val="11"/>
        </w:numPr>
        <w:tabs>
          <w:tab w:val="left" w:pos="580"/>
        </w:tabs>
        <w:spacing w:before="106"/>
        <w:ind w:left="579" w:right="706" w:hanging="360"/>
        <w:jc w:val="left"/>
      </w:pPr>
      <w:r>
        <w:rPr>
          <w:sz w:val="24"/>
        </w:rPr>
        <w:t>Vérifier la conformité de votre résultat par rapport aux données du bureau d’études</w:t>
      </w:r>
      <w:r>
        <w:rPr>
          <w:spacing w:val="-46"/>
          <w:sz w:val="24"/>
        </w:rPr>
        <w:t xml:space="preserve"> </w:t>
      </w:r>
      <w:r>
        <w:rPr>
          <w:sz w:val="24"/>
        </w:rPr>
        <w:t>précisées sur le schéma hydraulique de l’installation dans la documentation technique DT2 page 2/9.</w:t>
      </w:r>
      <w:r>
        <w:rPr>
          <w:color w:val="FF0000"/>
          <w:sz w:val="24"/>
        </w:rPr>
        <w:t xml:space="preserve"> </w:t>
      </w:r>
    </w:p>
    <w:p w14:paraId="2EFD116B" w14:textId="77777777" w:rsidR="00FB1851" w:rsidRDefault="00FB1851">
      <w:pPr>
        <w:pStyle w:val="Corpsdetexte"/>
        <w:spacing w:before="8"/>
        <w:rPr>
          <w:sz w:val="9"/>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1"/>
        <w:gridCol w:w="873"/>
      </w:tblGrid>
      <w:tr w:rsidR="00FB1851" w14:paraId="7F9DFCD7" w14:textId="77777777">
        <w:trPr>
          <w:trHeight w:val="1414"/>
        </w:trPr>
        <w:tc>
          <w:tcPr>
            <w:tcW w:w="9881" w:type="dxa"/>
            <w:tcBorders>
              <w:bottom w:val="thickThinMediumGap" w:sz="3" w:space="0" w:color="000000"/>
            </w:tcBorders>
          </w:tcPr>
          <w:p w14:paraId="3D92103C" w14:textId="77777777" w:rsidR="00FB1851" w:rsidRDefault="00000000">
            <w:pPr>
              <w:pStyle w:val="TableParagraph"/>
              <w:ind w:left="107"/>
              <w:rPr>
                <w:sz w:val="24"/>
              </w:rPr>
            </w:pPr>
            <w:r>
              <w:rPr>
                <w:sz w:val="24"/>
              </w:rPr>
              <w:t>Réponse :</w:t>
            </w:r>
          </w:p>
          <w:p w14:paraId="2785A9E3" w14:textId="77777777" w:rsidR="00FB1851" w:rsidRDefault="00000000">
            <w:pPr>
              <w:pStyle w:val="TableParagraph"/>
              <w:tabs>
                <w:tab w:val="left" w:pos="2695"/>
              </w:tabs>
              <w:spacing w:before="47" w:line="568" w:lineRule="exact"/>
              <w:ind w:left="107" w:right="2968"/>
              <w:rPr>
                <w:sz w:val="24"/>
              </w:rPr>
            </w:pPr>
            <w:r>
              <w:rPr>
                <w:sz w:val="24"/>
              </w:rPr>
              <w:t xml:space="preserve">Diamètre du tube sur le plan de l’installation : </w:t>
            </w:r>
            <w:r>
              <w:rPr>
                <w:color w:val="FF0000"/>
                <w:sz w:val="24"/>
              </w:rPr>
              <w:t xml:space="preserve">Tube CU Ø 40x42 </w:t>
            </w:r>
            <w:r>
              <w:rPr>
                <w:sz w:val="24"/>
              </w:rPr>
              <w:t>Conforme :</w:t>
            </w:r>
            <w:r>
              <w:rPr>
                <w:spacing w:val="42"/>
                <w:sz w:val="24"/>
                <w:shd w:val="clear" w:color="auto" w:fill="FF0000"/>
              </w:rPr>
              <w:t xml:space="preserve"> </w:t>
            </w:r>
            <w:r>
              <w:rPr>
                <w:rFonts w:ascii="Symbol" w:hAnsi="Symbol"/>
                <w:sz w:val="24"/>
                <w:shd w:val="clear" w:color="auto" w:fill="FF0000"/>
              </w:rPr>
              <w:t></w:t>
            </w:r>
            <w:r>
              <w:rPr>
                <w:rFonts w:ascii="Times New Roman" w:hAnsi="Times New Roman"/>
                <w:spacing w:val="-1"/>
                <w:sz w:val="24"/>
              </w:rPr>
              <w:t xml:space="preserve"> </w:t>
            </w:r>
            <w:r>
              <w:rPr>
                <w:sz w:val="24"/>
              </w:rPr>
              <w:t>oui</w:t>
            </w:r>
            <w:r>
              <w:rPr>
                <w:sz w:val="24"/>
              </w:rPr>
              <w:tab/>
            </w:r>
            <w:r>
              <w:rPr>
                <w:rFonts w:ascii="Symbol" w:hAnsi="Symbol"/>
                <w:sz w:val="24"/>
              </w:rPr>
              <w:t></w:t>
            </w:r>
            <w:r>
              <w:rPr>
                <w:rFonts w:ascii="Times New Roman" w:hAnsi="Times New Roman"/>
                <w:spacing w:val="7"/>
                <w:sz w:val="24"/>
              </w:rPr>
              <w:t xml:space="preserve"> </w:t>
            </w:r>
            <w:r>
              <w:rPr>
                <w:sz w:val="24"/>
              </w:rPr>
              <w:t>non</w:t>
            </w:r>
          </w:p>
        </w:tc>
        <w:tc>
          <w:tcPr>
            <w:tcW w:w="873" w:type="dxa"/>
          </w:tcPr>
          <w:p w14:paraId="4DD32602" w14:textId="77777777" w:rsidR="00FB1851" w:rsidRDefault="00FB1851">
            <w:pPr>
              <w:pStyle w:val="TableParagraph"/>
              <w:rPr>
                <w:sz w:val="26"/>
              </w:rPr>
            </w:pPr>
          </w:p>
          <w:p w14:paraId="3865EB93" w14:textId="77777777" w:rsidR="00FB1851" w:rsidRDefault="00FB1851">
            <w:pPr>
              <w:pStyle w:val="TableParagraph"/>
            </w:pPr>
          </w:p>
          <w:p w14:paraId="390B3FDE" w14:textId="77777777" w:rsidR="00FB1851" w:rsidRDefault="00000000">
            <w:pPr>
              <w:pStyle w:val="TableParagraph"/>
              <w:ind w:left="339" w:right="283"/>
              <w:jc w:val="center"/>
              <w:rPr>
                <w:b/>
                <w:sz w:val="24"/>
              </w:rPr>
            </w:pPr>
            <w:r>
              <w:rPr>
                <w:b/>
                <w:sz w:val="24"/>
              </w:rPr>
              <w:t>/4</w:t>
            </w:r>
          </w:p>
        </w:tc>
      </w:tr>
    </w:tbl>
    <w:p w14:paraId="73270B86" w14:textId="77777777" w:rsidR="00FB1851" w:rsidRDefault="00FB1851">
      <w:pPr>
        <w:rPr>
          <w:sz w:val="2"/>
          <w:szCs w:val="2"/>
        </w:rPr>
        <w:sectPr w:rsidR="00FB1851">
          <w:pgSz w:w="11910" w:h="16840"/>
          <w:pgMar w:top="860" w:right="280" w:bottom="280" w:left="460" w:header="0" w:footer="0" w:gutter="0"/>
          <w:cols w:space="720"/>
        </w:sectPr>
      </w:pPr>
    </w:p>
    <w:p w14:paraId="3BF21A7A" w14:textId="6C986C95" w:rsidR="00FB1851" w:rsidRDefault="00000000">
      <w:pPr>
        <w:pStyle w:val="Titre1"/>
        <w:tabs>
          <w:tab w:val="left" w:pos="10133"/>
        </w:tabs>
        <w:spacing w:before="73"/>
      </w:pPr>
      <w:r>
        <w:lastRenderedPageBreak/>
        <w:pict w14:anchorId="089A1164">
          <v:rect id="_x0000_s2063" style="position:absolute;left:0;text-align:left;margin-left:33.95pt;margin-top:18.2pt;width:519.1pt;height:1.45pt;z-index:15741952;mso-position-horizontal-relative:page" fillcolor="black" stroked="f">
            <w10:wrap anchorx="page"/>
          </v:rect>
        </w:pict>
      </w:r>
      <w:r>
        <w:t>THÈME 6</w:t>
      </w:r>
      <w:r>
        <w:rPr>
          <w:spacing w:val="-2"/>
        </w:rPr>
        <w:t xml:space="preserve"> </w:t>
      </w:r>
      <w:r>
        <w:t>:</w:t>
      </w:r>
      <w:r>
        <w:rPr>
          <w:spacing w:val="-2"/>
        </w:rPr>
        <w:t xml:space="preserve"> </w:t>
      </w:r>
      <w:r>
        <w:t>Électricité</w:t>
      </w:r>
      <w:r>
        <w:tab/>
      </w:r>
    </w:p>
    <w:p w14:paraId="51EE8B78" w14:textId="77777777" w:rsidR="00FB1851" w:rsidRDefault="00FB1851">
      <w:pPr>
        <w:pStyle w:val="Corpsdetexte"/>
        <w:rPr>
          <w:b/>
          <w:sz w:val="20"/>
        </w:rPr>
      </w:pPr>
    </w:p>
    <w:p w14:paraId="47694991" w14:textId="77777777" w:rsidR="00FB1851" w:rsidRDefault="00FB1851">
      <w:pPr>
        <w:pStyle w:val="Corpsdetexte"/>
        <w:spacing w:before="1"/>
        <w:rPr>
          <w:b/>
          <w:sz w:val="20"/>
        </w:rPr>
      </w:pPr>
    </w:p>
    <w:p w14:paraId="2D382AC0" w14:textId="77777777" w:rsidR="00FB1851" w:rsidRDefault="00000000">
      <w:pPr>
        <w:pStyle w:val="Titre2"/>
        <w:spacing w:before="93"/>
        <w:rPr>
          <w:u w:val="none"/>
        </w:rPr>
      </w:pPr>
      <w:r>
        <w:rPr>
          <w:u w:val="thick"/>
        </w:rPr>
        <w:t xml:space="preserve">Contexte </w:t>
      </w:r>
      <w:r>
        <w:rPr>
          <w:u w:val="none"/>
        </w:rPr>
        <w:t>:</w:t>
      </w:r>
    </w:p>
    <w:p w14:paraId="5ECCD0E1" w14:textId="77777777" w:rsidR="00FB1851" w:rsidRDefault="00FB1851">
      <w:pPr>
        <w:pStyle w:val="Corpsdetexte"/>
        <w:spacing w:before="11"/>
        <w:rPr>
          <w:b/>
          <w:sz w:val="15"/>
        </w:rPr>
      </w:pPr>
    </w:p>
    <w:p w14:paraId="72762C5D" w14:textId="77777777" w:rsidR="00FB1851" w:rsidRDefault="00000000">
      <w:pPr>
        <w:pStyle w:val="Corpsdetexte"/>
        <w:spacing w:before="92"/>
        <w:ind w:left="219" w:right="398"/>
        <w:jc w:val="both"/>
      </w:pPr>
      <w:r>
        <w:t>Dans</w:t>
      </w:r>
      <w:r>
        <w:rPr>
          <w:spacing w:val="-15"/>
        </w:rPr>
        <w:t xml:space="preserve"> </w:t>
      </w:r>
      <w:r>
        <w:t>le</w:t>
      </w:r>
      <w:r>
        <w:rPr>
          <w:spacing w:val="-15"/>
        </w:rPr>
        <w:t xml:space="preserve"> </w:t>
      </w:r>
      <w:r>
        <w:t>cadre</w:t>
      </w:r>
      <w:r>
        <w:rPr>
          <w:spacing w:val="-18"/>
        </w:rPr>
        <w:t xml:space="preserve"> </w:t>
      </w:r>
      <w:r>
        <w:t>de</w:t>
      </w:r>
      <w:r>
        <w:rPr>
          <w:spacing w:val="-15"/>
        </w:rPr>
        <w:t xml:space="preserve"> </w:t>
      </w:r>
      <w:r>
        <w:t>la</w:t>
      </w:r>
      <w:r>
        <w:rPr>
          <w:spacing w:val="-16"/>
        </w:rPr>
        <w:t xml:space="preserve"> </w:t>
      </w:r>
      <w:r>
        <w:t>mise</w:t>
      </w:r>
      <w:r>
        <w:rPr>
          <w:spacing w:val="-15"/>
        </w:rPr>
        <w:t xml:space="preserve"> </w:t>
      </w:r>
      <w:r>
        <w:t>en</w:t>
      </w:r>
      <w:r>
        <w:rPr>
          <w:spacing w:val="-15"/>
        </w:rPr>
        <w:t xml:space="preserve"> </w:t>
      </w:r>
      <w:r>
        <w:t>service</w:t>
      </w:r>
      <w:r>
        <w:rPr>
          <w:spacing w:val="-15"/>
        </w:rPr>
        <w:t xml:space="preserve"> </w:t>
      </w:r>
      <w:r>
        <w:t>de</w:t>
      </w:r>
      <w:r>
        <w:rPr>
          <w:spacing w:val="-15"/>
        </w:rPr>
        <w:t xml:space="preserve"> </w:t>
      </w:r>
      <w:r>
        <w:t>la</w:t>
      </w:r>
      <w:r>
        <w:rPr>
          <w:spacing w:val="-14"/>
        </w:rPr>
        <w:t xml:space="preserve"> </w:t>
      </w:r>
      <w:r>
        <w:t>Pompe</w:t>
      </w:r>
      <w:r>
        <w:rPr>
          <w:spacing w:val="-10"/>
        </w:rPr>
        <w:t xml:space="preserve"> </w:t>
      </w:r>
      <w:r>
        <w:t>à</w:t>
      </w:r>
      <w:r>
        <w:rPr>
          <w:spacing w:val="-14"/>
        </w:rPr>
        <w:t xml:space="preserve"> </w:t>
      </w:r>
      <w:r>
        <w:t>Chaleur</w:t>
      </w:r>
      <w:r>
        <w:rPr>
          <w:spacing w:val="-16"/>
        </w:rPr>
        <w:t xml:space="preserve"> </w:t>
      </w:r>
      <w:r>
        <w:t>(P.A.C),</w:t>
      </w:r>
      <w:r>
        <w:rPr>
          <w:spacing w:val="-16"/>
        </w:rPr>
        <w:t xml:space="preserve"> </w:t>
      </w:r>
      <w:r>
        <w:t>vous</w:t>
      </w:r>
      <w:r>
        <w:rPr>
          <w:spacing w:val="-14"/>
        </w:rPr>
        <w:t xml:space="preserve"> </w:t>
      </w:r>
      <w:r>
        <w:t>devez</w:t>
      </w:r>
      <w:r>
        <w:rPr>
          <w:spacing w:val="-18"/>
        </w:rPr>
        <w:t xml:space="preserve"> </w:t>
      </w:r>
      <w:r>
        <w:t>effectuer</w:t>
      </w:r>
      <w:r>
        <w:rPr>
          <w:spacing w:val="-16"/>
        </w:rPr>
        <w:t xml:space="preserve"> </w:t>
      </w:r>
      <w:r>
        <w:t>la</w:t>
      </w:r>
      <w:r>
        <w:rPr>
          <w:spacing w:val="-17"/>
        </w:rPr>
        <w:t xml:space="preserve"> </w:t>
      </w:r>
      <w:r>
        <w:t>sélection du disjoncteur-moteur magnétothermique et appliquer les règles de l’art pour intervenir en toute sécurité.</w:t>
      </w:r>
    </w:p>
    <w:p w14:paraId="3A90E9D1" w14:textId="77777777" w:rsidR="00FB1851" w:rsidRDefault="00000000">
      <w:pPr>
        <w:pStyle w:val="Corpsdetexte"/>
        <w:spacing w:before="231"/>
        <w:ind w:left="219"/>
      </w:pPr>
      <w:r>
        <w:t>Vous disposez :</w:t>
      </w:r>
    </w:p>
    <w:p w14:paraId="6466BE7B" w14:textId="77777777" w:rsidR="00FB1851" w:rsidRDefault="00000000">
      <w:pPr>
        <w:pStyle w:val="Paragraphedeliste"/>
        <w:numPr>
          <w:ilvl w:val="1"/>
          <w:numId w:val="11"/>
        </w:numPr>
        <w:tabs>
          <w:tab w:val="left" w:pos="1160"/>
          <w:tab w:val="left" w:pos="1161"/>
          <w:tab w:val="left" w:pos="8717"/>
        </w:tabs>
        <w:spacing w:line="293" w:lineRule="exact"/>
        <w:ind w:left="1160"/>
        <w:rPr>
          <w:sz w:val="24"/>
        </w:rPr>
      </w:pPr>
      <w:r>
        <w:rPr>
          <w:sz w:val="24"/>
        </w:rPr>
        <w:t>Du schéma de principe</w:t>
      </w:r>
      <w:r>
        <w:rPr>
          <w:spacing w:val="-12"/>
          <w:sz w:val="24"/>
        </w:rPr>
        <w:t xml:space="preserve"> </w:t>
      </w:r>
      <w:r>
        <w:rPr>
          <w:sz w:val="24"/>
        </w:rPr>
        <w:t>de</w:t>
      </w:r>
      <w:r>
        <w:rPr>
          <w:spacing w:val="2"/>
          <w:sz w:val="24"/>
        </w:rPr>
        <w:t xml:space="preserve"> </w:t>
      </w:r>
      <w:r>
        <w:rPr>
          <w:sz w:val="24"/>
        </w:rPr>
        <w:t>l’installation.</w:t>
      </w:r>
      <w:r>
        <w:rPr>
          <w:sz w:val="24"/>
        </w:rPr>
        <w:tab/>
        <w:t>(DT2 page</w:t>
      </w:r>
      <w:r>
        <w:rPr>
          <w:spacing w:val="-5"/>
          <w:sz w:val="24"/>
        </w:rPr>
        <w:t xml:space="preserve"> </w:t>
      </w:r>
      <w:r>
        <w:rPr>
          <w:sz w:val="24"/>
        </w:rPr>
        <w:t>2/9)</w:t>
      </w:r>
    </w:p>
    <w:p w14:paraId="54A6606E" w14:textId="77777777" w:rsidR="00FB1851" w:rsidRDefault="00000000">
      <w:pPr>
        <w:pStyle w:val="Paragraphedeliste"/>
        <w:numPr>
          <w:ilvl w:val="1"/>
          <w:numId w:val="11"/>
        </w:numPr>
        <w:tabs>
          <w:tab w:val="left" w:pos="1160"/>
          <w:tab w:val="left" w:pos="1161"/>
          <w:tab w:val="left" w:pos="8717"/>
        </w:tabs>
        <w:spacing w:line="293" w:lineRule="exact"/>
        <w:ind w:left="1160"/>
        <w:rPr>
          <w:sz w:val="24"/>
        </w:rPr>
      </w:pPr>
      <w:r>
        <w:rPr>
          <w:sz w:val="24"/>
        </w:rPr>
        <w:t>De la documentation</w:t>
      </w:r>
      <w:r>
        <w:rPr>
          <w:spacing w:val="-5"/>
          <w:sz w:val="24"/>
        </w:rPr>
        <w:t xml:space="preserve"> </w:t>
      </w:r>
      <w:r>
        <w:rPr>
          <w:sz w:val="24"/>
        </w:rPr>
        <w:t>disjoncteur</w:t>
      </w:r>
      <w:r>
        <w:rPr>
          <w:spacing w:val="-1"/>
          <w:sz w:val="24"/>
        </w:rPr>
        <w:t xml:space="preserve"> </w:t>
      </w:r>
      <w:r>
        <w:rPr>
          <w:sz w:val="24"/>
        </w:rPr>
        <w:t>moteurs</w:t>
      </w:r>
      <w:r>
        <w:rPr>
          <w:sz w:val="24"/>
        </w:rPr>
        <w:tab/>
        <w:t>(DT8 page</w:t>
      </w:r>
      <w:r>
        <w:rPr>
          <w:spacing w:val="-5"/>
          <w:sz w:val="24"/>
        </w:rPr>
        <w:t xml:space="preserve"> </w:t>
      </w:r>
      <w:r>
        <w:rPr>
          <w:sz w:val="24"/>
        </w:rPr>
        <w:t>8/9)</w:t>
      </w:r>
    </w:p>
    <w:p w14:paraId="0DCE3D72" w14:textId="77777777" w:rsidR="00FB1851" w:rsidRDefault="00FB1851">
      <w:pPr>
        <w:pStyle w:val="Corpsdetexte"/>
        <w:spacing w:before="8"/>
        <w:rPr>
          <w:sz w:val="23"/>
        </w:rPr>
      </w:pPr>
    </w:p>
    <w:p w14:paraId="3C17FDF4" w14:textId="77777777" w:rsidR="00FB1851" w:rsidRDefault="00000000">
      <w:pPr>
        <w:pStyle w:val="Paragraphedeliste"/>
        <w:numPr>
          <w:ilvl w:val="1"/>
          <w:numId w:val="11"/>
        </w:numPr>
        <w:tabs>
          <w:tab w:val="left" w:pos="1160"/>
          <w:tab w:val="left" w:pos="1161"/>
        </w:tabs>
        <w:ind w:left="1160"/>
        <w:rPr>
          <w:sz w:val="24"/>
        </w:rPr>
      </w:pPr>
      <w:r>
        <w:rPr>
          <w:sz w:val="24"/>
        </w:rPr>
        <w:t>De la formule</w:t>
      </w:r>
      <w:r>
        <w:rPr>
          <w:spacing w:val="-4"/>
          <w:sz w:val="24"/>
        </w:rPr>
        <w:t xml:space="preserve"> </w:t>
      </w:r>
      <w:r>
        <w:rPr>
          <w:sz w:val="24"/>
        </w:rPr>
        <w:t>:</w:t>
      </w:r>
    </w:p>
    <w:p w14:paraId="7F7654AD" w14:textId="7BBC178C" w:rsidR="00FB1851" w:rsidRDefault="00000000">
      <w:pPr>
        <w:tabs>
          <w:tab w:val="left" w:pos="4045"/>
        </w:tabs>
        <w:spacing w:before="20" w:line="158" w:lineRule="auto"/>
        <w:ind w:left="3147"/>
        <w:rPr>
          <w:rFonts w:ascii="DejaVu Serif Condensed" w:eastAsia="DejaVu Serif Condensed"/>
          <w:sz w:val="23"/>
        </w:rPr>
      </w:pPr>
      <w:r>
        <w:pict w14:anchorId="1999D4B7">
          <v:rect id="_x0000_s2062" style="position:absolute;left:0;text-align:left;margin-left:207.9pt;margin-top:14.3pt;width:62.3pt;height:1.1pt;z-index:-16844288;mso-position-horizontal-relative:page" fillcolor="black" stroked="f">
            <w10:wrap anchorx="page"/>
          </v:rect>
        </w:pict>
      </w:r>
      <w:r>
        <w:pict w14:anchorId="3D822A7A">
          <v:shape id="_x0000_s2061" type="#_x0000_t202" style="position:absolute;left:0;text-align:left;margin-left:222.05pt;margin-top:15.15pt;width:48.15pt;height:14.9pt;z-index:-16843776;mso-position-horizontal-relative:page" filled="f" stroked="f">
            <v:textbox inset="0,0,0,0">
              <w:txbxContent>
                <w:p w14:paraId="15397064" w14:textId="77777777" w:rsidR="00FB1851" w:rsidRDefault="00000000">
                  <w:pPr>
                    <w:tabs>
                      <w:tab w:val="left" w:pos="823"/>
                    </w:tabs>
                    <w:spacing w:before="3"/>
                    <w:rPr>
                      <w:rFonts w:ascii="Symbol" w:hAnsi="Symbol"/>
                      <w:i/>
                      <w:sz w:val="24"/>
                    </w:rPr>
                  </w:pPr>
                  <w:r>
                    <w:rPr>
                      <w:rFonts w:ascii="Symbol" w:hAnsi="Symbol"/>
                      <w:i/>
                      <w:sz w:val="24"/>
                    </w:rPr>
                    <w:t></w:t>
                  </w:r>
                  <w:r>
                    <w:rPr>
                      <w:rFonts w:ascii="Times New Roman" w:hAnsi="Times New Roman"/>
                      <w:sz w:val="24"/>
                    </w:rPr>
                    <w:tab/>
                  </w:r>
                  <w:r>
                    <w:rPr>
                      <w:rFonts w:ascii="Symbol" w:hAnsi="Symbol"/>
                      <w:i/>
                      <w:spacing w:val="-20"/>
                      <w:sz w:val="24"/>
                    </w:rPr>
                    <w:t></w:t>
                  </w:r>
                </w:p>
              </w:txbxContent>
            </v:textbox>
            <w10:wrap anchorx="page"/>
          </v:shape>
        </w:pict>
      </w:r>
      <w:r w:rsidR="0090314C">
        <w:rPr>
          <w:rFonts w:ascii="DejaVu Serif Condensed" w:eastAsia="DejaVu Serif Condensed"/>
          <w:position w:val="-18"/>
          <w:sz w:val="32"/>
        </w:rPr>
        <w:t>I</w:t>
      </w:r>
      <w:r>
        <w:rPr>
          <w:rFonts w:ascii="DejaVu Serif Condensed" w:eastAsia="DejaVu Serif Condensed"/>
          <w:spacing w:val="-8"/>
          <w:position w:val="-18"/>
          <w:sz w:val="32"/>
        </w:rPr>
        <w:t xml:space="preserve"> </w:t>
      </w:r>
      <w:r>
        <w:rPr>
          <w:rFonts w:ascii="DejaVu Serif Condensed" w:eastAsia="DejaVu Serif Condensed"/>
          <w:position w:val="-18"/>
          <w:sz w:val="32"/>
        </w:rPr>
        <w:t>=</w:t>
      </w:r>
      <w:r>
        <w:rPr>
          <w:rFonts w:ascii="DejaVu Serif Condensed" w:eastAsia="DejaVu Serif Condensed"/>
          <w:position w:val="-18"/>
          <w:sz w:val="32"/>
        </w:rPr>
        <w:tab/>
      </w:r>
      <w:r>
        <w:rPr>
          <w:rFonts w:ascii="DejaVu Serif Condensed" w:eastAsia="DejaVu Serif Condensed"/>
          <w:sz w:val="23"/>
        </w:rPr>
        <w:t>𝑃𝑎𝑏𝑠</w:t>
      </w:r>
    </w:p>
    <w:p w14:paraId="799B6548" w14:textId="77777777" w:rsidR="00FB1851" w:rsidRDefault="00000000">
      <w:pPr>
        <w:spacing w:line="229" w:lineRule="exact"/>
        <w:ind w:left="3697"/>
        <w:rPr>
          <w:rFonts w:ascii="DejaVu Serif Condensed" w:eastAsia="DejaVu Serif Condensed" w:hAnsi="DejaVu Serif Condensed"/>
          <w:sz w:val="23"/>
        </w:rPr>
      </w:pPr>
      <w:proofErr w:type="gramStart"/>
      <w:r>
        <w:rPr>
          <w:rFonts w:ascii="DejaVu Serif Condensed" w:eastAsia="DejaVu Serif Condensed" w:hAnsi="DejaVu Serif Condensed"/>
          <w:w w:val="105"/>
          <w:sz w:val="23"/>
        </w:rPr>
        <w:t>𝑈</w:t>
      </w:r>
      <w:proofErr w:type="gramEnd"/>
      <w:r>
        <w:rPr>
          <w:rFonts w:ascii="DejaVu Serif Condensed" w:eastAsia="DejaVu Serif Condensed" w:hAnsi="DejaVu Serif Condensed"/>
          <w:w w:val="105"/>
          <w:sz w:val="23"/>
        </w:rPr>
        <w:t>∗ 3∗cos</w:t>
      </w:r>
    </w:p>
    <w:p w14:paraId="598985D9" w14:textId="77777777" w:rsidR="00FB1851" w:rsidRDefault="00FB1851">
      <w:pPr>
        <w:pStyle w:val="Corpsdetexte"/>
        <w:spacing w:before="6"/>
        <w:rPr>
          <w:rFonts w:ascii="DejaVu Serif Condensed"/>
          <w:sz w:val="15"/>
        </w:rPr>
      </w:pPr>
    </w:p>
    <w:p w14:paraId="0BE0B811" w14:textId="77777777" w:rsidR="00FB1851" w:rsidRDefault="00000000">
      <w:pPr>
        <w:pStyle w:val="Corpsdetexte"/>
        <w:spacing w:before="92"/>
        <w:ind w:left="1160"/>
      </w:pPr>
      <w:proofErr w:type="gramStart"/>
      <w:r>
        <w:rPr>
          <w:position w:val="1"/>
        </w:rPr>
        <w:t>avec</w:t>
      </w:r>
      <w:proofErr w:type="gramEnd"/>
      <w:r>
        <w:rPr>
          <w:position w:val="1"/>
        </w:rPr>
        <w:t xml:space="preserve"> I : intensité en ligne en [A] ; U tension en [V] ; P</w:t>
      </w:r>
      <w:r>
        <w:rPr>
          <w:sz w:val="16"/>
        </w:rPr>
        <w:t xml:space="preserve">abs </w:t>
      </w:r>
      <w:r>
        <w:rPr>
          <w:position w:val="1"/>
        </w:rPr>
        <w:t>: puissance en [kW]</w:t>
      </w:r>
    </w:p>
    <w:p w14:paraId="47021CAC" w14:textId="77777777" w:rsidR="00FB1851" w:rsidRDefault="00FB1851">
      <w:pPr>
        <w:pStyle w:val="Corpsdetexte"/>
        <w:spacing w:before="10"/>
        <w:rPr>
          <w:sz w:val="23"/>
        </w:rPr>
      </w:pPr>
    </w:p>
    <w:p w14:paraId="3712CAAD" w14:textId="77777777" w:rsidR="00FB1851" w:rsidRDefault="00000000">
      <w:pPr>
        <w:pStyle w:val="Paragraphedeliste"/>
        <w:numPr>
          <w:ilvl w:val="1"/>
          <w:numId w:val="11"/>
        </w:numPr>
        <w:tabs>
          <w:tab w:val="left" w:pos="1160"/>
          <w:tab w:val="left" w:pos="1161"/>
        </w:tabs>
        <w:ind w:left="1160"/>
        <w:rPr>
          <w:sz w:val="24"/>
        </w:rPr>
      </w:pPr>
      <w:r>
        <w:rPr>
          <w:sz w:val="24"/>
        </w:rPr>
        <w:t>Réseau électrique : 3x400V + N +</w:t>
      </w:r>
      <w:r>
        <w:rPr>
          <w:spacing w:val="-6"/>
          <w:sz w:val="24"/>
        </w:rPr>
        <w:t xml:space="preserve"> </w:t>
      </w:r>
      <w:r>
        <w:rPr>
          <w:sz w:val="24"/>
        </w:rPr>
        <w:t>T</w:t>
      </w:r>
    </w:p>
    <w:p w14:paraId="66F620AB" w14:textId="77777777" w:rsidR="00FB1851" w:rsidRDefault="00FB1851">
      <w:pPr>
        <w:pStyle w:val="Corpsdetexte"/>
        <w:spacing w:before="10"/>
        <w:rPr>
          <w:sz w:val="23"/>
        </w:rPr>
      </w:pPr>
    </w:p>
    <w:p w14:paraId="0B502773" w14:textId="77777777" w:rsidR="00FB1851" w:rsidRDefault="00000000">
      <w:pPr>
        <w:pStyle w:val="Paragraphedeliste"/>
        <w:numPr>
          <w:ilvl w:val="1"/>
          <w:numId w:val="11"/>
        </w:numPr>
        <w:tabs>
          <w:tab w:val="left" w:pos="1160"/>
          <w:tab w:val="left" w:pos="1161"/>
        </w:tabs>
        <w:spacing w:before="1" w:line="293" w:lineRule="exact"/>
        <w:ind w:left="1160"/>
        <w:rPr>
          <w:sz w:val="24"/>
        </w:rPr>
      </w:pPr>
      <w:r>
        <w:rPr>
          <w:sz w:val="24"/>
        </w:rPr>
        <w:t>Caractéristiques du moteur triphasé de la</w:t>
      </w:r>
      <w:r>
        <w:rPr>
          <w:spacing w:val="-7"/>
          <w:sz w:val="24"/>
        </w:rPr>
        <w:t xml:space="preserve"> </w:t>
      </w:r>
      <w:r>
        <w:rPr>
          <w:sz w:val="24"/>
        </w:rPr>
        <w:t>P.A.C.</w:t>
      </w:r>
    </w:p>
    <w:p w14:paraId="1D062CC3" w14:textId="77777777" w:rsidR="00FB1851" w:rsidRDefault="00000000">
      <w:pPr>
        <w:pStyle w:val="Paragraphedeliste"/>
        <w:numPr>
          <w:ilvl w:val="2"/>
          <w:numId w:val="11"/>
        </w:numPr>
        <w:tabs>
          <w:tab w:val="left" w:pos="1360"/>
        </w:tabs>
        <w:spacing w:line="275" w:lineRule="exact"/>
        <w:rPr>
          <w:sz w:val="24"/>
        </w:rPr>
      </w:pPr>
      <w:r>
        <w:rPr>
          <w:sz w:val="24"/>
        </w:rPr>
        <w:t>Puissance électrique = 12,9</w:t>
      </w:r>
      <w:r>
        <w:rPr>
          <w:spacing w:val="-5"/>
          <w:sz w:val="24"/>
        </w:rPr>
        <w:t xml:space="preserve"> </w:t>
      </w:r>
      <w:r>
        <w:rPr>
          <w:spacing w:val="-4"/>
          <w:sz w:val="24"/>
        </w:rPr>
        <w:t>kW</w:t>
      </w:r>
    </w:p>
    <w:p w14:paraId="10F00158" w14:textId="77777777" w:rsidR="00FB1851" w:rsidRDefault="00000000">
      <w:pPr>
        <w:pStyle w:val="Paragraphedeliste"/>
        <w:numPr>
          <w:ilvl w:val="2"/>
          <w:numId w:val="11"/>
        </w:numPr>
        <w:tabs>
          <w:tab w:val="left" w:pos="1360"/>
        </w:tabs>
        <w:rPr>
          <w:sz w:val="24"/>
        </w:rPr>
      </w:pPr>
      <w:r>
        <w:rPr>
          <w:sz w:val="24"/>
        </w:rPr>
        <w:t>Facteur de puissance cos φ =</w:t>
      </w:r>
      <w:r>
        <w:rPr>
          <w:spacing w:val="-11"/>
          <w:sz w:val="24"/>
        </w:rPr>
        <w:t xml:space="preserve"> </w:t>
      </w:r>
      <w:r>
        <w:rPr>
          <w:sz w:val="24"/>
        </w:rPr>
        <w:t>0,88</w:t>
      </w:r>
    </w:p>
    <w:p w14:paraId="627051E7" w14:textId="77777777" w:rsidR="00FB1851" w:rsidRDefault="00000000">
      <w:pPr>
        <w:pStyle w:val="Paragraphedeliste"/>
        <w:numPr>
          <w:ilvl w:val="2"/>
          <w:numId w:val="11"/>
        </w:numPr>
        <w:tabs>
          <w:tab w:val="left" w:pos="1360"/>
        </w:tabs>
        <w:rPr>
          <w:sz w:val="24"/>
        </w:rPr>
      </w:pPr>
      <w:r>
        <w:rPr>
          <w:sz w:val="24"/>
        </w:rPr>
        <w:t>Couplage moteur 230V Δ / 400V</w:t>
      </w:r>
      <w:r>
        <w:rPr>
          <w:spacing w:val="-16"/>
          <w:sz w:val="24"/>
        </w:rPr>
        <w:t xml:space="preserve"> </w:t>
      </w:r>
      <w:r>
        <w:rPr>
          <w:sz w:val="24"/>
        </w:rPr>
        <w:t>Υ</w:t>
      </w:r>
    </w:p>
    <w:p w14:paraId="0A02E8F5" w14:textId="77777777" w:rsidR="00FB1851" w:rsidRDefault="00FB1851">
      <w:pPr>
        <w:pStyle w:val="Corpsdetexte"/>
        <w:spacing w:before="1" w:after="1"/>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90314C" w14:paraId="1C724499" w14:textId="77777777">
        <w:trPr>
          <w:trHeight w:val="4927"/>
        </w:trPr>
        <w:tc>
          <w:tcPr>
            <w:tcW w:w="7232" w:type="dxa"/>
            <w:tcBorders>
              <w:bottom w:val="single" w:sz="6" w:space="0" w:color="000000"/>
            </w:tcBorders>
          </w:tcPr>
          <w:p w14:paraId="2CAFB0E8" w14:textId="77777777" w:rsidR="0090314C" w:rsidRDefault="0090314C">
            <w:pPr>
              <w:pStyle w:val="TableParagraph"/>
              <w:spacing w:before="139"/>
              <w:ind w:left="110"/>
              <w:rPr>
                <w:b/>
                <w:sz w:val="24"/>
              </w:rPr>
            </w:pPr>
            <w:r>
              <w:rPr>
                <w:b/>
                <w:sz w:val="24"/>
                <w:u w:val="thick"/>
              </w:rPr>
              <w:t>Vous devez :</w:t>
            </w:r>
          </w:p>
          <w:p w14:paraId="6B228D12" w14:textId="77777777" w:rsidR="0090314C" w:rsidRDefault="0090314C">
            <w:pPr>
              <w:pStyle w:val="TableParagraph"/>
              <w:rPr>
                <w:sz w:val="24"/>
              </w:rPr>
            </w:pPr>
          </w:p>
          <w:p w14:paraId="278ACEBF" w14:textId="77777777" w:rsidR="0090314C" w:rsidRDefault="0090314C">
            <w:pPr>
              <w:pStyle w:val="TableParagraph"/>
              <w:numPr>
                <w:ilvl w:val="0"/>
                <w:numId w:val="4"/>
              </w:numPr>
              <w:tabs>
                <w:tab w:val="left" w:pos="1323"/>
              </w:tabs>
              <w:ind w:hanging="361"/>
              <w:rPr>
                <w:sz w:val="24"/>
              </w:rPr>
            </w:pPr>
            <w:r>
              <w:rPr>
                <w:sz w:val="24"/>
              </w:rPr>
              <w:t>Déterminer la puissance du moteur de la</w:t>
            </w:r>
            <w:r>
              <w:rPr>
                <w:spacing w:val="-8"/>
                <w:sz w:val="24"/>
              </w:rPr>
              <w:t xml:space="preserve"> </w:t>
            </w:r>
            <w:r>
              <w:rPr>
                <w:sz w:val="24"/>
              </w:rPr>
              <w:t>P.A.C.</w:t>
            </w:r>
          </w:p>
          <w:p w14:paraId="132A3BBF" w14:textId="77777777" w:rsidR="0090314C" w:rsidRDefault="0090314C">
            <w:pPr>
              <w:pStyle w:val="TableParagraph"/>
              <w:rPr>
                <w:sz w:val="24"/>
              </w:rPr>
            </w:pPr>
          </w:p>
          <w:p w14:paraId="5642D75E" w14:textId="77777777" w:rsidR="0090314C" w:rsidRDefault="0090314C">
            <w:pPr>
              <w:pStyle w:val="TableParagraph"/>
              <w:numPr>
                <w:ilvl w:val="0"/>
                <w:numId w:val="4"/>
              </w:numPr>
              <w:tabs>
                <w:tab w:val="left" w:pos="1323"/>
              </w:tabs>
              <w:spacing w:before="1"/>
              <w:ind w:hanging="361"/>
              <w:rPr>
                <w:sz w:val="24"/>
              </w:rPr>
            </w:pPr>
            <w:r>
              <w:rPr>
                <w:sz w:val="24"/>
              </w:rPr>
              <w:t>Calculer l’intensité en ligne de la</w:t>
            </w:r>
            <w:r>
              <w:rPr>
                <w:spacing w:val="-10"/>
                <w:sz w:val="24"/>
              </w:rPr>
              <w:t xml:space="preserve"> </w:t>
            </w:r>
            <w:r>
              <w:rPr>
                <w:sz w:val="24"/>
              </w:rPr>
              <w:t>P.A.C.</w:t>
            </w:r>
          </w:p>
          <w:p w14:paraId="5D4D07D7" w14:textId="77777777" w:rsidR="0090314C" w:rsidRDefault="0090314C">
            <w:pPr>
              <w:pStyle w:val="TableParagraph"/>
              <w:rPr>
                <w:sz w:val="24"/>
              </w:rPr>
            </w:pPr>
          </w:p>
          <w:p w14:paraId="6F32A303" w14:textId="77777777" w:rsidR="0090314C" w:rsidRDefault="0090314C">
            <w:pPr>
              <w:pStyle w:val="TableParagraph"/>
              <w:numPr>
                <w:ilvl w:val="0"/>
                <w:numId w:val="4"/>
              </w:numPr>
              <w:tabs>
                <w:tab w:val="left" w:pos="1323"/>
              </w:tabs>
              <w:ind w:right="195"/>
              <w:jc w:val="both"/>
              <w:rPr>
                <w:sz w:val="24"/>
              </w:rPr>
            </w:pPr>
            <w:r>
              <w:rPr>
                <w:sz w:val="24"/>
              </w:rPr>
              <w:t>Sélectionner le disjoncteur-moteur magnéto thermique et donner sa</w:t>
            </w:r>
            <w:r>
              <w:rPr>
                <w:spacing w:val="-7"/>
                <w:sz w:val="24"/>
              </w:rPr>
              <w:t xml:space="preserve"> </w:t>
            </w:r>
            <w:r>
              <w:rPr>
                <w:sz w:val="24"/>
              </w:rPr>
              <w:t>fonction.</w:t>
            </w:r>
          </w:p>
          <w:p w14:paraId="04A4971D" w14:textId="77777777" w:rsidR="0090314C" w:rsidRDefault="0090314C">
            <w:pPr>
              <w:pStyle w:val="TableParagraph"/>
              <w:rPr>
                <w:sz w:val="24"/>
              </w:rPr>
            </w:pPr>
          </w:p>
          <w:p w14:paraId="3945F21A" w14:textId="77777777" w:rsidR="0090314C" w:rsidRDefault="0090314C">
            <w:pPr>
              <w:pStyle w:val="TableParagraph"/>
              <w:numPr>
                <w:ilvl w:val="0"/>
                <w:numId w:val="4"/>
              </w:numPr>
              <w:tabs>
                <w:tab w:val="left" w:pos="1323"/>
              </w:tabs>
              <w:ind w:right="199"/>
              <w:jc w:val="both"/>
              <w:rPr>
                <w:sz w:val="24"/>
              </w:rPr>
            </w:pPr>
            <w:r>
              <w:rPr>
                <w:sz w:val="24"/>
              </w:rPr>
              <w:t>Déterminer la valeur de l’intensité de réglage du déclencheur</w:t>
            </w:r>
            <w:r>
              <w:rPr>
                <w:spacing w:val="-2"/>
                <w:sz w:val="24"/>
              </w:rPr>
              <w:t xml:space="preserve"> </w:t>
            </w:r>
            <w:r>
              <w:rPr>
                <w:sz w:val="24"/>
              </w:rPr>
              <w:t>thermique.</w:t>
            </w:r>
          </w:p>
          <w:p w14:paraId="4B659C9F" w14:textId="77777777" w:rsidR="0090314C" w:rsidRDefault="0090314C">
            <w:pPr>
              <w:pStyle w:val="TableParagraph"/>
              <w:rPr>
                <w:sz w:val="24"/>
              </w:rPr>
            </w:pPr>
          </w:p>
          <w:p w14:paraId="14365D0D" w14:textId="77777777" w:rsidR="0090314C" w:rsidRDefault="0090314C">
            <w:pPr>
              <w:pStyle w:val="TableParagraph"/>
              <w:numPr>
                <w:ilvl w:val="0"/>
                <w:numId w:val="4"/>
              </w:numPr>
              <w:tabs>
                <w:tab w:val="left" w:pos="1323"/>
              </w:tabs>
              <w:ind w:right="193"/>
              <w:jc w:val="both"/>
              <w:rPr>
                <w:sz w:val="24"/>
              </w:rPr>
            </w:pPr>
            <w:r>
              <w:rPr>
                <w:sz w:val="24"/>
              </w:rPr>
              <w:t>Dessiner sur la plaque à bornes donnée le couplage (étoile ou triangle) approprié pour ce moteur triphasé en justifiant votre</w:t>
            </w:r>
            <w:r>
              <w:rPr>
                <w:spacing w:val="-1"/>
                <w:sz w:val="24"/>
              </w:rPr>
              <w:t xml:space="preserve"> </w:t>
            </w:r>
            <w:r>
              <w:rPr>
                <w:sz w:val="24"/>
              </w:rPr>
              <w:t>choix.</w:t>
            </w:r>
          </w:p>
        </w:tc>
        <w:tc>
          <w:tcPr>
            <w:tcW w:w="1275" w:type="dxa"/>
            <w:tcBorders>
              <w:bottom w:val="single" w:sz="6" w:space="0" w:color="000000"/>
            </w:tcBorders>
          </w:tcPr>
          <w:p w14:paraId="049C74AC" w14:textId="77777777" w:rsidR="0090314C" w:rsidRDefault="0090314C">
            <w:pPr>
              <w:pStyle w:val="TableParagraph"/>
              <w:spacing w:before="139" w:line="480" w:lineRule="auto"/>
              <w:ind w:left="235" w:right="129" w:hanging="80"/>
              <w:rPr>
                <w:sz w:val="24"/>
              </w:rPr>
            </w:pPr>
            <w:r>
              <w:rPr>
                <w:sz w:val="24"/>
              </w:rPr>
              <w:t>Réponse p.18/23 p.18/23 p.18/23</w:t>
            </w:r>
          </w:p>
          <w:p w14:paraId="01349FC3" w14:textId="77777777" w:rsidR="0090314C" w:rsidRDefault="0090314C">
            <w:pPr>
              <w:pStyle w:val="TableParagraph"/>
              <w:spacing w:before="1"/>
              <w:rPr>
                <w:sz w:val="24"/>
              </w:rPr>
            </w:pPr>
          </w:p>
          <w:p w14:paraId="5AE1B4EF" w14:textId="77777777" w:rsidR="0090314C" w:rsidRDefault="0090314C">
            <w:pPr>
              <w:pStyle w:val="TableParagraph"/>
              <w:spacing w:line="720" w:lineRule="auto"/>
              <w:ind w:left="235" w:right="209"/>
              <w:rPr>
                <w:sz w:val="24"/>
              </w:rPr>
            </w:pPr>
            <w:r>
              <w:rPr>
                <w:sz w:val="24"/>
              </w:rPr>
              <w:t>p.18/23 p.19/23</w:t>
            </w:r>
          </w:p>
        </w:tc>
      </w:tr>
    </w:tbl>
    <w:p w14:paraId="66BE68D6" w14:textId="77777777" w:rsidR="00FB1851" w:rsidRDefault="00FB1851">
      <w:pPr>
        <w:jc w:val="center"/>
        <w:rPr>
          <w:sz w:val="24"/>
        </w:rPr>
        <w:sectPr w:rsidR="00FB1851" w:rsidSect="00F651CD">
          <w:pgSz w:w="11910" w:h="16840"/>
          <w:pgMar w:top="860" w:right="280" w:bottom="1418" w:left="460" w:header="0" w:footer="1545" w:gutter="0"/>
          <w:pgNumType w:start="17"/>
          <w:cols w:space="720"/>
        </w:sectPr>
      </w:pPr>
    </w:p>
    <w:p w14:paraId="31C8CFFB" w14:textId="77777777" w:rsidR="00FB1851" w:rsidRDefault="00000000">
      <w:pPr>
        <w:pStyle w:val="Corpsdetexte"/>
        <w:spacing w:before="79"/>
        <w:ind w:left="219"/>
      </w:pPr>
      <w:r>
        <w:rPr>
          <w:u w:val="single"/>
        </w:rPr>
        <w:lastRenderedPageBreak/>
        <w:t>Document Réponses thème 6 :</w:t>
      </w:r>
    </w:p>
    <w:p w14:paraId="7FDF9BC8" w14:textId="77777777" w:rsidR="00FB1851" w:rsidRDefault="00FB1851">
      <w:pPr>
        <w:pStyle w:val="Corpsdetexte"/>
        <w:spacing w:before="11"/>
        <w:rPr>
          <w:sz w:val="15"/>
        </w:rPr>
      </w:pPr>
    </w:p>
    <w:p w14:paraId="4068526C" w14:textId="77777777" w:rsidR="00FB1851" w:rsidRDefault="00000000">
      <w:pPr>
        <w:pStyle w:val="Paragraphedeliste"/>
        <w:numPr>
          <w:ilvl w:val="0"/>
          <w:numId w:val="11"/>
        </w:numPr>
        <w:tabs>
          <w:tab w:val="left" w:pos="863"/>
        </w:tabs>
        <w:spacing w:before="92"/>
        <w:ind w:left="862" w:hanging="361"/>
        <w:jc w:val="left"/>
        <w:rPr>
          <w:sz w:val="24"/>
        </w:rPr>
      </w:pPr>
      <w:r>
        <w:rPr>
          <w:sz w:val="24"/>
        </w:rPr>
        <w:t>Déterminer la puissance du moteur de la</w:t>
      </w:r>
      <w:r>
        <w:rPr>
          <w:spacing w:val="-2"/>
          <w:sz w:val="24"/>
        </w:rPr>
        <w:t xml:space="preserve"> </w:t>
      </w:r>
      <w:r>
        <w:rPr>
          <w:sz w:val="24"/>
        </w:rPr>
        <w:t>P.A.C.</w:t>
      </w:r>
    </w:p>
    <w:p w14:paraId="7D2EE25B" w14:textId="77777777" w:rsidR="00FB1851" w:rsidRDefault="00FB1851">
      <w:pPr>
        <w:pStyle w:val="Corpsdetexte"/>
        <w:rPr>
          <w:sz w:val="20"/>
        </w:rPr>
      </w:pPr>
    </w:p>
    <w:p w14:paraId="0AAEB732" w14:textId="77777777" w:rsidR="00FB1851" w:rsidRDefault="00FB1851">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4A155179" w14:textId="77777777">
        <w:trPr>
          <w:trHeight w:val="1130"/>
        </w:trPr>
        <w:tc>
          <w:tcPr>
            <w:tcW w:w="9921" w:type="dxa"/>
          </w:tcPr>
          <w:p w14:paraId="6BB6AFA2" w14:textId="77777777" w:rsidR="0090314C" w:rsidRDefault="0090314C">
            <w:pPr>
              <w:pStyle w:val="TableParagraph"/>
              <w:spacing w:line="274" w:lineRule="exact"/>
              <w:ind w:left="107"/>
              <w:rPr>
                <w:sz w:val="24"/>
              </w:rPr>
            </w:pPr>
            <w:r>
              <w:rPr>
                <w:sz w:val="24"/>
              </w:rPr>
              <w:t>Réponse :</w:t>
            </w:r>
          </w:p>
          <w:p w14:paraId="5A7CDC13" w14:textId="77777777" w:rsidR="0090314C" w:rsidRDefault="0090314C">
            <w:pPr>
              <w:pStyle w:val="TableParagraph"/>
              <w:rPr>
                <w:sz w:val="24"/>
              </w:rPr>
            </w:pPr>
          </w:p>
          <w:p w14:paraId="0313B96B" w14:textId="77777777" w:rsidR="0090314C" w:rsidRDefault="0090314C">
            <w:pPr>
              <w:pStyle w:val="TableParagraph"/>
              <w:ind w:left="828"/>
              <w:rPr>
                <w:sz w:val="24"/>
              </w:rPr>
            </w:pPr>
            <w:proofErr w:type="spellStart"/>
            <w:r>
              <w:rPr>
                <w:color w:val="FF0000"/>
                <w:sz w:val="24"/>
              </w:rPr>
              <w:t>Pabs</w:t>
            </w:r>
            <w:proofErr w:type="spellEnd"/>
            <w:r>
              <w:rPr>
                <w:color w:val="FF0000"/>
                <w:sz w:val="24"/>
              </w:rPr>
              <w:t xml:space="preserve"> = 12.9 kW</w:t>
            </w:r>
          </w:p>
        </w:tc>
      </w:tr>
    </w:tbl>
    <w:p w14:paraId="2EE37A08" w14:textId="77777777" w:rsidR="00FB1851" w:rsidRDefault="00FB1851">
      <w:pPr>
        <w:pStyle w:val="Corpsdetexte"/>
        <w:spacing w:before="9"/>
        <w:rPr>
          <w:sz w:val="23"/>
        </w:rPr>
      </w:pPr>
    </w:p>
    <w:p w14:paraId="67CD4E09" w14:textId="77777777" w:rsidR="00FB1851" w:rsidRDefault="00000000">
      <w:pPr>
        <w:pStyle w:val="Paragraphedeliste"/>
        <w:numPr>
          <w:ilvl w:val="0"/>
          <w:numId w:val="11"/>
        </w:numPr>
        <w:tabs>
          <w:tab w:val="left" w:pos="863"/>
        </w:tabs>
        <w:ind w:left="862" w:hanging="361"/>
        <w:jc w:val="left"/>
        <w:rPr>
          <w:sz w:val="24"/>
        </w:rPr>
      </w:pPr>
      <w:r>
        <w:rPr>
          <w:sz w:val="24"/>
        </w:rPr>
        <w:t>Calculer l’intensité en ligne de la</w:t>
      </w:r>
      <w:r>
        <w:rPr>
          <w:spacing w:val="-8"/>
          <w:sz w:val="24"/>
        </w:rPr>
        <w:t xml:space="preserve"> </w:t>
      </w:r>
      <w:r>
        <w:rPr>
          <w:sz w:val="24"/>
        </w:rPr>
        <w:t>P.A.C.</w:t>
      </w:r>
    </w:p>
    <w:p w14:paraId="4A3793E6" w14:textId="77777777" w:rsidR="00FB1851" w:rsidRDefault="00FB1851">
      <w:pPr>
        <w:pStyle w:val="Corpsdetexte"/>
        <w:rPr>
          <w:sz w:val="20"/>
        </w:rPr>
      </w:pPr>
    </w:p>
    <w:p w14:paraId="5131B638" w14:textId="77777777" w:rsidR="00FB1851" w:rsidRDefault="00FB1851">
      <w:pPr>
        <w:pStyle w:val="Corpsdetexte"/>
        <w:spacing w:before="9"/>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7E122C34" w14:textId="77777777">
        <w:trPr>
          <w:trHeight w:val="1934"/>
        </w:trPr>
        <w:tc>
          <w:tcPr>
            <w:tcW w:w="9921" w:type="dxa"/>
          </w:tcPr>
          <w:p w14:paraId="7B28701C" w14:textId="77777777" w:rsidR="0090314C" w:rsidRDefault="0090314C">
            <w:pPr>
              <w:pStyle w:val="TableParagraph"/>
              <w:ind w:left="107"/>
              <w:rPr>
                <w:sz w:val="24"/>
              </w:rPr>
            </w:pPr>
            <w:r>
              <w:rPr>
                <w:sz w:val="24"/>
              </w:rPr>
              <w:t>Réponse :</w:t>
            </w:r>
          </w:p>
          <w:p w14:paraId="5961E658" w14:textId="77777777" w:rsidR="0090314C" w:rsidRDefault="0090314C">
            <w:pPr>
              <w:pStyle w:val="TableParagraph"/>
              <w:spacing w:before="9"/>
              <w:rPr>
                <w:sz w:val="23"/>
              </w:rPr>
            </w:pPr>
          </w:p>
          <w:p w14:paraId="1BCEA7B2" w14:textId="77777777" w:rsidR="0090314C" w:rsidRDefault="0090314C">
            <w:pPr>
              <w:pStyle w:val="TableParagraph"/>
              <w:ind w:left="828"/>
              <w:rPr>
                <w:sz w:val="24"/>
              </w:rPr>
            </w:pPr>
            <w:proofErr w:type="spellStart"/>
            <w:r>
              <w:rPr>
                <w:color w:val="FF0000"/>
                <w:sz w:val="24"/>
              </w:rPr>
              <w:t>Pabs</w:t>
            </w:r>
            <w:proofErr w:type="spellEnd"/>
            <w:r>
              <w:rPr>
                <w:color w:val="FF0000"/>
                <w:sz w:val="24"/>
              </w:rPr>
              <w:t xml:space="preserve"> = U x I x √3 x cos φ</w:t>
            </w:r>
          </w:p>
          <w:p w14:paraId="62041674" w14:textId="77777777" w:rsidR="0090314C" w:rsidRDefault="0090314C">
            <w:pPr>
              <w:pStyle w:val="TableParagraph"/>
              <w:rPr>
                <w:sz w:val="24"/>
              </w:rPr>
            </w:pPr>
          </w:p>
          <w:p w14:paraId="51DE4239" w14:textId="77777777" w:rsidR="0090314C" w:rsidRDefault="0090314C">
            <w:pPr>
              <w:pStyle w:val="TableParagraph"/>
              <w:ind w:left="828" w:right="5989"/>
              <w:rPr>
                <w:sz w:val="24"/>
              </w:rPr>
            </w:pPr>
            <w:r>
              <w:rPr>
                <w:color w:val="FF0000"/>
                <w:sz w:val="24"/>
              </w:rPr>
              <w:t>I = 12900 / (400 x √3 x 0,</w:t>
            </w:r>
            <w:proofErr w:type="gramStart"/>
            <w:r>
              <w:rPr>
                <w:color w:val="FF0000"/>
                <w:sz w:val="24"/>
              </w:rPr>
              <w:t>88 )</w:t>
            </w:r>
            <w:proofErr w:type="gramEnd"/>
            <w:r>
              <w:rPr>
                <w:color w:val="FF0000"/>
                <w:sz w:val="24"/>
              </w:rPr>
              <w:t xml:space="preserve"> I = 21.15 A</w:t>
            </w:r>
          </w:p>
        </w:tc>
      </w:tr>
    </w:tbl>
    <w:p w14:paraId="1A36B616" w14:textId="77777777" w:rsidR="00FB1851" w:rsidRDefault="00FB1851">
      <w:pPr>
        <w:pStyle w:val="Corpsdetexte"/>
        <w:spacing w:before="9"/>
        <w:rPr>
          <w:sz w:val="23"/>
        </w:rPr>
      </w:pPr>
    </w:p>
    <w:p w14:paraId="3FF432BF" w14:textId="77777777" w:rsidR="00FB1851" w:rsidRDefault="00000000">
      <w:pPr>
        <w:pStyle w:val="Paragraphedeliste"/>
        <w:numPr>
          <w:ilvl w:val="0"/>
          <w:numId w:val="11"/>
        </w:numPr>
        <w:tabs>
          <w:tab w:val="left" w:pos="863"/>
        </w:tabs>
        <w:ind w:left="939" w:right="2150" w:hanging="438"/>
        <w:jc w:val="left"/>
        <w:rPr>
          <w:sz w:val="24"/>
        </w:rPr>
      </w:pPr>
      <w:r>
        <w:rPr>
          <w:sz w:val="24"/>
        </w:rPr>
        <w:t>Sélectionner le disjoncteur-moteur magnéto thermique et donner sa fonction.</w:t>
      </w:r>
      <w:r>
        <w:rPr>
          <w:color w:val="FF0000"/>
          <w:sz w:val="24"/>
        </w:rPr>
        <w:t xml:space="preserve"> (2PTS/RÉPONSE)</w:t>
      </w:r>
    </w:p>
    <w:p w14:paraId="164BB18A" w14:textId="77777777" w:rsidR="00FB1851" w:rsidRDefault="00FB1851">
      <w:pPr>
        <w:pStyle w:val="Corpsdetexte"/>
        <w:spacing w:before="9"/>
        <w:rPr>
          <w:sz w:val="9"/>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58D8286D" w14:textId="77777777">
        <w:trPr>
          <w:trHeight w:val="3035"/>
        </w:trPr>
        <w:tc>
          <w:tcPr>
            <w:tcW w:w="9921" w:type="dxa"/>
          </w:tcPr>
          <w:p w14:paraId="70E6C10A" w14:textId="77777777" w:rsidR="0090314C" w:rsidRDefault="0090314C">
            <w:pPr>
              <w:pStyle w:val="TableParagraph"/>
              <w:spacing w:line="274" w:lineRule="exact"/>
              <w:ind w:left="107"/>
              <w:rPr>
                <w:sz w:val="24"/>
              </w:rPr>
            </w:pPr>
            <w:r>
              <w:rPr>
                <w:sz w:val="24"/>
              </w:rPr>
              <w:t>Réponse :</w:t>
            </w:r>
          </w:p>
          <w:p w14:paraId="5F888887" w14:textId="77777777" w:rsidR="0090314C" w:rsidRDefault="0090314C">
            <w:pPr>
              <w:pStyle w:val="TableParagraph"/>
              <w:rPr>
                <w:sz w:val="24"/>
              </w:rPr>
            </w:pPr>
          </w:p>
          <w:p w14:paraId="13EA9277" w14:textId="77777777" w:rsidR="0090314C" w:rsidRDefault="0090314C">
            <w:pPr>
              <w:pStyle w:val="TableParagraph"/>
              <w:spacing w:line="480" w:lineRule="auto"/>
              <w:ind w:left="828" w:right="3379"/>
              <w:rPr>
                <w:sz w:val="24"/>
              </w:rPr>
            </w:pPr>
            <w:r>
              <w:rPr>
                <w:color w:val="FF0000"/>
                <w:sz w:val="24"/>
                <w:u w:val="single" w:color="FF0000"/>
              </w:rPr>
              <w:t>Sélection du disjoncteur Magnéto thermique :</w:t>
            </w:r>
            <w:r>
              <w:rPr>
                <w:color w:val="FF0000"/>
                <w:sz w:val="24"/>
              </w:rPr>
              <w:t xml:space="preserve"> GV2P32</w:t>
            </w:r>
          </w:p>
          <w:p w14:paraId="29019687" w14:textId="77777777" w:rsidR="0090314C" w:rsidRDefault="0090314C">
            <w:pPr>
              <w:pStyle w:val="TableParagraph"/>
              <w:ind w:left="828"/>
              <w:rPr>
                <w:sz w:val="24"/>
              </w:rPr>
            </w:pPr>
            <w:r>
              <w:rPr>
                <w:color w:val="FF0000"/>
                <w:sz w:val="24"/>
                <w:u w:val="single" w:color="FF0000"/>
              </w:rPr>
              <w:t>Fonction :</w:t>
            </w:r>
          </w:p>
          <w:p w14:paraId="3CF894D5" w14:textId="77777777" w:rsidR="0090314C" w:rsidRDefault="0090314C">
            <w:pPr>
              <w:pStyle w:val="TableParagraph"/>
              <w:numPr>
                <w:ilvl w:val="0"/>
                <w:numId w:val="3"/>
              </w:numPr>
              <w:tabs>
                <w:tab w:val="left" w:pos="1316"/>
              </w:tabs>
              <w:ind w:hanging="217"/>
              <w:rPr>
                <w:sz w:val="24"/>
              </w:rPr>
            </w:pPr>
            <w:r>
              <w:rPr>
                <w:color w:val="FF0000"/>
                <w:sz w:val="24"/>
              </w:rPr>
              <w:t>Protection contre les courts</w:t>
            </w:r>
            <w:r>
              <w:rPr>
                <w:color w:val="FF0000"/>
                <w:spacing w:val="-4"/>
                <w:sz w:val="24"/>
              </w:rPr>
              <w:t xml:space="preserve"> </w:t>
            </w:r>
            <w:r>
              <w:rPr>
                <w:color w:val="FF0000"/>
                <w:sz w:val="24"/>
              </w:rPr>
              <w:t>circuits.</w:t>
            </w:r>
          </w:p>
          <w:p w14:paraId="2772766A" w14:textId="77777777" w:rsidR="0090314C" w:rsidRDefault="0090314C">
            <w:pPr>
              <w:pStyle w:val="TableParagraph"/>
              <w:numPr>
                <w:ilvl w:val="0"/>
                <w:numId w:val="3"/>
              </w:numPr>
              <w:tabs>
                <w:tab w:val="left" w:pos="1316"/>
              </w:tabs>
              <w:ind w:hanging="217"/>
              <w:rPr>
                <w:sz w:val="24"/>
              </w:rPr>
            </w:pPr>
            <w:r>
              <w:rPr>
                <w:color w:val="FF0000"/>
                <w:sz w:val="24"/>
              </w:rPr>
              <w:t>Protection contre les</w:t>
            </w:r>
            <w:r>
              <w:rPr>
                <w:color w:val="FF0000"/>
                <w:spacing w:val="-4"/>
                <w:sz w:val="24"/>
              </w:rPr>
              <w:t xml:space="preserve"> </w:t>
            </w:r>
            <w:r>
              <w:rPr>
                <w:color w:val="FF0000"/>
                <w:sz w:val="24"/>
              </w:rPr>
              <w:t>surcharges.</w:t>
            </w:r>
          </w:p>
        </w:tc>
      </w:tr>
    </w:tbl>
    <w:p w14:paraId="7793B9E8" w14:textId="77777777" w:rsidR="00FB1851" w:rsidRDefault="00FB1851">
      <w:pPr>
        <w:pStyle w:val="Corpsdetexte"/>
        <w:spacing w:before="9"/>
        <w:rPr>
          <w:sz w:val="23"/>
        </w:rPr>
      </w:pPr>
    </w:p>
    <w:p w14:paraId="794FF117" w14:textId="77777777" w:rsidR="00FB1851" w:rsidRDefault="00000000">
      <w:pPr>
        <w:pStyle w:val="Paragraphedeliste"/>
        <w:numPr>
          <w:ilvl w:val="0"/>
          <w:numId w:val="11"/>
        </w:numPr>
        <w:tabs>
          <w:tab w:val="left" w:pos="931"/>
        </w:tabs>
        <w:ind w:left="930" w:hanging="429"/>
        <w:jc w:val="left"/>
        <w:rPr>
          <w:sz w:val="24"/>
        </w:rPr>
      </w:pPr>
      <w:r>
        <w:rPr>
          <w:sz w:val="24"/>
        </w:rPr>
        <w:t>Déterminer la valeur de l’intensité de réglage du déclencheur</w:t>
      </w:r>
      <w:r>
        <w:rPr>
          <w:spacing w:val="-1"/>
          <w:sz w:val="24"/>
        </w:rPr>
        <w:t xml:space="preserve"> </w:t>
      </w:r>
      <w:r>
        <w:rPr>
          <w:sz w:val="24"/>
        </w:rPr>
        <w:t>thermique.</w:t>
      </w:r>
    </w:p>
    <w:p w14:paraId="0AE0EA48" w14:textId="77777777" w:rsidR="00FB1851" w:rsidRDefault="00FB1851">
      <w:pPr>
        <w:pStyle w:val="Corpsdetexte"/>
        <w:rPr>
          <w:sz w:val="20"/>
        </w:rPr>
      </w:pPr>
    </w:p>
    <w:p w14:paraId="7188876C" w14:textId="77777777" w:rsidR="00FB1851" w:rsidRDefault="00FB1851">
      <w:pPr>
        <w:pStyle w:val="Corpsdetexte"/>
        <w:rPr>
          <w:sz w:val="20"/>
        </w:rPr>
      </w:pPr>
    </w:p>
    <w:p w14:paraId="1DC02E13" w14:textId="77777777" w:rsidR="00FB1851" w:rsidRDefault="00FB1851">
      <w:pPr>
        <w:pStyle w:val="Corpsdetexte"/>
        <w:spacing w:before="9"/>
        <w:rPr>
          <w:sz w:val="17"/>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670E4353" w14:textId="77777777">
        <w:trPr>
          <w:trHeight w:val="1934"/>
        </w:trPr>
        <w:tc>
          <w:tcPr>
            <w:tcW w:w="9921" w:type="dxa"/>
          </w:tcPr>
          <w:p w14:paraId="70B461D8" w14:textId="77777777" w:rsidR="0090314C" w:rsidRDefault="0090314C">
            <w:pPr>
              <w:pStyle w:val="TableParagraph"/>
              <w:spacing w:line="274" w:lineRule="exact"/>
              <w:ind w:left="107"/>
              <w:rPr>
                <w:sz w:val="24"/>
              </w:rPr>
            </w:pPr>
            <w:r>
              <w:rPr>
                <w:sz w:val="24"/>
              </w:rPr>
              <w:t>Réponse :</w:t>
            </w:r>
          </w:p>
          <w:p w14:paraId="531A9E98" w14:textId="77777777" w:rsidR="0090314C" w:rsidRDefault="0090314C">
            <w:pPr>
              <w:pStyle w:val="TableParagraph"/>
              <w:rPr>
                <w:sz w:val="24"/>
              </w:rPr>
            </w:pPr>
          </w:p>
          <w:p w14:paraId="3F430243" w14:textId="77777777" w:rsidR="0090314C" w:rsidRDefault="0090314C">
            <w:pPr>
              <w:pStyle w:val="TableParagraph"/>
              <w:spacing w:line="480" w:lineRule="auto"/>
              <w:ind w:left="828" w:right="5634"/>
              <w:rPr>
                <w:sz w:val="24"/>
              </w:rPr>
            </w:pPr>
            <w:r>
              <w:rPr>
                <w:color w:val="FF0000"/>
                <w:sz w:val="24"/>
                <w:u w:val="single" w:color="FF0000"/>
              </w:rPr>
              <w:t>Valeur de l’intensité de réglage</w:t>
            </w:r>
            <w:r>
              <w:rPr>
                <w:color w:val="FF0000"/>
                <w:sz w:val="24"/>
              </w:rPr>
              <w:t xml:space="preserve"> </w:t>
            </w:r>
            <w:r>
              <w:rPr>
                <w:color w:val="FF0000"/>
                <w:sz w:val="24"/>
                <w:u w:val="single" w:color="FF0000"/>
              </w:rPr>
              <w:t>:</w:t>
            </w:r>
            <w:r>
              <w:rPr>
                <w:color w:val="FF0000"/>
                <w:sz w:val="24"/>
              </w:rPr>
              <w:t xml:space="preserve"> Ir = 24A</w:t>
            </w:r>
          </w:p>
        </w:tc>
      </w:tr>
    </w:tbl>
    <w:p w14:paraId="2939C7E2" w14:textId="77777777" w:rsidR="00FB1851" w:rsidRDefault="00FB1851">
      <w:pPr>
        <w:jc w:val="center"/>
        <w:rPr>
          <w:sz w:val="24"/>
        </w:rPr>
        <w:sectPr w:rsidR="00FB1851">
          <w:pgSz w:w="11910" w:h="16840"/>
          <w:pgMar w:top="580" w:right="280" w:bottom="1740" w:left="460" w:header="0" w:footer="1545" w:gutter="0"/>
          <w:cols w:space="720"/>
        </w:sectPr>
      </w:pPr>
    </w:p>
    <w:p w14:paraId="28B5DED4" w14:textId="77777777" w:rsidR="00FB1851" w:rsidRDefault="00000000">
      <w:pPr>
        <w:pStyle w:val="Paragraphedeliste"/>
        <w:numPr>
          <w:ilvl w:val="0"/>
          <w:numId w:val="11"/>
        </w:numPr>
        <w:tabs>
          <w:tab w:val="left" w:pos="863"/>
        </w:tabs>
        <w:spacing w:before="79"/>
        <w:ind w:left="862" w:right="502" w:hanging="361"/>
        <w:jc w:val="left"/>
        <w:rPr>
          <w:sz w:val="24"/>
        </w:rPr>
      </w:pPr>
      <w:r>
        <w:lastRenderedPageBreak/>
        <w:pict w14:anchorId="45A4546D">
          <v:group id="_x0000_s2051" style="position:absolute;left:0;text-align:left;margin-left:147.25pt;margin-top:207.4pt;width:253.7pt;height:186.25pt;z-index:-16843264;mso-position-horizontal-relative:page;mso-position-vertical-relative:page" coordorigin="2945,4148" coordsize="5074,3725">
            <v:shape id="_x0000_s2060" type="#_x0000_t75" style="position:absolute;left:2944;top:4147;width:5074;height:3725">
              <v:imagedata r:id="rId21" o:title=""/>
            </v:shape>
            <v:shape id="_x0000_s2059" style="position:absolute;left:4101;top:6438;width:1232;height:536" coordorigin="4101,6439" coordsize="1232,536" path="m5025,6439r-616,l4312,6445r-85,19l4160,6493r-43,37l4101,6573r,268l4160,6920r67,29l4312,6968r97,7l5025,6975r97,-7l5207,6949r67,-29l5333,6841r,-268l5274,6493r-67,-29l5122,6445r-97,-6xe" fillcolor="red" stroked="f">
              <v:path arrowok="t"/>
            </v:shape>
            <v:shape id="_x0000_s2058" style="position:absolute;left:4101;top:6438;width:1232;height:536" coordorigin="4101,6439" coordsize="1232,536" path="m5333,6573r-16,-43l5274,6493r-67,-29l5122,6445r-97,-6l4409,6439r-97,6l4227,6464r-67,29l4101,6573r,268l4160,6920r67,29l4312,6968r97,7l5025,6975r97,-7l5207,6949r67,-29l5333,6841r,-268xe" filled="f">
              <v:path arrowok="t"/>
            </v:shape>
            <v:shape id="_x0000_s2057" style="position:absolute;left:4202;top:6539;width:1035;height:318" coordorigin="4203,6539" coordsize="1035,318" path="m4979,6539r-518,l4361,6546r-82,17l4223,6588r-20,31l4203,6778r20,31l4279,6834r82,17l4461,6857r518,l5080,6851r82,-17l5217,6809r21,-31l5238,6619r-21,-31l5162,6563r-82,-17l4979,6539xe" stroked="f">
              <v:path arrowok="t"/>
            </v:shape>
            <v:shape id="_x0000_s2056" style="position:absolute;left:4202;top:6539;width:1035;height:318" coordorigin="4203,6539" coordsize="1035,318" path="m5238,6619r-21,-31l5162,6563r-82,-17l4979,6539r-518,l4361,6546r-82,17l4223,6588r-20,31l4203,6778r20,31l4279,6834r82,17l4461,6857r518,l5080,6851r82,-17l5217,6809r21,-31l5238,6619xe" filled="f">
              <v:path arrowok="t"/>
            </v:shape>
            <v:shape id="_x0000_s2055" style="position:absolute;left:5310;top:6438;width:1128;height:536" coordorigin="5310,6439" coordsize="1128,536" path="m6156,6439r-564,l5503,6445r-78,19l5364,6493r-40,37l5310,6573r,268l5364,6920r61,29l5503,6968r89,7l6156,6975r89,-7l6323,6949r61,-29l6438,6841r,-268l6384,6493r-61,-29l6245,6445r-89,-6xe" fillcolor="red" stroked="f">
              <v:path arrowok="t"/>
            </v:shape>
            <v:shape id="_x0000_s2054" style="position:absolute;left:5310;top:6438;width:1128;height:536" coordorigin="5310,6439" coordsize="1128,536" path="m6438,6573r-14,-43l6384,6493r-61,-29l6245,6445r-89,-6l5592,6439r-89,6l5425,6464r-61,29l5310,6573r,268l5364,6920r61,29l5503,6968r89,7l6156,6975r89,-7l6323,6949r61,-29l6438,6841r,-268xe" filled="f">
              <v:path arrowok="t"/>
            </v:shape>
            <v:shape id="_x0000_s2053" style="position:absolute;left:5403;top:6539;width:948;height:318" coordorigin="5403,6539" coordsize="948,318" path="m6114,6539r-474,l5548,6546r-75,17l5422,6588r-19,31l5403,6778r19,31l5473,6834r75,17l5640,6857r474,l6206,6851r75,-17l6332,6809r19,-31l6351,6619r-19,-31l6281,6563r-75,-17l6114,6539xe" stroked="f">
              <v:path arrowok="t"/>
            </v:shape>
            <v:shape id="_x0000_s2052" style="position:absolute;left:5403;top:6539;width:948;height:318" coordorigin="5403,6539" coordsize="948,318" path="m6351,6619r-19,-31l6281,6563r-75,-17l6114,6539r-474,l5548,6546r-75,17l5422,6588r-19,31l5403,6778r19,31l5473,6834r75,17l5640,6857r474,l6206,6851r75,-17l6332,6809r19,-31l6351,6619xe" filled="f">
              <v:path arrowok="t"/>
            </v:shape>
            <w10:wrap anchorx="page" anchory="page"/>
          </v:group>
        </w:pict>
      </w:r>
      <w:r>
        <w:rPr>
          <w:sz w:val="24"/>
        </w:rPr>
        <w:t>Dessiner sur la plaque à bornes donnée le couplage (étoile ou triangle) approprié pour ce moteur triphasé en justifiant votre</w:t>
      </w:r>
      <w:r>
        <w:rPr>
          <w:spacing w:val="-3"/>
          <w:sz w:val="24"/>
        </w:rPr>
        <w:t xml:space="preserve"> </w:t>
      </w:r>
      <w:r>
        <w:rPr>
          <w:sz w:val="24"/>
        </w:rPr>
        <w:t>choix.</w:t>
      </w:r>
    </w:p>
    <w:p w14:paraId="6432278E" w14:textId="77777777" w:rsidR="00FB1851" w:rsidRDefault="00FB1851">
      <w:pPr>
        <w:pStyle w:val="Corpsdetexte"/>
        <w:rPr>
          <w:sz w:val="20"/>
        </w:rPr>
      </w:pPr>
    </w:p>
    <w:p w14:paraId="732469CB" w14:textId="77777777" w:rsidR="00FB1851" w:rsidRDefault="00FB1851">
      <w:pPr>
        <w:pStyle w:val="Corpsdetexte"/>
        <w:spacing w:before="11"/>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135163AE" w14:textId="77777777">
        <w:trPr>
          <w:trHeight w:val="6931"/>
        </w:trPr>
        <w:tc>
          <w:tcPr>
            <w:tcW w:w="9921" w:type="dxa"/>
          </w:tcPr>
          <w:p w14:paraId="56FB9093" w14:textId="77777777" w:rsidR="0090314C" w:rsidRDefault="0090314C">
            <w:pPr>
              <w:pStyle w:val="TableParagraph"/>
              <w:spacing w:line="274" w:lineRule="exact"/>
              <w:ind w:left="107"/>
              <w:rPr>
                <w:sz w:val="24"/>
              </w:rPr>
            </w:pPr>
            <w:r>
              <w:rPr>
                <w:sz w:val="24"/>
              </w:rPr>
              <w:t>Réponse :</w:t>
            </w:r>
          </w:p>
          <w:p w14:paraId="0BE62CC0" w14:textId="77777777" w:rsidR="0090314C" w:rsidRDefault="0090314C">
            <w:pPr>
              <w:pStyle w:val="TableParagraph"/>
              <w:rPr>
                <w:sz w:val="24"/>
              </w:rPr>
            </w:pPr>
          </w:p>
          <w:p w14:paraId="184F70F5" w14:textId="17E42CD8" w:rsidR="0090314C" w:rsidRDefault="0090314C">
            <w:pPr>
              <w:pStyle w:val="TableParagraph"/>
              <w:tabs>
                <w:tab w:val="left" w:pos="3833"/>
              </w:tabs>
              <w:ind w:left="828"/>
              <w:rPr>
                <w:sz w:val="24"/>
              </w:rPr>
            </w:pPr>
            <w:r>
              <w:rPr>
                <w:sz w:val="24"/>
              </w:rPr>
              <w:t>Couplage :</w:t>
            </w:r>
            <w:r>
              <w:rPr>
                <w:spacing w:val="-2"/>
                <w:sz w:val="24"/>
              </w:rPr>
              <w:t xml:space="preserve"> </w:t>
            </w:r>
            <w:r>
              <w:rPr>
                <w:color w:val="FF0000"/>
                <w:sz w:val="24"/>
              </w:rPr>
              <w:t>étoile</w:t>
            </w:r>
            <w:r>
              <w:rPr>
                <w:color w:val="FF0000"/>
                <w:sz w:val="24"/>
              </w:rPr>
              <w:tab/>
            </w:r>
          </w:p>
          <w:p w14:paraId="3AAD2B1D" w14:textId="77777777" w:rsidR="0090314C" w:rsidRDefault="0090314C">
            <w:pPr>
              <w:pStyle w:val="TableParagraph"/>
              <w:rPr>
                <w:sz w:val="24"/>
              </w:rPr>
            </w:pPr>
          </w:p>
          <w:p w14:paraId="205BD5A6" w14:textId="2799076D" w:rsidR="0090314C" w:rsidRDefault="0090314C">
            <w:pPr>
              <w:pStyle w:val="TableParagraph"/>
              <w:tabs>
                <w:tab w:val="left" w:pos="3766"/>
              </w:tabs>
              <w:ind w:left="828" w:right="348"/>
              <w:rPr>
                <w:sz w:val="24"/>
              </w:rPr>
            </w:pPr>
            <w:r>
              <w:rPr>
                <w:sz w:val="24"/>
              </w:rPr>
              <w:t xml:space="preserve">Justification : </w:t>
            </w:r>
            <w:r>
              <w:rPr>
                <w:color w:val="FF0000"/>
                <w:sz w:val="24"/>
              </w:rPr>
              <w:t>D’après les données, le réseau étant en 400 V, nous devons</w:t>
            </w:r>
            <w:r>
              <w:rPr>
                <w:color w:val="FF0000"/>
                <w:spacing w:val="-35"/>
                <w:sz w:val="24"/>
              </w:rPr>
              <w:t xml:space="preserve"> </w:t>
            </w:r>
            <w:r>
              <w:rPr>
                <w:color w:val="FF0000"/>
                <w:sz w:val="24"/>
              </w:rPr>
              <w:t>coupler notre moteur</w:t>
            </w:r>
            <w:r>
              <w:rPr>
                <w:color w:val="FF0000"/>
                <w:spacing w:val="-6"/>
                <w:sz w:val="24"/>
              </w:rPr>
              <w:t xml:space="preserve"> </w:t>
            </w:r>
            <w:r>
              <w:rPr>
                <w:color w:val="FF0000"/>
                <w:sz w:val="24"/>
              </w:rPr>
              <w:t>en étoile.</w:t>
            </w:r>
            <w:r>
              <w:rPr>
                <w:color w:val="FF0000"/>
                <w:sz w:val="24"/>
              </w:rPr>
              <w:tab/>
            </w:r>
          </w:p>
          <w:p w14:paraId="7E1FFA2C" w14:textId="77777777" w:rsidR="0090314C" w:rsidRDefault="0090314C">
            <w:pPr>
              <w:pStyle w:val="TableParagraph"/>
              <w:rPr>
                <w:sz w:val="26"/>
              </w:rPr>
            </w:pPr>
          </w:p>
          <w:p w14:paraId="2BCD6505" w14:textId="77777777" w:rsidR="0090314C" w:rsidRDefault="0090314C">
            <w:pPr>
              <w:pStyle w:val="TableParagraph"/>
              <w:rPr>
                <w:sz w:val="26"/>
              </w:rPr>
            </w:pPr>
          </w:p>
          <w:p w14:paraId="01A92E30" w14:textId="77777777" w:rsidR="0090314C" w:rsidRDefault="0090314C">
            <w:pPr>
              <w:pStyle w:val="TableParagraph"/>
              <w:rPr>
                <w:sz w:val="26"/>
              </w:rPr>
            </w:pPr>
          </w:p>
          <w:p w14:paraId="525D91D9" w14:textId="77777777" w:rsidR="0090314C" w:rsidRDefault="0090314C">
            <w:pPr>
              <w:pStyle w:val="TableParagraph"/>
              <w:rPr>
                <w:sz w:val="26"/>
              </w:rPr>
            </w:pPr>
          </w:p>
          <w:p w14:paraId="6AB10454" w14:textId="77777777" w:rsidR="0090314C" w:rsidRDefault="0090314C">
            <w:pPr>
              <w:pStyle w:val="TableParagraph"/>
              <w:rPr>
                <w:sz w:val="26"/>
              </w:rPr>
            </w:pPr>
          </w:p>
          <w:p w14:paraId="23FFEF4C" w14:textId="77777777" w:rsidR="0090314C" w:rsidRDefault="0090314C">
            <w:pPr>
              <w:pStyle w:val="TableParagraph"/>
              <w:rPr>
                <w:sz w:val="26"/>
              </w:rPr>
            </w:pPr>
          </w:p>
          <w:p w14:paraId="2C8BF5DA" w14:textId="77777777" w:rsidR="0090314C" w:rsidRDefault="0090314C">
            <w:pPr>
              <w:pStyle w:val="TableParagraph"/>
              <w:rPr>
                <w:sz w:val="26"/>
              </w:rPr>
            </w:pPr>
          </w:p>
          <w:p w14:paraId="10636B5D" w14:textId="77777777" w:rsidR="0090314C" w:rsidRDefault="0090314C">
            <w:pPr>
              <w:pStyle w:val="TableParagraph"/>
              <w:rPr>
                <w:sz w:val="26"/>
              </w:rPr>
            </w:pPr>
          </w:p>
          <w:p w14:paraId="511A86FB" w14:textId="77777777" w:rsidR="0090314C" w:rsidRDefault="0090314C">
            <w:pPr>
              <w:pStyle w:val="TableParagraph"/>
              <w:rPr>
                <w:sz w:val="26"/>
              </w:rPr>
            </w:pPr>
          </w:p>
          <w:p w14:paraId="01B92DDE" w14:textId="77777777" w:rsidR="0090314C" w:rsidRDefault="0090314C">
            <w:pPr>
              <w:pStyle w:val="TableParagraph"/>
              <w:rPr>
                <w:sz w:val="26"/>
              </w:rPr>
            </w:pPr>
          </w:p>
          <w:p w14:paraId="38215998" w14:textId="77777777" w:rsidR="0090314C" w:rsidRDefault="0090314C">
            <w:pPr>
              <w:pStyle w:val="TableParagraph"/>
              <w:rPr>
                <w:sz w:val="26"/>
              </w:rPr>
            </w:pPr>
          </w:p>
          <w:p w14:paraId="7276DBAF" w14:textId="77777777" w:rsidR="0090314C" w:rsidRDefault="0090314C">
            <w:pPr>
              <w:pStyle w:val="TableParagraph"/>
              <w:rPr>
                <w:sz w:val="26"/>
              </w:rPr>
            </w:pPr>
          </w:p>
          <w:p w14:paraId="54D6B3A5" w14:textId="77777777" w:rsidR="0090314C" w:rsidRDefault="0090314C">
            <w:pPr>
              <w:pStyle w:val="TableParagraph"/>
              <w:rPr>
                <w:sz w:val="26"/>
              </w:rPr>
            </w:pPr>
          </w:p>
          <w:p w14:paraId="4BB6B082" w14:textId="77777777" w:rsidR="0090314C" w:rsidRDefault="0090314C">
            <w:pPr>
              <w:pStyle w:val="TableParagraph"/>
              <w:rPr>
                <w:sz w:val="26"/>
              </w:rPr>
            </w:pPr>
          </w:p>
          <w:p w14:paraId="3A9E56D3" w14:textId="34BEB9D7" w:rsidR="0090314C" w:rsidRDefault="0090314C">
            <w:pPr>
              <w:pStyle w:val="TableParagraph"/>
              <w:spacing w:before="229"/>
              <w:ind w:right="1268"/>
              <w:jc w:val="right"/>
              <w:rPr>
                <w:sz w:val="24"/>
              </w:rPr>
            </w:pPr>
          </w:p>
        </w:tc>
      </w:tr>
    </w:tbl>
    <w:p w14:paraId="3469D092" w14:textId="77777777" w:rsidR="00FB1851" w:rsidRDefault="00FB1851">
      <w:pPr>
        <w:jc w:val="center"/>
        <w:rPr>
          <w:sz w:val="24"/>
        </w:rPr>
        <w:sectPr w:rsidR="00FB1851">
          <w:pgSz w:w="11910" w:h="16840"/>
          <w:pgMar w:top="580" w:right="280" w:bottom="1740" w:left="460" w:header="0" w:footer="1545" w:gutter="0"/>
          <w:cols w:space="720"/>
        </w:sectPr>
      </w:pPr>
    </w:p>
    <w:p w14:paraId="5A733A05" w14:textId="2E8A938E" w:rsidR="00FB1851" w:rsidRDefault="00000000">
      <w:pPr>
        <w:pStyle w:val="Titre1"/>
        <w:tabs>
          <w:tab w:val="left" w:pos="10133"/>
        </w:tabs>
      </w:pPr>
      <w:r>
        <w:lastRenderedPageBreak/>
        <w:pict w14:anchorId="4C47A5B9">
          <v:rect id="_x0000_s2050" style="position:absolute;left:0;text-align:left;margin-left:33.95pt;margin-top:18.4pt;width:519.1pt;height:1.45pt;z-index:15744000;mso-position-horizontal-relative:page" fillcolor="black" stroked="f">
            <w10:wrap anchorx="page"/>
          </v:rect>
        </w:pict>
      </w:r>
      <w:r>
        <w:t>THÈME 7 :</w:t>
      </w:r>
      <w:r>
        <w:rPr>
          <w:spacing w:val="-8"/>
        </w:rPr>
        <w:t xml:space="preserve"> </w:t>
      </w:r>
      <w:r>
        <w:t>Développement</w:t>
      </w:r>
      <w:r>
        <w:rPr>
          <w:spacing w:val="-1"/>
        </w:rPr>
        <w:t xml:space="preserve"> </w:t>
      </w:r>
      <w:r>
        <w:t>durable</w:t>
      </w:r>
      <w:r>
        <w:tab/>
      </w:r>
    </w:p>
    <w:p w14:paraId="1185A883" w14:textId="77777777" w:rsidR="00FB1851" w:rsidRDefault="00000000">
      <w:pPr>
        <w:pStyle w:val="Titre2"/>
        <w:rPr>
          <w:u w:val="none"/>
        </w:rPr>
      </w:pPr>
      <w:r>
        <w:rPr>
          <w:u w:val="thick"/>
        </w:rPr>
        <w:t xml:space="preserve">Contexte </w:t>
      </w:r>
      <w:r>
        <w:rPr>
          <w:u w:val="none"/>
        </w:rPr>
        <w:t>:</w:t>
      </w:r>
    </w:p>
    <w:p w14:paraId="4F9E6322" w14:textId="77777777" w:rsidR="00FB1851" w:rsidRDefault="00FB1851">
      <w:pPr>
        <w:pStyle w:val="Corpsdetexte"/>
        <w:rPr>
          <w:b/>
          <w:sz w:val="16"/>
        </w:rPr>
      </w:pPr>
    </w:p>
    <w:p w14:paraId="0A4DFC60" w14:textId="77777777" w:rsidR="00FB1851" w:rsidRDefault="00000000">
      <w:pPr>
        <w:pStyle w:val="Corpsdetexte"/>
        <w:spacing w:before="92"/>
        <w:ind w:left="219" w:right="400"/>
        <w:jc w:val="both"/>
      </w:pPr>
      <w:r>
        <w:t>Vous intervenez sur la Pompe à Chaleur (PAC) permettant la production de chauffage. Vous effectuez un relevé de pressions et de températures sur celle-ci afin de vous assurer de son bon fonctionnement.</w:t>
      </w:r>
    </w:p>
    <w:p w14:paraId="6CD7AD5D" w14:textId="77777777" w:rsidR="00FB1851" w:rsidRDefault="00FB1851">
      <w:pPr>
        <w:pStyle w:val="Corpsdetexte"/>
      </w:pPr>
    </w:p>
    <w:p w14:paraId="2922B55C" w14:textId="77777777" w:rsidR="00FB1851" w:rsidRDefault="00000000">
      <w:pPr>
        <w:pStyle w:val="Titre2"/>
        <w:spacing w:before="1"/>
        <w:jc w:val="both"/>
        <w:rPr>
          <w:u w:val="none"/>
        </w:rPr>
      </w:pPr>
      <w:r>
        <w:rPr>
          <w:u w:val="thick"/>
        </w:rPr>
        <w:t>Vous disposez</w:t>
      </w:r>
      <w:r>
        <w:rPr>
          <w:u w:val="none"/>
        </w:rPr>
        <w:t xml:space="preserve"> :</w:t>
      </w:r>
    </w:p>
    <w:p w14:paraId="3394458B" w14:textId="77777777" w:rsidR="00FB1851" w:rsidRDefault="00FB1851">
      <w:pPr>
        <w:pStyle w:val="Corpsdetexte"/>
        <w:rPr>
          <w:b/>
        </w:rPr>
      </w:pPr>
    </w:p>
    <w:p w14:paraId="5A3CA509" w14:textId="77777777" w:rsidR="00FB1851" w:rsidRDefault="00000000">
      <w:pPr>
        <w:pStyle w:val="Paragraphedeliste"/>
        <w:numPr>
          <w:ilvl w:val="1"/>
          <w:numId w:val="11"/>
        </w:numPr>
        <w:tabs>
          <w:tab w:val="left" w:pos="1635"/>
          <w:tab w:val="left" w:pos="1636"/>
          <w:tab w:val="left" w:pos="8717"/>
        </w:tabs>
        <w:spacing w:line="293" w:lineRule="exact"/>
        <w:ind w:left="1635" w:hanging="697"/>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t>(DT2 page</w:t>
      </w:r>
      <w:r>
        <w:rPr>
          <w:spacing w:val="-5"/>
          <w:sz w:val="24"/>
        </w:rPr>
        <w:t xml:space="preserve"> </w:t>
      </w:r>
      <w:r>
        <w:rPr>
          <w:sz w:val="24"/>
        </w:rPr>
        <w:t>2/9)</w:t>
      </w:r>
    </w:p>
    <w:p w14:paraId="6394254E" w14:textId="77777777" w:rsidR="00FB1851" w:rsidRDefault="00000000">
      <w:pPr>
        <w:pStyle w:val="Paragraphedeliste"/>
        <w:numPr>
          <w:ilvl w:val="1"/>
          <w:numId w:val="11"/>
        </w:numPr>
        <w:tabs>
          <w:tab w:val="left" w:pos="1635"/>
          <w:tab w:val="left" w:pos="1636"/>
          <w:tab w:val="left" w:pos="8745"/>
        </w:tabs>
        <w:spacing w:line="292" w:lineRule="exact"/>
        <w:ind w:left="1635" w:hanging="697"/>
        <w:rPr>
          <w:sz w:val="24"/>
        </w:rPr>
      </w:pPr>
      <w:r>
        <w:rPr>
          <w:sz w:val="24"/>
        </w:rPr>
        <w:t>Des GWP-PRP des</w:t>
      </w:r>
      <w:r>
        <w:rPr>
          <w:spacing w:val="-7"/>
          <w:sz w:val="24"/>
        </w:rPr>
        <w:t xml:space="preserve"> </w:t>
      </w:r>
      <w:r>
        <w:rPr>
          <w:sz w:val="24"/>
        </w:rPr>
        <w:t>fluides</w:t>
      </w:r>
      <w:r>
        <w:rPr>
          <w:spacing w:val="-4"/>
          <w:sz w:val="24"/>
        </w:rPr>
        <w:t xml:space="preserve"> </w:t>
      </w:r>
      <w:r>
        <w:rPr>
          <w:sz w:val="24"/>
        </w:rPr>
        <w:t>frigorigènes</w:t>
      </w:r>
      <w:r>
        <w:rPr>
          <w:sz w:val="24"/>
        </w:rPr>
        <w:tab/>
        <w:t>(DT9 page</w:t>
      </w:r>
      <w:r>
        <w:rPr>
          <w:spacing w:val="-5"/>
          <w:sz w:val="24"/>
        </w:rPr>
        <w:t xml:space="preserve"> </w:t>
      </w:r>
      <w:r>
        <w:rPr>
          <w:sz w:val="24"/>
        </w:rPr>
        <w:t>9/9)</w:t>
      </w:r>
    </w:p>
    <w:p w14:paraId="456815C6" w14:textId="77777777" w:rsidR="00FB1851" w:rsidRDefault="00000000">
      <w:pPr>
        <w:pStyle w:val="Paragraphedeliste"/>
        <w:numPr>
          <w:ilvl w:val="1"/>
          <w:numId w:val="11"/>
        </w:numPr>
        <w:tabs>
          <w:tab w:val="left" w:pos="1635"/>
          <w:tab w:val="left" w:pos="1636"/>
        </w:tabs>
        <w:spacing w:line="292" w:lineRule="exact"/>
        <w:ind w:left="1635" w:hanging="697"/>
        <w:rPr>
          <w:sz w:val="24"/>
        </w:rPr>
      </w:pPr>
      <w:r>
        <w:rPr>
          <w:sz w:val="24"/>
        </w:rPr>
        <w:t>De la procédure de pose de manifold sur un système frigorifique. (DT9 page</w:t>
      </w:r>
      <w:r>
        <w:rPr>
          <w:spacing w:val="-20"/>
          <w:sz w:val="24"/>
        </w:rPr>
        <w:t xml:space="preserve"> </w:t>
      </w:r>
      <w:r>
        <w:rPr>
          <w:sz w:val="24"/>
        </w:rPr>
        <w:t>9/9)</w:t>
      </w:r>
    </w:p>
    <w:p w14:paraId="4518311C" w14:textId="77777777" w:rsidR="00FB1851" w:rsidRDefault="00000000">
      <w:pPr>
        <w:pStyle w:val="Paragraphedeliste"/>
        <w:numPr>
          <w:ilvl w:val="1"/>
          <w:numId w:val="11"/>
        </w:numPr>
        <w:tabs>
          <w:tab w:val="left" w:pos="1635"/>
          <w:tab w:val="left" w:pos="1636"/>
          <w:tab w:val="left" w:pos="8745"/>
        </w:tabs>
        <w:spacing w:line="293" w:lineRule="exact"/>
        <w:ind w:left="1635" w:hanging="697"/>
        <w:rPr>
          <w:sz w:val="24"/>
        </w:rPr>
      </w:pPr>
      <w:r>
        <w:rPr>
          <w:sz w:val="24"/>
        </w:rPr>
        <w:t>De la fiche technique de</w:t>
      </w:r>
      <w:r>
        <w:rPr>
          <w:spacing w:val="-10"/>
          <w:sz w:val="24"/>
        </w:rPr>
        <w:t xml:space="preserve"> </w:t>
      </w:r>
      <w:r>
        <w:rPr>
          <w:sz w:val="24"/>
        </w:rPr>
        <w:t>la</w:t>
      </w:r>
      <w:r>
        <w:rPr>
          <w:spacing w:val="-2"/>
          <w:sz w:val="24"/>
        </w:rPr>
        <w:t xml:space="preserve"> </w:t>
      </w:r>
      <w:r>
        <w:rPr>
          <w:sz w:val="24"/>
        </w:rPr>
        <w:t>PAC</w:t>
      </w:r>
      <w:r>
        <w:rPr>
          <w:sz w:val="24"/>
        </w:rPr>
        <w:tab/>
        <w:t>(DT9 page</w:t>
      </w:r>
      <w:r>
        <w:rPr>
          <w:spacing w:val="-1"/>
          <w:sz w:val="24"/>
        </w:rPr>
        <w:t xml:space="preserve"> </w:t>
      </w:r>
      <w:r>
        <w:rPr>
          <w:sz w:val="24"/>
        </w:rPr>
        <w:t>9/9)</w:t>
      </w:r>
    </w:p>
    <w:p w14:paraId="4C20D364" w14:textId="77777777" w:rsidR="00FB1851" w:rsidRDefault="00FB1851">
      <w:pPr>
        <w:pStyle w:val="Corpsdetexte"/>
        <w:rPr>
          <w:sz w:val="20"/>
        </w:rPr>
      </w:pPr>
    </w:p>
    <w:p w14:paraId="225A8377" w14:textId="77777777" w:rsidR="00FB1851" w:rsidRDefault="00FB1851">
      <w:pPr>
        <w:pStyle w:val="Corpsdetexte"/>
        <w:rPr>
          <w:sz w:val="20"/>
        </w:rPr>
      </w:pPr>
    </w:p>
    <w:p w14:paraId="0572216F" w14:textId="77777777" w:rsidR="00FB1851" w:rsidRDefault="00FB1851">
      <w:pPr>
        <w:pStyle w:val="Corpsdetexte"/>
        <w:rPr>
          <w:sz w:val="20"/>
        </w:rPr>
      </w:pPr>
    </w:p>
    <w:p w14:paraId="06795175" w14:textId="77777777" w:rsidR="00FB1851" w:rsidRDefault="00FB1851">
      <w:pPr>
        <w:pStyle w:val="Corpsdetexte"/>
        <w:rPr>
          <w:sz w:val="20"/>
        </w:rPr>
      </w:pPr>
    </w:p>
    <w:p w14:paraId="77369678" w14:textId="77777777" w:rsidR="00FB1851" w:rsidRDefault="00FB1851">
      <w:pPr>
        <w:pStyle w:val="Corpsdetexte"/>
        <w:rPr>
          <w:sz w:val="20"/>
        </w:rPr>
      </w:pPr>
    </w:p>
    <w:p w14:paraId="043776CE" w14:textId="77777777" w:rsidR="00FB1851" w:rsidRDefault="00FB1851">
      <w:pPr>
        <w:pStyle w:val="Corpsdetexte"/>
        <w:spacing w:before="1"/>
        <w:rPr>
          <w:sz w:val="20"/>
        </w:rPr>
      </w:pPr>
    </w:p>
    <w:tbl>
      <w:tblPr>
        <w:tblStyle w:val="TableNormal"/>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905"/>
        <w:gridCol w:w="1278"/>
      </w:tblGrid>
      <w:tr w:rsidR="0090314C" w14:paraId="0215AE20" w14:textId="77777777">
        <w:trPr>
          <w:trHeight w:val="5527"/>
        </w:trPr>
        <w:tc>
          <w:tcPr>
            <w:tcW w:w="7905" w:type="dxa"/>
          </w:tcPr>
          <w:p w14:paraId="5ED55E07" w14:textId="77777777" w:rsidR="0090314C" w:rsidRDefault="0090314C">
            <w:pPr>
              <w:pStyle w:val="TableParagraph"/>
              <w:spacing w:before="139"/>
              <w:ind w:left="107"/>
              <w:rPr>
                <w:b/>
                <w:sz w:val="24"/>
              </w:rPr>
            </w:pPr>
            <w:r>
              <w:rPr>
                <w:b/>
                <w:sz w:val="24"/>
                <w:u w:val="thick"/>
              </w:rPr>
              <w:t>Vous devez :</w:t>
            </w:r>
          </w:p>
          <w:p w14:paraId="3A851E4A" w14:textId="77777777" w:rsidR="0090314C" w:rsidRDefault="0090314C">
            <w:pPr>
              <w:pStyle w:val="TableParagraph"/>
              <w:rPr>
                <w:sz w:val="24"/>
              </w:rPr>
            </w:pPr>
          </w:p>
          <w:p w14:paraId="1FE7DE5E" w14:textId="77777777" w:rsidR="0090314C" w:rsidRDefault="0090314C">
            <w:pPr>
              <w:pStyle w:val="TableParagraph"/>
              <w:numPr>
                <w:ilvl w:val="0"/>
                <w:numId w:val="2"/>
              </w:numPr>
              <w:tabs>
                <w:tab w:val="left" w:pos="752"/>
              </w:tabs>
              <w:rPr>
                <w:sz w:val="24"/>
              </w:rPr>
            </w:pPr>
            <w:r>
              <w:rPr>
                <w:sz w:val="24"/>
              </w:rPr>
              <w:t>Identifier les caractéristiques techniques de la</w:t>
            </w:r>
            <w:r>
              <w:rPr>
                <w:spacing w:val="-5"/>
                <w:sz w:val="24"/>
              </w:rPr>
              <w:t xml:space="preserve"> </w:t>
            </w:r>
            <w:r>
              <w:rPr>
                <w:sz w:val="24"/>
              </w:rPr>
              <w:t>PAC</w:t>
            </w:r>
          </w:p>
          <w:p w14:paraId="1D4A7BB1" w14:textId="77777777" w:rsidR="0090314C" w:rsidRDefault="0090314C">
            <w:pPr>
              <w:pStyle w:val="TableParagraph"/>
              <w:rPr>
                <w:sz w:val="24"/>
              </w:rPr>
            </w:pPr>
          </w:p>
          <w:p w14:paraId="4D77E9FA" w14:textId="77777777" w:rsidR="0090314C" w:rsidRDefault="0090314C">
            <w:pPr>
              <w:pStyle w:val="TableParagraph"/>
              <w:numPr>
                <w:ilvl w:val="0"/>
                <w:numId w:val="2"/>
              </w:numPr>
              <w:tabs>
                <w:tab w:val="left" w:pos="752"/>
              </w:tabs>
              <w:ind w:right="97"/>
              <w:rPr>
                <w:sz w:val="24"/>
              </w:rPr>
            </w:pPr>
            <w:r>
              <w:rPr>
                <w:sz w:val="24"/>
              </w:rPr>
              <w:t>Déterminer le fluide frigorigène utilisé, la masse chargée en [kg] et [teqCO2], son GWP/PRP et sa</w:t>
            </w:r>
            <w:r>
              <w:rPr>
                <w:spacing w:val="-4"/>
                <w:sz w:val="24"/>
              </w:rPr>
              <w:t xml:space="preserve"> </w:t>
            </w:r>
            <w:r>
              <w:rPr>
                <w:sz w:val="24"/>
              </w:rPr>
              <w:t>catégorie</w:t>
            </w:r>
          </w:p>
          <w:p w14:paraId="0C57E9E6" w14:textId="77777777" w:rsidR="0090314C" w:rsidRDefault="0090314C">
            <w:pPr>
              <w:pStyle w:val="TableParagraph"/>
              <w:rPr>
                <w:sz w:val="24"/>
              </w:rPr>
            </w:pPr>
          </w:p>
          <w:p w14:paraId="23B4DA5F" w14:textId="77777777" w:rsidR="0090314C" w:rsidRDefault="0090314C">
            <w:pPr>
              <w:pStyle w:val="TableParagraph"/>
              <w:numPr>
                <w:ilvl w:val="0"/>
                <w:numId w:val="2"/>
              </w:numPr>
              <w:tabs>
                <w:tab w:val="left" w:pos="752"/>
              </w:tabs>
              <w:ind w:right="750"/>
              <w:rPr>
                <w:sz w:val="24"/>
              </w:rPr>
            </w:pPr>
            <w:r>
              <w:rPr>
                <w:sz w:val="24"/>
              </w:rPr>
              <w:t>Donner la signification des initiales GWP-PRP ainsi que leur définition.</w:t>
            </w:r>
          </w:p>
          <w:p w14:paraId="6C2A42BB" w14:textId="77777777" w:rsidR="0090314C" w:rsidRDefault="0090314C">
            <w:pPr>
              <w:pStyle w:val="TableParagraph"/>
              <w:rPr>
                <w:sz w:val="24"/>
              </w:rPr>
            </w:pPr>
          </w:p>
          <w:p w14:paraId="2C4EE011" w14:textId="77777777" w:rsidR="0090314C" w:rsidRDefault="0090314C">
            <w:pPr>
              <w:pStyle w:val="TableParagraph"/>
              <w:numPr>
                <w:ilvl w:val="0"/>
                <w:numId w:val="2"/>
              </w:numPr>
              <w:tabs>
                <w:tab w:val="left" w:pos="752"/>
              </w:tabs>
              <w:ind w:right="239"/>
              <w:rPr>
                <w:sz w:val="24"/>
              </w:rPr>
            </w:pPr>
            <w:r>
              <w:rPr>
                <w:sz w:val="24"/>
              </w:rPr>
              <w:t>Expliquer l'impact des fluides frigorigènes sur l'effet de serre et</w:t>
            </w:r>
            <w:r>
              <w:rPr>
                <w:spacing w:val="-31"/>
                <w:sz w:val="24"/>
              </w:rPr>
              <w:t xml:space="preserve"> </w:t>
            </w:r>
            <w:r>
              <w:rPr>
                <w:sz w:val="24"/>
              </w:rPr>
              <w:t>la couche</w:t>
            </w:r>
            <w:r>
              <w:rPr>
                <w:spacing w:val="-1"/>
                <w:sz w:val="24"/>
              </w:rPr>
              <w:t xml:space="preserve"> </w:t>
            </w:r>
            <w:r>
              <w:rPr>
                <w:sz w:val="24"/>
              </w:rPr>
              <w:t>d'ozone</w:t>
            </w:r>
          </w:p>
          <w:p w14:paraId="68F6C7D0" w14:textId="77777777" w:rsidR="0090314C" w:rsidRDefault="0090314C">
            <w:pPr>
              <w:pStyle w:val="TableParagraph"/>
              <w:spacing w:before="1"/>
              <w:rPr>
                <w:sz w:val="24"/>
              </w:rPr>
            </w:pPr>
          </w:p>
          <w:p w14:paraId="5E5C5605" w14:textId="77777777" w:rsidR="0090314C" w:rsidRDefault="0090314C">
            <w:pPr>
              <w:pStyle w:val="TableParagraph"/>
              <w:numPr>
                <w:ilvl w:val="0"/>
                <w:numId w:val="2"/>
              </w:numPr>
              <w:tabs>
                <w:tab w:val="left" w:pos="752"/>
              </w:tabs>
              <w:ind w:right="486"/>
              <w:rPr>
                <w:sz w:val="24"/>
              </w:rPr>
            </w:pPr>
            <w:r>
              <w:rPr>
                <w:sz w:val="24"/>
              </w:rPr>
              <w:t>Classer par ordre chronologique les étapes à respecter pour</w:t>
            </w:r>
            <w:r>
              <w:rPr>
                <w:spacing w:val="-18"/>
                <w:sz w:val="24"/>
              </w:rPr>
              <w:t xml:space="preserve"> </w:t>
            </w:r>
            <w:r>
              <w:rPr>
                <w:sz w:val="24"/>
              </w:rPr>
              <w:t>la pose du manifold sur la</w:t>
            </w:r>
            <w:r>
              <w:rPr>
                <w:spacing w:val="-7"/>
                <w:sz w:val="24"/>
              </w:rPr>
              <w:t xml:space="preserve"> </w:t>
            </w:r>
            <w:r>
              <w:rPr>
                <w:sz w:val="24"/>
              </w:rPr>
              <w:t>PAC.</w:t>
            </w:r>
          </w:p>
          <w:p w14:paraId="175CE765" w14:textId="77777777" w:rsidR="0090314C" w:rsidRDefault="0090314C">
            <w:pPr>
              <w:pStyle w:val="TableParagraph"/>
              <w:rPr>
                <w:sz w:val="24"/>
              </w:rPr>
            </w:pPr>
          </w:p>
          <w:p w14:paraId="6225BE8B" w14:textId="77777777" w:rsidR="0090314C" w:rsidRDefault="0090314C">
            <w:pPr>
              <w:pStyle w:val="TableParagraph"/>
              <w:numPr>
                <w:ilvl w:val="0"/>
                <w:numId w:val="2"/>
              </w:numPr>
              <w:tabs>
                <w:tab w:val="left" w:pos="752"/>
              </w:tabs>
              <w:ind w:right="395"/>
              <w:rPr>
                <w:sz w:val="24"/>
              </w:rPr>
            </w:pPr>
            <w:r>
              <w:rPr>
                <w:sz w:val="24"/>
              </w:rPr>
              <w:t>Lister les matériels et EPI nécessaires pour réaliser vos</w:t>
            </w:r>
            <w:r>
              <w:rPr>
                <w:spacing w:val="-23"/>
                <w:sz w:val="24"/>
              </w:rPr>
              <w:t xml:space="preserve"> </w:t>
            </w:r>
            <w:r>
              <w:rPr>
                <w:sz w:val="24"/>
              </w:rPr>
              <w:t>relevés de pressions et</w:t>
            </w:r>
            <w:r>
              <w:rPr>
                <w:spacing w:val="-3"/>
                <w:sz w:val="24"/>
              </w:rPr>
              <w:t xml:space="preserve"> </w:t>
            </w:r>
            <w:r>
              <w:rPr>
                <w:sz w:val="24"/>
              </w:rPr>
              <w:t>températures.</w:t>
            </w:r>
          </w:p>
        </w:tc>
        <w:tc>
          <w:tcPr>
            <w:tcW w:w="1278" w:type="dxa"/>
          </w:tcPr>
          <w:p w14:paraId="5D0BC4D1" w14:textId="77777777" w:rsidR="0090314C" w:rsidRDefault="0090314C">
            <w:pPr>
              <w:pStyle w:val="TableParagraph"/>
              <w:spacing w:before="139" w:line="480" w:lineRule="auto"/>
              <w:ind w:left="237" w:right="130" w:hanging="80"/>
              <w:rPr>
                <w:sz w:val="24"/>
              </w:rPr>
            </w:pPr>
            <w:r>
              <w:rPr>
                <w:sz w:val="24"/>
              </w:rPr>
              <w:t>Réponse p.21/23 p.21/23</w:t>
            </w:r>
          </w:p>
          <w:p w14:paraId="278A7C77" w14:textId="77777777" w:rsidR="0090314C" w:rsidRDefault="0090314C">
            <w:pPr>
              <w:pStyle w:val="TableParagraph"/>
              <w:rPr>
                <w:sz w:val="24"/>
              </w:rPr>
            </w:pPr>
          </w:p>
          <w:p w14:paraId="06D5A259" w14:textId="77777777" w:rsidR="0090314C" w:rsidRDefault="0090314C">
            <w:pPr>
              <w:pStyle w:val="TableParagraph"/>
              <w:spacing w:line="720" w:lineRule="auto"/>
              <w:ind w:left="237" w:right="226"/>
              <w:jc w:val="both"/>
              <w:rPr>
                <w:sz w:val="24"/>
              </w:rPr>
            </w:pPr>
            <w:r>
              <w:rPr>
                <w:sz w:val="24"/>
              </w:rPr>
              <w:t>p.21/23 p.22/23 p.22/23 p.23/23</w:t>
            </w:r>
          </w:p>
        </w:tc>
      </w:tr>
    </w:tbl>
    <w:p w14:paraId="14C5A5F8" w14:textId="77777777" w:rsidR="00FB1851" w:rsidRDefault="00FB1851">
      <w:pPr>
        <w:jc w:val="center"/>
        <w:rPr>
          <w:sz w:val="24"/>
        </w:rPr>
        <w:sectPr w:rsidR="00FB1851">
          <w:pgSz w:w="11910" w:h="16840"/>
          <w:pgMar w:top="580" w:right="280" w:bottom="1740" w:left="460" w:header="0" w:footer="1545" w:gutter="0"/>
          <w:cols w:space="720"/>
        </w:sectPr>
      </w:pPr>
    </w:p>
    <w:p w14:paraId="7D7CD23D" w14:textId="77777777" w:rsidR="00FB1851" w:rsidRDefault="00000000">
      <w:pPr>
        <w:pStyle w:val="Corpsdetexte"/>
        <w:spacing w:before="79"/>
        <w:ind w:left="219"/>
      </w:pPr>
      <w:r>
        <w:rPr>
          <w:u w:val="single"/>
        </w:rPr>
        <w:lastRenderedPageBreak/>
        <w:t>Document Réponses thème 7 :</w:t>
      </w:r>
    </w:p>
    <w:p w14:paraId="389A7961" w14:textId="77777777" w:rsidR="00FB1851" w:rsidRDefault="00FB1851">
      <w:pPr>
        <w:pStyle w:val="Corpsdetexte"/>
        <w:spacing w:before="11"/>
        <w:rPr>
          <w:sz w:val="15"/>
        </w:rPr>
      </w:pPr>
    </w:p>
    <w:p w14:paraId="2B6FED02" w14:textId="281A8937" w:rsidR="00FB1851" w:rsidRDefault="00000000" w:rsidP="0090314C">
      <w:pPr>
        <w:pStyle w:val="Paragraphedeliste"/>
        <w:numPr>
          <w:ilvl w:val="0"/>
          <w:numId w:val="11"/>
        </w:numPr>
        <w:tabs>
          <w:tab w:val="left" w:pos="1432"/>
        </w:tabs>
        <w:spacing w:before="92"/>
        <w:ind w:left="1431" w:right="1782" w:hanging="360"/>
        <w:jc w:val="left"/>
        <w:rPr>
          <w:sz w:val="20"/>
        </w:rPr>
      </w:pPr>
      <w:r>
        <w:rPr>
          <w:sz w:val="24"/>
        </w:rPr>
        <w:t xml:space="preserve">Identifier les caractéristiques techniques de la PAC selon la documentation technique. </w:t>
      </w:r>
    </w:p>
    <w:p w14:paraId="7FE41F45" w14:textId="77777777" w:rsidR="00FB1851" w:rsidRDefault="00FB1851">
      <w:pPr>
        <w:pStyle w:val="Corpsdetexte"/>
        <w:spacing w:before="11"/>
        <w:rPr>
          <w:sz w:val="23"/>
        </w:r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29"/>
        <w:gridCol w:w="1409"/>
        <w:gridCol w:w="1669"/>
        <w:gridCol w:w="1258"/>
        <w:gridCol w:w="1694"/>
        <w:gridCol w:w="1570"/>
        <w:gridCol w:w="1701"/>
      </w:tblGrid>
      <w:tr w:rsidR="00FB1851" w14:paraId="5C9B3BEB" w14:textId="77777777">
        <w:trPr>
          <w:trHeight w:val="386"/>
        </w:trPr>
        <w:tc>
          <w:tcPr>
            <w:tcW w:w="10830" w:type="dxa"/>
            <w:gridSpan w:val="7"/>
            <w:shd w:val="clear" w:color="auto" w:fill="D9D9D9"/>
          </w:tcPr>
          <w:p w14:paraId="6D908716" w14:textId="77777777" w:rsidR="00FB1851" w:rsidRDefault="00000000">
            <w:pPr>
              <w:pStyle w:val="TableParagraph"/>
              <w:spacing w:before="53"/>
              <w:ind w:left="5148" w:right="5142"/>
              <w:jc w:val="center"/>
              <w:rPr>
                <w:sz w:val="24"/>
              </w:rPr>
            </w:pPr>
            <w:r>
              <w:rPr>
                <w:sz w:val="24"/>
              </w:rPr>
              <w:t>PAC</w:t>
            </w:r>
          </w:p>
        </w:tc>
      </w:tr>
      <w:tr w:rsidR="00FB1851" w14:paraId="588D45B0" w14:textId="77777777">
        <w:trPr>
          <w:trHeight w:val="1485"/>
        </w:trPr>
        <w:tc>
          <w:tcPr>
            <w:tcW w:w="1529" w:type="dxa"/>
            <w:shd w:val="clear" w:color="auto" w:fill="D9D9D9"/>
          </w:tcPr>
          <w:p w14:paraId="4A5699FC" w14:textId="77777777" w:rsidR="00FB1851" w:rsidRDefault="00FB1851">
            <w:pPr>
              <w:pStyle w:val="TableParagraph"/>
              <w:rPr>
                <w:sz w:val="26"/>
              </w:rPr>
            </w:pPr>
          </w:p>
          <w:p w14:paraId="775E3CCC" w14:textId="77777777" w:rsidR="00FB1851" w:rsidRDefault="00FB1851">
            <w:pPr>
              <w:pStyle w:val="TableParagraph"/>
              <w:spacing w:before="2"/>
              <w:rPr>
                <w:sz w:val="26"/>
              </w:rPr>
            </w:pPr>
          </w:p>
          <w:p w14:paraId="754F5FA8" w14:textId="77777777" w:rsidR="00FB1851" w:rsidRDefault="00000000">
            <w:pPr>
              <w:pStyle w:val="TableParagraph"/>
              <w:ind w:left="199" w:right="200"/>
              <w:jc w:val="center"/>
              <w:rPr>
                <w:sz w:val="24"/>
              </w:rPr>
            </w:pPr>
            <w:r>
              <w:rPr>
                <w:sz w:val="24"/>
              </w:rPr>
              <w:t>Marque</w:t>
            </w:r>
          </w:p>
        </w:tc>
        <w:tc>
          <w:tcPr>
            <w:tcW w:w="1409" w:type="dxa"/>
            <w:shd w:val="clear" w:color="auto" w:fill="D9D9D9"/>
          </w:tcPr>
          <w:p w14:paraId="0115B27C" w14:textId="77777777" w:rsidR="00FB1851" w:rsidRDefault="00FB1851">
            <w:pPr>
              <w:pStyle w:val="TableParagraph"/>
              <w:rPr>
                <w:sz w:val="26"/>
              </w:rPr>
            </w:pPr>
          </w:p>
          <w:p w14:paraId="386CFBAA" w14:textId="77777777" w:rsidR="00FB1851" w:rsidRDefault="00FB1851">
            <w:pPr>
              <w:pStyle w:val="TableParagraph"/>
              <w:spacing w:before="2"/>
              <w:rPr>
                <w:sz w:val="26"/>
              </w:rPr>
            </w:pPr>
          </w:p>
          <w:p w14:paraId="47FF8093" w14:textId="77777777" w:rsidR="00FB1851" w:rsidRDefault="00000000">
            <w:pPr>
              <w:pStyle w:val="TableParagraph"/>
              <w:ind w:left="51" w:right="43"/>
              <w:jc w:val="center"/>
              <w:rPr>
                <w:sz w:val="24"/>
              </w:rPr>
            </w:pPr>
            <w:r>
              <w:rPr>
                <w:sz w:val="24"/>
              </w:rPr>
              <w:t>Type</w:t>
            </w:r>
          </w:p>
        </w:tc>
        <w:tc>
          <w:tcPr>
            <w:tcW w:w="1669" w:type="dxa"/>
            <w:shd w:val="clear" w:color="auto" w:fill="D9D9D9"/>
          </w:tcPr>
          <w:p w14:paraId="2FF46836" w14:textId="77777777" w:rsidR="00FB1851" w:rsidRDefault="00FB1851">
            <w:pPr>
              <w:pStyle w:val="TableParagraph"/>
              <w:spacing w:before="2"/>
              <w:rPr>
                <w:sz w:val="28"/>
              </w:rPr>
            </w:pPr>
          </w:p>
          <w:p w14:paraId="4E4EAD2B" w14:textId="77777777" w:rsidR="00FB1851" w:rsidRDefault="00000000">
            <w:pPr>
              <w:pStyle w:val="TableParagraph"/>
              <w:ind w:left="286" w:right="273" w:hanging="5"/>
              <w:jc w:val="both"/>
              <w:rPr>
                <w:sz w:val="24"/>
              </w:rPr>
            </w:pPr>
            <w:r>
              <w:rPr>
                <w:sz w:val="24"/>
              </w:rPr>
              <w:t>Puissance calorifique nominale</w:t>
            </w:r>
          </w:p>
        </w:tc>
        <w:tc>
          <w:tcPr>
            <w:tcW w:w="1258" w:type="dxa"/>
            <w:shd w:val="clear" w:color="auto" w:fill="D9D9D9"/>
          </w:tcPr>
          <w:p w14:paraId="3B562463" w14:textId="77777777" w:rsidR="00FB1851" w:rsidRDefault="00000000">
            <w:pPr>
              <w:pStyle w:val="TableParagraph"/>
              <w:spacing w:before="48"/>
              <w:ind w:left="57"/>
              <w:rPr>
                <w:sz w:val="24"/>
              </w:rPr>
            </w:pPr>
            <w:r>
              <w:rPr>
                <w:sz w:val="24"/>
              </w:rPr>
              <w:t>COP</w:t>
            </w:r>
          </w:p>
          <w:p w14:paraId="72BEB4AA" w14:textId="77777777" w:rsidR="00FB1851" w:rsidRDefault="00000000">
            <w:pPr>
              <w:pStyle w:val="TableParagraph"/>
              <w:ind w:left="57" w:right="112"/>
              <w:rPr>
                <w:sz w:val="24"/>
              </w:rPr>
            </w:pPr>
            <w:r>
              <w:rPr>
                <w:sz w:val="24"/>
              </w:rPr>
              <w:t>Selon EN1411-3</w:t>
            </w:r>
          </w:p>
          <w:p w14:paraId="1925E1A2" w14:textId="77777777" w:rsidR="00FB1851" w:rsidRDefault="00000000">
            <w:pPr>
              <w:pStyle w:val="TableParagraph"/>
              <w:ind w:left="57"/>
              <w:rPr>
                <w:sz w:val="24"/>
              </w:rPr>
            </w:pPr>
            <w:r>
              <w:rPr>
                <w:sz w:val="24"/>
              </w:rPr>
              <w:t>Zone H1</w:t>
            </w:r>
          </w:p>
        </w:tc>
        <w:tc>
          <w:tcPr>
            <w:tcW w:w="1694" w:type="dxa"/>
            <w:shd w:val="clear" w:color="auto" w:fill="D9D9D9"/>
          </w:tcPr>
          <w:p w14:paraId="5D4DD1B3" w14:textId="77777777" w:rsidR="00FB1851" w:rsidRDefault="00FB1851">
            <w:pPr>
              <w:pStyle w:val="TableParagraph"/>
              <w:rPr>
                <w:sz w:val="26"/>
              </w:rPr>
            </w:pPr>
          </w:p>
          <w:p w14:paraId="0D72B5AB" w14:textId="77777777" w:rsidR="00FB1851" w:rsidRDefault="00000000">
            <w:pPr>
              <w:pStyle w:val="TableParagraph"/>
              <w:spacing w:before="164"/>
              <w:ind w:left="153" w:right="128" w:firstLine="427"/>
              <w:rPr>
                <w:sz w:val="24"/>
              </w:rPr>
            </w:pPr>
            <w:r>
              <w:rPr>
                <w:sz w:val="24"/>
              </w:rPr>
              <w:t>Type compresseur</w:t>
            </w:r>
          </w:p>
        </w:tc>
        <w:tc>
          <w:tcPr>
            <w:tcW w:w="1570" w:type="dxa"/>
            <w:shd w:val="clear" w:color="auto" w:fill="D9D9D9"/>
          </w:tcPr>
          <w:p w14:paraId="04B01B58" w14:textId="77777777" w:rsidR="00FB1851" w:rsidRDefault="00FB1851">
            <w:pPr>
              <w:pStyle w:val="TableParagraph"/>
              <w:rPr>
                <w:sz w:val="26"/>
              </w:rPr>
            </w:pPr>
          </w:p>
          <w:p w14:paraId="7315B79D" w14:textId="77777777" w:rsidR="00FB1851" w:rsidRDefault="00000000">
            <w:pPr>
              <w:pStyle w:val="TableParagraph"/>
              <w:spacing w:before="164"/>
              <w:ind w:left="155" w:right="135" w:firstLine="362"/>
              <w:rPr>
                <w:sz w:val="24"/>
              </w:rPr>
            </w:pPr>
            <w:r>
              <w:rPr>
                <w:sz w:val="24"/>
              </w:rPr>
              <w:t>Type condenseur</w:t>
            </w:r>
          </w:p>
        </w:tc>
        <w:tc>
          <w:tcPr>
            <w:tcW w:w="1701" w:type="dxa"/>
            <w:shd w:val="clear" w:color="auto" w:fill="D9D9D9"/>
          </w:tcPr>
          <w:p w14:paraId="2331E82A" w14:textId="77777777" w:rsidR="00FB1851" w:rsidRDefault="00FB1851">
            <w:pPr>
              <w:pStyle w:val="TableParagraph"/>
              <w:rPr>
                <w:sz w:val="26"/>
              </w:rPr>
            </w:pPr>
          </w:p>
          <w:p w14:paraId="4CA45CE9" w14:textId="77777777" w:rsidR="00FB1851" w:rsidRDefault="00000000">
            <w:pPr>
              <w:pStyle w:val="TableParagraph"/>
              <w:spacing w:before="164"/>
              <w:ind w:left="297" w:right="271" w:firstLine="285"/>
              <w:rPr>
                <w:sz w:val="24"/>
              </w:rPr>
            </w:pPr>
            <w:r>
              <w:rPr>
                <w:sz w:val="24"/>
              </w:rPr>
              <w:t>Type ventilateur</w:t>
            </w:r>
          </w:p>
        </w:tc>
      </w:tr>
      <w:tr w:rsidR="00FB1851" w14:paraId="10542D5C" w14:textId="77777777">
        <w:trPr>
          <w:trHeight w:val="1209"/>
        </w:trPr>
        <w:tc>
          <w:tcPr>
            <w:tcW w:w="1529" w:type="dxa"/>
          </w:tcPr>
          <w:p w14:paraId="3EB7521F" w14:textId="77777777" w:rsidR="00FB1851" w:rsidRDefault="00FB1851">
            <w:pPr>
              <w:pStyle w:val="TableParagraph"/>
              <w:spacing w:before="2"/>
              <w:rPr>
                <w:sz w:val="28"/>
              </w:rPr>
            </w:pPr>
          </w:p>
          <w:p w14:paraId="19D6394B" w14:textId="77777777" w:rsidR="00FB1851" w:rsidRDefault="00000000">
            <w:pPr>
              <w:pStyle w:val="TableParagraph"/>
              <w:ind w:left="202" w:right="200"/>
              <w:jc w:val="center"/>
              <w:rPr>
                <w:sz w:val="24"/>
              </w:rPr>
            </w:pPr>
            <w:r>
              <w:rPr>
                <w:color w:val="FF3333"/>
                <w:sz w:val="24"/>
              </w:rPr>
              <w:t>CARRIER</w:t>
            </w:r>
          </w:p>
        </w:tc>
        <w:tc>
          <w:tcPr>
            <w:tcW w:w="1409" w:type="dxa"/>
          </w:tcPr>
          <w:p w14:paraId="4A60B768" w14:textId="77777777" w:rsidR="00FB1851" w:rsidRDefault="00FB1851">
            <w:pPr>
              <w:pStyle w:val="TableParagraph"/>
              <w:spacing w:before="2"/>
              <w:rPr>
                <w:sz w:val="28"/>
              </w:rPr>
            </w:pPr>
          </w:p>
          <w:p w14:paraId="7B68DD5B" w14:textId="77777777" w:rsidR="00FB1851" w:rsidRDefault="00000000">
            <w:pPr>
              <w:pStyle w:val="TableParagraph"/>
              <w:ind w:left="51" w:right="44"/>
              <w:jc w:val="center"/>
              <w:rPr>
                <w:sz w:val="24"/>
              </w:rPr>
            </w:pPr>
            <w:r>
              <w:rPr>
                <w:sz w:val="24"/>
              </w:rPr>
              <w:t>61 AF 035A</w:t>
            </w:r>
          </w:p>
        </w:tc>
        <w:tc>
          <w:tcPr>
            <w:tcW w:w="1669" w:type="dxa"/>
          </w:tcPr>
          <w:p w14:paraId="0100DE54" w14:textId="77777777" w:rsidR="00FB1851" w:rsidRDefault="00FB1851">
            <w:pPr>
              <w:pStyle w:val="TableParagraph"/>
              <w:spacing w:before="2"/>
              <w:rPr>
                <w:sz w:val="28"/>
              </w:rPr>
            </w:pPr>
          </w:p>
          <w:p w14:paraId="195DF025" w14:textId="77777777" w:rsidR="00FB1851" w:rsidRDefault="00000000">
            <w:pPr>
              <w:pStyle w:val="TableParagraph"/>
              <w:ind w:left="374"/>
              <w:rPr>
                <w:sz w:val="24"/>
              </w:rPr>
            </w:pPr>
            <w:r>
              <w:rPr>
                <w:color w:val="FF3333"/>
                <w:sz w:val="24"/>
              </w:rPr>
              <w:t>32,4 KW</w:t>
            </w:r>
          </w:p>
        </w:tc>
        <w:tc>
          <w:tcPr>
            <w:tcW w:w="1258" w:type="dxa"/>
          </w:tcPr>
          <w:p w14:paraId="43D274B0" w14:textId="77777777" w:rsidR="00FB1851" w:rsidRDefault="00FB1851">
            <w:pPr>
              <w:pStyle w:val="TableParagraph"/>
              <w:spacing w:before="2"/>
              <w:rPr>
                <w:sz w:val="28"/>
              </w:rPr>
            </w:pPr>
          </w:p>
          <w:p w14:paraId="7BD36095" w14:textId="77777777" w:rsidR="00FB1851" w:rsidRDefault="00000000">
            <w:pPr>
              <w:pStyle w:val="TableParagraph"/>
              <w:ind w:left="395"/>
              <w:rPr>
                <w:sz w:val="24"/>
              </w:rPr>
            </w:pPr>
            <w:r>
              <w:rPr>
                <w:color w:val="FF3333"/>
                <w:sz w:val="24"/>
              </w:rPr>
              <w:t>3,45</w:t>
            </w:r>
          </w:p>
        </w:tc>
        <w:tc>
          <w:tcPr>
            <w:tcW w:w="1694" w:type="dxa"/>
          </w:tcPr>
          <w:p w14:paraId="772D3826" w14:textId="77777777" w:rsidR="00FB1851" w:rsidRDefault="00000000">
            <w:pPr>
              <w:pStyle w:val="TableParagraph"/>
              <w:spacing w:before="48"/>
              <w:ind w:left="225" w:right="220"/>
              <w:jc w:val="center"/>
              <w:rPr>
                <w:sz w:val="24"/>
              </w:rPr>
            </w:pPr>
            <w:r>
              <w:rPr>
                <w:color w:val="FF3333"/>
                <w:sz w:val="24"/>
              </w:rPr>
              <w:t>Hermétique</w:t>
            </w:r>
            <w:r>
              <w:rPr>
                <w:color w:val="FF3333"/>
                <w:w w:val="99"/>
                <w:sz w:val="24"/>
              </w:rPr>
              <w:t xml:space="preserve"> </w:t>
            </w:r>
            <w:r>
              <w:rPr>
                <w:color w:val="FF3333"/>
                <w:sz w:val="24"/>
              </w:rPr>
              <w:t>scroll</w:t>
            </w:r>
          </w:p>
          <w:p w14:paraId="1CD00C1C" w14:textId="77777777" w:rsidR="00FB1851" w:rsidRDefault="00000000">
            <w:pPr>
              <w:pStyle w:val="TableParagraph"/>
              <w:ind w:left="223" w:right="220"/>
              <w:jc w:val="center"/>
              <w:rPr>
                <w:sz w:val="24"/>
              </w:rPr>
            </w:pPr>
            <w:r>
              <w:rPr>
                <w:color w:val="FF3333"/>
                <w:sz w:val="24"/>
              </w:rPr>
              <w:t>48,3 tr/s</w:t>
            </w:r>
          </w:p>
        </w:tc>
        <w:tc>
          <w:tcPr>
            <w:tcW w:w="1570" w:type="dxa"/>
          </w:tcPr>
          <w:p w14:paraId="746D3CD9" w14:textId="77777777" w:rsidR="00FB1851" w:rsidRDefault="00000000">
            <w:pPr>
              <w:pStyle w:val="TableParagraph"/>
              <w:spacing w:before="48"/>
              <w:ind w:left="115" w:right="113"/>
              <w:jc w:val="center"/>
              <w:rPr>
                <w:sz w:val="24"/>
              </w:rPr>
            </w:pPr>
            <w:r>
              <w:rPr>
                <w:color w:val="FF3333"/>
                <w:sz w:val="24"/>
              </w:rPr>
              <w:t>À détente directe, échangeur à plaque</w:t>
            </w:r>
          </w:p>
        </w:tc>
        <w:tc>
          <w:tcPr>
            <w:tcW w:w="1701" w:type="dxa"/>
          </w:tcPr>
          <w:p w14:paraId="1DC45741" w14:textId="77777777" w:rsidR="00FB1851" w:rsidRDefault="00000000">
            <w:pPr>
              <w:pStyle w:val="TableParagraph"/>
              <w:spacing w:before="48"/>
              <w:ind w:left="76" w:right="70"/>
              <w:jc w:val="center"/>
              <w:rPr>
                <w:sz w:val="24"/>
              </w:rPr>
            </w:pPr>
            <w:r>
              <w:rPr>
                <w:color w:val="FF3333"/>
                <w:sz w:val="24"/>
              </w:rPr>
              <w:t xml:space="preserve">Axial à volutes tournantes, </w:t>
            </w:r>
            <w:proofErr w:type="spellStart"/>
            <w:r>
              <w:rPr>
                <w:color w:val="FF3333"/>
                <w:sz w:val="24"/>
              </w:rPr>
              <w:t>flying-bird</w:t>
            </w:r>
            <w:proofErr w:type="spellEnd"/>
            <w:r>
              <w:rPr>
                <w:color w:val="FF3333"/>
                <w:sz w:val="24"/>
              </w:rPr>
              <w:t xml:space="preserve"> IV</w:t>
            </w:r>
          </w:p>
        </w:tc>
      </w:tr>
    </w:tbl>
    <w:p w14:paraId="085CE69C" w14:textId="77777777" w:rsidR="00FB1851" w:rsidRDefault="00FB1851">
      <w:pPr>
        <w:pStyle w:val="Corpsdetexte"/>
        <w:rPr>
          <w:sz w:val="26"/>
        </w:rPr>
      </w:pPr>
    </w:p>
    <w:p w14:paraId="6F07AD62" w14:textId="77777777" w:rsidR="00FB1851" w:rsidRDefault="00FB1851">
      <w:pPr>
        <w:pStyle w:val="Corpsdetexte"/>
        <w:rPr>
          <w:sz w:val="26"/>
        </w:rPr>
      </w:pPr>
    </w:p>
    <w:p w14:paraId="14938A15" w14:textId="1D0EBFF0" w:rsidR="00FB1851" w:rsidRDefault="00000000">
      <w:pPr>
        <w:pStyle w:val="Paragraphedeliste"/>
        <w:numPr>
          <w:ilvl w:val="0"/>
          <w:numId w:val="11"/>
        </w:numPr>
        <w:tabs>
          <w:tab w:val="left" w:pos="1432"/>
        </w:tabs>
        <w:spacing w:before="228"/>
        <w:ind w:left="1431" w:right="400" w:hanging="360"/>
        <w:jc w:val="left"/>
        <w:rPr>
          <w:b/>
          <w:sz w:val="24"/>
        </w:rPr>
      </w:pPr>
      <w:r>
        <w:rPr>
          <w:sz w:val="24"/>
        </w:rPr>
        <w:t>Déterminer</w:t>
      </w:r>
      <w:r>
        <w:rPr>
          <w:spacing w:val="-17"/>
          <w:sz w:val="24"/>
        </w:rPr>
        <w:t xml:space="preserve"> </w:t>
      </w:r>
      <w:r>
        <w:rPr>
          <w:sz w:val="24"/>
        </w:rPr>
        <w:t>le</w:t>
      </w:r>
      <w:r>
        <w:rPr>
          <w:spacing w:val="-18"/>
          <w:sz w:val="24"/>
        </w:rPr>
        <w:t xml:space="preserve"> </w:t>
      </w:r>
      <w:r>
        <w:rPr>
          <w:sz w:val="24"/>
        </w:rPr>
        <w:t>fluide</w:t>
      </w:r>
      <w:r>
        <w:rPr>
          <w:spacing w:val="-16"/>
          <w:sz w:val="24"/>
        </w:rPr>
        <w:t xml:space="preserve"> </w:t>
      </w:r>
      <w:r>
        <w:rPr>
          <w:sz w:val="24"/>
        </w:rPr>
        <w:t>frigorigène</w:t>
      </w:r>
      <w:r>
        <w:rPr>
          <w:spacing w:val="-15"/>
          <w:sz w:val="24"/>
        </w:rPr>
        <w:t xml:space="preserve"> </w:t>
      </w:r>
      <w:r>
        <w:rPr>
          <w:sz w:val="24"/>
        </w:rPr>
        <w:t>utilisé,</w:t>
      </w:r>
      <w:r>
        <w:rPr>
          <w:spacing w:val="-18"/>
          <w:sz w:val="24"/>
        </w:rPr>
        <w:t xml:space="preserve"> </w:t>
      </w:r>
      <w:r>
        <w:rPr>
          <w:sz w:val="24"/>
        </w:rPr>
        <w:t>la</w:t>
      </w:r>
      <w:r>
        <w:rPr>
          <w:spacing w:val="-18"/>
          <w:sz w:val="24"/>
        </w:rPr>
        <w:t xml:space="preserve"> </w:t>
      </w:r>
      <w:r>
        <w:rPr>
          <w:sz w:val="24"/>
        </w:rPr>
        <w:t>masse</w:t>
      </w:r>
      <w:r>
        <w:rPr>
          <w:spacing w:val="-15"/>
          <w:sz w:val="24"/>
        </w:rPr>
        <w:t xml:space="preserve"> </w:t>
      </w:r>
      <w:r>
        <w:rPr>
          <w:sz w:val="24"/>
        </w:rPr>
        <w:t>chargée</w:t>
      </w:r>
      <w:r>
        <w:rPr>
          <w:spacing w:val="-18"/>
          <w:sz w:val="24"/>
        </w:rPr>
        <w:t xml:space="preserve"> </w:t>
      </w:r>
      <w:r>
        <w:rPr>
          <w:sz w:val="24"/>
        </w:rPr>
        <w:t>en</w:t>
      </w:r>
      <w:r>
        <w:rPr>
          <w:spacing w:val="-18"/>
          <w:sz w:val="24"/>
        </w:rPr>
        <w:t xml:space="preserve"> </w:t>
      </w:r>
      <w:r>
        <w:rPr>
          <w:sz w:val="24"/>
        </w:rPr>
        <w:t>kg</w:t>
      </w:r>
      <w:r>
        <w:rPr>
          <w:spacing w:val="-17"/>
          <w:sz w:val="24"/>
        </w:rPr>
        <w:t xml:space="preserve"> </w:t>
      </w:r>
      <w:r>
        <w:rPr>
          <w:sz w:val="24"/>
        </w:rPr>
        <w:t>et</w:t>
      </w:r>
      <w:r>
        <w:rPr>
          <w:spacing w:val="-18"/>
          <w:sz w:val="24"/>
        </w:rPr>
        <w:t xml:space="preserve"> </w:t>
      </w:r>
      <w:r>
        <w:rPr>
          <w:sz w:val="24"/>
        </w:rPr>
        <w:t>teqCO2,</w:t>
      </w:r>
      <w:r>
        <w:rPr>
          <w:spacing w:val="-16"/>
          <w:sz w:val="24"/>
        </w:rPr>
        <w:t xml:space="preserve"> </w:t>
      </w:r>
      <w:r>
        <w:rPr>
          <w:sz w:val="24"/>
        </w:rPr>
        <w:t>son</w:t>
      </w:r>
      <w:r>
        <w:rPr>
          <w:spacing w:val="-16"/>
          <w:sz w:val="24"/>
        </w:rPr>
        <w:t xml:space="preserve"> </w:t>
      </w:r>
      <w:r>
        <w:rPr>
          <w:sz w:val="24"/>
        </w:rPr>
        <w:t xml:space="preserve">GWP/PRP et sa catégorie. </w:t>
      </w:r>
    </w:p>
    <w:p w14:paraId="540A14C2" w14:textId="77777777" w:rsidR="00FB1851" w:rsidRDefault="00FB1851">
      <w:pPr>
        <w:pStyle w:val="Corpsdetexte"/>
        <w:spacing w:before="1"/>
        <w:rPr>
          <w:sz w:val="18"/>
        </w:rPr>
      </w:pPr>
    </w:p>
    <w:tbl>
      <w:tblPr>
        <w:tblStyle w:val="TableNormal"/>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92"/>
        <w:gridCol w:w="2071"/>
        <w:gridCol w:w="268"/>
        <w:gridCol w:w="2851"/>
        <w:gridCol w:w="2446"/>
      </w:tblGrid>
      <w:tr w:rsidR="00FB1851" w14:paraId="0AD7666F" w14:textId="77777777">
        <w:trPr>
          <w:trHeight w:val="662"/>
        </w:trPr>
        <w:tc>
          <w:tcPr>
            <w:tcW w:w="3192" w:type="dxa"/>
            <w:shd w:val="clear" w:color="auto" w:fill="D9D9D9"/>
          </w:tcPr>
          <w:p w14:paraId="21CB2B39" w14:textId="77777777" w:rsidR="00FB1851" w:rsidRDefault="00000000">
            <w:pPr>
              <w:pStyle w:val="TableParagraph"/>
              <w:spacing w:before="53"/>
              <w:ind w:left="1349" w:right="226" w:hanging="1103"/>
              <w:rPr>
                <w:sz w:val="24"/>
              </w:rPr>
            </w:pPr>
            <w:r>
              <w:rPr>
                <w:sz w:val="24"/>
              </w:rPr>
              <w:t>Fluide frigorigène dans la PAC</w:t>
            </w:r>
          </w:p>
        </w:tc>
        <w:tc>
          <w:tcPr>
            <w:tcW w:w="2071" w:type="dxa"/>
          </w:tcPr>
          <w:p w14:paraId="0A45EDE5" w14:textId="77777777" w:rsidR="00FB1851" w:rsidRDefault="00000000">
            <w:pPr>
              <w:pStyle w:val="TableParagraph"/>
              <w:spacing w:before="190"/>
              <w:ind w:left="663"/>
              <w:rPr>
                <w:sz w:val="24"/>
              </w:rPr>
            </w:pPr>
            <w:r>
              <w:rPr>
                <w:color w:val="FF3333"/>
                <w:sz w:val="24"/>
              </w:rPr>
              <w:t>R407C</w:t>
            </w:r>
          </w:p>
        </w:tc>
        <w:tc>
          <w:tcPr>
            <w:tcW w:w="268" w:type="dxa"/>
            <w:tcBorders>
              <w:top w:val="nil"/>
              <w:bottom w:val="nil"/>
            </w:tcBorders>
          </w:tcPr>
          <w:p w14:paraId="37C428E8" w14:textId="77777777" w:rsidR="00FB1851" w:rsidRDefault="00FB1851">
            <w:pPr>
              <w:pStyle w:val="TableParagraph"/>
              <w:rPr>
                <w:rFonts w:ascii="Times New Roman"/>
              </w:rPr>
            </w:pPr>
          </w:p>
        </w:tc>
        <w:tc>
          <w:tcPr>
            <w:tcW w:w="2851" w:type="dxa"/>
            <w:shd w:val="clear" w:color="auto" w:fill="D9D9D9"/>
          </w:tcPr>
          <w:p w14:paraId="7B622764" w14:textId="77777777" w:rsidR="00FB1851" w:rsidRDefault="00000000">
            <w:pPr>
              <w:pStyle w:val="TableParagraph"/>
              <w:spacing w:before="53"/>
              <w:ind w:left="160" w:right="131" w:firstLine="211"/>
              <w:rPr>
                <w:sz w:val="24"/>
              </w:rPr>
            </w:pPr>
            <w:r>
              <w:rPr>
                <w:sz w:val="24"/>
              </w:rPr>
              <w:t>GWP/PRP du fluide frigorigène dans la PAC</w:t>
            </w:r>
          </w:p>
        </w:tc>
        <w:tc>
          <w:tcPr>
            <w:tcW w:w="2446" w:type="dxa"/>
          </w:tcPr>
          <w:p w14:paraId="7F8E22BB" w14:textId="77777777" w:rsidR="00FB1851" w:rsidRDefault="00000000">
            <w:pPr>
              <w:pStyle w:val="TableParagraph"/>
              <w:spacing w:before="190"/>
              <w:ind w:left="935" w:right="931"/>
              <w:jc w:val="center"/>
              <w:rPr>
                <w:sz w:val="24"/>
              </w:rPr>
            </w:pPr>
            <w:r>
              <w:rPr>
                <w:color w:val="FF3333"/>
                <w:sz w:val="24"/>
              </w:rPr>
              <w:t>1774</w:t>
            </w:r>
          </w:p>
        </w:tc>
      </w:tr>
    </w:tbl>
    <w:p w14:paraId="0481659A" w14:textId="77777777" w:rsidR="00FB1851" w:rsidRDefault="00FB1851">
      <w:pPr>
        <w:pStyle w:val="Corpsdetexte"/>
        <w:rPr>
          <w:sz w:val="20"/>
        </w:rPr>
      </w:pPr>
    </w:p>
    <w:p w14:paraId="73237E0A" w14:textId="77777777" w:rsidR="00FB1851" w:rsidRDefault="00FB1851">
      <w:pPr>
        <w:pStyle w:val="Corpsdetexte"/>
        <w:rPr>
          <w:sz w:val="20"/>
        </w:rPr>
      </w:pPr>
    </w:p>
    <w:p w14:paraId="33A72F35" w14:textId="77777777" w:rsidR="00FB1851" w:rsidRDefault="00FB1851">
      <w:pPr>
        <w:pStyle w:val="Corpsdetexte"/>
        <w:spacing w:before="7"/>
        <w:rPr>
          <w:sz w:val="22"/>
        </w:rPr>
      </w:pPr>
    </w:p>
    <w:tbl>
      <w:tblPr>
        <w:tblStyle w:val="TableNormal"/>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92"/>
        <w:gridCol w:w="2069"/>
        <w:gridCol w:w="271"/>
        <w:gridCol w:w="2849"/>
        <w:gridCol w:w="2448"/>
      </w:tblGrid>
      <w:tr w:rsidR="00FB1851" w14:paraId="06004E69" w14:textId="77777777">
        <w:trPr>
          <w:trHeight w:val="662"/>
        </w:trPr>
        <w:tc>
          <w:tcPr>
            <w:tcW w:w="3192" w:type="dxa"/>
            <w:shd w:val="clear" w:color="auto" w:fill="D9D9D9"/>
          </w:tcPr>
          <w:p w14:paraId="2FCADB8C" w14:textId="77777777" w:rsidR="00FB1851" w:rsidRDefault="00000000">
            <w:pPr>
              <w:pStyle w:val="TableParagraph"/>
              <w:spacing w:before="190"/>
              <w:ind w:left="381"/>
              <w:rPr>
                <w:sz w:val="24"/>
              </w:rPr>
            </w:pPr>
            <w:r>
              <w:rPr>
                <w:sz w:val="24"/>
              </w:rPr>
              <w:t>Masse chargée en [kg]</w:t>
            </w:r>
          </w:p>
        </w:tc>
        <w:tc>
          <w:tcPr>
            <w:tcW w:w="2069" w:type="dxa"/>
          </w:tcPr>
          <w:p w14:paraId="145554CA" w14:textId="77777777" w:rsidR="00FB1851" w:rsidRDefault="00000000">
            <w:pPr>
              <w:pStyle w:val="TableParagraph"/>
              <w:spacing w:before="190"/>
              <w:ind w:left="687" w:right="683"/>
              <w:jc w:val="center"/>
              <w:rPr>
                <w:sz w:val="24"/>
              </w:rPr>
            </w:pPr>
            <w:r>
              <w:rPr>
                <w:color w:val="FF3333"/>
                <w:sz w:val="24"/>
              </w:rPr>
              <w:t>9,7 kg</w:t>
            </w:r>
          </w:p>
        </w:tc>
        <w:tc>
          <w:tcPr>
            <w:tcW w:w="271" w:type="dxa"/>
            <w:tcBorders>
              <w:top w:val="nil"/>
              <w:bottom w:val="nil"/>
            </w:tcBorders>
          </w:tcPr>
          <w:p w14:paraId="28A29570" w14:textId="77777777" w:rsidR="00FB1851" w:rsidRDefault="00FB1851">
            <w:pPr>
              <w:pStyle w:val="TableParagraph"/>
              <w:rPr>
                <w:rFonts w:ascii="Times New Roman"/>
              </w:rPr>
            </w:pPr>
          </w:p>
        </w:tc>
        <w:tc>
          <w:tcPr>
            <w:tcW w:w="2849" w:type="dxa"/>
            <w:shd w:val="clear" w:color="auto" w:fill="D9D9D9"/>
          </w:tcPr>
          <w:p w14:paraId="004BAB2E" w14:textId="77777777" w:rsidR="00FB1851" w:rsidRDefault="00000000">
            <w:pPr>
              <w:pStyle w:val="TableParagraph"/>
              <w:spacing w:before="53"/>
              <w:ind w:left="970" w:right="415" w:hanging="536"/>
              <w:rPr>
                <w:sz w:val="24"/>
              </w:rPr>
            </w:pPr>
            <w:r>
              <w:rPr>
                <w:sz w:val="24"/>
              </w:rPr>
              <w:t>Masse chargée en [teqCO²]</w:t>
            </w:r>
          </w:p>
        </w:tc>
        <w:tc>
          <w:tcPr>
            <w:tcW w:w="2448" w:type="dxa"/>
          </w:tcPr>
          <w:p w14:paraId="71F2ADBE" w14:textId="77777777" w:rsidR="00FB1851" w:rsidRDefault="00000000">
            <w:pPr>
              <w:pStyle w:val="TableParagraph"/>
              <w:spacing w:before="190"/>
              <w:ind w:left="570"/>
              <w:rPr>
                <w:sz w:val="24"/>
              </w:rPr>
            </w:pPr>
            <w:r>
              <w:rPr>
                <w:color w:val="FF3333"/>
                <w:sz w:val="24"/>
              </w:rPr>
              <w:t>17,2 teqCO²</w:t>
            </w:r>
          </w:p>
        </w:tc>
      </w:tr>
    </w:tbl>
    <w:p w14:paraId="54CCC1B9" w14:textId="77777777" w:rsidR="00FB1851" w:rsidRDefault="00FB1851">
      <w:pPr>
        <w:pStyle w:val="Corpsdetexte"/>
        <w:rPr>
          <w:sz w:val="20"/>
        </w:rPr>
      </w:pPr>
    </w:p>
    <w:p w14:paraId="4E30BD28" w14:textId="77777777" w:rsidR="00FB1851" w:rsidRDefault="00FB1851">
      <w:pPr>
        <w:pStyle w:val="Corpsdetexte"/>
        <w:rPr>
          <w:sz w:val="20"/>
        </w:rPr>
      </w:pPr>
    </w:p>
    <w:p w14:paraId="3ED59766" w14:textId="77777777" w:rsidR="00FB1851" w:rsidRDefault="00FB1851">
      <w:pPr>
        <w:pStyle w:val="Corpsdetexte"/>
        <w:spacing w:before="9"/>
        <w:rPr>
          <w:sz w:val="12"/>
        </w:r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783"/>
        <w:gridCol w:w="3840"/>
      </w:tblGrid>
      <w:tr w:rsidR="00FB1851" w14:paraId="3C5C1612" w14:textId="77777777">
        <w:trPr>
          <w:trHeight w:val="386"/>
        </w:trPr>
        <w:tc>
          <w:tcPr>
            <w:tcW w:w="3783" w:type="dxa"/>
            <w:shd w:val="clear" w:color="auto" w:fill="D9D9D9"/>
          </w:tcPr>
          <w:p w14:paraId="231E052A" w14:textId="77777777" w:rsidR="00FB1851" w:rsidRDefault="00000000">
            <w:pPr>
              <w:pStyle w:val="TableParagraph"/>
              <w:spacing w:before="53"/>
              <w:ind w:left="283"/>
              <w:rPr>
                <w:sz w:val="24"/>
              </w:rPr>
            </w:pPr>
            <w:r>
              <w:rPr>
                <w:sz w:val="24"/>
              </w:rPr>
              <w:t>Catégorie du fluide frigorigène</w:t>
            </w:r>
          </w:p>
        </w:tc>
        <w:tc>
          <w:tcPr>
            <w:tcW w:w="3840" w:type="dxa"/>
          </w:tcPr>
          <w:p w14:paraId="51B8DF51" w14:textId="77777777" w:rsidR="00FB1851" w:rsidRDefault="00000000">
            <w:pPr>
              <w:pStyle w:val="TableParagraph"/>
              <w:spacing w:before="53"/>
              <w:ind w:left="1652" w:right="1649"/>
              <w:jc w:val="center"/>
              <w:rPr>
                <w:sz w:val="24"/>
              </w:rPr>
            </w:pPr>
            <w:r>
              <w:rPr>
                <w:color w:val="FF3333"/>
                <w:sz w:val="24"/>
              </w:rPr>
              <w:t>HFC</w:t>
            </w:r>
          </w:p>
        </w:tc>
      </w:tr>
    </w:tbl>
    <w:p w14:paraId="33C77CBE" w14:textId="77777777" w:rsidR="00FB1851" w:rsidRDefault="00FB1851">
      <w:pPr>
        <w:pStyle w:val="Corpsdetexte"/>
        <w:spacing w:before="4"/>
        <w:rPr>
          <w:sz w:val="32"/>
        </w:rPr>
      </w:pPr>
    </w:p>
    <w:p w14:paraId="07095474" w14:textId="13EC2D66" w:rsidR="00FB1851" w:rsidRDefault="00000000">
      <w:pPr>
        <w:pStyle w:val="Paragraphedeliste"/>
        <w:numPr>
          <w:ilvl w:val="0"/>
          <w:numId w:val="11"/>
        </w:numPr>
        <w:tabs>
          <w:tab w:val="left" w:pos="1432"/>
        </w:tabs>
        <w:ind w:left="219" w:right="2527" w:firstLine="852"/>
        <w:jc w:val="left"/>
        <w:rPr>
          <w:sz w:val="24"/>
        </w:rPr>
      </w:pPr>
      <w:r>
        <w:rPr>
          <w:sz w:val="24"/>
        </w:rPr>
        <w:t>Citer la signification des initiales GWP-PRP ainsi que leur définition.</w:t>
      </w:r>
      <w:r>
        <w:rPr>
          <w:color w:val="FF0000"/>
          <w:sz w:val="24"/>
        </w:rPr>
        <w:t xml:space="preserve"> </w:t>
      </w:r>
    </w:p>
    <w:p w14:paraId="0BF987F0" w14:textId="77777777" w:rsidR="00FB1851" w:rsidRDefault="00FB1851">
      <w:pPr>
        <w:pStyle w:val="Corpsdetexte"/>
        <w:rPr>
          <w:sz w:val="20"/>
        </w:rPr>
      </w:pPr>
    </w:p>
    <w:p w14:paraId="7EE0B296" w14:textId="77777777" w:rsidR="00FB1851" w:rsidRDefault="00FB1851">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74965EB7" w14:textId="77777777">
        <w:trPr>
          <w:trHeight w:val="2484"/>
        </w:trPr>
        <w:tc>
          <w:tcPr>
            <w:tcW w:w="9921" w:type="dxa"/>
          </w:tcPr>
          <w:p w14:paraId="0D3031BC" w14:textId="77777777" w:rsidR="0090314C" w:rsidRDefault="0090314C">
            <w:pPr>
              <w:pStyle w:val="TableParagraph"/>
              <w:spacing w:line="274" w:lineRule="exact"/>
              <w:ind w:left="107"/>
              <w:rPr>
                <w:sz w:val="24"/>
              </w:rPr>
            </w:pPr>
            <w:r>
              <w:rPr>
                <w:sz w:val="24"/>
              </w:rPr>
              <w:t>Réponse</w:t>
            </w:r>
            <w:r>
              <w:rPr>
                <w:spacing w:val="-1"/>
                <w:sz w:val="24"/>
              </w:rPr>
              <w:t xml:space="preserve"> </w:t>
            </w:r>
            <w:r>
              <w:rPr>
                <w:sz w:val="24"/>
              </w:rPr>
              <w:t>:</w:t>
            </w:r>
          </w:p>
          <w:p w14:paraId="0CF0BBE9" w14:textId="77777777" w:rsidR="0090314C" w:rsidRDefault="0090314C">
            <w:pPr>
              <w:pStyle w:val="TableParagraph"/>
              <w:rPr>
                <w:sz w:val="24"/>
              </w:rPr>
            </w:pPr>
          </w:p>
          <w:p w14:paraId="0A659F7B" w14:textId="77777777" w:rsidR="0090314C" w:rsidRDefault="0090314C">
            <w:pPr>
              <w:pStyle w:val="TableParagraph"/>
              <w:ind w:left="107" w:right="725"/>
              <w:rPr>
                <w:sz w:val="24"/>
              </w:rPr>
            </w:pPr>
            <w:r>
              <w:rPr>
                <w:sz w:val="24"/>
                <w:u w:val="single"/>
              </w:rPr>
              <w:t>Signification de GWP-PRP :</w:t>
            </w:r>
            <w:r>
              <w:rPr>
                <w:sz w:val="24"/>
              </w:rPr>
              <w:t xml:space="preserve"> </w:t>
            </w:r>
            <w:r>
              <w:rPr>
                <w:color w:val="FF3333"/>
                <w:sz w:val="24"/>
              </w:rPr>
              <w:t xml:space="preserve">Global Warning </w:t>
            </w:r>
            <w:proofErr w:type="spellStart"/>
            <w:r>
              <w:rPr>
                <w:color w:val="FF3333"/>
                <w:sz w:val="24"/>
              </w:rPr>
              <w:t>Potential</w:t>
            </w:r>
            <w:proofErr w:type="spellEnd"/>
            <w:r>
              <w:rPr>
                <w:color w:val="FF3333"/>
                <w:sz w:val="24"/>
              </w:rPr>
              <w:t xml:space="preserve"> ou </w:t>
            </w:r>
            <w:r>
              <w:rPr>
                <w:color w:val="FF3333"/>
                <w:sz w:val="24"/>
                <w:u w:val="single" w:color="FF3333"/>
              </w:rPr>
              <w:t>P</w:t>
            </w:r>
            <w:r>
              <w:rPr>
                <w:color w:val="FF3333"/>
                <w:sz w:val="24"/>
              </w:rPr>
              <w:t xml:space="preserve">otentiel de </w:t>
            </w:r>
            <w:r>
              <w:rPr>
                <w:color w:val="FF3333"/>
                <w:sz w:val="24"/>
                <w:u w:val="single" w:color="FF3333"/>
              </w:rPr>
              <w:t>R</w:t>
            </w:r>
            <w:r>
              <w:rPr>
                <w:color w:val="FF3333"/>
                <w:sz w:val="24"/>
              </w:rPr>
              <w:t xml:space="preserve">échauffement </w:t>
            </w:r>
            <w:r>
              <w:rPr>
                <w:color w:val="FF3333"/>
                <w:sz w:val="24"/>
                <w:u w:val="single" w:color="FF3333"/>
              </w:rPr>
              <w:t>P</w:t>
            </w:r>
            <w:r>
              <w:rPr>
                <w:color w:val="FF3333"/>
                <w:sz w:val="24"/>
              </w:rPr>
              <w:t>lanétaire</w:t>
            </w:r>
          </w:p>
          <w:p w14:paraId="77A3F03F" w14:textId="77777777" w:rsidR="0090314C" w:rsidRDefault="0090314C">
            <w:pPr>
              <w:pStyle w:val="TableParagraph"/>
              <w:rPr>
                <w:sz w:val="24"/>
              </w:rPr>
            </w:pPr>
          </w:p>
          <w:p w14:paraId="6744946D" w14:textId="77777777" w:rsidR="0090314C" w:rsidRDefault="0090314C">
            <w:pPr>
              <w:pStyle w:val="TableParagraph"/>
              <w:ind w:left="107" w:right="699"/>
              <w:rPr>
                <w:sz w:val="24"/>
              </w:rPr>
            </w:pPr>
            <w:r>
              <w:rPr>
                <w:sz w:val="24"/>
                <w:u w:val="single"/>
              </w:rPr>
              <w:t>Définition du GWP-</w:t>
            </w:r>
            <w:proofErr w:type="gramStart"/>
            <w:r>
              <w:rPr>
                <w:sz w:val="24"/>
                <w:u w:val="single"/>
              </w:rPr>
              <w:t>PRP:</w:t>
            </w:r>
            <w:proofErr w:type="gramEnd"/>
            <w:r>
              <w:rPr>
                <w:sz w:val="24"/>
              </w:rPr>
              <w:t xml:space="preserve"> </w:t>
            </w:r>
            <w:r>
              <w:rPr>
                <w:color w:val="FF3333"/>
                <w:sz w:val="24"/>
              </w:rPr>
              <w:t>Le GWP-PRP, est une indication sur la nocivité d’un gaz par rapport à l’effet de serre et ceci dans un temps déterminé.</w:t>
            </w:r>
          </w:p>
        </w:tc>
      </w:tr>
    </w:tbl>
    <w:p w14:paraId="47BC9498" w14:textId="77777777" w:rsidR="00FB1851" w:rsidRDefault="00FB1851">
      <w:pPr>
        <w:pStyle w:val="Corpsdetexte"/>
        <w:rPr>
          <w:sz w:val="20"/>
        </w:rPr>
      </w:pPr>
    </w:p>
    <w:p w14:paraId="289D6210" w14:textId="77777777" w:rsidR="00FB1851" w:rsidRDefault="00FB1851">
      <w:pPr>
        <w:pStyle w:val="Corpsdetexte"/>
        <w:rPr>
          <w:sz w:val="20"/>
        </w:rPr>
      </w:pPr>
    </w:p>
    <w:p w14:paraId="38C7C74B" w14:textId="77777777" w:rsidR="00FB1851" w:rsidRDefault="00FB1851">
      <w:pPr>
        <w:pStyle w:val="Corpsdetexte"/>
        <w:spacing w:before="4" w:after="1"/>
        <w:rPr>
          <w:sz w:val="18"/>
        </w:rPr>
      </w:pPr>
    </w:p>
    <w:p w14:paraId="251FFAFC" w14:textId="77777777" w:rsidR="00FB1851" w:rsidRDefault="00FB1851">
      <w:pPr>
        <w:spacing w:line="215" w:lineRule="exact"/>
        <w:jc w:val="center"/>
        <w:rPr>
          <w:sz w:val="20"/>
        </w:rPr>
        <w:sectPr w:rsidR="00FB1851">
          <w:pgSz w:w="11910" w:h="16840"/>
          <w:pgMar w:top="580" w:right="280" w:bottom="280" w:left="460" w:header="0" w:footer="0" w:gutter="0"/>
          <w:cols w:space="720"/>
        </w:sectPr>
      </w:pPr>
    </w:p>
    <w:p w14:paraId="56EC57DB" w14:textId="57A9CEAA" w:rsidR="00FB1851" w:rsidRDefault="00000000">
      <w:pPr>
        <w:pStyle w:val="Paragraphedeliste"/>
        <w:numPr>
          <w:ilvl w:val="0"/>
          <w:numId w:val="11"/>
        </w:numPr>
        <w:tabs>
          <w:tab w:val="left" w:pos="1432"/>
        </w:tabs>
        <w:spacing w:before="67"/>
        <w:ind w:left="219" w:right="1090" w:firstLine="852"/>
        <w:jc w:val="left"/>
        <w:rPr>
          <w:sz w:val="24"/>
        </w:rPr>
      </w:pPr>
      <w:r>
        <w:rPr>
          <w:sz w:val="24"/>
        </w:rPr>
        <w:lastRenderedPageBreak/>
        <w:t>Expliquer l'impact des fluides frigorigènes sur l'effet de serre et la couche</w:t>
      </w:r>
      <w:r>
        <w:rPr>
          <w:spacing w:val="-37"/>
          <w:sz w:val="24"/>
        </w:rPr>
        <w:t xml:space="preserve"> </w:t>
      </w:r>
      <w:r>
        <w:rPr>
          <w:sz w:val="24"/>
        </w:rPr>
        <w:t>d'ozone</w:t>
      </w:r>
      <w:r>
        <w:rPr>
          <w:color w:val="FF0000"/>
          <w:sz w:val="24"/>
        </w:rPr>
        <w:t xml:space="preserve"> </w:t>
      </w:r>
    </w:p>
    <w:p w14:paraId="43F3633F" w14:textId="77777777" w:rsidR="00FB1851" w:rsidRDefault="00FB1851">
      <w:pPr>
        <w:pStyle w:val="Corpsdetexte"/>
        <w:rPr>
          <w:sz w:val="20"/>
        </w:rPr>
      </w:pPr>
    </w:p>
    <w:p w14:paraId="6B3336EF" w14:textId="77777777" w:rsidR="00FB1851" w:rsidRDefault="00FB1851">
      <w:pPr>
        <w:pStyle w:val="Corpsdetexte"/>
        <w:spacing w:before="11"/>
        <w:rPr>
          <w:sz w:val="22"/>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90314C" w14:paraId="3F51DDCB" w14:textId="77777777">
        <w:trPr>
          <w:trHeight w:val="3864"/>
        </w:trPr>
        <w:tc>
          <w:tcPr>
            <w:tcW w:w="9921" w:type="dxa"/>
          </w:tcPr>
          <w:p w14:paraId="26CF60DE" w14:textId="77777777" w:rsidR="0090314C" w:rsidRDefault="0090314C">
            <w:pPr>
              <w:pStyle w:val="TableParagraph"/>
              <w:spacing w:line="274" w:lineRule="exact"/>
              <w:ind w:left="107"/>
              <w:rPr>
                <w:sz w:val="24"/>
              </w:rPr>
            </w:pPr>
            <w:r>
              <w:rPr>
                <w:sz w:val="24"/>
              </w:rPr>
              <w:t>Réponse :</w:t>
            </w:r>
          </w:p>
          <w:p w14:paraId="7CC3E9CE" w14:textId="77777777" w:rsidR="0090314C" w:rsidRDefault="0090314C">
            <w:pPr>
              <w:pStyle w:val="TableParagraph"/>
              <w:rPr>
                <w:sz w:val="24"/>
              </w:rPr>
            </w:pPr>
          </w:p>
          <w:p w14:paraId="02ED76C8" w14:textId="77777777" w:rsidR="0090314C" w:rsidRDefault="0090314C">
            <w:pPr>
              <w:pStyle w:val="TableParagraph"/>
              <w:ind w:left="107"/>
              <w:rPr>
                <w:sz w:val="24"/>
              </w:rPr>
            </w:pPr>
            <w:r>
              <w:rPr>
                <w:sz w:val="24"/>
                <w:u w:val="single"/>
              </w:rPr>
              <w:t>Impact des fluides frigorigènes sur l'effet de serre :</w:t>
            </w:r>
          </w:p>
          <w:p w14:paraId="6AF27C58" w14:textId="77777777" w:rsidR="0090314C" w:rsidRDefault="0090314C">
            <w:pPr>
              <w:pStyle w:val="TableParagraph"/>
              <w:rPr>
                <w:sz w:val="24"/>
              </w:rPr>
            </w:pPr>
          </w:p>
          <w:p w14:paraId="739923D2" w14:textId="77777777" w:rsidR="0090314C" w:rsidRDefault="0090314C">
            <w:pPr>
              <w:pStyle w:val="TableParagraph"/>
              <w:ind w:left="107" w:right="298"/>
              <w:rPr>
                <w:sz w:val="24"/>
              </w:rPr>
            </w:pPr>
            <w:r>
              <w:rPr>
                <w:color w:val="FF3333"/>
                <w:sz w:val="24"/>
              </w:rPr>
              <w:t>L’accumulation de gaz à effet de serre, dont les fluides frigorigènes font partie, diminue le rayonnement thermique de la terre vers l’espace ce qui entraîne une augmentation de la température de l’atmosphère. Ce qui créé un réchauffement climatique.</w:t>
            </w:r>
          </w:p>
          <w:p w14:paraId="550016C4" w14:textId="77777777" w:rsidR="0090314C" w:rsidRDefault="0090314C">
            <w:pPr>
              <w:pStyle w:val="TableParagraph"/>
              <w:rPr>
                <w:sz w:val="24"/>
              </w:rPr>
            </w:pPr>
          </w:p>
          <w:p w14:paraId="7F763132" w14:textId="77777777" w:rsidR="0090314C" w:rsidRDefault="0090314C">
            <w:pPr>
              <w:pStyle w:val="TableParagraph"/>
              <w:ind w:left="107"/>
              <w:rPr>
                <w:sz w:val="24"/>
              </w:rPr>
            </w:pPr>
            <w:r>
              <w:rPr>
                <w:sz w:val="24"/>
                <w:u w:val="single"/>
              </w:rPr>
              <w:t>Impact des fluides frigorigènes sur la couche d'ozone :</w:t>
            </w:r>
          </w:p>
          <w:p w14:paraId="744A3CC1" w14:textId="77777777" w:rsidR="0090314C" w:rsidRDefault="0090314C">
            <w:pPr>
              <w:pStyle w:val="TableParagraph"/>
              <w:rPr>
                <w:sz w:val="24"/>
              </w:rPr>
            </w:pPr>
          </w:p>
          <w:p w14:paraId="5F09A00A" w14:textId="77777777" w:rsidR="0090314C" w:rsidRDefault="0090314C">
            <w:pPr>
              <w:pStyle w:val="TableParagraph"/>
              <w:ind w:left="107"/>
              <w:rPr>
                <w:sz w:val="24"/>
              </w:rPr>
            </w:pPr>
            <w:r>
              <w:rPr>
                <w:color w:val="FF3333"/>
                <w:sz w:val="24"/>
              </w:rPr>
              <w:t>Les fluides frigorigènes favorisent la dégradation de la couche d'ozone.</w:t>
            </w:r>
          </w:p>
          <w:p w14:paraId="0F4D7714" w14:textId="77777777" w:rsidR="0090314C" w:rsidRDefault="0090314C">
            <w:pPr>
              <w:pStyle w:val="TableParagraph"/>
              <w:spacing w:before="1"/>
              <w:ind w:left="107" w:right="982"/>
              <w:rPr>
                <w:sz w:val="24"/>
              </w:rPr>
            </w:pPr>
            <w:r>
              <w:rPr>
                <w:color w:val="FF3333"/>
                <w:sz w:val="24"/>
              </w:rPr>
              <w:t>L’effet premier d'une diminution de la "couche d'ozone" est une augmentation de la quantité d'ultraviolets qui parviennent au sol.</w:t>
            </w:r>
          </w:p>
        </w:tc>
      </w:tr>
    </w:tbl>
    <w:p w14:paraId="42B687FE" w14:textId="77777777" w:rsidR="00FB1851" w:rsidRDefault="00FB1851">
      <w:pPr>
        <w:pStyle w:val="Corpsdetexte"/>
        <w:rPr>
          <w:sz w:val="26"/>
        </w:rPr>
      </w:pPr>
    </w:p>
    <w:p w14:paraId="6F8BED8B" w14:textId="77777777" w:rsidR="00FB1851" w:rsidRDefault="00FB1851">
      <w:pPr>
        <w:pStyle w:val="Corpsdetexte"/>
        <w:rPr>
          <w:sz w:val="26"/>
        </w:rPr>
      </w:pPr>
    </w:p>
    <w:p w14:paraId="6624D844" w14:textId="77777777" w:rsidR="00FB1851" w:rsidRDefault="00000000">
      <w:pPr>
        <w:pStyle w:val="Paragraphedeliste"/>
        <w:numPr>
          <w:ilvl w:val="0"/>
          <w:numId w:val="11"/>
        </w:numPr>
        <w:tabs>
          <w:tab w:val="left" w:pos="1432"/>
        </w:tabs>
        <w:spacing w:before="228"/>
        <w:ind w:left="1431" w:right="407" w:hanging="360"/>
        <w:jc w:val="left"/>
        <w:rPr>
          <w:sz w:val="24"/>
        </w:rPr>
      </w:pPr>
      <w:r>
        <w:rPr>
          <w:sz w:val="24"/>
        </w:rPr>
        <w:t>Classer par ordre chronologique les étapes à respecter pour la pose du manifold sur la PAC.</w:t>
      </w:r>
    </w:p>
    <w:p w14:paraId="7135E88E" w14:textId="77777777" w:rsidR="00FB1851" w:rsidRDefault="00FB1851">
      <w:pPr>
        <w:pStyle w:val="Corpsdetexte"/>
        <w:spacing w:before="3"/>
        <w:rPr>
          <w:sz w:val="26"/>
        </w:r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
        <w:gridCol w:w="9059"/>
      </w:tblGrid>
      <w:tr w:rsidR="0090314C" w14:paraId="110F4EAB" w14:textId="77777777">
        <w:trPr>
          <w:trHeight w:val="383"/>
        </w:trPr>
        <w:tc>
          <w:tcPr>
            <w:tcW w:w="780" w:type="dxa"/>
            <w:shd w:val="clear" w:color="auto" w:fill="D9D9D9"/>
          </w:tcPr>
          <w:p w14:paraId="3C2787FF" w14:textId="77777777" w:rsidR="0090314C" w:rsidRDefault="0090314C">
            <w:pPr>
              <w:pStyle w:val="TableParagraph"/>
              <w:spacing w:before="53"/>
              <w:ind w:right="262"/>
              <w:jc w:val="right"/>
              <w:rPr>
                <w:b/>
                <w:sz w:val="24"/>
              </w:rPr>
            </w:pPr>
            <w:proofErr w:type="gramStart"/>
            <w:r>
              <w:rPr>
                <w:b/>
                <w:sz w:val="24"/>
              </w:rPr>
              <w:t>n</w:t>
            </w:r>
            <w:proofErr w:type="gramEnd"/>
            <w:r>
              <w:rPr>
                <w:b/>
                <w:sz w:val="24"/>
              </w:rPr>
              <w:t>°</w:t>
            </w:r>
          </w:p>
        </w:tc>
        <w:tc>
          <w:tcPr>
            <w:tcW w:w="9059" w:type="dxa"/>
            <w:shd w:val="clear" w:color="auto" w:fill="D9D9D9"/>
          </w:tcPr>
          <w:p w14:paraId="53991794" w14:textId="77777777" w:rsidR="0090314C" w:rsidRDefault="0090314C">
            <w:pPr>
              <w:pStyle w:val="TableParagraph"/>
              <w:spacing w:before="53"/>
              <w:ind w:left="2152" w:right="2151"/>
              <w:jc w:val="center"/>
              <w:rPr>
                <w:sz w:val="24"/>
              </w:rPr>
            </w:pPr>
            <w:r>
              <w:rPr>
                <w:sz w:val="24"/>
              </w:rPr>
              <w:t>Étapes à respecter pour la pose du manifold</w:t>
            </w:r>
          </w:p>
        </w:tc>
      </w:tr>
      <w:tr w:rsidR="0090314C" w14:paraId="344B8B7B" w14:textId="77777777">
        <w:trPr>
          <w:trHeight w:val="381"/>
        </w:trPr>
        <w:tc>
          <w:tcPr>
            <w:tcW w:w="780" w:type="dxa"/>
          </w:tcPr>
          <w:p w14:paraId="1349A69A" w14:textId="77777777" w:rsidR="0090314C" w:rsidRDefault="0090314C">
            <w:pPr>
              <w:pStyle w:val="TableParagraph"/>
              <w:spacing w:before="48"/>
              <w:ind w:right="318"/>
              <w:jc w:val="right"/>
              <w:rPr>
                <w:b/>
                <w:sz w:val="24"/>
              </w:rPr>
            </w:pPr>
            <w:r>
              <w:rPr>
                <w:b/>
                <w:color w:val="FF3333"/>
                <w:w w:val="99"/>
                <w:sz w:val="24"/>
              </w:rPr>
              <w:t>1</w:t>
            </w:r>
          </w:p>
        </w:tc>
        <w:tc>
          <w:tcPr>
            <w:tcW w:w="9059" w:type="dxa"/>
          </w:tcPr>
          <w:p w14:paraId="0B89296E" w14:textId="77777777" w:rsidR="0090314C" w:rsidRDefault="0090314C">
            <w:pPr>
              <w:pStyle w:val="TableParagraph"/>
              <w:spacing w:before="48"/>
              <w:ind w:left="55"/>
              <w:rPr>
                <w:sz w:val="24"/>
              </w:rPr>
            </w:pPr>
            <w:r>
              <w:rPr>
                <w:sz w:val="24"/>
              </w:rPr>
              <w:t>- Mise à zéro des manomètres</w:t>
            </w:r>
          </w:p>
        </w:tc>
      </w:tr>
      <w:tr w:rsidR="0090314C" w14:paraId="3D5E4908" w14:textId="77777777">
        <w:trPr>
          <w:trHeight w:val="381"/>
        </w:trPr>
        <w:tc>
          <w:tcPr>
            <w:tcW w:w="780" w:type="dxa"/>
          </w:tcPr>
          <w:p w14:paraId="5132ACD9" w14:textId="77777777" w:rsidR="0090314C" w:rsidRDefault="0090314C">
            <w:pPr>
              <w:pStyle w:val="TableParagraph"/>
              <w:spacing w:before="48"/>
              <w:ind w:right="318"/>
              <w:jc w:val="right"/>
              <w:rPr>
                <w:b/>
                <w:sz w:val="24"/>
              </w:rPr>
            </w:pPr>
            <w:r>
              <w:rPr>
                <w:b/>
                <w:color w:val="FF3333"/>
                <w:w w:val="99"/>
                <w:sz w:val="24"/>
              </w:rPr>
              <w:t>8</w:t>
            </w:r>
          </w:p>
        </w:tc>
        <w:tc>
          <w:tcPr>
            <w:tcW w:w="9059" w:type="dxa"/>
          </w:tcPr>
          <w:p w14:paraId="201DDF65" w14:textId="77777777" w:rsidR="0090314C" w:rsidRDefault="0090314C">
            <w:pPr>
              <w:pStyle w:val="TableParagraph"/>
              <w:spacing w:before="48"/>
              <w:ind w:left="55"/>
              <w:rPr>
                <w:sz w:val="24"/>
              </w:rPr>
            </w:pPr>
            <w:r>
              <w:rPr>
                <w:sz w:val="24"/>
              </w:rPr>
              <w:t>- Ouvrir les deux vannes de service (1/4 tours)</w:t>
            </w:r>
          </w:p>
        </w:tc>
      </w:tr>
      <w:tr w:rsidR="0090314C" w14:paraId="05E06CC7" w14:textId="77777777">
        <w:trPr>
          <w:trHeight w:val="381"/>
        </w:trPr>
        <w:tc>
          <w:tcPr>
            <w:tcW w:w="780" w:type="dxa"/>
          </w:tcPr>
          <w:p w14:paraId="65249DBB" w14:textId="77777777" w:rsidR="0090314C" w:rsidRDefault="0090314C">
            <w:pPr>
              <w:pStyle w:val="TableParagraph"/>
              <w:spacing w:before="48"/>
              <w:ind w:right="318"/>
              <w:jc w:val="right"/>
              <w:rPr>
                <w:b/>
                <w:sz w:val="24"/>
              </w:rPr>
            </w:pPr>
            <w:r>
              <w:rPr>
                <w:b/>
                <w:color w:val="FF3333"/>
                <w:w w:val="99"/>
                <w:sz w:val="24"/>
              </w:rPr>
              <w:t>3</w:t>
            </w:r>
          </w:p>
        </w:tc>
        <w:tc>
          <w:tcPr>
            <w:tcW w:w="9059" w:type="dxa"/>
          </w:tcPr>
          <w:p w14:paraId="48C4095E" w14:textId="77777777" w:rsidR="0090314C" w:rsidRDefault="0090314C">
            <w:pPr>
              <w:pStyle w:val="TableParagraph"/>
              <w:spacing w:before="48"/>
              <w:ind w:left="55"/>
              <w:rPr>
                <w:sz w:val="24"/>
              </w:rPr>
            </w:pPr>
            <w:r>
              <w:rPr>
                <w:sz w:val="24"/>
              </w:rPr>
              <w:t>- Desserrer légèrement les presse-étoupes</w:t>
            </w:r>
          </w:p>
        </w:tc>
      </w:tr>
      <w:tr w:rsidR="0090314C" w14:paraId="4F3626C5" w14:textId="77777777">
        <w:trPr>
          <w:trHeight w:val="381"/>
        </w:trPr>
        <w:tc>
          <w:tcPr>
            <w:tcW w:w="780" w:type="dxa"/>
          </w:tcPr>
          <w:p w14:paraId="0DB9BFAD" w14:textId="77777777" w:rsidR="0090314C" w:rsidRDefault="0090314C">
            <w:pPr>
              <w:pStyle w:val="TableParagraph"/>
              <w:spacing w:before="48"/>
              <w:ind w:right="318"/>
              <w:jc w:val="right"/>
              <w:rPr>
                <w:b/>
                <w:sz w:val="24"/>
              </w:rPr>
            </w:pPr>
            <w:r>
              <w:rPr>
                <w:b/>
                <w:color w:val="FF3333"/>
                <w:w w:val="99"/>
                <w:sz w:val="24"/>
              </w:rPr>
              <w:t>7</w:t>
            </w:r>
          </w:p>
        </w:tc>
        <w:tc>
          <w:tcPr>
            <w:tcW w:w="9059" w:type="dxa"/>
          </w:tcPr>
          <w:p w14:paraId="29FAF7DC" w14:textId="77777777" w:rsidR="0090314C" w:rsidRDefault="0090314C">
            <w:pPr>
              <w:pStyle w:val="TableParagraph"/>
              <w:spacing w:before="48"/>
              <w:ind w:left="55"/>
              <w:rPr>
                <w:sz w:val="24"/>
              </w:rPr>
            </w:pPr>
            <w:r>
              <w:rPr>
                <w:sz w:val="24"/>
              </w:rPr>
              <w:t>- Tirer au vide les manomètres</w:t>
            </w:r>
          </w:p>
        </w:tc>
      </w:tr>
      <w:tr w:rsidR="0090314C" w14:paraId="06C7B377" w14:textId="77777777">
        <w:trPr>
          <w:trHeight w:val="657"/>
        </w:trPr>
        <w:tc>
          <w:tcPr>
            <w:tcW w:w="780" w:type="dxa"/>
          </w:tcPr>
          <w:p w14:paraId="6B7A3532" w14:textId="77777777" w:rsidR="0090314C" w:rsidRDefault="0090314C">
            <w:pPr>
              <w:pStyle w:val="TableParagraph"/>
              <w:spacing w:before="48"/>
              <w:ind w:right="318"/>
              <w:jc w:val="right"/>
              <w:rPr>
                <w:b/>
                <w:sz w:val="24"/>
              </w:rPr>
            </w:pPr>
            <w:r>
              <w:rPr>
                <w:b/>
                <w:color w:val="FF3333"/>
                <w:w w:val="99"/>
                <w:sz w:val="24"/>
              </w:rPr>
              <w:t>2</w:t>
            </w:r>
          </w:p>
        </w:tc>
        <w:tc>
          <w:tcPr>
            <w:tcW w:w="9059" w:type="dxa"/>
          </w:tcPr>
          <w:p w14:paraId="4A57B301" w14:textId="77777777" w:rsidR="0090314C" w:rsidRDefault="0090314C">
            <w:pPr>
              <w:pStyle w:val="TableParagraph"/>
              <w:spacing w:before="48"/>
              <w:ind w:left="55"/>
              <w:rPr>
                <w:sz w:val="24"/>
              </w:rPr>
            </w:pPr>
            <w:r>
              <w:rPr>
                <w:sz w:val="24"/>
              </w:rPr>
              <w:t>- Retirer les capuchons de protection des vannes de service aspiration et refoulement.</w:t>
            </w:r>
          </w:p>
        </w:tc>
      </w:tr>
      <w:tr w:rsidR="0090314C" w14:paraId="4A23C4C1" w14:textId="77777777">
        <w:trPr>
          <w:trHeight w:val="379"/>
        </w:trPr>
        <w:tc>
          <w:tcPr>
            <w:tcW w:w="780" w:type="dxa"/>
          </w:tcPr>
          <w:p w14:paraId="363C8AC3" w14:textId="77777777" w:rsidR="0090314C" w:rsidRDefault="0090314C">
            <w:pPr>
              <w:pStyle w:val="TableParagraph"/>
              <w:spacing w:before="46"/>
              <w:ind w:right="318"/>
              <w:jc w:val="right"/>
              <w:rPr>
                <w:b/>
                <w:sz w:val="24"/>
              </w:rPr>
            </w:pPr>
            <w:r>
              <w:rPr>
                <w:b/>
                <w:color w:val="FF3333"/>
                <w:w w:val="99"/>
                <w:sz w:val="24"/>
              </w:rPr>
              <w:t>6</w:t>
            </w:r>
          </w:p>
        </w:tc>
        <w:tc>
          <w:tcPr>
            <w:tcW w:w="9059" w:type="dxa"/>
          </w:tcPr>
          <w:p w14:paraId="4BA42CF6" w14:textId="77777777" w:rsidR="0090314C" w:rsidRDefault="0090314C">
            <w:pPr>
              <w:pStyle w:val="TableParagraph"/>
              <w:spacing w:before="46"/>
              <w:ind w:left="55"/>
              <w:rPr>
                <w:sz w:val="24"/>
              </w:rPr>
            </w:pPr>
            <w:r>
              <w:rPr>
                <w:sz w:val="24"/>
              </w:rPr>
              <w:t>- Raccorder les flexibles HP et BP</w:t>
            </w:r>
          </w:p>
        </w:tc>
      </w:tr>
      <w:tr w:rsidR="0090314C" w14:paraId="014EDDBD" w14:textId="77777777">
        <w:trPr>
          <w:trHeight w:val="381"/>
        </w:trPr>
        <w:tc>
          <w:tcPr>
            <w:tcW w:w="780" w:type="dxa"/>
          </w:tcPr>
          <w:p w14:paraId="593FEE43" w14:textId="77777777" w:rsidR="0090314C" w:rsidRDefault="0090314C">
            <w:pPr>
              <w:pStyle w:val="TableParagraph"/>
              <w:spacing w:before="48"/>
              <w:ind w:right="318"/>
              <w:jc w:val="right"/>
              <w:rPr>
                <w:b/>
                <w:sz w:val="24"/>
              </w:rPr>
            </w:pPr>
            <w:r>
              <w:rPr>
                <w:b/>
                <w:color w:val="FF3333"/>
                <w:w w:val="99"/>
                <w:sz w:val="24"/>
              </w:rPr>
              <w:t>9</w:t>
            </w:r>
          </w:p>
        </w:tc>
        <w:tc>
          <w:tcPr>
            <w:tcW w:w="9059" w:type="dxa"/>
          </w:tcPr>
          <w:p w14:paraId="04A46B7E" w14:textId="77777777" w:rsidR="0090314C" w:rsidRDefault="0090314C">
            <w:pPr>
              <w:pStyle w:val="TableParagraph"/>
              <w:spacing w:before="48"/>
              <w:ind w:left="55"/>
              <w:rPr>
                <w:sz w:val="24"/>
              </w:rPr>
            </w:pPr>
            <w:r>
              <w:rPr>
                <w:sz w:val="24"/>
              </w:rPr>
              <w:t>- Les manomètres sont en position de lecture</w:t>
            </w:r>
          </w:p>
        </w:tc>
      </w:tr>
      <w:tr w:rsidR="0090314C" w14:paraId="3C7C66A2" w14:textId="77777777">
        <w:trPr>
          <w:trHeight w:val="381"/>
        </w:trPr>
        <w:tc>
          <w:tcPr>
            <w:tcW w:w="780" w:type="dxa"/>
          </w:tcPr>
          <w:p w14:paraId="499D4D56" w14:textId="77777777" w:rsidR="0090314C" w:rsidRDefault="0090314C">
            <w:pPr>
              <w:pStyle w:val="TableParagraph"/>
              <w:spacing w:before="48"/>
              <w:ind w:right="318"/>
              <w:jc w:val="right"/>
              <w:rPr>
                <w:b/>
                <w:sz w:val="24"/>
              </w:rPr>
            </w:pPr>
            <w:r>
              <w:rPr>
                <w:b/>
                <w:color w:val="FF3333"/>
                <w:w w:val="99"/>
                <w:sz w:val="24"/>
              </w:rPr>
              <w:t>5</w:t>
            </w:r>
          </w:p>
        </w:tc>
        <w:tc>
          <w:tcPr>
            <w:tcW w:w="9059" w:type="dxa"/>
          </w:tcPr>
          <w:p w14:paraId="32ACC67E" w14:textId="77777777" w:rsidR="0090314C" w:rsidRDefault="0090314C">
            <w:pPr>
              <w:pStyle w:val="TableParagraph"/>
              <w:spacing w:before="48"/>
              <w:ind w:left="55"/>
              <w:rPr>
                <w:sz w:val="24"/>
              </w:rPr>
            </w:pPr>
            <w:r>
              <w:rPr>
                <w:sz w:val="24"/>
              </w:rPr>
              <w:t>- Enlever les capuchons des prises manométriques des vannes de service</w:t>
            </w:r>
          </w:p>
        </w:tc>
      </w:tr>
      <w:tr w:rsidR="0090314C" w14:paraId="57693ECF" w14:textId="77777777">
        <w:trPr>
          <w:trHeight w:val="657"/>
        </w:trPr>
        <w:tc>
          <w:tcPr>
            <w:tcW w:w="780" w:type="dxa"/>
          </w:tcPr>
          <w:p w14:paraId="0B7A17B1" w14:textId="77777777" w:rsidR="0090314C" w:rsidRDefault="0090314C">
            <w:pPr>
              <w:pStyle w:val="TableParagraph"/>
              <w:spacing w:before="48"/>
              <w:ind w:right="318"/>
              <w:jc w:val="right"/>
              <w:rPr>
                <w:b/>
                <w:sz w:val="24"/>
              </w:rPr>
            </w:pPr>
            <w:r>
              <w:rPr>
                <w:b/>
                <w:color w:val="FF3333"/>
                <w:w w:val="99"/>
                <w:sz w:val="24"/>
              </w:rPr>
              <w:t>4</w:t>
            </w:r>
          </w:p>
        </w:tc>
        <w:tc>
          <w:tcPr>
            <w:tcW w:w="9059" w:type="dxa"/>
          </w:tcPr>
          <w:p w14:paraId="65EB95AC" w14:textId="77777777" w:rsidR="0090314C" w:rsidRDefault="0090314C">
            <w:pPr>
              <w:pStyle w:val="TableParagraph"/>
              <w:spacing w:before="48"/>
              <w:ind w:left="55" w:right="781"/>
              <w:rPr>
                <w:sz w:val="24"/>
              </w:rPr>
            </w:pPr>
            <w:r>
              <w:rPr>
                <w:sz w:val="24"/>
              </w:rPr>
              <w:t>- Contrôlez que le pointeau se trouve en position arrière si ce n'est pas le cas utiliser une clé à cliquet pour fermer la vanne.</w:t>
            </w:r>
          </w:p>
        </w:tc>
      </w:tr>
    </w:tbl>
    <w:p w14:paraId="7B9B5DEB" w14:textId="77777777" w:rsidR="00FB1851" w:rsidRDefault="00FB1851">
      <w:pPr>
        <w:rPr>
          <w:sz w:val="2"/>
          <w:szCs w:val="2"/>
        </w:rPr>
        <w:sectPr w:rsidR="00FB1851">
          <w:pgSz w:w="11910" w:h="16840"/>
          <w:pgMar w:top="1420" w:right="280" w:bottom="1740" w:left="460" w:header="0" w:footer="1545" w:gutter="0"/>
          <w:pgNumType w:start="22"/>
          <w:cols w:space="720"/>
        </w:sectPr>
      </w:pPr>
    </w:p>
    <w:p w14:paraId="126EEE98" w14:textId="77777777" w:rsidR="00FB1851" w:rsidRDefault="00000000">
      <w:pPr>
        <w:pStyle w:val="Paragraphedeliste"/>
        <w:numPr>
          <w:ilvl w:val="0"/>
          <w:numId w:val="11"/>
        </w:numPr>
        <w:tabs>
          <w:tab w:val="left" w:pos="1432"/>
        </w:tabs>
        <w:spacing w:before="79"/>
        <w:ind w:left="1431" w:right="397" w:hanging="360"/>
        <w:jc w:val="left"/>
        <w:rPr>
          <w:sz w:val="24"/>
        </w:rPr>
      </w:pPr>
      <w:r>
        <w:rPr>
          <w:sz w:val="24"/>
        </w:rPr>
        <w:lastRenderedPageBreak/>
        <w:t>Lister les matériels et EPI nécessaires pour réaliser vos relevés de pressions et de températures.</w:t>
      </w:r>
    </w:p>
    <w:p w14:paraId="2D152168" w14:textId="77777777" w:rsidR="00FB1851" w:rsidRDefault="00FB1851">
      <w:pPr>
        <w:pStyle w:val="Corpsdetexte"/>
        <w:rPr>
          <w:sz w:val="20"/>
        </w:rPr>
      </w:pPr>
    </w:p>
    <w:p w14:paraId="1EAF4FB3" w14:textId="77777777" w:rsidR="00FB1851" w:rsidRDefault="00FB1851">
      <w:pPr>
        <w:pStyle w:val="Corpsdetexte"/>
        <w:spacing w:before="11"/>
        <w:rPr>
          <w:sz w:val="27"/>
        </w:rPr>
      </w:pPr>
    </w:p>
    <w:tbl>
      <w:tblPr>
        <w:tblStyle w:val="TableNormal"/>
        <w:tblW w:w="0" w:type="auto"/>
        <w:tblInd w:w="2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42"/>
      </w:tblGrid>
      <w:tr w:rsidR="0090314C" w14:paraId="4089F806" w14:textId="77777777">
        <w:trPr>
          <w:trHeight w:val="381"/>
        </w:trPr>
        <w:tc>
          <w:tcPr>
            <w:tcW w:w="8942" w:type="dxa"/>
            <w:tcBorders>
              <w:right w:val="single" w:sz="4" w:space="0" w:color="000000"/>
            </w:tcBorders>
            <w:shd w:val="clear" w:color="auto" w:fill="D9D9D9"/>
          </w:tcPr>
          <w:p w14:paraId="4691535A" w14:textId="77777777" w:rsidR="0090314C" w:rsidRDefault="0090314C">
            <w:pPr>
              <w:pStyle w:val="TableParagraph"/>
              <w:spacing w:before="50"/>
              <w:ind w:left="1943" w:right="1935"/>
              <w:jc w:val="center"/>
              <w:rPr>
                <w:sz w:val="24"/>
              </w:rPr>
            </w:pPr>
            <w:r>
              <w:rPr>
                <w:sz w:val="24"/>
              </w:rPr>
              <w:t>Matériels nécessaires pour la pose du manifold</w:t>
            </w:r>
          </w:p>
        </w:tc>
      </w:tr>
      <w:tr w:rsidR="0090314C" w14:paraId="50904E2C" w14:textId="77777777">
        <w:trPr>
          <w:trHeight w:val="376"/>
        </w:trPr>
        <w:tc>
          <w:tcPr>
            <w:tcW w:w="8942" w:type="dxa"/>
            <w:tcBorders>
              <w:right w:val="single" w:sz="4" w:space="0" w:color="000000"/>
            </w:tcBorders>
          </w:tcPr>
          <w:p w14:paraId="07FCD506" w14:textId="77777777" w:rsidR="0090314C" w:rsidRDefault="0090314C">
            <w:pPr>
              <w:pStyle w:val="TableParagraph"/>
              <w:spacing w:before="46"/>
              <w:ind w:left="57"/>
              <w:rPr>
                <w:sz w:val="24"/>
              </w:rPr>
            </w:pPr>
            <w:r>
              <w:rPr>
                <w:color w:val="FF0000"/>
                <w:sz w:val="24"/>
              </w:rPr>
              <w:t>- Un manifold pour R407C</w:t>
            </w:r>
          </w:p>
        </w:tc>
      </w:tr>
      <w:tr w:rsidR="0090314C" w14:paraId="397F2960" w14:textId="77777777">
        <w:trPr>
          <w:trHeight w:val="376"/>
        </w:trPr>
        <w:tc>
          <w:tcPr>
            <w:tcW w:w="8942" w:type="dxa"/>
            <w:tcBorders>
              <w:right w:val="single" w:sz="4" w:space="0" w:color="000000"/>
            </w:tcBorders>
          </w:tcPr>
          <w:p w14:paraId="4B13D396" w14:textId="77777777" w:rsidR="0090314C" w:rsidRDefault="0090314C">
            <w:pPr>
              <w:pStyle w:val="TableParagraph"/>
              <w:spacing w:before="46"/>
              <w:ind w:left="57"/>
              <w:rPr>
                <w:sz w:val="24"/>
              </w:rPr>
            </w:pPr>
            <w:r>
              <w:rPr>
                <w:color w:val="FF0000"/>
                <w:sz w:val="24"/>
              </w:rPr>
              <w:t>- Un tournevis</w:t>
            </w:r>
          </w:p>
        </w:tc>
      </w:tr>
      <w:tr w:rsidR="0090314C" w14:paraId="308BEFA8" w14:textId="77777777">
        <w:trPr>
          <w:trHeight w:val="376"/>
        </w:trPr>
        <w:tc>
          <w:tcPr>
            <w:tcW w:w="8942" w:type="dxa"/>
            <w:tcBorders>
              <w:right w:val="single" w:sz="4" w:space="0" w:color="000000"/>
            </w:tcBorders>
          </w:tcPr>
          <w:p w14:paraId="5E632A8E" w14:textId="77777777" w:rsidR="0090314C" w:rsidRDefault="0090314C">
            <w:pPr>
              <w:pStyle w:val="TableParagraph"/>
              <w:spacing w:before="46"/>
              <w:ind w:left="57"/>
              <w:rPr>
                <w:sz w:val="24"/>
              </w:rPr>
            </w:pPr>
            <w:r>
              <w:rPr>
                <w:color w:val="FF0000"/>
                <w:sz w:val="24"/>
              </w:rPr>
              <w:t>- Une pompe à vide</w:t>
            </w:r>
          </w:p>
        </w:tc>
      </w:tr>
      <w:tr w:rsidR="0090314C" w14:paraId="4C696662" w14:textId="77777777">
        <w:trPr>
          <w:trHeight w:val="373"/>
        </w:trPr>
        <w:tc>
          <w:tcPr>
            <w:tcW w:w="8942" w:type="dxa"/>
            <w:tcBorders>
              <w:right w:val="single" w:sz="4" w:space="0" w:color="000000"/>
            </w:tcBorders>
          </w:tcPr>
          <w:p w14:paraId="0375D41B" w14:textId="77777777" w:rsidR="0090314C" w:rsidRDefault="0090314C">
            <w:pPr>
              <w:pStyle w:val="TableParagraph"/>
              <w:spacing w:before="46"/>
              <w:ind w:left="57"/>
              <w:rPr>
                <w:sz w:val="24"/>
              </w:rPr>
            </w:pPr>
            <w:r>
              <w:rPr>
                <w:color w:val="FF0000"/>
                <w:sz w:val="24"/>
              </w:rPr>
              <w:t>- Une clef à cliquet</w:t>
            </w:r>
          </w:p>
        </w:tc>
      </w:tr>
      <w:tr w:rsidR="0090314C" w14:paraId="0B464CAA" w14:textId="77777777">
        <w:trPr>
          <w:trHeight w:val="371"/>
        </w:trPr>
        <w:tc>
          <w:tcPr>
            <w:tcW w:w="8942" w:type="dxa"/>
            <w:tcBorders>
              <w:right w:val="single" w:sz="4" w:space="0" w:color="000000"/>
            </w:tcBorders>
          </w:tcPr>
          <w:p w14:paraId="02899559" w14:textId="77777777" w:rsidR="0090314C" w:rsidRDefault="0090314C">
            <w:pPr>
              <w:pStyle w:val="TableParagraph"/>
              <w:spacing w:before="46"/>
              <w:ind w:left="57"/>
              <w:rPr>
                <w:sz w:val="24"/>
              </w:rPr>
            </w:pPr>
            <w:r>
              <w:rPr>
                <w:color w:val="FF0000"/>
                <w:sz w:val="24"/>
              </w:rPr>
              <w:t>- Clé à molette</w:t>
            </w:r>
          </w:p>
        </w:tc>
      </w:tr>
      <w:tr w:rsidR="0090314C" w14:paraId="1C1C7482" w14:textId="77777777">
        <w:trPr>
          <w:trHeight w:val="376"/>
        </w:trPr>
        <w:tc>
          <w:tcPr>
            <w:tcW w:w="8942" w:type="dxa"/>
            <w:tcBorders>
              <w:right w:val="single" w:sz="4" w:space="0" w:color="000000"/>
            </w:tcBorders>
            <w:shd w:val="clear" w:color="auto" w:fill="D9D9D9"/>
          </w:tcPr>
          <w:p w14:paraId="22F7CA23" w14:textId="77777777" w:rsidR="0090314C" w:rsidRDefault="0090314C">
            <w:pPr>
              <w:pStyle w:val="TableParagraph"/>
              <w:spacing w:before="46"/>
              <w:ind w:left="2071"/>
              <w:rPr>
                <w:sz w:val="24"/>
              </w:rPr>
            </w:pPr>
            <w:r>
              <w:rPr>
                <w:sz w:val="24"/>
              </w:rPr>
              <w:t>E.P.I nécessaires pour la pose des manifolds</w:t>
            </w:r>
          </w:p>
        </w:tc>
      </w:tr>
      <w:tr w:rsidR="0090314C" w14:paraId="5F2E08EF" w14:textId="77777777">
        <w:trPr>
          <w:trHeight w:val="376"/>
        </w:trPr>
        <w:tc>
          <w:tcPr>
            <w:tcW w:w="8942" w:type="dxa"/>
            <w:tcBorders>
              <w:right w:val="single" w:sz="4" w:space="0" w:color="000000"/>
            </w:tcBorders>
          </w:tcPr>
          <w:p w14:paraId="0AAE50D5" w14:textId="77777777" w:rsidR="0090314C" w:rsidRDefault="0090314C">
            <w:pPr>
              <w:pStyle w:val="TableParagraph"/>
              <w:spacing w:before="46"/>
              <w:ind w:left="57"/>
              <w:rPr>
                <w:sz w:val="24"/>
              </w:rPr>
            </w:pPr>
            <w:r>
              <w:rPr>
                <w:color w:val="FF0000"/>
                <w:sz w:val="24"/>
              </w:rPr>
              <w:t>- Des lunettes de protection</w:t>
            </w:r>
          </w:p>
        </w:tc>
      </w:tr>
      <w:tr w:rsidR="0090314C" w14:paraId="1DD62CFD" w14:textId="77777777">
        <w:trPr>
          <w:trHeight w:val="376"/>
        </w:trPr>
        <w:tc>
          <w:tcPr>
            <w:tcW w:w="8942" w:type="dxa"/>
            <w:tcBorders>
              <w:right w:val="single" w:sz="4" w:space="0" w:color="000000"/>
            </w:tcBorders>
          </w:tcPr>
          <w:p w14:paraId="0419A40D" w14:textId="77777777" w:rsidR="0090314C" w:rsidRDefault="0090314C">
            <w:pPr>
              <w:pStyle w:val="TableParagraph"/>
              <w:spacing w:before="46"/>
              <w:ind w:left="57"/>
              <w:rPr>
                <w:sz w:val="24"/>
              </w:rPr>
            </w:pPr>
            <w:r>
              <w:rPr>
                <w:color w:val="FF0000"/>
                <w:sz w:val="24"/>
              </w:rPr>
              <w:t>- Des gants</w:t>
            </w:r>
          </w:p>
        </w:tc>
      </w:tr>
      <w:tr w:rsidR="0090314C" w14:paraId="66F636AE" w14:textId="77777777">
        <w:trPr>
          <w:trHeight w:val="379"/>
        </w:trPr>
        <w:tc>
          <w:tcPr>
            <w:tcW w:w="8942" w:type="dxa"/>
            <w:tcBorders>
              <w:bottom w:val="single" w:sz="4" w:space="0" w:color="000000"/>
              <w:right w:val="single" w:sz="4" w:space="0" w:color="000000"/>
            </w:tcBorders>
          </w:tcPr>
          <w:p w14:paraId="3C8897F6" w14:textId="77777777" w:rsidR="0090314C" w:rsidRDefault="0090314C">
            <w:pPr>
              <w:pStyle w:val="TableParagraph"/>
              <w:spacing w:before="46"/>
              <w:ind w:left="57"/>
              <w:rPr>
                <w:sz w:val="24"/>
              </w:rPr>
            </w:pPr>
            <w:r>
              <w:rPr>
                <w:color w:val="FF0000"/>
                <w:sz w:val="24"/>
              </w:rPr>
              <w:t>- Une tenue de travail adaptée</w:t>
            </w:r>
          </w:p>
        </w:tc>
      </w:tr>
      <w:tr w:rsidR="0090314C" w14:paraId="3D29B26F" w14:textId="77777777">
        <w:trPr>
          <w:trHeight w:val="385"/>
        </w:trPr>
        <w:tc>
          <w:tcPr>
            <w:tcW w:w="8942" w:type="dxa"/>
            <w:tcBorders>
              <w:top w:val="single" w:sz="4" w:space="0" w:color="000000"/>
              <w:left w:val="single" w:sz="4" w:space="0" w:color="000000"/>
              <w:bottom w:val="single" w:sz="4" w:space="0" w:color="000000"/>
              <w:right w:val="single" w:sz="4" w:space="0" w:color="000000"/>
            </w:tcBorders>
          </w:tcPr>
          <w:p w14:paraId="0E9C9EAF" w14:textId="77777777" w:rsidR="0090314C" w:rsidRDefault="0090314C">
            <w:pPr>
              <w:pStyle w:val="TableParagraph"/>
              <w:spacing w:before="53"/>
              <w:ind w:left="54"/>
              <w:rPr>
                <w:sz w:val="24"/>
              </w:rPr>
            </w:pPr>
            <w:r>
              <w:rPr>
                <w:color w:val="FF0000"/>
                <w:sz w:val="24"/>
              </w:rPr>
              <w:t>- Des chaussures de sécurité</w:t>
            </w:r>
          </w:p>
        </w:tc>
      </w:tr>
    </w:tbl>
    <w:p w14:paraId="03AF2FFC" w14:textId="77777777" w:rsidR="003967FA" w:rsidRDefault="003967FA"/>
    <w:sectPr w:rsidR="003967FA">
      <w:pgSz w:w="11910" w:h="16840"/>
      <w:pgMar w:top="580" w:right="280" w:bottom="1740" w:left="460" w:header="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15CE2" w14:textId="77777777" w:rsidR="00EA0D7C" w:rsidRDefault="00EA0D7C">
      <w:r>
        <w:separator/>
      </w:r>
    </w:p>
  </w:endnote>
  <w:endnote w:type="continuationSeparator" w:id="0">
    <w:p w14:paraId="24DB9913" w14:textId="77777777" w:rsidR="00EA0D7C" w:rsidRDefault="00EA0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Condensed">
    <w:altName w:val="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9"/>
      <w:gridCol w:w="1095"/>
      <w:gridCol w:w="1945"/>
      <w:gridCol w:w="1740"/>
    </w:tblGrid>
    <w:tr w:rsidR="00E81ED3" w14:paraId="75CEC71E" w14:textId="77777777" w:rsidTr="007B1CC0">
      <w:trPr>
        <w:trHeight w:val="690"/>
      </w:trPr>
      <w:tc>
        <w:tcPr>
          <w:tcW w:w="5569" w:type="dxa"/>
          <w:vAlign w:val="center"/>
        </w:tcPr>
        <w:p w14:paraId="695002FD" w14:textId="77777777" w:rsidR="00E81ED3" w:rsidRDefault="00E81ED3" w:rsidP="00E81ED3">
          <w:pPr>
            <w:pStyle w:val="TableParagraph"/>
            <w:spacing w:line="227" w:lineRule="exact"/>
            <w:ind w:left="247" w:right="238"/>
            <w:jc w:val="center"/>
            <w:rPr>
              <w:b/>
              <w:sz w:val="20"/>
            </w:rPr>
          </w:pPr>
          <w:r>
            <w:rPr>
              <w:b/>
              <w:sz w:val="20"/>
            </w:rPr>
            <w:t>BACCALAURÉAT PROFESSIONNEL TISEC</w:t>
          </w:r>
        </w:p>
        <w:p w14:paraId="3D8FA097" w14:textId="77777777" w:rsidR="00E81ED3" w:rsidRDefault="00E81ED3" w:rsidP="00E81ED3">
          <w:pPr>
            <w:pStyle w:val="TableParagraph"/>
            <w:spacing w:before="2" w:line="230" w:lineRule="atLeast"/>
            <w:ind w:left="249" w:right="235"/>
            <w:jc w:val="center"/>
            <w:rPr>
              <w:sz w:val="20"/>
            </w:rPr>
          </w:pPr>
          <w:r>
            <w:rPr>
              <w:sz w:val="20"/>
            </w:rPr>
            <w:t>Technicien en Installation des Systèmes Énergétiques et Climatiques</w:t>
          </w:r>
        </w:p>
      </w:tc>
      <w:tc>
        <w:tcPr>
          <w:tcW w:w="1095" w:type="dxa"/>
          <w:vAlign w:val="center"/>
        </w:tcPr>
        <w:p w14:paraId="7B7B5FC7" w14:textId="77777777" w:rsidR="00E81ED3" w:rsidRDefault="00E81ED3" w:rsidP="00E81ED3">
          <w:pPr>
            <w:pStyle w:val="TableParagraph"/>
            <w:spacing w:before="1"/>
            <w:ind w:left="111" w:right="98"/>
            <w:jc w:val="center"/>
            <w:rPr>
              <w:b/>
              <w:sz w:val="20"/>
            </w:rPr>
          </w:pPr>
          <w:r>
            <w:rPr>
              <w:b/>
              <w:sz w:val="20"/>
            </w:rPr>
            <w:t>C2306-TIS T 1 1</w:t>
          </w:r>
        </w:p>
      </w:tc>
      <w:tc>
        <w:tcPr>
          <w:tcW w:w="1945" w:type="dxa"/>
          <w:vAlign w:val="center"/>
        </w:tcPr>
        <w:p w14:paraId="47165EA3" w14:textId="77777777" w:rsidR="00E81ED3" w:rsidRDefault="00E81ED3" w:rsidP="00E81ED3">
          <w:pPr>
            <w:pStyle w:val="TableParagraph"/>
            <w:spacing w:before="112"/>
            <w:ind w:left="428" w:right="33" w:hanging="161"/>
            <w:jc w:val="center"/>
            <w:rPr>
              <w:b/>
              <w:sz w:val="20"/>
            </w:rPr>
          </w:pPr>
          <w:r>
            <w:rPr>
              <w:b/>
              <w:w w:val="95"/>
              <w:sz w:val="20"/>
            </w:rPr>
            <w:t xml:space="preserve">Session </w:t>
          </w:r>
          <w:r>
            <w:rPr>
              <w:b/>
              <w:sz w:val="20"/>
            </w:rPr>
            <w:t>2023</w:t>
          </w:r>
        </w:p>
      </w:tc>
      <w:tc>
        <w:tcPr>
          <w:tcW w:w="1740" w:type="dxa"/>
          <w:vAlign w:val="center"/>
        </w:tcPr>
        <w:p w14:paraId="40396B1B" w14:textId="77777777" w:rsidR="00E81ED3" w:rsidRDefault="00E81ED3" w:rsidP="00E81ED3">
          <w:pPr>
            <w:pStyle w:val="TableParagraph"/>
            <w:spacing w:before="112"/>
            <w:ind w:left="155" w:right="118" w:firstLine="100"/>
            <w:jc w:val="center"/>
            <w:rPr>
              <w:b/>
              <w:sz w:val="20"/>
            </w:rPr>
          </w:pPr>
          <w:r w:rsidRPr="00E81ED3">
            <w:rPr>
              <w:b/>
              <w:color w:val="FF0000"/>
              <w:sz w:val="20"/>
            </w:rPr>
            <w:t>ELEMENTS DE CORRECTION</w:t>
          </w:r>
        </w:p>
      </w:tc>
    </w:tr>
    <w:tr w:rsidR="00E81ED3" w14:paraId="035998CC" w14:textId="77777777" w:rsidTr="007B1CC0">
      <w:trPr>
        <w:trHeight w:val="460"/>
      </w:trPr>
      <w:tc>
        <w:tcPr>
          <w:tcW w:w="5569" w:type="dxa"/>
          <w:vAlign w:val="center"/>
        </w:tcPr>
        <w:p w14:paraId="18B9C1B6" w14:textId="77777777" w:rsidR="00E81ED3" w:rsidRDefault="00E81ED3" w:rsidP="00E81ED3">
          <w:pPr>
            <w:pStyle w:val="TableParagraph"/>
            <w:spacing w:line="229" w:lineRule="exact"/>
            <w:ind w:left="395"/>
            <w:jc w:val="center"/>
            <w:rPr>
              <w:sz w:val="20"/>
            </w:rPr>
          </w:pPr>
          <w:r>
            <w:rPr>
              <w:sz w:val="20"/>
            </w:rPr>
            <w:t>E.2 – ÉPREUVE D’ANALYSE ET DE PRÉPARATION</w:t>
          </w:r>
        </w:p>
        <w:p w14:paraId="294927AE" w14:textId="77777777" w:rsidR="00E81ED3" w:rsidRDefault="00E81ED3" w:rsidP="00E81ED3">
          <w:pPr>
            <w:pStyle w:val="TableParagraph"/>
            <w:spacing w:line="212" w:lineRule="exact"/>
            <w:ind w:left="287"/>
            <w:jc w:val="center"/>
            <w:rPr>
              <w:sz w:val="20"/>
            </w:rPr>
          </w:pPr>
          <w:r>
            <w:rPr>
              <w:b/>
              <w:sz w:val="20"/>
            </w:rPr>
            <w:t xml:space="preserve">E21 : </w:t>
          </w:r>
          <w:r>
            <w:rPr>
              <w:sz w:val="20"/>
            </w:rPr>
            <w:t>Analyse scientifique et technique d’une installation</w:t>
          </w:r>
        </w:p>
      </w:tc>
      <w:tc>
        <w:tcPr>
          <w:tcW w:w="1095" w:type="dxa"/>
          <w:vAlign w:val="center"/>
        </w:tcPr>
        <w:p w14:paraId="7683F967" w14:textId="77777777" w:rsidR="00E81ED3" w:rsidRDefault="00E81ED3" w:rsidP="00E81ED3">
          <w:pPr>
            <w:pStyle w:val="TableParagraph"/>
            <w:spacing w:before="112"/>
            <w:ind w:left="111" w:right="96"/>
            <w:jc w:val="center"/>
            <w:rPr>
              <w:b/>
              <w:sz w:val="20"/>
            </w:rPr>
          </w:pPr>
          <w:r>
            <w:rPr>
              <w:b/>
              <w:sz w:val="20"/>
            </w:rPr>
            <w:t>Durée : 4h</w:t>
          </w:r>
        </w:p>
      </w:tc>
      <w:tc>
        <w:tcPr>
          <w:tcW w:w="1945" w:type="dxa"/>
          <w:vAlign w:val="center"/>
        </w:tcPr>
        <w:p w14:paraId="4003D14A" w14:textId="77777777" w:rsidR="00E81ED3" w:rsidRDefault="00E81ED3" w:rsidP="00E81ED3">
          <w:pPr>
            <w:pStyle w:val="TableParagraph"/>
            <w:spacing w:before="1" w:line="230" w:lineRule="exact"/>
            <w:ind w:left="596" w:right="33" w:hanging="524"/>
            <w:jc w:val="center"/>
            <w:rPr>
              <w:b/>
              <w:sz w:val="20"/>
            </w:rPr>
          </w:pPr>
          <w:r>
            <w:rPr>
              <w:b/>
              <w:sz w:val="20"/>
            </w:rPr>
            <w:t>Coefficient : 3</w:t>
          </w:r>
        </w:p>
      </w:tc>
      <w:tc>
        <w:tcPr>
          <w:tcW w:w="1740" w:type="dxa"/>
          <w:vAlign w:val="center"/>
        </w:tcPr>
        <w:p w14:paraId="6D80DADF" w14:textId="77777777" w:rsidR="00E81ED3" w:rsidRDefault="00E81ED3" w:rsidP="00E81ED3">
          <w:pPr>
            <w:pStyle w:val="TableParagraph"/>
            <w:spacing w:before="112"/>
            <w:ind w:left="104"/>
            <w:jc w:val="center"/>
            <w:rPr>
              <w:b/>
              <w:sz w:val="20"/>
            </w:rPr>
          </w:pPr>
          <w:r>
            <w:rPr>
              <w:b/>
              <w:sz w:val="20"/>
            </w:rPr>
            <w:t xml:space="preserve">Page </w:t>
          </w:r>
          <w:r>
            <w:fldChar w:fldCharType="begin"/>
          </w:r>
          <w:r>
            <w:rPr>
              <w:b/>
              <w:sz w:val="20"/>
            </w:rPr>
            <w:instrText xml:space="preserve"> PAGE </w:instrText>
          </w:r>
          <w:r>
            <w:fldChar w:fldCharType="separate"/>
          </w:r>
          <w:r>
            <w:t>2</w:t>
          </w:r>
          <w:r>
            <w:fldChar w:fldCharType="end"/>
          </w:r>
          <w:r>
            <w:rPr>
              <w:b/>
              <w:sz w:val="20"/>
            </w:rPr>
            <w:t xml:space="preserve"> / 23</w:t>
          </w:r>
        </w:p>
      </w:tc>
    </w:tr>
  </w:tbl>
  <w:p w14:paraId="0D85C7AD" w14:textId="277D3221" w:rsidR="00FB1851" w:rsidRDefault="00FB1851">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32E8" w14:textId="77777777" w:rsidR="00EA0D7C" w:rsidRDefault="00EA0D7C">
      <w:r>
        <w:separator/>
      </w:r>
    </w:p>
  </w:footnote>
  <w:footnote w:type="continuationSeparator" w:id="0">
    <w:p w14:paraId="52FB05EF" w14:textId="77777777" w:rsidR="00EA0D7C" w:rsidRDefault="00EA0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1BD5"/>
    <w:multiLevelType w:val="hybridMultilevel"/>
    <w:tmpl w:val="C4404178"/>
    <w:lvl w:ilvl="0" w:tplc="29A86A80">
      <w:start w:val="24"/>
      <w:numFmt w:val="decimal"/>
      <w:lvlText w:val="%1."/>
      <w:lvlJc w:val="left"/>
      <w:pPr>
        <w:ind w:left="1322" w:hanging="360"/>
      </w:pPr>
      <w:rPr>
        <w:rFonts w:ascii="Arial" w:eastAsia="Arial" w:hAnsi="Arial" w:cs="Arial" w:hint="default"/>
        <w:w w:val="99"/>
        <w:sz w:val="24"/>
        <w:szCs w:val="24"/>
        <w:lang w:val="fr-FR" w:eastAsia="en-US" w:bidi="ar-SA"/>
      </w:rPr>
    </w:lvl>
    <w:lvl w:ilvl="1" w:tplc="4C582BEE">
      <w:numFmt w:val="bullet"/>
      <w:lvlText w:val="•"/>
      <w:lvlJc w:val="left"/>
      <w:pPr>
        <w:ind w:left="1910" w:hanging="360"/>
      </w:pPr>
      <w:rPr>
        <w:rFonts w:hint="default"/>
        <w:lang w:val="fr-FR" w:eastAsia="en-US" w:bidi="ar-SA"/>
      </w:rPr>
    </w:lvl>
    <w:lvl w:ilvl="2" w:tplc="CEE4AF66">
      <w:numFmt w:val="bullet"/>
      <w:lvlText w:val="•"/>
      <w:lvlJc w:val="left"/>
      <w:pPr>
        <w:ind w:left="2500" w:hanging="360"/>
      </w:pPr>
      <w:rPr>
        <w:rFonts w:hint="default"/>
        <w:lang w:val="fr-FR" w:eastAsia="en-US" w:bidi="ar-SA"/>
      </w:rPr>
    </w:lvl>
    <w:lvl w:ilvl="3" w:tplc="56ECFF54">
      <w:numFmt w:val="bullet"/>
      <w:lvlText w:val="•"/>
      <w:lvlJc w:val="left"/>
      <w:pPr>
        <w:ind w:left="3090" w:hanging="360"/>
      </w:pPr>
      <w:rPr>
        <w:rFonts w:hint="default"/>
        <w:lang w:val="fr-FR" w:eastAsia="en-US" w:bidi="ar-SA"/>
      </w:rPr>
    </w:lvl>
    <w:lvl w:ilvl="4" w:tplc="FFBC540A">
      <w:numFmt w:val="bullet"/>
      <w:lvlText w:val="•"/>
      <w:lvlJc w:val="left"/>
      <w:pPr>
        <w:ind w:left="3680" w:hanging="360"/>
      </w:pPr>
      <w:rPr>
        <w:rFonts w:hint="default"/>
        <w:lang w:val="fr-FR" w:eastAsia="en-US" w:bidi="ar-SA"/>
      </w:rPr>
    </w:lvl>
    <w:lvl w:ilvl="5" w:tplc="6C3E24CE">
      <w:numFmt w:val="bullet"/>
      <w:lvlText w:val="•"/>
      <w:lvlJc w:val="left"/>
      <w:pPr>
        <w:ind w:left="4271" w:hanging="360"/>
      </w:pPr>
      <w:rPr>
        <w:rFonts w:hint="default"/>
        <w:lang w:val="fr-FR" w:eastAsia="en-US" w:bidi="ar-SA"/>
      </w:rPr>
    </w:lvl>
    <w:lvl w:ilvl="6" w:tplc="728CCF76">
      <w:numFmt w:val="bullet"/>
      <w:lvlText w:val="•"/>
      <w:lvlJc w:val="left"/>
      <w:pPr>
        <w:ind w:left="4861" w:hanging="360"/>
      </w:pPr>
      <w:rPr>
        <w:rFonts w:hint="default"/>
        <w:lang w:val="fr-FR" w:eastAsia="en-US" w:bidi="ar-SA"/>
      </w:rPr>
    </w:lvl>
    <w:lvl w:ilvl="7" w:tplc="6CA8D08C">
      <w:numFmt w:val="bullet"/>
      <w:lvlText w:val="•"/>
      <w:lvlJc w:val="left"/>
      <w:pPr>
        <w:ind w:left="5451" w:hanging="360"/>
      </w:pPr>
      <w:rPr>
        <w:rFonts w:hint="default"/>
        <w:lang w:val="fr-FR" w:eastAsia="en-US" w:bidi="ar-SA"/>
      </w:rPr>
    </w:lvl>
    <w:lvl w:ilvl="8" w:tplc="311EABC4">
      <w:numFmt w:val="bullet"/>
      <w:lvlText w:val="•"/>
      <w:lvlJc w:val="left"/>
      <w:pPr>
        <w:ind w:left="6041" w:hanging="360"/>
      </w:pPr>
      <w:rPr>
        <w:rFonts w:hint="default"/>
        <w:lang w:val="fr-FR" w:eastAsia="en-US" w:bidi="ar-SA"/>
      </w:rPr>
    </w:lvl>
  </w:abstractNum>
  <w:abstractNum w:abstractNumId="1" w15:restartNumberingAfterBreak="0">
    <w:nsid w:val="1521561C"/>
    <w:multiLevelType w:val="hybridMultilevel"/>
    <w:tmpl w:val="81566572"/>
    <w:lvl w:ilvl="0" w:tplc="5652E16C">
      <w:start w:val="4"/>
      <w:numFmt w:val="decimal"/>
      <w:lvlText w:val="%1."/>
      <w:lvlJc w:val="left"/>
      <w:pPr>
        <w:ind w:left="1288" w:hanging="428"/>
      </w:pPr>
      <w:rPr>
        <w:rFonts w:ascii="Arial" w:eastAsia="Arial" w:hAnsi="Arial" w:cs="Arial" w:hint="default"/>
        <w:spacing w:val="-3"/>
        <w:w w:val="100"/>
        <w:sz w:val="24"/>
        <w:szCs w:val="24"/>
        <w:lang w:val="fr-FR" w:eastAsia="en-US" w:bidi="ar-SA"/>
      </w:rPr>
    </w:lvl>
    <w:lvl w:ilvl="1" w:tplc="8B9C828C">
      <w:numFmt w:val="bullet"/>
      <w:lvlText w:val="•"/>
      <w:lvlJc w:val="left"/>
      <w:pPr>
        <w:ind w:left="1874" w:hanging="428"/>
      </w:pPr>
      <w:rPr>
        <w:rFonts w:hint="default"/>
        <w:lang w:val="fr-FR" w:eastAsia="en-US" w:bidi="ar-SA"/>
      </w:rPr>
    </w:lvl>
    <w:lvl w:ilvl="2" w:tplc="B8065B92">
      <w:numFmt w:val="bullet"/>
      <w:lvlText w:val="•"/>
      <w:lvlJc w:val="left"/>
      <w:pPr>
        <w:ind w:left="2468" w:hanging="428"/>
      </w:pPr>
      <w:rPr>
        <w:rFonts w:hint="default"/>
        <w:lang w:val="fr-FR" w:eastAsia="en-US" w:bidi="ar-SA"/>
      </w:rPr>
    </w:lvl>
    <w:lvl w:ilvl="3" w:tplc="81ECDD50">
      <w:numFmt w:val="bullet"/>
      <w:lvlText w:val="•"/>
      <w:lvlJc w:val="left"/>
      <w:pPr>
        <w:ind w:left="3062" w:hanging="428"/>
      </w:pPr>
      <w:rPr>
        <w:rFonts w:hint="default"/>
        <w:lang w:val="fr-FR" w:eastAsia="en-US" w:bidi="ar-SA"/>
      </w:rPr>
    </w:lvl>
    <w:lvl w:ilvl="4" w:tplc="CD107C52">
      <w:numFmt w:val="bullet"/>
      <w:lvlText w:val="•"/>
      <w:lvlJc w:val="left"/>
      <w:pPr>
        <w:ind w:left="3656" w:hanging="428"/>
      </w:pPr>
      <w:rPr>
        <w:rFonts w:hint="default"/>
        <w:lang w:val="fr-FR" w:eastAsia="en-US" w:bidi="ar-SA"/>
      </w:rPr>
    </w:lvl>
    <w:lvl w:ilvl="5" w:tplc="EA4C1F48">
      <w:numFmt w:val="bullet"/>
      <w:lvlText w:val="•"/>
      <w:lvlJc w:val="left"/>
      <w:pPr>
        <w:ind w:left="4251" w:hanging="428"/>
      </w:pPr>
      <w:rPr>
        <w:rFonts w:hint="default"/>
        <w:lang w:val="fr-FR" w:eastAsia="en-US" w:bidi="ar-SA"/>
      </w:rPr>
    </w:lvl>
    <w:lvl w:ilvl="6" w:tplc="848437B6">
      <w:numFmt w:val="bullet"/>
      <w:lvlText w:val="•"/>
      <w:lvlJc w:val="left"/>
      <w:pPr>
        <w:ind w:left="4845" w:hanging="428"/>
      </w:pPr>
      <w:rPr>
        <w:rFonts w:hint="default"/>
        <w:lang w:val="fr-FR" w:eastAsia="en-US" w:bidi="ar-SA"/>
      </w:rPr>
    </w:lvl>
    <w:lvl w:ilvl="7" w:tplc="A1F247C0">
      <w:numFmt w:val="bullet"/>
      <w:lvlText w:val="•"/>
      <w:lvlJc w:val="left"/>
      <w:pPr>
        <w:ind w:left="5439" w:hanging="428"/>
      </w:pPr>
      <w:rPr>
        <w:rFonts w:hint="default"/>
        <w:lang w:val="fr-FR" w:eastAsia="en-US" w:bidi="ar-SA"/>
      </w:rPr>
    </w:lvl>
    <w:lvl w:ilvl="8" w:tplc="0664A364">
      <w:numFmt w:val="bullet"/>
      <w:lvlText w:val="•"/>
      <w:lvlJc w:val="left"/>
      <w:pPr>
        <w:ind w:left="6033" w:hanging="428"/>
      </w:pPr>
      <w:rPr>
        <w:rFonts w:hint="default"/>
        <w:lang w:val="fr-FR" w:eastAsia="en-US" w:bidi="ar-SA"/>
      </w:rPr>
    </w:lvl>
  </w:abstractNum>
  <w:abstractNum w:abstractNumId="2" w15:restartNumberingAfterBreak="0">
    <w:nsid w:val="1D7267C0"/>
    <w:multiLevelType w:val="hybridMultilevel"/>
    <w:tmpl w:val="E57A08FC"/>
    <w:lvl w:ilvl="0" w:tplc="11BC96BE">
      <w:start w:val="1"/>
      <w:numFmt w:val="decimal"/>
      <w:lvlText w:val="%1."/>
      <w:lvlJc w:val="left"/>
      <w:pPr>
        <w:ind w:left="1221" w:hanging="360"/>
      </w:pPr>
      <w:rPr>
        <w:rFonts w:ascii="Arial" w:eastAsia="Arial" w:hAnsi="Arial" w:cs="Arial" w:hint="default"/>
        <w:spacing w:val="-34"/>
        <w:w w:val="99"/>
        <w:sz w:val="24"/>
        <w:szCs w:val="24"/>
        <w:lang w:val="fr-FR" w:eastAsia="en-US" w:bidi="ar-SA"/>
      </w:rPr>
    </w:lvl>
    <w:lvl w:ilvl="1" w:tplc="9C166BEE">
      <w:numFmt w:val="bullet"/>
      <w:lvlText w:val="•"/>
      <w:lvlJc w:val="left"/>
      <w:pPr>
        <w:ind w:left="1820" w:hanging="360"/>
      </w:pPr>
      <w:rPr>
        <w:rFonts w:hint="default"/>
        <w:lang w:val="fr-FR" w:eastAsia="en-US" w:bidi="ar-SA"/>
      </w:rPr>
    </w:lvl>
    <w:lvl w:ilvl="2" w:tplc="18942DB4">
      <w:numFmt w:val="bullet"/>
      <w:lvlText w:val="•"/>
      <w:lvlJc w:val="left"/>
      <w:pPr>
        <w:ind w:left="2420" w:hanging="360"/>
      </w:pPr>
      <w:rPr>
        <w:rFonts w:hint="default"/>
        <w:lang w:val="fr-FR" w:eastAsia="en-US" w:bidi="ar-SA"/>
      </w:rPr>
    </w:lvl>
    <w:lvl w:ilvl="3" w:tplc="9970FFE6">
      <w:numFmt w:val="bullet"/>
      <w:lvlText w:val="•"/>
      <w:lvlJc w:val="left"/>
      <w:pPr>
        <w:ind w:left="3020" w:hanging="360"/>
      </w:pPr>
      <w:rPr>
        <w:rFonts w:hint="default"/>
        <w:lang w:val="fr-FR" w:eastAsia="en-US" w:bidi="ar-SA"/>
      </w:rPr>
    </w:lvl>
    <w:lvl w:ilvl="4" w:tplc="B0509736">
      <w:numFmt w:val="bullet"/>
      <w:lvlText w:val="•"/>
      <w:lvlJc w:val="left"/>
      <w:pPr>
        <w:ind w:left="3621" w:hanging="360"/>
      </w:pPr>
      <w:rPr>
        <w:rFonts w:hint="default"/>
        <w:lang w:val="fr-FR" w:eastAsia="en-US" w:bidi="ar-SA"/>
      </w:rPr>
    </w:lvl>
    <w:lvl w:ilvl="5" w:tplc="95569914">
      <w:numFmt w:val="bullet"/>
      <w:lvlText w:val="•"/>
      <w:lvlJc w:val="left"/>
      <w:pPr>
        <w:ind w:left="4221" w:hanging="360"/>
      </w:pPr>
      <w:rPr>
        <w:rFonts w:hint="default"/>
        <w:lang w:val="fr-FR" w:eastAsia="en-US" w:bidi="ar-SA"/>
      </w:rPr>
    </w:lvl>
    <w:lvl w:ilvl="6" w:tplc="44A28C7C">
      <w:numFmt w:val="bullet"/>
      <w:lvlText w:val="•"/>
      <w:lvlJc w:val="left"/>
      <w:pPr>
        <w:ind w:left="4821" w:hanging="360"/>
      </w:pPr>
      <w:rPr>
        <w:rFonts w:hint="default"/>
        <w:lang w:val="fr-FR" w:eastAsia="en-US" w:bidi="ar-SA"/>
      </w:rPr>
    </w:lvl>
    <w:lvl w:ilvl="7" w:tplc="FBB03446">
      <w:numFmt w:val="bullet"/>
      <w:lvlText w:val="•"/>
      <w:lvlJc w:val="left"/>
      <w:pPr>
        <w:ind w:left="5422" w:hanging="360"/>
      </w:pPr>
      <w:rPr>
        <w:rFonts w:hint="default"/>
        <w:lang w:val="fr-FR" w:eastAsia="en-US" w:bidi="ar-SA"/>
      </w:rPr>
    </w:lvl>
    <w:lvl w:ilvl="8" w:tplc="A9F6B040">
      <w:numFmt w:val="bullet"/>
      <w:lvlText w:val="•"/>
      <w:lvlJc w:val="left"/>
      <w:pPr>
        <w:ind w:left="6022" w:hanging="360"/>
      </w:pPr>
      <w:rPr>
        <w:rFonts w:hint="default"/>
        <w:lang w:val="fr-FR" w:eastAsia="en-US" w:bidi="ar-SA"/>
      </w:rPr>
    </w:lvl>
  </w:abstractNum>
  <w:abstractNum w:abstractNumId="3" w15:restartNumberingAfterBreak="0">
    <w:nsid w:val="21D9472D"/>
    <w:multiLevelType w:val="hybridMultilevel"/>
    <w:tmpl w:val="9CDC3992"/>
    <w:lvl w:ilvl="0" w:tplc="05F87F00">
      <w:start w:val="29"/>
      <w:numFmt w:val="decimal"/>
      <w:lvlText w:val="%1."/>
      <w:lvlJc w:val="left"/>
      <w:pPr>
        <w:ind w:left="751" w:hanging="361"/>
      </w:pPr>
      <w:rPr>
        <w:rFonts w:ascii="Arial" w:eastAsia="Arial" w:hAnsi="Arial" w:cs="Arial" w:hint="default"/>
        <w:w w:val="99"/>
        <w:sz w:val="24"/>
        <w:szCs w:val="24"/>
        <w:lang w:val="fr-FR" w:eastAsia="en-US" w:bidi="ar-SA"/>
      </w:rPr>
    </w:lvl>
    <w:lvl w:ilvl="1" w:tplc="961A071E">
      <w:numFmt w:val="bullet"/>
      <w:lvlText w:val="•"/>
      <w:lvlJc w:val="left"/>
      <w:pPr>
        <w:ind w:left="1473" w:hanging="361"/>
      </w:pPr>
      <w:rPr>
        <w:rFonts w:hint="default"/>
        <w:lang w:val="fr-FR" w:eastAsia="en-US" w:bidi="ar-SA"/>
      </w:rPr>
    </w:lvl>
    <w:lvl w:ilvl="2" w:tplc="4CC47D5A">
      <w:numFmt w:val="bullet"/>
      <w:lvlText w:val="•"/>
      <w:lvlJc w:val="left"/>
      <w:pPr>
        <w:ind w:left="2187" w:hanging="361"/>
      </w:pPr>
      <w:rPr>
        <w:rFonts w:hint="default"/>
        <w:lang w:val="fr-FR" w:eastAsia="en-US" w:bidi="ar-SA"/>
      </w:rPr>
    </w:lvl>
    <w:lvl w:ilvl="3" w:tplc="68920922">
      <w:numFmt w:val="bullet"/>
      <w:lvlText w:val="•"/>
      <w:lvlJc w:val="left"/>
      <w:pPr>
        <w:ind w:left="2900" w:hanging="361"/>
      </w:pPr>
      <w:rPr>
        <w:rFonts w:hint="default"/>
        <w:lang w:val="fr-FR" w:eastAsia="en-US" w:bidi="ar-SA"/>
      </w:rPr>
    </w:lvl>
    <w:lvl w:ilvl="4" w:tplc="B4FEEE26">
      <w:numFmt w:val="bullet"/>
      <w:lvlText w:val="•"/>
      <w:lvlJc w:val="left"/>
      <w:pPr>
        <w:ind w:left="3614" w:hanging="361"/>
      </w:pPr>
      <w:rPr>
        <w:rFonts w:hint="default"/>
        <w:lang w:val="fr-FR" w:eastAsia="en-US" w:bidi="ar-SA"/>
      </w:rPr>
    </w:lvl>
    <w:lvl w:ilvl="5" w:tplc="BEF8D320">
      <w:numFmt w:val="bullet"/>
      <w:lvlText w:val="•"/>
      <w:lvlJc w:val="left"/>
      <w:pPr>
        <w:ind w:left="4327" w:hanging="361"/>
      </w:pPr>
      <w:rPr>
        <w:rFonts w:hint="default"/>
        <w:lang w:val="fr-FR" w:eastAsia="en-US" w:bidi="ar-SA"/>
      </w:rPr>
    </w:lvl>
    <w:lvl w:ilvl="6" w:tplc="F7229340">
      <w:numFmt w:val="bullet"/>
      <w:lvlText w:val="•"/>
      <w:lvlJc w:val="left"/>
      <w:pPr>
        <w:ind w:left="5041" w:hanging="361"/>
      </w:pPr>
      <w:rPr>
        <w:rFonts w:hint="default"/>
        <w:lang w:val="fr-FR" w:eastAsia="en-US" w:bidi="ar-SA"/>
      </w:rPr>
    </w:lvl>
    <w:lvl w:ilvl="7" w:tplc="AB2E8D04">
      <w:numFmt w:val="bullet"/>
      <w:lvlText w:val="•"/>
      <w:lvlJc w:val="left"/>
      <w:pPr>
        <w:ind w:left="5754" w:hanging="361"/>
      </w:pPr>
      <w:rPr>
        <w:rFonts w:hint="default"/>
        <w:lang w:val="fr-FR" w:eastAsia="en-US" w:bidi="ar-SA"/>
      </w:rPr>
    </w:lvl>
    <w:lvl w:ilvl="8" w:tplc="5D1EDCC4">
      <w:numFmt w:val="bullet"/>
      <w:lvlText w:val="•"/>
      <w:lvlJc w:val="left"/>
      <w:pPr>
        <w:ind w:left="6468" w:hanging="361"/>
      </w:pPr>
      <w:rPr>
        <w:rFonts w:hint="default"/>
        <w:lang w:val="fr-FR" w:eastAsia="en-US" w:bidi="ar-SA"/>
      </w:rPr>
    </w:lvl>
  </w:abstractNum>
  <w:abstractNum w:abstractNumId="4" w15:restartNumberingAfterBreak="0">
    <w:nsid w:val="222A5C59"/>
    <w:multiLevelType w:val="hybridMultilevel"/>
    <w:tmpl w:val="F3A6B4C4"/>
    <w:lvl w:ilvl="0" w:tplc="5D169ACA">
      <w:start w:val="1"/>
      <w:numFmt w:val="decimal"/>
      <w:lvlText w:val="%1."/>
      <w:lvlJc w:val="left"/>
      <w:pPr>
        <w:ind w:left="1844" w:hanging="709"/>
        <w:jc w:val="right"/>
      </w:pPr>
      <w:rPr>
        <w:rFonts w:hint="default"/>
        <w:spacing w:val="-4"/>
        <w:w w:val="99"/>
        <w:lang w:val="fr-FR" w:eastAsia="en-US" w:bidi="ar-SA"/>
      </w:rPr>
    </w:lvl>
    <w:lvl w:ilvl="1" w:tplc="9FF2AE20">
      <w:numFmt w:val="bullet"/>
      <w:lvlText w:val=""/>
      <w:lvlJc w:val="left"/>
      <w:pPr>
        <w:ind w:left="1400" w:hanging="361"/>
      </w:pPr>
      <w:rPr>
        <w:rFonts w:ascii="Symbol" w:eastAsia="Symbol" w:hAnsi="Symbol" w:cs="Symbol" w:hint="default"/>
        <w:w w:val="100"/>
        <w:sz w:val="24"/>
        <w:szCs w:val="24"/>
        <w:lang w:val="fr-FR" w:eastAsia="en-US" w:bidi="ar-SA"/>
      </w:rPr>
    </w:lvl>
    <w:lvl w:ilvl="2" w:tplc="7A0EDD72">
      <w:numFmt w:val="bullet"/>
      <w:lvlText w:val="-"/>
      <w:lvlJc w:val="left"/>
      <w:pPr>
        <w:ind w:left="1359" w:hanging="147"/>
      </w:pPr>
      <w:rPr>
        <w:rFonts w:ascii="Arial" w:eastAsia="Arial" w:hAnsi="Arial" w:cs="Arial" w:hint="default"/>
        <w:w w:val="99"/>
        <w:sz w:val="24"/>
        <w:szCs w:val="24"/>
        <w:lang w:val="fr-FR" w:eastAsia="en-US" w:bidi="ar-SA"/>
      </w:rPr>
    </w:lvl>
    <w:lvl w:ilvl="3" w:tplc="F8C89D7A">
      <w:numFmt w:val="bullet"/>
      <w:lvlText w:val="•"/>
      <w:lvlJc w:val="left"/>
      <w:pPr>
        <w:ind w:left="1400" w:hanging="147"/>
      </w:pPr>
      <w:rPr>
        <w:rFonts w:hint="default"/>
        <w:lang w:val="fr-FR" w:eastAsia="en-US" w:bidi="ar-SA"/>
      </w:rPr>
    </w:lvl>
    <w:lvl w:ilvl="4" w:tplc="C012E54C">
      <w:numFmt w:val="bullet"/>
      <w:lvlText w:val="•"/>
      <w:lvlJc w:val="left"/>
      <w:pPr>
        <w:ind w:left="1640" w:hanging="147"/>
      </w:pPr>
      <w:rPr>
        <w:rFonts w:hint="default"/>
        <w:lang w:val="fr-FR" w:eastAsia="en-US" w:bidi="ar-SA"/>
      </w:rPr>
    </w:lvl>
    <w:lvl w:ilvl="5" w:tplc="421A361C">
      <w:numFmt w:val="bullet"/>
      <w:lvlText w:val="•"/>
      <w:lvlJc w:val="left"/>
      <w:pPr>
        <w:ind w:left="3151" w:hanging="147"/>
      </w:pPr>
      <w:rPr>
        <w:rFonts w:hint="default"/>
        <w:lang w:val="fr-FR" w:eastAsia="en-US" w:bidi="ar-SA"/>
      </w:rPr>
    </w:lvl>
    <w:lvl w:ilvl="6" w:tplc="2A58D652">
      <w:numFmt w:val="bullet"/>
      <w:lvlText w:val="•"/>
      <w:lvlJc w:val="left"/>
      <w:pPr>
        <w:ind w:left="4663" w:hanging="147"/>
      </w:pPr>
      <w:rPr>
        <w:rFonts w:hint="default"/>
        <w:lang w:val="fr-FR" w:eastAsia="en-US" w:bidi="ar-SA"/>
      </w:rPr>
    </w:lvl>
    <w:lvl w:ilvl="7" w:tplc="8CAC47B2">
      <w:numFmt w:val="bullet"/>
      <w:lvlText w:val="•"/>
      <w:lvlJc w:val="left"/>
      <w:pPr>
        <w:ind w:left="6175" w:hanging="147"/>
      </w:pPr>
      <w:rPr>
        <w:rFonts w:hint="default"/>
        <w:lang w:val="fr-FR" w:eastAsia="en-US" w:bidi="ar-SA"/>
      </w:rPr>
    </w:lvl>
    <w:lvl w:ilvl="8" w:tplc="C4F2F9A6">
      <w:numFmt w:val="bullet"/>
      <w:lvlText w:val="•"/>
      <w:lvlJc w:val="left"/>
      <w:pPr>
        <w:ind w:left="7687" w:hanging="147"/>
      </w:pPr>
      <w:rPr>
        <w:rFonts w:hint="default"/>
        <w:lang w:val="fr-FR" w:eastAsia="en-US" w:bidi="ar-SA"/>
      </w:rPr>
    </w:lvl>
  </w:abstractNum>
  <w:abstractNum w:abstractNumId="5" w15:restartNumberingAfterBreak="0">
    <w:nsid w:val="33417A48"/>
    <w:multiLevelType w:val="hybridMultilevel"/>
    <w:tmpl w:val="DACE897A"/>
    <w:lvl w:ilvl="0" w:tplc="AF6082DC">
      <w:start w:val="19"/>
      <w:numFmt w:val="decimal"/>
      <w:lvlText w:val="%1."/>
      <w:lvlJc w:val="left"/>
      <w:pPr>
        <w:ind w:left="753" w:hanging="360"/>
      </w:pPr>
      <w:rPr>
        <w:rFonts w:ascii="Arial" w:eastAsia="Arial" w:hAnsi="Arial" w:cs="Arial" w:hint="default"/>
        <w:w w:val="99"/>
        <w:sz w:val="24"/>
        <w:szCs w:val="24"/>
        <w:lang w:val="fr-FR" w:eastAsia="en-US" w:bidi="ar-SA"/>
      </w:rPr>
    </w:lvl>
    <w:lvl w:ilvl="1" w:tplc="9670D4FE">
      <w:numFmt w:val="bullet"/>
      <w:lvlText w:val="•"/>
      <w:lvlJc w:val="left"/>
      <w:pPr>
        <w:ind w:left="1406" w:hanging="360"/>
      </w:pPr>
      <w:rPr>
        <w:rFonts w:hint="default"/>
        <w:lang w:val="fr-FR" w:eastAsia="en-US" w:bidi="ar-SA"/>
      </w:rPr>
    </w:lvl>
    <w:lvl w:ilvl="2" w:tplc="965AA70E">
      <w:numFmt w:val="bullet"/>
      <w:lvlText w:val="•"/>
      <w:lvlJc w:val="left"/>
      <w:pPr>
        <w:ind w:left="2052" w:hanging="360"/>
      </w:pPr>
      <w:rPr>
        <w:rFonts w:hint="default"/>
        <w:lang w:val="fr-FR" w:eastAsia="en-US" w:bidi="ar-SA"/>
      </w:rPr>
    </w:lvl>
    <w:lvl w:ilvl="3" w:tplc="3F168F0A">
      <w:numFmt w:val="bullet"/>
      <w:lvlText w:val="•"/>
      <w:lvlJc w:val="left"/>
      <w:pPr>
        <w:ind w:left="2698" w:hanging="360"/>
      </w:pPr>
      <w:rPr>
        <w:rFonts w:hint="default"/>
        <w:lang w:val="fr-FR" w:eastAsia="en-US" w:bidi="ar-SA"/>
      </w:rPr>
    </w:lvl>
    <w:lvl w:ilvl="4" w:tplc="FE629A58">
      <w:numFmt w:val="bullet"/>
      <w:lvlText w:val="•"/>
      <w:lvlJc w:val="left"/>
      <w:pPr>
        <w:ind w:left="3344" w:hanging="360"/>
      </w:pPr>
      <w:rPr>
        <w:rFonts w:hint="default"/>
        <w:lang w:val="fr-FR" w:eastAsia="en-US" w:bidi="ar-SA"/>
      </w:rPr>
    </w:lvl>
    <w:lvl w:ilvl="5" w:tplc="9476FC18">
      <w:numFmt w:val="bullet"/>
      <w:lvlText w:val="•"/>
      <w:lvlJc w:val="left"/>
      <w:pPr>
        <w:ind w:left="3991" w:hanging="360"/>
      </w:pPr>
      <w:rPr>
        <w:rFonts w:hint="default"/>
        <w:lang w:val="fr-FR" w:eastAsia="en-US" w:bidi="ar-SA"/>
      </w:rPr>
    </w:lvl>
    <w:lvl w:ilvl="6" w:tplc="BE7AC9E8">
      <w:numFmt w:val="bullet"/>
      <w:lvlText w:val="•"/>
      <w:lvlJc w:val="left"/>
      <w:pPr>
        <w:ind w:left="4637" w:hanging="360"/>
      </w:pPr>
      <w:rPr>
        <w:rFonts w:hint="default"/>
        <w:lang w:val="fr-FR" w:eastAsia="en-US" w:bidi="ar-SA"/>
      </w:rPr>
    </w:lvl>
    <w:lvl w:ilvl="7" w:tplc="72BE53D8">
      <w:numFmt w:val="bullet"/>
      <w:lvlText w:val="•"/>
      <w:lvlJc w:val="left"/>
      <w:pPr>
        <w:ind w:left="5283" w:hanging="360"/>
      </w:pPr>
      <w:rPr>
        <w:rFonts w:hint="default"/>
        <w:lang w:val="fr-FR" w:eastAsia="en-US" w:bidi="ar-SA"/>
      </w:rPr>
    </w:lvl>
    <w:lvl w:ilvl="8" w:tplc="EB221D9E">
      <w:numFmt w:val="bullet"/>
      <w:lvlText w:val="•"/>
      <w:lvlJc w:val="left"/>
      <w:pPr>
        <w:ind w:left="5929" w:hanging="360"/>
      </w:pPr>
      <w:rPr>
        <w:rFonts w:hint="default"/>
        <w:lang w:val="fr-FR" w:eastAsia="en-US" w:bidi="ar-SA"/>
      </w:rPr>
    </w:lvl>
  </w:abstractNum>
  <w:abstractNum w:abstractNumId="6" w15:restartNumberingAfterBreak="0">
    <w:nsid w:val="41BA35ED"/>
    <w:multiLevelType w:val="hybridMultilevel"/>
    <w:tmpl w:val="F11694DA"/>
    <w:lvl w:ilvl="0" w:tplc="E96C8260">
      <w:numFmt w:val="bullet"/>
      <w:lvlText w:val="-"/>
      <w:lvlJc w:val="left"/>
      <w:pPr>
        <w:ind w:left="1315" w:hanging="216"/>
      </w:pPr>
      <w:rPr>
        <w:rFonts w:ascii="Arial" w:eastAsia="Arial" w:hAnsi="Arial" w:cs="Arial" w:hint="default"/>
        <w:color w:val="FF0000"/>
        <w:spacing w:val="-3"/>
        <w:w w:val="99"/>
        <w:sz w:val="24"/>
        <w:szCs w:val="24"/>
        <w:lang w:val="fr-FR" w:eastAsia="en-US" w:bidi="ar-SA"/>
      </w:rPr>
    </w:lvl>
    <w:lvl w:ilvl="1" w:tplc="1E6A1B36">
      <w:numFmt w:val="bullet"/>
      <w:lvlText w:val="•"/>
      <w:lvlJc w:val="left"/>
      <w:pPr>
        <w:ind w:left="2179" w:hanging="216"/>
      </w:pPr>
      <w:rPr>
        <w:rFonts w:hint="default"/>
        <w:lang w:val="fr-FR" w:eastAsia="en-US" w:bidi="ar-SA"/>
      </w:rPr>
    </w:lvl>
    <w:lvl w:ilvl="2" w:tplc="30905AD4">
      <w:numFmt w:val="bullet"/>
      <w:lvlText w:val="•"/>
      <w:lvlJc w:val="left"/>
      <w:pPr>
        <w:ind w:left="3038" w:hanging="216"/>
      </w:pPr>
      <w:rPr>
        <w:rFonts w:hint="default"/>
        <w:lang w:val="fr-FR" w:eastAsia="en-US" w:bidi="ar-SA"/>
      </w:rPr>
    </w:lvl>
    <w:lvl w:ilvl="3" w:tplc="01EE5E32">
      <w:numFmt w:val="bullet"/>
      <w:lvlText w:val="•"/>
      <w:lvlJc w:val="left"/>
      <w:pPr>
        <w:ind w:left="3897" w:hanging="216"/>
      </w:pPr>
      <w:rPr>
        <w:rFonts w:hint="default"/>
        <w:lang w:val="fr-FR" w:eastAsia="en-US" w:bidi="ar-SA"/>
      </w:rPr>
    </w:lvl>
    <w:lvl w:ilvl="4" w:tplc="FE968B4A">
      <w:numFmt w:val="bullet"/>
      <w:lvlText w:val="•"/>
      <w:lvlJc w:val="left"/>
      <w:pPr>
        <w:ind w:left="4756" w:hanging="216"/>
      </w:pPr>
      <w:rPr>
        <w:rFonts w:hint="default"/>
        <w:lang w:val="fr-FR" w:eastAsia="en-US" w:bidi="ar-SA"/>
      </w:rPr>
    </w:lvl>
    <w:lvl w:ilvl="5" w:tplc="11D6B6D6">
      <w:numFmt w:val="bullet"/>
      <w:lvlText w:val="•"/>
      <w:lvlJc w:val="left"/>
      <w:pPr>
        <w:ind w:left="5615" w:hanging="216"/>
      </w:pPr>
      <w:rPr>
        <w:rFonts w:hint="default"/>
        <w:lang w:val="fr-FR" w:eastAsia="en-US" w:bidi="ar-SA"/>
      </w:rPr>
    </w:lvl>
    <w:lvl w:ilvl="6" w:tplc="B2E0BFEA">
      <w:numFmt w:val="bullet"/>
      <w:lvlText w:val="•"/>
      <w:lvlJc w:val="left"/>
      <w:pPr>
        <w:ind w:left="6474" w:hanging="216"/>
      </w:pPr>
      <w:rPr>
        <w:rFonts w:hint="default"/>
        <w:lang w:val="fr-FR" w:eastAsia="en-US" w:bidi="ar-SA"/>
      </w:rPr>
    </w:lvl>
    <w:lvl w:ilvl="7" w:tplc="0CA6AE1A">
      <w:numFmt w:val="bullet"/>
      <w:lvlText w:val="•"/>
      <w:lvlJc w:val="left"/>
      <w:pPr>
        <w:ind w:left="7333" w:hanging="216"/>
      </w:pPr>
      <w:rPr>
        <w:rFonts w:hint="default"/>
        <w:lang w:val="fr-FR" w:eastAsia="en-US" w:bidi="ar-SA"/>
      </w:rPr>
    </w:lvl>
    <w:lvl w:ilvl="8" w:tplc="8E3ACD26">
      <w:numFmt w:val="bullet"/>
      <w:lvlText w:val="•"/>
      <w:lvlJc w:val="left"/>
      <w:pPr>
        <w:ind w:left="8192" w:hanging="216"/>
      </w:pPr>
      <w:rPr>
        <w:rFonts w:hint="default"/>
        <w:lang w:val="fr-FR" w:eastAsia="en-US" w:bidi="ar-SA"/>
      </w:rPr>
    </w:lvl>
  </w:abstractNum>
  <w:abstractNum w:abstractNumId="7" w15:restartNumberingAfterBreak="0">
    <w:nsid w:val="458B2632"/>
    <w:multiLevelType w:val="hybridMultilevel"/>
    <w:tmpl w:val="FB0ED1E2"/>
    <w:lvl w:ilvl="0" w:tplc="7B8C11A8">
      <w:numFmt w:val="bullet"/>
      <w:lvlText w:val="-"/>
      <w:lvlJc w:val="left"/>
      <w:pPr>
        <w:ind w:left="1393" w:hanging="147"/>
      </w:pPr>
      <w:rPr>
        <w:rFonts w:ascii="Arial" w:eastAsia="Arial" w:hAnsi="Arial" w:cs="Arial" w:hint="default"/>
        <w:w w:val="99"/>
        <w:sz w:val="24"/>
        <w:szCs w:val="24"/>
        <w:lang w:val="fr-FR" w:eastAsia="en-US" w:bidi="ar-SA"/>
      </w:rPr>
    </w:lvl>
    <w:lvl w:ilvl="1" w:tplc="D5CECB6A">
      <w:numFmt w:val="bullet"/>
      <w:lvlText w:val="•"/>
      <w:lvlJc w:val="left"/>
      <w:pPr>
        <w:ind w:left="2394" w:hanging="147"/>
      </w:pPr>
      <w:rPr>
        <w:rFonts w:hint="default"/>
        <w:lang w:val="fr-FR" w:eastAsia="en-US" w:bidi="ar-SA"/>
      </w:rPr>
    </w:lvl>
    <w:lvl w:ilvl="2" w:tplc="4BBCDBC2">
      <w:numFmt w:val="bullet"/>
      <w:lvlText w:val="•"/>
      <w:lvlJc w:val="left"/>
      <w:pPr>
        <w:ind w:left="3389" w:hanging="147"/>
      </w:pPr>
      <w:rPr>
        <w:rFonts w:hint="default"/>
        <w:lang w:val="fr-FR" w:eastAsia="en-US" w:bidi="ar-SA"/>
      </w:rPr>
    </w:lvl>
    <w:lvl w:ilvl="3" w:tplc="2C648642">
      <w:numFmt w:val="bullet"/>
      <w:lvlText w:val="•"/>
      <w:lvlJc w:val="left"/>
      <w:pPr>
        <w:ind w:left="4383" w:hanging="147"/>
      </w:pPr>
      <w:rPr>
        <w:rFonts w:hint="default"/>
        <w:lang w:val="fr-FR" w:eastAsia="en-US" w:bidi="ar-SA"/>
      </w:rPr>
    </w:lvl>
    <w:lvl w:ilvl="4" w:tplc="136EC198">
      <w:numFmt w:val="bullet"/>
      <w:lvlText w:val="•"/>
      <w:lvlJc w:val="left"/>
      <w:pPr>
        <w:ind w:left="5378" w:hanging="147"/>
      </w:pPr>
      <w:rPr>
        <w:rFonts w:hint="default"/>
        <w:lang w:val="fr-FR" w:eastAsia="en-US" w:bidi="ar-SA"/>
      </w:rPr>
    </w:lvl>
    <w:lvl w:ilvl="5" w:tplc="81FAC89E">
      <w:numFmt w:val="bullet"/>
      <w:lvlText w:val="•"/>
      <w:lvlJc w:val="left"/>
      <w:pPr>
        <w:ind w:left="6373" w:hanging="147"/>
      </w:pPr>
      <w:rPr>
        <w:rFonts w:hint="default"/>
        <w:lang w:val="fr-FR" w:eastAsia="en-US" w:bidi="ar-SA"/>
      </w:rPr>
    </w:lvl>
    <w:lvl w:ilvl="6" w:tplc="F0E28E98">
      <w:numFmt w:val="bullet"/>
      <w:lvlText w:val="•"/>
      <w:lvlJc w:val="left"/>
      <w:pPr>
        <w:ind w:left="7367" w:hanging="147"/>
      </w:pPr>
      <w:rPr>
        <w:rFonts w:hint="default"/>
        <w:lang w:val="fr-FR" w:eastAsia="en-US" w:bidi="ar-SA"/>
      </w:rPr>
    </w:lvl>
    <w:lvl w:ilvl="7" w:tplc="E5A46102">
      <w:numFmt w:val="bullet"/>
      <w:lvlText w:val="•"/>
      <w:lvlJc w:val="left"/>
      <w:pPr>
        <w:ind w:left="8362" w:hanging="147"/>
      </w:pPr>
      <w:rPr>
        <w:rFonts w:hint="default"/>
        <w:lang w:val="fr-FR" w:eastAsia="en-US" w:bidi="ar-SA"/>
      </w:rPr>
    </w:lvl>
    <w:lvl w:ilvl="8" w:tplc="E60CF392">
      <w:numFmt w:val="bullet"/>
      <w:lvlText w:val="•"/>
      <w:lvlJc w:val="left"/>
      <w:pPr>
        <w:ind w:left="9357" w:hanging="147"/>
      </w:pPr>
      <w:rPr>
        <w:rFonts w:hint="default"/>
        <w:lang w:val="fr-FR" w:eastAsia="en-US" w:bidi="ar-SA"/>
      </w:rPr>
    </w:lvl>
  </w:abstractNum>
  <w:abstractNum w:abstractNumId="8" w15:restartNumberingAfterBreak="0">
    <w:nsid w:val="51585156"/>
    <w:multiLevelType w:val="hybridMultilevel"/>
    <w:tmpl w:val="3F7870F6"/>
    <w:lvl w:ilvl="0" w:tplc="27368B14">
      <w:numFmt w:val="bullet"/>
      <w:lvlText w:val=""/>
      <w:lvlJc w:val="left"/>
      <w:pPr>
        <w:ind w:left="1160" w:hanging="361"/>
      </w:pPr>
      <w:rPr>
        <w:rFonts w:ascii="Symbol" w:eastAsia="Symbol" w:hAnsi="Symbol" w:cs="Symbol" w:hint="default"/>
        <w:w w:val="100"/>
        <w:sz w:val="24"/>
        <w:szCs w:val="24"/>
        <w:lang w:val="fr-FR" w:eastAsia="en-US" w:bidi="ar-SA"/>
      </w:rPr>
    </w:lvl>
    <w:lvl w:ilvl="1" w:tplc="211EE7E2">
      <w:numFmt w:val="bullet"/>
      <w:lvlText w:val=""/>
      <w:lvlJc w:val="left"/>
      <w:pPr>
        <w:ind w:left="1880" w:hanging="360"/>
      </w:pPr>
      <w:rPr>
        <w:rFonts w:ascii="Symbol" w:eastAsia="Symbol" w:hAnsi="Symbol" w:cs="Symbol" w:hint="default"/>
        <w:w w:val="100"/>
        <w:sz w:val="24"/>
        <w:szCs w:val="24"/>
        <w:lang w:val="fr-FR" w:eastAsia="en-US" w:bidi="ar-SA"/>
      </w:rPr>
    </w:lvl>
    <w:lvl w:ilvl="2" w:tplc="629EA898">
      <w:numFmt w:val="bullet"/>
      <w:lvlText w:val="•"/>
      <w:lvlJc w:val="left"/>
      <w:pPr>
        <w:ind w:left="2911" w:hanging="360"/>
      </w:pPr>
      <w:rPr>
        <w:rFonts w:hint="default"/>
        <w:lang w:val="fr-FR" w:eastAsia="en-US" w:bidi="ar-SA"/>
      </w:rPr>
    </w:lvl>
    <w:lvl w:ilvl="3" w:tplc="46C8C6F4">
      <w:numFmt w:val="bullet"/>
      <w:lvlText w:val="•"/>
      <w:lvlJc w:val="left"/>
      <w:pPr>
        <w:ind w:left="3943" w:hanging="360"/>
      </w:pPr>
      <w:rPr>
        <w:rFonts w:hint="default"/>
        <w:lang w:val="fr-FR" w:eastAsia="en-US" w:bidi="ar-SA"/>
      </w:rPr>
    </w:lvl>
    <w:lvl w:ilvl="4" w:tplc="0ECCF056">
      <w:numFmt w:val="bullet"/>
      <w:lvlText w:val="•"/>
      <w:lvlJc w:val="left"/>
      <w:pPr>
        <w:ind w:left="4975" w:hanging="360"/>
      </w:pPr>
      <w:rPr>
        <w:rFonts w:hint="default"/>
        <w:lang w:val="fr-FR" w:eastAsia="en-US" w:bidi="ar-SA"/>
      </w:rPr>
    </w:lvl>
    <w:lvl w:ilvl="5" w:tplc="98848482">
      <w:numFmt w:val="bullet"/>
      <w:lvlText w:val="•"/>
      <w:lvlJc w:val="left"/>
      <w:pPr>
        <w:ind w:left="6007" w:hanging="360"/>
      </w:pPr>
      <w:rPr>
        <w:rFonts w:hint="default"/>
        <w:lang w:val="fr-FR" w:eastAsia="en-US" w:bidi="ar-SA"/>
      </w:rPr>
    </w:lvl>
    <w:lvl w:ilvl="6" w:tplc="DDDE087C">
      <w:numFmt w:val="bullet"/>
      <w:lvlText w:val="•"/>
      <w:lvlJc w:val="left"/>
      <w:pPr>
        <w:ind w:left="7039" w:hanging="360"/>
      </w:pPr>
      <w:rPr>
        <w:rFonts w:hint="default"/>
        <w:lang w:val="fr-FR" w:eastAsia="en-US" w:bidi="ar-SA"/>
      </w:rPr>
    </w:lvl>
    <w:lvl w:ilvl="7" w:tplc="E60CD65E">
      <w:numFmt w:val="bullet"/>
      <w:lvlText w:val="•"/>
      <w:lvlJc w:val="left"/>
      <w:pPr>
        <w:ind w:left="8070" w:hanging="360"/>
      </w:pPr>
      <w:rPr>
        <w:rFonts w:hint="default"/>
        <w:lang w:val="fr-FR" w:eastAsia="en-US" w:bidi="ar-SA"/>
      </w:rPr>
    </w:lvl>
    <w:lvl w:ilvl="8" w:tplc="7802592C">
      <w:numFmt w:val="bullet"/>
      <w:lvlText w:val="•"/>
      <w:lvlJc w:val="left"/>
      <w:pPr>
        <w:ind w:left="9102" w:hanging="360"/>
      </w:pPr>
      <w:rPr>
        <w:rFonts w:hint="default"/>
        <w:lang w:val="fr-FR" w:eastAsia="en-US" w:bidi="ar-SA"/>
      </w:rPr>
    </w:lvl>
  </w:abstractNum>
  <w:abstractNum w:abstractNumId="9" w15:restartNumberingAfterBreak="0">
    <w:nsid w:val="57E10BAF"/>
    <w:multiLevelType w:val="hybridMultilevel"/>
    <w:tmpl w:val="E14CB50C"/>
    <w:lvl w:ilvl="0" w:tplc="0DEA16BA">
      <w:numFmt w:val="bullet"/>
      <w:lvlText w:val=""/>
      <w:lvlJc w:val="left"/>
      <w:pPr>
        <w:ind w:left="1060" w:hanging="360"/>
      </w:pPr>
      <w:rPr>
        <w:rFonts w:ascii="Symbol" w:eastAsia="Symbol" w:hAnsi="Symbol" w:cs="Symbol" w:hint="default"/>
        <w:w w:val="100"/>
        <w:sz w:val="24"/>
        <w:szCs w:val="24"/>
        <w:lang w:val="fr-FR" w:eastAsia="en-US" w:bidi="ar-SA"/>
      </w:rPr>
    </w:lvl>
    <w:lvl w:ilvl="1" w:tplc="4322D85E">
      <w:numFmt w:val="bullet"/>
      <w:lvlText w:val="•"/>
      <w:lvlJc w:val="left"/>
      <w:pPr>
        <w:ind w:left="2025" w:hanging="360"/>
      </w:pPr>
      <w:rPr>
        <w:rFonts w:hint="default"/>
        <w:lang w:val="fr-FR" w:eastAsia="en-US" w:bidi="ar-SA"/>
      </w:rPr>
    </w:lvl>
    <w:lvl w:ilvl="2" w:tplc="147E652E">
      <w:numFmt w:val="bullet"/>
      <w:lvlText w:val="•"/>
      <w:lvlJc w:val="left"/>
      <w:pPr>
        <w:ind w:left="2990" w:hanging="360"/>
      </w:pPr>
      <w:rPr>
        <w:rFonts w:hint="default"/>
        <w:lang w:val="fr-FR" w:eastAsia="en-US" w:bidi="ar-SA"/>
      </w:rPr>
    </w:lvl>
    <w:lvl w:ilvl="3" w:tplc="EEC8115E">
      <w:numFmt w:val="bullet"/>
      <w:lvlText w:val="•"/>
      <w:lvlJc w:val="left"/>
      <w:pPr>
        <w:ind w:left="3955" w:hanging="360"/>
      </w:pPr>
      <w:rPr>
        <w:rFonts w:hint="default"/>
        <w:lang w:val="fr-FR" w:eastAsia="en-US" w:bidi="ar-SA"/>
      </w:rPr>
    </w:lvl>
    <w:lvl w:ilvl="4" w:tplc="9ECEC638">
      <w:numFmt w:val="bullet"/>
      <w:lvlText w:val="•"/>
      <w:lvlJc w:val="left"/>
      <w:pPr>
        <w:ind w:left="4920" w:hanging="360"/>
      </w:pPr>
      <w:rPr>
        <w:rFonts w:hint="default"/>
        <w:lang w:val="fr-FR" w:eastAsia="en-US" w:bidi="ar-SA"/>
      </w:rPr>
    </w:lvl>
    <w:lvl w:ilvl="5" w:tplc="001C8382">
      <w:numFmt w:val="bullet"/>
      <w:lvlText w:val="•"/>
      <w:lvlJc w:val="left"/>
      <w:pPr>
        <w:ind w:left="5885" w:hanging="360"/>
      </w:pPr>
      <w:rPr>
        <w:rFonts w:hint="default"/>
        <w:lang w:val="fr-FR" w:eastAsia="en-US" w:bidi="ar-SA"/>
      </w:rPr>
    </w:lvl>
    <w:lvl w:ilvl="6" w:tplc="A2D69F0C">
      <w:numFmt w:val="bullet"/>
      <w:lvlText w:val="•"/>
      <w:lvlJc w:val="left"/>
      <w:pPr>
        <w:ind w:left="6850" w:hanging="360"/>
      </w:pPr>
      <w:rPr>
        <w:rFonts w:hint="default"/>
        <w:lang w:val="fr-FR" w:eastAsia="en-US" w:bidi="ar-SA"/>
      </w:rPr>
    </w:lvl>
    <w:lvl w:ilvl="7" w:tplc="210C2F88">
      <w:numFmt w:val="bullet"/>
      <w:lvlText w:val="•"/>
      <w:lvlJc w:val="left"/>
      <w:pPr>
        <w:ind w:left="7815" w:hanging="360"/>
      </w:pPr>
      <w:rPr>
        <w:rFonts w:hint="default"/>
        <w:lang w:val="fr-FR" w:eastAsia="en-US" w:bidi="ar-SA"/>
      </w:rPr>
    </w:lvl>
    <w:lvl w:ilvl="8" w:tplc="DF5082F0">
      <w:numFmt w:val="bullet"/>
      <w:lvlText w:val="•"/>
      <w:lvlJc w:val="left"/>
      <w:pPr>
        <w:ind w:left="8780" w:hanging="360"/>
      </w:pPr>
      <w:rPr>
        <w:rFonts w:hint="default"/>
        <w:lang w:val="fr-FR" w:eastAsia="en-US" w:bidi="ar-SA"/>
      </w:rPr>
    </w:lvl>
  </w:abstractNum>
  <w:abstractNum w:abstractNumId="10" w15:restartNumberingAfterBreak="0">
    <w:nsid w:val="5B21472D"/>
    <w:multiLevelType w:val="hybridMultilevel"/>
    <w:tmpl w:val="8E002D20"/>
    <w:lvl w:ilvl="0" w:tplc="AC548368">
      <w:numFmt w:val="bullet"/>
      <w:lvlText w:val=""/>
      <w:lvlJc w:val="left"/>
      <w:pPr>
        <w:ind w:left="1400" w:hanging="361"/>
      </w:pPr>
      <w:rPr>
        <w:rFonts w:ascii="Symbol" w:eastAsia="Symbol" w:hAnsi="Symbol" w:cs="Symbol" w:hint="default"/>
        <w:w w:val="100"/>
        <w:sz w:val="24"/>
        <w:szCs w:val="24"/>
        <w:lang w:val="fr-FR" w:eastAsia="en-US" w:bidi="ar-SA"/>
      </w:rPr>
    </w:lvl>
    <w:lvl w:ilvl="1" w:tplc="8AB60F88">
      <w:numFmt w:val="bullet"/>
      <w:lvlText w:val="•"/>
      <w:lvlJc w:val="left"/>
      <w:pPr>
        <w:ind w:left="2394" w:hanging="361"/>
      </w:pPr>
      <w:rPr>
        <w:rFonts w:hint="default"/>
        <w:lang w:val="fr-FR" w:eastAsia="en-US" w:bidi="ar-SA"/>
      </w:rPr>
    </w:lvl>
    <w:lvl w:ilvl="2" w:tplc="5298032C">
      <w:numFmt w:val="bullet"/>
      <w:lvlText w:val="•"/>
      <w:lvlJc w:val="left"/>
      <w:pPr>
        <w:ind w:left="3389" w:hanging="361"/>
      </w:pPr>
      <w:rPr>
        <w:rFonts w:hint="default"/>
        <w:lang w:val="fr-FR" w:eastAsia="en-US" w:bidi="ar-SA"/>
      </w:rPr>
    </w:lvl>
    <w:lvl w:ilvl="3" w:tplc="F8D82E76">
      <w:numFmt w:val="bullet"/>
      <w:lvlText w:val="•"/>
      <w:lvlJc w:val="left"/>
      <w:pPr>
        <w:ind w:left="4383" w:hanging="361"/>
      </w:pPr>
      <w:rPr>
        <w:rFonts w:hint="default"/>
        <w:lang w:val="fr-FR" w:eastAsia="en-US" w:bidi="ar-SA"/>
      </w:rPr>
    </w:lvl>
    <w:lvl w:ilvl="4" w:tplc="F31634B0">
      <w:numFmt w:val="bullet"/>
      <w:lvlText w:val="•"/>
      <w:lvlJc w:val="left"/>
      <w:pPr>
        <w:ind w:left="5378" w:hanging="361"/>
      </w:pPr>
      <w:rPr>
        <w:rFonts w:hint="default"/>
        <w:lang w:val="fr-FR" w:eastAsia="en-US" w:bidi="ar-SA"/>
      </w:rPr>
    </w:lvl>
    <w:lvl w:ilvl="5" w:tplc="AF10AC94">
      <w:numFmt w:val="bullet"/>
      <w:lvlText w:val="•"/>
      <w:lvlJc w:val="left"/>
      <w:pPr>
        <w:ind w:left="6373" w:hanging="361"/>
      </w:pPr>
      <w:rPr>
        <w:rFonts w:hint="default"/>
        <w:lang w:val="fr-FR" w:eastAsia="en-US" w:bidi="ar-SA"/>
      </w:rPr>
    </w:lvl>
    <w:lvl w:ilvl="6" w:tplc="29306F5A">
      <w:numFmt w:val="bullet"/>
      <w:lvlText w:val="•"/>
      <w:lvlJc w:val="left"/>
      <w:pPr>
        <w:ind w:left="7367" w:hanging="361"/>
      </w:pPr>
      <w:rPr>
        <w:rFonts w:hint="default"/>
        <w:lang w:val="fr-FR" w:eastAsia="en-US" w:bidi="ar-SA"/>
      </w:rPr>
    </w:lvl>
    <w:lvl w:ilvl="7" w:tplc="34E0C9AC">
      <w:numFmt w:val="bullet"/>
      <w:lvlText w:val="•"/>
      <w:lvlJc w:val="left"/>
      <w:pPr>
        <w:ind w:left="8362" w:hanging="361"/>
      </w:pPr>
      <w:rPr>
        <w:rFonts w:hint="default"/>
        <w:lang w:val="fr-FR" w:eastAsia="en-US" w:bidi="ar-SA"/>
      </w:rPr>
    </w:lvl>
    <w:lvl w:ilvl="8" w:tplc="54E2B648">
      <w:numFmt w:val="bullet"/>
      <w:lvlText w:val="•"/>
      <w:lvlJc w:val="left"/>
      <w:pPr>
        <w:ind w:left="9357" w:hanging="361"/>
      </w:pPr>
      <w:rPr>
        <w:rFonts w:hint="default"/>
        <w:lang w:val="fr-FR" w:eastAsia="en-US" w:bidi="ar-SA"/>
      </w:rPr>
    </w:lvl>
  </w:abstractNum>
  <w:abstractNum w:abstractNumId="11" w15:restartNumberingAfterBreak="0">
    <w:nsid w:val="7B4016D9"/>
    <w:multiLevelType w:val="hybridMultilevel"/>
    <w:tmpl w:val="563CD774"/>
    <w:lvl w:ilvl="0" w:tplc="1F1E12B2">
      <w:start w:val="9"/>
      <w:numFmt w:val="decimal"/>
      <w:lvlText w:val="%1."/>
      <w:lvlJc w:val="left"/>
      <w:pPr>
        <w:ind w:left="1221" w:hanging="360"/>
      </w:pPr>
      <w:rPr>
        <w:rFonts w:hint="default"/>
        <w:spacing w:val="-1"/>
        <w:w w:val="100"/>
        <w:lang w:val="fr-FR" w:eastAsia="en-US" w:bidi="ar-SA"/>
      </w:rPr>
    </w:lvl>
    <w:lvl w:ilvl="1" w:tplc="B71E8D26">
      <w:numFmt w:val="bullet"/>
      <w:lvlText w:val="-"/>
      <w:lvlJc w:val="left"/>
      <w:pPr>
        <w:ind w:left="1317" w:hanging="216"/>
      </w:pPr>
      <w:rPr>
        <w:rFonts w:ascii="Arial" w:eastAsia="Arial" w:hAnsi="Arial" w:cs="Arial" w:hint="default"/>
        <w:spacing w:val="-3"/>
        <w:w w:val="99"/>
        <w:sz w:val="24"/>
        <w:szCs w:val="24"/>
        <w:lang w:val="fr-FR" w:eastAsia="en-US" w:bidi="ar-SA"/>
      </w:rPr>
    </w:lvl>
    <w:lvl w:ilvl="2" w:tplc="61BA94D6">
      <w:numFmt w:val="bullet"/>
      <w:lvlText w:val="•"/>
      <w:lvlJc w:val="left"/>
      <w:pPr>
        <w:ind w:left="1975" w:hanging="216"/>
      </w:pPr>
      <w:rPr>
        <w:rFonts w:hint="default"/>
        <w:lang w:val="fr-FR" w:eastAsia="en-US" w:bidi="ar-SA"/>
      </w:rPr>
    </w:lvl>
    <w:lvl w:ilvl="3" w:tplc="52226B18">
      <w:numFmt w:val="bullet"/>
      <w:lvlText w:val="•"/>
      <w:lvlJc w:val="left"/>
      <w:pPr>
        <w:ind w:left="2631" w:hanging="216"/>
      </w:pPr>
      <w:rPr>
        <w:rFonts w:hint="default"/>
        <w:lang w:val="fr-FR" w:eastAsia="en-US" w:bidi="ar-SA"/>
      </w:rPr>
    </w:lvl>
    <w:lvl w:ilvl="4" w:tplc="0220D97A">
      <w:numFmt w:val="bullet"/>
      <w:lvlText w:val="•"/>
      <w:lvlJc w:val="left"/>
      <w:pPr>
        <w:ind w:left="3287" w:hanging="216"/>
      </w:pPr>
      <w:rPr>
        <w:rFonts w:hint="default"/>
        <w:lang w:val="fr-FR" w:eastAsia="en-US" w:bidi="ar-SA"/>
      </w:rPr>
    </w:lvl>
    <w:lvl w:ilvl="5" w:tplc="CE66B586">
      <w:numFmt w:val="bullet"/>
      <w:lvlText w:val="•"/>
      <w:lvlJc w:val="left"/>
      <w:pPr>
        <w:ind w:left="3943" w:hanging="216"/>
      </w:pPr>
      <w:rPr>
        <w:rFonts w:hint="default"/>
        <w:lang w:val="fr-FR" w:eastAsia="en-US" w:bidi="ar-SA"/>
      </w:rPr>
    </w:lvl>
    <w:lvl w:ilvl="6" w:tplc="699616D6">
      <w:numFmt w:val="bullet"/>
      <w:lvlText w:val="•"/>
      <w:lvlJc w:val="left"/>
      <w:pPr>
        <w:ind w:left="4598" w:hanging="216"/>
      </w:pPr>
      <w:rPr>
        <w:rFonts w:hint="default"/>
        <w:lang w:val="fr-FR" w:eastAsia="en-US" w:bidi="ar-SA"/>
      </w:rPr>
    </w:lvl>
    <w:lvl w:ilvl="7" w:tplc="58982780">
      <w:numFmt w:val="bullet"/>
      <w:lvlText w:val="•"/>
      <w:lvlJc w:val="left"/>
      <w:pPr>
        <w:ind w:left="5254" w:hanging="216"/>
      </w:pPr>
      <w:rPr>
        <w:rFonts w:hint="default"/>
        <w:lang w:val="fr-FR" w:eastAsia="en-US" w:bidi="ar-SA"/>
      </w:rPr>
    </w:lvl>
    <w:lvl w:ilvl="8" w:tplc="DA08DDCA">
      <w:numFmt w:val="bullet"/>
      <w:lvlText w:val="•"/>
      <w:lvlJc w:val="left"/>
      <w:pPr>
        <w:ind w:left="5910" w:hanging="216"/>
      </w:pPr>
      <w:rPr>
        <w:rFonts w:hint="default"/>
        <w:lang w:val="fr-FR" w:eastAsia="en-US" w:bidi="ar-SA"/>
      </w:rPr>
    </w:lvl>
  </w:abstractNum>
  <w:abstractNum w:abstractNumId="12" w15:restartNumberingAfterBreak="0">
    <w:nsid w:val="7CD0793D"/>
    <w:multiLevelType w:val="hybridMultilevel"/>
    <w:tmpl w:val="C7823C30"/>
    <w:lvl w:ilvl="0" w:tplc="609CDB82">
      <w:start w:val="13"/>
      <w:numFmt w:val="decimal"/>
      <w:lvlText w:val="%1."/>
      <w:lvlJc w:val="left"/>
      <w:pPr>
        <w:ind w:left="1322" w:hanging="360"/>
      </w:pPr>
      <w:rPr>
        <w:rFonts w:ascii="Arial" w:eastAsia="Arial" w:hAnsi="Arial" w:cs="Arial" w:hint="default"/>
        <w:w w:val="99"/>
        <w:sz w:val="24"/>
        <w:szCs w:val="24"/>
        <w:lang w:val="fr-FR" w:eastAsia="en-US" w:bidi="ar-SA"/>
      </w:rPr>
    </w:lvl>
    <w:lvl w:ilvl="1" w:tplc="C31A60D0">
      <w:numFmt w:val="bullet"/>
      <w:lvlText w:val="-"/>
      <w:lvlJc w:val="left"/>
      <w:pPr>
        <w:ind w:left="1425" w:hanging="147"/>
      </w:pPr>
      <w:rPr>
        <w:rFonts w:ascii="Arial" w:eastAsia="Arial" w:hAnsi="Arial" w:cs="Arial" w:hint="default"/>
        <w:w w:val="99"/>
        <w:sz w:val="24"/>
        <w:szCs w:val="24"/>
        <w:lang w:val="fr-FR" w:eastAsia="en-US" w:bidi="ar-SA"/>
      </w:rPr>
    </w:lvl>
    <w:lvl w:ilvl="2" w:tplc="93E0A692">
      <w:numFmt w:val="bullet"/>
      <w:lvlText w:val="•"/>
      <w:lvlJc w:val="left"/>
      <w:pPr>
        <w:ind w:left="2069" w:hanging="147"/>
      </w:pPr>
      <w:rPr>
        <w:rFonts w:hint="default"/>
        <w:lang w:val="fr-FR" w:eastAsia="en-US" w:bidi="ar-SA"/>
      </w:rPr>
    </w:lvl>
    <w:lvl w:ilvl="3" w:tplc="CF940784">
      <w:numFmt w:val="bullet"/>
      <w:lvlText w:val="•"/>
      <w:lvlJc w:val="left"/>
      <w:pPr>
        <w:ind w:left="2718" w:hanging="147"/>
      </w:pPr>
      <w:rPr>
        <w:rFonts w:hint="default"/>
        <w:lang w:val="fr-FR" w:eastAsia="en-US" w:bidi="ar-SA"/>
      </w:rPr>
    </w:lvl>
    <w:lvl w:ilvl="4" w:tplc="D5444FBC">
      <w:numFmt w:val="bullet"/>
      <w:lvlText w:val="•"/>
      <w:lvlJc w:val="left"/>
      <w:pPr>
        <w:ind w:left="3367" w:hanging="147"/>
      </w:pPr>
      <w:rPr>
        <w:rFonts w:hint="default"/>
        <w:lang w:val="fr-FR" w:eastAsia="en-US" w:bidi="ar-SA"/>
      </w:rPr>
    </w:lvl>
    <w:lvl w:ilvl="5" w:tplc="697400B6">
      <w:numFmt w:val="bullet"/>
      <w:lvlText w:val="•"/>
      <w:lvlJc w:val="left"/>
      <w:pPr>
        <w:ind w:left="4016" w:hanging="147"/>
      </w:pPr>
      <w:rPr>
        <w:rFonts w:hint="default"/>
        <w:lang w:val="fr-FR" w:eastAsia="en-US" w:bidi="ar-SA"/>
      </w:rPr>
    </w:lvl>
    <w:lvl w:ilvl="6" w:tplc="A1888D8E">
      <w:numFmt w:val="bullet"/>
      <w:lvlText w:val="•"/>
      <w:lvlJc w:val="left"/>
      <w:pPr>
        <w:ind w:left="4665" w:hanging="147"/>
      </w:pPr>
      <w:rPr>
        <w:rFonts w:hint="default"/>
        <w:lang w:val="fr-FR" w:eastAsia="en-US" w:bidi="ar-SA"/>
      </w:rPr>
    </w:lvl>
    <w:lvl w:ilvl="7" w:tplc="E968CD72">
      <w:numFmt w:val="bullet"/>
      <w:lvlText w:val="•"/>
      <w:lvlJc w:val="left"/>
      <w:pPr>
        <w:ind w:left="5314" w:hanging="147"/>
      </w:pPr>
      <w:rPr>
        <w:rFonts w:hint="default"/>
        <w:lang w:val="fr-FR" w:eastAsia="en-US" w:bidi="ar-SA"/>
      </w:rPr>
    </w:lvl>
    <w:lvl w:ilvl="8" w:tplc="23F2740E">
      <w:numFmt w:val="bullet"/>
      <w:lvlText w:val="•"/>
      <w:lvlJc w:val="left"/>
      <w:pPr>
        <w:ind w:left="5963" w:hanging="147"/>
      </w:pPr>
      <w:rPr>
        <w:rFonts w:hint="default"/>
        <w:lang w:val="fr-FR" w:eastAsia="en-US" w:bidi="ar-SA"/>
      </w:rPr>
    </w:lvl>
  </w:abstractNum>
  <w:num w:numId="1" w16cid:durableId="983705747">
    <w:abstractNumId w:val="10"/>
  </w:num>
  <w:num w:numId="2" w16cid:durableId="921648189">
    <w:abstractNumId w:val="3"/>
  </w:num>
  <w:num w:numId="3" w16cid:durableId="271403823">
    <w:abstractNumId w:val="6"/>
  </w:num>
  <w:num w:numId="4" w16cid:durableId="383797510">
    <w:abstractNumId w:val="0"/>
  </w:num>
  <w:num w:numId="5" w16cid:durableId="1038699230">
    <w:abstractNumId w:val="5"/>
  </w:num>
  <w:num w:numId="6" w16cid:durableId="2013993797">
    <w:abstractNumId w:val="8"/>
  </w:num>
  <w:num w:numId="7" w16cid:durableId="955409846">
    <w:abstractNumId w:val="12"/>
  </w:num>
  <w:num w:numId="8" w16cid:durableId="2023702466">
    <w:abstractNumId w:val="7"/>
  </w:num>
  <w:num w:numId="9" w16cid:durableId="553934144">
    <w:abstractNumId w:val="11"/>
  </w:num>
  <w:num w:numId="10" w16cid:durableId="481774752">
    <w:abstractNumId w:val="1"/>
  </w:num>
  <w:num w:numId="11" w16cid:durableId="1723359275">
    <w:abstractNumId w:val="4"/>
  </w:num>
  <w:num w:numId="12" w16cid:durableId="581834319">
    <w:abstractNumId w:val="2"/>
  </w:num>
  <w:num w:numId="13" w16cid:durableId="4246936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105"/>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B1851"/>
    <w:rsid w:val="002C6B93"/>
    <w:rsid w:val="00372F70"/>
    <w:rsid w:val="003967FA"/>
    <w:rsid w:val="00710019"/>
    <w:rsid w:val="007B1CC0"/>
    <w:rsid w:val="007C7327"/>
    <w:rsid w:val="0090314C"/>
    <w:rsid w:val="00BF4649"/>
    <w:rsid w:val="00D54DC3"/>
    <w:rsid w:val="00DC31F4"/>
    <w:rsid w:val="00E81ED3"/>
    <w:rsid w:val="00EA0D7C"/>
    <w:rsid w:val="00F651CD"/>
    <w:rsid w:val="00FB1851"/>
    <w:rsid w:val="00FD3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565958B6"/>
  <w15:docId w15:val="{2AFF3AD8-ED8F-471D-A175-02F06BAF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7"/>
      <w:ind w:left="219"/>
      <w:outlineLvl w:val="0"/>
    </w:pPr>
    <w:rPr>
      <w:b/>
      <w:bCs/>
      <w:sz w:val="28"/>
      <w:szCs w:val="28"/>
    </w:rPr>
  </w:style>
  <w:style w:type="paragraph" w:styleId="Titre2">
    <w:name w:val="heading 2"/>
    <w:basedOn w:val="Normal"/>
    <w:uiPriority w:val="9"/>
    <w:unhideWhenUsed/>
    <w:qFormat/>
    <w:pPr>
      <w:spacing w:before="186"/>
      <w:ind w:left="219"/>
      <w:outlineLvl w:val="1"/>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2334" w:hanging="1222"/>
    </w:pPr>
    <w:rPr>
      <w:b/>
      <w:bCs/>
      <w:sz w:val="36"/>
      <w:szCs w:val="36"/>
    </w:rPr>
  </w:style>
  <w:style w:type="paragraph" w:styleId="Paragraphedeliste">
    <w:name w:val="List Paragraph"/>
    <w:basedOn w:val="Normal"/>
    <w:uiPriority w:val="1"/>
    <w:qFormat/>
    <w:pPr>
      <w:ind w:left="140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81ED3"/>
    <w:pPr>
      <w:tabs>
        <w:tab w:val="center" w:pos="4536"/>
        <w:tab w:val="right" w:pos="9072"/>
      </w:tabs>
    </w:pPr>
  </w:style>
  <w:style w:type="character" w:customStyle="1" w:styleId="En-tteCar">
    <w:name w:val="En-tête Car"/>
    <w:basedOn w:val="Policepardfaut"/>
    <w:link w:val="En-tte"/>
    <w:uiPriority w:val="99"/>
    <w:rsid w:val="00E81ED3"/>
    <w:rPr>
      <w:rFonts w:ascii="Arial" w:eastAsia="Arial" w:hAnsi="Arial" w:cs="Arial"/>
      <w:lang w:val="fr-FR"/>
    </w:rPr>
  </w:style>
  <w:style w:type="paragraph" w:styleId="Pieddepage">
    <w:name w:val="footer"/>
    <w:basedOn w:val="Normal"/>
    <w:link w:val="PieddepageCar"/>
    <w:uiPriority w:val="99"/>
    <w:unhideWhenUsed/>
    <w:rsid w:val="00E81ED3"/>
    <w:pPr>
      <w:tabs>
        <w:tab w:val="center" w:pos="4536"/>
        <w:tab w:val="right" w:pos="9072"/>
      </w:tabs>
    </w:pPr>
  </w:style>
  <w:style w:type="character" w:customStyle="1" w:styleId="PieddepageCar">
    <w:name w:val="Pied de page Car"/>
    <w:basedOn w:val="Policepardfaut"/>
    <w:link w:val="Pieddepage"/>
    <w:uiPriority w:val="99"/>
    <w:rsid w:val="00E81ED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23</Pages>
  <Words>2766</Words>
  <Characters>15219</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egiroud1</dc:creator>
  <cp:lastModifiedBy>christophe rieux</cp:lastModifiedBy>
  <cp:revision>8</cp:revision>
  <dcterms:created xsi:type="dcterms:W3CDTF">2023-07-12T09:34:00Z</dcterms:created>
  <dcterms:modified xsi:type="dcterms:W3CDTF">2023-08-15T16:55:00Z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2016</vt:lpwstr>
  </property>
  <property fmtid="{D5CDD505-2E9C-101B-9397-08002B2CF9AE}" pid="4" name="LastSaved">
    <vt:filetime>2023-07-12T00:00:00Z</vt:filetime>
  </property>
</Properties>
</file>