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B41EFF" w14:textId="466C4EAA" w:rsidR="00FD191C" w:rsidRPr="00837E08" w:rsidRDefault="00FD191C" w:rsidP="00FD191C">
      <w:pPr>
        <w:jc w:val="center"/>
        <w:rPr>
          <w:rFonts w:cs="Arial"/>
          <w:b/>
          <w:sz w:val="40"/>
          <w:szCs w:val="40"/>
        </w:rPr>
      </w:pPr>
      <w:r>
        <w:rPr>
          <w:rFonts w:cs="Arial"/>
          <w:b/>
          <w:sz w:val="40"/>
          <w:szCs w:val="40"/>
        </w:rPr>
        <w:t>BREVET de TECHNICIEN SUP</w:t>
      </w:r>
      <w:r w:rsidR="0082712D">
        <w:rPr>
          <w:rFonts w:cs="Arial"/>
          <w:b/>
          <w:sz w:val="40"/>
          <w:szCs w:val="40"/>
        </w:rPr>
        <w:t>É</w:t>
      </w:r>
      <w:r>
        <w:rPr>
          <w:rFonts w:cs="Arial"/>
          <w:b/>
          <w:sz w:val="40"/>
          <w:szCs w:val="40"/>
        </w:rPr>
        <w:t>RIEUR</w:t>
      </w:r>
    </w:p>
    <w:p w14:paraId="3015CFD0" w14:textId="77777777" w:rsidR="00FD191C" w:rsidRPr="0067555A" w:rsidRDefault="00890E17" w:rsidP="002A72BF">
      <w:pPr>
        <w:ind w:left="-709" w:right="-851"/>
        <w:jc w:val="center"/>
        <w:rPr>
          <w:rFonts w:cs="Arial"/>
          <w:b/>
          <w:sz w:val="36"/>
          <w:szCs w:val="32"/>
        </w:rPr>
      </w:pPr>
      <w:r>
        <w:rPr>
          <w:rFonts w:cs="Arial"/>
          <w:b/>
          <w:sz w:val="40"/>
          <w:szCs w:val="40"/>
        </w:rPr>
        <w:t>ASSISTAN</w:t>
      </w:r>
      <w:r w:rsidR="00AD07AF">
        <w:rPr>
          <w:rFonts w:cs="Arial"/>
          <w:b/>
          <w:sz w:val="40"/>
          <w:szCs w:val="40"/>
        </w:rPr>
        <w:t>CE</w:t>
      </w:r>
      <w:r>
        <w:rPr>
          <w:rFonts w:cs="Arial"/>
          <w:b/>
          <w:sz w:val="40"/>
          <w:szCs w:val="40"/>
        </w:rPr>
        <w:t xml:space="preserve"> TECHNIQUE D’INGÉNIEUR</w:t>
      </w:r>
    </w:p>
    <w:p w14:paraId="4FD23AB9" w14:textId="77777777" w:rsidR="00FD191C" w:rsidRPr="00837E08" w:rsidRDefault="00FD191C" w:rsidP="00FD191C">
      <w:pPr>
        <w:rPr>
          <w:rFonts w:cs="Arial"/>
          <w:b/>
          <w:sz w:val="32"/>
          <w:szCs w:val="32"/>
        </w:rPr>
      </w:pPr>
    </w:p>
    <w:p w14:paraId="4F23B515" w14:textId="4063C370" w:rsidR="00890E17" w:rsidRPr="00890E17" w:rsidRDefault="0082712D" w:rsidP="00890E17">
      <w:pPr>
        <w:jc w:val="center"/>
        <w:rPr>
          <w:rFonts w:cs="Arial"/>
          <w:b/>
          <w:sz w:val="32"/>
          <w:szCs w:val="32"/>
        </w:rPr>
      </w:pPr>
      <w:r>
        <w:rPr>
          <w:rFonts w:cs="Arial"/>
          <w:b/>
          <w:sz w:val="32"/>
          <w:szCs w:val="32"/>
        </w:rPr>
        <w:t>É</w:t>
      </w:r>
      <w:r w:rsidR="00FD191C">
        <w:rPr>
          <w:rFonts w:cs="Arial"/>
          <w:b/>
          <w:sz w:val="32"/>
          <w:szCs w:val="32"/>
        </w:rPr>
        <w:t>preuve E4</w:t>
      </w:r>
      <w:r w:rsidR="00677FE1">
        <w:rPr>
          <w:rFonts w:cs="Arial"/>
          <w:b/>
          <w:sz w:val="32"/>
          <w:szCs w:val="32"/>
        </w:rPr>
        <w:t xml:space="preserve"> - </w:t>
      </w:r>
      <w:r w:rsidR="00890E17" w:rsidRPr="00890E17">
        <w:rPr>
          <w:rFonts w:cs="Arial"/>
          <w:b/>
          <w:sz w:val="32"/>
          <w:szCs w:val="32"/>
        </w:rPr>
        <w:t>Sous-épreuve E4</w:t>
      </w:r>
      <w:r w:rsidR="00D90340">
        <w:rPr>
          <w:rFonts w:cs="Arial"/>
          <w:b/>
          <w:sz w:val="32"/>
          <w:szCs w:val="32"/>
        </w:rPr>
        <w:t>.</w:t>
      </w:r>
      <w:r w:rsidR="00677FE1">
        <w:rPr>
          <w:rFonts w:cs="Arial"/>
          <w:b/>
          <w:sz w:val="32"/>
          <w:szCs w:val="32"/>
        </w:rPr>
        <w:t>2</w:t>
      </w:r>
    </w:p>
    <w:p w14:paraId="27E6B35B" w14:textId="77777777" w:rsidR="00677FE1" w:rsidRDefault="00677FE1" w:rsidP="00FD191C">
      <w:pPr>
        <w:jc w:val="center"/>
        <w:rPr>
          <w:rFonts w:cs="Arial"/>
          <w:sz w:val="32"/>
          <w:szCs w:val="32"/>
        </w:rPr>
      </w:pPr>
      <w:r w:rsidRPr="00677FE1">
        <w:rPr>
          <w:rFonts w:cs="Arial"/>
          <w:b/>
          <w:sz w:val="32"/>
          <w:szCs w:val="32"/>
        </w:rPr>
        <w:t>Vérifications des performances mécaniques et électriques d'un système pluritechnologique</w:t>
      </w:r>
    </w:p>
    <w:p w14:paraId="587B83E5" w14:textId="582D56D9" w:rsidR="00FD191C" w:rsidRPr="00033468" w:rsidRDefault="00FD191C" w:rsidP="00FD191C">
      <w:pPr>
        <w:jc w:val="center"/>
        <w:rPr>
          <w:rFonts w:cs="Arial"/>
          <w:sz w:val="28"/>
          <w:szCs w:val="28"/>
        </w:rPr>
      </w:pPr>
      <w:r w:rsidRPr="00033468">
        <w:rPr>
          <w:rFonts w:cs="Arial"/>
          <w:sz w:val="28"/>
          <w:szCs w:val="28"/>
        </w:rPr>
        <w:t xml:space="preserve">Coefficient </w:t>
      </w:r>
      <w:r w:rsidR="00890E17" w:rsidRPr="00033468">
        <w:rPr>
          <w:rFonts w:cs="Arial"/>
          <w:sz w:val="28"/>
          <w:szCs w:val="28"/>
        </w:rPr>
        <w:t>3</w:t>
      </w:r>
      <w:r w:rsidRPr="00033468">
        <w:rPr>
          <w:rFonts w:cs="Arial"/>
          <w:sz w:val="28"/>
          <w:szCs w:val="28"/>
        </w:rPr>
        <w:t xml:space="preserve"> – Durée </w:t>
      </w:r>
      <w:r w:rsidR="00890E17" w:rsidRPr="00033468">
        <w:rPr>
          <w:rFonts w:cs="Arial"/>
          <w:sz w:val="28"/>
          <w:szCs w:val="28"/>
        </w:rPr>
        <w:t>3</w:t>
      </w:r>
      <w:r w:rsidRPr="00033468">
        <w:rPr>
          <w:rFonts w:cs="Arial"/>
          <w:sz w:val="28"/>
          <w:szCs w:val="28"/>
        </w:rPr>
        <w:t xml:space="preserve"> heures</w:t>
      </w:r>
    </w:p>
    <w:p w14:paraId="1A1F103C" w14:textId="77777777" w:rsidR="00FA4C4D" w:rsidRPr="00033468" w:rsidRDefault="00FA4C4D" w:rsidP="00FA4C4D">
      <w:pPr>
        <w:jc w:val="center"/>
        <w:rPr>
          <w:rFonts w:cs="Arial"/>
          <w:sz w:val="28"/>
          <w:szCs w:val="28"/>
        </w:rPr>
      </w:pPr>
    </w:p>
    <w:p w14:paraId="34BE8B2A" w14:textId="29A95DD7" w:rsidR="00FA4C4D" w:rsidRDefault="00FA4C4D" w:rsidP="00FA4C4D">
      <w:pPr>
        <w:jc w:val="center"/>
        <w:rPr>
          <w:rFonts w:cs="Arial"/>
          <w:sz w:val="28"/>
          <w:szCs w:val="28"/>
        </w:rPr>
      </w:pPr>
      <w:r w:rsidRPr="00033468">
        <w:rPr>
          <w:rFonts w:cs="Arial"/>
          <w:sz w:val="28"/>
          <w:szCs w:val="28"/>
        </w:rPr>
        <w:t>SESSION 202</w:t>
      </w:r>
      <w:r w:rsidR="00033468" w:rsidRPr="00033468">
        <w:rPr>
          <w:rFonts w:cs="Arial"/>
          <w:sz w:val="28"/>
          <w:szCs w:val="28"/>
        </w:rPr>
        <w:t>3</w:t>
      </w:r>
    </w:p>
    <w:p w14:paraId="6181C61D" w14:textId="77777777" w:rsidR="00033468" w:rsidRPr="00033468" w:rsidRDefault="00033468" w:rsidP="00FA4C4D">
      <w:pPr>
        <w:jc w:val="center"/>
        <w:rPr>
          <w:rFonts w:cs="Arial"/>
        </w:rPr>
      </w:pPr>
    </w:p>
    <w:p w14:paraId="5E69A74F" w14:textId="128A1411" w:rsidR="00FA4C4D" w:rsidRPr="00033468" w:rsidRDefault="00033468" w:rsidP="00033468">
      <w:pPr>
        <w:rPr>
          <w:rFonts w:cs="Arial"/>
        </w:rPr>
      </w:pPr>
      <w:r w:rsidRPr="00033468">
        <w:rPr>
          <w:rFonts w:cs="Arial"/>
          <w:b/>
          <w:u w:val="single"/>
        </w:rPr>
        <w:t>Matériel autorisé</w:t>
      </w:r>
      <w:r w:rsidRPr="00033468">
        <w:rPr>
          <w:rFonts w:cs="Arial"/>
        </w:rPr>
        <w:t> :</w:t>
      </w:r>
    </w:p>
    <w:p w14:paraId="147FC554" w14:textId="77777777" w:rsidR="00FA4C4D" w:rsidRPr="00B543AD" w:rsidRDefault="00FA4C4D" w:rsidP="0003346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avec mode examen actif est autorisé.</w:t>
      </w:r>
    </w:p>
    <w:p w14:paraId="04C1DCB8" w14:textId="77777777" w:rsidR="00FA4C4D" w:rsidRPr="00B543AD" w:rsidRDefault="00FA4C4D" w:rsidP="00033468">
      <w:pPr>
        <w:spacing w:before="100" w:beforeAutospacing="1" w:after="100" w:afterAutospacing="1"/>
        <w:contextualSpacing/>
        <w:rPr>
          <w:rFonts w:cs="Arial"/>
        </w:rPr>
      </w:pPr>
      <w:r w:rsidRPr="00B543AD">
        <w:rPr>
          <w:rFonts w:cs="Arial"/>
        </w:rPr>
        <w:t xml:space="preserve">L’usage de </w:t>
      </w:r>
      <w:r>
        <w:rPr>
          <w:rFonts w:cs="Arial"/>
        </w:rPr>
        <w:t xml:space="preserve">la </w:t>
      </w:r>
      <w:r w:rsidRPr="00B543AD">
        <w:rPr>
          <w:rFonts w:cs="Arial"/>
        </w:rPr>
        <w:t>calculatrice sans mémoire, « type collège » est autorisé.</w:t>
      </w:r>
    </w:p>
    <w:p w14:paraId="7159A08F" w14:textId="77777777" w:rsidR="00033468" w:rsidRDefault="00033468" w:rsidP="00033468">
      <w:pPr>
        <w:rPr>
          <w:rFonts w:cs="Arial"/>
        </w:rPr>
      </w:pPr>
      <w:r w:rsidRPr="00506155">
        <w:rPr>
          <w:rFonts w:cs="Arial"/>
        </w:rPr>
        <w:t>Aucun document autorisé</w:t>
      </w:r>
    </w:p>
    <w:p w14:paraId="798BC9B4" w14:textId="648A6452" w:rsidR="00674C1A" w:rsidRPr="00506155" w:rsidRDefault="00674C1A" w:rsidP="00FD191C">
      <w:pPr>
        <w:rPr>
          <w:rFonts w:cs="Arial"/>
          <w:b/>
        </w:rPr>
      </w:pPr>
    </w:p>
    <w:p w14:paraId="02C5F947" w14:textId="77777777" w:rsidR="003D0B8B" w:rsidRPr="00506155" w:rsidRDefault="003D0B8B" w:rsidP="003D0B8B">
      <w:pPr>
        <w:numPr>
          <w:ilvl w:val="0"/>
          <w:numId w:val="1"/>
        </w:numPr>
        <w:tabs>
          <w:tab w:val="left" w:pos="0"/>
          <w:tab w:val="left" w:leader="dot" w:pos="7371"/>
        </w:tabs>
        <w:spacing w:before="360"/>
        <w:ind w:left="426" w:hanging="357"/>
        <w:rPr>
          <w:rFonts w:cs="Arial"/>
        </w:rPr>
      </w:pPr>
      <w:r>
        <w:rPr>
          <w:rFonts w:cs="Arial"/>
          <w:b/>
        </w:rPr>
        <w:t>Sujet :</w:t>
      </w:r>
    </w:p>
    <w:p w14:paraId="7FF8C812" w14:textId="064B6D92" w:rsidR="003D0B8B" w:rsidRPr="00890E17" w:rsidRDefault="003D0B8B" w:rsidP="003D0B8B">
      <w:pPr>
        <w:numPr>
          <w:ilvl w:val="1"/>
          <w:numId w:val="1"/>
        </w:numPr>
        <w:tabs>
          <w:tab w:val="left" w:pos="0"/>
          <w:tab w:val="left" w:pos="2127"/>
          <w:tab w:val="left" w:leader="dot" w:pos="7371"/>
        </w:tabs>
        <w:rPr>
          <w:rFonts w:cs="Arial"/>
        </w:rPr>
      </w:pPr>
      <w:r w:rsidRPr="00890E17">
        <w:rPr>
          <w:rFonts w:cs="Arial"/>
          <w:b/>
        </w:rPr>
        <w:t>p</w:t>
      </w:r>
      <w:r>
        <w:rPr>
          <w:rFonts w:cs="Arial"/>
          <w:b/>
        </w:rPr>
        <w:t>résentation du support</w:t>
      </w:r>
      <w:r w:rsidR="00561E2A">
        <w:rPr>
          <w:rFonts w:cs="Arial"/>
          <w:b/>
        </w:rPr>
        <w:t xml:space="preserve"> (</w:t>
      </w:r>
      <w:r w:rsidR="001A7E31">
        <w:rPr>
          <w:rFonts w:cs="Arial"/>
          <w:b/>
        </w:rPr>
        <w:t xml:space="preserve">lecture </w:t>
      </w:r>
      <w:r w:rsidR="00561E2A">
        <w:rPr>
          <w:rFonts w:cs="Arial"/>
          <w:b/>
        </w:rPr>
        <w:t>10 minutes)</w:t>
      </w:r>
      <w:r w:rsidR="006A5C40">
        <w:rPr>
          <w:rFonts w:cs="Arial"/>
        </w:rPr>
        <w:tab/>
      </w:r>
      <w:r w:rsidRPr="00890E17">
        <w:rPr>
          <w:rFonts w:cs="Arial"/>
        </w:rPr>
        <w:t xml:space="preserve"> pages </w:t>
      </w:r>
      <w:r w:rsidR="00A4097F">
        <w:rPr>
          <w:rFonts w:cs="Arial"/>
        </w:rPr>
        <w:t xml:space="preserve">2 à </w:t>
      </w:r>
      <w:r w:rsidR="007D2F92">
        <w:rPr>
          <w:rFonts w:cs="Arial"/>
        </w:rPr>
        <w:t>5</w:t>
      </w:r>
    </w:p>
    <w:p w14:paraId="06204BFD" w14:textId="77777777" w:rsidR="003D0B8B" w:rsidRPr="00890E17" w:rsidRDefault="003D0B8B" w:rsidP="003D0B8B">
      <w:pPr>
        <w:numPr>
          <w:ilvl w:val="1"/>
          <w:numId w:val="1"/>
        </w:numPr>
        <w:tabs>
          <w:tab w:val="left" w:pos="0"/>
          <w:tab w:val="left" w:pos="2127"/>
          <w:tab w:val="left" w:leader="dot" w:pos="7371"/>
        </w:tabs>
        <w:rPr>
          <w:rFonts w:cs="Arial"/>
        </w:rPr>
      </w:pPr>
      <w:r w:rsidRPr="00890E17">
        <w:rPr>
          <w:rFonts w:cs="Arial"/>
          <w:b/>
        </w:rPr>
        <w:t xml:space="preserve">partie 1 </w:t>
      </w:r>
      <w:r w:rsidR="00861CA0">
        <w:rPr>
          <w:rFonts w:cs="Arial"/>
          <w:b/>
        </w:rPr>
        <w:t>(</w:t>
      </w:r>
      <w:r w:rsidR="00B80CC3">
        <w:rPr>
          <w:rFonts w:cs="Arial"/>
          <w:b/>
        </w:rPr>
        <w:t>30 minutes</w:t>
      </w:r>
      <w:r>
        <w:rPr>
          <w:rFonts w:cs="Arial"/>
          <w:b/>
        </w:rPr>
        <w:t>)</w:t>
      </w:r>
      <w:r w:rsidR="006A5C40">
        <w:rPr>
          <w:rFonts w:cs="Arial"/>
        </w:rPr>
        <w:tab/>
      </w:r>
      <w:r w:rsidRPr="00890E17">
        <w:rPr>
          <w:rFonts w:cs="Arial"/>
        </w:rPr>
        <w:t xml:space="preserve">pages </w:t>
      </w:r>
      <w:r w:rsidR="007D2F92">
        <w:rPr>
          <w:rFonts w:cs="Arial"/>
        </w:rPr>
        <w:t>6</w:t>
      </w:r>
      <w:r w:rsidR="00861CA0">
        <w:rPr>
          <w:rFonts w:cs="Arial"/>
        </w:rPr>
        <w:t xml:space="preserve"> à </w:t>
      </w:r>
      <w:r w:rsidR="00B17715">
        <w:rPr>
          <w:rFonts w:cs="Arial"/>
        </w:rPr>
        <w:t>7</w:t>
      </w:r>
    </w:p>
    <w:p w14:paraId="200FCD41" w14:textId="77777777" w:rsidR="003D0B8B" w:rsidRPr="00890E17" w:rsidRDefault="003D0B8B" w:rsidP="003D0B8B">
      <w:pPr>
        <w:numPr>
          <w:ilvl w:val="1"/>
          <w:numId w:val="1"/>
        </w:numPr>
        <w:tabs>
          <w:tab w:val="left" w:pos="0"/>
          <w:tab w:val="left" w:pos="2127"/>
          <w:tab w:val="left" w:leader="dot" w:pos="7371"/>
        </w:tabs>
        <w:rPr>
          <w:rFonts w:cs="Arial"/>
          <w:b/>
        </w:rPr>
      </w:pPr>
      <w:r w:rsidRPr="00890E17">
        <w:rPr>
          <w:rFonts w:cs="Arial"/>
          <w:b/>
        </w:rPr>
        <w:t xml:space="preserve">partie 2 </w:t>
      </w:r>
      <w:r w:rsidR="00B80CC3">
        <w:rPr>
          <w:rFonts w:cs="Arial"/>
          <w:b/>
        </w:rPr>
        <w:t>(2</w:t>
      </w:r>
      <w:r>
        <w:rPr>
          <w:rFonts w:cs="Arial"/>
          <w:b/>
        </w:rPr>
        <w:t xml:space="preserve"> heures</w:t>
      </w:r>
      <w:r w:rsidR="00561E2A">
        <w:rPr>
          <w:rFonts w:cs="Arial"/>
          <w:b/>
        </w:rPr>
        <w:t xml:space="preserve"> 2</w:t>
      </w:r>
      <w:r w:rsidR="00B80CC3">
        <w:rPr>
          <w:rFonts w:cs="Arial"/>
          <w:b/>
        </w:rPr>
        <w:t>0 minutes</w:t>
      </w:r>
      <w:r>
        <w:rPr>
          <w:rFonts w:cs="Arial"/>
          <w:b/>
        </w:rPr>
        <w:t>)</w:t>
      </w:r>
      <w:r w:rsidR="006A5C40">
        <w:rPr>
          <w:rFonts w:cs="Arial"/>
        </w:rPr>
        <w:tab/>
      </w:r>
      <w:r w:rsidRPr="00C06564">
        <w:rPr>
          <w:rFonts w:cs="Arial"/>
        </w:rPr>
        <w:t xml:space="preserve">pages </w:t>
      </w:r>
      <w:r w:rsidR="00C06564">
        <w:rPr>
          <w:rFonts w:cs="Arial"/>
        </w:rPr>
        <w:t>8</w:t>
      </w:r>
      <w:r w:rsidR="00384FFB">
        <w:rPr>
          <w:rFonts w:cs="Arial"/>
        </w:rPr>
        <w:t xml:space="preserve"> </w:t>
      </w:r>
      <w:r>
        <w:rPr>
          <w:rFonts w:cs="Arial"/>
        </w:rPr>
        <w:t>à</w:t>
      </w:r>
      <w:r w:rsidR="007F0D94">
        <w:rPr>
          <w:rFonts w:cs="Arial"/>
        </w:rPr>
        <w:t xml:space="preserve"> </w:t>
      </w:r>
      <w:r w:rsidR="00885A01">
        <w:rPr>
          <w:rFonts w:cs="Arial"/>
        </w:rPr>
        <w:t>1</w:t>
      </w:r>
      <w:r w:rsidR="00B17715">
        <w:rPr>
          <w:rFonts w:cs="Arial"/>
        </w:rPr>
        <w:t>3</w:t>
      </w:r>
    </w:p>
    <w:p w14:paraId="1941EDC3" w14:textId="77777777" w:rsidR="003D0B8B" w:rsidRPr="00890E17" w:rsidRDefault="003D0B8B" w:rsidP="003D0B8B">
      <w:pPr>
        <w:numPr>
          <w:ilvl w:val="0"/>
          <w:numId w:val="1"/>
        </w:numPr>
        <w:tabs>
          <w:tab w:val="left" w:pos="0"/>
          <w:tab w:val="left" w:leader="dot" w:pos="7371"/>
        </w:tabs>
        <w:spacing w:before="360"/>
        <w:ind w:left="426" w:hanging="357"/>
        <w:rPr>
          <w:rFonts w:cs="Arial"/>
        </w:rPr>
      </w:pPr>
      <w:r>
        <w:rPr>
          <w:rFonts w:cs="Arial"/>
          <w:b/>
        </w:rPr>
        <w:t>D</w:t>
      </w:r>
      <w:r w:rsidRPr="00890E17">
        <w:rPr>
          <w:rFonts w:cs="Arial"/>
          <w:b/>
        </w:rPr>
        <w:t>ocuments techniques</w:t>
      </w:r>
      <w:r w:rsidR="006A5C40">
        <w:rPr>
          <w:rFonts w:cs="Arial"/>
        </w:rPr>
        <w:tab/>
      </w:r>
      <w:r w:rsidRPr="00890E17">
        <w:rPr>
          <w:rFonts w:cs="Arial"/>
        </w:rPr>
        <w:t xml:space="preserve">pages </w:t>
      </w:r>
      <w:r w:rsidR="00044B01" w:rsidRPr="007D2F92">
        <w:rPr>
          <w:rFonts w:cs="Arial"/>
        </w:rPr>
        <w:t>1</w:t>
      </w:r>
      <w:r w:rsidR="00B17715">
        <w:rPr>
          <w:rFonts w:cs="Arial"/>
        </w:rPr>
        <w:t>4</w:t>
      </w:r>
      <w:r w:rsidR="00384FFB">
        <w:rPr>
          <w:rFonts w:cs="Arial"/>
        </w:rPr>
        <w:t xml:space="preserve"> </w:t>
      </w:r>
      <w:r w:rsidRPr="007D2F92">
        <w:rPr>
          <w:rFonts w:cs="Arial"/>
        </w:rPr>
        <w:t>à</w:t>
      </w:r>
      <w:r w:rsidR="00384FFB">
        <w:rPr>
          <w:rFonts w:cs="Arial"/>
        </w:rPr>
        <w:t xml:space="preserve"> </w:t>
      </w:r>
      <w:r w:rsidR="007D2F92">
        <w:rPr>
          <w:rFonts w:cs="Arial"/>
        </w:rPr>
        <w:t>2</w:t>
      </w:r>
      <w:r w:rsidR="00B17715">
        <w:rPr>
          <w:rFonts w:cs="Arial"/>
        </w:rPr>
        <w:t>1</w:t>
      </w:r>
    </w:p>
    <w:p w14:paraId="114B1FB2" w14:textId="77777777" w:rsidR="003D0B8B" w:rsidRPr="00890E17" w:rsidRDefault="003D0B8B" w:rsidP="003D0B8B">
      <w:pPr>
        <w:numPr>
          <w:ilvl w:val="0"/>
          <w:numId w:val="1"/>
        </w:numPr>
        <w:tabs>
          <w:tab w:val="left" w:pos="0"/>
          <w:tab w:val="left" w:leader="dot" w:pos="7371"/>
        </w:tabs>
        <w:spacing w:before="360"/>
        <w:ind w:left="426" w:hanging="357"/>
        <w:rPr>
          <w:rFonts w:cs="Arial"/>
          <w:b/>
        </w:rPr>
      </w:pPr>
      <w:r>
        <w:rPr>
          <w:rFonts w:cs="Arial"/>
          <w:b/>
        </w:rPr>
        <w:t>D</w:t>
      </w:r>
      <w:r w:rsidRPr="00890E17">
        <w:rPr>
          <w:rFonts w:cs="Arial"/>
          <w:b/>
        </w:rPr>
        <w:t>ocuments réponses</w:t>
      </w:r>
      <w:r w:rsidRPr="00890E17">
        <w:rPr>
          <w:rFonts w:cs="Arial"/>
        </w:rPr>
        <w:tab/>
        <w:t xml:space="preserve">pages </w:t>
      </w:r>
      <w:r w:rsidR="007D2F92">
        <w:rPr>
          <w:rFonts w:cs="Arial"/>
        </w:rPr>
        <w:t>2</w:t>
      </w:r>
      <w:r w:rsidR="00B17715">
        <w:rPr>
          <w:rFonts w:cs="Arial"/>
        </w:rPr>
        <w:t>2</w:t>
      </w:r>
      <w:r w:rsidR="00384FFB">
        <w:rPr>
          <w:rFonts w:cs="Arial"/>
        </w:rPr>
        <w:t xml:space="preserve"> </w:t>
      </w:r>
      <w:r>
        <w:rPr>
          <w:rFonts w:cs="Arial"/>
        </w:rPr>
        <w:t>à</w:t>
      </w:r>
      <w:r w:rsidR="00044B01">
        <w:rPr>
          <w:rFonts w:cs="Arial"/>
        </w:rPr>
        <w:t xml:space="preserve"> 2</w:t>
      </w:r>
      <w:r w:rsidR="00742CC4">
        <w:rPr>
          <w:rFonts w:cs="Arial"/>
        </w:rPr>
        <w:t>5</w:t>
      </w:r>
    </w:p>
    <w:p w14:paraId="0A0B9894" w14:textId="77777777" w:rsidR="003D0B8B" w:rsidRPr="00890E17" w:rsidRDefault="003D0B8B" w:rsidP="003D0B8B">
      <w:pPr>
        <w:ind w:right="685"/>
        <w:rPr>
          <w:rFonts w:cs="Arial"/>
          <w:b/>
        </w:rPr>
      </w:pPr>
    </w:p>
    <w:p w14:paraId="79E91FFB" w14:textId="77777777" w:rsidR="003D0B8B" w:rsidRPr="00890E17" w:rsidRDefault="003D0B8B" w:rsidP="003D0B8B">
      <w:pPr>
        <w:rPr>
          <w:rFonts w:cs="Arial"/>
          <w:b/>
        </w:rPr>
      </w:pPr>
      <w:r w:rsidRPr="00890E17">
        <w:rPr>
          <w:rFonts w:cs="Arial"/>
          <w:b/>
        </w:rPr>
        <w:t xml:space="preserve">Le sujet comporte </w:t>
      </w:r>
      <w:r w:rsidR="00044B01">
        <w:rPr>
          <w:rFonts w:cs="Arial"/>
          <w:b/>
        </w:rPr>
        <w:t>2</w:t>
      </w:r>
      <w:r w:rsidRPr="00890E17">
        <w:rPr>
          <w:rFonts w:cs="Arial"/>
          <w:b/>
        </w:rPr>
        <w:t xml:space="preserve"> parties indépendantes</w:t>
      </w:r>
      <w:r>
        <w:rPr>
          <w:rFonts w:cs="Arial"/>
          <w:b/>
        </w:rPr>
        <w:t>, elles</w:t>
      </w:r>
      <w:r w:rsidRPr="00890E17">
        <w:rPr>
          <w:rFonts w:cs="Arial"/>
          <w:b/>
        </w:rPr>
        <w:t xml:space="preserve"> peuvent être traitées dans un ordre indifférent</w:t>
      </w:r>
      <w:r>
        <w:rPr>
          <w:rFonts w:cs="Arial"/>
          <w:b/>
        </w:rPr>
        <w:t>, les durées sont données à titre indicatif.</w:t>
      </w:r>
    </w:p>
    <w:p w14:paraId="7F7CE58D" w14:textId="519FA793" w:rsidR="003D0B8B" w:rsidRDefault="003D0B8B" w:rsidP="003D0B8B">
      <w:pPr>
        <w:rPr>
          <w:rFonts w:cs="Arial"/>
          <w:b/>
        </w:rPr>
      </w:pPr>
      <w:r w:rsidRPr="00890E17">
        <w:rPr>
          <w:rFonts w:cs="Arial"/>
          <w:b/>
        </w:rPr>
        <w:t>Les documents réponses DR1 à DR</w:t>
      </w:r>
      <w:r w:rsidR="00674C1A">
        <w:rPr>
          <w:rFonts w:cs="Arial"/>
          <w:b/>
        </w:rPr>
        <w:t>5</w:t>
      </w:r>
      <w:r w:rsidRPr="00890E17">
        <w:rPr>
          <w:rFonts w:cs="Arial"/>
          <w:b/>
        </w:rPr>
        <w:t xml:space="preserve"> (pages </w:t>
      </w:r>
      <w:r w:rsidR="007D2F92">
        <w:rPr>
          <w:rFonts w:cs="Arial"/>
          <w:b/>
        </w:rPr>
        <w:t>2</w:t>
      </w:r>
      <w:r w:rsidR="00B17715">
        <w:rPr>
          <w:rFonts w:cs="Arial"/>
          <w:b/>
        </w:rPr>
        <w:t>2</w:t>
      </w:r>
      <w:r w:rsidR="00044B01">
        <w:rPr>
          <w:rFonts w:cs="Arial"/>
          <w:b/>
        </w:rPr>
        <w:t xml:space="preserve"> à 2</w:t>
      </w:r>
      <w:r w:rsidR="00B06759">
        <w:rPr>
          <w:rFonts w:cs="Arial"/>
          <w:b/>
        </w:rPr>
        <w:t>5</w:t>
      </w:r>
      <w:r w:rsidRPr="00890E17">
        <w:rPr>
          <w:rFonts w:cs="Arial"/>
          <w:b/>
        </w:rPr>
        <w:t xml:space="preserve">) seront à rendre </w:t>
      </w:r>
      <w:r w:rsidR="00033468">
        <w:rPr>
          <w:rFonts w:cs="Arial"/>
          <w:b/>
        </w:rPr>
        <w:t>avec les</w:t>
      </w:r>
      <w:r w:rsidRPr="00890E17">
        <w:rPr>
          <w:rFonts w:cs="Arial"/>
          <w:b/>
        </w:rPr>
        <w:t xml:space="preserve"> copies.</w:t>
      </w:r>
    </w:p>
    <w:p w14:paraId="757F5EB6" w14:textId="77777777" w:rsidR="003D0B8B" w:rsidRDefault="003D0B8B" w:rsidP="003D0B8B">
      <w:pPr>
        <w:rPr>
          <w:rFonts w:cs="Arial"/>
          <w:b/>
        </w:rPr>
      </w:pPr>
      <w:r>
        <w:rPr>
          <w:rFonts w:cs="Arial"/>
          <w:b/>
        </w:rPr>
        <w:br w:type="page"/>
      </w:r>
    </w:p>
    <w:p w14:paraId="32615C23" w14:textId="77777777" w:rsidR="00674C1A" w:rsidRDefault="00674C1A" w:rsidP="00674C1A">
      <w:pPr>
        <w:pBdr>
          <w:top w:val="single" w:sz="4" w:space="1" w:color="auto"/>
          <w:left w:val="single" w:sz="4" w:space="4" w:color="auto"/>
          <w:bottom w:val="single" w:sz="4" w:space="1" w:color="auto"/>
          <w:right w:val="single" w:sz="4" w:space="4" w:color="auto"/>
        </w:pBdr>
        <w:spacing w:before="240" w:after="240"/>
        <w:ind w:right="-35"/>
        <w:jc w:val="center"/>
        <w:rPr>
          <w:rFonts w:cs="Arial"/>
          <w:b/>
          <w:sz w:val="36"/>
          <w:szCs w:val="36"/>
        </w:rPr>
      </w:pPr>
      <w:r w:rsidRPr="00477DDC">
        <w:rPr>
          <w:rFonts w:cs="Arial"/>
          <w:b/>
          <w:sz w:val="36"/>
          <w:szCs w:val="36"/>
        </w:rPr>
        <w:lastRenderedPageBreak/>
        <w:t xml:space="preserve">LIGNE DE CONDITIONNEMENT </w:t>
      </w:r>
    </w:p>
    <w:p w14:paraId="5C187378" w14:textId="77777777" w:rsidR="00674C1A" w:rsidRDefault="00674C1A" w:rsidP="00674C1A">
      <w:pPr>
        <w:pBdr>
          <w:top w:val="single" w:sz="4" w:space="1" w:color="auto"/>
          <w:left w:val="single" w:sz="4" w:space="4" w:color="auto"/>
          <w:bottom w:val="single" w:sz="4" w:space="1" w:color="auto"/>
          <w:right w:val="single" w:sz="4" w:space="4" w:color="auto"/>
        </w:pBdr>
        <w:ind w:right="-35"/>
        <w:jc w:val="center"/>
        <w:rPr>
          <w:rFonts w:cs="Arial"/>
          <w:b/>
          <w:sz w:val="36"/>
          <w:szCs w:val="36"/>
        </w:rPr>
      </w:pPr>
      <w:r w:rsidRPr="00477DDC">
        <w:rPr>
          <w:rFonts w:cs="Arial"/>
          <w:b/>
          <w:sz w:val="36"/>
          <w:szCs w:val="36"/>
        </w:rPr>
        <w:t>D’HUILE DE BEURRE</w:t>
      </w:r>
    </w:p>
    <w:p w14:paraId="3112AABF" w14:textId="77777777" w:rsidR="00674C1A" w:rsidRDefault="00674C1A" w:rsidP="00674C1A">
      <w:pPr>
        <w:ind w:right="-35"/>
        <w:jc w:val="center"/>
        <w:rPr>
          <w:rFonts w:cs="Arial"/>
          <w:b/>
          <w:sz w:val="28"/>
          <w:szCs w:val="28"/>
        </w:rPr>
      </w:pPr>
    </w:p>
    <w:p w14:paraId="342D274C" w14:textId="77777777" w:rsidR="00F37D90" w:rsidRDefault="00F37D90" w:rsidP="00674C1A">
      <w:pPr>
        <w:pBdr>
          <w:top w:val="single" w:sz="4" w:space="1" w:color="auto"/>
          <w:left w:val="single" w:sz="4" w:space="4" w:color="auto"/>
          <w:bottom w:val="single" w:sz="4" w:space="1" w:color="auto"/>
          <w:right w:val="single" w:sz="4" w:space="4" w:color="auto"/>
        </w:pBdr>
        <w:ind w:right="-35"/>
        <w:jc w:val="center"/>
        <w:rPr>
          <w:rFonts w:cs="Arial"/>
          <w:b/>
          <w:sz w:val="28"/>
          <w:szCs w:val="28"/>
        </w:rPr>
      </w:pPr>
      <w:r>
        <w:rPr>
          <w:rFonts w:cs="Arial"/>
          <w:b/>
          <w:sz w:val="28"/>
          <w:szCs w:val="28"/>
        </w:rPr>
        <w:t>Présentation du support</w:t>
      </w:r>
    </w:p>
    <w:p w14:paraId="43495425" w14:textId="77777777" w:rsidR="00F37D90" w:rsidRPr="003C524F" w:rsidRDefault="0009357E" w:rsidP="00F37D90">
      <w:pPr>
        <w:widowControl w:val="0"/>
        <w:spacing w:before="33" w:after="0"/>
        <w:ind w:left="3139" w:right="643" w:hanging="3139"/>
        <w:outlineLvl w:val="1"/>
        <w:rPr>
          <w:rFonts w:eastAsia="Arial" w:cs="Arial"/>
          <w:b/>
          <w:bCs/>
          <w:sz w:val="32"/>
          <w:szCs w:val="32"/>
          <w:u w:color="000000"/>
        </w:rPr>
      </w:pPr>
      <w:r>
        <w:rPr>
          <w:rFonts w:eastAsia="Arial" w:cs="Arial"/>
          <w:b/>
          <w:bCs/>
          <w:noProof/>
          <w:sz w:val="32"/>
          <w:szCs w:val="32"/>
          <w:u w:val="thick" w:color="000000"/>
          <w:lang w:eastAsia="fr-FR"/>
        </w:rPr>
        <w:drawing>
          <wp:anchor distT="0" distB="0" distL="114300" distR="114300" simplePos="0" relativeHeight="251705344" behindDoc="0" locked="0" layoutInCell="1" allowOverlap="1" wp14:anchorId="3CFDC101" wp14:editId="6DE20BAB">
            <wp:simplePos x="0" y="0"/>
            <wp:positionH relativeFrom="column">
              <wp:posOffset>4080510</wp:posOffset>
            </wp:positionH>
            <wp:positionV relativeFrom="paragraph">
              <wp:posOffset>174625</wp:posOffset>
            </wp:positionV>
            <wp:extent cx="2269490" cy="2238375"/>
            <wp:effectExtent l="19050" t="0" r="0" b="0"/>
            <wp:wrapSquare wrapText="bothSides"/>
            <wp:docPr id="2" name="Image 4" descr="H:\AA SW\SW_R_S\10_Support_Lactalis\Sujet\00_illustration_corel\2_corel_pres\D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A SW\SW_R_S\10_Support_Lactalis\Sujet\00_illustration_corel\2_corel_pres\DP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9490" cy="2238375"/>
                    </a:xfrm>
                    <a:prstGeom prst="rect">
                      <a:avLst/>
                    </a:prstGeom>
                    <a:noFill/>
                    <a:ln w="9525">
                      <a:noFill/>
                      <a:miter lim="800000"/>
                      <a:headEnd/>
                      <a:tailEnd/>
                    </a:ln>
                  </pic:spPr>
                </pic:pic>
              </a:graphicData>
            </a:graphic>
          </wp:anchor>
        </w:drawing>
      </w:r>
      <w:r w:rsidR="00F37D90" w:rsidRPr="003C524F">
        <w:rPr>
          <w:rFonts w:eastAsia="Arial" w:cs="Arial"/>
          <w:b/>
          <w:bCs/>
          <w:sz w:val="32"/>
          <w:szCs w:val="32"/>
          <w:u w:val="thick" w:color="000000"/>
        </w:rPr>
        <w:t>Présentation de l’entreprise</w:t>
      </w:r>
    </w:p>
    <w:p w14:paraId="6F2DD87E" w14:textId="77777777" w:rsidR="00F37D90" w:rsidRPr="003C524F" w:rsidRDefault="00F37D90" w:rsidP="00F37D90">
      <w:pPr>
        <w:widowControl w:val="0"/>
        <w:spacing w:after="0"/>
        <w:rPr>
          <w:rFonts w:eastAsia="Arial" w:cs="Arial"/>
          <w:b/>
          <w:sz w:val="20"/>
        </w:rPr>
      </w:pPr>
    </w:p>
    <w:p w14:paraId="4CD75DCC" w14:textId="77777777" w:rsidR="00F37D90" w:rsidRPr="003C524F" w:rsidRDefault="00F37D90" w:rsidP="005A700A">
      <w:pPr>
        <w:widowControl w:val="0"/>
        <w:spacing w:before="69" w:after="0" w:line="276" w:lineRule="auto"/>
        <w:ind w:right="646"/>
        <w:jc w:val="both"/>
        <w:rPr>
          <w:rFonts w:eastAsia="Arial" w:cs="Arial"/>
        </w:rPr>
      </w:pPr>
      <w:r w:rsidRPr="003C524F">
        <w:rPr>
          <w:rFonts w:eastAsia="Arial" w:cs="Arial"/>
        </w:rPr>
        <w:t>Depuis 1891, PETIT FAYT (59) est un point d'ancrage de l'industrie laitière en Avesnois.</w:t>
      </w:r>
    </w:p>
    <w:p w14:paraId="7D36370B" w14:textId="77777777" w:rsidR="00F37D90" w:rsidRPr="003C524F" w:rsidRDefault="00F37D90" w:rsidP="005A700A">
      <w:pPr>
        <w:widowControl w:val="0"/>
        <w:spacing w:before="69" w:after="0" w:line="276" w:lineRule="auto"/>
        <w:ind w:right="646"/>
        <w:jc w:val="both"/>
        <w:rPr>
          <w:rFonts w:eastAsia="Arial" w:cs="Arial"/>
        </w:rPr>
      </w:pPr>
      <w:r w:rsidRPr="003C524F">
        <w:rPr>
          <w:rFonts w:eastAsia="Arial" w:cs="Arial"/>
        </w:rPr>
        <w:t xml:space="preserve">CANELIA PETIT FAYT BEURRE est une filiale du groupe LACTALIS. L'établissement est spécialisé dans </w:t>
      </w:r>
      <w:r w:rsidR="007200A8">
        <w:rPr>
          <w:rFonts w:eastAsia="Arial" w:cs="Arial"/>
        </w:rPr>
        <w:t>la</w:t>
      </w:r>
      <w:r w:rsidRPr="003C524F">
        <w:rPr>
          <w:rFonts w:eastAsia="Arial" w:cs="Arial"/>
        </w:rPr>
        <w:t xml:space="preserve"> transformation de lait</w:t>
      </w:r>
      <w:r w:rsidR="007200A8">
        <w:rPr>
          <w:rFonts w:eastAsia="Arial" w:cs="Arial"/>
        </w:rPr>
        <w:t> :</w:t>
      </w:r>
      <w:r w:rsidRPr="003C524F">
        <w:rPr>
          <w:rFonts w:eastAsia="Arial" w:cs="Arial"/>
        </w:rPr>
        <w:t xml:space="preserve"> en beurre</w:t>
      </w:r>
      <w:r w:rsidR="007200A8">
        <w:rPr>
          <w:rFonts w:eastAsia="Arial" w:cs="Arial"/>
        </w:rPr>
        <w:t> ;</w:t>
      </w:r>
      <w:r w:rsidRPr="003C524F">
        <w:rPr>
          <w:rFonts w:eastAsia="Arial" w:cs="Arial"/>
        </w:rPr>
        <w:t xml:space="preserve"> en beurre pasteurisé</w:t>
      </w:r>
      <w:r w:rsidR="007200A8">
        <w:rPr>
          <w:rFonts w:eastAsia="Arial" w:cs="Arial"/>
        </w:rPr>
        <w:t> ;</w:t>
      </w:r>
      <w:r w:rsidRPr="003C524F">
        <w:rPr>
          <w:rFonts w:eastAsia="Arial" w:cs="Arial"/>
        </w:rPr>
        <w:t xml:space="preserve"> en huile de beurre</w:t>
      </w:r>
      <w:r w:rsidR="007200A8">
        <w:rPr>
          <w:rFonts w:eastAsia="Arial" w:cs="Arial"/>
        </w:rPr>
        <w:t> ;</w:t>
      </w:r>
      <w:r w:rsidRPr="003C524F">
        <w:rPr>
          <w:rFonts w:eastAsia="Arial" w:cs="Arial"/>
        </w:rPr>
        <w:t xml:space="preserve"> à destination des p</w:t>
      </w:r>
      <w:r>
        <w:rPr>
          <w:rFonts w:eastAsia="Arial" w:cs="Arial"/>
        </w:rPr>
        <w:t xml:space="preserve">rofessionnels et particuliers. </w:t>
      </w:r>
      <w:r w:rsidRPr="003C524F">
        <w:rPr>
          <w:rFonts w:eastAsia="Arial" w:cs="Arial"/>
        </w:rPr>
        <w:t>L’entreprise produit aussi du lait UHT (Ultra Haute Température) demi-écrémé (1</w:t>
      </w:r>
      <w:r w:rsidR="00E81CC3">
        <w:rPr>
          <w:rFonts w:eastAsia="Arial" w:cs="Arial"/>
        </w:rPr>
        <w:t>,</w:t>
      </w:r>
      <w:r w:rsidRPr="003C524F">
        <w:rPr>
          <w:rFonts w:eastAsia="Arial" w:cs="Arial"/>
        </w:rPr>
        <w:t>5</w:t>
      </w:r>
      <w:r w:rsidR="00834BF5">
        <w:rPr>
          <w:rFonts w:eastAsia="Arial" w:cs="Arial"/>
        </w:rPr>
        <w:t> </w:t>
      </w:r>
      <w:r w:rsidRPr="003C524F">
        <w:rPr>
          <w:rFonts w:eastAsia="Arial" w:cs="Arial"/>
        </w:rPr>
        <w:t>g) ou écrémé (0</w:t>
      </w:r>
      <w:r w:rsidR="00834BF5">
        <w:rPr>
          <w:rFonts w:eastAsia="Arial" w:cs="Arial"/>
        </w:rPr>
        <w:t> </w:t>
      </w:r>
      <w:r w:rsidRPr="003C524F">
        <w:rPr>
          <w:rFonts w:eastAsia="Arial" w:cs="Arial"/>
        </w:rPr>
        <w:t xml:space="preserve">g).  </w:t>
      </w:r>
    </w:p>
    <w:p w14:paraId="23EA9C55" w14:textId="77777777" w:rsidR="00F37D90" w:rsidRPr="003C524F" w:rsidRDefault="00F37D90" w:rsidP="00F37D90">
      <w:pPr>
        <w:widowControl w:val="0"/>
        <w:spacing w:before="164" w:after="0"/>
        <w:ind w:right="1751"/>
        <w:outlineLvl w:val="1"/>
        <w:rPr>
          <w:rFonts w:eastAsia="Arial" w:cs="Arial"/>
          <w:b/>
          <w:bCs/>
          <w:sz w:val="32"/>
          <w:szCs w:val="32"/>
          <w:u w:color="000000"/>
        </w:rPr>
      </w:pPr>
      <w:r w:rsidRPr="003C524F">
        <w:rPr>
          <w:rFonts w:eastAsia="Arial" w:cs="Arial"/>
          <w:b/>
          <w:bCs/>
          <w:sz w:val="32"/>
          <w:szCs w:val="32"/>
          <w:u w:val="thick" w:color="000000"/>
        </w:rPr>
        <w:t xml:space="preserve">Présentation du produit : </w:t>
      </w:r>
      <w:r w:rsidR="00317AA5">
        <w:rPr>
          <w:rFonts w:eastAsia="Arial" w:cs="Arial"/>
          <w:b/>
          <w:bCs/>
          <w:sz w:val="32"/>
          <w:szCs w:val="32"/>
          <w:u w:val="thick" w:color="000000"/>
        </w:rPr>
        <w:t>l</w:t>
      </w:r>
      <w:r w:rsidRPr="003C524F">
        <w:rPr>
          <w:rFonts w:eastAsia="Arial" w:cs="Arial"/>
          <w:b/>
          <w:bCs/>
          <w:sz w:val="32"/>
          <w:szCs w:val="32"/>
          <w:u w:val="thick" w:color="000000"/>
        </w:rPr>
        <w:t>’</w:t>
      </w:r>
      <w:r w:rsidR="00317AA5">
        <w:rPr>
          <w:rFonts w:eastAsia="Arial" w:cs="Arial"/>
          <w:b/>
          <w:bCs/>
          <w:sz w:val="32"/>
          <w:szCs w:val="32"/>
          <w:u w:val="thick" w:color="000000"/>
        </w:rPr>
        <w:t>h</w:t>
      </w:r>
      <w:r w:rsidRPr="003C524F">
        <w:rPr>
          <w:rFonts w:eastAsia="Arial" w:cs="Arial"/>
          <w:b/>
          <w:bCs/>
          <w:sz w:val="32"/>
          <w:szCs w:val="32"/>
          <w:u w:val="thick" w:color="000000"/>
        </w:rPr>
        <w:t>uile de beurre</w:t>
      </w:r>
    </w:p>
    <w:p w14:paraId="7A7C1BC1" w14:textId="77777777" w:rsidR="00F37D90" w:rsidRPr="004A75CE" w:rsidRDefault="00F37D90" w:rsidP="00F37D90">
      <w:pPr>
        <w:widowControl w:val="0"/>
        <w:spacing w:after="0"/>
        <w:rPr>
          <w:rFonts w:eastAsia="Arial" w:cs="Arial"/>
        </w:rPr>
      </w:pPr>
    </w:p>
    <w:p w14:paraId="0641A1C5" w14:textId="77777777" w:rsidR="00F37D90" w:rsidRPr="003C524F" w:rsidRDefault="00E15A84" w:rsidP="00401BF7">
      <w:pPr>
        <w:widowControl w:val="0"/>
        <w:spacing w:before="11" w:after="0"/>
        <w:rPr>
          <w:rFonts w:eastAsia="Arial" w:cs="Arial"/>
        </w:rPr>
      </w:pPr>
      <w:r>
        <w:rPr>
          <w:rFonts w:eastAsia="Arial" w:cs="Arial"/>
          <w:noProof/>
          <w:lang w:eastAsia="fr-FR"/>
        </w:rPr>
        <w:drawing>
          <wp:anchor distT="0" distB="0" distL="114300" distR="114300" simplePos="0" relativeHeight="251700224" behindDoc="0" locked="0" layoutInCell="1" allowOverlap="1" wp14:anchorId="13E683D4" wp14:editId="0D5C144A">
            <wp:simplePos x="0" y="0"/>
            <wp:positionH relativeFrom="column">
              <wp:posOffset>4848225</wp:posOffset>
            </wp:positionH>
            <wp:positionV relativeFrom="paragraph">
              <wp:posOffset>-635</wp:posOffset>
            </wp:positionV>
            <wp:extent cx="1393825" cy="1402715"/>
            <wp:effectExtent l="0" t="0" r="0" b="6985"/>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3825" cy="1402715"/>
                    </a:xfrm>
                    <a:prstGeom prst="rect">
                      <a:avLst/>
                    </a:prstGeom>
                  </pic:spPr>
                </pic:pic>
              </a:graphicData>
            </a:graphic>
          </wp:anchor>
        </w:drawing>
      </w:r>
      <w:r w:rsidR="00F37D90" w:rsidRPr="003C524F">
        <w:rPr>
          <w:rFonts w:eastAsia="Arial" w:cs="Arial"/>
        </w:rPr>
        <w:t>L’huile de beurre est un produit laitier qui résulte du procédé de l’extraction de l’humidité et des solides non gras contenus dans la crème ou le beurre. Ce produit est de la matière grasse du l</w:t>
      </w:r>
      <w:r w:rsidR="00F517E8">
        <w:rPr>
          <w:rFonts w:eastAsia="Arial" w:cs="Arial"/>
        </w:rPr>
        <w:t>ait à l’état le plus pur (&gt;99.3 </w:t>
      </w:r>
      <w:r w:rsidR="00F37D90" w:rsidRPr="003C524F">
        <w:rPr>
          <w:rFonts w:eastAsia="Arial" w:cs="Arial"/>
        </w:rPr>
        <w:t xml:space="preserve">% de matière grasse laitière). De plus, l’huile de beurre est un produit laitier qui offre des </w:t>
      </w:r>
      <w:r w:rsidR="007D052B">
        <w:rPr>
          <w:rFonts w:eastAsia="Arial" w:cs="Arial"/>
        </w:rPr>
        <w:t>avantages</w:t>
      </w:r>
      <w:r w:rsidR="00F37D90" w:rsidRPr="003C524F">
        <w:rPr>
          <w:rFonts w:eastAsia="Arial" w:cs="Arial"/>
        </w:rPr>
        <w:t xml:space="preserve"> économiques quant à son transport et son entreposage.</w:t>
      </w:r>
    </w:p>
    <w:p w14:paraId="1EE7B05A" w14:textId="77777777" w:rsidR="00F37D90" w:rsidRPr="003C524F" w:rsidRDefault="00F37D90" w:rsidP="00F37D90">
      <w:pPr>
        <w:widowControl w:val="0"/>
        <w:spacing w:after="0"/>
        <w:ind w:right="3510"/>
        <w:rPr>
          <w:rFonts w:eastAsia="Arial" w:cs="Arial"/>
        </w:rPr>
      </w:pPr>
      <w:r w:rsidRPr="003C524F">
        <w:rPr>
          <w:rFonts w:eastAsia="Arial" w:cs="Arial"/>
        </w:rPr>
        <w:t>Ce type de produit est co</w:t>
      </w:r>
      <w:r w:rsidR="00834BF5">
        <w:rPr>
          <w:rFonts w:eastAsia="Arial" w:cs="Arial"/>
        </w:rPr>
        <w:t>nditionné en carton de 10 ou 25 </w:t>
      </w:r>
      <w:r w:rsidRPr="003C524F">
        <w:rPr>
          <w:rFonts w:eastAsia="Arial" w:cs="Arial"/>
        </w:rPr>
        <w:t xml:space="preserve">Kg sur une ligne </w:t>
      </w:r>
      <w:r>
        <w:rPr>
          <w:rFonts w:eastAsia="Arial" w:cs="Arial"/>
        </w:rPr>
        <w:t xml:space="preserve">de conditionnement </w:t>
      </w:r>
      <w:r w:rsidR="00834BF5">
        <w:rPr>
          <w:rFonts w:eastAsia="Arial" w:cs="Arial"/>
        </w:rPr>
        <w:t>automatisée.</w:t>
      </w:r>
    </w:p>
    <w:p w14:paraId="39651F7F" w14:textId="77777777" w:rsidR="00F37D90" w:rsidRPr="003C524F" w:rsidRDefault="00F37D90" w:rsidP="00F37D90">
      <w:pPr>
        <w:widowControl w:val="0"/>
        <w:spacing w:after="0"/>
        <w:rPr>
          <w:rFonts w:eastAsia="Arial" w:cs="Arial"/>
        </w:rPr>
      </w:pPr>
    </w:p>
    <w:p w14:paraId="77762AD1" w14:textId="77777777" w:rsidR="00912ACD" w:rsidRDefault="00912ACD" w:rsidP="00912ACD">
      <w:pPr>
        <w:pBdr>
          <w:top w:val="single" w:sz="4" w:space="1" w:color="auto"/>
          <w:left w:val="single" w:sz="4" w:space="4" w:color="auto"/>
          <w:bottom w:val="single" w:sz="4" w:space="1" w:color="auto"/>
          <w:right w:val="single" w:sz="4" w:space="4" w:color="auto"/>
        </w:pBdr>
        <w:jc w:val="center"/>
        <w:rPr>
          <w:rFonts w:cs="Arial"/>
          <w:b/>
          <w:sz w:val="28"/>
          <w:szCs w:val="28"/>
        </w:rPr>
      </w:pPr>
      <w:r>
        <w:rPr>
          <w:rFonts w:cs="Arial"/>
          <w:b/>
          <w:sz w:val="28"/>
          <w:szCs w:val="28"/>
        </w:rPr>
        <w:t>Problématique générale</w:t>
      </w:r>
    </w:p>
    <w:p w14:paraId="0B559269" w14:textId="77777777" w:rsidR="00477DDC" w:rsidRDefault="00477DDC" w:rsidP="00196D8F">
      <w:r>
        <w:t>L’entreprise CANELIA collecte à l’heure actuelle sur 4 départements :</w:t>
      </w:r>
      <w:r w:rsidR="009031FD">
        <w:t xml:space="preserve"> </w:t>
      </w:r>
      <w:r>
        <w:t>Le Nord</w:t>
      </w:r>
      <w:r w:rsidR="00E15A84">
        <w:t>, l</w:t>
      </w:r>
      <w:r>
        <w:t>'Aisne</w:t>
      </w:r>
      <w:r w:rsidR="00E15A84">
        <w:t>, l</w:t>
      </w:r>
      <w:r>
        <w:t>es Ardennes</w:t>
      </w:r>
      <w:r w:rsidR="00E15A84">
        <w:t xml:space="preserve"> et l</w:t>
      </w:r>
      <w:r w:rsidR="00A504FD">
        <w:t>a Marne</w:t>
      </w:r>
    </w:p>
    <w:p w14:paraId="6CDE6AA2" w14:textId="77777777" w:rsidR="0009357E" w:rsidRPr="002A2EA7" w:rsidRDefault="0009357E" w:rsidP="0009357E">
      <w:pPr>
        <w:pStyle w:val="Corpsdetexte"/>
        <w:jc w:val="both"/>
        <w:rPr>
          <w:b/>
          <w:lang w:val="fr-FR"/>
        </w:rPr>
      </w:pPr>
      <w:r w:rsidRPr="002A2EA7">
        <w:rPr>
          <w:b/>
          <w:lang w:val="fr-FR"/>
        </w:rPr>
        <w:t>Une augmentation du nombre de producteurs co</w:t>
      </w:r>
      <w:r>
        <w:rPr>
          <w:b/>
          <w:lang w:val="fr-FR"/>
        </w:rPr>
        <w:t>llectés</w:t>
      </w:r>
      <w:r w:rsidRPr="002A2EA7">
        <w:rPr>
          <w:b/>
          <w:lang w:val="fr-FR"/>
        </w:rPr>
        <w:t xml:space="preserve"> va obliger l’entreprise à faire face à une hausse d’activité de 30%.</w:t>
      </w:r>
    </w:p>
    <w:p w14:paraId="2BADB44D" w14:textId="77777777" w:rsidR="00796FAB" w:rsidRDefault="00796FAB" w:rsidP="00796FAB">
      <w:pPr>
        <w:spacing w:after="0"/>
        <w:jc w:val="both"/>
      </w:pPr>
    </w:p>
    <w:p w14:paraId="41EAB3BB" w14:textId="77777777" w:rsidR="009844D1" w:rsidRPr="00796FAB" w:rsidRDefault="009C65DE" w:rsidP="00796FAB">
      <w:pPr>
        <w:spacing w:after="0"/>
        <w:jc w:val="both"/>
      </w:pPr>
      <w:r>
        <w:t xml:space="preserve">Une amélioration des performances de la ligne de conditionnement </w:t>
      </w:r>
      <w:r w:rsidR="009F5B2A" w:rsidRPr="009F5B2A">
        <w:t>d</w:t>
      </w:r>
      <w:r w:rsidRPr="009F5B2A">
        <w:t>’huile</w:t>
      </w:r>
      <w:r>
        <w:t xml:space="preserve"> de beurre est </w:t>
      </w:r>
      <w:r w:rsidR="009F5B2A">
        <w:t>indispensable pour répondre à cette</w:t>
      </w:r>
      <w:r>
        <w:t xml:space="preserve"> demande. </w:t>
      </w:r>
      <w:r w:rsidR="00477DDC">
        <w:t>Une étude des performances des différentes machine</w:t>
      </w:r>
      <w:r w:rsidR="009F5B2A">
        <w:t>s</w:t>
      </w:r>
      <w:r w:rsidR="00477DDC">
        <w:t xml:space="preserve"> a permis de montrer que c’est la machine </w:t>
      </w:r>
      <w:r w:rsidR="009F5B2A">
        <w:t xml:space="preserve">de remplissage des cartons </w:t>
      </w:r>
      <w:r w:rsidR="009F5B2A" w:rsidRPr="00796FAB">
        <w:t xml:space="preserve">(machine </w:t>
      </w:r>
      <w:r w:rsidR="00F517E8" w:rsidRPr="00796FAB">
        <w:t>«</w:t>
      </w:r>
      <w:r w:rsidR="009F5B2A" w:rsidRPr="00796FAB">
        <w:t>DUAL</w:t>
      </w:r>
      <w:r w:rsidR="00F517E8" w:rsidRPr="00796FAB">
        <w:t>»</w:t>
      </w:r>
      <w:r w:rsidR="009F5B2A" w:rsidRPr="00796FAB">
        <w:t>) qui limite la production de l’ensemble.</w:t>
      </w:r>
      <w:r w:rsidR="00796FAB" w:rsidRPr="00796FAB">
        <w:t xml:space="preserve"> </w:t>
      </w:r>
      <w:r w:rsidR="00461E16" w:rsidRPr="00796FAB">
        <w:t xml:space="preserve">Cette machine </w:t>
      </w:r>
      <w:r w:rsidR="007200A8">
        <w:t xml:space="preserve">délivre </w:t>
      </w:r>
      <w:r w:rsidR="00461E16" w:rsidRPr="00796FAB">
        <w:t>un flux constant d’huile de beurre</w:t>
      </w:r>
      <w:r w:rsidR="00796FAB" w:rsidRPr="00796FAB">
        <w:t>.</w:t>
      </w:r>
      <w:r w:rsidR="00796FAB">
        <w:t xml:space="preserve"> </w:t>
      </w:r>
      <w:r w:rsidR="00401BF7">
        <w:t>Ce flux</w:t>
      </w:r>
      <w:r w:rsidR="00796FAB" w:rsidRPr="00796FAB">
        <w:t xml:space="preserve"> </w:t>
      </w:r>
      <w:r w:rsidR="00461E16" w:rsidRPr="00796FAB">
        <w:t xml:space="preserve">est distribué sur </w:t>
      </w:r>
      <w:r w:rsidR="00796FAB" w:rsidRPr="00796FAB">
        <w:t xml:space="preserve">les </w:t>
      </w:r>
      <w:r w:rsidR="00461E16" w:rsidRPr="00796FAB">
        <w:t>deux voies de remplissage</w:t>
      </w:r>
      <w:r w:rsidR="00796FAB" w:rsidRPr="00796FAB">
        <w:t xml:space="preserve"> (gauche et droite)</w:t>
      </w:r>
      <w:r w:rsidR="00461E16" w:rsidRPr="00796FAB">
        <w:t xml:space="preserve"> </w:t>
      </w:r>
      <w:r w:rsidR="00796FAB" w:rsidRPr="00796FAB">
        <w:t>en fonction du</w:t>
      </w:r>
      <w:r w:rsidR="00461E16" w:rsidRPr="00796FAB">
        <w:t xml:space="preserve"> niveau dans </w:t>
      </w:r>
      <w:r w:rsidR="00796FAB" w:rsidRPr="00796FAB">
        <w:t>les poches</w:t>
      </w:r>
      <w:r w:rsidR="00461E16" w:rsidRPr="00796FAB">
        <w:t xml:space="preserve"> plastique placées dans les cartons d’emballage.</w:t>
      </w:r>
      <w:r w:rsidR="009844D1" w:rsidRPr="00796FAB">
        <w:br w:type="page"/>
      </w:r>
    </w:p>
    <w:p w14:paraId="63FDEAE4" w14:textId="08482853" w:rsidR="008A1C08" w:rsidRDefault="004F3E42" w:rsidP="008A1C08">
      <w:pPr>
        <w:spacing w:line="276" w:lineRule="auto"/>
        <w:jc w:val="center"/>
      </w:pPr>
      <w:r>
        <w:rPr>
          <w:noProof/>
          <w:lang w:eastAsia="fr-FR"/>
        </w:rPr>
        <w:lastRenderedPageBreak/>
        <mc:AlternateContent>
          <mc:Choice Requires="wps">
            <w:drawing>
              <wp:anchor distT="0" distB="0" distL="114300" distR="114300" simplePos="0" relativeHeight="251713536" behindDoc="0" locked="0" layoutInCell="1" allowOverlap="1" wp14:anchorId="74FDCDB8" wp14:editId="41BAB928">
                <wp:simplePos x="0" y="0"/>
                <wp:positionH relativeFrom="column">
                  <wp:posOffset>1130924</wp:posOffset>
                </wp:positionH>
                <wp:positionV relativeFrom="paragraph">
                  <wp:posOffset>6224313</wp:posOffset>
                </wp:positionV>
                <wp:extent cx="118753" cy="136566"/>
                <wp:effectExtent l="0" t="0" r="0" b="0"/>
                <wp:wrapNone/>
                <wp:docPr id="21" name="Rectangle 21"/>
                <wp:cNvGraphicFramePr/>
                <a:graphic xmlns:a="http://schemas.openxmlformats.org/drawingml/2006/main">
                  <a:graphicData uri="http://schemas.microsoft.com/office/word/2010/wordprocessingShape">
                    <wps:wsp>
                      <wps:cNvSpPr/>
                      <wps:spPr>
                        <a:xfrm>
                          <a:off x="0" y="0"/>
                          <a:ext cx="118753" cy="136566"/>
                        </a:xfrm>
                        <a:prstGeom prst="rect">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57D56" id="Rectangle 21" o:spid="_x0000_s1026" style="position:absolute;margin-left:89.05pt;margin-top:490.1pt;width:9.35pt;height:10.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" fillcolor="#d6e3bc [1302]" stroked="f" strokeweight="2pt"/>
            </w:pict>
          </mc:Fallback>
        </mc:AlternateContent>
      </w:r>
      <w:r>
        <w:rPr>
          <w:noProof/>
          <w:lang w:eastAsia="fr-FR"/>
        </w:rPr>
        <mc:AlternateContent>
          <mc:Choice Requires="wps">
            <w:drawing>
              <wp:anchor distT="0" distB="0" distL="114300" distR="114300" simplePos="0" relativeHeight="251712512" behindDoc="0" locked="0" layoutInCell="1" allowOverlap="1" wp14:anchorId="19EEC545" wp14:editId="3A65B9BC">
                <wp:simplePos x="0" y="0"/>
                <wp:positionH relativeFrom="column">
                  <wp:posOffset>896089</wp:posOffset>
                </wp:positionH>
                <wp:positionV relativeFrom="paragraph">
                  <wp:posOffset>6478587</wp:posOffset>
                </wp:positionV>
                <wp:extent cx="752476" cy="425763"/>
                <wp:effectExtent l="0" t="7937" r="1587" b="1588"/>
                <wp:wrapNone/>
                <wp:docPr id="11" name="Zone de texte 11"/>
                <wp:cNvGraphicFramePr/>
                <a:graphic xmlns:a="http://schemas.openxmlformats.org/drawingml/2006/main">
                  <a:graphicData uri="http://schemas.microsoft.com/office/word/2010/wordprocessingShape">
                    <wps:wsp>
                      <wps:cNvSpPr txBox="1"/>
                      <wps:spPr>
                        <a:xfrm rot="16200000">
                          <a:off x="0" y="0"/>
                          <a:ext cx="752476" cy="425763"/>
                        </a:xfrm>
                        <a:prstGeom prst="rect">
                          <a:avLst/>
                        </a:prstGeom>
                        <a:solidFill>
                          <a:schemeClr val="accent3">
                            <a:lumMod val="40000"/>
                            <a:lumOff val="60000"/>
                          </a:schemeClr>
                        </a:solidFill>
                        <a:ln w="6350">
                          <a:noFill/>
                        </a:ln>
                      </wps:spPr>
                      <wps:txbx>
                        <w:txbxContent>
                          <w:p w14:paraId="4C31A3ED" w14:textId="77777777" w:rsidR="00F4567D" w:rsidRPr="007200A8" w:rsidRDefault="00F4567D">
                            <w:pPr>
                              <w:rPr>
                                <w:sz w:val="16"/>
                                <w:szCs w:val="16"/>
                              </w:rPr>
                            </w:pPr>
                            <w:r w:rsidRPr="007200A8">
                              <w:rPr>
                                <w:sz w:val="16"/>
                                <w:szCs w:val="16"/>
                              </w:rPr>
                              <w:t>Système de régulation de débit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EC545" id="_x0000_t202" coordsize="21600,21600" o:spt="202" path="m,l,21600r21600,l21600,xe">
                <v:stroke joinstyle="miter"/>
                <v:path gradientshapeok="t" o:connecttype="rect"/>
              </v:shapetype>
              <v:shape id="Zone de texte 11" o:spid="_x0000_s1026" type="#_x0000_t202" style="position:absolute;left:0;text-align:left;margin-left:70.55pt;margin-top:510.1pt;width:59.25pt;height:33.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" fillcolor="#d6e3bc [1302]" stroked="f" strokeweight=".5pt">
                <v:textbox>
                  <w:txbxContent>
                    <w:p w14:paraId="4C31A3ED" w14:textId="77777777" w:rsidR="00F4567D" w:rsidRPr="007200A8" w:rsidRDefault="00F4567D">
                      <w:pPr>
                        <w:rPr>
                          <w:sz w:val="16"/>
                          <w:szCs w:val="16"/>
                        </w:rPr>
                      </w:pPr>
                      <w:r w:rsidRPr="007200A8">
                        <w:rPr>
                          <w:sz w:val="16"/>
                          <w:szCs w:val="16"/>
                        </w:rPr>
                        <w:t>Système de régulation de débit</w:t>
                      </w:r>
                    </w:p>
                  </w:txbxContent>
                </v:textbox>
              </v:shape>
            </w:pict>
          </mc:Fallback>
        </mc:AlternateContent>
      </w:r>
      <w:r>
        <w:rPr>
          <w:noProof/>
          <w:lang w:eastAsia="fr-FR"/>
        </w:rPr>
        <w:drawing>
          <wp:inline distT="0" distB="0" distL="0" distR="0" wp14:anchorId="4D54EA75" wp14:editId="7914B2F6">
            <wp:extent cx="6184900" cy="8863330"/>
            <wp:effectExtent l="0" t="0" r="635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haine_15_U42_ro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4900" cy="8863330"/>
                    </a:xfrm>
                    <a:prstGeom prst="rect">
                      <a:avLst/>
                    </a:prstGeom>
                  </pic:spPr>
                </pic:pic>
              </a:graphicData>
            </a:graphic>
          </wp:inline>
        </w:drawing>
      </w:r>
      <w:r w:rsidR="008A1C08">
        <w:br w:type="page"/>
      </w:r>
    </w:p>
    <w:p w14:paraId="1F29247E" w14:textId="77777777" w:rsidR="0037297D" w:rsidRDefault="00E41006" w:rsidP="0037297D">
      <w:pPr>
        <w:spacing w:after="0"/>
        <w:jc w:val="center"/>
      </w:pPr>
      <w:r>
        <w:rPr>
          <w:rFonts w:cs="Arial"/>
          <w:b/>
          <w:noProof/>
          <w:sz w:val="20"/>
          <w:lang w:eastAsia="fr-FR"/>
        </w:rPr>
        <w:lastRenderedPageBreak/>
        <mc:AlternateContent>
          <mc:Choice Requires="wpg">
            <w:drawing>
              <wp:anchor distT="0" distB="0" distL="114300" distR="114300" simplePos="0" relativeHeight="251715584" behindDoc="0" locked="0" layoutInCell="1" allowOverlap="1" wp14:anchorId="30ED7F47" wp14:editId="22389F49">
                <wp:simplePos x="0" y="0"/>
                <wp:positionH relativeFrom="column">
                  <wp:posOffset>346406</wp:posOffset>
                </wp:positionH>
                <wp:positionV relativeFrom="paragraph">
                  <wp:posOffset>44879</wp:posOffset>
                </wp:positionV>
                <wp:extent cx="1859193" cy="2839926"/>
                <wp:effectExtent l="0" t="0" r="8255" b="0"/>
                <wp:wrapNone/>
                <wp:docPr id="32" name="Groupe 32"/>
                <wp:cNvGraphicFramePr/>
                <a:graphic xmlns:a="http://schemas.openxmlformats.org/drawingml/2006/main">
                  <a:graphicData uri="http://schemas.microsoft.com/office/word/2010/wordprocessingGroup">
                    <wpg:wgp>
                      <wpg:cNvGrpSpPr/>
                      <wpg:grpSpPr>
                        <a:xfrm>
                          <a:off x="0" y="0"/>
                          <a:ext cx="1859193" cy="2839926"/>
                          <a:chOff x="0" y="0"/>
                          <a:chExt cx="1859193" cy="2884999"/>
                        </a:xfrm>
                      </wpg:grpSpPr>
                      <pic:pic xmlns:pic="http://schemas.openxmlformats.org/drawingml/2006/picture">
                        <pic:nvPicPr>
                          <pic:cNvPr id="34" name="Image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780098" y="780098"/>
                            <a:ext cx="2756535" cy="1196340"/>
                          </a:xfrm>
                          <a:prstGeom prst="rect">
                            <a:avLst/>
                          </a:prstGeom>
                        </pic:spPr>
                      </pic:pic>
                      <wps:wsp>
                        <wps:cNvPr id="35" name="Zone de texte 35"/>
                        <wps:cNvSpPr txBox="1"/>
                        <wps:spPr>
                          <a:xfrm rot="16200000">
                            <a:off x="146177" y="1171984"/>
                            <a:ext cx="2689761" cy="736270"/>
                          </a:xfrm>
                          <a:prstGeom prst="rect">
                            <a:avLst/>
                          </a:prstGeom>
                          <a:noFill/>
                          <a:ln w="6350">
                            <a:noFill/>
                          </a:ln>
                        </wps:spPr>
                        <wps:txbx>
                          <w:txbxContent>
                            <w:p w14:paraId="42364673" w14:textId="77777777" w:rsidR="00F4567D" w:rsidRPr="00070511" w:rsidRDefault="00F4567D" w:rsidP="0040436C">
                              <w:pPr>
                                <w:spacing w:after="0"/>
                                <w:rPr>
                                  <w:sz w:val="18"/>
                                  <w:szCs w:val="18"/>
                                </w:rPr>
                              </w:pPr>
                              <w:r w:rsidRPr="00070511">
                                <w:rPr>
                                  <w:sz w:val="18"/>
                                  <w:szCs w:val="18"/>
                                </w:rPr>
                                <w:t>10 : vanne remplissage gauche</w:t>
                              </w:r>
                            </w:p>
                            <w:p w14:paraId="373986D7" w14:textId="77777777" w:rsidR="00F4567D" w:rsidRPr="00070511" w:rsidRDefault="00F4567D" w:rsidP="0040436C">
                              <w:pPr>
                                <w:spacing w:after="0"/>
                                <w:rPr>
                                  <w:sz w:val="18"/>
                                  <w:szCs w:val="18"/>
                                </w:rPr>
                              </w:pPr>
                              <w:r w:rsidRPr="00070511">
                                <w:rPr>
                                  <w:sz w:val="18"/>
                                  <w:szCs w:val="18"/>
                                </w:rPr>
                                <w:t>11 : vanne remplissage droite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ED7F47" id="Groupe 32" o:spid="_x0000_s1027" style="position:absolute;left:0;text-align:left;margin-left:27.3pt;margin-top:3.55pt;width:146.4pt;height:223.6pt;z-index:251715584;mso-height-relative:margin" coordsize="18591,2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8" type="#_x0000_t75" style="position:absolute;left:-7801;top:7801;width:27565;height:11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">
                  <v:imagedata r:id="rId12" o:title=""/>
                  <v:path arrowok="t"/>
                </v:shape>
                <v:shape id="Zone de texte 35" o:spid="_x0000_s1029" type="#_x0000_t202" style="position:absolute;left:1461;top:11720;width:26897;height:73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" filled="f" stroked="f" strokeweight=".5pt">
                  <v:textbox>
                    <w:txbxContent>
                      <w:p w14:paraId="42364673" w14:textId="77777777" w:rsidR="00F4567D" w:rsidRPr="00070511" w:rsidRDefault="00F4567D" w:rsidP="0040436C">
                        <w:pPr>
                          <w:spacing w:after="0"/>
                          <w:rPr>
                            <w:sz w:val="18"/>
                            <w:szCs w:val="18"/>
                          </w:rPr>
                        </w:pPr>
                        <w:r w:rsidRPr="00070511">
                          <w:rPr>
                            <w:sz w:val="18"/>
                            <w:szCs w:val="18"/>
                          </w:rPr>
                          <w:t>10 : vanne remplissage gauche</w:t>
                        </w:r>
                      </w:p>
                      <w:p w14:paraId="373986D7" w14:textId="77777777" w:rsidR="00F4567D" w:rsidRPr="00070511" w:rsidRDefault="00F4567D" w:rsidP="0040436C">
                        <w:pPr>
                          <w:spacing w:after="0"/>
                          <w:rPr>
                            <w:sz w:val="18"/>
                            <w:szCs w:val="18"/>
                          </w:rPr>
                        </w:pPr>
                        <w:r w:rsidRPr="00070511">
                          <w:rPr>
                            <w:sz w:val="18"/>
                            <w:szCs w:val="18"/>
                          </w:rPr>
                          <w:t>11 : vanne remplissage droite</w:t>
                        </w:r>
                      </w:p>
                    </w:txbxContent>
                  </v:textbox>
                </v:shape>
              </v:group>
            </w:pict>
          </mc:Fallback>
        </mc:AlternateContent>
      </w:r>
      <w:r w:rsidR="0040436C" w:rsidRPr="0040436C">
        <w:rPr>
          <w:noProof/>
          <w:lang w:eastAsia="fr-FR"/>
        </w:rPr>
        <mc:AlternateContent>
          <mc:Choice Requires="wps">
            <w:drawing>
              <wp:anchor distT="0" distB="0" distL="114300" distR="114300" simplePos="0" relativeHeight="251721728" behindDoc="0" locked="0" layoutInCell="1" allowOverlap="1" wp14:anchorId="732E248E" wp14:editId="4C3D48FB">
                <wp:simplePos x="0" y="0"/>
                <wp:positionH relativeFrom="column">
                  <wp:posOffset>4271582</wp:posOffset>
                </wp:positionH>
                <wp:positionV relativeFrom="paragraph">
                  <wp:posOffset>5426456</wp:posOffset>
                </wp:positionV>
                <wp:extent cx="2100831" cy="439420"/>
                <wp:effectExtent l="0" t="7620" r="6350" b="6350"/>
                <wp:wrapNone/>
                <wp:docPr id="74"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100831" cy="439420"/>
                        </a:xfrm>
                        <a:prstGeom prst="rect">
                          <a:avLst/>
                        </a:prstGeom>
                        <a:solidFill>
                          <a:srgbClr val="9BBB59">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B6E11" w14:textId="77777777" w:rsidR="00F4567D" w:rsidRPr="0034100B" w:rsidRDefault="00F4567D" w:rsidP="0040436C">
                            <w:pPr>
                              <w:rPr>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E248E" id="Rectangle 133" o:spid="_x0000_s1030" style="position:absolute;left:0;text-align:left;margin-left:336.35pt;margin-top:427.3pt;width:165.4pt;height:34.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" fillcolor="#d7e4bd" stroked="f">
                <v:textbox style="layout-flow:vertical;mso-layout-flow-alt:bottom-to-top">
                  <w:txbxContent>
                    <w:p w14:paraId="143B6E11" w14:textId="77777777" w:rsidR="00F4567D" w:rsidRPr="0034100B" w:rsidRDefault="00F4567D" w:rsidP="0040436C">
                      <w:pPr>
                        <w:rPr>
                          <w:sz w:val="16"/>
                          <w:szCs w:val="16"/>
                        </w:rPr>
                      </w:pPr>
                    </w:p>
                  </w:txbxContent>
                </v:textbox>
              </v:rect>
            </w:pict>
          </mc:Fallback>
        </mc:AlternateContent>
      </w:r>
      <w:r w:rsidR="0040436C" w:rsidRPr="0040436C">
        <w:rPr>
          <w:noProof/>
          <w:lang w:eastAsia="fr-FR"/>
        </w:rPr>
        <mc:AlternateContent>
          <mc:Choice Requires="wps">
            <w:drawing>
              <wp:anchor distT="0" distB="0" distL="114300" distR="114300" simplePos="0" relativeHeight="251720704" behindDoc="0" locked="0" layoutInCell="1" allowOverlap="1" wp14:anchorId="6625A683" wp14:editId="4D71EDEB">
                <wp:simplePos x="0" y="0"/>
                <wp:positionH relativeFrom="column">
                  <wp:posOffset>4912360</wp:posOffset>
                </wp:positionH>
                <wp:positionV relativeFrom="paragraph">
                  <wp:posOffset>7698740</wp:posOffset>
                </wp:positionV>
                <wp:extent cx="919480" cy="489585"/>
                <wp:effectExtent l="0" t="0" r="0" b="0"/>
                <wp:wrapNone/>
                <wp:docPr id="7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919480" cy="489585"/>
                        </a:xfrm>
                        <a:prstGeom prst="rect">
                          <a:avLst/>
                        </a:prstGeom>
                        <a:solidFill>
                          <a:srgbClr val="9BBB59">
                            <a:lumMod val="40000"/>
                            <a:lumOff val="6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9F335" w14:textId="77777777" w:rsidR="00F4567D" w:rsidRPr="0034100B" w:rsidRDefault="00F4567D" w:rsidP="0040436C">
                            <w:pPr>
                              <w:rPr>
                                <w:color w:val="262626" w:themeColor="text1" w:themeTint="D9"/>
                                <w:sz w:val="16"/>
                                <w:szCs w:val="16"/>
                              </w:rPr>
                            </w:pPr>
                            <w:r w:rsidRPr="0034100B">
                              <w:rPr>
                                <w:color w:val="262626" w:themeColor="text1" w:themeTint="D9"/>
                                <w:sz w:val="16"/>
                                <w:szCs w:val="16"/>
                              </w:rPr>
                              <w:t xml:space="preserve">Système de régulation de débit </w:t>
                            </w:r>
                          </w:p>
                          <w:p w14:paraId="5D341756" w14:textId="77777777" w:rsidR="00F4567D" w:rsidRPr="0034100B" w:rsidRDefault="00F4567D" w:rsidP="0040436C">
                            <w:pPr>
                              <w:rPr>
                                <w:sz w:val="16"/>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5A683" id="Rectangle 132" o:spid="_x0000_s1031" style="position:absolute;left:0;text-align:left;margin-left:386.8pt;margin-top:606.2pt;width:72.4pt;height:38.5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" fillcolor="#d7e4bd" stroked="f">
                <v:textbox style="layout-flow:vertical;mso-layout-flow-alt:bottom-to-top">
                  <w:txbxContent>
                    <w:p w14:paraId="2F39F335" w14:textId="77777777" w:rsidR="00F4567D" w:rsidRPr="0034100B" w:rsidRDefault="00F4567D" w:rsidP="0040436C">
                      <w:pPr>
                        <w:rPr>
                          <w:color w:val="262626" w:themeColor="text1" w:themeTint="D9"/>
                          <w:sz w:val="16"/>
                          <w:szCs w:val="16"/>
                        </w:rPr>
                      </w:pPr>
                      <w:r w:rsidRPr="0034100B">
                        <w:rPr>
                          <w:color w:val="262626" w:themeColor="text1" w:themeTint="D9"/>
                          <w:sz w:val="16"/>
                          <w:szCs w:val="16"/>
                        </w:rPr>
                        <w:t xml:space="preserve">Système de régulation de débit </w:t>
                      </w:r>
                    </w:p>
                    <w:p w14:paraId="5D341756" w14:textId="77777777" w:rsidR="00F4567D" w:rsidRPr="0034100B" w:rsidRDefault="00F4567D" w:rsidP="0040436C">
                      <w:pPr>
                        <w:rPr>
                          <w:sz w:val="16"/>
                          <w:szCs w:val="16"/>
                        </w:rPr>
                      </w:pPr>
                    </w:p>
                  </w:txbxContent>
                </v:textbox>
              </v:rect>
            </w:pict>
          </mc:Fallback>
        </mc:AlternateContent>
      </w:r>
      <w:r w:rsidR="0040436C" w:rsidRPr="0040436C">
        <w:rPr>
          <w:noProof/>
          <w:lang w:eastAsia="fr-FR"/>
        </w:rPr>
        <mc:AlternateContent>
          <mc:Choice Requires="wps">
            <w:drawing>
              <wp:anchor distT="0" distB="0" distL="114300" distR="114300" simplePos="0" relativeHeight="251718656" behindDoc="0" locked="0" layoutInCell="1" allowOverlap="1" wp14:anchorId="26C133A7" wp14:editId="5CE75AFE">
                <wp:simplePos x="0" y="0"/>
                <wp:positionH relativeFrom="column">
                  <wp:posOffset>3132455</wp:posOffset>
                </wp:positionH>
                <wp:positionV relativeFrom="paragraph">
                  <wp:posOffset>4837430</wp:posOffset>
                </wp:positionV>
                <wp:extent cx="207010" cy="189865"/>
                <wp:effectExtent l="8572" t="0" r="11113" b="11112"/>
                <wp:wrapNone/>
                <wp:docPr id="38" name="Zone de texte 38"/>
                <wp:cNvGraphicFramePr/>
                <a:graphic xmlns:a="http://schemas.openxmlformats.org/drawingml/2006/main">
                  <a:graphicData uri="http://schemas.microsoft.com/office/word/2010/wordprocessingShape">
                    <wps:wsp>
                      <wps:cNvSpPr txBox="1"/>
                      <wps:spPr>
                        <a:xfrm rot="16200000">
                          <a:off x="0" y="0"/>
                          <a:ext cx="207010" cy="189865"/>
                        </a:xfrm>
                        <a:prstGeom prst="rect">
                          <a:avLst/>
                        </a:prstGeom>
                        <a:solidFill>
                          <a:sysClr val="window" lastClr="FFFFFF"/>
                        </a:solidFill>
                        <a:ln w="6350">
                          <a:solidFill>
                            <a:prstClr val="black"/>
                          </a:solidFill>
                        </a:ln>
                      </wps:spPr>
                      <wps:txbx>
                        <w:txbxContent>
                          <w:p w14:paraId="0A0181A3" w14:textId="77777777" w:rsidR="00F4567D" w:rsidRPr="00070511" w:rsidRDefault="00F4567D" w:rsidP="0040436C">
                            <w:pPr>
                              <w:jc w:val="center"/>
                              <w:rPr>
                                <w:sz w:val="20"/>
                                <w:szCs w:val="20"/>
                              </w:rPr>
                            </w:pPr>
                            <w:r w:rsidRPr="00070511">
                              <w:rPr>
                                <w:sz w:val="20"/>
                                <w:szCs w:val="20"/>
                              </w:rPr>
                              <w:t>1</w:t>
                            </w:r>
                            <w:r>
                              <w:rPr>
                                <w:sz w:val="20"/>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33A7" id="Zone de texte 38" o:spid="_x0000_s1032" type="#_x0000_t202" style="position:absolute;left:0;text-align:left;margin-left:246.65pt;margin-top:380.9pt;width:16.3pt;height:14.95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" fillcolor="window" strokeweight=".5pt">
                <v:textbox inset="0,0,0,0">
                  <w:txbxContent>
                    <w:p w14:paraId="0A0181A3" w14:textId="77777777" w:rsidR="00F4567D" w:rsidRPr="00070511" w:rsidRDefault="00F4567D" w:rsidP="0040436C">
                      <w:pPr>
                        <w:jc w:val="center"/>
                        <w:rPr>
                          <w:sz w:val="20"/>
                          <w:szCs w:val="20"/>
                        </w:rPr>
                      </w:pPr>
                      <w:r w:rsidRPr="00070511">
                        <w:rPr>
                          <w:sz w:val="20"/>
                          <w:szCs w:val="20"/>
                        </w:rPr>
                        <w:t>1</w:t>
                      </w:r>
                      <w:r>
                        <w:rPr>
                          <w:sz w:val="20"/>
                          <w:szCs w:val="20"/>
                        </w:rPr>
                        <w:t>1</w:t>
                      </w:r>
                    </w:p>
                  </w:txbxContent>
                </v:textbox>
              </v:shape>
            </w:pict>
          </mc:Fallback>
        </mc:AlternateContent>
      </w:r>
      <w:r w:rsidR="0040436C" w:rsidRPr="0040436C">
        <w:rPr>
          <w:noProof/>
          <w:lang w:eastAsia="fr-FR"/>
        </w:rPr>
        <mc:AlternateContent>
          <mc:Choice Requires="wps">
            <w:drawing>
              <wp:anchor distT="0" distB="0" distL="114300" distR="114300" simplePos="0" relativeHeight="251717632" behindDoc="0" locked="0" layoutInCell="1" allowOverlap="1" wp14:anchorId="329AAD7F" wp14:editId="72FEB833">
                <wp:simplePos x="0" y="0"/>
                <wp:positionH relativeFrom="column">
                  <wp:posOffset>2683210</wp:posOffset>
                </wp:positionH>
                <wp:positionV relativeFrom="paragraph">
                  <wp:posOffset>4109006</wp:posOffset>
                </wp:positionV>
                <wp:extent cx="207336" cy="189972"/>
                <wp:effectExtent l="8572" t="0" r="11113" b="11112"/>
                <wp:wrapNone/>
                <wp:docPr id="36" name="Zone de texte 36"/>
                <wp:cNvGraphicFramePr/>
                <a:graphic xmlns:a="http://schemas.openxmlformats.org/drawingml/2006/main">
                  <a:graphicData uri="http://schemas.microsoft.com/office/word/2010/wordprocessingShape">
                    <wps:wsp>
                      <wps:cNvSpPr txBox="1"/>
                      <wps:spPr>
                        <a:xfrm rot="16200000">
                          <a:off x="0" y="0"/>
                          <a:ext cx="207336" cy="189972"/>
                        </a:xfrm>
                        <a:prstGeom prst="rect">
                          <a:avLst/>
                        </a:prstGeom>
                        <a:solidFill>
                          <a:sysClr val="window" lastClr="FFFFFF"/>
                        </a:solidFill>
                        <a:ln w="6350">
                          <a:solidFill>
                            <a:prstClr val="black"/>
                          </a:solidFill>
                        </a:ln>
                      </wps:spPr>
                      <wps:txbx>
                        <w:txbxContent>
                          <w:p w14:paraId="76DE5339" w14:textId="77777777" w:rsidR="00F4567D" w:rsidRPr="00070511" w:rsidRDefault="00F4567D" w:rsidP="0040436C">
                            <w:pPr>
                              <w:jc w:val="center"/>
                              <w:rPr>
                                <w:sz w:val="20"/>
                                <w:szCs w:val="20"/>
                              </w:rPr>
                            </w:pPr>
                            <w:r w:rsidRPr="00070511">
                              <w:rPr>
                                <w:sz w:val="20"/>
                                <w:szCs w:val="20"/>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AD7F" id="Zone de texte 36" o:spid="_x0000_s1033" type="#_x0000_t202" style="position:absolute;left:0;text-align:left;margin-left:211.3pt;margin-top:323.55pt;width:16.35pt;height:14.9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" fillcolor="window" strokeweight=".5pt">
                <v:textbox inset="0,0,0,0">
                  <w:txbxContent>
                    <w:p w14:paraId="76DE5339" w14:textId="77777777" w:rsidR="00F4567D" w:rsidRPr="00070511" w:rsidRDefault="00F4567D" w:rsidP="0040436C">
                      <w:pPr>
                        <w:jc w:val="center"/>
                        <w:rPr>
                          <w:sz w:val="20"/>
                          <w:szCs w:val="20"/>
                        </w:rPr>
                      </w:pPr>
                      <w:r w:rsidRPr="00070511">
                        <w:rPr>
                          <w:sz w:val="20"/>
                          <w:szCs w:val="20"/>
                        </w:rPr>
                        <w:t>10</w:t>
                      </w:r>
                    </w:p>
                  </w:txbxContent>
                </v:textbox>
              </v:shape>
            </w:pict>
          </mc:Fallback>
        </mc:AlternateContent>
      </w:r>
      <w:r w:rsidR="00D23A13">
        <w:rPr>
          <w:noProof/>
          <w:lang w:eastAsia="fr-FR"/>
        </w:rPr>
        <w:drawing>
          <wp:inline distT="0" distB="0" distL="0" distR="0" wp14:anchorId="424D1E7D" wp14:editId="23977DE9">
            <wp:extent cx="6188710" cy="8482436"/>
            <wp:effectExtent l="19050" t="0" r="2540" b="0"/>
            <wp:docPr id="66" name="Image 66" descr="H:\AA SW\SW_R_S\23_Support_Lactalis\Sujet\00_illustration_corel\10_machine\machine_16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AA SW\SW_R_S\23_Support_Lactalis\Sujet\00_illustration_corel\10_machine\machine_16_rot.jpg"/>
                    <pic:cNvPicPr>
                      <a:picLocks noChangeAspect="1" noChangeArrowheads="1"/>
                    </pic:cNvPicPr>
                  </pic:nvPicPr>
                  <pic:blipFill>
                    <a:blip r:embed="rId13" cstate="print"/>
                    <a:srcRect/>
                    <a:stretch>
                      <a:fillRect/>
                    </a:stretch>
                  </pic:blipFill>
                  <pic:spPr bwMode="auto">
                    <a:xfrm>
                      <a:off x="0" y="0"/>
                      <a:ext cx="6188710" cy="8482436"/>
                    </a:xfrm>
                    <a:prstGeom prst="rect">
                      <a:avLst/>
                    </a:prstGeom>
                    <a:noFill/>
                    <a:ln w="9525">
                      <a:noFill/>
                      <a:miter lim="800000"/>
                      <a:headEnd/>
                      <a:tailEnd/>
                    </a:ln>
                  </pic:spPr>
                </pic:pic>
              </a:graphicData>
            </a:graphic>
          </wp:inline>
        </w:drawing>
      </w:r>
    </w:p>
    <w:p w14:paraId="0869AC53" w14:textId="77777777" w:rsidR="00E41006" w:rsidRDefault="00E41006" w:rsidP="0037297D">
      <w:pPr>
        <w:tabs>
          <w:tab w:val="left" w:pos="7245"/>
        </w:tabs>
        <w:spacing w:after="0"/>
        <w:rPr>
          <w:b/>
        </w:rPr>
      </w:pPr>
    </w:p>
    <w:p w14:paraId="5904A89E" w14:textId="77777777" w:rsidR="00E41006" w:rsidRDefault="00E41006" w:rsidP="0037297D">
      <w:pPr>
        <w:tabs>
          <w:tab w:val="left" w:pos="7245"/>
        </w:tabs>
        <w:spacing w:after="0"/>
        <w:rPr>
          <w:b/>
        </w:rPr>
      </w:pPr>
    </w:p>
    <w:p w14:paraId="22C5A5A5" w14:textId="4BDD29D4" w:rsidR="0037297D" w:rsidRPr="00A85CA8" w:rsidRDefault="0037297D" w:rsidP="0037297D">
      <w:pPr>
        <w:tabs>
          <w:tab w:val="left" w:pos="7245"/>
        </w:tabs>
        <w:spacing w:after="0"/>
        <w:rPr>
          <w:rFonts w:cs="Arial"/>
          <w:b/>
          <w:sz w:val="20"/>
        </w:rPr>
      </w:pPr>
      <w:r>
        <w:rPr>
          <w:b/>
        </w:rPr>
        <w:lastRenderedPageBreak/>
        <w:t>Grafcet point de vue procédé d'un cycle de remplissage</w:t>
      </w:r>
    </w:p>
    <w:p w14:paraId="1370622B" w14:textId="4291E073" w:rsidR="0037297D" w:rsidRDefault="00127428" w:rsidP="0037297D">
      <w:pPr>
        <w:spacing w:line="276" w:lineRule="auto"/>
        <w:jc w:val="center"/>
      </w:pPr>
      <w:r>
        <w:rPr>
          <w:noProof/>
          <w:lang w:eastAsia="fr-FR"/>
        </w:rPr>
        <mc:AlternateContent>
          <mc:Choice Requires="wps">
            <w:drawing>
              <wp:anchor distT="0" distB="0" distL="114300" distR="114300" simplePos="0" relativeHeight="251725824" behindDoc="0" locked="0" layoutInCell="1" allowOverlap="1" wp14:anchorId="6A19E610" wp14:editId="5D2B84E5">
                <wp:simplePos x="0" y="0"/>
                <wp:positionH relativeFrom="column">
                  <wp:posOffset>815196</wp:posOffset>
                </wp:positionH>
                <wp:positionV relativeFrom="paragraph">
                  <wp:posOffset>3697999</wp:posOffset>
                </wp:positionV>
                <wp:extent cx="1204595" cy="336431"/>
                <wp:effectExtent l="0" t="0" r="0" b="6985"/>
                <wp:wrapNone/>
                <wp:docPr id="6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36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0D767" w14:textId="77777777" w:rsidR="00F4567D" w:rsidRPr="00B571B6" w:rsidRDefault="00F4567D" w:rsidP="0037297D">
                            <w:pPr>
                              <w:rPr>
                                <w:sz w:val="18"/>
                                <w:szCs w:val="18"/>
                              </w:rPr>
                            </w:pPr>
                            <w:r>
                              <w:rPr>
                                <w:sz w:val="18"/>
                                <w:szCs w:val="18"/>
                              </w:rPr>
                              <w:t>Transfert des cartons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9E610" id="Text Box 137" o:spid="_x0000_s1034" type="#_x0000_t202" style="position:absolute;left:0;text-align:left;margin-left:64.2pt;margin-top:291.2pt;width:94.85pt;height: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" stroked="f">
                <v:textbox>
                  <w:txbxContent>
                    <w:p w14:paraId="42C0D767" w14:textId="77777777" w:rsidR="00F4567D" w:rsidRPr="00B571B6" w:rsidRDefault="00F4567D" w:rsidP="0037297D">
                      <w:pPr>
                        <w:rPr>
                          <w:sz w:val="18"/>
                          <w:szCs w:val="18"/>
                        </w:rPr>
                      </w:pPr>
                      <w:r>
                        <w:rPr>
                          <w:sz w:val="18"/>
                          <w:szCs w:val="18"/>
                        </w:rPr>
                        <w:t>Transfert des cartons</w:t>
                      </w: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14:anchorId="3A4DE251" wp14:editId="0F3C775D">
                <wp:simplePos x="0" y="0"/>
                <wp:positionH relativeFrom="column">
                  <wp:posOffset>781793</wp:posOffset>
                </wp:positionH>
                <wp:positionV relativeFrom="paragraph">
                  <wp:posOffset>1496060</wp:posOffset>
                </wp:positionV>
                <wp:extent cx="1214651" cy="354842"/>
                <wp:effectExtent l="0" t="0" r="5080" b="7620"/>
                <wp:wrapNone/>
                <wp:docPr id="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651" cy="354842"/>
                        </a:xfrm>
                        <a:prstGeom prst="rect">
                          <a:avLst/>
                        </a:prstGeom>
                        <a:solidFill>
                          <a:srgbClr val="FFFFFF"/>
                        </a:solidFill>
                        <a:ln w="9525">
                          <a:noFill/>
                          <a:miter lim="800000"/>
                          <a:headEnd/>
                          <a:tailEnd/>
                        </a:ln>
                        <a:extLst/>
                      </wps:spPr>
                      <wps:txbx>
                        <w:txbxContent>
                          <w:p w14:paraId="0989A412" w14:textId="77777777" w:rsidR="00F4567D" w:rsidRPr="00B571B6" w:rsidRDefault="00F4567D" w:rsidP="0037297D">
                            <w:pPr>
                              <w:rPr>
                                <w:sz w:val="18"/>
                                <w:szCs w:val="18"/>
                              </w:rPr>
                            </w:pPr>
                            <w:r w:rsidRPr="00B571B6">
                              <w:rPr>
                                <w:sz w:val="18"/>
                                <w:szCs w:val="18"/>
                              </w:rPr>
                              <w:t>Aiguillage sur la voie de remplissage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DE251" id="Text Box 135" o:spid="_x0000_s1035" type="#_x0000_t202" style="position:absolute;left:0;text-align:left;margin-left:61.55pt;margin-top:117.8pt;width:95.65pt;height:2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" stroked="f">
                <v:textbox>
                  <w:txbxContent>
                    <w:p w14:paraId="0989A412" w14:textId="77777777" w:rsidR="00F4567D" w:rsidRPr="00B571B6" w:rsidRDefault="00F4567D" w:rsidP="0037297D">
                      <w:pPr>
                        <w:rPr>
                          <w:sz w:val="18"/>
                          <w:szCs w:val="18"/>
                        </w:rPr>
                      </w:pPr>
                      <w:r w:rsidRPr="00B571B6">
                        <w:rPr>
                          <w:sz w:val="18"/>
                          <w:szCs w:val="18"/>
                        </w:rPr>
                        <w:t>Aiguillage sur la voie de remplissage</w:t>
                      </w:r>
                    </w:p>
                  </w:txbxContent>
                </v:textbox>
              </v:shape>
            </w:pict>
          </mc:Fallback>
        </mc:AlternateContent>
      </w:r>
      <w:r w:rsidR="004F3E42">
        <w:rPr>
          <w:noProof/>
          <w:lang w:eastAsia="fr-FR"/>
        </w:rPr>
        <mc:AlternateContent>
          <mc:Choice Requires="wps">
            <w:drawing>
              <wp:anchor distT="0" distB="0" distL="114300" distR="114300" simplePos="0" relativeHeight="251730944" behindDoc="0" locked="0" layoutInCell="1" allowOverlap="1" wp14:anchorId="33FA6F57" wp14:editId="69110242">
                <wp:simplePos x="0" y="0"/>
                <wp:positionH relativeFrom="column">
                  <wp:posOffset>4084093</wp:posOffset>
                </wp:positionH>
                <wp:positionV relativeFrom="paragraph">
                  <wp:posOffset>5454023</wp:posOffset>
                </wp:positionV>
                <wp:extent cx="197371" cy="55009"/>
                <wp:effectExtent l="0" t="0" r="31750" b="21590"/>
                <wp:wrapNone/>
                <wp:docPr id="72"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7371" cy="55009"/>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5363AC" id="_x0000_t32" coordsize="21600,21600" o:spt="32" o:oned="t" path="m,l21600,21600e" filled="f">
                <v:path arrowok="t" fillok="f" o:connecttype="none"/>
                <o:lock v:ext="edit" shapetype="t"/>
              </v:shapetype>
              <v:shape id="AutoShape 144" o:spid="_x0000_s1026" type="#_x0000_t32" style="position:absolute;margin-left:321.6pt;margin-top:429.45pt;width:15.55pt;height:4.3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"/>
            </w:pict>
          </mc:Fallback>
        </mc:AlternateContent>
      </w:r>
      <w:r w:rsidR="004F3E42">
        <w:rPr>
          <w:noProof/>
          <w:lang w:eastAsia="fr-FR"/>
        </w:rPr>
        <mc:AlternateContent>
          <mc:Choice Requires="wps">
            <w:drawing>
              <wp:anchor distT="0" distB="0" distL="114300" distR="114300" simplePos="0" relativeHeight="251729920" behindDoc="0" locked="0" layoutInCell="1" allowOverlap="1" wp14:anchorId="5063DE3B" wp14:editId="25764292">
                <wp:simplePos x="0" y="0"/>
                <wp:positionH relativeFrom="column">
                  <wp:posOffset>3328613</wp:posOffset>
                </wp:positionH>
                <wp:positionV relativeFrom="paragraph">
                  <wp:posOffset>5227092</wp:posOffset>
                </wp:positionV>
                <wp:extent cx="823595" cy="600710"/>
                <wp:effectExtent l="0" t="0" r="0" b="8890"/>
                <wp:wrapNone/>
                <wp:docPr id="7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600710"/>
                        </a:xfrm>
                        <a:prstGeom prst="rect">
                          <a:avLst/>
                        </a:prstGeom>
                        <a:noFill/>
                        <a:ln>
                          <a:noFill/>
                        </a:ln>
                        <a:extLst/>
                      </wps:spPr>
                      <wps:txbx>
                        <w:txbxContent>
                          <w:p w14:paraId="56CD3B5D" w14:textId="77777777" w:rsidR="00F4567D" w:rsidRDefault="00F4567D" w:rsidP="0037297D">
                            <w:pPr>
                              <w:spacing w:after="0"/>
                              <w:jc w:val="right"/>
                              <w:rPr>
                                <w:sz w:val="18"/>
                                <w:szCs w:val="18"/>
                              </w:rPr>
                            </w:pPr>
                            <w:r>
                              <w:rPr>
                                <w:sz w:val="18"/>
                                <w:szCs w:val="18"/>
                              </w:rPr>
                              <w:t xml:space="preserve">Vanne de remplissage </w:t>
                            </w:r>
                          </w:p>
                          <w:p w14:paraId="1A6B53C0" w14:textId="77777777" w:rsidR="00F4567D" w:rsidRPr="00EE2CD7" w:rsidRDefault="00F4567D" w:rsidP="0037297D">
                            <w:pPr>
                              <w:jc w:val="right"/>
                              <w:rPr>
                                <w:color w:val="FF0000"/>
                                <w:sz w:val="18"/>
                                <w:szCs w:val="18"/>
                              </w:rPr>
                            </w:pPr>
                            <w:r w:rsidRPr="00EE2CD7">
                              <w:rPr>
                                <w:color w:val="FF0000"/>
                                <w:sz w:val="18"/>
                                <w:szCs w:val="18"/>
                              </w:rPr>
                              <w:t>Voie droite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DE3B" id="Text Box 141" o:spid="_x0000_s1036" type="#_x0000_t202" style="position:absolute;left:0;text-align:left;margin-left:262.1pt;margin-top:411.6pt;width:64.85pt;height:47.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" filled="f" stroked="f">
                <v:textbox>
                  <w:txbxContent>
                    <w:p w14:paraId="56CD3B5D" w14:textId="77777777" w:rsidR="00F4567D" w:rsidRDefault="00F4567D" w:rsidP="0037297D">
                      <w:pPr>
                        <w:spacing w:after="0"/>
                        <w:jc w:val="right"/>
                        <w:rPr>
                          <w:sz w:val="18"/>
                          <w:szCs w:val="18"/>
                        </w:rPr>
                      </w:pPr>
                      <w:r>
                        <w:rPr>
                          <w:sz w:val="18"/>
                          <w:szCs w:val="18"/>
                        </w:rPr>
                        <w:t xml:space="preserve">Vanne de remplissage </w:t>
                      </w:r>
                    </w:p>
                    <w:p w14:paraId="1A6B53C0" w14:textId="77777777" w:rsidR="00F4567D" w:rsidRPr="00EE2CD7" w:rsidRDefault="00F4567D" w:rsidP="0037297D">
                      <w:pPr>
                        <w:jc w:val="right"/>
                        <w:rPr>
                          <w:color w:val="FF0000"/>
                          <w:sz w:val="18"/>
                          <w:szCs w:val="18"/>
                        </w:rPr>
                      </w:pPr>
                      <w:r w:rsidRPr="00EE2CD7">
                        <w:rPr>
                          <w:color w:val="FF0000"/>
                          <w:sz w:val="18"/>
                          <w:szCs w:val="18"/>
                        </w:rPr>
                        <w:t>Voie droite</w:t>
                      </w:r>
                    </w:p>
                  </w:txbxContent>
                </v:textbox>
              </v:shape>
            </w:pict>
          </mc:Fallback>
        </mc:AlternateContent>
      </w:r>
      <w:r w:rsidR="004F3E42">
        <w:rPr>
          <w:noProof/>
          <w:lang w:eastAsia="fr-FR"/>
        </w:rPr>
        <mc:AlternateContent>
          <mc:Choice Requires="wps">
            <w:drawing>
              <wp:anchor distT="0" distB="0" distL="114300" distR="114300" simplePos="0" relativeHeight="251726848" behindDoc="0" locked="0" layoutInCell="1" allowOverlap="1" wp14:anchorId="0E6E753B" wp14:editId="7653B6F8">
                <wp:simplePos x="0" y="0"/>
                <wp:positionH relativeFrom="column">
                  <wp:posOffset>5076171</wp:posOffset>
                </wp:positionH>
                <wp:positionV relativeFrom="paragraph">
                  <wp:posOffset>6746354</wp:posOffset>
                </wp:positionV>
                <wp:extent cx="923925" cy="455361"/>
                <wp:effectExtent l="0" t="0" r="9525" b="1905"/>
                <wp:wrapNone/>
                <wp:docPr id="6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55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9A020" w14:textId="77777777" w:rsidR="00F4567D" w:rsidRPr="00B571B6" w:rsidRDefault="00F4567D" w:rsidP="0037297D">
                            <w:pPr>
                              <w:jc w:val="center"/>
                              <w:rPr>
                                <w:sz w:val="18"/>
                                <w:szCs w:val="18"/>
                              </w:rPr>
                            </w:pPr>
                            <w:r>
                              <w:rPr>
                                <w:sz w:val="18"/>
                                <w:szCs w:val="18"/>
                              </w:rPr>
                              <w:t>Poste de recentrage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753B" id="Text Box 138" o:spid="_x0000_s1037" type="#_x0000_t202" style="position:absolute;left:0;text-align:left;margin-left:399.7pt;margin-top:531.2pt;width:72.75pt;height:3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AchwIAABg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" stroked="f">
                <v:textbox>
                  <w:txbxContent>
                    <w:p w14:paraId="0A19A020" w14:textId="77777777" w:rsidR="00F4567D" w:rsidRPr="00B571B6" w:rsidRDefault="00F4567D" w:rsidP="0037297D">
                      <w:pPr>
                        <w:jc w:val="center"/>
                        <w:rPr>
                          <w:sz w:val="18"/>
                          <w:szCs w:val="18"/>
                        </w:rPr>
                      </w:pPr>
                      <w:r>
                        <w:rPr>
                          <w:sz w:val="18"/>
                          <w:szCs w:val="18"/>
                        </w:rPr>
                        <w:t>Poste de recentrage</w:t>
                      </w:r>
                    </w:p>
                  </w:txbxContent>
                </v:textbox>
              </v:shape>
            </w:pict>
          </mc:Fallback>
        </mc:AlternateContent>
      </w:r>
      <w:r w:rsidR="004F3E42">
        <w:rPr>
          <w:noProof/>
          <w:lang w:eastAsia="fr-FR"/>
        </w:rPr>
        <mc:AlternateContent>
          <mc:Choice Requires="wps">
            <w:drawing>
              <wp:anchor distT="0" distB="0" distL="114300" distR="114300" simplePos="0" relativeHeight="251724800" behindDoc="0" locked="0" layoutInCell="1" allowOverlap="1" wp14:anchorId="215E0519" wp14:editId="03DAAF68">
                <wp:simplePos x="0" y="0"/>
                <wp:positionH relativeFrom="column">
                  <wp:posOffset>795959</wp:posOffset>
                </wp:positionH>
                <wp:positionV relativeFrom="paragraph">
                  <wp:posOffset>2389629</wp:posOffset>
                </wp:positionV>
                <wp:extent cx="1210945" cy="329880"/>
                <wp:effectExtent l="0" t="0" r="8255" b="0"/>
                <wp:wrapNone/>
                <wp:docPr id="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329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827A7" w14:textId="77777777" w:rsidR="00F4567D" w:rsidRPr="00B571B6" w:rsidRDefault="00F4567D" w:rsidP="0037297D">
                            <w:pPr>
                              <w:rPr>
                                <w:sz w:val="18"/>
                                <w:szCs w:val="18"/>
                              </w:rPr>
                            </w:pPr>
                            <w:r>
                              <w:rPr>
                                <w:sz w:val="18"/>
                                <w:szCs w:val="18"/>
                              </w:rPr>
                              <w:t>Transfert des cartons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E0519" id="Text Box 136" o:spid="_x0000_s1038" type="#_x0000_t202" style="position:absolute;left:0;text-align:left;margin-left:62.65pt;margin-top:188.15pt;width:95.35pt;height:2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" stroked="f">
                <v:textbox>
                  <w:txbxContent>
                    <w:p w14:paraId="54C827A7" w14:textId="77777777" w:rsidR="00F4567D" w:rsidRPr="00B571B6" w:rsidRDefault="00F4567D" w:rsidP="0037297D">
                      <w:pPr>
                        <w:rPr>
                          <w:sz w:val="18"/>
                          <w:szCs w:val="18"/>
                        </w:rPr>
                      </w:pPr>
                      <w:r>
                        <w:rPr>
                          <w:sz w:val="18"/>
                          <w:szCs w:val="18"/>
                        </w:rPr>
                        <w:t>Transfert des cartons</w:t>
                      </w:r>
                    </w:p>
                  </w:txbxContent>
                </v:textbox>
              </v:shape>
            </w:pict>
          </mc:Fallback>
        </mc:AlternateContent>
      </w:r>
      <w:r w:rsidR="004F3E42">
        <w:rPr>
          <w:noProof/>
          <w:lang w:eastAsia="fr-FR"/>
        </w:rPr>
        <mc:AlternateContent>
          <mc:Choice Requires="wps">
            <w:drawing>
              <wp:anchor distT="0" distB="0" distL="114300" distR="114300" simplePos="0" relativeHeight="251728896" behindDoc="0" locked="0" layoutInCell="1" allowOverlap="1" wp14:anchorId="51DE8CB4" wp14:editId="7FC4FBD4">
                <wp:simplePos x="0" y="0"/>
                <wp:positionH relativeFrom="column">
                  <wp:posOffset>4891983</wp:posOffset>
                </wp:positionH>
                <wp:positionV relativeFrom="paragraph">
                  <wp:posOffset>408419</wp:posOffset>
                </wp:positionV>
                <wp:extent cx="923925" cy="419735"/>
                <wp:effectExtent l="0" t="0" r="4445" b="1905"/>
                <wp:wrapNone/>
                <wp:docPr id="7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C3DEEC" w14:textId="77777777" w:rsidR="00F4567D" w:rsidRPr="00B571B6" w:rsidRDefault="00F4567D" w:rsidP="0037297D">
                            <w:pPr>
                              <w:jc w:val="center"/>
                              <w:rPr>
                                <w:sz w:val="18"/>
                                <w:szCs w:val="18"/>
                              </w:rPr>
                            </w:pPr>
                            <w:r>
                              <w:rPr>
                                <w:sz w:val="18"/>
                                <w:szCs w:val="18"/>
                              </w:rPr>
                              <w:t>Poste d’aiguillage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E8CB4" id="Text Box 140" o:spid="_x0000_s1039" type="#_x0000_t202" style="position:absolute;left:0;text-align:left;margin-left:385.2pt;margin-top:32.15pt;width:72.75pt;height:33.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" stroked="f">
                <v:textbox>
                  <w:txbxContent>
                    <w:p w14:paraId="0BC3DEEC" w14:textId="77777777" w:rsidR="00F4567D" w:rsidRPr="00B571B6" w:rsidRDefault="00F4567D" w:rsidP="0037297D">
                      <w:pPr>
                        <w:jc w:val="center"/>
                        <w:rPr>
                          <w:sz w:val="18"/>
                          <w:szCs w:val="18"/>
                        </w:rPr>
                      </w:pPr>
                      <w:r>
                        <w:rPr>
                          <w:sz w:val="18"/>
                          <w:szCs w:val="18"/>
                        </w:rPr>
                        <w:t>Poste d’aiguillage</w:t>
                      </w:r>
                    </w:p>
                  </w:txbxContent>
                </v:textbox>
              </v:shape>
            </w:pict>
          </mc:Fallback>
        </mc:AlternateContent>
      </w:r>
      <w:r w:rsidR="004F3E42">
        <w:rPr>
          <w:noProof/>
          <w:lang w:eastAsia="fr-FR"/>
        </w:rPr>
        <w:drawing>
          <wp:anchor distT="0" distB="0" distL="114300" distR="114300" simplePos="0" relativeHeight="251731968" behindDoc="1" locked="0" layoutInCell="1" allowOverlap="1" wp14:anchorId="10B5F733" wp14:editId="445AC879">
            <wp:simplePos x="0" y="0"/>
            <wp:positionH relativeFrom="column">
              <wp:posOffset>180833</wp:posOffset>
            </wp:positionH>
            <wp:positionV relativeFrom="paragraph">
              <wp:posOffset>56751</wp:posOffset>
            </wp:positionV>
            <wp:extent cx="5957248" cy="8679557"/>
            <wp:effectExtent l="0" t="0" r="5715" b="762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911.jpg"/>
                    <pic:cNvPicPr/>
                  </pic:nvPicPr>
                  <pic:blipFill rotWithShape="1">
                    <a:blip r:embed="rId14" cstate="print">
                      <a:extLst>
                        <a:ext uri="{28A0092B-C50C-407E-A947-70E740481C1C}">
                          <a14:useLocalDpi xmlns:a14="http://schemas.microsoft.com/office/drawing/2010/main" val="0"/>
                        </a:ext>
                      </a:extLst>
                    </a:blip>
                    <a:srcRect t="1851"/>
                    <a:stretch/>
                  </pic:blipFill>
                  <pic:spPr bwMode="auto">
                    <a:xfrm>
                      <a:off x="0" y="0"/>
                      <a:ext cx="5961365" cy="86855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97D">
        <w:br w:type="page"/>
      </w:r>
    </w:p>
    <w:p w14:paraId="5972BA13" w14:textId="1EFF9C54" w:rsidR="00FD191C" w:rsidRPr="00767FEE" w:rsidRDefault="00FD191C" w:rsidP="00FD191C">
      <w:pPr>
        <w:pBdr>
          <w:top w:val="single" w:sz="4" w:space="1" w:color="auto"/>
          <w:left w:val="single" w:sz="4" w:space="4" w:color="auto"/>
          <w:bottom w:val="single" w:sz="4" w:space="1" w:color="auto"/>
          <w:right w:val="single" w:sz="4" w:space="4" w:color="auto"/>
        </w:pBdr>
        <w:shd w:val="clear" w:color="auto" w:fill="D9D9D9"/>
        <w:rPr>
          <w:rFonts w:cs="Arial"/>
          <w:b/>
          <w:sz w:val="28"/>
        </w:rPr>
      </w:pPr>
      <w:r w:rsidRPr="00767FEE">
        <w:rPr>
          <w:rFonts w:cs="Arial"/>
          <w:b/>
          <w:sz w:val="28"/>
        </w:rPr>
        <w:lastRenderedPageBreak/>
        <w:t>Partie 1 </w:t>
      </w:r>
      <w:r w:rsidR="00FA4C4D">
        <w:rPr>
          <w:rFonts w:cs="Arial"/>
          <w:b/>
          <w:sz w:val="28"/>
        </w:rPr>
        <w:t>-</w:t>
      </w:r>
      <w:r w:rsidRPr="00767FEE">
        <w:rPr>
          <w:rFonts w:cs="Arial"/>
          <w:b/>
          <w:sz w:val="28"/>
        </w:rPr>
        <w:t xml:space="preserve"> </w:t>
      </w:r>
      <w:r w:rsidR="00357789" w:rsidRPr="00357789">
        <w:rPr>
          <w:rFonts w:cs="Arial"/>
          <w:b/>
          <w:sz w:val="28"/>
        </w:rPr>
        <w:t>Les performances des équipements choisis pour l’alimentation de la nouvelle pompe permettent-elles de répondre aux exigences des services techniques ?</w:t>
      </w:r>
    </w:p>
    <w:p w14:paraId="21595C6C" w14:textId="77777777" w:rsidR="00384FFB" w:rsidRDefault="00357789" w:rsidP="002B4B65">
      <w:pPr>
        <w:ind w:right="-35"/>
        <w:jc w:val="both"/>
        <w:rPr>
          <w:rFonts w:cs="Arial"/>
        </w:rPr>
      </w:pPr>
      <w:r w:rsidRPr="00357789">
        <w:rPr>
          <w:rFonts w:cs="Arial"/>
        </w:rPr>
        <w:t>Pour absorber l’augmentation de la collecte de lait, une des solutions envisagée</w:t>
      </w:r>
      <w:r w:rsidR="001141F4">
        <w:rPr>
          <w:rFonts w:cs="Arial"/>
        </w:rPr>
        <w:t>s</w:t>
      </w:r>
      <w:r w:rsidRPr="00357789">
        <w:rPr>
          <w:rFonts w:cs="Arial"/>
        </w:rPr>
        <w:t xml:space="preserve"> est d’augmenter le débit </w:t>
      </w:r>
      <w:r w:rsidR="00E41006">
        <w:rPr>
          <w:rFonts w:cs="Arial"/>
        </w:rPr>
        <w:t xml:space="preserve">de la pompe </w:t>
      </w:r>
      <w:r w:rsidRPr="00357789">
        <w:rPr>
          <w:rFonts w:cs="Arial"/>
        </w:rPr>
        <w:t>d</w:t>
      </w:r>
      <w:r w:rsidR="00452163">
        <w:rPr>
          <w:rFonts w:cs="Arial"/>
        </w:rPr>
        <w:t>’environ 20</w:t>
      </w:r>
      <w:r w:rsidR="00F517E8">
        <w:rPr>
          <w:rFonts w:cs="Arial"/>
        </w:rPr>
        <w:t> </w:t>
      </w:r>
      <w:r w:rsidR="00452163">
        <w:rPr>
          <w:rFonts w:cs="Arial"/>
        </w:rPr>
        <w:t xml:space="preserve">%. La référence du </w:t>
      </w:r>
      <w:r w:rsidRPr="00357789">
        <w:rPr>
          <w:rFonts w:cs="Arial"/>
        </w:rPr>
        <w:t xml:space="preserve">nouveau moteur asynchrone triphasé d’entrainement de la pompe de remplissage serait alors le LSES 180L. </w:t>
      </w:r>
      <w:r w:rsidR="00FE0CFD">
        <w:rPr>
          <w:rFonts w:cs="Arial"/>
        </w:rPr>
        <w:t>La zone d’étude est repérée sur le schéma ‘Flux de production de la machine DUAL</w:t>
      </w:r>
      <w:r w:rsidR="000515D8">
        <w:rPr>
          <w:rFonts w:cs="Arial"/>
        </w:rPr>
        <w:t>’</w:t>
      </w:r>
      <w:r w:rsidR="00C22B94">
        <w:rPr>
          <w:rFonts w:cs="Arial"/>
        </w:rPr>
        <w:t>.</w:t>
      </w:r>
    </w:p>
    <w:p w14:paraId="7C3B55D3" w14:textId="77777777" w:rsidR="00357789" w:rsidRDefault="00357789" w:rsidP="002B4B65">
      <w:pPr>
        <w:ind w:right="-35"/>
        <w:jc w:val="both"/>
        <w:rPr>
          <w:rFonts w:cs="Arial"/>
        </w:rPr>
      </w:pPr>
      <w:r w:rsidRPr="00357789">
        <w:rPr>
          <w:rFonts w:cs="Arial"/>
        </w:rPr>
        <w:t>Cette modification impose un changement des équipements qui devront assurer les différentes fonctions de la distribution électrique et permettre d’afficher les principaux paramètres de fonctionnement sur la GTC de l’entreprise.</w:t>
      </w:r>
      <w:r w:rsidR="00F67131">
        <w:rPr>
          <w:rFonts w:cs="Arial"/>
        </w:rPr>
        <w:t xml:space="preserve"> </w:t>
      </w:r>
      <w:r w:rsidR="00861CA0">
        <w:rPr>
          <w:rFonts w:cs="Arial"/>
        </w:rPr>
        <w:t>(GTC : Gestion Technique Centralisée).</w:t>
      </w:r>
    </w:p>
    <w:p w14:paraId="0B588182" w14:textId="3F372D0A" w:rsidR="00AA0384" w:rsidRPr="000D4269" w:rsidRDefault="00AA0384" w:rsidP="00AA0384">
      <w:pPr>
        <w:pBdr>
          <w:bottom w:val="single" w:sz="4" w:space="1" w:color="auto"/>
        </w:pBdr>
        <w:rPr>
          <w:rFonts w:cs="Arial"/>
          <w:b/>
        </w:rPr>
      </w:pPr>
      <w:r w:rsidRPr="000D4269">
        <w:rPr>
          <w:rFonts w:cs="Arial"/>
          <w:b/>
        </w:rPr>
        <w:t>Partie 1.1 </w:t>
      </w:r>
      <w:r w:rsidR="00FA4C4D">
        <w:rPr>
          <w:rFonts w:cs="Arial"/>
          <w:b/>
        </w:rPr>
        <w:t>-</w:t>
      </w:r>
      <w:r w:rsidRPr="000D4269">
        <w:rPr>
          <w:rFonts w:cs="Arial"/>
          <w:b/>
        </w:rPr>
        <w:t xml:space="preserve"> </w:t>
      </w:r>
      <w:r w:rsidR="00357789" w:rsidRPr="000D4269">
        <w:rPr>
          <w:rFonts w:cs="Arial"/>
          <w:b/>
        </w:rPr>
        <w:t>Vérification des éléments de puissance</w:t>
      </w:r>
    </w:p>
    <w:tbl>
      <w:tblPr>
        <w:tblStyle w:val="Grilledutableau1"/>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967484" w14:paraId="05049FD1" w14:textId="77777777" w:rsidTr="009B21E2">
        <w:trPr>
          <w:trHeight w:val="489"/>
        </w:trPr>
        <w:tc>
          <w:tcPr>
            <w:tcW w:w="1843" w:type="dxa"/>
          </w:tcPr>
          <w:p w14:paraId="5D6D0375" w14:textId="77777777" w:rsidR="00357789" w:rsidRPr="00967484" w:rsidRDefault="00357789" w:rsidP="00357789">
            <w:pPr>
              <w:rPr>
                <w:rFonts w:cs="Arial"/>
              </w:rPr>
            </w:pPr>
            <w:r w:rsidRPr="00967484">
              <w:rPr>
                <w:rFonts w:cs="Arial"/>
              </w:rPr>
              <w:t>Question 1.1.1</w:t>
            </w:r>
          </w:p>
          <w:p w14:paraId="3A2A984A" w14:textId="77777777" w:rsidR="00357789" w:rsidRPr="00967484" w:rsidRDefault="00F517E8" w:rsidP="00866876">
            <w:pPr>
              <w:rPr>
                <w:rFonts w:cs="Arial"/>
              </w:rPr>
            </w:pPr>
            <w:r w:rsidRPr="00967484">
              <w:rPr>
                <w:rFonts w:cs="Arial"/>
              </w:rPr>
              <w:t>Voir DT</w:t>
            </w:r>
            <w:r w:rsidR="00866876" w:rsidRPr="00967484">
              <w:rPr>
                <w:rFonts w:cs="Arial"/>
              </w:rPr>
              <w:t>1</w:t>
            </w:r>
          </w:p>
        </w:tc>
        <w:tc>
          <w:tcPr>
            <w:tcW w:w="8075" w:type="dxa"/>
          </w:tcPr>
          <w:p w14:paraId="0F21213B" w14:textId="77777777" w:rsidR="00357789" w:rsidRPr="00967484" w:rsidRDefault="00357789" w:rsidP="00357789">
            <w:pPr>
              <w:jc w:val="both"/>
              <w:rPr>
                <w:rFonts w:cs="Arial"/>
              </w:rPr>
            </w:pPr>
            <w:r w:rsidRPr="00967484">
              <w:rPr>
                <w:rFonts w:cs="Arial"/>
                <w:b/>
              </w:rPr>
              <w:t>Relever</w:t>
            </w:r>
            <w:r w:rsidRPr="00967484">
              <w:rPr>
                <w:rFonts w:cs="Arial"/>
              </w:rPr>
              <w:t xml:space="preserve"> dans le tableau des caractéristiques du moteur : sa puissance, sa vitesse nominale de rotation et son courant nominal. </w:t>
            </w:r>
          </w:p>
        </w:tc>
      </w:tr>
    </w:tbl>
    <w:p w14:paraId="1D73BE10" w14:textId="77777777" w:rsidR="00357789" w:rsidRPr="000D4269" w:rsidRDefault="00357789" w:rsidP="00AA0384">
      <w:pPr>
        <w:rPr>
          <w:rFonts w:cs="Arial"/>
          <w:b/>
        </w:rPr>
      </w:pPr>
    </w:p>
    <w:tbl>
      <w:tblPr>
        <w:tblStyle w:val="Grilledutableau11"/>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967484" w14:paraId="172B22BD" w14:textId="77777777" w:rsidTr="009B21E2">
        <w:trPr>
          <w:trHeight w:val="489"/>
        </w:trPr>
        <w:tc>
          <w:tcPr>
            <w:tcW w:w="1843" w:type="dxa"/>
          </w:tcPr>
          <w:p w14:paraId="7C4F3AEF" w14:textId="77777777" w:rsidR="00357789" w:rsidRPr="00967484" w:rsidRDefault="00357789" w:rsidP="00357789">
            <w:pPr>
              <w:rPr>
                <w:rFonts w:cs="Arial"/>
              </w:rPr>
            </w:pPr>
            <w:r w:rsidRPr="00967484">
              <w:rPr>
                <w:rFonts w:cs="Arial"/>
              </w:rPr>
              <w:t>Question 1.1.2</w:t>
            </w:r>
          </w:p>
          <w:p w14:paraId="0694DBD6" w14:textId="77777777" w:rsidR="00357789" w:rsidRPr="00967484" w:rsidRDefault="00F517E8" w:rsidP="00866876">
            <w:pPr>
              <w:rPr>
                <w:rFonts w:cs="Arial"/>
              </w:rPr>
            </w:pPr>
            <w:r w:rsidRPr="00967484">
              <w:rPr>
                <w:rFonts w:cs="Arial"/>
              </w:rPr>
              <w:t>Voir DT</w:t>
            </w:r>
            <w:r w:rsidR="00866876" w:rsidRPr="00967484">
              <w:rPr>
                <w:rFonts w:cs="Arial"/>
              </w:rPr>
              <w:t>1</w:t>
            </w:r>
          </w:p>
        </w:tc>
        <w:tc>
          <w:tcPr>
            <w:tcW w:w="8075" w:type="dxa"/>
          </w:tcPr>
          <w:p w14:paraId="17C261B5" w14:textId="77777777" w:rsidR="00357789" w:rsidRPr="00967484" w:rsidRDefault="00357789" w:rsidP="00357789">
            <w:pPr>
              <w:jc w:val="both"/>
              <w:rPr>
                <w:rFonts w:cs="Arial"/>
              </w:rPr>
            </w:pPr>
            <w:r w:rsidRPr="00967484">
              <w:rPr>
                <w:rFonts w:cs="Arial"/>
                <w:b/>
              </w:rPr>
              <w:t>C</w:t>
            </w:r>
            <w:r w:rsidR="00E41006">
              <w:rPr>
                <w:rFonts w:cs="Arial"/>
                <w:b/>
              </w:rPr>
              <w:t>alculer</w:t>
            </w:r>
            <w:r w:rsidRPr="00967484">
              <w:rPr>
                <w:rFonts w:cs="Arial"/>
                <w:b/>
              </w:rPr>
              <w:t xml:space="preserve"> </w:t>
            </w:r>
            <w:r w:rsidRPr="00967484">
              <w:rPr>
                <w:rFonts w:cs="Arial"/>
              </w:rPr>
              <w:t xml:space="preserve">la pointe d’intensité au démarrage et </w:t>
            </w:r>
            <w:r w:rsidR="00AA027B" w:rsidRPr="00967484">
              <w:rPr>
                <w:rFonts w:cs="Arial"/>
                <w:b/>
              </w:rPr>
              <w:t>expliquer</w:t>
            </w:r>
            <w:r w:rsidRPr="00967484">
              <w:rPr>
                <w:rFonts w:cs="Arial"/>
              </w:rPr>
              <w:t xml:space="preserve"> l’in</w:t>
            </w:r>
            <w:r w:rsidR="00AA027B" w:rsidRPr="00967484">
              <w:rPr>
                <w:rFonts w:cs="Arial"/>
              </w:rPr>
              <w:t xml:space="preserve">térêt d'utiliser </w:t>
            </w:r>
            <w:r w:rsidRPr="00967484">
              <w:rPr>
                <w:rFonts w:cs="Arial"/>
              </w:rPr>
              <w:t>un démarreur progressif dans le circuit de puissance.</w:t>
            </w:r>
          </w:p>
        </w:tc>
      </w:tr>
    </w:tbl>
    <w:p w14:paraId="6CE07929" w14:textId="77777777" w:rsidR="007A1803" w:rsidRPr="00A84A1A" w:rsidRDefault="007A1803" w:rsidP="00A84A1A">
      <w:pPr>
        <w:rPr>
          <w:rFonts w:cs="Arial"/>
          <w:b/>
        </w:rPr>
      </w:pPr>
    </w:p>
    <w:p w14:paraId="7A950530" w14:textId="77777777" w:rsidR="00AA0384" w:rsidRPr="000D4269" w:rsidRDefault="00D82034" w:rsidP="00AA0384">
      <w:pPr>
        <w:spacing w:after="0"/>
        <w:jc w:val="both"/>
        <w:rPr>
          <w:rFonts w:cs="Arial"/>
        </w:rPr>
      </w:pPr>
      <w:r w:rsidRPr="000D4269">
        <w:rPr>
          <w:rFonts w:cs="Arial"/>
        </w:rPr>
        <w:t>Le circuit de puissance est alimenté en 400</w:t>
      </w:r>
      <w:r w:rsidR="002840E2" w:rsidRPr="000D4269">
        <w:rPr>
          <w:rFonts w:cs="Arial"/>
        </w:rPr>
        <w:t> </w:t>
      </w:r>
      <w:r w:rsidRPr="000D4269">
        <w:rPr>
          <w:rFonts w:cs="Arial"/>
        </w:rPr>
        <w:t>V triphasé, l</w:t>
      </w:r>
      <w:r w:rsidR="00357789" w:rsidRPr="000D4269">
        <w:rPr>
          <w:rFonts w:cs="Arial"/>
        </w:rPr>
        <w:t>e circuit de commande est alimenté en 24</w:t>
      </w:r>
      <w:r w:rsidR="00F517E8" w:rsidRPr="000D4269">
        <w:rPr>
          <w:rFonts w:cs="Arial"/>
        </w:rPr>
        <w:t> </w:t>
      </w:r>
      <w:r w:rsidR="00357789" w:rsidRPr="000D4269">
        <w:rPr>
          <w:rFonts w:cs="Arial"/>
        </w:rPr>
        <w:t>V</w:t>
      </w:r>
      <w:r w:rsidR="00F517E8" w:rsidRPr="000D4269">
        <w:rPr>
          <w:rFonts w:cs="Arial"/>
        </w:rPr>
        <w:t> </w:t>
      </w:r>
      <w:r w:rsidR="00357789" w:rsidRPr="000D4269">
        <w:rPr>
          <w:rFonts w:cs="Arial"/>
        </w:rPr>
        <w:t>DC.</w:t>
      </w:r>
    </w:p>
    <w:p w14:paraId="41F506D6" w14:textId="77777777" w:rsidR="00357789" w:rsidRPr="00A84A1A" w:rsidRDefault="00357789" w:rsidP="00A84A1A">
      <w:pPr>
        <w:rPr>
          <w:rFonts w:cs="Arial"/>
          <w:b/>
        </w:rPr>
      </w:pPr>
    </w:p>
    <w:tbl>
      <w:tblPr>
        <w:tblStyle w:val="Grilledutableau12"/>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F67131" w14:paraId="0A6C9F33" w14:textId="77777777" w:rsidTr="009B21E2">
        <w:trPr>
          <w:trHeight w:val="489"/>
        </w:trPr>
        <w:tc>
          <w:tcPr>
            <w:tcW w:w="1843" w:type="dxa"/>
          </w:tcPr>
          <w:p w14:paraId="70141814" w14:textId="77777777" w:rsidR="00357789" w:rsidRPr="00F67131" w:rsidRDefault="00357789" w:rsidP="00357789">
            <w:pPr>
              <w:rPr>
                <w:rFonts w:cs="Arial"/>
              </w:rPr>
            </w:pPr>
            <w:r w:rsidRPr="00F67131">
              <w:rPr>
                <w:rFonts w:cs="Arial"/>
              </w:rPr>
              <w:t>Question 1.1.3</w:t>
            </w:r>
          </w:p>
          <w:p w14:paraId="4DECBD63" w14:textId="77777777" w:rsidR="00357789" w:rsidRPr="00F67131" w:rsidRDefault="001C2A6B" w:rsidP="00866876">
            <w:pPr>
              <w:rPr>
                <w:rFonts w:cs="Arial"/>
              </w:rPr>
            </w:pPr>
            <w:r w:rsidRPr="00F67131">
              <w:rPr>
                <w:rFonts w:cs="Arial"/>
              </w:rPr>
              <w:t>Voir DT</w:t>
            </w:r>
            <w:r w:rsidR="00866876" w:rsidRPr="00F67131">
              <w:rPr>
                <w:rFonts w:cs="Arial"/>
              </w:rPr>
              <w:t>2</w:t>
            </w:r>
          </w:p>
        </w:tc>
        <w:tc>
          <w:tcPr>
            <w:tcW w:w="8075" w:type="dxa"/>
          </w:tcPr>
          <w:p w14:paraId="0E2A5E34" w14:textId="5C815D45" w:rsidR="00357789" w:rsidRPr="00F67131" w:rsidRDefault="001374D8" w:rsidP="00357789">
            <w:pPr>
              <w:jc w:val="both"/>
              <w:rPr>
                <w:rFonts w:cs="Arial"/>
              </w:rPr>
            </w:pPr>
            <w:r>
              <w:rPr>
                <w:rFonts w:cs="Arial"/>
              </w:rPr>
              <w:t>À</w:t>
            </w:r>
            <w:r w:rsidR="00357789" w:rsidRPr="00F67131">
              <w:rPr>
                <w:rFonts w:cs="Arial"/>
              </w:rPr>
              <w:t xml:space="preserve"> partir de la documentation </w:t>
            </w:r>
            <w:r w:rsidR="00357789" w:rsidRPr="00F67131">
              <w:rPr>
                <w:rFonts w:cs="Arial"/>
                <w:b/>
              </w:rPr>
              <w:t xml:space="preserve">choisir </w:t>
            </w:r>
            <w:r w:rsidR="00357789" w:rsidRPr="00F67131">
              <w:rPr>
                <w:rFonts w:cs="Arial"/>
              </w:rPr>
              <w:t>le type de démarreur progressif à installer.</w:t>
            </w:r>
          </w:p>
        </w:tc>
      </w:tr>
    </w:tbl>
    <w:p w14:paraId="042424BF" w14:textId="77777777" w:rsidR="00357789" w:rsidRPr="00A84A1A" w:rsidRDefault="00357789" w:rsidP="00A84A1A">
      <w:pPr>
        <w:rPr>
          <w:rFonts w:cs="Arial"/>
          <w:b/>
        </w:rPr>
      </w:pPr>
    </w:p>
    <w:p w14:paraId="79A27638" w14:textId="46A3ADE8" w:rsidR="00357789" w:rsidRPr="000D4269" w:rsidRDefault="001374D8" w:rsidP="00357789">
      <w:pPr>
        <w:spacing w:after="0"/>
        <w:jc w:val="both"/>
        <w:rPr>
          <w:rFonts w:cs="Arial"/>
        </w:rPr>
      </w:pPr>
      <w:r>
        <w:rPr>
          <w:rFonts w:cs="Arial"/>
        </w:rPr>
        <w:t>L’étude qui suit propose de vérifier</w:t>
      </w:r>
      <w:r w:rsidR="00357789" w:rsidRPr="000D4269">
        <w:rPr>
          <w:rFonts w:cs="Arial"/>
        </w:rPr>
        <w:t xml:space="preserve"> que les différents</w:t>
      </w:r>
      <w:r w:rsidR="002840E2" w:rsidRPr="000D4269">
        <w:rPr>
          <w:rFonts w:cs="Arial"/>
        </w:rPr>
        <w:t xml:space="preserve"> éléments du démarreur TeSys </w:t>
      </w:r>
      <w:r w:rsidR="00357789" w:rsidRPr="000D4269">
        <w:rPr>
          <w:rFonts w:cs="Arial"/>
        </w:rPr>
        <w:t xml:space="preserve">U </w:t>
      </w:r>
      <w:r w:rsidR="00E41006">
        <w:rPr>
          <w:rFonts w:cs="Arial"/>
        </w:rPr>
        <w:t xml:space="preserve">(DT3) </w:t>
      </w:r>
      <w:r w:rsidR="00357789" w:rsidRPr="000D4269">
        <w:rPr>
          <w:rFonts w:cs="Arial"/>
        </w:rPr>
        <w:t>permettent l’alimentation du nouveau moteur installé.</w:t>
      </w:r>
    </w:p>
    <w:p w14:paraId="689E4371" w14:textId="77777777" w:rsidR="00357789" w:rsidRPr="000D4269" w:rsidRDefault="00357789" w:rsidP="00357789">
      <w:pPr>
        <w:spacing w:after="0"/>
        <w:jc w:val="both"/>
        <w:rPr>
          <w:rFonts w:cs="Arial"/>
        </w:rPr>
      </w:pPr>
      <w:r w:rsidRPr="000D4269">
        <w:rPr>
          <w:rFonts w:cs="Arial"/>
        </w:rPr>
        <w:t>La puissance normalisée du moteur choisi est surdimensionnée pour tenir compte des variations de débit. On considère qu’il délivre en production stabilisée 75</w:t>
      </w:r>
      <w:r w:rsidR="002840E2" w:rsidRPr="000D4269">
        <w:rPr>
          <w:rFonts w:cs="Arial"/>
        </w:rPr>
        <w:t> </w:t>
      </w:r>
      <w:r w:rsidRPr="000D4269">
        <w:rPr>
          <w:rFonts w:cs="Arial"/>
        </w:rPr>
        <w:t>% de sa puissance nominale.</w:t>
      </w:r>
    </w:p>
    <w:p w14:paraId="1A8E450F" w14:textId="77777777" w:rsidR="00AA0384" w:rsidRPr="00A84A1A" w:rsidRDefault="00AA0384" w:rsidP="00A84A1A">
      <w:pPr>
        <w:rPr>
          <w:rFonts w:cs="Arial"/>
          <w:b/>
        </w:rPr>
      </w:pPr>
    </w:p>
    <w:tbl>
      <w:tblPr>
        <w:tblStyle w:val="Grilledutableau13"/>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ED4321" w14:paraId="23525ADD" w14:textId="77777777" w:rsidTr="009B21E2">
        <w:trPr>
          <w:trHeight w:val="489"/>
        </w:trPr>
        <w:tc>
          <w:tcPr>
            <w:tcW w:w="1843" w:type="dxa"/>
          </w:tcPr>
          <w:p w14:paraId="5EFBFF5A" w14:textId="77777777" w:rsidR="00357789" w:rsidRPr="00ED4321" w:rsidRDefault="00357789" w:rsidP="00357789">
            <w:pPr>
              <w:rPr>
                <w:rFonts w:cs="Arial"/>
              </w:rPr>
            </w:pPr>
            <w:r w:rsidRPr="00ED4321">
              <w:rPr>
                <w:rFonts w:cs="Arial"/>
              </w:rPr>
              <w:t>Question 1.1.4</w:t>
            </w:r>
          </w:p>
          <w:p w14:paraId="048014AA" w14:textId="77777777" w:rsidR="00357789" w:rsidRPr="00ED4321" w:rsidRDefault="001C2A6B" w:rsidP="00866876">
            <w:pPr>
              <w:rPr>
                <w:rFonts w:cs="Arial"/>
              </w:rPr>
            </w:pPr>
            <w:r w:rsidRPr="00ED4321">
              <w:rPr>
                <w:rFonts w:cs="Arial"/>
              </w:rPr>
              <w:t>Voir DT</w:t>
            </w:r>
            <w:r w:rsidR="00866876" w:rsidRPr="00ED4321">
              <w:rPr>
                <w:rFonts w:cs="Arial"/>
              </w:rPr>
              <w:t>1</w:t>
            </w:r>
          </w:p>
        </w:tc>
        <w:tc>
          <w:tcPr>
            <w:tcW w:w="8075" w:type="dxa"/>
          </w:tcPr>
          <w:p w14:paraId="40A55FA0" w14:textId="77777777" w:rsidR="00357789" w:rsidRPr="00ED4321" w:rsidRDefault="00357789" w:rsidP="00357789">
            <w:pPr>
              <w:jc w:val="both"/>
              <w:rPr>
                <w:rFonts w:cs="Arial"/>
              </w:rPr>
            </w:pPr>
            <w:r w:rsidRPr="00ED4321">
              <w:rPr>
                <w:rFonts w:cs="Arial"/>
                <w:b/>
              </w:rPr>
              <w:t>Relever</w:t>
            </w:r>
            <w:r w:rsidRPr="00ED4321">
              <w:rPr>
                <w:rFonts w:cs="Arial"/>
              </w:rPr>
              <w:t xml:space="preserve"> dans le tableau</w:t>
            </w:r>
            <w:r w:rsidR="00616309" w:rsidRPr="00ED4321">
              <w:rPr>
                <w:rFonts w:cs="Arial"/>
              </w:rPr>
              <w:t xml:space="preserve"> des caractéristiques du moteur</w:t>
            </w:r>
            <w:r w:rsidRPr="00ED4321">
              <w:rPr>
                <w:rFonts w:cs="Arial"/>
              </w:rPr>
              <w:t xml:space="preserve"> le rendement et le facteur de puissance en production stabilisée.</w:t>
            </w:r>
          </w:p>
        </w:tc>
      </w:tr>
    </w:tbl>
    <w:p w14:paraId="29748CAE" w14:textId="77777777" w:rsidR="00AA0384" w:rsidRPr="00ED4321" w:rsidRDefault="00AA0384" w:rsidP="00A84A1A">
      <w:pPr>
        <w:rPr>
          <w:rFonts w:cs="Arial"/>
          <w:b/>
        </w:rPr>
      </w:pPr>
    </w:p>
    <w:tbl>
      <w:tblPr>
        <w:tblStyle w:val="Grilledutableau14"/>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ED4321" w14:paraId="72966E89" w14:textId="77777777" w:rsidTr="009B21E2">
        <w:trPr>
          <w:trHeight w:val="489"/>
        </w:trPr>
        <w:tc>
          <w:tcPr>
            <w:tcW w:w="1843" w:type="dxa"/>
          </w:tcPr>
          <w:p w14:paraId="7745B21E" w14:textId="77777777" w:rsidR="00A84A1A" w:rsidRPr="00ED4321" w:rsidRDefault="00357789" w:rsidP="00866876">
            <w:pPr>
              <w:rPr>
                <w:rFonts w:cs="Arial"/>
              </w:rPr>
            </w:pPr>
            <w:r w:rsidRPr="00ED4321">
              <w:rPr>
                <w:rFonts w:cs="Arial"/>
              </w:rPr>
              <w:t>Question 1.1.5</w:t>
            </w:r>
          </w:p>
        </w:tc>
        <w:tc>
          <w:tcPr>
            <w:tcW w:w="8075" w:type="dxa"/>
          </w:tcPr>
          <w:p w14:paraId="47CF30F8" w14:textId="77777777" w:rsidR="00357789" w:rsidRPr="00ED4321" w:rsidRDefault="00357789" w:rsidP="00357789">
            <w:pPr>
              <w:jc w:val="both"/>
              <w:rPr>
                <w:rFonts w:cs="Arial"/>
              </w:rPr>
            </w:pPr>
            <w:r w:rsidRPr="00ED4321">
              <w:rPr>
                <w:rFonts w:cs="Arial"/>
                <w:b/>
              </w:rPr>
              <w:t xml:space="preserve">Déterminer </w:t>
            </w:r>
            <w:r w:rsidRPr="00ED4321">
              <w:rPr>
                <w:rFonts w:cs="Arial"/>
              </w:rPr>
              <w:t>la valeur du courant absorbé en production stabilisée.</w:t>
            </w:r>
          </w:p>
        </w:tc>
      </w:tr>
    </w:tbl>
    <w:p w14:paraId="101B72D0" w14:textId="77777777" w:rsidR="00AA0384" w:rsidRPr="00ED4321" w:rsidRDefault="00AA0384" w:rsidP="00A84A1A">
      <w:pPr>
        <w:rPr>
          <w:rFonts w:cs="Arial"/>
          <w:b/>
        </w:rPr>
      </w:pPr>
    </w:p>
    <w:tbl>
      <w:tblPr>
        <w:tblStyle w:val="Grilledutableau15"/>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ED4321" w14:paraId="15109C7C" w14:textId="77777777" w:rsidTr="009B21E2">
        <w:trPr>
          <w:trHeight w:val="489"/>
        </w:trPr>
        <w:tc>
          <w:tcPr>
            <w:tcW w:w="1843" w:type="dxa"/>
          </w:tcPr>
          <w:p w14:paraId="08103E8D" w14:textId="77777777" w:rsidR="00357789" w:rsidRPr="00ED4321" w:rsidRDefault="00357789" w:rsidP="00357789">
            <w:pPr>
              <w:rPr>
                <w:rFonts w:cs="Arial"/>
              </w:rPr>
            </w:pPr>
            <w:r w:rsidRPr="00ED4321">
              <w:rPr>
                <w:rFonts w:cs="Arial"/>
              </w:rPr>
              <w:t>Question 1.1.6</w:t>
            </w:r>
          </w:p>
          <w:p w14:paraId="723C6868" w14:textId="77777777" w:rsidR="00357789" w:rsidRPr="00ED4321" w:rsidRDefault="001C2A6B" w:rsidP="00866876">
            <w:pPr>
              <w:rPr>
                <w:rFonts w:cs="Arial"/>
              </w:rPr>
            </w:pPr>
            <w:r w:rsidRPr="00ED4321">
              <w:rPr>
                <w:rFonts w:cs="Arial"/>
              </w:rPr>
              <w:t>Voir DT</w:t>
            </w:r>
            <w:r w:rsidR="00866876" w:rsidRPr="00ED4321">
              <w:rPr>
                <w:rFonts w:cs="Arial"/>
              </w:rPr>
              <w:t>3</w:t>
            </w:r>
          </w:p>
        </w:tc>
        <w:tc>
          <w:tcPr>
            <w:tcW w:w="8075" w:type="dxa"/>
          </w:tcPr>
          <w:p w14:paraId="127E5F09" w14:textId="77777777" w:rsidR="00357789" w:rsidRPr="00ED4321" w:rsidRDefault="00357789" w:rsidP="00357789">
            <w:pPr>
              <w:jc w:val="both"/>
              <w:rPr>
                <w:rFonts w:cs="Arial"/>
              </w:rPr>
            </w:pPr>
            <w:r w:rsidRPr="00ED4321">
              <w:rPr>
                <w:rFonts w:cs="Arial"/>
                <w:b/>
              </w:rPr>
              <w:t>Préciser</w:t>
            </w:r>
            <w:r w:rsidRPr="00ED4321">
              <w:rPr>
                <w:rFonts w:cs="Arial"/>
              </w:rPr>
              <w:t xml:space="preserve"> la désignation et le rôle des différents modules associés pour la réalisation</w:t>
            </w:r>
            <w:r w:rsidR="002840E2" w:rsidRPr="00ED4321">
              <w:rPr>
                <w:rFonts w:cs="Arial"/>
              </w:rPr>
              <w:t xml:space="preserve"> d’un démarreur-contrôle</w:t>
            </w:r>
            <w:r w:rsidR="00F9590F" w:rsidRPr="00ED4321">
              <w:rPr>
                <w:rFonts w:cs="Arial"/>
              </w:rPr>
              <w:t>u</w:t>
            </w:r>
            <w:r w:rsidR="002840E2" w:rsidRPr="00ED4321">
              <w:rPr>
                <w:rFonts w:cs="Arial"/>
              </w:rPr>
              <w:t>r TeSys </w:t>
            </w:r>
            <w:r w:rsidRPr="00ED4321">
              <w:rPr>
                <w:rFonts w:cs="Arial"/>
              </w:rPr>
              <w:t>U.</w:t>
            </w:r>
          </w:p>
        </w:tc>
      </w:tr>
    </w:tbl>
    <w:p w14:paraId="39500E13" w14:textId="77777777" w:rsidR="007A1803" w:rsidRPr="00ED4321" w:rsidRDefault="007A1803" w:rsidP="00A84A1A">
      <w:pPr>
        <w:rPr>
          <w:rFonts w:cs="Arial"/>
          <w:b/>
        </w:rPr>
      </w:pPr>
    </w:p>
    <w:tbl>
      <w:tblPr>
        <w:tblStyle w:val="Grilledutableau1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357789" w:rsidRPr="00ED4321" w14:paraId="4D3EDC28" w14:textId="77777777" w:rsidTr="009B21E2">
        <w:trPr>
          <w:trHeight w:val="489"/>
        </w:trPr>
        <w:tc>
          <w:tcPr>
            <w:tcW w:w="1843" w:type="dxa"/>
          </w:tcPr>
          <w:p w14:paraId="4F38BE40" w14:textId="77777777" w:rsidR="00357789" w:rsidRPr="00ED4321" w:rsidRDefault="00357789" w:rsidP="00357789">
            <w:pPr>
              <w:rPr>
                <w:rFonts w:cs="Arial"/>
              </w:rPr>
            </w:pPr>
            <w:r w:rsidRPr="00ED4321">
              <w:rPr>
                <w:rFonts w:cs="Arial"/>
              </w:rPr>
              <w:t>Question 1.1.7</w:t>
            </w:r>
          </w:p>
          <w:p w14:paraId="4EE784CD" w14:textId="77777777" w:rsidR="00357789" w:rsidRPr="00ED4321" w:rsidRDefault="001C2A6B" w:rsidP="00866876">
            <w:pPr>
              <w:rPr>
                <w:rFonts w:cs="Arial"/>
              </w:rPr>
            </w:pPr>
            <w:r w:rsidRPr="00ED4321">
              <w:rPr>
                <w:rFonts w:cs="Arial"/>
              </w:rPr>
              <w:t>Voir DT</w:t>
            </w:r>
            <w:r w:rsidR="00866876" w:rsidRPr="00ED4321">
              <w:rPr>
                <w:rFonts w:cs="Arial"/>
              </w:rPr>
              <w:t>4</w:t>
            </w:r>
          </w:p>
        </w:tc>
        <w:tc>
          <w:tcPr>
            <w:tcW w:w="8075" w:type="dxa"/>
          </w:tcPr>
          <w:p w14:paraId="22DE875D" w14:textId="77777777" w:rsidR="00357789" w:rsidRPr="00ED4321" w:rsidRDefault="00357789" w:rsidP="00357789">
            <w:pPr>
              <w:jc w:val="both"/>
              <w:rPr>
                <w:rFonts w:cs="Arial"/>
              </w:rPr>
            </w:pPr>
            <w:r w:rsidRPr="00ED4321">
              <w:rPr>
                <w:rFonts w:cs="Arial"/>
              </w:rPr>
              <w:t>La référence du m</w:t>
            </w:r>
            <w:r w:rsidR="002840E2" w:rsidRPr="00ED4321">
              <w:rPr>
                <w:rFonts w:cs="Arial"/>
              </w:rPr>
              <w:t>odule de base choisi est le LUB </w:t>
            </w:r>
            <w:r w:rsidRPr="00ED4321">
              <w:rPr>
                <w:rFonts w:cs="Arial"/>
              </w:rPr>
              <w:t xml:space="preserve">320. </w:t>
            </w:r>
            <w:r w:rsidRPr="00ED4321">
              <w:rPr>
                <w:rFonts w:cs="Arial"/>
                <w:b/>
              </w:rPr>
              <w:t>Justifier</w:t>
            </w:r>
            <w:r w:rsidRPr="00ED4321">
              <w:rPr>
                <w:rFonts w:cs="Arial"/>
              </w:rPr>
              <w:t xml:space="preserve"> ce choix.</w:t>
            </w:r>
          </w:p>
          <w:p w14:paraId="4DFBBAEC" w14:textId="77777777" w:rsidR="00357789" w:rsidRPr="00ED4321" w:rsidRDefault="00357789" w:rsidP="00357789">
            <w:pPr>
              <w:jc w:val="both"/>
              <w:rPr>
                <w:rFonts w:cs="Arial"/>
              </w:rPr>
            </w:pPr>
          </w:p>
        </w:tc>
      </w:tr>
    </w:tbl>
    <w:p w14:paraId="7F90BDFF" w14:textId="12FEB7EC" w:rsidR="00567667" w:rsidRDefault="00AA0384" w:rsidP="00567667">
      <w:pPr>
        <w:pBdr>
          <w:bottom w:val="single" w:sz="4" w:space="2" w:color="auto"/>
        </w:pBdr>
        <w:ind w:left="284" w:hanging="284"/>
        <w:rPr>
          <w:rFonts w:cs="Arial"/>
          <w:b/>
        </w:rPr>
      </w:pPr>
      <w:r>
        <w:rPr>
          <w:rFonts w:cs="Arial"/>
          <w:b/>
        </w:rPr>
        <w:lastRenderedPageBreak/>
        <w:t>Partie 1.2 </w:t>
      </w:r>
      <w:r w:rsidR="00FA4C4D">
        <w:rPr>
          <w:rFonts w:cs="Arial"/>
          <w:b/>
        </w:rPr>
        <w:t>-</w:t>
      </w:r>
      <w:r>
        <w:rPr>
          <w:rFonts w:cs="Arial"/>
          <w:b/>
        </w:rPr>
        <w:t xml:space="preserve"> </w:t>
      </w:r>
      <w:r w:rsidR="00567667" w:rsidRPr="00567667">
        <w:rPr>
          <w:rFonts w:cs="Arial"/>
          <w:b/>
        </w:rPr>
        <w:t>Vérification des éléments de contrôle et de communication.</w:t>
      </w:r>
    </w:p>
    <w:p w14:paraId="6ED5ED2C" w14:textId="77777777" w:rsidR="00567667" w:rsidRPr="000D4269" w:rsidRDefault="00567667" w:rsidP="00567667">
      <w:pPr>
        <w:spacing w:after="0" w:line="276" w:lineRule="auto"/>
        <w:jc w:val="both"/>
        <w:rPr>
          <w:rFonts w:cs="Arial"/>
        </w:rPr>
      </w:pPr>
      <w:r w:rsidRPr="000D4269">
        <w:rPr>
          <w:rFonts w:cs="Arial"/>
        </w:rPr>
        <w:t>La communication sera réalisée sur un bus de terrain suivant le protocole Modbus.</w:t>
      </w:r>
    </w:p>
    <w:p w14:paraId="1FF8B5D6" w14:textId="77777777" w:rsidR="00567667" w:rsidRPr="000D4269" w:rsidRDefault="00567667" w:rsidP="00567667">
      <w:pPr>
        <w:spacing w:after="0" w:line="276" w:lineRule="auto"/>
        <w:jc w:val="both"/>
        <w:rPr>
          <w:rFonts w:cs="Arial"/>
        </w:rPr>
      </w:pPr>
      <w:r w:rsidRPr="000D4269">
        <w:rPr>
          <w:rFonts w:cs="Arial"/>
        </w:rPr>
        <w:t>Le service de maintenance a recensé les commandes et informations qui doivent apparaître sur la GTC afin d’améliorer l’efficacité de leurs interventions :</w:t>
      </w:r>
    </w:p>
    <w:p w14:paraId="2364882B" w14:textId="6D1A04EE" w:rsidR="00567667" w:rsidRPr="000D4269" w:rsidRDefault="00E41006" w:rsidP="00567667">
      <w:pPr>
        <w:numPr>
          <w:ilvl w:val="0"/>
          <w:numId w:val="4"/>
        </w:numPr>
        <w:spacing w:after="0" w:line="276" w:lineRule="auto"/>
        <w:contextualSpacing/>
        <w:jc w:val="both"/>
        <w:rPr>
          <w:rFonts w:cs="Arial"/>
        </w:rPr>
      </w:pPr>
      <w:r>
        <w:rPr>
          <w:rFonts w:cs="Arial"/>
        </w:rPr>
        <w:t>l</w:t>
      </w:r>
      <w:r w:rsidR="00567667" w:rsidRPr="000D4269">
        <w:rPr>
          <w:rFonts w:cs="Arial"/>
        </w:rPr>
        <w:t>’état du démarreur</w:t>
      </w:r>
    </w:p>
    <w:p w14:paraId="62C8A0A7" w14:textId="77777777" w:rsidR="00567667" w:rsidRPr="000D4269" w:rsidRDefault="00E41006" w:rsidP="00567667">
      <w:pPr>
        <w:numPr>
          <w:ilvl w:val="0"/>
          <w:numId w:val="4"/>
        </w:numPr>
        <w:spacing w:after="0" w:line="276" w:lineRule="auto"/>
        <w:contextualSpacing/>
        <w:jc w:val="both"/>
        <w:rPr>
          <w:rFonts w:cs="Arial"/>
        </w:rPr>
      </w:pPr>
      <w:r>
        <w:rPr>
          <w:rFonts w:cs="Arial"/>
        </w:rPr>
        <w:t>l</w:t>
      </w:r>
      <w:r w:rsidR="00F9590F">
        <w:rPr>
          <w:rFonts w:cs="Arial"/>
        </w:rPr>
        <w:t>es</w:t>
      </w:r>
      <w:r w:rsidR="00567667" w:rsidRPr="000D4269">
        <w:rPr>
          <w:rFonts w:cs="Arial"/>
        </w:rPr>
        <w:t xml:space="preserve"> commande</w:t>
      </w:r>
      <w:r w:rsidR="00F9590F">
        <w:rPr>
          <w:rFonts w:cs="Arial"/>
        </w:rPr>
        <w:t>s</w:t>
      </w:r>
      <w:r w:rsidR="00F121B0">
        <w:rPr>
          <w:rFonts w:cs="Arial"/>
        </w:rPr>
        <w:t xml:space="preserve"> </w:t>
      </w:r>
      <w:r w:rsidR="00F9590F">
        <w:rPr>
          <w:rFonts w:cs="Arial"/>
        </w:rPr>
        <w:t>de marche et d’arrêt</w:t>
      </w:r>
      <w:r w:rsidR="00567667" w:rsidRPr="000D4269">
        <w:rPr>
          <w:rFonts w:cs="Arial"/>
        </w:rPr>
        <w:t>.</w:t>
      </w:r>
    </w:p>
    <w:p w14:paraId="45C80800" w14:textId="77777777" w:rsidR="00567667" w:rsidRPr="000D4269" w:rsidRDefault="00E41006" w:rsidP="00567667">
      <w:pPr>
        <w:numPr>
          <w:ilvl w:val="0"/>
          <w:numId w:val="4"/>
        </w:numPr>
        <w:spacing w:after="0" w:line="276" w:lineRule="auto"/>
        <w:contextualSpacing/>
        <w:jc w:val="both"/>
        <w:rPr>
          <w:rFonts w:cs="Arial"/>
        </w:rPr>
      </w:pPr>
      <w:r>
        <w:rPr>
          <w:rFonts w:cs="Arial"/>
        </w:rPr>
        <w:t>l</w:t>
      </w:r>
      <w:r w:rsidR="00D82034" w:rsidRPr="000D4269">
        <w:rPr>
          <w:rFonts w:cs="Arial"/>
        </w:rPr>
        <w:t>a signalisation différenc</w:t>
      </w:r>
      <w:r w:rsidR="00567667" w:rsidRPr="000D4269">
        <w:rPr>
          <w:rFonts w:cs="Arial"/>
        </w:rPr>
        <w:t>iée des défauts thermiques et de court-circuit.</w:t>
      </w:r>
    </w:p>
    <w:p w14:paraId="25E7BFF8" w14:textId="77777777" w:rsidR="00567667" w:rsidRPr="000D4269" w:rsidRDefault="00E41006" w:rsidP="00567667">
      <w:pPr>
        <w:numPr>
          <w:ilvl w:val="0"/>
          <w:numId w:val="4"/>
        </w:numPr>
        <w:spacing w:after="0" w:line="276" w:lineRule="auto"/>
        <w:contextualSpacing/>
        <w:jc w:val="both"/>
        <w:rPr>
          <w:rFonts w:cs="Arial"/>
        </w:rPr>
      </w:pPr>
      <w:r>
        <w:rPr>
          <w:rFonts w:cs="Arial"/>
        </w:rPr>
        <w:t>L’i</w:t>
      </w:r>
      <w:r w:rsidR="00567667" w:rsidRPr="000D4269">
        <w:rPr>
          <w:rFonts w:cs="Arial"/>
        </w:rPr>
        <w:t>ndication du courant absorbé par le moteur.</w:t>
      </w:r>
    </w:p>
    <w:p w14:paraId="46BC4A03" w14:textId="77777777" w:rsidR="00567667" w:rsidRPr="000D4269" w:rsidRDefault="00567667" w:rsidP="00567667">
      <w:pPr>
        <w:spacing w:after="0" w:line="276" w:lineRule="auto"/>
        <w:contextualSpacing/>
        <w:jc w:val="both"/>
        <w:rPr>
          <w:rFonts w:cs="Arial"/>
        </w:rPr>
      </w:pPr>
      <w:r w:rsidRPr="000D4269">
        <w:rPr>
          <w:rFonts w:cs="Arial"/>
        </w:rPr>
        <w:t>Les unités de contrôle et de communi</w:t>
      </w:r>
      <w:r w:rsidR="00F517E8" w:rsidRPr="000D4269">
        <w:rPr>
          <w:rFonts w:cs="Arial"/>
        </w:rPr>
        <w:t>cation seront alimentées en 24V </w:t>
      </w:r>
      <w:r w:rsidRPr="000D4269">
        <w:rPr>
          <w:rFonts w:cs="Arial"/>
        </w:rPr>
        <w:t>DC.</w:t>
      </w:r>
    </w:p>
    <w:p w14:paraId="4070226B" w14:textId="77777777" w:rsidR="00757BEA" w:rsidRPr="00ED4321" w:rsidRDefault="00757BEA" w:rsidP="00A84A1A">
      <w:pPr>
        <w:rPr>
          <w:rFonts w:cs="Arial"/>
          <w:b/>
        </w:rPr>
      </w:pPr>
    </w:p>
    <w:tbl>
      <w:tblPr>
        <w:tblStyle w:val="Grilledutableau17"/>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67667" w:rsidRPr="00ED4321" w14:paraId="309FE275" w14:textId="77777777" w:rsidTr="009B21E2">
        <w:trPr>
          <w:trHeight w:val="489"/>
        </w:trPr>
        <w:tc>
          <w:tcPr>
            <w:tcW w:w="1843" w:type="dxa"/>
          </w:tcPr>
          <w:p w14:paraId="28E527BB" w14:textId="77777777" w:rsidR="00567667" w:rsidRPr="00ED4321" w:rsidRDefault="00567667" w:rsidP="00567667">
            <w:pPr>
              <w:rPr>
                <w:rFonts w:cs="Arial"/>
              </w:rPr>
            </w:pPr>
            <w:r w:rsidRPr="00ED4321">
              <w:rPr>
                <w:rFonts w:cs="Arial"/>
              </w:rPr>
              <w:t>Question 1.2.1</w:t>
            </w:r>
          </w:p>
          <w:p w14:paraId="7A3207FF" w14:textId="77777777" w:rsidR="00567667" w:rsidRPr="00ED4321" w:rsidRDefault="007A1803" w:rsidP="00866876">
            <w:pPr>
              <w:rPr>
                <w:rFonts w:cs="Arial"/>
              </w:rPr>
            </w:pPr>
            <w:r w:rsidRPr="00ED4321">
              <w:rPr>
                <w:rFonts w:cs="Arial"/>
              </w:rPr>
              <w:t>Voir DT</w:t>
            </w:r>
            <w:r w:rsidR="00866876" w:rsidRPr="00ED4321">
              <w:rPr>
                <w:rFonts w:cs="Arial"/>
              </w:rPr>
              <w:t>3</w:t>
            </w:r>
          </w:p>
        </w:tc>
        <w:tc>
          <w:tcPr>
            <w:tcW w:w="8075" w:type="dxa"/>
          </w:tcPr>
          <w:p w14:paraId="6C69C462" w14:textId="77777777" w:rsidR="00567667" w:rsidRPr="00ED4321" w:rsidRDefault="00567667" w:rsidP="00567667">
            <w:pPr>
              <w:jc w:val="both"/>
              <w:rPr>
                <w:rFonts w:cs="Arial"/>
              </w:rPr>
            </w:pPr>
            <w:r w:rsidRPr="00ED4321">
              <w:rPr>
                <w:rFonts w:cs="Arial"/>
                <w:b/>
              </w:rPr>
              <w:t>Justifier</w:t>
            </w:r>
            <w:r w:rsidRPr="00ED4321">
              <w:rPr>
                <w:rFonts w:cs="Arial"/>
              </w:rPr>
              <w:t xml:space="preserve"> le choix d’une unité de contrôle de type « évolutif ».</w:t>
            </w:r>
          </w:p>
        </w:tc>
      </w:tr>
    </w:tbl>
    <w:p w14:paraId="00BF69EA" w14:textId="77777777" w:rsidR="00567667" w:rsidRPr="00ED4321" w:rsidRDefault="00567667" w:rsidP="00A84A1A">
      <w:pPr>
        <w:rPr>
          <w:rFonts w:cs="Arial"/>
          <w:b/>
        </w:rPr>
      </w:pPr>
    </w:p>
    <w:tbl>
      <w:tblPr>
        <w:tblStyle w:val="Grilledutableau18"/>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67667" w:rsidRPr="00ED4321" w14:paraId="61D911FB" w14:textId="77777777" w:rsidTr="009B21E2">
        <w:trPr>
          <w:trHeight w:val="489"/>
        </w:trPr>
        <w:tc>
          <w:tcPr>
            <w:tcW w:w="1843" w:type="dxa"/>
          </w:tcPr>
          <w:p w14:paraId="4A4EED74" w14:textId="77777777" w:rsidR="00567667" w:rsidRPr="00ED4321" w:rsidRDefault="00567667" w:rsidP="00567667">
            <w:pPr>
              <w:rPr>
                <w:rFonts w:cs="Arial"/>
              </w:rPr>
            </w:pPr>
            <w:r w:rsidRPr="00ED4321">
              <w:rPr>
                <w:rFonts w:cs="Arial"/>
              </w:rPr>
              <w:t>Question 1.2.2</w:t>
            </w:r>
          </w:p>
          <w:p w14:paraId="50F864DD" w14:textId="77777777" w:rsidR="00567667" w:rsidRPr="00ED4321" w:rsidRDefault="001C2A6B" w:rsidP="00866876">
            <w:pPr>
              <w:rPr>
                <w:rFonts w:cs="Arial"/>
              </w:rPr>
            </w:pPr>
            <w:r w:rsidRPr="00ED4321">
              <w:rPr>
                <w:rFonts w:cs="Arial"/>
              </w:rPr>
              <w:t>Voir DT</w:t>
            </w:r>
            <w:r w:rsidR="00866876" w:rsidRPr="00ED4321">
              <w:rPr>
                <w:rFonts w:cs="Arial"/>
              </w:rPr>
              <w:t>4</w:t>
            </w:r>
          </w:p>
        </w:tc>
        <w:tc>
          <w:tcPr>
            <w:tcW w:w="8075" w:type="dxa"/>
          </w:tcPr>
          <w:p w14:paraId="644262E7" w14:textId="77777777" w:rsidR="00567667" w:rsidRPr="00ED4321" w:rsidRDefault="00567667" w:rsidP="00AA027B">
            <w:pPr>
              <w:jc w:val="both"/>
              <w:rPr>
                <w:rFonts w:cs="Arial"/>
              </w:rPr>
            </w:pPr>
            <w:r w:rsidRPr="00ED4321">
              <w:rPr>
                <w:rFonts w:cs="Arial"/>
              </w:rPr>
              <w:t xml:space="preserve">Pour le module de contrôle on propose la référence </w:t>
            </w:r>
            <w:r w:rsidR="00F517E8" w:rsidRPr="00ED4321">
              <w:rPr>
                <w:rFonts w:cs="Arial"/>
              </w:rPr>
              <w:t>LUCB32BL</w:t>
            </w:r>
            <w:r w:rsidRPr="00ED4321">
              <w:rPr>
                <w:rFonts w:cs="Arial"/>
              </w:rPr>
              <w:t xml:space="preserve">. </w:t>
            </w:r>
            <w:r w:rsidRPr="00ED4321">
              <w:rPr>
                <w:rFonts w:cs="Arial"/>
                <w:b/>
              </w:rPr>
              <w:t xml:space="preserve">Identifier </w:t>
            </w:r>
            <w:r w:rsidRPr="00ED4321">
              <w:rPr>
                <w:rFonts w:cs="Arial"/>
              </w:rPr>
              <w:t>les critères qui ont conduit à ce choix.</w:t>
            </w:r>
          </w:p>
        </w:tc>
      </w:tr>
    </w:tbl>
    <w:p w14:paraId="5F93B0C2" w14:textId="77777777" w:rsidR="00567667" w:rsidRPr="00ED4321" w:rsidRDefault="00567667" w:rsidP="00A84A1A">
      <w:pPr>
        <w:rPr>
          <w:rFonts w:cs="Arial"/>
          <w:b/>
        </w:rPr>
      </w:pPr>
    </w:p>
    <w:tbl>
      <w:tblPr>
        <w:tblStyle w:val="Grilledutableau19"/>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67667" w:rsidRPr="00ED4321" w14:paraId="096AA654" w14:textId="77777777" w:rsidTr="009B21E2">
        <w:trPr>
          <w:trHeight w:val="489"/>
        </w:trPr>
        <w:tc>
          <w:tcPr>
            <w:tcW w:w="1843" w:type="dxa"/>
          </w:tcPr>
          <w:p w14:paraId="3FF0F5DE" w14:textId="77777777" w:rsidR="00567667" w:rsidRPr="00ED4321" w:rsidRDefault="00567667" w:rsidP="00567667">
            <w:pPr>
              <w:rPr>
                <w:rFonts w:cs="Arial"/>
              </w:rPr>
            </w:pPr>
            <w:r w:rsidRPr="00ED4321">
              <w:rPr>
                <w:rFonts w:cs="Arial"/>
              </w:rPr>
              <w:t>Question 1.2.3</w:t>
            </w:r>
          </w:p>
          <w:p w14:paraId="1A151500" w14:textId="77777777" w:rsidR="007A1803" w:rsidRPr="00ED4321" w:rsidRDefault="001C2A6B" w:rsidP="00866876">
            <w:pPr>
              <w:rPr>
                <w:rFonts w:cs="Arial"/>
              </w:rPr>
            </w:pPr>
            <w:r w:rsidRPr="00ED4321">
              <w:rPr>
                <w:rFonts w:cs="Arial"/>
              </w:rPr>
              <w:t>Voir DT</w:t>
            </w:r>
            <w:r w:rsidR="00866876" w:rsidRPr="00ED4321">
              <w:rPr>
                <w:rFonts w:cs="Arial"/>
              </w:rPr>
              <w:t>4</w:t>
            </w:r>
          </w:p>
        </w:tc>
        <w:tc>
          <w:tcPr>
            <w:tcW w:w="8075" w:type="dxa"/>
          </w:tcPr>
          <w:p w14:paraId="35D36230" w14:textId="77777777" w:rsidR="00567667" w:rsidRPr="00ED4321" w:rsidRDefault="00567667" w:rsidP="00567667">
            <w:pPr>
              <w:jc w:val="both"/>
              <w:rPr>
                <w:rFonts w:cs="Arial"/>
              </w:rPr>
            </w:pPr>
            <w:r w:rsidRPr="00ED4321">
              <w:rPr>
                <w:rFonts w:cs="Arial"/>
                <w:b/>
              </w:rPr>
              <w:t xml:space="preserve">Donner </w:t>
            </w:r>
            <w:r w:rsidRPr="00ED4321">
              <w:rPr>
                <w:rFonts w:cs="Arial"/>
              </w:rPr>
              <w:t xml:space="preserve">la référence du module de communication à choisir. </w:t>
            </w:r>
            <w:r w:rsidRPr="00ED4321">
              <w:rPr>
                <w:rFonts w:cs="Arial"/>
                <w:b/>
              </w:rPr>
              <w:t>Justifier</w:t>
            </w:r>
            <w:r w:rsidRPr="00ED4321">
              <w:rPr>
                <w:rFonts w:cs="Arial"/>
              </w:rPr>
              <w:t xml:space="preserve"> ce choix.</w:t>
            </w:r>
          </w:p>
        </w:tc>
      </w:tr>
    </w:tbl>
    <w:p w14:paraId="5B7BA4A7" w14:textId="77777777" w:rsidR="00F121B0" w:rsidRPr="00ED4321" w:rsidRDefault="00F121B0" w:rsidP="00A84A1A">
      <w:pPr>
        <w:rPr>
          <w:rFonts w:cs="Arial"/>
          <w:b/>
        </w:rPr>
      </w:pPr>
    </w:p>
    <w:p w14:paraId="31688717" w14:textId="77777777" w:rsidR="00567667" w:rsidRPr="000D4269" w:rsidRDefault="00567667" w:rsidP="00567667">
      <w:pPr>
        <w:spacing w:after="0" w:line="276" w:lineRule="auto"/>
        <w:jc w:val="both"/>
        <w:rPr>
          <w:rFonts w:eastAsia="Calibri" w:cs="Arial"/>
        </w:rPr>
      </w:pPr>
      <w:r w:rsidRPr="000D4269">
        <w:rPr>
          <w:rFonts w:eastAsia="Calibri" w:cs="Arial"/>
        </w:rPr>
        <w:t xml:space="preserve">En cas de défaut </w:t>
      </w:r>
      <w:r w:rsidR="00E41006">
        <w:rPr>
          <w:rFonts w:eastAsia="Calibri" w:cs="Arial"/>
        </w:rPr>
        <w:t>du système de régulation du débit</w:t>
      </w:r>
      <w:r w:rsidRPr="000D4269">
        <w:rPr>
          <w:rFonts w:eastAsia="Calibri" w:cs="Arial"/>
        </w:rPr>
        <w:t xml:space="preserve"> sur la machine </w:t>
      </w:r>
      <w:r w:rsidR="002840E2" w:rsidRPr="000D4269">
        <w:rPr>
          <w:rFonts w:eastAsia="Calibri" w:cs="Arial"/>
        </w:rPr>
        <w:t>"</w:t>
      </w:r>
      <w:r w:rsidRPr="000D4269">
        <w:rPr>
          <w:rFonts w:eastAsia="Calibri" w:cs="Arial"/>
        </w:rPr>
        <w:t>DUAL</w:t>
      </w:r>
      <w:r w:rsidR="002840E2" w:rsidRPr="000D4269">
        <w:rPr>
          <w:rFonts w:eastAsia="Calibri" w:cs="Arial"/>
        </w:rPr>
        <w:t>"</w:t>
      </w:r>
      <w:r w:rsidRPr="000D4269">
        <w:rPr>
          <w:rFonts w:eastAsia="Calibri" w:cs="Arial"/>
        </w:rPr>
        <w:t>, la pression d’huile de beurre augmente ce qui se traduit par une augmentation anormale du courant absorbé par le moteur. Le service de maintenance souhaite donc afficher la valeur du courant absorbé et déclencher une alarme pour un dépassement de 20</w:t>
      </w:r>
      <w:r w:rsidR="00F517E8" w:rsidRPr="000D4269">
        <w:rPr>
          <w:rFonts w:eastAsia="Calibri" w:cs="Arial"/>
        </w:rPr>
        <w:t> </w:t>
      </w:r>
      <w:r w:rsidRPr="000D4269">
        <w:rPr>
          <w:rFonts w:eastAsia="Calibri" w:cs="Arial"/>
        </w:rPr>
        <w:t>% de la valeur nominale.</w:t>
      </w:r>
    </w:p>
    <w:p w14:paraId="121350D4" w14:textId="77777777" w:rsidR="00567667" w:rsidRPr="000D4269" w:rsidRDefault="00567667" w:rsidP="00567667">
      <w:pPr>
        <w:ind w:left="284" w:hanging="284"/>
        <w:rPr>
          <w:rFonts w:eastAsia="Calibri" w:cs="Arial"/>
        </w:rPr>
      </w:pPr>
      <w:r w:rsidRPr="000D4269">
        <w:rPr>
          <w:rFonts w:eastAsia="Calibri" w:cs="Arial"/>
        </w:rPr>
        <w:t>L’unité de contrôle est réglée pour une intensité nominale de 24</w:t>
      </w:r>
      <w:r w:rsidR="00F517E8" w:rsidRPr="000D4269">
        <w:rPr>
          <w:rFonts w:eastAsia="Calibri" w:cs="Arial"/>
        </w:rPr>
        <w:t> </w:t>
      </w:r>
      <w:r w:rsidRPr="000D4269">
        <w:rPr>
          <w:rFonts w:eastAsia="Calibri" w:cs="Arial"/>
        </w:rPr>
        <w:t>A</w:t>
      </w:r>
      <w:r w:rsidR="00196D8F">
        <w:rPr>
          <w:rFonts w:eastAsia="Calibri" w:cs="Arial"/>
        </w:rPr>
        <w:t>.</w:t>
      </w:r>
    </w:p>
    <w:tbl>
      <w:tblPr>
        <w:tblStyle w:val="Grilledutableau110"/>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67667" w:rsidRPr="004A2A56" w14:paraId="260C1A28" w14:textId="77777777" w:rsidTr="009B21E2">
        <w:trPr>
          <w:trHeight w:val="489"/>
        </w:trPr>
        <w:tc>
          <w:tcPr>
            <w:tcW w:w="1843" w:type="dxa"/>
          </w:tcPr>
          <w:p w14:paraId="0A1095D5" w14:textId="77777777" w:rsidR="00567667" w:rsidRPr="004A2A56" w:rsidRDefault="00567667" w:rsidP="00567667">
            <w:pPr>
              <w:rPr>
                <w:rFonts w:cs="Arial"/>
              </w:rPr>
            </w:pPr>
            <w:r w:rsidRPr="004A2A56">
              <w:rPr>
                <w:rFonts w:cs="Arial"/>
              </w:rPr>
              <w:t>Question 1.2.4</w:t>
            </w:r>
          </w:p>
          <w:p w14:paraId="3950C46D" w14:textId="77777777" w:rsidR="007A1803" w:rsidRPr="004A2A56" w:rsidRDefault="001C2A6B" w:rsidP="00866876">
            <w:pPr>
              <w:rPr>
                <w:rFonts w:cs="Arial"/>
              </w:rPr>
            </w:pPr>
            <w:r w:rsidRPr="004A2A56">
              <w:rPr>
                <w:rFonts w:cs="Arial"/>
              </w:rPr>
              <w:t>Voir DT</w:t>
            </w:r>
            <w:r w:rsidR="00866876" w:rsidRPr="004A2A56">
              <w:rPr>
                <w:rFonts w:cs="Arial"/>
              </w:rPr>
              <w:t>5</w:t>
            </w:r>
          </w:p>
        </w:tc>
        <w:tc>
          <w:tcPr>
            <w:tcW w:w="8075" w:type="dxa"/>
          </w:tcPr>
          <w:p w14:paraId="6A8C5E57" w14:textId="77777777" w:rsidR="00567667" w:rsidRPr="004A2A56" w:rsidRDefault="00567667" w:rsidP="00567667">
            <w:pPr>
              <w:jc w:val="both"/>
              <w:rPr>
                <w:rFonts w:cs="Arial"/>
              </w:rPr>
            </w:pPr>
            <w:r w:rsidRPr="004A2A56">
              <w:rPr>
                <w:rFonts w:cs="Arial"/>
                <w:b/>
              </w:rPr>
              <w:t xml:space="preserve">Identifier </w:t>
            </w:r>
            <w:r w:rsidRPr="004A2A56">
              <w:rPr>
                <w:rFonts w:cs="Arial"/>
              </w:rPr>
              <w:t>le repère du registre à lire pour obtenir l’information numérique image du courant absorbé.</w:t>
            </w:r>
          </w:p>
        </w:tc>
      </w:tr>
    </w:tbl>
    <w:p w14:paraId="39542F3F" w14:textId="77777777" w:rsidR="00AA0384" w:rsidRPr="004A2A56" w:rsidRDefault="00AA0384" w:rsidP="00AA0384">
      <w:pPr>
        <w:rPr>
          <w:rFonts w:cs="Arial"/>
          <w:bCs/>
        </w:rPr>
      </w:pPr>
    </w:p>
    <w:tbl>
      <w:tblPr>
        <w:tblStyle w:val="Grilledutableau111"/>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567667" w:rsidRPr="004A2A56" w14:paraId="5C0393A0" w14:textId="77777777" w:rsidTr="009B21E2">
        <w:trPr>
          <w:trHeight w:val="489"/>
        </w:trPr>
        <w:tc>
          <w:tcPr>
            <w:tcW w:w="1843" w:type="dxa"/>
          </w:tcPr>
          <w:p w14:paraId="6DA55EFF" w14:textId="77777777" w:rsidR="00567667" w:rsidRPr="004A2A56" w:rsidRDefault="00567667" w:rsidP="00567667">
            <w:pPr>
              <w:rPr>
                <w:rFonts w:cs="Arial"/>
              </w:rPr>
            </w:pPr>
            <w:r w:rsidRPr="004A2A56">
              <w:rPr>
                <w:rFonts w:cs="Arial"/>
              </w:rPr>
              <w:t>Question 1.2.5</w:t>
            </w:r>
          </w:p>
          <w:p w14:paraId="7C3A580A" w14:textId="77777777" w:rsidR="00567667" w:rsidRPr="004A2A56" w:rsidRDefault="001C2A6B" w:rsidP="00866876">
            <w:pPr>
              <w:rPr>
                <w:rFonts w:cs="Arial"/>
              </w:rPr>
            </w:pPr>
            <w:r w:rsidRPr="004A2A56">
              <w:rPr>
                <w:rFonts w:cs="Arial"/>
              </w:rPr>
              <w:t>Voir DT</w:t>
            </w:r>
            <w:r w:rsidR="00866876" w:rsidRPr="004A2A56">
              <w:rPr>
                <w:rFonts w:cs="Arial"/>
              </w:rPr>
              <w:t>5</w:t>
            </w:r>
          </w:p>
        </w:tc>
        <w:tc>
          <w:tcPr>
            <w:tcW w:w="8075" w:type="dxa"/>
          </w:tcPr>
          <w:p w14:paraId="65507E21" w14:textId="77777777" w:rsidR="00567667" w:rsidRPr="004A2A56" w:rsidRDefault="00567667" w:rsidP="00567667">
            <w:pPr>
              <w:jc w:val="both"/>
              <w:rPr>
                <w:rFonts w:cs="Arial"/>
              </w:rPr>
            </w:pPr>
            <w:r w:rsidRPr="004A2A56">
              <w:rPr>
                <w:rFonts w:cs="Arial"/>
                <w:b/>
              </w:rPr>
              <w:t>Déterminer</w:t>
            </w:r>
            <w:r w:rsidRPr="004A2A56">
              <w:rPr>
                <w:rFonts w:cs="Arial"/>
              </w:rPr>
              <w:t xml:space="preserve"> la valeur numérique à tester dans le programme pour déclencher l’alarme sur la GTC.</w:t>
            </w:r>
          </w:p>
        </w:tc>
      </w:tr>
    </w:tbl>
    <w:p w14:paraId="10434096" w14:textId="77777777" w:rsidR="00AA0384" w:rsidRPr="004A2A56" w:rsidRDefault="00AA0384" w:rsidP="00AA0384">
      <w:pPr>
        <w:rPr>
          <w:rFonts w:cs="Arial"/>
          <w:bCs/>
        </w:rPr>
      </w:pPr>
    </w:p>
    <w:p w14:paraId="7F117DB3" w14:textId="12A77228" w:rsidR="00AA0384" w:rsidRDefault="00567667" w:rsidP="00A509E5">
      <w:pPr>
        <w:pBdr>
          <w:bottom w:val="single" w:sz="4" w:space="1" w:color="auto"/>
        </w:pBdr>
        <w:ind w:left="284" w:hanging="284"/>
        <w:rPr>
          <w:rFonts w:cs="Arial"/>
          <w:b/>
        </w:rPr>
      </w:pPr>
      <w:r>
        <w:rPr>
          <w:rFonts w:cs="Arial"/>
          <w:b/>
        </w:rPr>
        <w:t>Partie 1.3</w:t>
      </w:r>
      <w:r w:rsidR="00AA0384">
        <w:rPr>
          <w:rFonts w:cs="Arial"/>
          <w:b/>
        </w:rPr>
        <w:t> </w:t>
      </w:r>
      <w:r w:rsidR="00FA4C4D">
        <w:rPr>
          <w:rFonts w:cs="Arial"/>
          <w:b/>
        </w:rPr>
        <w:t>-</w:t>
      </w:r>
      <w:r w:rsidR="00AA0384">
        <w:rPr>
          <w:rFonts w:cs="Arial"/>
          <w:b/>
        </w:rPr>
        <w:t xml:space="preserve"> </w:t>
      </w:r>
      <w:r>
        <w:rPr>
          <w:rFonts w:cs="Arial"/>
          <w:b/>
        </w:rPr>
        <w:t>Conclusion</w:t>
      </w:r>
    </w:p>
    <w:tbl>
      <w:tblPr>
        <w:tblStyle w:val="Grilledutableau112"/>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A509E5" w:rsidRPr="004A2A56" w14:paraId="4BBE89A8" w14:textId="77777777" w:rsidTr="009B21E2">
        <w:trPr>
          <w:trHeight w:val="489"/>
        </w:trPr>
        <w:tc>
          <w:tcPr>
            <w:tcW w:w="1843" w:type="dxa"/>
          </w:tcPr>
          <w:p w14:paraId="5D10399B" w14:textId="77777777" w:rsidR="00A509E5" w:rsidRPr="004A2A56" w:rsidRDefault="00A509E5" w:rsidP="00A509E5">
            <w:pPr>
              <w:rPr>
                <w:rFonts w:cs="Arial"/>
              </w:rPr>
            </w:pPr>
            <w:r w:rsidRPr="004A2A56">
              <w:rPr>
                <w:rFonts w:cs="Arial"/>
              </w:rPr>
              <w:t>Question 1.3.1</w:t>
            </w:r>
          </w:p>
          <w:p w14:paraId="527ED9A2" w14:textId="77777777" w:rsidR="007A1803" w:rsidRPr="004A2A56" w:rsidRDefault="007A1803" w:rsidP="00A509E5">
            <w:pPr>
              <w:rPr>
                <w:rFonts w:cs="Arial"/>
              </w:rPr>
            </w:pPr>
          </w:p>
        </w:tc>
        <w:tc>
          <w:tcPr>
            <w:tcW w:w="8075" w:type="dxa"/>
          </w:tcPr>
          <w:p w14:paraId="676FEC06" w14:textId="77777777" w:rsidR="00A509E5" w:rsidRPr="004A2A56" w:rsidRDefault="00A509E5" w:rsidP="00A509E5">
            <w:pPr>
              <w:jc w:val="both"/>
              <w:rPr>
                <w:rFonts w:cs="Arial"/>
              </w:rPr>
            </w:pPr>
            <w:r w:rsidRPr="004A2A56">
              <w:rPr>
                <w:rFonts w:cs="Arial"/>
                <w:b/>
              </w:rPr>
              <w:t xml:space="preserve">Expliquer </w:t>
            </w:r>
            <w:r w:rsidRPr="004A2A56">
              <w:rPr>
                <w:rFonts w:cs="Arial"/>
              </w:rPr>
              <w:t>comment les différents éléments choisis permettent de répondre au problème posé.</w:t>
            </w:r>
          </w:p>
        </w:tc>
      </w:tr>
    </w:tbl>
    <w:p w14:paraId="67B3C5F3" w14:textId="77777777" w:rsidR="002B4B65" w:rsidRDefault="002B4B65" w:rsidP="00A509E5">
      <w:pPr>
        <w:ind w:left="284" w:hanging="284"/>
        <w:rPr>
          <w:rFonts w:cs="Arial"/>
          <w:b/>
        </w:rPr>
      </w:pPr>
    </w:p>
    <w:p w14:paraId="76BDE5E6" w14:textId="77777777" w:rsidR="002B4B65" w:rsidRDefault="002B4B65">
      <w:pPr>
        <w:spacing w:line="276" w:lineRule="auto"/>
        <w:rPr>
          <w:rFonts w:cs="Arial"/>
          <w:b/>
        </w:rPr>
      </w:pPr>
      <w:r>
        <w:rPr>
          <w:rFonts w:cs="Arial"/>
          <w:b/>
        </w:rPr>
        <w:br w:type="page"/>
      </w:r>
    </w:p>
    <w:p w14:paraId="6E299499" w14:textId="2B55B222" w:rsidR="00A509E5" w:rsidRPr="00767FEE" w:rsidRDefault="00CD2495" w:rsidP="00A509E5">
      <w:pPr>
        <w:pBdr>
          <w:top w:val="single" w:sz="4" w:space="1" w:color="auto"/>
          <w:left w:val="single" w:sz="4" w:space="4" w:color="auto"/>
          <w:bottom w:val="single" w:sz="4" w:space="1" w:color="auto"/>
          <w:right w:val="single" w:sz="4" w:space="4" w:color="auto"/>
        </w:pBdr>
        <w:shd w:val="clear" w:color="auto" w:fill="D9D9D9"/>
        <w:rPr>
          <w:rFonts w:cs="Arial"/>
          <w:b/>
          <w:sz w:val="28"/>
        </w:rPr>
      </w:pPr>
      <w:r>
        <w:rPr>
          <w:rFonts w:cs="Arial"/>
          <w:b/>
          <w:noProof/>
          <w:sz w:val="28"/>
          <w:lang w:eastAsia="fr-FR"/>
        </w:rPr>
        <w:lastRenderedPageBreak/>
        <w:drawing>
          <wp:anchor distT="0" distB="0" distL="114300" distR="114300" simplePos="0" relativeHeight="251693056" behindDoc="1" locked="0" layoutInCell="1" allowOverlap="1" wp14:anchorId="286588F8" wp14:editId="5A4457DA">
            <wp:simplePos x="0" y="0"/>
            <wp:positionH relativeFrom="column">
              <wp:posOffset>3347114</wp:posOffset>
            </wp:positionH>
            <wp:positionV relativeFrom="paragraph">
              <wp:posOffset>493982</wp:posOffset>
            </wp:positionV>
            <wp:extent cx="2879678" cy="3277387"/>
            <wp:effectExtent l="19050" t="0" r="0" b="0"/>
            <wp:wrapNone/>
            <wp:docPr id="16" name="Image 29" descr="H:\AA SW\SW_R_S\10_Support_Lactalis\Sujet\6_1_le bras\0_corel_bras\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AA SW\SW_R_S\10_Support_Lactalis\Sujet\6_1_le bras\0_corel_bras\90.jpg"/>
                    <pic:cNvPicPr>
                      <a:picLocks noChangeAspect="1" noChangeArrowheads="1"/>
                    </pic:cNvPicPr>
                  </pic:nvPicPr>
                  <pic:blipFill>
                    <a:blip r:embed="rId15" cstate="print"/>
                    <a:srcRect/>
                    <a:stretch>
                      <a:fillRect/>
                    </a:stretch>
                  </pic:blipFill>
                  <pic:spPr bwMode="auto">
                    <a:xfrm>
                      <a:off x="0" y="0"/>
                      <a:ext cx="2879678" cy="3277387"/>
                    </a:xfrm>
                    <a:prstGeom prst="rect">
                      <a:avLst/>
                    </a:prstGeom>
                    <a:noFill/>
                    <a:ln w="9525">
                      <a:noFill/>
                      <a:miter lim="800000"/>
                      <a:headEnd/>
                      <a:tailEnd/>
                    </a:ln>
                  </pic:spPr>
                </pic:pic>
              </a:graphicData>
            </a:graphic>
          </wp:anchor>
        </w:drawing>
      </w:r>
      <w:r w:rsidR="00A509E5" w:rsidRPr="00767FEE">
        <w:rPr>
          <w:rFonts w:cs="Arial"/>
          <w:b/>
          <w:sz w:val="28"/>
        </w:rPr>
        <w:t xml:space="preserve">Partie </w:t>
      </w:r>
      <w:r w:rsidR="00A509E5" w:rsidRPr="00A509E5">
        <w:rPr>
          <w:rFonts w:cs="Arial"/>
          <w:b/>
          <w:sz w:val="28"/>
        </w:rPr>
        <w:t xml:space="preserve">2 </w:t>
      </w:r>
      <w:r w:rsidR="00FA4C4D">
        <w:rPr>
          <w:rFonts w:cs="Arial"/>
          <w:b/>
          <w:sz w:val="28"/>
        </w:rPr>
        <w:t>-</w:t>
      </w:r>
      <w:r w:rsidR="00A509E5" w:rsidRPr="00A509E5">
        <w:rPr>
          <w:rFonts w:cs="Arial"/>
          <w:b/>
          <w:sz w:val="28"/>
        </w:rPr>
        <w:t xml:space="preserve"> Sur quels éléments ou caractéristiques peut-on agir pour </w:t>
      </w:r>
      <w:r w:rsidR="00493486">
        <w:rPr>
          <w:rFonts w:cs="Arial"/>
          <w:b/>
          <w:sz w:val="28"/>
        </w:rPr>
        <w:t>améliorer</w:t>
      </w:r>
      <w:r w:rsidR="00A509E5" w:rsidRPr="00A509E5">
        <w:rPr>
          <w:rFonts w:cs="Arial"/>
          <w:b/>
          <w:sz w:val="28"/>
        </w:rPr>
        <w:t xml:space="preserve"> la fiabilité du circuit d’évacuation des cartons ?</w:t>
      </w:r>
    </w:p>
    <w:p w14:paraId="4C36AF16" w14:textId="77777777" w:rsidR="00A509E5" w:rsidRDefault="008B7B11" w:rsidP="00B10137">
      <w:pPr>
        <w:ind w:right="4643"/>
        <w:jc w:val="both"/>
        <w:rPr>
          <w:rFonts w:cs="Arial"/>
        </w:rPr>
      </w:pPr>
      <w:r>
        <w:rPr>
          <w:rFonts w:cs="Arial"/>
        </w:rPr>
        <w:t xml:space="preserve">Une </w:t>
      </w:r>
      <w:r w:rsidR="00A509E5" w:rsidRPr="00A509E5">
        <w:rPr>
          <w:rFonts w:cs="Arial"/>
        </w:rPr>
        <w:t xml:space="preserve">analyse </w:t>
      </w:r>
      <w:r w:rsidR="00616309">
        <w:rPr>
          <w:rFonts w:cs="Arial"/>
        </w:rPr>
        <w:t>ABC</w:t>
      </w:r>
      <w:r w:rsidR="00A509E5" w:rsidRPr="00A509E5">
        <w:rPr>
          <w:rFonts w:cs="Arial"/>
        </w:rPr>
        <w:t xml:space="preserve"> a mis en évidence des problèmes de fiabilité au niveau de la sortie des cartons pleins.</w:t>
      </w:r>
    </w:p>
    <w:p w14:paraId="68E7C26B" w14:textId="77777777" w:rsidR="00060963" w:rsidRDefault="00EA6534" w:rsidP="00053033">
      <w:pPr>
        <w:ind w:right="4643"/>
        <w:rPr>
          <w:rFonts w:cs="Arial"/>
        </w:rPr>
      </w:pPr>
      <w:r>
        <w:rPr>
          <w:rFonts w:cs="Arial"/>
        </w:rPr>
        <w:t>Démarche p</w:t>
      </w:r>
      <w:r w:rsidR="00A509E5" w:rsidRPr="00A509E5">
        <w:rPr>
          <w:rFonts w:cs="Arial"/>
        </w:rPr>
        <w:t xml:space="preserve">our résoudre le </w:t>
      </w:r>
      <w:r w:rsidR="00287FE7">
        <w:rPr>
          <w:rFonts w:cs="Arial"/>
        </w:rPr>
        <w:t>problème</w:t>
      </w:r>
      <w:r w:rsidR="00060963">
        <w:rPr>
          <w:rFonts w:cs="Arial"/>
        </w:rPr>
        <w:t xml:space="preserve"> : </w:t>
      </w:r>
    </w:p>
    <w:p w14:paraId="1E1A8480" w14:textId="39583B6A" w:rsidR="00EA6534" w:rsidRDefault="00F4567D" w:rsidP="00EA6534">
      <w:pPr>
        <w:pStyle w:val="Paragraphedeliste"/>
        <w:numPr>
          <w:ilvl w:val="0"/>
          <w:numId w:val="12"/>
        </w:numPr>
        <w:ind w:left="567" w:right="4643" w:hanging="436"/>
        <w:rPr>
          <w:rFonts w:cs="Arial"/>
        </w:rPr>
      </w:pPr>
      <w:r>
        <w:rPr>
          <w:rFonts w:cs="Arial"/>
        </w:rPr>
        <w:t>v</w:t>
      </w:r>
      <w:r w:rsidR="00EA6534" w:rsidRPr="006A09C5">
        <w:rPr>
          <w:rFonts w:cs="Arial"/>
        </w:rPr>
        <w:t>érifier les performances actuelles du mécanisme bras pousseur pour évalue</w:t>
      </w:r>
      <w:r>
        <w:rPr>
          <w:rFonts w:cs="Arial"/>
        </w:rPr>
        <w:t>r les modifications à réaliser ;</w:t>
      </w:r>
    </w:p>
    <w:p w14:paraId="7A59DF1D" w14:textId="77777777" w:rsidR="00F9590F" w:rsidRDefault="00F9590F" w:rsidP="00A84A1A">
      <w:pPr>
        <w:pStyle w:val="Paragraphedeliste"/>
        <w:ind w:left="0" w:right="4643"/>
        <w:rPr>
          <w:rFonts w:cs="Arial"/>
        </w:rPr>
      </w:pPr>
    </w:p>
    <w:p w14:paraId="64D159B6" w14:textId="2AC96E8B" w:rsidR="00EA6534" w:rsidRPr="00EA6534" w:rsidRDefault="00F4567D" w:rsidP="00EA6534">
      <w:pPr>
        <w:pStyle w:val="Paragraphedeliste"/>
        <w:numPr>
          <w:ilvl w:val="0"/>
          <w:numId w:val="12"/>
        </w:numPr>
        <w:ind w:left="567" w:right="4643" w:hanging="436"/>
        <w:rPr>
          <w:rFonts w:cs="Arial"/>
        </w:rPr>
      </w:pPr>
      <w:r>
        <w:rPr>
          <w:rFonts w:cs="Arial"/>
        </w:rPr>
        <w:t>m</w:t>
      </w:r>
      <w:r w:rsidR="00F9590F">
        <w:rPr>
          <w:rFonts w:cs="Arial"/>
        </w:rPr>
        <w:t>odifier</w:t>
      </w:r>
      <w:r>
        <w:rPr>
          <w:rFonts w:cs="Arial"/>
        </w:rPr>
        <w:t xml:space="preserve"> la géométrie du bras ;</w:t>
      </w:r>
    </w:p>
    <w:p w14:paraId="4E6B96D3" w14:textId="77777777" w:rsidR="00A73E15" w:rsidRPr="00A73E15" w:rsidRDefault="00A73E15" w:rsidP="00A84A1A">
      <w:pPr>
        <w:pStyle w:val="Paragraphedeliste"/>
        <w:ind w:left="0" w:right="4643"/>
        <w:rPr>
          <w:rFonts w:cs="Arial"/>
        </w:rPr>
      </w:pPr>
    </w:p>
    <w:p w14:paraId="1085F239" w14:textId="0D8C26F0" w:rsidR="00A509E5" w:rsidRPr="006A09C5" w:rsidRDefault="00F4567D" w:rsidP="00EA6534">
      <w:pPr>
        <w:pStyle w:val="Paragraphedeliste"/>
        <w:numPr>
          <w:ilvl w:val="0"/>
          <w:numId w:val="4"/>
        </w:numPr>
        <w:ind w:left="567" w:right="4643" w:hanging="436"/>
        <w:rPr>
          <w:rFonts w:cs="Arial"/>
        </w:rPr>
      </w:pPr>
      <w:r>
        <w:rPr>
          <w:rFonts w:cs="Arial"/>
        </w:rPr>
        <w:t>r</w:t>
      </w:r>
      <w:r w:rsidR="00B10137">
        <w:rPr>
          <w:rFonts w:cs="Arial"/>
        </w:rPr>
        <w:t>emplacer un rouleau</w:t>
      </w:r>
      <w:r w:rsidR="00F121B0">
        <w:rPr>
          <w:rFonts w:cs="Arial"/>
        </w:rPr>
        <w:t xml:space="preserve"> </w:t>
      </w:r>
      <w:r w:rsidR="00B10137">
        <w:rPr>
          <w:rFonts w:cs="Arial"/>
        </w:rPr>
        <w:t xml:space="preserve">libre </w:t>
      </w:r>
      <w:r w:rsidR="00CC6C07" w:rsidRPr="006A09C5">
        <w:rPr>
          <w:rFonts w:cs="Arial"/>
        </w:rPr>
        <w:t xml:space="preserve">du convoyeur de sortie </w:t>
      </w:r>
      <w:r w:rsidR="00DA6D91" w:rsidRPr="006A09C5">
        <w:rPr>
          <w:rFonts w:cs="Arial"/>
        </w:rPr>
        <w:t xml:space="preserve">(8) </w:t>
      </w:r>
      <w:r w:rsidR="00CC6C07" w:rsidRPr="006A09C5">
        <w:rPr>
          <w:rFonts w:cs="Arial"/>
        </w:rPr>
        <w:t>par un rouleau</w:t>
      </w:r>
      <w:r w:rsidR="00F121B0">
        <w:rPr>
          <w:rFonts w:cs="Arial"/>
        </w:rPr>
        <w:t xml:space="preserve"> </w:t>
      </w:r>
      <w:r w:rsidR="00CC6C07" w:rsidRPr="006A09C5">
        <w:rPr>
          <w:rFonts w:cs="Arial"/>
        </w:rPr>
        <w:t>moteur RollerDrive EC31</w:t>
      </w:r>
      <w:r w:rsidR="000768C7">
        <w:rPr>
          <w:rFonts w:cs="Arial"/>
        </w:rPr>
        <w:t>0.</w:t>
      </w:r>
    </w:p>
    <w:p w14:paraId="7DAA38D0" w14:textId="77777777" w:rsidR="00F9590F" w:rsidRDefault="00F9590F" w:rsidP="00A509E5">
      <w:pPr>
        <w:pBdr>
          <w:bottom w:val="single" w:sz="4" w:space="1" w:color="auto"/>
        </w:pBdr>
        <w:ind w:left="284" w:hanging="284"/>
        <w:rPr>
          <w:rFonts w:cs="Arial"/>
          <w:b/>
        </w:rPr>
      </w:pPr>
    </w:p>
    <w:p w14:paraId="0652880A" w14:textId="77777777" w:rsidR="00B9185D" w:rsidRDefault="00B9185D" w:rsidP="00A509E5">
      <w:pPr>
        <w:pBdr>
          <w:bottom w:val="single" w:sz="4" w:space="1" w:color="auto"/>
        </w:pBdr>
        <w:ind w:left="284" w:hanging="284"/>
        <w:rPr>
          <w:rFonts w:cs="Arial"/>
          <w:b/>
        </w:rPr>
      </w:pPr>
    </w:p>
    <w:p w14:paraId="2739A081" w14:textId="350BFCCB" w:rsidR="00A509E5" w:rsidRDefault="00A509E5" w:rsidP="00A509E5">
      <w:pPr>
        <w:pBdr>
          <w:bottom w:val="single" w:sz="4" w:space="1" w:color="auto"/>
        </w:pBdr>
        <w:ind w:left="284" w:hanging="284"/>
        <w:rPr>
          <w:rFonts w:cs="Arial"/>
          <w:b/>
        </w:rPr>
      </w:pPr>
      <w:r w:rsidRPr="00A509E5">
        <w:rPr>
          <w:rFonts w:cs="Arial"/>
          <w:b/>
        </w:rPr>
        <w:t>Partie 2.1</w:t>
      </w:r>
      <w:r w:rsidR="00E94A59">
        <w:rPr>
          <w:rFonts w:cs="Arial"/>
          <w:b/>
        </w:rPr>
        <w:t> </w:t>
      </w:r>
      <w:r w:rsidR="00FA4C4D">
        <w:rPr>
          <w:rFonts w:cs="Arial"/>
          <w:b/>
        </w:rPr>
        <w:t>-</w:t>
      </w:r>
      <w:r w:rsidRPr="00A509E5">
        <w:rPr>
          <w:rFonts w:cs="Arial"/>
          <w:b/>
        </w:rPr>
        <w:t xml:space="preserve"> Vérification des performances </w:t>
      </w:r>
      <w:r w:rsidR="00060963">
        <w:rPr>
          <w:rFonts w:cs="Arial"/>
          <w:b/>
        </w:rPr>
        <w:t xml:space="preserve">actuelles </w:t>
      </w:r>
      <w:r w:rsidRPr="00A509E5">
        <w:rPr>
          <w:rFonts w:cs="Arial"/>
          <w:b/>
        </w:rPr>
        <w:t>du bras pousseur</w:t>
      </w:r>
      <w:r w:rsidR="00DA114C">
        <w:rPr>
          <w:rFonts w:cs="Arial"/>
          <w:b/>
        </w:rPr>
        <w:t>.</w:t>
      </w:r>
    </w:p>
    <w:p w14:paraId="68CF4988" w14:textId="5CC894EC" w:rsidR="009B21E2" w:rsidRDefault="00A53705" w:rsidP="00B10137">
      <w:pPr>
        <w:jc w:val="both"/>
        <w:rPr>
          <w:rFonts w:cs="Arial"/>
          <w:b/>
        </w:rPr>
      </w:pPr>
      <w:r>
        <w:rPr>
          <w:rFonts w:cs="Arial"/>
        </w:rPr>
        <w:t xml:space="preserve">Le rôle du bras pousseur </w:t>
      </w:r>
      <w:r w:rsidR="00DA6D91">
        <w:rPr>
          <w:rFonts w:cs="Arial"/>
        </w:rPr>
        <w:t>(</w:t>
      </w:r>
      <w:r>
        <w:rPr>
          <w:rFonts w:cs="Arial"/>
        </w:rPr>
        <w:t>7</w:t>
      </w:r>
      <w:r w:rsidR="00DA6D91">
        <w:rPr>
          <w:rFonts w:cs="Arial"/>
        </w:rPr>
        <w:t>)</w:t>
      </w:r>
      <w:r w:rsidR="00CA7DB6">
        <w:rPr>
          <w:rFonts w:cs="Arial"/>
        </w:rPr>
        <w:t xml:space="preserve"> est d’évacuer</w:t>
      </w:r>
      <w:r>
        <w:rPr>
          <w:rFonts w:cs="Arial"/>
        </w:rPr>
        <w:t xml:space="preserve"> les cartons </w:t>
      </w:r>
      <w:r w:rsidR="00DA6D91">
        <w:rPr>
          <w:rFonts w:cs="Arial"/>
        </w:rPr>
        <w:t>(</w:t>
      </w:r>
      <w:r>
        <w:rPr>
          <w:rFonts w:cs="Arial"/>
        </w:rPr>
        <w:t>9</w:t>
      </w:r>
      <w:r w:rsidR="00DA6D91">
        <w:rPr>
          <w:rFonts w:cs="Arial"/>
        </w:rPr>
        <w:t>)</w:t>
      </w:r>
      <w:r>
        <w:rPr>
          <w:rFonts w:cs="Arial"/>
        </w:rPr>
        <w:t xml:space="preserve"> remplis d’huile de beurre vers la sortie par l’intermédiaire du convoyeur de sortie </w:t>
      </w:r>
      <w:r w:rsidR="00DA6D91">
        <w:rPr>
          <w:rFonts w:cs="Arial"/>
        </w:rPr>
        <w:t>(</w:t>
      </w:r>
      <w:r>
        <w:rPr>
          <w:rFonts w:cs="Arial"/>
        </w:rPr>
        <w:t>8</w:t>
      </w:r>
      <w:r w:rsidR="00DA6D91">
        <w:rPr>
          <w:rFonts w:cs="Arial"/>
        </w:rPr>
        <w:t>)</w:t>
      </w:r>
      <w:r w:rsidR="009E0FA1">
        <w:rPr>
          <w:rFonts w:cs="Arial"/>
        </w:rPr>
        <w:t xml:space="preserve">. L’expérience </w:t>
      </w:r>
      <w:r>
        <w:rPr>
          <w:rFonts w:cs="Arial"/>
        </w:rPr>
        <w:t>montr</w:t>
      </w:r>
      <w:r w:rsidR="009E0FA1">
        <w:rPr>
          <w:rFonts w:cs="Arial"/>
        </w:rPr>
        <w:t>e</w:t>
      </w:r>
      <w:r w:rsidR="009B21E2">
        <w:rPr>
          <w:rFonts w:cs="Arial"/>
        </w:rPr>
        <w:t xml:space="preserve"> que l’amplitude de rotation du bras pousseur</w:t>
      </w:r>
      <w:r w:rsidR="00DA6D91">
        <w:rPr>
          <w:rFonts w:cs="Arial"/>
        </w:rPr>
        <w:t xml:space="preserve"> (7)</w:t>
      </w:r>
      <w:r w:rsidR="009B21E2">
        <w:rPr>
          <w:rFonts w:cs="Arial"/>
        </w:rPr>
        <w:t xml:space="preserve"> a une influence sur l’évacuation des cartons</w:t>
      </w:r>
      <w:r w:rsidR="00DA6D91">
        <w:rPr>
          <w:rFonts w:cs="Arial"/>
        </w:rPr>
        <w:t xml:space="preserve"> (9)</w:t>
      </w:r>
      <w:r w:rsidR="009B21E2">
        <w:rPr>
          <w:rFonts w:cs="Arial"/>
        </w:rPr>
        <w:t xml:space="preserve"> de la machine « DUAL ». </w:t>
      </w:r>
      <w:r w:rsidR="00F4567D">
        <w:rPr>
          <w:rFonts w:cs="Arial"/>
        </w:rPr>
        <w:t xml:space="preserve">Cette partie de l’étude consiste à </w:t>
      </w:r>
      <w:r w:rsidR="008C43DB">
        <w:rPr>
          <w:rFonts w:cs="Arial"/>
        </w:rPr>
        <w:t xml:space="preserve">tracer et mesurer cette </w:t>
      </w:r>
      <w:r w:rsidR="009B21E2">
        <w:rPr>
          <w:rFonts w:cs="Arial"/>
        </w:rPr>
        <w:t xml:space="preserve">amplitude afin de vérifier qu’elle est </w:t>
      </w:r>
      <w:r w:rsidR="00AF2291">
        <w:rPr>
          <w:rFonts w:cs="Arial"/>
        </w:rPr>
        <w:t>correcte</w:t>
      </w:r>
      <w:r w:rsidR="00B10137">
        <w:rPr>
          <w:rFonts w:cs="Arial"/>
        </w:rPr>
        <w:t xml:space="preserve"> et suffisante</w:t>
      </w:r>
      <w:r w:rsidR="009B21E2">
        <w:rPr>
          <w:rFonts w:cs="Arial"/>
        </w:rPr>
        <w:t>.</w:t>
      </w:r>
    </w:p>
    <w:p w14:paraId="7344C9FC" w14:textId="77777777" w:rsidR="0082119F" w:rsidRDefault="001828FC" w:rsidP="009031FD">
      <w:pPr>
        <w:spacing w:after="0"/>
        <w:ind w:left="284" w:hanging="284"/>
        <w:rPr>
          <w:rFonts w:cs="Arial"/>
        </w:rPr>
      </w:pPr>
      <w:r>
        <w:rPr>
          <w:rFonts w:cs="Arial"/>
          <w:b/>
        </w:rPr>
        <w:t>Description du mécanisme « bras pousseur »</w:t>
      </w:r>
      <w:r w:rsidR="009031FD">
        <w:rPr>
          <w:rFonts w:cs="Arial"/>
          <w:b/>
        </w:rPr>
        <w:t xml:space="preserve"> </w:t>
      </w:r>
      <w:r w:rsidR="00DA6D91">
        <w:rPr>
          <w:rFonts w:cs="Arial"/>
        </w:rPr>
        <w:t>Le mécanisme</w:t>
      </w:r>
      <w:r w:rsidR="00F121B0">
        <w:rPr>
          <w:rFonts w:cs="Arial"/>
        </w:rPr>
        <w:t xml:space="preserve"> </w:t>
      </w:r>
      <w:r w:rsidR="006A09C5">
        <w:rPr>
          <w:rFonts w:cs="Arial"/>
        </w:rPr>
        <w:t>bras pousseur (</w:t>
      </w:r>
      <w:r w:rsidR="00E41006">
        <w:rPr>
          <w:rFonts w:cs="Arial"/>
        </w:rPr>
        <w:t>représenté</w:t>
      </w:r>
      <w:r w:rsidR="006A09C5">
        <w:rPr>
          <w:rFonts w:cs="Arial"/>
        </w:rPr>
        <w:t xml:space="preserve"> ci-dessus </w:t>
      </w:r>
      <w:r w:rsidR="00166F01">
        <w:rPr>
          <w:rFonts w:cs="Arial"/>
        </w:rPr>
        <w:t xml:space="preserve">et </w:t>
      </w:r>
      <w:r w:rsidR="00E41006">
        <w:rPr>
          <w:rFonts w:cs="Arial"/>
        </w:rPr>
        <w:t xml:space="preserve">sur </w:t>
      </w:r>
      <w:r w:rsidR="00F94A94">
        <w:rPr>
          <w:rFonts w:cs="Arial"/>
        </w:rPr>
        <w:t>DR</w:t>
      </w:r>
      <w:r w:rsidR="006A09C5">
        <w:rPr>
          <w:rFonts w:cs="Arial"/>
        </w:rPr>
        <w:t>1)</w:t>
      </w:r>
      <w:r w:rsidR="00F94A94">
        <w:rPr>
          <w:rFonts w:cs="Arial"/>
        </w:rPr>
        <w:t xml:space="preserve"> est composé d’un bras</w:t>
      </w:r>
      <w:r w:rsidR="00A53705">
        <w:rPr>
          <w:rFonts w:cs="Arial"/>
        </w:rPr>
        <w:t xml:space="preserve"> pousseur</w:t>
      </w:r>
      <w:r w:rsidR="002840E2">
        <w:rPr>
          <w:rFonts w:cs="Arial"/>
        </w:rPr>
        <w:t> </w:t>
      </w:r>
      <w:r w:rsidR="00DA6D91">
        <w:rPr>
          <w:rFonts w:cs="Arial"/>
        </w:rPr>
        <w:t>(</w:t>
      </w:r>
      <w:r w:rsidR="00A53705">
        <w:rPr>
          <w:rFonts w:cs="Arial"/>
        </w:rPr>
        <w:t>7</w:t>
      </w:r>
      <w:r w:rsidR="00DA6D91">
        <w:rPr>
          <w:rFonts w:cs="Arial"/>
        </w:rPr>
        <w:t>)</w:t>
      </w:r>
      <w:r w:rsidR="00CA7DB6">
        <w:rPr>
          <w:rFonts w:cs="Arial"/>
        </w:rPr>
        <w:t xml:space="preserve"> (tube coudé</w:t>
      </w:r>
      <w:r w:rsidR="00F94A94">
        <w:rPr>
          <w:rFonts w:cs="Arial"/>
        </w:rPr>
        <w:t xml:space="preserve">) en liaison pivot d’axe </w:t>
      </w:r>
      <w:r w:rsidR="00F94A94" w:rsidRPr="00F94A94">
        <w:rPr>
          <w:rFonts w:cs="Arial"/>
          <w:position w:val="-10"/>
        </w:rPr>
        <w:object w:dxaOrig="460" w:dyaOrig="320" w14:anchorId="0AEB2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14.25pt" o:ole="">
            <v:imagedata r:id="rId16" o:title=""/>
          </v:shape>
          <o:OLEObject Type="Embed" ProgID="Equation.3" ShapeID="_x0000_i1025" DrawAspect="Content" ObjectID="_1735383521" r:id="rId17"/>
        </w:object>
      </w:r>
      <w:r w:rsidR="00F94A94">
        <w:rPr>
          <w:rFonts w:cs="Arial"/>
        </w:rPr>
        <w:t xml:space="preserve"> avec le bâti</w:t>
      </w:r>
      <w:r w:rsidR="00886315">
        <w:rPr>
          <w:rFonts w:cs="Arial"/>
        </w:rPr>
        <w:t xml:space="preserve"> </w:t>
      </w:r>
      <w:r w:rsidR="00DA6D91">
        <w:rPr>
          <w:rFonts w:cs="Arial"/>
        </w:rPr>
        <w:t>(</w:t>
      </w:r>
      <w:r w:rsidR="00AF2291">
        <w:rPr>
          <w:rFonts w:cs="Arial"/>
        </w:rPr>
        <w:t>1</w:t>
      </w:r>
      <w:r w:rsidR="00DA6D91">
        <w:rPr>
          <w:rFonts w:cs="Arial"/>
        </w:rPr>
        <w:t>)</w:t>
      </w:r>
      <w:r w:rsidR="00F94A94">
        <w:rPr>
          <w:rFonts w:cs="Arial"/>
        </w:rPr>
        <w:t xml:space="preserve">. Ce bras est actionné par un vérin pneumatique. Le corps du vérin est en liaison pivot d’axe </w:t>
      </w:r>
      <w:r w:rsidR="00F94A94" w:rsidRPr="00F94A94">
        <w:rPr>
          <w:rFonts w:cs="Arial"/>
          <w:position w:val="-10"/>
        </w:rPr>
        <w:object w:dxaOrig="460" w:dyaOrig="320" w14:anchorId="79D6E3D3">
          <v:shape id="_x0000_i1026" type="#_x0000_t75" style="width:21.75pt;height:14.25pt" o:ole="">
            <v:imagedata r:id="rId18" o:title=""/>
          </v:shape>
          <o:OLEObject Type="Embed" ProgID="Equation.3" ShapeID="_x0000_i1026" DrawAspect="Content" ObjectID="_1735383522" r:id="rId19"/>
        </w:object>
      </w:r>
      <w:r w:rsidR="00F94A94">
        <w:rPr>
          <w:rFonts w:cs="Arial"/>
        </w:rPr>
        <w:t xml:space="preserve"> avec le bâti</w:t>
      </w:r>
      <w:r w:rsidR="00BD3B4D">
        <w:rPr>
          <w:rFonts w:cs="Arial"/>
        </w:rPr>
        <w:t xml:space="preserve"> </w:t>
      </w:r>
      <w:r w:rsidR="00DA6D91">
        <w:rPr>
          <w:rFonts w:cs="Arial"/>
        </w:rPr>
        <w:t>(</w:t>
      </w:r>
      <w:r w:rsidR="00A53705">
        <w:rPr>
          <w:rFonts w:cs="Arial"/>
        </w:rPr>
        <w:t>1</w:t>
      </w:r>
      <w:r w:rsidR="00DA6D91">
        <w:rPr>
          <w:rFonts w:cs="Arial"/>
        </w:rPr>
        <w:t>)</w:t>
      </w:r>
      <w:r w:rsidR="00F94A94">
        <w:rPr>
          <w:rFonts w:cs="Arial"/>
        </w:rPr>
        <w:t xml:space="preserve">. La tige du vérin est en liaison pivot d’axe </w:t>
      </w:r>
      <w:r w:rsidR="00F94A94" w:rsidRPr="00F94A94">
        <w:rPr>
          <w:rFonts w:cs="Arial"/>
          <w:position w:val="-10"/>
        </w:rPr>
        <w:object w:dxaOrig="460" w:dyaOrig="320" w14:anchorId="43EF18ED">
          <v:shape id="_x0000_i1027" type="#_x0000_t75" style="width:21.75pt;height:14.25pt" o:ole="">
            <v:imagedata r:id="rId20" o:title=""/>
          </v:shape>
          <o:OLEObject Type="Embed" ProgID="Equation.3" ShapeID="_x0000_i1027" DrawAspect="Content" ObjectID="_1735383523" r:id="rId21"/>
        </w:object>
      </w:r>
      <w:r w:rsidR="00F94A94">
        <w:rPr>
          <w:rFonts w:cs="Arial"/>
        </w:rPr>
        <w:t xml:space="preserve"> avec le bras</w:t>
      </w:r>
      <w:r w:rsidR="00BD3B4D">
        <w:rPr>
          <w:rFonts w:cs="Arial"/>
        </w:rPr>
        <w:t xml:space="preserve"> </w:t>
      </w:r>
      <w:r w:rsidR="00DA6D91">
        <w:rPr>
          <w:rFonts w:cs="Arial"/>
        </w:rPr>
        <w:t>(</w:t>
      </w:r>
      <w:r w:rsidR="00A53705">
        <w:rPr>
          <w:rFonts w:cs="Arial"/>
        </w:rPr>
        <w:t>7</w:t>
      </w:r>
      <w:r w:rsidR="00DA6D91">
        <w:rPr>
          <w:rFonts w:cs="Arial"/>
        </w:rPr>
        <w:t>)</w:t>
      </w:r>
      <w:r w:rsidR="00F94A94">
        <w:rPr>
          <w:rFonts w:cs="Arial"/>
        </w:rPr>
        <w:t>. Le vérin a une course de 150</w:t>
      </w:r>
      <w:r w:rsidR="00F9590F">
        <w:rPr>
          <w:rFonts w:cs="Arial"/>
        </w:rPr>
        <w:t> </w:t>
      </w:r>
      <w:r w:rsidR="00F94A94">
        <w:rPr>
          <w:rFonts w:cs="Arial"/>
        </w:rPr>
        <w:t>mm.</w:t>
      </w:r>
    </w:p>
    <w:p w14:paraId="3105B1BF" w14:textId="77777777" w:rsidR="009031FD" w:rsidRPr="009031FD" w:rsidRDefault="009031FD" w:rsidP="009031FD">
      <w:pPr>
        <w:spacing w:after="0"/>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C56369" w:rsidRPr="00BD3B4D" w14:paraId="5F01927A" w14:textId="77777777" w:rsidTr="00C56369">
        <w:trPr>
          <w:trHeight w:val="489"/>
        </w:trPr>
        <w:tc>
          <w:tcPr>
            <w:tcW w:w="1843" w:type="dxa"/>
            <w:tcBorders>
              <w:bottom w:val="nil"/>
            </w:tcBorders>
          </w:tcPr>
          <w:p w14:paraId="4280C720" w14:textId="77777777" w:rsidR="00C56369" w:rsidRPr="00BD3B4D" w:rsidRDefault="00C56369" w:rsidP="004F3115">
            <w:pPr>
              <w:rPr>
                <w:rFonts w:cs="Arial"/>
              </w:rPr>
            </w:pPr>
            <w:r w:rsidRPr="00BD3B4D">
              <w:rPr>
                <w:rFonts w:cs="Arial"/>
              </w:rPr>
              <w:t>Question 2.1.1</w:t>
            </w:r>
          </w:p>
          <w:p w14:paraId="6163EF30" w14:textId="77777777" w:rsidR="00C56369" w:rsidRPr="00BD3B4D" w:rsidRDefault="00C56369" w:rsidP="000768C7">
            <w:pPr>
              <w:rPr>
                <w:rFonts w:cs="Arial"/>
              </w:rPr>
            </w:pPr>
            <w:r w:rsidRPr="00BD3B4D">
              <w:rPr>
                <w:rFonts w:cs="Arial"/>
              </w:rPr>
              <w:t>DR</w:t>
            </w:r>
            <w:r w:rsidR="000768C7" w:rsidRPr="00BD3B4D">
              <w:rPr>
                <w:rFonts w:cs="Arial"/>
              </w:rPr>
              <w:t>1</w:t>
            </w:r>
          </w:p>
        </w:tc>
        <w:tc>
          <w:tcPr>
            <w:tcW w:w="8075" w:type="dxa"/>
            <w:tcBorders>
              <w:bottom w:val="nil"/>
            </w:tcBorders>
          </w:tcPr>
          <w:p w14:paraId="51DBF91A" w14:textId="6DEE40E3" w:rsidR="00C56369" w:rsidRPr="00BD3B4D" w:rsidRDefault="00C56369" w:rsidP="004F3115">
            <w:pPr>
              <w:jc w:val="both"/>
              <w:rPr>
                <w:rFonts w:cs="Arial"/>
              </w:rPr>
            </w:pPr>
            <w:r w:rsidRPr="00BD3B4D">
              <w:rPr>
                <w:rFonts w:cs="Arial"/>
                <w:b/>
              </w:rPr>
              <w:t>Tracer</w:t>
            </w:r>
            <w:r w:rsidR="00B5609F" w:rsidRPr="00BD3B4D">
              <w:rPr>
                <w:rFonts w:cs="Arial"/>
              </w:rPr>
              <w:t xml:space="preserve"> </w:t>
            </w:r>
            <w:r w:rsidRPr="00BD3B4D">
              <w:rPr>
                <w:rFonts w:cs="Arial"/>
              </w:rPr>
              <w:t xml:space="preserve">la </w:t>
            </w:r>
            <w:r w:rsidR="00A53705" w:rsidRPr="00BD3B4D">
              <w:rPr>
                <w:rFonts w:cs="Arial"/>
              </w:rPr>
              <w:t>t</w:t>
            </w:r>
            <w:r w:rsidRPr="00BD3B4D">
              <w:rPr>
                <w:rFonts w:cs="Arial"/>
              </w:rPr>
              <w:t>rajectoire du point C appartenant au bras dans son mouvement par rapport au bâti.</w:t>
            </w:r>
            <w:r w:rsidR="00F121B0" w:rsidRPr="00BD3B4D">
              <w:rPr>
                <w:rFonts w:cs="Arial"/>
              </w:rPr>
              <w:t xml:space="preserve"> </w:t>
            </w:r>
            <w:r w:rsidR="00712BB4" w:rsidRPr="00E41006">
              <w:rPr>
                <w:rFonts w:cs="Arial"/>
                <w:b/>
              </w:rPr>
              <w:t>Le</w:t>
            </w:r>
            <w:r w:rsidR="00B5609F" w:rsidRPr="00E41006">
              <w:rPr>
                <w:rFonts w:cs="Arial"/>
                <w:b/>
              </w:rPr>
              <w:t xml:space="preserve"> rep</w:t>
            </w:r>
            <w:r w:rsidR="002178F2" w:rsidRPr="00E41006">
              <w:rPr>
                <w:rFonts w:cs="Arial"/>
                <w:b/>
              </w:rPr>
              <w:t>é</w:t>
            </w:r>
            <w:r w:rsidR="00B5609F" w:rsidRPr="00E41006">
              <w:rPr>
                <w:rFonts w:cs="Arial"/>
                <w:b/>
              </w:rPr>
              <w:t>re</w:t>
            </w:r>
            <w:r w:rsidR="002178F2" w:rsidRPr="00E41006">
              <w:rPr>
                <w:rFonts w:cs="Arial"/>
                <w:b/>
              </w:rPr>
              <w:t>r</w:t>
            </w:r>
            <w:r w:rsidR="00B5609F" w:rsidRPr="00BD3B4D">
              <w:rPr>
                <w:rFonts w:cs="Arial"/>
              </w:rPr>
              <w:t xml:space="preserve"> sur DR1 par </w:t>
            </w:r>
            <w:r w:rsidR="00B5609F" w:rsidRPr="00E41006">
              <w:rPr>
                <w:rFonts w:cs="Arial"/>
                <w:position w:val="-6"/>
              </w:rPr>
              <w:object w:dxaOrig="1520" w:dyaOrig="279" w14:anchorId="469C1EEE">
                <v:shape id="_x0000_i1028" type="#_x0000_t75" style="width:79.45pt;height:14.25pt" o:ole="">
                  <v:imagedata r:id="rId22" o:title=""/>
                </v:shape>
                <o:OLEObject Type="Embed" ProgID="Equation.3" ShapeID="_x0000_i1028" DrawAspect="Content" ObjectID="_1735383524" r:id="rId23"/>
              </w:object>
            </w:r>
            <w:r w:rsidR="001A7E31">
              <w:rPr>
                <w:rFonts w:cs="Arial"/>
              </w:rPr>
              <w:t>.</w:t>
            </w:r>
          </w:p>
          <w:p w14:paraId="7EF02D2A" w14:textId="7186ED2C" w:rsidR="00C56369" w:rsidRPr="00BD3B4D" w:rsidRDefault="00C56369" w:rsidP="002178F2">
            <w:pPr>
              <w:jc w:val="both"/>
              <w:rPr>
                <w:rFonts w:cs="Arial"/>
              </w:rPr>
            </w:pPr>
            <w:r w:rsidRPr="00BD3B4D">
              <w:rPr>
                <w:rFonts w:cs="Arial"/>
                <w:b/>
              </w:rPr>
              <w:t>Tracer</w:t>
            </w:r>
            <w:r w:rsidR="00D17FE0">
              <w:rPr>
                <w:rFonts w:cs="Arial"/>
              </w:rPr>
              <w:t xml:space="preserve"> </w:t>
            </w:r>
            <w:r w:rsidRPr="00BD3B4D">
              <w:rPr>
                <w:rFonts w:cs="Arial"/>
              </w:rPr>
              <w:t xml:space="preserve">la </w:t>
            </w:r>
            <w:r w:rsidR="00A53705" w:rsidRPr="00BD3B4D">
              <w:rPr>
                <w:rFonts w:cs="Arial"/>
              </w:rPr>
              <w:t>t</w:t>
            </w:r>
            <w:r w:rsidRPr="00BD3B4D">
              <w:rPr>
                <w:rFonts w:cs="Arial"/>
              </w:rPr>
              <w:t>rajectoire du point D appartenant au bras dans son mouvement par rapport au bâti.</w:t>
            </w:r>
            <w:r w:rsidR="00F121B0" w:rsidRPr="00BD3B4D">
              <w:rPr>
                <w:rFonts w:cs="Arial"/>
              </w:rPr>
              <w:t xml:space="preserve"> </w:t>
            </w:r>
            <w:r w:rsidR="00B5609F" w:rsidRPr="00E41006">
              <w:rPr>
                <w:rFonts w:cs="Arial"/>
                <w:b/>
              </w:rPr>
              <w:t>L</w:t>
            </w:r>
            <w:r w:rsidR="00712BB4" w:rsidRPr="00E41006">
              <w:rPr>
                <w:rFonts w:cs="Arial"/>
                <w:b/>
              </w:rPr>
              <w:t>e</w:t>
            </w:r>
            <w:r w:rsidR="00B5609F" w:rsidRPr="00E41006">
              <w:rPr>
                <w:rFonts w:cs="Arial"/>
                <w:b/>
              </w:rPr>
              <w:t xml:space="preserve"> r</w:t>
            </w:r>
            <w:r w:rsidR="002178F2" w:rsidRPr="00E41006">
              <w:rPr>
                <w:rFonts w:cs="Arial"/>
                <w:b/>
              </w:rPr>
              <w:t>e</w:t>
            </w:r>
            <w:r w:rsidR="00B5609F" w:rsidRPr="00E41006">
              <w:rPr>
                <w:rFonts w:cs="Arial"/>
                <w:b/>
              </w:rPr>
              <w:t>p</w:t>
            </w:r>
            <w:r w:rsidR="002178F2" w:rsidRPr="00E41006">
              <w:rPr>
                <w:rFonts w:cs="Arial"/>
                <w:b/>
              </w:rPr>
              <w:t>é</w:t>
            </w:r>
            <w:r w:rsidR="00B5609F" w:rsidRPr="00E41006">
              <w:rPr>
                <w:rFonts w:cs="Arial"/>
                <w:b/>
              </w:rPr>
              <w:t>r</w:t>
            </w:r>
            <w:r w:rsidR="002178F2" w:rsidRPr="00E41006">
              <w:rPr>
                <w:rFonts w:cs="Arial"/>
                <w:b/>
              </w:rPr>
              <w:t>er</w:t>
            </w:r>
            <w:r w:rsidR="002178F2" w:rsidRPr="00BD3B4D">
              <w:rPr>
                <w:rFonts w:cs="Arial"/>
              </w:rPr>
              <w:t xml:space="preserve"> sur DR1 par </w:t>
            </w:r>
            <w:r w:rsidR="00B5609F" w:rsidRPr="00E41006">
              <w:rPr>
                <w:rFonts w:cs="Arial"/>
                <w:position w:val="-6"/>
              </w:rPr>
              <w:object w:dxaOrig="1520" w:dyaOrig="279" w14:anchorId="6E5B5A56">
                <v:shape id="_x0000_i1029" type="#_x0000_t75" style="width:79.45pt;height:14.25pt" o:ole="">
                  <v:imagedata r:id="rId24" o:title=""/>
                </v:shape>
                <o:OLEObject Type="Embed" ProgID="Equation.3" ShapeID="_x0000_i1029" DrawAspect="Content" ObjectID="_1735383525" r:id="rId25"/>
              </w:object>
            </w:r>
            <w:r w:rsidR="001A7E31">
              <w:rPr>
                <w:rFonts w:cs="Arial"/>
              </w:rPr>
              <w:t>.</w:t>
            </w:r>
          </w:p>
        </w:tc>
      </w:tr>
    </w:tbl>
    <w:p w14:paraId="5A5D33A7" w14:textId="77777777" w:rsidR="009031FD" w:rsidRDefault="009031FD" w:rsidP="00CC6C07">
      <w:pPr>
        <w:spacing w:after="0"/>
        <w:rPr>
          <w:rFonts w:cs="Arial"/>
        </w:rPr>
      </w:pPr>
    </w:p>
    <w:p w14:paraId="449365A2" w14:textId="77777777" w:rsidR="00757BEA" w:rsidRPr="00BD3B4D" w:rsidRDefault="00C56369" w:rsidP="00CC6C07">
      <w:pPr>
        <w:spacing w:after="0"/>
        <w:rPr>
          <w:rFonts w:cs="Arial"/>
        </w:rPr>
      </w:pPr>
      <w:r w:rsidRPr="00BD3B4D">
        <w:rPr>
          <w:rFonts w:cs="Arial"/>
        </w:rPr>
        <w:t>Connaissant la course du vérin</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C56369" w:rsidRPr="00BD3B4D" w14:paraId="26DC159C" w14:textId="77777777" w:rsidTr="004F3115">
        <w:trPr>
          <w:trHeight w:val="489"/>
        </w:trPr>
        <w:tc>
          <w:tcPr>
            <w:tcW w:w="1843" w:type="dxa"/>
            <w:tcBorders>
              <w:bottom w:val="nil"/>
            </w:tcBorders>
          </w:tcPr>
          <w:p w14:paraId="65AEDB21" w14:textId="77777777" w:rsidR="00C56369" w:rsidRPr="00BD3B4D" w:rsidRDefault="00C56369" w:rsidP="004F3115">
            <w:pPr>
              <w:rPr>
                <w:rFonts w:cs="Arial"/>
              </w:rPr>
            </w:pPr>
            <w:r w:rsidRPr="00BD3B4D">
              <w:rPr>
                <w:rFonts w:cs="Arial"/>
              </w:rPr>
              <w:t>Question 2.1.2</w:t>
            </w:r>
          </w:p>
          <w:p w14:paraId="001974AF" w14:textId="77777777" w:rsidR="00C56369" w:rsidRPr="00BD3B4D" w:rsidRDefault="00C56369" w:rsidP="000768C7">
            <w:pPr>
              <w:rPr>
                <w:rFonts w:cs="Arial"/>
              </w:rPr>
            </w:pPr>
            <w:r w:rsidRPr="00BD3B4D">
              <w:rPr>
                <w:rFonts w:cs="Arial"/>
              </w:rPr>
              <w:t>DR</w:t>
            </w:r>
            <w:r w:rsidR="000768C7" w:rsidRPr="00BD3B4D">
              <w:rPr>
                <w:rFonts w:cs="Arial"/>
              </w:rPr>
              <w:t>1</w:t>
            </w:r>
          </w:p>
        </w:tc>
        <w:tc>
          <w:tcPr>
            <w:tcW w:w="8075" w:type="dxa"/>
            <w:tcBorders>
              <w:bottom w:val="nil"/>
            </w:tcBorders>
          </w:tcPr>
          <w:p w14:paraId="6B9DFC11" w14:textId="77777777" w:rsidR="00C56369" w:rsidRPr="00BD3B4D" w:rsidRDefault="00C56369" w:rsidP="00476E0A">
            <w:pPr>
              <w:jc w:val="both"/>
              <w:rPr>
                <w:rFonts w:cs="Arial"/>
              </w:rPr>
            </w:pPr>
            <w:r w:rsidRPr="00BD3B4D">
              <w:rPr>
                <w:rFonts w:cs="Arial"/>
                <w:b/>
              </w:rPr>
              <w:t>Tracer</w:t>
            </w:r>
            <w:r w:rsidR="00476E0A">
              <w:rPr>
                <w:rFonts w:cs="Arial"/>
                <w:b/>
              </w:rPr>
              <w:t xml:space="preserve"> </w:t>
            </w:r>
            <w:r w:rsidR="00476E0A" w:rsidRPr="00476E0A">
              <w:rPr>
                <w:rFonts w:cs="Arial"/>
              </w:rPr>
              <w:t>C</w:t>
            </w:r>
            <w:r w:rsidR="00476E0A" w:rsidRPr="00476E0A">
              <w:rPr>
                <w:rFonts w:cs="Arial"/>
                <w:vertAlign w:val="subscript"/>
              </w:rPr>
              <w:t>1</w:t>
            </w:r>
            <w:r w:rsidRPr="00BD3B4D">
              <w:rPr>
                <w:rFonts w:cs="Arial"/>
              </w:rPr>
              <w:t xml:space="preserve"> et </w:t>
            </w:r>
            <w:r w:rsidR="00476E0A">
              <w:rPr>
                <w:rFonts w:cs="Arial"/>
              </w:rPr>
              <w:t>D</w:t>
            </w:r>
            <w:r w:rsidR="00476E0A" w:rsidRPr="00476E0A">
              <w:rPr>
                <w:rFonts w:cs="Arial"/>
                <w:vertAlign w:val="subscript"/>
              </w:rPr>
              <w:t>1</w:t>
            </w:r>
            <w:r w:rsidR="00112655">
              <w:rPr>
                <w:rFonts w:cs="Arial"/>
              </w:rPr>
              <w:t xml:space="preserve"> les nouvelles</w:t>
            </w:r>
            <w:r w:rsidRPr="00BD3B4D">
              <w:rPr>
                <w:rFonts w:cs="Arial"/>
              </w:rPr>
              <w:t xml:space="preserve"> positions des points </w:t>
            </w:r>
            <w:r w:rsidR="00476E0A" w:rsidRPr="00476E0A">
              <w:rPr>
                <w:rFonts w:cs="Arial"/>
              </w:rPr>
              <w:t>C</w:t>
            </w:r>
            <w:r w:rsidR="00476E0A">
              <w:rPr>
                <w:rFonts w:cs="Arial"/>
                <w:vertAlign w:val="subscript"/>
              </w:rPr>
              <w:t>0</w:t>
            </w:r>
            <w:r w:rsidRPr="00BD3B4D">
              <w:rPr>
                <w:rFonts w:cs="Arial"/>
              </w:rPr>
              <w:t xml:space="preserve"> et </w:t>
            </w:r>
            <w:r w:rsidR="00476E0A">
              <w:rPr>
                <w:rFonts w:cs="Arial"/>
              </w:rPr>
              <w:t>D</w:t>
            </w:r>
            <w:r w:rsidR="00476E0A">
              <w:rPr>
                <w:rFonts w:cs="Arial"/>
                <w:vertAlign w:val="subscript"/>
              </w:rPr>
              <w:t>0</w:t>
            </w:r>
            <w:r w:rsidRPr="00BD3B4D">
              <w:rPr>
                <w:rFonts w:cs="Arial"/>
              </w:rPr>
              <w:t xml:space="preserve"> lorsque le vérin est totalement sorti.</w:t>
            </w:r>
          </w:p>
        </w:tc>
      </w:tr>
    </w:tbl>
    <w:p w14:paraId="6435C57B" w14:textId="77777777" w:rsidR="00C56369" w:rsidRPr="00BD3B4D" w:rsidRDefault="00C56369" w:rsidP="00A509E5">
      <w:pPr>
        <w:ind w:left="284" w:hanging="284"/>
        <w:rPr>
          <w:rFonts w:cs="Arial"/>
          <w:b/>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C56369" w:rsidRPr="00BD3B4D" w14:paraId="6F4ED48C" w14:textId="77777777" w:rsidTr="004F3115">
        <w:trPr>
          <w:trHeight w:val="489"/>
        </w:trPr>
        <w:tc>
          <w:tcPr>
            <w:tcW w:w="1843" w:type="dxa"/>
            <w:tcBorders>
              <w:bottom w:val="nil"/>
            </w:tcBorders>
          </w:tcPr>
          <w:p w14:paraId="7DE5E848" w14:textId="77777777" w:rsidR="00C56369" w:rsidRPr="00BD3B4D" w:rsidRDefault="00C56369" w:rsidP="004F3115">
            <w:pPr>
              <w:rPr>
                <w:rFonts w:cs="Arial"/>
              </w:rPr>
            </w:pPr>
            <w:r w:rsidRPr="00BD3B4D">
              <w:rPr>
                <w:rFonts w:cs="Arial"/>
              </w:rPr>
              <w:t>Question 2.1.3</w:t>
            </w:r>
          </w:p>
          <w:p w14:paraId="780D01DF" w14:textId="77777777" w:rsidR="00C56369" w:rsidRPr="00BD3B4D" w:rsidRDefault="00C56369" w:rsidP="000768C7">
            <w:pPr>
              <w:rPr>
                <w:rFonts w:cs="Arial"/>
              </w:rPr>
            </w:pPr>
            <w:r w:rsidRPr="00BD3B4D">
              <w:rPr>
                <w:rFonts w:cs="Arial"/>
              </w:rPr>
              <w:t>DR</w:t>
            </w:r>
            <w:r w:rsidR="000768C7" w:rsidRPr="00BD3B4D">
              <w:rPr>
                <w:rFonts w:cs="Arial"/>
              </w:rPr>
              <w:t>1</w:t>
            </w:r>
          </w:p>
        </w:tc>
        <w:tc>
          <w:tcPr>
            <w:tcW w:w="8075" w:type="dxa"/>
            <w:tcBorders>
              <w:bottom w:val="nil"/>
            </w:tcBorders>
          </w:tcPr>
          <w:p w14:paraId="260DC19F" w14:textId="77777777" w:rsidR="00D17FE0" w:rsidRDefault="00AF7D7B" w:rsidP="00154953">
            <w:pPr>
              <w:jc w:val="both"/>
              <w:rPr>
                <w:rFonts w:cs="Arial"/>
              </w:rPr>
            </w:pPr>
            <w:r w:rsidRPr="00BD3B4D">
              <w:rPr>
                <w:rFonts w:cs="Arial"/>
                <w:b/>
              </w:rPr>
              <w:t xml:space="preserve">Mesurer </w:t>
            </w:r>
            <w:r w:rsidRPr="00BD3B4D">
              <w:rPr>
                <w:rFonts w:cs="Arial"/>
              </w:rPr>
              <w:t>le déplacement horizontal</w:t>
            </w:r>
            <w:r w:rsidR="00C418B2">
              <w:rPr>
                <w:rFonts w:cs="Arial"/>
              </w:rPr>
              <w:t xml:space="preserve"> </w:t>
            </w:r>
            <w:r w:rsidR="004C39C3">
              <w:rPr>
                <w:rFonts w:cs="Arial"/>
              </w:rPr>
              <w:t>[D</w:t>
            </w:r>
            <w:r w:rsidR="004C39C3" w:rsidRPr="004C39C3">
              <w:rPr>
                <w:rFonts w:cs="Arial"/>
                <w:vertAlign w:val="subscript"/>
              </w:rPr>
              <w:t>0</w:t>
            </w:r>
            <w:r w:rsidR="004C39C3">
              <w:rPr>
                <w:rFonts w:cs="Arial"/>
              </w:rPr>
              <w:t>D</w:t>
            </w:r>
            <w:r w:rsidR="004C39C3" w:rsidRPr="004C39C3">
              <w:rPr>
                <w:rFonts w:cs="Arial"/>
                <w:vertAlign w:val="subscript"/>
              </w:rPr>
              <w:t>1</w:t>
            </w:r>
            <w:r w:rsidR="004C39C3">
              <w:rPr>
                <w:rFonts w:cs="Arial"/>
              </w:rPr>
              <w:t>]</w:t>
            </w:r>
            <w:r w:rsidR="00C418B2">
              <w:rPr>
                <w:rFonts w:cs="Arial"/>
                <w:position w:val="-12"/>
              </w:rPr>
              <w:t xml:space="preserve"> </w:t>
            </w:r>
            <w:r w:rsidRPr="00BD3B4D">
              <w:rPr>
                <w:rFonts w:cs="Arial"/>
              </w:rPr>
              <w:t xml:space="preserve">du point </w:t>
            </w:r>
            <w:r w:rsidR="004C39C3">
              <w:rPr>
                <w:rFonts w:cs="Arial"/>
              </w:rPr>
              <w:t>D</w:t>
            </w:r>
            <w:r w:rsidR="00C418B2">
              <w:rPr>
                <w:rFonts w:cs="Arial"/>
              </w:rPr>
              <w:t>.</w:t>
            </w:r>
            <w:r w:rsidR="00D17FE0">
              <w:rPr>
                <w:rFonts w:cs="Arial"/>
              </w:rPr>
              <w:t xml:space="preserve"> </w:t>
            </w:r>
          </w:p>
          <w:p w14:paraId="78C9C31B" w14:textId="154D5DEA" w:rsidR="00C56369" w:rsidRPr="00C418B2" w:rsidRDefault="00D17FE0" w:rsidP="00154953">
            <w:pPr>
              <w:jc w:val="both"/>
              <w:rPr>
                <w:rFonts w:cs="Arial"/>
              </w:rPr>
            </w:pPr>
            <w:r w:rsidRPr="00D17FE0">
              <w:rPr>
                <w:rFonts w:cs="Arial"/>
                <w:b/>
              </w:rPr>
              <w:t>Donner</w:t>
            </w:r>
            <w:r>
              <w:rPr>
                <w:rFonts w:cs="Arial"/>
              </w:rPr>
              <w:t xml:space="preserve"> la valeur réelle de ce déplacement en tenant compte de l’échelle du dessin (1/10)</w:t>
            </w:r>
            <w:r w:rsidR="001A7E31">
              <w:rPr>
                <w:rFonts w:cs="Arial"/>
              </w:rPr>
              <w:t>.</w:t>
            </w:r>
          </w:p>
        </w:tc>
      </w:tr>
    </w:tbl>
    <w:p w14:paraId="3E3CF4DF" w14:textId="77777777" w:rsidR="0041009A" w:rsidRDefault="00146AC2" w:rsidP="004F1FAC">
      <w:pPr>
        <w:spacing w:after="0"/>
        <w:jc w:val="both"/>
        <w:rPr>
          <w:rFonts w:cs="Arial"/>
        </w:rPr>
      </w:pPr>
      <w:r w:rsidRPr="004F3115">
        <w:rPr>
          <w:rFonts w:cs="Arial"/>
        </w:rPr>
        <w:lastRenderedPageBreak/>
        <w:t>Pour obtenir une évacuation satisfaisante</w:t>
      </w:r>
      <w:r>
        <w:rPr>
          <w:rFonts w:cs="Arial"/>
        </w:rPr>
        <w:t xml:space="preserve"> des ca</w:t>
      </w:r>
      <w:r w:rsidR="00AF7B54">
        <w:rPr>
          <w:rFonts w:cs="Arial"/>
        </w:rPr>
        <w:t>rtons, il faut</w:t>
      </w:r>
      <w:r w:rsidR="00F121B0">
        <w:rPr>
          <w:rFonts w:cs="Arial"/>
        </w:rPr>
        <w:t xml:space="preserve"> </w:t>
      </w:r>
      <w:r w:rsidR="0041009A">
        <w:rPr>
          <w:rFonts w:cs="Arial"/>
        </w:rPr>
        <w:t xml:space="preserve">respecter </w:t>
      </w:r>
      <w:r w:rsidR="0041009A" w:rsidRPr="003C0908">
        <w:rPr>
          <w:rFonts w:cs="Arial"/>
        </w:rPr>
        <w:t xml:space="preserve">les </w:t>
      </w:r>
      <w:r w:rsidR="00D17FE0">
        <w:rPr>
          <w:rFonts w:cs="Arial"/>
        </w:rPr>
        <w:t xml:space="preserve">deux </w:t>
      </w:r>
      <w:r w:rsidR="0041009A" w:rsidRPr="003C0908">
        <w:rPr>
          <w:rFonts w:cs="Arial"/>
        </w:rPr>
        <w:t xml:space="preserve">contraintes </w:t>
      </w:r>
      <w:r w:rsidR="0041009A" w:rsidRPr="00E41006">
        <w:rPr>
          <w:rFonts w:cs="Arial"/>
          <w:noProof/>
          <w:position w:val="-6"/>
          <w:shd w:val="clear" w:color="auto" w:fill="FFFFFF" w:themeFill="background1"/>
          <w:lang w:eastAsia="fr-FR"/>
        </w:rPr>
        <w:drawing>
          <wp:inline distT="0" distB="0" distL="0" distR="0" wp14:anchorId="4D8F0F5E" wp14:editId="044D7978">
            <wp:extent cx="192490" cy="192490"/>
            <wp:effectExtent l="0" t="0" r="0" b="0"/>
            <wp:docPr id="25" name="Image 31" descr="H:\AA SW\SW_R_S\10_Support_Lactalis\Sujet\6_1_le bras\corel_modi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A SW\SW_R_S\10_Support_Lactalis\Sujet\6_1_le bras\corel_modif\c1.jpg"/>
                    <pic:cNvPicPr>
                      <a:picLocks noChangeAspect="1" noChangeArrowheads="1"/>
                    </pic:cNvPicPr>
                  </pic:nvPicPr>
                  <pic:blipFill>
                    <a:blip r:embed="rId26" cstate="print">
                      <a:biLevel thresh="75000"/>
                    </a:blip>
                    <a:srcRect/>
                    <a:stretch>
                      <a:fillRect/>
                    </a:stretch>
                  </pic:blipFill>
                  <pic:spPr bwMode="auto">
                    <a:xfrm>
                      <a:off x="0" y="0"/>
                      <a:ext cx="192678" cy="192678"/>
                    </a:xfrm>
                    <a:prstGeom prst="rect">
                      <a:avLst/>
                    </a:prstGeom>
                    <a:noFill/>
                    <a:ln w="9525">
                      <a:noFill/>
                      <a:miter lim="800000"/>
                      <a:headEnd/>
                      <a:tailEnd/>
                    </a:ln>
                  </pic:spPr>
                </pic:pic>
              </a:graphicData>
            </a:graphic>
          </wp:inline>
        </w:drawing>
      </w:r>
      <w:r w:rsidR="0041009A" w:rsidRPr="003C0908">
        <w:rPr>
          <w:rFonts w:cs="Arial"/>
        </w:rPr>
        <w:t xml:space="preserve"> et </w:t>
      </w:r>
      <w:r w:rsidR="0041009A" w:rsidRPr="003C0908">
        <w:rPr>
          <w:rFonts w:cs="Arial"/>
          <w:noProof/>
          <w:position w:val="-6"/>
          <w:lang w:eastAsia="fr-FR"/>
        </w:rPr>
        <w:drawing>
          <wp:inline distT="0" distB="0" distL="0" distR="0" wp14:anchorId="63FD9BC9" wp14:editId="134E4ADC">
            <wp:extent cx="185667" cy="185667"/>
            <wp:effectExtent l="0" t="0" r="5080" b="5080"/>
            <wp:docPr id="27" name="Image 30" descr="H:\AA SW\SW_R_S\10_Support_Lactalis\Sujet\6_1_le bras\corel_modi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A SW\SW_R_S\10_Support_Lactalis\Sujet\6_1_le bras\corel_modif\c2.jpg"/>
                    <pic:cNvPicPr>
                      <a:picLocks noChangeAspect="1" noChangeArrowheads="1"/>
                    </pic:cNvPicPr>
                  </pic:nvPicPr>
                  <pic:blipFill>
                    <a:blip r:embed="rId27" cstate="print">
                      <a:biLevel thresh="75000"/>
                    </a:blip>
                    <a:srcRect/>
                    <a:stretch>
                      <a:fillRect/>
                    </a:stretch>
                  </pic:blipFill>
                  <pic:spPr bwMode="auto">
                    <a:xfrm>
                      <a:off x="0" y="0"/>
                      <a:ext cx="188546" cy="188546"/>
                    </a:xfrm>
                    <a:prstGeom prst="rect">
                      <a:avLst/>
                    </a:prstGeom>
                    <a:noFill/>
                    <a:ln w="9525">
                      <a:noFill/>
                      <a:miter lim="800000"/>
                      <a:headEnd/>
                      <a:tailEnd/>
                    </a:ln>
                  </pic:spPr>
                </pic:pic>
              </a:graphicData>
            </a:graphic>
          </wp:inline>
        </w:drawing>
      </w:r>
      <w:r w:rsidR="00D17FE0">
        <w:rPr>
          <w:rFonts w:cs="Arial"/>
        </w:rPr>
        <w:t>.</w:t>
      </w:r>
    </w:p>
    <w:p w14:paraId="438AEC26" w14:textId="3D23E593" w:rsidR="00AF7B54" w:rsidRDefault="0041009A" w:rsidP="004F1FAC">
      <w:pPr>
        <w:jc w:val="both"/>
        <w:rPr>
          <w:rFonts w:cs="Arial"/>
        </w:rPr>
      </w:pPr>
      <w:r>
        <w:rPr>
          <w:rFonts w:cs="Arial"/>
        </w:rPr>
        <w:t>Contrainte</w:t>
      </w:r>
      <w:r w:rsidR="004F1FAC">
        <w:rPr>
          <w:rFonts w:cs="Arial"/>
        </w:rPr>
        <w:t xml:space="preserve"> </w:t>
      </w:r>
      <w:r w:rsidRPr="00513029">
        <w:rPr>
          <w:rFonts w:cs="Arial"/>
          <w:noProof/>
          <w:position w:val="-6"/>
          <w:lang w:eastAsia="fr-FR"/>
        </w:rPr>
        <w:drawing>
          <wp:inline distT="0" distB="0" distL="0" distR="0" wp14:anchorId="3D9A8F6C" wp14:editId="6D7CF03B">
            <wp:extent cx="192490" cy="192490"/>
            <wp:effectExtent l="0" t="0" r="0" b="0"/>
            <wp:docPr id="28" name="Image 31" descr="H:\AA SW\SW_R_S\10_Support_Lactalis\Sujet\6_1_le bras\corel_modi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A SW\SW_R_S\10_Support_Lactalis\Sujet\6_1_le bras\corel_modif\c1.jpg"/>
                    <pic:cNvPicPr>
                      <a:picLocks noChangeAspect="1" noChangeArrowheads="1"/>
                    </pic:cNvPicPr>
                  </pic:nvPicPr>
                  <pic:blipFill>
                    <a:blip r:embed="rId26" cstate="print">
                      <a:biLevel thresh="75000"/>
                    </a:blip>
                    <a:srcRect/>
                    <a:stretch>
                      <a:fillRect/>
                    </a:stretch>
                  </pic:blipFill>
                  <pic:spPr bwMode="auto">
                    <a:xfrm>
                      <a:off x="0" y="0"/>
                      <a:ext cx="192678" cy="192678"/>
                    </a:xfrm>
                    <a:prstGeom prst="rect">
                      <a:avLst/>
                    </a:prstGeom>
                    <a:noFill/>
                    <a:ln w="9525">
                      <a:noFill/>
                      <a:miter lim="800000"/>
                      <a:headEnd/>
                      <a:tailEnd/>
                    </a:ln>
                  </pic:spPr>
                </pic:pic>
              </a:graphicData>
            </a:graphic>
          </wp:inline>
        </w:drawing>
      </w:r>
      <w:r>
        <w:rPr>
          <w:rFonts w:cs="Arial"/>
        </w:rPr>
        <w:t> : l</w:t>
      </w:r>
      <w:r w:rsidR="00146AC2" w:rsidRPr="004F3115">
        <w:rPr>
          <w:rFonts w:cs="Arial"/>
        </w:rPr>
        <w:t xml:space="preserve">e </w:t>
      </w:r>
      <w:r w:rsidR="00146AC2">
        <w:rPr>
          <w:rFonts w:cs="Arial"/>
        </w:rPr>
        <w:t xml:space="preserve">point D du </w:t>
      </w:r>
      <w:r w:rsidR="00146AC2" w:rsidRPr="004F3115">
        <w:rPr>
          <w:rFonts w:cs="Arial"/>
        </w:rPr>
        <w:t xml:space="preserve">bras, dans sa position </w:t>
      </w:r>
      <w:r w:rsidR="00B406FD">
        <w:rPr>
          <w:rFonts w:cs="Arial"/>
        </w:rPr>
        <w:t>limite</w:t>
      </w:r>
      <w:r w:rsidR="00F9590F">
        <w:rPr>
          <w:rFonts w:cs="Arial"/>
        </w:rPr>
        <w:t xml:space="preserve"> doit</w:t>
      </w:r>
      <w:r w:rsidR="00146AC2">
        <w:rPr>
          <w:rFonts w:cs="Arial"/>
        </w:rPr>
        <w:t xml:space="preserve"> arrive</w:t>
      </w:r>
      <w:r w:rsidR="00F9590F">
        <w:rPr>
          <w:rFonts w:cs="Arial"/>
        </w:rPr>
        <w:t>r</w:t>
      </w:r>
      <w:r w:rsidR="00F121B0">
        <w:rPr>
          <w:rFonts w:cs="Arial"/>
        </w:rPr>
        <w:t xml:space="preserve"> </w:t>
      </w:r>
      <w:r w:rsidR="006F3F62">
        <w:rPr>
          <w:rFonts w:cs="Arial"/>
        </w:rPr>
        <w:t>à la verticale</w:t>
      </w:r>
      <w:r w:rsidR="00146AC2">
        <w:rPr>
          <w:rFonts w:cs="Arial"/>
        </w:rPr>
        <w:t xml:space="preserve"> du quatrième rouleau du convoyeur de sortie</w:t>
      </w:r>
      <w:r w:rsidR="00D17FE0">
        <w:rPr>
          <w:rFonts w:cs="Arial"/>
        </w:rPr>
        <w:t>.</w:t>
      </w:r>
      <w:r w:rsidR="00146AC2">
        <w:rPr>
          <w:rFonts w:cs="Arial"/>
        </w:rPr>
        <w:t xml:space="preserve"> </w:t>
      </w:r>
    </w:p>
    <w:p w14:paraId="43923F2D" w14:textId="4FF48423" w:rsidR="0041009A" w:rsidRDefault="0041009A" w:rsidP="004F1FAC">
      <w:pPr>
        <w:jc w:val="both"/>
        <w:rPr>
          <w:rFonts w:cs="Arial"/>
        </w:rPr>
      </w:pPr>
      <w:r>
        <w:rPr>
          <w:rFonts w:cs="Arial"/>
        </w:rPr>
        <w:t>Contrainte</w:t>
      </w:r>
      <w:r w:rsidR="004F1FAC">
        <w:rPr>
          <w:rFonts w:cs="Arial"/>
        </w:rPr>
        <w:t xml:space="preserve"> </w:t>
      </w:r>
      <w:r w:rsidRPr="0041009A">
        <w:rPr>
          <w:rFonts w:cs="Arial"/>
          <w:noProof/>
          <w:position w:val="-6"/>
          <w:lang w:eastAsia="fr-FR"/>
        </w:rPr>
        <w:drawing>
          <wp:inline distT="0" distB="0" distL="0" distR="0" wp14:anchorId="6D190B01" wp14:editId="74C82410">
            <wp:extent cx="185667" cy="185667"/>
            <wp:effectExtent l="0" t="0" r="5080" b="5080"/>
            <wp:docPr id="37" name="Image 30" descr="H:\AA SW\SW_R_S\10_Support_Lactalis\Sujet\6_1_le bras\corel_modi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A SW\SW_R_S\10_Support_Lactalis\Sujet\6_1_le bras\corel_modif\c2.jpg"/>
                    <pic:cNvPicPr>
                      <a:picLocks noChangeAspect="1" noChangeArrowheads="1"/>
                    </pic:cNvPicPr>
                  </pic:nvPicPr>
                  <pic:blipFill>
                    <a:blip r:embed="rId27" cstate="print">
                      <a:biLevel thresh="75000"/>
                    </a:blip>
                    <a:srcRect/>
                    <a:stretch>
                      <a:fillRect/>
                    </a:stretch>
                  </pic:blipFill>
                  <pic:spPr bwMode="auto">
                    <a:xfrm>
                      <a:off x="0" y="0"/>
                      <a:ext cx="188546" cy="188546"/>
                    </a:xfrm>
                    <a:prstGeom prst="rect">
                      <a:avLst/>
                    </a:prstGeom>
                    <a:noFill/>
                    <a:ln w="9525">
                      <a:noFill/>
                      <a:miter lim="800000"/>
                      <a:headEnd/>
                      <a:tailEnd/>
                    </a:ln>
                  </pic:spPr>
                </pic:pic>
              </a:graphicData>
            </a:graphic>
          </wp:inline>
        </w:drawing>
      </w:r>
      <w:r>
        <w:rPr>
          <w:rFonts w:cs="Arial"/>
        </w:rPr>
        <w:t xml:space="preserve"> : </w:t>
      </w:r>
      <w:r w:rsidR="00550935">
        <w:rPr>
          <w:rFonts w:cs="Arial"/>
        </w:rPr>
        <w:t>l</w:t>
      </w:r>
      <w:r w:rsidRPr="0041009A">
        <w:rPr>
          <w:rFonts w:cs="Arial"/>
        </w:rPr>
        <w:t>e carton n’est pas rempli jusqu’en haut en huile de beurre. La poussée du carton (point D) ne doit pas se faire à une hauteur de plus de 175 mm (par rapport aux rouleaux du convoyeur de sortie (8)</w:t>
      </w:r>
      <w:r w:rsidR="00112655">
        <w:rPr>
          <w:rFonts w:cs="Arial"/>
        </w:rPr>
        <w:t>)</w:t>
      </w:r>
      <w:r w:rsidRPr="0041009A">
        <w:rPr>
          <w:rFonts w:cs="Arial"/>
        </w:rPr>
        <w:t xml:space="preserve"> </w:t>
      </w:r>
      <w:r w:rsidR="00E41006">
        <w:rPr>
          <w:rFonts w:cs="Arial"/>
        </w:rPr>
        <w:t>pour ne pas</w:t>
      </w:r>
      <w:r w:rsidRPr="0041009A">
        <w:rPr>
          <w:rFonts w:cs="Arial"/>
        </w:rPr>
        <w:t xml:space="preserve"> détérior</w:t>
      </w:r>
      <w:r w:rsidR="00E41006">
        <w:rPr>
          <w:rFonts w:cs="Arial"/>
        </w:rPr>
        <w:t>er</w:t>
      </w:r>
      <w:r w:rsidRPr="0041009A">
        <w:rPr>
          <w:rFonts w:cs="Arial"/>
        </w:rPr>
        <w:t xml:space="preserve"> </w:t>
      </w:r>
      <w:r w:rsidR="00053FC3">
        <w:rPr>
          <w:rFonts w:cs="Arial"/>
        </w:rPr>
        <w:t>le</w:t>
      </w:r>
      <w:r w:rsidRPr="0041009A">
        <w:rPr>
          <w:rFonts w:cs="Arial"/>
        </w:rPr>
        <w:t xml:space="preserve"> carton.</w:t>
      </w:r>
    </w:p>
    <w:tbl>
      <w:tblPr>
        <w:tblStyle w:val="Grilledutableau"/>
        <w:tblW w:w="10225" w:type="dxa"/>
        <w:tblBorders>
          <w:top w:val="none" w:sz="0" w:space="0" w:color="auto"/>
          <w:left w:val="none" w:sz="0" w:space="0" w:color="auto"/>
          <w:bottom w:val="none" w:sz="0" w:space="0" w:color="auto"/>
          <w:right w:val="none" w:sz="0" w:space="0" w:color="auto"/>
          <w:insideH w:val="none" w:sz="0" w:space="0" w:color="auto"/>
          <w:insideV w:val="single" w:sz="4" w:space="0" w:color="000000" w:themeColor="text1"/>
        </w:tblBorders>
        <w:tblLook w:val="04A0" w:firstRow="1" w:lastRow="0" w:firstColumn="1" w:lastColumn="0" w:noHBand="0" w:noVBand="1"/>
      </w:tblPr>
      <w:tblGrid>
        <w:gridCol w:w="1809"/>
        <w:gridCol w:w="8416"/>
      </w:tblGrid>
      <w:tr w:rsidR="00146AC2" w:rsidRPr="00A84A1A" w14:paraId="77B51EB5" w14:textId="77777777" w:rsidTr="008832FB">
        <w:trPr>
          <w:trHeight w:val="489"/>
        </w:trPr>
        <w:tc>
          <w:tcPr>
            <w:tcW w:w="1809" w:type="dxa"/>
          </w:tcPr>
          <w:p w14:paraId="5C8E853A" w14:textId="77777777" w:rsidR="00146AC2" w:rsidRPr="00A84A1A" w:rsidRDefault="00146AC2" w:rsidP="004F1FAC">
            <w:pPr>
              <w:ind w:left="-106" w:firstLine="106"/>
              <w:jc w:val="both"/>
              <w:rPr>
                <w:rFonts w:cs="Arial"/>
              </w:rPr>
            </w:pPr>
            <w:r w:rsidRPr="00A84A1A">
              <w:rPr>
                <w:rFonts w:cs="Arial"/>
              </w:rPr>
              <w:t>Question 2.1.4</w:t>
            </w:r>
          </w:p>
          <w:p w14:paraId="6299E0C7" w14:textId="77777777" w:rsidR="00146AC2" w:rsidRPr="00A84A1A" w:rsidRDefault="00146AC2" w:rsidP="004F1FAC">
            <w:pPr>
              <w:jc w:val="both"/>
              <w:rPr>
                <w:rFonts w:cs="Arial"/>
              </w:rPr>
            </w:pPr>
            <w:r w:rsidRPr="00A84A1A">
              <w:rPr>
                <w:rFonts w:cs="Arial"/>
              </w:rPr>
              <w:t>DR</w:t>
            </w:r>
            <w:r w:rsidR="000768C7" w:rsidRPr="00A84A1A">
              <w:rPr>
                <w:rFonts w:cs="Arial"/>
              </w:rPr>
              <w:t>1</w:t>
            </w:r>
          </w:p>
        </w:tc>
        <w:tc>
          <w:tcPr>
            <w:tcW w:w="8416" w:type="dxa"/>
          </w:tcPr>
          <w:p w14:paraId="445122E9" w14:textId="4CE2DC41" w:rsidR="00146AC2" w:rsidRPr="00A84A1A" w:rsidRDefault="00F4567D" w:rsidP="004F1FAC">
            <w:pPr>
              <w:ind w:left="34" w:right="334"/>
              <w:jc w:val="both"/>
              <w:rPr>
                <w:rFonts w:cs="Arial"/>
              </w:rPr>
            </w:pPr>
            <w:r>
              <w:rPr>
                <w:rFonts w:cs="Arial"/>
              </w:rPr>
              <w:t>À partir du</w:t>
            </w:r>
            <w:r w:rsidR="00146AC2" w:rsidRPr="00A84A1A">
              <w:rPr>
                <w:rFonts w:cs="Arial"/>
              </w:rPr>
              <w:t xml:space="preserve"> tracé</w:t>
            </w:r>
            <w:r>
              <w:rPr>
                <w:rFonts w:cs="Arial"/>
              </w:rPr>
              <w:t xml:space="preserve"> réalisé</w:t>
            </w:r>
            <w:r w:rsidR="00146AC2" w:rsidRPr="00A84A1A">
              <w:rPr>
                <w:rFonts w:cs="Arial"/>
              </w:rPr>
              <w:t xml:space="preserve"> </w:t>
            </w:r>
            <w:r w:rsidR="00F8756F" w:rsidRPr="00A84A1A">
              <w:rPr>
                <w:rFonts w:cs="Arial"/>
              </w:rPr>
              <w:t xml:space="preserve">sur </w:t>
            </w:r>
            <w:r w:rsidR="00146AC2" w:rsidRPr="00A84A1A">
              <w:rPr>
                <w:rFonts w:cs="Arial"/>
              </w:rPr>
              <w:t>DR</w:t>
            </w:r>
            <w:r w:rsidR="00F8756F" w:rsidRPr="00A84A1A">
              <w:rPr>
                <w:rFonts w:cs="Arial"/>
              </w:rPr>
              <w:t>1</w:t>
            </w:r>
            <w:r w:rsidR="00146AC2" w:rsidRPr="00A84A1A">
              <w:rPr>
                <w:rFonts w:cs="Arial"/>
              </w:rPr>
              <w:t xml:space="preserve">, </w:t>
            </w:r>
            <w:r w:rsidR="00146AC2" w:rsidRPr="00A84A1A">
              <w:rPr>
                <w:rFonts w:cs="Arial"/>
                <w:b/>
              </w:rPr>
              <w:t xml:space="preserve">conclure </w:t>
            </w:r>
            <w:r w:rsidR="00146AC2" w:rsidRPr="00A84A1A">
              <w:rPr>
                <w:rFonts w:cs="Arial"/>
              </w:rPr>
              <w:t>sur la capacité du bras pousseur à remplir de façon satisfaisante sa fonction.</w:t>
            </w:r>
          </w:p>
        </w:tc>
      </w:tr>
    </w:tbl>
    <w:p w14:paraId="7A67EC54" w14:textId="77777777" w:rsidR="00146AC2" w:rsidRPr="003358F5" w:rsidRDefault="00146AC2" w:rsidP="004F3115">
      <w:pPr>
        <w:pBdr>
          <w:bottom w:val="single" w:sz="4" w:space="1" w:color="auto"/>
        </w:pBdr>
        <w:rPr>
          <w:rFonts w:cs="Arial"/>
        </w:rPr>
      </w:pPr>
    </w:p>
    <w:p w14:paraId="7FE245FA" w14:textId="3CC779B3" w:rsidR="0050502C" w:rsidRPr="00797801" w:rsidRDefault="0050502C" w:rsidP="0050502C">
      <w:pPr>
        <w:pBdr>
          <w:bottom w:val="single" w:sz="4" w:space="1" w:color="auto"/>
        </w:pBdr>
        <w:ind w:left="284" w:hanging="284"/>
        <w:rPr>
          <w:rFonts w:cs="Arial"/>
          <w:b/>
        </w:rPr>
      </w:pPr>
      <w:r>
        <w:rPr>
          <w:rFonts w:cs="Arial"/>
          <w:b/>
        </w:rPr>
        <w:t>Partie 2.2</w:t>
      </w:r>
      <w:r w:rsidR="00146AC2">
        <w:rPr>
          <w:rFonts w:cs="Arial"/>
          <w:b/>
        </w:rPr>
        <w:t> </w:t>
      </w:r>
      <w:r w:rsidR="00FA4C4D">
        <w:rPr>
          <w:rFonts w:cs="Arial"/>
          <w:b/>
        </w:rPr>
        <w:t>-</w:t>
      </w:r>
      <w:r w:rsidR="00C6415F">
        <w:rPr>
          <w:rFonts w:cs="Arial"/>
          <w:b/>
        </w:rPr>
        <w:t xml:space="preserve"> Propositions de modification</w:t>
      </w:r>
      <w:r w:rsidR="00AF7B54">
        <w:rPr>
          <w:rFonts w:cs="Arial"/>
          <w:b/>
        </w:rPr>
        <w:t>s</w:t>
      </w:r>
      <w:r w:rsidR="00C6415F">
        <w:rPr>
          <w:rFonts w:cs="Arial"/>
          <w:b/>
        </w:rPr>
        <w:t xml:space="preserve"> du mécanisme.</w:t>
      </w:r>
    </w:p>
    <w:p w14:paraId="26A38494" w14:textId="77777777" w:rsidR="003C0908" w:rsidRDefault="0016249F" w:rsidP="00044D88">
      <w:pPr>
        <w:jc w:val="both"/>
        <w:rPr>
          <w:rFonts w:cs="Arial"/>
        </w:rPr>
      </w:pPr>
      <w:r>
        <w:rPr>
          <w:rFonts w:cs="Arial"/>
        </w:rPr>
        <w:t xml:space="preserve">Une alternative à </w:t>
      </w:r>
      <w:r w:rsidR="00593F09">
        <w:rPr>
          <w:rFonts w:cs="Arial"/>
        </w:rPr>
        <w:t>l’augmentation de</w:t>
      </w:r>
      <w:r w:rsidR="00F121B0">
        <w:rPr>
          <w:rFonts w:cs="Arial"/>
        </w:rPr>
        <w:t xml:space="preserve"> </w:t>
      </w:r>
      <w:r>
        <w:rPr>
          <w:rFonts w:cs="Arial"/>
        </w:rPr>
        <w:t xml:space="preserve">l’amplitude du </w:t>
      </w:r>
      <w:r w:rsidR="00FB1271">
        <w:rPr>
          <w:rFonts w:cs="Arial"/>
        </w:rPr>
        <w:t xml:space="preserve">mouvement du </w:t>
      </w:r>
      <w:r>
        <w:rPr>
          <w:rFonts w:cs="Arial"/>
        </w:rPr>
        <w:t xml:space="preserve">bras pousseur est de modifier la géométrie du mécanisme. Notamment en </w:t>
      </w:r>
      <w:r w:rsidR="003C0908">
        <w:rPr>
          <w:rFonts w:cs="Arial"/>
        </w:rPr>
        <w:t>avançant</w:t>
      </w:r>
      <w:r w:rsidR="00F121B0">
        <w:rPr>
          <w:rFonts w:cs="Arial"/>
        </w:rPr>
        <w:t xml:space="preserve"> </w:t>
      </w:r>
      <w:r w:rsidR="00D2658F">
        <w:rPr>
          <w:rFonts w:cs="Arial"/>
        </w:rPr>
        <w:t>de 250 mm</w:t>
      </w:r>
      <w:r w:rsidR="00F121B0">
        <w:rPr>
          <w:rFonts w:cs="Arial"/>
        </w:rPr>
        <w:t xml:space="preserve"> </w:t>
      </w:r>
      <w:r>
        <w:rPr>
          <w:rFonts w:cs="Arial"/>
        </w:rPr>
        <w:t>l</w:t>
      </w:r>
      <w:r w:rsidR="003B5EA8">
        <w:rPr>
          <w:rFonts w:cs="Arial"/>
        </w:rPr>
        <w:t>a</w:t>
      </w:r>
      <w:r w:rsidR="00F121B0">
        <w:rPr>
          <w:rFonts w:cs="Arial"/>
        </w:rPr>
        <w:t xml:space="preserve"> </w:t>
      </w:r>
      <w:r w:rsidR="003B5EA8">
        <w:rPr>
          <w:rFonts w:cs="Arial"/>
        </w:rPr>
        <w:t>position</w:t>
      </w:r>
      <w:r w:rsidR="00F121B0">
        <w:rPr>
          <w:rFonts w:cs="Arial"/>
        </w:rPr>
        <w:t xml:space="preserve"> </w:t>
      </w:r>
      <w:r w:rsidR="003B5EA8">
        <w:rPr>
          <w:rFonts w:cs="Arial"/>
        </w:rPr>
        <w:t>du bras pousseur</w:t>
      </w:r>
      <w:r w:rsidR="002A3DE9">
        <w:rPr>
          <w:rFonts w:cs="Arial"/>
        </w:rPr>
        <w:t xml:space="preserve"> par rapport au bâti</w:t>
      </w:r>
      <w:r w:rsidR="00EE0D82">
        <w:rPr>
          <w:rFonts w:cs="Arial"/>
        </w:rPr>
        <w:t>.</w:t>
      </w:r>
      <w:r w:rsidR="00060963">
        <w:rPr>
          <w:rFonts w:cs="Arial"/>
        </w:rPr>
        <w:t xml:space="preserve"> </w:t>
      </w:r>
      <w:r w:rsidR="00EE0D82">
        <w:rPr>
          <w:rFonts w:cs="Arial"/>
        </w:rPr>
        <w:t>Le vérin est identique</w:t>
      </w:r>
      <w:r w:rsidR="008D6803">
        <w:rPr>
          <w:rFonts w:cs="Arial"/>
        </w:rPr>
        <w:t>.</w:t>
      </w:r>
    </w:p>
    <w:p w14:paraId="6A21E5E0" w14:textId="77777777" w:rsidR="003358F5" w:rsidRDefault="003358F5" w:rsidP="00044D88">
      <w:pPr>
        <w:jc w:val="both"/>
        <w:rPr>
          <w:rFonts w:cs="Arial"/>
        </w:rPr>
      </w:pPr>
      <w:r>
        <w:rPr>
          <w:rFonts w:cs="Arial"/>
        </w:rPr>
        <w:t>Le</w:t>
      </w:r>
      <w:r w:rsidR="00F121B0">
        <w:rPr>
          <w:rFonts w:cs="Arial"/>
        </w:rPr>
        <w:t xml:space="preserve"> </w:t>
      </w:r>
      <w:r>
        <w:rPr>
          <w:rFonts w:cs="Arial"/>
        </w:rPr>
        <w:t>schéma</w:t>
      </w:r>
      <w:r w:rsidR="00BF70CB">
        <w:rPr>
          <w:rFonts w:cs="Arial"/>
        </w:rPr>
        <w:t xml:space="preserve"> DR</w:t>
      </w:r>
      <w:r w:rsidR="0041009A">
        <w:rPr>
          <w:rFonts w:cs="Arial"/>
        </w:rPr>
        <w:t>2</w:t>
      </w:r>
      <w:r w:rsidR="00F121B0">
        <w:rPr>
          <w:rFonts w:cs="Arial"/>
        </w:rPr>
        <w:t xml:space="preserve"> </w:t>
      </w:r>
      <w:r w:rsidR="003C0908">
        <w:rPr>
          <w:rFonts w:cs="Arial"/>
        </w:rPr>
        <w:t>propose</w:t>
      </w:r>
      <w:r w:rsidR="00F121B0">
        <w:rPr>
          <w:rFonts w:cs="Arial"/>
        </w:rPr>
        <w:t xml:space="preserve"> </w:t>
      </w:r>
      <w:r w:rsidR="003C0908">
        <w:rPr>
          <w:rFonts w:cs="Arial"/>
        </w:rPr>
        <w:t>cette</w:t>
      </w:r>
      <w:r>
        <w:rPr>
          <w:rFonts w:cs="Arial"/>
        </w:rPr>
        <w:t xml:space="preserve"> modification</w:t>
      </w:r>
      <w:r w:rsidR="00BF70CB">
        <w:rPr>
          <w:rFonts w:cs="Arial"/>
        </w:rPr>
        <w:t xml:space="preserve">. </w:t>
      </w:r>
    </w:p>
    <w:tbl>
      <w:tblPr>
        <w:tblStyle w:val="Grilledutableau"/>
        <w:tblW w:w="1006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222"/>
      </w:tblGrid>
      <w:tr w:rsidR="00703C82" w:rsidRPr="00A84A1A" w14:paraId="38FA1C3C" w14:textId="77777777" w:rsidTr="00550935">
        <w:trPr>
          <w:trHeight w:val="489"/>
        </w:trPr>
        <w:tc>
          <w:tcPr>
            <w:tcW w:w="1843" w:type="dxa"/>
            <w:tcBorders>
              <w:bottom w:val="nil"/>
            </w:tcBorders>
          </w:tcPr>
          <w:p w14:paraId="317CA07C" w14:textId="5A125EEA" w:rsidR="00703C82" w:rsidRPr="00A84A1A" w:rsidRDefault="00703C82" w:rsidP="00E50C0B">
            <w:pPr>
              <w:rPr>
                <w:rFonts w:cs="Arial"/>
              </w:rPr>
            </w:pPr>
            <w:r w:rsidRPr="00A84A1A">
              <w:rPr>
                <w:rFonts w:cs="Arial"/>
              </w:rPr>
              <w:t>Question 2.</w:t>
            </w:r>
            <w:r w:rsidR="009F110E" w:rsidRPr="00A84A1A">
              <w:rPr>
                <w:rFonts w:cs="Arial"/>
              </w:rPr>
              <w:t>2.</w:t>
            </w:r>
            <w:r w:rsidR="00550935">
              <w:rPr>
                <w:rFonts w:cs="Arial"/>
              </w:rPr>
              <w:t>1</w:t>
            </w:r>
          </w:p>
          <w:p w14:paraId="15259449" w14:textId="77777777" w:rsidR="00703C82" w:rsidRPr="00A84A1A" w:rsidRDefault="00703C82" w:rsidP="00C7784D">
            <w:pPr>
              <w:rPr>
                <w:rFonts w:cs="Arial"/>
              </w:rPr>
            </w:pPr>
            <w:r w:rsidRPr="00A84A1A">
              <w:rPr>
                <w:rFonts w:cs="Arial"/>
              </w:rPr>
              <w:t>DR</w:t>
            </w:r>
            <w:r w:rsidR="00C7784D" w:rsidRPr="00A84A1A">
              <w:rPr>
                <w:rFonts w:cs="Arial"/>
              </w:rPr>
              <w:t>2</w:t>
            </w:r>
          </w:p>
        </w:tc>
        <w:tc>
          <w:tcPr>
            <w:tcW w:w="8222" w:type="dxa"/>
            <w:tcBorders>
              <w:bottom w:val="nil"/>
            </w:tcBorders>
          </w:tcPr>
          <w:p w14:paraId="5DB662D3" w14:textId="4C1969F8" w:rsidR="002B6524" w:rsidRPr="00A84A1A" w:rsidRDefault="00D17FE0" w:rsidP="00550935">
            <w:pPr>
              <w:jc w:val="both"/>
              <w:rPr>
                <w:rFonts w:cs="Arial"/>
              </w:rPr>
            </w:pPr>
            <w:r>
              <w:rPr>
                <w:rFonts w:cs="Arial"/>
                <w:b/>
              </w:rPr>
              <w:t>Vérifier</w:t>
            </w:r>
            <w:r>
              <w:rPr>
                <w:rFonts w:cs="Arial"/>
              </w:rPr>
              <w:t xml:space="preserve"> si cette modification</w:t>
            </w:r>
            <w:r w:rsidR="00703C82" w:rsidRPr="00A84A1A">
              <w:rPr>
                <w:rFonts w:cs="Arial"/>
                <w:b/>
              </w:rPr>
              <w:t xml:space="preserve"> </w:t>
            </w:r>
            <w:r>
              <w:rPr>
                <w:rFonts w:cs="Arial"/>
              </w:rPr>
              <w:t>permet de</w:t>
            </w:r>
            <w:r w:rsidR="003C0908" w:rsidRPr="00A84A1A">
              <w:rPr>
                <w:rFonts w:cs="Arial"/>
              </w:rPr>
              <w:t xml:space="preserve"> respecter les contraintes </w:t>
            </w:r>
            <w:r w:rsidR="003C0908" w:rsidRPr="00A84A1A">
              <w:rPr>
                <w:rFonts w:cs="Arial"/>
                <w:noProof/>
                <w:position w:val="-6"/>
                <w:lang w:eastAsia="fr-FR"/>
              </w:rPr>
              <w:drawing>
                <wp:inline distT="0" distB="0" distL="0" distR="0" wp14:anchorId="3D1C8002" wp14:editId="170C9FD7">
                  <wp:extent cx="192490" cy="192490"/>
                  <wp:effectExtent l="0" t="0" r="0" b="0"/>
                  <wp:docPr id="7" name="Image 31" descr="H:\AA SW\SW_R_S\10_Support_Lactalis\Sujet\6_1_le bras\corel_modif\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A SW\SW_R_S\10_Support_Lactalis\Sujet\6_1_le bras\corel_modif\c1.jpg"/>
                          <pic:cNvPicPr>
                            <a:picLocks noChangeAspect="1" noChangeArrowheads="1"/>
                          </pic:cNvPicPr>
                        </pic:nvPicPr>
                        <pic:blipFill>
                          <a:blip r:embed="rId26" cstate="print">
                            <a:biLevel thresh="75000"/>
                          </a:blip>
                          <a:srcRect/>
                          <a:stretch>
                            <a:fillRect/>
                          </a:stretch>
                        </pic:blipFill>
                        <pic:spPr bwMode="auto">
                          <a:xfrm>
                            <a:off x="0" y="0"/>
                            <a:ext cx="192678" cy="192678"/>
                          </a:xfrm>
                          <a:prstGeom prst="rect">
                            <a:avLst/>
                          </a:prstGeom>
                          <a:noFill/>
                          <a:ln w="9525">
                            <a:noFill/>
                            <a:miter lim="800000"/>
                            <a:headEnd/>
                            <a:tailEnd/>
                          </a:ln>
                        </pic:spPr>
                      </pic:pic>
                    </a:graphicData>
                  </a:graphic>
                </wp:inline>
              </w:drawing>
            </w:r>
            <w:r w:rsidR="003C0908" w:rsidRPr="00A84A1A">
              <w:rPr>
                <w:rFonts w:cs="Arial"/>
              </w:rPr>
              <w:t xml:space="preserve"> et </w:t>
            </w:r>
            <w:r w:rsidR="003C0908" w:rsidRPr="00A84A1A">
              <w:rPr>
                <w:rFonts w:cs="Arial"/>
                <w:noProof/>
                <w:position w:val="-6"/>
                <w:lang w:eastAsia="fr-FR"/>
              </w:rPr>
              <w:drawing>
                <wp:inline distT="0" distB="0" distL="0" distR="0" wp14:anchorId="6A454523" wp14:editId="5DD7DBEB">
                  <wp:extent cx="185667" cy="185667"/>
                  <wp:effectExtent l="0" t="0" r="5080" b="5080"/>
                  <wp:docPr id="18" name="Image 30" descr="H:\AA SW\SW_R_S\10_Support_Lactalis\Sujet\6_1_le bras\corel_modif\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AA SW\SW_R_S\10_Support_Lactalis\Sujet\6_1_le bras\corel_modif\c2.jpg"/>
                          <pic:cNvPicPr>
                            <a:picLocks noChangeAspect="1" noChangeArrowheads="1"/>
                          </pic:cNvPicPr>
                        </pic:nvPicPr>
                        <pic:blipFill>
                          <a:blip r:embed="rId27" cstate="print">
                            <a:biLevel thresh="75000"/>
                          </a:blip>
                          <a:srcRect/>
                          <a:stretch>
                            <a:fillRect/>
                          </a:stretch>
                        </pic:blipFill>
                        <pic:spPr bwMode="auto">
                          <a:xfrm>
                            <a:off x="0" y="0"/>
                            <a:ext cx="188546" cy="188546"/>
                          </a:xfrm>
                          <a:prstGeom prst="rect">
                            <a:avLst/>
                          </a:prstGeom>
                          <a:noFill/>
                          <a:ln w="9525">
                            <a:noFill/>
                            <a:miter lim="800000"/>
                            <a:headEnd/>
                            <a:tailEnd/>
                          </a:ln>
                        </pic:spPr>
                      </pic:pic>
                    </a:graphicData>
                  </a:graphic>
                </wp:inline>
              </w:drawing>
            </w:r>
            <w:r w:rsidR="00550935">
              <w:rPr>
                <w:rFonts w:cs="Arial"/>
              </w:rPr>
              <w:t>.</w:t>
            </w:r>
          </w:p>
        </w:tc>
      </w:tr>
    </w:tbl>
    <w:p w14:paraId="6E19ECA1" w14:textId="77777777" w:rsidR="0056356A" w:rsidRDefault="0056356A" w:rsidP="00600D63">
      <w:pPr>
        <w:ind w:left="284" w:hanging="284"/>
        <w:rPr>
          <w:rFonts w:cs="Arial"/>
          <w:b/>
        </w:rPr>
      </w:pPr>
    </w:p>
    <w:p w14:paraId="7397DD96" w14:textId="2A3A4B99" w:rsidR="00A509E5" w:rsidRDefault="009F110E" w:rsidP="00600D63">
      <w:pPr>
        <w:pBdr>
          <w:bottom w:val="single" w:sz="4" w:space="1" w:color="auto"/>
        </w:pBdr>
        <w:ind w:left="284" w:hanging="284"/>
        <w:rPr>
          <w:rFonts w:cs="Arial"/>
          <w:b/>
        </w:rPr>
      </w:pPr>
      <w:r>
        <w:rPr>
          <w:rFonts w:cs="Arial"/>
          <w:b/>
        </w:rPr>
        <w:t>Partie 2.3</w:t>
      </w:r>
      <w:r w:rsidR="00E94A59">
        <w:rPr>
          <w:rFonts w:cs="Arial"/>
          <w:b/>
        </w:rPr>
        <w:t> </w:t>
      </w:r>
      <w:r w:rsidR="00FA4C4D">
        <w:rPr>
          <w:rFonts w:cs="Arial"/>
          <w:b/>
        </w:rPr>
        <w:t>-</w:t>
      </w:r>
      <w:r w:rsidR="00A509E5" w:rsidRPr="00A509E5">
        <w:rPr>
          <w:rFonts w:cs="Arial"/>
          <w:b/>
        </w:rPr>
        <w:t xml:space="preserve"> Choix d</w:t>
      </w:r>
      <w:r w:rsidR="00E92B22">
        <w:rPr>
          <w:rFonts w:cs="Arial"/>
          <w:b/>
        </w:rPr>
        <w:t>u</w:t>
      </w:r>
      <w:r w:rsidR="00A509E5" w:rsidRPr="00A509E5">
        <w:rPr>
          <w:rFonts w:cs="Arial"/>
          <w:b/>
        </w:rPr>
        <w:t xml:space="preserve"> rouleau </w:t>
      </w:r>
      <w:r w:rsidR="00E92B22" w:rsidRPr="00E92B22">
        <w:rPr>
          <w:rFonts w:cs="Arial"/>
          <w:b/>
        </w:rPr>
        <w:t>moteur RollerDrive EC310</w:t>
      </w:r>
      <w:r w:rsidR="00E92B22">
        <w:rPr>
          <w:rFonts w:cs="Arial"/>
          <w:b/>
        </w:rPr>
        <w:t>.</w:t>
      </w:r>
    </w:p>
    <w:p w14:paraId="241CC27F" w14:textId="7205507D" w:rsidR="00E92B22" w:rsidRDefault="00F4567D" w:rsidP="00F4567D">
      <w:pPr>
        <w:jc w:val="both"/>
        <w:rPr>
          <w:rFonts w:cs="Arial"/>
        </w:rPr>
      </w:pPr>
      <w:r>
        <w:rPr>
          <w:rFonts w:cs="Arial"/>
        </w:rPr>
        <w:t xml:space="preserve">Cette partie consiste à </w:t>
      </w:r>
      <w:r w:rsidR="00A509E5" w:rsidRPr="00A509E5">
        <w:rPr>
          <w:rFonts w:cs="Arial"/>
        </w:rPr>
        <w:t xml:space="preserve">étudier la faisabilité de la seconde solution. </w:t>
      </w:r>
      <w:r w:rsidR="00E92B22">
        <w:rPr>
          <w:rFonts w:cs="Arial"/>
        </w:rPr>
        <w:t>C'est-à-dire</w:t>
      </w:r>
      <w:r w:rsidR="00FC31B2">
        <w:rPr>
          <w:rFonts w:cs="Arial"/>
        </w:rPr>
        <w:t xml:space="preserve"> de</w:t>
      </w:r>
      <w:r w:rsidR="005E0E46">
        <w:rPr>
          <w:rFonts w:cs="Arial"/>
        </w:rPr>
        <w:t xml:space="preserve"> remplacer un rouleau libre</w:t>
      </w:r>
      <w:r w:rsidR="00E92B22">
        <w:rPr>
          <w:rFonts w:cs="Arial"/>
        </w:rPr>
        <w:t xml:space="preserve"> du convoyeur de sortie (8) par un rouleau</w:t>
      </w:r>
      <w:r w:rsidR="0056356A">
        <w:rPr>
          <w:rFonts w:cs="Arial"/>
        </w:rPr>
        <w:t xml:space="preserve"> </w:t>
      </w:r>
      <w:r w:rsidR="00E92B22">
        <w:rPr>
          <w:rFonts w:cs="Arial"/>
        </w:rPr>
        <w:t xml:space="preserve">moteur </w:t>
      </w:r>
      <w:r w:rsidR="00E92B22" w:rsidRPr="00E22EBE">
        <w:rPr>
          <w:rFonts w:cs="Arial"/>
        </w:rPr>
        <w:t>Rolle</w:t>
      </w:r>
      <w:r w:rsidR="00E92B22">
        <w:rPr>
          <w:rFonts w:cs="Arial"/>
        </w:rPr>
        <w:t>rD</w:t>
      </w:r>
      <w:r w:rsidR="00E92B22" w:rsidRPr="00E22EBE">
        <w:rPr>
          <w:rFonts w:cs="Arial"/>
        </w:rPr>
        <w:t>rive EC31</w:t>
      </w:r>
      <w:r w:rsidR="00E92B22">
        <w:rPr>
          <w:rFonts w:cs="Arial"/>
        </w:rPr>
        <w:t>0</w:t>
      </w:r>
      <w:r w:rsidR="00E92B22" w:rsidRPr="00A509E5">
        <w:rPr>
          <w:rFonts w:cs="Arial"/>
        </w:rPr>
        <w:t>.</w:t>
      </w:r>
    </w:p>
    <w:p w14:paraId="7E5E577A" w14:textId="77777777" w:rsidR="00D82034" w:rsidRDefault="00AC3969" w:rsidP="00016E54">
      <w:pPr>
        <w:jc w:val="center"/>
        <w:rPr>
          <w:rFonts w:cs="Arial"/>
        </w:rPr>
      </w:pPr>
      <w:r>
        <w:rPr>
          <w:rFonts w:cs="Arial"/>
          <w:noProof/>
          <w:lang w:eastAsia="fr-FR"/>
        </w:rPr>
        <w:drawing>
          <wp:inline distT="0" distB="0" distL="0" distR="0" wp14:anchorId="31BB25B0" wp14:editId="73A19A97">
            <wp:extent cx="5650230" cy="2340610"/>
            <wp:effectExtent l="19050" t="0" r="7620" b="0"/>
            <wp:docPr id="104" name="Image 104" descr="H:\AA SW\SW_R_S\23_Support_Lactalis\Sujet\6_2_rouleaux\corel_Rou\carton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AA SW\SW_R_S\23_Support_Lactalis\Sujet\6_2_rouleaux\corel_Rou\carton_40.jpg"/>
                    <pic:cNvPicPr>
                      <a:picLocks noChangeAspect="1" noChangeArrowheads="1"/>
                    </pic:cNvPicPr>
                  </pic:nvPicPr>
                  <pic:blipFill>
                    <a:blip r:embed="rId28" cstate="print"/>
                    <a:srcRect/>
                    <a:stretch>
                      <a:fillRect/>
                    </a:stretch>
                  </pic:blipFill>
                  <pic:spPr bwMode="auto">
                    <a:xfrm>
                      <a:off x="0" y="0"/>
                      <a:ext cx="5650230" cy="2340610"/>
                    </a:xfrm>
                    <a:prstGeom prst="rect">
                      <a:avLst/>
                    </a:prstGeom>
                    <a:noFill/>
                    <a:ln w="9525">
                      <a:noFill/>
                      <a:miter lim="800000"/>
                      <a:headEnd/>
                      <a:tailEnd/>
                    </a:ln>
                  </pic:spPr>
                </pic:pic>
              </a:graphicData>
            </a:graphic>
          </wp:inline>
        </w:drawing>
      </w:r>
    </w:p>
    <w:p w14:paraId="044EDF41" w14:textId="77777777" w:rsidR="009031FD" w:rsidRDefault="00E22EBE" w:rsidP="009B21E2">
      <w:pPr>
        <w:jc w:val="both"/>
        <w:rPr>
          <w:rFonts w:cs="Arial"/>
        </w:rPr>
      </w:pPr>
      <w:r>
        <w:rPr>
          <w:rFonts w:cs="Arial"/>
        </w:rPr>
        <w:t>Le rouleau</w:t>
      </w:r>
      <w:r w:rsidR="0056356A">
        <w:rPr>
          <w:rFonts w:cs="Arial"/>
        </w:rPr>
        <w:t xml:space="preserve"> </w:t>
      </w:r>
      <w:r>
        <w:rPr>
          <w:rFonts w:cs="Arial"/>
        </w:rPr>
        <w:t xml:space="preserve">moteur </w:t>
      </w:r>
      <w:r w:rsidRPr="00E22EBE">
        <w:rPr>
          <w:rFonts w:cs="Arial"/>
        </w:rPr>
        <w:t>Rolle</w:t>
      </w:r>
      <w:r>
        <w:rPr>
          <w:rFonts w:cs="Arial"/>
        </w:rPr>
        <w:t>rD</w:t>
      </w:r>
      <w:r w:rsidRPr="00E22EBE">
        <w:rPr>
          <w:rFonts w:cs="Arial"/>
        </w:rPr>
        <w:t>rive EC310</w:t>
      </w:r>
      <w:r w:rsidR="00AC3969">
        <w:rPr>
          <w:rFonts w:cs="Arial"/>
        </w:rPr>
        <w:t xml:space="preserve"> </w:t>
      </w:r>
      <w:r w:rsidR="00E92B22">
        <w:rPr>
          <w:rFonts w:cs="Arial"/>
        </w:rPr>
        <w:t xml:space="preserve">sera choisi en fonction de son rapport de réduction. Plusieurs </w:t>
      </w:r>
      <w:r w:rsidR="00E73D55">
        <w:rPr>
          <w:rFonts w:cs="Arial"/>
        </w:rPr>
        <w:t>paramètres</w:t>
      </w:r>
      <w:r w:rsidR="00E92B22">
        <w:rPr>
          <w:rFonts w:cs="Arial"/>
        </w:rPr>
        <w:t xml:space="preserve"> sont à </w:t>
      </w:r>
      <w:r w:rsidR="00E92B22" w:rsidRPr="00146AC2">
        <w:rPr>
          <w:rFonts w:cs="Arial"/>
        </w:rPr>
        <w:t>vérifier comme la</w:t>
      </w:r>
      <w:r w:rsidR="00E92B22">
        <w:rPr>
          <w:rFonts w:cs="Arial"/>
        </w:rPr>
        <w:t xml:space="preserve"> compatibilité en vitesse</w:t>
      </w:r>
      <w:r w:rsidR="00F62639">
        <w:rPr>
          <w:rFonts w:cs="Arial"/>
        </w:rPr>
        <w:t xml:space="preserve"> et</w:t>
      </w:r>
      <w:r w:rsidR="0056356A">
        <w:rPr>
          <w:rFonts w:cs="Arial"/>
        </w:rPr>
        <w:t xml:space="preserve"> </w:t>
      </w:r>
      <w:r w:rsidR="00FC31B2">
        <w:rPr>
          <w:rFonts w:cs="Arial"/>
        </w:rPr>
        <w:t xml:space="preserve">la </w:t>
      </w:r>
      <w:r w:rsidR="005404EC">
        <w:rPr>
          <w:rFonts w:cs="Arial"/>
        </w:rPr>
        <w:t>compatibilité du couple nominal</w:t>
      </w:r>
      <w:r w:rsidR="009E0FA1">
        <w:rPr>
          <w:rFonts w:cs="Arial"/>
        </w:rPr>
        <w:t>.</w:t>
      </w:r>
    </w:p>
    <w:p w14:paraId="60D784DF" w14:textId="77777777" w:rsidR="009031FD" w:rsidRDefault="009031FD">
      <w:pPr>
        <w:spacing w:line="276" w:lineRule="auto"/>
        <w:rPr>
          <w:rFonts w:cs="Arial"/>
        </w:rPr>
      </w:pPr>
      <w:r>
        <w:rPr>
          <w:rFonts w:cs="Arial"/>
        </w:rPr>
        <w:br w:type="page"/>
      </w:r>
    </w:p>
    <w:p w14:paraId="47114B0F" w14:textId="77777777" w:rsidR="00ED1257" w:rsidRDefault="00B47185" w:rsidP="00F4567D">
      <w:pPr>
        <w:jc w:val="both"/>
        <w:rPr>
          <w:rFonts w:cs="Arial"/>
          <w:b/>
        </w:rPr>
      </w:pPr>
      <w:r>
        <w:rPr>
          <w:rFonts w:cs="Arial"/>
          <w:b/>
        </w:rPr>
        <w:lastRenderedPageBreak/>
        <w:t>Contrôle de</w:t>
      </w:r>
      <w:r w:rsidR="004D5E2D" w:rsidRPr="004D5E2D">
        <w:rPr>
          <w:rFonts w:cs="Arial"/>
          <w:b/>
        </w:rPr>
        <w:t xml:space="preserve"> la compatibilité entre la vitesse d'avance des cartons</w:t>
      </w:r>
      <w:r w:rsidR="00E22EBE">
        <w:rPr>
          <w:rFonts w:cs="Arial"/>
          <w:b/>
        </w:rPr>
        <w:t xml:space="preserve"> (imposé</w:t>
      </w:r>
      <w:r w:rsidR="00677FD7">
        <w:rPr>
          <w:rFonts w:cs="Arial"/>
          <w:b/>
        </w:rPr>
        <w:t>e</w:t>
      </w:r>
      <w:r w:rsidR="00E22EBE">
        <w:rPr>
          <w:rFonts w:cs="Arial"/>
          <w:b/>
        </w:rPr>
        <w:t xml:space="preserve"> par le bras pousseur)</w:t>
      </w:r>
      <w:r w:rsidR="004D5E2D" w:rsidRPr="004D5E2D">
        <w:rPr>
          <w:rFonts w:cs="Arial"/>
          <w:b/>
        </w:rPr>
        <w:t xml:space="preserve"> et la </w:t>
      </w:r>
      <w:r w:rsidR="009E69C5">
        <w:rPr>
          <w:rFonts w:cs="Arial"/>
          <w:b/>
        </w:rPr>
        <w:t>plage</w:t>
      </w:r>
      <w:r w:rsidR="004D5E2D" w:rsidRPr="004D5E2D">
        <w:rPr>
          <w:rFonts w:cs="Arial"/>
          <w:b/>
        </w:rPr>
        <w:t xml:space="preserve"> de vitesse</w:t>
      </w:r>
      <w:r w:rsidR="009E69C5">
        <w:rPr>
          <w:rFonts w:cs="Arial"/>
          <w:b/>
        </w:rPr>
        <w:t xml:space="preserve"> </w:t>
      </w:r>
      <w:r w:rsidR="004D5E2D" w:rsidRPr="004D5E2D">
        <w:rPr>
          <w:rFonts w:cs="Arial"/>
          <w:b/>
        </w:rPr>
        <w:t xml:space="preserve">des rouleaux </w:t>
      </w:r>
      <w:r w:rsidR="005E0E46">
        <w:rPr>
          <w:rFonts w:cs="Arial"/>
          <w:b/>
        </w:rPr>
        <w:t>Rolledrive EC310. C</w:t>
      </w:r>
      <w:r w:rsidR="005404EC">
        <w:rPr>
          <w:rFonts w:cs="Arial"/>
          <w:b/>
        </w:rPr>
        <w:t>hoix des</w:t>
      </w:r>
      <w:r w:rsidR="00677FD7">
        <w:rPr>
          <w:rFonts w:cs="Arial"/>
          <w:b/>
        </w:rPr>
        <w:t xml:space="preserve"> rapports de réduction</w:t>
      </w:r>
      <w:r w:rsidR="005404EC" w:rsidRPr="005404EC">
        <w:rPr>
          <w:rFonts w:cs="Arial"/>
          <w:b/>
        </w:rPr>
        <w:t xml:space="preserve"> possible</w:t>
      </w:r>
      <w:r w:rsidR="005E0E46">
        <w:rPr>
          <w:rFonts w:cs="Arial"/>
          <w:b/>
        </w:rPr>
        <w:t>s</w:t>
      </w:r>
      <w:r w:rsidR="005404EC" w:rsidRPr="005404EC">
        <w:rPr>
          <w:rFonts w:cs="Arial"/>
          <w:b/>
        </w:rPr>
        <w:t>.</w:t>
      </w:r>
    </w:p>
    <w:p w14:paraId="7D795570" w14:textId="77777777" w:rsidR="00962585" w:rsidRPr="008732EC" w:rsidRDefault="008732EC" w:rsidP="00C01878">
      <w:pPr>
        <w:jc w:val="both"/>
        <w:rPr>
          <w:rFonts w:cs="Arial"/>
        </w:rPr>
      </w:pPr>
      <w:r w:rsidRPr="008732EC">
        <w:rPr>
          <w:rFonts w:cs="Arial"/>
        </w:rPr>
        <w:t xml:space="preserve">La courbe </w:t>
      </w:r>
      <w:r w:rsidR="00AE473C">
        <w:rPr>
          <w:rFonts w:cs="Arial"/>
        </w:rPr>
        <w:t>DT</w:t>
      </w:r>
      <w:r w:rsidR="00866876">
        <w:rPr>
          <w:rFonts w:cs="Arial"/>
        </w:rPr>
        <w:t>6</w:t>
      </w:r>
      <w:r w:rsidR="00AC3969">
        <w:rPr>
          <w:rFonts w:cs="Arial"/>
        </w:rPr>
        <w:t xml:space="preserve"> </w:t>
      </w:r>
      <w:r>
        <w:rPr>
          <w:rFonts w:cs="Arial"/>
        </w:rPr>
        <w:t>est le résultat d’une simulation</w:t>
      </w:r>
      <w:r w:rsidR="00AC3969">
        <w:rPr>
          <w:rFonts w:cs="Arial"/>
        </w:rPr>
        <w:t xml:space="preserve"> </w:t>
      </w:r>
      <w:r w:rsidR="004E4907">
        <w:rPr>
          <w:rFonts w:cs="Arial"/>
        </w:rPr>
        <w:t xml:space="preserve">informatique </w:t>
      </w:r>
      <w:r w:rsidR="00E22EBE">
        <w:rPr>
          <w:rFonts w:cs="Arial"/>
        </w:rPr>
        <w:t xml:space="preserve">de la </w:t>
      </w:r>
      <w:r w:rsidR="000D10A7">
        <w:rPr>
          <w:rFonts w:cs="Arial"/>
        </w:rPr>
        <w:t>cinématique</w:t>
      </w:r>
      <w:r w:rsidR="00E22EBE">
        <w:rPr>
          <w:rFonts w:cs="Arial"/>
        </w:rPr>
        <w:t xml:space="preserve"> du bras</w:t>
      </w:r>
      <w:r w:rsidR="00180B1B">
        <w:rPr>
          <w:rFonts w:cs="Arial"/>
        </w:rPr>
        <w:t>.</w:t>
      </w:r>
      <w:r w:rsidR="00AC3969">
        <w:rPr>
          <w:rFonts w:cs="Arial"/>
        </w:rPr>
        <w:t xml:space="preserve"> </w:t>
      </w:r>
      <w:r w:rsidR="00180B1B">
        <w:rPr>
          <w:rFonts w:cs="Arial"/>
        </w:rPr>
        <w:t>Cette courbe donne</w:t>
      </w:r>
      <w:r w:rsidR="004D3C4F">
        <w:rPr>
          <w:rFonts w:cs="Arial"/>
        </w:rPr>
        <w:t xml:space="preserve"> l</w:t>
      </w:r>
      <w:r w:rsidR="00AC3969">
        <w:rPr>
          <w:rFonts w:cs="Arial"/>
        </w:rPr>
        <w:t>a</w:t>
      </w:r>
      <w:r w:rsidR="000D10A7">
        <w:rPr>
          <w:rFonts w:cs="Arial"/>
        </w:rPr>
        <w:t xml:space="preserve"> vitesse</w:t>
      </w:r>
      <w:r w:rsidR="004D3C4F">
        <w:rPr>
          <w:rFonts w:cs="Arial"/>
        </w:rPr>
        <w:t xml:space="preserve"> horizontale</w:t>
      </w:r>
      <w:r w:rsidR="00AC3969">
        <w:rPr>
          <w:rFonts w:cs="Arial"/>
        </w:rPr>
        <w:t xml:space="preserve"> </w:t>
      </w:r>
      <w:r w:rsidR="004E4907">
        <w:rPr>
          <w:rFonts w:cs="Arial"/>
        </w:rPr>
        <w:t>du point D appartenant au bras</w:t>
      </w:r>
      <w:r w:rsidR="00677FD7">
        <w:rPr>
          <w:rFonts w:cs="Arial"/>
        </w:rPr>
        <w:t xml:space="preserve"> </w:t>
      </w:r>
      <w:r w:rsidR="00B47D5B" w:rsidRPr="00D652EC">
        <w:rPr>
          <w:position w:val="-18"/>
        </w:rPr>
        <w:object w:dxaOrig="1880" w:dyaOrig="480" w14:anchorId="19B481E7">
          <v:shape id="_x0000_i1030" type="#_x0000_t75" style="width:93.75pt;height:21.75pt" o:ole="">
            <v:imagedata r:id="rId29" o:title=""/>
          </v:shape>
          <o:OLEObject Type="Embed" ProgID="Equation.3" ShapeID="_x0000_i1030" DrawAspect="Content" ObjectID="_1735383526" r:id="rId30"/>
        </w:object>
      </w:r>
      <w:r w:rsidR="00180B1B">
        <w:rPr>
          <w:rFonts w:cs="Arial"/>
        </w:rPr>
        <w:t>en fo</w:t>
      </w:r>
      <w:r w:rsidR="00962585">
        <w:rPr>
          <w:rFonts w:cs="Arial"/>
        </w:rPr>
        <w:t xml:space="preserve">nction </w:t>
      </w:r>
      <w:r w:rsidR="00C06564">
        <w:rPr>
          <w:rFonts w:cs="Arial"/>
        </w:rPr>
        <w:t>des</w:t>
      </w:r>
      <w:r w:rsidR="00962585">
        <w:rPr>
          <w:rFonts w:cs="Arial"/>
        </w:rPr>
        <w:t xml:space="preserve"> positon</w:t>
      </w:r>
      <w:r w:rsidR="00C06564">
        <w:rPr>
          <w:rFonts w:cs="Arial"/>
        </w:rPr>
        <w:t>s</w:t>
      </w:r>
      <w:r w:rsidR="00180B1B">
        <w:rPr>
          <w:rFonts w:cs="Arial"/>
        </w:rPr>
        <w:t xml:space="preserve"> du bras depuis sa position d’origine (position repos)</w:t>
      </w:r>
      <w:r w:rsidR="004E4907">
        <w:rPr>
          <w:rFonts w:cs="Arial"/>
        </w:rPr>
        <w:t>.</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D1257" w:rsidRPr="00AC3969" w14:paraId="30A71B12" w14:textId="77777777" w:rsidTr="00E50C0B">
        <w:trPr>
          <w:trHeight w:val="489"/>
        </w:trPr>
        <w:tc>
          <w:tcPr>
            <w:tcW w:w="1843" w:type="dxa"/>
            <w:tcBorders>
              <w:bottom w:val="nil"/>
            </w:tcBorders>
          </w:tcPr>
          <w:p w14:paraId="32CFA578" w14:textId="77777777" w:rsidR="00ED1257" w:rsidRPr="00AC3969" w:rsidRDefault="00ED1257" w:rsidP="00E50C0B">
            <w:pPr>
              <w:rPr>
                <w:rFonts w:cs="Arial"/>
              </w:rPr>
            </w:pPr>
            <w:r w:rsidRPr="00AC3969">
              <w:rPr>
                <w:rFonts w:cs="Arial"/>
              </w:rPr>
              <w:t>Question 2.</w:t>
            </w:r>
            <w:r w:rsidR="009F110E" w:rsidRPr="00AC3969">
              <w:rPr>
                <w:rFonts w:cs="Arial"/>
              </w:rPr>
              <w:t>3.1</w:t>
            </w:r>
          </w:p>
          <w:p w14:paraId="630BC921" w14:textId="77777777" w:rsidR="00ED1257" w:rsidRPr="00AC3969" w:rsidRDefault="00ED1257" w:rsidP="00E50C0B">
            <w:pPr>
              <w:rPr>
                <w:rFonts w:cs="Arial"/>
              </w:rPr>
            </w:pPr>
            <w:r w:rsidRPr="00AC3969">
              <w:rPr>
                <w:rFonts w:cs="Arial"/>
              </w:rPr>
              <w:t>DT</w:t>
            </w:r>
            <w:r w:rsidR="00866876" w:rsidRPr="00AC3969">
              <w:rPr>
                <w:rFonts w:cs="Arial"/>
              </w:rPr>
              <w:t>6</w:t>
            </w:r>
          </w:p>
          <w:p w14:paraId="562FDD57" w14:textId="77777777" w:rsidR="00ED1257" w:rsidRPr="00AC3969" w:rsidRDefault="00ED1257" w:rsidP="00E50C0B">
            <w:pPr>
              <w:rPr>
                <w:rFonts w:cs="Arial"/>
              </w:rPr>
            </w:pPr>
          </w:p>
        </w:tc>
        <w:tc>
          <w:tcPr>
            <w:tcW w:w="8075" w:type="dxa"/>
            <w:tcBorders>
              <w:bottom w:val="nil"/>
            </w:tcBorders>
          </w:tcPr>
          <w:p w14:paraId="054B3118" w14:textId="5337ADA4" w:rsidR="00ED1257" w:rsidRPr="00AC3969" w:rsidRDefault="00F4567D" w:rsidP="00866876">
            <w:pPr>
              <w:jc w:val="both"/>
              <w:rPr>
                <w:rFonts w:cs="Arial"/>
              </w:rPr>
            </w:pPr>
            <w:r>
              <w:rPr>
                <w:rFonts w:cs="Arial"/>
              </w:rPr>
              <w:t>À</w:t>
            </w:r>
            <w:r w:rsidR="008732EC" w:rsidRPr="00AC3969">
              <w:rPr>
                <w:rFonts w:cs="Arial"/>
              </w:rPr>
              <w:t xml:space="preserve"> partir de </w:t>
            </w:r>
            <w:r w:rsidR="003A514E" w:rsidRPr="00AC3969">
              <w:rPr>
                <w:rFonts w:cs="Arial"/>
              </w:rPr>
              <w:t>la</w:t>
            </w:r>
            <w:r w:rsidR="008732EC" w:rsidRPr="00AC3969">
              <w:rPr>
                <w:rFonts w:cs="Arial"/>
              </w:rPr>
              <w:t xml:space="preserve"> courbe</w:t>
            </w:r>
            <w:r w:rsidR="003A514E" w:rsidRPr="00AC3969">
              <w:rPr>
                <w:rFonts w:cs="Arial"/>
              </w:rPr>
              <w:t xml:space="preserve"> DT</w:t>
            </w:r>
            <w:r w:rsidR="00866876" w:rsidRPr="00AC3969">
              <w:rPr>
                <w:rFonts w:cs="Arial"/>
              </w:rPr>
              <w:t>6</w:t>
            </w:r>
            <w:r w:rsidR="008732EC" w:rsidRPr="00AC3969">
              <w:rPr>
                <w:rFonts w:cs="Arial"/>
                <w:b/>
              </w:rPr>
              <w:t xml:space="preserve"> donner </w:t>
            </w:r>
            <w:r w:rsidR="00B47D5B" w:rsidRPr="00D652EC">
              <w:rPr>
                <w:position w:val="-18"/>
              </w:rPr>
              <w:object w:dxaOrig="1880" w:dyaOrig="480" w14:anchorId="3CE835E3">
                <v:shape id="_x0000_i1031" type="#_x0000_t75" style="width:93.75pt;height:21.75pt" o:ole="">
                  <v:imagedata r:id="rId31" o:title=""/>
                </v:shape>
                <o:OLEObject Type="Embed" ProgID="Equation.3" ShapeID="_x0000_i1031" DrawAspect="Content" ObjectID="_1735383527" r:id="rId32"/>
              </w:object>
            </w:r>
            <w:r w:rsidR="00677FD7" w:rsidRPr="00AC3969">
              <w:t xml:space="preserve"> </w:t>
            </w:r>
            <w:r w:rsidR="008732EC" w:rsidRPr="00AC3969">
              <w:t>(Norme de la vitesse horizontale du point D</w:t>
            </w:r>
            <w:r w:rsidR="008732EC" w:rsidRPr="00AC3969">
              <w:rPr>
                <w:rFonts w:cs="Arial"/>
              </w:rPr>
              <w:t xml:space="preserve"> appartenant au bras dans son mouvement de rotation par rapport au bâti) pour les </w:t>
            </w:r>
            <w:r w:rsidR="00964CB1" w:rsidRPr="00AC3969">
              <w:rPr>
                <w:rFonts w:cs="Arial"/>
              </w:rPr>
              <w:t xml:space="preserve">positions correspondant aux </w:t>
            </w:r>
            <w:r w:rsidR="008732EC" w:rsidRPr="00AC3969">
              <w:rPr>
                <w:rFonts w:cs="Arial"/>
              </w:rPr>
              <w:t>rouleaux N°1, N°2 et N°3</w:t>
            </w:r>
            <w:r w:rsidR="00166F01" w:rsidRPr="00AC3969">
              <w:rPr>
                <w:rFonts w:cs="Arial"/>
              </w:rPr>
              <w:t>.</w:t>
            </w:r>
          </w:p>
        </w:tc>
      </w:tr>
    </w:tbl>
    <w:p w14:paraId="15C6419B" w14:textId="77777777" w:rsidR="008732EC" w:rsidRPr="00AC3969" w:rsidRDefault="008732EC" w:rsidP="00731FE0">
      <w:pPr>
        <w:ind w:left="284" w:hanging="284"/>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4C6CB2" w:rsidRPr="00AC3969" w14:paraId="12E44BE2" w14:textId="77777777" w:rsidTr="003055F1">
        <w:trPr>
          <w:trHeight w:val="489"/>
        </w:trPr>
        <w:tc>
          <w:tcPr>
            <w:tcW w:w="1843" w:type="dxa"/>
            <w:tcBorders>
              <w:bottom w:val="nil"/>
            </w:tcBorders>
          </w:tcPr>
          <w:p w14:paraId="71CF9665" w14:textId="77777777" w:rsidR="004C6CB2" w:rsidRPr="00AC3969" w:rsidRDefault="004C6CB2" w:rsidP="003055F1">
            <w:pPr>
              <w:rPr>
                <w:rFonts w:cs="Arial"/>
              </w:rPr>
            </w:pPr>
            <w:r w:rsidRPr="00AC3969">
              <w:rPr>
                <w:rFonts w:cs="Arial"/>
              </w:rPr>
              <w:t>Question 2.</w:t>
            </w:r>
            <w:r w:rsidR="009F110E" w:rsidRPr="00AC3969">
              <w:rPr>
                <w:rFonts w:cs="Arial"/>
              </w:rPr>
              <w:t>3.2</w:t>
            </w:r>
          </w:p>
          <w:p w14:paraId="43C99EA5" w14:textId="77777777" w:rsidR="004C6CB2" w:rsidRPr="00AC3969" w:rsidRDefault="001270FC" w:rsidP="003055F1">
            <w:pPr>
              <w:rPr>
                <w:rFonts w:cs="Arial"/>
              </w:rPr>
            </w:pPr>
            <w:r w:rsidRPr="00AC3969">
              <w:rPr>
                <w:rFonts w:cs="Arial"/>
              </w:rPr>
              <w:t>DR</w:t>
            </w:r>
            <w:r w:rsidR="00011DC0">
              <w:rPr>
                <w:rFonts w:cs="Arial"/>
              </w:rPr>
              <w:t>5</w:t>
            </w:r>
          </w:p>
          <w:p w14:paraId="28D806D2" w14:textId="77777777" w:rsidR="004C6CB2" w:rsidRPr="00AC3969" w:rsidRDefault="004C6CB2" w:rsidP="003055F1">
            <w:pPr>
              <w:rPr>
                <w:rFonts w:cs="Arial"/>
              </w:rPr>
            </w:pPr>
          </w:p>
        </w:tc>
        <w:tc>
          <w:tcPr>
            <w:tcW w:w="8075" w:type="dxa"/>
            <w:tcBorders>
              <w:bottom w:val="nil"/>
            </w:tcBorders>
          </w:tcPr>
          <w:p w14:paraId="028A68D4" w14:textId="77777777" w:rsidR="004C6CB2" w:rsidRPr="00AC3969" w:rsidRDefault="007140CC" w:rsidP="00AC3969">
            <w:pPr>
              <w:jc w:val="both"/>
              <w:rPr>
                <w:rFonts w:cs="Arial"/>
              </w:rPr>
            </w:pPr>
            <w:r w:rsidRPr="00AC3969">
              <w:rPr>
                <w:rFonts w:cs="Arial"/>
              </w:rPr>
              <w:t xml:space="preserve">En </w:t>
            </w:r>
            <w:r w:rsidR="00814272" w:rsidRPr="00AC3969">
              <w:rPr>
                <w:rFonts w:cs="Arial"/>
              </w:rPr>
              <w:t>c</w:t>
            </w:r>
            <w:r w:rsidR="00180B1B" w:rsidRPr="00AC3969">
              <w:rPr>
                <w:rFonts w:cs="Arial"/>
              </w:rPr>
              <w:t>ompar</w:t>
            </w:r>
            <w:r w:rsidRPr="00AC3969">
              <w:rPr>
                <w:rFonts w:cs="Arial"/>
              </w:rPr>
              <w:t>ant</w:t>
            </w:r>
            <w:r w:rsidR="00AC3969">
              <w:rPr>
                <w:rFonts w:cs="Arial"/>
              </w:rPr>
              <w:t xml:space="preserve"> </w:t>
            </w:r>
            <w:r w:rsidR="00276FAE" w:rsidRPr="00AC3969">
              <w:rPr>
                <w:rFonts w:cs="Arial"/>
              </w:rPr>
              <w:t>l</w:t>
            </w:r>
            <w:r w:rsidR="00E22EBE" w:rsidRPr="00AC3969">
              <w:rPr>
                <w:rFonts w:cs="Arial"/>
              </w:rPr>
              <w:t>a vitesse</w:t>
            </w:r>
            <w:r w:rsidR="00276FAE" w:rsidRPr="00AC3969">
              <w:rPr>
                <w:rFonts w:cs="Arial"/>
              </w:rPr>
              <w:t xml:space="preserve"> de</w:t>
            </w:r>
            <w:r w:rsidR="00E22EBE" w:rsidRPr="00AC3969">
              <w:rPr>
                <w:rFonts w:cs="Arial"/>
              </w:rPr>
              <w:t xml:space="preserve"> translation des cartons </w:t>
            </w:r>
            <w:r w:rsidR="006402EE" w:rsidRPr="00AC3969">
              <w:rPr>
                <w:rFonts w:cs="Arial"/>
              </w:rPr>
              <w:t>(</w:t>
            </w:r>
            <w:r w:rsidR="00E22EBE" w:rsidRPr="00AC3969">
              <w:rPr>
                <w:rFonts w:cs="Arial"/>
              </w:rPr>
              <w:t>imposé</w:t>
            </w:r>
            <w:r w:rsidR="00AF7B54" w:rsidRPr="00AC3969">
              <w:rPr>
                <w:rFonts w:cs="Arial"/>
              </w:rPr>
              <w:t>e</w:t>
            </w:r>
            <w:r w:rsidR="00276FAE" w:rsidRPr="00AC3969">
              <w:rPr>
                <w:rFonts w:cs="Arial"/>
              </w:rPr>
              <w:t xml:space="preserve"> par le bras</w:t>
            </w:r>
            <w:r w:rsidR="006402EE" w:rsidRPr="00AC3969">
              <w:rPr>
                <w:rFonts w:cs="Arial"/>
              </w:rPr>
              <w:t>)</w:t>
            </w:r>
            <w:r w:rsidR="00276FAE" w:rsidRPr="00AC3969">
              <w:rPr>
                <w:rFonts w:cs="Arial"/>
              </w:rPr>
              <w:t xml:space="preserve"> avec </w:t>
            </w:r>
            <w:r w:rsidR="00AF7B54" w:rsidRPr="00AC3969">
              <w:rPr>
                <w:rFonts w:cs="Arial"/>
              </w:rPr>
              <w:t xml:space="preserve">les plages de vitesse </w:t>
            </w:r>
            <w:r w:rsidR="00C322C3" w:rsidRPr="00AC3969">
              <w:rPr>
                <w:position w:val="-10"/>
              </w:rPr>
              <w:object w:dxaOrig="800" w:dyaOrig="360" w14:anchorId="33681D6F">
                <v:shape id="_x0000_i1032" type="#_x0000_t75" style="width:43.45pt;height:21.75pt" o:ole="">
                  <v:imagedata r:id="rId33" o:title=""/>
                </v:shape>
                <o:OLEObject Type="Embed" ProgID="Equation.3" ShapeID="_x0000_i1032" DrawAspect="Content" ObjectID="_1735383528" r:id="rId34"/>
              </w:object>
            </w:r>
            <w:r w:rsidR="00AC3969">
              <w:rPr>
                <w:rFonts w:cs="Arial"/>
              </w:rPr>
              <w:t xml:space="preserve"> </w:t>
            </w:r>
            <w:r w:rsidR="00180B1B" w:rsidRPr="00AC3969">
              <w:rPr>
                <w:rFonts w:cs="Arial"/>
              </w:rPr>
              <w:t>des rouleaux RollerDrive EC310</w:t>
            </w:r>
            <w:r w:rsidRPr="00AC3969">
              <w:rPr>
                <w:rFonts w:cs="Arial"/>
              </w:rPr>
              <w:t xml:space="preserve">, </w:t>
            </w:r>
            <w:r w:rsidR="001270FC" w:rsidRPr="00AC3969">
              <w:rPr>
                <w:rFonts w:cs="Arial"/>
                <w:b/>
              </w:rPr>
              <w:t>entourer</w:t>
            </w:r>
            <w:r w:rsidR="00AC3969">
              <w:rPr>
                <w:rFonts w:cs="Arial"/>
                <w:b/>
              </w:rPr>
              <w:t xml:space="preserve"> </w:t>
            </w:r>
            <w:r w:rsidR="00053FC3" w:rsidRPr="00053FC3">
              <w:rPr>
                <w:rFonts w:cs="Arial"/>
              </w:rPr>
              <w:t>les plages de vitesses</w:t>
            </w:r>
            <w:r w:rsidR="004C6CB2" w:rsidRPr="00053FC3">
              <w:rPr>
                <w:rFonts w:cs="Arial"/>
              </w:rPr>
              <w:t xml:space="preserve"> d</w:t>
            </w:r>
            <w:r w:rsidR="004C6CB2" w:rsidRPr="00AC3969">
              <w:rPr>
                <w:rFonts w:cs="Arial"/>
              </w:rPr>
              <w:t xml:space="preserve">es rouleaux </w:t>
            </w:r>
            <w:r w:rsidR="002745C5" w:rsidRPr="00AC3969">
              <w:rPr>
                <w:rFonts w:cs="Arial"/>
              </w:rPr>
              <w:t xml:space="preserve">RollerDrive EC310 </w:t>
            </w:r>
            <w:r w:rsidR="00814272" w:rsidRPr="00AC3969">
              <w:rPr>
                <w:rFonts w:cs="Arial"/>
              </w:rPr>
              <w:t>compatible</w:t>
            </w:r>
            <w:r w:rsidR="00AF7B54" w:rsidRPr="00AC3969">
              <w:rPr>
                <w:rFonts w:cs="Arial"/>
              </w:rPr>
              <w:t>s</w:t>
            </w:r>
            <w:r w:rsidRPr="00AC3969">
              <w:rPr>
                <w:rFonts w:cs="Arial"/>
              </w:rPr>
              <w:t>.</w:t>
            </w:r>
          </w:p>
        </w:tc>
      </w:tr>
    </w:tbl>
    <w:p w14:paraId="5B3FDFCA" w14:textId="77777777" w:rsidR="006C4B65" w:rsidRDefault="006C4B65" w:rsidP="00731FE0">
      <w:pPr>
        <w:ind w:left="284" w:hanging="284"/>
        <w:rPr>
          <w:rFonts w:cs="Arial"/>
        </w:rPr>
      </w:pPr>
    </w:p>
    <w:p w14:paraId="3C792C30" w14:textId="77777777" w:rsidR="008732EC" w:rsidRDefault="008732EC" w:rsidP="00BF5157">
      <w:pPr>
        <w:rPr>
          <w:rFonts w:cs="Arial"/>
          <w:b/>
        </w:rPr>
      </w:pPr>
      <w:r>
        <w:rPr>
          <w:rFonts w:cs="Arial"/>
          <w:b/>
        </w:rPr>
        <w:t>Calcul du couple moteur</w:t>
      </w:r>
      <w:r w:rsidR="00AC3969">
        <w:rPr>
          <w:rFonts w:cs="Arial"/>
          <w:b/>
        </w:rPr>
        <w:t xml:space="preserve"> </w:t>
      </w:r>
      <w:r w:rsidR="006402EE">
        <w:rPr>
          <w:rFonts w:cs="Arial"/>
          <w:b/>
        </w:rPr>
        <w:t xml:space="preserve">nominal </w:t>
      </w:r>
      <w:r>
        <w:rPr>
          <w:rFonts w:cs="Arial"/>
          <w:b/>
        </w:rPr>
        <w:t xml:space="preserve">du rouleau </w:t>
      </w:r>
      <w:r w:rsidR="006402EE">
        <w:rPr>
          <w:rFonts w:cs="Arial"/>
          <w:b/>
        </w:rPr>
        <w:t>moteur</w:t>
      </w:r>
      <w:r w:rsidR="00AC3969">
        <w:rPr>
          <w:rFonts w:cs="Arial"/>
          <w:b/>
        </w:rPr>
        <w:t xml:space="preserve"> </w:t>
      </w:r>
      <w:r w:rsidR="00E22EBE" w:rsidRPr="00E22EBE">
        <w:rPr>
          <w:rFonts w:cs="Arial"/>
          <w:b/>
        </w:rPr>
        <w:t>RollerDrive EC310</w:t>
      </w:r>
      <w:r>
        <w:rPr>
          <w:rFonts w:cs="Arial"/>
          <w:b/>
        </w:rPr>
        <w:t xml:space="preserve"> nécessaire à l’avancement du carton et choix </w:t>
      </w:r>
      <w:r w:rsidR="00D05A4E">
        <w:rPr>
          <w:rFonts w:cs="Arial"/>
          <w:b/>
        </w:rPr>
        <w:t>définitif</w:t>
      </w:r>
      <w:r>
        <w:rPr>
          <w:rFonts w:cs="Arial"/>
          <w:b/>
        </w:rPr>
        <w:t xml:space="preserve"> d</w:t>
      </w:r>
      <w:r w:rsidR="000C720C">
        <w:rPr>
          <w:rFonts w:cs="Arial"/>
          <w:b/>
        </w:rPr>
        <w:t>u</w:t>
      </w:r>
      <w:r>
        <w:rPr>
          <w:rFonts w:cs="Arial"/>
          <w:b/>
        </w:rPr>
        <w:t xml:space="preserve"> rou</w:t>
      </w:r>
      <w:r w:rsidR="000C720C">
        <w:rPr>
          <w:rFonts w:cs="Arial"/>
          <w:b/>
        </w:rPr>
        <w:t>leau moteur</w:t>
      </w:r>
      <w:r>
        <w:rPr>
          <w:rFonts w:cs="Arial"/>
          <w:b/>
        </w:rPr>
        <w:t>.</w:t>
      </w:r>
    </w:p>
    <w:p w14:paraId="0FA1052F" w14:textId="3B172400" w:rsidR="005C711C" w:rsidRPr="007F74DC" w:rsidRDefault="00924023" w:rsidP="005C711C">
      <w:pPr>
        <w:spacing w:after="0"/>
        <w:rPr>
          <w:rFonts w:cs="Arial"/>
        </w:rPr>
      </w:pPr>
      <w:r>
        <w:rPr>
          <w:rFonts w:cs="Arial"/>
        </w:rPr>
        <w:t>C</w:t>
      </w:r>
      <w:r w:rsidR="00F62639">
        <w:rPr>
          <w:rFonts w:cs="Arial"/>
        </w:rPr>
        <w:t xml:space="preserve">e calcul </w:t>
      </w:r>
      <w:r>
        <w:rPr>
          <w:rFonts w:cs="Arial"/>
        </w:rPr>
        <w:t xml:space="preserve">sera réalisé </w:t>
      </w:r>
      <w:r w:rsidR="00F62639">
        <w:rPr>
          <w:rFonts w:cs="Arial"/>
        </w:rPr>
        <w:t>en trois étapes</w:t>
      </w:r>
      <w:r w:rsidR="00CF3D9C">
        <w:rPr>
          <w:rFonts w:cs="Arial"/>
        </w:rPr>
        <w:t>,</w:t>
      </w:r>
      <w:r w:rsidR="00B47D5B">
        <w:rPr>
          <w:rFonts w:cs="Arial"/>
        </w:rPr>
        <w:t xml:space="preserve"> en appliquant le théorème de l’énergie cinétique au carton isolé</w:t>
      </w:r>
      <w:r w:rsidR="00F62639">
        <w:rPr>
          <w:rFonts w:cs="Arial"/>
        </w:rPr>
        <w:t>.</w:t>
      </w:r>
      <w:r w:rsidR="00B47D5B">
        <w:rPr>
          <w:rFonts w:cs="Arial"/>
        </w:rPr>
        <w:t xml:space="preserve"> Un formulaire </w:t>
      </w:r>
      <w:r w:rsidR="00CF3D9C">
        <w:rPr>
          <w:rFonts w:cs="Arial"/>
        </w:rPr>
        <w:t xml:space="preserve">est disponible en </w:t>
      </w:r>
      <w:r w:rsidR="00B47D5B">
        <w:rPr>
          <w:rFonts w:cs="Arial"/>
        </w:rPr>
        <w:t>DT11</w:t>
      </w:r>
      <w:r w:rsidR="00CF3D9C">
        <w:rPr>
          <w:rFonts w:cs="Arial"/>
        </w:rPr>
        <w:t>.</w:t>
      </w:r>
    </w:p>
    <w:p w14:paraId="2F508416" w14:textId="77777777" w:rsidR="00F62639" w:rsidRDefault="00C322C3" w:rsidP="00F62639">
      <w:pPr>
        <w:spacing w:after="0"/>
        <w:rPr>
          <w:rFonts w:cs="Arial"/>
        </w:rPr>
      </w:pPr>
      <w:r>
        <w:rPr>
          <w:rFonts w:cs="Arial"/>
        </w:rPr>
        <w:t>L</w:t>
      </w:r>
      <w:r w:rsidR="00F62639" w:rsidRPr="007F74DC">
        <w:rPr>
          <w:rFonts w:cs="Arial"/>
        </w:rPr>
        <w:t xml:space="preserve">es hypothèses </w:t>
      </w:r>
      <w:r w:rsidR="00053FC3">
        <w:rPr>
          <w:rFonts w:cs="Arial"/>
        </w:rPr>
        <w:t>et les données</w:t>
      </w:r>
      <w:r w:rsidR="00F62639" w:rsidRPr="007F74DC">
        <w:rPr>
          <w:rFonts w:cs="Arial"/>
        </w:rPr>
        <w:t xml:space="preserve"> sont rappelées sur la figure suivante.</w:t>
      </w:r>
    </w:p>
    <w:p w14:paraId="3EE819AF" w14:textId="77777777" w:rsidR="00F62639" w:rsidRDefault="00D44E35" w:rsidP="00F62639">
      <w:pPr>
        <w:ind w:left="284" w:hanging="284"/>
        <w:jc w:val="center"/>
        <w:rPr>
          <w:rFonts w:cs="Arial"/>
          <w:b/>
        </w:rPr>
      </w:pPr>
      <w:r>
        <w:rPr>
          <w:rFonts w:cs="Arial"/>
          <w:b/>
          <w:noProof/>
          <w:lang w:eastAsia="fr-FR"/>
        </w:rPr>
        <w:drawing>
          <wp:inline distT="0" distB="0" distL="0" distR="0" wp14:anchorId="3C3DE83E" wp14:editId="2E035FDA">
            <wp:extent cx="5809488" cy="3749040"/>
            <wp:effectExtent l="19050" t="0" r="762" b="0"/>
            <wp:docPr id="9" name="Image 8" descr="carton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n_52.jpg"/>
                    <pic:cNvPicPr/>
                  </pic:nvPicPr>
                  <pic:blipFill>
                    <a:blip r:embed="rId35" cstate="print"/>
                    <a:stretch>
                      <a:fillRect/>
                    </a:stretch>
                  </pic:blipFill>
                  <pic:spPr>
                    <a:xfrm>
                      <a:off x="0" y="0"/>
                      <a:ext cx="5809488" cy="3749040"/>
                    </a:xfrm>
                    <a:prstGeom prst="rect">
                      <a:avLst/>
                    </a:prstGeom>
                  </pic:spPr>
                </pic:pic>
              </a:graphicData>
            </a:graphic>
          </wp:inline>
        </w:drawing>
      </w:r>
    </w:p>
    <w:p w14:paraId="692E124F" w14:textId="77777777" w:rsidR="00B50840" w:rsidRDefault="00B50840" w:rsidP="00F62639">
      <w:pPr>
        <w:ind w:left="284" w:hanging="284"/>
        <w:jc w:val="center"/>
        <w:rPr>
          <w:rFonts w:cs="Arial"/>
          <w:b/>
        </w:rPr>
      </w:pPr>
    </w:p>
    <w:p w14:paraId="27814255" w14:textId="3B500A6A" w:rsidR="00B30C33" w:rsidRPr="005C711C" w:rsidRDefault="00B30C33" w:rsidP="00B30C33">
      <w:pPr>
        <w:spacing w:after="0"/>
        <w:rPr>
          <w:rFonts w:cs="Arial"/>
          <w:u w:val="single"/>
        </w:rPr>
      </w:pPr>
      <w:r w:rsidRPr="005C711C">
        <w:rPr>
          <w:rFonts w:cs="Arial"/>
          <w:b/>
          <w:u w:val="single"/>
        </w:rPr>
        <w:lastRenderedPageBreak/>
        <w:t>1</w:t>
      </w:r>
      <w:r w:rsidR="00FA4C4D">
        <w:rPr>
          <w:rFonts w:cs="Arial"/>
          <w:b/>
          <w:u w:val="single"/>
          <w:vertAlign w:val="superscript"/>
        </w:rPr>
        <w:t>ère</w:t>
      </w:r>
      <w:r w:rsidRPr="005C711C">
        <w:rPr>
          <w:rFonts w:cs="Arial"/>
          <w:b/>
          <w:u w:val="single"/>
        </w:rPr>
        <w:t xml:space="preserve"> étape</w:t>
      </w:r>
      <w:r w:rsidRPr="005C711C">
        <w:rPr>
          <w:rFonts w:cs="Arial"/>
        </w:rPr>
        <w:t xml:space="preserve"> </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F62639" w:rsidRPr="00C322C3" w14:paraId="1453AD09" w14:textId="77777777" w:rsidTr="00873990">
        <w:trPr>
          <w:trHeight w:val="489"/>
        </w:trPr>
        <w:tc>
          <w:tcPr>
            <w:tcW w:w="1843" w:type="dxa"/>
            <w:tcBorders>
              <w:bottom w:val="nil"/>
            </w:tcBorders>
          </w:tcPr>
          <w:p w14:paraId="24DA845B" w14:textId="77777777" w:rsidR="00F62639" w:rsidRPr="00C322C3" w:rsidRDefault="00F62639" w:rsidP="00873990">
            <w:pPr>
              <w:rPr>
                <w:rFonts w:cs="Arial"/>
              </w:rPr>
            </w:pPr>
            <w:r w:rsidRPr="00C322C3">
              <w:rPr>
                <w:rFonts w:cs="Arial"/>
              </w:rPr>
              <w:t>Question 2.3.3</w:t>
            </w:r>
          </w:p>
          <w:p w14:paraId="6E1469DA" w14:textId="77777777" w:rsidR="0089358B" w:rsidRPr="00C322C3" w:rsidRDefault="0089358B" w:rsidP="00873990">
            <w:pPr>
              <w:rPr>
                <w:rFonts w:cs="Arial"/>
              </w:rPr>
            </w:pPr>
            <w:r>
              <w:rPr>
                <w:rFonts w:cs="Arial"/>
              </w:rPr>
              <w:t>DT11</w:t>
            </w:r>
          </w:p>
        </w:tc>
        <w:tc>
          <w:tcPr>
            <w:tcW w:w="8075" w:type="dxa"/>
            <w:tcBorders>
              <w:bottom w:val="nil"/>
            </w:tcBorders>
          </w:tcPr>
          <w:p w14:paraId="202DC563" w14:textId="23F213A4" w:rsidR="00F62639" w:rsidRPr="00C322C3" w:rsidRDefault="00924023" w:rsidP="00873990">
            <w:pPr>
              <w:rPr>
                <w:rFonts w:cs="Arial"/>
              </w:rPr>
            </w:pPr>
            <w:r>
              <w:rPr>
                <w:rFonts w:cs="Arial"/>
              </w:rPr>
              <w:t>À</w:t>
            </w:r>
            <w:r w:rsidR="00D44E35" w:rsidRPr="00D44E35">
              <w:rPr>
                <w:rFonts w:cs="Arial"/>
              </w:rPr>
              <w:t xml:space="preserve"> l’aide du formulaire</w:t>
            </w:r>
            <w:r w:rsidR="00D44E35">
              <w:rPr>
                <w:rFonts w:cs="Arial"/>
                <w:b/>
              </w:rPr>
              <w:t xml:space="preserve"> </w:t>
            </w:r>
            <w:r w:rsidR="00D44E35" w:rsidRPr="00D44E35">
              <w:rPr>
                <w:rFonts w:cs="Arial"/>
              </w:rPr>
              <w:t>DT11</w:t>
            </w:r>
            <w:r w:rsidR="00D44E35">
              <w:rPr>
                <w:rFonts w:cs="Arial"/>
                <w:b/>
              </w:rPr>
              <w:t xml:space="preserve"> </w:t>
            </w:r>
            <w:r w:rsidR="00011DC0">
              <w:rPr>
                <w:rFonts w:cs="Arial"/>
                <w:b/>
              </w:rPr>
              <w:t>c</w:t>
            </w:r>
            <w:r w:rsidR="00F62639" w:rsidRPr="00C322C3">
              <w:rPr>
                <w:rFonts w:cs="Arial"/>
                <w:b/>
              </w:rPr>
              <w:t>alculer</w:t>
            </w:r>
            <w:r w:rsidR="00F62639" w:rsidRPr="00C322C3">
              <w:rPr>
                <w:rFonts w:cs="Arial"/>
              </w:rPr>
              <w:t xml:space="preserve"> la variation d’énergie cinétique</w:t>
            </w:r>
            <w:r w:rsidR="00F62639" w:rsidRPr="00C322C3">
              <w:rPr>
                <w:position w:val="-12"/>
              </w:rPr>
              <w:object w:dxaOrig="740" w:dyaOrig="360" w14:anchorId="5280F30E">
                <v:shape id="_x0000_i1033" type="#_x0000_t75" style="width:36pt;height:21.75pt" o:ole="">
                  <v:imagedata r:id="rId36" o:title=""/>
                </v:shape>
                <o:OLEObject Type="Embed" ProgID="Equation.3" ShapeID="_x0000_i1033" DrawAspect="Content" ObjectID="_1735383529" r:id="rId37"/>
              </w:object>
            </w:r>
            <w:r w:rsidR="00F62639" w:rsidRPr="00C322C3">
              <w:rPr>
                <w:rFonts w:cs="Arial"/>
              </w:rPr>
              <w:t xml:space="preserve"> entre les instants t</w:t>
            </w:r>
            <w:r w:rsidR="00F62639" w:rsidRPr="00C322C3">
              <w:rPr>
                <w:rFonts w:cs="Arial"/>
                <w:vertAlign w:val="subscript"/>
              </w:rPr>
              <w:t>1</w:t>
            </w:r>
            <w:r w:rsidR="00F62639" w:rsidRPr="00C322C3">
              <w:rPr>
                <w:rFonts w:cs="Arial"/>
              </w:rPr>
              <w:t xml:space="preserve"> et t</w:t>
            </w:r>
            <w:r w:rsidR="00F62639" w:rsidRPr="00C322C3">
              <w:rPr>
                <w:rFonts w:cs="Arial"/>
                <w:vertAlign w:val="subscript"/>
              </w:rPr>
              <w:t>2</w:t>
            </w:r>
            <w:r w:rsidR="00F62639" w:rsidRPr="00C322C3">
              <w:rPr>
                <w:rFonts w:cs="Arial"/>
              </w:rPr>
              <w:t>.</w:t>
            </w:r>
          </w:p>
          <w:p w14:paraId="16FA1DBE" w14:textId="77777777" w:rsidR="00F62639" w:rsidRPr="00C322C3" w:rsidRDefault="00D058C9" w:rsidP="00A84A1A">
            <w:pPr>
              <w:rPr>
                <w:rFonts w:cs="Arial"/>
              </w:rPr>
            </w:pPr>
            <w:r w:rsidRPr="00C322C3">
              <w:rPr>
                <w:rFonts w:cs="Arial"/>
                <w:b/>
              </w:rPr>
              <w:t>Justifier</w:t>
            </w:r>
            <w:r w:rsidRPr="00C322C3">
              <w:rPr>
                <w:rFonts w:cs="Arial"/>
              </w:rPr>
              <w:t xml:space="preserve"> le</w:t>
            </w:r>
            <w:r w:rsidR="00F62639" w:rsidRPr="00C322C3">
              <w:rPr>
                <w:rFonts w:cs="Arial"/>
              </w:rPr>
              <w:t xml:space="preserve"> signe négatif de l’énergie cinétique.</w:t>
            </w:r>
          </w:p>
        </w:tc>
      </w:tr>
    </w:tbl>
    <w:p w14:paraId="6921EFC9" w14:textId="77777777" w:rsidR="00D44E35" w:rsidRDefault="00D44E35" w:rsidP="00F62639">
      <w:pPr>
        <w:pStyle w:val="Paragraphedeliste"/>
        <w:spacing w:after="0"/>
        <w:ind w:left="0"/>
        <w:rPr>
          <w:rFonts w:cs="Arial"/>
          <w:b/>
          <w:u w:val="single"/>
        </w:rPr>
      </w:pPr>
    </w:p>
    <w:p w14:paraId="55F8D0BA" w14:textId="77777777" w:rsidR="0089358B" w:rsidRDefault="0089358B" w:rsidP="00F62639">
      <w:pPr>
        <w:pStyle w:val="Paragraphedeliste"/>
        <w:spacing w:after="0"/>
        <w:ind w:left="0"/>
        <w:rPr>
          <w:rFonts w:cs="Arial"/>
        </w:rPr>
      </w:pPr>
      <w:r w:rsidRPr="008E31B1">
        <w:rPr>
          <w:rFonts w:cs="Arial"/>
          <w:b/>
          <w:u w:val="single"/>
        </w:rPr>
        <w:t>2</w:t>
      </w:r>
      <w:r w:rsidR="00E818ED">
        <w:rPr>
          <w:rFonts w:cs="Arial"/>
          <w:b/>
          <w:u w:val="single"/>
          <w:vertAlign w:val="superscript"/>
        </w:rPr>
        <w:t>è</w:t>
      </w:r>
      <w:r w:rsidRPr="008E31B1">
        <w:rPr>
          <w:rFonts w:cs="Arial"/>
          <w:b/>
          <w:u w:val="single"/>
          <w:vertAlign w:val="superscript"/>
        </w:rPr>
        <w:t>me</w:t>
      </w:r>
      <w:r w:rsidRPr="008E31B1">
        <w:rPr>
          <w:rFonts w:cs="Arial"/>
          <w:b/>
          <w:u w:val="single"/>
        </w:rPr>
        <w:t xml:space="preserve"> étape</w:t>
      </w:r>
    </w:p>
    <w:p w14:paraId="456C6030" w14:textId="1B348355" w:rsidR="0089358B" w:rsidRDefault="00F62639" w:rsidP="00F62639">
      <w:pPr>
        <w:pStyle w:val="Paragraphedeliste"/>
        <w:spacing w:after="0"/>
        <w:ind w:left="0"/>
        <w:rPr>
          <w:rFonts w:cs="Arial"/>
        </w:rPr>
      </w:pPr>
      <w:r>
        <w:rPr>
          <w:rFonts w:cs="Arial"/>
        </w:rPr>
        <w:t>L</w:t>
      </w:r>
      <w:r w:rsidR="00873990">
        <w:rPr>
          <w:rFonts w:cs="Arial"/>
        </w:rPr>
        <w:t>’action</w:t>
      </w:r>
      <w:r>
        <w:rPr>
          <w:rFonts w:cs="Arial"/>
        </w:rPr>
        <w:t xml:space="preserve"> </w:t>
      </w:r>
      <w:r w:rsidR="000B3156">
        <w:rPr>
          <w:rFonts w:cs="Arial"/>
        </w:rPr>
        <w:t xml:space="preserve">résistante </w:t>
      </w:r>
      <w:r>
        <w:rPr>
          <w:rFonts w:cs="Arial"/>
        </w:rPr>
        <w:t>des rouleaux</w:t>
      </w:r>
      <w:r w:rsidR="000B3156">
        <w:rPr>
          <w:rFonts w:cs="Arial"/>
        </w:rPr>
        <w:t xml:space="preserve"> </w:t>
      </w:r>
      <w:r w:rsidR="005969CB" w:rsidRPr="00746F5F">
        <w:rPr>
          <w:position w:val="-12"/>
        </w:rPr>
        <w:object w:dxaOrig="1219" w:dyaOrig="400" w14:anchorId="37F93727">
          <v:shape id="_x0000_i1034" type="#_x0000_t75" style="width:57.75pt;height:21.75pt" o:ole="">
            <v:imagedata r:id="rId38" o:title=""/>
          </v:shape>
          <o:OLEObject Type="Embed" ProgID="Equation.3" ShapeID="_x0000_i1034" DrawAspect="Content" ObjectID="_1735383530" r:id="rId39"/>
        </w:object>
      </w:r>
      <w:r w:rsidR="00B30C33">
        <w:rPr>
          <w:rFonts w:cs="Arial"/>
        </w:rPr>
        <w:t xml:space="preserve"> </w:t>
      </w:r>
      <w:r>
        <w:rPr>
          <w:rFonts w:cs="Arial"/>
        </w:rPr>
        <w:t>à l’avancement des cartons</w:t>
      </w:r>
      <w:r w:rsidR="000B3156">
        <w:rPr>
          <w:rFonts w:cs="Arial"/>
        </w:rPr>
        <w:t xml:space="preserve"> </w:t>
      </w:r>
      <w:r w:rsidR="005F382E">
        <w:rPr>
          <w:rFonts w:cs="Arial"/>
        </w:rPr>
        <w:t>provoque le</w:t>
      </w:r>
      <w:r>
        <w:rPr>
          <w:rFonts w:cs="Arial"/>
        </w:rPr>
        <w:t xml:space="preserve"> </w:t>
      </w:r>
      <w:r w:rsidR="005F382E">
        <w:rPr>
          <w:rFonts w:cs="Arial"/>
        </w:rPr>
        <w:t xml:space="preserve">travail </w:t>
      </w:r>
      <w:r w:rsidR="005F382E" w:rsidRPr="00746F5F">
        <w:rPr>
          <w:position w:val="-12"/>
        </w:rPr>
        <w:object w:dxaOrig="840" w:dyaOrig="360" w14:anchorId="6EC5AF8D">
          <v:shape id="_x0000_i1035" type="#_x0000_t75" style="width:43.45pt;height:21.75pt" o:ole="">
            <v:imagedata r:id="rId40" o:title=""/>
          </v:shape>
          <o:OLEObject Type="Embed" ProgID="Equation.3" ShapeID="_x0000_i1035" DrawAspect="Content" ObjectID="_1735383531" r:id="rId41"/>
        </w:object>
      </w:r>
    </w:p>
    <w:p w14:paraId="69B2EB80" w14:textId="77777777" w:rsidR="00D44E35" w:rsidRDefault="00D44E35" w:rsidP="0089358B">
      <w:pPr>
        <w:spacing w:after="0"/>
        <w:rPr>
          <w:rFonts w:cs="Arial"/>
        </w:rPr>
      </w:pPr>
    </w:p>
    <w:p w14:paraId="10017415" w14:textId="77777777" w:rsidR="0089358B" w:rsidRPr="006668A8" w:rsidRDefault="00D44E35" w:rsidP="0089358B">
      <w:pPr>
        <w:spacing w:after="0"/>
        <w:rPr>
          <w:rFonts w:cs="Arial"/>
        </w:rPr>
      </w:pPr>
      <w:r>
        <w:rPr>
          <w:rFonts w:cs="Arial"/>
        </w:rPr>
        <w:t>Une mesure a permis de relever</w:t>
      </w:r>
      <w:r w:rsidR="00D930B6">
        <w:rPr>
          <w:rFonts w:cs="Arial"/>
        </w:rPr>
        <w:t xml:space="preserve"> la valeur de</w:t>
      </w:r>
      <w:r w:rsidR="006C4B65">
        <w:rPr>
          <w:rFonts w:cs="Arial"/>
        </w:rPr>
        <w:t xml:space="preserve"> l’</w:t>
      </w:r>
      <w:r w:rsidR="00873990">
        <w:rPr>
          <w:rFonts w:cs="Arial"/>
        </w:rPr>
        <w:t>action</w:t>
      </w:r>
      <w:r w:rsidR="00D058C9">
        <w:rPr>
          <w:rFonts w:cs="Arial"/>
        </w:rPr>
        <w:t xml:space="preserve"> </w:t>
      </w:r>
      <w:r w:rsidR="00D930B6">
        <w:rPr>
          <w:rFonts w:cs="Arial"/>
        </w:rPr>
        <w:t xml:space="preserve">résistante </w:t>
      </w:r>
      <w:r w:rsidR="00D058C9">
        <w:rPr>
          <w:rFonts w:cs="Arial"/>
        </w:rPr>
        <w:t>des rouleaux</w:t>
      </w:r>
      <w:r w:rsidR="0089358B">
        <w:rPr>
          <w:rFonts w:cs="Arial"/>
        </w:rPr>
        <w:t xml:space="preserve"> </w:t>
      </w:r>
      <w:r w:rsidR="005969CB" w:rsidRPr="00746F5F">
        <w:rPr>
          <w:position w:val="-12"/>
        </w:rPr>
        <w:object w:dxaOrig="1219" w:dyaOrig="400" w14:anchorId="30ECB301">
          <v:shape id="_x0000_i1036" type="#_x0000_t75" style="width:57.75pt;height:21.75pt" o:ole="">
            <v:imagedata r:id="rId42" o:title=""/>
          </v:shape>
          <o:OLEObject Type="Embed" ProgID="Equation.3" ShapeID="_x0000_i1036" DrawAspect="Content" ObjectID="_1735383532" r:id="rId43"/>
        </w:object>
      </w:r>
      <w:r w:rsidR="00053FC3">
        <w:t xml:space="preserve"> </w:t>
      </w:r>
      <w:r w:rsidR="006B0651">
        <w:rPr>
          <w:rFonts w:cs="Arial"/>
        </w:rPr>
        <w:t>à l’avancement des cartons :</w:t>
      </w:r>
      <w:r w:rsidR="00D058C9">
        <w:rPr>
          <w:rFonts w:cs="Arial"/>
        </w:rPr>
        <w:t xml:space="preserve"> </w:t>
      </w:r>
      <w:r w:rsidR="005969CB" w:rsidRPr="00D44E35">
        <w:rPr>
          <w:rFonts w:cs="Arial"/>
          <w:position w:val="-50"/>
        </w:rPr>
        <w:object w:dxaOrig="2180" w:dyaOrig="1120" w14:anchorId="039BEDBB">
          <v:shape id="_x0000_i1037" type="#_x0000_t75" style="width:108pt;height:57.75pt" o:ole="">
            <v:imagedata r:id="rId44" o:title=""/>
          </v:shape>
          <o:OLEObject Type="Embed" ProgID="Equation.3" ShapeID="_x0000_i1037" DrawAspect="Content" ObjectID="_1735383533" r:id="rId45"/>
        </w:object>
      </w:r>
      <w:r w:rsidR="0089358B">
        <w:rPr>
          <w:rFonts w:cs="Arial"/>
        </w:rPr>
        <w:t xml:space="preserve">(N). </w:t>
      </w:r>
      <w:r w:rsidR="0089358B" w:rsidRPr="006668A8">
        <w:rPr>
          <w:rFonts w:cs="Arial"/>
        </w:rPr>
        <w:t>Cet</w:t>
      </w:r>
      <w:r w:rsidR="0089358B">
        <w:rPr>
          <w:rFonts w:cs="Arial"/>
        </w:rPr>
        <w:t>te</w:t>
      </w:r>
      <w:r w:rsidR="0089358B" w:rsidRPr="006668A8">
        <w:rPr>
          <w:rFonts w:cs="Arial"/>
        </w:rPr>
        <w:t xml:space="preserve"> </w:t>
      </w:r>
      <w:r w:rsidR="0089358B">
        <w:rPr>
          <w:rFonts w:cs="Arial"/>
        </w:rPr>
        <w:t>action</w:t>
      </w:r>
      <w:r w:rsidR="0089358B" w:rsidRPr="006668A8">
        <w:rPr>
          <w:rFonts w:cs="Arial"/>
        </w:rPr>
        <w:t xml:space="preserve"> provoque un travail </w:t>
      </w:r>
      <w:r w:rsidR="006C4B65" w:rsidRPr="0089358B">
        <w:rPr>
          <w:position w:val="-12"/>
        </w:rPr>
        <w:object w:dxaOrig="840" w:dyaOrig="360" w14:anchorId="0FFBD389">
          <v:shape id="_x0000_i1038" type="#_x0000_t75" style="width:43.45pt;height:21.75pt" o:ole="">
            <v:imagedata r:id="rId46" o:title=""/>
          </v:shape>
          <o:OLEObject Type="Embed" ProgID="Equation.3" ShapeID="_x0000_i1038" DrawAspect="Content" ObjectID="_1735383534" r:id="rId47"/>
        </w:object>
      </w:r>
      <w:r w:rsidR="0089358B" w:rsidRPr="006668A8">
        <w:rPr>
          <w:rFonts w:cs="Arial"/>
        </w:rPr>
        <w:t xml:space="preserve"> sur toute la distance d’évacuation : </w:t>
      </w:r>
      <w:r w:rsidRPr="00D44E35">
        <w:rPr>
          <w:rFonts w:cs="Arial"/>
          <w:position w:val="-50"/>
        </w:rPr>
        <w:object w:dxaOrig="680" w:dyaOrig="1120" w14:anchorId="4AEEF5E0">
          <v:shape id="_x0000_i1039" type="#_x0000_t75" style="width:36pt;height:57.75pt" o:ole="">
            <v:imagedata r:id="rId48" o:title=""/>
          </v:shape>
          <o:OLEObject Type="Embed" ProgID="Equation.3" ShapeID="_x0000_i1039" DrawAspect="Content" ObjectID="_1735383535" r:id="rId49"/>
        </w:object>
      </w:r>
      <w:r w:rsidR="0089358B" w:rsidRPr="006668A8">
        <w:rPr>
          <w:rFonts w:cs="Arial"/>
        </w:rPr>
        <w:t>(m).</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058C9" w:rsidRPr="0089358B" w14:paraId="1E9CB263" w14:textId="77777777" w:rsidTr="00873990">
        <w:trPr>
          <w:trHeight w:val="489"/>
        </w:trPr>
        <w:tc>
          <w:tcPr>
            <w:tcW w:w="1843" w:type="dxa"/>
            <w:tcBorders>
              <w:bottom w:val="nil"/>
            </w:tcBorders>
          </w:tcPr>
          <w:p w14:paraId="22CEF04B" w14:textId="77777777" w:rsidR="00D058C9" w:rsidRPr="0089358B" w:rsidRDefault="00D058C9" w:rsidP="00873990">
            <w:pPr>
              <w:rPr>
                <w:rFonts w:cs="Arial"/>
              </w:rPr>
            </w:pPr>
            <w:r w:rsidRPr="0089358B">
              <w:rPr>
                <w:rFonts w:cs="Arial"/>
              </w:rPr>
              <w:t>Question 2.3.</w:t>
            </w:r>
            <w:r w:rsidR="00815AB7">
              <w:rPr>
                <w:rFonts w:cs="Arial"/>
              </w:rPr>
              <w:t>4</w:t>
            </w:r>
          </w:p>
          <w:p w14:paraId="77E53C98" w14:textId="77777777" w:rsidR="00D058C9" w:rsidRPr="0089358B" w:rsidRDefault="005F382E" w:rsidP="00873990">
            <w:pPr>
              <w:rPr>
                <w:rFonts w:cs="Arial"/>
              </w:rPr>
            </w:pPr>
            <w:r>
              <w:rPr>
                <w:rFonts w:cs="Arial"/>
              </w:rPr>
              <w:t>DT11</w:t>
            </w:r>
          </w:p>
        </w:tc>
        <w:tc>
          <w:tcPr>
            <w:tcW w:w="8075" w:type="dxa"/>
            <w:tcBorders>
              <w:bottom w:val="nil"/>
            </w:tcBorders>
          </w:tcPr>
          <w:p w14:paraId="30527AC5" w14:textId="2898E9E3" w:rsidR="00D058C9" w:rsidRDefault="00D058C9" w:rsidP="005F382E">
            <w:pPr>
              <w:rPr>
                <w:position w:val="-12"/>
              </w:rPr>
            </w:pPr>
            <w:r w:rsidRPr="0089358B">
              <w:rPr>
                <w:rFonts w:cs="Arial"/>
                <w:b/>
              </w:rPr>
              <w:t>Calculer</w:t>
            </w:r>
            <w:r w:rsidRPr="0089358B">
              <w:rPr>
                <w:rFonts w:cs="Arial"/>
              </w:rPr>
              <w:t xml:space="preserve"> la valeur de ce travail</w:t>
            </w:r>
            <w:r w:rsidR="00550935">
              <w:rPr>
                <w:rFonts w:cs="Arial"/>
              </w:rPr>
              <w:t> </w:t>
            </w:r>
            <w:r w:rsidRPr="0089358B">
              <w:rPr>
                <w:rFonts w:cs="Arial"/>
              </w:rPr>
              <w:t xml:space="preserve"> </w:t>
            </w:r>
            <w:r w:rsidRPr="0089358B">
              <w:rPr>
                <w:position w:val="-12"/>
              </w:rPr>
              <w:object w:dxaOrig="840" w:dyaOrig="360" w14:anchorId="4C5B7AAD">
                <v:shape id="_x0000_i1040" type="#_x0000_t75" style="width:43.45pt;height:21.75pt" o:ole="">
                  <v:imagedata r:id="rId46" o:title=""/>
                </v:shape>
                <o:OLEObject Type="Embed" ProgID="Equation.3" ShapeID="_x0000_i1040" DrawAspect="Content" ObjectID="_1735383536" r:id="rId50"/>
              </w:object>
            </w:r>
            <w:r w:rsidR="00550935">
              <w:t>.</w:t>
            </w:r>
          </w:p>
          <w:p w14:paraId="673CB29A" w14:textId="77777777" w:rsidR="00D44E35" w:rsidRPr="006C4B65" w:rsidRDefault="00D44E35" w:rsidP="00D44E35">
            <w:pPr>
              <w:rPr>
                <w:rFonts w:cs="Arial"/>
              </w:rPr>
            </w:pPr>
            <w:r w:rsidRPr="00C322C3">
              <w:rPr>
                <w:rFonts w:cs="Arial"/>
                <w:b/>
              </w:rPr>
              <w:t>Justifier</w:t>
            </w:r>
            <w:r w:rsidRPr="00C322C3">
              <w:rPr>
                <w:rFonts w:cs="Arial"/>
              </w:rPr>
              <w:t xml:space="preserve"> le signe négatif de </w:t>
            </w:r>
            <w:r>
              <w:rPr>
                <w:rFonts w:cs="Arial"/>
              </w:rPr>
              <w:t>ce travail</w:t>
            </w:r>
            <w:r w:rsidRPr="00C322C3">
              <w:rPr>
                <w:rFonts w:cs="Arial"/>
              </w:rPr>
              <w:t>.</w:t>
            </w:r>
          </w:p>
        </w:tc>
      </w:tr>
    </w:tbl>
    <w:p w14:paraId="7C743DC7" w14:textId="77777777" w:rsidR="006C4B65" w:rsidRPr="00D44E35" w:rsidRDefault="006C4B65" w:rsidP="00D44E35">
      <w:pPr>
        <w:pStyle w:val="Paragraphedeliste"/>
        <w:spacing w:after="0"/>
        <w:ind w:left="0"/>
        <w:rPr>
          <w:rFonts w:cs="Arial"/>
          <w:b/>
          <w:u w:val="single"/>
        </w:rPr>
      </w:pPr>
    </w:p>
    <w:p w14:paraId="1272F5E1" w14:textId="4B7562EA" w:rsidR="00D058C9" w:rsidRDefault="005F382E" w:rsidP="00D058C9">
      <w:pPr>
        <w:pStyle w:val="Paragraphedeliste"/>
        <w:spacing w:after="0"/>
        <w:ind w:left="0"/>
        <w:rPr>
          <w:rFonts w:cs="Arial"/>
          <w:position w:val="-12"/>
        </w:rPr>
      </w:pPr>
      <w:r w:rsidRPr="00D930B6">
        <w:rPr>
          <w:rFonts w:cs="Arial"/>
          <w:b/>
          <w:u w:val="single"/>
        </w:rPr>
        <w:t>3</w:t>
      </w:r>
      <w:r w:rsidRPr="00D930B6">
        <w:rPr>
          <w:rFonts w:cs="Arial"/>
          <w:b/>
          <w:u w:val="single"/>
          <w:vertAlign w:val="superscript"/>
        </w:rPr>
        <w:t>eme</w:t>
      </w:r>
      <w:r w:rsidRPr="00D930B6">
        <w:rPr>
          <w:rFonts w:cs="Arial"/>
          <w:b/>
          <w:u w:val="single"/>
        </w:rPr>
        <w:t xml:space="preserve"> étape</w:t>
      </w:r>
      <w:r w:rsidR="00D058C9">
        <w:rPr>
          <w:rFonts w:cs="Arial"/>
        </w:rPr>
        <w:t xml:space="preserve">: </w:t>
      </w:r>
      <w:r w:rsidR="00924023">
        <w:rPr>
          <w:rFonts w:cs="Arial"/>
        </w:rPr>
        <w:t>cette étape concerne le</w:t>
      </w:r>
      <w:r w:rsidR="00D058C9">
        <w:rPr>
          <w:rFonts w:cs="Arial"/>
        </w:rPr>
        <w:t xml:space="preserve"> travail moteur apporté par la mise en place d’un rouleau moteur. </w:t>
      </w:r>
      <w:r w:rsidR="00924023">
        <w:rPr>
          <w:rFonts w:cs="Arial"/>
        </w:rPr>
        <w:t>L</w:t>
      </w:r>
      <w:r w:rsidR="00D058C9">
        <w:rPr>
          <w:rFonts w:cs="Arial"/>
        </w:rPr>
        <w:t>e théorème de l’</w:t>
      </w:r>
      <w:r>
        <w:rPr>
          <w:rFonts w:cs="Arial"/>
        </w:rPr>
        <w:t>énergie cinétique</w:t>
      </w:r>
      <w:r w:rsidR="00D058C9">
        <w:rPr>
          <w:rFonts w:cs="Arial"/>
        </w:rPr>
        <w:t xml:space="preserve"> </w:t>
      </w:r>
      <w:r w:rsidR="00924023">
        <w:rPr>
          <w:rFonts w:cs="Arial"/>
        </w:rPr>
        <w:t xml:space="preserve">est utilisé </w:t>
      </w:r>
      <w:r w:rsidR="00D058C9">
        <w:rPr>
          <w:rFonts w:cs="Arial"/>
        </w:rPr>
        <w:t xml:space="preserve">pour justifier la mise en place de ce rouleau. </w:t>
      </w:r>
      <w:r w:rsidR="00D44E35" w:rsidRPr="00D22CDF">
        <w:rPr>
          <w:rFonts w:cs="Arial"/>
          <w:position w:val="-12"/>
        </w:rPr>
        <w:object w:dxaOrig="3000" w:dyaOrig="360" w14:anchorId="6C7E12B1">
          <v:shape id="_x0000_i1041" type="#_x0000_t75" style="width:151.45pt;height:21.75pt" o:ole="" o:bordertopcolor="this" o:borderleftcolor="this" o:borderbottomcolor="this" o:borderrightcolor="this">
            <v:imagedata r:id="rId51" o:title=""/>
            <w10:bordertop type="single" width="4"/>
            <w10:borderleft type="single" width="4"/>
            <w10:borderbottom type="single" width="4"/>
            <w10:borderright type="single" width="4"/>
          </v:shape>
          <o:OLEObject Type="Embed" ProgID="Equation.3" ShapeID="_x0000_i1041" DrawAspect="Content" ObjectID="_1735383537" r:id="rId52"/>
        </w:object>
      </w:r>
    </w:p>
    <w:p w14:paraId="5F4F7282" w14:textId="77777777" w:rsidR="00815AB7" w:rsidRPr="006C4B65" w:rsidRDefault="00815AB7" w:rsidP="00D058C9">
      <w:pPr>
        <w:pStyle w:val="Paragraphedeliste"/>
        <w:spacing w:after="0"/>
        <w:ind w:left="0"/>
        <w:rPr>
          <w:rFonts w:cs="Arial"/>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D058C9" w:rsidRPr="005F382E" w14:paraId="334B7C11" w14:textId="77777777" w:rsidTr="00873990">
        <w:trPr>
          <w:trHeight w:val="489"/>
        </w:trPr>
        <w:tc>
          <w:tcPr>
            <w:tcW w:w="1843" w:type="dxa"/>
            <w:tcBorders>
              <w:bottom w:val="nil"/>
            </w:tcBorders>
          </w:tcPr>
          <w:p w14:paraId="05E8C0CB" w14:textId="77777777" w:rsidR="00D058C9" w:rsidRPr="005F382E" w:rsidRDefault="00D058C9" w:rsidP="00873990">
            <w:pPr>
              <w:rPr>
                <w:rFonts w:cs="Arial"/>
              </w:rPr>
            </w:pPr>
            <w:r w:rsidRPr="005F382E">
              <w:rPr>
                <w:rFonts w:cs="Arial"/>
              </w:rPr>
              <w:t>Question 2.3.</w:t>
            </w:r>
            <w:r w:rsidR="00815AB7">
              <w:rPr>
                <w:rFonts w:cs="Arial"/>
              </w:rPr>
              <w:t>5</w:t>
            </w:r>
          </w:p>
          <w:p w14:paraId="4D38DDDF" w14:textId="77777777" w:rsidR="00D058C9" w:rsidRPr="005F382E" w:rsidRDefault="00D058C9" w:rsidP="00873990">
            <w:pPr>
              <w:rPr>
                <w:rFonts w:cs="Arial"/>
              </w:rPr>
            </w:pPr>
          </w:p>
        </w:tc>
        <w:tc>
          <w:tcPr>
            <w:tcW w:w="8075" w:type="dxa"/>
            <w:tcBorders>
              <w:bottom w:val="nil"/>
            </w:tcBorders>
          </w:tcPr>
          <w:p w14:paraId="19A4A1B6" w14:textId="0AC84A23" w:rsidR="00D058C9" w:rsidRDefault="005F382E" w:rsidP="00A2023E">
            <w:pPr>
              <w:rPr>
                <w:position w:val="-12"/>
              </w:rPr>
            </w:pPr>
            <w:r w:rsidRPr="005F382E">
              <w:rPr>
                <w:rFonts w:cs="Arial"/>
                <w:b/>
              </w:rPr>
              <w:t>C</w:t>
            </w:r>
            <w:r w:rsidR="00A2023E" w:rsidRPr="005F382E">
              <w:rPr>
                <w:rFonts w:cs="Arial"/>
                <w:b/>
              </w:rPr>
              <w:t>alculer</w:t>
            </w:r>
            <w:r w:rsidR="00A2023E" w:rsidRPr="005F382E">
              <w:rPr>
                <w:rFonts w:cs="Arial"/>
              </w:rPr>
              <w:t xml:space="preserve"> le travail du rouleau moteur : </w:t>
            </w:r>
            <w:r w:rsidR="006C4B65" w:rsidRPr="005F382E">
              <w:rPr>
                <w:position w:val="-12"/>
              </w:rPr>
              <w:object w:dxaOrig="1100" w:dyaOrig="360" w14:anchorId="3B9FF3F5">
                <v:shape id="_x0000_i1042" type="#_x0000_t75" style="width:57.75pt;height:21.75pt" o:ole="">
                  <v:imagedata r:id="rId53" o:title=""/>
                </v:shape>
                <o:OLEObject Type="Embed" ProgID="Equation.3" ShapeID="_x0000_i1042" DrawAspect="Content" ObjectID="_1735383538" r:id="rId54"/>
              </w:object>
            </w:r>
            <w:r w:rsidR="00550935">
              <w:t>.</w:t>
            </w:r>
          </w:p>
          <w:p w14:paraId="5BDC7398" w14:textId="77777777" w:rsidR="005969CB" w:rsidRPr="006C4B65" w:rsidRDefault="005969CB" w:rsidP="005969CB">
            <w:pPr>
              <w:rPr>
                <w:rFonts w:cs="Arial"/>
              </w:rPr>
            </w:pPr>
            <w:r w:rsidRPr="00C322C3">
              <w:rPr>
                <w:rFonts w:cs="Arial"/>
                <w:b/>
              </w:rPr>
              <w:t>Justifier</w:t>
            </w:r>
            <w:r w:rsidRPr="00C322C3">
              <w:rPr>
                <w:rFonts w:cs="Arial"/>
              </w:rPr>
              <w:t xml:space="preserve"> le signe </w:t>
            </w:r>
            <w:r>
              <w:rPr>
                <w:rFonts w:cs="Arial"/>
              </w:rPr>
              <w:t xml:space="preserve">positif </w:t>
            </w:r>
            <w:r w:rsidRPr="00C322C3">
              <w:rPr>
                <w:rFonts w:cs="Arial"/>
              </w:rPr>
              <w:t xml:space="preserve">de </w:t>
            </w:r>
            <w:r>
              <w:rPr>
                <w:rFonts w:cs="Arial"/>
              </w:rPr>
              <w:t>ce travail</w:t>
            </w:r>
            <w:r w:rsidRPr="00C322C3">
              <w:rPr>
                <w:rFonts w:cs="Arial"/>
              </w:rPr>
              <w:t>.</w:t>
            </w:r>
          </w:p>
        </w:tc>
      </w:tr>
    </w:tbl>
    <w:p w14:paraId="71E35697" w14:textId="77777777" w:rsidR="005969CB" w:rsidRDefault="005969CB" w:rsidP="00394085">
      <w:pPr>
        <w:spacing w:after="0"/>
        <w:rPr>
          <w:rFonts w:cs="Arial"/>
        </w:rPr>
      </w:pPr>
    </w:p>
    <w:p w14:paraId="397DC475" w14:textId="77777777" w:rsidR="00296976" w:rsidRDefault="00296976" w:rsidP="00394085">
      <w:pPr>
        <w:spacing w:after="0"/>
        <w:rPr>
          <w:rFonts w:cs="Arial"/>
        </w:rPr>
      </w:pPr>
    </w:p>
    <w:p w14:paraId="28E6A209" w14:textId="06407D87" w:rsidR="007E08CA" w:rsidRPr="00394085" w:rsidRDefault="005F382E" w:rsidP="00394085">
      <w:pPr>
        <w:spacing w:after="0"/>
        <w:rPr>
          <w:rFonts w:cs="Arial"/>
        </w:rPr>
      </w:pPr>
      <w:r w:rsidRPr="005F382E">
        <w:t>Pour la suite</w:t>
      </w:r>
      <w:r w:rsidR="00394085">
        <w:t>,</w:t>
      </w:r>
      <w:r w:rsidRPr="005F382E">
        <w:t xml:space="preserve"> prendre </w:t>
      </w:r>
      <w:r w:rsidRPr="005F382E">
        <w:rPr>
          <w:position w:val="-12"/>
        </w:rPr>
        <w:object w:dxaOrig="1880" w:dyaOrig="360" w14:anchorId="025EC7F6">
          <v:shape id="_x0000_i1043" type="#_x0000_t75" style="width:93.75pt;height:21.75pt" o:ole="">
            <v:imagedata r:id="rId55" o:title=""/>
          </v:shape>
          <o:OLEObject Type="Embed" ProgID="Equation.3" ShapeID="_x0000_i1043" DrawAspect="Content" ObjectID="_1735383539" r:id="rId56"/>
        </w:object>
      </w:r>
      <w:r w:rsidR="00550935">
        <w:t>.</w:t>
      </w:r>
    </w:p>
    <w:p w14:paraId="32E2EB78" w14:textId="77777777" w:rsidR="002B4B65" w:rsidRDefault="002B4B65" w:rsidP="00B31A1F">
      <w:pPr>
        <w:spacing w:after="0"/>
        <w:ind w:right="6202"/>
        <w:rPr>
          <w:rFonts w:cs="Arial"/>
        </w:rPr>
      </w:pPr>
      <w:r>
        <w:rPr>
          <w:rFonts w:cs="Arial"/>
          <w:noProof/>
          <w:lang w:eastAsia="fr-FR"/>
        </w:rPr>
        <w:drawing>
          <wp:anchor distT="0" distB="0" distL="114300" distR="114300" simplePos="0" relativeHeight="251707392" behindDoc="1" locked="0" layoutInCell="1" allowOverlap="1" wp14:anchorId="0929E690" wp14:editId="277ECCA7">
            <wp:simplePos x="0" y="0"/>
            <wp:positionH relativeFrom="column">
              <wp:posOffset>2224036</wp:posOffset>
            </wp:positionH>
            <wp:positionV relativeFrom="paragraph">
              <wp:posOffset>97026</wp:posOffset>
            </wp:positionV>
            <wp:extent cx="3898331" cy="2101756"/>
            <wp:effectExtent l="19050" t="0" r="6919" b="0"/>
            <wp:wrapNone/>
            <wp:docPr id="279" name="Image 279" descr="H:\AA SW\SW_R_S\23_Support_Lactalis\Sujet\7_energetique\corel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AA SW\SW_R_S\23_Support_Lactalis\Sujet\7_energetique\corel_5\300.jpg"/>
                    <pic:cNvPicPr>
                      <a:picLocks noChangeAspect="1" noChangeArrowheads="1"/>
                    </pic:cNvPicPr>
                  </pic:nvPicPr>
                  <pic:blipFill>
                    <a:blip r:embed="rId57" cstate="print"/>
                    <a:srcRect/>
                    <a:stretch>
                      <a:fillRect/>
                    </a:stretch>
                  </pic:blipFill>
                  <pic:spPr bwMode="auto">
                    <a:xfrm>
                      <a:off x="0" y="0"/>
                      <a:ext cx="3898331" cy="2101756"/>
                    </a:xfrm>
                    <a:prstGeom prst="rect">
                      <a:avLst/>
                    </a:prstGeom>
                    <a:noFill/>
                    <a:ln w="9525">
                      <a:noFill/>
                      <a:miter lim="800000"/>
                      <a:headEnd/>
                      <a:tailEnd/>
                    </a:ln>
                  </pic:spPr>
                </pic:pic>
              </a:graphicData>
            </a:graphic>
          </wp:anchor>
        </w:drawing>
      </w:r>
    </w:p>
    <w:p w14:paraId="467016E9" w14:textId="28229D01" w:rsidR="0088654C" w:rsidRDefault="00A2023E" w:rsidP="00B31A1F">
      <w:pPr>
        <w:spacing w:after="0"/>
        <w:ind w:right="6202"/>
        <w:rPr>
          <w:rFonts w:cs="Arial"/>
          <w:position w:val="-10"/>
        </w:rPr>
      </w:pPr>
      <w:r w:rsidRPr="00FC5794">
        <w:rPr>
          <w:rFonts w:cs="Arial"/>
        </w:rPr>
        <w:t xml:space="preserve">Le rouleau moteur apporte son énergie </w:t>
      </w:r>
      <w:r w:rsidR="006C4B65" w:rsidRPr="005F382E">
        <w:rPr>
          <w:position w:val="-12"/>
        </w:rPr>
        <w:object w:dxaOrig="1100" w:dyaOrig="360" w14:anchorId="467DDED3">
          <v:shape id="_x0000_i1044" type="#_x0000_t75" style="width:57.75pt;height:21.75pt" o:ole="">
            <v:imagedata r:id="rId58" o:title=""/>
          </v:shape>
          <o:OLEObject Type="Embed" ProgID="Equation.3" ShapeID="_x0000_i1044" DrawAspect="Content" ObjectID="_1735383540" r:id="rId59"/>
        </w:object>
      </w:r>
      <w:r w:rsidRPr="00FC5794">
        <w:rPr>
          <w:rFonts w:cs="Arial"/>
        </w:rPr>
        <w:t>tant qu’il est en contact avec le carton, soit sur la distance</w:t>
      </w:r>
      <w:r w:rsidR="005F382E">
        <w:rPr>
          <w:rFonts w:cs="Arial"/>
        </w:rPr>
        <w:t xml:space="preserve"> </w:t>
      </w:r>
      <w:r w:rsidR="006C4B65" w:rsidRPr="00FC5794">
        <w:rPr>
          <w:rFonts w:cs="Arial"/>
          <w:position w:val="-10"/>
        </w:rPr>
        <w:object w:dxaOrig="1200" w:dyaOrig="340" w14:anchorId="65DA3023">
          <v:shape id="_x0000_i1045" type="#_x0000_t75" style="width:57.75pt;height:14.25pt" o:ole="">
            <v:imagedata r:id="rId60" o:title=""/>
          </v:shape>
          <o:OLEObject Type="Embed" ProgID="Equation.3" ShapeID="_x0000_i1045" DrawAspect="Content" ObjectID="_1735383541" r:id="rId61"/>
        </w:object>
      </w:r>
      <w:r w:rsidR="006C4B65">
        <w:rPr>
          <w:rFonts w:cs="Arial"/>
        </w:rPr>
        <w:t>(</w:t>
      </w:r>
      <w:r w:rsidR="00011DC0">
        <w:rPr>
          <w:rFonts w:cs="Arial"/>
        </w:rPr>
        <w:t>Voir f</w:t>
      </w:r>
      <w:r w:rsidR="00B31A1F">
        <w:rPr>
          <w:rFonts w:cs="Arial"/>
        </w:rPr>
        <w:t>igure ci-contre)</w:t>
      </w:r>
      <w:r w:rsidR="006C4B65">
        <w:rPr>
          <w:rFonts w:cs="Arial"/>
        </w:rPr>
        <w:t xml:space="preserve"> </w:t>
      </w:r>
      <w:r w:rsidR="0088654C">
        <w:rPr>
          <w:rFonts w:cs="Arial"/>
        </w:rPr>
        <w:t xml:space="preserve">Sur cette distance, le </w:t>
      </w:r>
      <w:r w:rsidR="006C4B65">
        <w:rPr>
          <w:rFonts w:cs="Arial"/>
        </w:rPr>
        <w:t xml:space="preserve">rouleau moteur </w:t>
      </w:r>
      <w:r w:rsidR="0088654C">
        <w:rPr>
          <w:rFonts w:cs="Arial"/>
        </w:rPr>
        <w:t xml:space="preserve">tourne d’un angle </w:t>
      </w:r>
      <w:r w:rsidR="00D930B6" w:rsidRPr="00AD2847">
        <w:rPr>
          <w:rFonts w:cs="Arial"/>
          <w:position w:val="-10"/>
        </w:rPr>
        <w:object w:dxaOrig="700" w:dyaOrig="320" w14:anchorId="7E758B06">
          <v:shape id="_x0000_i1046" type="#_x0000_t75" style="width:36pt;height:14.25pt" o:ole="">
            <v:imagedata r:id="rId62" o:title=""/>
          </v:shape>
          <o:OLEObject Type="Embed" ProgID="Equation.3" ShapeID="_x0000_i1046" DrawAspect="Content" ObjectID="_1735383542" r:id="rId63"/>
        </w:object>
      </w:r>
      <w:r w:rsidR="00550935">
        <w:rPr>
          <w:rFonts w:cs="Arial"/>
        </w:rPr>
        <w:t>.</w:t>
      </w:r>
    </w:p>
    <w:p w14:paraId="552BCAF3" w14:textId="77777777" w:rsidR="00B31A1F" w:rsidRDefault="00B31A1F" w:rsidP="00B31A1F">
      <w:pPr>
        <w:spacing w:after="0"/>
        <w:ind w:right="5493"/>
        <w:rPr>
          <w:rFonts w:cs="Arial"/>
          <w:position w:val="-10"/>
        </w:rPr>
      </w:pPr>
    </w:p>
    <w:p w14:paraId="0C15B21C" w14:textId="77777777" w:rsidR="00B31A1F" w:rsidRDefault="00B31A1F" w:rsidP="00B31A1F">
      <w:pPr>
        <w:spacing w:after="0"/>
        <w:ind w:right="5493"/>
        <w:rPr>
          <w:rFonts w:cs="Arial"/>
          <w:position w:val="-12"/>
        </w:rPr>
      </w:pPr>
    </w:p>
    <w:p w14:paraId="375E89E1" w14:textId="77777777" w:rsidR="00B31A1F" w:rsidRDefault="00B31A1F" w:rsidP="00B31A1F">
      <w:pPr>
        <w:spacing w:after="0"/>
        <w:ind w:right="5493"/>
        <w:rPr>
          <w:rFonts w:cs="Arial"/>
          <w:position w:val="-12"/>
        </w:rPr>
      </w:pPr>
    </w:p>
    <w:p w14:paraId="40DC4EEF" w14:textId="77777777" w:rsidR="00D930B6" w:rsidRDefault="00D930B6" w:rsidP="00B31A1F">
      <w:pPr>
        <w:spacing w:after="0"/>
        <w:ind w:right="5493"/>
        <w:rPr>
          <w:rFonts w:cs="Arial"/>
          <w:position w:val="-12"/>
        </w:rPr>
      </w:pPr>
    </w:p>
    <w:p w14:paraId="5ECD0AA1" w14:textId="77777777" w:rsidR="00D930B6" w:rsidRDefault="00D930B6" w:rsidP="00B31A1F">
      <w:pPr>
        <w:spacing w:after="0"/>
        <w:ind w:right="5493"/>
        <w:rPr>
          <w:rFonts w:cs="Arial"/>
          <w:position w:val="-12"/>
        </w:rPr>
      </w:pP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88654C" w:rsidRPr="006C4B65" w14:paraId="4CCBE34E" w14:textId="77777777" w:rsidTr="00873990">
        <w:trPr>
          <w:trHeight w:val="489"/>
        </w:trPr>
        <w:tc>
          <w:tcPr>
            <w:tcW w:w="1843" w:type="dxa"/>
            <w:tcBorders>
              <w:bottom w:val="nil"/>
            </w:tcBorders>
          </w:tcPr>
          <w:p w14:paraId="7B1D9A3A" w14:textId="77777777" w:rsidR="0088654C" w:rsidRPr="006C4B65" w:rsidRDefault="0088654C" w:rsidP="00873990">
            <w:pPr>
              <w:rPr>
                <w:rFonts w:cs="Arial"/>
              </w:rPr>
            </w:pPr>
            <w:r w:rsidRPr="006C4B65">
              <w:rPr>
                <w:rFonts w:cs="Arial"/>
              </w:rPr>
              <w:lastRenderedPageBreak/>
              <w:t>Question 2.3.</w:t>
            </w:r>
            <w:r w:rsidR="00815AB7">
              <w:rPr>
                <w:rFonts w:cs="Arial"/>
              </w:rPr>
              <w:t>6</w:t>
            </w:r>
          </w:p>
          <w:p w14:paraId="39B297CF" w14:textId="77777777" w:rsidR="0088654C" w:rsidRPr="006C4B65" w:rsidRDefault="0088654C" w:rsidP="00873990">
            <w:pPr>
              <w:rPr>
                <w:rFonts w:cs="Arial"/>
              </w:rPr>
            </w:pPr>
          </w:p>
        </w:tc>
        <w:tc>
          <w:tcPr>
            <w:tcW w:w="8075" w:type="dxa"/>
            <w:tcBorders>
              <w:bottom w:val="nil"/>
            </w:tcBorders>
          </w:tcPr>
          <w:p w14:paraId="1376BA0B" w14:textId="77777777" w:rsidR="0088654C" w:rsidRPr="006C4B65" w:rsidRDefault="0088654C" w:rsidP="00873990">
            <w:pPr>
              <w:rPr>
                <w:rFonts w:cs="Arial"/>
              </w:rPr>
            </w:pPr>
            <w:r w:rsidRPr="006C4B65">
              <w:rPr>
                <w:rFonts w:cs="Arial"/>
                <w:b/>
              </w:rPr>
              <w:t>Calculer</w:t>
            </w:r>
            <w:r w:rsidR="006C4B65" w:rsidRPr="006C4B65">
              <w:rPr>
                <w:position w:val="-10"/>
              </w:rPr>
              <w:object w:dxaOrig="700" w:dyaOrig="320" w14:anchorId="7E635CFD">
                <v:shape id="_x0000_i1047" type="#_x0000_t75" style="width:36pt;height:14.25pt" o:ole="">
                  <v:imagedata r:id="rId64" o:title=""/>
                </v:shape>
                <o:OLEObject Type="Embed" ProgID="Equation.3" ShapeID="_x0000_i1047" DrawAspect="Content" ObjectID="_1735383543" r:id="rId65"/>
              </w:object>
            </w:r>
            <w:r w:rsidRPr="006C4B65">
              <w:rPr>
                <w:rFonts w:cs="Arial"/>
              </w:rPr>
              <w:t xml:space="preserve"> l’angle de rotation pendant lequel le rouleau moteur apporte de l’énergie au carton.</w:t>
            </w:r>
          </w:p>
        </w:tc>
      </w:tr>
    </w:tbl>
    <w:p w14:paraId="44DC00BA" w14:textId="77777777" w:rsidR="00A2023E" w:rsidRPr="006C4B65" w:rsidRDefault="00A2023E" w:rsidP="00D6203A">
      <w:pPr>
        <w:ind w:left="284" w:hanging="284"/>
        <w:rPr>
          <w:rFonts w:cs="Arial"/>
          <w:b/>
        </w:rPr>
      </w:pPr>
    </w:p>
    <w:tbl>
      <w:tblPr>
        <w:tblStyle w:val="Grilledutableau"/>
        <w:tblW w:w="100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8075"/>
      </w:tblGrid>
      <w:tr w:rsidR="0088654C" w:rsidRPr="006C4B65" w14:paraId="28C55360" w14:textId="77777777" w:rsidTr="00D930B6">
        <w:trPr>
          <w:trHeight w:val="489"/>
        </w:trPr>
        <w:tc>
          <w:tcPr>
            <w:tcW w:w="1951" w:type="dxa"/>
            <w:tcBorders>
              <w:bottom w:val="nil"/>
            </w:tcBorders>
          </w:tcPr>
          <w:p w14:paraId="4714ADCC" w14:textId="77777777" w:rsidR="0088654C" w:rsidRPr="006C4B65" w:rsidRDefault="0088654C" w:rsidP="00873990">
            <w:pPr>
              <w:rPr>
                <w:rFonts w:cs="Arial"/>
              </w:rPr>
            </w:pPr>
            <w:r w:rsidRPr="006C4B65">
              <w:rPr>
                <w:rFonts w:cs="Arial"/>
              </w:rPr>
              <w:t>Question 2.3.</w:t>
            </w:r>
            <w:r w:rsidR="00815AB7">
              <w:rPr>
                <w:rFonts w:cs="Arial"/>
              </w:rPr>
              <w:t>7</w:t>
            </w:r>
          </w:p>
          <w:p w14:paraId="7F5C36DC" w14:textId="77777777" w:rsidR="0088654C" w:rsidRPr="006C4B65" w:rsidRDefault="00B31A1F" w:rsidP="00873990">
            <w:pPr>
              <w:rPr>
                <w:rFonts w:cs="Arial"/>
              </w:rPr>
            </w:pPr>
            <w:r>
              <w:rPr>
                <w:rFonts w:cs="Arial"/>
              </w:rPr>
              <w:t>DT11</w:t>
            </w:r>
          </w:p>
        </w:tc>
        <w:tc>
          <w:tcPr>
            <w:tcW w:w="8075" w:type="dxa"/>
            <w:tcBorders>
              <w:bottom w:val="nil"/>
            </w:tcBorders>
          </w:tcPr>
          <w:p w14:paraId="0FB18844" w14:textId="77777777" w:rsidR="0088654C" w:rsidRPr="006C4B65" w:rsidRDefault="00E26B4B" w:rsidP="00873990">
            <w:pPr>
              <w:jc w:val="both"/>
              <w:rPr>
                <w:rFonts w:cs="Arial"/>
              </w:rPr>
            </w:pPr>
            <w:r w:rsidRPr="00E26B4B">
              <w:rPr>
                <w:rFonts w:cs="Arial"/>
                <w:b/>
              </w:rPr>
              <w:t>Calculer</w:t>
            </w:r>
            <w:r w:rsidR="0088654C" w:rsidRPr="006C4B65">
              <w:rPr>
                <w:rFonts w:cs="Arial"/>
              </w:rPr>
              <w:t xml:space="preserve"> la valeur du couple moteur </w:t>
            </w:r>
            <w:r w:rsidR="00073FCD" w:rsidRPr="006C4B65">
              <w:rPr>
                <w:rFonts w:cs="Arial"/>
                <w:position w:val="-18"/>
              </w:rPr>
              <w:object w:dxaOrig="780" w:dyaOrig="480" w14:anchorId="44F340D5">
                <v:shape id="_x0000_i1048" type="#_x0000_t75" style="width:43.45pt;height:21.75pt" o:ole="">
                  <v:imagedata r:id="rId66" o:title=""/>
                </v:shape>
                <o:OLEObject Type="Embed" ProgID="Equation.3" ShapeID="_x0000_i1048" DrawAspect="Content" ObjectID="_1735383544" r:id="rId67"/>
              </w:object>
            </w:r>
            <w:r w:rsidR="0088654C" w:rsidRPr="006C4B65">
              <w:rPr>
                <w:rFonts w:cs="Arial"/>
              </w:rPr>
              <w:t>minimum du rouleau moteur.</w:t>
            </w:r>
          </w:p>
        </w:tc>
      </w:tr>
    </w:tbl>
    <w:p w14:paraId="351C45F8" w14:textId="77777777" w:rsidR="00A2023E" w:rsidRPr="006C4B65" w:rsidRDefault="00A2023E" w:rsidP="00D6203A">
      <w:pPr>
        <w:ind w:left="284" w:hanging="284"/>
        <w:rPr>
          <w:rFonts w:cs="Arial"/>
          <w:b/>
        </w:rPr>
      </w:pPr>
    </w:p>
    <w:tbl>
      <w:tblPr>
        <w:tblStyle w:val="Grilledutableau"/>
        <w:tblW w:w="100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8075"/>
      </w:tblGrid>
      <w:tr w:rsidR="00175C65" w:rsidRPr="006C4B65" w14:paraId="1B925AB0" w14:textId="77777777" w:rsidTr="00D930B6">
        <w:trPr>
          <w:trHeight w:val="489"/>
        </w:trPr>
        <w:tc>
          <w:tcPr>
            <w:tcW w:w="1951" w:type="dxa"/>
            <w:tcBorders>
              <w:bottom w:val="nil"/>
            </w:tcBorders>
          </w:tcPr>
          <w:p w14:paraId="18B5087F" w14:textId="77777777" w:rsidR="00175C65" w:rsidRPr="006C4B65" w:rsidRDefault="00175C65" w:rsidP="00175C65">
            <w:pPr>
              <w:rPr>
                <w:rFonts w:cs="Arial"/>
              </w:rPr>
            </w:pPr>
            <w:r w:rsidRPr="006C4B65">
              <w:rPr>
                <w:rFonts w:cs="Arial"/>
              </w:rPr>
              <w:t>Question 2.3.</w:t>
            </w:r>
            <w:r w:rsidR="00815AB7">
              <w:rPr>
                <w:rFonts w:cs="Arial"/>
              </w:rPr>
              <w:t>8</w:t>
            </w:r>
          </w:p>
          <w:p w14:paraId="7413BBF6" w14:textId="77777777" w:rsidR="00175C65" w:rsidRPr="006C4B65" w:rsidRDefault="00175C65" w:rsidP="00011DC0">
            <w:pPr>
              <w:rPr>
                <w:rFonts w:cs="Arial"/>
              </w:rPr>
            </w:pPr>
            <w:r w:rsidRPr="006C4B65">
              <w:rPr>
                <w:rFonts w:cs="Arial"/>
              </w:rPr>
              <w:t>D</w:t>
            </w:r>
            <w:r w:rsidR="001270FC" w:rsidRPr="006C4B65">
              <w:rPr>
                <w:rFonts w:cs="Arial"/>
              </w:rPr>
              <w:t>R</w:t>
            </w:r>
            <w:r w:rsidR="00011DC0">
              <w:rPr>
                <w:rFonts w:cs="Arial"/>
              </w:rPr>
              <w:t>5</w:t>
            </w:r>
          </w:p>
        </w:tc>
        <w:tc>
          <w:tcPr>
            <w:tcW w:w="8075" w:type="dxa"/>
            <w:tcBorders>
              <w:bottom w:val="nil"/>
            </w:tcBorders>
          </w:tcPr>
          <w:p w14:paraId="341EC5AD" w14:textId="77777777" w:rsidR="00175C65" w:rsidRPr="006C4B65" w:rsidRDefault="001270FC" w:rsidP="00D930B6">
            <w:pPr>
              <w:jc w:val="both"/>
              <w:rPr>
                <w:rFonts w:cs="Arial"/>
              </w:rPr>
            </w:pPr>
            <w:r w:rsidRPr="006C4B65">
              <w:rPr>
                <w:rFonts w:cs="Arial"/>
                <w:b/>
              </w:rPr>
              <w:t>Entourer</w:t>
            </w:r>
            <w:r w:rsidR="00053FC3">
              <w:rPr>
                <w:rFonts w:cs="Arial"/>
                <w:b/>
              </w:rPr>
              <w:t xml:space="preserve"> </w:t>
            </w:r>
            <w:r w:rsidR="00053FC3" w:rsidRPr="00053FC3">
              <w:rPr>
                <w:rFonts w:cs="Arial"/>
              </w:rPr>
              <w:t>les couples maximaux</w:t>
            </w:r>
            <w:r w:rsidR="00053FC3">
              <w:rPr>
                <w:rFonts w:cs="Arial"/>
                <w:b/>
              </w:rPr>
              <w:t xml:space="preserve"> </w:t>
            </w:r>
            <w:r w:rsidR="00053FC3" w:rsidRPr="006C4B65">
              <w:rPr>
                <w:rFonts w:cs="Arial"/>
              </w:rPr>
              <w:t>des</w:t>
            </w:r>
            <w:r w:rsidR="00175C65" w:rsidRPr="006C4B65">
              <w:rPr>
                <w:rFonts w:cs="Arial"/>
              </w:rPr>
              <w:t xml:space="preserve"> rouleaux RollerDrive EC310 </w:t>
            </w:r>
            <w:r w:rsidR="00053FC3">
              <w:rPr>
                <w:rFonts w:cs="Arial"/>
              </w:rPr>
              <w:t>compatibles.</w:t>
            </w:r>
          </w:p>
        </w:tc>
      </w:tr>
    </w:tbl>
    <w:p w14:paraId="58ADC76F" w14:textId="77777777" w:rsidR="00175C65" w:rsidRPr="006C4B65" w:rsidRDefault="00175C65" w:rsidP="00D6203A">
      <w:pPr>
        <w:ind w:left="284" w:hanging="284"/>
        <w:rPr>
          <w:rFonts w:cs="Arial"/>
          <w:b/>
        </w:rPr>
      </w:pPr>
    </w:p>
    <w:tbl>
      <w:tblPr>
        <w:tblStyle w:val="Grilledutableau"/>
        <w:tblW w:w="10026"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51"/>
        <w:gridCol w:w="8075"/>
      </w:tblGrid>
      <w:tr w:rsidR="005D2EA3" w:rsidRPr="006C4B65" w14:paraId="75D6D732" w14:textId="77777777" w:rsidTr="00D930B6">
        <w:trPr>
          <w:trHeight w:val="489"/>
        </w:trPr>
        <w:tc>
          <w:tcPr>
            <w:tcW w:w="1951" w:type="dxa"/>
            <w:tcBorders>
              <w:bottom w:val="nil"/>
            </w:tcBorders>
          </w:tcPr>
          <w:p w14:paraId="1DC8E1B1" w14:textId="77777777" w:rsidR="001270FC" w:rsidRPr="006C4B65" w:rsidRDefault="005D2EA3" w:rsidP="00866876">
            <w:pPr>
              <w:rPr>
                <w:rFonts w:cs="Arial"/>
              </w:rPr>
            </w:pPr>
            <w:r w:rsidRPr="006C4B65">
              <w:rPr>
                <w:rFonts w:cs="Arial"/>
              </w:rPr>
              <w:t>Question 2.</w:t>
            </w:r>
            <w:r w:rsidR="009F110E" w:rsidRPr="006C4B65">
              <w:rPr>
                <w:rFonts w:cs="Arial"/>
              </w:rPr>
              <w:t>3.</w:t>
            </w:r>
            <w:r w:rsidR="00815AB7">
              <w:rPr>
                <w:rFonts w:cs="Arial"/>
              </w:rPr>
              <w:t>9</w:t>
            </w:r>
          </w:p>
          <w:p w14:paraId="3E86FA26" w14:textId="77777777" w:rsidR="005D2EA3" w:rsidRPr="006C4B65" w:rsidRDefault="005D2EA3" w:rsidP="00011DC0">
            <w:pPr>
              <w:rPr>
                <w:rFonts w:cs="Arial"/>
              </w:rPr>
            </w:pPr>
            <w:r w:rsidRPr="006C4B65">
              <w:rPr>
                <w:rFonts w:cs="Arial"/>
              </w:rPr>
              <w:t>D</w:t>
            </w:r>
            <w:r w:rsidR="001270FC" w:rsidRPr="006C4B65">
              <w:rPr>
                <w:rFonts w:cs="Arial"/>
              </w:rPr>
              <w:t>R</w:t>
            </w:r>
            <w:r w:rsidR="00011DC0">
              <w:rPr>
                <w:rFonts w:cs="Arial"/>
              </w:rPr>
              <w:t>5</w:t>
            </w:r>
          </w:p>
        </w:tc>
        <w:tc>
          <w:tcPr>
            <w:tcW w:w="8075" w:type="dxa"/>
            <w:tcBorders>
              <w:bottom w:val="nil"/>
            </w:tcBorders>
          </w:tcPr>
          <w:p w14:paraId="5B375C25" w14:textId="77777777" w:rsidR="005D2EA3" w:rsidRPr="006C4B65" w:rsidRDefault="005D2EA3" w:rsidP="00D930B6">
            <w:pPr>
              <w:ind w:left="34"/>
              <w:jc w:val="both"/>
              <w:rPr>
                <w:rFonts w:cs="Arial"/>
              </w:rPr>
            </w:pPr>
            <w:r w:rsidRPr="006C4B65">
              <w:rPr>
                <w:rFonts w:cs="Arial"/>
                <w:b/>
              </w:rPr>
              <w:t>C</w:t>
            </w:r>
            <w:r w:rsidR="000702EF" w:rsidRPr="006C4B65">
              <w:rPr>
                <w:rFonts w:cs="Arial"/>
                <w:b/>
              </w:rPr>
              <w:t>hoisir</w:t>
            </w:r>
            <w:r w:rsidR="005F382E" w:rsidRPr="006C4B65">
              <w:rPr>
                <w:rFonts w:cs="Arial"/>
                <w:b/>
              </w:rPr>
              <w:t xml:space="preserve"> </w:t>
            </w:r>
            <w:r w:rsidRPr="006C4B65">
              <w:rPr>
                <w:rFonts w:cs="Arial"/>
              </w:rPr>
              <w:t>de façon défin</w:t>
            </w:r>
            <w:r w:rsidR="000702EF" w:rsidRPr="006C4B65">
              <w:rPr>
                <w:rFonts w:cs="Arial"/>
              </w:rPr>
              <w:t>itive</w:t>
            </w:r>
            <w:r w:rsidRPr="006C4B65">
              <w:rPr>
                <w:rFonts w:cs="Arial"/>
              </w:rPr>
              <w:t xml:space="preserve"> le</w:t>
            </w:r>
            <w:r w:rsidR="0028610E" w:rsidRPr="006C4B65">
              <w:rPr>
                <w:rFonts w:cs="Arial"/>
              </w:rPr>
              <w:t>(</w:t>
            </w:r>
            <w:r w:rsidRPr="006C4B65">
              <w:rPr>
                <w:rFonts w:cs="Arial"/>
              </w:rPr>
              <w:t>s</w:t>
            </w:r>
            <w:r w:rsidR="0028610E" w:rsidRPr="006C4B65">
              <w:rPr>
                <w:rFonts w:cs="Arial"/>
              </w:rPr>
              <w:t>)</w:t>
            </w:r>
            <w:r w:rsidRPr="006C4B65">
              <w:rPr>
                <w:rFonts w:cs="Arial"/>
              </w:rPr>
              <w:t xml:space="preserve"> rapport</w:t>
            </w:r>
            <w:r w:rsidR="0028610E" w:rsidRPr="006C4B65">
              <w:rPr>
                <w:rFonts w:cs="Arial"/>
              </w:rPr>
              <w:t>(</w:t>
            </w:r>
            <w:r w:rsidRPr="006C4B65">
              <w:rPr>
                <w:rFonts w:cs="Arial"/>
              </w:rPr>
              <w:t>s</w:t>
            </w:r>
            <w:r w:rsidR="0028610E" w:rsidRPr="006C4B65">
              <w:rPr>
                <w:rFonts w:cs="Arial"/>
              </w:rPr>
              <w:t>)</w:t>
            </w:r>
            <w:r w:rsidRPr="006C4B65">
              <w:rPr>
                <w:rFonts w:cs="Arial"/>
              </w:rPr>
              <w:t xml:space="preserve"> de réduction du rouleau moteur </w:t>
            </w:r>
            <w:r w:rsidR="0088654C" w:rsidRPr="006C4B65">
              <w:rPr>
                <w:rFonts w:cs="Arial"/>
              </w:rPr>
              <w:t>compatible</w:t>
            </w:r>
            <w:r w:rsidRPr="006C4B65">
              <w:rPr>
                <w:rFonts w:cs="Arial"/>
              </w:rPr>
              <w:t xml:space="preserve"> avec les deux conditions précédent</w:t>
            </w:r>
            <w:r w:rsidR="0039276A" w:rsidRPr="006C4B65">
              <w:rPr>
                <w:rFonts w:cs="Arial"/>
              </w:rPr>
              <w:t>es</w:t>
            </w:r>
            <w:r w:rsidR="005F382E" w:rsidRPr="006C4B65">
              <w:rPr>
                <w:rFonts w:cs="Arial"/>
              </w:rPr>
              <w:t xml:space="preserve"> </w:t>
            </w:r>
            <w:r w:rsidRPr="006C4B65">
              <w:rPr>
                <w:rFonts w:cs="Arial"/>
              </w:rPr>
              <w:t>(</w:t>
            </w:r>
            <w:r w:rsidR="00D50BB9" w:rsidRPr="006C4B65">
              <w:rPr>
                <w:rFonts w:cs="Arial"/>
              </w:rPr>
              <w:t>vitesse et couple nominaux</w:t>
            </w:r>
            <w:r w:rsidRPr="006C4B65">
              <w:rPr>
                <w:rFonts w:cs="Arial"/>
              </w:rPr>
              <w:t>)</w:t>
            </w:r>
            <w:r w:rsidR="00153D9E" w:rsidRPr="006C4B65">
              <w:rPr>
                <w:rFonts w:cs="Arial"/>
              </w:rPr>
              <w:t>.</w:t>
            </w:r>
          </w:p>
        </w:tc>
      </w:tr>
    </w:tbl>
    <w:p w14:paraId="4E0A9E9C" w14:textId="77777777" w:rsidR="006C4B65" w:rsidRDefault="006C4B65" w:rsidP="00D6203A">
      <w:pPr>
        <w:ind w:left="284" w:hanging="284"/>
        <w:rPr>
          <w:rFonts w:cs="Arial"/>
          <w:b/>
        </w:rPr>
      </w:pPr>
    </w:p>
    <w:p w14:paraId="0873B3D9" w14:textId="49639C1B" w:rsidR="00A509E5" w:rsidRDefault="00E94A59" w:rsidP="00E94A59">
      <w:pPr>
        <w:pBdr>
          <w:bottom w:val="single" w:sz="4" w:space="1" w:color="auto"/>
        </w:pBdr>
        <w:ind w:left="284" w:hanging="284"/>
        <w:rPr>
          <w:rFonts w:cs="Arial"/>
          <w:b/>
        </w:rPr>
      </w:pPr>
      <w:r>
        <w:rPr>
          <w:rFonts w:cs="Arial"/>
          <w:b/>
        </w:rPr>
        <w:t>Partie 2</w:t>
      </w:r>
      <w:r w:rsidR="009F110E">
        <w:rPr>
          <w:rFonts w:cs="Arial"/>
          <w:b/>
        </w:rPr>
        <w:t>.4</w:t>
      </w:r>
      <w:r>
        <w:rPr>
          <w:rFonts w:cs="Arial"/>
          <w:b/>
        </w:rPr>
        <w:t> </w:t>
      </w:r>
      <w:r w:rsidR="00FA4C4D">
        <w:rPr>
          <w:rFonts w:cs="Arial"/>
          <w:b/>
        </w:rPr>
        <w:t>-</w:t>
      </w:r>
      <w:r w:rsidRPr="00E94A59">
        <w:rPr>
          <w:rFonts w:cs="Arial"/>
          <w:b/>
        </w:rPr>
        <w:t xml:space="preserve"> Configuration du DriveControl.</w:t>
      </w:r>
    </w:p>
    <w:p w14:paraId="59C731E5" w14:textId="7BA0ED27" w:rsidR="00E94A59" w:rsidRDefault="002F5E5F" w:rsidP="00313BBD">
      <w:pPr>
        <w:ind w:right="-35"/>
        <w:jc w:val="both"/>
        <w:rPr>
          <w:rFonts w:cs="Arial"/>
        </w:rPr>
      </w:pPr>
      <w:r>
        <w:rPr>
          <w:rFonts w:cs="Arial"/>
          <w:noProof/>
          <w:lang w:eastAsia="fr-FR"/>
        </w:rPr>
        <w:drawing>
          <wp:anchor distT="0" distB="0" distL="114300" distR="114300" simplePos="0" relativeHeight="251704320" behindDoc="1" locked="0" layoutInCell="1" allowOverlap="1" wp14:anchorId="430B0D03" wp14:editId="19FEF991">
            <wp:simplePos x="0" y="0"/>
            <wp:positionH relativeFrom="column">
              <wp:posOffset>3522980</wp:posOffset>
            </wp:positionH>
            <wp:positionV relativeFrom="paragraph">
              <wp:posOffset>444500</wp:posOffset>
            </wp:positionV>
            <wp:extent cx="2600960" cy="1421765"/>
            <wp:effectExtent l="19050" t="0" r="8890" b="0"/>
            <wp:wrapTight wrapText="bothSides">
              <wp:wrapPolygon edited="0">
                <wp:start x="-158" y="0"/>
                <wp:lineTo x="-158" y="21417"/>
                <wp:lineTo x="21674" y="21417"/>
                <wp:lineTo x="21674" y="0"/>
                <wp:lineTo x="-158" y="0"/>
              </wp:wrapPolygon>
            </wp:wrapTight>
            <wp:docPr id="15" name="Image 14" descr="carton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n_42.jpg"/>
                    <pic:cNvPicPr/>
                  </pic:nvPicPr>
                  <pic:blipFill>
                    <a:blip r:embed="rId68" cstate="print"/>
                    <a:stretch>
                      <a:fillRect/>
                    </a:stretch>
                  </pic:blipFill>
                  <pic:spPr>
                    <a:xfrm>
                      <a:off x="0" y="0"/>
                      <a:ext cx="2600960" cy="1421765"/>
                    </a:xfrm>
                    <a:prstGeom prst="rect">
                      <a:avLst/>
                    </a:prstGeom>
                  </pic:spPr>
                </pic:pic>
              </a:graphicData>
            </a:graphic>
          </wp:anchor>
        </w:drawing>
      </w:r>
      <w:r w:rsidR="00E94A59" w:rsidRPr="00E94A59">
        <w:rPr>
          <w:rFonts w:cs="Arial"/>
        </w:rPr>
        <w:t>Le RollerDrive EC310 est un rouleau motorisé équipé d’un moteur Brushless alimenté en 24DC par l’intermédiaire d’un module électronique «</w:t>
      </w:r>
      <w:r w:rsidR="008B2B2A">
        <w:rPr>
          <w:rFonts w:cs="Arial"/>
        </w:rPr>
        <w:t> DriveControl </w:t>
      </w:r>
      <w:r w:rsidR="00E94A59" w:rsidRPr="00E94A59">
        <w:rPr>
          <w:rFonts w:cs="Arial"/>
        </w:rPr>
        <w:t>».</w:t>
      </w:r>
      <w:r w:rsidR="00550935">
        <w:rPr>
          <w:rFonts w:cs="Arial"/>
        </w:rPr>
        <w:t xml:space="preserve"> </w:t>
      </w:r>
      <w:r w:rsidR="00E94A59" w:rsidRPr="00E94A59">
        <w:rPr>
          <w:rFonts w:cs="Arial"/>
        </w:rPr>
        <w:t xml:space="preserve">Le rapport de réduction du modèle choisi est de </w:t>
      </w:r>
      <w:r w:rsidR="00287F03">
        <w:rPr>
          <w:rFonts w:cs="Arial"/>
        </w:rPr>
        <w:t>36</w:t>
      </w:r>
      <w:r w:rsidR="00E94A59" w:rsidRPr="00D6203A">
        <w:rPr>
          <w:rFonts w:cs="Arial"/>
        </w:rPr>
        <w:t>:</w:t>
      </w:r>
      <w:r w:rsidR="009C6242" w:rsidRPr="00D6203A">
        <w:rPr>
          <w:rFonts w:cs="Arial"/>
        </w:rPr>
        <w:t>1</w:t>
      </w:r>
      <w:r w:rsidR="00E94A59" w:rsidRPr="009C6242">
        <w:rPr>
          <w:rFonts w:cs="Arial"/>
        </w:rPr>
        <w:t>.</w:t>
      </w:r>
    </w:p>
    <w:p w14:paraId="49D20285" w14:textId="56A16DCE" w:rsidR="00E94A59" w:rsidRPr="00D73B08" w:rsidRDefault="00924023" w:rsidP="008C5D28">
      <w:pPr>
        <w:ind w:right="4076"/>
        <w:rPr>
          <w:rFonts w:cs="Arial"/>
        </w:rPr>
      </w:pPr>
      <w:r>
        <w:rPr>
          <w:rFonts w:cs="Arial"/>
        </w:rPr>
        <w:t>Un</w:t>
      </w:r>
      <w:r w:rsidR="00E94A59" w:rsidRPr="00D73B08">
        <w:rPr>
          <w:rFonts w:cs="Arial"/>
        </w:rPr>
        <w:t xml:space="preserve"> croquis </w:t>
      </w:r>
      <w:r w:rsidR="00712BB4">
        <w:rPr>
          <w:rFonts w:cs="Arial"/>
        </w:rPr>
        <w:t>d</w:t>
      </w:r>
      <w:r w:rsidR="00E94A59" w:rsidRPr="00D73B08">
        <w:rPr>
          <w:rFonts w:cs="Arial"/>
        </w:rPr>
        <w:t>’implantation d</w:t>
      </w:r>
      <w:r w:rsidR="00AF1FBB" w:rsidRPr="00D73B08">
        <w:rPr>
          <w:rFonts w:cs="Arial"/>
        </w:rPr>
        <w:t>u rouleau motorisé</w:t>
      </w:r>
      <w:r>
        <w:rPr>
          <w:rFonts w:cs="Arial"/>
        </w:rPr>
        <w:t xml:space="preserve"> en sortie de la machine DUAL est donné.</w:t>
      </w:r>
    </w:p>
    <w:p w14:paraId="18B78A7A" w14:textId="77777777" w:rsidR="00313BBD" w:rsidRDefault="00313BBD" w:rsidP="008C5D28">
      <w:pPr>
        <w:ind w:right="4076"/>
        <w:rPr>
          <w:rFonts w:cs="Arial"/>
        </w:rPr>
      </w:pPr>
    </w:p>
    <w:p w14:paraId="54481BD9" w14:textId="77777777" w:rsidR="006E0FDD" w:rsidRDefault="006E0FDD" w:rsidP="008C5D28">
      <w:pPr>
        <w:ind w:right="4076"/>
        <w:rPr>
          <w:rFonts w:cs="Arial"/>
        </w:rPr>
      </w:pPr>
    </w:p>
    <w:p w14:paraId="6D613024" w14:textId="77777777" w:rsidR="00600D63" w:rsidRPr="00E94A59" w:rsidRDefault="00600D63" w:rsidP="008C5D28">
      <w:pPr>
        <w:ind w:right="4076"/>
        <w:rPr>
          <w:rFonts w:cs="Arial"/>
        </w:rPr>
      </w:pPr>
    </w:p>
    <w:tbl>
      <w:tblPr>
        <w:tblStyle w:val="Grilledutableau113"/>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394085" w14:paraId="0D407D5C" w14:textId="77777777" w:rsidTr="00A84A1A">
        <w:trPr>
          <w:trHeight w:val="960"/>
        </w:trPr>
        <w:tc>
          <w:tcPr>
            <w:tcW w:w="1843" w:type="dxa"/>
          </w:tcPr>
          <w:p w14:paraId="4480CCE3" w14:textId="77777777" w:rsidR="00E94A59" w:rsidRPr="00394085" w:rsidRDefault="00E94A59" w:rsidP="00E94A59">
            <w:pPr>
              <w:rPr>
                <w:rFonts w:cs="Arial"/>
              </w:rPr>
            </w:pPr>
            <w:r w:rsidRPr="00394085">
              <w:rPr>
                <w:rFonts w:cs="Arial"/>
              </w:rPr>
              <w:t>Question 2</w:t>
            </w:r>
            <w:r w:rsidR="009F110E" w:rsidRPr="00394085">
              <w:rPr>
                <w:rFonts w:cs="Arial"/>
              </w:rPr>
              <w:t>.4</w:t>
            </w:r>
            <w:r w:rsidRPr="00394085">
              <w:rPr>
                <w:rFonts w:cs="Arial"/>
              </w:rPr>
              <w:t>.1</w:t>
            </w:r>
          </w:p>
          <w:p w14:paraId="1C410B64" w14:textId="0E18339D" w:rsidR="00E94A59" w:rsidRPr="00394085" w:rsidRDefault="001C2A6B" w:rsidP="00E94A59">
            <w:pPr>
              <w:rPr>
                <w:rFonts w:cs="Arial"/>
              </w:rPr>
            </w:pPr>
            <w:r w:rsidRPr="00394085">
              <w:rPr>
                <w:rFonts w:cs="Arial"/>
              </w:rPr>
              <w:t xml:space="preserve">Voir </w:t>
            </w:r>
            <w:r w:rsidR="00924023">
              <w:rPr>
                <w:rFonts w:cs="Arial"/>
              </w:rPr>
              <w:t xml:space="preserve">DT7, </w:t>
            </w:r>
            <w:r w:rsidRPr="00394085">
              <w:rPr>
                <w:rFonts w:cs="Arial"/>
              </w:rPr>
              <w:t>DT</w:t>
            </w:r>
            <w:r w:rsidR="00866876" w:rsidRPr="00394085">
              <w:rPr>
                <w:rFonts w:cs="Arial"/>
              </w:rPr>
              <w:t>8</w:t>
            </w:r>
          </w:p>
          <w:p w14:paraId="065EB686" w14:textId="77777777" w:rsidR="00E94A59" w:rsidRPr="00394085" w:rsidRDefault="007A1803" w:rsidP="00FE4BE7">
            <w:pPr>
              <w:rPr>
                <w:rFonts w:cs="Arial"/>
              </w:rPr>
            </w:pPr>
            <w:r w:rsidRPr="00394085">
              <w:rPr>
                <w:rFonts w:cs="Arial"/>
              </w:rPr>
              <w:t>DR</w:t>
            </w:r>
            <w:r w:rsidR="00FE4BE7">
              <w:rPr>
                <w:rFonts w:cs="Arial"/>
              </w:rPr>
              <w:t>3</w:t>
            </w:r>
          </w:p>
        </w:tc>
        <w:tc>
          <w:tcPr>
            <w:tcW w:w="8075" w:type="dxa"/>
          </w:tcPr>
          <w:p w14:paraId="7A8CF92F" w14:textId="1BA69130" w:rsidR="00E94A59" w:rsidRPr="00394085" w:rsidRDefault="00E94A59" w:rsidP="00E94A59">
            <w:pPr>
              <w:jc w:val="both"/>
              <w:rPr>
                <w:rFonts w:cs="Arial"/>
              </w:rPr>
            </w:pPr>
            <w:r w:rsidRPr="00394085">
              <w:rPr>
                <w:rFonts w:cs="Arial"/>
                <w:b/>
              </w:rPr>
              <w:t>Déterminer</w:t>
            </w:r>
            <w:r w:rsidRPr="00394085">
              <w:rPr>
                <w:rFonts w:cs="Arial"/>
              </w:rPr>
              <w:t xml:space="preserve"> à par</w:t>
            </w:r>
            <w:r w:rsidR="00E1766F" w:rsidRPr="00394085">
              <w:rPr>
                <w:rFonts w:cs="Arial"/>
              </w:rPr>
              <w:t xml:space="preserve">tir du </w:t>
            </w:r>
            <w:r w:rsidR="00E1766F" w:rsidRPr="00394085">
              <w:t>croquis d’implantation</w:t>
            </w:r>
            <w:r w:rsidR="00E1766F" w:rsidRPr="00394085">
              <w:rPr>
                <w:rFonts w:cs="Arial"/>
              </w:rPr>
              <w:t xml:space="preserve">, </w:t>
            </w:r>
            <w:r w:rsidRPr="00394085">
              <w:rPr>
                <w:rFonts w:cs="Arial"/>
              </w:rPr>
              <w:t xml:space="preserve">le réglage du commutateur de sélection du sens de convoyage à réaliser. </w:t>
            </w:r>
            <w:r w:rsidRPr="00394085">
              <w:rPr>
                <w:rFonts w:cs="Arial"/>
                <w:b/>
              </w:rPr>
              <w:t>Justifier</w:t>
            </w:r>
            <w:r w:rsidRPr="00394085">
              <w:rPr>
                <w:rFonts w:cs="Arial"/>
              </w:rPr>
              <w:t xml:space="preserve"> votre réponse. </w:t>
            </w:r>
            <w:r w:rsidRPr="00394085">
              <w:rPr>
                <w:rFonts w:cs="Arial"/>
                <w:b/>
              </w:rPr>
              <w:t>Compléter</w:t>
            </w:r>
            <w:r w:rsidRPr="00394085">
              <w:rPr>
                <w:rFonts w:cs="Arial"/>
              </w:rPr>
              <w:t xml:space="preserve"> le document réponse de configuration des commutateurs DIP du DriveControl</w:t>
            </w:r>
            <w:r w:rsidR="00550935">
              <w:rPr>
                <w:rFonts w:cs="Arial"/>
              </w:rPr>
              <w:t>.</w:t>
            </w:r>
          </w:p>
        </w:tc>
      </w:tr>
    </w:tbl>
    <w:p w14:paraId="7E15DA81" w14:textId="77777777" w:rsidR="00E94A59" w:rsidRPr="00394085" w:rsidRDefault="00E94A59" w:rsidP="001A1E3F">
      <w:pPr>
        <w:ind w:left="284" w:hanging="284"/>
        <w:rPr>
          <w:rFonts w:cs="Arial"/>
          <w:b/>
        </w:rPr>
      </w:pPr>
    </w:p>
    <w:tbl>
      <w:tblPr>
        <w:tblStyle w:val="Grilledutableau114"/>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394085" w14:paraId="0C817D2B" w14:textId="77777777" w:rsidTr="00A84A1A">
        <w:trPr>
          <w:trHeight w:val="684"/>
        </w:trPr>
        <w:tc>
          <w:tcPr>
            <w:tcW w:w="1843" w:type="dxa"/>
          </w:tcPr>
          <w:p w14:paraId="276C8DE3" w14:textId="77777777" w:rsidR="00E1766F" w:rsidRPr="00394085" w:rsidRDefault="009F110E" w:rsidP="00E1766F">
            <w:pPr>
              <w:rPr>
                <w:rFonts w:cs="Arial"/>
              </w:rPr>
            </w:pPr>
            <w:r w:rsidRPr="00394085">
              <w:rPr>
                <w:rFonts w:cs="Arial"/>
              </w:rPr>
              <w:t>Question 2.4</w:t>
            </w:r>
            <w:r w:rsidR="00E94A59" w:rsidRPr="00394085">
              <w:rPr>
                <w:rFonts w:cs="Arial"/>
              </w:rPr>
              <w:t>.2</w:t>
            </w:r>
          </w:p>
          <w:p w14:paraId="0A8BFD3B" w14:textId="77777777" w:rsidR="00E94A59" w:rsidRPr="00394085" w:rsidRDefault="001C2A6B" w:rsidP="00866876">
            <w:pPr>
              <w:spacing w:after="200" w:line="276" w:lineRule="auto"/>
              <w:rPr>
                <w:rFonts w:eastAsia="Calibri" w:cs="Arial"/>
              </w:rPr>
            </w:pPr>
            <w:r w:rsidRPr="00394085">
              <w:rPr>
                <w:rFonts w:eastAsia="Calibri" w:cs="Arial"/>
              </w:rPr>
              <w:t>Voir DT</w:t>
            </w:r>
            <w:r w:rsidR="00BF03C5" w:rsidRPr="00394085">
              <w:rPr>
                <w:rFonts w:eastAsia="Calibri" w:cs="Arial"/>
              </w:rPr>
              <w:t>8</w:t>
            </w:r>
          </w:p>
        </w:tc>
        <w:tc>
          <w:tcPr>
            <w:tcW w:w="8075" w:type="dxa"/>
          </w:tcPr>
          <w:p w14:paraId="377E8A04" w14:textId="77777777" w:rsidR="00875356" w:rsidRPr="00394085" w:rsidRDefault="00E94A59" w:rsidP="00D44E35">
            <w:pPr>
              <w:spacing w:after="200" w:line="276" w:lineRule="auto"/>
              <w:jc w:val="both"/>
              <w:rPr>
                <w:rFonts w:cs="Arial"/>
              </w:rPr>
            </w:pPr>
            <w:r w:rsidRPr="00394085">
              <w:rPr>
                <w:rFonts w:cs="Arial"/>
              </w:rPr>
              <w:t xml:space="preserve">Dans </w:t>
            </w:r>
            <w:r w:rsidR="00D44E35">
              <w:rPr>
                <w:rFonts w:cs="Arial"/>
              </w:rPr>
              <w:t>cette</w:t>
            </w:r>
            <w:r w:rsidRPr="00394085">
              <w:rPr>
                <w:rFonts w:cs="Arial"/>
              </w:rPr>
              <w:t xml:space="preserve"> </w:t>
            </w:r>
            <w:r w:rsidRPr="00394085">
              <w:t>application la vitesse linéaire</w:t>
            </w:r>
            <w:r w:rsidRPr="00394085">
              <w:rPr>
                <w:rFonts w:cs="Arial"/>
              </w:rPr>
              <w:t xml:space="preserve"> sera choisie à l’aide des commutateurs DIP implantés sur le DriveControl. </w:t>
            </w:r>
            <w:r w:rsidRPr="00394085">
              <w:rPr>
                <w:rFonts w:cs="Arial"/>
                <w:b/>
              </w:rPr>
              <w:t>Justifier</w:t>
            </w:r>
            <w:r w:rsidRPr="00394085">
              <w:rPr>
                <w:rFonts w:cs="Arial"/>
              </w:rPr>
              <w:t xml:space="preserve"> ce choix.</w:t>
            </w:r>
          </w:p>
        </w:tc>
      </w:tr>
    </w:tbl>
    <w:p w14:paraId="5EAB998F" w14:textId="77777777" w:rsidR="00E94A59" w:rsidRPr="00394085" w:rsidRDefault="00E94A59" w:rsidP="00E94A59">
      <w:pPr>
        <w:spacing w:line="276" w:lineRule="auto"/>
        <w:jc w:val="both"/>
        <w:rPr>
          <w:rFonts w:cs="Arial"/>
        </w:rPr>
      </w:pPr>
      <w:r w:rsidRPr="00394085">
        <w:rPr>
          <w:rFonts w:cs="Arial"/>
        </w:rPr>
        <w:t xml:space="preserve">La vitesse d’avance au moment du lâché est fixée à </w:t>
      </w:r>
      <w:r w:rsidR="006B4672" w:rsidRPr="00394085">
        <w:rPr>
          <w:rFonts w:cs="Arial"/>
        </w:rPr>
        <w:t>0,41</w:t>
      </w:r>
      <w:r w:rsidR="007266C2">
        <w:rPr>
          <w:rFonts w:cs="Arial"/>
        </w:rPr>
        <w:t xml:space="preserve">5 </w:t>
      </w:r>
      <w:r w:rsidRPr="00394085">
        <w:rPr>
          <w:rFonts w:cs="Arial"/>
        </w:rPr>
        <w:t>m·s</w:t>
      </w:r>
      <w:r w:rsidRPr="00394085">
        <w:rPr>
          <w:rFonts w:cs="Arial"/>
          <w:vertAlign w:val="superscript"/>
        </w:rPr>
        <w:t>-1</w:t>
      </w:r>
      <w:r w:rsidRPr="00394085">
        <w:rPr>
          <w:rFonts w:cs="Arial"/>
          <w:vertAlign w:val="subscript"/>
        </w:rPr>
        <w:t xml:space="preserve">. </w:t>
      </w:r>
      <w:r w:rsidRPr="00394085">
        <w:rPr>
          <w:rFonts w:cs="Arial"/>
        </w:rPr>
        <w:t>Une rampe d’accélération permettra d’éviter le glissement entre le carton et les rouleaux.</w:t>
      </w:r>
    </w:p>
    <w:tbl>
      <w:tblPr>
        <w:tblStyle w:val="Grilledutableau115"/>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394085" w14:paraId="0E31AEC5" w14:textId="77777777" w:rsidTr="009B21E2">
        <w:trPr>
          <w:trHeight w:val="489"/>
        </w:trPr>
        <w:tc>
          <w:tcPr>
            <w:tcW w:w="1843" w:type="dxa"/>
          </w:tcPr>
          <w:p w14:paraId="782EF2F7" w14:textId="77777777" w:rsidR="00E94A59" w:rsidRPr="00394085" w:rsidRDefault="00E94A59" w:rsidP="00E94A59">
            <w:pPr>
              <w:rPr>
                <w:rFonts w:cs="Arial"/>
              </w:rPr>
            </w:pPr>
            <w:r w:rsidRPr="00394085">
              <w:rPr>
                <w:rFonts w:cs="Arial"/>
              </w:rPr>
              <w:t>Question 2</w:t>
            </w:r>
            <w:r w:rsidR="009F110E" w:rsidRPr="00394085">
              <w:rPr>
                <w:rFonts w:cs="Arial"/>
              </w:rPr>
              <w:t>.4</w:t>
            </w:r>
            <w:r w:rsidRPr="00394085">
              <w:rPr>
                <w:rFonts w:cs="Arial"/>
              </w:rPr>
              <w:t>.3</w:t>
            </w:r>
          </w:p>
          <w:p w14:paraId="3C2BDCC6" w14:textId="77777777" w:rsidR="00E94A59" w:rsidRPr="00394085" w:rsidRDefault="001C2A6B" w:rsidP="00E94A59">
            <w:pPr>
              <w:rPr>
                <w:rFonts w:cs="Arial"/>
              </w:rPr>
            </w:pPr>
            <w:r w:rsidRPr="00394085">
              <w:rPr>
                <w:rFonts w:cs="Arial"/>
              </w:rPr>
              <w:t xml:space="preserve">Voir </w:t>
            </w:r>
            <w:r w:rsidR="00600D63" w:rsidRPr="00394085">
              <w:rPr>
                <w:rFonts w:cs="Arial"/>
              </w:rPr>
              <w:t xml:space="preserve">DT8, </w:t>
            </w:r>
            <w:r w:rsidRPr="00394085">
              <w:rPr>
                <w:rFonts w:cs="Arial"/>
              </w:rPr>
              <w:t>DT</w:t>
            </w:r>
            <w:r w:rsidR="00866876" w:rsidRPr="00394085">
              <w:rPr>
                <w:rFonts w:cs="Arial"/>
              </w:rPr>
              <w:t>9</w:t>
            </w:r>
          </w:p>
          <w:p w14:paraId="79C17942" w14:textId="77777777" w:rsidR="00E94A59" w:rsidRPr="00394085" w:rsidRDefault="0015299B" w:rsidP="00FE4BE7">
            <w:pPr>
              <w:rPr>
                <w:rFonts w:cs="Arial"/>
              </w:rPr>
            </w:pPr>
            <w:r w:rsidRPr="00394085">
              <w:rPr>
                <w:rFonts w:cs="Arial"/>
              </w:rPr>
              <w:t>DR</w:t>
            </w:r>
            <w:r w:rsidR="00FE4BE7">
              <w:rPr>
                <w:rFonts w:cs="Arial"/>
              </w:rPr>
              <w:t>3</w:t>
            </w:r>
          </w:p>
        </w:tc>
        <w:tc>
          <w:tcPr>
            <w:tcW w:w="8075" w:type="dxa"/>
          </w:tcPr>
          <w:p w14:paraId="0E55D74F" w14:textId="77777777" w:rsidR="00E94A59" w:rsidRPr="00394085" w:rsidRDefault="00E94A59" w:rsidP="0076770E">
            <w:pPr>
              <w:jc w:val="both"/>
              <w:rPr>
                <w:rFonts w:cs="Arial"/>
              </w:rPr>
            </w:pPr>
            <w:r w:rsidRPr="00394085">
              <w:rPr>
                <w:rFonts w:cs="Arial"/>
                <w:b/>
              </w:rPr>
              <w:t xml:space="preserve">Identifier </w:t>
            </w:r>
            <w:r w:rsidRPr="00394085">
              <w:rPr>
                <w:rFonts w:cs="Arial"/>
              </w:rPr>
              <w:t>la position des commutateurs de</w:t>
            </w:r>
            <w:r w:rsidR="0076770E" w:rsidRPr="00394085">
              <w:rPr>
                <w:rFonts w:cs="Arial"/>
              </w:rPr>
              <w:t xml:space="preserve"> sélection de vitesse à choisir et </w:t>
            </w:r>
            <w:r w:rsidR="0076770E" w:rsidRPr="00394085">
              <w:rPr>
                <w:rFonts w:cs="Arial"/>
                <w:b/>
              </w:rPr>
              <w:t>c</w:t>
            </w:r>
            <w:r w:rsidRPr="00394085">
              <w:rPr>
                <w:rFonts w:cs="Arial"/>
                <w:b/>
              </w:rPr>
              <w:t>ompléter</w:t>
            </w:r>
            <w:r w:rsidRPr="00394085">
              <w:rPr>
                <w:rFonts w:cs="Arial"/>
              </w:rPr>
              <w:t xml:space="preserve"> le document réponse de configuration des commutateurs DIP du DriveControl</w:t>
            </w:r>
            <w:r w:rsidR="00D44E35">
              <w:rPr>
                <w:rFonts w:cs="Arial"/>
              </w:rPr>
              <w:t>.</w:t>
            </w:r>
          </w:p>
        </w:tc>
      </w:tr>
    </w:tbl>
    <w:p w14:paraId="230A7078" w14:textId="77777777" w:rsidR="00073FCD" w:rsidRDefault="00073FCD" w:rsidP="00A509E5">
      <w:pPr>
        <w:ind w:left="284" w:hanging="284"/>
        <w:rPr>
          <w:rFonts w:cs="Arial"/>
          <w:b/>
        </w:rPr>
      </w:pPr>
    </w:p>
    <w:p w14:paraId="62896835" w14:textId="0157D898" w:rsidR="00E94A59" w:rsidRDefault="00E94A59" w:rsidP="00E94A59">
      <w:pPr>
        <w:pBdr>
          <w:bottom w:val="single" w:sz="4" w:space="1" w:color="auto"/>
        </w:pBdr>
        <w:ind w:left="284" w:hanging="284"/>
        <w:rPr>
          <w:rFonts w:cs="Arial"/>
          <w:b/>
        </w:rPr>
      </w:pPr>
      <w:r>
        <w:rPr>
          <w:rFonts w:cs="Arial"/>
          <w:b/>
        </w:rPr>
        <w:t>Partie 2.</w:t>
      </w:r>
      <w:r w:rsidR="009F110E">
        <w:rPr>
          <w:rFonts w:cs="Arial"/>
          <w:b/>
        </w:rPr>
        <w:t>5</w:t>
      </w:r>
      <w:r>
        <w:rPr>
          <w:rFonts w:cs="Arial"/>
          <w:b/>
        </w:rPr>
        <w:t> </w:t>
      </w:r>
      <w:r w:rsidR="00FA4C4D">
        <w:rPr>
          <w:rFonts w:cs="Arial"/>
          <w:b/>
        </w:rPr>
        <w:t>-</w:t>
      </w:r>
      <w:r w:rsidRPr="00E94A59">
        <w:rPr>
          <w:rFonts w:cs="Arial"/>
          <w:b/>
        </w:rPr>
        <w:t xml:space="preserve"> Mise en énergie des rouleaux motorisés.</w:t>
      </w:r>
    </w:p>
    <w:p w14:paraId="4C6FB76F" w14:textId="77777777" w:rsidR="00E94A59" w:rsidRPr="00E94A59" w:rsidRDefault="00E94A59" w:rsidP="001A1E3F">
      <w:pPr>
        <w:rPr>
          <w:rFonts w:cs="Arial"/>
        </w:rPr>
      </w:pPr>
      <w:r w:rsidRPr="00E94A59">
        <w:rPr>
          <w:rFonts w:cs="Arial"/>
        </w:rPr>
        <w:t xml:space="preserve">Le </w:t>
      </w:r>
      <w:r>
        <w:rPr>
          <w:rFonts w:cs="Arial"/>
        </w:rPr>
        <w:t>DriveControl est alimenté en 24V DC par l’intermédiaire d’une alimentation à découpage raccordée au réseau 230V monophasé.</w:t>
      </w:r>
    </w:p>
    <w:tbl>
      <w:tblPr>
        <w:tblStyle w:val="Grilledutableau116"/>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073FCD" w14:paraId="2957D2FF" w14:textId="77777777" w:rsidTr="009B21E2">
        <w:trPr>
          <w:trHeight w:val="489"/>
        </w:trPr>
        <w:tc>
          <w:tcPr>
            <w:tcW w:w="1843" w:type="dxa"/>
          </w:tcPr>
          <w:p w14:paraId="74DCF2AA" w14:textId="77777777" w:rsidR="00E94A59" w:rsidRPr="00073FCD" w:rsidRDefault="00E94A59" w:rsidP="00E94A59">
            <w:pPr>
              <w:rPr>
                <w:rFonts w:cs="Arial"/>
              </w:rPr>
            </w:pPr>
            <w:r w:rsidRPr="00073FCD">
              <w:rPr>
                <w:rFonts w:cs="Arial"/>
              </w:rPr>
              <w:lastRenderedPageBreak/>
              <w:t>Question 2</w:t>
            </w:r>
            <w:r w:rsidR="009F110E" w:rsidRPr="00073FCD">
              <w:rPr>
                <w:rFonts w:cs="Arial"/>
              </w:rPr>
              <w:t>.5</w:t>
            </w:r>
            <w:r w:rsidRPr="00073FCD">
              <w:rPr>
                <w:rFonts w:cs="Arial"/>
              </w:rPr>
              <w:t>.1</w:t>
            </w:r>
          </w:p>
          <w:p w14:paraId="5B565FB0" w14:textId="77777777" w:rsidR="00E94A59" w:rsidRPr="00073FCD" w:rsidRDefault="00FF3D85" w:rsidP="00866876">
            <w:pPr>
              <w:rPr>
                <w:rFonts w:cs="Arial"/>
              </w:rPr>
            </w:pPr>
            <w:r w:rsidRPr="00073FCD">
              <w:rPr>
                <w:rFonts w:cs="Arial"/>
              </w:rPr>
              <w:t>Voir DT</w:t>
            </w:r>
            <w:r w:rsidR="00866876" w:rsidRPr="00073FCD">
              <w:rPr>
                <w:rFonts w:cs="Arial"/>
              </w:rPr>
              <w:t>8</w:t>
            </w:r>
          </w:p>
        </w:tc>
        <w:tc>
          <w:tcPr>
            <w:tcW w:w="8075" w:type="dxa"/>
          </w:tcPr>
          <w:p w14:paraId="1BA1CD90" w14:textId="77777777" w:rsidR="00E94A59" w:rsidRPr="00073FCD" w:rsidRDefault="00E94A59" w:rsidP="00E94A59">
            <w:pPr>
              <w:jc w:val="both"/>
              <w:rPr>
                <w:rFonts w:cs="Arial"/>
              </w:rPr>
            </w:pPr>
            <w:r w:rsidRPr="00073FCD">
              <w:rPr>
                <w:rFonts w:cs="Arial"/>
                <w:b/>
              </w:rPr>
              <w:t>Déterminer</w:t>
            </w:r>
            <w:r w:rsidRPr="00073FCD">
              <w:rPr>
                <w:rFonts w:cs="Arial"/>
              </w:rPr>
              <w:t xml:space="preserve"> la puissance électrique maximale absorbée par le « DriveControl » alimenté en 24V DC. </w:t>
            </w:r>
          </w:p>
        </w:tc>
      </w:tr>
    </w:tbl>
    <w:p w14:paraId="294657A1" w14:textId="77777777" w:rsidR="00E94A59" w:rsidRPr="00073FCD" w:rsidRDefault="00E94A59" w:rsidP="00A509E5">
      <w:pPr>
        <w:ind w:left="284" w:hanging="284"/>
        <w:rPr>
          <w:rFonts w:cs="Arial"/>
          <w:b/>
        </w:rPr>
      </w:pPr>
    </w:p>
    <w:tbl>
      <w:tblPr>
        <w:tblStyle w:val="Grilledutableau117"/>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073FCD" w14:paraId="218B4A48" w14:textId="77777777" w:rsidTr="009B21E2">
        <w:trPr>
          <w:trHeight w:val="489"/>
        </w:trPr>
        <w:tc>
          <w:tcPr>
            <w:tcW w:w="1843" w:type="dxa"/>
          </w:tcPr>
          <w:p w14:paraId="0A9C90E9" w14:textId="77777777" w:rsidR="00E94A59" w:rsidRPr="00073FCD" w:rsidRDefault="00E94A59" w:rsidP="00E94A59">
            <w:pPr>
              <w:rPr>
                <w:rFonts w:cs="Arial"/>
              </w:rPr>
            </w:pPr>
            <w:r w:rsidRPr="00073FCD">
              <w:rPr>
                <w:rFonts w:cs="Arial"/>
              </w:rPr>
              <w:t>Question 2</w:t>
            </w:r>
            <w:r w:rsidR="009F110E" w:rsidRPr="00073FCD">
              <w:rPr>
                <w:rFonts w:cs="Arial"/>
              </w:rPr>
              <w:t>.5</w:t>
            </w:r>
            <w:r w:rsidRPr="00073FCD">
              <w:rPr>
                <w:rFonts w:cs="Arial"/>
              </w:rPr>
              <w:t>.2</w:t>
            </w:r>
          </w:p>
          <w:p w14:paraId="336FF0D2" w14:textId="77777777" w:rsidR="00E94A59" w:rsidRPr="00073FCD" w:rsidRDefault="00FF3D85" w:rsidP="00866876">
            <w:pPr>
              <w:rPr>
                <w:rFonts w:cs="Arial"/>
              </w:rPr>
            </w:pPr>
            <w:r w:rsidRPr="00073FCD">
              <w:rPr>
                <w:rFonts w:cs="Arial"/>
              </w:rPr>
              <w:t>Voir DT</w:t>
            </w:r>
            <w:r w:rsidR="00866876" w:rsidRPr="00073FCD">
              <w:rPr>
                <w:rFonts w:cs="Arial"/>
              </w:rPr>
              <w:t>10</w:t>
            </w:r>
          </w:p>
        </w:tc>
        <w:tc>
          <w:tcPr>
            <w:tcW w:w="8075" w:type="dxa"/>
          </w:tcPr>
          <w:p w14:paraId="68766847" w14:textId="77777777" w:rsidR="00E94A59" w:rsidRPr="00073FCD" w:rsidRDefault="00E94A59" w:rsidP="00E94A59">
            <w:pPr>
              <w:jc w:val="both"/>
              <w:rPr>
                <w:rFonts w:cs="Arial"/>
              </w:rPr>
            </w:pPr>
            <w:r w:rsidRPr="00073FCD">
              <w:rPr>
                <w:rFonts w:cs="Arial"/>
                <w:b/>
              </w:rPr>
              <w:t>Donner</w:t>
            </w:r>
            <w:r w:rsidRPr="00073FCD">
              <w:rPr>
                <w:rFonts w:cs="Arial"/>
              </w:rPr>
              <w:t xml:space="preserve"> la référence de l’alimentation à choisir. </w:t>
            </w:r>
            <w:r w:rsidRPr="00073FCD">
              <w:rPr>
                <w:rFonts w:cs="Arial"/>
                <w:b/>
              </w:rPr>
              <w:t>Justifier</w:t>
            </w:r>
            <w:r w:rsidRPr="00073FCD">
              <w:rPr>
                <w:rFonts w:cs="Arial"/>
              </w:rPr>
              <w:t xml:space="preserve"> votre réponse.</w:t>
            </w:r>
          </w:p>
        </w:tc>
      </w:tr>
    </w:tbl>
    <w:p w14:paraId="77AD6181" w14:textId="77777777" w:rsidR="00E94A59" w:rsidRPr="00073FCD" w:rsidRDefault="00E94A59" w:rsidP="00A509E5">
      <w:pPr>
        <w:ind w:left="284" w:hanging="284"/>
        <w:rPr>
          <w:rFonts w:cs="Arial"/>
          <w:b/>
        </w:rPr>
      </w:pPr>
    </w:p>
    <w:tbl>
      <w:tblPr>
        <w:tblStyle w:val="Grilledutableau118"/>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E94A59" w:rsidRPr="00073FCD" w14:paraId="1F950213" w14:textId="77777777" w:rsidTr="009B21E2">
        <w:trPr>
          <w:trHeight w:val="489"/>
        </w:trPr>
        <w:tc>
          <w:tcPr>
            <w:tcW w:w="1843" w:type="dxa"/>
          </w:tcPr>
          <w:p w14:paraId="5182784A" w14:textId="77777777" w:rsidR="00E94A59" w:rsidRPr="00073FCD" w:rsidRDefault="00E94A59" w:rsidP="00E94A59">
            <w:pPr>
              <w:rPr>
                <w:rFonts w:cs="Arial"/>
              </w:rPr>
            </w:pPr>
            <w:r w:rsidRPr="00073FCD">
              <w:rPr>
                <w:rFonts w:cs="Arial"/>
              </w:rPr>
              <w:t>Question 2</w:t>
            </w:r>
            <w:r w:rsidR="009F110E" w:rsidRPr="00073FCD">
              <w:rPr>
                <w:rFonts w:cs="Arial"/>
              </w:rPr>
              <w:t>.5</w:t>
            </w:r>
            <w:r w:rsidRPr="00073FCD">
              <w:rPr>
                <w:rFonts w:cs="Arial"/>
              </w:rPr>
              <w:t>.3</w:t>
            </w:r>
          </w:p>
          <w:p w14:paraId="154D946A" w14:textId="77777777" w:rsidR="00E94A59" w:rsidRPr="00073FCD" w:rsidRDefault="00FF3D85" w:rsidP="00866876">
            <w:pPr>
              <w:rPr>
                <w:rFonts w:cs="Arial"/>
              </w:rPr>
            </w:pPr>
            <w:r w:rsidRPr="00073FCD">
              <w:rPr>
                <w:rFonts w:cs="Arial"/>
              </w:rPr>
              <w:t>Voir DT1</w:t>
            </w:r>
            <w:r w:rsidR="00866876" w:rsidRPr="00073FCD">
              <w:rPr>
                <w:rFonts w:cs="Arial"/>
              </w:rPr>
              <w:t>0</w:t>
            </w:r>
          </w:p>
        </w:tc>
        <w:tc>
          <w:tcPr>
            <w:tcW w:w="8075" w:type="dxa"/>
          </w:tcPr>
          <w:p w14:paraId="5C435EB4" w14:textId="77777777" w:rsidR="00E94A59" w:rsidRPr="00073FCD" w:rsidRDefault="00E94A59" w:rsidP="00E94A59">
            <w:pPr>
              <w:jc w:val="both"/>
              <w:rPr>
                <w:rFonts w:cs="Arial"/>
              </w:rPr>
            </w:pPr>
            <w:r w:rsidRPr="00073FCD">
              <w:rPr>
                <w:rFonts w:cs="Arial"/>
                <w:b/>
              </w:rPr>
              <w:t>Donner</w:t>
            </w:r>
            <w:r w:rsidRPr="00073FCD">
              <w:rPr>
                <w:rFonts w:cs="Arial"/>
              </w:rPr>
              <w:t xml:space="preserve"> la référence du disjo</w:t>
            </w:r>
            <w:r w:rsidRPr="00073FCD">
              <w:t xml:space="preserve">ncteur </w:t>
            </w:r>
            <w:r w:rsidRPr="00073FCD">
              <w:rPr>
                <w:rFonts w:cs="Arial"/>
              </w:rPr>
              <w:t xml:space="preserve">magnéto-thermique bipolaire à installer en amont. </w:t>
            </w:r>
            <w:r w:rsidRPr="00073FCD">
              <w:rPr>
                <w:rFonts w:cs="Arial"/>
                <w:b/>
              </w:rPr>
              <w:t>Préciser</w:t>
            </w:r>
            <w:r w:rsidRPr="00073FCD">
              <w:rPr>
                <w:rFonts w:cs="Arial"/>
              </w:rPr>
              <w:t xml:space="preserve"> les fonctions assurées.</w:t>
            </w:r>
          </w:p>
        </w:tc>
      </w:tr>
    </w:tbl>
    <w:p w14:paraId="327D4ED9" w14:textId="77777777" w:rsidR="00175C65" w:rsidRPr="00073FCD" w:rsidRDefault="00175C65" w:rsidP="001A1E3F">
      <w:pPr>
        <w:jc w:val="both"/>
        <w:rPr>
          <w:rFonts w:cs="Arial"/>
        </w:rPr>
      </w:pPr>
    </w:p>
    <w:p w14:paraId="0C469A4D" w14:textId="77777777" w:rsidR="00E94A59" w:rsidRPr="00DE3E26" w:rsidRDefault="00A84A1A" w:rsidP="001A1E3F">
      <w:pPr>
        <w:jc w:val="both"/>
        <w:rPr>
          <w:rFonts w:cs="Arial"/>
        </w:rPr>
      </w:pPr>
      <w:r>
        <w:rPr>
          <w:rFonts w:cs="Arial"/>
        </w:rPr>
        <w:t xml:space="preserve">La vitesse de rotation </w:t>
      </w:r>
      <w:r w:rsidR="00AB75B8">
        <w:rPr>
          <w:rFonts w:cs="Arial"/>
        </w:rPr>
        <w:t xml:space="preserve">du </w:t>
      </w:r>
      <w:r w:rsidR="00AB75B8" w:rsidRPr="00DE3E26">
        <w:rPr>
          <w:rFonts w:cs="Arial"/>
        </w:rPr>
        <w:t>DriveContro</w:t>
      </w:r>
      <w:r w:rsidR="00AB75B8">
        <w:rPr>
          <w:rFonts w:cs="Arial"/>
        </w:rPr>
        <w:t>l est sélectionnée par les commutateurs DIP mais le</w:t>
      </w:r>
      <w:r>
        <w:rPr>
          <w:rFonts w:cs="Arial"/>
        </w:rPr>
        <w:t xml:space="preserve"> </w:t>
      </w:r>
      <w:r w:rsidR="00600D63">
        <w:rPr>
          <w:rFonts w:cs="Arial"/>
        </w:rPr>
        <w:t xml:space="preserve">cycle de fonctionnement </w:t>
      </w:r>
      <w:r w:rsidR="00AB75B8">
        <w:rPr>
          <w:rFonts w:cs="Arial"/>
        </w:rPr>
        <w:t xml:space="preserve">est </w:t>
      </w:r>
      <w:r w:rsidR="00AB75B8" w:rsidRPr="00712BB4">
        <w:t>piloté par l’</w:t>
      </w:r>
      <w:r w:rsidR="00DE3E26" w:rsidRPr="00712BB4">
        <w:t>automate</w:t>
      </w:r>
      <w:r>
        <w:t xml:space="preserve"> </w:t>
      </w:r>
      <w:r w:rsidR="00AB75B8">
        <w:rPr>
          <w:rFonts w:cs="Arial"/>
        </w:rPr>
        <w:t>de gestion de la machine. Il</w:t>
      </w:r>
      <w:r w:rsidR="00DE3E26" w:rsidRPr="00DE3E26">
        <w:rPr>
          <w:rFonts w:cs="Arial"/>
        </w:rPr>
        <w:t xml:space="preserve"> donnera l’ordre de mise sous tension en début de production</w:t>
      </w:r>
      <w:r w:rsidR="00600D63">
        <w:rPr>
          <w:rFonts w:cs="Arial"/>
        </w:rPr>
        <w:t xml:space="preserve"> (contacteur KM1)</w:t>
      </w:r>
      <w:r w:rsidR="00DE3E26" w:rsidRPr="00DE3E26">
        <w:rPr>
          <w:rFonts w:cs="Arial"/>
        </w:rPr>
        <w:t xml:space="preserve"> et l</w:t>
      </w:r>
      <w:r w:rsidR="00600D63">
        <w:rPr>
          <w:rFonts w:cs="Arial"/>
        </w:rPr>
        <w:t>’</w:t>
      </w:r>
      <w:r w:rsidR="00DE3E26" w:rsidRPr="00DE3E26">
        <w:rPr>
          <w:rFonts w:cs="Arial"/>
        </w:rPr>
        <w:t xml:space="preserve">ordre de mise en marche </w:t>
      </w:r>
      <w:r w:rsidR="00AB75B8">
        <w:rPr>
          <w:rFonts w:cs="Arial"/>
        </w:rPr>
        <w:t xml:space="preserve">ou d’arrêt </w:t>
      </w:r>
      <w:r w:rsidR="00DE3E26" w:rsidRPr="00DE3E26">
        <w:rPr>
          <w:rFonts w:cs="Arial"/>
        </w:rPr>
        <w:t>du rouleau pendant le cycle de production</w:t>
      </w:r>
      <w:r w:rsidR="00600D63">
        <w:rPr>
          <w:rFonts w:cs="Arial"/>
        </w:rPr>
        <w:t xml:space="preserve"> (</w:t>
      </w:r>
      <w:r w:rsidR="00AB75B8">
        <w:rPr>
          <w:rFonts w:cs="Arial"/>
        </w:rPr>
        <w:t>relais </w:t>
      </w:r>
      <w:r w:rsidR="00600D63">
        <w:rPr>
          <w:rFonts w:cs="Arial"/>
        </w:rPr>
        <w:t>KA1)</w:t>
      </w:r>
      <w:r w:rsidR="00DE3E26" w:rsidRPr="00DE3E26">
        <w:rPr>
          <w:rFonts w:cs="Arial"/>
        </w:rPr>
        <w:t>. Un voyant permettra la signalisation d’un défaut.</w:t>
      </w:r>
    </w:p>
    <w:tbl>
      <w:tblPr>
        <w:tblStyle w:val="Grilledutableau119"/>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382F" w:rsidRPr="00073FCD" w14:paraId="13CB892D" w14:textId="77777777" w:rsidTr="009B21E2">
        <w:trPr>
          <w:trHeight w:val="489"/>
        </w:trPr>
        <w:tc>
          <w:tcPr>
            <w:tcW w:w="1843" w:type="dxa"/>
          </w:tcPr>
          <w:p w14:paraId="0B9A29AF" w14:textId="77777777" w:rsidR="0027382F" w:rsidRPr="00073FCD" w:rsidRDefault="0027382F" w:rsidP="0027382F">
            <w:pPr>
              <w:rPr>
                <w:rFonts w:cs="Arial"/>
              </w:rPr>
            </w:pPr>
            <w:r w:rsidRPr="00073FCD">
              <w:rPr>
                <w:rFonts w:cs="Arial"/>
              </w:rPr>
              <w:t>Question 2</w:t>
            </w:r>
            <w:r w:rsidR="009F110E" w:rsidRPr="00073FCD">
              <w:rPr>
                <w:rFonts w:cs="Arial"/>
              </w:rPr>
              <w:t>.5</w:t>
            </w:r>
            <w:r w:rsidRPr="00073FCD">
              <w:rPr>
                <w:rFonts w:cs="Arial"/>
              </w:rPr>
              <w:t>.4</w:t>
            </w:r>
          </w:p>
          <w:p w14:paraId="343DCA69" w14:textId="77777777" w:rsidR="0027382F" w:rsidRPr="00073FCD" w:rsidRDefault="00FF3D85" w:rsidP="0027382F">
            <w:pPr>
              <w:rPr>
                <w:rFonts w:cs="Arial"/>
              </w:rPr>
            </w:pPr>
            <w:r w:rsidRPr="00073FCD">
              <w:rPr>
                <w:rFonts w:cs="Arial"/>
              </w:rPr>
              <w:t>Voir DT</w:t>
            </w:r>
            <w:r w:rsidR="00866876" w:rsidRPr="00073FCD">
              <w:rPr>
                <w:rFonts w:cs="Arial"/>
              </w:rPr>
              <w:t>9</w:t>
            </w:r>
          </w:p>
          <w:p w14:paraId="418ADB96" w14:textId="77777777" w:rsidR="0027382F" w:rsidRPr="00073FCD" w:rsidRDefault="0015299B" w:rsidP="00FE4BE7">
            <w:pPr>
              <w:rPr>
                <w:rFonts w:cs="Arial"/>
              </w:rPr>
            </w:pPr>
            <w:r w:rsidRPr="00073FCD">
              <w:rPr>
                <w:rFonts w:cs="Arial"/>
              </w:rPr>
              <w:t>DR</w:t>
            </w:r>
            <w:r w:rsidR="00FE4BE7">
              <w:rPr>
                <w:rFonts w:cs="Arial"/>
              </w:rPr>
              <w:t>4</w:t>
            </w:r>
          </w:p>
        </w:tc>
        <w:tc>
          <w:tcPr>
            <w:tcW w:w="8075" w:type="dxa"/>
          </w:tcPr>
          <w:p w14:paraId="0716E13D" w14:textId="1B99D001" w:rsidR="0027382F" w:rsidRPr="00073FCD" w:rsidRDefault="00924023" w:rsidP="0027382F">
            <w:pPr>
              <w:jc w:val="both"/>
              <w:rPr>
                <w:rFonts w:cs="Arial"/>
              </w:rPr>
            </w:pPr>
            <w:r>
              <w:rPr>
                <w:rFonts w:cs="Arial"/>
              </w:rPr>
              <w:t>À</w:t>
            </w:r>
            <w:r w:rsidR="0027382F" w:rsidRPr="00073FCD">
              <w:rPr>
                <w:rFonts w:cs="Arial"/>
              </w:rPr>
              <w:t xml:space="preserve"> partir de la documentation du constructeur </w:t>
            </w:r>
            <w:r w:rsidR="0027382F" w:rsidRPr="00073FCD">
              <w:rPr>
                <w:rFonts w:cs="Arial"/>
                <w:b/>
              </w:rPr>
              <w:t xml:space="preserve">compléter </w:t>
            </w:r>
            <w:r w:rsidR="0027382F" w:rsidRPr="00073FCD">
              <w:rPr>
                <w:rFonts w:cs="Arial"/>
              </w:rPr>
              <w:t>le schéma de raccordement du DriveControl.</w:t>
            </w:r>
          </w:p>
        </w:tc>
      </w:tr>
    </w:tbl>
    <w:p w14:paraId="025A36AD" w14:textId="77777777" w:rsidR="006D4883" w:rsidRPr="00073FCD" w:rsidRDefault="006D4883" w:rsidP="00A509E5">
      <w:pPr>
        <w:ind w:left="284" w:hanging="284"/>
        <w:rPr>
          <w:rFonts w:cs="Arial"/>
          <w:b/>
        </w:rPr>
      </w:pPr>
    </w:p>
    <w:p w14:paraId="59F04E95" w14:textId="1DC351B9" w:rsidR="00DE3E26" w:rsidRDefault="009F110E" w:rsidP="00A509E5">
      <w:pPr>
        <w:ind w:left="284" w:hanging="284"/>
        <w:rPr>
          <w:rFonts w:cs="Arial"/>
          <w:b/>
        </w:rPr>
      </w:pPr>
      <w:r>
        <w:rPr>
          <w:rFonts w:cs="Arial"/>
          <w:b/>
        </w:rPr>
        <w:t>Partie 2.6</w:t>
      </w:r>
      <w:r w:rsidR="0027382F">
        <w:rPr>
          <w:rFonts w:cs="Arial"/>
          <w:b/>
        </w:rPr>
        <w:t> </w:t>
      </w:r>
      <w:r w:rsidR="00FA4C4D">
        <w:rPr>
          <w:rFonts w:cs="Arial"/>
          <w:b/>
        </w:rPr>
        <w:t>-</w:t>
      </w:r>
      <w:r w:rsidR="0027382F">
        <w:rPr>
          <w:rFonts w:cs="Arial"/>
          <w:b/>
        </w:rPr>
        <w:t xml:space="preserve"> Conclusion.</w:t>
      </w:r>
    </w:p>
    <w:p w14:paraId="73038BC3" w14:textId="77777777" w:rsidR="006D4883" w:rsidRDefault="00447099" w:rsidP="006D4883">
      <w:pPr>
        <w:ind w:left="567" w:right="-35" w:hanging="436"/>
        <w:rPr>
          <w:rFonts w:cs="Arial"/>
        </w:rPr>
      </w:pPr>
      <w:r>
        <w:rPr>
          <w:rFonts w:cs="Arial"/>
        </w:rPr>
        <w:t>Deux</w:t>
      </w:r>
      <w:r w:rsidR="007266C2">
        <w:rPr>
          <w:rFonts w:cs="Arial"/>
        </w:rPr>
        <w:t xml:space="preserve"> pistes de solutions ont</w:t>
      </w:r>
      <w:r w:rsidR="006D4883">
        <w:rPr>
          <w:rFonts w:cs="Arial"/>
        </w:rPr>
        <w:t xml:space="preserve"> été étudiées</w:t>
      </w:r>
      <w:r w:rsidR="006D4883" w:rsidRPr="00A509E5">
        <w:rPr>
          <w:rFonts w:cs="Arial"/>
        </w:rPr>
        <w:t xml:space="preserve"> :</w:t>
      </w:r>
    </w:p>
    <w:p w14:paraId="6A159C51" w14:textId="1A01D5A1" w:rsidR="006D4883" w:rsidRPr="006D4883" w:rsidRDefault="00924023" w:rsidP="006D4883">
      <w:pPr>
        <w:pStyle w:val="Paragraphedeliste"/>
        <w:numPr>
          <w:ilvl w:val="0"/>
          <w:numId w:val="12"/>
        </w:numPr>
        <w:ind w:left="567" w:right="-35" w:hanging="436"/>
        <w:rPr>
          <w:rFonts w:cs="Arial"/>
        </w:rPr>
      </w:pPr>
      <w:r>
        <w:rPr>
          <w:rFonts w:cs="Arial"/>
        </w:rPr>
        <w:t>modifier la géométrie du bras ;</w:t>
      </w:r>
    </w:p>
    <w:p w14:paraId="5A1ABF98" w14:textId="5106953A" w:rsidR="006D4883" w:rsidRPr="006A09C5" w:rsidRDefault="00924023" w:rsidP="006D4883">
      <w:pPr>
        <w:pStyle w:val="Paragraphedeliste"/>
        <w:numPr>
          <w:ilvl w:val="0"/>
          <w:numId w:val="4"/>
        </w:numPr>
        <w:ind w:left="567" w:right="-35" w:hanging="436"/>
        <w:rPr>
          <w:rFonts w:cs="Arial"/>
        </w:rPr>
      </w:pPr>
      <w:r>
        <w:rPr>
          <w:rFonts w:cs="Arial"/>
        </w:rPr>
        <w:t>r</w:t>
      </w:r>
      <w:r w:rsidR="006D4883">
        <w:rPr>
          <w:rFonts w:cs="Arial"/>
        </w:rPr>
        <w:t>emplacer un rouleau</w:t>
      </w:r>
      <w:r w:rsidR="00A84A1A">
        <w:rPr>
          <w:rFonts w:cs="Arial"/>
        </w:rPr>
        <w:t xml:space="preserve"> </w:t>
      </w:r>
      <w:r w:rsidR="006D4883">
        <w:rPr>
          <w:rFonts w:cs="Arial"/>
        </w:rPr>
        <w:t>libre du convoyeur de sortie</w:t>
      </w:r>
      <w:r w:rsidR="006D4883" w:rsidRPr="006A09C5">
        <w:rPr>
          <w:rFonts w:cs="Arial"/>
        </w:rPr>
        <w:t xml:space="preserve"> par un rouleau </w:t>
      </w:r>
      <w:r w:rsidR="006D4883">
        <w:rPr>
          <w:rFonts w:cs="Arial"/>
        </w:rPr>
        <w:t>motorisé.</w:t>
      </w:r>
    </w:p>
    <w:tbl>
      <w:tblPr>
        <w:tblStyle w:val="Grilledutableau119"/>
        <w:tblW w:w="991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3"/>
        <w:gridCol w:w="8075"/>
      </w:tblGrid>
      <w:tr w:rsidR="0027382F" w:rsidRPr="00073FCD" w14:paraId="4BED8F2C" w14:textId="77777777" w:rsidTr="009B21E2">
        <w:trPr>
          <w:trHeight w:val="489"/>
        </w:trPr>
        <w:tc>
          <w:tcPr>
            <w:tcW w:w="1843" w:type="dxa"/>
          </w:tcPr>
          <w:p w14:paraId="4F3500D6" w14:textId="77777777" w:rsidR="0027382F" w:rsidRPr="00073FCD" w:rsidRDefault="0027382F" w:rsidP="009B21E2">
            <w:pPr>
              <w:rPr>
                <w:rFonts w:cs="Arial"/>
              </w:rPr>
            </w:pPr>
            <w:r w:rsidRPr="00073FCD">
              <w:rPr>
                <w:rFonts w:cs="Arial"/>
              </w:rPr>
              <w:t>Question 2.</w:t>
            </w:r>
            <w:r w:rsidR="001F2AA7" w:rsidRPr="00073FCD">
              <w:rPr>
                <w:rFonts w:cs="Arial"/>
              </w:rPr>
              <w:t>6</w:t>
            </w:r>
            <w:r w:rsidRPr="00073FCD">
              <w:rPr>
                <w:rFonts w:cs="Arial"/>
              </w:rPr>
              <w:t>.1</w:t>
            </w:r>
          </w:p>
          <w:p w14:paraId="3F6DEAAF" w14:textId="77777777" w:rsidR="0027382F" w:rsidRPr="00073FCD" w:rsidRDefault="0027382F" w:rsidP="009B21E2">
            <w:pPr>
              <w:rPr>
                <w:rFonts w:cs="Arial"/>
              </w:rPr>
            </w:pPr>
          </w:p>
        </w:tc>
        <w:tc>
          <w:tcPr>
            <w:tcW w:w="8075" w:type="dxa"/>
          </w:tcPr>
          <w:p w14:paraId="76D1065A" w14:textId="7A059163" w:rsidR="0027382F" w:rsidRPr="00073FCD" w:rsidRDefault="00924023" w:rsidP="00924023">
            <w:pPr>
              <w:jc w:val="both"/>
              <w:rPr>
                <w:rFonts w:cs="Arial"/>
              </w:rPr>
            </w:pPr>
            <w:r>
              <w:rPr>
                <w:rFonts w:cs="Arial"/>
              </w:rPr>
              <w:t>À</w:t>
            </w:r>
            <w:r w:rsidR="006D4883" w:rsidRPr="00073FCD">
              <w:rPr>
                <w:rFonts w:cs="Arial"/>
              </w:rPr>
              <w:t xml:space="preserve"> partir </w:t>
            </w:r>
            <w:r w:rsidR="006D4883" w:rsidRPr="00073FCD">
              <w:t>des résultats de ces</w:t>
            </w:r>
            <w:r w:rsidR="00A84A1A" w:rsidRPr="00073FCD">
              <w:t xml:space="preserve"> </w:t>
            </w:r>
            <w:r w:rsidR="007266C2">
              <w:rPr>
                <w:rFonts w:cs="Arial"/>
              </w:rPr>
              <w:t>différentes</w:t>
            </w:r>
            <w:r w:rsidR="006D4883" w:rsidRPr="00073FCD">
              <w:rPr>
                <w:rFonts w:cs="Arial"/>
              </w:rPr>
              <w:t xml:space="preserve"> études</w:t>
            </w:r>
            <w:r w:rsidR="0027382F" w:rsidRPr="00073FCD">
              <w:rPr>
                <w:rFonts w:cs="Arial"/>
              </w:rPr>
              <w:t xml:space="preserve">, </w:t>
            </w:r>
            <w:r w:rsidR="0027382F" w:rsidRPr="00073FCD">
              <w:rPr>
                <w:rFonts w:cs="Arial"/>
                <w:b/>
              </w:rPr>
              <w:t>proposer et justifier</w:t>
            </w:r>
            <w:r w:rsidR="0027382F" w:rsidRPr="00073FCD">
              <w:rPr>
                <w:rFonts w:cs="Arial"/>
              </w:rPr>
              <w:t xml:space="preserve"> le choix de la solution </w:t>
            </w:r>
            <w:r>
              <w:rPr>
                <w:rFonts w:cs="Arial"/>
              </w:rPr>
              <w:t>à mettre</w:t>
            </w:r>
            <w:r w:rsidR="0027382F" w:rsidRPr="00073FCD">
              <w:rPr>
                <w:rFonts w:cs="Arial"/>
              </w:rPr>
              <w:t xml:space="preserve"> en plac</w:t>
            </w:r>
            <w:r w:rsidR="00712BB4" w:rsidRPr="00073FCD">
              <w:rPr>
                <w:rFonts w:cs="Arial"/>
              </w:rPr>
              <w:t>e pour améliorer la fiabilité du</w:t>
            </w:r>
            <w:r w:rsidR="0027382F" w:rsidRPr="00073FCD">
              <w:rPr>
                <w:rFonts w:cs="Arial"/>
              </w:rPr>
              <w:t xml:space="preserve"> circuit d’évacuation des cartons.</w:t>
            </w:r>
          </w:p>
        </w:tc>
      </w:tr>
    </w:tbl>
    <w:p w14:paraId="739A7B26" w14:textId="77777777" w:rsidR="00153D9E" w:rsidRDefault="00153D9E">
      <w:pPr>
        <w:spacing w:line="276" w:lineRule="auto"/>
        <w:rPr>
          <w:rFonts w:cs="Arial"/>
          <w:b/>
        </w:rPr>
      </w:pPr>
      <w:r>
        <w:rPr>
          <w:rFonts w:cs="Arial"/>
          <w:b/>
        </w:rPr>
        <w:br w:type="page"/>
      </w:r>
    </w:p>
    <w:p w14:paraId="08735DCA" w14:textId="11FC8EA7" w:rsidR="005D6E41" w:rsidRPr="00A85CA8" w:rsidRDefault="00D01B73" w:rsidP="00567667">
      <w:pPr>
        <w:pBdr>
          <w:top w:val="single" w:sz="4" w:space="0"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DT</w:t>
      </w:r>
      <w:r w:rsidR="00BA6ABD">
        <w:rPr>
          <w:rFonts w:cs="Arial"/>
          <w:b/>
        </w:rPr>
        <w:t>1</w:t>
      </w:r>
      <w:r w:rsidR="005D6E41" w:rsidRPr="00A85CA8">
        <w:rPr>
          <w:b/>
        </w:rPr>
        <w:t> </w:t>
      </w:r>
      <w:r w:rsidR="00FA4C4D">
        <w:rPr>
          <w:b/>
        </w:rPr>
        <w:t>-</w:t>
      </w:r>
      <w:r w:rsidR="005D6E41" w:rsidRPr="00A85CA8">
        <w:rPr>
          <w:b/>
        </w:rPr>
        <w:t xml:space="preserve"> </w:t>
      </w:r>
      <w:r w:rsidR="00D847F1">
        <w:rPr>
          <w:b/>
        </w:rPr>
        <w:t>Caractéristiques du moteur associé à la pompe.</w:t>
      </w:r>
    </w:p>
    <w:p w14:paraId="4CE1C0F5" w14:textId="77777777" w:rsidR="00AD178B" w:rsidRPr="00AD178B" w:rsidRDefault="00AD178B" w:rsidP="00F652E1">
      <w:pPr>
        <w:tabs>
          <w:tab w:val="left" w:pos="7245"/>
        </w:tabs>
        <w:spacing w:after="0"/>
        <w:rPr>
          <w:rFonts w:cs="Arial"/>
          <w:b/>
          <w:sz w:val="16"/>
          <w:szCs w:val="16"/>
        </w:rPr>
      </w:pPr>
    </w:p>
    <w:p w14:paraId="0BB46826" w14:textId="77777777" w:rsidR="00F652E1" w:rsidRDefault="0049531F" w:rsidP="00F652E1">
      <w:pPr>
        <w:tabs>
          <w:tab w:val="left" w:pos="7245"/>
        </w:tabs>
        <w:spacing w:after="0"/>
        <w:rPr>
          <w:rFonts w:cs="Arial"/>
          <w:b/>
        </w:rPr>
      </w:pPr>
      <w:r>
        <w:rPr>
          <w:rFonts w:cs="Arial"/>
          <w:b/>
          <w:noProof/>
          <w:lang w:eastAsia="fr-FR"/>
        </w:rPr>
        <w:drawing>
          <wp:inline distT="0" distB="0" distL="0" distR="0" wp14:anchorId="65B90278" wp14:editId="05A0AAC9">
            <wp:extent cx="6182994" cy="3818535"/>
            <wp:effectExtent l="0" t="0" r="8890" b="0"/>
            <wp:docPr id="2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 MAS_redui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88710" cy="3822065"/>
                    </a:xfrm>
                    <a:prstGeom prst="rect">
                      <a:avLst/>
                    </a:prstGeom>
                  </pic:spPr>
                </pic:pic>
              </a:graphicData>
            </a:graphic>
          </wp:inline>
        </w:drawing>
      </w:r>
    </w:p>
    <w:p w14:paraId="230C37EC" w14:textId="77777777" w:rsidR="00A0619A" w:rsidRDefault="00A0619A" w:rsidP="00F652E1">
      <w:pPr>
        <w:tabs>
          <w:tab w:val="left" w:pos="7245"/>
        </w:tabs>
        <w:spacing w:after="0"/>
        <w:rPr>
          <w:rFonts w:cs="Arial"/>
          <w:b/>
        </w:rPr>
      </w:pPr>
    </w:p>
    <w:p w14:paraId="26CA2277" w14:textId="05F641AB" w:rsidR="00D847F1" w:rsidRDefault="004F1FAC" w:rsidP="00166FBF">
      <w:pPr>
        <w:pBdr>
          <w:top w:val="single" w:sz="4" w:space="1" w:color="auto"/>
          <w:left w:val="single" w:sz="4" w:space="4" w:color="auto"/>
          <w:bottom w:val="single" w:sz="4" w:space="1" w:color="auto"/>
          <w:right w:val="single" w:sz="4" w:space="4" w:color="auto"/>
        </w:pBdr>
        <w:tabs>
          <w:tab w:val="left" w:pos="7245"/>
        </w:tabs>
        <w:spacing w:after="0"/>
        <w:jc w:val="both"/>
        <w:rPr>
          <w:b/>
        </w:rPr>
      </w:pPr>
      <w:r>
        <w:rPr>
          <w:noProof/>
          <w:lang w:eastAsia="fr-FR"/>
        </w:rPr>
        <w:drawing>
          <wp:anchor distT="0" distB="0" distL="114300" distR="114300" simplePos="0" relativeHeight="251710464" behindDoc="0" locked="0" layoutInCell="1" allowOverlap="1" wp14:anchorId="7FC497CA" wp14:editId="72E18156">
            <wp:simplePos x="0" y="0"/>
            <wp:positionH relativeFrom="margin">
              <wp:posOffset>649335</wp:posOffset>
            </wp:positionH>
            <wp:positionV relativeFrom="paragraph">
              <wp:posOffset>339106</wp:posOffset>
            </wp:positionV>
            <wp:extent cx="4992511" cy="4207362"/>
            <wp:effectExtent l="0" t="0" r="0" b="3175"/>
            <wp:wrapTopAndBottom/>
            <wp:docPr id="33" name="Image 32" descr="image_doc_demarr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doc_demarreur.jpg"/>
                    <pic:cNvPicPr/>
                  </pic:nvPicPr>
                  <pic:blipFill rotWithShape="1">
                    <a:blip r:embed="rId70" cstate="print"/>
                    <a:srcRect b="2578"/>
                    <a:stretch/>
                  </pic:blipFill>
                  <pic:spPr bwMode="auto">
                    <a:xfrm>
                      <a:off x="0" y="0"/>
                      <a:ext cx="4993581" cy="42082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1B73">
        <w:rPr>
          <w:rFonts w:cs="Arial"/>
          <w:b/>
        </w:rPr>
        <w:t>DT</w:t>
      </w:r>
      <w:r w:rsidR="00BA6ABD">
        <w:rPr>
          <w:rFonts w:cs="Arial"/>
          <w:b/>
        </w:rPr>
        <w:t>2</w:t>
      </w:r>
      <w:r w:rsidR="00D847F1" w:rsidRPr="00A85CA8">
        <w:rPr>
          <w:b/>
        </w:rPr>
        <w:t> </w:t>
      </w:r>
      <w:r w:rsidR="00FA4C4D">
        <w:rPr>
          <w:b/>
        </w:rPr>
        <w:t>-</w:t>
      </w:r>
      <w:r w:rsidR="00D847F1" w:rsidRPr="00A85CA8">
        <w:rPr>
          <w:b/>
        </w:rPr>
        <w:t xml:space="preserve"> </w:t>
      </w:r>
      <w:r w:rsidR="00166FBF">
        <w:rPr>
          <w:b/>
        </w:rPr>
        <w:t xml:space="preserve">Choix du démarreur progressif à associer </w:t>
      </w:r>
      <w:r w:rsidR="00D847F1">
        <w:rPr>
          <w:b/>
        </w:rPr>
        <w:t>au moteur</w:t>
      </w:r>
    </w:p>
    <w:p w14:paraId="26795ED5" w14:textId="22020752" w:rsidR="00D847F1" w:rsidRPr="00D847F1" w:rsidRDefault="00D01B73" w:rsidP="00D847F1">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w:t>
      </w:r>
      <w:r w:rsidR="00BA6ABD">
        <w:rPr>
          <w:rFonts w:cs="Arial"/>
          <w:b/>
        </w:rPr>
        <w:t>3</w:t>
      </w:r>
      <w:r w:rsidR="00D847F1" w:rsidRPr="00A85CA8">
        <w:rPr>
          <w:b/>
        </w:rPr>
        <w:t> </w:t>
      </w:r>
      <w:r w:rsidR="006278F1">
        <w:rPr>
          <w:b/>
        </w:rPr>
        <w:t>-</w:t>
      </w:r>
      <w:r w:rsidR="00D847F1" w:rsidRPr="00A85CA8">
        <w:rPr>
          <w:b/>
        </w:rPr>
        <w:t xml:space="preserve"> </w:t>
      </w:r>
      <w:r w:rsidR="00D847F1" w:rsidRPr="00D847F1">
        <w:rPr>
          <w:rFonts w:eastAsia="Times New Roman" w:cs="Arial"/>
          <w:b/>
          <w:lang w:eastAsia="fr-FR"/>
        </w:rPr>
        <w:t xml:space="preserve">Principe général d’utilisation </w:t>
      </w:r>
      <w:r w:rsidR="004B4744">
        <w:rPr>
          <w:rFonts w:eastAsia="Times New Roman" w:cs="Arial"/>
          <w:b/>
          <w:lang w:eastAsia="fr-FR"/>
        </w:rPr>
        <w:t>d’un démarreur-contrôleur TeSys </w:t>
      </w:r>
      <w:r w:rsidR="00D847F1" w:rsidRPr="00D847F1">
        <w:rPr>
          <w:rFonts w:eastAsia="Times New Roman" w:cs="Arial"/>
          <w:b/>
          <w:lang w:eastAsia="fr-FR"/>
        </w:rPr>
        <w:t>U</w:t>
      </w:r>
    </w:p>
    <w:p w14:paraId="1937E168" w14:textId="0D6B9121" w:rsidR="00D847F1" w:rsidRPr="00D847F1" w:rsidRDefault="00D847F1" w:rsidP="00D847F1">
      <w:pPr>
        <w:spacing w:after="0"/>
        <w:jc w:val="both"/>
        <w:rPr>
          <w:rFonts w:eastAsia="Times New Roman" w:cs="Arial"/>
          <w:lang w:eastAsia="fr-FR"/>
        </w:rPr>
      </w:pPr>
      <w:r w:rsidRPr="00D847F1">
        <w:rPr>
          <w:rFonts w:eastAsia="Times New Roman" w:cs="Arial"/>
          <w:noProof/>
          <w:lang w:eastAsia="fr-FR"/>
        </w:rPr>
        <w:drawing>
          <wp:anchor distT="0" distB="0" distL="114300" distR="114300" simplePos="0" relativeHeight="251665408" behindDoc="0" locked="0" layoutInCell="1" allowOverlap="1" wp14:anchorId="02AA1AEF" wp14:editId="52D7E2BE">
            <wp:simplePos x="0" y="0"/>
            <wp:positionH relativeFrom="column">
              <wp:posOffset>3747770</wp:posOffset>
            </wp:positionH>
            <wp:positionV relativeFrom="paragraph">
              <wp:posOffset>46355</wp:posOffset>
            </wp:positionV>
            <wp:extent cx="2495550" cy="327215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ys_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95550" cy="3272155"/>
                    </a:xfrm>
                    <a:prstGeom prst="rect">
                      <a:avLst/>
                    </a:prstGeom>
                  </pic:spPr>
                </pic:pic>
              </a:graphicData>
            </a:graphic>
          </wp:anchor>
        </w:drawing>
      </w:r>
      <w:r w:rsidRPr="00D847F1">
        <w:rPr>
          <w:rFonts w:eastAsia="Times New Roman" w:cs="Arial"/>
          <w:noProof/>
          <w:lang w:eastAsia="fr-FR"/>
        </w:rPr>
        <w:t>Il e</w:t>
      </w:r>
      <w:r w:rsidRPr="00D847F1">
        <w:rPr>
          <w:rFonts w:eastAsia="Times New Roman" w:cs="Arial"/>
          <w:lang w:eastAsia="fr-FR"/>
        </w:rPr>
        <w:t>st composé de :</w:t>
      </w:r>
    </w:p>
    <w:p w14:paraId="0FCF05F6" w14:textId="77777777" w:rsidR="00D847F1" w:rsidRPr="00D847F1" w:rsidRDefault="004D68BE" w:rsidP="00D847F1">
      <w:pPr>
        <w:spacing w:after="0"/>
        <w:jc w:val="both"/>
        <w:rPr>
          <w:rFonts w:eastAsia="Times New Roman" w:cs="Arial"/>
          <w:lang w:eastAsia="fr-FR"/>
        </w:rPr>
      </w:pPr>
      <w:r>
        <w:rPr>
          <w:rFonts w:eastAsia="Times New Roman" w:cs="Arial"/>
          <w:b/>
          <w:lang w:eastAsia="fr-FR"/>
        </w:rPr>
        <w:t xml:space="preserve">- </w:t>
      </w:r>
      <w:r w:rsidR="00D847F1" w:rsidRPr="00D847F1">
        <w:rPr>
          <w:rFonts w:eastAsia="Times New Roman" w:cs="Arial"/>
          <w:b/>
          <w:lang w:eastAsia="fr-FR"/>
        </w:rPr>
        <w:t>Une base de puissance</w:t>
      </w:r>
      <w:r w:rsidR="00D847F1" w:rsidRPr="00D847F1">
        <w:rPr>
          <w:rFonts w:eastAsia="Times New Roman" w:cs="Arial"/>
          <w:lang w:eastAsia="fr-FR"/>
        </w:rPr>
        <w:t xml:space="preserve"> qui intègre les principales fonctions de la distribution. Un disjoncteur avec un pouvoir de coupure de 50 kA sous 400 V assure les fonctions de sectionnement et de protection. Il est associé à un contacteur pour la fonction de commutation. La coordination totale permet d’obtenir la continuité de service.</w:t>
      </w:r>
    </w:p>
    <w:p w14:paraId="1424642B" w14:textId="77777777" w:rsidR="00D847F1" w:rsidRPr="00D847F1" w:rsidRDefault="00D847F1" w:rsidP="00D847F1">
      <w:pPr>
        <w:spacing w:after="0"/>
        <w:jc w:val="both"/>
        <w:rPr>
          <w:rFonts w:eastAsia="Times New Roman" w:cs="Arial"/>
          <w:lang w:eastAsia="fr-FR"/>
        </w:rPr>
      </w:pPr>
      <w:r w:rsidRPr="00D847F1">
        <w:rPr>
          <w:rFonts w:eastAsia="Times New Roman" w:cs="Arial"/>
          <w:lang w:eastAsia="fr-FR"/>
        </w:rPr>
        <w:tab/>
        <w:t>- 2 calibres 0…12 A et 0…32 A.</w:t>
      </w:r>
    </w:p>
    <w:p w14:paraId="53238921" w14:textId="77777777" w:rsidR="00D847F1" w:rsidRPr="00D847F1" w:rsidRDefault="00D847F1" w:rsidP="00D847F1">
      <w:pPr>
        <w:spacing w:after="0"/>
        <w:jc w:val="both"/>
        <w:rPr>
          <w:rFonts w:eastAsia="Times New Roman" w:cs="Arial"/>
          <w:lang w:eastAsia="fr-FR"/>
        </w:rPr>
      </w:pPr>
      <w:r w:rsidRPr="00D847F1">
        <w:rPr>
          <w:rFonts w:eastAsia="Times New Roman" w:cs="Arial"/>
          <w:lang w:eastAsia="fr-FR"/>
        </w:rPr>
        <w:tab/>
        <w:t>- 1 ou 2 sens de marche.</w:t>
      </w:r>
    </w:p>
    <w:p w14:paraId="1550AA15" w14:textId="77777777" w:rsidR="004B4744" w:rsidRPr="004B4744" w:rsidRDefault="004B4744" w:rsidP="00680A11">
      <w:pPr>
        <w:pStyle w:val="Paragraphedeliste"/>
        <w:spacing w:after="0"/>
        <w:ind w:left="142"/>
        <w:jc w:val="both"/>
        <w:rPr>
          <w:rFonts w:eastAsia="Times New Roman" w:cs="Arial"/>
          <w:lang w:eastAsia="fr-FR"/>
        </w:rPr>
      </w:pPr>
    </w:p>
    <w:p w14:paraId="52999B1B" w14:textId="77777777" w:rsidR="00D847F1" w:rsidRPr="004D68BE" w:rsidRDefault="00D847F1" w:rsidP="004D68BE">
      <w:pPr>
        <w:pStyle w:val="Paragraphedeliste"/>
        <w:numPr>
          <w:ilvl w:val="0"/>
          <w:numId w:val="5"/>
        </w:numPr>
        <w:spacing w:after="0"/>
        <w:ind w:left="142" w:hanging="142"/>
        <w:jc w:val="both"/>
        <w:rPr>
          <w:rFonts w:eastAsia="Times New Roman" w:cs="Arial"/>
          <w:lang w:eastAsia="fr-FR"/>
        </w:rPr>
      </w:pPr>
      <w:r w:rsidRPr="004D68BE">
        <w:rPr>
          <w:rFonts w:eastAsia="Times New Roman" w:cs="Arial"/>
          <w:b/>
          <w:lang w:eastAsia="fr-FR"/>
        </w:rPr>
        <w:t>Une unité de contrôle</w:t>
      </w:r>
      <w:r w:rsidRPr="004D68BE">
        <w:rPr>
          <w:rFonts w:eastAsia="Times New Roman" w:cs="Arial"/>
          <w:lang w:eastAsia="fr-FR"/>
        </w:rPr>
        <w:t xml:space="preserve"> assure la détection des défauts, elle est choisie en fonction de la tension de commande, de la puissance du moteur à protéger et du type de protection souhaitée.</w:t>
      </w:r>
    </w:p>
    <w:p w14:paraId="69E02C7A" w14:textId="77777777" w:rsidR="00D847F1" w:rsidRPr="00D847F1" w:rsidRDefault="00D847F1" w:rsidP="004D68BE">
      <w:pPr>
        <w:numPr>
          <w:ilvl w:val="0"/>
          <w:numId w:val="5"/>
        </w:numPr>
        <w:spacing w:after="0" w:line="276" w:lineRule="auto"/>
        <w:ind w:left="284" w:hanging="142"/>
        <w:contextualSpacing/>
        <w:jc w:val="both"/>
        <w:rPr>
          <w:rFonts w:eastAsia="Times New Roman" w:cs="Arial"/>
          <w:lang w:eastAsia="fr-FR"/>
        </w:rPr>
      </w:pPr>
      <w:r w:rsidRPr="00D847F1">
        <w:rPr>
          <w:rFonts w:eastAsia="Times New Roman" w:cs="Arial"/>
          <w:lang w:eastAsia="fr-FR"/>
        </w:rPr>
        <w:t>Unité de contrôle standard (LUCA) : pour surcharge et court-circuit.</w:t>
      </w:r>
    </w:p>
    <w:p w14:paraId="58174412" w14:textId="77777777" w:rsidR="00D847F1" w:rsidRPr="00D847F1" w:rsidRDefault="00D847F1" w:rsidP="004D68BE">
      <w:pPr>
        <w:numPr>
          <w:ilvl w:val="0"/>
          <w:numId w:val="5"/>
        </w:numPr>
        <w:spacing w:after="0" w:line="276" w:lineRule="auto"/>
        <w:ind w:left="284" w:hanging="142"/>
        <w:contextualSpacing/>
        <w:jc w:val="both"/>
        <w:rPr>
          <w:rFonts w:eastAsia="Times New Roman" w:cs="Arial"/>
          <w:lang w:eastAsia="fr-FR"/>
        </w:rPr>
      </w:pPr>
      <w:r w:rsidRPr="00D847F1">
        <w:rPr>
          <w:rFonts w:eastAsia="Times New Roman" w:cs="Arial"/>
          <w:lang w:eastAsia="fr-FR"/>
        </w:rPr>
        <w:t>Unité de contrôl</w:t>
      </w:r>
      <w:r>
        <w:rPr>
          <w:rFonts w:eastAsia="Times New Roman" w:cs="Arial"/>
          <w:lang w:eastAsia="fr-FR"/>
        </w:rPr>
        <w:t xml:space="preserve">e évolutif (LUCB, LUCC ou LUCD) avec des </w:t>
      </w:r>
      <w:r w:rsidRPr="00D847F1">
        <w:rPr>
          <w:rFonts w:eastAsia="Times New Roman" w:cs="Arial"/>
          <w:lang w:eastAsia="fr-FR"/>
        </w:rPr>
        <w:t>fonctions supplémentaires telles qu’alarme,</w:t>
      </w:r>
      <w:r w:rsidR="004B4744">
        <w:rPr>
          <w:rFonts w:eastAsia="Times New Roman" w:cs="Arial"/>
          <w:lang w:eastAsia="fr-FR"/>
        </w:rPr>
        <w:t xml:space="preserve"> différenciation des défauts,…</w:t>
      </w:r>
    </w:p>
    <w:p w14:paraId="0F9B5B21" w14:textId="77777777" w:rsidR="00D847F1" w:rsidRPr="00D847F1" w:rsidRDefault="00D847F1" w:rsidP="004D68BE">
      <w:pPr>
        <w:numPr>
          <w:ilvl w:val="0"/>
          <w:numId w:val="5"/>
        </w:numPr>
        <w:spacing w:after="0" w:line="276" w:lineRule="auto"/>
        <w:ind w:left="284" w:hanging="142"/>
        <w:contextualSpacing/>
        <w:jc w:val="both"/>
        <w:rPr>
          <w:rFonts w:eastAsia="Times New Roman" w:cs="Arial"/>
          <w:lang w:eastAsia="fr-FR"/>
        </w:rPr>
      </w:pPr>
      <w:r w:rsidRPr="00D847F1">
        <w:rPr>
          <w:rFonts w:eastAsia="Times New Roman" w:cs="Arial"/>
          <w:lang w:eastAsia="fr-FR"/>
        </w:rPr>
        <w:t>Unité de contrôle</w:t>
      </w:r>
      <w:r>
        <w:rPr>
          <w:rFonts w:eastAsia="Times New Roman" w:cs="Arial"/>
          <w:lang w:eastAsia="fr-FR"/>
        </w:rPr>
        <w:t xml:space="preserve"> multifonction (LUCM), </w:t>
      </w:r>
      <w:r w:rsidRPr="00D847F1">
        <w:rPr>
          <w:rFonts w:eastAsia="Times New Roman" w:cs="Arial"/>
          <w:lang w:eastAsia="fr-FR"/>
        </w:rPr>
        <w:t>adaptée aux exigences de contrôle et de protection les plus élevées.</w:t>
      </w:r>
    </w:p>
    <w:p w14:paraId="5603CCBD" w14:textId="77777777" w:rsidR="004B4744" w:rsidRDefault="004B4744" w:rsidP="00680A11">
      <w:pPr>
        <w:pStyle w:val="Paragraphedeliste"/>
        <w:spacing w:after="0"/>
        <w:ind w:left="142"/>
        <w:jc w:val="both"/>
        <w:rPr>
          <w:rFonts w:eastAsia="Times New Roman" w:cs="Arial"/>
          <w:b/>
          <w:lang w:eastAsia="fr-FR"/>
        </w:rPr>
      </w:pPr>
    </w:p>
    <w:p w14:paraId="6AD26100" w14:textId="77777777" w:rsidR="00D847F1" w:rsidRPr="004D68BE" w:rsidRDefault="004D68BE" w:rsidP="004D68BE">
      <w:pPr>
        <w:pStyle w:val="Paragraphedeliste"/>
        <w:numPr>
          <w:ilvl w:val="0"/>
          <w:numId w:val="5"/>
        </w:numPr>
        <w:spacing w:after="0"/>
        <w:ind w:left="142" w:hanging="142"/>
        <w:jc w:val="both"/>
        <w:rPr>
          <w:rFonts w:eastAsia="Times New Roman" w:cs="Arial"/>
          <w:b/>
          <w:lang w:eastAsia="fr-FR"/>
        </w:rPr>
      </w:pPr>
      <w:r>
        <w:rPr>
          <w:rFonts w:eastAsia="Times New Roman" w:cs="Arial"/>
          <w:b/>
          <w:lang w:eastAsia="fr-FR"/>
        </w:rPr>
        <w:t>U</w:t>
      </w:r>
      <w:r w:rsidR="00D847F1" w:rsidRPr="004D68BE">
        <w:rPr>
          <w:rFonts w:eastAsia="Times New Roman" w:cs="Arial"/>
          <w:b/>
          <w:lang w:eastAsia="fr-FR"/>
        </w:rPr>
        <w:t xml:space="preserve">n module de communication </w:t>
      </w:r>
      <w:r w:rsidR="00D847F1" w:rsidRPr="004D68BE">
        <w:rPr>
          <w:rFonts w:eastAsia="Times New Roman" w:cs="Arial"/>
          <w:lang w:eastAsia="fr-FR"/>
        </w:rPr>
        <w:t>pour</w:t>
      </w:r>
      <w:r w:rsidR="003B7DA7">
        <w:rPr>
          <w:rFonts w:eastAsia="Times New Roman" w:cs="Arial"/>
          <w:lang w:eastAsia="fr-FR"/>
        </w:rPr>
        <w:t xml:space="preserve"> </w:t>
      </w:r>
      <w:r w:rsidR="00D847F1" w:rsidRPr="004D68BE">
        <w:rPr>
          <w:rFonts w:eastAsia="Times New Roman" w:cs="Arial"/>
          <w:lang w:eastAsia="fr-FR"/>
        </w:rPr>
        <w:t>l’échange des informations traitées sur différents supports :</w:t>
      </w:r>
    </w:p>
    <w:p w14:paraId="23E01DE2" w14:textId="77777777" w:rsidR="00D847F1" w:rsidRPr="00D847F1" w:rsidRDefault="002345D7" w:rsidP="00D847F1">
      <w:pPr>
        <w:numPr>
          <w:ilvl w:val="0"/>
          <w:numId w:val="5"/>
        </w:numPr>
        <w:spacing w:after="0" w:line="276" w:lineRule="auto"/>
        <w:ind w:left="284" w:hanging="284"/>
        <w:contextualSpacing/>
        <w:jc w:val="both"/>
        <w:rPr>
          <w:rFonts w:eastAsia="Times New Roman" w:cs="Arial"/>
          <w:lang w:eastAsia="fr-FR"/>
        </w:rPr>
      </w:pPr>
      <w:r>
        <w:rPr>
          <w:rFonts w:eastAsia="Times New Roman" w:cs="Arial"/>
          <w:lang w:eastAsia="fr-FR"/>
        </w:rPr>
        <w:t>Par bus parallèle.</w:t>
      </w:r>
    </w:p>
    <w:p w14:paraId="67E73BB2" w14:textId="77777777" w:rsidR="00D847F1" w:rsidRPr="00D847F1" w:rsidRDefault="00755E88" w:rsidP="00D847F1">
      <w:pPr>
        <w:numPr>
          <w:ilvl w:val="0"/>
          <w:numId w:val="5"/>
        </w:numPr>
        <w:spacing w:after="0" w:line="276" w:lineRule="auto"/>
        <w:ind w:left="284" w:hanging="284"/>
        <w:contextualSpacing/>
        <w:rPr>
          <w:rFonts w:eastAsia="Times New Roman" w:cs="Arial"/>
          <w:lang w:eastAsia="fr-FR"/>
        </w:rPr>
      </w:pPr>
      <w:r>
        <w:rPr>
          <w:rFonts w:eastAsia="Times New Roman" w:cs="Arial"/>
          <w:lang w:eastAsia="fr-FR"/>
        </w:rPr>
        <w:t>Par bus série.</w:t>
      </w:r>
    </w:p>
    <w:p w14:paraId="2CE9F847" w14:textId="77777777" w:rsidR="00D847F1" w:rsidRPr="00D847F1" w:rsidRDefault="004B4744" w:rsidP="00D847F1">
      <w:pPr>
        <w:spacing w:after="0" w:line="276" w:lineRule="auto"/>
        <w:jc w:val="both"/>
        <w:rPr>
          <w:rFonts w:eastAsia="Times New Roman" w:cs="Arial"/>
          <w:lang w:eastAsia="fr-FR"/>
        </w:rPr>
      </w:pPr>
      <w:r>
        <w:rPr>
          <w:rFonts w:eastAsia="Calibri" w:cs="Arial"/>
        </w:rPr>
        <w:t>Le démarreur contrôleur TeSys</w:t>
      </w:r>
      <w:r w:rsidR="00D847F1" w:rsidRPr="00D847F1">
        <w:rPr>
          <w:rFonts w:eastAsia="Calibri" w:cs="Arial"/>
        </w:rPr>
        <w:t>U est un objet communicant, e</w:t>
      </w:r>
      <w:r w:rsidR="00D847F1" w:rsidRPr="00D847F1">
        <w:rPr>
          <w:rFonts w:eastAsia="Times New Roman" w:cs="Arial"/>
          <w:lang w:eastAsia="fr-FR"/>
        </w:rPr>
        <w:t>n fonction de l’unité de contrôle choisie, le module de communication permet d’accéder sur le bus aux informations et commandes suivantes :</w:t>
      </w:r>
    </w:p>
    <w:p w14:paraId="7432DA1C" w14:textId="26C2B3B1" w:rsidR="00FF3D85" w:rsidRPr="008150A0" w:rsidRDefault="004F1FAC" w:rsidP="009E4145">
      <w:pPr>
        <w:spacing w:line="276" w:lineRule="auto"/>
        <w:jc w:val="both"/>
      </w:pPr>
      <w:r>
        <w:rPr>
          <w:noProof/>
          <w:sz w:val="20"/>
          <w:szCs w:val="20"/>
          <w:lang w:eastAsia="fr-FR"/>
        </w:rPr>
        <w:drawing>
          <wp:anchor distT="0" distB="0" distL="114300" distR="114300" simplePos="0" relativeHeight="251703296" behindDoc="0" locked="0" layoutInCell="1" allowOverlap="1" wp14:anchorId="3F227B67" wp14:editId="16744FB1">
            <wp:simplePos x="0" y="0"/>
            <wp:positionH relativeFrom="margin">
              <wp:align>center</wp:align>
            </wp:positionH>
            <wp:positionV relativeFrom="paragraph">
              <wp:posOffset>212733</wp:posOffset>
            </wp:positionV>
            <wp:extent cx="5248910" cy="2572385"/>
            <wp:effectExtent l="0" t="0" r="8890" b="0"/>
            <wp:wrapSquare wrapText="bothSides"/>
            <wp:docPr id="2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de contrôl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248910" cy="2572385"/>
                    </a:xfrm>
                    <a:prstGeom prst="rect">
                      <a:avLst/>
                    </a:prstGeom>
                  </pic:spPr>
                </pic:pic>
              </a:graphicData>
            </a:graphic>
          </wp:anchor>
        </w:drawing>
      </w:r>
      <w:r w:rsidR="00FF3D85" w:rsidRPr="008150A0">
        <w:t>Les rectangles grisés correspondent aux fonctions réalisables.</w:t>
      </w:r>
    </w:p>
    <w:p w14:paraId="5DE6669F" w14:textId="37C4F67C" w:rsidR="009E4145" w:rsidRDefault="009E4145" w:rsidP="00FF3D85">
      <w:pPr>
        <w:spacing w:line="276" w:lineRule="auto"/>
        <w:rPr>
          <w:sz w:val="20"/>
          <w:szCs w:val="20"/>
        </w:rPr>
      </w:pPr>
    </w:p>
    <w:p w14:paraId="6AFBC4BD" w14:textId="77777777" w:rsidR="009E4145" w:rsidRDefault="009E4145" w:rsidP="00FF3D85">
      <w:pPr>
        <w:spacing w:line="276" w:lineRule="auto"/>
        <w:rPr>
          <w:sz w:val="20"/>
          <w:szCs w:val="20"/>
        </w:rPr>
      </w:pPr>
    </w:p>
    <w:p w14:paraId="57B784D7" w14:textId="77777777" w:rsidR="009E4145" w:rsidRDefault="009E4145" w:rsidP="00FF3D85">
      <w:pPr>
        <w:spacing w:line="276" w:lineRule="auto"/>
        <w:rPr>
          <w:sz w:val="20"/>
          <w:szCs w:val="20"/>
        </w:rPr>
      </w:pPr>
    </w:p>
    <w:p w14:paraId="36700173" w14:textId="77777777" w:rsidR="009E4145" w:rsidRDefault="009E4145" w:rsidP="00FF3D85">
      <w:pPr>
        <w:spacing w:line="276" w:lineRule="auto"/>
        <w:rPr>
          <w:sz w:val="20"/>
          <w:szCs w:val="20"/>
        </w:rPr>
      </w:pPr>
    </w:p>
    <w:p w14:paraId="01F46E59" w14:textId="77777777" w:rsidR="009E4145" w:rsidRDefault="009E4145" w:rsidP="00FF3D85">
      <w:pPr>
        <w:spacing w:line="276" w:lineRule="auto"/>
        <w:rPr>
          <w:sz w:val="20"/>
          <w:szCs w:val="20"/>
        </w:rPr>
      </w:pPr>
    </w:p>
    <w:p w14:paraId="193A1072" w14:textId="5348B132" w:rsidR="009E4145" w:rsidRDefault="009E4145" w:rsidP="00FF3D85">
      <w:pPr>
        <w:spacing w:line="276" w:lineRule="auto"/>
        <w:rPr>
          <w:sz w:val="20"/>
          <w:szCs w:val="20"/>
        </w:rPr>
      </w:pPr>
    </w:p>
    <w:p w14:paraId="63959D29" w14:textId="77777777" w:rsidR="009E4145" w:rsidRDefault="009E4145" w:rsidP="00FF3D85">
      <w:pPr>
        <w:spacing w:line="276" w:lineRule="auto"/>
        <w:rPr>
          <w:sz w:val="20"/>
          <w:szCs w:val="20"/>
        </w:rPr>
      </w:pPr>
    </w:p>
    <w:p w14:paraId="7DBB2421" w14:textId="12F4A967" w:rsidR="001A7E31" w:rsidRDefault="001A7E31">
      <w:pPr>
        <w:spacing w:line="276" w:lineRule="auto"/>
        <w:rPr>
          <w:sz w:val="20"/>
          <w:szCs w:val="20"/>
        </w:rPr>
      </w:pPr>
      <w:r>
        <w:rPr>
          <w:sz w:val="20"/>
          <w:szCs w:val="20"/>
        </w:rPr>
        <w:br w:type="page"/>
      </w:r>
    </w:p>
    <w:p w14:paraId="0F65F7F5" w14:textId="66FB28DE" w:rsidR="004D68BE" w:rsidRPr="00D847F1" w:rsidRDefault="00D01B73" w:rsidP="004D68BE">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w:t>
      </w:r>
      <w:r w:rsidR="00BA6ABD">
        <w:rPr>
          <w:rFonts w:cs="Arial"/>
          <w:b/>
        </w:rPr>
        <w:t>4</w:t>
      </w:r>
      <w:r w:rsidR="004D68BE" w:rsidRPr="00A85CA8">
        <w:rPr>
          <w:b/>
        </w:rPr>
        <w:t> </w:t>
      </w:r>
      <w:r w:rsidR="006278F1">
        <w:rPr>
          <w:b/>
        </w:rPr>
        <w:t>-</w:t>
      </w:r>
      <w:r w:rsidR="004D68BE" w:rsidRPr="00A85CA8">
        <w:rPr>
          <w:b/>
        </w:rPr>
        <w:t xml:space="preserve"> </w:t>
      </w:r>
      <w:r w:rsidR="004D68BE">
        <w:rPr>
          <w:rFonts w:eastAsia="Times New Roman" w:cs="Arial"/>
          <w:b/>
          <w:lang w:eastAsia="fr-FR"/>
        </w:rPr>
        <w:t>Choix des modules du</w:t>
      </w:r>
      <w:r w:rsidR="004D68BE" w:rsidRPr="00D847F1">
        <w:rPr>
          <w:rFonts w:eastAsia="Times New Roman" w:cs="Arial"/>
          <w:b/>
          <w:lang w:eastAsia="fr-FR"/>
        </w:rPr>
        <w:t>TeSys U</w:t>
      </w:r>
    </w:p>
    <w:p w14:paraId="55E6301E" w14:textId="77777777" w:rsidR="00FA3F0E" w:rsidRDefault="00FA3F0E" w:rsidP="00B22DB0">
      <w:pPr>
        <w:spacing w:after="0"/>
        <w:jc w:val="center"/>
        <w:rPr>
          <w:rFonts w:cs="Arial"/>
          <w:b/>
        </w:rPr>
      </w:pPr>
    </w:p>
    <w:p w14:paraId="7AD0DEFD" w14:textId="77777777" w:rsidR="00B22DB0" w:rsidRDefault="00B22DB0" w:rsidP="00B22DB0">
      <w:pPr>
        <w:spacing w:after="0"/>
        <w:jc w:val="center"/>
        <w:rPr>
          <w:rFonts w:cs="Arial"/>
          <w:b/>
        </w:rPr>
      </w:pPr>
      <w:r>
        <w:rPr>
          <w:rFonts w:cs="Arial"/>
          <w:b/>
          <w:noProof/>
          <w:lang w:eastAsia="fr-FR"/>
        </w:rPr>
        <w:drawing>
          <wp:inline distT="0" distB="0" distL="0" distR="0" wp14:anchorId="70ECE67A" wp14:editId="4B52C7B0">
            <wp:extent cx="5986145" cy="3796030"/>
            <wp:effectExtent l="19050" t="0" r="0" b="0"/>
            <wp:docPr id="17" name="Image 31"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73" cstate="print"/>
                    <a:stretch>
                      <a:fillRect/>
                    </a:stretch>
                  </pic:blipFill>
                  <pic:spPr>
                    <a:xfrm>
                      <a:off x="0" y="0"/>
                      <a:ext cx="5986145" cy="3796030"/>
                    </a:xfrm>
                    <a:prstGeom prst="rect">
                      <a:avLst/>
                    </a:prstGeom>
                  </pic:spPr>
                </pic:pic>
              </a:graphicData>
            </a:graphic>
          </wp:inline>
        </w:drawing>
      </w:r>
    </w:p>
    <w:p w14:paraId="3A0785EC" w14:textId="77777777" w:rsidR="00B22DB0" w:rsidRDefault="00B22DB0" w:rsidP="00B22DB0">
      <w:pPr>
        <w:spacing w:after="0"/>
        <w:jc w:val="center"/>
        <w:rPr>
          <w:rFonts w:cs="Arial"/>
          <w:b/>
        </w:rPr>
      </w:pPr>
    </w:p>
    <w:p w14:paraId="4DA98BDF" w14:textId="6F5A620A" w:rsidR="004D68BE" w:rsidRPr="00FA3F0E" w:rsidRDefault="00D01B73" w:rsidP="00F22595">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t>DT</w:t>
      </w:r>
      <w:r w:rsidR="00BA6ABD">
        <w:rPr>
          <w:rFonts w:cs="Arial"/>
          <w:b/>
        </w:rPr>
        <w:t>5</w:t>
      </w:r>
      <w:r w:rsidR="00F22595" w:rsidRPr="00A85CA8">
        <w:rPr>
          <w:b/>
        </w:rPr>
        <w:t> </w:t>
      </w:r>
      <w:r w:rsidR="006278F1">
        <w:rPr>
          <w:b/>
        </w:rPr>
        <w:t>-</w:t>
      </w:r>
      <w:r w:rsidR="00F22595" w:rsidRPr="00FA3F0E">
        <w:rPr>
          <w:b/>
        </w:rPr>
        <w:t xml:space="preserve"> </w:t>
      </w:r>
      <w:r w:rsidR="00F22595" w:rsidRPr="004D68BE">
        <w:rPr>
          <w:rFonts w:eastAsia="Times New Roman" w:cs="Arial"/>
          <w:b/>
          <w:lang w:eastAsia="fr-FR"/>
        </w:rPr>
        <w:t>Les principaux registres et bits de communication :</w:t>
      </w:r>
    </w:p>
    <w:p w14:paraId="7C67BB61" w14:textId="77777777" w:rsidR="00FA3F0E" w:rsidRPr="00FA3F0E" w:rsidRDefault="00FA3F0E" w:rsidP="004D68BE">
      <w:pPr>
        <w:spacing w:after="0"/>
        <w:jc w:val="both"/>
        <w:rPr>
          <w:rFonts w:eastAsia="Times New Roman" w:cs="Arial"/>
          <w:lang w:eastAsia="fr-FR"/>
        </w:rPr>
      </w:pPr>
    </w:p>
    <w:p w14:paraId="328C827B" w14:textId="77777777" w:rsidR="004D68BE" w:rsidRPr="004D68BE" w:rsidRDefault="004D68BE" w:rsidP="004D68BE">
      <w:pPr>
        <w:spacing w:after="0"/>
        <w:jc w:val="both"/>
        <w:rPr>
          <w:rFonts w:eastAsia="Times New Roman" w:cs="Arial"/>
          <w:lang w:eastAsia="fr-FR"/>
        </w:rPr>
      </w:pPr>
      <w:r w:rsidRPr="004D68BE">
        <w:rPr>
          <w:rFonts w:eastAsia="Times New Roman" w:cs="Arial"/>
          <w:lang w:eastAsia="fr-FR"/>
        </w:rPr>
        <w:t>Les informations sont stockées dans les registres internes du démarreur. L’automate communique avec le démarreur au travers de ces registres. Certains sont à lecture seule d’autres peuvent être modifiés par écriture. On vous donne ci-dessous quelques exemples de registres utilisés :</w:t>
      </w:r>
    </w:p>
    <w:tbl>
      <w:tblPr>
        <w:tblStyle w:val="Grilledutableau2"/>
        <w:tblW w:w="0" w:type="auto"/>
        <w:tblLook w:val="04A0" w:firstRow="1" w:lastRow="0" w:firstColumn="1" w:lastColumn="0" w:noHBand="0" w:noVBand="1"/>
      </w:tblPr>
      <w:tblGrid>
        <w:gridCol w:w="3085"/>
        <w:gridCol w:w="1985"/>
        <w:gridCol w:w="4218"/>
      </w:tblGrid>
      <w:tr w:rsidR="004D68BE" w:rsidRPr="004D68BE" w14:paraId="4395259A" w14:textId="77777777" w:rsidTr="009B21E2">
        <w:tc>
          <w:tcPr>
            <w:tcW w:w="3085" w:type="dxa"/>
          </w:tcPr>
          <w:p w14:paraId="53768778"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Affectation démarreur</w:t>
            </w:r>
          </w:p>
        </w:tc>
        <w:tc>
          <w:tcPr>
            <w:tcW w:w="1985" w:type="dxa"/>
          </w:tcPr>
          <w:p w14:paraId="0537D7D2"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Accès</w:t>
            </w:r>
          </w:p>
        </w:tc>
        <w:tc>
          <w:tcPr>
            <w:tcW w:w="4218" w:type="dxa"/>
          </w:tcPr>
          <w:p w14:paraId="4A5F42DE"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 xml:space="preserve">Information </w:t>
            </w:r>
          </w:p>
        </w:tc>
      </w:tr>
      <w:tr w:rsidR="004D68BE" w:rsidRPr="004D68BE" w14:paraId="57FAD152" w14:textId="77777777" w:rsidTr="009B21E2">
        <w:tc>
          <w:tcPr>
            <w:tcW w:w="3085" w:type="dxa"/>
          </w:tcPr>
          <w:p w14:paraId="4BD04E73"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Registre 466</w:t>
            </w:r>
          </w:p>
        </w:tc>
        <w:tc>
          <w:tcPr>
            <w:tcW w:w="1985" w:type="dxa"/>
            <w:vAlign w:val="center"/>
          </w:tcPr>
          <w:p w14:paraId="115E72E3"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Lecture seule</w:t>
            </w:r>
          </w:p>
        </w:tc>
        <w:tc>
          <w:tcPr>
            <w:tcW w:w="4218" w:type="dxa"/>
            <w:vAlign w:val="center"/>
          </w:tcPr>
          <w:p w14:paraId="6F6A3186" w14:textId="77777777" w:rsidR="004D68BE" w:rsidRPr="004D68BE" w:rsidRDefault="00AC3DAB" w:rsidP="004D68BE">
            <w:pPr>
              <w:spacing w:line="276" w:lineRule="auto"/>
              <w:rPr>
                <w:rFonts w:eastAsia="Calibri" w:cs="Arial"/>
                <w:lang w:eastAsia="fr-FR"/>
              </w:rPr>
            </w:pPr>
            <w:r>
              <w:rPr>
                <w:rFonts w:eastAsia="Calibri" w:cs="Arial"/>
                <w:lang w:eastAsia="fr-FR"/>
              </w:rPr>
              <w:t>Mesure du courant</w:t>
            </w:r>
          </w:p>
        </w:tc>
      </w:tr>
      <w:tr w:rsidR="004D68BE" w:rsidRPr="004D68BE" w14:paraId="10075A11" w14:textId="77777777" w:rsidTr="009B21E2">
        <w:tc>
          <w:tcPr>
            <w:tcW w:w="3085" w:type="dxa"/>
          </w:tcPr>
          <w:p w14:paraId="4C3D2981"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 xml:space="preserve">Registre 455 </w:t>
            </w:r>
          </w:p>
        </w:tc>
        <w:tc>
          <w:tcPr>
            <w:tcW w:w="1985" w:type="dxa"/>
          </w:tcPr>
          <w:p w14:paraId="616E1739"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Lecture seule</w:t>
            </w:r>
          </w:p>
        </w:tc>
        <w:tc>
          <w:tcPr>
            <w:tcW w:w="4218" w:type="dxa"/>
          </w:tcPr>
          <w:p w14:paraId="577DCBFC"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Surveillance de l’état du démarreur</w:t>
            </w:r>
          </w:p>
        </w:tc>
      </w:tr>
      <w:tr w:rsidR="004D68BE" w:rsidRPr="004D68BE" w14:paraId="64E87C15" w14:textId="77777777" w:rsidTr="009B21E2">
        <w:tc>
          <w:tcPr>
            <w:tcW w:w="3085" w:type="dxa"/>
          </w:tcPr>
          <w:p w14:paraId="0516F7A6"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 xml:space="preserve">Registre 452 </w:t>
            </w:r>
          </w:p>
        </w:tc>
        <w:tc>
          <w:tcPr>
            <w:tcW w:w="1985" w:type="dxa"/>
          </w:tcPr>
          <w:p w14:paraId="5D275AFE"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Lecture seule</w:t>
            </w:r>
          </w:p>
        </w:tc>
        <w:tc>
          <w:tcPr>
            <w:tcW w:w="4218" w:type="dxa"/>
          </w:tcPr>
          <w:p w14:paraId="49DAAB3F"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Surveillance des défauts</w:t>
            </w:r>
          </w:p>
        </w:tc>
      </w:tr>
      <w:tr w:rsidR="004D68BE" w:rsidRPr="004D68BE" w14:paraId="60CA92F4" w14:textId="77777777" w:rsidTr="009B21E2">
        <w:tc>
          <w:tcPr>
            <w:tcW w:w="3085" w:type="dxa"/>
          </w:tcPr>
          <w:p w14:paraId="45ED168F"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Registre 704</w:t>
            </w:r>
          </w:p>
        </w:tc>
        <w:tc>
          <w:tcPr>
            <w:tcW w:w="1985" w:type="dxa"/>
          </w:tcPr>
          <w:p w14:paraId="33873920"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Lecture /Ecriture</w:t>
            </w:r>
          </w:p>
        </w:tc>
        <w:tc>
          <w:tcPr>
            <w:tcW w:w="4218" w:type="dxa"/>
          </w:tcPr>
          <w:p w14:paraId="65A75DE9" w14:textId="77777777" w:rsidR="004D68BE" w:rsidRPr="004D68BE" w:rsidRDefault="004D68BE" w:rsidP="004D68BE">
            <w:pPr>
              <w:spacing w:line="276" w:lineRule="auto"/>
              <w:rPr>
                <w:rFonts w:eastAsia="Calibri" w:cs="Arial"/>
                <w:lang w:eastAsia="fr-FR"/>
              </w:rPr>
            </w:pPr>
            <w:r w:rsidRPr="004D68BE">
              <w:rPr>
                <w:rFonts w:eastAsia="Calibri" w:cs="Arial"/>
                <w:lang w:eastAsia="fr-FR"/>
              </w:rPr>
              <w:t xml:space="preserve">Commande du système </w:t>
            </w:r>
          </w:p>
        </w:tc>
      </w:tr>
    </w:tbl>
    <w:p w14:paraId="56747647" w14:textId="77777777" w:rsidR="00FA3F0E" w:rsidRDefault="004D68BE" w:rsidP="004D68BE">
      <w:pPr>
        <w:spacing w:after="0" w:line="276" w:lineRule="auto"/>
        <w:jc w:val="both"/>
        <w:rPr>
          <w:rFonts w:eastAsia="Calibri" w:cs="Arial"/>
        </w:rPr>
      </w:pPr>
      <w:r w:rsidRPr="004D68BE">
        <w:rPr>
          <w:rFonts w:eastAsia="Calibri" w:cs="Arial"/>
          <w:noProof/>
          <w:lang w:eastAsia="fr-FR"/>
        </w:rPr>
        <w:drawing>
          <wp:anchor distT="0" distB="0" distL="114300" distR="114300" simplePos="0" relativeHeight="251668480" behindDoc="0" locked="0" layoutInCell="1" allowOverlap="1" wp14:anchorId="41C37E08" wp14:editId="03C6E39C">
            <wp:simplePos x="0" y="0"/>
            <wp:positionH relativeFrom="column">
              <wp:posOffset>4661535</wp:posOffset>
            </wp:positionH>
            <wp:positionV relativeFrom="paragraph">
              <wp:posOffset>35560</wp:posOffset>
            </wp:positionV>
            <wp:extent cx="1492250" cy="14922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module de controle.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92250" cy="1492250"/>
                    </a:xfrm>
                    <a:prstGeom prst="rect">
                      <a:avLst/>
                    </a:prstGeom>
                  </pic:spPr>
                </pic:pic>
              </a:graphicData>
            </a:graphic>
          </wp:anchor>
        </w:drawing>
      </w:r>
      <w:r w:rsidRPr="004D68BE">
        <w:rPr>
          <w:rFonts w:eastAsia="Calibri" w:cs="Arial"/>
        </w:rPr>
        <w:t>Suivant la référence de l’unité de contrôle installée</w:t>
      </w:r>
      <w:r w:rsidR="00D44E35">
        <w:rPr>
          <w:rFonts w:eastAsia="Calibri" w:cs="Arial"/>
        </w:rPr>
        <w:t>,</w:t>
      </w:r>
      <w:r w:rsidRPr="004D68BE">
        <w:rPr>
          <w:rFonts w:eastAsia="Calibri" w:cs="Arial"/>
        </w:rPr>
        <w:t xml:space="preserve"> le nombre d’informations accessibles est plus important. </w:t>
      </w:r>
    </w:p>
    <w:p w14:paraId="4CEA6140" w14:textId="77777777" w:rsidR="004D68BE" w:rsidRPr="004D68BE" w:rsidRDefault="004D68BE" w:rsidP="004D68BE">
      <w:pPr>
        <w:spacing w:after="0" w:line="276" w:lineRule="auto"/>
        <w:jc w:val="both"/>
        <w:rPr>
          <w:rFonts w:eastAsia="Calibri" w:cs="Arial"/>
        </w:rPr>
      </w:pPr>
      <w:r w:rsidRPr="004D68BE">
        <w:rPr>
          <w:rFonts w:eastAsia="Calibri" w:cs="Arial"/>
        </w:rPr>
        <w:t>Comme pour un relais thermique</w:t>
      </w:r>
      <w:r w:rsidR="00D44E35">
        <w:rPr>
          <w:rFonts w:eastAsia="Calibri" w:cs="Arial"/>
        </w:rPr>
        <w:t>,</w:t>
      </w:r>
      <w:r w:rsidRPr="004D68BE">
        <w:rPr>
          <w:rFonts w:eastAsia="Calibri" w:cs="Arial"/>
        </w:rPr>
        <w:t xml:space="preserve"> le module de contrôle est réglé à la valeur du courant nominal.</w:t>
      </w:r>
    </w:p>
    <w:p w14:paraId="56A1BDD3" w14:textId="77777777" w:rsidR="004D68BE" w:rsidRPr="004D68BE" w:rsidRDefault="00401565" w:rsidP="004D68BE">
      <w:pPr>
        <w:spacing w:after="0" w:line="276" w:lineRule="auto"/>
        <w:jc w:val="both"/>
        <w:rPr>
          <w:rFonts w:eastAsia="Calibri" w:cs="Arial"/>
        </w:rPr>
      </w:pPr>
      <w:r>
        <w:rPr>
          <w:rFonts w:eastAsia="Calibri" w:cs="Arial"/>
        </w:rPr>
        <w:t>L’</w:t>
      </w:r>
      <w:r w:rsidR="004D68BE" w:rsidRPr="004D68BE">
        <w:rPr>
          <w:rFonts w:eastAsia="Calibri" w:cs="Arial"/>
        </w:rPr>
        <w:t xml:space="preserve">information numérique N image du courant </w:t>
      </w:r>
      <w:r>
        <w:rPr>
          <w:rFonts w:eastAsia="Calibri" w:cs="Arial"/>
        </w:rPr>
        <w:t xml:space="preserve">est déterminée </w:t>
      </w:r>
      <w:r w:rsidR="004D68BE" w:rsidRPr="004D68BE">
        <w:rPr>
          <w:rFonts w:eastAsia="Calibri" w:cs="Arial"/>
        </w:rPr>
        <w:t xml:space="preserve">en fonction du courant de réglage. </w:t>
      </w:r>
      <w:r w:rsidR="004D68BE" w:rsidRPr="004D68BE">
        <w:rPr>
          <w:rFonts w:eastAsia="Calibri" w:cs="Arial"/>
          <w:position w:val="-28"/>
        </w:rPr>
        <w:object w:dxaOrig="1520" w:dyaOrig="660" w14:anchorId="00167DF7">
          <v:shape id="_x0000_i1049" type="#_x0000_t75" style="width:79.45pt;height:28.55pt" o:ole="">
            <v:imagedata r:id="rId75" o:title=""/>
          </v:shape>
          <o:OLEObject Type="Embed" ProgID="Equation.3" ShapeID="_x0000_i1049" DrawAspect="Content" ObjectID="_1735383545" r:id="rId76"/>
        </w:object>
      </w:r>
    </w:p>
    <w:p w14:paraId="15FC1EDF" w14:textId="77777777" w:rsidR="00B10137" w:rsidRDefault="004D68BE" w:rsidP="004D68BE">
      <w:pPr>
        <w:spacing w:after="0" w:line="276" w:lineRule="auto"/>
        <w:jc w:val="both"/>
        <w:rPr>
          <w:rFonts w:eastAsia="Calibri" w:cs="Arial"/>
        </w:rPr>
      </w:pPr>
      <w:r w:rsidRPr="004E3A0A">
        <w:rPr>
          <w:rFonts w:eastAsia="Calibri" w:cs="Arial"/>
          <w:u w:val="single"/>
        </w:rPr>
        <w:t>Exemple</w:t>
      </w:r>
      <w:r w:rsidRPr="004D68BE">
        <w:rPr>
          <w:rFonts w:eastAsia="Calibri" w:cs="Arial"/>
        </w:rPr>
        <w:t xml:space="preserve"> Pour une lampe de</w:t>
      </w:r>
      <w:r w:rsidR="002F7F43">
        <w:rPr>
          <w:rFonts w:eastAsia="Calibri" w:cs="Arial"/>
        </w:rPr>
        <w:t xml:space="preserve"> 150</w:t>
      </w:r>
      <w:r w:rsidR="00401565">
        <w:rPr>
          <w:rFonts w:eastAsia="Calibri" w:cs="Arial"/>
        </w:rPr>
        <w:t> </w:t>
      </w:r>
      <w:r w:rsidR="00B10137">
        <w:rPr>
          <w:rFonts w:eastAsia="Calibri" w:cs="Arial"/>
        </w:rPr>
        <w:t xml:space="preserve">W qui </w:t>
      </w:r>
      <w:r w:rsidR="000331DA">
        <w:rPr>
          <w:rFonts w:eastAsia="Calibri" w:cs="Arial"/>
        </w:rPr>
        <w:t xml:space="preserve">absorbe </w:t>
      </w:r>
      <w:r w:rsidR="00F76713" w:rsidRPr="00F76713">
        <w:rPr>
          <w:rFonts w:eastAsia="Calibri" w:cs="Arial"/>
          <w:position w:val="-10"/>
        </w:rPr>
        <w:object w:dxaOrig="1040" w:dyaOrig="320" w14:anchorId="79EB193C">
          <v:shape id="_x0000_i1050" type="#_x0000_t75" style="width:50.25pt;height:14.25pt" o:ole="">
            <v:imagedata r:id="rId77" o:title=""/>
          </v:shape>
          <o:OLEObject Type="Embed" ProgID="Equation.3" ShapeID="_x0000_i1050" DrawAspect="Content" ObjectID="_1735383546" r:id="rId78"/>
        </w:object>
      </w:r>
      <w:r w:rsidR="00296444">
        <w:rPr>
          <w:rFonts w:eastAsia="Calibri" w:cs="Arial"/>
        </w:rPr>
        <w:t xml:space="preserve">. Si </w:t>
      </w:r>
      <w:r w:rsidR="00E541A5" w:rsidRPr="00F76713">
        <w:rPr>
          <w:rFonts w:eastAsia="Calibri" w:cs="Arial"/>
          <w:position w:val="-10"/>
        </w:rPr>
        <w:object w:dxaOrig="1300" w:dyaOrig="320" w14:anchorId="4B340EF4">
          <v:shape id="_x0000_i1051" type="#_x0000_t75" style="width:64.55pt;height:14.25pt" o:ole="">
            <v:imagedata r:id="rId79" o:title=""/>
          </v:shape>
          <o:OLEObject Type="Embed" ProgID="Equation.3" ShapeID="_x0000_i1051" DrawAspect="Content" ObjectID="_1735383547" r:id="rId80"/>
        </w:object>
      </w:r>
      <w:r w:rsidR="0019431B">
        <w:rPr>
          <w:rFonts w:eastAsia="Calibri" w:cs="Arial"/>
        </w:rPr>
        <w:t xml:space="preserve"> alors </w:t>
      </w:r>
      <w:r w:rsidR="007A75AD" w:rsidRPr="007A75AD">
        <w:rPr>
          <w:rFonts w:eastAsia="Calibri" w:cs="Arial"/>
          <w:position w:val="-28"/>
        </w:rPr>
        <w:object w:dxaOrig="1500" w:dyaOrig="660" w14:anchorId="272E8D5F">
          <v:shape id="_x0000_i1052" type="#_x0000_t75" style="width:1in;height:28.55pt" o:ole="">
            <v:imagedata r:id="rId81" o:title=""/>
          </v:shape>
          <o:OLEObject Type="Embed" ProgID="Equation.3" ShapeID="_x0000_i1052" DrawAspect="Content" ObjectID="_1735383548" r:id="rId82"/>
        </w:object>
      </w:r>
      <w:r w:rsidR="00F76713">
        <w:rPr>
          <w:rFonts w:eastAsia="Calibri" w:cs="Arial"/>
        </w:rPr>
        <w:t xml:space="preserve"> </w:t>
      </w:r>
      <w:r w:rsidRPr="004D68BE">
        <w:rPr>
          <w:rFonts w:eastAsia="Calibri" w:cs="Arial"/>
        </w:rPr>
        <w:t xml:space="preserve">soit </w:t>
      </w:r>
      <w:r w:rsidR="00F76713" w:rsidRPr="00F76713">
        <w:rPr>
          <w:rFonts w:eastAsia="Calibri" w:cs="Arial"/>
          <w:position w:val="-6"/>
        </w:rPr>
        <w:object w:dxaOrig="760" w:dyaOrig="279" w14:anchorId="3FF22A1D">
          <v:shape id="_x0000_i1053" type="#_x0000_t75" style="width:36pt;height:14.25pt" o:ole="">
            <v:imagedata r:id="rId83" o:title=""/>
          </v:shape>
          <o:OLEObject Type="Embed" ProgID="Equation.3" ShapeID="_x0000_i1053" DrawAspect="Content" ObjectID="_1735383549" r:id="rId84"/>
        </w:object>
      </w:r>
      <w:r w:rsidRPr="004D68BE">
        <w:rPr>
          <w:rFonts w:eastAsia="Calibri" w:cs="Arial"/>
        </w:rPr>
        <w:t>.</w:t>
      </w:r>
    </w:p>
    <w:p w14:paraId="043914FA" w14:textId="77777777" w:rsidR="00B10137" w:rsidRDefault="00B10137">
      <w:pPr>
        <w:spacing w:line="276" w:lineRule="auto"/>
        <w:rPr>
          <w:rFonts w:eastAsia="Calibri" w:cs="Arial"/>
        </w:rPr>
      </w:pPr>
      <w:r>
        <w:rPr>
          <w:rFonts w:eastAsia="Calibri" w:cs="Arial"/>
        </w:rPr>
        <w:br w:type="page"/>
      </w:r>
    </w:p>
    <w:p w14:paraId="1CE664A2" w14:textId="48B3414C" w:rsidR="008E7417" w:rsidRPr="008E7417" w:rsidRDefault="008E7417" w:rsidP="008E7417">
      <w:pPr>
        <w:pBdr>
          <w:top w:val="single" w:sz="4" w:space="1" w:color="auto"/>
          <w:left w:val="single" w:sz="4" w:space="4" w:color="auto"/>
          <w:bottom w:val="single" w:sz="4" w:space="1" w:color="auto"/>
          <w:right w:val="single" w:sz="4" w:space="4" w:color="auto"/>
        </w:pBdr>
        <w:spacing w:after="0"/>
        <w:rPr>
          <w:rFonts w:eastAsia="Calibri" w:cs="Arial"/>
          <w:b/>
        </w:rPr>
      </w:pPr>
      <w:r>
        <w:rPr>
          <w:rFonts w:cs="Arial"/>
          <w:b/>
        </w:rPr>
        <w:lastRenderedPageBreak/>
        <w:t>DT</w:t>
      </w:r>
      <w:r w:rsidR="00BA6ABD">
        <w:rPr>
          <w:rFonts w:cs="Arial"/>
          <w:b/>
        </w:rPr>
        <w:t>6</w:t>
      </w:r>
      <w:r w:rsidRPr="00A85CA8">
        <w:rPr>
          <w:b/>
        </w:rPr>
        <w:t> </w:t>
      </w:r>
      <w:r w:rsidR="006278F1">
        <w:rPr>
          <w:b/>
        </w:rPr>
        <w:t>-</w:t>
      </w:r>
      <w:r w:rsidRPr="00A85CA8">
        <w:rPr>
          <w:b/>
        </w:rPr>
        <w:t xml:space="preserve"> </w:t>
      </w:r>
      <w:r>
        <w:rPr>
          <w:rFonts w:eastAsia="Calibri" w:cs="Arial"/>
          <w:b/>
        </w:rPr>
        <w:t xml:space="preserve">Courbe de </w:t>
      </w:r>
      <w:r w:rsidR="0001134F">
        <w:rPr>
          <w:rFonts w:eastAsia="Calibri" w:cs="Arial"/>
          <w:b/>
        </w:rPr>
        <w:t xml:space="preserve">la </w:t>
      </w:r>
      <w:r>
        <w:rPr>
          <w:rFonts w:eastAsia="Calibri" w:cs="Arial"/>
          <w:b/>
        </w:rPr>
        <w:t>vitesse</w:t>
      </w:r>
      <w:r w:rsidR="0001134F">
        <w:rPr>
          <w:rFonts w:eastAsia="Calibri" w:cs="Arial"/>
          <w:b/>
        </w:rPr>
        <w:t xml:space="preserve"> horizontale du point D</w:t>
      </w:r>
    </w:p>
    <w:p w14:paraId="4DAF5BF7" w14:textId="77777777" w:rsidR="008E7417" w:rsidRPr="00014A21" w:rsidRDefault="008E7417" w:rsidP="008E7417">
      <w:pPr>
        <w:pStyle w:val="Paragraphedeliste"/>
        <w:spacing w:line="276" w:lineRule="auto"/>
        <w:jc w:val="center"/>
        <w:rPr>
          <w:rFonts w:eastAsia="Calibri" w:cs="Arial"/>
          <w:sz w:val="12"/>
          <w:szCs w:val="12"/>
        </w:rPr>
      </w:pPr>
    </w:p>
    <w:p w14:paraId="5B67E6A6" w14:textId="77777777" w:rsidR="008E7417" w:rsidRPr="008E7417" w:rsidRDefault="00B47D5B" w:rsidP="00014A21">
      <w:pPr>
        <w:pStyle w:val="Paragraphedeliste"/>
        <w:spacing w:line="276" w:lineRule="auto"/>
        <w:ind w:left="0"/>
        <w:jc w:val="center"/>
        <w:rPr>
          <w:rFonts w:eastAsia="Calibri" w:cs="Arial"/>
        </w:rPr>
      </w:pPr>
      <w:r>
        <w:rPr>
          <w:rFonts w:eastAsia="Calibri" w:cs="Arial"/>
          <w:noProof/>
          <w:lang w:eastAsia="fr-FR"/>
        </w:rPr>
        <w:drawing>
          <wp:inline distT="0" distB="0" distL="0" distR="0" wp14:anchorId="484661A4" wp14:editId="4F1CB8E1">
            <wp:extent cx="6020084" cy="4074953"/>
            <wp:effectExtent l="19050" t="0" r="0" b="0"/>
            <wp:docPr id="6" name="Image 5" descr="bra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_01.jpg"/>
                    <pic:cNvPicPr/>
                  </pic:nvPicPr>
                  <pic:blipFill>
                    <a:blip r:embed="rId85" cstate="print"/>
                    <a:stretch>
                      <a:fillRect/>
                    </a:stretch>
                  </pic:blipFill>
                  <pic:spPr>
                    <a:xfrm>
                      <a:off x="0" y="0"/>
                      <a:ext cx="6020638" cy="4075328"/>
                    </a:xfrm>
                    <a:prstGeom prst="rect">
                      <a:avLst/>
                    </a:prstGeom>
                  </pic:spPr>
                </pic:pic>
              </a:graphicData>
            </a:graphic>
          </wp:inline>
        </w:drawing>
      </w:r>
    </w:p>
    <w:p w14:paraId="3C0858EE" w14:textId="1EAE9F0D" w:rsidR="00FA3F0E" w:rsidRPr="00D847F1" w:rsidRDefault="00D01B73" w:rsidP="00FA3F0E">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t>DT</w:t>
      </w:r>
      <w:r w:rsidR="00BA6ABD">
        <w:rPr>
          <w:rFonts w:cs="Arial"/>
          <w:b/>
        </w:rPr>
        <w:t>7</w:t>
      </w:r>
      <w:r w:rsidR="00FA3F0E" w:rsidRPr="00A85CA8">
        <w:rPr>
          <w:b/>
        </w:rPr>
        <w:t> </w:t>
      </w:r>
      <w:r w:rsidR="006278F1">
        <w:rPr>
          <w:b/>
        </w:rPr>
        <w:t>-</w:t>
      </w:r>
      <w:r w:rsidR="00FA3F0E" w:rsidRPr="00A85CA8">
        <w:rPr>
          <w:b/>
        </w:rPr>
        <w:t xml:space="preserve"> </w:t>
      </w:r>
      <w:r w:rsidR="00FA3F0E">
        <w:rPr>
          <w:rFonts w:eastAsia="Times New Roman" w:cs="Arial"/>
          <w:b/>
          <w:lang w:eastAsia="fr-FR"/>
        </w:rPr>
        <w:t>Présentation du rouleau motorisé.</w:t>
      </w:r>
    </w:p>
    <w:p w14:paraId="27486825" w14:textId="77777777" w:rsidR="00815AB7" w:rsidRDefault="00815AB7" w:rsidP="00FA3F0E">
      <w:pPr>
        <w:spacing w:after="0" w:line="276" w:lineRule="auto"/>
        <w:jc w:val="both"/>
        <w:rPr>
          <w:rFonts w:eastAsia="Calibri" w:cs="Arial"/>
          <w:b/>
        </w:rPr>
      </w:pPr>
    </w:p>
    <w:p w14:paraId="1FD02A6F" w14:textId="77777777" w:rsidR="007A75AD" w:rsidRDefault="00401565" w:rsidP="00FA3F0E">
      <w:pPr>
        <w:spacing w:after="0" w:line="276" w:lineRule="auto"/>
        <w:jc w:val="both"/>
        <w:rPr>
          <w:rFonts w:eastAsia="Calibri" w:cs="Arial"/>
        </w:rPr>
      </w:pPr>
      <w:r w:rsidRPr="00FA3F0E">
        <w:rPr>
          <w:rFonts w:ascii="Calibri" w:eastAsia="Calibri" w:hAnsi="Calibri"/>
          <w:noProof/>
          <w:lang w:eastAsia="fr-FR"/>
        </w:rPr>
        <w:drawing>
          <wp:anchor distT="0" distB="0" distL="114300" distR="114300" simplePos="0" relativeHeight="251670528" behindDoc="0" locked="0" layoutInCell="1" allowOverlap="1" wp14:anchorId="1BED6396" wp14:editId="7D122EC8">
            <wp:simplePos x="0" y="0"/>
            <wp:positionH relativeFrom="column">
              <wp:posOffset>2883535</wp:posOffset>
            </wp:positionH>
            <wp:positionV relativeFrom="paragraph">
              <wp:posOffset>33020</wp:posOffset>
            </wp:positionV>
            <wp:extent cx="3342640" cy="274828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leau motorisé.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342640" cy="2748280"/>
                    </a:xfrm>
                    <a:prstGeom prst="rect">
                      <a:avLst/>
                    </a:prstGeom>
                  </pic:spPr>
                </pic:pic>
              </a:graphicData>
            </a:graphic>
          </wp:anchor>
        </w:drawing>
      </w:r>
      <w:r w:rsidR="00FA3F0E" w:rsidRPr="00FA3F0E">
        <w:rPr>
          <w:rFonts w:eastAsia="Calibri" w:cs="Arial"/>
          <w:b/>
        </w:rPr>
        <w:t xml:space="preserve">Le RollerDrive EC310 </w:t>
      </w:r>
      <w:r w:rsidR="007A75AD">
        <w:rPr>
          <w:rFonts w:eastAsia="Calibri" w:cs="Arial"/>
        </w:rPr>
        <w:t xml:space="preserve">est un rouleau motorisé. </w:t>
      </w:r>
      <w:r w:rsidR="00FA3F0E" w:rsidRPr="00FA3F0E">
        <w:rPr>
          <w:rFonts w:eastAsia="Calibri" w:cs="Arial"/>
        </w:rPr>
        <w:t>Il permet de rempl</w:t>
      </w:r>
      <w:r w:rsidR="00FA3F0E">
        <w:rPr>
          <w:rFonts w:eastAsia="Calibri" w:cs="Arial"/>
        </w:rPr>
        <w:t>acer un rouleau non motorisé</w:t>
      </w:r>
      <w:r w:rsidR="00353638">
        <w:rPr>
          <w:rFonts w:eastAsia="Calibri" w:cs="Arial"/>
        </w:rPr>
        <w:t>.</w:t>
      </w:r>
    </w:p>
    <w:p w14:paraId="0FF8B9BF" w14:textId="06D2D0C0" w:rsidR="00FA3F0E" w:rsidRPr="00FA3F0E" w:rsidRDefault="00924023" w:rsidP="00FA3F0E">
      <w:pPr>
        <w:spacing w:after="0" w:line="276" w:lineRule="auto"/>
        <w:jc w:val="both"/>
        <w:rPr>
          <w:rFonts w:ascii="Calibri" w:eastAsia="Calibri" w:hAnsi="Calibri"/>
          <w:sz w:val="22"/>
          <w:szCs w:val="22"/>
        </w:rPr>
      </w:pPr>
      <w:r>
        <w:rPr>
          <w:rFonts w:eastAsia="Calibri" w:cs="Arial"/>
        </w:rPr>
        <w:t>À</w:t>
      </w:r>
      <w:r w:rsidR="00FA3F0E" w:rsidRPr="00FA3F0E">
        <w:rPr>
          <w:rFonts w:eastAsia="Calibri" w:cs="Arial"/>
        </w:rPr>
        <w:t xml:space="preserve"> partir de petite</w:t>
      </w:r>
      <w:r w:rsidR="00FA3F0E">
        <w:rPr>
          <w:rFonts w:eastAsia="Calibri" w:cs="Arial"/>
        </w:rPr>
        <w:t>s</w:t>
      </w:r>
      <w:r w:rsidR="00FA3F0E" w:rsidRPr="00FA3F0E">
        <w:rPr>
          <w:rFonts w:eastAsia="Calibri" w:cs="Arial"/>
        </w:rPr>
        <w:t xml:space="preserve"> courroie</w:t>
      </w:r>
      <w:r w:rsidR="007A75AD">
        <w:rPr>
          <w:rFonts w:eastAsia="Calibri" w:cs="Arial"/>
        </w:rPr>
        <w:t>s</w:t>
      </w:r>
      <w:r w:rsidR="00FA3F0E" w:rsidRPr="00FA3F0E">
        <w:rPr>
          <w:rFonts w:eastAsia="Calibri" w:cs="Arial"/>
        </w:rPr>
        <w:t xml:space="preserve"> ronde</w:t>
      </w:r>
      <w:r w:rsidR="00FA3F0E">
        <w:rPr>
          <w:rFonts w:eastAsia="Calibri" w:cs="Arial"/>
        </w:rPr>
        <w:t>s</w:t>
      </w:r>
      <w:r w:rsidR="00353638">
        <w:rPr>
          <w:rFonts w:eastAsia="Calibri" w:cs="Arial"/>
        </w:rPr>
        <w:t>,</w:t>
      </w:r>
      <w:r w:rsidR="00FA3F0E" w:rsidRPr="00FA3F0E">
        <w:rPr>
          <w:rFonts w:eastAsia="Calibri" w:cs="Arial"/>
        </w:rPr>
        <w:t xml:space="preserve"> </w:t>
      </w:r>
      <w:r>
        <w:rPr>
          <w:rFonts w:eastAsia="Calibri" w:cs="Arial"/>
        </w:rPr>
        <w:t>il</w:t>
      </w:r>
      <w:r w:rsidR="00FA3F0E" w:rsidRPr="00FA3F0E">
        <w:rPr>
          <w:rFonts w:eastAsia="Calibri" w:cs="Arial"/>
        </w:rPr>
        <w:t xml:space="preserve"> peut </w:t>
      </w:r>
      <w:r>
        <w:rPr>
          <w:rFonts w:eastAsia="Calibri" w:cs="Arial"/>
        </w:rPr>
        <w:t>être jumelé</w:t>
      </w:r>
      <w:r w:rsidR="00FA3F0E" w:rsidRPr="00FA3F0E">
        <w:rPr>
          <w:rFonts w:eastAsia="Calibri" w:cs="Arial"/>
        </w:rPr>
        <w:t xml:space="preserve"> avec le rouleau en amont et le rouleau en aval. Le moteu</w:t>
      </w:r>
      <w:r w:rsidR="007A75AD">
        <w:rPr>
          <w:rFonts w:eastAsia="Calibri" w:cs="Arial"/>
        </w:rPr>
        <w:t>r intégré dans le tube permet une</w:t>
      </w:r>
      <w:r w:rsidR="00FA3F0E" w:rsidRPr="00FA3F0E">
        <w:rPr>
          <w:rFonts w:eastAsia="Calibri" w:cs="Arial"/>
        </w:rPr>
        <w:t xml:space="preserve"> construction </w:t>
      </w:r>
      <w:r w:rsidR="007A75AD">
        <w:rPr>
          <w:rFonts w:eastAsia="Calibri" w:cs="Arial"/>
        </w:rPr>
        <w:t>étanche et</w:t>
      </w:r>
      <w:r w:rsidR="004E3A0A">
        <w:rPr>
          <w:rFonts w:eastAsia="Calibri" w:cs="Arial"/>
        </w:rPr>
        <w:t xml:space="preserve"> </w:t>
      </w:r>
      <w:r w:rsidR="00FA3F0E" w:rsidRPr="00FA3F0E">
        <w:rPr>
          <w:rFonts w:eastAsia="Calibri" w:cs="Arial"/>
        </w:rPr>
        <w:t>très compacte du convoyeur</w:t>
      </w:r>
      <w:r w:rsidR="007A75AD">
        <w:rPr>
          <w:rFonts w:eastAsia="Calibri" w:cs="Arial"/>
        </w:rPr>
        <w:t>.</w:t>
      </w:r>
    </w:p>
    <w:p w14:paraId="4DA2764D" w14:textId="77777777" w:rsidR="00FA3F0E" w:rsidRPr="00FA3F0E" w:rsidRDefault="00FA3F0E" w:rsidP="00FA3F0E">
      <w:pPr>
        <w:spacing w:after="0" w:line="276" w:lineRule="auto"/>
        <w:jc w:val="both"/>
        <w:rPr>
          <w:rFonts w:eastAsia="Calibri" w:cs="Arial"/>
        </w:rPr>
      </w:pPr>
      <w:bookmarkStart w:id="0" w:name="_GoBack"/>
      <w:bookmarkEnd w:id="0"/>
      <w:r w:rsidRPr="00FA3F0E">
        <w:rPr>
          <w:rFonts w:eastAsia="Calibri" w:cs="Arial"/>
        </w:rPr>
        <w:t>Caractéristiques :</w:t>
      </w:r>
    </w:p>
    <w:p w14:paraId="6CA14674"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d</w:t>
      </w:r>
      <w:r w:rsidR="00FA3F0E" w:rsidRPr="00053FC3">
        <w:rPr>
          <w:rFonts w:eastAsia="Calibri" w:cs="Arial"/>
        </w:rPr>
        <w:t>iamètre 50mm</w:t>
      </w:r>
      <w:r w:rsidR="007A75AD" w:rsidRPr="00053FC3">
        <w:rPr>
          <w:rFonts w:eastAsia="Calibri" w:cs="Arial"/>
        </w:rPr>
        <w:t>, l</w:t>
      </w:r>
      <w:r w:rsidR="00FA3F0E" w:rsidRPr="00053FC3">
        <w:rPr>
          <w:rFonts w:eastAsia="Calibri" w:cs="Arial"/>
        </w:rPr>
        <w:t>ongueur 500mm</w:t>
      </w:r>
      <w:r w:rsidRPr="00053FC3">
        <w:rPr>
          <w:rFonts w:eastAsia="Calibri" w:cs="Arial"/>
        </w:rPr>
        <w:t>,</w:t>
      </w:r>
    </w:p>
    <w:p w14:paraId="0218D238"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p</w:t>
      </w:r>
      <w:r w:rsidR="00FA3F0E" w:rsidRPr="00053FC3">
        <w:rPr>
          <w:rFonts w:eastAsia="Calibri" w:cs="Arial"/>
        </w:rPr>
        <w:t>uissance mécanique : 32W</w:t>
      </w:r>
      <w:r w:rsidRPr="00053FC3">
        <w:rPr>
          <w:rFonts w:eastAsia="Calibri" w:cs="Arial"/>
        </w:rPr>
        <w:t>,</w:t>
      </w:r>
    </w:p>
    <w:p w14:paraId="0D456E69"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c</w:t>
      </w:r>
      <w:r w:rsidR="00FA3F0E" w:rsidRPr="00053FC3">
        <w:rPr>
          <w:rFonts w:eastAsia="Calibri" w:cs="Arial"/>
        </w:rPr>
        <w:t>apacité de charge statique : 350N</w:t>
      </w:r>
      <w:r w:rsidRPr="00053FC3">
        <w:rPr>
          <w:rFonts w:eastAsia="Calibri" w:cs="Arial"/>
        </w:rPr>
        <w:t>,</w:t>
      </w:r>
    </w:p>
    <w:p w14:paraId="3BA9713D"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t</w:t>
      </w:r>
      <w:r w:rsidR="00FA3F0E" w:rsidRPr="00053FC3">
        <w:rPr>
          <w:rFonts w:eastAsia="Calibri" w:cs="Arial"/>
        </w:rPr>
        <w:t>ension d’alimentation : 24V DC</w:t>
      </w:r>
      <w:r w:rsidRPr="00053FC3">
        <w:rPr>
          <w:rFonts w:eastAsia="Calibri" w:cs="Arial"/>
        </w:rPr>
        <w:t>,</w:t>
      </w:r>
    </w:p>
    <w:p w14:paraId="6E69F961"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i</w:t>
      </w:r>
      <w:r w:rsidR="00FA3F0E" w:rsidRPr="00053FC3">
        <w:rPr>
          <w:rFonts w:eastAsia="Calibri" w:cs="Arial"/>
        </w:rPr>
        <w:t>ndice de protection : IP 66</w:t>
      </w:r>
      <w:r w:rsidRPr="00053FC3">
        <w:rPr>
          <w:rFonts w:eastAsia="Calibri" w:cs="Arial"/>
        </w:rPr>
        <w:t>,</w:t>
      </w:r>
    </w:p>
    <w:p w14:paraId="7290F30C" w14:textId="77777777" w:rsidR="00FA3F0E" w:rsidRPr="00053FC3" w:rsidRDefault="00936E68" w:rsidP="00053FC3">
      <w:pPr>
        <w:pStyle w:val="Paragraphedeliste"/>
        <w:numPr>
          <w:ilvl w:val="0"/>
          <w:numId w:val="14"/>
        </w:numPr>
        <w:spacing w:after="0" w:line="276" w:lineRule="auto"/>
        <w:ind w:left="426" w:hanging="284"/>
        <w:jc w:val="both"/>
        <w:rPr>
          <w:rFonts w:eastAsia="Calibri" w:cs="Arial"/>
        </w:rPr>
      </w:pPr>
      <w:r w:rsidRPr="00053FC3">
        <w:rPr>
          <w:rFonts w:eastAsia="Calibri" w:cs="Arial"/>
        </w:rPr>
        <w:t>t</w:t>
      </w:r>
      <w:r w:rsidR="00FA3F0E" w:rsidRPr="00053FC3">
        <w:rPr>
          <w:rFonts w:eastAsia="Calibri" w:cs="Arial"/>
        </w:rPr>
        <w:t>ube en acier inoxydable.</w:t>
      </w:r>
    </w:p>
    <w:p w14:paraId="3DC91A75" w14:textId="77777777" w:rsidR="00DE1C81" w:rsidRDefault="00FA3F0E" w:rsidP="00DE1C81">
      <w:pPr>
        <w:spacing w:after="0" w:line="276" w:lineRule="auto"/>
        <w:jc w:val="both"/>
        <w:rPr>
          <w:rFonts w:ascii="Calibri" w:eastAsia="Calibri" w:hAnsi="Calibri"/>
          <w:sz w:val="22"/>
          <w:szCs w:val="22"/>
        </w:rPr>
      </w:pPr>
      <w:r w:rsidRPr="00FA3F0E">
        <w:rPr>
          <w:rFonts w:eastAsia="Calibri" w:cs="Arial"/>
        </w:rPr>
        <w:t>Le moteur de type Brushless est intégré dans le rouleau. Des réducteurs permettent de sélectionner une plage de vitesses sélectionnables par un contrôleur électronique le DriveControl</w:t>
      </w:r>
      <w:r w:rsidRPr="00FA3F0E">
        <w:rPr>
          <w:rFonts w:ascii="Calibri" w:eastAsia="Calibri" w:hAnsi="Calibri"/>
          <w:sz w:val="22"/>
          <w:szCs w:val="22"/>
        </w:rPr>
        <w:t>.</w:t>
      </w:r>
      <w:r w:rsidR="00DE1C81">
        <w:rPr>
          <w:rFonts w:ascii="Calibri" w:eastAsia="Calibri" w:hAnsi="Calibri"/>
          <w:sz w:val="22"/>
          <w:szCs w:val="22"/>
        </w:rPr>
        <w:br w:type="page"/>
      </w:r>
    </w:p>
    <w:p w14:paraId="6708C129" w14:textId="7F19BA57" w:rsidR="00FA3F0E" w:rsidRPr="00D847F1" w:rsidRDefault="00D01B73" w:rsidP="00FA3F0E">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w:t>
      </w:r>
      <w:r w:rsidR="00BA6ABD">
        <w:rPr>
          <w:rFonts w:cs="Arial"/>
          <w:b/>
        </w:rPr>
        <w:t>8</w:t>
      </w:r>
      <w:r w:rsidR="00FA3F0E" w:rsidRPr="00A85CA8">
        <w:rPr>
          <w:b/>
        </w:rPr>
        <w:t> </w:t>
      </w:r>
      <w:r w:rsidR="006278F1">
        <w:rPr>
          <w:b/>
        </w:rPr>
        <w:t>-</w:t>
      </w:r>
      <w:r w:rsidR="00FA3F0E" w:rsidRPr="00A85CA8">
        <w:rPr>
          <w:b/>
        </w:rPr>
        <w:t xml:space="preserve"> </w:t>
      </w:r>
      <w:r w:rsidR="00FA3F0E">
        <w:rPr>
          <w:rFonts w:eastAsia="Times New Roman" w:cs="Arial"/>
          <w:b/>
          <w:lang w:eastAsia="fr-FR"/>
        </w:rPr>
        <w:t>Présentation de la carte de contrôle du rouleau motorisé.</w:t>
      </w:r>
    </w:p>
    <w:p w14:paraId="55E726BF" w14:textId="77777777" w:rsidR="00FA3F0E" w:rsidRPr="00FA3F0E" w:rsidRDefault="00FA3F0E" w:rsidP="00FA3F0E">
      <w:pPr>
        <w:spacing w:after="0" w:line="276" w:lineRule="auto"/>
        <w:rPr>
          <w:rFonts w:eastAsia="Calibri" w:cs="Arial"/>
          <w:i/>
        </w:rPr>
      </w:pPr>
      <w:r w:rsidRPr="00FA3F0E">
        <w:rPr>
          <w:rFonts w:eastAsia="Calibri" w:cs="Arial"/>
          <w:b/>
          <w:noProof/>
          <w:lang w:eastAsia="fr-FR"/>
        </w:rPr>
        <w:drawing>
          <wp:anchor distT="0" distB="0" distL="114300" distR="114300" simplePos="0" relativeHeight="251674624" behindDoc="0" locked="0" layoutInCell="1" allowOverlap="1" wp14:anchorId="3D999ED3" wp14:editId="496EDB58">
            <wp:simplePos x="0" y="0"/>
            <wp:positionH relativeFrom="column">
              <wp:posOffset>4356735</wp:posOffset>
            </wp:positionH>
            <wp:positionV relativeFrom="paragraph">
              <wp:posOffset>93345</wp:posOffset>
            </wp:positionV>
            <wp:extent cx="1769110" cy="1264920"/>
            <wp:effectExtent l="19050" t="0" r="254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rive control.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69110" cy="1264920"/>
                    </a:xfrm>
                    <a:prstGeom prst="rect">
                      <a:avLst/>
                    </a:prstGeom>
                  </pic:spPr>
                </pic:pic>
              </a:graphicData>
            </a:graphic>
          </wp:anchor>
        </w:drawing>
      </w:r>
      <w:r w:rsidRPr="00FA3F0E">
        <w:rPr>
          <w:rFonts w:eastAsia="Calibri" w:cs="Arial"/>
          <w:b/>
        </w:rPr>
        <w:t>Le DriveControl</w:t>
      </w:r>
      <w:r w:rsidR="004E3A0A">
        <w:rPr>
          <w:rFonts w:eastAsia="Calibri" w:cs="Arial"/>
          <w:b/>
        </w:rPr>
        <w:t xml:space="preserve"> </w:t>
      </w:r>
      <w:r w:rsidRPr="00FA3F0E">
        <w:rPr>
          <w:rFonts w:eastAsia="Calibri" w:cs="Arial"/>
        </w:rPr>
        <w:t xml:space="preserve">permet l’alimentation et la sélection de la </w:t>
      </w:r>
      <w:r w:rsidRPr="00755E88">
        <w:rPr>
          <w:rFonts w:eastAsia="Calibri" w:cs="Arial"/>
        </w:rPr>
        <w:t>vitesse de rotation du moteur brushless.</w:t>
      </w:r>
    </w:p>
    <w:p w14:paraId="1FC659F6" w14:textId="77777777" w:rsidR="005433DE" w:rsidRPr="005433DE" w:rsidRDefault="00FA3F0E" w:rsidP="00FA3F0E">
      <w:pPr>
        <w:spacing w:after="0" w:line="276" w:lineRule="auto"/>
        <w:jc w:val="both"/>
        <w:rPr>
          <w:rFonts w:eastAsia="Calibri" w:cs="Arial"/>
          <w:b/>
        </w:rPr>
      </w:pPr>
      <w:r w:rsidRPr="005433DE">
        <w:rPr>
          <w:rFonts w:eastAsia="Calibri" w:cs="Arial"/>
          <w:b/>
        </w:rPr>
        <w:t>La sélection de vitesse</w:t>
      </w:r>
      <w:r w:rsidR="005433DE" w:rsidRPr="005433DE">
        <w:rPr>
          <w:rFonts w:eastAsia="Calibri" w:cs="Arial"/>
          <w:b/>
        </w:rPr>
        <w:t> :</w:t>
      </w:r>
    </w:p>
    <w:p w14:paraId="1775ED6A" w14:textId="77777777" w:rsidR="00FA3F0E" w:rsidRPr="00FA3F0E" w:rsidRDefault="005433DE" w:rsidP="00FA3F0E">
      <w:pPr>
        <w:spacing w:after="0" w:line="276" w:lineRule="auto"/>
        <w:jc w:val="both"/>
        <w:rPr>
          <w:rFonts w:eastAsia="Calibri" w:cs="Arial"/>
          <w:sz w:val="22"/>
          <w:szCs w:val="22"/>
        </w:rPr>
      </w:pPr>
      <w:r w:rsidRPr="005433DE">
        <w:rPr>
          <w:rFonts w:eastAsia="Calibri" w:cs="Arial"/>
        </w:rPr>
        <w:t>Elle</w:t>
      </w:r>
      <w:r w:rsidR="004E3A0A">
        <w:rPr>
          <w:rFonts w:eastAsia="Calibri" w:cs="Arial"/>
        </w:rPr>
        <w:t xml:space="preserve"> </w:t>
      </w:r>
      <w:r w:rsidRPr="005433DE">
        <w:rPr>
          <w:rFonts w:eastAsia="Calibri" w:cs="Arial"/>
        </w:rPr>
        <w:t>peut être</w:t>
      </w:r>
      <w:r w:rsidR="00F34E67">
        <w:rPr>
          <w:rFonts w:eastAsia="Calibri" w:cs="Arial"/>
        </w:rPr>
        <w:t xml:space="preserve"> réalisée par </w:t>
      </w:r>
      <w:r w:rsidR="00FA3F0E" w:rsidRPr="005433DE">
        <w:rPr>
          <w:rFonts w:eastAsia="Calibri" w:cs="Arial"/>
        </w:rPr>
        <w:t>commutateurs internes ou par des</w:t>
      </w:r>
      <w:r w:rsidR="00FA3F0E" w:rsidRPr="00FA3F0E">
        <w:rPr>
          <w:rFonts w:eastAsia="Calibri" w:cs="Arial"/>
        </w:rPr>
        <w:t xml:space="preserve"> entrées logiques externes qui pourront être associées par ex</w:t>
      </w:r>
      <w:r>
        <w:rPr>
          <w:rFonts w:eastAsia="Calibri" w:cs="Arial"/>
        </w:rPr>
        <w:t>emple à un automate pour sélectionner</w:t>
      </w:r>
      <w:r w:rsidR="00FA3F0E" w:rsidRPr="00FA3F0E">
        <w:rPr>
          <w:rFonts w:eastAsia="Calibri" w:cs="Arial"/>
        </w:rPr>
        <w:t xml:space="preserve"> des</w:t>
      </w:r>
      <w:r>
        <w:rPr>
          <w:rFonts w:eastAsia="Calibri" w:cs="Arial"/>
        </w:rPr>
        <w:t xml:space="preserve"> vitesses différentes pendant un</w:t>
      </w:r>
      <w:r w:rsidR="00FA3F0E" w:rsidRPr="00FA3F0E">
        <w:rPr>
          <w:rFonts w:eastAsia="Calibri" w:cs="Arial"/>
        </w:rPr>
        <w:t xml:space="preserve"> cycle de fonctionnement</w:t>
      </w:r>
      <w:r w:rsidR="00274CC5">
        <w:rPr>
          <w:rFonts w:eastAsia="Calibri" w:cs="Arial"/>
        </w:rPr>
        <w:t>.</w:t>
      </w:r>
    </w:p>
    <w:p w14:paraId="2221B415" w14:textId="77777777" w:rsidR="00FA3F0E" w:rsidRPr="00FA3F0E" w:rsidRDefault="00FA3F0E" w:rsidP="00FA3F0E">
      <w:pPr>
        <w:spacing w:line="276" w:lineRule="auto"/>
        <w:rPr>
          <w:rFonts w:ascii="Calibri" w:eastAsia="Calibri" w:hAnsi="Calibri"/>
          <w:sz w:val="22"/>
          <w:szCs w:val="22"/>
        </w:rPr>
      </w:pPr>
      <w:r w:rsidRPr="00FA3F0E">
        <w:rPr>
          <w:rFonts w:ascii="Calibri" w:eastAsia="Calibri" w:hAnsi="Calibri"/>
          <w:noProof/>
          <w:sz w:val="22"/>
          <w:szCs w:val="22"/>
          <w:lang w:eastAsia="fr-FR"/>
        </w:rPr>
        <w:drawing>
          <wp:anchor distT="0" distB="0" distL="114300" distR="114300" simplePos="0" relativeHeight="251676672" behindDoc="0" locked="0" layoutInCell="1" allowOverlap="1" wp14:anchorId="3CE19EE1" wp14:editId="3698E466">
            <wp:simplePos x="0" y="0"/>
            <wp:positionH relativeFrom="column">
              <wp:posOffset>-65405</wp:posOffset>
            </wp:positionH>
            <wp:positionV relativeFrom="paragraph">
              <wp:posOffset>101600</wp:posOffset>
            </wp:positionV>
            <wp:extent cx="4505325" cy="1630680"/>
            <wp:effectExtent l="0" t="0" r="9525"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cal data.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505325" cy="1630680"/>
                    </a:xfrm>
                    <a:prstGeom prst="rect">
                      <a:avLst/>
                    </a:prstGeom>
                  </pic:spPr>
                </pic:pic>
              </a:graphicData>
            </a:graphic>
          </wp:anchor>
        </w:drawing>
      </w:r>
    </w:p>
    <w:p w14:paraId="0206426E" w14:textId="77777777" w:rsidR="00FA3F0E" w:rsidRPr="00FA3F0E" w:rsidRDefault="00FA3F0E" w:rsidP="00FA3F0E">
      <w:pPr>
        <w:spacing w:line="276" w:lineRule="auto"/>
        <w:rPr>
          <w:rFonts w:ascii="Calibri" w:eastAsia="Calibri" w:hAnsi="Calibri"/>
          <w:sz w:val="22"/>
          <w:szCs w:val="22"/>
        </w:rPr>
      </w:pPr>
    </w:p>
    <w:p w14:paraId="452F1D4C" w14:textId="77777777" w:rsidR="00FA3F0E" w:rsidRPr="00FA3F0E" w:rsidRDefault="00FA3F0E" w:rsidP="00FA3F0E">
      <w:pPr>
        <w:spacing w:line="276" w:lineRule="auto"/>
        <w:rPr>
          <w:rFonts w:ascii="Calibri" w:eastAsia="Calibri" w:hAnsi="Calibri"/>
          <w:sz w:val="22"/>
          <w:szCs w:val="22"/>
        </w:rPr>
      </w:pPr>
    </w:p>
    <w:p w14:paraId="3B83D450" w14:textId="77777777" w:rsidR="00FA3F0E" w:rsidRPr="00FA3F0E" w:rsidRDefault="00FA3F0E" w:rsidP="00FA3F0E">
      <w:pPr>
        <w:spacing w:line="276" w:lineRule="auto"/>
        <w:rPr>
          <w:rFonts w:ascii="Calibri" w:eastAsia="Calibri" w:hAnsi="Calibri"/>
          <w:sz w:val="22"/>
          <w:szCs w:val="22"/>
        </w:rPr>
      </w:pPr>
    </w:p>
    <w:p w14:paraId="4B74DA87" w14:textId="77777777" w:rsidR="00FA3F0E" w:rsidRPr="00FA3F0E" w:rsidRDefault="00FA3F0E" w:rsidP="00FA3F0E">
      <w:pPr>
        <w:spacing w:line="276" w:lineRule="auto"/>
        <w:rPr>
          <w:rFonts w:ascii="Calibri" w:eastAsia="Calibri" w:hAnsi="Calibri"/>
          <w:sz w:val="22"/>
          <w:szCs w:val="22"/>
        </w:rPr>
      </w:pPr>
    </w:p>
    <w:p w14:paraId="5CF0423C" w14:textId="77777777" w:rsidR="00FA3F0E" w:rsidRPr="00FA3F0E" w:rsidRDefault="00053FC3" w:rsidP="00FA3F0E">
      <w:pPr>
        <w:spacing w:line="276" w:lineRule="auto"/>
        <w:rPr>
          <w:rFonts w:ascii="Calibri" w:eastAsia="Calibri" w:hAnsi="Calibri"/>
          <w:sz w:val="22"/>
          <w:szCs w:val="22"/>
        </w:rPr>
      </w:pPr>
      <w:r w:rsidRPr="00FA3F0E">
        <w:rPr>
          <w:rFonts w:ascii="Calibri" w:eastAsia="Calibri" w:hAnsi="Calibri"/>
          <w:noProof/>
          <w:sz w:val="22"/>
          <w:szCs w:val="22"/>
          <w:lang w:eastAsia="fr-FR"/>
        </w:rPr>
        <w:drawing>
          <wp:anchor distT="0" distB="0" distL="114300" distR="114300" simplePos="0" relativeHeight="251675648" behindDoc="0" locked="0" layoutInCell="1" allowOverlap="1" wp14:anchorId="30FACF5F" wp14:editId="20F24CF3">
            <wp:simplePos x="0" y="0"/>
            <wp:positionH relativeFrom="column">
              <wp:posOffset>-66500</wp:posOffset>
            </wp:positionH>
            <wp:positionV relativeFrom="paragraph">
              <wp:posOffset>67205</wp:posOffset>
            </wp:positionV>
            <wp:extent cx="4461510" cy="4454525"/>
            <wp:effectExtent l="1905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on vitesse1.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461510" cy="4454525"/>
                    </a:xfrm>
                    <a:prstGeom prst="rect">
                      <a:avLst/>
                    </a:prstGeom>
                  </pic:spPr>
                </pic:pic>
              </a:graphicData>
            </a:graphic>
          </wp:anchor>
        </w:drawing>
      </w:r>
    </w:p>
    <w:p w14:paraId="0829E5CC" w14:textId="77777777" w:rsidR="00FA3F0E" w:rsidRPr="00FA3F0E" w:rsidRDefault="00FA3F0E" w:rsidP="00FA3F0E">
      <w:pPr>
        <w:spacing w:line="276" w:lineRule="auto"/>
        <w:rPr>
          <w:rFonts w:ascii="Calibri" w:eastAsia="Calibri" w:hAnsi="Calibri"/>
          <w:sz w:val="22"/>
          <w:szCs w:val="22"/>
        </w:rPr>
      </w:pPr>
    </w:p>
    <w:p w14:paraId="4A616919" w14:textId="77777777" w:rsidR="00FA3F0E" w:rsidRPr="00FA3F0E" w:rsidRDefault="00FA3F0E" w:rsidP="00FA3F0E">
      <w:pPr>
        <w:spacing w:line="276" w:lineRule="auto"/>
        <w:rPr>
          <w:rFonts w:ascii="Calibri" w:eastAsia="Calibri" w:hAnsi="Calibri"/>
          <w:sz w:val="22"/>
          <w:szCs w:val="22"/>
        </w:rPr>
      </w:pPr>
    </w:p>
    <w:p w14:paraId="1609C172" w14:textId="77777777" w:rsidR="00FA3F0E" w:rsidRPr="00FA3F0E" w:rsidRDefault="00FA3F0E" w:rsidP="00FA3F0E">
      <w:pPr>
        <w:spacing w:line="276" w:lineRule="auto"/>
        <w:rPr>
          <w:rFonts w:ascii="Calibri" w:eastAsia="Calibri" w:hAnsi="Calibri"/>
          <w:sz w:val="22"/>
          <w:szCs w:val="22"/>
        </w:rPr>
      </w:pPr>
    </w:p>
    <w:p w14:paraId="0F4EF255" w14:textId="77777777" w:rsidR="00FA3F0E" w:rsidRPr="00FA3F0E" w:rsidRDefault="00FA3F0E" w:rsidP="00FA3F0E">
      <w:pPr>
        <w:spacing w:line="276" w:lineRule="auto"/>
        <w:rPr>
          <w:rFonts w:ascii="Calibri" w:eastAsia="Calibri" w:hAnsi="Calibri"/>
          <w:sz w:val="22"/>
          <w:szCs w:val="22"/>
        </w:rPr>
      </w:pPr>
    </w:p>
    <w:p w14:paraId="62B35808" w14:textId="77777777" w:rsidR="00FA3F0E" w:rsidRPr="00FA3F0E" w:rsidRDefault="00FA3F0E" w:rsidP="00FA3F0E">
      <w:pPr>
        <w:spacing w:line="276" w:lineRule="auto"/>
        <w:rPr>
          <w:rFonts w:ascii="Calibri" w:eastAsia="Calibri" w:hAnsi="Calibri"/>
          <w:sz w:val="22"/>
          <w:szCs w:val="22"/>
        </w:rPr>
      </w:pPr>
    </w:p>
    <w:p w14:paraId="15450ABE" w14:textId="77777777" w:rsidR="00FA3F0E" w:rsidRPr="00FA3F0E" w:rsidRDefault="00FA3F0E" w:rsidP="00FA3F0E">
      <w:pPr>
        <w:spacing w:line="276" w:lineRule="auto"/>
        <w:rPr>
          <w:rFonts w:ascii="Calibri" w:eastAsia="Calibri" w:hAnsi="Calibri"/>
          <w:sz w:val="22"/>
          <w:szCs w:val="22"/>
        </w:rPr>
      </w:pPr>
    </w:p>
    <w:p w14:paraId="14B9DAB7" w14:textId="77777777" w:rsidR="00FA3F0E" w:rsidRPr="00FA3F0E" w:rsidRDefault="00FA3F0E" w:rsidP="00FA3F0E">
      <w:pPr>
        <w:spacing w:line="276" w:lineRule="auto"/>
        <w:rPr>
          <w:rFonts w:ascii="Calibri" w:eastAsia="Calibri" w:hAnsi="Calibri"/>
          <w:sz w:val="22"/>
          <w:szCs w:val="22"/>
        </w:rPr>
      </w:pPr>
    </w:p>
    <w:p w14:paraId="39086118" w14:textId="77777777" w:rsidR="00FA3F0E" w:rsidRPr="00FA3F0E" w:rsidRDefault="00FA3F0E" w:rsidP="00FA3F0E">
      <w:pPr>
        <w:spacing w:line="276" w:lineRule="auto"/>
        <w:rPr>
          <w:rFonts w:ascii="Calibri" w:eastAsia="Calibri" w:hAnsi="Calibri"/>
          <w:sz w:val="22"/>
          <w:szCs w:val="22"/>
        </w:rPr>
      </w:pPr>
    </w:p>
    <w:p w14:paraId="11819B8E" w14:textId="77777777" w:rsidR="00FA3F0E" w:rsidRPr="00FA3F0E" w:rsidRDefault="00FA3F0E" w:rsidP="00FA3F0E">
      <w:pPr>
        <w:spacing w:line="276" w:lineRule="auto"/>
        <w:rPr>
          <w:rFonts w:ascii="Calibri" w:eastAsia="Calibri" w:hAnsi="Calibri"/>
          <w:sz w:val="22"/>
          <w:szCs w:val="22"/>
        </w:rPr>
      </w:pPr>
    </w:p>
    <w:p w14:paraId="34395527" w14:textId="77777777" w:rsidR="00FA3F0E" w:rsidRPr="00FA3F0E" w:rsidRDefault="00FA3F0E" w:rsidP="00FA3F0E">
      <w:pPr>
        <w:spacing w:line="276" w:lineRule="auto"/>
        <w:rPr>
          <w:rFonts w:ascii="Calibri" w:eastAsia="Calibri" w:hAnsi="Calibri"/>
          <w:sz w:val="22"/>
          <w:szCs w:val="22"/>
        </w:rPr>
      </w:pPr>
    </w:p>
    <w:p w14:paraId="16848659" w14:textId="77777777" w:rsidR="00FA3F0E" w:rsidRPr="00FA3F0E" w:rsidRDefault="00FA3F0E" w:rsidP="00FA3F0E">
      <w:pPr>
        <w:spacing w:line="276" w:lineRule="auto"/>
        <w:rPr>
          <w:rFonts w:ascii="Calibri" w:eastAsia="Calibri" w:hAnsi="Calibri"/>
          <w:sz w:val="22"/>
          <w:szCs w:val="22"/>
        </w:rPr>
      </w:pPr>
    </w:p>
    <w:p w14:paraId="7522BB40" w14:textId="77777777" w:rsidR="00FA3F0E" w:rsidRPr="00FA3F0E" w:rsidRDefault="00FA3F0E" w:rsidP="00FA3F0E">
      <w:pPr>
        <w:spacing w:line="276" w:lineRule="auto"/>
        <w:rPr>
          <w:rFonts w:ascii="Calibri" w:eastAsia="Calibri" w:hAnsi="Calibri"/>
          <w:sz w:val="22"/>
          <w:szCs w:val="22"/>
        </w:rPr>
      </w:pPr>
    </w:p>
    <w:p w14:paraId="50768BEC" w14:textId="77777777" w:rsidR="00FA3F0E" w:rsidRPr="00FA3F0E" w:rsidRDefault="00FA3F0E" w:rsidP="00FA3F0E">
      <w:pPr>
        <w:spacing w:line="276" w:lineRule="auto"/>
        <w:rPr>
          <w:rFonts w:ascii="Calibri" w:eastAsia="Calibri" w:hAnsi="Calibri"/>
          <w:sz w:val="22"/>
          <w:szCs w:val="22"/>
        </w:rPr>
      </w:pPr>
    </w:p>
    <w:p w14:paraId="6EE2B85E" w14:textId="77777777" w:rsidR="003E5CAE" w:rsidRDefault="00FA3F0E" w:rsidP="003E5CAE">
      <w:pPr>
        <w:spacing w:line="276" w:lineRule="auto"/>
        <w:jc w:val="both"/>
        <w:rPr>
          <w:rFonts w:eastAsia="Calibri" w:cs="Arial"/>
        </w:rPr>
      </w:pPr>
      <w:r w:rsidRPr="00FA3F0E">
        <w:rPr>
          <w:rFonts w:eastAsia="Calibri" w:cs="Arial"/>
        </w:rPr>
        <w:t>Le commutateur DIP</w:t>
      </w:r>
      <w:r w:rsidRPr="00FA3F0E">
        <w:rPr>
          <w:rFonts w:eastAsia="Calibri" w:cs="Arial"/>
          <w:vertAlign w:val="superscript"/>
        </w:rPr>
        <w:t>*</w:t>
      </w:r>
      <w:r w:rsidRPr="00FA3F0E">
        <w:rPr>
          <w:rFonts w:eastAsia="Calibri" w:cs="Arial"/>
        </w:rPr>
        <w:t xml:space="preserve"> RAMP permet d'encl</w:t>
      </w:r>
      <w:r>
        <w:rPr>
          <w:rFonts w:eastAsia="Calibri" w:cs="Arial"/>
        </w:rPr>
        <w:t>encher une rampe d'accélération et</w:t>
      </w:r>
      <w:r w:rsidRPr="00FA3F0E">
        <w:rPr>
          <w:rFonts w:eastAsia="Calibri" w:cs="Arial"/>
        </w:rPr>
        <w:t xml:space="preserve"> de décélération. Les rampes sont de durée égale</w:t>
      </w:r>
      <w:r>
        <w:rPr>
          <w:rFonts w:eastAsia="Calibri" w:cs="Arial"/>
        </w:rPr>
        <w:t xml:space="preserve"> et non modifiable</w:t>
      </w:r>
      <w:r w:rsidRPr="00FA3F0E">
        <w:rPr>
          <w:rFonts w:eastAsia="Calibri" w:cs="Arial"/>
        </w:rPr>
        <w:t xml:space="preserve">, à savoir 0,39 seconde. </w:t>
      </w:r>
    </w:p>
    <w:p w14:paraId="0AC7F3F9" w14:textId="77777777" w:rsidR="003E5CAE" w:rsidRPr="003E5CAE" w:rsidRDefault="003E5CAE" w:rsidP="003E5CAE">
      <w:pPr>
        <w:spacing w:line="276" w:lineRule="auto"/>
        <w:jc w:val="both"/>
        <w:rPr>
          <w:rFonts w:eastAsia="Calibri" w:cs="Arial"/>
        </w:rPr>
      </w:pPr>
      <w:r>
        <w:rPr>
          <w:rFonts w:eastAsia="Calibri" w:cs="Arial"/>
        </w:rPr>
        <w:t xml:space="preserve">Remarque : </w:t>
      </w:r>
      <w:r w:rsidRPr="003E5CAE">
        <w:rPr>
          <w:rFonts w:eastAsia="Calibri" w:cs="Arial"/>
        </w:rPr>
        <w:t>Le commutateur DIP est un commutateur électrique manuel regroupé avec d'autres circuits pour configurer le fonctionnement choisi.</w:t>
      </w:r>
    </w:p>
    <w:p w14:paraId="33E75AD2" w14:textId="28F80E4B" w:rsidR="00FA3F0E" w:rsidRPr="00D847F1" w:rsidRDefault="00D01B73" w:rsidP="00FA3F0E">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w:t>
      </w:r>
      <w:r w:rsidR="00BA6ABD">
        <w:rPr>
          <w:rFonts w:cs="Arial"/>
          <w:b/>
        </w:rPr>
        <w:t>9</w:t>
      </w:r>
      <w:r w:rsidR="00FA3F0E" w:rsidRPr="00A85CA8">
        <w:rPr>
          <w:b/>
        </w:rPr>
        <w:t> </w:t>
      </w:r>
      <w:r w:rsidR="006278F1">
        <w:rPr>
          <w:b/>
        </w:rPr>
        <w:t>-</w:t>
      </w:r>
      <w:r w:rsidR="00FA3F0E" w:rsidRPr="00A85CA8">
        <w:rPr>
          <w:b/>
        </w:rPr>
        <w:t xml:space="preserve"> </w:t>
      </w:r>
      <w:r w:rsidR="003E5CAE" w:rsidRPr="003E5CAE">
        <w:rPr>
          <w:b/>
        </w:rPr>
        <w:t>Sélection de vit</w:t>
      </w:r>
      <w:r w:rsidR="003E5CAE">
        <w:rPr>
          <w:b/>
        </w:rPr>
        <w:t xml:space="preserve">esse par commutateurs internes </w:t>
      </w:r>
    </w:p>
    <w:p w14:paraId="4D93E914" w14:textId="77777777" w:rsidR="003E5CAE" w:rsidRPr="003E5CAE" w:rsidRDefault="003E5CAE" w:rsidP="003E5CAE">
      <w:pPr>
        <w:spacing w:after="0" w:line="276" w:lineRule="auto"/>
        <w:jc w:val="both"/>
        <w:rPr>
          <w:rFonts w:eastAsia="Calibri" w:cs="Arial"/>
        </w:rPr>
      </w:pPr>
      <w:r w:rsidRPr="003E5CAE">
        <w:rPr>
          <w:rFonts w:eastAsia="Calibri" w:cs="Arial"/>
        </w:rPr>
        <w:t>Conditions : Les entrées de sélection de</w:t>
      </w:r>
      <w:r w:rsidR="00607558">
        <w:rPr>
          <w:rFonts w:eastAsia="Calibri" w:cs="Arial"/>
        </w:rPr>
        <w:t xml:space="preserve"> vitesse externes SPEED A, B, C, D </w:t>
      </w:r>
      <w:r w:rsidRPr="003E5CAE">
        <w:rPr>
          <w:rFonts w:eastAsia="Calibri" w:cs="Arial"/>
        </w:rPr>
        <w:t>sont logiquement inactives.</w:t>
      </w:r>
    </w:p>
    <w:p w14:paraId="3E618659" w14:textId="77777777" w:rsidR="003E5CAE" w:rsidRPr="003E5CAE" w:rsidRDefault="003E5CAE" w:rsidP="003E5CAE">
      <w:pPr>
        <w:numPr>
          <w:ilvl w:val="0"/>
          <w:numId w:val="6"/>
        </w:numPr>
        <w:spacing w:after="0" w:line="276" w:lineRule="auto"/>
        <w:contextualSpacing/>
        <w:jc w:val="both"/>
        <w:rPr>
          <w:rFonts w:eastAsia="Calibri" w:cs="Arial"/>
        </w:rPr>
      </w:pPr>
      <w:r w:rsidRPr="003E5CAE">
        <w:rPr>
          <w:rFonts w:eastAsia="Calibri" w:cs="Arial"/>
        </w:rPr>
        <w:t>Régler la vitesse souhaitée à l'aide des commutateurs DIP (voir le tableau)</w:t>
      </w:r>
    </w:p>
    <w:p w14:paraId="3E6BD541" w14:textId="77777777" w:rsidR="003E5CAE" w:rsidRPr="003E5CAE" w:rsidRDefault="003E5CAE" w:rsidP="003E5CAE">
      <w:pPr>
        <w:numPr>
          <w:ilvl w:val="0"/>
          <w:numId w:val="6"/>
        </w:numPr>
        <w:spacing w:after="0" w:line="276" w:lineRule="auto"/>
        <w:contextualSpacing/>
        <w:jc w:val="both"/>
        <w:rPr>
          <w:rFonts w:eastAsia="Calibri" w:cs="Arial"/>
        </w:rPr>
      </w:pPr>
      <w:r w:rsidRPr="003E5CAE">
        <w:rPr>
          <w:rFonts w:eastAsia="Calibri" w:cs="Arial"/>
        </w:rPr>
        <w:t xml:space="preserve">Activer l'une des entrées </w:t>
      </w:r>
      <w:r w:rsidR="00607558">
        <w:rPr>
          <w:rFonts w:eastAsia="Calibri" w:cs="Arial"/>
        </w:rPr>
        <w:t>externe</w:t>
      </w:r>
      <w:r w:rsidR="00B46114">
        <w:rPr>
          <w:rFonts w:eastAsia="Calibri" w:cs="Arial"/>
        </w:rPr>
        <w:t>s</w:t>
      </w:r>
      <w:r w:rsidR="00607558">
        <w:rPr>
          <w:rFonts w:eastAsia="Calibri" w:cs="Arial"/>
        </w:rPr>
        <w:t xml:space="preserve"> </w:t>
      </w:r>
      <w:r w:rsidRPr="003E5CAE">
        <w:rPr>
          <w:rFonts w:eastAsia="Calibri" w:cs="Arial"/>
        </w:rPr>
        <w:t>SPEED A ou B ou</w:t>
      </w:r>
      <w:r>
        <w:rPr>
          <w:rFonts w:eastAsia="Calibri" w:cs="Arial"/>
        </w:rPr>
        <w:t xml:space="preserve"> C </w:t>
      </w:r>
      <w:r w:rsidR="00607558">
        <w:rPr>
          <w:rFonts w:eastAsia="Calibri" w:cs="Arial"/>
        </w:rPr>
        <w:t xml:space="preserve">ou D </w:t>
      </w:r>
      <w:r>
        <w:rPr>
          <w:rFonts w:eastAsia="Calibri" w:cs="Arial"/>
        </w:rPr>
        <w:t>pour démarrer le RollerDrive</w:t>
      </w:r>
      <w:r w:rsidR="004E3A0A">
        <w:rPr>
          <w:rFonts w:eastAsia="Calibri" w:cs="Arial"/>
        </w:rPr>
        <w:t xml:space="preserve"> </w:t>
      </w:r>
      <w:r w:rsidRPr="003E5CAE">
        <w:rPr>
          <w:rFonts w:eastAsia="Calibri" w:cs="Arial"/>
        </w:rPr>
        <w:t>à la vitesse réglée.</w:t>
      </w:r>
    </w:p>
    <w:p w14:paraId="49E0FF0C" w14:textId="77777777" w:rsidR="003E5CAE" w:rsidRPr="003E5CAE" w:rsidRDefault="003E5CAE" w:rsidP="003E5CAE">
      <w:pPr>
        <w:spacing w:after="0" w:line="276" w:lineRule="auto"/>
        <w:jc w:val="both"/>
        <w:rPr>
          <w:rFonts w:eastAsia="Calibri" w:cs="Arial"/>
        </w:rPr>
      </w:pPr>
      <w:r w:rsidRPr="003E5CAE">
        <w:rPr>
          <w:rFonts w:eastAsia="Calibri" w:cs="Arial"/>
        </w:rPr>
        <w:t xml:space="preserve"> Pour stopper le RollerDrive, désactiver toutes les entrées SPEED A, B, C</w:t>
      </w:r>
      <w:r w:rsidR="00607558">
        <w:rPr>
          <w:rFonts w:eastAsia="Calibri" w:cs="Arial"/>
        </w:rPr>
        <w:t>, D</w:t>
      </w:r>
    </w:p>
    <w:p w14:paraId="57A5406E" w14:textId="77777777" w:rsidR="00046496" w:rsidRDefault="00046496" w:rsidP="00046496">
      <w:pPr>
        <w:spacing w:after="0" w:line="276" w:lineRule="auto"/>
        <w:jc w:val="center"/>
        <w:rPr>
          <w:rFonts w:eastAsia="Calibri" w:cs="Arial"/>
        </w:rPr>
      </w:pPr>
      <w:r>
        <w:rPr>
          <w:rFonts w:eastAsia="Calibri" w:cs="Arial"/>
          <w:noProof/>
          <w:lang w:eastAsia="fr-FR"/>
        </w:rPr>
        <w:drawing>
          <wp:inline distT="0" distB="0" distL="0" distR="0" wp14:anchorId="1B417D96" wp14:editId="3A7B9C10">
            <wp:extent cx="5392288" cy="3384526"/>
            <wp:effectExtent l="19050" t="0" r="0" b="0"/>
            <wp:docPr id="84" name="Image 84" descr="H:\AA SW\SW_R_S\15_Support_Lactalis\Sujet\6_2_rouleaux\doc_rouleau\reglage_v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AA SW\SW_R_S\15_Support_Lactalis\Sujet\6_2_rouleaux\doc_rouleau\reglage_vit.jpg"/>
                    <pic:cNvPicPr>
                      <a:picLocks noChangeAspect="1" noChangeArrowheads="1"/>
                    </pic:cNvPicPr>
                  </pic:nvPicPr>
                  <pic:blipFill>
                    <a:blip r:embed="rId90" cstate="print"/>
                    <a:srcRect/>
                    <a:stretch>
                      <a:fillRect/>
                    </a:stretch>
                  </pic:blipFill>
                  <pic:spPr bwMode="auto">
                    <a:xfrm>
                      <a:off x="0" y="0"/>
                      <a:ext cx="5398895" cy="3388673"/>
                    </a:xfrm>
                    <a:prstGeom prst="rect">
                      <a:avLst/>
                    </a:prstGeom>
                    <a:noFill/>
                    <a:ln w="9525">
                      <a:noFill/>
                      <a:miter lim="800000"/>
                      <a:headEnd/>
                      <a:tailEnd/>
                    </a:ln>
                  </pic:spPr>
                </pic:pic>
              </a:graphicData>
            </a:graphic>
          </wp:inline>
        </w:drawing>
      </w:r>
    </w:p>
    <w:p w14:paraId="79A5AA54" w14:textId="77777777" w:rsidR="003E5CAE" w:rsidRPr="003E5CAE" w:rsidRDefault="003E5CAE" w:rsidP="003E5CAE">
      <w:pPr>
        <w:spacing w:after="0" w:line="276" w:lineRule="auto"/>
        <w:jc w:val="both"/>
        <w:rPr>
          <w:rFonts w:eastAsia="Calibri" w:cs="Arial"/>
        </w:rPr>
      </w:pPr>
      <w:r>
        <w:rPr>
          <w:rFonts w:eastAsia="Calibri" w:cs="Arial"/>
        </w:rPr>
        <w:t xml:space="preserve">Le </w:t>
      </w:r>
      <w:r w:rsidRPr="003E5CAE">
        <w:rPr>
          <w:rFonts w:eastAsia="Calibri" w:cs="Arial"/>
        </w:rPr>
        <w:t>RollerDrive</w:t>
      </w:r>
      <w:r>
        <w:rPr>
          <w:rFonts w:eastAsia="Calibri" w:cs="Arial"/>
        </w:rPr>
        <w:t xml:space="preserve"> ne doit</w:t>
      </w:r>
      <w:r w:rsidRPr="003E5CAE">
        <w:rPr>
          <w:rFonts w:eastAsia="Calibri" w:cs="Arial"/>
        </w:rPr>
        <w:t xml:space="preserve"> pas être mis en </w:t>
      </w:r>
      <w:r w:rsidR="00F34E67">
        <w:rPr>
          <w:rFonts w:eastAsia="Calibri" w:cs="Arial"/>
        </w:rPr>
        <w:t xml:space="preserve">ou hors fonctionnement </w:t>
      </w:r>
      <w:r>
        <w:rPr>
          <w:rFonts w:eastAsia="Calibri" w:cs="Arial"/>
        </w:rPr>
        <w:t xml:space="preserve">par </w:t>
      </w:r>
      <w:r w:rsidRPr="003E5CAE">
        <w:rPr>
          <w:rFonts w:eastAsia="Calibri" w:cs="Arial"/>
        </w:rPr>
        <w:t xml:space="preserve">activation/ désactivation de la tension </w:t>
      </w:r>
      <w:r>
        <w:rPr>
          <w:rFonts w:eastAsia="Calibri" w:cs="Arial"/>
        </w:rPr>
        <w:t>d’alimentation</w:t>
      </w:r>
      <w:r w:rsidRPr="003E5CAE">
        <w:rPr>
          <w:rFonts w:eastAsia="Calibri" w:cs="Arial"/>
        </w:rPr>
        <w:t xml:space="preserve"> du DriveControl.</w:t>
      </w:r>
    </w:p>
    <w:p w14:paraId="638447B5" w14:textId="77777777" w:rsidR="003E5CAE" w:rsidRDefault="003E5CAE" w:rsidP="003E5CAE">
      <w:pPr>
        <w:spacing w:after="0" w:line="276" w:lineRule="auto"/>
        <w:jc w:val="both"/>
        <w:rPr>
          <w:rFonts w:eastAsia="Calibri" w:cs="Arial"/>
        </w:rPr>
      </w:pPr>
      <w:r w:rsidRPr="003E5CAE">
        <w:rPr>
          <w:rFonts w:eastAsia="Calibri" w:cs="Arial"/>
        </w:rPr>
        <w:t xml:space="preserve"> Cette commande ne peut se faire que par un signal de démarrage externe (Voir sur exemple ci-dessous</w:t>
      </w:r>
      <w:r w:rsidR="00C70268">
        <w:rPr>
          <w:rFonts w:eastAsia="Calibri" w:cs="Arial"/>
        </w:rPr>
        <w:t>,</w:t>
      </w:r>
      <w:r w:rsidRPr="003E5CAE">
        <w:rPr>
          <w:rFonts w:eastAsia="Calibri" w:cs="Arial"/>
        </w:rPr>
        <w:t xml:space="preserve"> l’entrée externe A est utilisée</w:t>
      </w:r>
      <w:r w:rsidR="00607558">
        <w:rPr>
          <w:rFonts w:eastAsia="Calibri" w:cs="Arial"/>
        </w:rPr>
        <w:t xml:space="preserve"> pour l’ordre de mise en marche ou d’arrêt</w:t>
      </w:r>
      <w:r w:rsidRPr="003E5CAE">
        <w:rPr>
          <w:rFonts w:eastAsia="Calibri" w:cs="Arial"/>
        </w:rPr>
        <w:t>).</w:t>
      </w:r>
    </w:p>
    <w:p w14:paraId="64BFD9DF" w14:textId="77777777" w:rsidR="00083B68" w:rsidRDefault="00083B68" w:rsidP="00083B68">
      <w:pPr>
        <w:spacing w:after="0" w:line="276" w:lineRule="auto"/>
        <w:jc w:val="center"/>
        <w:rPr>
          <w:rFonts w:eastAsia="Calibri" w:cs="Arial"/>
        </w:rPr>
      </w:pPr>
      <w:r>
        <w:rPr>
          <w:rFonts w:eastAsia="Calibri" w:cs="Arial"/>
          <w:noProof/>
          <w:lang w:eastAsia="fr-FR"/>
        </w:rPr>
        <w:drawing>
          <wp:inline distT="0" distB="0" distL="0" distR="0" wp14:anchorId="331EF0F9" wp14:editId="450F4E28">
            <wp:extent cx="5758815" cy="2845435"/>
            <wp:effectExtent l="19050" t="0" r="0" b="0"/>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drivecontrol_schéma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58815" cy="2845435"/>
                    </a:xfrm>
                    <a:prstGeom prst="rect">
                      <a:avLst/>
                    </a:prstGeom>
                  </pic:spPr>
                </pic:pic>
              </a:graphicData>
            </a:graphic>
          </wp:inline>
        </w:drawing>
      </w:r>
    </w:p>
    <w:p w14:paraId="2F16282A" w14:textId="77777777" w:rsidR="00053FC3" w:rsidRPr="003E5CAE" w:rsidRDefault="00053FC3" w:rsidP="00083B68">
      <w:pPr>
        <w:spacing w:after="0" w:line="276" w:lineRule="auto"/>
        <w:jc w:val="center"/>
        <w:rPr>
          <w:rFonts w:eastAsia="Calibri" w:cs="Arial"/>
        </w:rPr>
      </w:pPr>
    </w:p>
    <w:p w14:paraId="000F992C" w14:textId="0F4E96CD" w:rsidR="003E5CAE" w:rsidRPr="00D847F1" w:rsidRDefault="00D01B73" w:rsidP="003E5CAE">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w:t>
      </w:r>
      <w:r w:rsidR="008E7417">
        <w:rPr>
          <w:rFonts w:cs="Arial"/>
          <w:b/>
        </w:rPr>
        <w:t>1</w:t>
      </w:r>
      <w:r w:rsidR="00BA6ABD">
        <w:rPr>
          <w:rFonts w:cs="Arial"/>
          <w:b/>
        </w:rPr>
        <w:t>0</w:t>
      </w:r>
      <w:r w:rsidR="003E5CAE" w:rsidRPr="00A85CA8">
        <w:rPr>
          <w:b/>
        </w:rPr>
        <w:t> </w:t>
      </w:r>
      <w:r w:rsidR="006278F1">
        <w:rPr>
          <w:b/>
        </w:rPr>
        <w:t>-</w:t>
      </w:r>
      <w:r w:rsidR="003E5CAE" w:rsidRPr="00A85CA8">
        <w:rPr>
          <w:b/>
        </w:rPr>
        <w:t xml:space="preserve"> </w:t>
      </w:r>
      <w:r w:rsidR="003E5CAE">
        <w:rPr>
          <w:rFonts w:eastAsia="Calibri" w:cs="Arial"/>
          <w:b/>
        </w:rPr>
        <w:t>Choix de l’alimentation pour le DriveControl</w:t>
      </w:r>
    </w:p>
    <w:p w14:paraId="7173CC27" w14:textId="77777777" w:rsidR="003E5CAE" w:rsidRDefault="003E5CAE" w:rsidP="001F6C17">
      <w:pPr>
        <w:spacing w:after="0" w:line="276" w:lineRule="auto"/>
        <w:jc w:val="both"/>
        <w:rPr>
          <w:rFonts w:eastAsia="Calibri" w:cs="Arial"/>
        </w:rPr>
      </w:pPr>
      <w:r w:rsidRPr="003E5CAE">
        <w:rPr>
          <w:rFonts w:eastAsia="Calibri" w:cs="Arial"/>
        </w:rPr>
        <w:t>L’offre d’alimentations ABL8REM/ABL7RP est destinée à fournir la tension continue nécessaire aux circuits de contrôle des équipements d’automatisme.</w:t>
      </w:r>
    </w:p>
    <w:p w14:paraId="026BE398" w14:textId="77777777" w:rsidR="00083B68" w:rsidRPr="003E5CAE" w:rsidRDefault="00083B68" w:rsidP="00083B68">
      <w:pPr>
        <w:spacing w:after="0" w:line="276" w:lineRule="auto"/>
        <w:jc w:val="center"/>
        <w:rPr>
          <w:rFonts w:ascii="Calibri" w:eastAsia="Calibri" w:hAnsi="Calibri"/>
          <w:sz w:val="22"/>
          <w:szCs w:val="22"/>
        </w:rPr>
      </w:pPr>
      <w:r>
        <w:rPr>
          <w:rFonts w:eastAsia="Calibri" w:cs="Arial"/>
          <w:noProof/>
          <w:lang w:eastAsia="fr-FR"/>
        </w:rPr>
        <w:drawing>
          <wp:inline distT="0" distB="0" distL="0" distR="0" wp14:anchorId="77363C3B" wp14:editId="76B18C41">
            <wp:extent cx="5965190" cy="4073525"/>
            <wp:effectExtent l="19050" t="0" r="0" b="0"/>
            <wp:docPr id="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choix alim.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965190" cy="4073525"/>
                    </a:xfrm>
                    <a:prstGeom prst="rect">
                      <a:avLst/>
                    </a:prstGeom>
                  </pic:spPr>
                </pic:pic>
              </a:graphicData>
            </a:graphic>
          </wp:inline>
        </w:drawing>
      </w:r>
    </w:p>
    <w:p w14:paraId="0006DCDE" w14:textId="014F4E1A" w:rsidR="003E5CAE" w:rsidRDefault="003E5CAE" w:rsidP="001F6C17">
      <w:pPr>
        <w:spacing w:line="276" w:lineRule="auto"/>
        <w:jc w:val="both"/>
        <w:rPr>
          <w:rFonts w:eastAsia="Calibri" w:cs="Arial"/>
        </w:rPr>
      </w:pPr>
      <w:r w:rsidRPr="003E5CAE">
        <w:rPr>
          <w:rFonts w:eastAsia="Calibri" w:cs="Arial"/>
        </w:rPr>
        <w:t xml:space="preserve">L’intégration des protections contre les surcharges et les courts-circuits rend les protections en aval inutiles si la sélectivité n’est pas nécessaire. </w:t>
      </w:r>
      <w:r w:rsidR="00924023">
        <w:rPr>
          <w:rFonts w:eastAsia="Calibri" w:cs="Arial"/>
        </w:rPr>
        <w:t>Le tableau</w:t>
      </w:r>
      <w:r>
        <w:rPr>
          <w:rFonts w:eastAsia="Calibri" w:cs="Arial"/>
        </w:rPr>
        <w:t xml:space="preserve"> ci-dessous</w:t>
      </w:r>
      <w:r w:rsidR="00924023">
        <w:rPr>
          <w:rFonts w:eastAsia="Calibri" w:cs="Arial"/>
        </w:rPr>
        <w:t>, propose</w:t>
      </w:r>
      <w:r>
        <w:rPr>
          <w:rFonts w:eastAsia="Calibri" w:cs="Arial"/>
        </w:rPr>
        <w:t xml:space="preserve"> </w:t>
      </w:r>
      <w:r w:rsidR="001F6C17">
        <w:rPr>
          <w:rFonts w:eastAsia="Calibri" w:cs="Arial"/>
        </w:rPr>
        <w:t>différents matériels utilisables pour la protection amont.</w:t>
      </w:r>
    </w:p>
    <w:p w14:paraId="2253EF4B" w14:textId="77777777" w:rsidR="00F76713" w:rsidRDefault="00083B68" w:rsidP="00083B68">
      <w:pPr>
        <w:spacing w:line="276" w:lineRule="auto"/>
        <w:jc w:val="center"/>
        <w:rPr>
          <w:rFonts w:eastAsia="Calibri" w:cs="Arial"/>
        </w:rPr>
      </w:pPr>
      <w:r>
        <w:rPr>
          <w:rFonts w:eastAsia="Calibri" w:cs="Arial"/>
          <w:noProof/>
          <w:lang w:eastAsia="fr-FR"/>
        </w:rPr>
        <w:drawing>
          <wp:inline distT="0" distB="0" distL="0" distR="0" wp14:anchorId="145E9E50" wp14:editId="0CEC30EB">
            <wp:extent cx="5921375" cy="3166110"/>
            <wp:effectExtent l="19050" t="0" r="3175" b="0"/>
            <wp:docPr id="3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protection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21375" cy="3166110"/>
                    </a:xfrm>
                    <a:prstGeom prst="rect">
                      <a:avLst/>
                    </a:prstGeom>
                  </pic:spPr>
                </pic:pic>
              </a:graphicData>
            </a:graphic>
          </wp:inline>
        </w:drawing>
      </w:r>
    </w:p>
    <w:p w14:paraId="090FD507" w14:textId="220CD6C7" w:rsidR="00F76713" w:rsidRPr="00D847F1" w:rsidRDefault="00F76713" w:rsidP="00F76713">
      <w:pPr>
        <w:pBdr>
          <w:top w:val="single" w:sz="4" w:space="1" w:color="auto"/>
          <w:left w:val="single" w:sz="4" w:space="4" w:color="auto"/>
          <w:bottom w:val="single" w:sz="4" w:space="1" w:color="auto"/>
          <w:right w:val="single" w:sz="4" w:space="4" w:color="auto"/>
        </w:pBdr>
        <w:spacing w:after="0"/>
        <w:rPr>
          <w:rFonts w:eastAsia="Times New Roman" w:cs="Arial"/>
          <w:b/>
          <w:lang w:eastAsia="fr-FR"/>
        </w:rPr>
      </w:pPr>
      <w:r>
        <w:rPr>
          <w:rFonts w:cs="Arial"/>
          <w:b/>
        </w:rPr>
        <w:lastRenderedPageBreak/>
        <w:t>DT11</w:t>
      </w:r>
      <w:r w:rsidRPr="00A85CA8">
        <w:rPr>
          <w:b/>
        </w:rPr>
        <w:t> </w:t>
      </w:r>
      <w:r w:rsidR="006278F1">
        <w:rPr>
          <w:b/>
        </w:rPr>
        <w:t>-</w:t>
      </w:r>
      <w:r w:rsidRPr="00A85CA8">
        <w:rPr>
          <w:b/>
        </w:rPr>
        <w:t xml:space="preserve"> </w:t>
      </w:r>
      <w:r>
        <w:rPr>
          <w:rFonts w:eastAsia="Calibri" w:cs="Arial"/>
          <w:b/>
        </w:rPr>
        <w:t>Formulaire</w:t>
      </w:r>
    </w:p>
    <w:p w14:paraId="3F6C2CAC" w14:textId="77777777" w:rsidR="00053FC3" w:rsidRDefault="00053FC3" w:rsidP="00296976">
      <w:pPr>
        <w:spacing w:after="0"/>
        <w:rPr>
          <w:rFonts w:cs="Arial"/>
          <w:b/>
          <w:u w:val="single"/>
        </w:rPr>
      </w:pPr>
    </w:p>
    <w:p w14:paraId="33FA8A61" w14:textId="12F3536E" w:rsidR="00B17715" w:rsidRPr="00296976" w:rsidRDefault="00BF2017" w:rsidP="00296976">
      <w:pPr>
        <w:spacing w:after="0"/>
        <w:rPr>
          <w:rFonts w:cs="Arial"/>
          <w:b/>
          <w:u w:val="single"/>
        </w:rPr>
      </w:pPr>
      <w:r>
        <w:rPr>
          <w:rFonts w:cs="Arial"/>
          <w:b/>
          <w:u w:val="single"/>
        </w:rPr>
        <w:t>P</w:t>
      </w:r>
      <w:r w:rsidR="00B17715" w:rsidRPr="000B5D10">
        <w:rPr>
          <w:rFonts w:cs="Arial"/>
          <w:b/>
          <w:u w:val="single"/>
        </w:rPr>
        <w:t>roduit scalair</w:t>
      </w:r>
      <w:r w:rsidR="00B17715">
        <w:rPr>
          <w:rFonts w:cs="Arial"/>
          <w:b/>
          <w:u w:val="single"/>
        </w:rPr>
        <w:t>e</w:t>
      </w:r>
      <w:r w:rsidR="00B17715">
        <w:rPr>
          <w:rFonts w:cs="Arial"/>
        </w:rPr>
        <w:t>.</w:t>
      </w:r>
      <w:r w:rsidR="00296976">
        <w:rPr>
          <w:rFonts w:cs="Arial"/>
        </w:rPr>
        <w:t xml:space="preserve"> </w:t>
      </w:r>
      <w:r w:rsidR="00B17715">
        <w:rPr>
          <w:rFonts w:cs="Arial"/>
        </w:rPr>
        <w:t xml:space="preserve">Expression à l’aide des coordonnées. </w:t>
      </w:r>
    </w:p>
    <w:p w14:paraId="2D9B7CC3" w14:textId="77777777" w:rsidR="00815AB7" w:rsidRPr="00D35553" w:rsidRDefault="00815AB7" w:rsidP="00815AB7">
      <w:pPr>
        <w:spacing w:after="0"/>
        <w:rPr>
          <w:rFonts w:cs="Arial"/>
        </w:rPr>
      </w:pPr>
      <w:r>
        <w:rPr>
          <w:rFonts w:cs="Arial"/>
        </w:rPr>
        <w:t xml:space="preserve">Dans un repère orthonormal de l’espace si </w:t>
      </w:r>
      <w:r w:rsidRPr="00353A89">
        <w:rPr>
          <w:rFonts w:cs="Arial"/>
          <w:position w:val="-10"/>
        </w:rPr>
        <w:object w:dxaOrig="1280" w:dyaOrig="340" w14:anchorId="5C1D5048">
          <v:shape id="_x0000_i1054" type="#_x0000_t75" style="width:64.55pt;height:14.25pt" o:ole="">
            <v:imagedata r:id="rId94" o:title=""/>
          </v:shape>
          <o:OLEObject Type="Embed" ProgID="Equation.3" ShapeID="_x0000_i1054" DrawAspect="Content" ObjectID="_1735383550" r:id="rId95"/>
        </w:object>
      </w:r>
      <w:r w:rsidRPr="00353A89">
        <w:rPr>
          <w:rFonts w:cs="Arial"/>
        </w:rPr>
        <w:t xml:space="preserve"> et </w:t>
      </w:r>
      <w:r w:rsidRPr="00353A89">
        <w:rPr>
          <w:rFonts w:cs="Arial"/>
          <w:position w:val="-10"/>
        </w:rPr>
        <w:object w:dxaOrig="1120" w:dyaOrig="340" w14:anchorId="6B9DBABD">
          <v:shape id="_x0000_i1055" type="#_x0000_t75" style="width:57.75pt;height:14.25pt" o:ole="">
            <v:imagedata r:id="rId96" o:title=""/>
          </v:shape>
          <o:OLEObject Type="Embed" ProgID="Equation.3" ShapeID="_x0000_i1055" DrawAspect="Content" ObjectID="_1735383551" r:id="rId97"/>
        </w:object>
      </w:r>
      <w:r>
        <w:rPr>
          <w:rFonts w:cs="Arial"/>
        </w:rPr>
        <w:t xml:space="preserve"> sont les coordonnées de </w:t>
      </w:r>
      <w:r w:rsidRPr="00297B0D">
        <w:rPr>
          <w:rFonts w:cs="Arial"/>
          <w:position w:val="-6"/>
        </w:rPr>
        <w:object w:dxaOrig="260" w:dyaOrig="340" w14:anchorId="1D11C3AC">
          <v:shape id="_x0000_i1056" type="#_x0000_t75" style="width:14.25pt;height:14.25pt" o:ole="">
            <v:imagedata r:id="rId98" o:title=""/>
          </v:shape>
          <o:OLEObject Type="Embed" ProgID="Equation.3" ShapeID="_x0000_i1056" DrawAspect="Content" ObjectID="_1735383552" r:id="rId99"/>
        </w:object>
      </w:r>
      <w:r>
        <w:rPr>
          <w:rFonts w:cs="Arial"/>
        </w:rPr>
        <w:t xml:space="preserve">et </w:t>
      </w:r>
      <w:r w:rsidRPr="00297B0D">
        <w:rPr>
          <w:rFonts w:cs="Arial"/>
          <w:position w:val="-6"/>
        </w:rPr>
        <w:object w:dxaOrig="240" w:dyaOrig="340" w14:anchorId="4D8C5D3F">
          <v:shape id="_x0000_i1057" type="#_x0000_t75" style="width:14.25pt;height:14.25pt" o:ole="">
            <v:imagedata r:id="rId100" o:title=""/>
          </v:shape>
          <o:OLEObject Type="Embed" ProgID="Equation.3" ShapeID="_x0000_i1057" DrawAspect="Content" ObjectID="_1735383553" r:id="rId101"/>
        </w:object>
      </w:r>
      <w:r>
        <w:rPr>
          <w:rFonts w:cs="Arial"/>
        </w:rPr>
        <w:t xml:space="preserve">alors </w:t>
      </w:r>
      <w:r w:rsidRPr="00AE7E46">
        <w:rPr>
          <w:position w:val="-50"/>
        </w:rPr>
        <w:object w:dxaOrig="4620" w:dyaOrig="1120" w14:anchorId="1CE229D5">
          <v:shape id="_x0000_i1058" type="#_x0000_t75" style="width:223.45pt;height:57.75pt" o:ole="" o:bordertopcolor="this" o:borderleftcolor="this" o:borderbottomcolor="this" o:borderrightcolor="this">
            <v:imagedata r:id="rId102" o:title=""/>
            <w10:bordertop type="single" width="4"/>
            <w10:borderleft type="single" width="4"/>
            <w10:borderbottom type="single" width="4"/>
            <w10:borderright type="single" width="4"/>
          </v:shape>
          <o:OLEObject Type="Embed" ProgID="Equation.3" ShapeID="_x0000_i1058" DrawAspect="Content" ObjectID="_1735383554" r:id="rId103"/>
        </w:object>
      </w:r>
    </w:p>
    <w:p w14:paraId="410E104B" w14:textId="77777777" w:rsidR="00815AB7" w:rsidRPr="008375A0" w:rsidRDefault="00815AB7" w:rsidP="00815AB7">
      <w:pPr>
        <w:spacing w:after="0"/>
      </w:pPr>
      <w:r>
        <w:rPr>
          <w:rFonts w:cs="Arial"/>
        </w:rPr>
        <w:t xml:space="preserve">La norme du vecteur </w:t>
      </w:r>
      <w:r w:rsidRPr="00353A89">
        <w:rPr>
          <w:position w:val="-6"/>
        </w:rPr>
        <w:object w:dxaOrig="260" w:dyaOrig="340" w14:anchorId="2B6B9218">
          <v:shape id="_x0000_i1059" type="#_x0000_t75" style="width:14.25pt;height:14.25pt" o:ole="">
            <v:imagedata r:id="rId104" o:title=""/>
          </v:shape>
          <o:OLEObject Type="Embed" ProgID="Equation.3" ShapeID="_x0000_i1059" DrawAspect="Content" ObjectID="_1735383555" r:id="rId105"/>
        </w:object>
      </w:r>
      <w:r>
        <w:rPr>
          <w:rFonts w:cs="Arial"/>
        </w:rPr>
        <w:t xml:space="preserve">est définit par : </w:t>
      </w:r>
      <w:r w:rsidRPr="00C67BDA">
        <w:rPr>
          <w:position w:val="-18"/>
        </w:rPr>
        <w:object w:dxaOrig="2140" w:dyaOrig="499" w14:anchorId="58D061A8">
          <v:shape id="_x0000_i1060" type="#_x0000_t75" style="width:108pt;height:21.75pt" o:ole="" o:bordertopcolor="this" o:borderleftcolor="this" o:borderbottomcolor="this" o:borderrightcolor="this">
            <v:imagedata r:id="rId106" o:title=""/>
            <w10:bordertop type="single" width="4"/>
            <w10:borderleft type="single" width="4"/>
            <w10:borderbottom type="single" width="4"/>
            <w10:borderright type="single" width="4"/>
          </v:shape>
          <o:OLEObject Type="Embed" ProgID="Equation.3" ShapeID="_x0000_i1060" DrawAspect="Content" ObjectID="_1735383556" r:id="rId107"/>
        </w:object>
      </w:r>
    </w:p>
    <w:p w14:paraId="5393E3B6" w14:textId="77777777" w:rsidR="00B17715" w:rsidRDefault="00B17715" w:rsidP="00B17715">
      <w:pPr>
        <w:spacing w:after="0"/>
        <w:rPr>
          <w:rFonts w:cs="Arial"/>
        </w:rPr>
      </w:pPr>
    </w:p>
    <w:p w14:paraId="6B93AE7B" w14:textId="454978D7" w:rsidR="00F76713" w:rsidRPr="003D11BE" w:rsidRDefault="00F76713" w:rsidP="00F76713">
      <w:pPr>
        <w:tabs>
          <w:tab w:val="left" w:pos="1418"/>
        </w:tabs>
        <w:spacing w:after="0"/>
        <w:rPr>
          <w:rFonts w:cs="Arial"/>
        </w:rPr>
      </w:pPr>
      <w:r w:rsidRPr="000B5D10">
        <w:rPr>
          <w:rFonts w:cs="Arial"/>
          <w:b/>
          <w:bCs/>
          <w:sz w:val="28"/>
          <w:szCs w:val="28"/>
          <w:u w:val="single"/>
        </w:rPr>
        <w:t>Travail d’une force</w:t>
      </w:r>
      <w:r w:rsidR="00815AB7">
        <w:rPr>
          <w:rFonts w:cs="Arial"/>
          <w:b/>
          <w:bCs/>
          <w:sz w:val="28"/>
          <w:szCs w:val="28"/>
          <w:u w:val="single"/>
        </w:rPr>
        <w:t xml:space="preserve"> constante</w:t>
      </w:r>
      <w:r w:rsidR="00BF2017">
        <w:rPr>
          <w:rFonts w:cs="Arial"/>
          <w:b/>
          <w:bCs/>
          <w:sz w:val="28"/>
          <w:szCs w:val="28"/>
          <w:u w:val="single"/>
        </w:rPr>
        <w:t>.</w:t>
      </w:r>
    </w:p>
    <w:p w14:paraId="1B999E12" w14:textId="77777777" w:rsidR="00F76713" w:rsidRPr="00E30C1D" w:rsidRDefault="00F76713" w:rsidP="00F76713">
      <w:pPr>
        <w:spacing w:after="0"/>
        <w:rPr>
          <w:rFonts w:cs="Arial"/>
        </w:rPr>
      </w:pPr>
      <w:r w:rsidRPr="00E30C1D">
        <w:rPr>
          <w:rFonts w:cs="Arial"/>
        </w:rPr>
        <w:t>Une force travaille lorsque son point d’application se déplace dans un repère.</w:t>
      </w:r>
    </w:p>
    <w:p w14:paraId="6F51D5E7" w14:textId="77777777" w:rsidR="00F76713" w:rsidRDefault="00F76713" w:rsidP="00F76713">
      <w:pPr>
        <w:spacing w:after="0"/>
        <w:rPr>
          <w:rFonts w:cs="Arial"/>
        </w:rPr>
      </w:pPr>
      <w:r w:rsidRPr="00E30C1D">
        <w:rPr>
          <w:rFonts w:cs="Arial"/>
        </w:rPr>
        <w:t xml:space="preserve">Le travail </w:t>
      </w:r>
      <w:r w:rsidR="00815AB7" w:rsidRPr="00E30C1D">
        <w:rPr>
          <w:rFonts w:cs="Arial"/>
          <w:position w:val="-6"/>
        </w:rPr>
        <w:object w:dxaOrig="279" w:dyaOrig="279" w14:anchorId="4D3F5A0C">
          <v:shape id="_x0000_i1061" type="#_x0000_t75" style="width:14.25pt;height:14.25pt" o:ole="">
            <v:imagedata r:id="rId108" o:title=""/>
          </v:shape>
          <o:OLEObject Type="Embed" ProgID="Equation.3" ShapeID="_x0000_i1061" DrawAspect="Content" ObjectID="_1735383557" r:id="rId109"/>
        </w:object>
      </w:r>
      <w:r>
        <w:rPr>
          <w:rFonts w:cs="Arial"/>
        </w:rPr>
        <w:t>,</w:t>
      </w:r>
      <w:r w:rsidR="00815AB7">
        <w:rPr>
          <w:rFonts w:cs="Arial"/>
        </w:rPr>
        <w:t xml:space="preserve"> exprimé en joule</w:t>
      </w:r>
      <w:r>
        <w:rPr>
          <w:rFonts w:cs="Arial"/>
        </w:rPr>
        <w:t xml:space="preserve"> (J) d’une force </w:t>
      </w:r>
      <w:r w:rsidR="00473274">
        <w:rPr>
          <w:rFonts w:cs="Arial"/>
        </w:rPr>
        <w:t xml:space="preserve">constante </w:t>
      </w:r>
      <w:r w:rsidRPr="00E30C1D">
        <w:rPr>
          <w:rFonts w:cs="Arial"/>
          <w:position w:val="-4"/>
        </w:rPr>
        <w:object w:dxaOrig="260" w:dyaOrig="320" w14:anchorId="126E6D68">
          <v:shape id="_x0000_i1062" type="#_x0000_t75" style="width:14.25pt;height:14.25pt" o:ole="">
            <v:imagedata r:id="rId110" o:title=""/>
          </v:shape>
          <o:OLEObject Type="Embed" ProgID="Equation.3" ShapeID="_x0000_i1062" DrawAspect="Content" ObjectID="_1735383558" r:id="rId111"/>
        </w:object>
      </w:r>
      <w:r>
        <w:rPr>
          <w:rFonts w:cs="Arial"/>
        </w:rPr>
        <w:t xml:space="preserve">(N) se déplaçant de </w:t>
      </w:r>
      <w:r w:rsidR="00815AB7" w:rsidRPr="00815AB7">
        <w:rPr>
          <w:rFonts w:cs="Arial"/>
          <w:position w:val="-4"/>
        </w:rPr>
        <w:object w:dxaOrig="220" w:dyaOrig="320" w14:anchorId="3167E99A">
          <v:shape id="_x0000_i1063" type="#_x0000_t75" style="width:14.25pt;height:14.25pt" o:ole="">
            <v:imagedata r:id="rId112" o:title=""/>
          </v:shape>
          <o:OLEObject Type="Embed" ProgID="Equation.3" ShapeID="_x0000_i1063" DrawAspect="Content" ObjectID="_1735383559" r:id="rId113"/>
        </w:object>
      </w:r>
      <w:r>
        <w:rPr>
          <w:rFonts w:cs="Arial"/>
        </w:rPr>
        <w:t>(m) est égal au produit scalaire :</w:t>
      </w:r>
      <w:r w:rsidRPr="00E30C1D">
        <w:rPr>
          <w:rFonts w:cs="Arial"/>
        </w:rPr>
        <w:t xml:space="preserve"> </w:t>
      </w:r>
      <w:r w:rsidR="00815AB7" w:rsidRPr="00B70026">
        <w:rPr>
          <w:rFonts w:cs="Arial"/>
          <w:position w:val="-6"/>
        </w:rPr>
        <w:object w:dxaOrig="980" w:dyaOrig="340" w14:anchorId="7A7982F9">
          <v:shape id="_x0000_i1064" type="#_x0000_t75" style="width:50.25pt;height:14.25pt" o:ole="" o:bordertopcolor="this" o:borderleftcolor="this" o:borderbottomcolor="this" o:borderrightcolor="this">
            <v:imagedata r:id="rId114" o:title=""/>
            <w10:bordertop type="single" width="4"/>
            <w10:borderleft type="single" width="4"/>
            <w10:borderbottom type="single" width="4"/>
            <w10:borderright type="single" width="4"/>
          </v:shape>
          <o:OLEObject Type="Embed" ProgID="Equation.3" ShapeID="_x0000_i1064" DrawAspect="Content" ObjectID="_1735383560" r:id="rId115"/>
        </w:object>
      </w:r>
    </w:p>
    <w:p w14:paraId="3187F60E" w14:textId="77777777" w:rsidR="00F76713" w:rsidRDefault="00F76713" w:rsidP="00F76713">
      <w:pPr>
        <w:spacing w:after="0"/>
        <w:rPr>
          <w:rFonts w:cs="Arial"/>
        </w:rPr>
      </w:pPr>
    </w:p>
    <w:p w14:paraId="47F749BB" w14:textId="127F982A" w:rsidR="00F76713" w:rsidRPr="000B5D10" w:rsidRDefault="00F76713" w:rsidP="00F76713">
      <w:pPr>
        <w:spacing w:after="0"/>
        <w:rPr>
          <w:rFonts w:cs="Arial"/>
          <w:b/>
          <w:bCs/>
          <w:sz w:val="28"/>
          <w:szCs w:val="28"/>
          <w:u w:val="single"/>
        </w:rPr>
      </w:pPr>
      <w:r>
        <w:rPr>
          <w:rFonts w:cs="Arial"/>
          <w:b/>
          <w:bCs/>
          <w:sz w:val="28"/>
          <w:szCs w:val="28"/>
          <w:u w:val="single"/>
        </w:rPr>
        <w:t>Travail d’un couple</w:t>
      </w:r>
      <w:r w:rsidR="00815AB7">
        <w:rPr>
          <w:rFonts w:cs="Arial"/>
          <w:b/>
          <w:bCs/>
          <w:sz w:val="28"/>
          <w:szCs w:val="28"/>
          <w:u w:val="single"/>
        </w:rPr>
        <w:t xml:space="preserve"> constant</w:t>
      </w:r>
      <w:r w:rsidR="00BF2017">
        <w:rPr>
          <w:rFonts w:cs="Arial"/>
          <w:b/>
          <w:bCs/>
          <w:sz w:val="28"/>
          <w:szCs w:val="28"/>
          <w:u w:val="single"/>
        </w:rPr>
        <w:t>.</w:t>
      </w:r>
    </w:p>
    <w:p w14:paraId="74D4722F" w14:textId="77777777" w:rsidR="00F76713" w:rsidRDefault="00F76713" w:rsidP="00F76713">
      <w:pPr>
        <w:spacing w:after="0"/>
        <w:rPr>
          <w:rFonts w:cs="Arial"/>
        </w:rPr>
      </w:pPr>
      <w:r>
        <w:rPr>
          <w:rFonts w:cs="Arial"/>
        </w:rPr>
        <w:t xml:space="preserve">Le travail d’un couple </w:t>
      </w:r>
      <w:r w:rsidR="00473274">
        <w:rPr>
          <w:rFonts w:cs="Arial"/>
        </w:rPr>
        <w:t xml:space="preserve">constant </w:t>
      </w:r>
      <w:r>
        <w:rPr>
          <w:rFonts w:cs="Arial"/>
        </w:rPr>
        <w:t>est égal à la valeur de ce couple multipliée par son angle de rotation :</w:t>
      </w:r>
    </w:p>
    <w:p w14:paraId="152D5A75" w14:textId="77777777" w:rsidR="00F76713" w:rsidRDefault="00F76713" w:rsidP="00F76713">
      <w:pPr>
        <w:spacing w:after="0"/>
        <w:rPr>
          <w:rFonts w:cs="Arial"/>
          <w:position w:val="-18"/>
        </w:rPr>
      </w:pPr>
      <w:r w:rsidRPr="00E07D4F">
        <w:rPr>
          <w:rFonts w:cs="Arial"/>
          <w:position w:val="-18"/>
        </w:rPr>
        <w:object w:dxaOrig="1840" w:dyaOrig="480" w14:anchorId="22A275FB">
          <v:shape id="_x0000_i1065" type="#_x0000_t75" style="width:93.75pt;height:21.75pt" o:ole="" o:bordertopcolor="this" o:borderleftcolor="this" o:borderbottomcolor="this" o:borderrightcolor="this">
            <v:imagedata r:id="rId116" o:title=""/>
            <w10:bordertop type="single" width="4"/>
            <w10:borderleft type="single" width="4"/>
            <w10:borderbottom type="single" width="4"/>
            <w10:borderright type="single" width="4"/>
          </v:shape>
          <o:OLEObject Type="Embed" ProgID="Equation.3" ShapeID="_x0000_i1065" DrawAspect="Content" ObjectID="_1735383561" r:id="rId117"/>
        </w:object>
      </w:r>
      <w:r>
        <w:rPr>
          <w:rFonts w:cs="Arial"/>
          <w:position w:val="-18"/>
        </w:rPr>
        <w:t xml:space="preserve">    </w:t>
      </w:r>
    </w:p>
    <w:p w14:paraId="07F3E4D8" w14:textId="77777777" w:rsidR="00F76713" w:rsidRPr="007B7880" w:rsidRDefault="00F76713" w:rsidP="00F76713">
      <w:pPr>
        <w:tabs>
          <w:tab w:val="left" w:pos="1134"/>
        </w:tabs>
        <w:spacing w:after="0"/>
        <w:rPr>
          <w:rFonts w:cs="Arial"/>
        </w:rPr>
      </w:pPr>
      <w:r>
        <w:rPr>
          <w:rFonts w:cs="Arial"/>
        </w:rPr>
        <w:t>avec</w:t>
      </w:r>
      <w:r w:rsidRPr="007B7880">
        <w:rPr>
          <w:rFonts w:cs="Arial"/>
        </w:rPr>
        <w:t xml:space="preserve"> </w:t>
      </w:r>
      <w:r w:rsidRPr="007B7880">
        <w:rPr>
          <w:rFonts w:cs="Arial"/>
        </w:rPr>
        <w:tab/>
      </w:r>
      <w:r w:rsidRPr="0021509E">
        <w:rPr>
          <w:rFonts w:cs="Arial"/>
          <w:position w:val="-14"/>
        </w:rPr>
        <w:object w:dxaOrig="620" w:dyaOrig="380" w14:anchorId="4D94EAD6">
          <v:shape id="_x0000_i1066" type="#_x0000_t75" style="width:28.55pt;height:21.75pt" o:ole="">
            <v:imagedata r:id="rId118" o:title=""/>
          </v:shape>
          <o:OLEObject Type="Embed" ProgID="Equation.3" ShapeID="_x0000_i1066" DrawAspect="Content" ObjectID="_1735383562" r:id="rId119"/>
        </w:object>
      </w:r>
      <w:r w:rsidRPr="00DF16AD">
        <w:rPr>
          <w:rFonts w:cs="Arial"/>
        </w:rPr>
        <w:t> :</w:t>
      </w:r>
      <w:r>
        <w:rPr>
          <w:rFonts w:cs="Arial"/>
        </w:rPr>
        <w:t xml:space="preserve"> travail du couple</w:t>
      </w:r>
      <w:r w:rsidRPr="007B7880">
        <w:rPr>
          <w:rFonts w:cs="Arial"/>
        </w:rPr>
        <w:t xml:space="preserve"> </w:t>
      </w:r>
      <w:r>
        <w:rPr>
          <w:rFonts w:cs="Arial"/>
        </w:rPr>
        <w:t>(Joule)</w:t>
      </w:r>
    </w:p>
    <w:p w14:paraId="329ED7A2" w14:textId="77777777" w:rsidR="00F76713" w:rsidRPr="007B7880" w:rsidRDefault="00F76713" w:rsidP="00F76713">
      <w:pPr>
        <w:tabs>
          <w:tab w:val="left" w:pos="1134"/>
        </w:tabs>
        <w:spacing w:after="0"/>
        <w:rPr>
          <w:rFonts w:cs="Arial"/>
        </w:rPr>
      </w:pPr>
      <w:r w:rsidRPr="007B7880">
        <w:rPr>
          <w:rFonts w:cs="Arial"/>
        </w:rPr>
        <w:tab/>
      </w:r>
      <w:r w:rsidRPr="00E07D4F">
        <w:rPr>
          <w:rFonts w:cs="Arial"/>
          <w:position w:val="-18"/>
        </w:rPr>
        <w:object w:dxaOrig="780" w:dyaOrig="480" w14:anchorId="6501E69C">
          <v:shape id="_x0000_i1067" type="#_x0000_t75" style="width:43.45pt;height:21.75pt" o:ole="">
            <v:imagedata r:id="rId120" o:title=""/>
          </v:shape>
          <o:OLEObject Type="Embed" ProgID="Equation.3" ShapeID="_x0000_i1067" DrawAspect="Content" ObjectID="_1735383563" r:id="rId121"/>
        </w:object>
      </w:r>
      <w:r>
        <w:rPr>
          <w:rFonts w:cs="Arial"/>
        </w:rPr>
        <w:t>: couple agissant sur le système isolé (N.m)</w:t>
      </w:r>
    </w:p>
    <w:p w14:paraId="12C33F4A" w14:textId="77777777" w:rsidR="00F76713" w:rsidRPr="007B7880" w:rsidRDefault="00F76713" w:rsidP="00F76713">
      <w:pPr>
        <w:tabs>
          <w:tab w:val="left" w:pos="1134"/>
        </w:tabs>
        <w:spacing w:after="0"/>
        <w:rPr>
          <w:rFonts w:cs="Arial"/>
        </w:rPr>
      </w:pPr>
      <w:r w:rsidRPr="007B7880">
        <w:rPr>
          <w:rFonts w:cs="Arial"/>
        </w:rPr>
        <w:tab/>
      </w:r>
      <w:r w:rsidRPr="0021509E">
        <w:rPr>
          <w:rFonts w:cs="Arial"/>
          <w:position w:val="-6"/>
        </w:rPr>
        <w:object w:dxaOrig="200" w:dyaOrig="279" w14:anchorId="14F8EAD5">
          <v:shape id="_x0000_i1068" type="#_x0000_t75" style="width:7.45pt;height:14.25pt" o:ole="">
            <v:imagedata r:id="rId122" o:title=""/>
          </v:shape>
          <o:OLEObject Type="Embed" ProgID="Equation.3" ShapeID="_x0000_i1068" DrawAspect="Content" ObjectID="_1735383564" r:id="rId123"/>
        </w:object>
      </w:r>
      <w:r w:rsidRPr="007B7880">
        <w:rPr>
          <w:rFonts w:cs="Arial"/>
        </w:rPr>
        <w:t xml:space="preserve"> : </w:t>
      </w:r>
      <w:r>
        <w:rPr>
          <w:rFonts w:cs="Arial"/>
        </w:rPr>
        <w:t>angle de rotation (rad)</w:t>
      </w:r>
    </w:p>
    <w:p w14:paraId="675FC0C3" w14:textId="77777777" w:rsidR="00F76713" w:rsidRDefault="00F76713" w:rsidP="00F76713">
      <w:pPr>
        <w:spacing w:after="0"/>
        <w:rPr>
          <w:rFonts w:cs="Arial"/>
        </w:rPr>
      </w:pPr>
    </w:p>
    <w:p w14:paraId="5F72F299" w14:textId="27917919" w:rsidR="00F76713" w:rsidRPr="00E70D23" w:rsidRDefault="00F76713" w:rsidP="00F76713">
      <w:pPr>
        <w:spacing w:after="0"/>
        <w:rPr>
          <w:rFonts w:cs="Arial"/>
          <w:sz w:val="28"/>
          <w:szCs w:val="28"/>
          <w:u w:val="single"/>
          <w:lang w:val="nl-NL"/>
        </w:rPr>
      </w:pPr>
      <w:r w:rsidRPr="00E70D23">
        <w:rPr>
          <w:rFonts w:cs="Arial"/>
          <w:b/>
          <w:bCs/>
          <w:sz w:val="28"/>
          <w:szCs w:val="28"/>
          <w:u w:val="single"/>
        </w:rPr>
        <w:t>Variation d’énergie cinétique</w:t>
      </w:r>
      <w:r w:rsidR="00BF2017">
        <w:rPr>
          <w:rFonts w:cs="Arial"/>
          <w:b/>
          <w:bCs/>
          <w:sz w:val="28"/>
          <w:szCs w:val="28"/>
          <w:u w:val="single"/>
        </w:rPr>
        <w:t>.</w:t>
      </w:r>
      <w:r w:rsidRPr="00E70D23">
        <w:rPr>
          <w:rFonts w:cs="Arial"/>
          <w:b/>
          <w:bCs/>
          <w:sz w:val="28"/>
          <w:szCs w:val="28"/>
          <w:u w:val="single"/>
        </w:rPr>
        <w:t xml:space="preserve"> </w:t>
      </w:r>
    </w:p>
    <w:p w14:paraId="57D1B7CA" w14:textId="77777777" w:rsidR="00F76713" w:rsidRPr="007B7880" w:rsidRDefault="00F76713" w:rsidP="00F76713">
      <w:pPr>
        <w:spacing w:after="0"/>
        <w:rPr>
          <w:rFonts w:cs="Arial"/>
        </w:rPr>
      </w:pPr>
      <w:r>
        <w:rPr>
          <w:rFonts w:cs="Arial"/>
        </w:rPr>
        <w:t xml:space="preserve">Pour un </w:t>
      </w:r>
      <w:r w:rsidR="005C711C">
        <w:rPr>
          <w:rFonts w:cs="Arial"/>
        </w:rPr>
        <w:t>solide</w:t>
      </w:r>
      <w:r>
        <w:rPr>
          <w:rFonts w:cs="Arial"/>
        </w:rPr>
        <w:t xml:space="preserve"> en translation, on définit </w:t>
      </w:r>
      <w:r w:rsidRPr="007B7880">
        <w:rPr>
          <w:rFonts w:cs="Arial"/>
        </w:rPr>
        <w:t xml:space="preserve">la variation d’énergie cinétique </w:t>
      </w:r>
      <w:r w:rsidRPr="007B7880">
        <w:rPr>
          <w:rFonts w:cs="Arial"/>
          <w:position w:val="-12"/>
        </w:rPr>
        <w:object w:dxaOrig="740" w:dyaOrig="360" w14:anchorId="2C55A008">
          <v:shape id="_x0000_i1069" type="#_x0000_t75" style="width:36pt;height:21.75pt" o:ole="">
            <v:imagedata r:id="rId124" o:title=""/>
          </v:shape>
          <o:OLEObject Type="Embed" ProgID="Equation.3" ShapeID="_x0000_i1069" DrawAspect="Content" ObjectID="_1735383565" r:id="rId125"/>
        </w:object>
      </w:r>
      <w:r w:rsidRPr="007B7880">
        <w:rPr>
          <w:rFonts w:cs="Arial"/>
        </w:rPr>
        <w:t xml:space="preserve"> d’un </w:t>
      </w:r>
      <w:r w:rsidR="005C711C">
        <w:rPr>
          <w:rFonts w:cs="Arial"/>
        </w:rPr>
        <w:t>solide</w:t>
      </w:r>
      <w:r w:rsidRPr="007B7880">
        <w:rPr>
          <w:rFonts w:cs="Arial"/>
        </w:rPr>
        <w:t xml:space="preserve"> </w:t>
      </w:r>
      <w:r>
        <w:rPr>
          <w:rFonts w:cs="Arial"/>
        </w:rPr>
        <w:t xml:space="preserve">isolé </w:t>
      </w:r>
      <w:r w:rsidRPr="007B7880">
        <w:rPr>
          <w:rFonts w:cs="Arial"/>
        </w:rPr>
        <w:t>(S</w:t>
      </w:r>
      <w:r>
        <w:rPr>
          <w:rFonts w:cs="Arial"/>
        </w:rPr>
        <w:t>I</w:t>
      </w:r>
      <w:r w:rsidRPr="007B7880">
        <w:rPr>
          <w:rFonts w:cs="Arial"/>
        </w:rPr>
        <w:t>) entre deux instants t</w:t>
      </w:r>
      <w:r w:rsidRPr="007B7880">
        <w:rPr>
          <w:rFonts w:cs="Arial"/>
          <w:vertAlign w:val="subscript"/>
        </w:rPr>
        <w:t>1</w:t>
      </w:r>
      <w:r w:rsidRPr="007B7880">
        <w:rPr>
          <w:rFonts w:cs="Arial"/>
        </w:rPr>
        <w:t xml:space="preserve"> et t</w:t>
      </w:r>
      <w:r w:rsidRPr="007B7880">
        <w:rPr>
          <w:rFonts w:cs="Arial"/>
          <w:vertAlign w:val="subscript"/>
        </w:rPr>
        <w:t>2</w:t>
      </w:r>
      <w:r w:rsidRPr="007B7880">
        <w:rPr>
          <w:rFonts w:cs="Arial"/>
        </w:rPr>
        <w:t xml:space="preserve"> par :</w:t>
      </w:r>
      <w:r w:rsidRPr="00233D2D">
        <w:rPr>
          <w:rFonts w:cs="Arial"/>
        </w:rPr>
        <w:t xml:space="preserve"> </w:t>
      </w:r>
      <w:r w:rsidRPr="007B7880">
        <w:rPr>
          <w:rFonts w:cs="Arial"/>
          <w:position w:val="-24"/>
        </w:rPr>
        <w:object w:dxaOrig="2600" w:dyaOrig="620" w14:anchorId="6BE924A7">
          <v:shape id="_x0000_i1070" type="#_x0000_t75" style="width:129.75pt;height:28.55pt" o:ole="" o:bordertopcolor="this" o:borderleftcolor="this" o:borderbottomcolor="this" o:borderrightcolor="this">
            <v:imagedata r:id="rId126" o:title=""/>
            <w10:bordertop type="single" width="4"/>
            <w10:borderleft type="single" width="4"/>
            <w10:borderbottom type="single" width="4"/>
            <w10:borderright type="single" width="4"/>
          </v:shape>
          <o:OLEObject Type="Embed" ProgID="Equation.3" ShapeID="_x0000_i1070" DrawAspect="Content" ObjectID="_1735383566" r:id="rId127"/>
        </w:object>
      </w:r>
    </w:p>
    <w:p w14:paraId="2384A2EA" w14:textId="77777777" w:rsidR="00F76713" w:rsidRPr="007B7880" w:rsidRDefault="00F76713" w:rsidP="00F76713">
      <w:pPr>
        <w:tabs>
          <w:tab w:val="left" w:pos="1134"/>
        </w:tabs>
        <w:spacing w:after="0"/>
        <w:rPr>
          <w:rFonts w:cs="Arial"/>
        </w:rPr>
      </w:pPr>
      <w:r>
        <w:rPr>
          <w:rFonts w:cs="Arial"/>
        </w:rPr>
        <w:t>avec</w:t>
      </w:r>
      <w:r w:rsidRPr="007B7880">
        <w:rPr>
          <w:rFonts w:cs="Arial"/>
        </w:rPr>
        <w:t xml:space="preserve"> </w:t>
      </w:r>
      <w:r w:rsidRPr="007B7880">
        <w:rPr>
          <w:rFonts w:cs="Arial"/>
        </w:rPr>
        <w:tab/>
      </w:r>
      <w:r w:rsidRPr="00A35B28">
        <w:rPr>
          <w:rFonts w:cs="Arial"/>
          <w:position w:val="-12"/>
        </w:rPr>
        <w:object w:dxaOrig="740" w:dyaOrig="360" w14:anchorId="6A2FFB06">
          <v:shape id="_x0000_i1071" type="#_x0000_t75" style="width:36pt;height:21.75pt" o:ole="">
            <v:imagedata r:id="rId128" o:title=""/>
          </v:shape>
          <o:OLEObject Type="Embed" ProgID="Equation.3" ShapeID="_x0000_i1071" DrawAspect="Content" ObjectID="_1735383567" r:id="rId129"/>
        </w:object>
      </w:r>
      <w:r w:rsidRPr="00DF16AD">
        <w:rPr>
          <w:rFonts w:cs="Arial"/>
        </w:rPr>
        <w:t> :</w:t>
      </w:r>
      <w:r>
        <w:rPr>
          <w:rFonts w:cs="Arial"/>
        </w:rPr>
        <w:t xml:space="preserve"> </w:t>
      </w:r>
      <w:r w:rsidRPr="00A35B28">
        <w:rPr>
          <w:rFonts w:cs="Arial"/>
        </w:rPr>
        <w:t xml:space="preserve">variation </w:t>
      </w:r>
      <w:r>
        <w:rPr>
          <w:rFonts w:cs="Arial"/>
        </w:rPr>
        <w:t xml:space="preserve">d’énergie cinétique entre </w:t>
      </w:r>
      <w:r w:rsidRPr="007B7880">
        <w:rPr>
          <w:rFonts w:cs="Arial"/>
        </w:rPr>
        <w:t>l’instant t</w:t>
      </w:r>
      <w:r w:rsidRPr="007B7880">
        <w:rPr>
          <w:rFonts w:cs="Arial"/>
          <w:vertAlign w:val="subscript"/>
        </w:rPr>
        <w:t>1</w:t>
      </w:r>
      <w:r w:rsidRPr="007B7880">
        <w:rPr>
          <w:rFonts w:cs="Arial"/>
        </w:rPr>
        <w:t xml:space="preserve"> </w:t>
      </w:r>
      <w:r>
        <w:rPr>
          <w:rFonts w:cs="Arial"/>
        </w:rPr>
        <w:t xml:space="preserve">et </w:t>
      </w:r>
      <w:r w:rsidRPr="007B7880">
        <w:rPr>
          <w:rFonts w:cs="Arial"/>
        </w:rPr>
        <w:t>l’instant t</w:t>
      </w:r>
      <w:r w:rsidRPr="007B7880">
        <w:rPr>
          <w:rFonts w:cs="Arial"/>
          <w:vertAlign w:val="subscript"/>
        </w:rPr>
        <w:t>2</w:t>
      </w:r>
      <w:r w:rsidRPr="007B7880">
        <w:rPr>
          <w:rFonts w:cs="Arial"/>
        </w:rPr>
        <w:t xml:space="preserve"> </w:t>
      </w:r>
      <w:r>
        <w:rPr>
          <w:rFonts w:cs="Arial"/>
        </w:rPr>
        <w:t>(Joule)</w:t>
      </w:r>
    </w:p>
    <w:p w14:paraId="326ABF61" w14:textId="77777777" w:rsidR="00F76713" w:rsidRPr="007B7880" w:rsidRDefault="00F76713" w:rsidP="00F76713">
      <w:pPr>
        <w:tabs>
          <w:tab w:val="left" w:pos="1134"/>
        </w:tabs>
        <w:spacing w:after="0"/>
        <w:rPr>
          <w:rFonts w:cs="Arial"/>
        </w:rPr>
      </w:pPr>
      <w:r w:rsidRPr="007B7880">
        <w:rPr>
          <w:rFonts w:cs="Arial"/>
        </w:rPr>
        <w:tab/>
      </w:r>
      <w:r w:rsidRPr="007B7880">
        <w:rPr>
          <w:rFonts w:cs="Arial"/>
          <w:position w:val="-12"/>
        </w:rPr>
        <w:object w:dxaOrig="360" w:dyaOrig="360" w14:anchorId="4DBE05CC">
          <v:shape id="_x0000_i1072" type="#_x0000_t75" style="width:21.75pt;height:21.75pt" o:ole="">
            <v:imagedata r:id="rId130" o:title=""/>
          </v:shape>
          <o:OLEObject Type="Embed" ProgID="Equation.3" ShapeID="_x0000_i1072" DrawAspect="Content" ObjectID="_1735383568" r:id="rId131"/>
        </w:object>
      </w:r>
      <w:r>
        <w:rPr>
          <w:rFonts w:cs="Arial"/>
        </w:rPr>
        <w:t xml:space="preserve">: masse du </w:t>
      </w:r>
      <w:r w:rsidR="005C711C">
        <w:rPr>
          <w:rFonts w:cs="Arial"/>
        </w:rPr>
        <w:t>solide</w:t>
      </w:r>
      <w:r>
        <w:rPr>
          <w:rFonts w:cs="Arial"/>
        </w:rPr>
        <w:t xml:space="preserve"> isolé (</w:t>
      </w:r>
      <w:r w:rsidRPr="007B7880">
        <w:rPr>
          <w:rFonts w:cs="Arial"/>
        </w:rPr>
        <w:t>Kg</w:t>
      </w:r>
      <w:r>
        <w:rPr>
          <w:rFonts w:cs="Arial"/>
        </w:rPr>
        <w:t>)</w:t>
      </w:r>
    </w:p>
    <w:p w14:paraId="443CB3F2" w14:textId="77777777" w:rsidR="00F76713" w:rsidRPr="007B7880" w:rsidRDefault="00F76713" w:rsidP="00F76713">
      <w:pPr>
        <w:tabs>
          <w:tab w:val="left" w:pos="1134"/>
        </w:tabs>
        <w:spacing w:after="0"/>
        <w:rPr>
          <w:rFonts w:cs="Arial"/>
        </w:rPr>
      </w:pPr>
      <w:r w:rsidRPr="007B7880">
        <w:rPr>
          <w:rFonts w:cs="Arial"/>
        </w:rPr>
        <w:tab/>
      </w:r>
      <w:r w:rsidR="00776763" w:rsidRPr="004E3A0A">
        <w:rPr>
          <w:rFonts w:cs="Arial"/>
          <w:position w:val="-10"/>
        </w:rPr>
        <w:object w:dxaOrig="240" w:dyaOrig="340" w14:anchorId="0DF13D2D">
          <v:shape id="_x0000_i1073" type="#_x0000_t75" style="width:14.25pt;height:14.25pt" o:ole="">
            <v:imagedata r:id="rId132" o:title=""/>
          </v:shape>
          <o:OLEObject Type="Embed" ProgID="Equation.3" ShapeID="_x0000_i1073" DrawAspect="Content" ObjectID="_1735383569" r:id="rId133"/>
        </w:object>
      </w:r>
      <w:r w:rsidRPr="007B7880">
        <w:rPr>
          <w:rFonts w:cs="Arial"/>
        </w:rPr>
        <w:t> : vitesse d’un point de (S</w:t>
      </w:r>
      <w:r>
        <w:rPr>
          <w:rFonts w:cs="Arial"/>
        </w:rPr>
        <w:t>I</w:t>
      </w:r>
      <w:r w:rsidRPr="007B7880">
        <w:rPr>
          <w:rFonts w:cs="Arial"/>
        </w:rPr>
        <w:t>) par rapport à R0 à l’instant t</w:t>
      </w:r>
      <w:r w:rsidRPr="007B7880">
        <w:rPr>
          <w:rFonts w:cs="Arial"/>
          <w:vertAlign w:val="subscript"/>
        </w:rPr>
        <w:t>1</w:t>
      </w:r>
      <w:r>
        <w:rPr>
          <w:rFonts w:cs="Arial"/>
        </w:rPr>
        <w:t xml:space="preserve"> </w:t>
      </w:r>
      <w:r w:rsidR="008E31B1" w:rsidRPr="005C711C">
        <w:rPr>
          <w:rFonts w:cs="Arial"/>
          <w:position w:val="-10"/>
        </w:rPr>
        <w:object w:dxaOrig="800" w:dyaOrig="360" w14:anchorId="7AC4A78F">
          <v:shape id="_x0000_i1074" type="#_x0000_t75" style="width:43.45pt;height:21.75pt" o:ole="">
            <v:imagedata r:id="rId134" o:title=""/>
          </v:shape>
          <o:OLEObject Type="Embed" ProgID="Equation.3" ShapeID="_x0000_i1074" DrawAspect="Content" ObjectID="_1735383570" r:id="rId135"/>
        </w:object>
      </w:r>
    </w:p>
    <w:p w14:paraId="67D01E3B" w14:textId="77777777" w:rsidR="00F76713" w:rsidRPr="007B7880" w:rsidRDefault="00F76713" w:rsidP="00F76713">
      <w:pPr>
        <w:tabs>
          <w:tab w:val="left" w:pos="1134"/>
        </w:tabs>
        <w:spacing w:after="0"/>
        <w:rPr>
          <w:rFonts w:cs="Arial"/>
        </w:rPr>
      </w:pPr>
      <w:r w:rsidRPr="007B7880">
        <w:rPr>
          <w:rFonts w:cs="Arial"/>
        </w:rPr>
        <w:tab/>
      </w:r>
      <w:r w:rsidR="00776763" w:rsidRPr="004E3A0A">
        <w:rPr>
          <w:rFonts w:cs="Arial"/>
          <w:position w:val="-10"/>
        </w:rPr>
        <w:object w:dxaOrig="260" w:dyaOrig="340" w14:anchorId="655D0C56">
          <v:shape id="_x0000_i1075" type="#_x0000_t75" style="width:14.25pt;height:14.25pt" o:ole="">
            <v:imagedata r:id="rId136" o:title=""/>
          </v:shape>
          <o:OLEObject Type="Embed" ProgID="Equation.3" ShapeID="_x0000_i1075" DrawAspect="Content" ObjectID="_1735383571" r:id="rId137"/>
        </w:object>
      </w:r>
      <w:r w:rsidRPr="007B7880">
        <w:rPr>
          <w:rFonts w:cs="Arial"/>
        </w:rPr>
        <w:t> : vitesse d’un point de (S</w:t>
      </w:r>
      <w:r>
        <w:rPr>
          <w:rFonts w:cs="Arial"/>
        </w:rPr>
        <w:t>I</w:t>
      </w:r>
      <w:r w:rsidRPr="007B7880">
        <w:rPr>
          <w:rFonts w:cs="Arial"/>
        </w:rPr>
        <w:t>) par rapport à R0 à l’instant t</w:t>
      </w:r>
      <w:r w:rsidRPr="007B7880">
        <w:rPr>
          <w:rFonts w:cs="Arial"/>
          <w:vertAlign w:val="subscript"/>
        </w:rPr>
        <w:t>2</w:t>
      </w:r>
      <w:r>
        <w:rPr>
          <w:rFonts w:cs="Arial"/>
        </w:rPr>
        <w:t xml:space="preserve"> </w:t>
      </w:r>
      <w:r w:rsidR="005C711C" w:rsidRPr="005C711C">
        <w:rPr>
          <w:rFonts w:cs="Arial"/>
          <w:position w:val="-10"/>
        </w:rPr>
        <w:object w:dxaOrig="800" w:dyaOrig="360" w14:anchorId="3DAF34F4">
          <v:shape id="_x0000_i1076" type="#_x0000_t75" style="width:43.45pt;height:21.75pt" o:ole="">
            <v:imagedata r:id="rId138" o:title=""/>
          </v:shape>
          <o:OLEObject Type="Embed" ProgID="Equation.3" ShapeID="_x0000_i1076" DrawAspect="Content" ObjectID="_1735383572" r:id="rId139"/>
        </w:object>
      </w:r>
    </w:p>
    <w:p w14:paraId="3624BD0A" w14:textId="77777777" w:rsidR="00F76713" w:rsidRDefault="00F76713" w:rsidP="00F76713">
      <w:pPr>
        <w:spacing w:after="0"/>
        <w:rPr>
          <w:rFonts w:cs="Arial"/>
        </w:rPr>
      </w:pPr>
    </w:p>
    <w:p w14:paraId="3A74E8EC" w14:textId="2ACD10CA" w:rsidR="00F76713" w:rsidRPr="00E70D23" w:rsidRDefault="00F76713" w:rsidP="00F76713">
      <w:pPr>
        <w:spacing w:after="0"/>
        <w:rPr>
          <w:rFonts w:cs="Arial"/>
          <w:sz w:val="28"/>
          <w:szCs w:val="28"/>
          <w:u w:val="single"/>
          <w:lang w:val="nl-NL"/>
        </w:rPr>
      </w:pPr>
      <w:r>
        <w:rPr>
          <w:rFonts w:cs="Arial"/>
          <w:b/>
          <w:bCs/>
          <w:sz w:val="28"/>
          <w:szCs w:val="28"/>
          <w:u w:val="single"/>
        </w:rPr>
        <w:t>Théorème de l</w:t>
      </w:r>
      <w:r w:rsidRPr="00E70D23">
        <w:rPr>
          <w:rFonts w:cs="Arial"/>
          <w:b/>
          <w:bCs/>
          <w:sz w:val="28"/>
          <w:szCs w:val="28"/>
          <w:u w:val="single"/>
        </w:rPr>
        <w:t>’énergie cinétique</w:t>
      </w:r>
      <w:r w:rsidR="00BF2017">
        <w:rPr>
          <w:rFonts w:cs="Arial"/>
          <w:b/>
          <w:bCs/>
          <w:sz w:val="28"/>
          <w:szCs w:val="28"/>
          <w:u w:val="single"/>
        </w:rPr>
        <w:t>.</w:t>
      </w:r>
      <w:r w:rsidRPr="00E70D23">
        <w:rPr>
          <w:rFonts w:cs="Arial"/>
          <w:b/>
          <w:bCs/>
          <w:sz w:val="28"/>
          <w:szCs w:val="28"/>
          <w:u w:val="single"/>
        </w:rPr>
        <w:t xml:space="preserve"> </w:t>
      </w:r>
    </w:p>
    <w:p w14:paraId="321879BB" w14:textId="77777777" w:rsidR="00F76713" w:rsidRPr="00A35B28" w:rsidRDefault="00F76713" w:rsidP="00F76713">
      <w:pPr>
        <w:spacing w:after="0"/>
        <w:rPr>
          <w:rFonts w:cs="Arial"/>
        </w:rPr>
      </w:pPr>
      <w:r w:rsidRPr="00A35B28">
        <w:rPr>
          <w:rFonts w:cs="Arial"/>
        </w:rPr>
        <w:t>Dans un repère galiléen, la variation d’énergie cinétique d’un système isolé (SI), entre l’instant t</w:t>
      </w:r>
      <w:r w:rsidRPr="00A35B28">
        <w:rPr>
          <w:rFonts w:cs="Arial"/>
          <w:vertAlign w:val="subscript"/>
        </w:rPr>
        <w:t xml:space="preserve">1 </w:t>
      </w:r>
      <w:r w:rsidRPr="00A35B28">
        <w:rPr>
          <w:rFonts w:cs="Arial"/>
        </w:rPr>
        <w:t>et l’instant t</w:t>
      </w:r>
      <w:r w:rsidRPr="00A35B28">
        <w:rPr>
          <w:rFonts w:cs="Arial"/>
          <w:vertAlign w:val="subscript"/>
        </w:rPr>
        <w:t xml:space="preserve">2 </w:t>
      </w:r>
      <w:r w:rsidRPr="00A35B28">
        <w:rPr>
          <w:rFonts w:cs="Arial"/>
        </w:rPr>
        <w:t xml:space="preserve"> est égale à la somme des travaux des forces extérieures et intérieures agissant sur (SI) entre ces deux instants considérés :</w:t>
      </w:r>
    </w:p>
    <w:p w14:paraId="219703AE" w14:textId="6757EB57" w:rsidR="001A7E31" w:rsidRDefault="00F76713" w:rsidP="001A7E31">
      <w:pPr>
        <w:spacing w:after="0"/>
        <w:rPr>
          <w:rFonts w:cs="Arial"/>
        </w:rPr>
      </w:pPr>
      <w:r w:rsidRPr="00A35B28">
        <w:rPr>
          <w:rFonts w:cs="Arial"/>
          <w:position w:val="-12"/>
        </w:rPr>
        <w:object w:dxaOrig="3420" w:dyaOrig="400" w14:anchorId="058F5C32">
          <v:shape id="_x0000_i1077" type="#_x0000_t75" style="width:173.2pt;height:21.75pt" o:ole="" o:bordertopcolor="this" o:borderleftcolor="this" o:borderbottomcolor="this" o:borderrightcolor="this">
            <v:imagedata r:id="rId140" o:title=""/>
            <w10:bordertop type="single" width="4"/>
            <w10:borderleft type="single" width="4"/>
            <w10:borderbottom type="single" width="4"/>
            <w10:borderright type="single" width="4"/>
          </v:shape>
          <o:OLEObject Type="Embed" ProgID="Equation.3" ShapeID="_x0000_i1077" DrawAspect="Content" ObjectID="_1735383573" r:id="rId141"/>
        </w:object>
      </w:r>
      <w:r w:rsidR="001A7E31">
        <w:rPr>
          <w:rFonts w:cs="Arial"/>
        </w:rPr>
        <w:t xml:space="preserve"> </w:t>
      </w:r>
      <w:r w:rsidRPr="00821109">
        <w:rPr>
          <w:rFonts w:cs="Arial"/>
        </w:rPr>
        <w:t>Avec</w:t>
      </w:r>
      <w:r w:rsidR="001A7E31">
        <w:rPr>
          <w:rFonts w:cs="Arial"/>
        </w:rPr>
        <w:t> :</w:t>
      </w:r>
    </w:p>
    <w:p w14:paraId="3578FAD2" w14:textId="30786918" w:rsidR="00F76713" w:rsidRPr="00821109" w:rsidRDefault="00F76713" w:rsidP="00F76713">
      <w:pPr>
        <w:tabs>
          <w:tab w:val="left" w:pos="1134"/>
        </w:tabs>
        <w:spacing w:after="0"/>
        <w:rPr>
          <w:rFonts w:cs="Arial"/>
        </w:rPr>
      </w:pPr>
      <w:r w:rsidRPr="00821109">
        <w:rPr>
          <w:rFonts w:cs="Arial"/>
          <w:position w:val="-12"/>
        </w:rPr>
        <w:object w:dxaOrig="740" w:dyaOrig="360" w14:anchorId="67D09EB0">
          <v:shape id="_x0000_i1078" type="#_x0000_t75" style="width:36pt;height:21.75pt" o:ole="">
            <v:imagedata r:id="rId142" o:title=""/>
          </v:shape>
          <o:OLEObject Type="Embed" ProgID="Equation.3" ShapeID="_x0000_i1078" DrawAspect="Content" ObjectID="_1735383574" r:id="rId143"/>
        </w:object>
      </w:r>
      <w:r w:rsidRPr="00DF16AD">
        <w:rPr>
          <w:rFonts w:cs="Arial"/>
        </w:rPr>
        <w:t>:</w:t>
      </w:r>
      <w:r>
        <w:rPr>
          <w:rFonts w:cs="Arial"/>
        </w:rPr>
        <w:t xml:space="preserve"> </w:t>
      </w:r>
      <w:r w:rsidRPr="00A35B28">
        <w:rPr>
          <w:rFonts w:cs="Arial"/>
        </w:rPr>
        <w:t xml:space="preserve">variation </w:t>
      </w:r>
      <w:r>
        <w:rPr>
          <w:rFonts w:cs="Arial"/>
        </w:rPr>
        <w:t xml:space="preserve">d’énergie cinétique entre </w:t>
      </w:r>
      <w:r w:rsidRPr="007B7880">
        <w:rPr>
          <w:rFonts w:cs="Arial"/>
        </w:rPr>
        <w:t>l’instant t</w:t>
      </w:r>
      <w:r w:rsidRPr="007B7880">
        <w:rPr>
          <w:rFonts w:cs="Arial"/>
          <w:vertAlign w:val="subscript"/>
        </w:rPr>
        <w:t>1</w:t>
      </w:r>
      <w:r w:rsidRPr="007B7880">
        <w:rPr>
          <w:rFonts w:cs="Arial"/>
        </w:rPr>
        <w:t xml:space="preserve"> </w:t>
      </w:r>
      <w:r>
        <w:rPr>
          <w:rFonts w:cs="Arial"/>
        </w:rPr>
        <w:t xml:space="preserve">et </w:t>
      </w:r>
      <w:r w:rsidRPr="007B7880">
        <w:rPr>
          <w:rFonts w:cs="Arial"/>
        </w:rPr>
        <w:t>l’instant t</w:t>
      </w:r>
      <w:r w:rsidRPr="007B7880">
        <w:rPr>
          <w:rFonts w:cs="Arial"/>
          <w:vertAlign w:val="subscript"/>
        </w:rPr>
        <w:t>2</w:t>
      </w:r>
      <w:r w:rsidRPr="007B7880">
        <w:rPr>
          <w:rFonts w:cs="Arial"/>
        </w:rPr>
        <w:t xml:space="preserve"> </w:t>
      </w:r>
    </w:p>
    <w:p w14:paraId="2F6055ED" w14:textId="4E430707" w:rsidR="001A7E31" w:rsidRDefault="00F76713" w:rsidP="00F76713">
      <w:pPr>
        <w:tabs>
          <w:tab w:val="left" w:pos="1134"/>
        </w:tabs>
        <w:spacing w:after="0"/>
        <w:rPr>
          <w:rFonts w:cs="Arial"/>
        </w:rPr>
      </w:pPr>
      <w:r w:rsidRPr="00821109">
        <w:rPr>
          <w:rFonts w:cs="Arial"/>
          <w:position w:val="-12"/>
        </w:rPr>
        <w:object w:dxaOrig="1180" w:dyaOrig="400" w14:anchorId="4964AC70">
          <v:shape id="_x0000_i1079" type="#_x0000_t75" style="width:57.75pt;height:21.75pt" o:ole="">
            <v:imagedata r:id="rId144" o:title=""/>
          </v:shape>
          <o:OLEObject Type="Embed" ProgID="Equation.3" ShapeID="_x0000_i1079" DrawAspect="Content" ObjectID="_1735383575" r:id="rId145"/>
        </w:object>
      </w:r>
      <w:r>
        <w:rPr>
          <w:rFonts w:cs="Arial"/>
        </w:rPr>
        <w:t xml:space="preserve"> : travail des forces extérieures appliquées sur (SI) entre </w:t>
      </w:r>
      <w:r w:rsidRPr="007B7880">
        <w:rPr>
          <w:rFonts w:cs="Arial"/>
        </w:rPr>
        <w:t>l’instant t</w:t>
      </w:r>
      <w:r w:rsidRPr="007B7880">
        <w:rPr>
          <w:rFonts w:cs="Arial"/>
          <w:vertAlign w:val="subscript"/>
        </w:rPr>
        <w:t>1</w:t>
      </w:r>
      <w:r w:rsidRPr="007B7880">
        <w:rPr>
          <w:rFonts w:cs="Arial"/>
        </w:rPr>
        <w:t xml:space="preserve"> </w:t>
      </w:r>
      <w:r>
        <w:rPr>
          <w:rFonts w:cs="Arial"/>
        </w:rPr>
        <w:t xml:space="preserve">et </w:t>
      </w:r>
      <w:r w:rsidRPr="007B7880">
        <w:rPr>
          <w:rFonts w:cs="Arial"/>
        </w:rPr>
        <w:t>l’instant t</w:t>
      </w:r>
      <w:r w:rsidRPr="007B7880">
        <w:rPr>
          <w:rFonts w:cs="Arial"/>
          <w:vertAlign w:val="subscript"/>
        </w:rPr>
        <w:t>2</w:t>
      </w:r>
      <w:r w:rsidRPr="007B7880">
        <w:rPr>
          <w:rFonts w:cs="Arial"/>
        </w:rPr>
        <w:t xml:space="preserve"> </w:t>
      </w:r>
    </w:p>
    <w:p w14:paraId="6089DBCC" w14:textId="31A14F62" w:rsidR="001A7E31" w:rsidRDefault="00F76713" w:rsidP="00F76713">
      <w:pPr>
        <w:tabs>
          <w:tab w:val="left" w:pos="1134"/>
        </w:tabs>
        <w:spacing w:after="0"/>
        <w:rPr>
          <w:rFonts w:cs="Arial"/>
        </w:rPr>
      </w:pPr>
      <w:r w:rsidRPr="00821109">
        <w:rPr>
          <w:rFonts w:cs="Arial"/>
          <w:position w:val="-12"/>
        </w:rPr>
        <w:object w:dxaOrig="1160" w:dyaOrig="400" w14:anchorId="3638311C">
          <v:shape id="_x0000_i1080" type="#_x0000_t75" style="width:57.75pt;height:21.75pt" o:ole="">
            <v:imagedata r:id="rId146" o:title=""/>
          </v:shape>
          <o:OLEObject Type="Embed" ProgID="Equation.3" ShapeID="_x0000_i1080" DrawAspect="Content" ObjectID="_1735383576" r:id="rId147"/>
        </w:object>
      </w:r>
      <w:r>
        <w:rPr>
          <w:rFonts w:cs="Arial"/>
        </w:rPr>
        <w:t xml:space="preserve"> : travail des forces intérieures appliquées sur (SI) entre </w:t>
      </w:r>
      <w:r w:rsidRPr="007B7880">
        <w:rPr>
          <w:rFonts w:cs="Arial"/>
        </w:rPr>
        <w:t>l’instant t</w:t>
      </w:r>
      <w:r w:rsidRPr="007B7880">
        <w:rPr>
          <w:rFonts w:cs="Arial"/>
          <w:vertAlign w:val="subscript"/>
        </w:rPr>
        <w:t>1</w:t>
      </w:r>
      <w:r w:rsidRPr="007B7880">
        <w:rPr>
          <w:rFonts w:cs="Arial"/>
        </w:rPr>
        <w:t xml:space="preserve"> </w:t>
      </w:r>
      <w:r>
        <w:rPr>
          <w:rFonts w:cs="Arial"/>
        </w:rPr>
        <w:t xml:space="preserve">et </w:t>
      </w:r>
      <w:r w:rsidRPr="007B7880">
        <w:rPr>
          <w:rFonts w:cs="Arial"/>
        </w:rPr>
        <w:t>l’instant t</w:t>
      </w:r>
      <w:r w:rsidRPr="007B7880">
        <w:rPr>
          <w:rFonts w:cs="Arial"/>
          <w:vertAlign w:val="subscript"/>
        </w:rPr>
        <w:t>2</w:t>
      </w:r>
      <w:r w:rsidRPr="007B7880">
        <w:rPr>
          <w:rFonts w:cs="Arial"/>
        </w:rPr>
        <w:t xml:space="preserve"> </w:t>
      </w:r>
    </w:p>
    <w:p w14:paraId="4735044F" w14:textId="77777777" w:rsidR="001A7E31" w:rsidRDefault="001A7E31">
      <w:pPr>
        <w:spacing w:line="276" w:lineRule="auto"/>
        <w:rPr>
          <w:rFonts w:cs="Arial"/>
        </w:rPr>
      </w:pPr>
      <w:r>
        <w:rPr>
          <w:rFonts w:cs="Arial"/>
        </w:rPr>
        <w:br w:type="page"/>
      </w:r>
    </w:p>
    <w:p w14:paraId="23C20B6F" w14:textId="5696F6DD" w:rsidR="00101782" w:rsidRPr="00A85CA8" w:rsidRDefault="00101782" w:rsidP="00101782">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DR1</w:t>
      </w:r>
      <w:r w:rsidR="006278F1">
        <w:rPr>
          <w:b/>
        </w:rPr>
        <w:t xml:space="preserve">- </w:t>
      </w:r>
      <w:r w:rsidRPr="00A85CA8">
        <w:rPr>
          <w:b/>
        </w:rPr>
        <w:t>Question</w:t>
      </w:r>
      <w:r>
        <w:rPr>
          <w:b/>
        </w:rPr>
        <w:t xml:space="preserve">s N°2.1.1 ; </w:t>
      </w:r>
      <w:r w:rsidR="00EE5D64">
        <w:rPr>
          <w:b/>
        </w:rPr>
        <w:t xml:space="preserve">N° </w:t>
      </w:r>
      <w:r>
        <w:rPr>
          <w:b/>
        </w:rPr>
        <w:t xml:space="preserve">2.1.2 ; </w:t>
      </w:r>
      <w:r w:rsidR="00EE5D64">
        <w:rPr>
          <w:b/>
        </w:rPr>
        <w:t xml:space="preserve">N° </w:t>
      </w:r>
      <w:r>
        <w:rPr>
          <w:b/>
        </w:rPr>
        <w:t xml:space="preserve">2.1.3 ; </w:t>
      </w:r>
      <w:r w:rsidR="00EE5D64">
        <w:rPr>
          <w:b/>
        </w:rPr>
        <w:t xml:space="preserve">N° </w:t>
      </w:r>
      <w:r>
        <w:rPr>
          <w:b/>
        </w:rPr>
        <w:t>2.1.4</w:t>
      </w:r>
    </w:p>
    <w:p w14:paraId="01A4BC1F" w14:textId="506DAC48" w:rsidR="001A7E31" w:rsidRDefault="00830665" w:rsidP="001A7E31">
      <w:pPr>
        <w:spacing w:line="276" w:lineRule="auto"/>
        <w:jc w:val="center"/>
        <w:rPr>
          <w:rFonts w:eastAsia="Calibri" w:cs="Arial"/>
        </w:rPr>
      </w:pPr>
      <w:r>
        <w:rPr>
          <w:rFonts w:eastAsia="Calibri" w:cs="Arial"/>
          <w:noProof/>
          <w:lang w:eastAsia="fr-FR"/>
        </w:rPr>
        <w:drawing>
          <wp:inline distT="0" distB="0" distL="0" distR="0" wp14:anchorId="24C0D2A5" wp14:editId="145DC4C2">
            <wp:extent cx="5797296" cy="8464296"/>
            <wp:effectExtent l="19050" t="0" r="0" b="0"/>
            <wp:docPr id="20" name="Image 19" descr="Bras_80_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_80_rot.jpg"/>
                    <pic:cNvPicPr/>
                  </pic:nvPicPr>
                  <pic:blipFill>
                    <a:blip r:embed="rId148" cstate="print"/>
                    <a:stretch>
                      <a:fillRect/>
                    </a:stretch>
                  </pic:blipFill>
                  <pic:spPr>
                    <a:xfrm>
                      <a:off x="0" y="0"/>
                      <a:ext cx="5797296" cy="8464296"/>
                    </a:xfrm>
                    <a:prstGeom prst="rect">
                      <a:avLst/>
                    </a:prstGeom>
                  </pic:spPr>
                </pic:pic>
              </a:graphicData>
            </a:graphic>
          </wp:inline>
        </w:drawing>
      </w:r>
      <w:r w:rsidR="001A7E31">
        <w:rPr>
          <w:rFonts w:eastAsia="Calibri" w:cs="Arial"/>
        </w:rPr>
        <w:br w:type="page"/>
      </w:r>
    </w:p>
    <w:p w14:paraId="5E37FC9C" w14:textId="3E6F06E7" w:rsidR="00101782" w:rsidRPr="00A85CA8" w:rsidRDefault="00101782" w:rsidP="00101782">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lastRenderedPageBreak/>
        <w:t>DR2</w:t>
      </w:r>
      <w:r w:rsidR="006278F1">
        <w:rPr>
          <w:b/>
        </w:rPr>
        <w:t xml:space="preserve"> -</w:t>
      </w:r>
      <w:r w:rsidR="00B5457D">
        <w:rPr>
          <w:b/>
        </w:rPr>
        <w:t xml:space="preserve"> </w:t>
      </w:r>
      <w:r w:rsidR="00C7784D">
        <w:rPr>
          <w:b/>
        </w:rPr>
        <w:t>Proposition de modification</w:t>
      </w:r>
      <w:r w:rsidR="00EE5D64">
        <w:rPr>
          <w:b/>
        </w:rPr>
        <w:t>.</w:t>
      </w:r>
      <w:r w:rsidR="003C3FCD">
        <w:rPr>
          <w:b/>
        </w:rPr>
        <w:t xml:space="preserve"> </w:t>
      </w:r>
      <w:r w:rsidRPr="00A85CA8">
        <w:rPr>
          <w:b/>
        </w:rPr>
        <w:t>Question</w:t>
      </w:r>
      <w:r>
        <w:rPr>
          <w:b/>
        </w:rPr>
        <w:t xml:space="preserve"> N°</w:t>
      </w:r>
      <w:r w:rsidR="00CA5E7E">
        <w:rPr>
          <w:b/>
        </w:rPr>
        <w:t>2</w:t>
      </w:r>
      <w:r>
        <w:rPr>
          <w:b/>
        </w:rPr>
        <w:t>.</w:t>
      </w:r>
      <w:r w:rsidR="00CA5E7E">
        <w:rPr>
          <w:b/>
        </w:rPr>
        <w:t>2</w:t>
      </w:r>
      <w:r>
        <w:rPr>
          <w:b/>
        </w:rPr>
        <w:t>.</w:t>
      </w:r>
      <w:r w:rsidR="00CA5E7E">
        <w:rPr>
          <w:b/>
        </w:rPr>
        <w:t>3</w:t>
      </w:r>
      <w:r w:rsidR="00EE5D64">
        <w:rPr>
          <w:b/>
        </w:rPr>
        <w:t> </w:t>
      </w:r>
    </w:p>
    <w:p w14:paraId="24E2E6F5" w14:textId="77777777" w:rsidR="00101782" w:rsidRDefault="00101782" w:rsidP="00101782">
      <w:pPr>
        <w:spacing w:after="0"/>
        <w:rPr>
          <w:rFonts w:eastAsia="Calibri" w:cs="Arial"/>
          <w:sz w:val="16"/>
          <w:szCs w:val="16"/>
        </w:rPr>
      </w:pPr>
    </w:p>
    <w:p w14:paraId="2FC30944" w14:textId="77777777" w:rsidR="00C7784D" w:rsidRPr="00101782" w:rsidRDefault="00C7784D" w:rsidP="00101782">
      <w:pPr>
        <w:spacing w:after="0"/>
        <w:rPr>
          <w:rFonts w:eastAsia="Calibri" w:cs="Arial"/>
          <w:sz w:val="16"/>
          <w:szCs w:val="16"/>
        </w:rPr>
      </w:pPr>
    </w:p>
    <w:p w14:paraId="68473B62" w14:textId="77777777" w:rsidR="00101782" w:rsidRDefault="00A831E5" w:rsidP="00101782">
      <w:pPr>
        <w:spacing w:line="276" w:lineRule="auto"/>
        <w:jc w:val="center"/>
        <w:rPr>
          <w:rFonts w:eastAsia="Calibri" w:cs="Arial"/>
        </w:rPr>
      </w:pPr>
      <w:r>
        <w:rPr>
          <w:rFonts w:eastAsia="Calibri" w:cs="Arial"/>
          <w:noProof/>
          <w:lang w:eastAsia="fr-FR"/>
        </w:rPr>
        <w:drawing>
          <wp:inline distT="0" distB="0" distL="0" distR="0" wp14:anchorId="6C51FE85" wp14:editId="209E2F6D">
            <wp:extent cx="6169152" cy="6086856"/>
            <wp:effectExtent l="19050" t="0" r="3048" b="0"/>
            <wp:docPr id="19" name="Image 18" descr="Modif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_32.jpg"/>
                    <pic:cNvPicPr/>
                  </pic:nvPicPr>
                  <pic:blipFill>
                    <a:blip r:embed="rId149" cstate="print"/>
                    <a:stretch>
                      <a:fillRect/>
                    </a:stretch>
                  </pic:blipFill>
                  <pic:spPr>
                    <a:xfrm>
                      <a:off x="0" y="0"/>
                      <a:ext cx="6169152" cy="6086856"/>
                    </a:xfrm>
                    <a:prstGeom prst="rect">
                      <a:avLst/>
                    </a:prstGeom>
                  </pic:spPr>
                </pic:pic>
              </a:graphicData>
            </a:graphic>
          </wp:inline>
        </w:drawing>
      </w:r>
    </w:p>
    <w:p w14:paraId="0FBE1BF6" w14:textId="77777777" w:rsidR="00101782" w:rsidRDefault="00101782">
      <w:pPr>
        <w:spacing w:line="276" w:lineRule="auto"/>
        <w:rPr>
          <w:rFonts w:eastAsia="Calibri" w:cs="Arial"/>
        </w:rPr>
      </w:pPr>
      <w:r>
        <w:rPr>
          <w:rFonts w:eastAsia="Calibri" w:cs="Arial"/>
        </w:rPr>
        <w:br w:type="page"/>
      </w:r>
    </w:p>
    <w:p w14:paraId="0B435B6D" w14:textId="055B734E" w:rsidR="00266892" w:rsidRPr="00A85CA8" w:rsidRDefault="00266892" w:rsidP="00266892">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sidRPr="00A85CA8">
        <w:rPr>
          <w:rFonts w:cs="Arial"/>
          <w:b/>
        </w:rPr>
        <w:lastRenderedPageBreak/>
        <w:t>DR</w:t>
      </w:r>
      <w:r w:rsidR="0088063A">
        <w:rPr>
          <w:rFonts w:cs="Arial"/>
          <w:b/>
        </w:rPr>
        <w:t>3</w:t>
      </w:r>
      <w:r w:rsidR="006278F1">
        <w:rPr>
          <w:b/>
        </w:rPr>
        <w:t xml:space="preserve"> -</w:t>
      </w:r>
      <w:r w:rsidR="00051008" w:rsidRPr="00A85CA8">
        <w:rPr>
          <w:b/>
        </w:rPr>
        <w:t xml:space="preserve"> Question</w:t>
      </w:r>
      <w:r w:rsidR="00EE5D64">
        <w:rPr>
          <w:b/>
        </w:rPr>
        <w:t>s</w:t>
      </w:r>
      <w:r w:rsidR="00D01B73">
        <w:rPr>
          <w:b/>
        </w:rPr>
        <w:t> </w:t>
      </w:r>
      <w:r w:rsidR="00EE5D64">
        <w:rPr>
          <w:b/>
        </w:rPr>
        <w:t xml:space="preserve">N° </w:t>
      </w:r>
      <w:r w:rsidR="00051008">
        <w:rPr>
          <w:rFonts w:eastAsia="Calibri" w:cs="Arial"/>
          <w:b/>
        </w:rPr>
        <w:t>2.</w:t>
      </w:r>
      <w:r w:rsidR="00F87187">
        <w:rPr>
          <w:rFonts w:eastAsia="Calibri" w:cs="Arial"/>
          <w:b/>
        </w:rPr>
        <w:t>4</w:t>
      </w:r>
      <w:r w:rsidR="00051008" w:rsidRPr="00051008">
        <w:rPr>
          <w:rFonts w:eastAsia="Calibri" w:cs="Arial"/>
          <w:b/>
        </w:rPr>
        <w:t>.</w:t>
      </w:r>
      <w:r w:rsidR="00051008">
        <w:rPr>
          <w:rFonts w:eastAsia="Calibri" w:cs="Arial"/>
          <w:b/>
        </w:rPr>
        <w:t xml:space="preserve">1 et </w:t>
      </w:r>
      <w:r w:rsidR="00EE5D64">
        <w:rPr>
          <w:rFonts w:eastAsia="Calibri" w:cs="Arial"/>
          <w:b/>
        </w:rPr>
        <w:t xml:space="preserve">N° </w:t>
      </w:r>
      <w:r w:rsidR="00051008">
        <w:rPr>
          <w:rFonts w:eastAsia="Calibri" w:cs="Arial"/>
          <w:b/>
        </w:rPr>
        <w:t>2</w:t>
      </w:r>
      <w:r w:rsidR="00051008" w:rsidRPr="00051008">
        <w:rPr>
          <w:rFonts w:eastAsia="Calibri" w:cs="Arial"/>
          <w:b/>
        </w:rPr>
        <w:t>.</w:t>
      </w:r>
      <w:r w:rsidR="00F87187">
        <w:rPr>
          <w:rFonts w:eastAsia="Calibri" w:cs="Arial"/>
          <w:b/>
        </w:rPr>
        <w:t>4</w:t>
      </w:r>
      <w:r w:rsidR="00051008" w:rsidRPr="00051008">
        <w:rPr>
          <w:rFonts w:eastAsia="Calibri" w:cs="Arial"/>
          <w:b/>
        </w:rPr>
        <w:t>.3</w:t>
      </w:r>
    </w:p>
    <w:p w14:paraId="32171AC6" w14:textId="77777777" w:rsidR="004500BA" w:rsidRPr="008D701D" w:rsidRDefault="004500BA" w:rsidP="008D701D">
      <w:pPr>
        <w:spacing w:after="0"/>
        <w:jc w:val="center"/>
        <w:rPr>
          <w:sz w:val="16"/>
          <w:szCs w:val="16"/>
        </w:rPr>
      </w:pPr>
    </w:p>
    <w:p w14:paraId="3B6ADDEB" w14:textId="77777777" w:rsidR="00051008" w:rsidRPr="00051008" w:rsidRDefault="00284312" w:rsidP="00051008">
      <w:pPr>
        <w:spacing w:line="276" w:lineRule="auto"/>
        <w:rPr>
          <w:rFonts w:eastAsia="Calibri" w:cs="Arial"/>
        </w:rPr>
      </w:pPr>
      <w:r>
        <w:rPr>
          <w:rFonts w:eastAsia="Calibri" w:cs="Arial"/>
          <w:noProof/>
          <w:lang w:eastAsia="fr-FR"/>
        </w:rPr>
        <w:drawing>
          <wp:anchor distT="0" distB="0" distL="114300" distR="114300" simplePos="0" relativeHeight="251708416" behindDoc="0" locked="0" layoutInCell="1" allowOverlap="1" wp14:anchorId="6F8E2CDB" wp14:editId="3C5BB99B">
            <wp:simplePos x="0" y="0"/>
            <wp:positionH relativeFrom="column">
              <wp:posOffset>3775075</wp:posOffset>
            </wp:positionH>
            <wp:positionV relativeFrom="paragraph">
              <wp:posOffset>51435</wp:posOffset>
            </wp:positionV>
            <wp:extent cx="2433320" cy="2743200"/>
            <wp:effectExtent l="19050" t="0" r="5080" b="0"/>
            <wp:wrapSquare wrapText="bothSides"/>
            <wp:docPr id="31" name="Image 30" descr="doc_reponse_con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_reponse_config.jpg"/>
                    <pic:cNvPicPr/>
                  </pic:nvPicPr>
                  <pic:blipFill>
                    <a:blip r:embed="rId150" cstate="print"/>
                    <a:stretch>
                      <a:fillRect/>
                    </a:stretch>
                  </pic:blipFill>
                  <pic:spPr>
                    <a:xfrm>
                      <a:off x="0" y="0"/>
                      <a:ext cx="2433320" cy="2743200"/>
                    </a:xfrm>
                    <a:prstGeom prst="rect">
                      <a:avLst/>
                    </a:prstGeom>
                  </pic:spPr>
                </pic:pic>
              </a:graphicData>
            </a:graphic>
          </wp:anchor>
        </w:drawing>
      </w:r>
      <w:r w:rsidR="00051008" w:rsidRPr="00051008">
        <w:rPr>
          <w:rFonts w:eastAsia="Calibri" w:cs="Arial"/>
        </w:rPr>
        <w:t>Configuration des commutateurs DIP du DriveControl à compléter :</w:t>
      </w:r>
    </w:p>
    <w:p w14:paraId="0DD05EDC" w14:textId="77777777" w:rsidR="00051008" w:rsidRPr="00051008" w:rsidRDefault="00051008" w:rsidP="00051008">
      <w:pPr>
        <w:spacing w:line="276" w:lineRule="auto"/>
        <w:rPr>
          <w:rFonts w:eastAsia="Calibri" w:cs="Arial"/>
        </w:rPr>
      </w:pPr>
    </w:p>
    <w:p w14:paraId="0DD3D346" w14:textId="77777777" w:rsidR="00051008" w:rsidRPr="00051008" w:rsidRDefault="00051008" w:rsidP="00051008">
      <w:pPr>
        <w:spacing w:line="276" w:lineRule="auto"/>
        <w:rPr>
          <w:rFonts w:eastAsia="Calibri" w:cs="Arial"/>
        </w:rPr>
      </w:pPr>
      <w:r w:rsidRPr="00296976">
        <w:rPr>
          <w:rFonts w:eastAsia="Calibri" w:cs="Arial"/>
          <w:b/>
        </w:rPr>
        <w:t>Hachurer</w:t>
      </w:r>
      <w:r w:rsidRPr="00051008">
        <w:rPr>
          <w:rFonts w:eastAsia="Calibri" w:cs="Arial"/>
        </w:rPr>
        <w:t xml:space="preserve"> le rectangle correspondant à la position du commutateur choisie.</w:t>
      </w:r>
    </w:p>
    <w:p w14:paraId="125CE47F" w14:textId="77777777" w:rsidR="003D0B8B" w:rsidRDefault="003D0B8B" w:rsidP="00266892"/>
    <w:p w14:paraId="10B69B3B" w14:textId="77777777" w:rsidR="003D0B8B" w:rsidRDefault="003D0B8B" w:rsidP="00266892"/>
    <w:p w14:paraId="486DD7A9" w14:textId="77777777" w:rsidR="00051008" w:rsidRDefault="00051008" w:rsidP="00266892"/>
    <w:p w14:paraId="38F75532" w14:textId="77777777" w:rsidR="003D0B8B" w:rsidRDefault="003D0B8B" w:rsidP="00266892"/>
    <w:p w14:paraId="038C4119" w14:textId="77777777" w:rsidR="008D701D" w:rsidRDefault="008D701D" w:rsidP="00266892"/>
    <w:p w14:paraId="36AA1F12" w14:textId="77777777" w:rsidR="006A09C5" w:rsidRDefault="006A09C5" w:rsidP="00266892"/>
    <w:p w14:paraId="3776B7DA" w14:textId="24D82A7F" w:rsidR="00051008" w:rsidRPr="00A85CA8" w:rsidRDefault="00051008" w:rsidP="00051008">
      <w:pPr>
        <w:pBdr>
          <w:top w:val="single" w:sz="4" w:space="1" w:color="auto"/>
          <w:left w:val="single" w:sz="4" w:space="4" w:color="auto"/>
          <w:bottom w:val="single" w:sz="4" w:space="1" w:color="auto"/>
          <w:right w:val="single" w:sz="4" w:space="4" w:color="auto"/>
        </w:pBdr>
        <w:tabs>
          <w:tab w:val="left" w:pos="7245"/>
        </w:tabs>
        <w:spacing w:after="0"/>
        <w:rPr>
          <w:rFonts w:cs="Arial"/>
          <w:b/>
          <w:sz w:val="20"/>
        </w:rPr>
      </w:pPr>
      <w:r>
        <w:rPr>
          <w:rFonts w:cs="Arial"/>
          <w:b/>
        </w:rPr>
        <w:t>DR</w:t>
      </w:r>
      <w:r w:rsidR="0088063A">
        <w:rPr>
          <w:rFonts w:cs="Arial"/>
          <w:b/>
        </w:rPr>
        <w:t>4</w:t>
      </w:r>
      <w:r w:rsidR="006278F1">
        <w:rPr>
          <w:b/>
        </w:rPr>
        <w:t xml:space="preserve"> -</w:t>
      </w:r>
      <w:r w:rsidRPr="00A85CA8">
        <w:rPr>
          <w:b/>
        </w:rPr>
        <w:t xml:space="preserve"> Question </w:t>
      </w:r>
      <w:r w:rsidR="00EE5D64">
        <w:rPr>
          <w:b/>
        </w:rPr>
        <w:t xml:space="preserve">N° </w:t>
      </w:r>
      <w:r w:rsidR="009D61B6">
        <w:rPr>
          <w:rFonts w:eastAsia="Calibri" w:cs="Arial"/>
          <w:b/>
        </w:rPr>
        <w:t>2.</w:t>
      </w:r>
      <w:r w:rsidR="00F87187">
        <w:rPr>
          <w:rFonts w:eastAsia="Calibri" w:cs="Arial"/>
          <w:b/>
        </w:rPr>
        <w:t>5</w:t>
      </w:r>
      <w:r w:rsidR="009D61B6">
        <w:rPr>
          <w:rFonts w:eastAsia="Calibri" w:cs="Arial"/>
          <w:b/>
        </w:rPr>
        <w:t>.4</w:t>
      </w:r>
    </w:p>
    <w:p w14:paraId="6077F684" w14:textId="77777777" w:rsidR="008D701D" w:rsidRPr="008D701D" w:rsidRDefault="008D701D" w:rsidP="008D701D">
      <w:pPr>
        <w:spacing w:after="0"/>
        <w:jc w:val="center"/>
        <w:rPr>
          <w:sz w:val="16"/>
          <w:szCs w:val="16"/>
        </w:rPr>
      </w:pPr>
    </w:p>
    <w:p w14:paraId="75391B5D" w14:textId="77777777" w:rsidR="00DE2954" w:rsidRDefault="009D61B6" w:rsidP="00DE2954">
      <w:pPr>
        <w:rPr>
          <w:noProof/>
          <w:lang w:eastAsia="fr-FR"/>
        </w:rPr>
      </w:pPr>
      <w:r>
        <w:t>Schéma de raccordement du DriveControl à compléter :</w:t>
      </w:r>
    </w:p>
    <w:p w14:paraId="2ADBB0D4" w14:textId="77777777" w:rsidR="006A09C5" w:rsidRDefault="00662973" w:rsidP="00662973">
      <w:pPr>
        <w:jc w:val="center"/>
        <w:rPr>
          <w:noProof/>
          <w:lang w:eastAsia="fr-FR"/>
        </w:rPr>
      </w:pPr>
      <w:r>
        <w:rPr>
          <w:noProof/>
          <w:lang w:eastAsia="fr-FR"/>
        </w:rPr>
        <w:drawing>
          <wp:inline distT="0" distB="0" distL="0" distR="0" wp14:anchorId="25EC4674" wp14:editId="74578D21">
            <wp:extent cx="6190681" cy="4206308"/>
            <wp:effectExtent l="19050" t="0" r="569" b="0"/>
            <wp:docPr id="24" name="Image 23" descr="Schéma roul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 rouleau.JPG"/>
                    <pic:cNvPicPr/>
                  </pic:nvPicPr>
                  <pic:blipFill>
                    <a:blip r:embed="rId151" cstate="print"/>
                    <a:stretch>
                      <a:fillRect/>
                    </a:stretch>
                  </pic:blipFill>
                  <pic:spPr>
                    <a:xfrm>
                      <a:off x="0" y="0"/>
                      <a:ext cx="6191905" cy="4207139"/>
                    </a:xfrm>
                    <a:prstGeom prst="rect">
                      <a:avLst/>
                    </a:prstGeom>
                  </pic:spPr>
                </pic:pic>
              </a:graphicData>
            </a:graphic>
          </wp:inline>
        </w:drawing>
      </w:r>
    </w:p>
    <w:p w14:paraId="491B7A2D" w14:textId="7CFA7E0C" w:rsidR="007A75AD" w:rsidRPr="001270FC" w:rsidRDefault="001270FC" w:rsidP="001270FC">
      <w:pPr>
        <w:pBdr>
          <w:top w:val="single" w:sz="4" w:space="1" w:color="auto"/>
          <w:left w:val="single" w:sz="4" w:space="4" w:color="auto"/>
          <w:bottom w:val="single" w:sz="4" w:space="1" w:color="auto"/>
          <w:right w:val="single" w:sz="4" w:space="4" w:color="auto"/>
        </w:pBdr>
        <w:rPr>
          <w:b/>
        </w:rPr>
      </w:pPr>
      <w:r w:rsidRPr="001270FC">
        <w:rPr>
          <w:b/>
          <w:noProof/>
          <w:lang w:eastAsia="fr-FR"/>
        </w:rPr>
        <w:lastRenderedPageBreak/>
        <w:drawing>
          <wp:anchor distT="0" distB="0" distL="114300" distR="114300" simplePos="0" relativeHeight="251706368" behindDoc="0" locked="0" layoutInCell="1" allowOverlap="1" wp14:anchorId="5DCE25A5" wp14:editId="4887121E">
            <wp:simplePos x="0" y="0"/>
            <wp:positionH relativeFrom="column">
              <wp:posOffset>1270</wp:posOffset>
            </wp:positionH>
            <wp:positionV relativeFrom="paragraph">
              <wp:posOffset>460375</wp:posOffset>
            </wp:positionV>
            <wp:extent cx="6188075" cy="2653030"/>
            <wp:effectExtent l="0" t="0" r="3175" b="0"/>
            <wp:wrapSquare wrapText="bothSides"/>
            <wp:docPr id="4" name="Image 4" descr="H:\AA SW\SW_R_S\15_Support_Lactalis\Sujet\6_2_rouleaux\doc_rouleau\tableau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AA SW\SW_R_S\15_Support_Lactalis\Sujet\6_2_rouleaux\doc_rouleau\tableau_50.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188075" cy="2653030"/>
                    </a:xfrm>
                    <a:prstGeom prst="rect">
                      <a:avLst/>
                    </a:prstGeom>
                    <a:noFill/>
                    <a:ln w="9525">
                      <a:noFill/>
                      <a:miter lim="800000"/>
                      <a:headEnd/>
                      <a:tailEnd/>
                    </a:ln>
                  </pic:spPr>
                </pic:pic>
              </a:graphicData>
            </a:graphic>
          </wp:anchor>
        </w:drawing>
      </w:r>
      <w:r w:rsidR="007A75AD" w:rsidRPr="001270FC">
        <w:rPr>
          <w:b/>
        </w:rPr>
        <w:t>DR</w:t>
      </w:r>
      <w:r w:rsidR="0088063A">
        <w:rPr>
          <w:b/>
        </w:rPr>
        <w:t>5</w:t>
      </w:r>
      <w:r w:rsidR="007A75AD" w:rsidRPr="001270FC">
        <w:rPr>
          <w:b/>
        </w:rPr>
        <w:t xml:space="preserve"> </w:t>
      </w:r>
      <w:r w:rsidR="006278F1">
        <w:rPr>
          <w:b/>
        </w:rPr>
        <w:t>-</w:t>
      </w:r>
      <w:r w:rsidR="007A75AD" w:rsidRPr="001270FC">
        <w:rPr>
          <w:b/>
        </w:rPr>
        <w:t xml:space="preserve"> Question</w:t>
      </w:r>
      <w:r w:rsidR="00EE5D64">
        <w:rPr>
          <w:b/>
        </w:rPr>
        <w:t>s</w:t>
      </w:r>
      <w:r w:rsidR="00CB44A1">
        <w:rPr>
          <w:b/>
        </w:rPr>
        <w:t xml:space="preserve"> </w:t>
      </w:r>
      <w:r w:rsidR="00EE5D64">
        <w:rPr>
          <w:b/>
        </w:rPr>
        <w:t xml:space="preserve">N° </w:t>
      </w:r>
      <w:r w:rsidR="007A75AD" w:rsidRPr="001270FC">
        <w:rPr>
          <w:b/>
        </w:rPr>
        <w:t>2.3.2</w:t>
      </w:r>
      <w:r w:rsidR="00EE5D64">
        <w:rPr>
          <w:b/>
        </w:rPr>
        <w:t> ;</w:t>
      </w:r>
      <w:r w:rsidR="00CB44A1">
        <w:rPr>
          <w:b/>
        </w:rPr>
        <w:t xml:space="preserve"> </w:t>
      </w:r>
      <w:r w:rsidR="00EE5D64">
        <w:rPr>
          <w:b/>
        </w:rPr>
        <w:t xml:space="preserve">N° </w:t>
      </w:r>
      <w:r w:rsidRPr="001270FC">
        <w:rPr>
          <w:b/>
        </w:rPr>
        <w:t>2.3.</w:t>
      </w:r>
      <w:r w:rsidR="00C53E07">
        <w:rPr>
          <w:b/>
        </w:rPr>
        <w:t>8</w:t>
      </w:r>
      <w:r w:rsidRPr="001270FC">
        <w:rPr>
          <w:b/>
        </w:rPr>
        <w:t xml:space="preserve"> et </w:t>
      </w:r>
      <w:r w:rsidR="00EE5D64">
        <w:rPr>
          <w:b/>
        </w:rPr>
        <w:t xml:space="preserve">N° </w:t>
      </w:r>
      <w:r w:rsidR="00C53E07">
        <w:rPr>
          <w:b/>
        </w:rPr>
        <w:t>2.3.9</w:t>
      </w:r>
      <w:r w:rsidRPr="001270FC">
        <w:rPr>
          <w:b/>
        </w:rPr>
        <w:t>.</w:t>
      </w:r>
    </w:p>
    <w:p w14:paraId="3E2ADCED" w14:textId="77777777" w:rsidR="007A75AD" w:rsidRDefault="007A75AD" w:rsidP="00101782">
      <w:pPr>
        <w:rPr>
          <w:noProof/>
          <w:lang w:eastAsia="fr-FR"/>
        </w:rPr>
      </w:pPr>
    </w:p>
    <w:p w14:paraId="0D6A3C01" w14:textId="77777777" w:rsidR="007A75AD" w:rsidRDefault="00712BB4" w:rsidP="00101782">
      <w:pPr>
        <w:rPr>
          <w:noProof/>
          <w:lang w:eastAsia="fr-FR"/>
        </w:rPr>
      </w:pPr>
      <w:r>
        <w:rPr>
          <w:noProof/>
          <w:lang w:eastAsia="fr-FR"/>
        </w:rPr>
        <w:t>Choix définitif du ou des rapports de réduction du rouleau moteur à choisir :</w:t>
      </w:r>
    </w:p>
    <w:p w14:paraId="3F8CA5EA" w14:textId="77777777" w:rsidR="00712BB4" w:rsidRDefault="00712BB4" w:rsidP="00712BB4">
      <w:pPr>
        <w:pBdr>
          <w:top w:val="single" w:sz="4" w:space="1" w:color="auto"/>
          <w:left w:val="single" w:sz="4" w:space="4" w:color="auto"/>
          <w:bottom w:val="single" w:sz="4" w:space="1" w:color="auto"/>
          <w:right w:val="single" w:sz="4" w:space="4" w:color="auto"/>
        </w:pBdr>
        <w:rPr>
          <w:noProof/>
          <w:lang w:eastAsia="fr-FR"/>
        </w:rPr>
      </w:pPr>
      <w:r>
        <w:rPr>
          <w:noProof/>
          <w:lang w:eastAsia="fr-FR"/>
        </w:rPr>
        <w:br/>
      </w:r>
    </w:p>
    <w:p w14:paraId="11C5DAA7" w14:textId="77777777" w:rsidR="00712BB4" w:rsidRDefault="00712BB4" w:rsidP="00712BB4">
      <w:pPr>
        <w:pBdr>
          <w:top w:val="single" w:sz="4" w:space="1" w:color="auto"/>
          <w:left w:val="single" w:sz="4" w:space="4" w:color="auto"/>
          <w:bottom w:val="single" w:sz="4" w:space="1" w:color="auto"/>
          <w:right w:val="single" w:sz="4" w:space="4" w:color="auto"/>
        </w:pBdr>
        <w:rPr>
          <w:noProof/>
          <w:lang w:eastAsia="fr-FR"/>
        </w:rPr>
      </w:pPr>
    </w:p>
    <w:p w14:paraId="6E61E792" w14:textId="77777777" w:rsidR="007A75AD" w:rsidRPr="00101782" w:rsidRDefault="007A75AD" w:rsidP="00101782">
      <w:pPr>
        <w:rPr>
          <w:noProof/>
          <w:lang w:eastAsia="fr-FR"/>
        </w:rPr>
      </w:pPr>
    </w:p>
    <w:sectPr w:rsidR="007A75AD" w:rsidRPr="00101782" w:rsidSect="00E41006">
      <w:footerReference w:type="default" r:id="rId153"/>
      <w:pgSz w:w="11906" w:h="16838"/>
      <w:pgMar w:top="1440" w:right="1080" w:bottom="1440" w:left="1080" w:header="708" w:footer="2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1B705" w14:textId="77777777" w:rsidR="00F4567D" w:rsidRDefault="00F4567D" w:rsidP="00756298">
      <w:pPr>
        <w:spacing w:after="0"/>
      </w:pPr>
      <w:r>
        <w:separator/>
      </w:r>
    </w:p>
  </w:endnote>
  <w:endnote w:type="continuationSeparator" w:id="0">
    <w:p w14:paraId="52E2F710" w14:textId="77777777" w:rsidR="00F4567D" w:rsidRDefault="00F4567D" w:rsidP="007562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XSpec="center"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F4567D" w:rsidRPr="004249B0" w14:paraId="4DC1247A" w14:textId="77777777" w:rsidTr="00756298">
      <w:tc>
        <w:tcPr>
          <w:tcW w:w="8755" w:type="dxa"/>
          <w:gridSpan w:val="2"/>
          <w:vAlign w:val="center"/>
        </w:tcPr>
        <w:p w14:paraId="0D8DEC85" w14:textId="77777777" w:rsidR="00F4567D" w:rsidRPr="004249B0" w:rsidRDefault="00F4567D" w:rsidP="00AD07AF">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BTS assistance technique d’ingénieur</w:t>
          </w:r>
        </w:p>
      </w:tc>
      <w:tc>
        <w:tcPr>
          <w:tcW w:w="2126" w:type="dxa"/>
          <w:vAlign w:val="center"/>
        </w:tcPr>
        <w:p w14:paraId="18B75EEB" w14:textId="74B613AB" w:rsidR="00F4567D" w:rsidRPr="004249B0" w:rsidRDefault="00F4567D" w:rsidP="009E146A">
          <w:pPr>
            <w:pStyle w:val="Paragraphedeliste"/>
            <w:widowControl w:val="0"/>
            <w:autoSpaceDE w:val="0"/>
            <w:autoSpaceDN w:val="0"/>
            <w:adjustRightInd w:val="0"/>
            <w:spacing w:before="40" w:after="40"/>
            <w:ind w:left="0"/>
            <w:jc w:val="center"/>
            <w:textAlignment w:val="center"/>
            <w:rPr>
              <w:color w:val="000000"/>
              <w:sz w:val="20"/>
              <w:szCs w:val="20"/>
            </w:rPr>
          </w:pPr>
          <w:r w:rsidRPr="004249B0">
            <w:rPr>
              <w:color w:val="000000"/>
              <w:sz w:val="20"/>
              <w:szCs w:val="20"/>
            </w:rPr>
            <w:t>Session 20</w:t>
          </w:r>
          <w:r>
            <w:rPr>
              <w:color w:val="000000"/>
              <w:sz w:val="20"/>
              <w:szCs w:val="20"/>
            </w:rPr>
            <w:t>23</w:t>
          </w:r>
        </w:p>
      </w:tc>
    </w:tr>
    <w:tr w:rsidR="00F4567D" w:rsidRPr="004249B0" w14:paraId="70F6C988" w14:textId="77777777" w:rsidTr="00756298">
      <w:trPr>
        <w:trHeight w:val="278"/>
      </w:trPr>
      <w:tc>
        <w:tcPr>
          <w:tcW w:w="6629" w:type="dxa"/>
          <w:vAlign w:val="center"/>
        </w:tcPr>
        <w:p w14:paraId="05A144A0" w14:textId="77777777" w:rsidR="00F4567D" w:rsidRPr="004249B0" w:rsidRDefault="00F4567D" w:rsidP="00677FE1">
          <w:pPr>
            <w:pStyle w:val="Paragraphedeliste"/>
            <w:widowControl w:val="0"/>
            <w:autoSpaceDE w:val="0"/>
            <w:autoSpaceDN w:val="0"/>
            <w:adjustRightInd w:val="0"/>
            <w:spacing w:before="40" w:after="40"/>
            <w:ind w:left="0"/>
            <w:textAlignment w:val="center"/>
            <w:rPr>
              <w:rFonts w:cs="Arial"/>
              <w:color w:val="000000"/>
              <w:sz w:val="20"/>
              <w:szCs w:val="20"/>
            </w:rPr>
          </w:pPr>
          <w:r>
            <w:rPr>
              <w:rFonts w:cs="Arial"/>
              <w:color w:val="000000"/>
              <w:sz w:val="20"/>
              <w:szCs w:val="20"/>
            </w:rPr>
            <w:t>Sous épreuve E4.2</w:t>
          </w:r>
        </w:p>
      </w:tc>
      <w:tc>
        <w:tcPr>
          <w:tcW w:w="2126" w:type="dxa"/>
          <w:vAlign w:val="center"/>
        </w:tcPr>
        <w:p w14:paraId="16D25B9C" w14:textId="2F9E823B" w:rsidR="00F4567D" w:rsidRPr="004249B0" w:rsidRDefault="00F4567D" w:rsidP="00FA4C4D">
          <w:pPr>
            <w:pStyle w:val="Paragraphedeliste"/>
            <w:widowControl w:val="0"/>
            <w:autoSpaceDE w:val="0"/>
            <w:autoSpaceDN w:val="0"/>
            <w:adjustRightInd w:val="0"/>
            <w:spacing w:before="40" w:after="40"/>
            <w:ind w:left="0"/>
            <w:textAlignment w:val="center"/>
            <w:rPr>
              <w:color w:val="000000"/>
              <w:sz w:val="20"/>
              <w:szCs w:val="20"/>
            </w:rPr>
          </w:pPr>
          <w:r>
            <w:rPr>
              <w:color w:val="000000"/>
              <w:sz w:val="20"/>
              <w:szCs w:val="20"/>
            </w:rPr>
            <w:t>Code : 23ATVPM</w:t>
          </w:r>
        </w:p>
      </w:tc>
      <w:tc>
        <w:tcPr>
          <w:tcW w:w="2126" w:type="dxa"/>
          <w:vAlign w:val="center"/>
        </w:tcPr>
        <w:p w14:paraId="1F112CF7" w14:textId="7B5EEA3A" w:rsidR="00F4567D" w:rsidRPr="00756298" w:rsidRDefault="00F4567D" w:rsidP="00756298">
          <w:r w:rsidRPr="00756298">
            <w:rPr>
              <w:b/>
              <w:color w:val="000000"/>
              <w:sz w:val="22"/>
            </w:rPr>
            <w:t> </w:t>
          </w:r>
          <w:sdt>
            <w:sdtPr>
              <w:rPr>
                <w:sz w:val="22"/>
              </w:rPr>
              <w:id w:val="7354579"/>
              <w:docPartObj>
                <w:docPartGallery w:val="Page Numbers (Top of Page)"/>
                <w:docPartUnique/>
              </w:docPartObj>
            </w:sdtPr>
            <w:sdtEndPr/>
            <w:sdtContent>
              <w:r w:rsidRPr="00756298">
                <w:rPr>
                  <w:sz w:val="22"/>
                </w:rPr>
                <w:t xml:space="preserve">Page </w:t>
              </w:r>
              <w:r w:rsidRPr="00756298">
                <w:rPr>
                  <w:sz w:val="22"/>
                </w:rPr>
                <w:fldChar w:fldCharType="begin"/>
              </w:r>
              <w:r w:rsidRPr="00756298">
                <w:rPr>
                  <w:sz w:val="22"/>
                </w:rPr>
                <w:instrText xml:space="preserve"> PAGE </w:instrText>
              </w:r>
              <w:r w:rsidRPr="00756298">
                <w:rPr>
                  <w:sz w:val="22"/>
                </w:rPr>
                <w:fldChar w:fldCharType="separate"/>
              </w:r>
              <w:r w:rsidR="00D451F6">
                <w:rPr>
                  <w:noProof/>
                  <w:sz w:val="22"/>
                </w:rPr>
                <w:t>23</w:t>
              </w:r>
              <w:r w:rsidRPr="00756298">
                <w:rPr>
                  <w:sz w:val="22"/>
                </w:rPr>
                <w:fldChar w:fldCharType="end"/>
              </w:r>
              <w:r w:rsidRPr="00756298">
                <w:rPr>
                  <w:sz w:val="22"/>
                </w:rPr>
                <w:t xml:space="preserve"> sur </w:t>
              </w:r>
              <w:r w:rsidRPr="00756298">
                <w:rPr>
                  <w:sz w:val="22"/>
                </w:rPr>
                <w:fldChar w:fldCharType="begin"/>
              </w:r>
              <w:r w:rsidRPr="00756298">
                <w:rPr>
                  <w:sz w:val="22"/>
                </w:rPr>
                <w:instrText xml:space="preserve"> NUMPAGES  </w:instrText>
              </w:r>
              <w:r w:rsidRPr="00756298">
                <w:rPr>
                  <w:sz w:val="22"/>
                </w:rPr>
                <w:fldChar w:fldCharType="separate"/>
              </w:r>
              <w:r w:rsidR="00D451F6">
                <w:rPr>
                  <w:noProof/>
                  <w:sz w:val="22"/>
                </w:rPr>
                <w:t>25</w:t>
              </w:r>
              <w:r w:rsidRPr="00756298">
                <w:rPr>
                  <w:sz w:val="22"/>
                </w:rPr>
                <w:fldChar w:fldCharType="end"/>
              </w:r>
            </w:sdtContent>
          </w:sdt>
        </w:p>
      </w:tc>
    </w:tr>
  </w:tbl>
  <w:p w14:paraId="469E6363" w14:textId="77777777" w:rsidR="00F4567D" w:rsidRPr="00756298" w:rsidRDefault="00F4567D" w:rsidP="00756298">
    <w:pPr>
      <w:pStyle w:val="Pieddepage"/>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431CE" w14:textId="77777777" w:rsidR="00F4567D" w:rsidRDefault="00F4567D" w:rsidP="00756298">
      <w:pPr>
        <w:spacing w:after="0"/>
      </w:pPr>
      <w:r>
        <w:separator/>
      </w:r>
    </w:p>
  </w:footnote>
  <w:footnote w:type="continuationSeparator" w:id="0">
    <w:p w14:paraId="11DB69A5" w14:textId="77777777" w:rsidR="00F4567D" w:rsidRDefault="00F4567D" w:rsidP="0075629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0AF2"/>
    <w:multiLevelType w:val="hybridMultilevel"/>
    <w:tmpl w:val="1AA69168"/>
    <w:lvl w:ilvl="0" w:tplc="CE1E0F3E">
      <w:numFmt w:val="bullet"/>
      <w:lvlText w:val="-"/>
      <w:lvlJc w:val="left"/>
      <w:pPr>
        <w:ind w:left="933" w:hanging="360"/>
      </w:pPr>
      <w:rPr>
        <w:rFonts w:ascii="Arial" w:eastAsia="Arial" w:hAnsi="Arial" w:cs="Arial" w:hint="default"/>
        <w:spacing w:val="-2"/>
        <w:w w:val="99"/>
        <w:sz w:val="24"/>
        <w:szCs w:val="24"/>
      </w:rPr>
    </w:lvl>
    <w:lvl w:ilvl="1" w:tplc="1C36BEEC">
      <w:numFmt w:val="bullet"/>
      <w:lvlText w:val="•"/>
      <w:lvlJc w:val="left"/>
      <w:pPr>
        <w:ind w:left="1938" w:hanging="360"/>
      </w:pPr>
      <w:rPr>
        <w:rFonts w:hint="default"/>
      </w:rPr>
    </w:lvl>
    <w:lvl w:ilvl="2" w:tplc="D42AE9CA">
      <w:numFmt w:val="bullet"/>
      <w:lvlText w:val="•"/>
      <w:lvlJc w:val="left"/>
      <w:pPr>
        <w:ind w:left="2937" w:hanging="360"/>
      </w:pPr>
      <w:rPr>
        <w:rFonts w:hint="default"/>
      </w:rPr>
    </w:lvl>
    <w:lvl w:ilvl="3" w:tplc="72C43650">
      <w:numFmt w:val="bullet"/>
      <w:lvlText w:val="•"/>
      <w:lvlJc w:val="left"/>
      <w:pPr>
        <w:ind w:left="3935" w:hanging="360"/>
      </w:pPr>
      <w:rPr>
        <w:rFonts w:hint="default"/>
      </w:rPr>
    </w:lvl>
    <w:lvl w:ilvl="4" w:tplc="1982ECDC">
      <w:numFmt w:val="bullet"/>
      <w:lvlText w:val="•"/>
      <w:lvlJc w:val="left"/>
      <w:pPr>
        <w:ind w:left="4934" w:hanging="360"/>
      </w:pPr>
      <w:rPr>
        <w:rFonts w:hint="default"/>
      </w:rPr>
    </w:lvl>
    <w:lvl w:ilvl="5" w:tplc="7C1EF808">
      <w:numFmt w:val="bullet"/>
      <w:lvlText w:val="•"/>
      <w:lvlJc w:val="left"/>
      <w:pPr>
        <w:ind w:left="5933" w:hanging="360"/>
      </w:pPr>
      <w:rPr>
        <w:rFonts w:hint="default"/>
      </w:rPr>
    </w:lvl>
    <w:lvl w:ilvl="6" w:tplc="11D809F6">
      <w:numFmt w:val="bullet"/>
      <w:lvlText w:val="•"/>
      <w:lvlJc w:val="left"/>
      <w:pPr>
        <w:ind w:left="6931" w:hanging="360"/>
      </w:pPr>
      <w:rPr>
        <w:rFonts w:hint="default"/>
      </w:rPr>
    </w:lvl>
    <w:lvl w:ilvl="7" w:tplc="9C30618C">
      <w:numFmt w:val="bullet"/>
      <w:lvlText w:val="•"/>
      <w:lvlJc w:val="left"/>
      <w:pPr>
        <w:ind w:left="7930" w:hanging="360"/>
      </w:pPr>
      <w:rPr>
        <w:rFonts w:hint="default"/>
      </w:rPr>
    </w:lvl>
    <w:lvl w:ilvl="8" w:tplc="989402BC">
      <w:numFmt w:val="bullet"/>
      <w:lvlText w:val="•"/>
      <w:lvlJc w:val="left"/>
      <w:pPr>
        <w:ind w:left="8929" w:hanging="360"/>
      </w:pPr>
      <w:rPr>
        <w:rFonts w:hint="default"/>
      </w:rPr>
    </w:lvl>
  </w:abstractNum>
  <w:abstractNum w:abstractNumId="1" w15:restartNumberingAfterBreak="0">
    <w:nsid w:val="08DE5A53"/>
    <w:multiLevelType w:val="hybridMultilevel"/>
    <w:tmpl w:val="1070FF78"/>
    <w:lvl w:ilvl="0" w:tplc="7868BEA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AE6A55"/>
    <w:multiLevelType w:val="hybridMultilevel"/>
    <w:tmpl w:val="7ACE9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B32391"/>
    <w:multiLevelType w:val="hybridMultilevel"/>
    <w:tmpl w:val="72A0DEF2"/>
    <w:lvl w:ilvl="0" w:tplc="352E9E0A">
      <w:numFmt w:val="bullet"/>
      <w:lvlText w:val="-"/>
      <w:lvlJc w:val="left"/>
      <w:pPr>
        <w:ind w:left="927" w:hanging="360"/>
      </w:pPr>
      <w:rPr>
        <w:rFonts w:ascii="Arial" w:eastAsia="Cambria"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4AA7B9E"/>
    <w:multiLevelType w:val="hybridMultilevel"/>
    <w:tmpl w:val="56989F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4E4738"/>
    <w:multiLevelType w:val="hybridMultilevel"/>
    <w:tmpl w:val="015A158E"/>
    <w:lvl w:ilvl="0" w:tplc="040C0001">
      <w:start w:val="1"/>
      <w:numFmt w:val="bullet"/>
      <w:lvlText w:val=""/>
      <w:lvlJc w:val="left"/>
      <w:pPr>
        <w:ind w:left="1065" w:hanging="360"/>
      </w:pPr>
      <w:rPr>
        <w:rFonts w:ascii="Symbol" w:hAnsi="Symbo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7" w15:restartNumberingAfterBreak="0">
    <w:nsid w:val="49812E07"/>
    <w:multiLevelType w:val="hybridMultilevel"/>
    <w:tmpl w:val="EBD4A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F273E9"/>
    <w:multiLevelType w:val="hybridMultilevel"/>
    <w:tmpl w:val="27B00F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8F0E22"/>
    <w:multiLevelType w:val="hybridMultilevel"/>
    <w:tmpl w:val="F2EE5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8E383D"/>
    <w:multiLevelType w:val="hybridMultilevel"/>
    <w:tmpl w:val="53822B52"/>
    <w:lvl w:ilvl="0" w:tplc="FECEE268">
      <w:numFmt w:val="bullet"/>
      <w:lvlText w:val="-"/>
      <w:lvlJc w:val="left"/>
      <w:pPr>
        <w:ind w:left="1065" w:hanging="360"/>
      </w:pPr>
      <w:rPr>
        <w:rFonts w:ascii="Cambria" w:eastAsia="Times New Roman" w:hAnsi="Cambria"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1" w15:restartNumberingAfterBreak="0">
    <w:nsid w:val="56233BE6"/>
    <w:multiLevelType w:val="hybridMultilevel"/>
    <w:tmpl w:val="4344D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9540E1"/>
    <w:multiLevelType w:val="hybridMultilevel"/>
    <w:tmpl w:val="1F44EE7C"/>
    <w:lvl w:ilvl="0" w:tplc="28743DC6">
      <w:numFmt w:val="bullet"/>
      <w:lvlText w:val="-"/>
      <w:lvlJc w:val="left"/>
      <w:pPr>
        <w:ind w:left="720" w:hanging="360"/>
      </w:pPr>
      <w:rPr>
        <w:rFonts w:ascii="Arial" w:eastAsia="Cambr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156746E"/>
    <w:multiLevelType w:val="hybridMultilevel"/>
    <w:tmpl w:val="4AFE6808"/>
    <w:lvl w:ilvl="0" w:tplc="FECEE268">
      <w:numFmt w:val="bullet"/>
      <w:lvlText w:val="-"/>
      <w:lvlJc w:val="left"/>
      <w:pPr>
        <w:ind w:left="1065" w:hanging="360"/>
      </w:pPr>
      <w:rPr>
        <w:rFonts w:ascii="Cambria" w:eastAsia="Times New Roman" w:hAnsi="Cambria"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2"/>
  </w:num>
  <w:num w:numId="2">
    <w:abstractNumId w:val="12"/>
  </w:num>
  <w:num w:numId="3">
    <w:abstractNumId w:val="4"/>
  </w:num>
  <w:num w:numId="4">
    <w:abstractNumId w:val="6"/>
  </w:num>
  <w:num w:numId="5">
    <w:abstractNumId w:val="13"/>
  </w:num>
  <w:num w:numId="6">
    <w:abstractNumId w:val="1"/>
  </w:num>
  <w:num w:numId="7">
    <w:abstractNumId w:val="5"/>
  </w:num>
  <w:num w:numId="8">
    <w:abstractNumId w:val="0"/>
  </w:num>
  <w:num w:numId="9">
    <w:abstractNumId w:val="3"/>
  </w:num>
  <w:num w:numId="10">
    <w:abstractNumId w:val="8"/>
  </w:num>
  <w:num w:numId="11">
    <w:abstractNumId w:val="9"/>
  </w:num>
  <w:num w:numId="12">
    <w:abstractNumId w:val="1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91C"/>
    <w:rsid w:val="00010A73"/>
    <w:rsid w:val="0001134F"/>
    <w:rsid w:val="00011DC0"/>
    <w:rsid w:val="000135C8"/>
    <w:rsid w:val="00014A21"/>
    <w:rsid w:val="00016479"/>
    <w:rsid w:val="00016641"/>
    <w:rsid w:val="00016E54"/>
    <w:rsid w:val="00017EDE"/>
    <w:rsid w:val="00026ABC"/>
    <w:rsid w:val="000331DA"/>
    <w:rsid w:val="00033468"/>
    <w:rsid w:val="0003796E"/>
    <w:rsid w:val="00044B01"/>
    <w:rsid w:val="00044D88"/>
    <w:rsid w:val="00046496"/>
    <w:rsid w:val="000472ED"/>
    <w:rsid w:val="00050D19"/>
    <w:rsid w:val="00051008"/>
    <w:rsid w:val="000515D8"/>
    <w:rsid w:val="00053033"/>
    <w:rsid w:val="00053FC3"/>
    <w:rsid w:val="00055805"/>
    <w:rsid w:val="00060963"/>
    <w:rsid w:val="000702EF"/>
    <w:rsid w:val="00073FCD"/>
    <w:rsid w:val="00075EF4"/>
    <w:rsid w:val="000768C7"/>
    <w:rsid w:val="00080C3C"/>
    <w:rsid w:val="00083B68"/>
    <w:rsid w:val="0009357E"/>
    <w:rsid w:val="000A4C97"/>
    <w:rsid w:val="000B3156"/>
    <w:rsid w:val="000C1492"/>
    <w:rsid w:val="000C5376"/>
    <w:rsid w:val="000C720C"/>
    <w:rsid w:val="000D023F"/>
    <w:rsid w:val="000D10A7"/>
    <w:rsid w:val="000D25FA"/>
    <w:rsid w:val="000D4269"/>
    <w:rsid w:val="000E03F2"/>
    <w:rsid w:val="000E1EE0"/>
    <w:rsid w:val="000E2498"/>
    <w:rsid w:val="000E2B62"/>
    <w:rsid w:val="000F1276"/>
    <w:rsid w:val="000F5BBC"/>
    <w:rsid w:val="000F7401"/>
    <w:rsid w:val="000F7DAD"/>
    <w:rsid w:val="00101782"/>
    <w:rsid w:val="00112655"/>
    <w:rsid w:val="001141F4"/>
    <w:rsid w:val="001270FC"/>
    <w:rsid w:val="00127428"/>
    <w:rsid w:val="00134CFB"/>
    <w:rsid w:val="001374D8"/>
    <w:rsid w:val="0014326B"/>
    <w:rsid w:val="00146215"/>
    <w:rsid w:val="001466FF"/>
    <w:rsid w:val="00146AC2"/>
    <w:rsid w:val="0015299B"/>
    <w:rsid w:val="00153D9E"/>
    <w:rsid w:val="00154953"/>
    <w:rsid w:val="0016249F"/>
    <w:rsid w:val="00166F01"/>
    <w:rsid w:val="00166FBF"/>
    <w:rsid w:val="00167505"/>
    <w:rsid w:val="001719EB"/>
    <w:rsid w:val="001719ED"/>
    <w:rsid w:val="00175C65"/>
    <w:rsid w:val="00180B1B"/>
    <w:rsid w:val="001828FC"/>
    <w:rsid w:val="00183E2D"/>
    <w:rsid w:val="001841C9"/>
    <w:rsid w:val="00186900"/>
    <w:rsid w:val="0019431B"/>
    <w:rsid w:val="00196D8F"/>
    <w:rsid w:val="00197792"/>
    <w:rsid w:val="001A1E3F"/>
    <w:rsid w:val="001A7E31"/>
    <w:rsid w:val="001B0D24"/>
    <w:rsid w:val="001C2A6B"/>
    <w:rsid w:val="001D1F40"/>
    <w:rsid w:val="001D6A12"/>
    <w:rsid w:val="001D6AAE"/>
    <w:rsid w:val="001F2AA7"/>
    <w:rsid w:val="001F2E15"/>
    <w:rsid w:val="001F6C17"/>
    <w:rsid w:val="00203C0D"/>
    <w:rsid w:val="0020409E"/>
    <w:rsid w:val="002073FD"/>
    <w:rsid w:val="002079C0"/>
    <w:rsid w:val="002134E4"/>
    <w:rsid w:val="00214476"/>
    <w:rsid w:val="002178F2"/>
    <w:rsid w:val="002179C6"/>
    <w:rsid w:val="00221456"/>
    <w:rsid w:val="00222205"/>
    <w:rsid w:val="002224CF"/>
    <w:rsid w:val="00226E34"/>
    <w:rsid w:val="00227D94"/>
    <w:rsid w:val="00227F86"/>
    <w:rsid w:val="002345D7"/>
    <w:rsid w:val="002347C9"/>
    <w:rsid w:val="00241082"/>
    <w:rsid w:val="00243509"/>
    <w:rsid w:val="00247409"/>
    <w:rsid w:val="00265F5A"/>
    <w:rsid w:val="002661F2"/>
    <w:rsid w:val="00266892"/>
    <w:rsid w:val="00272261"/>
    <w:rsid w:val="0027382F"/>
    <w:rsid w:val="002745C5"/>
    <w:rsid w:val="00274CC5"/>
    <w:rsid w:val="0027527A"/>
    <w:rsid w:val="00276FAE"/>
    <w:rsid w:val="002816DD"/>
    <w:rsid w:val="002840E2"/>
    <w:rsid w:val="00284312"/>
    <w:rsid w:val="0028610E"/>
    <w:rsid w:val="00287377"/>
    <w:rsid w:val="00287F03"/>
    <w:rsid w:val="00287FE7"/>
    <w:rsid w:val="00290696"/>
    <w:rsid w:val="00296444"/>
    <w:rsid w:val="00296976"/>
    <w:rsid w:val="002A3DE9"/>
    <w:rsid w:val="002A43B9"/>
    <w:rsid w:val="002A72BF"/>
    <w:rsid w:val="002B410C"/>
    <w:rsid w:val="002B4B65"/>
    <w:rsid w:val="002B6524"/>
    <w:rsid w:val="002C68A7"/>
    <w:rsid w:val="002D0F05"/>
    <w:rsid w:val="002D53C8"/>
    <w:rsid w:val="002E65D1"/>
    <w:rsid w:val="002F3365"/>
    <w:rsid w:val="002F5E5F"/>
    <w:rsid w:val="002F7F43"/>
    <w:rsid w:val="00302752"/>
    <w:rsid w:val="003055F1"/>
    <w:rsid w:val="00310366"/>
    <w:rsid w:val="00312F0D"/>
    <w:rsid w:val="00313AB3"/>
    <w:rsid w:val="00313BBD"/>
    <w:rsid w:val="00317AA5"/>
    <w:rsid w:val="003255F4"/>
    <w:rsid w:val="003349FD"/>
    <w:rsid w:val="003358F5"/>
    <w:rsid w:val="0034784B"/>
    <w:rsid w:val="00353638"/>
    <w:rsid w:val="003547CF"/>
    <w:rsid w:val="00355279"/>
    <w:rsid w:val="00357789"/>
    <w:rsid w:val="0037297D"/>
    <w:rsid w:val="00384FFB"/>
    <w:rsid w:val="003900BC"/>
    <w:rsid w:val="0039276A"/>
    <w:rsid w:val="00392EF4"/>
    <w:rsid w:val="00394085"/>
    <w:rsid w:val="003964FF"/>
    <w:rsid w:val="003A4AAB"/>
    <w:rsid w:val="003A514E"/>
    <w:rsid w:val="003B1DEC"/>
    <w:rsid w:val="003B2986"/>
    <w:rsid w:val="003B3462"/>
    <w:rsid w:val="003B5EA8"/>
    <w:rsid w:val="003B77E6"/>
    <w:rsid w:val="003B7A3D"/>
    <w:rsid w:val="003B7DA7"/>
    <w:rsid w:val="003C0908"/>
    <w:rsid w:val="003C2C26"/>
    <w:rsid w:val="003C3FCD"/>
    <w:rsid w:val="003D0B8B"/>
    <w:rsid w:val="003D22A6"/>
    <w:rsid w:val="003D5893"/>
    <w:rsid w:val="003E5CAE"/>
    <w:rsid w:val="003E76DE"/>
    <w:rsid w:val="003F301B"/>
    <w:rsid w:val="00401565"/>
    <w:rsid w:val="00401BF7"/>
    <w:rsid w:val="0040436C"/>
    <w:rsid w:val="0041009A"/>
    <w:rsid w:val="00416732"/>
    <w:rsid w:val="00422B92"/>
    <w:rsid w:val="00433586"/>
    <w:rsid w:val="00433C97"/>
    <w:rsid w:val="0043732F"/>
    <w:rsid w:val="00437787"/>
    <w:rsid w:val="00437F80"/>
    <w:rsid w:val="00445A74"/>
    <w:rsid w:val="00447099"/>
    <w:rsid w:val="004500BA"/>
    <w:rsid w:val="00451D65"/>
    <w:rsid w:val="00452163"/>
    <w:rsid w:val="00461E16"/>
    <w:rsid w:val="00465CF4"/>
    <w:rsid w:val="004666AE"/>
    <w:rsid w:val="0047260F"/>
    <w:rsid w:val="00473274"/>
    <w:rsid w:val="00473E81"/>
    <w:rsid w:val="00476E0A"/>
    <w:rsid w:val="004771AB"/>
    <w:rsid w:val="00477DDC"/>
    <w:rsid w:val="00481060"/>
    <w:rsid w:val="004837B9"/>
    <w:rsid w:val="004847E3"/>
    <w:rsid w:val="00487ED7"/>
    <w:rsid w:val="00493486"/>
    <w:rsid w:val="0049531F"/>
    <w:rsid w:val="004A2A56"/>
    <w:rsid w:val="004A41C4"/>
    <w:rsid w:val="004B08DF"/>
    <w:rsid w:val="004B4744"/>
    <w:rsid w:val="004C1D57"/>
    <w:rsid w:val="004C39C3"/>
    <w:rsid w:val="004C5BA9"/>
    <w:rsid w:val="004C6CB2"/>
    <w:rsid w:val="004D3C4F"/>
    <w:rsid w:val="004D3EC9"/>
    <w:rsid w:val="004D5E2D"/>
    <w:rsid w:val="004D68BE"/>
    <w:rsid w:val="004D71E9"/>
    <w:rsid w:val="004E290B"/>
    <w:rsid w:val="004E3847"/>
    <w:rsid w:val="004E3A0A"/>
    <w:rsid w:val="004E4907"/>
    <w:rsid w:val="004E4CBC"/>
    <w:rsid w:val="004F1FAC"/>
    <w:rsid w:val="004F3115"/>
    <w:rsid w:val="004F3E42"/>
    <w:rsid w:val="004F658D"/>
    <w:rsid w:val="0050502C"/>
    <w:rsid w:val="00513029"/>
    <w:rsid w:val="0051426E"/>
    <w:rsid w:val="005149BA"/>
    <w:rsid w:val="00524790"/>
    <w:rsid w:val="005259EF"/>
    <w:rsid w:val="0053012D"/>
    <w:rsid w:val="005404EC"/>
    <w:rsid w:val="005433DE"/>
    <w:rsid w:val="00545977"/>
    <w:rsid w:val="00550935"/>
    <w:rsid w:val="00555498"/>
    <w:rsid w:val="00555CAC"/>
    <w:rsid w:val="00561E2A"/>
    <w:rsid w:val="0056255B"/>
    <w:rsid w:val="0056356A"/>
    <w:rsid w:val="00565C76"/>
    <w:rsid w:val="00567667"/>
    <w:rsid w:val="005819F9"/>
    <w:rsid w:val="00581E80"/>
    <w:rsid w:val="00593F09"/>
    <w:rsid w:val="005969CB"/>
    <w:rsid w:val="005A6D2E"/>
    <w:rsid w:val="005A700A"/>
    <w:rsid w:val="005B421E"/>
    <w:rsid w:val="005B6E4C"/>
    <w:rsid w:val="005C1492"/>
    <w:rsid w:val="005C711C"/>
    <w:rsid w:val="005D0EFB"/>
    <w:rsid w:val="005D2EA3"/>
    <w:rsid w:val="005D6E41"/>
    <w:rsid w:val="005E0E46"/>
    <w:rsid w:val="005E1F48"/>
    <w:rsid w:val="005E2631"/>
    <w:rsid w:val="005E4AA3"/>
    <w:rsid w:val="005F382E"/>
    <w:rsid w:val="00600D63"/>
    <w:rsid w:val="00603EE4"/>
    <w:rsid w:val="00604549"/>
    <w:rsid w:val="00606172"/>
    <w:rsid w:val="00607558"/>
    <w:rsid w:val="00610E9B"/>
    <w:rsid w:val="00616309"/>
    <w:rsid w:val="006175A5"/>
    <w:rsid w:val="00626121"/>
    <w:rsid w:val="006278F1"/>
    <w:rsid w:val="00630058"/>
    <w:rsid w:val="00632EE4"/>
    <w:rsid w:val="006402EE"/>
    <w:rsid w:val="006419BB"/>
    <w:rsid w:val="00643CC6"/>
    <w:rsid w:val="0064711E"/>
    <w:rsid w:val="006565AA"/>
    <w:rsid w:val="00657E91"/>
    <w:rsid w:val="00662973"/>
    <w:rsid w:val="00672DDC"/>
    <w:rsid w:val="00674C1A"/>
    <w:rsid w:val="00676FBC"/>
    <w:rsid w:val="00677FD7"/>
    <w:rsid w:val="00677FE1"/>
    <w:rsid w:val="00680A11"/>
    <w:rsid w:val="006919EE"/>
    <w:rsid w:val="00691AF1"/>
    <w:rsid w:val="00692678"/>
    <w:rsid w:val="00692F62"/>
    <w:rsid w:val="006A09C5"/>
    <w:rsid w:val="006A5C40"/>
    <w:rsid w:val="006B04C1"/>
    <w:rsid w:val="006B0651"/>
    <w:rsid w:val="006B4672"/>
    <w:rsid w:val="006C4B65"/>
    <w:rsid w:val="006C56CF"/>
    <w:rsid w:val="006C5E96"/>
    <w:rsid w:val="006D4883"/>
    <w:rsid w:val="006E0FDD"/>
    <w:rsid w:val="006E2E62"/>
    <w:rsid w:val="006E4E70"/>
    <w:rsid w:val="006F3F62"/>
    <w:rsid w:val="006F5C05"/>
    <w:rsid w:val="006F7F14"/>
    <w:rsid w:val="007010B1"/>
    <w:rsid w:val="00701C3C"/>
    <w:rsid w:val="00702CDA"/>
    <w:rsid w:val="00703C82"/>
    <w:rsid w:val="00707B4B"/>
    <w:rsid w:val="00712BB4"/>
    <w:rsid w:val="007140CC"/>
    <w:rsid w:val="007179CF"/>
    <w:rsid w:val="007200A8"/>
    <w:rsid w:val="007266C2"/>
    <w:rsid w:val="007303D1"/>
    <w:rsid w:val="00731EBB"/>
    <w:rsid w:val="00731FE0"/>
    <w:rsid w:val="007342FF"/>
    <w:rsid w:val="00742624"/>
    <w:rsid w:val="00742CC4"/>
    <w:rsid w:val="00743B6C"/>
    <w:rsid w:val="00751B0B"/>
    <w:rsid w:val="00755E88"/>
    <w:rsid w:val="00756298"/>
    <w:rsid w:val="00757BEA"/>
    <w:rsid w:val="007627D7"/>
    <w:rsid w:val="0076770E"/>
    <w:rsid w:val="00767D96"/>
    <w:rsid w:val="00772F9F"/>
    <w:rsid w:val="00773CC7"/>
    <w:rsid w:val="00776763"/>
    <w:rsid w:val="00780B85"/>
    <w:rsid w:val="00786CE9"/>
    <w:rsid w:val="00786DEF"/>
    <w:rsid w:val="00787E6C"/>
    <w:rsid w:val="0079226E"/>
    <w:rsid w:val="00796FAB"/>
    <w:rsid w:val="0079775B"/>
    <w:rsid w:val="007A1803"/>
    <w:rsid w:val="007A5393"/>
    <w:rsid w:val="007A75AD"/>
    <w:rsid w:val="007B28A9"/>
    <w:rsid w:val="007C0DA4"/>
    <w:rsid w:val="007C0E68"/>
    <w:rsid w:val="007D052B"/>
    <w:rsid w:val="007D18C5"/>
    <w:rsid w:val="007D2CC0"/>
    <w:rsid w:val="007D2F92"/>
    <w:rsid w:val="007E08CA"/>
    <w:rsid w:val="007E15DA"/>
    <w:rsid w:val="007E39E0"/>
    <w:rsid w:val="007E5CE1"/>
    <w:rsid w:val="007E72AC"/>
    <w:rsid w:val="007F0D94"/>
    <w:rsid w:val="007F4151"/>
    <w:rsid w:val="00804E90"/>
    <w:rsid w:val="00805B56"/>
    <w:rsid w:val="0081156D"/>
    <w:rsid w:val="00814272"/>
    <w:rsid w:val="008150A0"/>
    <w:rsid w:val="00815AB7"/>
    <w:rsid w:val="00816BAE"/>
    <w:rsid w:val="00820F38"/>
    <w:rsid w:val="00820F3E"/>
    <w:rsid w:val="00820FEE"/>
    <w:rsid w:val="0082119F"/>
    <w:rsid w:val="0082712D"/>
    <w:rsid w:val="00830665"/>
    <w:rsid w:val="00834BF5"/>
    <w:rsid w:val="00844AF2"/>
    <w:rsid w:val="00861CA0"/>
    <w:rsid w:val="008647FC"/>
    <w:rsid w:val="00864BF9"/>
    <w:rsid w:val="00865D9C"/>
    <w:rsid w:val="00866876"/>
    <w:rsid w:val="008729AC"/>
    <w:rsid w:val="008732EC"/>
    <w:rsid w:val="00873990"/>
    <w:rsid w:val="00874C5D"/>
    <w:rsid w:val="00875356"/>
    <w:rsid w:val="0088063A"/>
    <w:rsid w:val="008832FB"/>
    <w:rsid w:val="00885A01"/>
    <w:rsid w:val="00886315"/>
    <w:rsid w:val="0088654C"/>
    <w:rsid w:val="00890E17"/>
    <w:rsid w:val="0089358B"/>
    <w:rsid w:val="0089491E"/>
    <w:rsid w:val="00894A44"/>
    <w:rsid w:val="008A1C08"/>
    <w:rsid w:val="008B2B2A"/>
    <w:rsid w:val="008B3D87"/>
    <w:rsid w:val="008B5270"/>
    <w:rsid w:val="008B7B11"/>
    <w:rsid w:val="008C20DA"/>
    <w:rsid w:val="008C2326"/>
    <w:rsid w:val="008C43DB"/>
    <w:rsid w:val="008C47DC"/>
    <w:rsid w:val="008C5D28"/>
    <w:rsid w:val="008D395E"/>
    <w:rsid w:val="008D57A2"/>
    <w:rsid w:val="008D6803"/>
    <w:rsid w:val="008D701D"/>
    <w:rsid w:val="008E31B1"/>
    <w:rsid w:val="008E389F"/>
    <w:rsid w:val="008E7417"/>
    <w:rsid w:val="008F24AB"/>
    <w:rsid w:val="0090195D"/>
    <w:rsid w:val="009031FD"/>
    <w:rsid w:val="009032E0"/>
    <w:rsid w:val="00907A03"/>
    <w:rsid w:val="00910835"/>
    <w:rsid w:val="00912ACD"/>
    <w:rsid w:val="00920BDA"/>
    <w:rsid w:val="00920C6D"/>
    <w:rsid w:val="00924023"/>
    <w:rsid w:val="00926542"/>
    <w:rsid w:val="00931981"/>
    <w:rsid w:val="00936E68"/>
    <w:rsid w:val="0094387D"/>
    <w:rsid w:val="00954C16"/>
    <w:rsid w:val="00962585"/>
    <w:rsid w:val="00964CB1"/>
    <w:rsid w:val="009664B8"/>
    <w:rsid w:val="00967484"/>
    <w:rsid w:val="00973EB9"/>
    <w:rsid w:val="00973F4E"/>
    <w:rsid w:val="009844D1"/>
    <w:rsid w:val="00986F7B"/>
    <w:rsid w:val="00987D61"/>
    <w:rsid w:val="00991EA9"/>
    <w:rsid w:val="009A5453"/>
    <w:rsid w:val="009A6A01"/>
    <w:rsid w:val="009A7D16"/>
    <w:rsid w:val="009B21E2"/>
    <w:rsid w:val="009C6242"/>
    <w:rsid w:val="009C65DE"/>
    <w:rsid w:val="009D0BCC"/>
    <w:rsid w:val="009D35DA"/>
    <w:rsid w:val="009D4704"/>
    <w:rsid w:val="009D61B6"/>
    <w:rsid w:val="009E0FA1"/>
    <w:rsid w:val="009E146A"/>
    <w:rsid w:val="009E167B"/>
    <w:rsid w:val="009E2543"/>
    <w:rsid w:val="009E4145"/>
    <w:rsid w:val="009E557F"/>
    <w:rsid w:val="009E69C5"/>
    <w:rsid w:val="009F110E"/>
    <w:rsid w:val="009F1A3F"/>
    <w:rsid w:val="009F5B2A"/>
    <w:rsid w:val="00A00C66"/>
    <w:rsid w:val="00A02BA7"/>
    <w:rsid w:val="00A0619A"/>
    <w:rsid w:val="00A2023E"/>
    <w:rsid w:val="00A27E9C"/>
    <w:rsid w:val="00A300B1"/>
    <w:rsid w:val="00A3518C"/>
    <w:rsid w:val="00A4097F"/>
    <w:rsid w:val="00A504FD"/>
    <w:rsid w:val="00A509E5"/>
    <w:rsid w:val="00A53705"/>
    <w:rsid w:val="00A548A9"/>
    <w:rsid w:val="00A64267"/>
    <w:rsid w:val="00A722AB"/>
    <w:rsid w:val="00A73E15"/>
    <w:rsid w:val="00A831E5"/>
    <w:rsid w:val="00A83CB3"/>
    <w:rsid w:val="00A84A1A"/>
    <w:rsid w:val="00A85CA8"/>
    <w:rsid w:val="00A90E59"/>
    <w:rsid w:val="00A95056"/>
    <w:rsid w:val="00AA027B"/>
    <w:rsid w:val="00AA0384"/>
    <w:rsid w:val="00AA440E"/>
    <w:rsid w:val="00AA6796"/>
    <w:rsid w:val="00AB75B8"/>
    <w:rsid w:val="00AC3969"/>
    <w:rsid w:val="00AC3DAB"/>
    <w:rsid w:val="00AD07AF"/>
    <w:rsid w:val="00AD1232"/>
    <w:rsid w:val="00AD1770"/>
    <w:rsid w:val="00AD178B"/>
    <w:rsid w:val="00AD1A13"/>
    <w:rsid w:val="00AD723F"/>
    <w:rsid w:val="00AE473C"/>
    <w:rsid w:val="00AF1FBB"/>
    <w:rsid w:val="00AF2291"/>
    <w:rsid w:val="00AF7B54"/>
    <w:rsid w:val="00AF7D7B"/>
    <w:rsid w:val="00B00B84"/>
    <w:rsid w:val="00B06759"/>
    <w:rsid w:val="00B07E64"/>
    <w:rsid w:val="00B10137"/>
    <w:rsid w:val="00B13F26"/>
    <w:rsid w:val="00B17715"/>
    <w:rsid w:val="00B221A3"/>
    <w:rsid w:val="00B22DB0"/>
    <w:rsid w:val="00B30C33"/>
    <w:rsid w:val="00B31A1F"/>
    <w:rsid w:val="00B32245"/>
    <w:rsid w:val="00B34F8E"/>
    <w:rsid w:val="00B406FD"/>
    <w:rsid w:val="00B42E67"/>
    <w:rsid w:val="00B46114"/>
    <w:rsid w:val="00B47044"/>
    <w:rsid w:val="00B47185"/>
    <w:rsid w:val="00B47D5B"/>
    <w:rsid w:val="00B50840"/>
    <w:rsid w:val="00B5457D"/>
    <w:rsid w:val="00B5609F"/>
    <w:rsid w:val="00B60347"/>
    <w:rsid w:val="00B65707"/>
    <w:rsid w:val="00B75C12"/>
    <w:rsid w:val="00B75C4C"/>
    <w:rsid w:val="00B80CC3"/>
    <w:rsid w:val="00B81ACF"/>
    <w:rsid w:val="00B9185D"/>
    <w:rsid w:val="00B97C10"/>
    <w:rsid w:val="00BA6ABD"/>
    <w:rsid w:val="00BB32FC"/>
    <w:rsid w:val="00BB52E8"/>
    <w:rsid w:val="00BB7980"/>
    <w:rsid w:val="00BB7EAD"/>
    <w:rsid w:val="00BC791C"/>
    <w:rsid w:val="00BD3B4D"/>
    <w:rsid w:val="00BE64A4"/>
    <w:rsid w:val="00BF03C5"/>
    <w:rsid w:val="00BF2017"/>
    <w:rsid w:val="00BF5157"/>
    <w:rsid w:val="00BF70CB"/>
    <w:rsid w:val="00C01878"/>
    <w:rsid w:val="00C05518"/>
    <w:rsid w:val="00C06564"/>
    <w:rsid w:val="00C06607"/>
    <w:rsid w:val="00C105DB"/>
    <w:rsid w:val="00C13495"/>
    <w:rsid w:val="00C136F7"/>
    <w:rsid w:val="00C227F1"/>
    <w:rsid w:val="00C22B94"/>
    <w:rsid w:val="00C22BF3"/>
    <w:rsid w:val="00C26C95"/>
    <w:rsid w:val="00C322C3"/>
    <w:rsid w:val="00C373EB"/>
    <w:rsid w:val="00C41091"/>
    <w:rsid w:val="00C418B2"/>
    <w:rsid w:val="00C4226F"/>
    <w:rsid w:val="00C428B6"/>
    <w:rsid w:val="00C453A9"/>
    <w:rsid w:val="00C53E07"/>
    <w:rsid w:val="00C56369"/>
    <w:rsid w:val="00C6415F"/>
    <w:rsid w:val="00C70268"/>
    <w:rsid w:val="00C7784D"/>
    <w:rsid w:val="00C81159"/>
    <w:rsid w:val="00C83EC6"/>
    <w:rsid w:val="00C85FB1"/>
    <w:rsid w:val="00C86F41"/>
    <w:rsid w:val="00C87607"/>
    <w:rsid w:val="00CA5E7E"/>
    <w:rsid w:val="00CA7148"/>
    <w:rsid w:val="00CA7DB6"/>
    <w:rsid w:val="00CB2180"/>
    <w:rsid w:val="00CB3C6B"/>
    <w:rsid w:val="00CB44A1"/>
    <w:rsid w:val="00CB5E29"/>
    <w:rsid w:val="00CC6C07"/>
    <w:rsid w:val="00CC6DBC"/>
    <w:rsid w:val="00CD0815"/>
    <w:rsid w:val="00CD2495"/>
    <w:rsid w:val="00CF1A68"/>
    <w:rsid w:val="00CF3D9C"/>
    <w:rsid w:val="00CF47A0"/>
    <w:rsid w:val="00CF61B0"/>
    <w:rsid w:val="00D01B73"/>
    <w:rsid w:val="00D049D4"/>
    <w:rsid w:val="00D058C9"/>
    <w:rsid w:val="00D05A4E"/>
    <w:rsid w:val="00D06C52"/>
    <w:rsid w:val="00D07653"/>
    <w:rsid w:val="00D10447"/>
    <w:rsid w:val="00D104D2"/>
    <w:rsid w:val="00D170BA"/>
    <w:rsid w:val="00D17FE0"/>
    <w:rsid w:val="00D217EB"/>
    <w:rsid w:val="00D23A13"/>
    <w:rsid w:val="00D2603D"/>
    <w:rsid w:val="00D2658F"/>
    <w:rsid w:val="00D369C8"/>
    <w:rsid w:val="00D44E35"/>
    <w:rsid w:val="00D451F6"/>
    <w:rsid w:val="00D50BB9"/>
    <w:rsid w:val="00D52800"/>
    <w:rsid w:val="00D561E7"/>
    <w:rsid w:val="00D6203A"/>
    <w:rsid w:val="00D67956"/>
    <w:rsid w:val="00D7037B"/>
    <w:rsid w:val="00D70836"/>
    <w:rsid w:val="00D73B08"/>
    <w:rsid w:val="00D7423C"/>
    <w:rsid w:val="00D7443B"/>
    <w:rsid w:val="00D80EA9"/>
    <w:rsid w:val="00D82034"/>
    <w:rsid w:val="00D847F1"/>
    <w:rsid w:val="00D90340"/>
    <w:rsid w:val="00D91350"/>
    <w:rsid w:val="00D91FA5"/>
    <w:rsid w:val="00D930B6"/>
    <w:rsid w:val="00DA114C"/>
    <w:rsid w:val="00DA65AB"/>
    <w:rsid w:val="00DA6D91"/>
    <w:rsid w:val="00DB7EAB"/>
    <w:rsid w:val="00DC06B2"/>
    <w:rsid w:val="00DC0F48"/>
    <w:rsid w:val="00DE1C81"/>
    <w:rsid w:val="00DE2954"/>
    <w:rsid w:val="00DE3E26"/>
    <w:rsid w:val="00DF435F"/>
    <w:rsid w:val="00DF6287"/>
    <w:rsid w:val="00E0055F"/>
    <w:rsid w:val="00E15A84"/>
    <w:rsid w:val="00E1766F"/>
    <w:rsid w:val="00E2135C"/>
    <w:rsid w:val="00E22EBE"/>
    <w:rsid w:val="00E23601"/>
    <w:rsid w:val="00E252AC"/>
    <w:rsid w:val="00E26B4B"/>
    <w:rsid w:val="00E37598"/>
    <w:rsid w:val="00E37762"/>
    <w:rsid w:val="00E41006"/>
    <w:rsid w:val="00E477EF"/>
    <w:rsid w:val="00E50C0B"/>
    <w:rsid w:val="00E541A5"/>
    <w:rsid w:val="00E5592E"/>
    <w:rsid w:val="00E6105E"/>
    <w:rsid w:val="00E7173D"/>
    <w:rsid w:val="00E73D55"/>
    <w:rsid w:val="00E7462C"/>
    <w:rsid w:val="00E818ED"/>
    <w:rsid w:val="00E81CC3"/>
    <w:rsid w:val="00E8283F"/>
    <w:rsid w:val="00E8394C"/>
    <w:rsid w:val="00E92B22"/>
    <w:rsid w:val="00E94A59"/>
    <w:rsid w:val="00EA25C0"/>
    <w:rsid w:val="00EA6534"/>
    <w:rsid w:val="00EB3B2D"/>
    <w:rsid w:val="00EC19A7"/>
    <w:rsid w:val="00EC5C87"/>
    <w:rsid w:val="00EC69F2"/>
    <w:rsid w:val="00EC730D"/>
    <w:rsid w:val="00ED1257"/>
    <w:rsid w:val="00ED4321"/>
    <w:rsid w:val="00ED57A6"/>
    <w:rsid w:val="00ED612F"/>
    <w:rsid w:val="00EE0D82"/>
    <w:rsid w:val="00EE27FA"/>
    <w:rsid w:val="00EE5D64"/>
    <w:rsid w:val="00EF0F53"/>
    <w:rsid w:val="00F03907"/>
    <w:rsid w:val="00F121B0"/>
    <w:rsid w:val="00F22595"/>
    <w:rsid w:val="00F344E4"/>
    <w:rsid w:val="00F34E67"/>
    <w:rsid w:val="00F35FED"/>
    <w:rsid w:val="00F37D90"/>
    <w:rsid w:val="00F423AF"/>
    <w:rsid w:val="00F4567D"/>
    <w:rsid w:val="00F517E8"/>
    <w:rsid w:val="00F6216A"/>
    <w:rsid w:val="00F62639"/>
    <w:rsid w:val="00F652E1"/>
    <w:rsid w:val="00F661D1"/>
    <w:rsid w:val="00F67131"/>
    <w:rsid w:val="00F70E97"/>
    <w:rsid w:val="00F76713"/>
    <w:rsid w:val="00F77A07"/>
    <w:rsid w:val="00F8544E"/>
    <w:rsid w:val="00F87187"/>
    <w:rsid w:val="00F8756F"/>
    <w:rsid w:val="00F91FAF"/>
    <w:rsid w:val="00F933E6"/>
    <w:rsid w:val="00F9418A"/>
    <w:rsid w:val="00F94A94"/>
    <w:rsid w:val="00F95346"/>
    <w:rsid w:val="00F9590F"/>
    <w:rsid w:val="00FA3F0E"/>
    <w:rsid w:val="00FA4C4D"/>
    <w:rsid w:val="00FA6AA7"/>
    <w:rsid w:val="00FB0CF1"/>
    <w:rsid w:val="00FB1271"/>
    <w:rsid w:val="00FB4E46"/>
    <w:rsid w:val="00FC179E"/>
    <w:rsid w:val="00FC31B2"/>
    <w:rsid w:val="00FC3BA8"/>
    <w:rsid w:val="00FC3F96"/>
    <w:rsid w:val="00FC5203"/>
    <w:rsid w:val="00FD191C"/>
    <w:rsid w:val="00FD5739"/>
    <w:rsid w:val="00FD6A03"/>
    <w:rsid w:val="00FE0CFD"/>
    <w:rsid w:val="00FE4BE7"/>
    <w:rsid w:val="00FF3D85"/>
    <w:rsid w:val="00FF6F9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26F8B6"/>
  <w15:docId w15:val="{18F7E794-E0C9-4259-9AEE-1E4046B00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91C"/>
    <w:pPr>
      <w:spacing w:line="240" w:lineRule="auto"/>
    </w:pPr>
    <w:rPr>
      <w:rFonts w:ascii="Arial" w:eastAsia="Cambria" w:hAnsi="Arial"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F6216A"/>
    <w:rPr>
      <w:b/>
      <w:bCs/>
    </w:rPr>
  </w:style>
  <w:style w:type="paragraph" w:styleId="Paragraphedeliste">
    <w:name w:val="List Paragraph"/>
    <w:basedOn w:val="Normal"/>
    <w:uiPriority w:val="34"/>
    <w:qFormat/>
    <w:rsid w:val="00F6216A"/>
    <w:pPr>
      <w:ind w:left="720"/>
      <w:contextualSpacing/>
    </w:pPr>
  </w:style>
  <w:style w:type="table" w:styleId="Grilledutableau">
    <w:name w:val="Table Grid"/>
    <w:basedOn w:val="TableauNormal"/>
    <w:uiPriority w:val="59"/>
    <w:rsid w:val="00FD191C"/>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FD191C"/>
    <w:rPr>
      <w:b/>
      <w:bCs/>
      <w:color w:val="4F81BD" w:themeColor="accent1"/>
      <w:sz w:val="18"/>
      <w:szCs w:val="18"/>
    </w:rPr>
  </w:style>
  <w:style w:type="paragraph" w:customStyle="1" w:styleId="Standard">
    <w:name w:val="Standard"/>
    <w:rsid w:val="00FD191C"/>
    <w:pPr>
      <w:widowControl w:val="0"/>
      <w:autoSpaceDE w:val="0"/>
      <w:autoSpaceDN w:val="0"/>
      <w:adjustRightInd w:val="0"/>
      <w:spacing w:after="0" w:line="240" w:lineRule="auto"/>
    </w:pPr>
    <w:rPr>
      <w:rFonts w:ascii="Times New Roman" w:eastAsia="Cambria" w:hAnsi="Times New Roman" w:cs="Times New Roman"/>
      <w:sz w:val="24"/>
      <w:szCs w:val="24"/>
      <w:lang w:eastAsia="fr-FR"/>
    </w:rPr>
  </w:style>
  <w:style w:type="paragraph" w:customStyle="1" w:styleId="Contenudetableau">
    <w:name w:val="Contenu de tableau"/>
    <w:basedOn w:val="Standard"/>
    <w:rsid w:val="00FD191C"/>
    <w:pPr>
      <w:widowControl/>
      <w:suppressLineNumbers/>
    </w:pPr>
  </w:style>
  <w:style w:type="paragraph" w:styleId="Textedebulles">
    <w:name w:val="Balloon Text"/>
    <w:basedOn w:val="Normal"/>
    <w:link w:val="TextedebullesCar"/>
    <w:uiPriority w:val="99"/>
    <w:semiHidden/>
    <w:unhideWhenUsed/>
    <w:rsid w:val="00FD191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D191C"/>
    <w:rPr>
      <w:rFonts w:ascii="Tahoma" w:eastAsia="Cambria" w:hAnsi="Tahoma" w:cs="Tahoma"/>
      <w:sz w:val="16"/>
      <w:szCs w:val="16"/>
    </w:rPr>
  </w:style>
  <w:style w:type="paragraph" w:styleId="En-tte">
    <w:name w:val="header"/>
    <w:basedOn w:val="Normal"/>
    <w:link w:val="En-tteCar"/>
    <w:uiPriority w:val="99"/>
    <w:unhideWhenUsed/>
    <w:rsid w:val="00756298"/>
    <w:pPr>
      <w:tabs>
        <w:tab w:val="center" w:pos="4536"/>
        <w:tab w:val="right" w:pos="9072"/>
      </w:tabs>
      <w:spacing w:after="0"/>
    </w:pPr>
  </w:style>
  <w:style w:type="character" w:customStyle="1" w:styleId="En-tteCar">
    <w:name w:val="En-tête Car"/>
    <w:basedOn w:val="Policepardfaut"/>
    <w:link w:val="En-tte"/>
    <w:uiPriority w:val="99"/>
    <w:rsid w:val="00756298"/>
    <w:rPr>
      <w:rFonts w:ascii="Arial" w:eastAsia="Cambria" w:hAnsi="Arial" w:cs="Times New Roman"/>
      <w:sz w:val="24"/>
      <w:szCs w:val="24"/>
    </w:rPr>
  </w:style>
  <w:style w:type="paragraph" w:styleId="Pieddepage">
    <w:name w:val="footer"/>
    <w:basedOn w:val="Normal"/>
    <w:link w:val="PieddepageCar"/>
    <w:uiPriority w:val="99"/>
    <w:unhideWhenUsed/>
    <w:rsid w:val="00756298"/>
    <w:pPr>
      <w:tabs>
        <w:tab w:val="center" w:pos="4536"/>
        <w:tab w:val="right" w:pos="9072"/>
      </w:tabs>
      <w:spacing w:after="0"/>
    </w:pPr>
  </w:style>
  <w:style w:type="character" w:customStyle="1" w:styleId="PieddepageCar">
    <w:name w:val="Pied de page Car"/>
    <w:basedOn w:val="Policepardfaut"/>
    <w:link w:val="Pieddepage"/>
    <w:uiPriority w:val="99"/>
    <w:rsid w:val="00756298"/>
    <w:rPr>
      <w:rFonts w:ascii="Arial" w:eastAsia="Cambria" w:hAnsi="Arial" w:cs="Times New Roman"/>
      <w:sz w:val="24"/>
      <w:szCs w:val="24"/>
    </w:rPr>
  </w:style>
  <w:style w:type="character" w:styleId="Numrodepage">
    <w:name w:val="page number"/>
    <w:basedOn w:val="Policepardfaut"/>
    <w:uiPriority w:val="99"/>
    <w:rsid w:val="00756298"/>
    <w:rPr>
      <w:rFonts w:cs="Times New Roman"/>
    </w:rPr>
  </w:style>
  <w:style w:type="paragraph" w:styleId="NormalWeb">
    <w:name w:val="Normal (Web)"/>
    <w:basedOn w:val="Normal"/>
    <w:uiPriority w:val="99"/>
    <w:semiHidden/>
    <w:unhideWhenUsed/>
    <w:rsid w:val="00FD6A03"/>
    <w:pPr>
      <w:spacing w:before="100" w:beforeAutospacing="1" w:after="100" w:afterAutospacing="1"/>
    </w:pPr>
    <w:rPr>
      <w:rFonts w:ascii="Times New Roman" w:eastAsiaTheme="minorEastAsia" w:hAnsi="Times New Roman"/>
      <w:lang w:eastAsia="fr-FR"/>
    </w:rPr>
  </w:style>
  <w:style w:type="table" w:customStyle="1" w:styleId="Grilledutableau1">
    <w:name w:val="Grille du tableau1"/>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59"/>
    <w:rsid w:val="0035778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59"/>
    <w:rsid w:val="00567667"/>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59"/>
    <w:rsid w:val="00567667"/>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59"/>
    <w:rsid w:val="00567667"/>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0">
    <w:name w:val="Grille du tableau110"/>
    <w:basedOn w:val="TableauNormal"/>
    <w:next w:val="Grilledutableau"/>
    <w:uiPriority w:val="59"/>
    <w:rsid w:val="00567667"/>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
    <w:name w:val="Grille du tableau111"/>
    <w:basedOn w:val="TableauNormal"/>
    <w:next w:val="Grilledutableau"/>
    <w:uiPriority w:val="59"/>
    <w:rsid w:val="00567667"/>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59"/>
    <w:rsid w:val="00A509E5"/>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3">
    <w:name w:val="Grille du tableau113"/>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5">
    <w:name w:val="Grille du tableau115"/>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6">
    <w:name w:val="Grille du tableau116"/>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7">
    <w:name w:val="Grille du tableau117"/>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8">
    <w:name w:val="Grille du tableau118"/>
    <w:basedOn w:val="TableauNormal"/>
    <w:next w:val="Grilledutableau"/>
    <w:uiPriority w:val="59"/>
    <w:rsid w:val="00E94A59"/>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9">
    <w:name w:val="Grille du tableau119"/>
    <w:basedOn w:val="TableauNormal"/>
    <w:next w:val="Grilledutableau"/>
    <w:uiPriority w:val="59"/>
    <w:rsid w:val="0027382F"/>
    <w:pPr>
      <w:spacing w:after="0" w:line="240" w:lineRule="auto"/>
    </w:pPr>
    <w:rPr>
      <w:rFonts w:ascii="Calibri" w:eastAsia="Cambria"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D68B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1"/>
    <w:qFormat/>
    <w:rsid w:val="009844D1"/>
    <w:pPr>
      <w:widowControl w:val="0"/>
      <w:spacing w:after="0"/>
    </w:pPr>
    <w:rPr>
      <w:rFonts w:eastAsia="Arial" w:cs="Arial"/>
      <w:lang w:val="en-US"/>
    </w:rPr>
  </w:style>
  <w:style w:type="character" w:customStyle="1" w:styleId="CorpsdetexteCar">
    <w:name w:val="Corps de texte Car"/>
    <w:basedOn w:val="Policepardfaut"/>
    <w:link w:val="Corpsdetexte"/>
    <w:uiPriority w:val="1"/>
    <w:rsid w:val="009844D1"/>
    <w:rPr>
      <w:rFonts w:ascii="Arial" w:eastAsia="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825961">
      <w:bodyDiv w:val="1"/>
      <w:marLeft w:val="0"/>
      <w:marRight w:val="0"/>
      <w:marTop w:val="0"/>
      <w:marBottom w:val="0"/>
      <w:divBdr>
        <w:top w:val="none" w:sz="0" w:space="0" w:color="auto"/>
        <w:left w:val="none" w:sz="0" w:space="0" w:color="auto"/>
        <w:bottom w:val="none" w:sz="0" w:space="0" w:color="auto"/>
        <w:right w:val="none" w:sz="0" w:space="0" w:color="auto"/>
      </w:divBdr>
    </w:div>
    <w:div w:id="554241896">
      <w:bodyDiv w:val="1"/>
      <w:marLeft w:val="0"/>
      <w:marRight w:val="0"/>
      <w:marTop w:val="0"/>
      <w:marBottom w:val="0"/>
      <w:divBdr>
        <w:top w:val="none" w:sz="0" w:space="0" w:color="auto"/>
        <w:left w:val="none" w:sz="0" w:space="0" w:color="auto"/>
        <w:bottom w:val="none" w:sz="0" w:space="0" w:color="auto"/>
        <w:right w:val="none" w:sz="0" w:space="0" w:color="auto"/>
      </w:divBdr>
    </w:div>
    <w:div w:id="792361209">
      <w:bodyDiv w:val="1"/>
      <w:marLeft w:val="0"/>
      <w:marRight w:val="0"/>
      <w:marTop w:val="0"/>
      <w:marBottom w:val="0"/>
      <w:divBdr>
        <w:top w:val="none" w:sz="0" w:space="0" w:color="auto"/>
        <w:left w:val="none" w:sz="0" w:space="0" w:color="auto"/>
        <w:bottom w:val="none" w:sz="0" w:space="0" w:color="auto"/>
        <w:right w:val="none" w:sz="0" w:space="0" w:color="auto"/>
      </w:divBdr>
    </w:div>
    <w:div w:id="1496339557">
      <w:bodyDiv w:val="1"/>
      <w:marLeft w:val="0"/>
      <w:marRight w:val="0"/>
      <w:marTop w:val="0"/>
      <w:marBottom w:val="0"/>
      <w:divBdr>
        <w:top w:val="none" w:sz="0" w:space="0" w:color="auto"/>
        <w:left w:val="none" w:sz="0" w:space="0" w:color="auto"/>
        <w:bottom w:val="none" w:sz="0" w:space="0" w:color="auto"/>
        <w:right w:val="none" w:sz="0" w:space="0" w:color="auto"/>
      </w:divBdr>
    </w:div>
    <w:div w:id="1820614088">
      <w:bodyDiv w:val="1"/>
      <w:marLeft w:val="0"/>
      <w:marRight w:val="0"/>
      <w:marTop w:val="0"/>
      <w:marBottom w:val="0"/>
      <w:divBdr>
        <w:top w:val="none" w:sz="0" w:space="0" w:color="auto"/>
        <w:left w:val="none" w:sz="0" w:space="0" w:color="auto"/>
        <w:bottom w:val="none" w:sz="0" w:space="0" w:color="auto"/>
        <w:right w:val="none" w:sz="0" w:space="0" w:color="auto"/>
      </w:divBdr>
    </w:div>
    <w:div w:id="202003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oleObject" Target="embeddings/oleObject41.bin"/><Relationship Id="rId21" Type="http://schemas.openxmlformats.org/officeDocument/2006/relationships/oleObject" Target="embeddings/oleObject3.bin"/><Relationship Id="rId42" Type="http://schemas.openxmlformats.org/officeDocument/2006/relationships/image" Target="media/image23.wmf"/><Relationship Id="rId47" Type="http://schemas.openxmlformats.org/officeDocument/2006/relationships/oleObject" Target="embeddings/oleObject14.bin"/><Relationship Id="rId63" Type="http://schemas.openxmlformats.org/officeDocument/2006/relationships/oleObject" Target="embeddings/oleObject22.bin"/><Relationship Id="rId68" Type="http://schemas.openxmlformats.org/officeDocument/2006/relationships/image" Target="media/image36.jpeg"/><Relationship Id="rId84" Type="http://schemas.openxmlformats.org/officeDocument/2006/relationships/oleObject" Target="embeddings/oleObject29.bin"/><Relationship Id="rId89" Type="http://schemas.openxmlformats.org/officeDocument/2006/relationships/image" Target="media/image52.jpeg"/><Relationship Id="rId112" Type="http://schemas.openxmlformats.org/officeDocument/2006/relationships/image" Target="media/image66.wmf"/><Relationship Id="rId133" Type="http://schemas.openxmlformats.org/officeDocument/2006/relationships/oleObject" Target="embeddings/oleObject49.bin"/><Relationship Id="rId138" Type="http://schemas.openxmlformats.org/officeDocument/2006/relationships/image" Target="media/image79.wmf"/><Relationship Id="rId154" Type="http://schemas.openxmlformats.org/officeDocument/2006/relationships/fontTable" Target="fontTable.xml"/><Relationship Id="rId16" Type="http://schemas.openxmlformats.org/officeDocument/2006/relationships/image" Target="media/image8.wmf"/><Relationship Id="rId107" Type="http://schemas.openxmlformats.org/officeDocument/2006/relationships/oleObject" Target="embeddings/oleObject36.bin"/><Relationship Id="rId11" Type="http://schemas.openxmlformats.org/officeDocument/2006/relationships/image" Target="media/image4.png"/><Relationship Id="rId32" Type="http://schemas.openxmlformats.org/officeDocument/2006/relationships/oleObject" Target="embeddings/oleObject7.bin"/><Relationship Id="rId37" Type="http://schemas.openxmlformats.org/officeDocument/2006/relationships/oleObject" Target="embeddings/oleObject9.bin"/><Relationship Id="rId53" Type="http://schemas.openxmlformats.org/officeDocument/2006/relationships/image" Target="media/image28.wmf"/><Relationship Id="rId58" Type="http://schemas.openxmlformats.org/officeDocument/2006/relationships/image" Target="media/image31.wmf"/><Relationship Id="rId74" Type="http://schemas.openxmlformats.org/officeDocument/2006/relationships/image" Target="media/image42.jpeg"/><Relationship Id="rId79" Type="http://schemas.openxmlformats.org/officeDocument/2006/relationships/image" Target="media/image45.wmf"/><Relationship Id="rId102" Type="http://schemas.openxmlformats.org/officeDocument/2006/relationships/image" Target="media/image61.wmf"/><Relationship Id="rId123" Type="http://schemas.openxmlformats.org/officeDocument/2006/relationships/oleObject" Target="embeddings/oleObject44.bin"/><Relationship Id="rId128" Type="http://schemas.openxmlformats.org/officeDocument/2006/relationships/image" Target="media/image74.wmf"/><Relationship Id="rId144" Type="http://schemas.openxmlformats.org/officeDocument/2006/relationships/image" Target="media/image82.wmf"/><Relationship Id="rId149" Type="http://schemas.openxmlformats.org/officeDocument/2006/relationships/image" Target="media/image85.jpeg"/><Relationship Id="rId5" Type="http://schemas.openxmlformats.org/officeDocument/2006/relationships/webSettings" Target="webSettings.xml"/><Relationship Id="rId90" Type="http://schemas.openxmlformats.org/officeDocument/2006/relationships/image" Target="media/image53.jpeg"/><Relationship Id="rId95" Type="http://schemas.openxmlformats.org/officeDocument/2006/relationships/oleObject" Target="embeddings/oleObject30.bin"/><Relationship Id="rId22" Type="http://schemas.openxmlformats.org/officeDocument/2006/relationships/image" Target="media/image11.wmf"/><Relationship Id="rId27" Type="http://schemas.openxmlformats.org/officeDocument/2006/relationships/image" Target="media/image14.jpeg"/><Relationship Id="rId43" Type="http://schemas.openxmlformats.org/officeDocument/2006/relationships/oleObject" Target="embeddings/oleObject12.bin"/><Relationship Id="rId48"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image" Target="media/image37.jpeg"/><Relationship Id="rId113" Type="http://schemas.openxmlformats.org/officeDocument/2006/relationships/oleObject" Target="embeddings/oleObject39.bin"/><Relationship Id="rId118" Type="http://schemas.openxmlformats.org/officeDocument/2006/relationships/image" Target="media/image69.wmf"/><Relationship Id="rId134" Type="http://schemas.openxmlformats.org/officeDocument/2006/relationships/image" Target="media/image77.wmf"/><Relationship Id="rId139" Type="http://schemas.openxmlformats.org/officeDocument/2006/relationships/oleObject" Target="embeddings/oleObject52.bin"/><Relationship Id="rId80" Type="http://schemas.openxmlformats.org/officeDocument/2006/relationships/oleObject" Target="embeddings/oleObject27.bin"/><Relationship Id="rId85" Type="http://schemas.openxmlformats.org/officeDocument/2006/relationships/image" Target="media/image48.jpeg"/><Relationship Id="rId150" Type="http://schemas.openxmlformats.org/officeDocument/2006/relationships/image" Target="media/image86.jpe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oleObject" Target="embeddings/oleObject34.bin"/><Relationship Id="rId108" Type="http://schemas.openxmlformats.org/officeDocument/2006/relationships/image" Target="media/image64.wmf"/><Relationship Id="rId116" Type="http://schemas.openxmlformats.org/officeDocument/2006/relationships/image" Target="media/image68.wmf"/><Relationship Id="rId124" Type="http://schemas.openxmlformats.org/officeDocument/2006/relationships/image" Target="media/image72.wmf"/><Relationship Id="rId129" Type="http://schemas.openxmlformats.org/officeDocument/2006/relationships/oleObject" Target="embeddings/oleObject47.bin"/><Relationship Id="rId137" Type="http://schemas.openxmlformats.org/officeDocument/2006/relationships/oleObject" Target="embeddings/oleObject51.bin"/><Relationship Id="rId20" Type="http://schemas.openxmlformats.org/officeDocument/2006/relationships/image" Target="media/image10.wmf"/><Relationship Id="rId41" Type="http://schemas.openxmlformats.org/officeDocument/2006/relationships/oleObject" Target="embeddings/oleObject11.bin"/><Relationship Id="rId54" Type="http://schemas.openxmlformats.org/officeDocument/2006/relationships/oleObject" Target="embeddings/oleObject18.bin"/><Relationship Id="rId62" Type="http://schemas.openxmlformats.org/officeDocument/2006/relationships/image" Target="media/image33.wmf"/><Relationship Id="rId70" Type="http://schemas.openxmlformats.org/officeDocument/2006/relationships/image" Target="media/image38.jpeg"/><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image" Target="media/image58.wmf"/><Relationship Id="rId111" Type="http://schemas.openxmlformats.org/officeDocument/2006/relationships/oleObject" Target="embeddings/oleObject38.bin"/><Relationship Id="rId132" Type="http://schemas.openxmlformats.org/officeDocument/2006/relationships/image" Target="media/image76.wmf"/><Relationship Id="rId140" Type="http://schemas.openxmlformats.org/officeDocument/2006/relationships/image" Target="media/image80.wmf"/><Relationship Id="rId145" Type="http://schemas.openxmlformats.org/officeDocument/2006/relationships/oleObject" Target="embeddings/oleObject55.bin"/><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5.jpeg"/><Relationship Id="rId36" Type="http://schemas.openxmlformats.org/officeDocument/2006/relationships/image" Target="media/image20.wmf"/><Relationship Id="rId49" Type="http://schemas.openxmlformats.org/officeDocument/2006/relationships/oleObject" Target="embeddings/oleObject15.bin"/><Relationship Id="rId57" Type="http://schemas.openxmlformats.org/officeDocument/2006/relationships/image" Target="media/image30.jpeg"/><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42.bin"/><Relationship Id="rId127" Type="http://schemas.openxmlformats.org/officeDocument/2006/relationships/oleObject" Target="embeddings/oleObject46.bin"/><Relationship Id="rId10" Type="http://schemas.openxmlformats.org/officeDocument/2006/relationships/image" Target="media/image3.jpeg"/><Relationship Id="rId31" Type="http://schemas.openxmlformats.org/officeDocument/2006/relationships/image" Target="media/image17.wmf"/><Relationship Id="rId44" Type="http://schemas.openxmlformats.org/officeDocument/2006/relationships/image" Target="media/image24.wmf"/><Relationship Id="rId52" Type="http://schemas.openxmlformats.org/officeDocument/2006/relationships/oleObject" Target="embeddings/oleObject17.bin"/><Relationship Id="rId60" Type="http://schemas.openxmlformats.org/officeDocument/2006/relationships/image" Target="media/image32.wmf"/><Relationship Id="rId65" Type="http://schemas.openxmlformats.org/officeDocument/2006/relationships/oleObject" Target="embeddings/oleObject23.bin"/><Relationship Id="rId73" Type="http://schemas.openxmlformats.org/officeDocument/2006/relationships/image" Target="media/image41.jpeg"/><Relationship Id="rId78" Type="http://schemas.openxmlformats.org/officeDocument/2006/relationships/oleObject" Target="embeddings/oleObject26.bin"/><Relationship Id="rId81" Type="http://schemas.openxmlformats.org/officeDocument/2006/relationships/image" Target="media/image46.wmf"/><Relationship Id="rId86" Type="http://schemas.openxmlformats.org/officeDocument/2006/relationships/image" Target="media/image49.jpeg"/><Relationship Id="rId94" Type="http://schemas.openxmlformats.org/officeDocument/2006/relationships/image" Target="media/image57.wmf"/><Relationship Id="rId99" Type="http://schemas.openxmlformats.org/officeDocument/2006/relationships/oleObject" Target="embeddings/oleObject32.bin"/><Relationship Id="rId101" Type="http://schemas.openxmlformats.org/officeDocument/2006/relationships/oleObject" Target="embeddings/oleObject33.bin"/><Relationship Id="rId122" Type="http://schemas.openxmlformats.org/officeDocument/2006/relationships/image" Target="media/image71.wmf"/><Relationship Id="rId130" Type="http://schemas.openxmlformats.org/officeDocument/2006/relationships/image" Target="media/image75.wmf"/><Relationship Id="rId135" Type="http://schemas.openxmlformats.org/officeDocument/2006/relationships/oleObject" Target="embeddings/oleObject50.bin"/><Relationship Id="rId143" Type="http://schemas.openxmlformats.org/officeDocument/2006/relationships/oleObject" Target="embeddings/oleObject54.bin"/><Relationship Id="rId148" Type="http://schemas.openxmlformats.org/officeDocument/2006/relationships/image" Target="media/image84.jpeg"/><Relationship Id="rId15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wmf"/><Relationship Id="rId39" Type="http://schemas.openxmlformats.org/officeDocument/2006/relationships/oleObject" Target="embeddings/oleObject10.bin"/><Relationship Id="rId109" Type="http://schemas.openxmlformats.org/officeDocument/2006/relationships/oleObject" Target="embeddings/oleObject37.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9.wmf"/><Relationship Id="rId76" Type="http://schemas.openxmlformats.org/officeDocument/2006/relationships/oleObject" Target="embeddings/oleObject25.bin"/><Relationship Id="rId97" Type="http://schemas.openxmlformats.org/officeDocument/2006/relationships/oleObject" Target="embeddings/oleObject31.bin"/><Relationship Id="rId104" Type="http://schemas.openxmlformats.org/officeDocument/2006/relationships/image" Target="media/image62.wmf"/><Relationship Id="rId120" Type="http://schemas.openxmlformats.org/officeDocument/2006/relationships/image" Target="media/image70.wmf"/><Relationship Id="rId125" Type="http://schemas.openxmlformats.org/officeDocument/2006/relationships/oleObject" Target="embeddings/oleObject45.bin"/><Relationship Id="rId141" Type="http://schemas.openxmlformats.org/officeDocument/2006/relationships/oleObject" Target="embeddings/oleObject53.bin"/><Relationship Id="rId146" Type="http://schemas.openxmlformats.org/officeDocument/2006/relationships/image" Target="media/image83.wmf"/><Relationship Id="rId7" Type="http://schemas.openxmlformats.org/officeDocument/2006/relationships/endnotes" Target="endnotes.xml"/><Relationship Id="rId71" Type="http://schemas.openxmlformats.org/officeDocument/2006/relationships/image" Target="media/image39.jpeg"/><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image" Target="media/image12.wmf"/><Relationship Id="rId40" Type="http://schemas.openxmlformats.org/officeDocument/2006/relationships/image" Target="media/image22.wmf"/><Relationship Id="rId45" Type="http://schemas.openxmlformats.org/officeDocument/2006/relationships/oleObject" Target="embeddings/oleObject13.bin"/><Relationship Id="rId66" Type="http://schemas.openxmlformats.org/officeDocument/2006/relationships/image" Target="media/image35.wmf"/><Relationship Id="rId87" Type="http://schemas.openxmlformats.org/officeDocument/2006/relationships/image" Target="media/image50.jpeg"/><Relationship Id="rId110" Type="http://schemas.openxmlformats.org/officeDocument/2006/relationships/image" Target="media/image65.wmf"/><Relationship Id="rId115" Type="http://schemas.openxmlformats.org/officeDocument/2006/relationships/oleObject" Target="embeddings/oleObject40.bin"/><Relationship Id="rId131" Type="http://schemas.openxmlformats.org/officeDocument/2006/relationships/oleObject" Target="embeddings/oleObject48.bin"/><Relationship Id="rId136" Type="http://schemas.openxmlformats.org/officeDocument/2006/relationships/image" Target="media/image78.wmf"/><Relationship Id="rId61" Type="http://schemas.openxmlformats.org/officeDocument/2006/relationships/oleObject" Target="embeddings/oleObject21.bin"/><Relationship Id="rId82" Type="http://schemas.openxmlformats.org/officeDocument/2006/relationships/oleObject" Target="embeddings/oleObject28.bin"/><Relationship Id="rId152" Type="http://schemas.openxmlformats.org/officeDocument/2006/relationships/image" Target="media/image88.jpeg"/><Relationship Id="rId19" Type="http://schemas.openxmlformats.org/officeDocument/2006/relationships/oleObject" Target="embeddings/oleObject2.bin"/><Relationship Id="rId14" Type="http://schemas.openxmlformats.org/officeDocument/2006/relationships/image" Target="media/image6.jpeg"/><Relationship Id="rId30" Type="http://schemas.openxmlformats.org/officeDocument/2006/relationships/oleObject" Target="embeddings/oleObject6.bin"/><Relationship Id="rId35" Type="http://schemas.openxmlformats.org/officeDocument/2006/relationships/image" Target="media/image19.jpeg"/><Relationship Id="rId56" Type="http://schemas.openxmlformats.org/officeDocument/2006/relationships/oleObject" Target="embeddings/oleObject19.bin"/><Relationship Id="rId77" Type="http://schemas.openxmlformats.org/officeDocument/2006/relationships/image" Target="media/image44.wmf"/><Relationship Id="rId100" Type="http://schemas.openxmlformats.org/officeDocument/2006/relationships/image" Target="media/image60.wmf"/><Relationship Id="rId105" Type="http://schemas.openxmlformats.org/officeDocument/2006/relationships/oleObject" Target="embeddings/oleObject35.bin"/><Relationship Id="rId126" Type="http://schemas.openxmlformats.org/officeDocument/2006/relationships/image" Target="media/image73.wmf"/><Relationship Id="rId147" Type="http://schemas.openxmlformats.org/officeDocument/2006/relationships/oleObject" Target="embeddings/oleObject56.bin"/><Relationship Id="rId8" Type="http://schemas.openxmlformats.org/officeDocument/2006/relationships/image" Target="media/image1.jpeg"/><Relationship Id="rId51" Type="http://schemas.openxmlformats.org/officeDocument/2006/relationships/image" Target="media/image27.wmf"/><Relationship Id="rId72" Type="http://schemas.openxmlformats.org/officeDocument/2006/relationships/image" Target="media/image40.jpeg"/><Relationship Id="rId93" Type="http://schemas.openxmlformats.org/officeDocument/2006/relationships/image" Target="media/image56.jpeg"/><Relationship Id="rId98" Type="http://schemas.openxmlformats.org/officeDocument/2006/relationships/image" Target="media/image59.wmf"/><Relationship Id="rId121" Type="http://schemas.openxmlformats.org/officeDocument/2006/relationships/oleObject" Target="embeddings/oleObject43.bin"/><Relationship Id="rId142" Type="http://schemas.openxmlformats.org/officeDocument/2006/relationships/image" Target="media/image81.w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656FDD-492B-42B4-A3F5-7072B0B4F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3695</Words>
  <Characters>20327</Characters>
  <DocSecurity>0</DocSecurity>
  <Lines>169</Lines>
  <Paragraphs>47</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2021-01-19T09:33:00Z</cp:lastPrinted>
  <dcterms:created xsi:type="dcterms:W3CDTF">2023-01-09T09:31:00Z</dcterms:created>
  <dcterms:modified xsi:type="dcterms:W3CDTF">2023-01-16T13:11:00Z</dcterms:modified>
</cp:coreProperties>
</file>