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CEF" w:rsidRDefault="003920CE" w:rsidP="003920CE">
      <w:pPr>
        <w:jc w:val="right"/>
        <w:rPr>
          <w:sz w:val="56"/>
          <w:lang w:val="fr-FR"/>
        </w:rPr>
      </w:pPr>
      <w:r w:rsidRPr="003920CE">
        <w:rPr>
          <w:sz w:val="32"/>
          <w:szCs w:val="32"/>
          <w:lang w:val="fr-FR"/>
        </w:rPr>
        <w:t>Fiches de Déclaration Environnementale et Sanitaire (FDES)</w:t>
      </w:r>
      <w:r>
        <w:rPr>
          <w:lang w:val="fr-FR"/>
        </w:rPr>
        <w:tab/>
      </w:r>
      <w:r>
        <w:rPr>
          <w:lang w:val="fr-FR"/>
        </w:rPr>
        <w:tab/>
      </w:r>
      <w:r w:rsidRPr="005300B2">
        <w:rPr>
          <w:sz w:val="56"/>
          <w:lang w:val="fr-FR"/>
        </w:rPr>
        <w:t>DT1</w:t>
      </w:r>
      <w:r w:rsidR="002A357D">
        <w:rPr>
          <w:sz w:val="56"/>
          <w:lang w:val="fr-FR"/>
        </w:rPr>
        <w:t xml:space="preserve"> – 1/2</w:t>
      </w:r>
    </w:p>
    <w:p w:rsidR="003920CE" w:rsidRDefault="003920CE" w:rsidP="003920CE">
      <w:pPr>
        <w:rPr>
          <w:sz w:val="24"/>
          <w:szCs w:val="24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562"/>
        <w:gridCol w:w="11092"/>
      </w:tblGrid>
      <w:tr w:rsidR="009767F1" w:rsidRPr="00277576" w:rsidTr="00B415B0">
        <w:tc>
          <w:tcPr>
            <w:tcW w:w="21654" w:type="dxa"/>
            <w:gridSpan w:val="2"/>
          </w:tcPr>
          <w:p w:rsidR="009767F1" w:rsidRDefault="009767F1" w:rsidP="009767F1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  <w:p w:rsidR="009767F1" w:rsidRPr="009767F1" w:rsidRDefault="009767F1" w:rsidP="009767F1">
            <w:pPr>
              <w:jc w:val="center"/>
              <w:rPr>
                <w:b/>
                <w:sz w:val="24"/>
                <w:szCs w:val="24"/>
                <w:lang w:val="fr-FR"/>
              </w:rPr>
            </w:pPr>
            <w:r w:rsidRPr="009767F1">
              <w:rPr>
                <w:b/>
                <w:sz w:val="24"/>
                <w:szCs w:val="24"/>
                <w:lang w:val="fr-FR"/>
              </w:rPr>
              <w:t>FDES (1) d’une poutre en bois lamellé-collé fabriquée en France</w:t>
            </w:r>
          </w:p>
          <w:p w:rsidR="009767F1" w:rsidRDefault="009767F1" w:rsidP="009767F1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9767F1" w:rsidTr="00B415B0">
        <w:tc>
          <w:tcPr>
            <w:tcW w:w="10562" w:type="dxa"/>
          </w:tcPr>
          <w:p w:rsidR="009767F1" w:rsidRDefault="009767F1" w:rsidP="003920CE">
            <w:pPr>
              <w:rPr>
                <w:sz w:val="24"/>
                <w:szCs w:val="24"/>
                <w:lang w:val="fr-FR"/>
              </w:rPr>
            </w:pPr>
          </w:p>
          <w:p w:rsidR="009767F1" w:rsidRDefault="009767F1" w:rsidP="009767F1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rFonts w:eastAsia="Times New Roman" w:cs="Times New Roman"/>
                <w:noProof/>
                <w:sz w:val="24"/>
                <w:lang w:val="fr-FR" w:eastAsia="fr-FR"/>
              </w:rPr>
              <w:drawing>
                <wp:inline distT="0" distB="0" distL="0" distR="0">
                  <wp:extent cx="5957208" cy="3630853"/>
                  <wp:effectExtent l="19050" t="0" r="5442" b="0"/>
                  <wp:docPr id="1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992" cy="363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7F1" w:rsidRDefault="009767F1" w:rsidP="009767F1">
            <w:pPr>
              <w:jc w:val="center"/>
              <w:rPr>
                <w:sz w:val="24"/>
                <w:szCs w:val="24"/>
                <w:lang w:val="fr-FR"/>
              </w:rPr>
            </w:pPr>
            <w:r w:rsidRPr="009767F1">
              <w:rPr>
                <w:noProof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5949042" cy="4068093"/>
                  <wp:effectExtent l="19050" t="0" r="0" b="0"/>
                  <wp:docPr id="2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589" cy="4071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7F1" w:rsidRDefault="009767F1" w:rsidP="003920CE">
            <w:pPr>
              <w:rPr>
                <w:sz w:val="24"/>
                <w:szCs w:val="24"/>
                <w:lang w:val="fr-FR"/>
              </w:rPr>
            </w:pPr>
          </w:p>
        </w:tc>
        <w:tc>
          <w:tcPr>
            <w:tcW w:w="11092" w:type="dxa"/>
          </w:tcPr>
          <w:p w:rsidR="009767F1" w:rsidRDefault="009767F1" w:rsidP="003920CE">
            <w:pPr>
              <w:rPr>
                <w:sz w:val="24"/>
                <w:szCs w:val="24"/>
                <w:lang w:val="fr-FR"/>
              </w:rPr>
            </w:pPr>
          </w:p>
          <w:p w:rsidR="009767F1" w:rsidRDefault="009767F1" w:rsidP="003920CE">
            <w:pPr>
              <w:rPr>
                <w:sz w:val="24"/>
                <w:szCs w:val="24"/>
                <w:lang w:val="fr-FR"/>
              </w:rPr>
            </w:pPr>
          </w:p>
          <w:p w:rsidR="009767F1" w:rsidRDefault="009767F1" w:rsidP="009767F1">
            <w:pPr>
              <w:jc w:val="center"/>
              <w:rPr>
                <w:sz w:val="24"/>
                <w:szCs w:val="24"/>
                <w:lang w:val="fr-FR"/>
              </w:rPr>
            </w:pPr>
            <w:r w:rsidRPr="009767F1">
              <w:rPr>
                <w:noProof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6527966" cy="5318760"/>
                  <wp:effectExtent l="19050" t="0" r="6184" b="0"/>
                  <wp:docPr id="2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5279" cy="5324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B6F" w:rsidRDefault="00686B6F" w:rsidP="00686B6F">
      <w:pPr>
        <w:jc w:val="right"/>
        <w:rPr>
          <w:sz w:val="56"/>
          <w:lang w:val="fr-FR"/>
        </w:rPr>
      </w:pPr>
      <w:r w:rsidRPr="003920CE">
        <w:rPr>
          <w:sz w:val="32"/>
          <w:szCs w:val="32"/>
          <w:lang w:val="fr-FR"/>
        </w:rPr>
        <w:lastRenderedPageBreak/>
        <w:t>Fiches de Déclaration Environnementale et Sanitaire (FDES)</w:t>
      </w:r>
      <w:r>
        <w:rPr>
          <w:lang w:val="fr-FR"/>
        </w:rPr>
        <w:tab/>
      </w:r>
      <w:r>
        <w:rPr>
          <w:lang w:val="fr-FR"/>
        </w:rPr>
        <w:tab/>
      </w:r>
      <w:r w:rsidRPr="005300B2">
        <w:rPr>
          <w:sz w:val="56"/>
          <w:lang w:val="fr-FR"/>
        </w:rPr>
        <w:t>DT1</w:t>
      </w:r>
      <w:r w:rsidR="002A357D">
        <w:rPr>
          <w:sz w:val="56"/>
          <w:lang w:val="fr-FR"/>
        </w:rPr>
        <w:t xml:space="preserve"> - 2/2</w:t>
      </w:r>
    </w:p>
    <w:p w:rsidR="00686B6F" w:rsidRDefault="00686B6F" w:rsidP="00686B6F">
      <w:pPr>
        <w:rPr>
          <w:sz w:val="24"/>
          <w:szCs w:val="24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05"/>
        <w:gridCol w:w="11049"/>
      </w:tblGrid>
      <w:tr w:rsidR="009767F1" w:rsidRPr="00277576" w:rsidTr="00B415B0">
        <w:tc>
          <w:tcPr>
            <w:tcW w:w="21654" w:type="dxa"/>
            <w:gridSpan w:val="2"/>
          </w:tcPr>
          <w:p w:rsidR="009767F1" w:rsidRDefault="009767F1" w:rsidP="009767F1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  <w:p w:rsidR="009767F1" w:rsidRDefault="009767F1" w:rsidP="009767F1">
            <w:pPr>
              <w:jc w:val="center"/>
              <w:rPr>
                <w:b/>
                <w:sz w:val="24"/>
                <w:szCs w:val="24"/>
                <w:lang w:val="fr-FR"/>
              </w:rPr>
            </w:pPr>
            <w:r w:rsidRPr="009767F1">
              <w:rPr>
                <w:b/>
                <w:sz w:val="24"/>
                <w:szCs w:val="24"/>
                <w:lang w:val="fr-FR"/>
              </w:rPr>
              <w:t>FDES (2) d’une poutre en bois de Douglas lamellé-collé hors-aubier, certifiée PEFC fabriquée par une entreprise française</w:t>
            </w:r>
          </w:p>
          <w:p w:rsidR="009767F1" w:rsidRPr="009767F1" w:rsidRDefault="009767F1" w:rsidP="009767F1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</w:tc>
      </w:tr>
      <w:tr w:rsidR="009767F1" w:rsidTr="00B415B0">
        <w:tc>
          <w:tcPr>
            <w:tcW w:w="10605" w:type="dxa"/>
          </w:tcPr>
          <w:p w:rsidR="008B1169" w:rsidRDefault="008B1169" w:rsidP="00686B6F">
            <w:pPr>
              <w:rPr>
                <w:sz w:val="24"/>
                <w:szCs w:val="24"/>
                <w:lang w:val="fr-FR"/>
              </w:rPr>
            </w:pPr>
          </w:p>
          <w:p w:rsidR="008B1169" w:rsidRDefault="008B1169" w:rsidP="00686B6F">
            <w:pPr>
              <w:rPr>
                <w:sz w:val="24"/>
                <w:szCs w:val="24"/>
                <w:lang w:val="fr-FR"/>
              </w:rPr>
            </w:pPr>
          </w:p>
          <w:p w:rsidR="009767F1" w:rsidRDefault="009767F1" w:rsidP="00686B6F">
            <w:pPr>
              <w:rPr>
                <w:sz w:val="24"/>
                <w:szCs w:val="24"/>
                <w:lang w:val="fr-FR"/>
              </w:rPr>
            </w:pPr>
            <w:r w:rsidRPr="009767F1">
              <w:rPr>
                <w:noProof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6577693" cy="6726043"/>
                  <wp:effectExtent l="19050" t="0" r="0" b="0"/>
                  <wp:docPr id="2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074" cy="6732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169" w:rsidRDefault="008B1169" w:rsidP="00686B6F">
            <w:pPr>
              <w:rPr>
                <w:sz w:val="24"/>
                <w:szCs w:val="24"/>
                <w:lang w:val="fr-FR"/>
              </w:rPr>
            </w:pPr>
          </w:p>
          <w:p w:rsidR="008B1169" w:rsidRDefault="008B1169" w:rsidP="00686B6F">
            <w:pPr>
              <w:rPr>
                <w:sz w:val="24"/>
                <w:szCs w:val="24"/>
                <w:lang w:val="fr-FR"/>
              </w:rPr>
            </w:pPr>
          </w:p>
          <w:p w:rsidR="008B1169" w:rsidRDefault="008B1169" w:rsidP="00686B6F">
            <w:pPr>
              <w:rPr>
                <w:sz w:val="24"/>
                <w:szCs w:val="24"/>
                <w:lang w:val="fr-FR"/>
              </w:rPr>
            </w:pPr>
          </w:p>
          <w:p w:rsidR="008B1169" w:rsidRDefault="008B1169" w:rsidP="00686B6F">
            <w:pPr>
              <w:rPr>
                <w:sz w:val="24"/>
                <w:szCs w:val="24"/>
                <w:lang w:val="fr-FR"/>
              </w:rPr>
            </w:pPr>
          </w:p>
          <w:p w:rsidR="008B1169" w:rsidRDefault="008B1169" w:rsidP="00686B6F">
            <w:pPr>
              <w:rPr>
                <w:sz w:val="24"/>
                <w:szCs w:val="24"/>
                <w:lang w:val="fr-FR"/>
              </w:rPr>
            </w:pPr>
          </w:p>
        </w:tc>
        <w:tc>
          <w:tcPr>
            <w:tcW w:w="11049" w:type="dxa"/>
          </w:tcPr>
          <w:p w:rsidR="008B1169" w:rsidRDefault="008B1169" w:rsidP="00686B6F">
            <w:pPr>
              <w:rPr>
                <w:sz w:val="24"/>
                <w:szCs w:val="24"/>
                <w:lang w:val="fr-FR"/>
              </w:rPr>
            </w:pPr>
          </w:p>
          <w:p w:rsidR="008B1169" w:rsidRDefault="008B1169" w:rsidP="00686B6F">
            <w:pPr>
              <w:rPr>
                <w:sz w:val="24"/>
                <w:szCs w:val="24"/>
                <w:lang w:val="fr-FR"/>
              </w:rPr>
            </w:pPr>
          </w:p>
          <w:p w:rsidR="008B1169" w:rsidRDefault="008B1169" w:rsidP="00686B6F">
            <w:pPr>
              <w:rPr>
                <w:sz w:val="24"/>
                <w:szCs w:val="24"/>
                <w:lang w:val="fr-FR"/>
              </w:rPr>
            </w:pPr>
          </w:p>
          <w:p w:rsidR="008B1169" w:rsidRDefault="008B1169" w:rsidP="00686B6F">
            <w:pPr>
              <w:rPr>
                <w:sz w:val="24"/>
                <w:szCs w:val="24"/>
                <w:lang w:val="fr-FR"/>
              </w:rPr>
            </w:pPr>
          </w:p>
          <w:p w:rsidR="008B1169" w:rsidRDefault="008B1169" w:rsidP="00686B6F">
            <w:pPr>
              <w:rPr>
                <w:sz w:val="24"/>
                <w:szCs w:val="24"/>
                <w:lang w:val="fr-FR"/>
              </w:rPr>
            </w:pPr>
          </w:p>
          <w:p w:rsidR="008B1169" w:rsidRDefault="008B1169" w:rsidP="00686B6F">
            <w:pPr>
              <w:rPr>
                <w:sz w:val="24"/>
                <w:szCs w:val="24"/>
                <w:lang w:val="fr-FR"/>
              </w:rPr>
            </w:pPr>
          </w:p>
          <w:p w:rsidR="008B1169" w:rsidRDefault="008B1169" w:rsidP="00686B6F">
            <w:pPr>
              <w:rPr>
                <w:sz w:val="24"/>
                <w:szCs w:val="24"/>
                <w:lang w:val="fr-FR"/>
              </w:rPr>
            </w:pPr>
          </w:p>
          <w:p w:rsidR="009767F1" w:rsidRDefault="009767F1" w:rsidP="00B415B0">
            <w:pPr>
              <w:jc w:val="center"/>
              <w:rPr>
                <w:sz w:val="24"/>
                <w:szCs w:val="24"/>
                <w:lang w:val="fr-FR"/>
              </w:rPr>
            </w:pPr>
            <w:r w:rsidRPr="009767F1">
              <w:rPr>
                <w:noProof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6528707" cy="4205719"/>
                  <wp:effectExtent l="19050" t="0" r="5443" b="0"/>
                  <wp:docPr id="1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2471" cy="4208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5DA9" w:rsidRDefault="00825DA9" w:rsidP="00825DA9">
      <w:pPr>
        <w:jc w:val="right"/>
        <w:rPr>
          <w:sz w:val="56"/>
          <w:lang w:val="fr-FR"/>
        </w:rPr>
      </w:pPr>
      <w:r>
        <w:rPr>
          <w:sz w:val="32"/>
          <w:szCs w:val="32"/>
          <w:lang w:val="fr-FR"/>
        </w:rPr>
        <w:lastRenderedPageBreak/>
        <w:t>Façade</w:t>
      </w:r>
      <w:r w:rsidR="00D853CC">
        <w:rPr>
          <w:sz w:val="32"/>
          <w:szCs w:val="32"/>
          <w:lang w:val="fr-FR"/>
        </w:rPr>
        <w:t xml:space="preserve">s </w:t>
      </w:r>
      <w:r w:rsidR="00F20B86">
        <w:rPr>
          <w:sz w:val="32"/>
          <w:szCs w:val="32"/>
          <w:lang w:val="fr-FR"/>
        </w:rPr>
        <w:t>S</w:t>
      </w:r>
      <w:r w:rsidR="00D853CC">
        <w:rPr>
          <w:sz w:val="32"/>
          <w:szCs w:val="32"/>
          <w:lang w:val="fr-FR"/>
        </w:rPr>
        <w:t xml:space="preserve">ud et </w:t>
      </w:r>
      <w:r w:rsidR="00F20B86">
        <w:rPr>
          <w:sz w:val="32"/>
          <w:szCs w:val="32"/>
          <w:lang w:val="fr-FR"/>
        </w:rPr>
        <w:t>O</w:t>
      </w:r>
      <w:r w:rsidR="00D853CC">
        <w:rPr>
          <w:sz w:val="32"/>
          <w:szCs w:val="32"/>
          <w:lang w:val="fr-FR"/>
        </w:rPr>
        <w:t>uest</w:t>
      </w:r>
      <w:r>
        <w:rPr>
          <w:sz w:val="32"/>
          <w:szCs w:val="32"/>
          <w:lang w:val="fr-FR"/>
        </w:rPr>
        <w:t xml:space="preserve"> </w:t>
      </w:r>
      <w:r>
        <w:rPr>
          <w:lang w:val="fr-FR"/>
        </w:rPr>
        <w:tab/>
      </w:r>
      <w:r w:rsidRPr="005300B2">
        <w:rPr>
          <w:sz w:val="56"/>
          <w:lang w:val="fr-FR"/>
        </w:rPr>
        <w:t>DT</w:t>
      </w:r>
      <w:r>
        <w:rPr>
          <w:sz w:val="56"/>
          <w:lang w:val="fr-FR"/>
        </w:rPr>
        <w:t>2 - 1/</w:t>
      </w:r>
      <w:r w:rsidR="004738D9">
        <w:rPr>
          <w:sz w:val="56"/>
          <w:lang w:val="fr-FR"/>
        </w:rPr>
        <w:t>5</w:t>
      </w:r>
    </w:p>
    <w:p w:rsidR="00825DA9" w:rsidRDefault="00825DA9" w:rsidP="00825DA9">
      <w:pPr>
        <w:rPr>
          <w:sz w:val="24"/>
          <w:szCs w:val="24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654"/>
      </w:tblGrid>
      <w:tr w:rsidR="00825DA9" w:rsidTr="00B415B0">
        <w:tc>
          <w:tcPr>
            <w:tcW w:w="21654" w:type="dxa"/>
          </w:tcPr>
          <w:p w:rsidR="00825DA9" w:rsidRDefault="00825DA9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  <w:p w:rsidR="00825DA9" w:rsidRDefault="00825DA9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  <w:p w:rsidR="00825DA9" w:rsidRDefault="00825DA9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  <w:p w:rsidR="00825DA9" w:rsidRPr="009767F1" w:rsidRDefault="00E76B78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  <w:r>
              <w:rPr>
                <w:b/>
                <w:noProof/>
                <w:sz w:val="24"/>
                <w:szCs w:val="24"/>
                <w:lang w:val="fr-FR" w:eastAsia="fr-FR"/>
              </w:rPr>
              <w:pict>
                <v:group id="_x0000_s1079" style="position:absolute;left:0;text-align:left;margin-left:10.1pt;margin-top:97.1pt;width:981.8pt;height:325.05pt;z-index:251707392" coordorigin="1336,4834" coordsize="19636,6501">
                  <v:rect id="_x0000_s1072" style="position:absolute;left:1400;top:4834;width:1255;height:435" stroked="f" strokeweight=".25pt"/>
                  <v:rect id="_x0000_s1073" style="position:absolute;left:1336;top:7045;width:501;height:4290" stroked="f" strokeweight=".25pt"/>
                  <v:rect id="_x0000_s1074" style="position:absolute;left:12070;top:7110;width:2228;height:597" stroked="f" strokeweight=".25pt"/>
                  <v:rect id="_x0000_s1075" style="position:absolute;left:14811;top:9508;width:2290;height:460" stroked="f" strokeweight=".25pt"/>
                  <v:rect id="_x0000_s1076" style="position:absolute;left:17213;top:7090;width:1907;height:2969" stroked="f" strokeweight=".25pt"/>
                  <v:rect id="_x0000_s1077" style="position:absolute;left:19134;top:9692;width:1146;height:177;rotation:-1534434fd" stroked="f" strokeweight=".25pt"/>
                  <v:rect id="_x0000_s1078" style="position:absolute;left:20365;top:9381;width:607;height:187" stroked="f" strokeweight=".25pt"/>
                </v:group>
              </w:pict>
            </w:r>
            <w:r w:rsidR="00825DA9">
              <w:rPr>
                <w:b/>
                <w:noProof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13405121" cy="6306671"/>
                  <wp:effectExtent l="19050" t="0" r="6079" b="0"/>
                  <wp:docPr id="1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0719" cy="630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67F1" w:rsidRDefault="009767F1" w:rsidP="00686B6F">
      <w:pPr>
        <w:rPr>
          <w:sz w:val="24"/>
          <w:szCs w:val="24"/>
          <w:lang w:val="fr-FR"/>
        </w:rPr>
      </w:pPr>
    </w:p>
    <w:p w:rsidR="003920CE" w:rsidRDefault="003920CE" w:rsidP="003920CE">
      <w:pPr>
        <w:rPr>
          <w:sz w:val="24"/>
          <w:szCs w:val="24"/>
          <w:lang w:val="fr-FR"/>
        </w:rPr>
      </w:pPr>
    </w:p>
    <w:p w:rsidR="003920CE" w:rsidRDefault="003920CE" w:rsidP="003920CE">
      <w:pPr>
        <w:rPr>
          <w:sz w:val="24"/>
          <w:szCs w:val="24"/>
          <w:lang w:val="fr-FR"/>
        </w:rPr>
      </w:pPr>
    </w:p>
    <w:p w:rsidR="003920CE" w:rsidRDefault="003920CE" w:rsidP="003920CE">
      <w:pPr>
        <w:rPr>
          <w:sz w:val="24"/>
          <w:szCs w:val="24"/>
          <w:lang w:val="fr-FR"/>
        </w:rPr>
      </w:pPr>
    </w:p>
    <w:p w:rsidR="003920CE" w:rsidRDefault="003920CE" w:rsidP="003920CE">
      <w:pPr>
        <w:rPr>
          <w:sz w:val="24"/>
          <w:szCs w:val="24"/>
          <w:lang w:val="fr-FR"/>
        </w:rPr>
      </w:pPr>
    </w:p>
    <w:p w:rsidR="003920CE" w:rsidRDefault="003920CE" w:rsidP="003920CE">
      <w:pPr>
        <w:rPr>
          <w:sz w:val="24"/>
          <w:szCs w:val="24"/>
          <w:lang w:val="fr-FR"/>
        </w:rPr>
      </w:pPr>
    </w:p>
    <w:p w:rsidR="003920CE" w:rsidRDefault="003920CE" w:rsidP="003920CE">
      <w:pPr>
        <w:rPr>
          <w:sz w:val="24"/>
          <w:szCs w:val="24"/>
          <w:lang w:val="fr-FR"/>
        </w:rPr>
      </w:pPr>
    </w:p>
    <w:p w:rsidR="003920CE" w:rsidRDefault="003920CE" w:rsidP="003920CE">
      <w:pPr>
        <w:rPr>
          <w:sz w:val="24"/>
          <w:szCs w:val="24"/>
          <w:lang w:val="fr-FR"/>
        </w:rPr>
      </w:pPr>
    </w:p>
    <w:p w:rsidR="003920CE" w:rsidRDefault="003920CE" w:rsidP="003920CE">
      <w:pPr>
        <w:rPr>
          <w:sz w:val="24"/>
          <w:szCs w:val="24"/>
          <w:lang w:val="fr-FR"/>
        </w:rPr>
      </w:pPr>
    </w:p>
    <w:p w:rsidR="003920CE" w:rsidRDefault="003920CE" w:rsidP="003920CE">
      <w:pPr>
        <w:rPr>
          <w:sz w:val="24"/>
          <w:szCs w:val="24"/>
          <w:lang w:val="fr-FR"/>
        </w:rPr>
      </w:pPr>
    </w:p>
    <w:p w:rsidR="00D853CC" w:rsidRDefault="00D853CC" w:rsidP="00D853CC">
      <w:pPr>
        <w:jc w:val="right"/>
        <w:rPr>
          <w:sz w:val="56"/>
          <w:lang w:val="fr-FR"/>
        </w:rPr>
      </w:pPr>
      <w:r>
        <w:rPr>
          <w:sz w:val="32"/>
          <w:szCs w:val="32"/>
          <w:lang w:val="fr-FR"/>
        </w:rPr>
        <w:lastRenderedPageBreak/>
        <w:t xml:space="preserve">Façades </w:t>
      </w:r>
      <w:r w:rsidR="00F20B86">
        <w:rPr>
          <w:sz w:val="32"/>
          <w:szCs w:val="32"/>
          <w:lang w:val="fr-FR"/>
        </w:rPr>
        <w:t>Nord et E</w:t>
      </w:r>
      <w:r>
        <w:rPr>
          <w:sz w:val="32"/>
          <w:szCs w:val="32"/>
          <w:lang w:val="fr-FR"/>
        </w:rPr>
        <w:t xml:space="preserve">st </w:t>
      </w:r>
      <w:r>
        <w:rPr>
          <w:lang w:val="fr-FR"/>
        </w:rPr>
        <w:tab/>
      </w:r>
      <w:r w:rsidRPr="005300B2">
        <w:rPr>
          <w:sz w:val="56"/>
          <w:lang w:val="fr-FR"/>
        </w:rPr>
        <w:t>DT</w:t>
      </w:r>
      <w:r>
        <w:rPr>
          <w:sz w:val="56"/>
          <w:lang w:val="fr-FR"/>
        </w:rPr>
        <w:t>2 - 2/</w:t>
      </w:r>
      <w:r w:rsidR="004738D9">
        <w:rPr>
          <w:sz w:val="56"/>
          <w:lang w:val="fr-FR"/>
        </w:rPr>
        <w:t>5</w:t>
      </w:r>
    </w:p>
    <w:p w:rsidR="00D853CC" w:rsidRDefault="00D853CC" w:rsidP="00D853CC">
      <w:pPr>
        <w:rPr>
          <w:sz w:val="24"/>
          <w:szCs w:val="24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654"/>
      </w:tblGrid>
      <w:tr w:rsidR="00D853CC" w:rsidTr="00B415B0">
        <w:tc>
          <w:tcPr>
            <w:tcW w:w="21654" w:type="dxa"/>
          </w:tcPr>
          <w:p w:rsidR="00D853CC" w:rsidRDefault="00D853CC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  <w:p w:rsidR="00D853CC" w:rsidRDefault="00D853CC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  <w:p w:rsidR="00D853CC" w:rsidRDefault="00E76B78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  <w:r>
              <w:rPr>
                <w:b/>
                <w:noProof/>
                <w:sz w:val="24"/>
                <w:szCs w:val="24"/>
                <w:lang w:val="fr-FR" w:eastAsia="fr-FR"/>
              </w:rPr>
              <w:pict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_x0000_s1202" type="#_x0000_t48" style="position:absolute;left:0;text-align:left;margin-left:934.4pt;margin-top:7.45pt;width:113.95pt;height:23.1pt;z-index:251832320" adj="-19752,67792,-10378,8416,-1137,8416,-19752,67792">
                  <v:textbox>
                    <w:txbxContent>
                      <w:p w:rsidR="00540D84" w:rsidRPr="00540D84" w:rsidRDefault="00540D84">
                        <w:pPr>
                          <w:rPr>
                            <w:sz w:val="20"/>
                            <w:szCs w:val="20"/>
                          </w:rPr>
                        </w:pPr>
                        <w:r w:rsidRPr="00540D84">
                          <w:rPr>
                            <w:sz w:val="20"/>
                            <w:szCs w:val="20"/>
                            <w:lang w:val="fr-FR"/>
                          </w:rPr>
                          <w:t>Parois translucide</w:t>
                        </w:r>
                        <w:r>
                          <w:rPr>
                            <w:sz w:val="20"/>
                            <w:szCs w:val="20"/>
                            <w:lang w:val="fr-FR"/>
                          </w:rPr>
                          <w:t>s</w:t>
                        </w:r>
                      </w:p>
                      <w:p w:rsidR="00540D84" w:rsidRDefault="00540D84"/>
                    </w:txbxContent>
                  </v:textbox>
                  <o:callout v:ext="edit" minusy="t"/>
                </v:shape>
              </w:pict>
            </w:r>
            <w:r>
              <w:rPr>
                <w:b/>
                <w:noProof/>
                <w:sz w:val="24"/>
                <w:szCs w:val="24"/>
                <w:lang w:val="fr-FR" w:eastAsia="fr-FR"/>
              </w:rPr>
              <w:pict>
                <v:group id="_x0000_s1091" style="position:absolute;left:0;text-align:left;margin-left:168.25pt;margin-top:2.75pt;width:904.5pt;height:452.5pt;z-index:251719680" coordorigin="4499,2671" coordsize="18090,9050">
                  <v:rect id="_x0000_s1080" style="position:absolute;left:16266;top:2671;width:2342;height:372" stroked="f" strokeweight=".25pt"/>
                  <v:rect id="_x0000_s1081" style="position:absolute;left:20928;top:4823;width:1661;height:1800" stroked="f" strokeweight=".25pt"/>
                  <v:rect id="_x0000_s1082" style="position:absolute;left:9707;top:8647;width:2129;height:538" stroked="f" strokeweight=".25pt"/>
                  <v:rect id="_x0000_s1083" style="position:absolute;left:7946;top:10847;width:839;height:278" stroked="f" strokeweight=".25pt"/>
                  <v:rect id="_x0000_s1084" style="position:absolute;left:8067;top:11165;width:839;height:278" stroked="f" strokeweight=".25pt"/>
                  <v:rect id="_x0000_s1085" style="position:absolute;left:4499;top:10149;width:1102;height:1107" stroked="f" strokeweight=".25pt"/>
                  <v:rect id="_x0000_s1086" style="position:absolute;left:5422;top:9713;width:258;height:189" stroked="f" strokeweight=".25pt"/>
                  <v:rect id="_x0000_s1087" style="position:absolute;left:5623;top:10232;width:258;height:189" stroked="f" strokeweight=".25pt"/>
                  <v:rect id="_x0000_s1088" style="position:absolute;left:5638;top:10836;width:188;height:189" stroked="f" strokeweight=".25pt"/>
                  <v:rect id="_x0000_s1089" style="position:absolute;left:5627;top:11150;width:126;height:189" stroked="f" strokeweight=".25pt"/>
                  <v:rect id="_x0000_s1090" style="position:absolute;left:5150;top:11586;width:544;height:135" stroked="f" strokeweight=".25pt"/>
                </v:group>
              </w:pict>
            </w:r>
            <w:r w:rsidR="00D853CC">
              <w:rPr>
                <w:b/>
                <w:noProof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13124180" cy="3388360"/>
                  <wp:effectExtent l="19050" t="0" r="1270" b="0"/>
                  <wp:docPr id="22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4180" cy="338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53CC" w:rsidRDefault="00D853CC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  <w:p w:rsidR="00D853CC" w:rsidRDefault="00D853CC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  <w:p w:rsidR="00D853CC" w:rsidRDefault="00D853CC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  <w:r>
              <w:rPr>
                <w:b/>
                <w:noProof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10474960" cy="3590290"/>
                  <wp:effectExtent l="19050" t="0" r="2540" b="0"/>
                  <wp:docPr id="2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4960" cy="3590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53CC" w:rsidRPr="009767F1" w:rsidRDefault="00D853CC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</w:tc>
      </w:tr>
    </w:tbl>
    <w:p w:rsidR="00D853CC" w:rsidRDefault="00D853CC" w:rsidP="00D853CC">
      <w:pPr>
        <w:rPr>
          <w:sz w:val="24"/>
          <w:szCs w:val="24"/>
          <w:lang w:val="fr-FR"/>
        </w:rPr>
      </w:pPr>
    </w:p>
    <w:p w:rsidR="00D853CC" w:rsidRDefault="00D853CC" w:rsidP="00D853CC">
      <w:pPr>
        <w:rPr>
          <w:sz w:val="24"/>
          <w:szCs w:val="24"/>
          <w:lang w:val="fr-FR"/>
        </w:rPr>
      </w:pPr>
    </w:p>
    <w:p w:rsidR="00D853CC" w:rsidRDefault="00D853CC" w:rsidP="00D853CC">
      <w:pPr>
        <w:rPr>
          <w:sz w:val="24"/>
          <w:szCs w:val="24"/>
          <w:lang w:val="fr-FR"/>
        </w:rPr>
      </w:pPr>
    </w:p>
    <w:p w:rsidR="00D853CC" w:rsidRDefault="00D853CC" w:rsidP="00D853CC">
      <w:pPr>
        <w:rPr>
          <w:sz w:val="24"/>
          <w:szCs w:val="24"/>
          <w:lang w:val="fr-FR"/>
        </w:rPr>
      </w:pPr>
    </w:p>
    <w:p w:rsidR="00D853CC" w:rsidRDefault="00835869" w:rsidP="00D853CC">
      <w:pPr>
        <w:jc w:val="right"/>
        <w:rPr>
          <w:sz w:val="56"/>
          <w:lang w:val="fr-FR"/>
        </w:rPr>
      </w:pPr>
      <w:r>
        <w:rPr>
          <w:sz w:val="32"/>
          <w:szCs w:val="32"/>
          <w:lang w:val="fr-FR"/>
        </w:rPr>
        <w:lastRenderedPageBreak/>
        <w:t>Vue en plan</w:t>
      </w:r>
      <w:r w:rsidR="00D853CC">
        <w:rPr>
          <w:sz w:val="32"/>
          <w:szCs w:val="32"/>
          <w:lang w:val="fr-FR"/>
        </w:rPr>
        <w:t xml:space="preserve"> </w:t>
      </w:r>
      <w:r w:rsidR="00D853CC">
        <w:rPr>
          <w:lang w:val="fr-FR"/>
        </w:rPr>
        <w:tab/>
      </w:r>
      <w:r w:rsidR="00D853CC" w:rsidRPr="005300B2">
        <w:rPr>
          <w:sz w:val="56"/>
          <w:lang w:val="fr-FR"/>
        </w:rPr>
        <w:t>DT</w:t>
      </w:r>
      <w:r w:rsidR="00D853CC">
        <w:rPr>
          <w:sz w:val="56"/>
          <w:lang w:val="fr-FR"/>
        </w:rPr>
        <w:t xml:space="preserve">2 - </w:t>
      </w:r>
      <w:r w:rsidR="004738D9">
        <w:rPr>
          <w:sz w:val="56"/>
          <w:lang w:val="fr-FR"/>
        </w:rPr>
        <w:t>3</w:t>
      </w:r>
      <w:r w:rsidR="00D853CC">
        <w:rPr>
          <w:sz w:val="56"/>
          <w:lang w:val="fr-FR"/>
        </w:rPr>
        <w:t>/</w:t>
      </w:r>
      <w:r w:rsidR="004738D9">
        <w:rPr>
          <w:sz w:val="56"/>
          <w:lang w:val="fr-FR"/>
        </w:rPr>
        <w:t>5</w:t>
      </w:r>
    </w:p>
    <w:p w:rsidR="00D853CC" w:rsidRDefault="00D853CC" w:rsidP="00D853CC">
      <w:pPr>
        <w:rPr>
          <w:sz w:val="24"/>
          <w:szCs w:val="24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654"/>
      </w:tblGrid>
      <w:tr w:rsidR="00D853CC" w:rsidTr="00B415B0">
        <w:tc>
          <w:tcPr>
            <w:tcW w:w="21654" w:type="dxa"/>
          </w:tcPr>
          <w:p w:rsidR="00D853CC" w:rsidRDefault="00D853CC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  <w:p w:rsidR="004749A1" w:rsidRDefault="004749A1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  <w:p w:rsidR="004749A1" w:rsidRDefault="004749A1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  <w:p w:rsidR="004749A1" w:rsidRDefault="004749A1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  <w:p w:rsidR="004749A1" w:rsidRDefault="004749A1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  <w:p w:rsidR="004749A1" w:rsidRDefault="004749A1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  <w:p w:rsidR="00D853CC" w:rsidRDefault="00E76B78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  <w:r>
              <w:rPr>
                <w:b/>
                <w:noProof/>
                <w:sz w:val="24"/>
                <w:szCs w:val="24"/>
                <w:lang w:val="fr-FR" w:eastAsia="fr-FR"/>
              </w:rPr>
              <w:pict>
                <v:group id="_x0000_s1172" style="position:absolute;left:0;text-align:left;margin-left:94.75pt;margin-top:38.85pt;width:838.9pt;height:503.75pt;z-index:251802624" coordorigin="3029,4497" coordsize="16778,10075">
                  <v:rect id="_x0000_s1092" style="position:absolute;left:5320;top:4497;width:13800;height:493" stroked="f" strokeweight=".25pt"/>
                  <v:rect id="_x0000_s1093" style="position:absolute;left:3029;top:4936;width:2343;height:8349" stroked="f" strokeweight=".25pt"/>
                  <v:rect id="_x0000_s1095" style="position:absolute;left:8359;top:5480;width:781;height:227" stroked="f"/>
                  <v:rect id="_x0000_s1096" style="position:absolute;left:7151;top:5386;width:781;height:390" stroked="f"/>
                  <v:rect id="_x0000_s1097" style="position:absolute;left:7016;top:5835;width:1009;height:700" stroked="f"/>
                  <v:rect id="_x0000_s1098" style="position:absolute;left:7181;top:6594;width:1009;height:700" stroked="f"/>
                  <v:rect id="_x0000_s1099" style="position:absolute;left:7015;top:7349;width:1009;height:700" stroked="f"/>
                  <v:rect id="_x0000_s1100" style="position:absolute;left:7149;top:8115;width:1009;height:628" stroked="f"/>
                  <v:rect id="_x0000_s1101" style="position:absolute;left:6809;top:8915;width:1414;height:636" stroked="f"/>
                  <v:rect id="_x0000_s1102" style="position:absolute;left:6810;top:9606;width:1414;height:704" stroked="f"/>
                  <v:rect id="_x0000_s1103" style="position:absolute;left:6804;top:10365;width:1414;height:704" stroked="f"/>
                  <v:rect id="_x0000_s1104" style="position:absolute;left:5553;top:9611;width:1107;height:704" stroked="f"/>
                  <v:rect id="_x0000_s1105" style="position:absolute;left:6809;top:11124;width:1414;height:704" stroked="f"/>
                  <v:rect id="_x0000_s1106" style="position:absolute;left:6845;top:11883;width:1380;height:530" stroked="f"/>
                  <v:rect id="_x0000_s1107" style="position:absolute;left:5542;top:11885;width:1123;height:386" stroked="f"/>
                  <v:rect id="_x0000_s1108" style="position:absolute;left:6642;top:11954;width:71;height:147" stroked="f"/>
                  <v:rect id="_x0000_s1109" style="position:absolute;left:6807;top:11951;width:71;height:147" stroked="f"/>
                  <v:rect id="_x0000_s1110" style="position:absolute;left:5543;top:8915;width:1160;height:632" stroked="f"/>
                  <v:rect id="_x0000_s1111" style="position:absolute;left:8322;top:8912;width:1414;height:636" stroked="f"/>
                  <v:rect id="_x0000_s1112" style="position:absolute;left:8334;top:9606;width:566;height:329" stroked="f"/>
                  <v:rect id="_x0000_s1113" style="position:absolute;left:8321;top:11877;width:1422;height:530" stroked="f"/>
                  <v:rect id="_x0000_s1114" style="position:absolute;left:9851;top:5833;width:1381;height:700" stroked="f"/>
                  <v:rect id="_x0000_s1115" style="position:absolute;left:10865;top:5380;width:304;height:388" stroked="f"/>
                  <v:rect id="_x0000_s1116" style="position:absolute;left:9842;top:7346;width:1407;height:700" stroked="f"/>
                  <v:rect id="_x0000_s1117" style="position:absolute;left:10910;top:6596;width:260;height:692" stroked="f"/>
                  <v:rect id="_x0000_s1118" style="position:absolute;left:10915;top:8106;width:260;height:632" stroked="f"/>
                  <v:rect id="_x0000_s1119" style="position:absolute;left:9844;top:8915;width:1410;height:636" stroked="f"/>
                  <v:rect id="_x0000_s1120" style="position:absolute;left:10893;top:9610;width:260;height:692" stroked="f"/>
                  <v:rect id="_x0000_s1121" style="position:absolute;left:9837;top:10364;width:1410;height:689" stroked="f"/>
                  <v:rect id="_x0000_s1122" style="position:absolute;left:9856;top:9612;width:260;height:692" stroked="f"/>
                  <v:rect id="_x0000_s1123" style="position:absolute;left:9839;top:11123;width:1410;height:689" stroked="f"/>
                  <v:rect id="_x0000_s1124" style="position:absolute;left:9838;top:11879;width:1422;height:530" stroked="f"/>
                  <v:rect id="_x0000_s1125" style="position:absolute;left:11355;top:11872;width:1411;height:530" stroked="f"/>
                  <v:rect id="_x0000_s1126" style="position:absolute;left:12859;top:11877;width:1422;height:530" stroked="f"/>
                  <v:rect id="_x0000_s1127" style="position:absolute;left:12859;top:10377;width:1410;height:689" stroked="f"/>
                  <v:rect id="_x0000_s1128" style="position:absolute;left:11364;top:9615;width:260;height:370" stroked="f"/>
                  <v:rect id="_x0000_s1129" style="position:absolute;left:12862;top:9616;width:260;height:370" stroked="f"/>
                  <v:rect id="_x0000_s1130" style="position:absolute;left:11365;top:8912;width:1399;height:636" stroked="f"/>
                  <v:rect id="_x0000_s1131" style="position:absolute;left:12867;top:8920;width:1399;height:636" stroked="f"/>
                  <v:rect id="_x0000_s1132" style="position:absolute;left:12871;top:7763;width:1407;height:295" stroked="f"/>
                  <v:rect id="_x0000_s1133" style="position:absolute;left:12861;top:6237;width:1407;height:295" stroked="f"/>
                  <v:rect id="_x0000_s1134" style="position:absolute;left:15898;top:6235;width:1407;height:295" stroked="f"/>
                  <v:rect id="_x0000_s1135" style="position:absolute;left:15896;top:7760;width:1407;height:295" stroked="f"/>
                  <v:rect id="_x0000_s1136" style="position:absolute;left:14376;top:8909;width:1410;height:636" stroked="f"/>
                  <v:rect id="_x0000_s1137" style="position:absolute;left:15886;top:8915;width:1410;height:636" stroked="f"/>
                  <v:rect id="_x0000_s1138" style="position:absolute;left:17411;top:8913;width:1410;height:636" stroked="f"/>
                  <v:rect id="_x0000_s1139" style="position:absolute;left:15894;top:9606;width:260;height:370" stroked="f"/>
                  <v:rect id="_x0000_s1140" style="position:absolute;left:14384;top:9611;width:260;height:370" stroked="f"/>
                  <v:rect id="_x0000_s1141" style="position:absolute;left:15930;top:10836;width:1316;height:227" stroked="f"/>
                  <v:rect id="_x0000_s1142" style="position:absolute;left:14372;top:11893;width:1373;height:519" stroked="f"/>
                  <v:rect id="_x0000_s1143" style="position:absolute;left:15927;top:11883;width:1336;height:428" stroked="f"/>
                  <v:rect id="_x0000_s1144" style="position:absolute;left:15688;top:11921;width:111;height:193" stroked="f"/>
                  <v:rect id="_x0000_s1145" style="position:absolute;left:15890;top:11919;width:111;height:193" stroked="f"/>
                  <v:rect id="_x0000_s1146" style="position:absolute;left:17203;top:11927;width:111;height:193" stroked="f"/>
                  <v:rect id="_x0000_s1147" style="position:absolute;left:17401;top:11924;width:172;height:193" stroked="f"/>
                  <v:rect id="_x0000_s1148" style="position:absolute;left:17532;top:11888;width:1336;height:428" stroked="f"/>
                  <v:rect id="_x0000_s1149" style="position:absolute;left:17407;top:9611;width:260;height:370" stroked="f"/>
                  <v:rect id="_x0000_s1150" style="position:absolute;left:18605;top:8914;width:260;height:370" stroked="f"/>
                  <v:rect id="_x0000_s1151" style="position:absolute;left:18608;top:8369;width:260;height:370" stroked="f"/>
                  <v:rect id="_x0000_s1152" style="position:absolute;left:5588;top:12648;width:527;height:265" stroked="f"/>
                  <v:rect id="_x0000_s1153" style="position:absolute;left:6185;top:12661;width:527;height:265" stroked="f"/>
                  <v:rect id="_x0000_s1155" style="position:absolute;left:6603;top:13413;width:122;height:1159" stroked="f"/>
                  <v:rect id="_x0000_s1156" style="position:absolute;left:6972;top:13934;width:365;height:397" stroked="f"/>
                  <v:rect id="_x0000_s1157" style="position:absolute;left:7843;top:13388;width:95;height:1159" stroked="f"/>
                  <v:rect id="_x0000_s1158" style="position:absolute;left:7586;top:13234;width:95;height:1159" stroked="f"/>
                  <v:rect id="_x0000_s1159" style="position:absolute;left:7985;top:12506;width:246;height:71" stroked="f"/>
                  <v:rect id="_x0000_s1160" style="position:absolute;left:8300;top:12505;width:246;height:71" stroked="f"/>
                  <v:rect id="_x0000_s1161" style="position:absolute;left:9044;top:13409;width:95;height:1159" stroked="f"/>
                  <v:rect id="_x0000_s1162" style="position:absolute;left:19025;top:4901;width:438;height:8349" stroked="f" strokeweight=".25pt"/>
                  <v:rect id="_x0000_s1163" style="position:absolute;left:11023;top:12508;width:246;height:71" stroked="f"/>
                  <v:rect id="_x0000_s1164" style="position:absolute;left:11355;top:12502;width:215;height:71" stroked="f"/>
                  <v:rect id="_x0000_s1165" style="position:absolute;left:14053;top:12496;width:237;height:76" stroked="f"/>
                  <v:rect id="_x0000_s1166" style="position:absolute;left:14375;top:12499;width:220;height:71" stroked="f"/>
                  <v:rect id="_x0000_s1167" style="position:absolute;left:14074;top:12628;width:71;height:257" stroked="f"/>
                  <v:rect id="_x0000_s1168" style="position:absolute;left:19443;top:11157;width:162;height:255" stroked="f" strokeweight=".25pt"/>
                  <v:rect id="_x0000_s1169" style="position:absolute;left:19645;top:11159;width:162;height:255" stroked="f" strokeweight=".25pt"/>
                  <v:rect id="_x0000_s1170" style="position:absolute;left:19448;top:8712;width:162;height:255" stroked="f" strokeweight=".25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171" type="#_x0000_t32" style="position:absolute;left:5146;top:12854;width:11118;height:1" o:connectortype="straight">
                    <v:stroke dashstyle="longDashDot"/>
                  </v:shape>
                </v:group>
              </w:pict>
            </w:r>
            <w:r>
              <w:rPr>
                <w:b/>
                <w:noProof/>
                <w:sz w:val="24"/>
                <w:szCs w:val="24"/>
                <w:lang w:val="fr-FR" w:eastAsia="fr-FR"/>
              </w:rPr>
              <w:pict>
                <v:rect id="_x0000_s1154" style="position:absolute;left:0;text-align:left;margin-left:222.4pt;margin-top:486.65pt;width:6.1pt;height:57.95pt;z-index:251784192" stroked="f"/>
              </w:pict>
            </w:r>
            <w:r>
              <w:rPr>
                <w:b/>
                <w:noProof/>
                <w:sz w:val="24"/>
                <w:szCs w:val="24"/>
                <w:lang w:val="fr-FR" w:eastAsia="fr-FR"/>
              </w:rPr>
              <w:pict>
                <v:rect id="_x0000_s1094" style="position:absolute;left:0;text-align:left;margin-left:209.1pt;margin-top:623.05pt;width:690pt;height:24.65pt;z-index:251722752" stroked="f" strokeweight=".25pt"/>
              </w:pict>
            </w:r>
            <w:r w:rsidR="00D853CC">
              <w:rPr>
                <w:b/>
                <w:noProof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11007538" cy="5809130"/>
                  <wp:effectExtent l="19050" t="0" r="3362" b="0"/>
                  <wp:docPr id="224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10000"/>
                          </a:blip>
                          <a:srcRect b="29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7538" cy="580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9A1" w:rsidRDefault="004749A1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  <w:p w:rsidR="004749A1" w:rsidRDefault="004749A1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  <w:p w:rsidR="004749A1" w:rsidRDefault="004749A1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  <w:p w:rsidR="004749A1" w:rsidRDefault="004749A1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  <w:p w:rsidR="004749A1" w:rsidRDefault="004749A1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  <w:p w:rsidR="004749A1" w:rsidRDefault="004749A1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  <w:p w:rsidR="004749A1" w:rsidRDefault="004749A1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  <w:p w:rsidR="00D853CC" w:rsidRPr="009767F1" w:rsidRDefault="00D853CC" w:rsidP="00B415B0">
            <w:pPr>
              <w:rPr>
                <w:b/>
                <w:sz w:val="24"/>
                <w:szCs w:val="24"/>
                <w:lang w:val="fr-FR"/>
              </w:rPr>
            </w:pPr>
          </w:p>
        </w:tc>
      </w:tr>
    </w:tbl>
    <w:p w:rsidR="00B415B0" w:rsidRDefault="004738D9" w:rsidP="00B415B0">
      <w:pPr>
        <w:jc w:val="right"/>
        <w:rPr>
          <w:sz w:val="56"/>
          <w:lang w:val="fr-FR"/>
        </w:rPr>
      </w:pPr>
      <w:r>
        <w:rPr>
          <w:sz w:val="32"/>
          <w:szCs w:val="32"/>
          <w:lang w:val="fr-FR"/>
        </w:rPr>
        <w:lastRenderedPageBreak/>
        <w:t>Détail file I</w:t>
      </w:r>
      <w:r w:rsidR="00B415B0">
        <w:rPr>
          <w:sz w:val="32"/>
          <w:szCs w:val="32"/>
          <w:lang w:val="fr-FR"/>
        </w:rPr>
        <w:t xml:space="preserve"> </w:t>
      </w:r>
      <w:r w:rsidR="00B415B0">
        <w:rPr>
          <w:lang w:val="fr-FR"/>
        </w:rPr>
        <w:tab/>
      </w:r>
      <w:r w:rsidR="00B415B0" w:rsidRPr="005300B2">
        <w:rPr>
          <w:sz w:val="56"/>
          <w:lang w:val="fr-FR"/>
        </w:rPr>
        <w:t>DT</w:t>
      </w:r>
      <w:r w:rsidR="00B415B0">
        <w:rPr>
          <w:sz w:val="56"/>
          <w:lang w:val="fr-FR"/>
        </w:rPr>
        <w:t xml:space="preserve">2 - </w:t>
      </w:r>
      <w:r>
        <w:rPr>
          <w:sz w:val="56"/>
          <w:lang w:val="fr-FR"/>
        </w:rPr>
        <w:t>4</w:t>
      </w:r>
      <w:r w:rsidR="00B415B0">
        <w:rPr>
          <w:sz w:val="56"/>
          <w:lang w:val="fr-FR"/>
        </w:rPr>
        <w:t>/</w:t>
      </w:r>
      <w:r>
        <w:rPr>
          <w:sz w:val="56"/>
          <w:lang w:val="fr-FR"/>
        </w:rPr>
        <w:t>5</w:t>
      </w:r>
    </w:p>
    <w:p w:rsidR="00B415B0" w:rsidRDefault="00B415B0" w:rsidP="00B415B0">
      <w:pPr>
        <w:rPr>
          <w:sz w:val="24"/>
          <w:szCs w:val="24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654"/>
      </w:tblGrid>
      <w:tr w:rsidR="00B415B0" w:rsidTr="00B415B0">
        <w:tc>
          <w:tcPr>
            <w:tcW w:w="21654" w:type="dxa"/>
          </w:tcPr>
          <w:p w:rsidR="00B415B0" w:rsidRDefault="00B415B0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  <w:p w:rsidR="00B415B0" w:rsidRDefault="00B415B0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  <w:p w:rsidR="00B415B0" w:rsidRDefault="00B415B0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  <w:p w:rsidR="00B415B0" w:rsidRDefault="00B415B0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  <w:p w:rsidR="00B415B0" w:rsidRDefault="00E76B78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  <w:r>
              <w:rPr>
                <w:b/>
                <w:noProof/>
                <w:sz w:val="24"/>
                <w:szCs w:val="24"/>
                <w:lang w:val="fr-FR" w:eastAsia="fr-FR"/>
              </w:rPr>
              <w:pict>
                <v:group id="_x0000_s1181" style="position:absolute;left:0;text-align:left;margin-left:27.4pt;margin-top:11.05pt;width:967.4pt;height:480.75pt;z-index:251811840" coordorigin="1682,3389" coordsize="19348,9615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60" type="#_x0000_t202" style="position:absolute;left:20440;top:5460;width:580;height:660" stroked="f">
                    <v:textbox style="layout-flow:vertical">
                      <w:txbxContent>
                        <w:p w:rsidR="0010000F" w:rsidRDefault="0010000F">
                          <w:r>
                            <w:t>500</w:t>
                          </w:r>
                        </w:p>
                      </w:txbxContent>
                    </v:textbox>
                  </v:shape>
                  <v:shape id="_x0000_s1061" type="#_x0000_t202" style="position:absolute;left:20450;top:9110;width:580;height:660" stroked="f">
                    <v:textbox style="layout-flow:vertical">
                      <w:txbxContent>
                        <w:p w:rsidR="0010000F" w:rsidRDefault="0010000F" w:rsidP="00CA6C57">
                          <w:r>
                            <w:t>532</w:t>
                          </w:r>
                        </w:p>
                      </w:txbxContent>
                    </v:textbox>
                  </v:shape>
                  <v:shape id="_x0000_s1063" type="#_x0000_t202" style="position:absolute;left:10240;top:12586;width:950;height:383" stroked="f">
                    <v:textbox>
                      <w:txbxContent>
                        <w:p w:rsidR="0010000F" w:rsidRDefault="0010000F" w:rsidP="004E2572">
                          <w:r>
                            <w:t>2504</w:t>
                          </w:r>
                        </w:p>
                      </w:txbxContent>
                    </v:textbox>
                  </v:shape>
                  <v:rect id="_x0000_s1173" style="position:absolute;left:2611;top:4107;width:403;height:1884" stroked="f"/>
                  <v:rect id="_x0000_s1174" style="position:absolute;left:1682;top:11341;width:18134;height:434" stroked="f"/>
                  <v:rect id="_x0000_s1175" style="position:absolute;left:4823;top:11743;width:692;height:1026" stroked="f"/>
                  <v:rect id="_x0000_s1176" style="position:absolute;left:4832;top:12799;width:692;height:205" stroked="f"/>
                  <v:rect id="_x0000_s1177" style="position:absolute;left:10929;top:10884;width:762;height:117" stroked="f"/>
                  <v:rect id="_x0000_s1178" style="position:absolute;left:9893;top:10893;width:676;height:117" stroked="f"/>
                  <v:rect id="_x0000_s1179" style="position:absolute;left:10654;top:10905;width:188;height:97" stroked="f"/>
                  <v:rect id="_x0000_s1180" style="position:absolute;left:19753;top:3389;width:785;height:8013" stroked="f"/>
                </v:group>
              </w:pict>
            </w:r>
          </w:p>
          <w:p w:rsidR="00B415B0" w:rsidRDefault="00B415B0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  <w:r>
              <w:rPr>
                <w:b/>
                <w:noProof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13312775" cy="6024245"/>
                  <wp:effectExtent l="19050" t="0" r="3175" b="0"/>
                  <wp:docPr id="229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2775" cy="6024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5B0" w:rsidRDefault="00B415B0" w:rsidP="003301D4">
            <w:pPr>
              <w:rPr>
                <w:b/>
                <w:sz w:val="24"/>
                <w:szCs w:val="24"/>
                <w:lang w:val="fr-FR"/>
              </w:rPr>
            </w:pPr>
          </w:p>
          <w:p w:rsidR="00B415B0" w:rsidRDefault="00B415B0" w:rsidP="003301D4">
            <w:pPr>
              <w:rPr>
                <w:b/>
                <w:sz w:val="24"/>
                <w:szCs w:val="24"/>
                <w:lang w:val="fr-FR"/>
              </w:rPr>
            </w:pPr>
          </w:p>
          <w:p w:rsidR="00B415B0" w:rsidRDefault="00B415B0" w:rsidP="003301D4">
            <w:pPr>
              <w:rPr>
                <w:b/>
                <w:sz w:val="24"/>
                <w:szCs w:val="24"/>
                <w:lang w:val="fr-FR"/>
              </w:rPr>
            </w:pPr>
          </w:p>
          <w:p w:rsidR="00B415B0" w:rsidRPr="009767F1" w:rsidRDefault="00B415B0" w:rsidP="003301D4">
            <w:pPr>
              <w:rPr>
                <w:b/>
                <w:sz w:val="24"/>
                <w:szCs w:val="24"/>
                <w:lang w:val="fr-FR"/>
              </w:rPr>
            </w:pPr>
          </w:p>
        </w:tc>
      </w:tr>
    </w:tbl>
    <w:p w:rsidR="00D853CC" w:rsidRDefault="00D853CC" w:rsidP="00D853CC">
      <w:pPr>
        <w:rPr>
          <w:sz w:val="24"/>
          <w:szCs w:val="24"/>
          <w:lang w:val="fr-FR"/>
        </w:rPr>
      </w:pPr>
    </w:p>
    <w:p w:rsidR="00D853CC" w:rsidRDefault="00D853CC" w:rsidP="00D853CC">
      <w:pPr>
        <w:rPr>
          <w:sz w:val="24"/>
          <w:szCs w:val="24"/>
          <w:lang w:val="fr-FR"/>
        </w:rPr>
      </w:pPr>
    </w:p>
    <w:p w:rsidR="00D853CC" w:rsidRDefault="00D853CC" w:rsidP="00D853CC">
      <w:pPr>
        <w:rPr>
          <w:sz w:val="24"/>
          <w:szCs w:val="24"/>
          <w:lang w:val="fr-FR"/>
        </w:rPr>
      </w:pPr>
    </w:p>
    <w:p w:rsidR="00D853CC" w:rsidRDefault="00D853CC" w:rsidP="00D853CC">
      <w:pPr>
        <w:rPr>
          <w:sz w:val="24"/>
          <w:szCs w:val="24"/>
          <w:lang w:val="fr-FR"/>
        </w:rPr>
      </w:pPr>
    </w:p>
    <w:p w:rsidR="00D853CC" w:rsidRDefault="00D853CC" w:rsidP="00D853CC">
      <w:pPr>
        <w:rPr>
          <w:sz w:val="24"/>
          <w:szCs w:val="24"/>
          <w:lang w:val="fr-FR"/>
        </w:rPr>
      </w:pPr>
    </w:p>
    <w:p w:rsidR="00D853CC" w:rsidRDefault="00D853CC" w:rsidP="00D853CC">
      <w:pPr>
        <w:rPr>
          <w:sz w:val="24"/>
          <w:szCs w:val="24"/>
          <w:lang w:val="fr-FR"/>
        </w:rPr>
      </w:pPr>
    </w:p>
    <w:p w:rsidR="004738D9" w:rsidRDefault="004738D9" w:rsidP="004738D9">
      <w:pPr>
        <w:jc w:val="right"/>
        <w:rPr>
          <w:sz w:val="56"/>
          <w:lang w:val="fr-FR"/>
        </w:rPr>
      </w:pPr>
      <w:r>
        <w:rPr>
          <w:sz w:val="32"/>
          <w:szCs w:val="32"/>
          <w:lang w:val="fr-FR"/>
        </w:rPr>
        <w:lastRenderedPageBreak/>
        <w:t xml:space="preserve">Coupe AA </w:t>
      </w:r>
      <w:r w:rsidR="00835869">
        <w:rPr>
          <w:sz w:val="32"/>
          <w:szCs w:val="32"/>
          <w:lang w:val="fr-FR"/>
        </w:rPr>
        <w:t>(file E)</w:t>
      </w:r>
      <w:r>
        <w:rPr>
          <w:lang w:val="fr-FR"/>
        </w:rPr>
        <w:tab/>
      </w:r>
      <w:r w:rsidRPr="005300B2">
        <w:rPr>
          <w:sz w:val="56"/>
          <w:lang w:val="fr-FR"/>
        </w:rPr>
        <w:t>DT</w:t>
      </w:r>
      <w:r>
        <w:rPr>
          <w:sz w:val="56"/>
          <w:lang w:val="fr-FR"/>
        </w:rPr>
        <w:t>2 - 5/5</w:t>
      </w:r>
    </w:p>
    <w:p w:rsidR="004738D9" w:rsidRDefault="004738D9" w:rsidP="004738D9">
      <w:pPr>
        <w:rPr>
          <w:sz w:val="24"/>
          <w:szCs w:val="24"/>
          <w:lang w:val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1768"/>
      </w:tblGrid>
      <w:tr w:rsidR="004738D9" w:rsidTr="004738D9">
        <w:trPr>
          <w:jc w:val="center"/>
        </w:trPr>
        <w:tc>
          <w:tcPr>
            <w:tcW w:w="21654" w:type="dxa"/>
          </w:tcPr>
          <w:p w:rsidR="004738D9" w:rsidRDefault="004738D9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  <w:p w:rsidR="004738D9" w:rsidRDefault="004738D9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  <w:p w:rsidR="004738D9" w:rsidRDefault="004738D9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  <w:p w:rsidR="004738D9" w:rsidRDefault="004738D9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  <w:p w:rsidR="004738D9" w:rsidRDefault="00E76B78" w:rsidP="003301D4">
            <w:pPr>
              <w:jc w:val="center"/>
              <w:rPr>
                <w:b/>
                <w:sz w:val="24"/>
                <w:szCs w:val="24"/>
                <w:lang w:val="fr-FR"/>
              </w:rPr>
            </w:pPr>
            <w:r>
              <w:rPr>
                <w:b/>
                <w:noProof/>
                <w:sz w:val="24"/>
                <w:szCs w:val="24"/>
                <w:lang w:val="fr-FR" w:eastAsia="fr-FR"/>
              </w:rPr>
              <w:pict>
                <v:group id="_x0000_s1200" style="position:absolute;left:0;text-align:left;margin-left:2.2pt;margin-top:3.8pt;width:933.6pt;height:455.05pt;z-index:251831296" coordorigin="1178,3244" coordsize="18672,9101">
                  <v:rect id="_x0000_s1182" style="position:absolute;left:4332;top:3247;width:2457;height:572" stroked="f"/>
                  <v:rect id="_x0000_s1183" style="position:absolute;left:4260;top:3851;width:2457;height:535" stroked="f"/>
                  <v:rect id="_x0000_s1184" style="position:absolute;left:6002;top:4669;width:88;height:535" stroked="f"/>
                  <v:rect id="_x0000_s1185" style="position:absolute;left:6015;top:4337;width:726;height:71;rotation:-207913fd" stroked="f"/>
                  <v:rect id="_x0000_s1186" style="position:absolute;left:1419;top:3244;width:535;height:572" stroked="f"/>
                  <v:rect id="_x0000_s1187" style="position:absolute;left:17393;top:3245;width:2457;height:572" stroked="f"/>
                  <v:rect id="_x0000_s1188" style="position:absolute;left:17388;top:3850;width:2457;height:551" stroked="f"/>
                  <v:rect id="_x0000_s1189" style="position:absolute;left:18031;top:4662;width:88;height:535" stroked="f"/>
                  <v:rect id="_x0000_s1190" style="position:absolute;left:19004;top:4301;width:726;height:71;rotation:-207913fd" stroked="f"/>
                  <v:rect id="_x0000_s1191" style="position:absolute;left:17589;top:4339;width:585;height:71;rotation:208554fd" stroked="f"/>
                  <v:rect id="_x0000_s1192" style="position:absolute;left:9101;top:12088;width:623;height:257" stroked="f"/>
                  <v:rect id="_x0000_s1193" style="position:absolute;left:5842;top:12038;width:1558;height:303" stroked="f"/>
                  <v:rect id="_x0000_s1194" style="position:absolute;left:1509;top:10341;width:463;height:177" stroked="f"/>
                  <v:rect id="_x0000_s1195" style="position:absolute;left:1509;top:9835;width:463;height:177" stroked="f"/>
                  <v:rect id="_x0000_s1196" style="position:absolute;left:1481;top:7948;width:531;height:224;rotation:1583141fd" stroked="f"/>
                  <v:rect id="_x0000_s1197" style="position:absolute;left:1178;top:8728;width:71;height:1853" stroked="f"/>
                  <v:rect id="_x0000_s1198" style="position:absolute;left:8283;top:7958;width:3675;height:254" stroked="f"/>
                  <v:rect id="_x0000_s1199" style="position:absolute;left:11990;top:7968;width:93;height:254" stroked="f"/>
                </v:group>
              </w:pict>
            </w:r>
            <w:r w:rsidR="004738D9">
              <w:rPr>
                <w:b/>
                <w:noProof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13685520" cy="6705600"/>
                  <wp:effectExtent l="19050" t="0" r="0" b="0"/>
                  <wp:docPr id="232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5520" cy="670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8D9" w:rsidRDefault="004738D9" w:rsidP="004738D9">
            <w:pPr>
              <w:rPr>
                <w:b/>
                <w:sz w:val="24"/>
                <w:szCs w:val="24"/>
                <w:lang w:val="fr-FR"/>
              </w:rPr>
            </w:pPr>
          </w:p>
          <w:p w:rsidR="004738D9" w:rsidRDefault="004738D9" w:rsidP="004738D9">
            <w:pPr>
              <w:rPr>
                <w:b/>
                <w:sz w:val="24"/>
                <w:szCs w:val="24"/>
                <w:lang w:val="fr-FR"/>
              </w:rPr>
            </w:pPr>
          </w:p>
          <w:p w:rsidR="004738D9" w:rsidRDefault="004738D9" w:rsidP="004738D9">
            <w:pPr>
              <w:rPr>
                <w:b/>
                <w:sz w:val="24"/>
                <w:szCs w:val="24"/>
                <w:lang w:val="fr-FR"/>
              </w:rPr>
            </w:pPr>
          </w:p>
          <w:p w:rsidR="004738D9" w:rsidRDefault="004738D9" w:rsidP="004738D9">
            <w:pPr>
              <w:rPr>
                <w:b/>
                <w:sz w:val="24"/>
                <w:szCs w:val="24"/>
                <w:lang w:val="fr-FR"/>
              </w:rPr>
            </w:pPr>
          </w:p>
          <w:p w:rsidR="004738D9" w:rsidRPr="009767F1" w:rsidRDefault="004738D9" w:rsidP="004738D9">
            <w:pPr>
              <w:rPr>
                <w:b/>
                <w:sz w:val="24"/>
                <w:szCs w:val="24"/>
                <w:lang w:val="fr-FR"/>
              </w:rPr>
            </w:pPr>
          </w:p>
        </w:tc>
      </w:tr>
    </w:tbl>
    <w:p w:rsidR="004738D9" w:rsidRDefault="004738D9" w:rsidP="004738D9">
      <w:pPr>
        <w:rPr>
          <w:sz w:val="24"/>
          <w:szCs w:val="24"/>
          <w:lang w:val="fr-FR"/>
        </w:rPr>
      </w:pPr>
    </w:p>
    <w:p w:rsidR="00A560E6" w:rsidRDefault="00A560E6" w:rsidP="004738D9">
      <w:pPr>
        <w:rPr>
          <w:sz w:val="24"/>
          <w:szCs w:val="24"/>
          <w:lang w:val="fr-FR"/>
        </w:rPr>
        <w:sectPr w:rsidR="00A560E6" w:rsidSect="0015083F">
          <w:footerReference w:type="default" r:id="rId19"/>
          <w:pgSz w:w="23820" w:h="16840" w:orient="landscape"/>
          <w:pgMar w:top="1134" w:right="1134" w:bottom="1134" w:left="1134" w:header="0" w:footer="397" w:gutter="0"/>
          <w:cols w:space="720"/>
          <w:docGrid w:linePitch="299"/>
        </w:sectPr>
      </w:pPr>
    </w:p>
    <w:p w:rsidR="00A560E6" w:rsidRDefault="00A560E6" w:rsidP="00A560E6">
      <w:pPr>
        <w:jc w:val="right"/>
        <w:rPr>
          <w:bCs/>
          <w:sz w:val="32"/>
          <w:szCs w:val="32"/>
          <w:lang w:val="fr-FR"/>
        </w:rPr>
      </w:pPr>
    </w:p>
    <w:p w:rsidR="00A560E6" w:rsidRDefault="00A560E6" w:rsidP="00A560E6">
      <w:pPr>
        <w:jc w:val="right"/>
        <w:rPr>
          <w:sz w:val="56"/>
          <w:lang w:val="fr-FR"/>
        </w:rPr>
      </w:pPr>
      <w:r w:rsidRPr="005740A1">
        <w:rPr>
          <w:bCs/>
          <w:sz w:val="32"/>
          <w:szCs w:val="32"/>
          <w:lang w:val="fr-FR"/>
        </w:rPr>
        <w:t>Détermination des actions dues à la neige</w:t>
      </w:r>
      <w:r>
        <w:rPr>
          <w:sz w:val="32"/>
          <w:szCs w:val="32"/>
          <w:lang w:val="fr-FR"/>
        </w:rPr>
        <w:t xml:space="preserve"> </w:t>
      </w:r>
      <w:r>
        <w:rPr>
          <w:lang w:val="fr-FR"/>
        </w:rPr>
        <w:tab/>
      </w:r>
      <w:r w:rsidRPr="005300B2">
        <w:rPr>
          <w:sz w:val="56"/>
          <w:lang w:val="fr-FR"/>
        </w:rPr>
        <w:t>D</w:t>
      </w:r>
      <w:r>
        <w:rPr>
          <w:sz w:val="56"/>
          <w:lang w:val="fr-FR"/>
        </w:rPr>
        <w:t xml:space="preserve">T3 </w:t>
      </w:r>
    </w:p>
    <w:p w:rsidR="00A560E6" w:rsidRDefault="00A560E6" w:rsidP="00A560E6">
      <w:pPr>
        <w:rPr>
          <w:sz w:val="24"/>
          <w:szCs w:val="24"/>
          <w:lang w:val="fr-FR"/>
        </w:rPr>
        <w:sectPr w:rsidR="00A560E6" w:rsidSect="001635B3">
          <w:pgSz w:w="23820" w:h="16840" w:orient="landscape"/>
          <w:pgMar w:top="1134" w:right="1134" w:bottom="1134" w:left="1134" w:header="0" w:footer="397" w:gutter="0"/>
          <w:cols w:num="2" w:space="720"/>
          <w:docGrid w:linePitch="299"/>
        </w:sectPr>
      </w:pPr>
    </w:p>
    <w:p w:rsidR="00A560E6" w:rsidRDefault="00A560E6" w:rsidP="00A560E6">
      <w:pPr>
        <w:rPr>
          <w:sz w:val="24"/>
          <w:szCs w:val="24"/>
          <w:lang w:val="fr-FR"/>
        </w:rPr>
      </w:pPr>
    </w:p>
    <w:p w:rsidR="00A560E6" w:rsidRDefault="00A560E6" w:rsidP="00A560E6">
      <w:pPr>
        <w:rPr>
          <w:b/>
          <w:bCs/>
          <w:sz w:val="24"/>
          <w:szCs w:val="24"/>
          <w:lang w:val="fr-FR"/>
        </w:rPr>
      </w:pPr>
      <w:r w:rsidRPr="005740A1">
        <w:rPr>
          <w:b/>
          <w:bCs/>
          <w:sz w:val="24"/>
          <w:szCs w:val="24"/>
          <w:lang w:val="fr-FR"/>
        </w:rPr>
        <w:t>1 Valeurs caractéristiques de la neige au sol</w:t>
      </w:r>
    </w:p>
    <w:p w:rsidR="00A560E6" w:rsidRPr="005740A1" w:rsidRDefault="00A560E6" w:rsidP="00A560E6">
      <w:pPr>
        <w:rPr>
          <w:b/>
          <w:bCs/>
          <w:sz w:val="24"/>
          <w:szCs w:val="24"/>
          <w:lang w:val="fr-FR"/>
        </w:rPr>
      </w:pPr>
    </w:p>
    <w:p w:rsidR="00A560E6" w:rsidRPr="005740A1" w:rsidRDefault="00A560E6" w:rsidP="00A560E6">
      <w:pPr>
        <w:rPr>
          <w:sz w:val="24"/>
          <w:szCs w:val="24"/>
          <w:lang w:val="fr-FR"/>
        </w:rPr>
      </w:pPr>
      <w:r w:rsidRPr="005740A1">
        <w:rPr>
          <w:sz w:val="24"/>
          <w:szCs w:val="24"/>
          <w:lang w:val="fr-FR"/>
        </w:rPr>
        <w:t xml:space="preserve">- </w:t>
      </w:r>
      <w:r w:rsidR="00F20B86">
        <w:rPr>
          <w:sz w:val="24"/>
          <w:szCs w:val="24"/>
          <w:lang w:val="fr-FR"/>
        </w:rPr>
        <w:t>S</w:t>
      </w:r>
      <w:r w:rsidRPr="005740A1">
        <w:rPr>
          <w:sz w:val="24"/>
          <w:szCs w:val="24"/>
          <w:lang w:val="fr-FR"/>
        </w:rPr>
        <w:t>k : charge caractéristique de neige sur le sol à l’emplacement considéré (kN /m2).</w:t>
      </w:r>
    </w:p>
    <w:p w:rsidR="00A560E6" w:rsidRPr="005740A1" w:rsidRDefault="00A560E6" w:rsidP="00A560E6">
      <w:pPr>
        <w:rPr>
          <w:sz w:val="24"/>
          <w:szCs w:val="24"/>
          <w:lang w:val="fr-FR"/>
        </w:rPr>
      </w:pPr>
      <w:r w:rsidRPr="005740A1">
        <w:rPr>
          <w:sz w:val="24"/>
          <w:szCs w:val="24"/>
          <w:lang w:val="fr-FR"/>
        </w:rPr>
        <w:t>- A : altitude du site, au-dessus du niveau de la mer, où la construction est prévue ou</w:t>
      </w:r>
      <w:r w:rsidR="00F20B86">
        <w:rPr>
          <w:sz w:val="24"/>
          <w:szCs w:val="24"/>
          <w:lang w:val="fr-FR"/>
        </w:rPr>
        <w:t xml:space="preserve"> </w:t>
      </w:r>
      <w:r w:rsidRPr="005740A1">
        <w:rPr>
          <w:sz w:val="24"/>
          <w:szCs w:val="24"/>
          <w:lang w:val="fr-FR"/>
        </w:rPr>
        <w:t>existe.</w:t>
      </w:r>
    </w:p>
    <w:p w:rsidR="00A560E6" w:rsidRPr="005740A1" w:rsidRDefault="00A560E6" w:rsidP="00A560E6">
      <w:pPr>
        <w:rPr>
          <w:sz w:val="24"/>
          <w:szCs w:val="24"/>
          <w:lang w:val="fr-FR"/>
        </w:rPr>
      </w:pPr>
      <w:r w:rsidRPr="005740A1">
        <w:rPr>
          <w:sz w:val="24"/>
          <w:szCs w:val="24"/>
          <w:lang w:val="fr-FR"/>
        </w:rPr>
        <w:t>- s : charge de neige sur une toiture</w:t>
      </w:r>
    </w:p>
    <w:p w:rsidR="00A560E6" w:rsidRPr="005740A1" w:rsidRDefault="00A560E6" w:rsidP="00A560E6">
      <w:pPr>
        <w:rPr>
          <w:sz w:val="24"/>
          <w:szCs w:val="24"/>
          <w:lang w:val="fr-FR"/>
        </w:rPr>
      </w:pPr>
      <w:r w:rsidRPr="005740A1">
        <w:rPr>
          <w:sz w:val="24"/>
          <w:szCs w:val="24"/>
          <w:lang w:val="fr-FR"/>
        </w:rPr>
        <w:t>- μ : coefficient de forme : caractéristique de la forme de la toiture</w:t>
      </w:r>
    </w:p>
    <w:p w:rsidR="008D146B" w:rsidRDefault="008D146B" w:rsidP="00A560E6">
      <w:pPr>
        <w:rPr>
          <w:sz w:val="24"/>
          <w:szCs w:val="24"/>
          <w:lang w:val="fr-FR"/>
        </w:rPr>
      </w:pPr>
    </w:p>
    <w:p w:rsidR="00A560E6" w:rsidRPr="005740A1" w:rsidRDefault="00A560E6" w:rsidP="00A560E6">
      <w:pPr>
        <w:rPr>
          <w:sz w:val="24"/>
          <w:szCs w:val="24"/>
          <w:lang w:val="fr-FR"/>
        </w:rPr>
      </w:pPr>
      <w:r w:rsidRPr="005740A1">
        <w:rPr>
          <w:sz w:val="24"/>
          <w:szCs w:val="24"/>
          <w:lang w:val="fr-FR"/>
        </w:rPr>
        <w:t xml:space="preserve">La charge de neige sur le sol </w:t>
      </w:r>
      <w:r w:rsidR="00F20B86">
        <w:rPr>
          <w:b/>
          <w:bCs/>
          <w:sz w:val="24"/>
          <w:szCs w:val="24"/>
          <w:lang w:val="fr-FR"/>
        </w:rPr>
        <w:t>S</w:t>
      </w:r>
      <w:r w:rsidRPr="005740A1">
        <w:rPr>
          <w:b/>
          <w:bCs/>
          <w:sz w:val="24"/>
          <w:szCs w:val="24"/>
          <w:lang w:val="fr-FR"/>
        </w:rPr>
        <w:t xml:space="preserve">k </w:t>
      </w:r>
      <w:r w:rsidRPr="005740A1">
        <w:rPr>
          <w:sz w:val="24"/>
          <w:szCs w:val="24"/>
          <w:lang w:val="fr-FR"/>
        </w:rPr>
        <w:t>par unité de surface horizontale est fonction de la</w:t>
      </w:r>
      <w:r w:rsidR="00F20B86">
        <w:rPr>
          <w:sz w:val="24"/>
          <w:szCs w:val="24"/>
          <w:lang w:val="fr-FR"/>
        </w:rPr>
        <w:t xml:space="preserve"> </w:t>
      </w:r>
      <w:r w:rsidRPr="005740A1">
        <w:rPr>
          <w:sz w:val="24"/>
          <w:szCs w:val="24"/>
          <w:lang w:val="fr-FR"/>
        </w:rPr>
        <w:t>localisation géographique et de l’altitude du lieu considéré.</w:t>
      </w:r>
    </w:p>
    <w:p w:rsidR="00A560E6" w:rsidRPr="005740A1" w:rsidRDefault="00A560E6" w:rsidP="00A560E6">
      <w:pPr>
        <w:rPr>
          <w:sz w:val="24"/>
          <w:szCs w:val="24"/>
          <w:lang w:val="fr-FR"/>
        </w:rPr>
      </w:pPr>
      <w:r w:rsidRPr="005740A1">
        <w:rPr>
          <w:sz w:val="24"/>
          <w:szCs w:val="24"/>
          <w:lang w:val="fr-FR"/>
        </w:rPr>
        <w:t xml:space="preserve">Pour la zone E : </w:t>
      </w:r>
      <w:r w:rsidR="00F20B86">
        <w:rPr>
          <w:sz w:val="24"/>
          <w:szCs w:val="24"/>
          <w:lang w:val="fr-FR"/>
        </w:rPr>
        <w:t>S</w:t>
      </w:r>
      <w:r w:rsidRPr="005740A1">
        <w:rPr>
          <w:sz w:val="24"/>
          <w:szCs w:val="24"/>
          <w:lang w:val="fr-FR"/>
        </w:rPr>
        <w:t xml:space="preserve">k = </w:t>
      </w:r>
      <w:r w:rsidR="00F20B86">
        <w:rPr>
          <w:sz w:val="24"/>
          <w:szCs w:val="24"/>
          <w:lang w:val="fr-FR"/>
        </w:rPr>
        <w:t>S</w:t>
      </w:r>
      <w:r w:rsidRPr="005740A1">
        <w:rPr>
          <w:sz w:val="24"/>
          <w:szCs w:val="24"/>
          <w:lang w:val="fr-FR"/>
        </w:rPr>
        <w:t xml:space="preserve">0 + </w:t>
      </w:r>
      <w:r>
        <w:rPr>
          <w:sz w:val="24"/>
          <w:szCs w:val="24"/>
          <w:lang w:val="fr-FR"/>
        </w:rPr>
        <w:sym w:font="Symbol" w:char="F044"/>
      </w:r>
      <w:r w:rsidR="00F20B86">
        <w:rPr>
          <w:sz w:val="24"/>
          <w:szCs w:val="24"/>
          <w:lang w:val="fr-FR"/>
        </w:rPr>
        <w:t>S</w:t>
      </w:r>
      <w:r w:rsidRPr="005740A1">
        <w:rPr>
          <w:sz w:val="24"/>
          <w:szCs w:val="24"/>
          <w:lang w:val="fr-FR"/>
        </w:rPr>
        <w:t>2</w:t>
      </w:r>
    </w:p>
    <w:p w:rsidR="00A560E6" w:rsidRPr="005740A1" w:rsidRDefault="00A560E6" w:rsidP="00A560E6">
      <w:pPr>
        <w:rPr>
          <w:sz w:val="24"/>
          <w:szCs w:val="24"/>
          <w:lang w:val="fr-FR"/>
        </w:rPr>
      </w:pPr>
      <w:r w:rsidRPr="005740A1">
        <w:rPr>
          <w:sz w:val="24"/>
          <w:szCs w:val="24"/>
          <w:lang w:val="fr-FR"/>
        </w:rPr>
        <w:t xml:space="preserve">Pour toutes les autres zones : </w:t>
      </w:r>
      <w:r w:rsidR="00F20B86">
        <w:rPr>
          <w:sz w:val="24"/>
          <w:szCs w:val="24"/>
          <w:lang w:val="fr-FR"/>
        </w:rPr>
        <w:t>S</w:t>
      </w:r>
      <w:r w:rsidRPr="005740A1">
        <w:rPr>
          <w:sz w:val="24"/>
          <w:szCs w:val="24"/>
          <w:lang w:val="fr-FR"/>
        </w:rPr>
        <w:t xml:space="preserve">k = </w:t>
      </w:r>
      <w:r w:rsidR="00F20B86">
        <w:rPr>
          <w:sz w:val="24"/>
          <w:szCs w:val="24"/>
          <w:lang w:val="fr-FR"/>
        </w:rPr>
        <w:t>S</w:t>
      </w:r>
      <w:r w:rsidRPr="005740A1">
        <w:rPr>
          <w:sz w:val="24"/>
          <w:szCs w:val="24"/>
          <w:lang w:val="fr-FR"/>
        </w:rPr>
        <w:t xml:space="preserve">0 + </w:t>
      </w:r>
      <w:r>
        <w:rPr>
          <w:sz w:val="24"/>
          <w:szCs w:val="24"/>
          <w:lang w:val="fr-FR"/>
        </w:rPr>
        <w:sym w:font="Symbol" w:char="F044"/>
      </w:r>
      <w:r w:rsidR="00F20B86">
        <w:rPr>
          <w:sz w:val="24"/>
          <w:szCs w:val="24"/>
          <w:lang w:val="fr-FR"/>
        </w:rPr>
        <w:t>S</w:t>
      </w:r>
      <w:r w:rsidRPr="005740A1">
        <w:rPr>
          <w:sz w:val="24"/>
          <w:szCs w:val="24"/>
          <w:lang w:val="fr-FR"/>
        </w:rPr>
        <w:t>1</w:t>
      </w:r>
    </w:p>
    <w:p w:rsidR="00A560E6" w:rsidRPr="005740A1" w:rsidRDefault="00A560E6" w:rsidP="00A560E6">
      <w:pPr>
        <w:rPr>
          <w:i/>
          <w:iCs/>
          <w:sz w:val="24"/>
          <w:szCs w:val="24"/>
          <w:lang w:val="fr-FR"/>
        </w:rPr>
      </w:pPr>
    </w:p>
    <w:p w:rsidR="00A560E6" w:rsidRDefault="00A560E6" w:rsidP="00A560E6">
      <w:pPr>
        <w:rPr>
          <w:b/>
          <w:bCs/>
          <w:sz w:val="24"/>
          <w:szCs w:val="24"/>
          <w:lang w:val="fr-FR"/>
        </w:rPr>
      </w:pPr>
      <w:r w:rsidRPr="005740A1">
        <w:rPr>
          <w:b/>
          <w:bCs/>
          <w:sz w:val="24"/>
          <w:szCs w:val="24"/>
          <w:lang w:val="fr-FR"/>
        </w:rPr>
        <w:t>2. Charges de neige sur les toitures</w:t>
      </w:r>
    </w:p>
    <w:p w:rsidR="00A560E6" w:rsidRPr="005740A1" w:rsidRDefault="00A560E6" w:rsidP="00A560E6">
      <w:pPr>
        <w:rPr>
          <w:b/>
          <w:bCs/>
          <w:sz w:val="24"/>
          <w:szCs w:val="24"/>
          <w:lang w:val="fr-FR"/>
        </w:rPr>
      </w:pPr>
    </w:p>
    <w:p w:rsidR="00A560E6" w:rsidRDefault="00A560E6" w:rsidP="00A560E6">
      <w:pPr>
        <w:rPr>
          <w:sz w:val="24"/>
          <w:szCs w:val="24"/>
          <w:lang w:val="fr-FR"/>
        </w:rPr>
      </w:pPr>
      <w:r w:rsidRPr="005740A1">
        <w:rPr>
          <w:b/>
          <w:bCs/>
          <w:sz w:val="24"/>
          <w:szCs w:val="24"/>
          <w:lang w:val="fr-FR"/>
        </w:rPr>
        <w:t>2.1. Définition des régions</w:t>
      </w:r>
    </w:p>
    <w:p w:rsidR="00A560E6" w:rsidRDefault="00A560E6" w:rsidP="00A560E6">
      <w:pPr>
        <w:rPr>
          <w:sz w:val="24"/>
          <w:szCs w:val="24"/>
          <w:lang w:val="fr-FR"/>
        </w:rPr>
      </w:pPr>
    </w:p>
    <w:p w:rsidR="008D146B" w:rsidRDefault="008D146B" w:rsidP="00A560E6">
      <w:pPr>
        <w:jc w:val="center"/>
        <w:rPr>
          <w:sz w:val="24"/>
          <w:szCs w:val="24"/>
          <w:lang w:val="fr-FR"/>
        </w:rPr>
      </w:pPr>
      <w:r>
        <w:rPr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154305</wp:posOffset>
            </wp:positionH>
            <wp:positionV relativeFrom="paragraph">
              <wp:posOffset>38735</wp:posOffset>
            </wp:positionV>
            <wp:extent cx="6121400" cy="5200650"/>
            <wp:effectExtent l="19050" t="0" r="0" b="0"/>
            <wp:wrapNone/>
            <wp:docPr id="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10000"/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520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146B" w:rsidRDefault="008D146B" w:rsidP="00A560E6">
      <w:pPr>
        <w:jc w:val="center"/>
        <w:rPr>
          <w:sz w:val="24"/>
          <w:szCs w:val="24"/>
          <w:lang w:val="fr-FR"/>
        </w:rPr>
      </w:pPr>
    </w:p>
    <w:p w:rsidR="008D146B" w:rsidRDefault="008D146B" w:rsidP="00A560E6">
      <w:pPr>
        <w:jc w:val="center"/>
        <w:rPr>
          <w:sz w:val="24"/>
          <w:szCs w:val="24"/>
          <w:lang w:val="fr-FR"/>
        </w:rPr>
      </w:pPr>
    </w:p>
    <w:p w:rsidR="008D146B" w:rsidRDefault="008D146B" w:rsidP="00A560E6">
      <w:pPr>
        <w:jc w:val="center"/>
        <w:rPr>
          <w:sz w:val="24"/>
          <w:szCs w:val="24"/>
          <w:lang w:val="fr-FR"/>
        </w:rPr>
      </w:pPr>
    </w:p>
    <w:p w:rsidR="008D146B" w:rsidRDefault="008D146B" w:rsidP="00A560E6">
      <w:pPr>
        <w:jc w:val="center"/>
        <w:rPr>
          <w:sz w:val="24"/>
          <w:szCs w:val="24"/>
          <w:lang w:val="fr-FR"/>
        </w:rPr>
      </w:pPr>
    </w:p>
    <w:p w:rsidR="008D146B" w:rsidRDefault="008D146B" w:rsidP="00A560E6">
      <w:pPr>
        <w:jc w:val="center"/>
        <w:rPr>
          <w:sz w:val="24"/>
          <w:szCs w:val="24"/>
          <w:lang w:val="fr-FR"/>
        </w:rPr>
      </w:pPr>
    </w:p>
    <w:p w:rsidR="008D146B" w:rsidRDefault="008D146B" w:rsidP="00A560E6">
      <w:pPr>
        <w:jc w:val="center"/>
        <w:rPr>
          <w:sz w:val="24"/>
          <w:szCs w:val="24"/>
          <w:lang w:val="fr-FR"/>
        </w:rPr>
      </w:pPr>
    </w:p>
    <w:p w:rsidR="008D146B" w:rsidRDefault="008D146B" w:rsidP="00A560E6">
      <w:pPr>
        <w:jc w:val="center"/>
        <w:rPr>
          <w:sz w:val="24"/>
          <w:szCs w:val="24"/>
          <w:lang w:val="fr-FR"/>
        </w:rPr>
      </w:pPr>
    </w:p>
    <w:p w:rsidR="008D146B" w:rsidRDefault="008D146B" w:rsidP="00A560E6">
      <w:pPr>
        <w:jc w:val="center"/>
        <w:rPr>
          <w:sz w:val="24"/>
          <w:szCs w:val="24"/>
          <w:lang w:val="fr-FR"/>
        </w:rPr>
      </w:pPr>
    </w:p>
    <w:p w:rsidR="008D146B" w:rsidRDefault="008D146B" w:rsidP="00A560E6">
      <w:pPr>
        <w:jc w:val="center"/>
        <w:rPr>
          <w:sz w:val="24"/>
          <w:szCs w:val="24"/>
          <w:lang w:val="fr-FR"/>
        </w:rPr>
      </w:pPr>
    </w:p>
    <w:p w:rsidR="008D146B" w:rsidRDefault="008D146B" w:rsidP="00A560E6">
      <w:pPr>
        <w:jc w:val="center"/>
        <w:rPr>
          <w:sz w:val="24"/>
          <w:szCs w:val="24"/>
          <w:lang w:val="fr-FR"/>
        </w:rPr>
      </w:pPr>
    </w:p>
    <w:p w:rsidR="008D146B" w:rsidRDefault="008D146B" w:rsidP="00A560E6">
      <w:pPr>
        <w:jc w:val="center"/>
        <w:rPr>
          <w:sz w:val="24"/>
          <w:szCs w:val="24"/>
          <w:lang w:val="fr-FR"/>
        </w:rPr>
      </w:pPr>
    </w:p>
    <w:p w:rsidR="008D146B" w:rsidRDefault="008D146B" w:rsidP="00A560E6">
      <w:pPr>
        <w:jc w:val="center"/>
        <w:rPr>
          <w:sz w:val="24"/>
          <w:szCs w:val="24"/>
          <w:lang w:val="fr-FR"/>
        </w:rPr>
      </w:pPr>
    </w:p>
    <w:p w:rsidR="008D146B" w:rsidRDefault="008D146B" w:rsidP="00A560E6">
      <w:pPr>
        <w:jc w:val="center"/>
        <w:rPr>
          <w:sz w:val="24"/>
          <w:szCs w:val="24"/>
          <w:lang w:val="fr-FR"/>
        </w:rPr>
      </w:pPr>
    </w:p>
    <w:p w:rsidR="00A560E6" w:rsidRDefault="00A560E6" w:rsidP="00A560E6">
      <w:pPr>
        <w:jc w:val="center"/>
        <w:rPr>
          <w:sz w:val="24"/>
          <w:szCs w:val="24"/>
          <w:lang w:val="fr-FR"/>
        </w:rPr>
      </w:pPr>
    </w:p>
    <w:p w:rsidR="008D146B" w:rsidRDefault="008D146B" w:rsidP="00A560E6">
      <w:pPr>
        <w:jc w:val="center"/>
        <w:rPr>
          <w:sz w:val="24"/>
          <w:szCs w:val="24"/>
          <w:lang w:val="fr-FR"/>
        </w:rPr>
      </w:pPr>
    </w:p>
    <w:p w:rsidR="008D146B" w:rsidRDefault="008D146B" w:rsidP="00A560E6">
      <w:pPr>
        <w:jc w:val="center"/>
        <w:rPr>
          <w:sz w:val="24"/>
          <w:szCs w:val="24"/>
          <w:lang w:val="fr-FR"/>
        </w:rPr>
      </w:pPr>
    </w:p>
    <w:p w:rsidR="008D146B" w:rsidRDefault="008D146B" w:rsidP="00A560E6">
      <w:pPr>
        <w:jc w:val="center"/>
        <w:rPr>
          <w:sz w:val="24"/>
          <w:szCs w:val="24"/>
          <w:lang w:val="fr-FR"/>
        </w:rPr>
      </w:pPr>
    </w:p>
    <w:p w:rsidR="008D146B" w:rsidRDefault="008D146B" w:rsidP="00A560E6">
      <w:pPr>
        <w:jc w:val="center"/>
        <w:rPr>
          <w:sz w:val="24"/>
          <w:szCs w:val="24"/>
          <w:lang w:val="fr-FR"/>
        </w:rPr>
      </w:pPr>
    </w:p>
    <w:p w:rsidR="008D146B" w:rsidRDefault="008D146B" w:rsidP="00A560E6">
      <w:pPr>
        <w:jc w:val="center"/>
        <w:rPr>
          <w:sz w:val="24"/>
          <w:szCs w:val="24"/>
          <w:lang w:val="fr-FR"/>
        </w:rPr>
      </w:pPr>
    </w:p>
    <w:p w:rsidR="008D146B" w:rsidRDefault="008D146B" w:rsidP="00A560E6">
      <w:pPr>
        <w:jc w:val="center"/>
        <w:rPr>
          <w:sz w:val="24"/>
          <w:szCs w:val="24"/>
          <w:lang w:val="fr-FR"/>
        </w:rPr>
      </w:pPr>
    </w:p>
    <w:p w:rsidR="008D146B" w:rsidRDefault="008D146B" w:rsidP="00A560E6">
      <w:pPr>
        <w:jc w:val="center"/>
        <w:rPr>
          <w:sz w:val="24"/>
          <w:szCs w:val="24"/>
          <w:lang w:val="fr-FR"/>
        </w:rPr>
      </w:pPr>
    </w:p>
    <w:p w:rsidR="008D146B" w:rsidRDefault="008D146B" w:rsidP="00A560E6">
      <w:pPr>
        <w:jc w:val="center"/>
        <w:rPr>
          <w:sz w:val="24"/>
          <w:szCs w:val="24"/>
          <w:lang w:val="fr-FR"/>
        </w:rPr>
      </w:pPr>
    </w:p>
    <w:p w:rsidR="008D146B" w:rsidRDefault="008D146B" w:rsidP="00A560E6">
      <w:pPr>
        <w:jc w:val="center"/>
        <w:rPr>
          <w:sz w:val="24"/>
          <w:szCs w:val="24"/>
          <w:lang w:val="fr-FR"/>
        </w:rPr>
      </w:pPr>
    </w:p>
    <w:p w:rsidR="008D146B" w:rsidRDefault="008D146B" w:rsidP="00A560E6">
      <w:pPr>
        <w:jc w:val="center"/>
        <w:rPr>
          <w:sz w:val="24"/>
          <w:szCs w:val="24"/>
          <w:lang w:val="fr-FR"/>
        </w:rPr>
      </w:pPr>
    </w:p>
    <w:p w:rsidR="008D146B" w:rsidRDefault="008D146B" w:rsidP="00A560E6">
      <w:pPr>
        <w:jc w:val="center"/>
        <w:rPr>
          <w:sz w:val="24"/>
          <w:szCs w:val="24"/>
          <w:lang w:val="fr-FR"/>
        </w:rPr>
      </w:pPr>
    </w:p>
    <w:p w:rsidR="008D146B" w:rsidRDefault="008D146B" w:rsidP="00A560E6">
      <w:pPr>
        <w:jc w:val="center"/>
        <w:rPr>
          <w:sz w:val="24"/>
          <w:szCs w:val="24"/>
          <w:lang w:val="fr-FR"/>
        </w:rPr>
      </w:pPr>
    </w:p>
    <w:p w:rsidR="008D146B" w:rsidRDefault="008D146B" w:rsidP="00A560E6">
      <w:pPr>
        <w:jc w:val="center"/>
        <w:rPr>
          <w:sz w:val="24"/>
          <w:szCs w:val="24"/>
          <w:lang w:val="fr-FR"/>
        </w:rPr>
      </w:pPr>
    </w:p>
    <w:p w:rsidR="008D146B" w:rsidRDefault="008D146B" w:rsidP="00A560E6">
      <w:pPr>
        <w:jc w:val="center"/>
        <w:rPr>
          <w:sz w:val="24"/>
          <w:szCs w:val="24"/>
          <w:lang w:val="fr-FR"/>
        </w:rPr>
      </w:pPr>
    </w:p>
    <w:p w:rsidR="008D146B" w:rsidRDefault="008D146B" w:rsidP="00A560E6">
      <w:pPr>
        <w:jc w:val="center"/>
        <w:rPr>
          <w:sz w:val="24"/>
          <w:szCs w:val="24"/>
          <w:lang w:val="fr-FR"/>
        </w:rPr>
      </w:pPr>
    </w:p>
    <w:p w:rsidR="008D146B" w:rsidRDefault="008D146B" w:rsidP="00A560E6">
      <w:pPr>
        <w:jc w:val="center"/>
        <w:rPr>
          <w:sz w:val="24"/>
          <w:szCs w:val="24"/>
          <w:lang w:val="fr-FR"/>
        </w:rPr>
      </w:pPr>
    </w:p>
    <w:p w:rsidR="008D146B" w:rsidRDefault="008D146B" w:rsidP="00A560E6">
      <w:pPr>
        <w:jc w:val="center"/>
        <w:rPr>
          <w:sz w:val="24"/>
          <w:szCs w:val="24"/>
          <w:lang w:val="fr-FR"/>
        </w:rPr>
      </w:pPr>
    </w:p>
    <w:p w:rsidR="00A560E6" w:rsidRDefault="00A560E6" w:rsidP="00A560E6">
      <w:pPr>
        <w:rPr>
          <w:sz w:val="24"/>
          <w:szCs w:val="24"/>
          <w:lang w:val="fr-FR"/>
        </w:rPr>
      </w:pPr>
    </w:p>
    <w:p w:rsidR="00F20B86" w:rsidRDefault="00F20B86" w:rsidP="00A560E6">
      <w:pPr>
        <w:rPr>
          <w:b/>
          <w:bCs/>
          <w:sz w:val="24"/>
          <w:szCs w:val="24"/>
          <w:lang w:val="fr-FR"/>
        </w:rPr>
      </w:pPr>
    </w:p>
    <w:p w:rsidR="00A560E6" w:rsidRDefault="00A560E6" w:rsidP="00A560E6">
      <w:pPr>
        <w:rPr>
          <w:b/>
          <w:bCs/>
          <w:sz w:val="24"/>
          <w:szCs w:val="24"/>
          <w:lang w:val="fr-FR"/>
        </w:rPr>
      </w:pPr>
      <w:r w:rsidRPr="00A560E6">
        <w:rPr>
          <w:b/>
          <w:bCs/>
          <w:sz w:val="24"/>
          <w:szCs w:val="24"/>
          <w:lang w:val="fr-FR"/>
        </w:rPr>
        <w:t>2.2. Définition de la charge sur toiture</w:t>
      </w:r>
    </w:p>
    <w:p w:rsidR="00A560E6" w:rsidRPr="00A560E6" w:rsidRDefault="00A560E6" w:rsidP="00A560E6">
      <w:pPr>
        <w:rPr>
          <w:b/>
          <w:bCs/>
          <w:sz w:val="24"/>
          <w:szCs w:val="24"/>
          <w:lang w:val="fr-FR"/>
        </w:rPr>
      </w:pPr>
    </w:p>
    <w:p w:rsidR="00A560E6" w:rsidRPr="00A560E6" w:rsidRDefault="00A560E6" w:rsidP="00A560E6">
      <w:pPr>
        <w:rPr>
          <w:sz w:val="24"/>
          <w:szCs w:val="24"/>
          <w:lang w:val="fr-FR"/>
        </w:rPr>
      </w:pPr>
      <w:r w:rsidRPr="00A560E6">
        <w:rPr>
          <w:sz w:val="24"/>
          <w:szCs w:val="24"/>
          <w:lang w:val="fr-FR"/>
        </w:rPr>
        <w:t>La charge de neige normale à considérer avec et sans accumulation est :</w:t>
      </w:r>
    </w:p>
    <w:p w:rsidR="00A560E6" w:rsidRPr="00A560E6" w:rsidRDefault="00F20B86" w:rsidP="00A560E6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S</w:t>
      </w:r>
      <w:r w:rsidR="00A560E6" w:rsidRPr="00A560E6">
        <w:rPr>
          <w:sz w:val="24"/>
          <w:szCs w:val="24"/>
          <w:lang w:val="fr-FR"/>
        </w:rPr>
        <w:t xml:space="preserve"> = μ</w:t>
      </w:r>
      <w:r w:rsidR="00A560E6" w:rsidRPr="00DC243A">
        <w:rPr>
          <w:sz w:val="24"/>
          <w:szCs w:val="24"/>
          <w:vertAlign w:val="subscript"/>
          <w:lang w:val="fr-FR"/>
        </w:rPr>
        <w:t>i</w:t>
      </w:r>
      <w:r w:rsidR="00A560E6" w:rsidRPr="00A560E6">
        <w:rPr>
          <w:sz w:val="24"/>
          <w:szCs w:val="24"/>
          <w:lang w:val="fr-FR"/>
        </w:rPr>
        <w:t>.</w:t>
      </w:r>
      <w:r>
        <w:rPr>
          <w:sz w:val="24"/>
          <w:szCs w:val="24"/>
          <w:lang w:val="fr-FR"/>
        </w:rPr>
        <w:t>S</w:t>
      </w:r>
      <w:r w:rsidR="00A560E6" w:rsidRPr="00DC243A">
        <w:rPr>
          <w:sz w:val="24"/>
          <w:szCs w:val="24"/>
          <w:vertAlign w:val="subscript"/>
          <w:lang w:val="fr-FR"/>
        </w:rPr>
        <w:t>k</w:t>
      </w:r>
    </w:p>
    <w:p w:rsidR="00A560E6" w:rsidRDefault="00A560E6" w:rsidP="00A560E6">
      <w:pPr>
        <w:rPr>
          <w:sz w:val="24"/>
          <w:szCs w:val="24"/>
          <w:lang w:val="fr-FR"/>
        </w:rPr>
      </w:pPr>
    </w:p>
    <w:p w:rsidR="008D146B" w:rsidRDefault="008D146B" w:rsidP="008D146B">
      <w:pPr>
        <w:rPr>
          <w:b/>
          <w:iCs/>
          <w:sz w:val="24"/>
          <w:szCs w:val="24"/>
          <w:lang w:val="fr-FR"/>
        </w:rPr>
      </w:pPr>
      <w:r>
        <w:rPr>
          <w:b/>
          <w:bCs/>
          <w:sz w:val="24"/>
          <w:szCs w:val="24"/>
          <w:lang w:val="fr-FR"/>
        </w:rPr>
        <w:t>2.3</w:t>
      </w:r>
      <w:r w:rsidR="00A560E6" w:rsidRPr="00A560E6">
        <w:rPr>
          <w:b/>
          <w:bCs/>
          <w:sz w:val="24"/>
          <w:szCs w:val="24"/>
          <w:lang w:val="fr-FR"/>
        </w:rPr>
        <w:t>.</w:t>
      </w:r>
      <w:r>
        <w:rPr>
          <w:b/>
          <w:bCs/>
          <w:sz w:val="24"/>
          <w:szCs w:val="24"/>
          <w:lang w:val="fr-FR"/>
        </w:rPr>
        <w:t xml:space="preserve"> </w:t>
      </w:r>
      <w:r w:rsidRPr="008D146B">
        <w:rPr>
          <w:b/>
          <w:iCs/>
          <w:sz w:val="24"/>
          <w:szCs w:val="24"/>
          <w:lang w:val="fr-FR"/>
        </w:rPr>
        <w:t>Coefficients μ</w:t>
      </w:r>
      <w:r w:rsidRPr="008D146B">
        <w:rPr>
          <w:b/>
          <w:i/>
          <w:iCs/>
          <w:sz w:val="24"/>
          <w:szCs w:val="24"/>
          <w:vertAlign w:val="subscript"/>
          <w:lang w:val="fr-FR"/>
        </w:rPr>
        <w:t>i</w:t>
      </w:r>
      <w:r w:rsidRPr="008D146B">
        <w:rPr>
          <w:b/>
          <w:iCs/>
          <w:sz w:val="24"/>
          <w:szCs w:val="24"/>
          <w:lang w:val="fr-FR"/>
        </w:rPr>
        <w:t xml:space="preserve"> pour une toiture sans dis</w:t>
      </w:r>
      <w:r>
        <w:rPr>
          <w:b/>
          <w:iCs/>
          <w:sz w:val="24"/>
          <w:szCs w:val="24"/>
          <w:lang w:val="fr-FR"/>
        </w:rPr>
        <w:t>positif de retenue de la neige.</w:t>
      </w:r>
    </w:p>
    <w:p w:rsidR="008D146B" w:rsidRPr="008D146B" w:rsidRDefault="008D146B" w:rsidP="008D146B">
      <w:pPr>
        <w:rPr>
          <w:b/>
          <w:bCs/>
          <w:sz w:val="24"/>
          <w:szCs w:val="24"/>
          <w:lang w:val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28"/>
        <w:gridCol w:w="2158"/>
        <w:gridCol w:w="2312"/>
        <w:gridCol w:w="2158"/>
      </w:tblGrid>
      <w:tr w:rsidR="008D146B" w:rsidRPr="008D146B" w:rsidTr="008D146B">
        <w:tc>
          <w:tcPr>
            <w:tcW w:w="1861" w:type="pct"/>
          </w:tcPr>
          <w:p w:rsidR="008D146B" w:rsidRPr="008D146B" w:rsidRDefault="008D146B" w:rsidP="008D146B">
            <w:pPr>
              <w:rPr>
                <w:b/>
                <w:iCs/>
                <w:sz w:val="24"/>
                <w:szCs w:val="24"/>
                <w:lang w:val="fr-FR"/>
              </w:rPr>
            </w:pPr>
            <w:r w:rsidRPr="008D146B">
              <w:rPr>
                <w:b/>
                <w:iCs/>
                <w:sz w:val="24"/>
                <w:szCs w:val="24"/>
                <w:lang w:val="fr-FR"/>
              </w:rPr>
              <w:t>Angle </w:t>
            </w:r>
            <w:r w:rsidRPr="008D146B">
              <w:rPr>
                <w:b/>
                <w:iCs/>
                <w:sz w:val="24"/>
                <w:szCs w:val="24"/>
                <w:lang w:val="fr-FR"/>
              </w:rPr>
              <w:sym w:font="Symbol" w:char="F061"/>
            </w:r>
            <w:r w:rsidRPr="008D146B">
              <w:rPr>
                <w:b/>
                <w:iCs/>
                <w:sz w:val="24"/>
                <w:szCs w:val="24"/>
                <w:lang w:val="fr-FR"/>
              </w:rPr>
              <w:t xml:space="preserve"> du toit (degré)</w:t>
            </w:r>
          </w:p>
        </w:tc>
        <w:tc>
          <w:tcPr>
            <w:tcW w:w="1022" w:type="pct"/>
          </w:tcPr>
          <w:p w:rsidR="008D146B" w:rsidRPr="008D146B" w:rsidRDefault="008D146B" w:rsidP="008D146B">
            <w:pPr>
              <w:jc w:val="center"/>
              <w:rPr>
                <w:b/>
                <w:iCs/>
                <w:sz w:val="24"/>
                <w:szCs w:val="24"/>
                <w:lang w:val="fr-FR"/>
              </w:rPr>
            </w:pPr>
            <w:r w:rsidRPr="008D146B">
              <w:rPr>
                <w:b/>
                <w:iCs/>
                <w:sz w:val="24"/>
                <w:szCs w:val="24"/>
                <w:lang w:val="fr-FR"/>
              </w:rPr>
              <w:t xml:space="preserve">0 &lt; </w:t>
            </w:r>
            <w:r w:rsidRPr="008D146B">
              <w:rPr>
                <w:b/>
                <w:iCs/>
                <w:sz w:val="24"/>
                <w:szCs w:val="24"/>
                <w:lang w:val="fr-FR"/>
              </w:rPr>
              <w:sym w:font="Symbol" w:char="F061"/>
            </w:r>
            <w:r w:rsidRPr="008D146B">
              <w:rPr>
                <w:b/>
                <w:iCs/>
                <w:sz w:val="24"/>
                <w:szCs w:val="24"/>
                <w:lang w:val="fr-FR"/>
              </w:rPr>
              <w:t xml:space="preserve"> ≤ 30</w:t>
            </w:r>
          </w:p>
        </w:tc>
        <w:tc>
          <w:tcPr>
            <w:tcW w:w="1095" w:type="pct"/>
          </w:tcPr>
          <w:p w:rsidR="008D146B" w:rsidRPr="008D146B" w:rsidRDefault="008D146B" w:rsidP="008D146B">
            <w:pPr>
              <w:jc w:val="center"/>
              <w:rPr>
                <w:b/>
                <w:iCs/>
                <w:sz w:val="24"/>
                <w:szCs w:val="24"/>
                <w:lang w:val="fr-FR"/>
              </w:rPr>
            </w:pPr>
            <w:r w:rsidRPr="008D146B">
              <w:rPr>
                <w:b/>
                <w:iCs/>
                <w:sz w:val="24"/>
                <w:szCs w:val="24"/>
                <w:lang w:val="fr-FR"/>
              </w:rPr>
              <w:t xml:space="preserve">30 &lt; </w:t>
            </w:r>
            <w:r w:rsidRPr="008D146B">
              <w:rPr>
                <w:b/>
                <w:iCs/>
                <w:sz w:val="24"/>
                <w:szCs w:val="24"/>
                <w:lang w:val="fr-FR"/>
              </w:rPr>
              <w:sym w:font="Symbol" w:char="F061"/>
            </w:r>
            <w:r w:rsidRPr="008D146B">
              <w:rPr>
                <w:b/>
                <w:iCs/>
                <w:sz w:val="24"/>
                <w:szCs w:val="24"/>
                <w:lang w:val="fr-FR"/>
              </w:rPr>
              <w:t xml:space="preserve"> ≤ 60</w:t>
            </w:r>
          </w:p>
        </w:tc>
        <w:tc>
          <w:tcPr>
            <w:tcW w:w="1022" w:type="pct"/>
          </w:tcPr>
          <w:p w:rsidR="008D146B" w:rsidRPr="008D146B" w:rsidRDefault="008D146B" w:rsidP="008D146B">
            <w:pPr>
              <w:jc w:val="center"/>
              <w:rPr>
                <w:b/>
                <w:iCs/>
                <w:sz w:val="24"/>
                <w:szCs w:val="24"/>
                <w:lang w:val="fr-FR"/>
              </w:rPr>
            </w:pPr>
            <w:r w:rsidRPr="008D146B">
              <w:rPr>
                <w:b/>
                <w:iCs/>
                <w:sz w:val="24"/>
                <w:szCs w:val="24"/>
                <w:lang w:val="fr-FR"/>
              </w:rPr>
              <w:sym w:font="Symbol" w:char="F061"/>
            </w:r>
            <w:r w:rsidRPr="008D146B">
              <w:rPr>
                <w:b/>
                <w:iCs/>
                <w:sz w:val="24"/>
                <w:szCs w:val="24"/>
                <w:lang w:val="fr-FR"/>
              </w:rPr>
              <w:t xml:space="preserve"> ≥ 60</w:t>
            </w:r>
          </w:p>
        </w:tc>
      </w:tr>
      <w:tr w:rsidR="008D146B" w:rsidRPr="008D146B" w:rsidTr="008D146B">
        <w:tc>
          <w:tcPr>
            <w:tcW w:w="1861" w:type="pct"/>
          </w:tcPr>
          <w:p w:rsidR="008D146B" w:rsidRPr="008D146B" w:rsidRDefault="008D146B" w:rsidP="008D146B">
            <w:pPr>
              <w:rPr>
                <w:iCs/>
                <w:sz w:val="24"/>
                <w:szCs w:val="24"/>
                <w:lang w:val="fr-FR"/>
              </w:rPr>
            </w:pPr>
            <w:r w:rsidRPr="008D146B">
              <w:rPr>
                <w:iCs/>
                <w:sz w:val="24"/>
                <w:szCs w:val="24"/>
                <w:lang w:val="fr-FR"/>
              </w:rPr>
              <w:t>μ</w:t>
            </w:r>
            <w:r w:rsidRPr="008D146B">
              <w:rPr>
                <w:iCs/>
                <w:sz w:val="24"/>
                <w:szCs w:val="24"/>
                <w:vertAlign w:val="subscript"/>
                <w:lang w:val="fr-FR"/>
              </w:rPr>
              <w:t>1</w:t>
            </w:r>
            <w:r w:rsidRPr="008D146B">
              <w:rPr>
                <w:iCs/>
                <w:sz w:val="24"/>
                <w:szCs w:val="24"/>
                <w:lang w:val="fr-FR"/>
              </w:rPr>
              <w:t xml:space="preserve"> (toiture à 1 ou 2 versants)</w:t>
            </w:r>
          </w:p>
        </w:tc>
        <w:tc>
          <w:tcPr>
            <w:tcW w:w="1022" w:type="pct"/>
          </w:tcPr>
          <w:p w:rsidR="008D146B" w:rsidRPr="008D146B" w:rsidRDefault="008D146B" w:rsidP="008D146B">
            <w:pPr>
              <w:jc w:val="center"/>
              <w:rPr>
                <w:iCs/>
                <w:sz w:val="24"/>
                <w:szCs w:val="24"/>
                <w:lang w:val="fr-FR"/>
              </w:rPr>
            </w:pPr>
            <w:r w:rsidRPr="008D146B">
              <w:rPr>
                <w:iCs/>
                <w:sz w:val="24"/>
                <w:szCs w:val="24"/>
                <w:lang w:val="fr-FR"/>
              </w:rPr>
              <w:t>0,8</w:t>
            </w:r>
          </w:p>
        </w:tc>
        <w:tc>
          <w:tcPr>
            <w:tcW w:w="1095" w:type="pct"/>
          </w:tcPr>
          <w:p w:rsidR="008D146B" w:rsidRPr="008D146B" w:rsidRDefault="008D146B" w:rsidP="008D146B">
            <w:pPr>
              <w:jc w:val="center"/>
              <w:rPr>
                <w:iCs/>
                <w:sz w:val="24"/>
                <w:szCs w:val="24"/>
                <w:lang w:val="fr-FR"/>
              </w:rPr>
            </w:pPr>
            <w:r w:rsidRPr="008D146B">
              <w:rPr>
                <w:iCs/>
                <w:sz w:val="24"/>
                <w:szCs w:val="24"/>
                <w:lang w:val="fr-FR"/>
              </w:rPr>
              <w:t>0,8 (60 </w:t>
            </w:r>
            <w:r w:rsidRPr="008D146B">
              <w:rPr>
                <w:iCs/>
                <w:sz w:val="24"/>
                <w:szCs w:val="24"/>
                <w:lang w:val="fr-FR"/>
              </w:rPr>
              <w:sym w:font="Symbol" w:char="F02D"/>
            </w:r>
            <w:r w:rsidRPr="008D146B">
              <w:rPr>
                <w:iCs/>
                <w:sz w:val="24"/>
                <w:szCs w:val="24"/>
                <w:lang w:val="fr-FR"/>
              </w:rPr>
              <w:t> α) / 30</w:t>
            </w:r>
          </w:p>
        </w:tc>
        <w:tc>
          <w:tcPr>
            <w:tcW w:w="1022" w:type="pct"/>
            <w:vMerge w:val="restart"/>
            <w:vAlign w:val="center"/>
          </w:tcPr>
          <w:p w:rsidR="008D146B" w:rsidRPr="008D146B" w:rsidRDefault="008D146B" w:rsidP="008D146B">
            <w:pPr>
              <w:jc w:val="center"/>
              <w:rPr>
                <w:iCs/>
                <w:sz w:val="24"/>
                <w:szCs w:val="24"/>
                <w:lang w:val="fr-FR"/>
              </w:rPr>
            </w:pPr>
            <w:r w:rsidRPr="008D146B">
              <w:rPr>
                <w:iCs/>
                <w:sz w:val="24"/>
                <w:szCs w:val="24"/>
                <w:lang w:val="fr-FR"/>
              </w:rPr>
              <w:t>0</w:t>
            </w:r>
          </w:p>
        </w:tc>
      </w:tr>
      <w:tr w:rsidR="008D146B" w:rsidRPr="008D146B" w:rsidTr="008D146B">
        <w:tc>
          <w:tcPr>
            <w:tcW w:w="1861" w:type="pct"/>
          </w:tcPr>
          <w:p w:rsidR="008D146B" w:rsidRPr="008D146B" w:rsidRDefault="008D146B" w:rsidP="008D146B">
            <w:pPr>
              <w:rPr>
                <w:iCs/>
                <w:sz w:val="24"/>
                <w:szCs w:val="24"/>
                <w:lang w:val="fr-FR"/>
              </w:rPr>
            </w:pPr>
            <w:r w:rsidRPr="008D146B">
              <w:rPr>
                <w:iCs/>
                <w:sz w:val="24"/>
                <w:szCs w:val="24"/>
                <w:lang w:val="fr-FR"/>
              </w:rPr>
              <w:t>μ</w:t>
            </w:r>
            <w:r w:rsidRPr="008D146B">
              <w:rPr>
                <w:iCs/>
                <w:sz w:val="24"/>
                <w:szCs w:val="24"/>
                <w:vertAlign w:val="subscript"/>
                <w:lang w:val="fr-FR"/>
              </w:rPr>
              <w:t>2</w:t>
            </w:r>
            <w:r w:rsidRPr="008D146B">
              <w:rPr>
                <w:iCs/>
                <w:sz w:val="24"/>
                <w:szCs w:val="24"/>
                <w:lang w:val="fr-FR"/>
              </w:rPr>
              <w:t xml:space="preserve"> (toiture à versants multiples)</w:t>
            </w:r>
          </w:p>
        </w:tc>
        <w:tc>
          <w:tcPr>
            <w:tcW w:w="1022" w:type="pct"/>
          </w:tcPr>
          <w:p w:rsidR="008D146B" w:rsidRPr="008D146B" w:rsidRDefault="008D146B" w:rsidP="008D146B">
            <w:pPr>
              <w:jc w:val="center"/>
              <w:rPr>
                <w:iCs/>
                <w:sz w:val="24"/>
                <w:szCs w:val="24"/>
                <w:lang w:val="fr-FR"/>
              </w:rPr>
            </w:pPr>
            <w:r w:rsidRPr="008D146B">
              <w:rPr>
                <w:iCs/>
                <w:sz w:val="24"/>
                <w:szCs w:val="24"/>
                <w:lang w:val="fr-FR"/>
              </w:rPr>
              <w:t>0,8 + (0,8α / 30)</w:t>
            </w:r>
          </w:p>
        </w:tc>
        <w:tc>
          <w:tcPr>
            <w:tcW w:w="1095" w:type="pct"/>
          </w:tcPr>
          <w:p w:rsidR="008D146B" w:rsidRPr="008D146B" w:rsidRDefault="008D146B" w:rsidP="008D146B">
            <w:pPr>
              <w:jc w:val="center"/>
              <w:rPr>
                <w:iCs/>
                <w:sz w:val="24"/>
                <w:szCs w:val="24"/>
                <w:lang w:val="fr-FR"/>
              </w:rPr>
            </w:pPr>
            <w:r w:rsidRPr="008D146B">
              <w:rPr>
                <w:iCs/>
                <w:sz w:val="24"/>
                <w:szCs w:val="24"/>
                <w:lang w:val="fr-FR"/>
              </w:rPr>
              <w:t>1,6</w:t>
            </w:r>
          </w:p>
        </w:tc>
        <w:tc>
          <w:tcPr>
            <w:tcW w:w="1022" w:type="pct"/>
            <w:vMerge/>
          </w:tcPr>
          <w:p w:rsidR="008D146B" w:rsidRPr="008D146B" w:rsidRDefault="008D146B" w:rsidP="008D146B">
            <w:pPr>
              <w:rPr>
                <w:iCs/>
                <w:sz w:val="24"/>
                <w:szCs w:val="24"/>
                <w:lang w:val="fr-FR"/>
              </w:rPr>
            </w:pPr>
          </w:p>
        </w:tc>
      </w:tr>
    </w:tbl>
    <w:p w:rsidR="008D146B" w:rsidRDefault="008D146B" w:rsidP="00A560E6">
      <w:pPr>
        <w:rPr>
          <w:sz w:val="24"/>
          <w:szCs w:val="24"/>
          <w:lang w:val="fr-FR"/>
        </w:rPr>
      </w:pPr>
    </w:p>
    <w:p w:rsidR="008D146B" w:rsidRDefault="008D146B" w:rsidP="008D146B">
      <w:pPr>
        <w:rPr>
          <w:b/>
          <w:bCs/>
          <w:iCs/>
          <w:sz w:val="24"/>
          <w:szCs w:val="24"/>
          <w:lang w:val="fr-FR"/>
        </w:rPr>
      </w:pPr>
      <w:r>
        <w:rPr>
          <w:b/>
          <w:bCs/>
          <w:iCs/>
          <w:sz w:val="24"/>
          <w:szCs w:val="24"/>
          <w:lang w:val="fr-FR"/>
        </w:rPr>
        <w:t>2.4</w:t>
      </w:r>
      <w:r w:rsidRPr="008D146B">
        <w:rPr>
          <w:b/>
          <w:bCs/>
          <w:iCs/>
          <w:sz w:val="24"/>
          <w:szCs w:val="24"/>
          <w:lang w:val="fr-FR"/>
        </w:rPr>
        <w:t>. Majoration de la charge de neige sur zone à faible pente.</w:t>
      </w:r>
    </w:p>
    <w:p w:rsidR="008D146B" w:rsidRPr="008D146B" w:rsidRDefault="008D146B" w:rsidP="008D146B">
      <w:pPr>
        <w:rPr>
          <w:b/>
          <w:bCs/>
          <w:iCs/>
          <w:sz w:val="24"/>
          <w:szCs w:val="24"/>
          <w:lang w:val="fr-FR"/>
        </w:rPr>
      </w:pPr>
    </w:p>
    <w:p w:rsidR="008D146B" w:rsidRDefault="008D146B" w:rsidP="008D146B">
      <w:pPr>
        <w:rPr>
          <w:iCs/>
          <w:sz w:val="24"/>
          <w:szCs w:val="24"/>
          <w:lang w:val="fr-FR"/>
        </w:rPr>
      </w:pPr>
      <w:r w:rsidRPr="008D146B">
        <w:rPr>
          <w:iCs/>
          <w:sz w:val="24"/>
          <w:szCs w:val="24"/>
          <w:lang w:val="fr-FR"/>
        </w:rPr>
        <w:t xml:space="preserve">Lorsque la toiture présente des zones de faible pente (inférieure ou égale à </w:t>
      </w:r>
      <w:r w:rsidR="004E534F">
        <w:rPr>
          <w:iCs/>
          <w:sz w:val="24"/>
          <w:szCs w:val="24"/>
          <w:lang w:val="fr-FR"/>
        </w:rPr>
        <w:t>3</w:t>
      </w:r>
      <w:r w:rsidRPr="008D146B">
        <w:rPr>
          <w:iCs/>
          <w:sz w:val="24"/>
          <w:szCs w:val="24"/>
          <w:lang w:val="fr-FR"/>
        </w:rPr>
        <w:t>%), il y a lieu,</w:t>
      </w:r>
      <w:r>
        <w:rPr>
          <w:iCs/>
          <w:sz w:val="24"/>
          <w:szCs w:val="24"/>
          <w:lang w:val="fr-FR"/>
        </w:rPr>
        <w:t xml:space="preserve"> </w:t>
      </w:r>
      <w:r w:rsidRPr="008D146B">
        <w:rPr>
          <w:iCs/>
          <w:sz w:val="24"/>
          <w:szCs w:val="24"/>
          <w:lang w:val="fr-FR"/>
        </w:rPr>
        <w:t>pour tenir compte de l’augmentation de la densité de la neige résultant des difficultés</w:t>
      </w:r>
      <w:r>
        <w:rPr>
          <w:iCs/>
          <w:sz w:val="24"/>
          <w:szCs w:val="24"/>
          <w:lang w:val="fr-FR"/>
        </w:rPr>
        <w:t xml:space="preserve"> </w:t>
      </w:r>
      <w:r w:rsidRPr="008D146B">
        <w:rPr>
          <w:iCs/>
          <w:sz w:val="24"/>
          <w:szCs w:val="24"/>
          <w:lang w:val="fr-FR"/>
        </w:rPr>
        <w:t>d’évacuation de l’eau, de majorer la charge de neige S sur la toiture de :</w:t>
      </w:r>
      <w:r>
        <w:rPr>
          <w:iCs/>
          <w:sz w:val="24"/>
          <w:szCs w:val="24"/>
          <w:lang w:val="fr-FR"/>
        </w:rPr>
        <w:t xml:space="preserve"> </w:t>
      </w:r>
    </w:p>
    <w:p w:rsidR="008D146B" w:rsidRPr="008D146B" w:rsidRDefault="008D146B" w:rsidP="008D146B">
      <w:pPr>
        <w:rPr>
          <w:iCs/>
          <w:sz w:val="24"/>
          <w:szCs w:val="24"/>
          <w:lang w:val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53"/>
        <w:gridCol w:w="5273"/>
      </w:tblGrid>
      <w:tr w:rsidR="004E534F" w:rsidRPr="008D146B" w:rsidTr="004E534F">
        <w:trPr>
          <w:trHeight w:val="283"/>
        </w:trPr>
        <w:tc>
          <w:tcPr>
            <w:tcW w:w="2471" w:type="pct"/>
            <w:vAlign w:val="bottom"/>
          </w:tcPr>
          <w:p w:rsidR="004E534F" w:rsidRPr="008D146B" w:rsidRDefault="004E534F" w:rsidP="008D14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  <w:r>
              <w:rPr>
                <w:w w:val="99"/>
                <w:sz w:val="24"/>
                <w:szCs w:val="24"/>
                <w:lang w:val="fr-FR" w:eastAsia="fr-FR"/>
              </w:rPr>
              <w:t xml:space="preserve"> P</w:t>
            </w:r>
            <w:r w:rsidRPr="008D146B">
              <w:rPr>
                <w:w w:val="99"/>
                <w:sz w:val="24"/>
                <w:szCs w:val="24"/>
                <w:lang w:val="fr-FR" w:eastAsia="fr-FR"/>
              </w:rPr>
              <w:t>ente nominale du fil de l’eau</w:t>
            </w:r>
          </w:p>
        </w:tc>
        <w:tc>
          <w:tcPr>
            <w:tcW w:w="2529" w:type="pct"/>
            <w:vAlign w:val="bottom"/>
          </w:tcPr>
          <w:p w:rsidR="004E534F" w:rsidRPr="008D146B" w:rsidRDefault="004E534F" w:rsidP="008D146B">
            <w:pPr>
              <w:widowControl/>
              <w:autoSpaceDE/>
              <w:autoSpaceDN/>
              <w:ind w:left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  <w:r w:rsidRPr="008D146B">
              <w:rPr>
                <w:sz w:val="24"/>
                <w:szCs w:val="24"/>
                <w:lang w:val="fr-FR" w:eastAsia="fr-FR"/>
              </w:rPr>
              <w:t>pente ≤ 3%</w:t>
            </w:r>
          </w:p>
        </w:tc>
      </w:tr>
      <w:tr w:rsidR="004E534F" w:rsidRPr="008D146B" w:rsidTr="004E534F">
        <w:trPr>
          <w:trHeight w:val="379"/>
        </w:trPr>
        <w:tc>
          <w:tcPr>
            <w:tcW w:w="2471" w:type="pct"/>
            <w:vAlign w:val="bottom"/>
          </w:tcPr>
          <w:p w:rsidR="004E534F" w:rsidRPr="008D146B" w:rsidRDefault="004E534F" w:rsidP="008D146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  <w:r>
              <w:rPr>
                <w:sz w:val="24"/>
                <w:szCs w:val="24"/>
                <w:lang w:val="fr-FR" w:eastAsia="fr-FR"/>
              </w:rPr>
              <w:t xml:space="preserve"> M</w:t>
            </w:r>
            <w:r w:rsidRPr="008D146B">
              <w:rPr>
                <w:sz w:val="24"/>
                <w:szCs w:val="24"/>
                <w:lang w:val="fr-FR" w:eastAsia="fr-FR"/>
              </w:rPr>
              <w:t>ajoration de la charge de neige</w:t>
            </w:r>
          </w:p>
        </w:tc>
        <w:tc>
          <w:tcPr>
            <w:tcW w:w="2529" w:type="pct"/>
            <w:vAlign w:val="bottom"/>
          </w:tcPr>
          <w:p w:rsidR="004E534F" w:rsidRPr="008D146B" w:rsidRDefault="004E534F" w:rsidP="008D146B">
            <w:pPr>
              <w:widowControl/>
              <w:autoSpaceDE/>
              <w:autoSpaceDN/>
              <w:ind w:left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  <w:r w:rsidRPr="008D146B">
              <w:rPr>
                <w:sz w:val="24"/>
                <w:szCs w:val="24"/>
                <w:lang w:val="fr-FR" w:eastAsia="fr-FR"/>
              </w:rPr>
              <w:t>s = 0,2 kN/m</w:t>
            </w:r>
            <w:r w:rsidRPr="008D146B">
              <w:rPr>
                <w:sz w:val="31"/>
                <w:szCs w:val="31"/>
                <w:vertAlign w:val="superscript"/>
                <w:lang w:val="fr-FR" w:eastAsia="fr-FR"/>
              </w:rPr>
              <w:t>2</w:t>
            </w:r>
          </w:p>
        </w:tc>
      </w:tr>
    </w:tbl>
    <w:p w:rsidR="004738D9" w:rsidRDefault="004738D9" w:rsidP="004738D9">
      <w:pPr>
        <w:rPr>
          <w:sz w:val="24"/>
          <w:szCs w:val="24"/>
          <w:lang w:val="fr-FR"/>
        </w:rPr>
      </w:pPr>
    </w:p>
    <w:p w:rsidR="008D146B" w:rsidRPr="008D146B" w:rsidRDefault="008D146B" w:rsidP="008D146B">
      <w:pPr>
        <w:rPr>
          <w:b/>
          <w:bCs/>
          <w:sz w:val="24"/>
          <w:szCs w:val="24"/>
          <w:lang w:val="fr-FR"/>
        </w:rPr>
      </w:pPr>
      <w:r w:rsidRPr="008D146B">
        <w:rPr>
          <w:b/>
          <w:bCs/>
          <w:sz w:val="24"/>
          <w:szCs w:val="24"/>
          <w:lang w:val="fr-FR"/>
        </w:rPr>
        <w:t>3. Effets locaux</w:t>
      </w:r>
      <w:r>
        <w:rPr>
          <w:b/>
          <w:bCs/>
          <w:sz w:val="24"/>
          <w:szCs w:val="24"/>
          <w:lang w:val="fr-FR"/>
        </w:rPr>
        <w:t xml:space="preserve">, </w:t>
      </w:r>
      <w:r w:rsidRPr="008D146B">
        <w:rPr>
          <w:b/>
          <w:bCs/>
          <w:sz w:val="24"/>
          <w:szCs w:val="24"/>
          <w:lang w:val="fr-FR"/>
        </w:rPr>
        <w:t>cas de 2 acrotères :</w:t>
      </w:r>
    </w:p>
    <w:p w:rsidR="008D146B" w:rsidRDefault="008D146B" w:rsidP="008D146B">
      <w:pPr>
        <w:rPr>
          <w:sz w:val="24"/>
          <w:szCs w:val="24"/>
          <w:lang w:val="fr-FR"/>
        </w:rPr>
      </w:pPr>
    </w:p>
    <w:p w:rsidR="008D146B" w:rsidRPr="008D146B" w:rsidRDefault="008D146B" w:rsidP="008D146B">
      <w:pPr>
        <w:rPr>
          <w:sz w:val="24"/>
          <w:szCs w:val="24"/>
          <w:lang w:val="fr-FR"/>
        </w:rPr>
      </w:pPr>
      <w:r w:rsidRPr="008D146B">
        <w:rPr>
          <w:sz w:val="24"/>
          <w:szCs w:val="24"/>
          <w:lang w:val="fr-FR"/>
        </w:rPr>
        <w:t>Il convient d’adopter les valeurs suivantes pour des toitures quasi horizontales :</w:t>
      </w:r>
    </w:p>
    <w:p w:rsidR="008D146B" w:rsidRDefault="008D146B" w:rsidP="008D146B">
      <w:pPr>
        <w:rPr>
          <w:sz w:val="24"/>
          <w:szCs w:val="24"/>
          <w:lang w:val="fr-FR"/>
        </w:rPr>
      </w:pPr>
      <w:r w:rsidRPr="008D146B">
        <w:rPr>
          <w:sz w:val="24"/>
          <w:szCs w:val="24"/>
          <w:lang w:val="fr-FR"/>
        </w:rPr>
        <w:t>µ</w:t>
      </w:r>
      <w:r w:rsidRPr="008D146B">
        <w:rPr>
          <w:sz w:val="24"/>
          <w:szCs w:val="24"/>
          <w:vertAlign w:val="subscript"/>
          <w:lang w:val="fr-FR"/>
        </w:rPr>
        <w:t>1</w:t>
      </w:r>
      <w:r w:rsidRPr="008D146B">
        <w:rPr>
          <w:sz w:val="24"/>
          <w:szCs w:val="24"/>
          <w:lang w:val="fr-FR"/>
        </w:rPr>
        <w:t xml:space="preserve">  = 0,8</w:t>
      </w:r>
      <w:r w:rsidRPr="008D146B">
        <w:rPr>
          <w:sz w:val="24"/>
          <w:szCs w:val="24"/>
          <w:lang w:val="fr-FR"/>
        </w:rPr>
        <w:tab/>
        <w:t>µ</w:t>
      </w:r>
      <w:r w:rsidRPr="008D146B">
        <w:rPr>
          <w:sz w:val="24"/>
          <w:szCs w:val="24"/>
          <w:vertAlign w:val="subscript"/>
          <w:lang w:val="fr-FR"/>
        </w:rPr>
        <w:t>2</w:t>
      </w:r>
      <w:r w:rsidRPr="008D146B">
        <w:rPr>
          <w:sz w:val="24"/>
          <w:szCs w:val="24"/>
          <w:lang w:val="fr-FR"/>
        </w:rPr>
        <w:t xml:space="preserve">  =  γ.h / </w:t>
      </w:r>
      <w:r w:rsidR="00500A63">
        <w:rPr>
          <w:sz w:val="24"/>
          <w:szCs w:val="24"/>
          <w:lang w:val="fr-FR"/>
        </w:rPr>
        <w:t>S</w:t>
      </w:r>
      <w:r w:rsidRPr="008D146B">
        <w:rPr>
          <w:sz w:val="24"/>
          <w:szCs w:val="24"/>
          <w:vertAlign w:val="subscript"/>
          <w:lang w:val="fr-FR"/>
        </w:rPr>
        <w:t>k</w:t>
      </w:r>
      <w:r w:rsidRPr="008D146B">
        <w:rPr>
          <w:sz w:val="24"/>
          <w:szCs w:val="24"/>
          <w:lang w:val="fr-FR"/>
        </w:rPr>
        <w:t xml:space="preserve">  avec la limitation :  0,8 ≤ µ</w:t>
      </w:r>
      <w:r w:rsidRPr="008D146B">
        <w:rPr>
          <w:sz w:val="24"/>
          <w:szCs w:val="24"/>
          <w:vertAlign w:val="subscript"/>
          <w:lang w:val="fr-FR"/>
        </w:rPr>
        <w:t>2</w:t>
      </w:r>
      <w:r w:rsidRPr="008D146B">
        <w:rPr>
          <w:sz w:val="24"/>
          <w:szCs w:val="24"/>
          <w:lang w:val="fr-FR"/>
        </w:rPr>
        <w:t xml:space="preserve"> ≤ 1,6</w:t>
      </w:r>
    </w:p>
    <w:p w:rsidR="008D146B" w:rsidRPr="008D146B" w:rsidRDefault="008D146B" w:rsidP="008D146B">
      <w:pPr>
        <w:rPr>
          <w:sz w:val="24"/>
          <w:szCs w:val="24"/>
          <w:lang w:val="fr-FR"/>
        </w:rPr>
      </w:pPr>
    </w:p>
    <w:p w:rsidR="008D146B" w:rsidRPr="008D146B" w:rsidRDefault="008D146B" w:rsidP="008D146B">
      <w:pPr>
        <w:numPr>
          <w:ilvl w:val="0"/>
          <w:numId w:val="21"/>
        </w:numPr>
        <w:rPr>
          <w:sz w:val="24"/>
          <w:szCs w:val="24"/>
          <w:lang w:val="fr-FR"/>
        </w:rPr>
      </w:pPr>
      <w:r w:rsidRPr="008D146B">
        <w:rPr>
          <w:sz w:val="24"/>
          <w:szCs w:val="24"/>
          <w:lang w:val="fr-FR"/>
        </w:rPr>
        <w:t>γ  est le poids volumique de la neige : γ = 2kN/m</w:t>
      </w:r>
      <w:r w:rsidRPr="008D146B">
        <w:rPr>
          <w:sz w:val="24"/>
          <w:szCs w:val="24"/>
          <w:vertAlign w:val="superscript"/>
          <w:lang w:val="fr-FR"/>
        </w:rPr>
        <w:t>3</w:t>
      </w:r>
    </w:p>
    <w:p w:rsidR="004738D9" w:rsidRPr="008D146B" w:rsidRDefault="008D146B" w:rsidP="008D146B">
      <w:pPr>
        <w:numPr>
          <w:ilvl w:val="0"/>
          <w:numId w:val="21"/>
        </w:numPr>
        <w:rPr>
          <w:sz w:val="24"/>
          <w:szCs w:val="24"/>
          <w:lang w:val="fr-FR"/>
        </w:rPr>
      </w:pPr>
      <w:r w:rsidRPr="008D146B">
        <w:rPr>
          <w:sz w:val="24"/>
          <w:szCs w:val="24"/>
          <w:lang w:val="fr-FR"/>
        </w:rPr>
        <w:t>l</w:t>
      </w:r>
      <w:r w:rsidRPr="008D146B">
        <w:rPr>
          <w:sz w:val="24"/>
          <w:szCs w:val="24"/>
          <w:vertAlign w:val="subscript"/>
          <w:lang w:val="fr-FR"/>
        </w:rPr>
        <w:t>s</w:t>
      </w:r>
      <w:r w:rsidRPr="008D146B">
        <w:rPr>
          <w:sz w:val="24"/>
          <w:szCs w:val="24"/>
          <w:lang w:val="fr-FR"/>
        </w:rPr>
        <w:t xml:space="preserve"> = 2.h  avec la limitation  5m ≤ l</w:t>
      </w:r>
      <w:r w:rsidRPr="008D146B">
        <w:rPr>
          <w:sz w:val="24"/>
          <w:szCs w:val="24"/>
          <w:vertAlign w:val="subscript"/>
          <w:lang w:val="fr-FR"/>
        </w:rPr>
        <w:t>s</w:t>
      </w:r>
      <w:r w:rsidRPr="008D146B">
        <w:rPr>
          <w:sz w:val="24"/>
          <w:szCs w:val="24"/>
          <w:lang w:val="fr-FR"/>
        </w:rPr>
        <w:t xml:space="preserve"> ≤ 15m</w:t>
      </w:r>
    </w:p>
    <w:p w:rsidR="00D853CC" w:rsidRDefault="00D853CC" w:rsidP="00D853CC">
      <w:pPr>
        <w:rPr>
          <w:sz w:val="24"/>
          <w:szCs w:val="24"/>
          <w:lang w:val="fr-FR"/>
        </w:rPr>
      </w:pPr>
    </w:p>
    <w:p w:rsidR="00D853CC" w:rsidRDefault="00D853CC" w:rsidP="00D853CC">
      <w:pPr>
        <w:rPr>
          <w:sz w:val="24"/>
          <w:szCs w:val="24"/>
          <w:lang w:val="fr-FR"/>
        </w:rPr>
      </w:pPr>
    </w:p>
    <w:p w:rsidR="003920CE" w:rsidRDefault="003920CE" w:rsidP="003920CE">
      <w:pPr>
        <w:rPr>
          <w:sz w:val="24"/>
          <w:szCs w:val="24"/>
          <w:lang w:val="fr-FR"/>
        </w:rPr>
      </w:pPr>
    </w:p>
    <w:p w:rsidR="003920CE" w:rsidRDefault="008D146B" w:rsidP="008D146B">
      <w:pPr>
        <w:jc w:val="center"/>
        <w:rPr>
          <w:sz w:val="24"/>
          <w:szCs w:val="24"/>
          <w:lang w:val="fr-FR"/>
        </w:rPr>
      </w:pPr>
      <w:r>
        <w:rPr>
          <w:noProof/>
          <w:sz w:val="24"/>
          <w:szCs w:val="24"/>
          <w:lang w:val="fr-FR" w:eastAsia="fr-FR"/>
        </w:rPr>
        <w:drawing>
          <wp:inline distT="0" distB="0" distL="0" distR="0">
            <wp:extent cx="5210571" cy="2206078"/>
            <wp:effectExtent l="19050" t="0" r="9129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260" cy="220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CE" w:rsidRDefault="003920CE" w:rsidP="003920CE">
      <w:pPr>
        <w:rPr>
          <w:sz w:val="24"/>
          <w:szCs w:val="24"/>
          <w:lang w:val="fr-FR"/>
        </w:rPr>
      </w:pPr>
    </w:p>
    <w:p w:rsidR="003920CE" w:rsidRDefault="003920CE" w:rsidP="003920CE">
      <w:pPr>
        <w:rPr>
          <w:sz w:val="24"/>
          <w:szCs w:val="24"/>
          <w:lang w:val="fr-FR"/>
        </w:rPr>
      </w:pPr>
    </w:p>
    <w:p w:rsidR="003920CE" w:rsidRDefault="003920CE" w:rsidP="003920CE">
      <w:pPr>
        <w:rPr>
          <w:sz w:val="24"/>
          <w:szCs w:val="24"/>
          <w:lang w:val="fr-FR"/>
        </w:rPr>
      </w:pPr>
    </w:p>
    <w:p w:rsidR="003920CE" w:rsidRDefault="003920CE" w:rsidP="003920CE">
      <w:pPr>
        <w:rPr>
          <w:sz w:val="24"/>
          <w:szCs w:val="24"/>
          <w:lang w:val="fr-FR"/>
        </w:rPr>
      </w:pPr>
    </w:p>
    <w:p w:rsidR="003920CE" w:rsidRDefault="003920CE" w:rsidP="003920CE">
      <w:pPr>
        <w:rPr>
          <w:sz w:val="24"/>
          <w:szCs w:val="24"/>
          <w:lang w:val="fr-FR"/>
        </w:rPr>
      </w:pPr>
    </w:p>
    <w:p w:rsidR="003920CE" w:rsidRDefault="003920CE" w:rsidP="003920CE">
      <w:pPr>
        <w:rPr>
          <w:sz w:val="24"/>
          <w:szCs w:val="24"/>
          <w:lang w:val="fr-FR"/>
        </w:rPr>
      </w:pPr>
    </w:p>
    <w:p w:rsidR="00FF46F7" w:rsidRDefault="009E7959" w:rsidP="00FF46F7">
      <w:pPr>
        <w:jc w:val="right"/>
        <w:rPr>
          <w:bCs/>
          <w:sz w:val="32"/>
          <w:szCs w:val="32"/>
          <w:lang w:val="fr-FR"/>
        </w:rPr>
      </w:pPr>
      <w:r>
        <w:rPr>
          <w:bCs/>
          <w:sz w:val="32"/>
          <w:szCs w:val="32"/>
          <w:lang w:val="fr-FR"/>
        </w:rPr>
        <w:lastRenderedPageBreak/>
        <w:t>Caractéristiques</w:t>
      </w:r>
      <w:r>
        <w:rPr>
          <w:sz w:val="32"/>
          <w:szCs w:val="32"/>
          <w:lang w:val="fr-FR"/>
        </w:rPr>
        <w:t xml:space="preserve"> du bac acier</w:t>
      </w:r>
      <w:r>
        <w:rPr>
          <w:lang w:val="fr-FR"/>
        </w:rPr>
        <w:tab/>
      </w:r>
      <w:r w:rsidRPr="005300B2">
        <w:rPr>
          <w:sz w:val="56"/>
          <w:lang w:val="fr-FR"/>
        </w:rPr>
        <w:t>D</w:t>
      </w:r>
      <w:r>
        <w:rPr>
          <w:sz w:val="56"/>
          <w:lang w:val="fr-FR"/>
        </w:rPr>
        <w:t>T</w:t>
      </w:r>
      <w:r w:rsidR="00236972">
        <w:rPr>
          <w:sz w:val="56"/>
          <w:lang w:val="fr-FR"/>
        </w:rPr>
        <w:t>4</w:t>
      </w:r>
    </w:p>
    <w:p w:rsidR="00FF46F7" w:rsidRDefault="00B43A00" w:rsidP="00FF46F7">
      <w:pPr>
        <w:jc w:val="right"/>
        <w:rPr>
          <w:sz w:val="56"/>
          <w:lang w:val="fr-FR"/>
        </w:rPr>
      </w:pPr>
      <w:r w:rsidRPr="00B43A00">
        <w:rPr>
          <w:bCs/>
          <w:sz w:val="32"/>
          <w:szCs w:val="32"/>
          <w:lang w:val="fr-FR"/>
        </w:rPr>
        <w:t>Annexe Eurocodes</w:t>
      </w:r>
      <w:r w:rsidR="00FF46F7">
        <w:rPr>
          <w:lang w:val="fr-FR"/>
        </w:rPr>
        <w:tab/>
      </w:r>
      <w:r w:rsidR="00FF46F7" w:rsidRPr="005300B2">
        <w:rPr>
          <w:sz w:val="56"/>
          <w:lang w:val="fr-FR"/>
        </w:rPr>
        <w:t>D</w:t>
      </w:r>
      <w:r w:rsidR="00FF46F7">
        <w:rPr>
          <w:sz w:val="56"/>
          <w:lang w:val="fr-FR"/>
        </w:rPr>
        <w:t>T</w:t>
      </w:r>
      <w:r w:rsidR="00236972">
        <w:rPr>
          <w:sz w:val="56"/>
          <w:lang w:val="fr-FR"/>
        </w:rPr>
        <w:t>5</w:t>
      </w:r>
      <w:r w:rsidR="00BD41CA">
        <w:rPr>
          <w:sz w:val="56"/>
          <w:lang w:val="fr-FR"/>
        </w:rPr>
        <w:t xml:space="preserve"> – 1/</w:t>
      </w:r>
      <w:r w:rsidR="00DC31B0">
        <w:rPr>
          <w:sz w:val="56"/>
          <w:lang w:val="fr-FR"/>
        </w:rPr>
        <w:t>2</w:t>
      </w:r>
      <w:r w:rsidR="00FF46F7">
        <w:rPr>
          <w:sz w:val="56"/>
          <w:lang w:val="fr-FR"/>
        </w:rPr>
        <w:t xml:space="preserve"> </w:t>
      </w:r>
    </w:p>
    <w:p w:rsidR="00FF46F7" w:rsidRDefault="00FF46F7" w:rsidP="00FF46F7">
      <w:pPr>
        <w:rPr>
          <w:sz w:val="24"/>
          <w:szCs w:val="24"/>
          <w:lang w:val="fr-FR"/>
        </w:rPr>
        <w:sectPr w:rsidR="00FF46F7" w:rsidSect="00210DFB">
          <w:type w:val="continuous"/>
          <w:pgSz w:w="23820" w:h="16840" w:orient="landscape"/>
          <w:pgMar w:top="1134" w:right="1134" w:bottom="1134" w:left="1134" w:header="0" w:footer="397" w:gutter="0"/>
          <w:cols w:num="2" w:space="720"/>
          <w:docGrid w:linePitch="299"/>
        </w:sectPr>
      </w:pPr>
    </w:p>
    <w:p w:rsidR="00FF46F7" w:rsidRDefault="009E7959" w:rsidP="00FF46F7">
      <w:pPr>
        <w:rPr>
          <w:sz w:val="24"/>
          <w:szCs w:val="24"/>
          <w:lang w:val="fr-FR"/>
        </w:rPr>
      </w:pPr>
      <w:r>
        <w:rPr>
          <w:noProof/>
          <w:sz w:val="24"/>
          <w:szCs w:val="24"/>
          <w:lang w:val="fr-FR" w:eastAsia="fr-FR"/>
        </w:rPr>
        <w:drawing>
          <wp:inline distT="0" distB="0" distL="0" distR="0">
            <wp:extent cx="6523568" cy="8783273"/>
            <wp:effectExtent l="19050" t="0" r="0" b="0"/>
            <wp:docPr id="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956" cy="878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6F7" w:rsidRDefault="00FF46F7" w:rsidP="00FF46F7">
      <w:pPr>
        <w:jc w:val="center"/>
        <w:rPr>
          <w:sz w:val="24"/>
          <w:szCs w:val="24"/>
          <w:lang w:val="fr-FR"/>
        </w:rPr>
      </w:pPr>
    </w:p>
    <w:p w:rsidR="006925FB" w:rsidRPr="00E478B8" w:rsidRDefault="006925FB" w:rsidP="00E478B8">
      <w:pPr>
        <w:pStyle w:val="Paragraphedeliste"/>
        <w:numPr>
          <w:ilvl w:val="0"/>
          <w:numId w:val="22"/>
        </w:numPr>
        <w:rPr>
          <w:b/>
          <w:sz w:val="24"/>
          <w:szCs w:val="24"/>
          <w:lang w:val="fr-FR"/>
        </w:rPr>
      </w:pPr>
      <w:r w:rsidRPr="00E478B8">
        <w:rPr>
          <w:b/>
          <w:sz w:val="24"/>
          <w:szCs w:val="24"/>
          <w:lang w:val="fr-FR"/>
        </w:rPr>
        <w:t>Axes y et z de la section</w:t>
      </w:r>
    </w:p>
    <w:p w:rsidR="006925FB" w:rsidRPr="00850C3A" w:rsidRDefault="006925FB" w:rsidP="00850C3A">
      <w:pPr>
        <w:jc w:val="center"/>
        <w:rPr>
          <w:sz w:val="24"/>
          <w:szCs w:val="24"/>
          <w:lang w:val="fr-FR"/>
        </w:rPr>
      </w:pPr>
      <w:r>
        <w:rPr>
          <w:noProof/>
          <w:sz w:val="24"/>
          <w:szCs w:val="24"/>
          <w:lang w:val="fr-FR" w:eastAsia="fr-FR"/>
        </w:rPr>
        <w:drawing>
          <wp:inline distT="0" distB="0" distL="0" distR="0">
            <wp:extent cx="3697273" cy="1574793"/>
            <wp:effectExtent l="19050" t="0" r="0" b="0"/>
            <wp:docPr id="24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871" cy="157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A00" w:rsidRPr="00E478B8" w:rsidRDefault="00B43A00" w:rsidP="00E478B8">
      <w:pPr>
        <w:pStyle w:val="Paragraphedeliste"/>
        <w:numPr>
          <w:ilvl w:val="0"/>
          <w:numId w:val="22"/>
        </w:numPr>
        <w:rPr>
          <w:b/>
          <w:sz w:val="24"/>
          <w:szCs w:val="24"/>
          <w:lang w:val="fr-FR"/>
        </w:rPr>
      </w:pPr>
      <w:r w:rsidRPr="00E478B8">
        <w:rPr>
          <w:b/>
          <w:sz w:val="24"/>
          <w:szCs w:val="24"/>
          <w:lang w:val="fr-FR"/>
        </w:rPr>
        <w:t>Valeurs caractéristiques des bois lamellés (N/mm²)</w:t>
      </w:r>
    </w:p>
    <w:p w:rsidR="00B43A00" w:rsidRPr="00B43A00" w:rsidRDefault="00B43A00" w:rsidP="00B43A00">
      <w:pPr>
        <w:widowControl/>
        <w:autoSpaceDE/>
        <w:autoSpaceDN/>
        <w:jc w:val="both"/>
        <w:rPr>
          <w:rFonts w:ascii="Calibri" w:eastAsia="Calibri" w:hAnsi="Calibri" w:cs="Times New Roman"/>
          <w:sz w:val="18"/>
          <w:szCs w:val="18"/>
          <w:lang w:val="fr-FR"/>
        </w:rPr>
      </w:pPr>
    </w:p>
    <w:p w:rsidR="00B43A00" w:rsidRPr="00B43A00" w:rsidRDefault="00B43A00" w:rsidP="00B43A00">
      <w:pPr>
        <w:widowControl/>
        <w:autoSpaceDE/>
        <w:autoSpaceDN/>
        <w:jc w:val="center"/>
        <w:rPr>
          <w:rFonts w:ascii="Calibri" w:eastAsia="Calibri" w:hAnsi="Calibri" w:cs="Times New Roman"/>
          <w:b/>
          <w:sz w:val="20"/>
          <w:szCs w:val="20"/>
          <w:lang w:val="fr-FR"/>
        </w:rPr>
      </w:pPr>
      <w:r w:rsidRPr="00B43A00">
        <w:rPr>
          <w:rFonts w:ascii="Calibri" w:eastAsia="Calibri" w:hAnsi="Calibri" w:cs="Times New Roman"/>
          <w:noProof/>
          <w:sz w:val="18"/>
          <w:szCs w:val="18"/>
          <w:lang w:val="fr-FR" w:eastAsia="fr-FR"/>
        </w:rPr>
        <w:drawing>
          <wp:inline distT="0" distB="0" distL="0" distR="0">
            <wp:extent cx="5601574" cy="4329765"/>
            <wp:effectExtent l="19050" t="0" r="0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0000"/>
                    </a:blip>
                    <a:srcRect t="5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46" cy="433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6F7" w:rsidRDefault="00FF46F7" w:rsidP="00FF46F7">
      <w:pPr>
        <w:jc w:val="center"/>
        <w:rPr>
          <w:sz w:val="24"/>
          <w:szCs w:val="24"/>
          <w:lang w:val="fr-FR"/>
        </w:rPr>
      </w:pPr>
    </w:p>
    <w:p w:rsidR="00FF46F7" w:rsidRPr="00E478B8" w:rsidRDefault="006925FB" w:rsidP="00E478B8">
      <w:pPr>
        <w:pStyle w:val="Paragraphedeliste"/>
        <w:numPr>
          <w:ilvl w:val="0"/>
          <w:numId w:val="22"/>
        </w:numPr>
        <w:rPr>
          <w:b/>
          <w:bCs/>
          <w:sz w:val="24"/>
          <w:szCs w:val="24"/>
          <w:lang w:val="fr-FR"/>
        </w:rPr>
      </w:pPr>
      <w:r w:rsidRPr="00E478B8">
        <w:rPr>
          <w:b/>
          <w:bCs/>
          <w:sz w:val="24"/>
          <w:szCs w:val="24"/>
          <w:lang w:val="fr-FR"/>
        </w:rPr>
        <w:t>Résistance de calcul du matériau</w:t>
      </w:r>
    </w:p>
    <w:p w:rsidR="006925FB" w:rsidRDefault="006925FB" w:rsidP="00E423AC">
      <w:pPr>
        <w:rPr>
          <w:b/>
          <w:bCs/>
          <w:sz w:val="24"/>
          <w:szCs w:val="24"/>
          <w:lang w:val="fr-FR"/>
        </w:rPr>
      </w:pPr>
    </w:p>
    <w:p w:rsidR="006925FB" w:rsidRDefault="006925FB" w:rsidP="006925FB">
      <w:pPr>
        <w:widowControl/>
        <w:autoSpaceDE/>
        <w:autoSpaceDN/>
        <w:jc w:val="both"/>
        <w:rPr>
          <w:iCs/>
          <w:sz w:val="24"/>
          <w:szCs w:val="24"/>
          <w:lang w:val="fr-FR"/>
        </w:rPr>
      </w:pPr>
      <w:r w:rsidRPr="006925FB">
        <w:rPr>
          <w:iCs/>
          <w:sz w:val="24"/>
          <w:szCs w:val="24"/>
          <w:lang w:val="fr-FR"/>
        </w:rPr>
        <w:t>Valeur coefficient γM.</w:t>
      </w:r>
    </w:p>
    <w:p w:rsidR="00E478B8" w:rsidRPr="006925FB" w:rsidRDefault="00E478B8" w:rsidP="006925FB">
      <w:pPr>
        <w:widowControl/>
        <w:autoSpaceDE/>
        <w:autoSpaceDN/>
        <w:jc w:val="both"/>
        <w:rPr>
          <w:iCs/>
          <w:sz w:val="24"/>
          <w:szCs w:val="24"/>
          <w:lang w:val="fr-FR"/>
        </w:rPr>
      </w:pP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86"/>
        <w:gridCol w:w="4868"/>
        <w:gridCol w:w="1402"/>
      </w:tblGrid>
      <w:tr w:rsidR="006925FB" w:rsidRPr="006925FB" w:rsidTr="003301D4">
        <w:trPr>
          <w:cantSplit/>
          <w:trHeight w:val="285"/>
          <w:jc w:val="center"/>
        </w:trPr>
        <w:tc>
          <w:tcPr>
            <w:tcW w:w="4336" w:type="pct"/>
            <w:gridSpan w:val="2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6925FB" w:rsidRPr="006925FB" w:rsidRDefault="006925FB" w:rsidP="003301D4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b/>
                <w:sz w:val="20"/>
                <w:szCs w:val="20"/>
                <w:lang w:val="fr-FR"/>
              </w:rPr>
            </w:pPr>
            <w:r w:rsidRPr="006925FB">
              <w:rPr>
                <w:rFonts w:ascii="Calibri" w:eastAsia="Calibri" w:hAnsi="Calibri" w:cs="Times New Roman"/>
                <w:b/>
                <w:sz w:val="20"/>
                <w:szCs w:val="20"/>
                <w:lang w:val="fr-FR"/>
              </w:rPr>
              <w:t>Éléments considérés</w:t>
            </w:r>
          </w:p>
        </w:tc>
        <w:tc>
          <w:tcPr>
            <w:tcW w:w="66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6925FB" w:rsidRPr="006925FB" w:rsidRDefault="006925FB" w:rsidP="003301D4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b/>
                <w:sz w:val="20"/>
                <w:szCs w:val="20"/>
                <w:lang w:val="fr-FR"/>
              </w:rPr>
            </w:pPr>
            <w:r w:rsidRPr="006925FB">
              <w:rPr>
                <w:rFonts w:ascii="Calibri" w:eastAsia="Calibri" w:hAnsi="Calibri" w:cs="Times New Roman"/>
                <w:b/>
                <w:sz w:val="20"/>
                <w:szCs w:val="20"/>
                <w:lang w:val="fr-FR"/>
              </w:rPr>
              <w:t>γ</w:t>
            </w:r>
            <w:r w:rsidRPr="006925FB">
              <w:rPr>
                <w:rFonts w:ascii="Calibri" w:eastAsia="Calibri" w:hAnsi="Calibri" w:cs="Times New Roman"/>
                <w:b/>
                <w:i/>
                <w:sz w:val="20"/>
                <w:szCs w:val="20"/>
                <w:vertAlign w:val="subscript"/>
                <w:lang w:val="fr-FR"/>
              </w:rPr>
              <w:t>M</w:t>
            </w:r>
          </w:p>
        </w:tc>
      </w:tr>
      <w:tr w:rsidR="006925FB" w:rsidRPr="006925FB" w:rsidTr="003301D4">
        <w:trPr>
          <w:cantSplit/>
          <w:trHeight w:val="285"/>
          <w:jc w:val="center"/>
        </w:trPr>
        <w:tc>
          <w:tcPr>
            <w:tcW w:w="2030" w:type="pct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6925FB" w:rsidRPr="006925FB" w:rsidRDefault="006925FB" w:rsidP="003301D4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20"/>
                <w:szCs w:val="20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20"/>
                <w:szCs w:val="20"/>
                <w:lang w:val="fr-FR"/>
              </w:rPr>
              <w:t>Matériaux</w:t>
            </w:r>
          </w:p>
        </w:tc>
        <w:tc>
          <w:tcPr>
            <w:tcW w:w="230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25FB" w:rsidRPr="006925FB" w:rsidRDefault="006925FB" w:rsidP="003301D4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20"/>
                <w:szCs w:val="20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20"/>
                <w:szCs w:val="20"/>
                <w:lang w:val="fr-FR"/>
              </w:rPr>
              <w:t>Bois</w:t>
            </w:r>
          </w:p>
        </w:tc>
        <w:tc>
          <w:tcPr>
            <w:tcW w:w="66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6925FB" w:rsidRPr="006925FB" w:rsidRDefault="006925FB" w:rsidP="003301D4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20"/>
                <w:szCs w:val="20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20"/>
                <w:szCs w:val="20"/>
                <w:lang w:val="fr-FR"/>
              </w:rPr>
              <w:t>1,3</w:t>
            </w:r>
          </w:p>
        </w:tc>
      </w:tr>
      <w:tr w:rsidR="006925FB" w:rsidRPr="006925FB" w:rsidTr="003301D4">
        <w:trPr>
          <w:cantSplit/>
          <w:trHeight w:val="285"/>
          <w:jc w:val="center"/>
        </w:trPr>
        <w:tc>
          <w:tcPr>
            <w:tcW w:w="2030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925FB" w:rsidRPr="006925FB" w:rsidRDefault="006925FB" w:rsidP="003301D4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20"/>
                <w:szCs w:val="20"/>
                <w:lang w:val="fr-FR"/>
              </w:rPr>
            </w:pPr>
          </w:p>
        </w:tc>
        <w:tc>
          <w:tcPr>
            <w:tcW w:w="2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25FB" w:rsidRPr="006925FB" w:rsidRDefault="006925FB" w:rsidP="003301D4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20"/>
                <w:szCs w:val="20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20"/>
                <w:szCs w:val="20"/>
                <w:lang w:val="fr-FR"/>
              </w:rPr>
              <w:t>Lamellé-collé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6925FB" w:rsidRPr="006925FB" w:rsidRDefault="006925FB" w:rsidP="003301D4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20"/>
                <w:szCs w:val="20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20"/>
                <w:szCs w:val="20"/>
                <w:lang w:val="fr-FR"/>
              </w:rPr>
              <w:t>1,25</w:t>
            </w:r>
          </w:p>
        </w:tc>
      </w:tr>
      <w:tr w:rsidR="006925FB" w:rsidRPr="006925FB" w:rsidTr="003301D4">
        <w:trPr>
          <w:cantSplit/>
          <w:trHeight w:val="285"/>
          <w:jc w:val="center"/>
        </w:trPr>
        <w:tc>
          <w:tcPr>
            <w:tcW w:w="2030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925FB" w:rsidRPr="006925FB" w:rsidRDefault="006925FB" w:rsidP="003301D4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20"/>
                <w:szCs w:val="20"/>
                <w:lang w:val="fr-FR"/>
              </w:rPr>
            </w:pPr>
          </w:p>
        </w:tc>
        <w:tc>
          <w:tcPr>
            <w:tcW w:w="2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25FB" w:rsidRPr="006925FB" w:rsidRDefault="006925FB" w:rsidP="003301D4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20"/>
                <w:szCs w:val="20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20"/>
                <w:szCs w:val="20"/>
                <w:lang w:val="fr-FR"/>
              </w:rPr>
              <w:t>Lamibois (LVL), OSB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6925FB" w:rsidRPr="006925FB" w:rsidRDefault="006925FB" w:rsidP="003301D4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20"/>
                <w:szCs w:val="20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20"/>
                <w:szCs w:val="20"/>
                <w:lang w:val="fr-FR"/>
              </w:rPr>
              <w:t>1,2</w:t>
            </w:r>
          </w:p>
        </w:tc>
      </w:tr>
      <w:tr w:rsidR="006925FB" w:rsidRPr="006925FB" w:rsidTr="003301D4">
        <w:trPr>
          <w:cantSplit/>
          <w:trHeight w:val="285"/>
          <w:jc w:val="center"/>
        </w:trPr>
        <w:tc>
          <w:tcPr>
            <w:tcW w:w="2030" w:type="pct"/>
            <w:vMerge/>
            <w:tcBorders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925FB" w:rsidRPr="006925FB" w:rsidRDefault="006925FB" w:rsidP="003301D4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20"/>
                <w:szCs w:val="20"/>
                <w:lang w:val="fr-FR"/>
              </w:rPr>
            </w:pPr>
          </w:p>
        </w:tc>
        <w:tc>
          <w:tcPr>
            <w:tcW w:w="2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25FB" w:rsidRPr="006925FB" w:rsidRDefault="006925FB" w:rsidP="003301D4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20"/>
                <w:szCs w:val="20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20"/>
                <w:szCs w:val="20"/>
                <w:lang w:val="fr-FR"/>
              </w:rPr>
              <w:t>Panneaux de particules et de fibres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6925FB" w:rsidRPr="006925FB" w:rsidRDefault="006925FB" w:rsidP="003301D4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20"/>
                <w:szCs w:val="20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20"/>
                <w:szCs w:val="20"/>
                <w:lang w:val="fr-FR"/>
              </w:rPr>
              <w:t>1,3</w:t>
            </w:r>
          </w:p>
        </w:tc>
      </w:tr>
      <w:tr w:rsidR="006925FB" w:rsidRPr="006925FB" w:rsidTr="003301D4">
        <w:trPr>
          <w:cantSplit/>
          <w:trHeight w:val="285"/>
          <w:jc w:val="center"/>
        </w:trPr>
        <w:tc>
          <w:tcPr>
            <w:tcW w:w="4336" w:type="pct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925FB" w:rsidRPr="006925FB" w:rsidRDefault="006925FB" w:rsidP="003301D4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20"/>
                <w:szCs w:val="20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20"/>
                <w:szCs w:val="20"/>
                <w:lang w:val="fr-FR"/>
              </w:rPr>
              <w:t>Assemblages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6925FB" w:rsidRPr="006925FB" w:rsidRDefault="006925FB" w:rsidP="003301D4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20"/>
                <w:szCs w:val="20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20"/>
                <w:szCs w:val="20"/>
                <w:lang w:val="fr-FR"/>
              </w:rPr>
              <w:t>1,3</w:t>
            </w:r>
          </w:p>
        </w:tc>
      </w:tr>
      <w:tr w:rsidR="006925FB" w:rsidRPr="006925FB" w:rsidTr="003301D4">
        <w:trPr>
          <w:cantSplit/>
          <w:trHeight w:val="345"/>
          <w:jc w:val="center"/>
        </w:trPr>
        <w:tc>
          <w:tcPr>
            <w:tcW w:w="433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6925FB" w:rsidRPr="006925FB" w:rsidRDefault="006925FB" w:rsidP="003301D4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20"/>
                <w:szCs w:val="20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20"/>
                <w:szCs w:val="20"/>
                <w:lang w:val="fr-FR"/>
              </w:rPr>
              <w:t>Combinaisons accidentelles</w:t>
            </w:r>
          </w:p>
        </w:tc>
        <w:tc>
          <w:tcPr>
            <w:tcW w:w="664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925FB" w:rsidRPr="006925FB" w:rsidRDefault="006925FB" w:rsidP="003301D4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20"/>
                <w:szCs w:val="20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20"/>
                <w:szCs w:val="20"/>
                <w:lang w:val="fr-FR"/>
              </w:rPr>
              <w:t>1</w:t>
            </w:r>
          </w:p>
        </w:tc>
      </w:tr>
    </w:tbl>
    <w:p w:rsidR="005D6F0C" w:rsidRDefault="005D6F0C" w:rsidP="006925FB">
      <w:pPr>
        <w:widowControl/>
        <w:autoSpaceDE/>
        <w:autoSpaceDN/>
        <w:jc w:val="both"/>
        <w:rPr>
          <w:iCs/>
          <w:sz w:val="24"/>
          <w:szCs w:val="24"/>
          <w:lang w:val="fr-FR"/>
        </w:rPr>
      </w:pPr>
      <w:bookmarkStart w:id="0" w:name="_GoBack"/>
      <w:bookmarkEnd w:id="0"/>
    </w:p>
    <w:p w:rsidR="005D6F0C" w:rsidRDefault="005D6F0C" w:rsidP="006925FB">
      <w:pPr>
        <w:widowControl/>
        <w:autoSpaceDE/>
        <w:autoSpaceDN/>
        <w:jc w:val="both"/>
        <w:rPr>
          <w:iCs/>
          <w:sz w:val="24"/>
          <w:szCs w:val="24"/>
          <w:lang w:val="fr-FR"/>
        </w:rPr>
      </w:pPr>
    </w:p>
    <w:p w:rsidR="006925FB" w:rsidRDefault="006925FB" w:rsidP="006925FB">
      <w:pPr>
        <w:widowControl/>
        <w:autoSpaceDE/>
        <w:autoSpaceDN/>
        <w:jc w:val="both"/>
        <w:rPr>
          <w:iCs/>
          <w:sz w:val="24"/>
          <w:szCs w:val="24"/>
          <w:lang w:val="fr-FR"/>
        </w:rPr>
      </w:pPr>
      <w:r w:rsidRPr="006925FB">
        <w:rPr>
          <w:iCs/>
          <w:sz w:val="24"/>
          <w:szCs w:val="24"/>
          <w:lang w:val="fr-FR"/>
        </w:rPr>
        <w:t>Valeur de k</w:t>
      </w:r>
      <w:r w:rsidRPr="00E76B78">
        <w:rPr>
          <w:iCs/>
          <w:sz w:val="24"/>
          <w:szCs w:val="24"/>
          <w:vertAlign w:val="subscript"/>
          <w:lang w:val="fr-FR"/>
        </w:rPr>
        <w:t>mod</w:t>
      </w:r>
      <w:r w:rsidRPr="006925FB">
        <w:rPr>
          <w:iCs/>
          <w:sz w:val="24"/>
          <w:szCs w:val="24"/>
          <w:lang w:val="fr-FR"/>
        </w:rPr>
        <w:t xml:space="preserve"> du bois massif, du lamellé-collé, du lamibois (LVL) et du contreplaqué.</w:t>
      </w:r>
    </w:p>
    <w:p w:rsidR="00E478B8" w:rsidRPr="006925FB" w:rsidRDefault="00E478B8" w:rsidP="006925FB">
      <w:pPr>
        <w:widowControl/>
        <w:autoSpaceDE/>
        <w:autoSpaceDN/>
        <w:jc w:val="both"/>
        <w:rPr>
          <w:iCs/>
          <w:sz w:val="24"/>
          <w:szCs w:val="24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015"/>
        <w:gridCol w:w="2977"/>
        <w:gridCol w:w="1559"/>
        <w:gridCol w:w="1417"/>
        <w:gridCol w:w="1134"/>
      </w:tblGrid>
      <w:tr w:rsidR="006925FB" w:rsidRPr="006925FB" w:rsidTr="003301D4">
        <w:trPr>
          <w:cantSplit/>
          <w:trHeight w:val="247"/>
        </w:trPr>
        <w:tc>
          <w:tcPr>
            <w:tcW w:w="49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20"/>
                <w:szCs w:val="20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20"/>
                <w:szCs w:val="20"/>
                <w:lang w:val="fr-FR"/>
              </w:rPr>
              <w:t>Durée de chargement</w:t>
            </w:r>
          </w:p>
        </w:tc>
        <w:tc>
          <w:tcPr>
            <w:tcW w:w="41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20"/>
                <w:szCs w:val="20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20"/>
                <w:szCs w:val="20"/>
                <w:lang w:val="fr-FR"/>
              </w:rPr>
              <w:t>Classe de service</w:t>
            </w:r>
          </w:p>
        </w:tc>
      </w:tr>
      <w:tr w:rsidR="006925FB" w:rsidRPr="006925FB" w:rsidTr="003301D4">
        <w:trPr>
          <w:cantSplit/>
          <w:trHeight w:val="761"/>
        </w:trPr>
        <w:tc>
          <w:tcPr>
            <w:tcW w:w="2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Classe de durée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Exemple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1</w:t>
            </w:r>
          </w:p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Hbois &lt; 13%</w:t>
            </w:r>
          </w:p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(local chauffé)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2</w:t>
            </w:r>
          </w:p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13%&lt;Hbois &lt; 20%</w:t>
            </w:r>
          </w:p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(sous abris)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3</w:t>
            </w:r>
          </w:p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Hbois &gt; 20 %</w:t>
            </w:r>
          </w:p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(extérieur)</w:t>
            </w:r>
          </w:p>
        </w:tc>
      </w:tr>
      <w:tr w:rsidR="006925FB" w:rsidRPr="006925FB" w:rsidTr="003301D4">
        <w:trPr>
          <w:trHeight w:val="247"/>
        </w:trPr>
        <w:tc>
          <w:tcPr>
            <w:tcW w:w="2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permanente (&gt;10 ans)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Charge de structure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</w:tcBorders>
          </w:tcPr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0,6</w:t>
            </w:r>
          </w:p>
        </w:tc>
        <w:tc>
          <w:tcPr>
            <w:tcW w:w="1417" w:type="dxa"/>
            <w:tcBorders>
              <w:top w:val="single" w:sz="8" w:space="0" w:color="auto"/>
            </w:tcBorders>
          </w:tcPr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0,6</w:t>
            </w:r>
          </w:p>
        </w:tc>
        <w:tc>
          <w:tcPr>
            <w:tcW w:w="1134" w:type="dxa"/>
            <w:tcBorders>
              <w:top w:val="single" w:sz="8" w:space="0" w:color="auto"/>
            </w:tcBorders>
          </w:tcPr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0,5</w:t>
            </w:r>
          </w:p>
        </w:tc>
      </w:tr>
      <w:tr w:rsidR="006925FB" w:rsidRPr="006925FB" w:rsidTr="003301D4">
        <w:trPr>
          <w:trHeight w:val="247"/>
        </w:trPr>
        <w:tc>
          <w:tcPr>
            <w:tcW w:w="2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long terme (6mois à 10 ans)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Stockage</w:t>
            </w:r>
          </w:p>
        </w:tc>
        <w:tc>
          <w:tcPr>
            <w:tcW w:w="1559" w:type="dxa"/>
            <w:tcBorders>
              <w:left w:val="single" w:sz="8" w:space="0" w:color="auto"/>
            </w:tcBorders>
          </w:tcPr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0,7</w:t>
            </w:r>
          </w:p>
        </w:tc>
        <w:tc>
          <w:tcPr>
            <w:tcW w:w="1417" w:type="dxa"/>
          </w:tcPr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0,7</w:t>
            </w:r>
          </w:p>
        </w:tc>
        <w:tc>
          <w:tcPr>
            <w:tcW w:w="1134" w:type="dxa"/>
          </w:tcPr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0,55</w:t>
            </w:r>
          </w:p>
        </w:tc>
      </w:tr>
      <w:tr w:rsidR="006925FB" w:rsidRPr="006925FB" w:rsidTr="003301D4">
        <w:trPr>
          <w:trHeight w:val="247"/>
        </w:trPr>
        <w:tc>
          <w:tcPr>
            <w:tcW w:w="2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moyen terme (1 semaine à 6mois)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Charges d’exploitation</w:t>
            </w:r>
          </w:p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Neige</w:t>
            </w:r>
          </w:p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Altitude &gt;1000m</w:t>
            </w:r>
          </w:p>
        </w:tc>
        <w:tc>
          <w:tcPr>
            <w:tcW w:w="1559" w:type="dxa"/>
            <w:tcBorders>
              <w:left w:val="single" w:sz="8" w:space="0" w:color="auto"/>
            </w:tcBorders>
          </w:tcPr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0,8</w:t>
            </w:r>
          </w:p>
        </w:tc>
        <w:tc>
          <w:tcPr>
            <w:tcW w:w="1417" w:type="dxa"/>
          </w:tcPr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0,8</w:t>
            </w:r>
          </w:p>
        </w:tc>
        <w:tc>
          <w:tcPr>
            <w:tcW w:w="1134" w:type="dxa"/>
          </w:tcPr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0,65</w:t>
            </w:r>
          </w:p>
        </w:tc>
      </w:tr>
      <w:tr w:rsidR="006925FB" w:rsidRPr="006925FB" w:rsidTr="003301D4">
        <w:trPr>
          <w:trHeight w:val="247"/>
        </w:trPr>
        <w:tc>
          <w:tcPr>
            <w:tcW w:w="2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court terme (&lt;1semaine)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Neige</w:t>
            </w:r>
          </w:p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Altitude ≤1000m</w:t>
            </w:r>
          </w:p>
        </w:tc>
        <w:tc>
          <w:tcPr>
            <w:tcW w:w="1559" w:type="dxa"/>
            <w:tcBorders>
              <w:left w:val="single" w:sz="8" w:space="0" w:color="auto"/>
            </w:tcBorders>
          </w:tcPr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0,9</w:t>
            </w:r>
          </w:p>
        </w:tc>
        <w:tc>
          <w:tcPr>
            <w:tcW w:w="1417" w:type="dxa"/>
          </w:tcPr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0,9</w:t>
            </w:r>
          </w:p>
        </w:tc>
        <w:tc>
          <w:tcPr>
            <w:tcW w:w="1134" w:type="dxa"/>
          </w:tcPr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0,7</w:t>
            </w:r>
          </w:p>
        </w:tc>
      </w:tr>
      <w:tr w:rsidR="006925FB" w:rsidRPr="006925FB" w:rsidTr="003301D4">
        <w:trPr>
          <w:trHeight w:val="247"/>
        </w:trPr>
        <w:tc>
          <w:tcPr>
            <w:tcW w:w="2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Instantanée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Vent</w:t>
            </w:r>
          </w:p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Situation accidentelle</w:t>
            </w:r>
          </w:p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Neige exceptionnelle</w:t>
            </w:r>
          </w:p>
        </w:tc>
        <w:tc>
          <w:tcPr>
            <w:tcW w:w="1559" w:type="dxa"/>
            <w:tcBorders>
              <w:left w:val="single" w:sz="8" w:space="0" w:color="auto"/>
            </w:tcBorders>
          </w:tcPr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1,1</w:t>
            </w:r>
          </w:p>
        </w:tc>
        <w:tc>
          <w:tcPr>
            <w:tcW w:w="1417" w:type="dxa"/>
          </w:tcPr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1,1</w:t>
            </w:r>
          </w:p>
        </w:tc>
        <w:tc>
          <w:tcPr>
            <w:tcW w:w="1134" w:type="dxa"/>
          </w:tcPr>
          <w:p w:rsidR="006925FB" w:rsidRPr="006925FB" w:rsidRDefault="006925FB" w:rsidP="006925FB">
            <w:pPr>
              <w:widowControl/>
              <w:autoSpaceDE/>
              <w:autoSpaceDN/>
              <w:jc w:val="both"/>
              <w:rPr>
                <w:rFonts w:ascii="Calibri" w:eastAsia="Calibri" w:hAnsi="Calibri" w:cs="Times New Roman"/>
                <w:sz w:val="18"/>
                <w:szCs w:val="18"/>
                <w:lang w:val="fr-FR"/>
              </w:rPr>
            </w:pPr>
            <w:r w:rsidRPr="006925FB">
              <w:rPr>
                <w:rFonts w:ascii="Calibri" w:eastAsia="Calibri" w:hAnsi="Calibri" w:cs="Times New Roman"/>
                <w:sz w:val="18"/>
                <w:szCs w:val="18"/>
                <w:lang w:val="fr-FR"/>
              </w:rPr>
              <w:t>0,9</w:t>
            </w:r>
          </w:p>
        </w:tc>
      </w:tr>
    </w:tbl>
    <w:p w:rsidR="006925FB" w:rsidRDefault="006925FB" w:rsidP="006925FB">
      <w:pPr>
        <w:widowControl/>
        <w:autoSpaceDE/>
        <w:autoSpaceDN/>
        <w:jc w:val="both"/>
        <w:rPr>
          <w:b/>
          <w:bCs/>
          <w:sz w:val="24"/>
          <w:szCs w:val="24"/>
          <w:lang w:val="fr-FR"/>
        </w:rPr>
      </w:pPr>
    </w:p>
    <w:p w:rsidR="00961BF8" w:rsidRPr="00961BF8" w:rsidRDefault="00961BF8" w:rsidP="00961BF8">
      <w:pPr>
        <w:widowControl/>
        <w:autoSpaceDE/>
        <w:autoSpaceDN/>
        <w:jc w:val="both"/>
        <w:rPr>
          <w:iCs/>
          <w:sz w:val="24"/>
          <w:szCs w:val="24"/>
          <w:lang w:val="fr-FR"/>
        </w:rPr>
      </w:pPr>
      <w:r w:rsidRPr="00961BF8">
        <w:rPr>
          <w:iCs/>
          <w:sz w:val="24"/>
          <w:szCs w:val="24"/>
          <w:lang w:val="fr-FR"/>
        </w:rPr>
        <w:t xml:space="preserve">Coefficient de hauteur Kh </w:t>
      </w:r>
    </w:p>
    <w:p w:rsidR="00961BF8" w:rsidRPr="00961BF8" w:rsidRDefault="00961BF8" w:rsidP="00961BF8">
      <w:pPr>
        <w:widowControl/>
        <w:autoSpaceDE/>
        <w:autoSpaceDN/>
        <w:jc w:val="both"/>
        <w:rPr>
          <w:bCs/>
          <w:sz w:val="24"/>
          <w:szCs w:val="24"/>
          <w:lang w:val="fr-FR"/>
        </w:rPr>
      </w:pPr>
    </w:p>
    <w:p w:rsidR="00961BF8" w:rsidRPr="00961BF8" w:rsidRDefault="00961BF8" w:rsidP="00961BF8">
      <w:pPr>
        <w:pStyle w:val="Paragraphedeliste"/>
        <w:widowControl/>
        <w:numPr>
          <w:ilvl w:val="0"/>
          <w:numId w:val="21"/>
        </w:numPr>
        <w:autoSpaceDE/>
        <w:autoSpaceDN/>
        <w:jc w:val="both"/>
        <w:rPr>
          <w:bCs/>
          <w:sz w:val="24"/>
          <w:szCs w:val="24"/>
          <w:lang w:val="fr-FR"/>
        </w:rPr>
      </w:pPr>
      <w:r w:rsidRPr="00961BF8">
        <w:rPr>
          <w:bCs/>
          <w:sz w:val="24"/>
          <w:szCs w:val="24"/>
          <w:lang w:val="fr-FR"/>
        </w:rPr>
        <w:t>Pour du bois massif si h ≥ 150 mm k</w:t>
      </w:r>
      <w:r w:rsidRPr="00961BF8">
        <w:rPr>
          <w:bCs/>
          <w:sz w:val="24"/>
          <w:szCs w:val="24"/>
          <w:vertAlign w:val="subscript"/>
          <w:lang w:val="fr-FR"/>
        </w:rPr>
        <w:t>h</w:t>
      </w:r>
      <w:r w:rsidRPr="00961BF8">
        <w:rPr>
          <w:bCs/>
          <w:sz w:val="24"/>
          <w:szCs w:val="24"/>
          <w:lang w:val="fr-FR"/>
        </w:rPr>
        <w:t xml:space="preserve"> = 1 ; si h ≤ 150 mm k</w:t>
      </w:r>
      <w:r w:rsidRPr="00961BF8">
        <w:rPr>
          <w:bCs/>
          <w:sz w:val="24"/>
          <w:szCs w:val="24"/>
          <w:vertAlign w:val="subscript"/>
          <w:lang w:val="fr-FR"/>
        </w:rPr>
        <w:t>h</w:t>
      </w:r>
      <w:r w:rsidRPr="00961BF8">
        <w:rPr>
          <w:bCs/>
          <w:sz w:val="24"/>
          <w:szCs w:val="24"/>
          <w:lang w:val="fr-FR"/>
        </w:rPr>
        <w:t xml:space="preserve"> = min (1,3 ;(150/h)</w:t>
      </w:r>
      <w:r w:rsidRPr="00961BF8">
        <w:rPr>
          <w:bCs/>
          <w:sz w:val="24"/>
          <w:szCs w:val="24"/>
          <w:vertAlign w:val="superscript"/>
          <w:lang w:val="fr-FR"/>
        </w:rPr>
        <w:t>0,2</w:t>
      </w:r>
      <w:r w:rsidRPr="00961BF8">
        <w:rPr>
          <w:bCs/>
          <w:sz w:val="24"/>
          <w:szCs w:val="24"/>
          <w:lang w:val="fr-FR"/>
        </w:rPr>
        <w:t>)</w:t>
      </w:r>
    </w:p>
    <w:p w:rsidR="006925FB" w:rsidRPr="00961BF8" w:rsidRDefault="00961BF8" w:rsidP="00961BF8">
      <w:pPr>
        <w:pStyle w:val="Paragraphedeliste"/>
        <w:widowControl/>
        <w:numPr>
          <w:ilvl w:val="0"/>
          <w:numId w:val="21"/>
        </w:numPr>
        <w:autoSpaceDE/>
        <w:autoSpaceDN/>
        <w:jc w:val="both"/>
        <w:rPr>
          <w:bCs/>
          <w:sz w:val="24"/>
          <w:szCs w:val="24"/>
          <w:lang w:val="fr-FR"/>
        </w:rPr>
      </w:pPr>
      <w:r w:rsidRPr="00961BF8">
        <w:rPr>
          <w:bCs/>
          <w:sz w:val="24"/>
          <w:szCs w:val="24"/>
          <w:lang w:val="fr-FR"/>
        </w:rPr>
        <w:t>Pour du BLC si h ≥ 600 mm k</w:t>
      </w:r>
      <w:r w:rsidRPr="00961BF8">
        <w:rPr>
          <w:bCs/>
          <w:sz w:val="24"/>
          <w:szCs w:val="24"/>
          <w:vertAlign w:val="subscript"/>
          <w:lang w:val="fr-FR"/>
        </w:rPr>
        <w:t>h</w:t>
      </w:r>
      <w:r w:rsidRPr="00961BF8">
        <w:rPr>
          <w:bCs/>
          <w:sz w:val="24"/>
          <w:szCs w:val="24"/>
          <w:lang w:val="fr-FR"/>
        </w:rPr>
        <w:t xml:space="preserve"> = 1 ; si h ≤ 600 mm k</w:t>
      </w:r>
      <w:r w:rsidRPr="00961BF8">
        <w:rPr>
          <w:bCs/>
          <w:sz w:val="24"/>
          <w:szCs w:val="24"/>
          <w:vertAlign w:val="subscript"/>
          <w:lang w:val="fr-FR"/>
        </w:rPr>
        <w:t>h</w:t>
      </w:r>
      <w:r w:rsidRPr="00961BF8">
        <w:rPr>
          <w:bCs/>
          <w:sz w:val="24"/>
          <w:szCs w:val="24"/>
          <w:lang w:val="fr-FR"/>
        </w:rPr>
        <w:t xml:space="preserve"> = min (1,1 ;(600/h)</w:t>
      </w:r>
      <w:r w:rsidR="00BB69E0">
        <w:rPr>
          <w:bCs/>
          <w:sz w:val="24"/>
          <w:szCs w:val="24"/>
          <w:vertAlign w:val="superscript"/>
          <w:lang w:val="fr-FR"/>
        </w:rPr>
        <w:t>0,</w:t>
      </w:r>
      <w:r w:rsidRPr="00BB69E0">
        <w:rPr>
          <w:bCs/>
          <w:sz w:val="24"/>
          <w:szCs w:val="24"/>
          <w:vertAlign w:val="superscript"/>
          <w:lang w:val="fr-FR"/>
        </w:rPr>
        <w:t>1</w:t>
      </w:r>
      <w:r w:rsidRPr="00961BF8">
        <w:rPr>
          <w:bCs/>
          <w:sz w:val="24"/>
          <w:szCs w:val="24"/>
          <w:lang w:val="fr-FR"/>
        </w:rPr>
        <w:t>)</w:t>
      </w:r>
    </w:p>
    <w:p w:rsidR="00FF46F7" w:rsidRPr="00961BF8" w:rsidRDefault="00FF46F7" w:rsidP="00FF46F7">
      <w:pPr>
        <w:jc w:val="center"/>
        <w:rPr>
          <w:sz w:val="24"/>
          <w:szCs w:val="24"/>
          <w:lang w:val="fr-FR"/>
        </w:rPr>
      </w:pPr>
    </w:p>
    <w:p w:rsidR="00BD41CA" w:rsidRPr="00E478B8" w:rsidRDefault="00BD41CA" w:rsidP="00E478B8">
      <w:pPr>
        <w:pStyle w:val="Paragraphedeliste"/>
        <w:numPr>
          <w:ilvl w:val="0"/>
          <w:numId w:val="22"/>
        </w:numPr>
        <w:rPr>
          <w:b/>
          <w:bCs/>
          <w:sz w:val="24"/>
          <w:szCs w:val="24"/>
          <w:lang w:val="fr-FR"/>
        </w:rPr>
      </w:pPr>
      <w:r w:rsidRPr="00E478B8">
        <w:rPr>
          <w:b/>
          <w:bCs/>
          <w:sz w:val="24"/>
          <w:szCs w:val="24"/>
          <w:lang w:val="fr-FR"/>
        </w:rPr>
        <w:t xml:space="preserve">Contrainte de flexion </w:t>
      </w:r>
      <w:r w:rsidR="00BB69E0" w:rsidRPr="00E478B8">
        <w:rPr>
          <w:b/>
          <w:bCs/>
          <w:sz w:val="24"/>
          <w:szCs w:val="24"/>
          <w:lang w:val="fr-FR"/>
        </w:rPr>
        <w:t>sans risque de déversement</w:t>
      </w:r>
    </w:p>
    <w:p w:rsidR="00BD41CA" w:rsidRDefault="00BD41CA" w:rsidP="00BD41CA">
      <w:pPr>
        <w:rPr>
          <w:bCs/>
          <w:sz w:val="24"/>
          <w:szCs w:val="24"/>
          <w:lang w:val="fr-FR"/>
        </w:rPr>
      </w:pPr>
    </w:p>
    <w:p w:rsidR="00961BF8" w:rsidRPr="00961BF8" w:rsidRDefault="00961BF8" w:rsidP="00961BF8">
      <w:pPr>
        <w:rPr>
          <w:bCs/>
          <w:sz w:val="24"/>
          <w:szCs w:val="24"/>
          <w:lang w:val="fr-FR"/>
        </w:rPr>
      </w:pPr>
      <w:r w:rsidRPr="00961BF8">
        <w:rPr>
          <w:bCs/>
          <w:sz w:val="24"/>
          <w:szCs w:val="24"/>
          <w:lang w:val="fr-FR"/>
        </w:rPr>
        <w:t xml:space="preserve">Taux de travail : </w:t>
      </w:r>
      <m:oMath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  <w:lang w:val="fr-FR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m,d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m,d</m:t>
                </m:r>
              </m:sub>
            </m:sSub>
          </m:den>
        </m:f>
        <m:r>
          <w:rPr>
            <w:rFonts w:ascii="Cambria Math" w:hAnsi="Cambria Math"/>
            <w:sz w:val="24"/>
            <w:szCs w:val="24"/>
            <w:lang w:val="fr-FR"/>
          </w:rPr>
          <m:t>≤1</m:t>
        </m:r>
      </m:oMath>
      <w:r w:rsidRPr="00961BF8">
        <w:rPr>
          <w:bCs/>
          <w:sz w:val="24"/>
          <w:szCs w:val="24"/>
          <w:lang w:val="fr-FR"/>
        </w:rPr>
        <w:t xml:space="preserve"> </w:t>
      </w:r>
    </w:p>
    <w:p w:rsidR="00961BF8" w:rsidRPr="00961BF8" w:rsidRDefault="00961BF8" w:rsidP="00961BF8">
      <w:pPr>
        <w:rPr>
          <w:bCs/>
          <w:sz w:val="24"/>
          <w:szCs w:val="24"/>
          <w:lang w:val="fr-FR"/>
        </w:rPr>
      </w:pPr>
    </w:p>
    <w:p w:rsidR="00961BF8" w:rsidRPr="00961BF8" w:rsidRDefault="00961BF8" w:rsidP="00961BF8">
      <w:pPr>
        <w:rPr>
          <w:bCs/>
          <w:sz w:val="24"/>
          <w:szCs w:val="24"/>
          <w:lang w:val="fr-FR"/>
        </w:rPr>
      </w:pPr>
      <w:r w:rsidRPr="00961BF8">
        <w:rPr>
          <w:bCs/>
          <w:sz w:val="24"/>
          <w:szCs w:val="24"/>
          <w:lang w:val="fr-FR"/>
        </w:rPr>
        <w:t xml:space="preserve">Contrainte de résistance en flexion : </w:t>
      </w:r>
      <m:oMath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  <w:lang w:val="fr-FR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fr-FR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  <w:lang w:val="fr-FR"/>
              </w:rPr>
              <m:t>m,d</m:t>
            </m:r>
          </m:sub>
        </m:sSub>
        <m:r>
          <w:rPr>
            <w:rFonts w:ascii="Cambria Math" w:hAnsi="Cambria Math"/>
            <w:sz w:val="24"/>
            <w:szCs w:val="24"/>
            <w:lang w:val="fr-FR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  <w:lang w:val="fr-FR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fr-FR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  <w:lang w:val="fr-FR"/>
              </w:rPr>
              <m:t>m,k</m:t>
            </m:r>
          </m:sub>
        </m:sSub>
        <m:r>
          <w:rPr>
            <w:rFonts w:ascii="Cambria Math" w:hAnsi="Cambria Math"/>
            <w:sz w:val="24"/>
            <w:szCs w:val="24"/>
            <w:lang w:val="fr-FR"/>
          </w:rPr>
          <m:t>*</m:t>
        </m:r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  <w:lang w:val="fr-FR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mod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γ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M</m:t>
                </m:r>
              </m:sub>
            </m:sSub>
          </m:den>
        </m:f>
        <m:r>
          <w:rPr>
            <w:rFonts w:ascii="Cambria Math" w:hAnsi="Cambria Math"/>
            <w:sz w:val="24"/>
            <w:szCs w:val="24"/>
            <w:lang w:val="fr-FR"/>
          </w:rPr>
          <m:t>*</m:t>
        </m:r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  <w:lang w:val="fr-FR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fr-FR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lang w:val="fr-FR"/>
              </w:rPr>
              <m:t>sys</m:t>
            </m:r>
          </m:sub>
        </m:sSub>
        <m:r>
          <w:rPr>
            <w:rFonts w:ascii="Cambria Math" w:hAnsi="Cambria Math"/>
            <w:sz w:val="24"/>
            <w:szCs w:val="24"/>
            <w:lang w:val="fr-FR"/>
          </w:rPr>
          <m:t>*</m:t>
        </m:r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  <w:lang w:val="fr-FR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fr-FR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lang w:val="fr-FR"/>
              </w:rPr>
              <m:t>h</m:t>
            </m:r>
          </m:sub>
        </m:sSub>
      </m:oMath>
    </w:p>
    <w:p w:rsidR="00BB69E0" w:rsidRDefault="00BD41CA" w:rsidP="00BD41CA">
      <w:pPr>
        <w:rPr>
          <w:bCs/>
          <w:sz w:val="24"/>
          <w:szCs w:val="24"/>
          <w:lang w:val="fr-FR"/>
        </w:rPr>
      </w:pPr>
      <w:r w:rsidRPr="00BD41CA">
        <w:rPr>
          <w:bCs/>
          <w:sz w:val="24"/>
          <w:szCs w:val="24"/>
          <w:lang w:val="fr-FR"/>
        </w:rPr>
        <w:t xml:space="preserve">avec </w:t>
      </w:r>
    </w:p>
    <w:p w:rsidR="00BD41CA" w:rsidRPr="00BB69E0" w:rsidRDefault="00BD41CA" w:rsidP="00BB69E0">
      <w:pPr>
        <w:pStyle w:val="Paragraphedeliste"/>
        <w:numPr>
          <w:ilvl w:val="0"/>
          <w:numId w:val="21"/>
        </w:numPr>
        <w:rPr>
          <w:bCs/>
          <w:sz w:val="24"/>
          <w:szCs w:val="24"/>
          <w:lang w:val="fr-FR"/>
        </w:rPr>
      </w:pPr>
      <w:r w:rsidRPr="00BB69E0">
        <w:rPr>
          <w:bCs/>
          <w:sz w:val="24"/>
          <w:szCs w:val="24"/>
          <w:lang w:val="fr-FR"/>
        </w:rPr>
        <w:t>f</w:t>
      </w:r>
      <w:r w:rsidRPr="00BB69E0">
        <w:rPr>
          <w:bCs/>
          <w:sz w:val="24"/>
          <w:szCs w:val="24"/>
          <w:vertAlign w:val="subscript"/>
          <w:lang w:val="fr-FR"/>
        </w:rPr>
        <w:t xml:space="preserve">m,d </w:t>
      </w:r>
      <w:r w:rsidRPr="00BB69E0">
        <w:rPr>
          <w:bCs/>
          <w:sz w:val="24"/>
          <w:szCs w:val="24"/>
          <w:lang w:val="fr-FR"/>
        </w:rPr>
        <w:t>: résistance en flexion (</w:t>
      </w:r>
      <w:r w:rsidR="00961BF8" w:rsidRPr="00BB69E0">
        <w:rPr>
          <w:bCs/>
          <w:sz w:val="24"/>
          <w:szCs w:val="24"/>
          <w:lang w:val="fr-FR"/>
        </w:rPr>
        <w:t>N/mm²</w:t>
      </w:r>
      <w:r w:rsidRPr="00BB69E0">
        <w:rPr>
          <w:bCs/>
          <w:sz w:val="24"/>
          <w:szCs w:val="24"/>
          <w:lang w:val="fr-FR"/>
        </w:rPr>
        <w:t>)</w:t>
      </w:r>
    </w:p>
    <w:p w:rsidR="00BD41CA" w:rsidRPr="00BB69E0" w:rsidRDefault="00BD41CA" w:rsidP="00BB69E0">
      <w:pPr>
        <w:pStyle w:val="Paragraphedeliste"/>
        <w:numPr>
          <w:ilvl w:val="0"/>
          <w:numId w:val="21"/>
        </w:numPr>
        <w:rPr>
          <w:bCs/>
          <w:sz w:val="24"/>
          <w:szCs w:val="24"/>
          <w:lang w:val="fr-FR"/>
        </w:rPr>
      </w:pPr>
      <w:r w:rsidRPr="00BB69E0">
        <w:rPr>
          <w:bCs/>
          <w:sz w:val="24"/>
          <w:szCs w:val="24"/>
          <w:lang w:val="fr-FR"/>
        </w:rPr>
        <w:t>f</w:t>
      </w:r>
      <w:r w:rsidRPr="00BB69E0">
        <w:rPr>
          <w:bCs/>
          <w:sz w:val="24"/>
          <w:szCs w:val="24"/>
          <w:vertAlign w:val="subscript"/>
          <w:lang w:val="fr-FR"/>
        </w:rPr>
        <w:t xml:space="preserve">m,k </w:t>
      </w:r>
      <w:r w:rsidRPr="00BB69E0">
        <w:rPr>
          <w:bCs/>
          <w:sz w:val="24"/>
          <w:szCs w:val="24"/>
          <w:lang w:val="fr-FR"/>
        </w:rPr>
        <w:t>: résistance caractéristique en flexion axiale (</w:t>
      </w:r>
      <w:r w:rsidR="00961BF8" w:rsidRPr="00BB69E0">
        <w:rPr>
          <w:bCs/>
          <w:sz w:val="24"/>
          <w:szCs w:val="24"/>
          <w:lang w:val="fr-FR"/>
        </w:rPr>
        <w:t>N/mm²</w:t>
      </w:r>
      <w:r w:rsidRPr="00BB69E0">
        <w:rPr>
          <w:bCs/>
          <w:sz w:val="24"/>
          <w:szCs w:val="24"/>
          <w:lang w:val="fr-FR"/>
        </w:rPr>
        <w:t>)</w:t>
      </w:r>
    </w:p>
    <w:p w:rsidR="00BD41CA" w:rsidRPr="00BB69E0" w:rsidRDefault="00BD41CA" w:rsidP="00BB69E0">
      <w:pPr>
        <w:pStyle w:val="Paragraphedeliste"/>
        <w:numPr>
          <w:ilvl w:val="0"/>
          <w:numId w:val="21"/>
        </w:numPr>
        <w:rPr>
          <w:bCs/>
          <w:sz w:val="24"/>
          <w:szCs w:val="24"/>
          <w:lang w:val="fr-FR"/>
        </w:rPr>
      </w:pPr>
      <w:r w:rsidRPr="00BB69E0">
        <w:rPr>
          <w:bCs/>
          <w:sz w:val="24"/>
          <w:szCs w:val="24"/>
          <w:lang w:val="fr-FR"/>
        </w:rPr>
        <w:t>k</w:t>
      </w:r>
      <w:r w:rsidRPr="00BB69E0">
        <w:rPr>
          <w:bCs/>
          <w:sz w:val="24"/>
          <w:szCs w:val="24"/>
          <w:vertAlign w:val="subscript"/>
          <w:lang w:val="fr-FR"/>
        </w:rPr>
        <w:t>mod</w:t>
      </w:r>
      <w:r w:rsidRPr="00BB69E0">
        <w:rPr>
          <w:bCs/>
          <w:sz w:val="24"/>
          <w:szCs w:val="24"/>
          <w:lang w:val="fr-FR"/>
        </w:rPr>
        <w:t xml:space="preserve"> : facteur modificatif</w:t>
      </w:r>
    </w:p>
    <w:p w:rsidR="00BD41CA" w:rsidRPr="00BB69E0" w:rsidRDefault="00BB69E0" w:rsidP="00BB69E0">
      <w:pPr>
        <w:pStyle w:val="Paragraphedeliste"/>
        <w:numPr>
          <w:ilvl w:val="0"/>
          <w:numId w:val="21"/>
        </w:numPr>
        <w:rPr>
          <w:bCs/>
          <w:sz w:val="24"/>
          <w:szCs w:val="24"/>
          <w:lang w:val="fr-FR"/>
        </w:rPr>
      </w:pPr>
      <w:r w:rsidRPr="00BA74C3">
        <w:t>γ</w:t>
      </w:r>
      <w:r w:rsidR="00BD41CA" w:rsidRPr="00BB69E0">
        <w:rPr>
          <w:bCs/>
          <w:sz w:val="24"/>
          <w:szCs w:val="24"/>
          <w:vertAlign w:val="subscript"/>
          <w:lang w:val="fr-FR"/>
        </w:rPr>
        <w:t>M</w:t>
      </w:r>
      <w:r w:rsidR="00BD41CA" w:rsidRPr="00BB69E0">
        <w:rPr>
          <w:bCs/>
          <w:sz w:val="24"/>
          <w:szCs w:val="24"/>
          <w:lang w:val="fr-FR"/>
        </w:rPr>
        <w:t xml:space="preserve"> : Coefficient partiel</w:t>
      </w:r>
    </w:p>
    <w:p w:rsidR="00BD41CA" w:rsidRPr="00BB69E0" w:rsidRDefault="00BD41CA" w:rsidP="00BB69E0">
      <w:pPr>
        <w:pStyle w:val="Paragraphedeliste"/>
        <w:numPr>
          <w:ilvl w:val="0"/>
          <w:numId w:val="21"/>
        </w:numPr>
        <w:rPr>
          <w:bCs/>
          <w:sz w:val="24"/>
          <w:szCs w:val="24"/>
          <w:lang w:val="fr-FR"/>
        </w:rPr>
      </w:pPr>
      <w:r w:rsidRPr="00BB69E0">
        <w:rPr>
          <w:bCs/>
          <w:sz w:val="24"/>
          <w:szCs w:val="24"/>
          <w:lang w:val="fr-FR"/>
        </w:rPr>
        <w:t>k</w:t>
      </w:r>
      <w:r w:rsidRPr="00BB69E0">
        <w:rPr>
          <w:bCs/>
          <w:sz w:val="24"/>
          <w:szCs w:val="24"/>
          <w:vertAlign w:val="subscript"/>
          <w:lang w:val="fr-FR"/>
        </w:rPr>
        <w:t>h</w:t>
      </w:r>
      <w:r w:rsidRPr="00BB69E0">
        <w:rPr>
          <w:bCs/>
          <w:sz w:val="24"/>
          <w:szCs w:val="24"/>
          <w:lang w:val="fr-FR"/>
        </w:rPr>
        <w:t xml:space="preserve"> : coefficient de hauteur</w:t>
      </w:r>
    </w:p>
    <w:p w:rsidR="00BD41CA" w:rsidRPr="00BB69E0" w:rsidRDefault="00BD41CA" w:rsidP="00BB69E0">
      <w:pPr>
        <w:pStyle w:val="Paragraphedeliste"/>
        <w:numPr>
          <w:ilvl w:val="0"/>
          <w:numId w:val="21"/>
        </w:numPr>
        <w:rPr>
          <w:bCs/>
          <w:sz w:val="24"/>
          <w:szCs w:val="24"/>
          <w:lang w:val="fr-FR"/>
        </w:rPr>
      </w:pPr>
      <w:r w:rsidRPr="00BB69E0">
        <w:rPr>
          <w:bCs/>
          <w:sz w:val="24"/>
          <w:szCs w:val="24"/>
          <w:lang w:val="fr-FR"/>
        </w:rPr>
        <w:t>k</w:t>
      </w:r>
      <w:r w:rsidRPr="00BB69E0">
        <w:rPr>
          <w:bCs/>
          <w:sz w:val="24"/>
          <w:szCs w:val="24"/>
          <w:vertAlign w:val="subscript"/>
          <w:lang w:val="fr-FR"/>
        </w:rPr>
        <w:t>sys</w:t>
      </w:r>
      <w:r w:rsidRPr="00BB69E0">
        <w:rPr>
          <w:bCs/>
          <w:sz w:val="24"/>
          <w:szCs w:val="24"/>
          <w:lang w:val="fr-FR"/>
        </w:rPr>
        <w:t xml:space="preserve"> : coefficient d’effet système</w:t>
      </w:r>
      <w:r w:rsidR="00BB69E0" w:rsidRPr="00BB69E0">
        <w:rPr>
          <w:bCs/>
          <w:sz w:val="24"/>
          <w:szCs w:val="24"/>
          <w:lang w:val="fr-FR"/>
        </w:rPr>
        <w:t>, k</w:t>
      </w:r>
      <w:r w:rsidR="00BB69E0" w:rsidRPr="00BB69E0">
        <w:rPr>
          <w:bCs/>
          <w:sz w:val="24"/>
          <w:szCs w:val="24"/>
          <w:vertAlign w:val="subscript"/>
          <w:lang w:val="fr-FR"/>
        </w:rPr>
        <w:t>sys</w:t>
      </w:r>
      <w:r w:rsidRPr="00BB69E0">
        <w:rPr>
          <w:bCs/>
          <w:sz w:val="24"/>
          <w:szCs w:val="24"/>
          <w:lang w:val="fr-FR"/>
        </w:rPr>
        <w:t xml:space="preserve"> = 1 pour les </w:t>
      </w:r>
      <w:r w:rsidR="00BB69E0" w:rsidRPr="00BB69E0">
        <w:rPr>
          <w:bCs/>
          <w:sz w:val="24"/>
          <w:szCs w:val="24"/>
          <w:lang w:val="fr-FR"/>
        </w:rPr>
        <w:t>pannes</w:t>
      </w:r>
      <w:r w:rsidRPr="00BB69E0">
        <w:rPr>
          <w:bCs/>
          <w:sz w:val="24"/>
          <w:szCs w:val="24"/>
          <w:lang w:val="fr-FR"/>
        </w:rPr>
        <w:t xml:space="preserve"> et les </w:t>
      </w:r>
      <w:r w:rsidR="00BB69E0" w:rsidRPr="00BB69E0">
        <w:rPr>
          <w:bCs/>
          <w:sz w:val="24"/>
          <w:szCs w:val="24"/>
          <w:lang w:val="fr-FR"/>
        </w:rPr>
        <w:t>arbalétriers</w:t>
      </w:r>
    </w:p>
    <w:p w:rsidR="00BD41CA" w:rsidRDefault="00BD41CA" w:rsidP="00FF46F7">
      <w:pPr>
        <w:rPr>
          <w:bCs/>
          <w:sz w:val="24"/>
          <w:szCs w:val="24"/>
          <w:lang w:val="fr-FR"/>
        </w:rPr>
      </w:pPr>
    </w:p>
    <w:p w:rsidR="008942C4" w:rsidRPr="00E478B8" w:rsidRDefault="008942C4" w:rsidP="00E478B8">
      <w:pPr>
        <w:pStyle w:val="Paragraphedeliste"/>
        <w:numPr>
          <w:ilvl w:val="0"/>
          <w:numId w:val="22"/>
        </w:numPr>
        <w:rPr>
          <w:b/>
          <w:bCs/>
          <w:sz w:val="24"/>
          <w:szCs w:val="24"/>
          <w:lang w:val="fr-FR"/>
        </w:rPr>
      </w:pPr>
      <w:r w:rsidRPr="00E478B8">
        <w:rPr>
          <w:b/>
          <w:bCs/>
          <w:sz w:val="24"/>
          <w:szCs w:val="24"/>
          <w:lang w:val="fr-FR"/>
        </w:rPr>
        <w:t>Contrainte de cisaillement</w:t>
      </w:r>
    </w:p>
    <w:p w:rsidR="008942C4" w:rsidRDefault="008942C4" w:rsidP="008942C4">
      <w:pPr>
        <w:rPr>
          <w:bCs/>
          <w:sz w:val="24"/>
          <w:szCs w:val="24"/>
          <w:lang w:val="fr-FR"/>
        </w:rPr>
      </w:pPr>
    </w:p>
    <w:p w:rsidR="008942C4" w:rsidRPr="00961BF8" w:rsidRDefault="008942C4" w:rsidP="008942C4">
      <w:pPr>
        <w:rPr>
          <w:bCs/>
          <w:sz w:val="24"/>
          <w:szCs w:val="24"/>
          <w:lang w:val="fr-FR"/>
        </w:rPr>
      </w:pPr>
      <w:r w:rsidRPr="00961BF8">
        <w:rPr>
          <w:bCs/>
          <w:sz w:val="24"/>
          <w:szCs w:val="24"/>
          <w:lang w:val="fr-FR"/>
        </w:rPr>
        <w:t xml:space="preserve">Taux de travail 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v</m:t>
                </m:r>
                <m:r>
                  <w:rPr>
                    <w:rFonts w:ascii="Cambria Math"/>
                    <w:lang w:val="fr-FR"/>
                  </w:rPr>
                  <m:t>,</m:t>
                </m:r>
                <m:r>
                  <w:rPr>
                    <w:rFonts w:ascii="Cambria Math" w:hAnsi="Cambria Math"/>
                  </w:rPr>
                  <m:t>d</m:t>
                </m:r>
              </m:sub>
            </m:sSub>
          </m:den>
        </m:f>
        <m:r>
          <w:rPr>
            <w:rFonts w:ascii="Cambria Math"/>
            <w:lang w:val="fr-FR"/>
          </w:rPr>
          <m:t>≤</m:t>
        </m:r>
        <m:r>
          <w:rPr>
            <w:rFonts w:ascii="Cambria Math"/>
            <w:lang w:val="fr-FR"/>
          </w:rPr>
          <m:t>1</m:t>
        </m:r>
      </m:oMath>
    </w:p>
    <w:p w:rsidR="008942C4" w:rsidRPr="00961BF8" w:rsidRDefault="008942C4" w:rsidP="008942C4">
      <w:pPr>
        <w:rPr>
          <w:bCs/>
          <w:sz w:val="24"/>
          <w:szCs w:val="24"/>
          <w:lang w:val="fr-FR"/>
        </w:rPr>
      </w:pPr>
      <w:r w:rsidRPr="00961BF8">
        <w:rPr>
          <w:bCs/>
          <w:sz w:val="24"/>
          <w:szCs w:val="24"/>
          <w:lang w:val="fr-FR"/>
        </w:rPr>
        <w:t xml:space="preserve">Contrainte de résistance en </w:t>
      </w:r>
      <w:r>
        <w:rPr>
          <w:bCs/>
          <w:sz w:val="24"/>
          <w:szCs w:val="24"/>
          <w:lang w:val="fr-FR"/>
        </w:rPr>
        <w:t>cisaillement</w:t>
      </w:r>
      <w:r w:rsidRPr="00961BF8">
        <w:rPr>
          <w:bCs/>
          <w:sz w:val="24"/>
          <w:szCs w:val="24"/>
          <w:lang w:val="fr-FR"/>
        </w:rPr>
        <w:t xml:space="preserve"> :</w:t>
      </w:r>
      <w:r>
        <w:rPr>
          <w:bCs/>
          <w:sz w:val="24"/>
          <w:szCs w:val="24"/>
          <w:lang w:val="fr-FR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v</m:t>
            </m:r>
            <m:r>
              <w:rPr>
                <w:rFonts w:ascii="Cambria Math" w:hAnsi="Cambria Math"/>
                <w:lang w:val="fr-FR"/>
              </w:rPr>
              <m:t>,</m:t>
            </m:r>
            <m:r>
              <w:rPr>
                <w:rFonts w:ascii="Cambria Math" w:hAnsi="Cambria Math"/>
              </w:rPr>
              <m:t>d</m:t>
            </m:r>
          </m:sub>
        </m:sSub>
        <m:r>
          <w:rPr>
            <w:rFonts w:ascii="Cambria Math" w:hAnsi="Cambria Math"/>
            <w:lang w:val="fr-FR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v</m:t>
            </m:r>
            <m:r>
              <w:rPr>
                <w:rFonts w:ascii="Cambria Math" w:hAnsi="Cambria Math"/>
                <w:lang w:val="fr-FR"/>
              </w:rPr>
              <m:t>,</m:t>
            </m:r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  <w:lang w:val="fr-FR"/>
          </w:rPr>
          <m:t>*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mod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γ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</m:den>
        </m:f>
      </m:oMath>
    </w:p>
    <w:p w:rsidR="008942C4" w:rsidRDefault="008942C4" w:rsidP="008942C4">
      <w:pPr>
        <w:rPr>
          <w:bCs/>
          <w:sz w:val="24"/>
          <w:szCs w:val="24"/>
          <w:lang w:val="fr-FR"/>
        </w:rPr>
      </w:pPr>
      <w:r w:rsidRPr="00BD41CA">
        <w:rPr>
          <w:bCs/>
          <w:sz w:val="24"/>
          <w:szCs w:val="24"/>
          <w:lang w:val="fr-FR"/>
        </w:rPr>
        <w:t xml:space="preserve">avec </w:t>
      </w:r>
    </w:p>
    <w:p w:rsidR="008942C4" w:rsidRPr="00BB69E0" w:rsidRDefault="008942C4" w:rsidP="008942C4">
      <w:pPr>
        <w:pStyle w:val="Paragraphedeliste"/>
        <w:numPr>
          <w:ilvl w:val="0"/>
          <w:numId w:val="21"/>
        </w:numPr>
        <w:rPr>
          <w:bCs/>
          <w:sz w:val="24"/>
          <w:szCs w:val="24"/>
          <w:lang w:val="fr-FR"/>
        </w:rPr>
      </w:pPr>
      <w:r w:rsidRPr="00BB69E0">
        <w:rPr>
          <w:bCs/>
          <w:sz w:val="24"/>
          <w:szCs w:val="24"/>
          <w:lang w:val="fr-FR"/>
        </w:rPr>
        <w:t>f</w:t>
      </w:r>
      <w:r>
        <w:rPr>
          <w:bCs/>
          <w:sz w:val="24"/>
          <w:szCs w:val="24"/>
          <w:vertAlign w:val="subscript"/>
          <w:lang w:val="fr-FR"/>
        </w:rPr>
        <w:t>v</w:t>
      </w:r>
      <w:r w:rsidRPr="00BB69E0">
        <w:rPr>
          <w:bCs/>
          <w:sz w:val="24"/>
          <w:szCs w:val="24"/>
          <w:vertAlign w:val="subscript"/>
          <w:lang w:val="fr-FR"/>
        </w:rPr>
        <w:t xml:space="preserve">,d </w:t>
      </w:r>
      <w:r w:rsidRPr="00BB69E0">
        <w:rPr>
          <w:bCs/>
          <w:sz w:val="24"/>
          <w:szCs w:val="24"/>
          <w:lang w:val="fr-FR"/>
        </w:rPr>
        <w:t xml:space="preserve">: résistance en </w:t>
      </w:r>
      <w:r>
        <w:rPr>
          <w:bCs/>
          <w:sz w:val="24"/>
          <w:szCs w:val="24"/>
          <w:lang w:val="fr-FR"/>
        </w:rPr>
        <w:t>cisaillement</w:t>
      </w:r>
      <w:r w:rsidRPr="00961BF8">
        <w:rPr>
          <w:bCs/>
          <w:sz w:val="24"/>
          <w:szCs w:val="24"/>
          <w:lang w:val="fr-FR"/>
        </w:rPr>
        <w:t xml:space="preserve"> </w:t>
      </w:r>
      <w:r w:rsidRPr="00BB69E0">
        <w:rPr>
          <w:bCs/>
          <w:sz w:val="24"/>
          <w:szCs w:val="24"/>
          <w:lang w:val="fr-FR"/>
        </w:rPr>
        <w:t>(N/mm²)</w:t>
      </w:r>
    </w:p>
    <w:p w:rsidR="008942C4" w:rsidRPr="00BB69E0" w:rsidRDefault="008942C4" w:rsidP="008942C4">
      <w:pPr>
        <w:pStyle w:val="Paragraphedeliste"/>
        <w:numPr>
          <w:ilvl w:val="0"/>
          <w:numId w:val="21"/>
        </w:numPr>
        <w:rPr>
          <w:bCs/>
          <w:sz w:val="24"/>
          <w:szCs w:val="24"/>
          <w:lang w:val="fr-FR"/>
        </w:rPr>
      </w:pPr>
      <w:r w:rsidRPr="00BB69E0">
        <w:rPr>
          <w:bCs/>
          <w:sz w:val="24"/>
          <w:szCs w:val="24"/>
          <w:lang w:val="fr-FR"/>
        </w:rPr>
        <w:t>f</w:t>
      </w:r>
      <w:r>
        <w:rPr>
          <w:bCs/>
          <w:sz w:val="24"/>
          <w:szCs w:val="24"/>
          <w:vertAlign w:val="subscript"/>
          <w:lang w:val="fr-FR"/>
        </w:rPr>
        <w:t>v</w:t>
      </w:r>
      <w:r w:rsidRPr="00BB69E0">
        <w:rPr>
          <w:bCs/>
          <w:sz w:val="24"/>
          <w:szCs w:val="24"/>
          <w:vertAlign w:val="subscript"/>
          <w:lang w:val="fr-FR"/>
        </w:rPr>
        <w:t xml:space="preserve">,k </w:t>
      </w:r>
      <w:r w:rsidRPr="00BB69E0">
        <w:rPr>
          <w:bCs/>
          <w:sz w:val="24"/>
          <w:szCs w:val="24"/>
          <w:lang w:val="fr-FR"/>
        </w:rPr>
        <w:t xml:space="preserve">: résistance caractéristique en </w:t>
      </w:r>
      <w:r>
        <w:rPr>
          <w:bCs/>
          <w:sz w:val="24"/>
          <w:szCs w:val="24"/>
          <w:lang w:val="fr-FR"/>
        </w:rPr>
        <w:t>cisaillement</w:t>
      </w:r>
      <w:r w:rsidRPr="00961BF8">
        <w:rPr>
          <w:bCs/>
          <w:sz w:val="24"/>
          <w:szCs w:val="24"/>
          <w:lang w:val="fr-FR"/>
        </w:rPr>
        <w:t xml:space="preserve"> </w:t>
      </w:r>
      <w:r w:rsidRPr="00BB69E0">
        <w:rPr>
          <w:bCs/>
          <w:sz w:val="24"/>
          <w:szCs w:val="24"/>
          <w:lang w:val="fr-FR"/>
        </w:rPr>
        <w:t>(N/mm²)</w:t>
      </w:r>
    </w:p>
    <w:p w:rsidR="008942C4" w:rsidRPr="00BB69E0" w:rsidRDefault="008942C4" w:rsidP="008942C4">
      <w:pPr>
        <w:pStyle w:val="Paragraphedeliste"/>
        <w:numPr>
          <w:ilvl w:val="0"/>
          <w:numId w:val="21"/>
        </w:numPr>
        <w:rPr>
          <w:bCs/>
          <w:sz w:val="24"/>
          <w:szCs w:val="24"/>
          <w:lang w:val="fr-FR"/>
        </w:rPr>
      </w:pPr>
      <w:r w:rsidRPr="00BB69E0">
        <w:rPr>
          <w:bCs/>
          <w:sz w:val="24"/>
          <w:szCs w:val="24"/>
          <w:lang w:val="fr-FR"/>
        </w:rPr>
        <w:t>k</w:t>
      </w:r>
      <w:r w:rsidRPr="00BB69E0">
        <w:rPr>
          <w:bCs/>
          <w:sz w:val="24"/>
          <w:szCs w:val="24"/>
          <w:vertAlign w:val="subscript"/>
          <w:lang w:val="fr-FR"/>
        </w:rPr>
        <w:t>mod</w:t>
      </w:r>
      <w:r w:rsidRPr="00BB69E0">
        <w:rPr>
          <w:bCs/>
          <w:sz w:val="24"/>
          <w:szCs w:val="24"/>
          <w:lang w:val="fr-FR"/>
        </w:rPr>
        <w:t xml:space="preserve"> : facteur modificatif</w:t>
      </w:r>
    </w:p>
    <w:p w:rsidR="008942C4" w:rsidRPr="00BB69E0" w:rsidRDefault="008942C4" w:rsidP="008942C4">
      <w:pPr>
        <w:pStyle w:val="Paragraphedeliste"/>
        <w:numPr>
          <w:ilvl w:val="0"/>
          <w:numId w:val="21"/>
        </w:numPr>
        <w:rPr>
          <w:bCs/>
          <w:sz w:val="24"/>
          <w:szCs w:val="24"/>
          <w:lang w:val="fr-FR"/>
        </w:rPr>
      </w:pPr>
      <w:r w:rsidRPr="00BA74C3">
        <w:t>γ</w:t>
      </w:r>
      <w:r w:rsidRPr="00BB69E0">
        <w:rPr>
          <w:bCs/>
          <w:sz w:val="24"/>
          <w:szCs w:val="24"/>
          <w:vertAlign w:val="subscript"/>
          <w:lang w:val="fr-FR"/>
        </w:rPr>
        <w:t>M</w:t>
      </w:r>
      <w:r w:rsidRPr="00BB69E0">
        <w:rPr>
          <w:bCs/>
          <w:sz w:val="24"/>
          <w:szCs w:val="24"/>
          <w:lang w:val="fr-FR"/>
        </w:rPr>
        <w:t xml:space="preserve"> : Coefficient partiel</w:t>
      </w:r>
    </w:p>
    <w:p w:rsidR="008942C4" w:rsidRDefault="008942C4" w:rsidP="00FF46F7">
      <w:pPr>
        <w:rPr>
          <w:bCs/>
          <w:sz w:val="24"/>
          <w:szCs w:val="24"/>
          <w:lang w:val="fr-FR"/>
        </w:rPr>
      </w:pPr>
    </w:p>
    <w:p w:rsidR="005D6F0C" w:rsidRDefault="005D6F0C" w:rsidP="00FF46F7">
      <w:pPr>
        <w:rPr>
          <w:bCs/>
          <w:sz w:val="24"/>
          <w:szCs w:val="24"/>
          <w:lang w:val="fr-FR"/>
        </w:rPr>
      </w:pPr>
    </w:p>
    <w:p w:rsidR="005D6F0C" w:rsidRDefault="005D6F0C" w:rsidP="00FF46F7">
      <w:pPr>
        <w:rPr>
          <w:bCs/>
          <w:sz w:val="24"/>
          <w:szCs w:val="24"/>
          <w:lang w:val="fr-FR"/>
        </w:rPr>
      </w:pPr>
    </w:p>
    <w:p w:rsidR="005D6F0C" w:rsidRDefault="005D6F0C" w:rsidP="00FF46F7">
      <w:pPr>
        <w:rPr>
          <w:bCs/>
          <w:sz w:val="24"/>
          <w:szCs w:val="24"/>
          <w:lang w:val="fr-FR"/>
        </w:rPr>
      </w:pPr>
    </w:p>
    <w:p w:rsidR="00E67DD2" w:rsidRDefault="00E67DD2" w:rsidP="00E67DD2">
      <w:pPr>
        <w:jc w:val="right"/>
        <w:rPr>
          <w:sz w:val="56"/>
          <w:lang w:val="fr-FR"/>
        </w:rPr>
      </w:pPr>
      <w:r w:rsidRPr="00B43A00">
        <w:rPr>
          <w:bCs/>
          <w:sz w:val="32"/>
          <w:szCs w:val="32"/>
          <w:lang w:val="fr-FR"/>
        </w:rPr>
        <w:t>Annexe Eurocodes</w:t>
      </w:r>
      <w:r>
        <w:rPr>
          <w:lang w:val="fr-FR"/>
        </w:rPr>
        <w:tab/>
      </w:r>
      <w:r w:rsidRPr="005300B2">
        <w:rPr>
          <w:sz w:val="56"/>
          <w:lang w:val="fr-FR"/>
        </w:rPr>
        <w:t>D</w:t>
      </w:r>
      <w:r>
        <w:rPr>
          <w:sz w:val="56"/>
          <w:lang w:val="fr-FR"/>
        </w:rPr>
        <w:t>T5 – 2/</w:t>
      </w:r>
      <w:r w:rsidR="00D11D85">
        <w:rPr>
          <w:sz w:val="56"/>
          <w:lang w:val="fr-FR"/>
        </w:rPr>
        <w:t>2</w:t>
      </w:r>
      <w:r>
        <w:rPr>
          <w:sz w:val="56"/>
          <w:lang w:val="fr-FR"/>
        </w:rPr>
        <w:t xml:space="preserve"> </w:t>
      </w:r>
    </w:p>
    <w:p w:rsidR="005D6F0C" w:rsidRPr="00E478B8" w:rsidRDefault="005D6F0C" w:rsidP="005D6F0C">
      <w:pPr>
        <w:pStyle w:val="Paragraphedeliste"/>
        <w:numPr>
          <w:ilvl w:val="0"/>
          <w:numId w:val="23"/>
        </w:numPr>
        <w:rPr>
          <w:b/>
          <w:bCs/>
          <w:sz w:val="24"/>
          <w:szCs w:val="24"/>
          <w:lang w:val="fr-FR"/>
        </w:rPr>
      </w:pPr>
      <w:r w:rsidRPr="00E478B8">
        <w:rPr>
          <w:b/>
          <w:bCs/>
          <w:sz w:val="24"/>
          <w:szCs w:val="24"/>
          <w:lang w:val="fr-FR"/>
        </w:rPr>
        <w:t xml:space="preserve">Déformation </w:t>
      </w:r>
    </w:p>
    <w:p w:rsidR="005D6F0C" w:rsidRDefault="005D6F0C" w:rsidP="005D6F0C">
      <w:pPr>
        <w:rPr>
          <w:bCs/>
          <w:sz w:val="24"/>
          <w:szCs w:val="24"/>
          <w:lang w:val="fr-FR"/>
        </w:rPr>
      </w:pPr>
    </w:p>
    <w:p w:rsidR="005D6F0C" w:rsidRPr="00E478B8" w:rsidRDefault="005D6F0C" w:rsidP="005D6F0C">
      <w:pPr>
        <w:rPr>
          <w:bCs/>
          <w:sz w:val="24"/>
          <w:szCs w:val="24"/>
          <w:lang w:val="fr-FR"/>
        </w:rPr>
      </w:pPr>
      <w:r w:rsidRPr="00E478B8">
        <w:rPr>
          <w:bCs/>
          <w:sz w:val="24"/>
          <w:szCs w:val="24"/>
          <w:lang w:val="fr-FR"/>
        </w:rPr>
        <w:t xml:space="preserve">Déformation instantanée sous charge variable :  </w:t>
      </w:r>
      <m:oMath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  <w:lang w:val="fr-FR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inst(Q)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inst(Q)</m:t>
                </m:r>
              </m:sub>
            </m:sSub>
          </m:den>
        </m:f>
        <m:r>
          <w:rPr>
            <w:rFonts w:ascii="Cambria Math" w:hAnsi="Cambria Math"/>
            <w:sz w:val="24"/>
            <w:szCs w:val="24"/>
            <w:lang w:val="fr-FR"/>
          </w:rPr>
          <m:t>≤1</m:t>
        </m:r>
      </m:oMath>
      <w:r w:rsidRPr="00E478B8">
        <w:rPr>
          <w:bCs/>
          <w:sz w:val="24"/>
          <w:szCs w:val="24"/>
          <w:lang w:val="fr-FR"/>
        </w:rPr>
        <w:t xml:space="preserve">, </w:t>
      </w:r>
    </w:p>
    <w:p w:rsidR="005D6F0C" w:rsidRDefault="005D6F0C" w:rsidP="00E478B8">
      <w:pPr>
        <w:rPr>
          <w:bCs/>
          <w:sz w:val="24"/>
          <w:szCs w:val="24"/>
          <w:lang w:val="fr-FR"/>
        </w:rPr>
      </w:pPr>
    </w:p>
    <w:p w:rsidR="00E478B8" w:rsidRPr="00E478B8" w:rsidRDefault="00E478B8" w:rsidP="00E478B8">
      <w:pPr>
        <w:rPr>
          <w:bCs/>
          <w:sz w:val="24"/>
          <w:szCs w:val="24"/>
          <w:lang w:val="fr-FR"/>
        </w:rPr>
      </w:pPr>
      <w:r w:rsidRPr="00E478B8">
        <w:rPr>
          <w:bCs/>
          <w:sz w:val="24"/>
          <w:szCs w:val="24"/>
          <w:lang w:val="fr-FR"/>
        </w:rPr>
        <w:t xml:space="preserve">Déformation totale : </w:t>
      </w:r>
      <m:oMath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  <w:lang w:val="fr-FR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net,fin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net,fin</m:t>
                </m:r>
              </m:sub>
            </m:sSub>
          </m:den>
        </m:f>
        <m:r>
          <w:rPr>
            <w:rFonts w:ascii="Cambria Math" w:hAnsi="Cambria Math"/>
            <w:sz w:val="24"/>
            <w:szCs w:val="24"/>
            <w:lang w:val="fr-FR"/>
          </w:rPr>
          <m:t>≤1</m:t>
        </m:r>
      </m:oMath>
      <w:r w:rsidRPr="00E478B8">
        <w:rPr>
          <w:bCs/>
          <w:sz w:val="24"/>
          <w:szCs w:val="24"/>
          <w:lang w:val="fr-FR"/>
        </w:rPr>
        <w:t>, avec U</w:t>
      </w:r>
      <w:r w:rsidRPr="00E478B8">
        <w:rPr>
          <w:bCs/>
          <w:sz w:val="24"/>
          <w:szCs w:val="24"/>
          <w:vertAlign w:val="subscript"/>
          <w:lang w:val="fr-FR"/>
        </w:rPr>
        <w:t>net,fin</w:t>
      </w:r>
      <w:r w:rsidRPr="00E478B8">
        <w:rPr>
          <w:bCs/>
          <w:sz w:val="24"/>
          <w:szCs w:val="24"/>
          <w:lang w:val="fr-FR"/>
        </w:rPr>
        <w:t xml:space="preserve"> = U</w:t>
      </w:r>
      <w:r w:rsidRPr="00E478B8">
        <w:rPr>
          <w:bCs/>
          <w:sz w:val="24"/>
          <w:szCs w:val="24"/>
          <w:vertAlign w:val="subscript"/>
          <w:lang w:val="fr-FR"/>
        </w:rPr>
        <w:t>inst(G)</w:t>
      </w:r>
      <w:r w:rsidRPr="00E478B8">
        <w:rPr>
          <w:bCs/>
          <w:sz w:val="24"/>
          <w:szCs w:val="24"/>
          <w:lang w:val="fr-FR"/>
        </w:rPr>
        <w:t>(1+ k</w:t>
      </w:r>
      <w:r w:rsidRPr="00E478B8">
        <w:rPr>
          <w:bCs/>
          <w:sz w:val="24"/>
          <w:szCs w:val="24"/>
          <w:vertAlign w:val="subscript"/>
          <w:lang w:val="fr-FR"/>
        </w:rPr>
        <w:t>def</w:t>
      </w:r>
      <w:r w:rsidRPr="00E478B8">
        <w:rPr>
          <w:bCs/>
          <w:sz w:val="24"/>
          <w:szCs w:val="24"/>
          <w:lang w:val="fr-FR"/>
        </w:rPr>
        <w:t>) + U</w:t>
      </w:r>
      <w:r w:rsidRPr="00E478B8">
        <w:rPr>
          <w:bCs/>
          <w:sz w:val="24"/>
          <w:szCs w:val="24"/>
          <w:vertAlign w:val="subscript"/>
          <w:lang w:val="fr-FR"/>
        </w:rPr>
        <w:t>inst(Q)</w:t>
      </w:r>
      <w:r w:rsidRPr="00E478B8">
        <w:rPr>
          <w:bCs/>
          <w:sz w:val="24"/>
          <w:szCs w:val="24"/>
          <w:lang w:val="fr-FR"/>
        </w:rPr>
        <w:t xml:space="preserve"> (1+ </w:t>
      </w:r>
      <w:r w:rsidRPr="00E478B8">
        <w:rPr>
          <w:bCs/>
          <w:sz w:val="24"/>
          <w:szCs w:val="24"/>
          <w:lang w:val="fr-FR"/>
        </w:rPr>
        <w:sym w:font="Symbol" w:char="F079"/>
      </w:r>
      <w:r w:rsidRPr="00E478B8">
        <w:rPr>
          <w:bCs/>
          <w:sz w:val="24"/>
          <w:szCs w:val="24"/>
          <w:vertAlign w:val="subscript"/>
          <w:lang w:val="fr-FR"/>
        </w:rPr>
        <w:t>2</w:t>
      </w:r>
      <w:r w:rsidRPr="00E478B8">
        <w:rPr>
          <w:bCs/>
          <w:sz w:val="24"/>
          <w:szCs w:val="24"/>
          <w:lang w:val="fr-FR"/>
        </w:rPr>
        <w:t>.k</w:t>
      </w:r>
      <w:r w:rsidRPr="00E478B8">
        <w:rPr>
          <w:bCs/>
          <w:sz w:val="24"/>
          <w:szCs w:val="24"/>
          <w:vertAlign w:val="subscript"/>
          <w:lang w:val="fr-FR"/>
        </w:rPr>
        <w:t>def</w:t>
      </w:r>
      <w:r w:rsidRPr="00E478B8">
        <w:rPr>
          <w:bCs/>
          <w:sz w:val="24"/>
          <w:szCs w:val="24"/>
          <w:lang w:val="fr-FR"/>
        </w:rPr>
        <w:t>) - U</w:t>
      </w:r>
      <w:r w:rsidRPr="00E478B8">
        <w:rPr>
          <w:bCs/>
          <w:sz w:val="24"/>
          <w:szCs w:val="24"/>
          <w:vertAlign w:val="subscript"/>
          <w:lang w:val="fr-FR"/>
        </w:rPr>
        <w:t>c</w:t>
      </w:r>
      <w:r w:rsidRPr="00E478B8">
        <w:rPr>
          <w:bCs/>
          <w:sz w:val="24"/>
          <w:szCs w:val="24"/>
          <w:lang w:val="fr-FR"/>
        </w:rPr>
        <w:t xml:space="preserve">           </w:t>
      </w:r>
    </w:p>
    <w:p w:rsidR="00E478B8" w:rsidRPr="00E478B8" w:rsidRDefault="00E478B8" w:rsidP="00E478B8">
      <w:pPr>
        <w:rPr>
          <w:bCs/>
          <w:sz w:val="24"/>
          <w:szCs w:val="24"/>
          <w:lang w:val="fr-FR"/>
        </w:rPr>
      </w:pPr>
      <w:r w:rsidRPr="00E478B8">
        <w:rPr>
          <w:bCs/>
          <w:sz w:val="24"/>
          <w:szCs w:val="24"/>
          <w:lang w:val="fr-FR"/>
        </w:rPr>
        <w:t>Déformation totale </w:t>
      </w:r>
      <w:r>
        <w:rPr>
          <w:bCs/>
          <w:sz w:val="24"/>
          <w:szCs w:val="24"/>
          <w:lang w:val="fr-FR"/>
        </w:rPr>
        <w:t xml:space="preserve">avec contreflèche </w:t>
      </w:r>
      <w:r w:rsidRPr="00E478B8">
        <w:rPr>
          <w:bCs/>
          <w:sz w:val="24"/>
          <w:szCs w:val="24"/>
          <w:lang w:val="fr-FR"/>
        </w:rPr>
        <w:t xml:space="preserve">: </w:t>
      </w:r>
      <m:oMath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  <w:lang w:val="fr-FR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fin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net,fin</m:t>
                </m:r>
              </m:sub>
            </m:sSub>
          </m:den>
        </m:f>
        <m:r>
          <w:rPr>
            <w:rFonts w:ascii="Cambria Math" w:hAnsi="Cambria Math"/>
            <w:sz w:val="24"/>
            <w:szCs w:val="24"/>
            <w:lang w:val="fr-FR"/>
          </w:rPr>
          <m:t>≤1</m:t>
        </m:r>
      </m:oMath>
      <w:r w:rsidRPr="00E478B8">
        <w:rPr>
          <w:bCs/>
          <w:sz w:val="24"/>
          <w:szCs w:val="24"/>
          <w:lang w:val="fr-FR"/>
        </w:rPr>
        <w:t>, avec U</w:t>
      </w:r>
      <w:r w:rsidRPr="00E478B8">
        <w:rPr>
          <w:bCs/>
          <w:sz w:val="24"/>
          <w:szCs w:val="24"/>
          <w:vertAlign w:val="subscript"/>
          <w:lang w:val="fr-FR"/>
        </w:rPr>
        <w:t>fin</w:t>
      </w:r>
      <w:r w:rsidRPr="00E478B8">
        <w:rPr>
          <w:bCs/>
          <w:sz w:val="24"/>
          <w:szCs w:val="24"/>
          <w:lang w:val="fr-FR"/>
        </w:rPr>
        <w:t xml:space="preserve"> = U</w:t>
      </w:r>
      <w:r w:rsidRPr="00E478B8">
        <w:rPr>
          <w:bCs/>
          <w:sz w:val="24"/>
          <w:szCs w:val="24"/>
          <w:vertAlign w:val="subscript"/>
          <w:lang w:val="fr-FR"/>
        </w:rPr>
        <w:t>inst(G)</w:t>
      </w:r>
      <w:r w:rsidRPr="00E478B8">
        <w:rPr>
          <w:bCs/>
          <w:sz w:val="24"/>
          <w:szCs w:val="24"/>
          <w:lang w:val="fr-FR"/>
        </w:rPr>
        <w:t>(1+ k</w:t>
      </w:r>
      <w:r w:rsidRPr="00E478B8">
        <w:rPr>
          <w:bCs/>
          <w:sz w:val="24"/>
          <w:szCs w:val="24"/>
          <w:vertAlign w:val="subscript"/>
          <w:lang w:val="fr-FR"/>
        </w:rPr>
        <w:t>def</w:t>
      </w:r>
      <w:r w:rsidRPr="00E478B8">
        <w:rPr>
          <w:bCs/>
          <w:sz w:val="24"/>
          <w:szCs w:val="24"/>
          <w:lang w:val="fr-FR"/>
        </w:rPr>
        <w:t>) + U</w:t>
      </w:r>
      <w:r w:rsidRPr="00E478B8">
        <w:rPr>
          <w:bCs/>
          <w:sz w:val="24"/>
          <w:szCs w:val="24"/>
          <w:vertAlign w:val="subscript"/>
          <w:lang w:val="fr-FR"/>
        </w:rPr>
        <w:t>inst(Q)</w:t>
      </w:r>
      <w:r w:rsidRPr="00E478B8">
        <w:rPr>
          <w:bCs/>
          <w:sz w:val="24"/>
          <w:szCs w:val="24"/>
          <w:lang w:val="fr-FR"/>
        </w:rPr>
        <w:t xml:space="preserve"> (1+ </w:t>
      </w:r>
      <w:r w:rsidRPr="00E478B8">
        <w:rPr>
          <w:bCs/>
          <w:sz w:val="24"/>
          <w:szCs w:val="24"/>
          <w:lang w:val="fr-FR"/>
        </w:rPr>
        <w:sym w:font="Symbol" w:char="F079"/>
      </w:r>
      <w:r w:rsidRPr="00E478B8">
        <w:rPr>
          <w:bCs/>
          <w:sz w:val="24"/>
          <w:szCs w:val="24"/>
          <w:vertAlign w:val="subscript"/>
          <w:lang w:val="fr-FR"/>
        </w:rPr>
        <w:t>2</w:t>
      </w:r>
      <w:r w:rsidRPr="00E478B8">
        <w:rPr>
          <w:bCs/>
          <w:sz w:val="24"/>
          <w:szCs w:val="24"/>
          <w:lang w:val="fr-FR"/>
        </w:rPr>
        <w:t>.k</w:t>
      </w:r>
      <w:r w:rsidRPr="00E478B8">
        <w:rPr>
          <w:bCs/>
          <w:sz w:val="24"/>
          <w:szCs w:val="24"/>
          <w:vertAlign w:val="subscript"/>
          <w:lang w:val="fr-FR"/>
        </w:rPr>
        <w:t>def</w:t>
      </w:r>
      <w:r w:rsidRPr="00E478B8">
        <w:rPr>
          <w:bCs/>
          <w:sz w:val="24"/>
          <w:szCs w:val="24"/>
          <w:lang w:val="fr-FR"/>
        </w:rPr>
        <w:t xml:space="preserve">)      </w:t>
      </w:r>
    </w:p>
    <w:p w:rsidR="00E478B8" w:rsidRDefault="00E478B8" w:rsidP="00E478B8">
      <w:pPr>
        <w:rPr>
          <w:bCs/>
          <w:sz w:val="24"/>
          <w:szCs w:val="24"/>
          <w:lang w:val="fr-FR"/>
        </w:rPr>
      </w:pPr>
    </w:p>
    <w:p w:rsidR="00E478B8" w:rsidRDefault="00E478B8" w:rsidP="00E478B8">
      <w:pPr>
        <w:rPr>
          <w:bCs/>
          <w:sz w:val="24"/>
          <w:szCs w:val="24"/>
          <w:lang w:val="fr-FR"/>
        </w:rPr>
      </w:pPr>
      <w:r w:rsidRPr="00E478B8">
        <w:rPr>
          <w:bCs/>
          <w:sz w:val="24"/>
          <w:szCs w:val="24"/>
          <w:lang w:val="fr-FR"/>
        </w:rPr>
        <w:t>Valeurs limites réglementaires des flèches</w:t>
      </w:r>
    </w:p>
    <w:p w:rsidR="00E478B8" w:rsidRPr="00E478B8" w:rsidRDefault="00E478B8" w:rsidP="00E478B8">
      <w:pPr>
        <w:rPr>
          <w:bCs/>
          <w:sz w:val="24"/>
          <w:szCs w:val="24"/>
          <w:lang w:val="fr-F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2"/>
        <w:gridCol w:w="1129"/>
        <w:gridCol w:w="1130"/>
        <w:gridCol w:w="1130"/>
        <w:gridCol w:w="1130"/>
        <w:gridCol w:w="1130"/>
        <w:gridCol w:w="1130"/>
      </w:tblGrid>
      <w:tr w:rsidR="00E478B8" w:rsidRPr="00DD35D6" w:rsidTr="003301D4">
        <w:trPr>
          <w:cantSplit/>
          <w:trHeight w:val="490"/>
          <w:jc w:val="center"/>
        </w:trPr>
        <w:tc>
          <w:tcPr>
            <w:tcW w:w="2212" w:type="dxa"/>
            <w:vMerge w:val="restart"/>
          </w:tcPr>
          <w:p w:rsidR="00E478B8" w:rsidRPr="00DD35D6" w:rsidRDefault="00E478B8" w:rsidP="00E478B8">
            <w:pPr>
              <w:rPr>
                <w:bCs/>
                <w:sz w:val="24"/>
                <w:szCs w:val="24"/>
                <w:lang w:val="fr-FR"/>
              </w:rPr>
            </w:pPr>
          </w:p>
        </w:tc>
        <w:tc>
          <w:tcPr>
            <w:tcW w:w="3389" w:type="dxa"/>
            <w:gridSpan w:val="3"/>
          </w:tcPr>
          <w:p w:rsidR="00E478B8" w:rsidRPr="00DD35D6" w:rsidRDefault="00E478B8" w:rsidP="00E478B8">
            <w:pPr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Bâtiments courants</w:t>
            </w:r>
          </w:p>
        </w:tc>
        <w:tc>
          <w:tcPr>
            <w:tcW w:w="3390" w:type="dxa"/>
            <w:gridSpan w:val="3"/>
          </w:tcPr>
          <w:p w:rsidR="00E478B8" w:rsidRPr="00DD35D6" w:rsidRDefault="00E478B8" w:rsidP="00E478B8">
            <w:pPr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Bâtiments agricoles et similaires</w:t>
            </w:r>
          </w:p>
        </w:tc>
      </w:tr>
      <w:tr w:rsidR="00E478B8" w:rsidRPr="00DD35D6" w:rsidTr="003301D4">
        <w:trPr>
          <w:cantSplit/>
          <w:jc w:val="center"/>
        </w:trPr>
        <w:tc>
          <w:tcPr>
            <w:tcW w:w="2212" w:type="dxa"/>
            <w:vMerge/>
          </w:tcPr>
          <w:p w:rsidR="00E478B8" w:rsidRPr="00DD35D6" w:rsidRDefault="00E478B8" w:rsidP="00E478B8">
            <w:pPr>
              <w:rPr>
                <w:bCs/>
                <w:sz w:val="24"/>
                <w:szCs w:val="24"/>
                <w:lang w:val="fr-FR"/>
              </w:rPr>
            </w:pPr>
          </w:p>
        </w:tc>
        <w:tc>
          <w:tcPr>
            <w:tcW w:w="1129" w:type="dxa"/>
          </w:tcPr>
          <w:p w:rsidR="00E478B8" w:rsidRPr="00DD35D6" w:rsidRDefault="00E478B8" w:rsidP="00E478B8">
            <w:pPr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W</w:t>
            </w:r>
            <w:r w:rsidRPr="00DD35D6">
              <w:rPr>
                <w:bCs/>
                <w:sz w:val="24"/>
                <w:szCs w:val="24"/>
                <w:vertAlign w:val="subscript"/>
                <w:lang w:val="fr-FR"/>
              </w:rPr>
              <w:t>inst(Q)</w:t>
            </w:r>
          </w:p>
        </w:tc>
        <w:tc>
          <w:tcPr>
            <w:tcW w:w="1130" w:type="dxa"/>
          </w:tcPr>
          <w:p w:rsidR="00E478B8" w:rsidRPr="00DD35D6" w:rsidRDefault="00E478B8" w:rsidP="00E478B8">
            <w:pPr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W</w:t>
            </w:r>
            <w:r w:rsidRPr="00DD35D6">
              <w:rPr>
                <w:bCs/>
                <w:sz w:val="24"/>
                <w:szCs w:val="24"/>
                <w:vertAlign w:val="subscript"/>
                <w:lang w:val="fr-FR"/>
              </w:rPr>
              <w:t>net,fin</w:t>
            </w:r>
          </w:p>
        </w:tc>
        <w:tc>
          <w:tcPr>
            <w:tcW w:w="1130" w:type="dxa"/>
          </w:tcPr>
          <w:p w:rsidR="00E478B8" w:rsidRPr="00DD35D6" w:rsidRDefault="00E478B8" w:rsidP="00E478B8">
            <w:pPr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W</w:t>
            </w:r>
            <w:r w:rsidRPr="00DD35D6">
              <w:rPr>
                <w:bCs/>
                <w:sz w:val="24"/>
                <w:szCs w:val="24"/>
                <w:vertAlign w:val="subscript"/>
                <w:lang w:val="fr-FR"/>
              </w:rPr>
              <w:t>fin</w:t>
            </w:r>
          </w:p>
        </w:tc>
        <w:tc>
          <w:tcPr>
            <w:tcW w:w="1130" w:type="dxa"/>
          </w:tcPr>
          <w:p w:rsidR="00E478B8" w:rsidRPr="00DD35D6" w:rsidRDefault="00E478B8" w:rsidP="00E478B8">
            <w:pPr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W</w:t>
            </w:r>
            <w:r w:rsidRPr="00DD35D6">
              <w:rPr>
                <w:bCs/>
                <w:sz w:val="24"/>
                <w:szCs w:val="24"/>
                <w:vertAlign w:val="subscript"/>
                <w:lang w:val="fr-FR"/>
              </w:rPr>
              <w:t>inst(Q)</w:t>
            </w:r>
          </w:p>
        </w:tc>
        <w:tc>
          <w:tcPr>
            <w:tcW w:w="1130" w:type="dxa"/>
          </w:tcPr>
          <w:p w:rsidR="00E478B8" w:rsidRPr="00DD35D6" w:rsidRDefault="00E478B8" w:rsidP="00E478B8">
            <w:pPr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W</w:t>
            </w:r>
            <w:r w:rsidRPr="00DD35D6">
              <w:rPr>
                <w:bCs/>
                <w:sz w:val="24"/>
                <w:szCs w:val="24"/>
                <w:vertAlign w:val="subscript"/>
                <w:lang w:val="fr-FR"/>
              </w:rPr>
              <w:t>net,fin</w:t>
            </w:r>
          </w:p>
        </w:tc>
        <w:tc>
          <w:tcPr>
            <w:tcW w:w="1130" w:type="dxa"/>
          </w:tcPr>
          <w:p w:rsidR="00E478B8" w:rsidRPr="00DD35D6" w:rsidRDefault="00E478B8" w:rsidP="00E478B8">
            <w:pPr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W</w:t>
            </w:r>
            <w:r w:rsidRPr="00DD35D6">
              <w:rPr>
                <w:bCs/>
                <w:sz w:val="24"/>
                <w:szCs w:val="24"/>
                <w:vertAlign w:val="subscript"/>
                <w:lang w:val="fr-FR"/>
              </w:rPr>
              <w:t>fin</w:t>
            </w:r>
          </w:p>
        </w:tc>
      </w:tr>
      <w:tr w:rsidR="00E478B8" w:rsidRPr="00DD35D6" w:rsidTr="003301D4">
        <w:trPr>
          <w:jc w:val="center"/>
        </w:trPr>
        <w:tc>
          <w:tcPr>
            <w:tcW w:w="2212" w:type="dxa"/>
          </w:tcPr>
          <w:p w:rsidR="00E478B8" w:rsidRPr="00DD35D6" w:rsidRDefault="00E478B8" w:rsidP="00E478B8">
            <w:pPr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Chevrons</w:t>
            </w:r>
          </w:p>
        </w:tc>
        <w:tc>
          <w:tcPr>
            <w:tcW w:w="1129" w:type="dxa"/>
          </w:tcPr>
          <w:p w:rsidR="00E478B8" w:rsidRPr="00DD35D6" w:rsidRDefault="00E478B8" w:rsidP="00E478B8">
            <w:pPr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noBreakHyphen/>
            </w:r>
          </w:p>
        </w:tc>
        <w:tc>
          <w:tcPr>
            <w:tcW w:w="1130" w:type="dxa"/>
          </w:tcPr>
          <w:p w:rsidR="00E478B8" w:rsidRPr="00DD35D6" w:rsidRDefault="00E478B8" w:rsidP="00E478B8">
            <w:pPr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L/150</w:t>
            </w:r>
          </w:p>
        </w:tc>
        <w:tc>
          <w:tcPr>
            <w:tcW w:w="1130" w:type="dxa"/>
          </w:tcPr>
          <w:p w:rsidR="00E478B8" w:rsidRPr="00DD35D6" w:rsidRDefault="00E478B8" w:rsidP="00E478B8">
            <w:pPr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L/125</w:t>
            </w:r>
          </w:p>
        </w:tc>
        <w:tc>
          <w:tcPr>
            <w:tcW w:w="1130" w:type="dxa"/>
          </w:tcPr>
          <w:p w:rsidR="00E478B8" w:rsidRPr="00DD35D6" w:rsidRDefault="00E478B8" w:rsidP="00E478B8">
            <w:pPr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noBreakHyphen/>
            </w:r>
          </w:p>
        </w:tc>
        <w:tc>
          <w:tcPr>
            <w:tcW w:w="1130" w:type="dxa"/>
          </w:tcPr>
          <w:p w:rsidR="00E478B8" w:rsidRPr="00DD35D6" w:rsidRDefault="00E478B8" w:rsidP="00E478B8">
            <w:pPr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L/150</w:t>
            </w:r>
          </w:p>
        </w:tc>
        <w:tc>
          <w:tcPr>
            <w:tcW w:w="1130" w:type="dxa"/>
          </w:tcPr>
          <w:p w:rsidR="00E478B8" w:rsidRPr="00DD35D6" w:rsidRDefault="00E478B8" w:rsidP="00E478B8">
            <w:pPr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L/100</w:t>
            </w:r>
          </w:p>
        </w:tc>
      </w:tr>
      <w:tr w:rsidR="00E478B8" w:rsidRPr="00DD35D6" w:rsidTr="003301D4">
        <w:trPr>
          <w:jc w:val="center"/>
        </w:trPr>
        <w:tc>
          <w:tcPr>
            <w:tcW w:w="2212" w:type="dxa"/>
          </w:tcPr>
          <w:p w:rsidR="00E478B8" w:rsidRPr="00DD35D6" w:rsidRDefault="00E478B8" w:rsidP="00E478B8">
            <w:pPr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Éléments structuraux</w:t>
            </w:r>
          </w:p>
        </w:tc>
        <w:tc>
          <w:tcPr>
            <w:tcW w:w="1129" w:type="dxa"/>
          </w:tcPr>
          <w:p w:rsidR="00E478B8" w:rsidRPr="00DD35D6" w:rsidRDefault="00E478B8" w:rsidP="00E478B8">
            <w:pPr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L/300</w:t>
            </w:r>
          </w:p>
        </w:tc>
        <w:tc>
          <w:tcPr>
            <w:tcW w:w="1130" w:type="dxa"/>
          </w:tcPr>
          <w:p w:rsidR="00E478B8" w:rsidRPr="00DD35D6" w:rsidRDefault="00E478B8" w:rsidP="00E478B8">
            <w:pPr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L/200</w:t>
            </w:r>
          </w:p>
        </w:tc>
        <w:tc>
          <w:tcPr>
            <w:tcW w:w="1130" w:type="dxa"/>
          </w:tcPr>
          <w:p w:rsidR="00E478B8" w:rsidRPr="00DD35D6" w:rsidRDefault="00E478B8" w:rsidP="00E478B8">
            <w:pPr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L/125</w:t>
            </w:r>
          </w:p>
        </w:tc>
        <w:tc>
          <w:tcPr>
            <w:tcW w:w="1130" w:type="dxa"/>
          </w:tcPr>
          <w:p w:rsidR="00E478B8" w:rsidRPr="00DD35D6" w:rsidRDefault="00E478B8" w:rsidP="00E478B8">
            <w:pPr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L/200</w:t>
            </w:r>
          </w:p>
        </w:tc>
        <w:tc>
          <w:tcPr>
            <w:tcW w:w="1130" w:type="dxa"/>
          </w:tcPr>
          <w:p w:rsidR="00E478B8" w:rsidRPr="00DD35D6" w:rsidRDefault="00E478B8" w:rsidP="00E478B8">
            <w:pPr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L/150</w:t>
            </w:r>
          </w:p>
        </w:tc>
        <w:tc>
          <w:tcPr>
            <w:tcW w:w="1130" w:type="dxa"/>
          </w:tcPr>
          <w:p w:rsidR="00E478B8" w:rsidRPr="00DD35D6" w:rsidRDefault="00E478B8" w:rsidP="00E478B8">
            <w:pPr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L/100</w:t>
            </w:r>
          </w:p>
        </w:tc>
      </w:tr>
    </w:tbl>
    <w:p w:rsidR="003301D4" w:rsidRPr="00DD35D6" w:rsidRDefault="003301D4" w:rsidP="003301D4">
      <w:pPr>
        <w:widowControl/>
        <w:autoSpaceDE/>
        <w:autoSpaceDN/>
        <w:jc w:val="both"/>
        <w:rPr>
          <w:bCs/>
          <w:sz w:val="24"/>
          <w:szCs w:val="24"/>
          <w:lang w:val="fr-FR"/>
        </w:rPr>
      </w:pPr>
    </w:p>
    <w:p w:rsidR="003301D4" w:rsidRPr="00DD35D6" w:rsidRDefault="003301D4" w:rsidP="003301D4">
      <w:pPr>
        <w:widowControl/>
        <w:autoSpaceDE/>
        <w:autoSpaceDN/>
        <w:jc w:val="both"/>
        <w:rPr>
          <w:bCs/>
          <w:sz w:val="24"/>
          <w:szCs w:val="24"/>
          <w:lang w:val="fr-FR"/>
        </w:rPr>
      </w:pPr>
      <w:r w:rsidRPr="00DD35D6">
        <w:rPr>
          <w:bCs/>
          <w:sz w:val="24"/>
          <w:szCs w:val="24"/>
          <w:lang w:val="fr-FR"/>
        </w:rPr>
        <w:t>Coefficients statistiques en fonction des catégories de bâtiment et de l’altitude</w:t>
      </w:r>
    </w:p>
    <w:p w:rsidR="003301D4" w:rsidRPr="00DD35D6" w:rsidRDefault="003301D4" w:rsidP="003301D4">
      <w:pPr>
        <w:widowControl/>
        <w:autoSpaceDE/>
        <w:autoSpaceDN/>
        <w:jc w:val="both"/>
        <w:rPr>
          <w:bCs/>
          <w:sz w:val="24"/>
          <w:szCs w:val="24"/>
          <w:lang w:val="fr-FR"/>
        </w:rPr>
      </w:pPr>
    </w:p>
    <w:tbl>
      <w:tblPr>
        <w:tblStyle w:val="Grilledutableau1"/>
        <w:tblW w:w="3467" w:type="pct"/>
        <w:jc w:val="center"/>
        <w:tblLayout w:type="fixed"/>
        <w:tblLook w:val="0000" w:firstRow="0" w:lastRow="0" w:firstColumn="0" w:lastColumn="0" w:noHBand="0" w:noVBand="0"/>
      </w:tblPr>
      <w:tblGrid>
        <w:gridCol w:w="5920"/>
        <w:gridCol w:w="1452"/>
      </w:tblGrid>
      <w:tr w:rsidR="003301D4" w:rsidRPr="003301D4" w:rsidTr="00DD35D6">
        <w:trPr>
          <w:jc w:val="center"/>
        </w:trPr>
        <w:tc>
          <w:tcPr>
            <w:tcW w:w="4015" w:type="pct"/>
          </w:tcPr>
          <w:p w:rsidR="003301D4" w:rsidRPr="00DD35D6" w:rsidRDefault="003301D4" w:rsidP="003301D4">
            <w:pPr>
              <w:rPr>
                <w:bCs/>
                <w:sz w:val="24"/>
                <w:szCs w:val="24"/>
              </w:rPr>
            </w:pPr>
          </w:p>
        </w:tc>
        <w:tc>
          <w:tcPr>
            <w:tcW w:w="985" w:type="pct"/>
          </w:tcPr>
          <w:p w:rsidR="003301D4" w:rsidRPr="00DD35D6" w:rsidRDefault="003301D4" w:rsidP="003301D4">
            <w:pPr>
              <w:rPr>
                <w:bCs/>
                <w:sz w:val="24"/>
                <w:szCs w:val="24"/>
              </w:rPr>
            </w:pPr>
            <w:r w:rsidRPr="00DD35D6">
              <w:rPr>
                <w:bCs/>
                <w:sz w:val="24"/>
                <w:szCs w:val="24"/>
              </w:rPr>
              <w:t xml:space="preserve">Fluage </w:t>
            </w:r>
            <w:r w:rsidRPr="00DD35D6">
              <w:rPr>
                <w:bCs/>
                <w:sz w:val="24"/>
                <w:szCs w:val="24"/>
              </w:rPr>
              <w:sym w:font="Symbol" w:char="F059"/>
            </w:r>
            <w:r w:rsidRPr="00DD35D6">
              <w:rPr>
                <w:bCs/>
                <w:sz w:val="24"/>
                <w:szCs w:val="24"/>
              </w:rPr>
              <w:t>2</w:t>
            </w:r>
          </w:p>
        </w:tc>
      </w:tr>
      <w:tr w:rsidR="003301D4" w:rsidRPr="003301D4" w:rsidTr="00DD35D6">
        <w:trPr>
          <w:jc w:val="center"/>
        </w:trPr>
        <w:tc>
          <w:tcPr>
            <w:tcW w:w="4015" w:type="pct"/>
          </w:tcPr>
          <w:p w:rsidR="003301D4" w:rsidRPr="00DD35D6" w:rsidRDefault="003301D4" w:rsidP="003301D4">
            <w:pPr>
              <w:rPr>
                <w:bCs/>
                <w:sz w:val="24"/>
                <w:szCs w:val="24"/>
              </w:rPr>
            </w:pPr>
            <w:r w:rsidRPr="00DD35D6">
              <w:rPr>
                <w:bCs/>
                <w:sz w:val="24"/>
                <w:szCs w:val="24"/>
              </w:rPr>
              <w:t>Charges d’exploitation des bâtiments</w:t>
            </w:r>
          </w:p>
        </w:tc>
        <w:tc>
          <w:tcPr>
            <w:tcW w:w="985" w:type="pct"/>
          </w:tcPr>
          <w:p w:rsidR="003301D4" w:rsidRPr="00DD35D6" w:rsidRDefault="003301D4" w:rsidP="003301D4">
            <w:pPr>
              <w:rPr>
                <w:bCs/>
                <w:sz w:val="24"/>
                <w:szCs w:val="24"/>
              </w:rPr>
            </w:pPr>
          </w:p>
        </w:tc>
      </w:tr>
      <w:tr w:rsidR="003301D4" w:rsidRPr="003301D4" w:rsidTr="00DD35D6">
        <w:trPr>
          <w:jc w:val="center"/>
        </w:trPr>
        <w:tc>
          <w:tcPr>
            <w:tcW w:w="4015" w:type="pct"/>
          </w:tcPr>
          <w:p w:rsidR="003301D4" w:rsidRPr="00DD35D6" w:rsidRDefault="003301D4" w:rsidP="003301D4">
            <w:pPr>
              <w:rPr>
                <w:bCs/>
                <w:sz w:val="24"/>
                <w:szCs w:val="24"/>
              </w:rPr>
            </w:pPr>
            <w:r w:rsidRPr="00DD35D6">
              <w:rPr>
                <w:bCs/>
                <w:sz w:val="24"/>
                <w:szCs w:val="24"/>
              </w:rPr>
              <w:t>Catégorie A : Habitations résidentielles</w:t>
            </w:r>
          </w:p>
        </w:tc>
        <w:tc>
          <w:tcPr>
            <w:tcW w:w="985" w:type="pct"/>
          </w:tcPr>
          <w:p w:rsidR="003301D4" w:rsidRPr="00DD35D6" w:rsidRDefault="003301D4" w:rsidP="003301D4">
            <w:pPr>
              <w:rPr>
                <w:bCs/>
                <w:sz w:val="24"/>
                <w:szCs w:val="24"/>
              </w:rPr>
            </w:pPr>
            <w:r w:rsidRPr="00DD35D6">
              <w:rPr>
                <w:bCs/>
                <w:sz w:val="24"/>
                <w:szCs w:val="24"/>
              </w:rPr>
              <w:t>0,3</w:t>
            </w:r>
          </w:p>
        </w:tc>
      </w:tr>
      <w:tr w:rsidR="003301D4" w:rsidRPr="003301D4" w:rsidTr="00DD35D6">
        <w:trPr>
          <w:jc w:val="center"/>
        </w:trPr>
        <w:tc>
          <w:tcPr>
            <w:tcW w:w="4015" w:type="pct"/>
          </w:tcPr>
          <w:p w:rsidR="003301D4" w:rsidRPr="00DD35D6" w:rsidRDefault="003301D4" w:rsidP="003301D4">
            <w:pPr>
              <w:rPr>
                <w:bCs/>
                <w:sz w:val="24"/>
                <w:szCs w:val="24"/>
              </w:rPr>
            </w:pPr>
            <w:r w:rsidRPr="00DD35D6">
              <w:rPr>
                <w:bCs/>
                <w:sz w:val="24"/>
                <w:szCs w:val="24"/>
              </w:rPr>
              <w:t>Catégorie B : Bureaux</w:t>
            </w:r>
          </w:p>
        </w:tc>
        <w:tc>
          <w:tcPr>
            <w:tcW w:w="985" w:type="pct"/>
          </w:tcPr>
          <w:p w:rsidR="003301D4" w:rsidRPr="00DD35D6" w:rsidRDefault="003301D4" w:rsidP="003301D4">
            <w:pPr>
              <w:rPr>
                <w:bCs/>
                <w:sz w:val="24"/>
                <w:szCs w:val="24"/>
              </w:rPr>
            </w:pPr>
            <w:r w:rsidRPr="00DD35D6">
              <w:rPr>
                <w:bCs/>
                <w:sz w:val="24"/>
                <w:szCs w:val="24"/>
              </w:rPr>
              <w:t>0,3</w:t>
            </w:r>
          </w:p>
        </w:tc>
      </w:tr>
      <w:tr w:rsidR="003301D4" w:rsidRPr="003301D4" w:rsidTr="00DD35D6">
        <w:trPr>
          <w:jc w:val="center"/>
        </w:trPr>
        <w:tc>
          <w:tcPr>
            <w:tcW w:w="4015" w:type="pct"/>
          </w:tcPr>
          <w:p w:rsidR="003301D4" w:rsidRPr="00DD35D6" w:rsidRDefault="003301D4" w:rsidP="003301D4">
            <w:pPr>
              <w:rPr>
                <w:bCs/>
                <w:sz w:val="24"/>
                <w:szCs w:val="24"/>
              </w:rPr>
            </w:pPr>
            <w:r w:rsidRPr="00DD35D6">
              <w:rPr>
                <w:bCs/>
                <w:sz w:val="24"/>
                <w:szCs w:val="24"/>
              </w:rPr>
              <w:t>Catégorie C : Lieux de réunion</w:t>
            </w:r>
          </w:p>
        </w:tc>
        <w:tc>
          <w:tcPr>
            <w:tcW w:w="985" w:type="pct"/>
          </w:tcPr>
          <w:p w:rsidR="003301D4" w:rsidRPr="00DD35D6" w:rsidRDefault="003301D4" w:rsidP="003301D4">
            <w:pPr>
              <w:rPr>
                <w:bCs/>
                <w:sz w:val="24"/>
                <w:szCs w:val="24"/>
              </w:rPr>
            </w:pPr>
            <w:r w:rsidRPr="00DD35D6">
              <w:rPr>
                <w:bCs/>
                <w:sz w:val="24"/>
                <w:szCs w:val="24"/>
              </w:rPr>
              <w:t>0,6</w:t>
            </w:r>
          </w:p>
        </w:tc>
      </w:tr>
      <w:tr w:rsidR="003301D4" w:rsidRPr="003301D4" w:rsidTr="00DD35D6">
        <w:trPr>
          <w:jc w:val="center"/>
        </w:trPr>
        <w:tc>
          <w:tcPr>
            <w:tcW w:w="4015" w:type="pct"/>
          </w:tcPr>
          <w:p w:rsidR="003301D4" w:rsidRPr="00DD35D6" w:rsidRDefault="003301D4" w:rsidP="003301D4">
            <w:pPr>
              <w:rPr>
                <w:bCs/>
                <w:sz w:val="24"/>
                <w:szCs w:val="24"/>
              </w:rPr>
            </w:pPr>
            <w:r w:rsidRPr="00DD35D6">
              <w:rPr>
                <w:bCs/>
                <w:sz w:val="24"/>
                <w:szCs w:val="24"/>
              </w:rPr>
              <w:t>Catégorie D : Commerce</w:t>
            </w:r>
          </w:p>
        </w:tc>
        <w:tc>
          <w:tcPr>
            <w:tcW w:w="985" w:type="pct"/>
          </w:tcPr>
          <w:p w:rsidR="003301D4" w:rsidRPr="00DD35D6" w:rsidRDefault="003301D4" w:rsidP="003301D4">
            <w:pPr>
              <w:rPr>
                <w:bCs/>
                <w:sz w:val="24"/>
                <w:szCs w:val="24"/>
              </w:rPr>
            </w:pPr>
            <w:r w:rsidRPr="00DD35D6">
              <w:rPr>
                <w:bCs/>
                <w:sz w:val="24"/>
                <w:szCs w:val="24"/>
              </w:rPr>
              <w:t>0,6</w:t>
            </w:r>
          </w:p>
        </w:tc>
      </w:tr>
      <w:tr w:rsidR="003301D4" w:rsidRPr="003301D4" w:rsidTr="00DD35D6">
        <w:trPr>
          <w:jc w:val="center"/>
        </w:trPr>
        <w:tc>
          <w:tcPr>
            <w:tcW w:w="4015" w:type="pct"/>
          </w:tcPr>
          <w:p w:rsidR="003301D4" w:rsidRPr="00DD35D6" w:rsidRDefault="003301D4" w:rsidP="003301D4">
            <w:pPr>
              <w:rPr>
                <w:bCs/>
                <w:sz w:val="24"/>
                <w:szCs w:val="24"/>
              </w:rPr>
            </w:pPr>
            <w:r w:rsidRPr="00DD35D6">
              <w:rPr>
                <w:bCs/>
                <w:sz w:val="24"/>
                <w:szCs w:val="24"/>
              </w:rPr>
              <w:t>Catégorie E : Stockage</w:t>
            </w:r>
          </w:p>
        </w:tc>
        <w:tc>
          <w:tcPr>
            <w:tcW w:w="985" w:type="pct"/>
          </w:tcPr>
          <w:p w:rsidR="003301D4" w:rsidRPr="00DD35D6" w:rsidRDefault="003301D4" w:rsidP="003301D4">
            <w:pPr>
              <w:rPr>
                <w:bCs/>
                <w:sz w:val="24"/>
                <w:szCs w:val="24"/>
              </w:rPr>
            </w:pPr>
            <w:r w:rsidRPr="00DD35D6">
              <w:rPr>
                <w:bCs/>
                <w:sz w:val="24"/>
                <w:szCs w:val="24"/>
              </w:rPr>
              <w:t>0,8</w:t>
            </w:r>
          </w:p>
        </w:tc>
      </w:tr>
      <w:tr w:rsidR="003301D4" w:rsidRPr="003301D4" w:rsidTr="00DD35D6">
        <w:trPr>
          <w:jc w:val="center"/>
        </w:trPr>
        <w:tc>
          <w:tcPr>
            <w:tcW w:w="4015" w:type="pct"/>
          </w:tcPr>
          <w:p w:rsidR="003301D4" w:rsidRPr="00DD35D6" w:rsidRDefault="003301D4" w:rsidP="003301D4">
            <w:pPr>
              <w:rPr>
                <w:bCs/>
                <w:sz w:val="24"/>
                <w:szCs w:val="24"/>
              </w:rPr>
            </w:pPr>
            <w:r w:rsidRPr="00DD35D6">
              <w:rPr>
                <w:bCs/>
                <w:sz w:val="24"/>
                <w:szCs w:val="24"/>
              </w:rPr>
              <w:t>Catégorie H : Toits</w:t>
            </w:r>
          </w:p>
        </w:tc>
        <w:tc>
          <w:tcPr>
            <w:tcW w:w="985" w:type="pct"/>
          </w:tcPr>
          <w:p w:rsidR="003301D4" w:rsidRPr="00DD35D6" w:rsidRDefault="003301D4" w:rsidP="003301D4">
            <w:pPr>
              <w:rPr>
                <w:bCs/>
                <w:sz w:val="24"/>
                <w:szCs w:val="24"/>
              </w:rPr>
            </w:pPr>
            <w:r w:rsidRPr="00DD35D6">
              <w:rPr>
                <w:bCs/>
                <w:sz w:val="24"/>
                <w:szCs w:val="24"/>
              </w:rPr>
              <w:t>0</w:t>
            </w:r>
          </w:p>
        </w:tc>
      </w:tr>
      <w:tr w:rsidR="003301D4" w:rsidRPr="003301D4" w:rsidTr="00DD35D6">
        <w:trPr>
          <w:jc w:val="center"/>
        </w:trPr>
        <w:tc>
          <w:tcPr>
            <w:tcW w:w="4015" w:type="pct"/>
          </w:tcPr>
          <w:p w:rsidR="003301D4" w:rsidRPr="00DD35D6" w:rsidRDefault="003301D4" w:rsidP="003301D4">
            <w:pPr>
              <w:rPr>
                <w:bCs/>
                <w:sz w:val="24"/>
                <w:szCs w:val="24"/>
              </w:rPr>
            </w:pPr>
            <w:r w:rsidRPr="00DD35D6">
              <w:rPr>
                <w:bCs/>
                <w:sz w:val="24"/>
                <w:szCs w:val="24"/>
              </w:rPr>
              <w:t xml:space="preserve">Charges de neige </w:t>
            </w:r>
          </w:p>
        </w:tc>
        <w:tc>
          <w:tcPr>
            <w:tcW w:w="985" w:type="pct"/>
          </w:tcPr>
          <w:p w:rsidR="003301D4" w:rsidRPr="00DD35D6" w:rsidRDefault="003301D4" w:rsidP="003301D4">
            <w:pPr>
              <w:rPr>
                <w:bCs/>
                <w:sz w:val="24"/>
                <w:szCs w:val="24"/>
              </w:rPr>
            </w:pPr>
          </w:p>
        </w:tc>
      </w:tr>
      <w:tr w:rsidR="003301D4" w:rsidRPr="003301D4" w:rsidTr="00DD35D6">
        <w:trPr>
          <w:jc w:val="center"/>
        </w:trPr>
        <w:tc>
          <w:tcPr>
            <w:tcW w:w="4015" w:type="pct"/>
          </w:tcPr>
          <w:p w:rsidR="003301D4" w:rsidRPr="00DD35D6" w:rsidRDefault="003301D4" w:rsidP="003301D4">
            <w:pPr>
              <w:rPr>
                <w:bCs/>
                <w:sz w:val="24"/>
                <w:szCs w:val="24"/>
              </w:rPr>
            </w:pPr>
            <w:r w:rsidRPr="00DD35D6">
              <w:rPr>
                <w:bCs/>
                <w:sz w:val="24"/>
                <w:szCs w:val="24"/>
              </w:rPr>
              <w:t>Altitude &gt; 1 000 m</w:t>
            </w:r>
          </w:p>
        </w:tc>
        <w:tc>
          <w:tcPr>
            <w:tcW w:w="985" w:type="pct"/>
          </w:tcPr>
          <w:p w:rsidR="003301D4" w:rsidRPr="00DD35D6" w:rsidRDefault="003301D4" w:rsidP="003301D4">
            <w:pPr>
              <w:rPr>
                <w:bCs/>
                <w:sz w:val="24"/>
                <w:szCs w:val="24"/>
              </w:rPr>
            </w:pPr>
            <w:r w:rsidRPr="00DD35D6">
              <w:rPr>
                <w:bCs/>
                <w:sz w:val="24"/>
                <w:szCs w:val="24"/>
              </w:rPr>
              <w:t>0,2</w:t>
            </w:r>
          </w:p>
        </w:tc>
      </w:tr>
      <w:tr w:rsidR="003301D4" w:rsidRPr="003301D4" w:rsidTr="00DD35D6">
        <w:trPr>
          <w:jc w:val="center"/>
        </w:trPr>
        <w:tc>
          <w:tcPr>
            <w:tcW w:w="4015" w:type="pct"/>
          </w:tcPr>
          <w:p w:rsidR="003301D4" w:rsidRPr="00DD35D6" w:rsidRDefault="003301D4" w:rsidP="003301D4">
            <w:pPr>
              <w:rPr>
                <w:bCs/>
                <w:sz w:val="24"/>
                <w:szCs w:val="24"/>
              </w:rPr>
            </w:pPr>
            <w:r w:rsidRPr="00DD35D6">
              <w:rPr>
                <w:bCs/>
                <w:sz w:val="24"/>
                <w:szCs w:val="24"/>
              </w:rPr>
              <w:t xml:space="preserve">Altitude </w:t>
            </w:r>
            <w:r w:rsidRPr="00DD35D6">
              <w:rPr>
                <w:bCs/>
                <w:sz w:val="24"/>
                <w:szCs w:val="24"/>
              </w:rPr>
              <w:sym w:font="Symbol" w:char="F0A3"/>
            </w:r>
            <w:r w:rsidRPr="00DD35D6">
              <w:rPr>
                <w:bCs/>
                <w:sz w:val="24"/>
                <w:szCs w:val="24"/>
              </w:rPr>
              <w:t> 1 000 m</w:t>
            </w:r>
          </w:p>
        </w:tc>
        <w:tc>
          <w:tcPr>
            <w:tcW w:w="985" w:type="pct"/>
          </w:tcPr>
          <w:p w:rsidR="003301D4" w:rsidRPr="00DD35D6" w:rsidRDefault="003301D4" w:rsidP="003301D4">
            <w:pPr>
              <w:rPr>
                <w:bCs/>
                <w:sz w:val="24"/>
                <w:szCs w:val="24"/>
              </w:rPr>
            </w:pPr>
            <w:r w:rsidRPr="00DD35D6">
              <w:rPr>
                <w:bCs/>
                <w:sz w:val="24"/>
                <w:szCs w:val="24"/>
              </w:rPr>
              <w:t>0</w:t>
            </w:r>
          </w:p>
        </w:tc>
      </w:tr>
      <w:tr w:rsidR="003301D4" w:rsidRPr="003301D4" w:rsidTr="00DD35D6">
        <w:trPr>
          <w:jc w:val="center"/>
        </w:trPr>
        <w:tc>
          <w:tcPr>
            <w:tcW w:w="4015" w:type="pct"/>
          </w:tcPr>
          <w:p w:rsidR="003301D4" w:rsidRPr="00DD35D6" w:rsidRDefault="003301D4" w:rsidP="003301D4">
            <w:pPr>
              <w:rPr>
                <w:bCs/>
                <w:sz w:val="24"/>
                <w:szCs w:val="24"/>
              </w:rPr>
            </w:pPr>
            <w:r w:rsidRPr="00DD35D6">
              <w:rPr>
                <w:bCs/>
                <w:sz w:val="24"/>
                <w:szCs w:val="24"/>
              </w:rPr>
              <w:t>Action du vent</w:t>
            </w:r>
          </w:p>
        </w:tc>
        <w:tc>
          <w:tcPr>
            <w:tcW w:w="985" w:type="pct"/>
          </w:tcPr>
          <w:p w:rsidR="003301D4" w:rsidRPr="00DD35D6" w:rsidRDefault="003301D4" w:rsidP="003301D4">
            <w:pPr>
              <w:rPr>
                <w:bCs/>
                <w:sz w:val="24"/>
                <w:szCs w:val="24"/>
              </w:rPr>
            </w:pPr>
          </w:p>
        </w:tc>
      </w:tr>
      <w:tr w:rsidR="003301D4" w:rsidRPr="003301D4" w:rsidTr="00DD35D6">
        <w:trPr>
          <w:jc w:val="center"/>
        </w:trPr>
        <w:tc>
          <w:tcPr>
            <w:tcW w:w="4015" w:type="pct"/>
          </w:tcPr>
          <w:p w:rsidR="003301D4" w:rsidRPr="00DD35D6" w:rsidRDefault="003301D4" w:rsidP="003301D4">
            <w:pPr>
              <w:rPr>
                <w:bCs/>
                <w:sz w:val="24"/>
                <w:szCs w:val="24"/>
              </w:rPr>
            </w:pPr>
          </w:p>
        </w:tc>
        <w:tc>
          <w:tcPr>
            <w:tcW w:w="985" w:type="pct"/>
          </w:tcPr>
          <w:p w:rsidR="003301D4" w:rsidRPr="00DD35D6" w:rsidRDefault="003301D4" w:rsidP="003301D4">
            <w:pPr>
              <w:rPr>
                <w:bCs/>
                <w:sz w:val="24"/>
                <w:szCs w:val="24"/>
              </w:rPr>
            </w:pPr>
            <w:r w:rsidRPr="00DD35D6">
              <w:rPr>
                <w:bCs/>
                <w:sz w:val="24"/>
                <w:szCs w:val="24"/>
              </w:rPr>
              <w:t>0</w:t>
            </w:r>
          </w:p>
        </w:tc>
      </w:tr>
    </w:tbl>
    <w:p w:rsidR="003301D4" w:rsidRDefault="003301D4" w:rsidP="003301D4">
      <w:pPr>
        <w:widowControl/>
        <w:autoSpaceDE/>
        <w:autoSpaceDN/>
        <w:jc w:val="both"/>
        <w:rPr>
          <w:rFonts w:ascii="Calibri" w:eastAsia="Calibri" w:hAnsi="Calibri" w:cs="Times New Roman"/>
          <w:sz w:val="20"/>
          <w:szCs w:val="20"/>
          <w:lang w:val="fr-FR"/>
        </w:rPr>
      </w:pPr>
    </w:p>
    <w:p w:rsidR="00DD35D6" w:rsidRDefault="00DD35D6" w:rsidP="00DD35D6">
      <w:pPr>
        <w:widowControl/>
        <w:autoSpaceDE/>
        <w:autoSpaceDN/>
        <w:jc w:val="both"/>
        <w:rPr>
          <w:bCs/>
          <w:sz w:val="24"/>
          <w:szCs w:val="24"/>
          <w:lang w:val="fr-FR"/>
        </w:rPr>
      </w:pPr>
      <w:r w:rsidRPr="00DD35D6">
        <w:rPr>
          <w:bCs/>
          <w:sz w:val="24"/>
          <w:szCs w:val="24"/>
          <w:lang w:val="fr-FR"/>
        </w:rPr>
        <w:t xml:space="preserve">Tab. 6. Facteur de déformation (kdef) selon la classe de service et l’humidité </w:t>
      </w:r>
      <w:r>
        <w:rPr>
          <w:bCs/>
          <w:sz w:val="24"/>
          <w:szCs w:val="24"/>
          <w:lang w:val="fr-FR"/>
        </w:rPr>
        <w:t xml:space="preserve">du </w:t>
      </w:r>
      <w:r w:rsidRPr="00DD35D6">
        <w:rPr>
          <w:bCs/>
          <w:sz w:val="24"/>
          <w:szCs w:val="24"/>
          <w:lang w:val="fr-FR"/>
        </w:rPr>
        <w:t>bois</w:t>
      </w:r>
    </w:p>
    <w:p w:rsidR="00DD35D6" w:rsidRPr="00DD35D6" w:rsidRDefault="00DD35D6" w:rsidP="00DD35D6">
      <w:pPr>
        <w:widowControl/>
        <w:autoSpaceDE/>
        <w:autoSpaceDN/>
        <w:jc w:val="both"/>
        <w:rPr>
          <w:bCs/>
          <w:sz w:val="24"/>
          <w:szCs w:val="24"/>
          <w:lang w:val="fr-F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4"/>
        <w:gridCol w:w="1648"/>
        <w:gridCol w:w="2395"/>
        <w:gridCol w:w="1575"/>
      </w:tblGrid>
      <w:tr w:rsidR="00DD35D6" w:rsidRPr="00DD35D6" w:rsidTr="00DD35D6">
        <w:trPr>
          <w:cantSplit/>
          <w:trHeight w:val="300"/>
          <w:tblHeader/>
          <w:jc w:val="center"/>
        </w:trPr>
        <w:tc>
          <w:tcPr>
            <w:tcW w:w="0" w:type="auto"/>
            <w:vMerge w:val="restart"/>
            <w:vAlign w:val="center"/>
          </w:tcPr>
          <w:p w:rsidR="00DD35D6" w:rsidRPr="00DD35D6" w:rsidRDefault="00DD35D6" w:rsidP="00DD35D6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Matériau</w:t>
            </w:r>
          </w:p>
        </w:tc>
        <w:tc>
          <w:tcPr>
            <w:tcW w:w="0" w:type="auto"/>
            <w:gridSpan w:val="3"/>
            <w:vAlign w:val="bottom"/>
          </w:tcPr>
          <w:p w:rsidR="00DD35D6" w:rsidRPr="00DD35D6" w:rsidRDefault="00DD35D6" w:rsidP="00DD35D6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Classe de service</w:t>
            </w:r>
          </w:p>
        </w:tc>
      </w:tr>
      <w:tr w:rsidR="00DD35D6" w:rsidRPr="00DD35D6" w:rsidTr="00DD35D6">
        <w:trPr>
          <w:cantSplit/>
          <w:trHeight w:val="255"/>
          <w:tblHeader/>
          <w:jc w:val="center"/>
        </w:trPr>
        <w:tc>
          <w:tcPr>
            <w:tcW w:w="0" w:type="auto"/>
            <w:vMerge/>
            <w:vAlign w:val="center"/>
          </w:tcPr>
          <w:p w:rsidR="00DD35D6" w:rsidRPr="00DD35D6" w:rsidRDefault="00DD35D6" w:rsidP="00DD35D6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  <w:lang w:val="fr-FR"/>
              </w:rPr>
            </w:pPr>
          </w:p>
        </w:tc>
        <w:tc>
          <w:tcPr>
            <w:tcW w:w="0" w:type="auto"/>
            <w:vAlign w:val="bottom"/>
          </w:tcPr>
          <w:p w:rsidR="00DD35D6" w:rsidRPr="00DD35D6" w:rsidRDefault="00DD35D6" w:rsidP="00DD35D6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1</w:t>
            </w:r>
          </w:p>
          <w:p w:rsidR="00DD35D6" w:rsidRPr="00DD35D6" w:rsidRDefault="00DD35D6" w:rsidP="00DD35D6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Hbois &lt; 13 %</w:t>
            </w:r>
          </w:p>
        </w:tc>
        <w:tc>
          <w:tcPr>
            <w:tcW w:w="0" w:type="auto"/>
            <w:vAlign w:val="bottom"/>
          </w:tcPr>
          <w:p w:rsidR="00DD35D6" w:rsidRPr="00DD35D6" w:rsidRDefault="00DD35D6" w:rsidP="00DD35D6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2</w:t>
            </w:r>
          </w:p>
          <w:p w:rsidR="00DD35D6" w:rsidRPr="00DD35D6" w:rsidRDefault="00DD35D6" w:rsidP="00DD35D6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13 % &lt; Hbois &lt; 20 %</w:t>
            </w:r>
          </w:p>
        </w:tc>
        <w:tc>
          <w:tcPr>
            <w:tcW w:w="0" w:type="auto"/>
            <w:vAlign w:val="bottom"/>
          </w:tcPr>
          <w:p w:rsidR="00DD35D6" w:rsidRPr="00DD35D6" w:rsidRDefault="00DD35D6" w:rsidP="00DD35D6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3</w:t>
            </w:r>
          </w:p>
          <w:p w:rsidR="00DD35D6" w:rsidRPr="00DD35D6" w:rsidRDefault="00DD35D6" w:rsidP="00DD35D6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Hbois &gt; 20 %</w:t>
            </w:r>
          </w:p>
        </w:tc>
      </w:tr>
      <w:tr w:rsidR="00DD35D6" w:rsidRPr="00DD35D6" w:rsidTr="00DD35D6">
        <w:trPr>
          <w:cantSplit/>
          <w:trHeight w:val="255"/>
          <w:jc w:val="center"/>
        </w:trPr>
        <w:tc>
          <w:tcPr>
            <w:tcW w:w="0" w:type="auto"/>
            <w:vAlign w:val="center"/>
          </w:tcPr>
          <w:p w:rsidR="00DD35D6" w:rsidRPr="00DD35D6" w:rsidRDefault="00DD35D6" w:rsidP="00DD35D6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Essence</w:t>
            </w:r>
          </w:p>
        </w:tc>
        <w:tc>
          <w:tcPr>
            <w:tcW w:w="0" w:type="auto"/>
            <w:vAlign w:val="center"/>
          </w:tcPr>
          <w:p w:rsidR="00DD35D6" w:rsidRPr="00DD35D6" w:rsidRDefault="00DD35D6" w:rsidP="00DD35D6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(local chauffé)</w:t>
            </w:r>
          </w:p>
        </w:tc>
        <w:tc>
          <w:tcPr>
            <w:tcW w:w="0" w:type="auto"/>
            <w:vAlign w:val="center"/>
          </w:tcPr>
          <w:p w:rsidR="00DD35D6" w:rsidRPr="00DD35D6" w:rsidRDefault="00DD35D6" w:rsidP="00DD35D6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(sous abri)</w:t>
            </w:r>
          </w:p>
        </w:tc>
        <w:tc>
          <w:tcPr>
            <w:tcW w:w="0" w:type="auto"/>
            <w:vAlign w:val="center"/>
          </w:tcPr>
          <w:p w:rsidR="00DD35D6" w:rsidRPr="00DD35D6" w:rsidRDefault="00DD35D6" w:rsidP="00DD35D6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(extérieur)</w:t>
            </w:r>
          </w:p>
        </w:tc>
      </w:tr>
      <w:tr w:rsidR="00DD35D6" w:rsidRPr="00DD35D6" w:rsidTr="00DD35D6">
        <w:trPr>
          <w:cantSplit/>
          <w:trHeight w:val="255"/>
          <w:jc w:val="center"/>
        </w:trPr>
        <w:tc>
          <w:tcPr>
            <w:tcW w:w="0" w:type="auto"/>
            <w:vAlign w:val="center"/>
          </w:tcPr>
          <w:p w:rsidR="00DD35D6" w:rsidRPr="00DD35D6" w:rsidRDefault="00DD35D6" w:rsidP="00DD35D6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 xml:space="preserve">Bois massif </w:t>
            </w:r>
          </w:p>
        </w:tc>
        <w:tc>
          <w:tcPr>
            <w:tcW w:w="0" w:type="auto"/>
            <w:vAlign w:val="bottom"/>
          </w:tcPr>
          <w:p w:rsidR="00DD35D6" w:rsidRPr="00DD35D6" w:rsidRDefault="00DD35D6" w:rsidP="00DD35D6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0,60</w:t>
            </w:r>
          </w:p>
        </w:tc>
        <w:tc>
          <w:tcPr>
            <w:tcW w:w="0" w:type="auto"/>
            <w:vAlign w:val="bottom"/>
          </w:tcPr>
          <w:p w:rsidR="00DD35D6" w:rsidRPr="00DD35D6" w:rsidRDefault="00DD35D6" w:rsidP="00DD35D6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0,80</w:t>
            </w:r>
          </w:p>
        </w:tc>
        <w:tc>
          <w:tcPr>
            <w:tcW w:w="0" w:type="auto"/>
            <w:vAlign w:val="bottom"/>
          </w:tcPr>
          <w:p w:rsidR="00DD35D6" w:rsidRPr="00DD35D6" w:rsidRDefault="00DD35D6" w:rsidP="00DD35D6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2,00</w:t>
            </w:r>
          </w:p>
        </w:tc>
      </w:tr>
      <w:tr w:rsidR="00DD35D6" w:rsidRPr="00DD35D6" w:rsidTr="00DD35D6">
        <w:trPr>
          <w:cantSplit/>
          <w:trHeight w:val="255"/>
          <w:jc w:val="center"/>
        </w:trPr>
        <w:tc>
          <w:tcPr>
            <w:tcW w:w="0" w:type="auto"/>
            <w:vAlign w:val="center"/>
          </w:tcPr>
          <w:p w:rsidR="00DD35D6" w:rsidRPr="00DD35D6" w:rsidRDefault="00DD35D6" w:rsidP="00DD35D6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Lamellé-collé</w:t>
            </w:r>
          </w:p>
        </w:tc>
        <w:tc>
          <w:tcPr>
            <w:tcW w:w="0" w:type="auto"/>
            <w:vAlign w:val="bottom"/>
          </w:tcPr>
          <w:p w:rsidR="00DD35D6" w:rsidRPr="00DD35D6" w:rsidRDefault="00DD35D6" w:rsidP="00DD35D6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0,60</w:t>
            </w:r>
          </w:p>
        </w:tc>
        <w:tc>
          <w:tcPr>
            <w:tcW w:w="0" w:type="auto"/>
            <w:vAlign w:val="bottom"/>
          </w:tcPr>
          <w:p w:rsidR="00DD35D6" w:rsidRPr="00DD35D6" w:rsidRDefault="00DD35D6" w:rsidP="00DD35D6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0,80</w:t>
            </w:r>
          </w:p>
        </w:tc>
        <w:tc>
          <w:tcPr>
            <w:tcW w:w="0" w:type="auto"/>
            <w:vAlign w:val="bottom"/>
          </w:tcPr>
          <w:p w:rsidR="00DD35D6" w:rsidRPr="00DD35D6" w:rsidRDefault="00DD35D6" w:rsidP="00DD35D6">
            <w:pPr>
              <w:widowControl/>
              <w:autoSpaceDE/>
              <w:autoSpaceDN/>
              <w:jc w:val="both"/>
              <w:rPr>
                <w:bCs/>
                <w:sz w:val="24"/>
                <w:szCs w:val="24"/>
                <w:lang w:val="fr-FR"/>
              </w:rPr>
            </w:pPr>
            <w:r w:rsidRPr="00DD35D6">
              <w:rPr>
                <w:bCs/>
                <w:sz w:val="24"/>
                <w:szCs w:val="24"/>
                <w:lang w:val="fr-FR"/>
              </w:rPr>
              <w:t>2,00</w:t>
            </w:r>
          </w:p>
        </w:tc>
      </w:tr>
    </w:tbl>
    <w:p w:rsidR="00DD35D6" w:rsidRPr="003301D4" w:rsidRDefault="00DD35D6" w:rsidP="003301D4">
      <w:pPr>
        <w:widowControl/>
        <w:autoSpaceDE/>
        <w:autoSpaceDN/>
        <w:jc w:val="both"/>
        <w:rPr>
          <w:rFonts w:ascii="Calibri" w:eastAsia="Calibri" w:hAnsi="Calibri" w:cs="Times New Roman"/>
          <w:sz w:val="20"/>
          <w:szCs w:val="20"/>
          <w:lang w:val="fr-FR"/>
        </w:rPr>
      </w:pPr>
    </w:p>
    <w:p w:rsidR="00E478B8" w:rsidRPr="00E478B8" w:rsidRDefault="00E478B8" w:rsidP="00FF46F7">
      <w:pPr>
        <w:rPr>
          <w:bCs/>
          <w:sz w:val="24"/>
          <w:szCs w:val="24"/>
          <w:lang w:val="fr-FR"/>
        </w:rPr>
      </w:pPr>
    </w:p>
    <w:p w:rsidR="00FF46F7" w:rsidRDefault="00FF46F7" w:rsidP="00FF46F7">
      <w:pPr>
        <w:rPr>
          <w:sz w:val="24"/>
          <w:szCs w:val="24"/>
          <w:lang w:val="fr-FR"/>
        </w:rPr>
      </w:pPr>
    </w:p>
    <w:p w:rsidR="00210DFB" w:rsidRDefault="00E67DD2">
      <w:pPr>
        <w:rPr>
          <w:b/>
          <w:bCs/>
          <w:sz w:val="24"/>
          <w:szCs w:val="24"/>
          <w:lang w:val="fr-FR"/>
        </w:rPr>
        <w:sectPr w:rsidR="00210DFB" w:rsidSect="00210DFB">
          <w:type w:val="continuous"/>
          <w:pgSz w:w="23820" w:h="16840" w:orient="landscape"/>
          <w:pgMar w:top="1134" w:right="1134" w:bottom="1134" w:left="1134" w:header="0" w:footer="397" w:gutter="0"/>
          <w:cols w:num="2" w:space="720"/>
          <w:docGrid w:linePitch="299"/>
        </w:sectPr>
      </w:pPr>
      <w:bookmarkStart w:id="1" w:name="_Toc396212725"/>
      <w:r>
        <w:rPr>
          <w:b/>
          <w:bCs/>
          <w:sz w:val="24"/>
          <w:szCs w:val="24"/>
          <w:lang w:val="fr-FR"/>
        </w:rPr>
        <w:br w:type="page"/>
      </w:r>
    </w:p>
    <w:bookmarkEnd w:id="1"/>
    <w:p w:rsidR="00A07E5E" w:rsidRDefault="00A07E5E">
      <w:pPr>
        <w:rPr>
          <w:sz w:val="24"/>
          <w:szCs w:val="24"/>
          <w:lang w:val="fr-FR"/>
        </w:rPr>
        <w:sectPr w:rsidR="00A07E5E" w:rsidSect="00210DFB">
          <w:pgSz w:w="23820" w:h="16840" w:orient="landscape"/>
          <w:pgMar w:top="1134" w:right="1134" w:bottom="1134" w:left="1134" w:header="0" w:footer="397" w:gutter="0"/>
          <w:cols w:space="720"/>
          <w:docGrid w:linePitch="299"/>
        </w:sectPr>
      </w:pPr>
    </w:p>
    <w:p w:rsidR="007B3918" w:rsidRDefault="007B3918">
      <w:pPr>
        <w:rPr>
          <w:sz w:val="24"/>
          <w:szCs w:val="24"/>
          <w:lang w:val="fr-FR"/>
        </w:rPr>
      </w:pPr>
    </w:p>
    <w:p w:rsidR="00A07E5E" w:rsidRDefault="00A07E5E" w:rsidP="003920CE">
      <w:pPr>
        <w:rPr>
          <w:sz w:val="24"/>
          <w:szCs w:val="24"/>
          <w:lang w:val="fr-FR"/>
        </w:rPr>
        <w:sectPr w:rsidR="00A07E5E" w:rsidSect="00210DFB">
          <w:type w:val="continuous"/>
          <w:pgSz w:w="23820" w:h="16840" w:orient="landscape"/>
          <w:pgMar w:top="1134" w:right="1134" w:bottom="1134" w:left="1134" w:header="0" w:footer="397" w:gutter="0"/>
          <w:cols w:space="720"/>
          <w:docGrid w:linePitch="299"/>
        </w:sectPr>
      </w:pPr>
    </w:p>
    <w:p w:rsidR="00C15D29" w:rsidRDefault="000A2B11" w:rsidP="00C15D29">
      <w:pPr>
        <w:jc w:val="right"/>
        <w:rPr>
          <w:sz w:val="56"/>
          <w:lang w:val="fr-FR"/>
        </w:rPr>
      </w:pPr>
      <w:r>
        <w:rPr>
          <w:bCs/>
          <w:sz w:val="32"/>
          <w:szCs w:val="32"/>
          <w:lang w:val="fr-FR"/>
        </w:rPr>
        <w:t>N</w:t>
      </w:r>
      <w:r w:rsidRPr="000A2B11">
        <w:rPr>
          <w:bCs/>
          <w:sz w:val="32"/>
          <w:szCs w:val="32"/>
          <w:lang w:val="fr-FR"/>
        </w:rPr>
        <w:t>otes de calculs de</w:t>
      </w:r>
      <w:r w:rsidR="001741F9">
        <w:rPr>
          <w:bCs/>
          <w:sz w:val="32"/>
          <w:szCs w:val="32"/>
          <w:lang w:val="fr-FR"/>
        </w:rPr>
        <w:t>s</w:t>
      </w:r>
      <w:r w:rsidRPr="000A2B11">
        <w:rPr>
          <w:bCs/>
          <w:sz w:val="32"/>
          <w:szCs w:val="32"/>
          <w:lang w:val="fr-FR"/>
        </w:rPr>
        <w:t xml:space="preserve"> couronnes de boulons</w:t>
      </w:r>
      <w:r w:rsidR="00C15D29">
        <w:rPr>
          <w:lang w:val="fr-FR"/>
        </w:rPr>
        <w:tab/>
      </w:r>
      <w:r w:rsidR="00C15D29" w:rsidRPr="005300B2">
        <w:rPr>
          <w:sz w:val="56"/>
          <w:lang w:val="fr-FR"/>
        </w:rPr>
        <w:t>D</w:t>
      </w:r>
      <w:r w:rsidR="00C15D29">
        <w:rPr>
          <w:sz w:val="56"/>
          <w:lang w:val="fr-FR"/>
        </w:rPr>
        <w:t>T</w:t>
      </w:r>
      <w:r w:rsidR="00FE50E2">
        <w:rPr>
          <w:sz w:val="56"/>
          <w:lang w:val="fr-FR"/>
        </w:rPr>
        <w:t>6</w:t>
      </w:r>
      <w:r w:rsidR="00C15D29">
        <w:rPr>
          <w:sz w:val="56"/>
          <w:lang w:val="fr-FR"/>
        </w:rPr>
        <w:t xml:space="preserve"> </w:t>
      </w:r>
    </w:p>
    <w:p w:rsidR="003920CE" w:rsidRDefault="003920CE" w:rsidP="003920CE">
      <w:pPr>
        <w:rPr>
          <w:sz w:val="24"/>
          <w:szCs w:val="24"/>
          <w:lang w:val="fr-FR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7258"/>
        <w:gridCol w:w="7257"/>
        <w:gridCol w:w="7253"/>
      </w:tblGrid>
      <w:tr w:rsidR="00A07E5E" w:rsidRPr="000A2B11" w:rsidTr="000A2B11">
        <w:trPr>
          <w:trHeight w:val="12834"/>
        </w:trPr>
        <w:tc>
          <w:tcPr>
            <w:tcW w:w="1667" w:type="pct"/>
          </w:tcPr>
          <w:p w:rsidR="00A07E5E" w:rsidRPr="000A2B11" w:rsidRDefault="00A07E5E" w:rsidP="000A2B11">
            <w:pPr>
              <w:jc w:val="center"/>
              <w:rPr>
                <w:b/>
                <w:noProof/>
                <w:sz w:val="24"/>
                <w:szCs w:val="24"/>
                <w:u w:val="single"/>
                <w:lang w:val="fr-FR" w:eastAsia="fr-FR"/>
              </w:rPr>
            </w:pPr>
            <w:r w:rsidRPr="000A2B11">
              <w:rPr>
                <w:b/>
                <w:noProof/>
                <w:sz w:val="24"/>
                <w:szCs w:val="24"/>
                <w:u w:val="single"/>
                <w:lang w:val="fr-FR" w:eastAsia="fr-FR"/>
              </w:rPr>
              <w:t>Couronne 1</w:t>
            </w:r>
          </w:p>
          <w:p w:rsidR="00A07E5E" w:rsidRPr="000A2B11" w:rsidRDefault="00A07E5E" w:rsidP="000A2B11">
            <w:pPr>
              <w:jc w:val="center"/>
              <w:rPr>
                <w:b/>
                <w:noProof/>
                <w:sz w:val="24"/>
                <w:szCs w:val="24"/>
                <w:u w:val="single"/>
                <w:lang w:val="fr-FR" w:eastAsia="fr-FR"/>
              </w:rPr>
            </w:pPr>
          </w:p>
          <w:p w:rsidR="00A07E5E" w:rsidRPr="000A2B11" w:rsidRDefault="00E76B78" w:rsidP="000A2B11">
            <w:pPr>
              <w:jc w:val="center"/>
              <w:rPr>
                <w:b/>
                <w:sz w:val="24"/>
                <w:szCs w:val="24"/>
                <w:u w:val="single"/>
                <w:lang w:val="fr-FR"/>
              </w:rPr>
            </w:pPr>
            <w:r>
              <w:rPr>
                <w:b/>
                <w:noProof/>
                <w:sz w:val="24"/>
                <w:szCs w:val="24"/>
                <w:u w:val="single"/>
                <w:lang w:val="fr-FR" w:eastAsia="fr-FR"/>
              </w:rPr>
              <w:pict>
                <v:group id="_x0000_s1044" style="position:absolute;left:0;text-align:left;margin-left:15.35pt;margin-top:11.4pt;width:928.05pt;height:20.35pt;z-index:251677696" coordorigin="1441,3120" coordsize="18561,407">
                  <v:shape id="_x0000_s1041" type="#_x0000_t202" style="position:absolute;left:1441;top:3184;width:3765;height:343" stroked="f">
                    <v:textbox style="mso-next-textbox:#_x0000_s1041">
                      <w:txbxContent>
                        <w:p w:rsidR="0010000F" w:rsidRPr="005D6F0C" w:rsidRDefault="0010000F">
                          <w:pPr>
                            <w:rPr>
                              <w:b/>
                            </w:rPr>
                          </w:pPr>
                          <w:r w:rsidRPr="005D6F0C">
                            <w:rPr>
                              <w:b/>
                            </w:rPr>
                            <w:t>COURONNE SIMPLE</w:t>
                          </w:r>
                        </w:p>
                      </w:txbxContent>
                    </v:textbox>
                  </v:shape>
                  <v:shape id="_x0000_s1042" type="#_x0000_t202" style="position:absolute;left:8647;top:3154;width:3765;height:343" stroked="f">
                    <v:textbox style="mso-next-textbox:#_x0000_s1042">
                      <w:txbxContent>
                        <w:p w:rsidR="0010000F" w:rsidRPr="005D6F0C" w:rsidRDefault="0010000F" w:rsidP="005D6F0C">
                          <w:pPr>
                            <w:rPr>
                              <w:b/>
                            </w:rPr>
                          </w:pPr>
                          <w:r w:rsidRPr="005D6F0C">
                            <w:rPr>
                              <w:b/>
                            </w:rPr>
                            <w:t>COURONNE SIMPLE</w:t>
                          </w:r>
                        </w:p>
                      </w:txbxContent>
                    </v:textbox>
                  </v:shape>
                  <v:shape id="_x0000_s1043" type="#_x0000_t202" style="position:absolute;left:16237;top:3120;width:3765;height:343" stroked="f">
                    <v:textbox style="mso-next-textbox:#_x0000_s1043">
                      <w:txbxContent>
                        <w:p w:rsidR="0010000F" w:rsidRPr="005D6F0C" w:rsidRDefault="0010000F" w:rsidP="005D6F0C">
                          <w:pPr>
                            <w:rPr>
                              <w:b/>
                            </w:rPr>
                          </w:pPr>
                          <w:r w:rsidRPr="005D6F0C">
                            <w:rPr>
                              <w:b/>
                            </w:rPr>
                            <w:t xml:space="preserve">COURONNE </w:t>
                          </w:r>
                          <w:r>
                            <w:rPr>
                              <w:b/>
                            </w:rPr>
                            <w:t>DOUBLE</w:t>
                          </w:r>
                        </w:p>
                      </w:txbxContent>
                    </v:textbox>
                  </v:shape>
                </v:group>
              </w:pict>
            </w:r>
            <w:r w:rsidR="00A07E5E" w:rsidRPr="000A2B11">
              <w:rPr>
                <w:b/>
                <w:noProof/>
                <w:sz w:val="24"/>
                <w:szCs w:val="24"/>
                <w:u w:val="single"/>
                <w:lang w:val="fr-FR" w:eastAsia="fr-FR"/>
              </w:rPr>
              <w:drawing>
                <wp:inline distT="0" distB="0" distL="0" distR="0">
                  <wp:extent cx="4175446" cy="7697198"/>
                  <wp:effectExtent l="19050" t="0" r="0" b="0"/>
                  <wp:docPr id="1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3703" cy="771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A07E5E" w:rsidRPr="000A2B11" w:rsidRDefault="00A07E5E" w:rsidP="000A2B11">
            <w:pPr>
              <w:jc w:val="center"/>
              <w:rPr>
                <w:b/>
                <w:noProof/>
                <w:sz w:val="24"/>
                <w:szCs w:val="24"/>
                <w:u w:val="single"/>
                <w:lang w:val="fr-FR" w:eastAsia="fr-FR"/>
              </w:rPr>
            </w:pPr>
            <w:r w:rsidRPr="000A2B11">
              <w:rPr>
                <w:b/>
                <w:noProof/>
                <w:sz w:val="24"/>
                <w:szCs w:val="24"/>
                <w:u w:val="single"/>
                <w:lang w:val="fr-FR" w:eastAsia="fr-FR"/>
              </w:rPr>
              <w:t>Couronne 2</w:t>
            </w:r>
          </w:p>
          <w:p w:rsidR="00A07E5E" w:rsidRPr="000A2B11" w:rsidRDefault="00A07E5E" w:rsidP="000A2B11">
            <w:pPr>
              <w:jc w:val="center"/>
              <w:rPr>
                <w:b/>
                <w:noProof/>
                <w:sz w:val="24"/>
                <w:szCs w:val="24"/>
                <w:u w:val="single"/>
                <w:lang w:val="fr-FR" w:eastAsia="fr-FR"/>
              </w:rPr>
            </w:pPr>
          </w:p>
          <w:p w:rsidR="00A07E5E" w:rsidRPr="000A2B11" w:rsidRDefault="00A07E5E" w:rsidP="000A2B11">
            <w:pPr>
              <w:jc w:val="center"/>
              <w:rPr>
                <w:b/>
                <w:noProof/>
                <w:sz w:val="24"/>
                <w:szCs w:val="24"/>
                <w:u w:val="single"/>
                <w:lang w:val="fr-FR" w:eastAsia="fr-FR"/>
              </w:rPr>
            </w:pPr>
            <w:r w:rsidRPr="000A2B11">
              <w:rPr>
                <w:b/>
                <w:noProof/>
                <w:sz w:val="24"/>
                <w:szCs w:val="24"/>
                <w:u w:val="single"/>
                <w:lang w:val="fr-FR" w:eastAsia="fr-FR"/>
              </w:rPr>
              <w:drawing>
                <wp:inline distT="0" distB="0" distL="0" distR="0">
                  <wp:extent cx="4200613" cy="7741407"/>
                  <wp:effectExtent l="19050" t="0" r="9437" b="0"/>
                  <wp:docPr id="1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2808" cy="7763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A07E5E" w:rsidRPr="000A2B11" w:rsidRDefault="00A07E5E" w:rsidP="000A2B11">
            <w:pPr>
              <w:jc w:val="center"/>
              <w:rPr>
                <w:b/>
                <w:noProof/>
                <w:sz w:val="24"/>
                <w:szCs w:val="24"/>
                <w:u w:val="single"/>
                <w:lang w:val="fr-FR" w:eastAsia="fr-FR"/>
              </w:rPr>
            </w:pPr>
            <w:r w:rsidRPr="000A2B11">
              <w:rPr>
                <w:b/>
                <w:noProof/>
                <w:sz w:val="24"/>
                <w:szCs w:val="24"/>
                <w:u w:val="single"/>
                <w:lang w:val="fr-FR" w:eastAsia="fr-FR"/>
              </w:rPr>
              <w:t>Couronne 3</w:t>
            </w:r>
          </w:p>
          <w:p w:rsidR="00A07E5E" w:rsidRPr="000A2B11" w:rsidRDefault="00A07E5E" w:rsidP="000A2B11">
            <w:pPr>
              <w:jc w:val="center"/>
              <w:rPr>
                <w:b/>
                <w:noProof/>
                <w:sz w:val="24"/>
                <w:szCs w:val="24"/>
                <w:u w:val="single"/>
                <w:lang w:val="fr-FR" w:eastAsia="fr-FR"/>
              </w:rPr>
            </w:pPr>
          </w:p>
          <w:p w:rsidR="00A07E5E" w:rsidRPr="000A2B11" w:rsidRDefault="00462A0E" w:rsidP="000A2B11">
            <w:pPr>
              <w:jc w:val="center"/>
              <w:rPr>
                <w:b/>
                <w:sz w:val="24"/>
                <w:szCs w:val="24"/>
                <w:u w:val="single"/>
                <w:lang w:val="fr-FR"/>
              </w:rPr>
            </w:pPr>
            <w:r>
              <w:rPr>
                <w:b/>
                <w:noProof/>
                <w:sz w:val="24"/>
                <w:szCs w:val="24"/>
                <w:u w:val="single"/>
                <w:lang w:val="fr-FR" w:eastAsia="fr-FR"/>
              </w:rPr>
              <w:drawing>
                <wp:inline distT="0" distB="0" distL="0" distR="0">
                  <wp:extent cx="3761328" cy="7726261"/>
                  <wp:effectExtent l="19050" t="0" r="0" b="0"/>
                  <wp:docPr id="30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6640" cy="773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50E2" w:rsidRDefault="00FE50E2" w:rsidP="00FE50E2">
      <w:pPr>
        <w:rPr>
          <w:b/>
          <w:bCs/>
          <w:sz w:val="24"/>
          <w:szCs w:val="24"/>
          <w:lang w:val="fr-FR"/>
        </w:rPr>
      </w:pPr>
    </w:p>
    <w:p w:rsidR="00FE50E2" w:rsidRDefault="00FE50E2" w:rsidP="00FE50E2">
      <w:pPr>
        <w:jc w:val="right"/>
        <w:rPr>
          <w:sz w:val="56"/>
          <w:lang w:val="fr-FR"/>
        </w:rPr>
      </w:pPr>
      <w:r>
        <w:rPr>
          <w:bCs/>
          <w:sz w:val="32"/>
          <w:szCs w:val="32"/>
          <w:lang w:val="fr-FR"/>
        </w:rPr>
        <w:t>N</w:t>
      </w:r>
      <w:r w:rsidRPr="00C81037">
        <w:rPr>
          <w:bCs/>
          <w:sz w:val="32"/>
          <w:szCs w:val="32"/>
          <w:lang w:val="fr-FR"/>
        </w:rPr>
        <w:t>otes de calculs de la réaction aux appuis</w:t>
      </w:r>
      <w:r>
        <w:rPr>
          <w:lang w:val="fr-FR"/>
        </w:rPr>
        <w:tab/>
      </w:r>
      <w:r w:rsidRPr="005300B2">
        <w:rPr>
          <w:sz w:val="56"/>
          <w:lang w:val="fr-FR"/>
        </w:rPr>
        <w:t>D</w:t>
      </w:r>
      <w:r>
        <w:rPr>
          <w:sz w:val="56"/>
          <w:lang w:val="fr-FR"/>
        </w:rPr>
        <w:t>T7</w:t>
      </w:r>
    </w:p>
    <w:p w:rsidR="00FE50E2" w:rsidRDefault="00FE50E2" w:rsidP="00FE50E2">
      <w:pPr>
        <w:jc w:val="right"/>
        <w:rPr>
          <w:bCs/>
          <w:sz w:val="32"/>
          <w:szCs w:val="32"/>
          <w:lang w:val="fr-FR"/>
        </w:rPr>
      </w:pPr>
    </w:p>
    <w:p w:rsidR="00FE50E2" w:rsidRDefault="00FE50E2" w:rsidP="00FE50E2">
      <w:pPr>
        <w:rPr>
          <w:sz w:val="24"/>
          <w:szCs w:val="24"/>
          <w:lang w:val="fr-FR"/>
        </w:rPr>
      </w:pPr>
    </w:p>
    <w:p w:rsidR="00FE50E2" w:rsidRDefault="00E76B78" w:rsidP="002F30CB">
      <w:pPr>
        <w:jc w:val="center"/>
        <w:rPr>
          <w:sz w:val="24"/>
          <w:szCs w:val="24"/>
          <w:lang w:val="fr-FR"/>
        </w:rPr>
      </w:pPr>
      <w:r>
        <w:rPr>
          <w:noProof/>
          <w:sz w:val="24"/>
          <w:szCs w:val="24"/>
          <w:lang w:val="fr-FR" w:eastAsia="fr-FR"/>
        </w:rPr>
        <w:pict>
          <v:group id="_x0000_s1065" style="position:absolute;left:0;text-align:left;margin-left:532.35pt;margin-top:428.8pt;width:258.95pt;height:116.3pt;z-index:251699200" coordorigin="11401,6912" coordsize="5179,2326">
            <v:shape id="_x0000_s1066" type="#_x0000_t32" style="position:absolute;left:11533;top:6912;width:4757;height:0" o:connectortype="straight"/>
            <v:shape id="_x0000_s1067" type="#_x0000_t32" style="position:absolute;left:11401;top:6912;width:132;height:2117;flip:x" o:connectortype="straight">
              <v:stroke endarrow="oval"/>
            </v:shape>
            <v:shape id="_x0000_s1068" type="#_x0000_t32" style="position:absolute;left:16290;top:6912;width:132;height:2117" o:connectortype="straight">
              <v:stroke endarrow="oval"/>
            </v:shape>
            <v:shape id="_x0000_s1069" type="#_x0000_t202" style="position:absolute;left:11493;top:8849;width:1123;height:389" stroked="f">
              <v:textbox style="mso-next-textbox:#_x0000_s1069">
                <w:txbxContent>
                  <w:p w:rsidR="0010000F" w:rsidRPr="00D11D85" w:rsidRDefault="0010000F" w:rsidP="00FE50E2">
                    <w:pPr>
                      <w:widowControl/>
                      <w:autoSpaceDE/>
                      <w:autoSpaceDN/>
                      <w:spacing w:after="160" w:line="259" w:lineRule="auto"/>
                      <w:rPr>
                        <w:rFonts w:ascii="Calibri" w:eastAsia="Calibri" w:hAnsi="Calibri" w:cs="Times New Roman"/>
                        <w:lang w:val="fr-FR"/>
                      </w:rPr>
                    </w:pPr>
                    <w:r w:rsidRPr="00D11D85">
                      <w:rPr>
                        <w:rFonts w:ascii="Calibri" w:eastAsia="Calibri" w:hAnsi="Calibri" w:cs="Times New Roman"/>
                        <w:lang w:val="fr-FR"/>
                      </w:rPr>
                      <w:t>Nœud 1</w:t>
                    </w:r>
                  </w:p>
                  <w:p w:rsidR="0010000F" w:rsidRDefault="0010000F" w:rsidP="00FE50E2">
                    <w:r>
                      <w:t>1</w:t>
                    </w:r>
                  </w:p>
                </w:txbxContent>
              </v:textbox>
            </v:shape>
            <v:shape id="_x0000_s1070" type="#_x0000_t202" style="position:absolute;left:15140;top:8849;width:1440;height:389" filled="f" stroked="f">
              <v:textbox style="mso-next-textbox:#_x0000_s1070">
                <w:txbxContent>
                  <w:p w:rsidR="0010000F" w:rsidRPr="00D11D85" w:rsidRDefault="0010000F" w:rsidP="00FE50E2">
                    <w:pPr>
                      <w:widowControl/>
                      <w:autoSpaceDE/>
                      <w:autoSpaceDN/>
                      <w:spacing w:after="160" w:line="259" w:lineRule="auto"/>
                      <w:rPr>
                        <w:rFonts w:ascii="Calibri" w:eastAsia="Calibri" w:hAnsi="Calibri" w:cs="Times New Roman"/>
                        <w:lang w:val="fr-FR"/>
                      </w:rPr>
                    </w:pPr>
                    <w:r w:rsidRPr="00D11D85">
                      <w:rPr>
                        <w:rFonts w:ascii="Calibri" w:eastAsia="Calibri" w:hAnsi="Calibri" w:cs="Times New Roman"/>
                        <w:lang w:val="fr-FR"/>
                      </w:rPr>
                      <w:t>Nœud 97</w:t>
                    </w:r>
                  </w:p>
                  <w:p w:rsidR="0010000F" w:rsidRPr="00D11D85" w:rsidRDefault="0010000F" w:rsidP="00FE50E2">
                    <w:r>
                      <w:t xml:space="preserve"> 97</w:t>
                    </w:r>
                  </w:p>
                </w:txbxContent>
              </v:textbox>
            </v:shape>
          </v:group>
        </w:pict>
      </w:r>
      <w:r w:rsidR="001C763A">
        <w:rPr>
          <w:noProof/>
          <w:sz w:val="24"/>
          <w:szCs w:val="24"/>
          <w:lang w:val="fr-FR" w:eastAsia="fr-FR"/>
        </w:rPr>
        <w:drawing>
          <wp:inline distT="0" distB="0" distL="0" distR="0">
            <wp:extent cx="10233212" cy="7406864"/>
            <wp:effectExtent l="19050" t="0" r="0" b="0"/>
            <wp:docPr id="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7483" cy="740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0E2" w:rsidRDefault="00FE50E2" w:rsidP="00FE50E2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br w:type="page"/>
      </w:r>
    </w:p>
    <w:p w:rsidR="001C763A" w:rsidRDefault="001C763A" w:rsidP="00FE50E2">
      <w:pPr>
        <w:rPr>
          <w:sz w:val="24"/>
          <w:szCs w:val="24"/>
          <w:lang w:val="fr-FR"/>
        </w:rPr>
        <w:sectPr w:rsidR="001C763A" w:rsidSect="00FE50E2">
          <w:type w:val="continuous"/>
          <w:pgSz w:w="23820" w:h="16840" w:orient="landscape"/>
          <w:pgMar w:top="1134" w:right="1134" w:bottom="1134" w:left="1134" w:header="0" w:footer="397" w:gutter="0"/>
          <w:cols w:space="720"/>
          <w:docGrid w:linePitch="299"/>
        </w:sectPr>
      </w:pPr>
    </w:p>
    <w:p w:rsidR="003B1405" w:rsidRDefault="005C35B6" w:rsidP="003B1405">
      <w:pPr>
        <w:jc w:val="right"/>
        <w:rPr>
          <w:sz w:val="56"/>
          <w:lang w:val="fr-FR"/>
        </w:rPr>
      </w:pPr>
      <w:r>
        <w:rPr>
          <w:bCs/>
          <w:sz w:val="32"/>
          <w:szCs w:val="32"/>
          <w:lang w:val="fr-FR"/>
        </w:rPr>
        <w:lastRenderedPageBreak/>
        <w:t>Ferrure du pied</w:t>
      </w:r>
      <w:r w:rsidR="003B1405">
        <w:rPr>
          <w:bCs/>
          <w:sz w:val="32"/>
          <w:szCs w:val="32"/>
          <w:lang w:val="fr-FR"/>
        </w:rPr>
        <w:t xml:space="preserve"> de poteau</w:t>
      </w:r>
      <w:r w:rsidR="000305E5">
        <w:rPr>
          <w:bCs/>
          <w:sz w:val="32"/>
          <w:szCs w:val="32"/>
          <w:lang w:val="fr-FR"/>
        </w:rPr>
        <w:t xml:space="preserve"> et résistance des boulons</w:t>
      </w:r>
      <w:r w:rsidR="003B1405">
        <w:rPr>
          <w:lang w:val="fr-FR"/>
        </w:rPr>
        <w:tab/>
      </w:r>
      <w:r w:rsidR="003B1405" w:rsidRPr="005300B2">
        <w:rPr>
          <w:sz w:val="56"/>
          <w:lang w:val="fr-FR"/>
        </w:rPr>
        <w:t>D</w:t>
      </w:r>
      <w:r w:rsidR="003B1405">
        <w:rPr>
          <w:sz w:val="56"/>
          <w:lang w:val="fr-FR"/>
        </w:rPr>
        <w:t xml:space="preserve">T8 </w:t>
      </w:r>
    </w:p>
    <w:p w:rsidR="003920CE" w:rsidRDefault="003920CE" w:rsidP="003920CE">
      <w:pPr>
        <w:rPr>
          <w:sz w:val="24"/>
          <w:szCs w:val="24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36"/>
        <w:gridCol w:w="6676"/>
      </w:tblGrid>
      <w:tr w:rsidR="000305E5" w:rsidTr="00346C7B">
        <w:tc>
          <w:tcPr>
            <w:tcW w:w="3936" w:type="dxa"/>
          </w:tcPr>
          <w:p w:rsidR="00346C7B" w:rsidRDefault="00346C7B" w:rsidP="00CD1E85">
            <w:pPr>
              <w:jc w:val="center"/>
              <w:rPr>
                <w:sz w:val="24"/>
                <w:szCs w:val="24"/>
                <w:lang w:val="fr-FR"/>
              </w:rPr>
            </w:pPr>
          </w:p>
          <w:p w:rsidR="000305E5" w:rsidRDefault="000305E5" w:rsidP="00CD1E85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noProof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1975930" cy="1619075"/>
                  <wp:effectExtent l="19050" t="0" r="5270" b="0"/>
                  <wp:docPr id="23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220" cy="1627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1B0" w:rsidRDefault="00DC31B0" w:rsidP="00CD1E85">
            <w:pPr>
              <w:jc w:val="center"/>
              <w:rPr>
                <w:sz w:val="24"/>
                <w:szCs w:val="24"/>
                <w:lang w:val="fr-FR"/>
              </w:rPr>
            </w:pPr>
          </w:p>
          <w:p w:rsidR="00DC31B0" w:rsidRDefault="00E76B78" w:rsidP="00CD1E85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noProof/>
                <w:sz w:val="24"/>
                <w:szCs w:val="24"/>
                <w:lang w:val="fr-FR" w:eastAsia="fr-FR"/>
              </w:rPr>
              <w:pict>
                <v:group id="_x0000_s1058" style="position:absolute;left:0;text-align:left;margin-left:37.05pt;margin-top:3.8pt;width:121.8pt;height:84.3pt;z-index:251693056" coordorigin="2158,5525" coordsize="2436,1686">
                  <v:rect id="_x0000_s1045" style="position:absolute;left:2158;top:5525;width:2436;height:1686" fillcolor="black [3213]" strokecolor="#f2f2f2 [3041]" strokeweight="3pt">
                    <v:shadow type="perspective" color="#7f7f7f [1601]" opacity=".5" offset="1pt" offset2="-1pt"/>
                  </v:rect>
                  <v:rect id="_x0000_s1048" style="position:absolute;left:2158;top:5525;width:1206;height:1686" fillcolor="#bfbfbf [2412]"/>
                  <v:rect id="_x0000_s1049" style="position:absolute;left:3364;top:5525;width:1230;height:1686" fillcolor="#bfbfbf [2412]"/>
                  <v:rect id="_x0000_s1046" style="position:absolute;left:2716;top:5525;width:72;height:1686" fillcolor="black [3213]"/>
                  <v:rect id="_x0000_s1047" style="position:absolute;left:3940;top:5525;width:72;height:1686" fillcolor="black [3213]"/>
                </v:group>
              </w:pict>
            </w:r>
          </w:p>
          <w:p w:rsidR="00DC31B0" w:rsidRDefault="00DC31B0" w:rsidP="00CD1E85">
            <w:pPr>
              <w:jc w:val="center"/>
              <w:rPr>
                <w:sz w:val="24"/>
                <w:szCs w:val="24"/>
                <w:lang w:val="fr-FR"/>
              </w:rPr>
            </w:pPr>
          </w:p>
          <w:p w:rsidR="00CD1E85" w:rsidRDefault="00CD1E85" w:rsidP="00CD1E85">
            <w:pPr>
              <w:jc w:val="center"/>
              <w:rPr>
                <w:sz w:val="24"/>
                <w:szCs w:val="24"/>
                <w:lang w:val="fr-FR"/>
              </w:rPr>
            </w:pPr>
          </w:p>
          <w:p w:rsidR="00CD1E85" w:rsidRDefault="00CD1E85" w:rsidP="00CD1E85">
            <w:pPr>
              <w:jc w:val="center"/>
              <w:rPr>
                <w:sz w:val="24"/>
                <w:szCs w:val="24"/>
                <w:lang w:val="fr-FR"/>
              </w:rPr>
            </w:pPr>
          </w:p>
          <w:p w:rsidR="00CD1E85" w:rsidRDefault="00CD1E85" w:rsidP="00CD1E85">
            <w:pPr>
              <w:jc w:val="center"/>
              <w:rPr>
                <w:sz w:val="24"/>
                <w:szCs w:val="24"/>
                <w:lang w:val="fr-FR"/>
              </w:rPr>
            </w:pPr>
          </w:p>
          <w:p w:rsidR="00CD1E85" w:rsidRDefault="00CD1E85" w:rsidP="00CD1E85">
            <w:pPr>
              <w:jc w:val="center"/>
              <w:rPr>
                <w:sz w:val="24"/>
                <w:szCs w:val="24"/>
                <w:lang w:val="fr-FR"/>
              </w:rPr>
            </w:pPr>
          </w:p>
          <w:p w:rsidR="00CD1E85" w:rsidRDefault="00CD1E85" w:rsidP="00CD1E85">
            <w:pPr>
              <w:jc w:val="center"/>
              <w:rPr>
                <w:sz w:val="24"/>
                <w:szCs w:val="24"/>
                <w:lang w:val="fr-FR"/>
              </w:rPr>
            </w:pPr>
          </w:p>
          <w:p w:rsidR="00DC31B0" w:rsidRDefault="00DC31B0" w:rsidP="00CD1E85">
            <w:pPr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Coupe de principe</w:t>
            </w:r>
          </w:p>
          <w:p w:rsidR="00CD1E85" w:rsidRDefault="00CD1E85" w:rsidP="00CD1E85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6620" w:type="dxa"/>
          </w:tcPr>
          <w:p w:rsidR="000305E5" w:rsidRDefault="009048AF" w:rsidP="003920CE">
            <w:pPr>
              <w:rPr>
                <w:sz w:val="24"/>
                <w:szCs w:val="24"/>
                <w:lang w:val="fr-FR"/>
              </w:rPr>
            </w:pPr>
            <w:r>
              <w:rPr>
                <w:noProof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4083166" cy="3386173"/>
                  <wp:effectExtent l="19050" t="0" r="0" b="0"/>
                  <wp:docPr id="1" name="Image 2" descr="C:\Users\Utilisateur\Desktop\Z YB\Doc\Ferrure pi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tilisateur\Desktop\Z YB\Doc\Ferrure pi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420" cy="3388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0CE" w:rsidRDefault="003920CE" w:rsidP="003920CE">
      <w:pPr>
        <w:rPr>
          <w:sz w:val="24"/>
          <w:szCs w:val="24"/>
          <w:lang w:val="fr-FR"/>
        </w:rPr>
      </w:pPr>
    </w:p>
    <w:p w:rsidR="00346C7B" w:rsidRDefault="00346C7B" w:rsidP="003920CE">
      <w:pPr>
        <w:rPr>
          <w:sz w:val="24"/>
          <w:szCs w:val="24"/>
          <w:lang w:val="fr-FR"/>
        </w:rPr>
      </w:pPr>
    </w:p>
    <w:p w:rsidR="00346C7B" w:rsidRDefault="00346C7B" w:rsidP="003920CE">
      <w:pPr>
        <w:rPr>
          <w:sz w:val="24"/>
          <w:szCs w:val="24"/>
          <w:lang w:val="fr-FR"/>
        </w:rPr>
      </w:pPr>
    </w:p>
    <w:p w:rsidR="003B1405" w:rsidRDefault="003B1405" w:rsidP="003B1405">
      <w:pPr>
        <w:jc w:val="center"/>
        <w:rPr>
          <w:sz w:val="24"/>
          <w:szCs w:val="24"/>
          <w:lang w:val="fr-FR"/>
        </w:rPr>
      </w:pPr>
    </w:p>
    <w:p w:rsidR="000305E5" w:rsidRDefault="000305E5" w:rsidP="003B1405">
      <w:pPr>
        <w:jc w:val="center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Résistance F</w:t>
      </w:r>
      <w:r w:rsidRPr="00986323">
        <w:rPr>
          <w:sz w:val="24"/>
          <w:szCs w:val="24"/>
          <w:vertAlign w:val="subscript"/>
          <w:lang w:val="fr-FR"/>
        </w:rPr>
        <w:t>v,R,k</w:t>
      </w:r>
      <w:r>
        <w:rPr>
          <w:sz w:val="24"/>
          <w:szCs w:val="24"/>
          <w:lang w:val="fr-FR"/>
        </w:rPr>
        <w:t xml:space="preserve"> d’un plan cisaillé</w:t>
      </w:r>
    </w:p>
    <w:p w:rsidR="000305E5" w:rsidRDefault="000305E5" w:rsidP="003B1405">
      <w:pPr>
        <w:jc w:val="center"/>
        <w:rPr>
          <w:sz w:val="24"/>
          <w:szCs w:val="24"/>
          <w:lang w:val="fr-FR"/>
        </w:rPr>
      </w:pPr>
    </w:p>
    <w:p w:rsidR="009E78DA" w:rsidRDefault="009E78DA" w:rsidP="003B1405">
      <w:pPr>
        <w:jc w:val="center"/>
        <w:rPr>
          <w:noProof/>
          <w:sz w:val="24"/>
          <w:szCs w:val="24"/>
          <w:lang w:val="fr-FR" w:eastAsia="fr-FR"/>
        </w:rPr>
      </w:pPr>
      <w:r>
        <w:rPr>
          <w:noProof/>
          <w:sz w:val="24"/>
          <w:szCs w:val="24"/>
          <w:lang w:val="fr-FR" w:eastAsia="fr-FR"/>
        </w:rPr>
        <w:drawing>
          <wp:inline distT="0" distB="0" distL="0" distR="0">
            <wp:extent cx="6614160" cy="2063221"/>
            <wp:effectExtent l="19050" t="0" r="0" b="0"/>
            <wp:docPr id="4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1175" r="20733" b="34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206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8DA" w:rsidRDefault="009E78DA" w:rsidP="009E78DA">
      <w:pPr>
        <w:jc w:val="right"/>
        <w:rPr>
          <w:bCs/>
          <w:sz w:val="32"/>
          <w:szCs w:val="32"/>
          <w:lang w:val="fr-FR"/>
        </w:rPr>
      </w:pPr>
    </w:p>
    <w:p w:rsidR="009E78DA" w:rsidRDefault="009E78DA" w:rsidP="009E78DA">
      <w:pPr>
        <w:jc w:val="right"/>
        <w:rPr>
          <w:bCs/>
          <w:sz w:val="32"/>
          <w:szCs w:val="32"/>
          <w:lang w:val="fr-FR"/>
        </w:rPr>
      </w:pPr>
    </w:p>
    <w:p w:rsidR="009E78DA" w:rsidRDefault="009E78DA" w:rsidP="009E78DA">
      <w:pPr>
        <w:jc w:val="right"/>
        <w:rPr>
          <w:bCs/>
          <w:sz w:val="32"/>
          <w:szCs w:val="32"/>
          <w:lang w:val="fr-FR"/>
        </w:rPr>
      </w:pPr>
    </w:p>
    <w:p w:rsidR="009E78DA" w:rsidRDefault="009E78DA" w:rsidP="009E78DA">
      <w:pPr>
        <w:jc w:val="right"/>
        <w:rPr>
          <w:bCs/>
          <w:sz w:val="32"/>
          <w:szCs w:val="32"/>
          <w:lang w:val="fr-FR"/>
        </w:rPr>
      </w:pPr>
    </w:p>
    <w:p w:rsidR="009E78DA" w:rsidRDefault="009E78DA" w:rsidP="009E78DA">
      <w:pPr>
        <w:jc w:val="right"/>
        <w:rPr>
          <w:bCs/>
          <w:sz w:val="32"/>
          <w:szCs w:val="32"/>
          <w:lang w:val="fr-FR"/>
        </w:rPr>
      </w:pPr>
    </w:p>
    <w:p w:rsidR="009E78DA" w:rsidRDefault="009E78DA" w:rsidP="009E78DA">
      <w:pPr>
        <w:jc w:val="right"/>
        <w:rPr>
          <w:bCs/>
          <w:sz w:val="32"/>
          <w:szCs w:val="32"/>
          <w:lang w:val="fr-FR"/>
        </w:rPr>
      </w:pPr>
    </w:p>
    <w:p w:rsidR="009E78DA" w:rsidRDefault="001A7466" w:rsidP="009E78DA">
      <w:pPr>
        <w:jc w:val="right"/>
        <w:rPr>
          <w:sz w:val="56"/>
          <w:lang w:val="fr-FR"/>
        </w:rPr>
      </w:pPr>
      <w:r>
        <w:rPr>
          <w:bCs/>
          <w:sz w:val="32"/>
          <w:szCs w:val="32"/>
          <w:lang w:val="fr-FR"/>
        </w:rPr>
        <w:t>Renforcement à la compression perpendiculaire</w:t>
      </w:r>
      <w:r w:rsidR="009E78DA">
        <w:rPr>
          <w:lang w:val="fr-FR"/>
        </w:rPr>
        <w:tab/>
      </w:r>
      <w:r w:rsidR="009E78DA" w:rsidRPr="005300B2">
        <w:rPr>
          <w:sz w:val="56"/>
          <w:lang w:val="fr-FR"/>
        </w:rPr>
        <w:t>D</w:t>
      </w:r>
      <w:r w:rsidR="009E78DA">
        <w:rPr>
          <w:sz w:val="56"/>
          <w:lang w:val="fr-FR"/>
        </w:rPr>
        <w:t xml:space="preserve">T9 </w:t>
      </w:r>
      <w:r>
        <w:rPr>
          <w:sz w:val="56"/>
          <w:lang w:val="fr-FR"/>
        </w:rPr>
        <w:t>– 1/2</w:t>
      </w:r>
    </w:p>
    <w:p w:rsidR="000305E5" w:rsidRDefault="000305E5" w:rsidP="003B1405">
      <w:pPr>
        <w:jc w:val="center"/>
        <w:rPr>
          <w:sz w:val="24"/>
          <w:szCs w:val="24"/>
          <w:lang w:val="fr-FR"/>
        </w:rPr>
      </w:pPr>
    </w:p>
    <w:p w:rsidR="009E78DA" w:rsidRDefault="001A7466" w:rsidP="003B1405">
      <w:pPr>
        <w:jc w:val="center"/>
        <w:rPr>
          <w:sz w:val="24"/>
          <w:szCs w:val="24"/>
          <w:lang w:val="fr-FR"/>
        </w:rPr>
      </w:pPr>
      <w:r>
        <w:rPr>
          <w:noProof/>
          <w:sz w:val="24"/>
          <w:szCs w:val="24"/>
          <w:lang w:val="fr-FR" w:eastAsia="fr-FR"/>
        </w:rPr>
        <w:drawing>
          <wp:inline distT="0" distB="0" distL="0" distR="0">
            <wp:extent cx="5638325" cy="3318934"/>
            <wp:effectExtent l="19050" t="0" r="475" b="0"/>
            <wp:docPr id="1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416" cy="331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8DA" w:rsidRDefault="009E78DA" w:rsidP="003B1405">
      <w:pPr>
        <w:jc w:val="center"/>
        <w:rPr>
          <w:sz w:val="24"/>
          <w:szCs w:val="24"/>
          <w:lang w:val="fr-FR"/>
        </w:rPr>
      </w:pPr>
    </w:p>
    <w:p w:rsidR="001A7466" w:rsidRDefault="001A7466" w:rsidP="003B1405">
      <w:pPr>
        <w:jc w:val="center"/>
        <w:rPr>
          <w:sz w:val="24"/>
          <w:szCs w:val="24"/>
          <w:lang w:val="fr-FR"/>
        </w:rPr>
      </w:pPr>
      <w:r>
        <w:rPr>
          <w:noProof/>
          <w:sz w:val="24"/>
          <w:szCs w:val="24"/>
          <w:lang w:val="fr-FR" w:eastAsia="fr-FR"/>
        </w:rPr>
        <w:drawing>
          <wp:inline distT="0" distB="0" distL="0" distR="0">
            <wp:extent cx="3537882" cy="4318286"/>
            <wp:effectExtent l="19050" t="0" r="5418" b="0"/>
            <wp:docPr id="1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960" cy="433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604" w:rsidRDefault="00214604" w:rsidP="001A7466">
      <w:pPr>
        <w:jc w:val="right"/>
        <w:rPr>
          <w:bCs/>
          <w:sz w:val="32"/>
          <w:szCs w:val="32"/>
          <w:lang w:val="fr-FR"/>
        </w:rPr>
      </w:pPr>
    </w:p>
    <w:p w:rsidR="001A7466" w:rsidRDefault="001A7466" w:rsidP="001A7466">
      <w:pPr>
        <w:jc w:val="right"/>
        <w:rPr>
          <w:sz w:val="56"/>
          <w:lang w:val="fr-FR"/>
        </w:rPr>
      </w:pPr>
      <w:r>
        <w:rPr>
          <w:bCs/>
          <w:sz w:val="32"/>
          <w:szCs w:val="32"/>
          <w:lang w:val="fr-FR"/>
        </w:rPr>
        <w:lastRenderedPageBreak/>
        <w:t>Renforcement à la compression perpendiculaire</w:t>
      </w:r>
      <w:r>
        <w:rPr>
          <w:lang w:val="fr-FR"/>
        </w:rPr>
        <w:tab/>
      </w:r>
      <w:r w:rsidRPr="005300B2">
        <w:rPr>
          <w:sz w:val="56"/>
          <w:lang w:val="fr-FR"/>
        </w:rPr>
        <w:t>D</w:t>
      </w:r>
      <w:r>
        <w:rPr>
          <w:sz w:val="56"/>
          <w:lang w:val="fr-FR"/>
        </w:rPr>
        <w:t>T9  - 2/2</w:t>
      </w:r>
    </w:p>
    <w:p w:rsidR="009E78DA" w:rsidRDefault="009E78DA" w:rsidP="003B1405">
      <w:pPr>
        <w:jc w:val="center"/>
        <w:rPr>
          <w:sz w:val="24"/>
          <w:szCs w:val="24"/>
          <w:lang w:val="fr-FR"/>
        </w:rPr>
      </w:pPr>
    </w:p>
    <w:p w:rsidR="009E78DA" w:rsidRDefault="009E78DA" w:rsidP="003B1405">
      <w:pPr>
        <w:jc w:val="center"/>
        <w:rPr>
          <w:sz w:val="24"/>
          <w:szCs w:val="24"/>
          <w:lang w:val="fr-FR"/>
        </w:rPr>
      </w:pPr>
      <w:r>
        <w:rPr>
          <w:noProof/>
          <w:sz w:val="24"/>
          <w:szCs w:val="24"/>
          <w:lang w:val="fr-FR" w:eastAsia="fr-FR"/>
        </w:rPr>
        <w:drawing>
          <wp:inline distT="0" distB="0" distL="0" distR="0">
            <wp:extent cx="6614160" cy="2977094"/>
            <wp:effectExtent l="19050" t="0" r="0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297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8DA" w:rsidRDefault="009E78DA" w:rsidP="003B1405">
      <w:pPr>
        <w:jc w:val="center"/>
        <w:rPr>
          <w:sz w:val="24"/>
          <w:szCs w:val="24"/>
          <w:lang w:val="fr-FR"/>
        </w:rPr>
      </w:pPr>
    </w:p>
    <w:p w:rsidR="009E78DA" w:rsidRDefault="009E78DA" w:rsidP="003B1405">
      <w:pPr>
        <w:jc w:val="center"/>
        <w:rPr>
          <w:sz w:val="24"/>
          <w:szCs w:val="24"/>
          <w:lang w:val="fr-FR"/>
        </w:rPr>
      </w:pPr>
      <w:r>
        <w:rPr>
          <w:noProof/>
          <w:sz w:val="24"/>
          <w:szCs w:val="24"/>
          <w:lang w:val="fr-FR" w:eastAsia="fr-FR"/>
        </w:rPr>
        <w:drawing>
          <wp:inline distT="0" distB="0" distL="0" distR="0">
            <wp:extent cx="6616642" cy="1702965"/>
            <wp:effectExtent l="19050" t="0" r="0" b="0"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10000"/>
                    </a:blip>
                    <a:srcRect b="68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642" cy="17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8DA" w:rsidRDefault="009E78DA" w:rsidP="003B1405">
      <w:pPr>
        <w:jc w:val="center"/>
        <w:rPr>
          <w:sz w:val="24"/>
          <w:szCs w:val="24"/>
          <w:lang w:val="fr-FR"/>
        </w:rPr>
      </w:pPr>
    </w:p>
    <w:p w:rsidR="009E78DA" w:rsidRDefault="009E78DA" w:rsidP="003B1405">
      <w:pPr>
        <w:jc w:val="center"/>
        <w:rPr>
          <w:sz w:val="24"/>
          <w:szCs w:val="24"/>
          <w:lang w:val="fr-FR"/>
        </w:rPr>
      </w:pPr>
    </w:p>
    <w:p w:rsidR="009E78DA" w:rsidRDefault="009E78DA" w:rsidP="003B1405">
      <w:pPr>
        <w:jc w:val="center"/>
        <w:rPr>
          <w:sz w:val="24"/>
          <w:szCs w:val="24"/>
          <w:lang w:val="fr-FR"/>
        </w:rPr>
      </w:pPr>
      <w:r w:rsidRPr="009E78DA">
        <w:rPr>
          <w:noProof/>
          <w:sz w:val="24"/>
          <w:szCs w:val="24"/>
          <w:lang w:val="fr-FR" w:eastAsia="fr-FR"/>
        </w:rPr>
        <w:drawing>
          <wp:inline distT="0" distB="0" distL="0" distR="0">
            <wp:extent cx="6616642" cy="1870745"/>
            <wp:effectExtent l="19050" t="0" r="0" b="0"/>
            <wp:docPr id="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10000"/>
                    </a:blip>
                    <a:srcRect t="65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642" cy="187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8DA" w:rsidRDefault="009E78DA" w:rsidP="003B1405">
      <w:pPr>
        <w:jc w:val="center"/>
        <w:rPr>
          <w:sz w:val="24"/>
          <w:szCs w:val="24"/>
          <w:lang w:val="fr-FR"/>
        </w:rPr>
      </w:pPr>
    </w:p>
    <w:p w:rsidR="009E78DA" w:rsidRDefault="009E78DA" w:rsidP="003B1405">
      <w:pPr>
        <w:jc w:val="center"/>
        <w:rPr>
          <w:sz w:val="24"/>
          <w:szCs w:val="24"/>
          <w:lang w:val="fr-FR"/>
        </w:rPr>
      </w:pPr>
    </w:p>
    <w:p w:rsidR="009E78DA" w:rsidRDefault="009E78DA" w:rsidP="003B1405">
      <w:pPr>
        <w:jc w:val="center"/>
        <w:rPr>
          <w:sz w:val="24"/>
          <w:szCs w:val="24"/>
          <w:lang w:val="fr-FR"/>
        </w:rPr>
      </w:pPr>
    </w:p>
    <w:p w:rsidR="009E78DA" w:rsidRDefault="009E78DA" w:rsidP="003B1405">
      <w:pPr>
        <w:jc w:val="center"/>
        <w:rPr>
          <w:sz w:val="24"/>
          <w:szCs w:val="24"/>
          <w:lang w:val="fr-FR"/>
        </w:rPr>
      </w:pPr>
    </w:p>
    <w:p w:rsidR="0065785C" w:rsidRDefault="0065785C" w:rsidP="003B1405">
      <w:pPr>
        <w:jc w:val="center"/>
        <w:rPr>
          <w:sz w:val="24"/>
          <w:szCs w:val="24"/>
          <w:lang w:val="fr-FR"/>
        </w:rPr>
      </w:pPr>
    </w:p>
    <w:p w:rsidR="0065785C" w:rsidRDefault="0065785C" w:rsidP="003B1405">
      <w:pPr>
        <w:jc w:val="center"/>
        <w:rPr>
          <w:sz w:val="24"/>
          <w:szCs w:val="24"/>
          <w:lang w:val="fr-FR"/>
        </w:rPr>
      </w:pPr>
    </w:p>
    <w:p w:rsidR="0065785C" w:rsidRDefault="0065785C" w:rsidP="003B1405">
      <w:pPr>
        <w:jc w:val="center"/>
        <w:rPr>
          <w:sz w:val="24"/>
          <w:szCs w:val="24"/>
          <w:lang w:val="fr-FR"/>
        </w:rPr>
      </w:pPr>
    </w:p>
    <w:p w:rsidR="00D11E96" w:rsidRDefault="001C763A" w:rsidP="00D11E96">
      <w:pPr>
        <w:jc w:val="right"/>
        <w:rPr>
          <w:sz w:val="56"/>
          <w:lang w:val="fr-FR"/>
        </w:rPr>
      </w:pPr>
      <w:r>
        <w:rPr>
          <w:bCs/>
          <w:sz w:val="32"/>
          <w:szCs w:val="32"/>
          <w:lang w:val="fr-FR"/>
        </w:rPr>
        <w:t>É</w:t>
      </w:r>
      <w:r w:rsidR="00D11E96">
        <w:rPr>
          <w:bCs/>
          <w:sz w:val="32"/>
          <w:szCs w:val="32"/>
          <w:lang w:val="fr-FR"/>
        </w:rPr>
        <w:t>tude thermique de la paroi</w:t>
      </w:r>
      <w:r w:rsidR="00D11E96">
        <w:rPr>
          <w:lang w:val="fr-FR"/>
        </w:rPr>
        <w:tab/>
      </w:r>
      <w:r w:rsidR="00D11E96" w:rsidRPr="005300B2">
        <w:rPr>
          <w:sz w:val="56"/>
          <w:lang w:val="fr-FR"/>
        </w:rPr>
        <w:t>D</w:t>
      </w:r>
      <w:r w:rsidR="00D11E96">
        <w:rPr>
          <w:sz w:val="56"/>
          <w:lang w:val="fr-FR"/>
        </w:rPr>
        <w:t>T</w:t>
      </w:r>
      <w:r w:rsidR="00012EC8">
        <w:rPr>
          <w:sz w:val="56"/>
          <w:lang w:val="fr-FR"/>
        </w:rPr>
        <w:t>10</w:t>
      </w:r>
      <w:r w:rsidR="00D11E96">
        <w:rPr>
          <w:sz w:val="56"/>
          <w:lang w:val="fr-FR"/>
        </w:rPr>
        <w:t xml:space="preserve">  - 1/2</w:t>
      </w:r>
    </w:p>
    <w:p w:rsidR="009E78DA" w:rsidRDefault="009E78DA" w:rsidP="003B1405">
      <w:pPr>
        <w:jc w:val="center"/>
        <w:rPr>
          <w:sz w:val="24"/>
          <w:szCs w:val="24"/>
          <w:lang w:val="fr-FR"/>
        </w:rPr>
      </w:pPr>
    </w:p>
    <w:p w:rsidR="009E78DA" w:rsidRDefault="009E78DA" w:rsidP="003B1405">
      <w:pPr>
        <w:jc w:val="center"/>
        <w:rPr>
          <w:sz w:val="24"/>
          <w:szCs w:val="24"/>
          <w:lang w:val="fr-FR"/>
        </w:rPr>
      </w:pPr>
    </w:p>
    <w:p w:rsidR="009E78DA" w:rsidRDefault="00E76B78" w:rsidP="003B1405">
      <w:pPr>
        <w:jc w:val="center"/>
        <w:rPr>
          <w:sz w:val="24"/>
          <w:szCs w:val="24"/>
          <w:lang w:val="fr-FR"/>
        </w:rPr>
      </w:pPr>
      <w:r>
        <w:rPr>
          <w:noProof/>
          <w:sz w:val="24"/>
          <w:szCs w:val="24"/>
          <w:lang w:val="fr-FR" w:eastAsia="fr-FR"/>
        </w:rPr>
        <w:pict>
          <v:rect id="_x0000_s1056" style="position:absolute;left:0;text-align:left;margin-left:297.5pt;margin-top:125.85pt;width:18.4pt;height:12pt;z-index:251686912" stroked="f"/>
        </w:pict>
      </w:r>
      <w:r w:rsidR="0065785C">
        <w:rPr>
          <w:noProof/>
          <w:sz w:val="24"/>
          <w:szCs w:val="24"/>
          <w:lang w:val="fr-FR" w:eastAsia="fr-FR"/>
        </w:rPr>
        <w:drawing>
          <wp:inline distT="0" distB="0" distL="0" distR="0">
            <wp:extent cx="6614160" cy="6806452"/>
            <wp:effectExtent l="19050" t="0" r="0" b="0"/>
            <wp:docPr id="1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680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CE" w:rsidRDefault="003920CE" w:rsidP="003920CE">
      <w:pPr>
        <w:rPr>
          <w:sz w:val="24"/>
          <w:szCs w:val="24"/>
          <w:lang w:val="fr-FR"/>
        </w:rPr>
      </w:pPr>
    </w:p>
    <w:p w:rsidR="00507F5D" w:rsidRDefault="00507F5D" w:rsidP="003920CE">
      <w:pPr>
        <w:rPr>
          <w:sz w:val="24"/>
          <w:szCs w:val="24"/>
          <w:lang w:val="fr-FR"/>
        </w:rPr>
      </w:pPr>
    </w:p>
    <w:p w:rsidR="00D11E96" w:rsidRDefault="00D11E96" w:rsidP="003920CE">
      <w:pPr>
        <w:rPr>
          <w:sz w:val="24"/>
          <w:szCs w:val="24"/>
          <w:lang w:val="fr-FR"/>
        </w:rPr>
      </w:pPr>
    </w:p>
    <w:p w:rsidR="00D11E96" w:rsidRDefault="00D11E96" w:rsidP="003920CE">
      <w:pPr>
        <w:rPr>
          <w:sz w:val="24"/>
          <w:szCs w:val="24"/>
          <w:lang w:val="fr-FR"/>
        </w:rPr>
      </w:pPr>
    </w:p>
    <w:p w:rsidR="00D11E96" w:rsidRDefault="00D11E96" w:rsidP="003920CE">
      <w:pPr>
        <w:rPr>
          <w:sz w:val="24"/>
          <w:szCs w:val="24"/>
          <w:lang w:val="fr-FR"/>
        </w:rPr>
      </w:pPr>
    </w:p>
    <w:p w:rsidR="00D11E96" w:rsidRDefault="00D11E96" w:rsidP="003920CE">
      <w:pPr>
        <w:rPr>
          <w:sz w:val="24"/>
          <w:szCs w:val="24"/>
          <w:lang w:val="fr-FR"/>
        </w:rPr>
      </w:pPr>
    </w:p>
    <w:p w:rsidR="00A36E2B" w:rsidRDefault="00A36E2B" w:rsidP="003920CE">
      <w:pPr>
        <w:rPr>
          <w:sz w:val="24"/>
          <w:szCs w:val="24"/>
          <w:lang w:val="fr-FR"/>
        </w:rPr>
      </w:pPr>
    </w:p>
    <w:p w:rsidR="00EC067E" w:rsidRDefault="00EC067E" w:rsidP="003920CE">
      <w:pPr>
        <w:rPr>
          <w:sz w:val="24"/>
          <w:szCs w:val="24"/>
          <w:lang w:val="fr-FR"/>
        </w:rPr>
      </w:pPr>
      <w:r w:rsidRPr="00EC067E">
        <w:rPr>
          <w:sz w:val="24"/>
          <w:szCs w:val="24"/>
          <w:lang w:val="fr-FR"/>
        </w:rPr>
        <w:lastRenderedPageBreak/>
        <w:t>Conductivité thermique des composants du mur extérieur à ossature bois :</w:t>
      </w:r>
    </w:p>
    <w:p w:rsidR="00EC067E" w:rsidRDefault="00EC067E" w:rsidP="003920CE">
      <w:pPr>
        <w:rPr>
          <w:sz w:val="24"/>
          <w:szCs w:val="24"/>
          <w:lang w:val="fr-FR"/>
        </w:rPr>
      </w:pPr>
    </w:p>
    <w:tbl>
      <w:tblPr>
        <w:tblW w:w="0" w:type="auto"/>
        <w:tblInd w:w="10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50"/>
        <w:gridCol w:w="2490"/>
        <w:gridCol w:w="2060"/>
        <w:gridCol w:w="30"/>
      </w:tblGrid>
      <w:tr w:rsidR="00D11E96" w:rsidRPr="00D11E96" w:rsidTr="001C36C4">
        <w:trPr>
          <w:trHeight w:val="255"/>
        </w:trPr>
        <w:tc>
          <w:tcPr>
            <w:tcW w:w="465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11E96" w:rsidRPr="00D11E96" w:rsidRDefault="00D11E96" w:rsidP="00D11E96">
            <w:pPr>
              <w:widowControl/>
              <w:autoSpaceDE/>
              <w:autoSpaceDN/>
              <w:ind w:left="1940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  <w:r w:rsidRPr="00D11E96">
              <w:rPr>
                <w:b/>
                <w:bCs/>
                <w:sz w:val="24"/>
                <w:szCs w:val="24"/>
                <w:lang w:val="fr-FR" w:eastAsia="fr-FR"/>
              </w:rPr>
              <w:t>composants</w:t>
            </w:r>
          </w:p>
        </w:tc>
        <w:tc>
          <w:tcPr>
            <w:tcW w:w="249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11E96" w:rsidRPr="00D11E96" w:rsidRDefault="00D11E96" w:rsidP="00D11E96">
            <w:pPr>
              <w:widowControl/>
              <w:autoSpaceDE/>
              <w:autoSpaceDN/>
              <w:spacing w:line="25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  <w:r w:rsidRPr="00D11E96">
              <w:rPr>
                <w:sz w:val="24"/>
                <w:szCs w:val="24"/>
                <w:lang w:val="fr-FR" w:eastAsia="fr-FR"/>
              </w:rPr>
              <w:t>Epaisseur</w:t>
            </w:r>
          </w:p>
        </w:tc>
        <w:tc>
          <w:tcPr>
            <w:tcW w:w="2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11E96" w:rsidRPr="00D11E96" w:rsidRDefault="00D11E96" w:rsidP="00D11E96">
            <w:pPr>
              <w:widowControl/>
              <w:autoSpaceDE/>
              <w:autoSpaceDN/>
              <w:spacing w:line="255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  <w:r w:rsidRPr="00D11E96">
              <w:rPr>
                <w:sz w:val="24"/>
                <w:szCs w:val="24"/>
                <w:lang w:val="fr-FR" w:eastAsia="fr-FR"/>
              </w:rPr>
              <w:t>Conductivité</w:t>
            </w:r>
          </w:p>
        </w:tc>
        <w:tc>
          <w:tcPr>
            <w:tcW w:w="30" w:type="dxa"/>
            <w:vAlign w:val="bottom"/>
          </w:tcPr>
          <w:p w:rsidR="00D11E96" w:rsidRPr="00D11E96" w:rsidRDefault="00D11E96" w:rsidP="00D11E9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1"/>
                <w:szCs w:val="1"/>
                <w:lang w:val="fr-FR" w:eastAsia="fr-FR"/>
              </w:rPr>
            </w:pPr>
          </w:p>
        </w:tc>
      </w:tr>
      <w:tr w:rsidR="00D11E96" w:rsidRPr="00D11E96" w:rsidTr="001C36C4">
        <w:trPr>
          <w:trHeight w:val="205"/>
        </w:trPr>
        <w:tc>
          <w:tcPr>
            <w:tcW w:w="465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11E96" w:rsidRPr="00D11E96" w:rsidRDefault="00D11E96" w:rsidP="00D11E9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17"/>
                <w:szCs w:val="17"/>
                <w:lang w:val="fr-FR" w:eastAsia="fr-FR"/>
              </w:rPr>
            </w:pPr>
          </w:p>
        </w:tc>
        <w:tc>
          <w:tcPr>
            <w:tcW w:w="2490" w:type="dxa"/>
            <w:vMerge w:val="restart"/>
            <w:tcBorders>
              <w:right w:val="single" w:sz="8" w:space="0" w:color="auto"/>
            </w:tcBorders>
            <w:vAlign w:val="bottom"/>
          </w:tcPr>
          <w:p w:rsidR="00D11E96" w:rsidRPr="00D11E96" w:rsidRDefault="00D11E96" w:rsidP="00D11E9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  <w:r w:rsidRPr="00D11E96">
              <w:rPr>
                <w:w w:val="98"/>
                <w:sz w:val="24"/>
                <w:szCs w:val="24"/>
                <w:lang w:val="fr-FR" w:eastAsia="fr-FR"/>
              </w:rPr>
              <w:t>(e en mm)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D11E96" w:rsidRPr="00D11E96" w:rsidRDefault="00D11E96" w:rsidP="00D11E96">
            <w:pPr>
              <w:widowControl/>
              <w:autoSpaceDE/>
              <w:autoSpaceDN/>
              <w:ind w:left="160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  <w:r w:rsidRPr="00D11E96">
              <w:rPr>
                <w:sz w:val="24"/>
                <w:szCs w:val="24"/>
                <w:lang w:val="fr-FR" w:eastAsia="fr-FR"/>
              </w:rPr>
              <w:t>(   en W/m.°K)</w:t>
            </w:r>
          </w:p>
        </w:tc>
        <w:tc>
          <w:tcPr>
            <w:tcW w:w="30" w:type="dxa"/>
            <w:vAlign w:val="bottom"/>
          </w:tcPr>
          <w:p w:rsidR="00D11E96" w:rsidRPr="00D11E96" w:rsidRDefault="00D11E96" w:rsidP="00D11E9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1"/>
                <w:szCs w:val="1"/>
                <w:lang w:val="fr-FR" w:eastAsia="fr-FR"/>
              </w:rPr>
            </w:pPr>
          </w:p>
        </w:tc>
      </w:tr>
      <w:tr w:rsidR="00D11E96" w:rsidRPr="00D11E96" w:rsidTr="001C36C4">
        <w:trPr>
          <w:trHeight w:val="116"/>
        </w:trPr>
        <w:tc>
          <w:tcPr>
            <w:tcW w:w="46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1E96" w:rsidRPr="00D11E96" w:rsidRDefault="00D11E96" w:rsidP="00D11E9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10"/>
                <w:szCs w:val="10"/>
                <w:lang w:val="fr-FR" w:eastAsia="fr-FR"/>
              </w:rPr>
            </w:pPr>
          </w:p>
        </w:tc>
        <w:tc>
          <w:tcPr>
            <w:tcW w:w="249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1E96" w:rsidRPr="00D11E96" w:rsidRDefault="00D11E96" w:rsidP="00D11E9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10"/>
                <w:szCs w:val="10"/>
                <w:lang w:val="fr-FR" w:eastAsia="fr-FR"/>
              </w:rPr>
            </w:pPr>
          </w:p>
        </w:tc>
        <w:tc>
          <w:tcPr>
            <w:tcW w:w="20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1E96" w:rsidRPr="00D11E96" w:rsidRDefault="00D11E96" w:rsidP="00D11E9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10"/>
                <w:szCs w:val="10"/>
                <w:lang w:val="fr-FR" w:eastAsia="fr-FR"/>
              </w:rPr>
            </w:pPr>
          </w:p>
        </w:tc>
        <w:tc>
          <w:tcPr>
            <w:tcW w:w="30" w:type="dxa"/>
            <w:vAlign w:val="bottom"/>
          </w:tcPr>
          <w:p w:rsidR="00D11E96" w:rsidRPr="00D11E96" w:rsidRDefault="00D11E96" w:rsidP="00D11E9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1"/>
                <w:szCs w:val="1"/>
                <w:lang w:val="fr-FR" w:eastAsia="fr-FR"/>
              </w:rPr>
            </w:pPr>
          </w:p>
        </w:tc>
      </w:tr>
      <w:tr w:rsidR="00D11E96" w:rsidRPr="00D11E96" w:rsidTr="001C36C4">
        <w:trPr>
          <w:trHeight w:val="263"/>
        </w:trPr>
        <w:tc>
          <w:tcPr>
            <w:tcW w:w="46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1E96" w:rsidRPr="00D11E96" w:rsidRDefault="00D11E96" w:rsidP="00D11E96">
            <w:pPr>
              <w:widowControl/>
              <w:autoSpaceDE/>
              <w:autoSpaceDN/>
              <w:spacing w:line="26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  <w:r w:rsidRPr="00D11E96">
              <w:rPr>
                <w:sz w:val="24"/>
                <w:szCs w:val="24"/>
                <w:lang w:val="fr-FR" w:eastAsia="fr-FR"/>
              </w:rPr>
              <w:t>Montant d’ossature</w:t>
            </w:r>
          </w:p>
        </w:tc>
        <w:tc>
          <w:tcPr>
            <w:tcW w:w="24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1E96" w:rsidRPr="00D11E96" w:rsidRDefault="00EC067E" w:rsidP="00D11E96">
            <w:pPr>
              <w:widowControl/>
              <w:autoSpaceDE/>
              <w:autoSpaceDN/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  <w:r>
              <w:rPr>
                <w:sz w:val="24"/>
                <w:szCs w:val="24"/>
                <w:lang w:val="fr-FR" w:eastAsia="fr-FR"/>
              </w:rPr>
              <w:t>60</w:t>
            </w:r>
            <w:r w:rsidR="00D11E96" w:rsidRPr="00D11E96">
              <w:rPr>
                <w:sz w:val="24"/>
                <w:szCs w:val="24"/>
                <w:lang w:val="fr-FR" w:eastAsia="fr-FR"/>
              </w:rPr>
              <w:t>x1</w:t>
            </w:r>
            <w:r>
              <w:rPr>
                <w:sz w:val="24"/>
                <w:szCs w:val="24"/>
                <w:lang w:val="fr-FR" w:eastAsia="fr-FR"/>
              </w:rPr>
              <w:t>60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1E96" w:rsidRPr="00D11E96" w:rsidRDefault="00D11E96" w:rsidP="00D11E96">
            <w:pPr>
              <w:widowControl/>
              <w:autoSpaceDE/>
              <w:autoSpaceDN/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  <w:r w:rsidRPr="00D11E96">
              <w:rPr>
                <w:w w:val="98"/>
                <w:sz w:val="24"/>
                <w:szCs w:val="24"/>
                <w:lang w:val="fr-FR" w:eastAsia="fr-FR"/>
              </w:rPr>
              <w:t>0,13</w:t>
            </w:r>
          </w:p>
        </w:tc>
        <w:tc>
          <w:tcPr>
            <w:tcW w:w="30" w:type="dxa"/>
            <w:vAlign w:val="bottom"/>
          </w:tcPr>
          <w:p w:rsidR="00D11E96" w:rsidRPr="00D11E96" w:rsidRDefault="00D11E96" w:rsidP="00D11E9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1"/>
                <w:szCs w:val="1"/>
                <w:lang w:val="fr-FR" w:eastAsia="fr-FR"/>
              </w:rPr>
            </w:pPr>
          </w:p>
        </w:tc>
      </w:tr>
      <w:tr w:rsidR="00D11E96" w:rsidRPr="00D11E96" w:rsidTr="001C36C4">
        <w:trPr>
          <w:trHeight w:val="268"/>
        </w:trPr>
        <w:tc>
          <w:tcPr>
            <w:tcW w:w="46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1E96" w:rsidRPr="00D11E96" w:rsidRDefault="001C36C4" w:rsidP="00D11E96">
            <w:pPr>
              <w:widowControl/>
              <w:autoSpaceDE/>
              <w:autoSpaceDN/>
              <w:spacing w:line="268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  <w:r>
              <w:rPr>
                <w:sz w:val="24"/>
                <w:szCs w:val="24"/>
                <w:lang w:val="fr-FR" w:eastAsia="fr-FR"/>
              </w:rPr>
              <w:t>Isolant</w:t>
            </w:r>
          </w:p>
        </w:tc>
        <w:tc>
          <w:tcPr>
            <w:tcW w:w="24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1E96" w:rsidRPr="00D11E96" w:rsidRDefault="001C36C4" w:rsidP="00EC067E">
            <w:pPr>
              <w:widowControl/>
              <w:autoSpaceDE/>
              <w:autoSpaceDN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  <w:r>
              <w:rPr>
                <w:w w:val="99"/>
                <w:sz w:val="24"/>
                <w:szCs w:val="24"/>
                <w:lang w:val="fr-FR" w:eastAsia="fr-FR"/>
              </w:rPr>
              <w:t>Largeur des montants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1E96" w:rsidRPr="00D11E96" w:rsidRDefault="00D11E96" w:rsidP="00EC067E">
            <w:pPr>
              <w:widowControl/>
              <w:autoSpaceDE/>
              <w:autoSpaceDN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  <w:r w:rsidRPr="00D11E96">
              <w:rPr>
                <w:w w:val="99"/>
                <w:sz w:val="24"/>
                <w:szCs w:val="24"/>
                <w:lang w:val="fr-FR" w:eastAsia="fr-FR"/>
              </w:rPr>
              <w:t>0,0</w:t>
            </w:r>
            <w:r w:rsidR="00EC067E">
              <w:rPr>
                <w:w w:val="99"/>
                <w:sz w:val="24"/>
                <w:szCs w:val="24"/>
                <w:lang w:val="fr-FR" w:eastAsia="fr-FR"/>
              </w:rPr>
              <w:t>40</w:t>
            </w:r>
            <w:r w:rsidR="00EE0AC3">
              <w:rPr>
                <w:w w:val="99"/>
                <w:sz w:val="24"/>
                <w:szCs w:val="24"/>
                <w:lang w:val="fr-FR" w:eastAsia="fr-FR"/>
              </w:rPr>
              <w:t xml:space="preserve"> maxi</w:t>
            </w:r>
          </w:p>
        </w:tc>
        <w:tc>
          <w:tcPr>
            <w:tcW w:w="30" w:type="dxa"/>
            <w:vAlign w:val="bottom"/>
          </w:tcPr>
          <w:p w:rsidR="00D11E96" w:rsidRPr="00D11E96" w:rsidRDefault="00D11E96" w:rsidP="00D11E9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1"/>
                <w:szCs w:val="1"/>
                <w:lang w:val="fr-FR" w:eastAsia="fr-FR"/>
              </w:rPr>
            </w:pPr>
          </w:p>
        </w:tc>
      </w:tr>
      <w:tr w:rsidR="00D11E96" w:rsidRPr="00D11E96" w:rsidTr="001C36C4">
        <w:trPr>
          <w:trHeight w:val="263"/>
        </w:trPr>
        <w:tc>
          <w:tcPr>
            <w:tcW w:w="46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1E96" w:rsidRPr="00D11E96" w:rsidRDefault="00D11E96" w:rsidP="00D11E96">
            <w:pPr>
              <w:widowControl/>
              <w:autoSpaceDE/>
              <w:autoSpaceDN/>
              <w:spacing w:line="26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  <w:r w:rsidRPr="00D11E96">
              <w:rPr>
                <w:sz w:val="24"/>
                <w:szCs w:val="24"/>
                <w:lang w:val="fr-FR" w:eastAsia="fr-FR"/>
              </w:rPr>
              <w:t>OSB</w:t>
            </w:r>
          </w:p>
        </w:tc>
        <w:tc>
          <w:tcPr>
            <w:tcW w:w="24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1E96" w:rsidRPr="00D11E96" w:rsidRDefault="00EC067E" w:rsidP="00D11E96">
            <w:pPr>
              <w:widowControl/>
              <w:autoSpaceDE/>
              <w:autoSpaceDN/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  <w:r>
              <w:rPr>
                <w:sz w:val="24"/>
                <w:szCs w:val="24"/>
                <w:lang w:val="fr-FR" w:eastAsia="fr-FR"/>
              </w:rPr>
              <w:t>1</w:t>
            </w:r>
            <w:r w:rsidR="00D11E96" w:rsidRPr="00D11E96">
              <w:rPr>
                <w:sz w:val="24"/>
                <w:szCs w:val="24"/>
                <w:lang w:val="fr-FR" w:eastAsia="fr-FR"/>
              </w:rPr>
              <w:t>2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1E96" w:rsidRPr="00D11E96" w:rsidRDefault="00D11E96" w:rsidP="00D11E96">
            <w:pPr>
              <w:widowControl/>
              <w:autoSpaceDE/>
              <w:autoSpaceDN/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  <w:r w:rsidRPr="00D11E96">
              <w:rPr>
                <w:sz w:val="24"/>
                <w:szCs w:val="24"/>
                <w:lang w:val="fr-FR" w:eastAsia="fr-FR"/>
              </w:rPr>
              <w:t>0,2</w:t>
            </w:r>
          </w:p>
        </w:tc>
        <w:tc>
          <w:tcPr>
            <w:tcW w:w="30" w:type="dxa"/>
            <w:vAlign w:val="bottom"/>
          </w:tcPr>
          <w:p w:rsidR="00D11E96" w:rsidRPr="00D11E96" w:rsidRDefault="00D11E96" w:rsidP="00D11E9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1"/>
                <w:szCs w:val="1"/>
                <w:lang w:val="fr-FR" w:eastAsia="fr-FR"/>
              </w:rPr>
            </w:pPr>
          </w:p>
        </w:tc>
      </w:tr>
      <w:tr w:rsidR="00D11E96" w:rsidRPr="00D11E96" w:rsidTr="001C36C4">
        <w:trPr>
          <w:trHeight w:val="263"/>
        </w:trPr>
        <w:tc>
          <w:tcPr>
            <w:tcW w:w="46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1E96" w:rsidRPr="00D11E96" w:rsidRDefault="00D11E96" w:rsidP="00D11E96">
            <w:pPr>
              <w:widowControl/>
              <w:autoSpaceDE/>
              <w:autoSpaceDN/>
              <w:spacing w:line="26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  <w:r w:rsidRPr="00D11E96">
              <w:rPr>
                <w:sz w:val="24"/>
                <w:szCs w:val="24"/>
                <w:lang w:val="fr-FR" w:eastAsia="fr-FR"/>
              </w:rPr>
              <w:t>Lame d’air ventilée</w:t>
            </w:r>
          </w:p>
        </w:tc>
        <w:tc>
          <w:tcPr>
            <w:tcW w:w="24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1E96" w:rsidRPr="00D11E96" w:rsidRDefault="00EC067E" w:rsidP="00D11E96">
            <w:pPr>
              <w:widowControl/>
              <w:autoSpaceDE/>
              <w:autoSpaceDN/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  <w:r>
              <w:rPr>
                <w:sz w:val="24"/>
                <w:szCs w:val="24"/>
                <w:lang w:val="fr-FR" w:eastAsia="fr-FR"/>
              </w:rPr>
              <w:t>60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1E96" w:rsidRPr="00D11E96" w:rsidRDefault="00D11E96" w:rsidP="00D11E9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fr-FR" w:eastAsia="fr-FR"/>
              </w:rPr>
            </w:pPr>
          </w:p>
        </w:tc>
        <w:tc>
          <w:tcPr>
            <w:tcW w:w="30" w:type="dxa"/>
            <w:vAlign w:val="bottom"/>
          </w:tcPr>
          <w:p w:rsidR="00D11E96" w:rsidRPr="00D11E96" w:rsidRDefault="00D11E96" w:rsidP="00D11E9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1"/>
                <w:szCs w:val="1"/>
                <w:lang w:val="fr-FR" w:eastAsia="fr-FR"/>
              </w:rPr>
            </w:pPr>
          </w:p>
        </w:tc>
      </w:tr>
      <w:tr w:rsidR="00D11E96" w:rsidRPr="00D11E96" w:rsidTr="001C36C4">
        <w:trPr>
          <w:trHeight w:val="268"/>
        </w:trPr>
        <w:tc>
          <w:tcPr>
            <w:tcW w:w="46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11E96" w:rsidRPr="00D11E96" w:rsidRDefault="00D11E96" w:rsidP="00760071">
            <w:pPr>
              <w:widowControl/>
              <w:autoSpaceDE/>
              <w:autoSpaceDN/>
              <w:spacing w:line="268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  <w:r w:rsidRPr="00D11E96">
              <w:rPr>
                <w:sz w:val="24"/>
                <w:szCs w:val="24"/>
                <w:lang w:val="fr-FR" w:eastAsia="fr-FR"/>
              </w:rPr>
              <w:t>Bardage extérieur</w:t>
            </w:r>
            <w:r w:rsidR="00EC067E">
              <w:rPr>
                <w:sz w:val="24"/>
                <w:szCs w:val="24"/>
                <w:lang w:val="fr-FR" w:eastAsia="fr-FR"/>
              </w:rPr>
              <w:t xml:space="preserve"> </w:t>
            </w:r>
          </w:p>
        </w:tc>
        <w:tc>
          <w:tcPr>
            <w:tcW w:w="24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1E96" w:rsidRPr="00D11E96" w:rsidRDefault="00EC067E" w:rsidP="00D11E96">
            <w:pPr>
              <w:widowControl/>
              <w:autoSpaceDE/>
              <w:autoSpaceDN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  <w:r>
              <w:rPr>
                <w:sz w:val="24"/>
                <w:szCs w:val="24"/>
                <w:lang w:val="fr-FR" w:eastAsia="fr-FR"/>
              </w:rPr>
              <w:t>40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11E96" w:rsidRPr="00D11E96" w:rsidRDefault="00D11E96" w:rsidP="00D11E96">
            <w:pPr>
              <w:widowControl/>
              <w:autoSpaceDE/>
              <w:autoSpaceDN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  <w:r w:rsidRPr="00D11E96">
              <w:rPr>
                <w:w w:val="98"/>
                <w:sz w:val="24"/>
                <w:szCs w:val="24"/>
                <w:lang w:val="fr-FR" w:eastAsia="fr-FR"/>
              </w:rPr>
              <w:t>0,13</w:t>
            </w:r>
          </w:p>
        </w:tc>
        <w:tc>
          <w:tcPr>
            <w:tcW w:w="30" w:type="dxa"/>
            <w:vAlign w:val="bottom"/>
          </w:tcPr>
          <w:p w:rsidR="00D11E96" w:rsidRPr="00D11E96" w:rsidRDefault="00D11E96" w:rsidP="00D11E9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1"/>
                <w:szCs w:val="1"/>
                <w:lang w:val="fr-FR" w:eastAsia="fr-FR"/>
              </w:rPr>
            </w:pPr>
          </w:p>
        </w:tc>
      </w:tr>
    </w:tbl>
    <w:p w:rsidR="00D11E96" w:rsidRDefault="00D11E96" w:rsidP="003920CE">
      <w:pPr>
        <w:rPr>
          <w:sz w:val="24"/>
          <w:szCs w:val="24"/>
          <w:lang w:val="fr-FR"/>
        </w:rPr>
      </w:pPr>
    </w:p>
    <w:p w:rsidR="00EC067E" w:rsidRDefault="00EC067E" w:rsidP="00EC067E">
      <w:pPr>
        <w:rPr>
          <w:sz w:val="24"/>
          <w:szCs w:val="24"/>
          <w:lang w:val="fr-FR"/>
        </w:rPr>
      </w:pPr>
      <w:r w:rsidRPr="00EC067E">
        <w:rPr>
          <w:sz w:val="24"/>
          <w:szCs w:val="24"/>
          <w:lang w:val="fr-FR"/>
        </w:rPr>
        <w:t>Valeurs réglementaires de la majoration</w:t>
      </w:r>
      <w:r w:rsidRPr="00EC067E">
        <w:rPr>
          <w:sz w:val="24"/>
          <w:szCs w:val="24"/>
          <w:lang w:val="fr-FR"/>
        </w:rPr>
        <w:tab/>
        <w:t>U pour les murs à ossature bois</w:t>
      </w:r>
    </w:p>
    <w:p w:rsidR="000C3593" w:rsidRDefault="000C3593" w:rsidP="00EC067E">
      <w:pPr>
        <w:rPr>
          <w:sz w:val="24"/>
          <w:szCs w:val="24"/>
          <w:lang w:val="fr-FR"/>
        </w:rPr>
      </w:pPr>
    </w:p>
    <w:p w:rsidR="000C3593" w:rsidRPr="00EC067E" w:rsidRDefault="00E76B78" w:rsidP="00EC067E">
      <w:pPr>
        <w:rPr>
          <w:sz w:val="24"/>
          <w:szCs w:val="24"/>
          <w:lang w:val="fr-FR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fr-FR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fr-FR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  <w:lang w:val="fr-FR"/>
              </w:rPr>
              <m:t>paroi</m:t>
            </m:r>
          </m:sub>
        </m:sSub>
        <m:r>
          <w:rPr>
            <w:rFonts w:ascii="Cambria Math" w:hAnsi="Cambria Math"/>
            <w:sz w:val="24"/>
            <w:szCs w:val="24"/>
            <w:lang w:val="fr-FR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fr-FR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fr-FR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  <w:lang w:val="fr-FR"/>
              </w:rPr>
              <m:t>c</m:t>
            </m:r>
          </m:sub>
        </m:sSub>
        <m:r>
          <w:rPr>
            <w:rFonts w:ascii="Cambria Math" w:hAnsi="Cambria Math"/>
            <w:sz w:val="24"/>
            <w:szCs w:val="24"/>
            <w:lang w:val="fr-FR"/>
          </w:rPr>
          <m:t>+∆U </m:t>
        </m:r>
      </m:oMath>
      <w:r w:rsidR="005B20AE">
        <w:rPr>
          <w:sz w:val="24"/>
          <w:szCs w:val="24"/>
          <w:lang w:val="fr-FR"/>
        </w:rPr>
        <w:t xml:space="preserve">; </w:t>
      </w:r>
      <w:r w:rsidR="00EE0AC3">
        <w:rPr>
          <w:sz w:val="24"/>
          <w:szCs w:val="24"/>
          <w:lang w:val="fr-FR"/>
        </w:rPr>
        <w:t>Avec</w:t>
      </w:r>
      <w:r w:rsidR="005B20AE">
        <w:rPr>
          <w:sz w:val="24"/>
          <w:szCs w:val="24"/>
          <w:lang w:val="fr-FR"/>
        </w:rPr>
        <w:t xml:space="preserve"> Uc, la conductivité thermique de la paroi sans pont thermique intégré</w:t>
      </w:r>
      <w:r w:rsidR="00EE0AC3">
        <w:rPr>
          <w:sz w:val="24"/>
          <w:szCs w:val="24"/>
          <w:lang w:val="fr-FR"/>
        </w:rPr>
        <w:t>.</w:t>
      </w:r>
    </w:p>
    <w:p w:rsidR="00EC067E" w:rsidRDefault="00EC067E" w:rsidP="003920CE">
      <w:pPr>
        <w:rPr>
          <w:sz w:val="24"/>
          <w:szCs w:val="24"/>
          <w:lang w:val="fr-FR"/>
        </w:rPr>
      </w:pPr>
      <w:r>
        <w:rPr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465030</wp:posOffset>
            </wp:positionH>
            <wp:positionV relativeFrom="paragraph">
              <wp:posOffset>130315</wp:posOffset>
            </wp:positionV>
            <wp:extent cx="5798152" cy="2348917"/>
            <wp:effectExtent l="19050" t="0" r="0" b="0"/>
            <wp:wrapNone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569" cy="2349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067E" w:rsidRDefault="00EC067E" w:rsidP="003920CE">
      <w:pPr>
        <w:rPr>
          <w:sz w:val="24"/>
          <w:szCs w:val="24"/>
          <w:lang w:val="fr-FR"/>
        </w:rPr>
      </w:pPr>
    </w:p>
    <w:p w:rsidR="00EC067E" w:rsidRDefault="00EC067E" w:rsidP="003920CE">
      <w:pPr>
        <w:rPr>
          <w:sz w:val="24"/>
          <w:szCs w:val="24"/>
          <w:lang w:val="fr-FR"/>
        </w:rPr>
      </w:pPr>
    </w:p>
    <w:p w:rsidR="00EC067E" w:rsidRDefault="00EC067E" w:rsidP="003920CE">
      <w:pPr>
        <w:rPr>
          <w:sz w:val="24"/>
          <w:szCs w:val="24"/>
          <w:lang w:val="fr-FR"/>
        </w:rPr>
      </w:pPr>
    </w:p>
    <w:p w:rsidR="00EC067E" w:rsidRDefault="00EC067E" w:rsidP="003920CE">
      <w:pPr>
        <w:rPr>
          <w:sz w:val="24"/>
          <w:szCs w:val="24"/>
          <w:lang w:val="fr-FR"/>
        </w:rPr>
      </w:pPr>
    </w:p>
    <w:p w:rsidR="00EC067E" w:rsidRDefault="00EC067E" w:rsidP="003920CE">
      <w:pPr>
        <w:rPr>
          <w:sz w:val="24"/>
          <w:szCs w:val="24"/>
          <w:lang w:val="fr-FR"/>
        </w:rPr>
      </w:pPr>
    </w:p>
    <w:p w:rsidR="00EC067E" w:rsidRDefault="00EC067E" w:rsidP="003920CE">
      <w:pPr>
        <w:rPr>
          <w:sz w:val="24"/>
          <w:szCs w:val="24"/>
          <w:lang w:val="fr-FR"/>
        </w:rPr>
      </w:pPr>
    </w:p>
    <w:p w:rsidR="00EC067E" w:rsidRDefault="00EC067E" w:rsidP="003920CE">
      <w:pPr>
        <w:rPr>
          <w:sz w:val="24"/>
          <w:szCs w:val="24"/>
          <w:lang w:val="fr-FR"/>
        </w:rPr>
      </w:pPr>
    </w:p>
    <w:p w:rsidR="00EC067E" w:rsidRDefault="00EC067E" w:rsidP="003920CE">
      <w:pPr>
        <w:rPr>
          <w:sz w:val="24"/>
          <w:szCs w:val="24"/>
          <w:lang w:val="fr-FR"/>
        </w:rPr>
      </w:pPr>
    </w:p>
    <w:p w:rsidR="00EC067E" w:rsidRDefault="00EC067E" w:rsidP="003920CE">
      <w:pPr>
        <w:rPr>
          <w:sz w:val="24"/>
          <w:szCs w:val="24"/>
          <w:lang w:val="fr-FR"/>
        </w:rPr>
      </w:pPr>
    </w:p>
    <w:p w:rsidR="00D11E96" w:rsidRDefault="00D11E96" w:rsidP="003920CE">
      <w:pPr>
        <w:rPr>
          <w:sz w:val="24"/>
          <w:szCs w:val="24"/>
          <w:lang w:val="fr-FR"/>
        </w:rPr>
      </w:pPr>
    </w:p>
    <w:p w:rsidR="00EC067E" w:rsidRDefault="00EC067E" w:rsidP="003920CE">
      <w:pPr>
        <w:rPr>
          <w:sz w:val="24"/>
          <w:szCs w:val="24"/>
          <w:lang w:val="fr-FR"/>
        </w:rPr>
      </w:pPr>
    </w:p>
    <w:p w:rsidR="005B20AE" w:rsidRDefault="005B20AE" w:rsidP="003920CE">
      <w:pPr>
        <w:rPr>
          <w:sz w:val="24"/>
          <w:szCs w:val="24"/>
          <w:lang w:val="fr-FR"/>
        </w:rPr>
      </w:pPr>
    </w:p>
    <w:p w:rsidR="005B20AE" w:rsidRDefault="005B20AE" w:rsidP="003920CE">
      <w:pPr>
        <w:rPr>
          <w:sz w:val="24"/>
          <w:szCs w:val="24"/>
          <w:lang w:val="fr-FR"/>
        </w:rPr>
      </w:pPr>
    </w:p>
    <w:p w:rsidR="00EC067E" w:rsidRDefault="00EC067E" w:rsidP="003920CE">
      <w:pPr>
        <w:rPr>
          <w:sz w:val="24"/>
          <w:szCs w:val="24"/>
          <w:lang w:val="fr-FR"/>
        </w:rPr>
      </w:pPr>
    </w:p>
    <w:p w:rsidR="00EC067E" w:rsidRPr="00EC067E" w:rsidRDefault="00EC067E" w:rsidP="00EC067E">
      <w:pPr>
        <w:widowControl/>
        <w:autoSpaceDE/>
        <w:autoSpaceDN/>
        <w:spacing w:line="20" w:lineRule="exact"/>
        <w:rPr>
          <w:rFonts w:ascii="Times New Roman" w:eastAsia="Times New Roman" w:hAnsi="Times New Roman" w:cs="Times New Roman"/>
          <w:sz w:val="20"/>
          <w:szCs w:val="20"/>
          <w:lang w:val="fr-FR" w:eastAsia="fr-FR"/>
        </w:rPr>
      </w:pPr>
    </w:p>
    <w:p w:rsidR="005B20AE" w:rsidRDefault="005B20AE" w:rsidP="00EC067E">
      <w:pPr>
        <w:widowControl/>
        <w:autoSpaceDE/>
        <w:autoSpaceDN/>
        <w:spacing w:line="200" w:lineRule="exact"/>
        <w:rPr>
          <w:rFonts w:ascii="Times New Roman" w:eastAsia="Times New Roman" w:hAnsi="Times New Roman" w:cs="Times New Roman"/>
          <w:sz w:val="20"/>
          <w:szCs w:val="20"/>
          <w:lang w:val="fr-FR"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6195"/>
      </w:tblGrid>
      <w:tr w:rsidR="005B20AE" w:rsidRPr="00277576" w:rsidTr="005B20AE">
        <w:tc>
          <w:tcPr>
            <w:tcW w:w="4361" w:type="dxa"/>
          </w:tcPr>
          <w:p w:rsidR="005B20AE" w:rsidRDefault="005B20AE" w:rsidP="00EC067E">
            <w:pPr>
              <w:widowControl/>
              <w:autoSpaceDE/>
              <w:autoSpaceDN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fr-FR" w:eastAsia="fr-FR"/>
              </w:rPr>
              <w:drawing>
                <wp:anchor distT="0" distB="0" distL="114300" distR="114300" simplePos="0" relativeHeight="251656192" behindDoc="1" locked="0" layoutInCell="0" allowOverlap="1">
                  <wp:simplePos x="0" y="0"/>
                  <wp:positionH relativeFrom="column">
                    <wp:posOffset>2682240</wp:posOffset>
                  </wp:positionH>
                  <wp:positionV relativeFrom="paragraph">
                    <wp:posOffset>409575</wp:posOffset>
                  </wp:positionV>
                  <wp:extent cx="3866515" cy="2842260"/>
                  <wp:effectExtent l="19050" t="0" r="635" b="0"/>
                  <wp:wrapNone/>
                  <wp:docPr id="3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6515" cy="2842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fr-FR" w:eastAsia="fr-FR"/>
              </w:rPr>
              <w:drawing>
                <wp:anchor distT="0" distB="0" distL="114300" distR="114300" simplePos="0" relativeHeight="251651072" behindDoc="1" locked="0" layoutInCell="0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942975</wp:posOffset>
                  </wp:positionV>
                  <wp:extent cx="2655570" cy="1341120"/>
                  <wp:effectExtent l="19050" t="0" r="0" b="0"/>
                  <wp:wrapNone/>
                  <wp:docPr id="2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B20AE" w:rsidRPr="00EC067E" w:rsidRDefault="005B20AE" w:rsidP="005B20A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  <w:r>
              <w:rPr>
                <w:bCs/>
                <w:iCs/>
                <w:sz w:val="24"/>
                <w:szCs w:val="24"/>
                <w:lang w:val="fr-FR" w:eastAsia="fr-FR"/>
              </w:rPr>
              <w:t>L</w:t>
            </w:r>
            <w:r w:rsidRPr="00EC067E">
              <w:rPr>
                <w:bCs/>
                <w:iCs/>
                <w:sz w:val="24"/>
                <w:szCs w:val="24"/>
                <w:lang w:val="fr-FR" w:eastAsia="fr-FR"/>
              </w:rPr>
              <w:t>ame d'air ventilée extérieure (cas du bardage bois)</w:t>
            </w:r>
          </w:p>
          <w:p w:rsidR="005B20AE" w:rsidRDefault="005B20AE" w:rsidP="00EC067E">
            <w:pPr>
              <w:widowControl/>
              <w:autoSpaceDE/>
              <w:autoSpaceDN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  <w:p w:rsidR="005B20AE" w:rsidRDefault="00AE59A4" w:rsidP="00EC067E">
            <w:pPr>
              <w:widowControl/>
              <w:autoSpaceDE/>
              <w:autoSpaceDN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  <w:r>
              <w:rPr>
                <w:noProof/>
                <w:sz w:val="24"/>
                <w:szCs w:val="24"/>
                <w:lang w:val="fr-FR" w:eastAsia="fr-FR"/>
              </w:rPr>
              <w:drawing>
                <wp:anchor distT="0" distB="0" distL="114300" distR="114300" simplePos="0" relativeHeight="251668480" behindDoc="0" locked="0" layoutInCell="1" allowOverlap="1" wp14:anchorId="1CE8AD5C" wp14:editId="254F6004">
                  <wp:simplePos x="0" y="0"/>
                  <wp:positionH relativeFrom="column">
                    <wp:posOffset>1814195</wp:posOffset>
                  </wp:positionH>
                  <wp:positionV relativeFrom="paragraph">
                    <wp:posOffset>38735</wp:posOffset>
                  </wp:positionV>
                  <wp:extent cx="376555" cy="295275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0762" y="20903"/>
                      <wp:lineTo x="20762" y="0"/>
                      <wp:lineTo x="0" y="0"/>
                    </wp:wrapPolygon>
                  </wp:wrapThrough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5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20AE" w:rsidRDefault="005B20AE" w:rsidP="00EC067E">
            <w:pPr>
              <w:widowControl/>
              <w:autoSpaceDE/>
              <w:autoSpaceDN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  <w:p w:rsidR="005B20AE" w:rsidRDefault="00E76B78" w:rsidP="00EC067E">
            <w:pPr>
              <w:widowControl/>
              <w:autoSpaceDE/>
              <w:autoSpaceDN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fr-FR" w:eastAsia="fr-FR"/>
              </w:rPr>
              <w:pict>
                <v:shape id="_x0000_s1213" type="#_x0000_t32" style="position:absolute;margin-left:154.9pt;margin-top:2.55pt;width:2.25pt;height:44.25pt;flip:x;z-index:251841536" o:connectortype="straight">
                  <v:stroke endarrow="block"/>
                </v:shape>
              </w:pict>
            </w:r>
          </w:p>
          <w:p w:rsidR="005B20AE" w:rsidRDefault="005B20AE" w:rsidP="00EC067E">
            <w:pPr>
              <w:widowControl/>
              <w:autoSpaceDE/>
              <w:autoSpaceDN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  <w:p w:rsidR="005B20AE" w:rsidRDefault="005B20AE" w:rsidP="00EC067E">
            <w:pPr>
              <w:widowControl/>
              <w:autoSpaceDE/>
              <w:autoSpaceDN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  <w:p w:rsidR="005B20AE" w:rsidRDefault="005B20AE" w:rsidP="00EC067E">
            <w:pPr>
              <w:widowControl/>
              <w:autoSpaceDE/>
              <w:autoSpaceDN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  <w:p w:rsidR="005B20AE" w:rsidRDefault="00AE59A4" w:rsidP="00EC067E">
            <w:pPr>
              <w:widowControl/>
              <w:autoSpaceDE/>
              <w:autoSpaceDN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  <w:r>
              <w:rPr>
                <w:noProof/>
                <w:sz w:val="24"/>
                <w:szCs w:val="24"/>
                <w:lang w:val="fr-FR" w:eastAsia="fr-FR"/>
              </w:rPr>
              <w:drawing>
                <wp:anchor distT="0" distB="0" distL="114300" distR="114300" simplePos="0" relativeHeight="251666432" behindDoc="0" locked="0" layoutInCell="1" allowOverlap="1" wp14:anchorId="57FB9DB6" wp14:editId="6ADE2A27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41275</wp:posOffset>
                  </wp:positionV>
                  <wp:extent cx="257810" cy="219075"/>
                  <wp:effectExtent l="0" t="0" r="0" b="0"/>
                  <wp:wrapThrough wrapText="bothSides">
                    <wp:wrapPolygon edited="0">
                      <wp:start x="0" y="0"/>
                      <wp:lineTo x="0" y="20661"/>
                      <wp:lineTo x="20749" y="20661"/>
                      <wp:lineTo x="20749" y="0"/>
                      <wp:lineTo x="0" y="0"/>
                    </wp:wrapPolygon>
                  </wp:wrapThrough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val="fr-FR" w:eastAsia="fr-F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2423795</wp:posOffset>
                  </wp:positionH>
                  <wp:positionV relativeFrom="paragraph">
                    <wp:posOffset>38735</wp:posOffset>
                  </wp:positionV>
                  <wp:extent cx="257810" cy="219075"/>
                  <wp:effectExtent l="0" t="0" r="0" b="0"/>
                  <wp:wrapThrough wrapText="bothSides">
                    <wp:wrapPolygon edited="0">
                      <wp:start x="0" y="0"/>
                      <wp:lineTo x="0" y="20661"/>
                      <wp:lineTo x="20749" y="20661"/>
                      <wp:lineTo x="20749" y="0"/>
                      <wp:lineTo x="0" y="0"/>
                    </wp:wrapPolygon>
                  </wp:wrapThrough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val="fr-FR" w:eastAsia="fr-F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38100</wp:posOffset>
                  </wp:positionV>
                  <wp:extent cx="279400" cy="219075"/>
                  <wp:effectExtent l="0" t="0" r="0" b="0"/>
                  <wp:wrapThrough wrapText="bothSides">
                    <wp:wrapPolygon edited="0">
                      <wp:start x="0" y="0"/>
                      <wp:lineTo x="0" y="20661"/>
                      <wp:lineTo x="20618" y="20661"/>
                      <wp:lineTo x="20618" y="0"/>
                      <wp:lineTo x="0" y="0"/>
                    </wp:wrapPolygon>
                  </wp:wrapThrough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20AE" w:rsidRDefault="005B20AE" w:rsidP="00EC067E">
            <w:pPr>
              <w:widowControl/>
              <w:autoSpaceDE/>
              <w:autoSpaceDN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  <w:p w:rsidR="005B20AE" w:rsidRDefault="005B20AE" w:rsidP="00EC067E">
            <w:pPr>
              <w:widowControl/>
              <w:autoSpaceDE/>
              <w:autoSpaceDN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  <w:p w:rsidR="005B20AE" w:rsidRDefault="005B20AE" w:rsidP="00EC067E">
            <w:pPr>
              <w:widowControl/>
              <w:autoSpaceDE/>
              <w:autoSpaceDN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  <w:p w:rsidR="005B20AE" w:rsidRDefault="005B20AE" w:rsidP="00EC067E">
            <w:pPr>
              <w:widowControl/>
              <w:autoSpaceDE/>
              <w:autoSpaceDN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  <w:p w:rsidR="005B20AE" w:rsidRDefault="005B20AE" w:rsidP="00EC067E">
            <w:pPr>
              <w:widowControl/>
              <w:autoSpaceDE/>
              <w:autoSpaceDN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  <w:p w:rsidR="005B20AE" w:rsidRDefault="005B20AE" w:rsidP="00EC067E">
            <w:pPr>
              <w:widowControl/>
              <w:autoSpaceDE/>
              <w:autoSpaceDN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  <w:p w:rsidR="005B20AE" w:rsidRDefault="005B20AE" w:rsidP="00EC067E">
            <w:pPr>
              <w:widowControl/>
              <w:autoSpaceDE/>
              <w:autoSpaceDN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  <w:p w:rsidR="005B20AE" w:rsidRDefault="005B20AE" w:rsidP="00EC067E">
            <w:pPr>
              <w:widowControl/>
              <w:autoSpaceDE/>
              <w:autoSpaceDN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  <w:p w:rsidR="005B20AE" w:rsidRDefault="005B20AE" w:rsidP="00EC067E">
            <w:pPr>
              <w:widowControl/>
              <w:autoSpaceDE/>
              <w:autoSpaceDN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  <w:p w:rsidR="005B20AE" w:rsidRDefault="005B20AE" w:rsidP="00EC067E">
            <w:pPr>
              <w:widowControl/>
              <w:autoSpaceDE/>
              <w:autoSpaceDN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  <w:p w:rsidR="005B20AE" w:rsidRDefault="005B20AE" w:rsidP="00EC067E">
            <w:pPr>
              <w:widowControl/>
              <w:autoSpaceDE/>
              <w:autoSpaceDN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  <w:p w:rsidR="005B20AE" w:rsidRDefault="005B20AE" w:rsidP="00EC067E">
            <w:pPr>
              <w:widowControl/>
              <w:autoSpaceDE/>
              <w:autoSpaceDN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  <w:p w:rsidR="005B20AE" w:rsidRDefault="005B20AE" w:rsidP="00EC067E">
            <w:pPr>
              <w:widowControl/>
              <w:autoSpaceDE/>
              <w:autoSpaceDN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  <w:p w:rsidR="005B20AE" w:rsidRDefault="005B20AE" w:rsidP="00EC067E">
            <w:pPr>
              <w:widowControl/>
              <w:autoSpaceDE/>
              <w:autoSpaceDN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6195" w:type="dxa"/>
          </w:tcPr>
          <w:p w:rsidR="005B20AE" w:rsidRDefault="005B20AE" w:rsidP="00EC067E">
            <w:pPr>
              <w:widowControl/>
              <w:autoSpaceDE/>
              <w:autoSpaceDN/>
              <w:spacing w:line="200" w:lineRule="exact"/>
              <w:rPr>
                <w:bCs/>
                <w:sz w:val="24"/>
                <w:szCs w:val="24"/>
                <w:lang w:val="fr-FR" w:eastAsia="fr-FR"/>
              </w:rPr>
            </w:pPr>
          </w:p>
          <w:p w:rsidR="005B20AE" w:rsidRDefault="005B20AE" w:rsidP="00EC067E">
            <w:pPr>
              <w:widowControl/>
              <w:autoSpaceDE/>
              <w:autoSpaceDN/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  <w:r w:rsidRPr="00EC067E">
              <w:rPr>
                <w:bCs/>
                <w:sz w:val="24"/>
                <w:szCs w:val="24"/>
                <w:lang w:val="fr-FR" w:eastAsia="fr-FR"/>
              </w:rPr>
              <w:t>Valeurs des résistances thermiques superficielles:</w:t>
            </w:r>
          </w:p>
        </w:tc>
      </w:tr>
    </w:tbl>
    <w:p w:rsidR="00EC067E" w:rsidRPr="00EC067E" w:rsidRDefault="00AE59A4" w:rsidP="00EC067E">
      <w:pPr>
        <w:widowControl/>
        <w:autoSpaceDE/>
        <w:autoSpaceDN/>
        <w:spacing w:line="200" w:lineRule="exact"/>
        <w:rPr>
          <w:rFonts w:ascii="Times New Roman" w:eastAsia="Times New Roman" w:hAnsi="Times New Roman" w:cs="Times New Roman"/>
          <w:sz w:val="20"/>
          <w:szCs w:val="20"/>
          <w:lang w:val="fr-FR" w:eastAsia="fr-F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drawing>
          <wp:inline distT="0" distB="0" distL="0" distR="0" wp14:anchorId="55E7A57A">
            <wp:extent cx="438150" cy="37147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67E" w:rsidRPr="00EC067E" w:rsidRDefault="00EC067E" w:rsidP="00EC067E">
      <w:pPr>
        <w:widowControl/>
        <w:autoSpaceDE/>
        <w:autoSpaceDN/>
        <w:spacing w:line="200" w:lineRule="exact"/>
        <w:rPr>
          <w:rFonts w:ascii="Times New Roman" w:eastAsia="Times New Roman" w:hAnsi="Times New Roman" w:cs="Times New Roman"/>
          <w:sz w:val="20"/>
          <w:szCs w:val="20"/>
          <w:lang w:val="fr-FR" w:eastAsia="fr-FR"/>
        </w:rPr>
      </w:pPr>
    </w:p>
    <w:p w:rsidR="00A36E2B" w:rsidRDefault="00A36E2B" w:rsidP="00A36E2B">
      <w:pPr>
        <w:jc w:val="right"/>
        <w:rPr>
          <w:sz w:val="56"/>
          <w:lang w:val="fr-FR"/>
        </w:rPr>
      </w:pPr>
      <w:r>
        <w:rPr>
          <w:bCs/>
          <w:sz w:val="32"/>
          <w:szCs w:val="32"/>
          <w:lang w:val="fr-FR"/>
        </w:rPr>
        <w:t>Etude thermique de la paroi</w:t>
      </w:r>
      <w:r>
        <w:rPr>
          <w:lang w:val="fr-FR"/>
        </w:rPr>
        <w:tab/>
      </w:r>
      <w:r w:rsidRPr="005300B2">
        <w:rPr>
          <w:sz w:val="56"/>
          <w:lang w:val="fr-FR"/>
        </w:rPr>
        <w:t>D</w:t>
      </w:r>
      <w:r>
        <w:rPr>
          <w:sz w:val="56"/>
          <w:lang w:val="fr-FR"/>
        </w:rPr>
        <w:t>T10  - 2/2</w:t>
      </w:r>
    </w:p>
    <w:p w:rsidR="00EC067E" w:rsidRPr="00EC067E" w:rsidRDefault="00EC067E" w:rsidP="00A36E2B">
      <w:pPr>
        <w:widowControl/>
        <w:autoSpaceDE/>
        <w:autoSpaceDN/>
        <w:spacing w:line="200" w:lineRule="exact"/>
        <w:jc w:val="right"/>
        <w:rPr>
          <w:rFonts w:ascii="Times New Roman" w:eastAsia="Times New Roman" w:hAnsi="Times New Roman" w:cs="Times New Roman"/>
          <w:sz w:val="20"/>
          <w:szCs w:val="20"/>
          <w:lang w:val="fr-FR" w:eastAsia="fr-FR"/>
        </w:rPr>
      </w:pPr>
    </w:p>
    <w:p w:rsidR="00194853" w:rsidRDefault="00194853" w:rsidP="00194853">
      <w:pPr>
        <w:jc w:val="center"/>
        <w:rPr>
          <w:sz w:val="24"/>
          <w:szCs w:val="24"/>
          <w:lang w:val="fr-FR"/>
        </w:rPr>
      </w:pPr>
      <w:r w:rsidRPr="00194853">
        <w:rPr>
          <w:noProof/>
          <w:sz w:val="24"/>
          <w:szCs w:val="24"/>
          <w:lang w:val="fr-FR" w:eastAsia="fr-FR"/>
        </w:rPr>
        <w:drawing>
          <wp:inline distT="0" distB="0" distL="0" distR="0">
            <wp:extent cx="5005188" cy="4890782"/>
            <wp:effectExtent l="19050" t="0" r="4962" b="0"/>
            <wp:docPr id="2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contrast="10000"/>
                    </a:blip>
                    <a:srcRect b="1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961" cy="489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67E" w:rsidRDefault="00E76B78" w:rsidP="003920CE">
      <w:pPr>
        <w:rPr>
          <w:sz w:val="24"/>
          <w:szCs w:val="24"/>
          <w:lang w:val="fr-FR"/>
        </w:rPr>
      </w:pPr>
      <w:r>
        <w:rPr>
          <w:noProof/>
        </w:rPr>
        <w:pict>
          <v:shape id="Zone de texte 103" o:spid="_x0000_s1205" type="#_x0000_t202" style="position:absolute;margin-left:39.7pt;margin-top:645.55pt;width:37.85pt;height:29.2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" fillcolor="white [3201]" stroked="f" strokeweight=".5pt">
            <v:textbox>
              <w:txbxContent>
                <w:p w:rsidR="00AE59A4" w:rsidRPr="003C26DE" w:rsidRDefault="00AE59A4" w:rsidP="00AE59A4">
                  <w:pPr>
                    <w:rPr>
                      <w:sz w:val="32"/>
                      <w:szCs w:val="32"/>
                    </w:rPr>
                  </w:pPr>
                  <w:r w:rsidRPr="003C26DE">
                    <w:rPr>
                      <w:sz w:val="32"/>
                      <w:szCs w:val="32"/>
                    </w:rPr>
                    <w:t>R</w:t>
                  </w:r>
                  <w:r>
                    <w:rPr>
                      <w:sz w:val="32"/>
                      <w:szCs w:val="32"/>
                      <w:vertAlign w:val="subscript"/>
                    </w:rPr>
                    <w:t>se</w:t>
                  </w:r>
                </w:p>
              </w:txbxContent>
            </v:textbox>
          </v:shape>
        </w:pict>
      </w:r>
    </w:p>
    <w:p w:rsidR="00EC067E" w:rsidRDefault="006430D6" w:rsidP="00194853">
      <w:pPr>
        <w:jc w:val="center"/>
        <w:rPr>
          <w:sz w:val="24"/>
          <w:szCs w:val="24"/>
          <w:lang w:val="fr-FR"/>
        </w:rPr>
      </w:pPr>
      <w:r>
        <w:rPr>
          <w:noProof/>
          <w:sz w:val="24"/>
          <w:szCs w:val="24"/>
          <w:lang w:val="fr-FR" w:eastAsia="fr-FR"/>
        </w:rPr>
        <w:drawing>
          <wp:inline distT="0" distB="0" distL="0" distR="0">
            <wp:extent cx="3352800" cy="2894235"/>
            <wp:effectExtent l="19050" t="0" r="0" b="0"/>
            <wp:docPr id="24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53" cy="290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405" w:rsidRDefault="003B1405" w:rsidP="003920CE">
      <w:pPr>
        <w:rPr>
          <w:sz w:val="24"/>
          <w:szCs w:val="24"/>
          <w:lang w:val="fr-FR"/>
        </w:rPr>
      </w:pPr>
    </w:p>
    <w:p w:rsidR="007B3918" w:rsidRDefault="0016718A" w:rsidP="00582B2A">
      <w:pPr>
        <w:jc w:val="right"/>
        <w:rPr>
          <w:sz w:val="24"/>
          <w:szCs w:val="24"/>
          <w:lang w:val="fr-FR"/>
        </w:rPr>
      </w:pPr>
      <w:r>
        <w:rPr>
          <w:bCs/>
          <w:sz w:val="32"/>
          <w:szCs w:val="32"/>
          <w:lang w:val="fr-FR"/>
        </w:rPr>
        <w:lastRenderedPageBreak/>
        <w:t>Ressources RT 2012</w:t>
      </w:r>
      <w:r w:rsidR="00582B2A">
        <w:rPr>
          <w:lang w:val="fr-FR"/>
        </w:rPr>
        <w:tab/>
      </w:r>
      <w:r w:rsidR="00582B2A" w:rsidRPr="005300B2">
        <w:rPr>
          <w:sz w:val="56"/>
          <w:lang w:val="fr-FR"/>
        </w:rPr>
        <w:t>D</w:t>
      </w:r>
      <w:r w:rsidR="00582B2A">
        <w:rPr>
          <w:sz w:val="56"/>
          <w:lang w:val="fr-FR"/>
        </w:rPr>
        <w:t>T1</w:t>
      </w:r>
      <w:r>
        <w:rPr>
          <w:sz w:val="56"/>
          <w:lang w:val="fr-FR"/>
        </w:rPr>
        <w:t>1</w:t>
      </w:r>
      <w:r w:rsidR="00582B2A">
        <w:rPr>
          <w:sz w:val="56"/>
          <w:lang w:val="fr-FR"/>
        </w:rPr>
        <w:t xml:space="preserve">  </w:t>
      </w:r>
    </w:p>
    <w:p w:rsidR="0016718A" w:rsidRDefault="0016718A" w:rsidP="0016718A">
      <w:pPr>
        <w:rPr>
          <w:sz w:val="24"/>
          <w:lang w:val="fr-FR"/>
        </w:rPr>
      </w:pPr>
    </w:p>
    <w:p w:rsidR="0016718A" w:rsidRPr="0016718A" w:rsidRDefault="002B1274" w:rsidP="0016718A">
      <w:pPr>
        <w:rPr>
          <w:b/>
          <w:sz w:val="24"/>
          <w:szCs w:val="24"/>
          <w:lang w:val="fr-FR"/>
        </w:rPr>
      </w:pPr>
      <w:r w:rsidRPr="0016718A">
        <w:rPr>
          <w:b/>
          <w:sz w:val="24"/>
          <w:szCs w:val="24"/>
          <w:lang w:val="fr-FR"/>
        </w:rPr>
        <w:t xml:space="preserve">Besoin bioclimatique max pour salle de sports </w:t>
      </w:r>
    </w:p>
    <w:p w:rsidR="0016718A" w:rsidRDefault="0016718A" w:rsidP="0016718A">
      <w:pPr>
        <w:rPr>
          <w:sz w:val="24"/>
          <w:lang w:val="fr-FR"/>
        </w:rPr>
      </w:pPr>
    </w:p>
    <w:p w:rsidR="0016718A" w:rsidRDefault="0016718A" w:rsidP="0016718A">
      <w:pPr>
        <w:rPr>
          <w:sz w:val="24"/>
          <w:lang w:val="fr-FR"/>
        </w:rPr>
      </w:pPr>
      <w:r w:rsidRPr="00582B2A">
        <w:rPr>
          <w:sz w:val="24"/>
          <w:lang w:val="fr-FR"/>
        </w:rPr>
        <w:t>Bbiomax = Bbiomax,moy x (Mbsurf + Mbgéo + Mbalt) en pts avec :</w:t>
      </w:r>
    </w:p>
    <w:p w:rsidR="0016718A" w:rsidRDefault="0016718A" w:rsidP="0016718A">
      <w:pPr>
        <w:rPr>
          <w:sz w:val="24"/>
          <w:lang w:val="fr-FR"/>
        </w:rPr>
      </w:pPr>
    </w:p>
    <w:p w:rsidR="0016718A" w:rsidRDefault="0016718A" w:rsidP="0016718A">
      <w:pPr>
        <w:jc w:val="center"/>
        <w:rPr>
          <w:sz w:val="24"/>
          <w:szCs w:val="24"/>
          <w:lang w:val="fr-FR"/>
        </w:rPr>
      </w:pPr>
      <w:r>
        <w:rPr>
          <w:noProof/>
          <w:sz w:val="24"/>
          <w:lang w:val="fr-FR" w:eastAsia="fr-FR"/>
        </w:rPr>
        <w:drawing>
          <wp:inline distT="0" distB="0" distL="0" distR="0">
            <wp:extent cx="4844780" cy="5339213"/>
            <wp:effectExtent l="19050" t="0" r="0" b="0"/>
            <wp:docPr id="24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035" cy="533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18A" w:rsidRDefault="0016718A" w:rsidP="003920CE">
      <w:pPr>
        <w:rPr>
          <w:sz w:val="24"/>
          <w:szCs w:val="24"/>
          <w:lang w:val="fr-FR"/>
        </w:rPr>
      </w:pPr>
    </w:p>
    <w:p w:rsidR="009F52DD" w:rsidRDefault="009F52DD" w:rsidP="003920CE">
      <w:pPr>
        <w:rPr>
          <w:sz w:val="24"/>
          <w:szCs w:val="24"/>
          <w:lang w:val="fr-FR"/>
        </w:rPr>
      </w:pPr>
    </w:p>
    <w:p w:rsidR="009F52DD" w:rsidRDefault="009F52DD" w:rsidP="003920CE">
      <w:pPr>
        <w:rPr>
          <w:sz w:val="24"/>
          <w:szCs w:val="24"/>
          <w:lang w:val="fr-FR"/>
        </w:rPr>
      </w:pPr>
    </w:p>
    <w:p w:rsidR="009F52DD" w:rsidRDefault="009F52DD" w:rsidP="003920CE">
      <w:pPr>
        <w:rPr>
          <w:sz w:val="24"/>
          <w:szCs w:val="24"/>
          <w:lang w:val="fr-FR"/>
        </w:rPr>
      </w:pPr>
    </w:p>
    <w:p w:rsidR="009F52DD" w:rsidRDefault="009F52DD" w:rsidP="003920CE">
      <w:pPr>
        <w:rPr>
          <w:sz w:val="24"/>
          <w:szCs w:val="24"/>
          <w:lang w:val="fr-FR"/>
        </w:rPr>
      </w:pPr>
    </w:p>
    <w:p w:rsidR="009F52DD" w:rsidRDefault="009F52DD" w:rsidP="003920CE">
      <w:pPr>
        <w:rPr>
          <w:sz w:val="24"/>
          <w:szCs w:val="24"/>
          <w:lang w:val="fr-FR"/>
        </w:rPr>
      </w:pPr>
    </w:p>
    <w:p w:rsidR="009F52DD" w:rsidRDefault="009F52DD" w:rsidP="003920CE">
      <w:pPr>
        <w:rPr>
          <w:sz w:val="24"/>
          <w:szCs w:val="24"/>
          <w:lang w:val="fr-FR"/>
        </w:rPr>
      </w:pPr>
    </w:p>
    <w:p w:rsidR="009F52DD" w:rsidRDefault="009F52DD" w:rsidP="003920CE">
      <w:pPr>
        <w:rPr>
          <w:sz w:val="24"/>
          <w:szCs w:val="24"/>
          <w:lang w:val="fr-FR"/>
        </w:rPr>
      </w:pPr>
    </w:p>
    <w:p w:rsidR="009F52DD" w:rsidRDefault="009F52DD" w:rsidP="003920CE">
      <w:pPr>
        <w:rPr>
          <w:sz w:val="24"/>
          <w:szCs w:val="24"/>
          <w:lang w:val="fr-FR"/>
        </w:rPr>
      </w:pPr>
    </w:p>
    <w:p w:rsidR="009F52DD" w:rsidRDefault="009F52DD" w:rsidP="003920CE">
      <w:pPr>
        <w:rPr>
          <w:sz w:val="24"/>
          <w:szCs w:val="24"/>
          <w:lang w:val="fr-FR"/>
        </w:rPr>
      </w:pPr>
    </w:p>
    <w:p w:rsidR="009F52DD" w:rsidRDefault="009F52DD" w:rsidP="003920CE">
      <w:pPr>
        <w:rPr>
          <w:sz w:val="24"/>
          <w:szCs w:val="24"/>
          <w:lang w:val="fr-FR"/>
        </w:rPr>
      </w:pPr>
    </w:p>
    <w:p w:rsidR="009F52DD" w:rsidRPr="002B1274" w:rsidRDefault="009F52DD" w:rsidP="003920CE">
      <w:pPr>
        <w:rPr>
          <w:b/>
          <w:sz w:val="24"/>
          <w:szCs w:val="24"/>
          <w:lang w:val="fr-FR"/>
        </w:rPr>
      </w:pPr>
    </w:p>
    <w:p w:rsidR="0016718A" w:rsidRDefault="0016718A" w:rsidP="003920CE">
      <w:pPr>
        <w:rPr>
          <w:sz w:val="24"/>
          <w:szCs w:val="24"/>
          <w:lang w:val="fr-FR"/>
        </w:rPr>
      </w:pPr>
    </w:p>
    <w:p w:rsidR="0016718A" w:rsidRDefault="0016718A" w:rsidP="003920CE">
      <w:pPr>
        <w:rPr>
          <w:sz w:val="24"/>
          <w:szCs w:val="24"/>
          <w:lang w:val="fr-FR"/>
        </w:rPr>
      </w:pPr>
    </w:p>
    <w:p w:rsidR="0016718A" w:rsidRDefault="0016718A" w:rsidP="003920CE">
      <w:pPr>
        <w:rPr>
          <w:sz w:val="24"/>
          <w:szCs w:val="24"/>
          <w:lang w:val="fr-FR"/>
        </w:rPr>
      </w:pPr>
    </w:p>
    <w:p w:rsidR="0016718A" w:rsidRDefault="0016718A" w:rsidP="003920CE">
      <w:pPr>
        <w:rPr>
          <w:sz w:val="24"/>
          <w:szCs w:val="24"/>
          <w:lang w:val="fr-FR"/>
        </w:rPr>
      </w:pPr>
    </w:p>
    <w:p w:rsidR="0016718A" w:rsidRDefault="0016718A" w:rsidP="003920CE">
      <w:pPr>
        <w:rPr>
          <w:sz w:val="24"/>
          <w:szCs w:val="24"/>
          <w:lang w:val="fr-FR"/>
        </w:rPr>
      </w:pPr>
    </w:p>
    <w:p w:rsidR="0016718A" w:rsidRDefault="0016718A" w:rsidP="003920CE">
      <w:pPr>
        <w:rPr>
          <w:sz w:val="24"/>
          <w:szCs w:val="24"/>
          <w:lang w:val="fr-FR"/>
        </w:rPr>
      </w:pPr>
    </w:p>
    <w:p w:rsidR="0016718A" w:rsidRDefault="0016718A" w:rsidP="003920CE">
      <w:pPr>
        <w:rPr>
          <w:sz w:val="24"/>
          <w:szCs w:val="24"/>
          <w:lang w:val="fr-FR"/>
        </w:rPr>
      </w:pPr>
    </w:p>
    <w:p w:rsidR="0016718A" w:rsidRDefault="0016718A" w:rsidP="003920CE">
      <w:pPr>
        <w:rPr>
          <w:sz w:val="24"/>
          <w:szCs w:val="24"/>
          <w:lang w:val="fr-FR"/>
        </w:rPr>
      </w:pPr>
    </w:p>
    <w:p w:rsidR="0016718A" w:rsidRDefault="0016718A" w:rsidP="003920CE">
      <w:pPr>
        <w:rPr>
          <w:sz w:val="24"/>
          <w:szCs w:val="24"/>
          <w:lang w:val="fr-FR"/>
        </w:rPr>
      </w:pPr>
    </w:p>
    <w:p w:rsidR="0016718A" w:rsidRDefault="0016718A" w:rsidP="003920CE">
      <w:pPr>
        <w:rPr>
          <w:sz w:val="24"/>
          <w:szCs w:val="24"/>
          <w:lang w:val="fr-FR"/>
        </w:rPr>
      </w:pPr>
    </w:p>
    <w:p w:rsidR="0016718A" w:rsidRDefault="0016718A" w:rsidP="003920CE">
      <w:pPr>
        <w:rPr>
          <w:sz w:val="24"/>
          <w:szCs w:val="24"/>
          <w:lang w:val="fr-FR"/>
        </w:rPr>
      </w:pPr>
    </w:p>
    <w:p w:rsidR="0016718A" w:rsidRDefault="0016718A" w:rsidP="003920CE">
      <w:pPr>
        <w:rPr>
          <w:sz w:val="24"/>
          <w:szCs w:val="24"/>
          <w:lang w:val="fr-FR"/>
        </w:rPr>
      </w:pPr>
    </w:p>
    <w:p w:rsidR="0016718A" w:rsidRDefault="0016718A" w:rsidP="003920CE">
      <w:pPr>
        <w:rPr>
          <w:sz w:val="24"/>
          <w:szCs w:val="24"/>
          <w:lang w:val="fr-FR"/>
        </w:rPr>
      </w:pPr>
    </w:p>
    <w:p w:rsidR="0016718A" w:rsidRDefault="0016718A" w:rsidP="003920CE">
      <w:pPr>
        <w:rPr>
          <w:sz w:val="24"/>
          <w:szCs w:val="24"/>
          <w:lang w:val="fr-FR"/>
        </w:rPr>
      </w:pPr>
    </w:p>
    <w:p w:rsidR="0016718A" w:rsidRDefault="0016718A" w:rsidP="003920CE">
      <w:pPr>
        <w:rPr>
          <w:sz w:val="24"/>
          <w:szCs w:val="24"/>
          <w:lang w:val="fr-FR"/>
        </w:rPr>
      </w:pPr>
    </w:p>
    <w:p w:rsidR="0016718A" w:rsidRPr="003920CE" w:rsidRDefault="0016718A" w:rsidP="003920CE">
      <w:pPr>
        <w:rPr>
          <w:sz w:val="24"/>
          <w:szCs w:val="24"/>
          <w:lang w:val="fr-FR"/>
        </w:rPr>
      </w:pPr>
    </w:p>
    <w:p w:rsidR="003920CE" w:rsidRDefault="003920CE">
      <w:pPr>
        <w:rPr>
          <w:sz w:val="24"/>
          <w:lang w:val="fr-FR"/>
        </w:rPr>
      </w:pPr>
    </w:p>
    <w:p w:rsidR="00582B2A" w:rsidRDefault="00582B2A">
      <w:pPr>
        <w:rPr>
          <w:sz w:val="24"/>
          <w:lang w:val="fr-FR"/>
        </w:rPr>
      </w:pPr>
    </w:p>
    <w:p w:rsidR="0016718A" w:rsidRDefault="0016718A" w:rsidP="0016718A">
      <w:pPr>
        <w:jc w:val="center"/>
        <w:rPr>
          <w:sz w:val="24"/>
          <w:lang w:val="fr-FR"/>
        </w:rPr>
        <w:sectPr w:rsidR="0016718A" w:rsidSect="00210DFB">
          <w:pgSz w:w="23820" w:h="16840" w:orient="landscape"/>
          <w:pgMar w:top="1417" w:right="1417" w:bottom="1417" w:left="1417" w:header="0" w:footer="397" w:gutter="0"/>
          <w:cols w:num="2" w:space="40"/>
          <w:docGrid w:linePitch="299"/>
        </w:sectPr>
      </w:pPr>
    </w:p>
    <w:p w:rsidR="00582B2A" w:rsidRDefault="00582B2A" w:rsidP="009F52DD">
      <w:pPr>
        <w:rPr>
          <w:sz w:val="24"/>
          <w:lang w:val="fr-FR"/>
        </w:rPr>
      </w:pPr>
    </w:p>
    <w:p w:rsidR="009F52DD" w:rsidRDefault="009F52DD" w:rsidP="009F52DD">
      <w:pPr>
        <w:rPr>
          <w:sz w:val="24"/>
          <w:szCs w:val="24"/>
          <w:lang w:val="fr-FR"/>
        </w:rPr>
      </w:pPr>
    </w:p>
    <w:p w:rsidR="009F52DD" w:rsidRDefault="009F52DD" w:rsidP="009F52DD">
      <w:pPr>
        <w:rPr>
          <w:b/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>R</w:t>
      </w:r>
      <w:r w:rsidRPr="002B1274">
        <w:rPr>
          <w:b/>
          <w:sz w:val="24"/>
          <w:szCs w:val="24"/>
          <w:lang w:val="fr-FR"/>
        </w:rPr>
        <w:t xml:space="preserve">ésultats </w:t>
      </w:r>
      <w:r w:rsidR="00064677">
        <w:rPr>
          <w:b/>
          <w:sz w:val="24"/>
          <w:szCs w:val="24"/>
          <w:lang w:val="fr-FR"/>
        </w:rPr>
        <w:t xml:space="preserve">de l’étude thermique </w:t>
      </w:r>
      <w:r w:rsidR="00064677" w:rsidRPr="002B1274">
        <w:rPr>
          <w:b/>
          <w:sz w:val="24"/>
          <w:szCs w:val="24"/>
          <w:lang w:val="fr-FR"/>
        </w:rPr>
        <w:t xml:space="preserve">du projet </w:t>
      </w:r>
      <w:r w:rsidRPr="002B1274">
        <w:rPr>
          <w:b/>
          <w:sz w:val="24"/>
          <w:szCs w:val="24"/>
          <w:lang w:val="fr-FR"/>
        </w:rPr>
        <w:t>du Bbio</w:t>
      </w:r>
      <w:r>
        <w:rPr>
          <w:b/>
          <w:sz w:val="24"/>
          <w:szCs w:val="24"/>
          <w:lang w:val="fr-FR"/>
        </w:rPr>
        <w:t>,</w:t>
      </w:r>
      <w:r w:rsidRPr="002B1274">
        <w:rPr>
          <w:b/>
          <w:sz w:val="24"/>
          <w:szCs w:val="24"/>
          <w:lang w:val="fr-FR"/>
        </w:rPr>
        <w:t xml:space="preserve"> du Cep</w:t>
      </w:r>
      <w:r>
        <w:rPr>
          <w:b/>
          <w:sz w:val="24"/>
          <w:szCs w:val="24"/>
          <w:lang w:val="fr-FR"/>
        </w:rPr>
        <w:t xml:space="preserve"> et du Tic</w:t>
      </w:r>
      <w:r w:rsidRPr="002B1274">
        <w:rPr>
          <w:b/>
          <w:sz w:val="24"/>
          <w:szCs w:val="24"/>
          <w:lang w:val="fr-FR"/>
        </w:rPr>
        <w:t xml:space="preserve"> </w:t>
      </w:r>
    </w:p>
    <w:p w:rsidR="009F52DD" w:rsidRDefault="009F52DD" w:rsidP="009F52DD">
      <w:pPr>
        <w:rPr>
          <w:sz w:val="24"/>
          <w:lang w:val="fr-FR"/>
        </w:rPr>
      </w:pPr>
    </w:p>
    <w:p w:rsidR="009F52DD" w:rsidRDefault="009F52DD" w:rsidP="009F52DD">
      <w:pPr>
        <w:rPr>
          <w:sz w:val="24"/>
          <w:lang w:val="fr-FR"/>
        </w:rPr>
      </w:pPr>
      <w:r>
        <w:rPr>
          <w:sz w:val="24"/>
          <w:lang w:val="fr-FR"/>
        </w:rPr>
        <w:tab/>
        <w:t>Bbio = 33,4</w:t>
      </w:r>
    </w:p>
    <w:p w:rsidR="009F52DD" w:rsidRDefault="009F52DD" w:rsidP="009F52DD">
      <w:pPr>
        <w:ind w:firstLine="720"/>
        <w:rPr>
          <w:sz w:val="24"/>
          <w:lang w:val="fr-FR"/>
        </w:rPr>
      </w:pPr>
      <w:r>
        <w:rPr>
          <w:sz w:val="24"/>
          <w:lang w:val="fr-FR"/>
        </w:rPr>
        <w:t>Cep = 65 kWep/m².an et Cepmax : 70 kWep/m².an</w:t>
      </w:r>
    </w:p>
    <w:p w:rsidR="009F52DD" w:rsidRDefault="009F52DD" w:rsidP="009F52DD">
      <w:pPr>
        <w:ind w:firstLine="720"/>
        <w:rPr>
          <w:sz w:val="24"/>
          <w:lang w:val="fr-FR"/>
        </w:rPr>
      </w:pPr>
      <w:r>
        <w:rPr>
          <w:sz w:val="24"/>
          <w:lang w:val="fr-FR"/>
        </w:rPr>
        <w:t>Tic : Conforme</w:t>
      </w:r>
    </w:p>
    <w:p w:rsidR="009F52DD" w:rsidRDefault="009F52DD" w:rsidP="009F52DD">
      <w:pPr>
        <w:rPr>
          <w:sz w:val="24"/>
          <w:lang w:val="fr-FR"/>
        </w:rPr>
      </w:pPr>
    </w:p>
    <w:p w:rsidR="009F52DD" w:rsidRDefault="009F52DD" w:rsidP="009F52DD">
      <w:pPr>
        <w:rPr>
          <w:sz w:val="24"/>
          <w:lang w:val="fr-FR"/>
        </w:rPr>
      </w:pPr>
    </w:p>
    <w:p w:rsidR="009F52DD" w:rsidRDefault="009F52DD" w:rsidP="009F52DD">
      <w:pPr>
        <w:rPr>
          <w:sz w:val="24"/>
          <w:lang w:val="fr-FR"/>
        </w:rPr>
      </w:pPr>
    </w:p>
    <w:p w:rsidR="009F52DD" w:rsidRDefault="009F52DD" w:rsidP="009F52DD">
      <w:pPr>
        <w:rPr>
          <w:sz w:val="24"/>
          <w:lang w:val="fr-FR"/>
        </w:rPr>
      </w:pPr>
    </w:p>
    <w:p w:rsidR="0016718A" w:rsidRDefault="0016718A" w:rsidP="009F52DD">
      <w:pPr>
        <w:rPr>
          <w:sz w:val="24"/>
          <w:lang w:val="fr-FR"/>
        </w:rPr>
      </w:pPr>
    </w:p>
    <w:p w:rsidR="00FA5BA5" w:rsidRPr="005300B2" w:rsidRDefault="00FA5BA5" w:rsidP="009F52DD">
      <w:pPr>
        <w:pStyle w:val="Corpsdetexte"/>
        <w:rPr>
          <w:sz w:val="10"/>
          <w:lang w:val="fr-FR"/>
        </w:rPr>
      </w:pPr>
    </w:p>
    <w:sectPr w:rsidR="00FA5BA5" w:rsidRPr="005300B2" w:rsidSect="009F52DD">
      <w:type w:val="continuous"/>
      <w:pgSz w:w="23820" w:h="16840" w:orient="landscape"/>
      <w:pgMar w:top="1417" w:right="1417" w:bottom="1417" w:left="1417" w:header="0" w:footer="0" w:gutter="0"/>
      <w:cols w:num="2" w:space="4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6BFD" w:rsidRDefault="00846BFD">
      <w:r>
        <w:separator/>
      </w:r>
    </w:p>
  </w:endnote>
  <w:endnote w:type="continuationSeparator" w:id="0">
    <w:p w:rsidR="00846BFD" w:rsidRDefault="00846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000F" w:rsidRPr="00277576" w:rsidRDefault="0010000F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  <w:lang w:val="fr-FR"/>
      </w:rPr>
    </w:pPr>
    <w:r w:rsidRPr="00277576">
      <w:rPr>
        <w:lang w:val="fr-FR"/>
      </w:rPr>
      <w:t>BTS SCBH – U42                                                                                                                                HALLE DES SPORTS</w:t>
    </w:r>
    <w:r w:rsidR="00277576" w:rsidRPr="00277576">
      <w:rPr>
        <w:lang w:val="fr-FR"/>
      </w:rPr>
      <w:tab/>
    </w:r>
    <w:r w:rsidR="00277576">
      <w:rPr>
        <w:lang w:val="fr-FR"/>
      </w:rPr>
      <w:tab/>
    </w:r>
    <w:r w:rsidR="00277576">
      <w:rPr>
        <w:lang w:val="fr-FR"/>
      </w:rPr>
      <w:tab/>
    </w:r>
    <w:r w:rsidR="00277576">
      <w:rPr>
        <w:lang w:val="fr-FR"/>
      </w:rPr>
      <w:tab/>
    </w:r>
    <w:r w:rsidR="00277576">
      <w:rPr>
        <w:lang w:val="fr-FR"/>
      </w:rPr>
      <w:tab/>
    </w:r>
    <w:r w:rsidR="00277576">
      <w:rPr>
        <w:lang w:val="fr-FR"/>
      </w:rPr>
      <w:tab/>
      <w:t>CODE : CS42ACP</w:t>
    </w:r>
    <w:r>
      <w:rPr>
        <w:rFonts w:asciiTheme="majorHAnsi" w:hAnsiTheme="majorHAnsi"/>
      </w:rPr>
      <w:ptab w:relativeTo="margin" w:alignment="right" w:leader="none"/>
    </w:r>
    <w:r w:rsidRPr="00277576">
      <w:rPr>
        <w:rFonts w:asciiTheme="majorHAnsi" w:hAnsiTheme="majorHAnsi"/>
        <w:lang w:val="fr-FR"/>
      </w:rPr>
      <w:t xml:space="preserve">Page </w:t>
    </w:r>
    <w:r w:rsidR="00846BFD">
      <w:fldChar w:fldCharType="begin"/>
    </w:r>
    <w:r w:rsidR="00846BFD" w:rsidRPr="00277576">
      <w:rPr>
        <w:lang w:val="fr-FR"/>
      </w:rPr>
      <w:instrText xml:space="preserve"> PAGE   \* MERGEFORMAT </w:instrText>
    </w:r>
    <w:r w:rsidR="00846BFD">
      <w:fldChar w:fldCharType="separate"/>
    </w:r>
    <w:r w:rsidR="00E76B78" w:rsidRPr="00E76B78">
      <w:rPr>
        <w:rFonts w:asciiTheme="majorHAnsi" w:hAnsiTheme="majorHAnsi"/>
        <w:noProof/>
        <w:lang w:val="fr-FR"/>
      </w:rPr>
      <w:t>10</w:t>
    </w:r>
    <w:r w:rsidR="00846BFD">
      <w:rPr>
        <w:rFonts w:asciiTheme="majorHAnsi" w:hAnsiTheme="majorHAnsi"/>
        <w:noProof/>
      </w:rPr>
      <w:fldChar w:fldCharType="end"/>
    </w:r>
    <w:r w:rsidRPr="00277576">
      <w:rPr>
        <w:lang w:val="fr-FR"/>
      </w:rPr>
      <w:t>/16</w:t>
    </w:r>
  </w:p>
  <w:p w:rsidR="0010000F" w:rsidRPr="00277576" w:rsidRDefault="0010000F">
    <w:pPr>
      <w:pStyle w:val="Corpsdetexte"/>
      <w:spacing w:line="14" w:lineRule="auto"/>
      <w:rPr>
        <w:sz w:val="2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6BFD" w:rsidRDefault="00846BFD">
      <w:r>
        <w:separator/>
      </w:r>
    </w:p>
  </w:footnote>
  <w:footnote w:type="continuationSeparator" w:id="0">
    <w:p w:rsidR="00846BFD" w:rsidRDefault="00846B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A4CC5"/>
    <w:multiLevelType w:val="hybridMultilevel"/>
    <w:tmpl w:val="DE0AA224"/>
    <w:lvl w:ilvl="0" w:tplc="ACE454F8">
      <w:start w:val="2"/>
      <w:numFmt w:val="decimal"/>
      <w:lvlText w:val="%1"/>
      <w:lvlJc w:val="left"/>
      <w:pPr>
        <w:ind w:left="328" w:hanging="192"/>
      </w:pPr>
      <w:rPr>
        <w:rFonts w:ascii="Arial" w:eastAsia="Arial" w:hAnsi="Arial" w:cs="Arial" w:hint="default"/>
        <w:w w:val="102"/>
        <w:sz w:val="22"/>
        <w:szCs w:val="22"/>
      </w:rPr>
    </w:lvl>
    <w:lvl w:ilvl="1" w:tplc="24A08700">
      <w:numFmt w:val="bullet"/>
      <w:lvlText w:val="•"/>
      <w:lvlJc w:val="left"/>
      <w:pPr>
        <w:ind w:left="651" w:hanging="192"/>
      </w:pPr>
      <w:rPr>
        <w:rFonts w:hint="default"/>
      </w:rPr>
    </w:lvl>
    <w:lvl w:ilvl="2" w:tplc="6D641134">
      <w:numFmt w:val="bullet"/>
      <w:lvlText w:val="•"/>
      <w:lvlJc w:val="left"/>
      <w:pPr>
        <w:ind w:left="983" w:hanging="192"/>
      </w:pPr>
      <w:rPr>
        <w:rFonts w:hint="default"/>
      </w:rPr>
    </w:lvl>
    <w:lvl w:ilvl="3" w:tplc="712C439A">
      <w:numFmt w:val="bullet"/>
      <w:lvlText w:val="•"/>
      <w:lvlJc w:val="left"/>
      <w:pPr>
        <w:ind w:left="1315" w:hanging="192"/>
      </w:pPr>
      <w:rPr>
        <w:rFonts w:hint="default"/>
      </w:rPr>
    </w:lvl>
    <w:lvl w:ilvl="4" w:tplc="D50EF942">
      <w:numFmt w:val="bullet"/>
      <w:lvlText w:val="•"/>
      <w:lvlJc w:val="left"/>
      <w:pPr>
        <w:ind w:left="1647" w:hanging="192"/>
      </w:pPr>
      <w:rPr>
        <w:rFonts w:hint="default"/>
      </w:rPr>
    </w:lvl>
    <w:lvl w:ilvl="5" w:tplc="DD30102A">
      <w:numFmt w:val="bullet"/>
      <w:lvlText w:val="•"/>
      <w:lvlJc w:val="left"/>
      <w:pPr>
        <w:ind w:left="1979" w:hanging="192"/>
      </w:pPr>
      <w:rPr>
        <w:rFonts w:hint="default"/>
      </w:rPr>
    </w:lvl>
    <w:lvl w:ilvl="6" w:tplc="87E28EBC">
      <w:numFmt w:val="bullet"/>
      <w:lvlText w:val="•"/>
      <w:lvlJc w:val="left"/>
      <w:pPr>
        <w:ind w:left="2311" w:hanging="192"/>
      </w:pPr>
      <w:rPr>
        <w:rFonts w:hint="default"/>
      </w:rPr>
    </w:lvl>
    <w:lvl w:ilvl="7" w:tplc="4F48EAD0">
      <w:numFmt w:val="bullet"/>
      <w:lvlText w:val="•"/>
      <w:lvlJc w:val="left"/>
      <w:pPr>
        <w:ind w:left="2642" w:hanging="192"/>
      </w:pPr>
      <w:rPr>
        <w:rFonts w:hint="default"/>
      </w:rPr>
    </w:lvl>
    <w:lvl w:ilvl="8" w:tplc="B5AE711E">
      <w:numFmt w:val="bullet"/>
      <w:lvlText w:val="•"/>
      <w:lvlJc w:val="left"/>
      <w:pPr>
        <w:ind w:left="2974" w:hanging="192"/>
      </w:pPr>
      <w:rPr>
        <w:rFonts w:hint="default"/>
      </w:rPr>
    </w:lvl>
  </w:abstractNum>
  <w:abstractNum w:abstractNumId="1" w15:restartNumberingAfterBreak="0">
    <w:nsid w:val="05A1283C"/>
    <w:multiLevelType w:val="hybridMultilevel"/>
    <w:tmpl w:val="92CE7D68"/>
    <w:lvl w:ilvl="0" w:tplc="61522696">
      <w:numFmt w:val="bullet"/>
      <w:lvlText w:val=""/>
      <w:lvlJc w:val="left"/>
      <w:pPr>
        <w:ind w:left="1241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38A2098">
      <w:numFmt w:val="bullet"/>
      <w:lvlText w:val="•"/>
      <w:lvlJc w:val="left"/>
      <w:pPr>
        <w:ind w:left="13559" w:hanging="360"/>
      </w:pPr>
      <w:rPr>
        <w:rFonts w:hint="default"/>
      </w:rPr>
    </w:lvl>
    <w:lvl w:ilvl="2" w:tplc="B442CD5E">
      <w:numFmt w:val="bullet"/>
      <w:lvlText w:val="•"/>
      <w:lvlJc w:val="left"/>
      <w:pPr>
        <w:ind w:left="14698" w:hanging="360"/>
      </w:pPr>
      <w:rPr>
        <w:rFonts w:hint="default"/>
      </w:rPr>
    </w:lvl>
    <w:lvl w:ilvl="3" w:tplc="0CBE3B50">
      <w:numFmt w:val="bullet"/>
      <w:lvlText w:val="•"/>
      <w:lvlJc w:val="left"/>
      <w:pPr>
        <w:ind w:left="15837" w:hanging="360"/>
      </w:pPr>
      <w:rPr>
        <w:rFonts w:hint="default"/>
      </w:rPr>
    </w:lvl>
    <w:lvl w:ilvl="4" w:tplc="BAC256E4">
      <w:numFmt w:val="bullet"/>
      <w:lvlText w:val="•"/>
      <w:lvlJc w:val="left"/>
      <w:pPr>
        <w:ind w:left="16977" w:hanging="360"/>
      </w:pPr>
      <w:rPr>
        <w:rFonts w:hint="default"/>
      </w:rPr>
    </w:lvl>
    <w:lvl w:ilvl="5" w:tplc="C5E8D426">
      <w:numFmt w:val="bullet"/>
      <w:lvlText w:val="•"/>
      <w:lvlJc w:val="left"/>
      <w:pPr>
        <w:ind w:left="18116" w:hanging="360"/>
      </w:pPr>
      <w:rPr>
        <w:rFonts w:hint="default"/>
      </w:rPr>
    </w:lvl>
    <w:lvl w:ilvl="6" w:tplc="2DE86352">
      <w:numFmt w:val="bullet"/>
      <w:lvlText w:val="•"/>
      <w:lvlJc w:val="left"/>
      <w:pPr>
        <w:ind w:left="19255" w:hanging="360"/>
      </w:pPr>
      <w:rPr>
        <w:rFonts w:hint="default"/>
      </w:rPr>
    </w:lvl>
    <w:lvl w:ilvl="7" w:tplc="AA5ACEEA">
      <w:numFmt w:val="bullet"/>
      <w:lvlText w:val="•"/>
      <w:lvlJc w:val="left"/>
      <w:pPr>
        <w:ind w:left="20394" w:hanging="360"/>
      </w:pPr>
      <w:rPr>
        <w:rFonts w:hint="default"/>
      </w:rPr>
    </w:lvl>
    <w:lvl w:ilvl="8" w:tplc="5CBC3416">
      <w:numFmt w:val="bullet"/>
      <w:lvlText w:val="•"/>
      <w:lvlJc w:val="left"/>
      <w:pPr>
        <w:ind w:left="21534" w:hanging="360"/>
      </w:pPr>
      <w:rPr>
        <w:rFonts w:hint="default"/>
      </w:rPr>
    </w:lvl>
  </w:abstractNum>
  <w:abstractNum w:abstractNumId="2" w15:restartNumberingAfterBreak="0">
    <w:nsid w:val="09577063"/>
    <w:multiLevelType w:val="hybridMultilevel"/>
    <w:tmpl w:val="A82AD058"/>
    <w:lvl w:ilvl="0" w:tplc="52748040">
      <w:numFmt w:val="bullet"/>
      <w:lvlText w:val="-"/>
      <w:lvlJc w:val="left"/>
      <w:pPr>
        <w:ind w:left="2846" w:hanging="269"/>
      </w:pPr>
      <w:rPr>
        <w:rFonts w:ascii="Arial" w:eastAsia="Arial" w:hAnsi="Arial" w:cs="Arial" w:hint="default"/>
        <w:w w:val="102"/>
        <w:sz w:val="22"/>
        <w:szCs w:val="22"/>
      </w:rPr>
    </w:lvl>
    <w:lvl w:ilvl="1" w:tplc="93C80754">
      <w:numFmt w:val="bullet"/>
      <w:lvlText w:val="•"/>
      <w:lvlJc w:val="left"/>
      <w:pPr>
        <w:ind w:left="3746" w:hanging="269"/>
      </w:pPr>
      <w:rPr>
        <w:rFonts w:hint="default"/>
      </w:rPr>
    </w:lvl>
    <w:lvl w:ilvl="2" w:tplc="97B0C78A">
      <w:numFmt w:val="bullet"/>
      <w:lvlText w:val="•"/>
      <w:lvlJc w:val="left"/>
      <w:pPr>
        <w:ind w:left="4653" w:hanging="269"/>
      </w:pPr>
      <w:rPr>
        <w:rFonts w:hint="default"/>
      </w:rPr>
    </w:lvl>
    <w:lvl w:ilvl="3" w:tplc="87CACB92">
      <w:numFmt w:val="bullet"/>
      <w:lvlText w:val="•"/>
      <w:lvlJc w:val="left"/>
      <w:pPr>
        <w:ind w:left="5560" w:hanging="269"/>
      </w:pPr>
      <w:rPr>
        <w:rFonts w:hint="default"/>
      </w:rPr>
    </w:lvl>
    <w:lvl w:ilvl="4" w:tplc="24E863DE">
      <w:numFmt w:val="bullet"/>
      <w:lvlText w:val="•"/>
      <w:lvlJc w:val="left"/>
      <w:pPr>
        <w:ind w:left="6467" w:hanging="269"/>
      </w:pPr>
      <w:rPr>
        <w:rFonts w:hint="default"/>
      </w:rPr>
    </w:lvl>
    <w:lvl w:ilvl="5" w:tplc="C49AC3B8">
      <w:numFmt w:val="bullet"/>
      <w:lvlText w:val="•"/>
      <w:lvlJc w:val="left"/>
      <w:pPr>
        <w:ind w:left="7374" w:hanging="269"/>
      </w:pPr>
      <w:rPr>
        <w:rFonts w:hint="default"/>
      </w:rPr>
    </w:lvl>
    <w:lvl w:ilvl="6" w:tplc="12440CCC">
      <w:numFmt w:val="bullet"/>
      <w:lvlText w:val="•"/>
      <w:lvlJc w:val="left"/>
      <w:pPr>
        <w:ind w:left="8281" w:hanging="269"/>
      </w:pPr>
      <w:rPr>
        <w:rFonts w:hint="default"/>
      </w:rPr>
    </w:lvl>
    <w:lvl w:ilvl="7" w:tplc="66D80BE0">
      <w:numFmt w:val="bullet"/>
      <w:lvlText w:val="•"/>
      <w:lvlJc w:val="left"/>
      <w:pPr>
        <w:ind w:left="9188" w:hanging="269"/>
      </w:pPr>
      <w:rPr>
        <w:rFonts w:hint="default"/>
      </w:rPr>
    </w:lvl>
    <w:lvl w:ilvl="8" w:tplc="E1B2176A">
      <w:numFmt w:val="bullet"/>
      <w:lvlText w:val="•"/>
      <w:lvlJc w:val="left"/>
      <w:pPr>
        <w:ind w:left="10095" w:hanging="269"/>
      </w:pPr>
      <w:rPr>
        <w:rFonts w:hint="default"/>
      </w:rPr>
    </w:lvl>
  </w:abstractNum>
  <w:abstractNum w:abstractNumId="3" w15:restartNumberingAfterBreak="0">
    <w:nsid w:val="0E6C725B"/>
    <w:multiLevelType w:val="multilevel"/>
    <w:tmpl w:val="50622CFC"/>
    <w:lvl w:ilvl="0">
      <w:start w:val="2"/>
      <w:numFmt w:val="decimal"/>
      <w:lvlText w:val="%1"/>
      <w:lvlJc w:val="left"/>
      <w:pPr>
        <w:ind w:left="841" w:hanging="70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1" w:hanging="706"/>
      </w:pPr>
      <w:rPr>
        <w:rFonts w:ascii="Arial" w:eastAsia="Arial" w:hAnsi="Arial" w:cs="Arial" w:hint="default"/>
        <w:w w:val="99"/>
        <w:sz w:val="24"/>
        <w:szCs w:val="24"/>
      </w:rPr>
    </w:lvl>
    <w:lvl w:ilvl="2">
      <w:numFmt w:val="bullet"/>
      <w:lvlText w:val=""/>
      <w:lvlJc w:val="left"/>
      <w:pPr>
        <w:ind w:left="855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-"/>
      <w:lvlJc w:val="left"/>
      <w:pPr>
        <w:ind w:left="989" w:hanging="148"/>
      </w:pPr>
      <w:rPr>
        <w:rFonts w:ascii="Arial" w:eastAsia="Arial" w:hAnsi="Arial" w:cs="Arial" w:hint="default"/>
        <w:i/>
        <w:spacing w:val="-9"/>
        <w:w w:val="99"/>
        <w:sz w:val="24"/>
        <w:szCs w:val="24"/>
      </w:rPr>
    </w:lvl>
    <w:lvl w:ilvl="4">
      <w:numFmt w:val="bullet"/>
      <w:lvlText w:val="•"/>
      <w:lvlJc w:val="left"/>
      <w:pPr>
        <w:ind w:left="3306" w:hanging="148"/>
      </w:pPr>
      <w:rPr>
        <w:rFonts w:hint="default"/>
      </w:rPr>
    </w:lvl>
    <w:lvl w:ilvl="5">
      <w:numFmt w:val="bullet"/>
      <w:lvlText w:val="•"/>
      <w:lvlJc w:val="left"/>
      <w:pPr>
        <w:ind w:left="4469" w:hanging="148"/>
      </w:pPr>
      <w:rPr>
        <w:rFonts w:hint="default"/>
      </w:rPr>
    </w:lvl>
    <w:lvl w:ilvl="6">
      <w:numFmt w:val="bullet"/>
      <w:lvlText w:val="•"/>
      <w:lvlJc w:val="left"/>
      <w:pPr>
        <w:ind w:left="5632" w:hanging="148"/>
      </w:pPr>
      <w:rPr>
        <w:rFonts w:hint="default"/>
      </w:rPr>
    </w:lvl>
    <w:lvl w:ilvl="7">
      <w:numFmt w:val="bullet"/>
      <w:lvlText w:val="•"/>
      <w:lvlJc w:val="left"/>
      <w:pPr>
        <w:ind w:left="6795" w:hanging="148"/>
      </w:pPr>
      <w:rPr>
        <w:rFonts w:hint="default"/>
      </w:rPr>
    </w:lvl>
    <w:lvl w:ilvl="8">
      <w:numFmt w:val="bullet"/>
      <w:lvlText w:val="•"/>
      <w:lvlJc w:val="left"/>
      <w:pPr>
        <w:ind w:left="7958" w:hanging="148"/>
      </w:pPr>
      <w:rPr>
        <w:rFonts w:hint="default"/>
      </w:rPr>
    </w:lvl>
  </w:abstractNum>
  <w:abstractNum w:abstractNumId="4" w15:restartNumberingAfterBreak="0">
    <w:nsid w:val="1E0B4EDD"/>
    <w:multiLevelType w:val="hybridMultilevel"/>
    <w:tmpl w:val="88C2FFAC"/>
    <w:lvl w:ilvl="0" w:tplc="15F82F16">
      <w:numFmt w:val="bullet"/>
      <w:lvlText w:val="-"/>
      <w:lvlJc w:val="left"/>
      <w:pPr>
        <w:ind w:left="988" w:hanging="147"/>
      </w:pPr>
      <w:rPr>
        <w:rFonts w:ascii="Arial" w:eastAsia="Arial" w:hAnsi="Arial" w:cs="Arial" w:hint="default"/>
        <w:i/>
        <w:spacing w:val="-5"/>
        <w:w w:val="99"/>
        <w:sz w:val="24"/>
        <w:szCs w:val="24"/>
      </w:rPr>
    </w:lvl>
    <w:lvl w:ilvl="1" w:tplc="ADEEF784">
      <w:numFmt w:val="bullet"/>
      <w:lvlText w:val="•"/>
      <w:lvlJc w:val="left"/>
      <w:pPr>
        <w:ind w:left="1910" w:hanging="147"/>
      </w:pPr>
      <w:rPr>
        <w:rFonts w:hint="default"/>
      </w:rPr>
    </w:lvl>
    <w:lvl w:ilvl="2" w:tplc="11AA016E">
      <w:numFmt w:val="bullet"/>
      <w:lvlText w:val="•"/>
      <w:lvlJc w:val="left"/>
      <w:pPr>
        <w:ind w:left="2840" w:hanging="147"/>
      </w:pPr>
      <w:rPr>
        <w:rFonts w:hint="default"/>
      </w:rPr>
    </w:lvl>
    <w:lvl w:ilvl="3" w:tplc="1C961058">
      <w:numFmt w:val="bullet"/>
      <w:lvlText w:val="•"/>
      <w:lvlJc w:val="left"/>
      <w:pPr>
        <w:ind w:left="3771" w:hanging="147"/>
      </w:pPr>
      <w:rPr>
        <w:rFonts w:hint="default"/>
      </w:rPr>
    </w:lvl>
    <w:lvl w:ilvl="4" w:tplc="3FB8F4A4">
      <w:numFmt w:val="bullet"/>
      <w:lvlText w:val="•"/>
      <w:lvlJc w:val="left"/>
      <w:pPr>
        <w:ind w:left="4701" w:hanging="147"/>
      </w:pPr>
      <w:rPr>
        <w:rFonts w:hint="default"/>
      </w:rPr>
    </w:lvl>
    <w:lvl w:ilvl="5" w:tplc="F8963514">
      <w:numFmt w:val="bullet"/>
      <w:lvlText w:val="•"/>
      <w:lvlJc w:val="left"/>
      <w:pPr>
        <w:ind w:left="5632" w:hanging="147"/>
      </w:pPr>
      <w:rPr>
        <w:rFonts w:hint="default"/>
      </w:rPr>
    </w:lvl>
    <w:lvl w:ilvl="6" w:tplc="A94095E2">
      <w:numFmt w:val="bullet"/>
      <w:lvlText w:val="•"/>
      <w:lvlJc w:val="left"/>
      <w:pPr>
        <w:ind w:left="6562" w:hanging="147"/>
      </w:pPr>
      <w:rPr>
        <w:rFonts w:hint="default"/>
      </w:rPr>
    </w:lvl>
    <w:lvl w:ilvl="7" w:tplc="A5B0D5D4">
      <w:numFmt w:val="bullet"/>
      <w:lvlText w:val="•"/>
      <w:lvlJc w:val="left"/>
      <w:pPr>
        <w:ind w:left="7492" w:hanging="147"/>
      </w:pPr>
      <w:rPr>
        <w:rFonts w:hint="default"/>
      </w:rPr>
    </w:lvl>
    <w:lvl w:ilvl="8" w:tplc="B8EEF11C">
      <w:numFmt w:val="bullet"/>
      <w:lvlText w:val="•"/>
      <w:lvlJc w:val="left"/>
      <w:pPr>
        <w:ind w:left="8423" w:hanging="147"/>
      </w:pPr>
      <w:rPr>
        <w:rFonts w:hint="default"/>
      </w:rPr>
    </w:lvl>
  </w:abstractNum>
  <w:abstractNum w:abstractNumId="5" w15:restartNumberingAfterBreak="0">
    <w:nsid w:val="20644D0E"/>
    <w:multiLevelType w:val="multilevel"/>
    <w:tmpl w:val="19F8B7C4"/>
    <w:lvl w:ilvl="0">
      <w:start w:val="5"/>
      <w:numFmt w:val="decimal"/>
      <w:lvlText w:val="%1"/>
      <w:lvlJc w:val="left"/>
      <w:pPr>
        <w:ind w:left="841" w:hanging="70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1" w:hanging="706"/>
      </w:pPr>
      <w:rPr>
        <w:rFonts w:ascii="Arial" w:eastAsia="Arial" w:hAnsi="Arial" w:cs="Arial" w:hint="default"/>
        <w:w w:val="99"/>
        <w:sz w:val="24"/>
        <w:szCs w:val="24"/>
      </w:rPr>
    </w:lvl>
    <w:lvl w:ilvl="2">
      <w:numFmt w:val="bullet"/>
      <w:lvlText w:val=""/>
      <w:lvlJc w:val="left"/>
      <w:pPr>
        <w:ind w:left="855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2954" w:hanging="360"/>
      </w:pPr>
      <w:rPr>
        <w:rFonts w:hint="default"/>
      </w:rPr>
    </w:lvl>
    <w:lvl w:ilvl="4">
      <w:numFmt w:val="bullet"/>
      <w:lvlText w:val="•"/>
      <w:lvlJc w:val="left"/>
      <w:pPr>
        <w:ind w:left="4001" w:hanging="360"/>
      </w:pPr>
      <w:rPr>
        <w:rFonts w:hint="default"/>
      </w:rPr>
    </w:lvl>
    <w:lvl w:ilvl="5">
      <w:numFmt w:val="bullet"/>
      <w:lvlText w:val="•"/>
      <w:lvlJc w:val="left"/>
      <w:pPr>
        <w:ind w:left="5048" w:hanging="360"/>
      </w:pPr>
      <w:rPr>
        <w:rFonts w:hint="default"/>
      </w:rPr>
    </w:lvl>
    <w:lvl w:ilvl="6">
      <w:numFmt w:val="bullet"/>
      <w:lvlText w:val="•"/>
      <w:lvlJc w:val="left"/>
      <w:pPr>
        <w:ind w:left="6095" w:hanging="360"/>
      </w:pPr>
      <w:rPr>
        <w:rFonts w:hint="default"/>
      </w:rPr>
    </w:lvl>
    <w:lvl w:ilvl="7">
      <w:numFmt w:val="bullet"/>
      <w:lvlText w:val="•"/>
      <w:lvlJc w:val="left"/>
      <w:pPr>
        <w:ind w:left="7142" w:hanging="360"/>
      </w:pPr>
      <w:rPr>
        <w:rFonts w:hint="default"/>
      </w:rPr>
    </w:lvl>
    <w:lvl w:ilvl="8">
      <w:numFmt w:val="bullet"/>
      <w:lvlText w:val="•"/>
      <w:lvlJc w:val="left"/>
      <w:pPr>
        <w:ind w:left="8189" w:hanging="360"/>
      </w:pPr>
      <w:rPr>
        <w:rFonts w:hint="default"/>
      </w:rPr>
    </w:lvl>
  </w:abstractNum>
  <w:abstractNum w:abstractNumId="6" w15:restartNumberingAfterBreak="0">
    <w:nsid w:val="220B3D6A"/>
    <w:multiLevelType w:val="multilevel"/>
    <w:tmpl w:val="50985702"/>
    <w:lvl w:ilvl="0">
      <w:start w:val="1"/>
      <w:numFmt w:val="decimal"/>
      <w:lvlText w:val="%1"/>
      <w:lvlJc w:val="left"/>
      <w:pPr>
        <w:ind w:left="841" w:hanging="70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1" w:hanging="706"/>
      </w:pPr>
      <w:rPr>
        <w:rFonts w:ascii="Arial" w:eastAsia="Arial" w:hAnsi="Arial" w:cs="Arial" w:hint="default"/>
        <w:w w:val="99"/>
        <w:sz w:val="24"/>
        <w:szCs w:val="24"/>
      </w:rPr>
    </w:lvl>
    <w:lvl w:ilvl="2">
      <w:numFmt w:val="bullet"/>
      <w:lvlText w:val="•"/>
      <w:lvlJc w:val="left"/>
      <w:pPr>
        <w:ind w:left="846" w:hanging="346"/>
      </w:pPr>
      <w:rPr>
        <w:rFonts w:ascii="Arial" w:eastAsia="Arial" w:hAnsi="Arial" w:cs="Arial" w:hint="default"/>
        <w:w w:val="99"/>
        <w:sz w:val="24"/>
        <w:szCs w:val="24"/>
      </w:rPr>
    </w:lvl>
    <w:lvl w:ilvl="3">
      <w:numFmt w:val="bullet"/>
      <w:lvlText w:val="•"/>
      <w:lvlJc w:val="left"/>
      <w:pPr>
        <w:ind w:left="3673" w:hanging="346"/>
      </w:pPr>
      <w:rPr>
        <w:rFonts w:hint="default"/>
      </w:rPr>
    </w:lvl>
    <w:lvl w:ilvl="4">
      <w:numFmt w:val="bullet"/>
      <w:lvlText w:val="•"/>
      <w:lvlJc w:val="left"/>
      <w:pPr>
        <w:ind w:left="4617" w:hanging="346"/>
      </w:pPr>
      <w:rPr>
        <w:rFonts w:hint="default"/>
      </w:rPr>
    </w:lvl>
    <w:lvl w:ilvl="5">
      <w:numFmt w:val="bullet"/>
      <w:lvlText w:val="•"/>
      <w:lvlJc w:val="left"/>
      <w:pPr>
        <w:ind w:left="5562" w:hanging="346"/>
      </w:pPr>
      <w:rPr>
        <w:rFonts w:hint="default"/>
      </w:rPr>
    </w:lvl>
    <w:lvl w:ilvl="6">
      <w:numFmt w:val="bullet"/>
      <w:lvlText w:val="•"/>
      <w:lvlJc w:val="left"/>
      <w:pPr>
        <w:ind w:left="6506" w:hanging="346"/>
      </w:pPr>
      <w:rPr>
        <w:rFonts w:hint="default"/>
      </w:rPr>
    </w:lvl>
    <w:lvl w:ilvl="7">
      <w:numFmt w:val="bullet"/>
      <w:lvlText w:val="•"/>
      <w:lvlJc w:val="left"/>
      <w:pPr>
        <w:ind w:left="7450" w:hanging="346"/>
      </w:pPr>
      <w:rPr>
        <w:rFonts w:hint="default"/>
      </w:rPr>
    </w:lvl>
    <w:lvl w:ilvl="8">
      <w:numFmt w:val="bullet"/>
      <w:lvlText w:val="•"/>
      <w:lvlJc w:val="left"/>
      <w:pPr>
        <w:ind w:left="8395" w:hanging="346"/>
      </w:pPr>
      <w:rPr>
        <w:rFonts w:hint="default"/>
      </w:rPr>
    </w:lvl>
  </w:abstractNum>
  <w:abstractNum w:abstractNumId="7" w15:restartNumberingAfterBreak="0">
    <w:nsid w:val="34722603"/>
    <w:multiLevelType w:val="hybridMultilevel"/>
    <w:tmpl w:val="FB36F47C"/>
    <w:lvl w:ilvl="0" w:tplc="C0FAEAA4">
      <w:numFmt w:val="bullet"/>
      <w:lvlText w:val=""/>
      <w:lvlJc w:val="left"/>
      <w:pPr>
        <w:ind w:left="855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8827750">
      <w:numFmt w:val="bullet"/>
      <w:lvlText w:val="•"/>
      <w:lvlJc w:val="left"/>
      <w:pPr>
        <w:ind w:left="1802" w:hanging="360"/>
      </w:pPr>
      <w:rPr>
        <w:rFonts w:hint="default"/>
      </w:rPr>
    </w:lvl>
    <w:lvl w:ilvl="2" w:tplc="99AAAB74">
      <w:numFmt w:val="bullet"/>
      <w:lvlText w:val="•"/>
      <w:lvlJc w:val="left"/>
      <w:pPr>
        <w:ind w:left="2744" w:hanging="360"/>
      </w:pPr>
      <w:rPr>
        <w:rFonts w:hint="default"/>
      </w:rPr>
    </w:lvl>
    <w:lvl w:ilvl="3" w:tplc="1DE2EC78">
      <w:numFmt w:val="bullet"/>
      <w:lvlText w:val="•"/>
      <w:lvlJc w:val="left"/>
      <w:pPr>
        <w:ind w:left="3687" w:hanging="360"/>
      </w:pPr>
      <w:rPr>
        <w:rFonts w:hint="default"/>
      </w:rPr>
    </w:lvl>
    <w:lvl w:ilvl="4" w:tplc="79F2A944">
      <w:numFmt w:val="bullet"/>
      <w:lvlText w:val="•"/>
      <w:lvlJc w:val="left"/>
      <w:pPr>
        <w:ind w:left="4629" w:hanging="360"/>
      </w:pPr>
      <w:rPr>
        <w:rFonts w:hint="default"/>
      </w:rPr>
    </w:lvl>
    <w:lvl w:ilvl="5" w:tplc="20EC67C4">
      <w:numFmt w:val="bullet"/>
      <w:lvlText w:val="•"/>
      <w:lvlJc w:val="left"/>
      <w:pPr>
        <w:ind w:left="5572" w:hanging="360"/>
      </w:pPr>
      <w:rPr>
        <w:rFonts w:hint="default"/>
      </w:rPr>
    </w:lvl>
    <w:lvl w:ilvl="6" w:tplc="67EA1900">
      <w:numFmt w:val="bullet"/>
      <w:lvlText w:val="•"/>
      <w:lvlJc w:val="left"/>
      <w:pPr>
        <w:ind w:left="6514" w:hanging="360"/>
      </w:pPr>
      <w:rPr>
        <w:rFonts w:hint="default"/>
      </w:rPr>
    </w:lvl>
    <w:lvl w:ilvl="7" w:tplc="7340D5A8">
      <w:numFmt w:val="bullet"/>
      <w:lvlText w:val="•"/>
      <w:lvlJc w:val="left"/>
      <w:pPr>
        <w:ind w:left="7456" w:hanging="360"/>
      </w:pPr>
      <w:rPr>
        <w:rFonts w:hint="default"/>
      </w:rPr>
    </w:lvl>
    <w:lvl w:ilvl="8" w:tplc="2DE8978C">
      <w:numFmt w:val="bullet"/>
      <w:lvlText w:val="•"/>
      <w:lvlJc w:val="left"/>
      <w:pPr>
        <w:ind w:left="8399" w:hanging="360"/>
      </w:pPr>
      <w:rPr>
        <w:rFonts w:hint="default"/>
      </w:rPr>
    </w:lvl>
  </w:abstractNum>
  <w:abstractNum w:abstractNumId="8" w15:restartNumberingAfterBreak="0">
    <w:nsid w:val="34D0470C"/>
    <w:multiLevelType w:val="multilevel"/>
    <w:tmpl w:val="39CE21D4"/>
    <w:lvl w:ilvl="0">
      <w:start w:val="7"/>
      <w:numFmt w:val="decimal"/>
      <w:lvlText w:val="%1"/>
      <w:lvlJc w:val="left"/>
      <w:pPr>
        <w:ind w:left="841" w:hanging="70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1" w:hanging="706"/>
      </w:pPr>
      <w:rPr>
        <w:rFonts w:ascii="Arial" w:eastAsia="Arial" w:hAnsi="Arial" w:cs="Arial" w:hint="default"/>
        <w:w w:val="99"/>
        <w:sz w:val="24"/>
        <w:szCs w:val="24"/>
      </w:rPr>
    </w:lvl>
    <w:lvl w:ilvl="2">
      <w:numFmt w:val="bullet"/>
      <w:lvlText w:val=""/>
      <w:lvlJc w:val="left"/>
      <w:pPr>
        <w:ind w:left="855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2954" w:hanging="360"/>
      </w:pPr>
      <w:rPr>
        <w:rFonts w:hint="default"/>
      </w:rPr>
    </w:lvl>
    <w:lvl w:ilvl="4">
      <w:numFmt w:val="bullet"/>
      <w:lvlText w:val="•"/>
      <w:lvlJc w:val="left"/>
      <w:pPr>
        <w:ind w:left="4001" w:hanging="360"/>
      </w:pPr>
      <w:rPr>
        <w:rFonts w:hint="default"/>
      </w:rPr>
    </w:lvl>
    <w:lvl w:ilvl="5">
      <w:numFmt w:val="bullet"/>
      <w:lvlText w:val="•"/>
      <w:lvlJc w:val="left"/>
      <w:pPr>
        <w:ind w:left="5048" w:hanging="360"/>
      </w:pPr>
      <w:rPr>
        <w:rFonts w:hint="default"/>
      </w:rPr>
    </w:lvl>
    <w:lvl w:ilvl="6">
      <w:numFmt w:val="bullet"/>
      <w:lvlText w:val="•"/>
      <w:lvlJc w:val="left"/>
      <w:pPr>
        <w:ind w:left="6095" w:hanging="360"/>
      </w:pPr>
      <w:rPr>
        <w:rFonts w:hint="default"/>
      </w:rPr>
    </w:lvl>
    <w:lvl w:ilvl="7">
      <w:numFmt w:val="bullet"/>
      <w:lvlText w:val="•"/>
      <w:lvlJc w:val="left"/>
      <w:pPr>
        <w:ind w:left="7142" w:hanging="360"/>
      </w:pPr>
      <w:rPr>
        <w:rFonts w:hint="default"/>
      </w:rPr>
    </w:lvl>
    <w:lvl w:ilvl="8">
      <w:numFmt w:val="bullet"/>
      <w:lvlText w:val="•"/>
      <w:lvlJc w:val="left"/>
      <w:pPr>
        <w:ind w:left="8189" w:hanging="360"/>
      </w:pPr>
      <w:rPr>
        <w:rFonts w:hint="default"/>
      </w:rPr>
    </w:lvl>
  </w:abstractNum>
  <w:abstractNum w:abstractNumId="9" w15:restartNumberingAfterBreak="0">
    <w:nsid w:val="3A9826E1"/>
    <w:multiLevelType w:val="hybridMultilevel"/>
    <w:tmpl w:val="8D6AC2F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EA7EDE"/>
    <w:multiLevelType w:val="hybridMultilevel"/>
    <w:tmpl w:val="BBDC608A"/>
    <w:lvl w:ilvl="0" w:tplc="F5764254">
      <w:start w:val="1"/>
      <w:numFmt w:val="decimal"/>
      <w:lvlText w:val="%1."/>
      <w:lvlJc w:val="left"/>
      <w:pPr>
        <w:ind w:left="2496" w:hanging="255"/>
        <w:jc w:val="right"/>
      </w:pPr>
      <w:rPr>
        <w:rFonts w:ascii="Arial" w:eastAsia="Arial" w:hAnsi="Arial" w:cs="Arial" w:hint="default"/>
        <w:b/>
        <w:bCs/>
        <w:spacing w:val="-1"/>
        <w:w w:val="102"/>
        <w:sz w:val="22"/>
        <w:szCs w:val="22"/>
      </w:rPr>
    </w:lvl>
    <w:lvl w:ilvl="1" w:tplc="E6587528">
      <w:numFmt w:val="bullet"/>
      <w:lvlText w:val="•"/>
      <w:lvlJc w:val="left"/>
      <w:pPr>
        <w:ind w:left="3163" w:hanging="255"/>
      </w:pPr>
      <w:rPr>
        <w:rFonts w:hint="default"/>
      </w:rPr>
    </w:lvl>
    <w:lvl w:ilvl="2" w:tplc="244037F2">
      <w:numFmt w:val="bullet"/>
      <w:lvlText w:val="•"/>
      <w:lvlJc w:val="left"/>
      <w:pPr>
        <w:ind w:left="3826" w:hanging="255"/>
      </w:pPr>
      <w:rPr>
        <w:rFonts w:hint="default"/>
      </w:rPr>
    </w:lvl>
    <w:lvl w:ilvl="3" w:tplc="C55856DC">
      <w:numFmt w:val="bullet"/>
      <w:lvlText w:val="•"/>
      <w:lvlJc w:val="left"/>
      <w:pPr>
        <w:ind w:left="4490" w:hanging="255"/>
      </w:pPr>
      <w:rPr>
        <w:rFonts w:hint="default"/>
      </w:rPr>
    </w:lvl>
    <w:lvl w:ilvl="4" w:tplc="CDC4637E">
      <w:numFmt w:val="bullet"/>
      <w:lvlText w:val="•"/>
      <w:lvlJc w:val="left"/>
      <w:pPr>
        <w:ind w:left="5153" w:hanging="255"/>
      </w:pPr>
      <w:rPr>
        <w:rFonts w:hint="default"/>
      </w:rPr>
    </w:lvl>
    <w:lvl w:ilvl="5" w:tplc="5D0E3CB8">
      <w:numFmt w:val="bullet"/>
      <w:lvlText w:val="•"/>
      <w:lvlJc w:val="left"/>
      <w:pPr>
        <w:ind w:left="5817" w:hanging="255"/>
      </w:pPr>
      <w:rPr>
        <w:rFonts w:hint="default"/>
      </w:rPr>
    </w:lvl>
    <w:lvl w:ilvl="6" w:tplc="CEEE1108">
      <w:numFmt w:val="bullet"/>
      <w:lvlText w:val="•"/>
      <w:lvlJc w:val="left"/>
      <w:pPr>
        <w:ind w:left="6480" w:hanging="255"/>
      </w:pPr>
      <w:rPr>
        <w:rFonts w:hint="default"/>
      </w:rPr>
    </w:lvl>
    <w:lvl w:ilvl="7" w:tplc="E1FC16C4">
      <w:numFmt w:val="bullet"/>
      <w:lvlText w:val="•"/>
      <w:lvlJc w:val="left"/>
      <w:pPr>
        <w:ind w:left="7144" w:hanging="255"/>
      </w:pPr>
      <w:rPr>
        <w:rFonts w:hint="default"/>
      </w:rPr>
    </w:lvl>
    <w:lvl w:ilvl="8" w:tplc="C4DE315C">
      <w:numFmt w:val="bullet"/>
      <w:lvlText w:val="•"/>
      <w:lvlJc w:val="left"/>
      <w:pPr>
        <w:ind w:left="7807" w:hanging="255"/>
      </w:pPr>
      <w:rPr>
        <w:rFonts w:hint="default"/>
      </w:rPr>
    </w:lvl>
  </w:abstractNum>
  <w:abstractNum w:abstractNumId="11" w15:restartNumberingAfterBreak="0">
    <w:nsid w:val="43F55C8B"/>
    <w:multiLevelType w:val="hybridMultilevel"/>
    <w:tmpl w:val="0CCEBA4C"/>
    <w:lvl w:ilvl="0" w:tplc="AD94A412">
      <w:numFmt w:val="bullet"/>
      <w:lvlText w:val=""/>
      <w:lvlJc w:val="left"/>
      <w:pPr>
        <w:ind w:left="855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EB92D3AC">
      <w:numFmt w:val="bullet"/>
      <w:lvlText w:val="-"/>
      <w:lvlJc w:val="left"/>
      <w:pPr>
        <w:ind w:left="841" w:hanging="147"/>
      </w:pPr>
      <w:rPr>
        <w:rFonts w:ascii="Arial" w:eastAsia="Arial" w:hAnsi="Arial" w:cs="Arial" w:hint="default"/>
        <w:i/>
        <w:spacing w:val="-6"/>
        <w:w w:val="99"/>
        <w:sz w:val="24"/>
        <w:szCs w:val="24"/>
      </w:rPr>
    </w:lvl>
    <w:lvl w:ilvl="2" w:tplc="01AA16E6">
      <w:numFmt w:val="bullet"/>
      <w:lvlText w:val="•"/>
      <w:lvlJc w:val="left"/>
      <w:pPr>
        <w:ind w:left="1907" w:hanging="147"/>
      </w:pPr>
      <w:rPr>
        <w:rFonts w:hint="default"/>
      </w:rPr>
    </w:lvl>
    <w:lvl w:ilvl="3" w:tplc="E174E4F8">
      <w:numFmt w:val="bullet"/>
      <w:lvlText w:val="•"/>
      <w:lvlJc w:val="left"/>
      <w:pPr>
        <w:ind w:left="2954" w:hanging="147"/>
      </w:pPr>
      <w:rPr>
        <w:rFonts w:hint="default"/>
      </w:rPr>
    </w:lvl>
    <w:lvl w:ilvl="4" w:tplc="B834217E">
      <w:numFmt w:val="bullet"/>
      <w:lvlText w:val="•"/>
      <w:lvlJc w:val="left"/>
      <w:pPr>
        <w:ind w:left="4001" w:hanging="147"/>
      </w:pPr>
      <w:rPr>
        <w:rFonts w:hint="default"/>
      </w:rPr>
    </w:lvl>
    <w:lvl w:ilvl="5" w:tplc="4216AAD4">
      <w:numFmt w:val="bullet"/>
      <w:lvlText w:val="•"/>
      <w:lvlJc w:val="left"/>
      <w:pPr>
        <w:ind w:left="5048" w:hanging="147"/>
      </w:pPr>
      <w:rPr>
        <w:rFonts w:hint="default"/>
      </w:rPr>
    </w:lvl>
    <w:lvl w:ilvl="6" w:tplc="11A09B32">
      <w:numFmt w:val="bullet"/>
      <w:lvlText w:val="•"/>
      <w:lvlJc w:val="left"/>
      <w:pPr>
        <w:ind w:left="6095" w:hanging="147"/>
      </w:pPr>
      <w:rPr>
        <w:rFonts w:hint="default"/>
      </w:rPr>
    </w:lvl>
    <w:lvl w:ilvl="7" w:tplc="3CFE3662">
      <w:numFmt w:val="bullet"/>
      <w:lvlText w:val="•"/>
      <w:lvlJc w:val="left"/>
      <w:pPr>
        <w:ind w:left="7142" w:hanging="147"/>
      </w:pPr>
      <w:rPr>
        <w:rFonts w:hint="default"/>
      </w:rPr>
    </w:lvl>
    <w:lvl w:ilvl="8" w:tplc="C0F2B680">
      <w:numFmt w:val="bullet"/>
      <w:lvlText w:val="•"/>
      <w:lvlJc w:val="left"/>
      <w:pPr>
        <w:ind w:left="8189" w:hanging="147"/>
      </w:pPr>
      <w:rPr>
        <w:rFonts w:hint="default"/>
      </w:rPr>
    </w:lvl>
  </w:abstractNum>
  <w:abstractNum w:abstractNumId="12" w15:restartNumberingAfterBreak="0">
    <w:nsid w:val="46E87CCD"/>
    <w:multiLevelType w:val="hybridMultilevel"/>
    <w:tmpl w:val="E2CC5EE2"/>
    <w:lvl w:ilvl="0" w:tplc="948666DA">
      <w:start w:val="1"/>
      <w:numFmt w:val="bullet"/>
      <w:lvlText w:val="-"/>
      <w:lvlJc w:val="left"/>
    </w:lvl>
    <w:lvl w:ilvl="1" w:tplc="3452B3AA">
      <w:numFmt w:val="decimal"/>
      <w:lvlText w:val=""/>
      <w:lvlJc w:val="left"/>
    </w:lvl>
    <w:lvl w:ilvl="2" w:tplc="FBDE33A0">
      <w:numFmt w:val="decimal"/>
      <w:lvlText w:val=""/>
      <w:lvlJc w:val="left"/>
    </w:lvl>
    <w:lvl w:ilvl="3" w:tplc="F42E3208">
      <w:numFmt w:val="decimal"/>
      <w:lvlText w:val=""/>
      <w:lvlJc w:val="left"/>
    </w:lvl>
    <w:lvl w:ilvl="4" w:tplc="AA701F56">
      <w:numFmt w:val="decimal"/>
      <w:lvlText w:val=""/>
      <w:lvlJc w:val="left"/>
    </w:lvl>
    <w:lvl w:ilvl="5" w:tplc="6DAE23B6">
      <w:numFmt w:val="decimal"/>
      <w:lvlText w:val=""/>
      <w:lvlJc w:val="left"/>
    </w:lvl>
    <w:lvl w:ilvl="6" w:tplc="78E0B4F0">
      <w:numFmt w:val="decimal"/>
      <w:lvlText w:val=""/>
      <w:lvlJc w:val="left"/>
    </w:lvl>
    <w:lvl w:ilvl="7" w:tplc="EE9424C6">
      <w:numFmt w:val="decimal"/>
      <w:lvlText w:val=""/>
      <w:lvlJc w:val="left"/>
    </w:lvl>
    <w:lvl w:ilvl="8" w:tplc="47F035D4">
      <w:numFmt w:val="decimal"/>
      <w:lvlText w:val=""/>
      <w:lvlJc w:val="left"/>
    </w:lvl>
  </w:abstractNum>
  <w:abstractNum w:abstractNumId="13" w15:restartNumberingAfterBreak="0">
    <w:nsid w:val="47251D99"/>
    <w:multiLevelType w:val="multilevel"/>
    <w:tmpl w:val="091CC300"/>
    <w:lvl w:ilvl="0">
      <w:start w:val="4"/>
      <w:numFmt w:val="decimal"/>
      <w:lvlText w:val="%1"/>
      <w:lvlJc w:val="left"/>
      <w:pPr>
        <w:ind w:left="841" w:hanging="70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1" w:hanging="706"/>
      </w:pPr>
      <w:rPr>
        <w:rFonts w:ascii="Arial" w:eastAsia="Arial" w:hAnsi="Arial" w:cs="Arial" w:hint="default"/>
        <w:w w:val="99"/>
        <w:sz w:val="24"/>
        <w:szCs w:val="24"/>
      </w:rPr>
    </w:lvl>
    <w:lvl w:ilvl="2">
      <w:numFmt w:val="bullet"/>
      <w:lvlText w:val=""/>
      <w:lvlJc w:val="left"/>
      <w:pPr>
        <w:ind w:left="135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2938" w:hanging="360"/>
      </w:pPr>
      <w:rPr>
        <w:rFonts w:hint="default"/>
      </w:rPr>
    </w:lvl>
    <w:lvl w:ilvl="4">
      <w:numFmt w:val="bullet"/>
      <w:lvlText w:val="•"/>
      <w:lvlJc w:val="left"/>
      <w:pPr>
        <w:ind w:left="3988" w:hanging="360"/>
      </w:pPr>
      <w:rPr>
        <w:rFonts w:hint="default"/>
      </w:rPr>
    </w:lvl>
    <w:lvl w:ilvl="5">
      <w:numFmt w:val="bullet"/>
      <w:lvlText w:val="•"/>
      <w:lvlJc w:val="left"/>
      <w:pPr>
        <w:ind w:left="5037" w:hanging="360"/>
      </w:pPr>
      <w:rPr>
        <w:rFonts w:hint="default"/>
      </w:rPr>
    </w:lvl>
    <w:lvl w:ilvl="6">
      <w:numFmt w:val="bullet"/>
      <w:lvlText w:val="•"/>
      <w:lvlJc w:val="left"/>
      <w:pPr>
        <w:ind w:left="6086" w:hanging="360"/>
      </w:pPr>
      <w:rPr>
        <w:rFonts w:hint="default"/>
      </w:rPr>
    </w:lvl>
    <w:lvl w:ilvl="7">
      <w:numFmt w:val="bullet"/>
      <w:lvlText w:val="•"/>
      <w:lvlJc w:val="left"/>
      <w:pPr>
        <w:ind w:left="7136" w:hanging="360"/>
      </w:pPr>
      <w:rPr>
        <w:rFonts w:hint="default"/>
      </w:rPr>
    </w:lvl>
    <w:lvl w:ilvl="8">
      <w:numFmt w:val="bullet"/>
      <w:lvlText w:val="•"/>
      <w:lvlJc w:val="left"/>
      <w:pPr>
        <w:ind w:left="8185" w:hanging="360"/>
      </w:pPr>
      <w:rPr>
        <w:rFonts w:hint="default"/>
      </w:rPr>
    </w:lvl>
  </w:abstractNum>
  <w:abstractNum w:abstractNumId="14" w15:restartNumberingAfterBreak="0">
    <w:nsid w:val="4A3E77B9"/>
    <w:multiLevelType w:val="hybridMultilevel"/>
    <w:tmpl w:val="680854BE"/>
    <w:lvl w:ilvl="0" w:tplc="55227420">
      <w:numFmt w:val="bullet"/>
      <w:lvlText w:val="-"/>
      <w:lvlJc w:val="left"/>
      <w:pPr>
        <w:ind w:left="2183" w:hanging="336"/>
      </w:pPr>
      <w:rPr>
        <w:rFonts w:hint="default"/>
        <w:w w:val="102"/>
      </w:rPr>
    </w:lvl>
    <w:lvl w:ilvl="1" w:tplc="80AA5B74">
      <w:numFmt w:val="bullet"/>
      <w:lvlText w:val="•"/>
      <w:lvlJc w:val="left"/>
      <w:pPr>
        <w:ind w:left="3152" w:hanging="336"/>
      </w:pPr>
      <w:rPr>
        <w:rFonts w:hint="default"/>
      </w:rPr>
    </w:lvl>
    <w:lvl w:ilvl="2" w:tplc="01209B18">
      <w:numFmt w:val="bullet"/>
      <w:lvlText w:val="•"/>
      <w:lvlJc w:val="left"/>
      <w:pPr>
        <w:ind w:left="4125" w:hanging="336"/>
      </w:pPr>
      <w:rPr>
        <w:rFonts w:hint="default"/>
      </w:rPr>
    </w:lvl>
    <w:lvl w:ilvl="3" w:tplc="9502FD42">
      <w:numFmt w:val="bullet"/>
      <w:lvlText w:val="•"/>
      <w:lvlJc w:val="left"/>
      <w:pPr>
        <w:ind w:left="5098" w:hanging="336"/>
      </w:pPr>
      <w:rPr>
        <w:rFonts w:hint="default"/>
      </w:rPr>
    </w:lvl>
    <w:lvl w:ilvl="4" w:tplc="7518AC3A">
      <w:numFmt w:val="bullet"/>
      <w:lvlText w:val="•"/>
      <w:lvlJc w:val="left"/>
      <w:pPr>
        <w:ind w:left="6071" w:hanging="336"/>
      </w:pPr>
      <w:rPr>
        <w:rFonts w:hint="default"/>
      </w:rPr>
    </w:lvl>
    <w:lvl w:ilvl="5" w:tplc="B83A0272">
      <w:numFmt w:val="bullet"/>
      <w:lvlText w:val="•"/>
      <w:lvlJc w:val="left"/>
      <w:pPr>
        <w:ind w:left="7044" w:hanging="336"/>
      </w:pPr>
      <w:rPr>
        <w:rFonts w:hint="default"/>
      </w:rPr>
    </w:lvl>
    <w:lvl w:ilvl="6" w:tplc="0A62D12A">
      <w:numFmt w:val="bullet"/>
      <w:lvlText w:val="•"/>
      <w:lvlJc w:val="left"/>
      <w:pPr>
        <w:ind w:left="8017" w:hanging="336"/>
      </w:pPr>
      <w:rPr>
        <w:rFonts w:hint="default"/>
      </w:rPr>
    </w:lvl>
    <w:lvl w:ilvl="7" w:tplc="D1543800">
      <w:numFmt w:val="bullet"/>
      <w:lvlText w:val="•"/>
      <w:lvlJc w:val="left"/>
      <w:pPr>
        <w:ind w:left="8990" w:hanging="336"/>
      </w:pPr>
      <w:rPr>
        <w:rFonts w:hint="default"/>
      </w:rPr>
    </w:lvl>
    <w:lvl w:ilvl="8" w:tplc="B832EB5C">
      <w:numFmt w:val="bullet"/>
      <w:lvlText w:val="•"/>
      <w:lvlJc w:val="left"/>
      <w:pPr>
        <w:ind w:left="9963" w:hanging="336"/>
      </w:pPr>
      <w:rPr>
        <w:rFonts w:hint="default"/>
      </w:rPr>
    </w:lvl>
  </w:abstractNum>
  <w:abstractNum w:abstractNumId="15" w15:restartNumberingAfterBreak="0">
    <w:nsid w:val="4D8A6B52"/>
    <w:multiLevelType w:val="hybridMultilevel"/>
    <w:tmpl w:val="C832D574"/>
    <w:lvl w:ilvl="0" w:tplc="7556CEA8">
      <w:numFmt w:val="bullet"/>
      <w:lvlText w:val="-"/>
      <w:lvlJc w:val="left"/>
      <w:pPr>
        <w:ind w:left="985" w:hanging="147"/>
      </w:pPr>
      <w:rPr>
        <w:rFonts w:ascii="Arial" w:eastAsia="Arial" w:hAnsi="Arial" w:cs="Arial" w:hint="default"/>
        <w:i/>
        <w:spacing w:val="-5"/>
        <w:w w:val="99"/>
        <w:sz w:val="24"/>
        <w:szCs w:val="24"/>
      </w:rPr>
    </w:lvl>
    <w:lvl w:ilvl="1" w:tplc="7A72F41E">
      <w:numFmt w:val="bullet"/>
      <w:lvlText w:val="•"/>
      <w:lvlJc w:val="left"/>
      <w:pPr>
        <w:ind w:left="1910" w:hanging="147"/>
      </w:pPr>
      <w:rPr>
        <w:rFonts w:hint="default"/>
      </w:rPr>
    </w:lvl>
    <w:lvl w:ilvl="2" w:tplc="B680C3EA">
      <w:numFmt w:val="bullet"/>
      <w:lvlText w:val="•"/>
      <w:lvlJc w:val="left"/>
      <w:pPr>
        <w:ind w:left="2840" w:hanging="147"/>
      </w:pPr>
      <w:rPr>
        <w:rFonts w:hint="default"/>
      </w:rPr>
    </w:lvl>
    <w:lvl w:ilvl="3" w:tplc="6F2A31D8">
      <w:numFmt w:val="bullet"/>
      <w:lvlText w:val="•"/>
      <w:lvlJc w:val="left"/>
      <w:pPr>
        <w:ind w:left="3771" w:hanging="147"/>
      </w:pPr>
      <w:rPr>
        <w:rFonts w:hint="default"/>
      </w:rPr>
    </w:lvl>
    <w:lvl w:ilvl="4" w:tplc="9600E7C2">
      <w:numFmt w:val="bullet"/>
      <w:lvlText w:val="•"/>
      <w:lvlJc w:val="left"/>
      <w:pPr>
        <w:ind w:left="4701" w:hanging="147"/>
      </w:pPr>
      <w:rPr>
        <w:rFonts w:hint="default"/>
      </w:rPr>
    </w:lvl>
    <w:lvl w:ilvl="5" w:tplc="A09AC0AC">
      <w:numFmt w:val="bullet"/>
      <w:lvlText w:val="•"/>
      <w:lvlJc w:val="left"/>
      <w:pPr>
        <w:ind w:left="5632" w:hanging="147"/>
      </w:pPr>
      <w:rPr>
        <w:rFonts w:hint="default"/>
      </w:rPr>
    </w:lvl>
    <w:lvl w:ilvl="6" w:tplc="1E5C11D0">
      <w:numFmt w:val="bullet"/>
      <w:lvlText w:val="•"/>
      <w:lvlJc w:val="left"/>
      <w:pPr>
        <w:ind w:left="6562" w:hanging="147"/>
      </w:pPr>
      <w:rPr>
        <w:rFonts w:hint="default"/>
      </w:rPr>
    </w:lvl>
    <w:lvl w:ilvl="7" w:tplc="AE20837E">
      <w:numFmt w:val="bullet"/>
      <w:lvlText w:val="•"/>
      <w:lvlJc w:val="left"/>
      <w:pPr>
        <w:ind w:left="7492" w:hanging="147"/>
      </w:pPr>
      <w:rPr>
        <w:rFonts w:hint="default"/>
      </w:rPr>
    </w:lvl>
    <w:lvl w:ilvl="8" w:tplc="E4982D84">
      <w:numFmt w:val="bullet"/>
      <w:lvlText w:val="•"/>
      <w:lvlJc w:val="left"/>
      <w:pPr>
        <w:ind w:left="8423" w:hanging="147"/>
      </w:pPr>
      <w:rPr>
        <w:rFonts w:hint="default"/>
      </w:rPr>
    </w:lvl>
  </w:abstractNum>
  <w:abstractNum w:abstractNumId="16" w15:restartNumberingAfterBreak="0">
    <w:nsid w:val="57454D7B"/>
    <w:multiLevelType w:val="multilevel"/>
    <w:tmpl w:val="69DEDBD0"/>
    <w:lvl w:ilvl="0">
      <w:start w:val="8"/>
      <w:numFmt w:val="decimal"/>
      <w:lvlText w:val="%1"/>
      <w:lvlJc w:val="left"/>
      <w:pPr>
        <w:ind w:left="841" w:hanging="70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1" w:hanging="706"/>
      </w:pPr>
      <w:rPr>
        <w:rFonts w:ascii="Arial" w:eastAsia="Arial" w:hAnsi="Arial" w:cs="Arial" w:hint="default"/>
        <w:w w:val="99"/>
        <w:sz w:val="24"/>
        <w:szCs w:val="24"/>
      </w:rPr>
    </w:lvl>
    <w:lvl w:ilvl="2">
      <w:numFmt w:val="bullet"/>
      <w:lvlText w:val=""/>
      <w:lvlJc w:val="left"/>
      <w:pPr>
        <w:ind w:left="9408" w:hanging="466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9112" w:hanging="466"/>
      </w:pPr>
      <w:rPr>
        <w:rFonts w:hint="default"/>
      </w:rPr>
    </w:lvl>
    <w:lvl w:ilvl="4">
      <w:numFmt w:val="bullet"/>
      <w:lvlText w:val="•"/>
      <w:lvlJc w:val="left"/>
      <w:pPr>
        <w:ind w:left="8968" w:hanging="466"/>
      </w:pPr>
      <w:rPr>
        <w:rFonts w:hint="default"/>
      </w:rPr>
    </w:lvl>
    <w:lvl w:ilvl="5">
      <w:numFmt w:val="bullet"/>
      <w:lvlText w:val="•"/>
      <w:lvlJc w:val="left"/>
      <w:pPr>
        <w:ind w:left="8824" w:hanging="466"/>
      </w:pPr>
      <w:rPr>
        <w:rFonts w:hint="default"/>
      </w:rPr>
    </w:lvl>
    <w:lvl w:ilvl="6">
      <w:numFmt w:val="bullet"/>
      <w:lvlText w:val="•"/>
      <w:lvlJc w:val="left"/>
      <w:pPr>
        <w:ind w:left="8680" w:hanging="466"/>
      </w:pPr>
      <w:rPr>
        <w:rFonts w:hint="default"/>
      </w:rPr>
    </w:lvl>
    <w:lvl w:ilvl="7">
      <w:numFmt w:val="bullet"/>
      <w:lvlText w:val="•"/>
      <w:lvlJc w:val="left"/>
      <w:pPr>
        <w:ind w:left="8536" w:hanging="466"/>
      </w:pPr>
      <w:rPr>
        <w:rFonts w:hint="default"/>
      </w:rPr>
    </w:lvl>
    <w:lvl w:ilvl="8">
      <w:numFmt w:val="bullet"/>
      <w:lvlText w:val="•"/>
      <w:lvlJc w:val="left"/>
      <w:pPr>
        <w:ind w:left="8392" w:hanging="466"/>
      </w:pPr>
      <w:rPr>
        <w:rFonts w:hint="default"/>
      </w:rPr>
    </w:lvl>
  </w:abstractNum>
  <w:abstractNum w:abstractNumId="17" w15:restartNumberingAfterBreak="0">
    <w:nsid w:val="584B10CD"/>
    <w:multiLevelType w:val="hybridMultilevel"/>
    <w:tmpl w:val="54D0079C"/>
    <w:lvl w:ilvl="0" w:tplc="5CE0869A">
      <w:numFmt w:val="bullet"/>
      <w:lvlText w:val=""/>
      <w:lvlJc w:val="left"/>
      <w:pPr>
        <w:ind w:left="855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84ED496">
      <w:numFmt w:val="bullet"/>
      <w:lvlText w:val="•"/>
      <w:lvlJc w:val="left"/>
      <w:pPr>
        <w:ind w:left="980" w:hanging="360"/>
      </w:pPr>
      <w:rPr>
        <w:rFonts w:hint="default"/>
      </w:rPr>
    </w:lvl>
    <w:lvl w:ilvl="2" w:tplc="2BBAE65C">
      <w:numFmt w:val="bullet"/>
      <w:lvlText w:val="•"/>
      <w:lvlJc w:val="left"/>
      <w:pPr>
        <w:ind w:left="2013" w:hanging="360"/>
      </w:pPr>
      <w:rPr>
        <w:rFonts w:hint="default"/>
      </w:rPr>
    </w:lvl>
    <w:lvl w:ilvl="3" w:tplc="E714A7FE">
      <w:numFmt w:val="bullet"/>
      <w:lvlText w:val="•"/>
      <w:lvlJc w:val="left"/>
      <w:pPr>
        <w:ind w:left="3047" w:hanging="360"/>
      </w:pPr>
      <w:rPr>
        <w:rFonts w:hint="default"/>
      </w:rPr>
    </w:lvl>
    <w:lvl w:ilvl="4" w:tplc="6C50ADFC">
      <w:numFmt w:val="bullet"/>
      <w:lvlText w:val="•"/>
      <w:lvlJc w:val="left"/>
      <w:pPr>
        <w:ind w:left="4081" w:hanging="360"/>
      </w:pPr>
      <w:rPr>
        <w:rFonts w:hint="default"/>
      </w:rPr>
    </w:lvl>
    <w:lvl w:ilvl="5" w:tplc="07627652">
      <w:numFmt w:val="bullet"/>
      <w:lvlText w:val="•"/>
      <w:lvlJc w:val="left"/>
      <w:pPr>
        <w:ind w:left="5115" w:hanging="360"/>
      </w:pPr>
      <w:rPr>
        <w:rFonts w:hint="default"/>
      </w:rPr>
    </w:lvl>
    <w:lvl w:ilvl="6" w:tplc="85A20F68">
      <w:numFmt w:val="bullet"/>
      <w:lvlText w:val="•"/>
      <w:lvlJc w:val="left"/>
      <w:pPr>
        <w:ind w:left="6148" w:hanging="360"/>
      </w:pPr>
      <w:rPr>
        <w:rFonts w:hint="default"/>
      </w:rPr>
    </w:lvl>
    <w:lvl w:ilvl="7" w:tplc="523C30D0">
      <w:numFmt w:val="bullet"/>
      <w:lvlText w:val="•"/>
      <w:lvlJc w:val="left"/>
      <w:pPr>
        <w:ind w:left="7182" w:hanging="360"/>
      </w:pPr>
      <w:rPr>
        <w:rFonts w:hint="default"/>
      </w:rPr>
    </w:lvl>
    <w:lvl w:ilvl="8" w:tplc="2BF6F720">
      <w:numFmt w:val="bullet"/>
      <w:lvlText w:val="•"/>
      <w:lvlJc w:val="left"/>
      <w:pPr>
        <w:ind w:left="8216" w:hanging="360"/>
      </w:pPr>
      <w:rPr>
        <w:rFonts w:hint="default"/>
      </w:rPr>
    </w:lvl>
  </w:abstractNum>
  <w:abstractNum w:abstractNumId="18" w15:restartNumberingAfterBreak="0">
    <w:nsid w:val="624B26D0"/>
    <w:multiLevelType w:val="multilevel"/>
    <w:tmpl w:val="70A4DC04"/>
    <w:lvl w:ilvl="0">
      <w:start w:val="3"/>
      <w:numFmt w:val="decimal"/>
      <w:lvlText w:val="%1"/>
      <w:lvlJc w:val="left"/>
      <w:pPr>
        <w:ind w:left="841" w:hanging="70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1" w:hanging="706"/>
      </w:pPr>
      <w:rPr>
        <w:rFonts w:ascii="Arial" w:eastAsia="Arial" w:hAnsi="Arial" w:cs="Arial" w:hint="default"/>
        <w:w w:val="99"/>
        <w:sz w:val="24"/>
        <w:szCs w:val="24"/>
      </w:rPr>
    </w:lvl>
    <w:lvl w:ilvl="2">
      <w:numFmt w:val="bullet"/>
      <w:lvlText w:val=""/>
      <w:lvlJc w:val="left"/>
      <w:pPr>
        <w:ind w:left="1129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156" w:hanging="360"/>
      </w:pPr>
      <w:rPr>
        <w:rFonts w:hint="default"/>
      </w:rPr>
    </w:lvl>
    <w:lvl w:ilvl="4">
      <w:numFmt w:val="bullet"/>
      <w:lvlText w:val="•"/>
      <w:lvlJc w:val="left"/>
      <w:pPr>
        <w:ind w:left="4174" w:hanging="360"/>
      </w:pPr>
      <w:rPr>
        <w:rFonts w:hint="default"/>
      </w:rPr>
    </w:lvl>
    <w:lvl w:ilvl="5">
      <w:numFmt w:val="bullet"/>
      <w:lvlText w:val="•"/>
      <w:lvlJc w:val="left"/>
      <w:pPr>
        <w:ind w:left="5192" w:hanging="360"/>
      </w:pPr>
      <w:rPr>
        <w:rFonts w:hint="default"/>
      </w:rPr>
    </w:lvl>
    <w:lvl w:ilvl="6">
      <w:numFmt w:val="bullet"/>
      <w:lvlText w:val="•"/>
      <w:lvlJc w:val="left"/>
      <w:pPr>
        <w:ind w:left="6211" w:hanging="360"/>
      </w:pPr>
      <w:rPr>
        <w:rFonts w:hint="default"/>
      </w:rPr>
    </w:lvl>
    <w:lvl w:ilvl="7">
      <w:numFmt w:val="bullet"/>
      <w:lvlText w:val="•"/>
      <w:lvlJc w:val="left"/>
      <w:pPr>
        <w:ind w:left="7229" w:hanging="360"/>
      </w:pPr>
      <w:rPr>
        <w:rFonts w:hint="default"/>
      </w:rPr>
    </w:lvl>
    <w:lvl w:ilvl="8">
      <w:numFmt w:val="bullet"/>
      <w:lvlText w:val="•"/>
      <w:lvlJc w:val="left"/>
      <w:pPr>
        <w:ind w:left="8247" w:hanging="360"/>
      </w:pPr>
      <w:rPr>
        <w:rFonts w:hint="default"/>
      </w:rPr>
    </w:lvl>
  </w:abstractNum>
  <w:abstractNum w:abstractNumId="19" w15:restartNumberingAfterBreak="0">
    <w:nsid w:val="660D59A8"/>
    <w:multiLevelType w:val="hybridMultilevel"/>
    <w:tmpl w:val="8D6AC2F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563555"/>
    <w:multiLevelType w:val="hybridMultilevel"/>
    <w:tmpl w:val="9826935C"/>
    <w:lvl w:ilvl="0" w:tplc="9AFE7F3C">
      <w:numFmt w:val="bullet"/>
      <w:lvlText w:val="-"/>
      <w:lvlJc w:val="left"/>
      <w:pPr>
        <w:ind w:left="2534" w:hanging="336"/>
      </w:pPr>
      <w:rPr>
        <w:rFonts w:ascii="Arial" w:eastAsia="Arial" w:hAnsi="Arial" w:cs="Arial" w:hint="default"/>
        <w:w w:val="101"/>
        <w:sz w:val="19"/>
        <w:szCs w:val="19"/>
      </w:rPr>
    </w:lvl>
    <w:lvl w:ilvl="1" w:tplc="ABFEAC08">
      <w:numFmt w:val="bullet"/>
      <w:lvlText w:val="•"/>
      <w:lvlJc w:val="left"/>
      <w:pPr>
        <w:ind w:left="3511" w:hanging="336"/>
      </w:pPr>
      <w:rPr>
        <w:rFonts w:hint="default"/>
      </w:rPr>
    </w:lvl>
    <w:lvl w:ilvl="2" w:tplc="39F6F2AA">
      <w:numFmt w:val="bullet"/>
      <w:lvlText w:val="•"/>
      <w:lvlJc w:val="left"/>
      <w:pPr>
        <w:ind w:left="4483" w:hanging="336"/>
      </w:pPr>
      <w:rPr>
        <w:rFonts w:hint="default"/>
      </w:rPr>
    </w:lvl>
    <w:lvl w:ilvl="3" w:tplc="11F65848">
      <w:numFmt w:val="bullet"/>
      <w:lvlText w:val="•"/>
      <w:lvlJc w:val="left"/>
      <w:pPr>
        <w:ind w:left="5455" w:hanging="336"/>
      </w:pPr>
      <w:rPr>
        <w:rFonts w:hint="default"/>
      </w:rPr>
    </w:lvl>
    <w:lvl w:ilvl="4" w:tplc="1CCAB762">
      <w:numFmt w:val="bullet"/>
      <w:lvlText w:val="•"/>
      <w:lvlJc w:val="left"/>
      <w:pPr>
        <w:ind w:left="6427" w:hanging="336"/>
      </w:pPr>
      <w:rPr>
        <w:rFonts w:hint="default"/>
      </w:rPr>
    </w:lvl>
    <w:lvl w:ilvl="5" w:tplc="CA440912">
      <w:numFmt w:val="bullet"/>
      <w:lvlText w:val="•"/>
      <w:lvlJc w:val="left"/>
      <w:pPr>
        <w:ind w:left="7399" w:hanging="336"/>
      </w:pPr>
      <w:rPr>
        <w:rFonts w:hint="default"/>
      </w:rPr>
    </w:lvl>
    <w:lvl w:ilvl="6" w:tplc="38A4745E">
      <w:numFmt w:val="bullet"/>
      <w:lvlText w:val="•"/>
      <w:lvlJc w:val="left"/>
      <w:pPr>
        <w:ind w:left="8371" w:hanging="336"/>
      </w:pPr>
      <w:rPr>
        <w:rFonts w:hint="default"/>
      </w:rPr>
    </w:lvl>
    <w:lvl w:ilvl="7" w:tplc="B74EDAA4">
      <w:numFmt w:val="bullet"/>
      <w:lvlText w:val="•"/>
      <w:lvlJc w:val="left"/>
      <w:pPr>
        <w:ind w:left="9343" w:hanging="336"/>
      </w:pPr>
      <w:rPr>
        <w:rFonts w:hint="default"/>
      </w:rPr>
    </w:lvl>
    <w:lvl w:ilvl="8" w:tplc="4ED4963C">
      <w:numFmt w:val="bullet"/>
      <w:lvlText w:val="•"/>
      <w:lvlJc w:val="left"/>
      <w:pPr>
        <w:ind w:left="10315" w:hanging="336"/>
      </w:pPr>
      <w:rPr>
        <w:rFonts w:hint="default"/>
      </w:rPr>
    </w:lvl>
  </w:abstractNum>
  <w:abstractNum w:abstractNumId="21" w15:restartNumberingAfterBreak="0">
    <w:nsid w:val="67296784"/>
    <w:multiLevelType w:val="multilevel"/>
    <w:tmpl w:val="2E5A9CC2"/>
    <w:lvl w:ilvl="0">
      <w:start w:val="6"/>
      <w:numFmt w:val="decimal"/>
      <w:lvlText w:val="%1"/>
      <w:lvlJc w:val="left"/>
      <w:pPr>
        <w:ind w:left="841" w:hanging="70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1" w:hanging="706"/>
      </w:pPr>
      <w:rPr>
        <w:rFonts w:ascii="Arial" w:eastAsia="Arial" w:hAnsi="Arial" w:cs="Arial" w:hint="default"/>
        <w:w w:val="99"/>
        <w:sz w:val="24"/>
        <w:szCs w:val="24"/>
      </w:rPr>
    </w:lvl>
    <w:lvl w:ilvl="2">
      <w:numFmt w:val="bullet"/>
      <w:lvlText w:val=""/>
      <w:lvlJc w:val="left"/>
      <w:pPr>
        <w:ind w:left="855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2954" w:hanging="360"/>
      </w:pPr>
      <w:rPr>
        <w:rFonts w:hint="default"/>
      </w:rPr>
    </w:lvl>
    <w:lvl w:ilvl="4">
      <w:numFmt w:val="bullet"/>
      <w:lvlText w:val="•"/>
      <w:lvlJc w:val="left"/>
      <w:pPr>
        <w:ind w:left="4001" w:hanging="360"/>
      </w:pPr>
      <w:rPr>
        <w:rFonts w:hint="default"/>
      </w:rPr>
    </w:lvl>
    <w:lvl w:ilvl="5">
      <w:numFmt w:val="bullet"/>
      <w:lvlText w:val="•"/>
      <w:lvlJc w:val="left"/>
      <w:pPr>
        <w:ind w:left="5048" w:hanging="360"/>
      </w:pPr>
      <w:rPr>
        <w:rFonts w:hint="default"/>
      </w:rPr>
    </w:lvl>
    <w:lvl w:ilvl="6">
      <w:numFmt w:val="bullet"/>
      <w:lvlText w:val="•"/>
      <w:lvlJc w:val="left"/>
      <w:pPr>
        <w:ind w:left="6095" w:hanging="360"/>
      </w:pPr>
      <w:rPr>
        <w:rFonts w:hint="default"/>
      </w:rPr>
    </w:lvl>
    <w:lvl w:ilvl="7">
      <w:numFmt w:val="bullet"/>
      <w:lvlText w:val="•"/>
      <w:lvlJc w:val="left"/>
      <w:pPr>
        <w:ind w:left="7142" w:hanging="360"/>
      </w:pPr>
      <w:rPr>
        <w:rFonts w:hint="default"/>
      </w:rPr>
    </w:lvl>
    <w:lvl w:ilvl="8">
      <w:numFmt w:val="bullet"/>
      <w:lvlText w:val="•"/>
      <w:lvlJc w:val="left"/>
      <w:pPr>
        <w:ind w:left="8189" w:hanging="360"/>
      </w:pPr>
      <w:rPr>
        <w:rFonts w:hint="default"/>
      </w:rPr>
    </w:lvl>
  </w:abstractNum>
  <w:abstractNum w:abstractNumId="22" w15:restartNumberingAfterBreak="0">
    <w:nsid w:val="6E5571CB"/>
    <w:multiLevelType w:val="hybridMultilevel"/>
    <w:tmpl w:val="7B70F9A2"/>
    <w:lvl w:ilvl="0" w:tplc="53C88B6C">
      <w:start w:val="2"/>
      <w:numFmt w:val="decimal"/>
      <w:lvlText w:val="%1"/>
      <w:lvlJc w:val="left"/>
      <w:pPr>
        <w:ind w:left="328" w:hanging="192"/>
      </w:pPr>
      <w:rPr>
        <w:rFonts w:ascii="Arial" w:eastAsia="Arial" w:hAnsi="Arial" w:cs="Arial" w:hint="default"/>
        <w:w w:val="102"/>
        <w:sz w:val="22"/>
        <w:szCs w:val="22"/>
      </w:rPr>
    </w:lvl>
    <w:lvl w:ilvl="1" w:tplc="4D3AFE32">
      <w:numFmt w:val="bullet"/>
      <w:lvlText w:val="•"/>
      <w:lvlJc w:val="left"/>
      <w:pPr>
        <w:ind w:left="651" w:hanging="192"/>
      </w:pPr>
      <w:rPr>
        <w:rFonts w:hint="default"/>
      </w:rPr>
    </w:lvl>
    <w:lvl w:ilvl="2" w:tplc="61C66E62">
      <w:numFmt w:val="bullet"/>
      <w:lvlText w:val="•"/>
      <w:lvlJc w:val="left"/>
      <w:pPr>
        <w:ind w:left="983" w:hanging="192"/>
      </w:pPr>
      <w:rPr>
        <w:rFonts w:hint="default"/>
      </w:rPr>
    </w:lvl>
    <w:lvl w:ilvl="3" w:tplc="015C75F0">
      <w:numFmt w:val="bullet"/>
      <w:lvlText w:val="•"/>
      <w:lvlJc w:val="left"/>
      <w:pPr>
        <w:ind w:left="1315" w:hanging="192"/>
      </w:pPr>
      <w:rPr>
        <w:rFonts w:hint="default"/>
      </w:rPr>
    </w:lvl>
    <w:lvl w:ilvl="4" w:tplc="F0EC4656">
      <w:numFmt w:val="bullet"/>
      <w:lvlText w:val="•"/>
      <w:lvlJc w:val="left"/>
      <w:pPr>
        <w:ind w:left="1647" w:hanging="192"/>
      </w:pPr>
      <w:rPr>
        <w:rFonts w:hint="default"/>
      </w:rPr>
    </w:lvl>
    <w:lvl w:ilvl="5" w:tplc="B40E22E8">
      <w:numFmt w:val="bullet"/>
      <w:lvlText w:val="•"/>
      <w:lvlJc w:val="left"/>
      <w:pPr>
        <w:ind w:left="1979" w:hanging="192"/>
      </w:pPr>
      <w:rPr>
        <w:rFonts w:hint="default"/>
      </w:rPr>
    </w:lvl>
    <w:lvl w:ilvl="6" w:tplc="65E80096">
      <w:numFmt w:val="bullet"/>
      <w:lvlText w:val="•"/>
      <w:lvlJc w:val="left"/>
      <w:pPr>
        <w:ind w:left="2311" w:hanging="192"/>
      </w:pPr>
      <w:rPr>
        <w:rFonts w:hint="default"/>
      </w:rPr>
    </w:lvl>
    <w:lvl w:ilvl="7" w:tplc="B38EE1FC">
      <w:numFmt w:val="bullet"/>
      <w:lvlText w:val="•"/>
      <w:lvlJc w:val="left"/>
      <w:pPr>
        <w:ind w:left="2642" w:hanging="192"/>
      </w:pPr>
      <w:rPr>
        <w:rFonts w:hint="default"/>
      </w:rPr>
    </w:lvl>
    <w:lvl w:ilvl="8" w:tplc="457AC892">
      <w:numFmt w:val="bullet"/>
      <w:lvlText w:val="•"/>
      <w:lvlJc w:val="left"/>
      <w:pPr>
        <w:ind w:left="2974" w:hanging="192"/>
      </w:pPr>
      <w:rPr>
        <w:rFonts w:hint="default"/>
      </w:rPr>
    </w:lvl>
  </w:abstractNum>
  <w:num w:numId="1">
    <w:abstractNumId w:val="10"/>
  </w:num>
  <w:num w:numId="2">
    <w:abstractNumId w:val="22"/>
  </w:num>
  <w:num w:numId="3">
    <w:abstractNumId w:val="0"/>
  </w:num>
  <w:num w:numId="4">
    <w:abstractNumId w:val="2"/>
  </w:num>
  <w:num w:numId="5">
    <w:abstractNumId w:val="14"/>
  </w:num>
  <w:num w:numId="6">
    <w:abstractNumId w:val="20"/>
  </w:num>
  <w:num w:numId="7">
    <w:abstractNumId w:val="1"/>
  </w:num>
  <w:num w:numId="8">
    <w:abstractNumId w:val="16"/>
  </w:num>
  <w:num w:numId="9">
    <w:abstractNumId w:val="4"/>
  </w:num>
  <w:num w:numId="10">
    <w:abstractNumId w:val="8"/>
  </w:num>
  <w:num w:numId="11">
    <w:abstractNumId w:val="21"/>
  </w:num>
  <w:num w:numId="12">
    <w:abstractNumId w:val="5"/>
  </w:num>
  <w:num w:numId="13">
    <w:abstractNumId w:val="15"/>
  </w:num>
  <w:num w:numId="14">
    <w:abstractNumId w:val="13"/>
  </w:num>
  <w:num w:numId="15">
    <w:abstractNumId w:val="11"/>
  </w:num>
  <w:num w:numId="16">
    <w:abstractNumId w:val="18"/>
  </w:num>
  <w:num w:numId="17">
    <w:abstractNumId w:val="3"/>
  </w:num>
  <w:num w:numId="18">
    <w:abstractNumId w:val="17"/>
  </w:num>
  <w:num w:numId="19">
    <w:abstractNumId w:val="6"/>
  </w:num>
  <w:num w:numId="20">
    <w:abstractNumId w:val="7"/>
  </w:num>
  <w:num w:numId="21">
    <w:abstractNumId w:val="12"/>
  </w:num>
  <w:num w:numId="22">
    <w:abstractNumId w:val="9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A5BA5"/>
    <w:rsid w:val="00012EC8"/>
    <w:rsid w:val="00027318"/>
    <w:rsid w:val="000305E5"/>
    <w:rsid w:val="00040F00"/>
    <w:rsid w:val="00044E70"/>
    <w:rsid w:val="00064677"/>
    <w:rsid w:val="000843F5"/>
    <w:rsid w:val="000A2B11"/>
    <w:rsid w:val="000A7B38"/>
    <w:rsid w:val="000C3593"/>
    <w:rsid w:val="000C4E6E"/>
    <w:rsid w:val="0010000F"/>
    <w:rsid w:val="001000C8"/>
    <w:rsid w:val="001244A7"/>
    <w:rsid w:val="0015083F"/>
    <w:rsid w:val="001635B3"/>
    <w:rsid w:val="0016718A"/>
    <w:rsid w:val="001741F9"/>
    <w:rsid w:val="00184F41"/>
    <w:rsid w:val="0018713D"/>
    <w:rsid w:val="00194853"/>
    <w:rsid w:val="001A7466"/>
    <w:rsid w:val="001B0E9D"/>
    <w:rsid w:val="001B293D"/>
    <w:rsid w:val="001B3754"/>
    <w:rsid w:val="001C36C4"/>
    <w:rsid w:val="001C763A"/>
    <w:rsid w:val="001F18B5"/>
    <w:rsid w:val="00210DFB"/>
    <w:rsid w:val="00214604"/>
    <w:rsid w:val="00236972"/>
    <w:rsid w:val="00263618"/>
    <w:rsid w:val="00263FC2"/>
    <w:rsid w:val="00277576"/>
    <w:rsid w:val="002A1D32"/>
    <w:rsid w:val="002A357D"/>
    <w:rsid w:val="002B1274"/>
    <w:rsid w:val="002B64BF"/>
    <w:rsid w:val="002C76C6"/>
    <w:rsid w:val="002D458A"/>
    <w:rsid w:val="002F30CB"/>
    <w:rsid w:val="003047BE"/>
    <w:rsid w:val="003103F9"/>
    <w:rsid w:val="003134CC"/>
    <w:rsid w:val="003301D4"/>
    <w:rsid w:val="0033480E"/>
    <w:rsid w:val="00346C7B"/>
    <w:rsid w:val="00370147"/>
    <w:rsid w:val="0038201F"/>
    <w:rsid w:val="003920CE"/>
    <w:rsid w:val="003960BD"/>
    <w:rsid w:val="003B1405"/>
    <w:rsid w:val="003E02AC"/>
    <w:rsid w:val="00435627"/>
    <w:rsid w:val="00462A0E"/>
    <w:rsid w:val="00471A1A"/>
    <w:rsid w:val="004738D9"/>
    <w:rsid w:val="004749A1"/>
    <w:rsid w:val="004C3A6B"/>
    <w:rsid w:val="004E2572"/>
    <w:rsid w:val="004E534F"/>
    <w:rsid w:val="004F5880"/>
    <w:rsid w:val="00500A63"/>
    <w:rsid w:val="00505440"/>
    <w:rsid w:val="00507F5D"/>
    <w:rsid w:val="005300B2"/>
    <w:rsid w:val="00534379"/>
    <w:rsid w:val="00540D84"/>
    <w:rsid w:val="00541137"/>
    <w:rsid w:val="00582B2A"/>
    <w:rsid w:val="005B20AE"/>
    <w:rsid w:val="005C35B6"/>
    <w:rsid w:val="005D6F0C"/>
    <w:rsid w:val="005F0FD9"/>
    <w:rsid w:val="0061029B"/>
    <w:rsid w:val="00633835"/>
    <w:rsid w:val="0063403B"/>
    <w:rsid w:val="006430D6"/>
    <w:rsid w:val="0065626A"/>
    <w:rsid w:val="0065785C"/>
    <w:rsid w:val="0066399F"/>
    <w:rsid w:val="006703C0"/>
    <w:rsid w:val="00672445"/>
    <w:rsid w:val="00677201"/>
    <w:rsid w:val="00686B6F"/>
    <w:rsid w:val="006925FB"/>
    <w:rsid w:val="006A49C3"/>
    <w:rsid w:val="007234E0"/>
    <w:rsid w:val="00725EE5"/>
    <w:rsid w:val="00730CD0"/>
    <w:rsid w:val="00732DF7"/>
    <w:rsid w:val="00760071"/>
    <w:rsid w:val="007B3918"/>
    <w:rsid w:val="007F3DED"/>
    <w:rsid w:val="00804251"/>
    <w:rsid w:val="00806C81"/>
    <w:rsid w:val="008174AC"/>
    <w:rsid w:val="008238A3"/>
    <w:rsid w:val="00824A50"/>
    <w:rsid w:val="00825DA9"/>
    <w:rsid w:val="00831F94"/>
    <w:rsid w:val="00835869"/>
    <w:rsid w:val="00841896"/>
    <w:rsid w:val="00842FDA"/>
    <w:rsid w:val="00846BFD"/>
    <w:rsid w:val="00850C3A"/>
    <w:rsid w:val="0086354D"/>
    <w:rsid w:val="008824B9"/>
    <w:rsid w:val="008942C4"/>
    <w:rsid w:val="008953FB"/>
    <w:rsid w:val="008A7998"/>
    <w:rsid w:val="008B1169"/>
    <w:rsid w:val="008B3463"/>
    <w:rsid w:val="008D146B"/>
    <w:rsid w:val="009048AF"/>
    <w:rsid w:val="00931187"/>
    <w:rsid w:val="00961BF8"/>
    <w:rsid w:val="00965CEF"/>
    <w:rsid w:val="009767F1"/>
    <w:rsid w:val="00986323"/>
    <w:rsid w:val="009A55ED"/>
    <w:rsid w:val="009E78DA"/>
    <w:rsid w:val="009E7959"/>
    <w:rsid w:val="009F52DD"/>
    <w:rsid w:val="00A07E5E"/>
    <w:rsid w:val="00A11248"/>
    <w:rsid w:val="00A1131A"/>
    <w:rsid w:val="00A36E2B"/>
    <w:rsid w:val="00A404AA"/>
    <w:rsid w:val="00A4429C"/>
    <w:rsid w:val="00A54CA7"/>
    <w:rsid w:val="00A560E6"/>
    <w:rsid w:val="00AA60B9"/>
    <w:rsid w:val="00AB7EFE"/>
    <w:rsid w:val="00AC00CA"/>
    <w:rsid w:val="00AE59A4"/>
    <w:rsid w:val="00AF064C"/>
    <w:rsid w:val="00B21CDF"/>
    <w:rsid w:val="00B415B0"/>
    <w:rsid w:val="00B43A00"/>
    <w:rsid w:val="00B921F1"/>
    <w:rsid w:val="00BB69E0"/>
    <w:rsid w:val="00BD41CA"/>
    <w:rsid w:val="00C10562"/>
    <w:rsid w:val="00C15D29"/>
    <w:rsid w:val="00C36557"/>
    <w:rsid w:val="00C50DF6"/>
    <w:rsid w:val="00C5400C"/>
    <w:rsid w:val="00C70DDD"/>
    <w:rsid w:val="00C81037"/>
    <w:rsid w:val="00CA1CD6"/>
    <w:rsid w:val="00CA6C57"/>
    <w:rsid w:val="00CD1E85"/>
    <w:rsid w:val="00D11D85"/>
    <w:rsid w:val="00D11E96"/>
    <w:rsid w:val="00D13FBB"/>
    <w:rsid w:val="00D216B4"/>
    <w:rsid w:val="00D22526"/>
    <w:rsid w:val="00D853CC"/>
    <w:rsid w:val="00DA3C14"/>
    <w:rsid w:val="00DC243A"/>
    <w:rsid w:val="00DC31B0"/>
    <w:rsid w:val="00DD1D4B"/>
    <w:rsid w:val="00DD35D6"/>
    <w:rsid w:val="00DF1E50"/>
    <w:rsid w:val="00E37BBA"/>
    <w:rsid w:val="00E423AC"/>
    <w:rsid w:val="00E4260B"/>
    <w:rsid w:val="00E478B8"/>
    <w:rsid w:val="00E67DD2"/>
    <w:rsid w:val="00E76B78"/>
    <w:rsid w:val="00E92655"/>
    <w:rsid w:val="00EA5825"/>
    <w:rsid w:val="00EB2155"/>
    <w:rsid w:val="00EB4694"/>
    <w:rsid w:val="00EC067E"/>
    <w:rsid w:val="00EE0AC3"/>
    <w:rsid w:val="00EF625F"/>
    <w:rsid w:val="00F0169E"/>
    <w:rsid w:val="00F20B86"/>
    <w:rsid w:val="00F21EDB"/>
    <w:rsid w:val="00F82059"/>
    <w:rsid w:val="00F85834"/>
    <w:rsid w:val="00FA5BA5"/>
    <w:rsid w:val="00FD06FA"/>
    <w:rsid w:val="00FE50E2"/>
    <w:rsid w:val="00FF4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1" type="callout" idref="#_x0000_s1202"/>
        <o:r id="V:Rule7" type="connector" idref="#_x0000_s1066"/>
        <o:r id="V:Rule8" type="connector" idref="#_x0000_s1068"/>
        <o:r id="V:Rule9" type="connector" idref="#_x0000_s1213"/>
        <o:r id="V:Rule10" type="connector" idref="#_x0000_s1067"/>
        <o:r id="V:Rule11" type="connector" idref="#_x0000_s1171"/>
      </o:rules>
    </o:shapelayout>
  </w:shapeDefaults>
  <w:decimalSymbol w:val=","/>
  <w:listSeparator w:val=";"/>
  <w15:docId w15:val="{5DB78EF7-066B-47F8-BD2E-6031BFA8F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04251"/>
    <w:rPr>
      <w:rFonts w:ascii="Arial" w:eastAsia="Arial" w:hAnsi="Arial" w:cs="Arial"/>
    </w:rPr>
  </w:style>
  <w:style w:type="paragraph" w:styleId="Titre1">
    <w:name w:val="heading 1"/>
    <w:basedOn w:val="Normal"/>
    <w:uiPriority w:val="1"/>
    <w:qFormat/>
    <w:rsid w:val="00804251"/>
    <w:pPr>
      <w:outlineLvl w:val="0"/>
    </w:pPr>
    <w:rPr>
      <w:sz w:val="39"/>
      <w:szCs w:val="39"/>
    </w:rPr>
  </w:style>
  <w:style w:type="paragraph" w:styleId="Titre2">
    <w:name w:val="heading 2"/>
    <w:basedOn w:val="Normal"/>
    <w:uiPriority w:val="1"/>
    <w:qFormat/>
    <w:rsid w:val="00804251"/>
    <w:pPr>
      <w:outlineLvl w:val="1"/>
    </w:pPr>
    <w:rPr>
      <w:rFonts w:ascii="Tahoma" w:eastAsia="Tahoma" w:hAnsi="Tahoma" w:cs="Tahoma"/>
      <w:sz w:val="37"/>
      <w:szCs w:val="37"/>
    </w:rPr>
  </w:style>
  <w:style w:type="paragraph" w:styleId="Titre3">
    <w:name w:val="heading 3"/>
    <w:basedOn w:val="Normal"/>
    <w:uiPriority w:val="1"/>
    <w:qFormat/>
    <w:rsid w:val="00804251"/>
    <w:pPr>
      <w:spacing w:before="89"/>
      <w:ind w:left="11991"/>
      <w:outlineLvl w:val="2"/>
    </w:pPr>
    <w:rPr>
      <w:sz w:val="36"/>
      <w:szCs w:val="36"/>
    </w:rPr>
  </w:style>
  <w:style w:type="paragraph" w:styleId="Titre4">
    <w:name w:val="heading 4"/>
    <w:basedOn w:val="Normal"/>
    <w:uiPriority w:val="1"/>
    <w:qFormat/>
    <w:rsid w:val="00804251"/>
    <w:pPr>
      <w:spacing w:before="66"/>
      <w:ind w:left="2880" w:hanging="3495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uiPriority w:val="1"/>
    <w:qFormat/>
    <w:rsid w:val="00804251"/>
    <w:pPr>
      <w:spacing w:before="3"/>
      <w:ind w:left="2095" w:right="2101"/>
      <w:jc w:val="center"/>
      <w:outlineLvl w:val="4"/>
    </w:pPr>
    <w:rPr>
      <w:sz w:val="28"/>
      <w:szCs w:val="28"/>
    </w:rPr>
  </w:style>
  <w:style w:type="paragraph" w:styleId="Titre6">
    <w:name w:val="heading 6"/>
    <w:basedOn w:val="Normal"/>
    <w:uiPriority w:val="1"/>
    <w:qFormat/>
    <w:rsid w:val="00804251"/>
    <w:pPr>
      <w:spacing w:before="67"/>
      <w:outlineLvl w:val="5"/>
    </w:pPr>
    <w:rPr>
      <w:b/>
      <w:bCs/>
      <w:sz w:val="26"/>
      <w:szCs w:val="26"/>
    </w:rPr>
  </w:style>
  <w:style w:type="paragraph" w:styleId="Titre7">
    <w:name w:val="heading 7"/>
    <w:basedOn w:val="Normal"/>
    <w:uiPriority w:val="1"/>
    <w:qFormat/>
    <w:rsid w:val="00804251"/>
    <w:pPr>
      <w:jc w:val="center"/>
      <w:outlineLvl w:val="6"/>
    </w:pPr>
    <w:rPr>
      <w:rFonts w:ascii="Calibri" w:eastAsia="Calibri" w:hAnsi="Calibri" w:cs="Calibri"/>
      <w:sz w:val="25"/>
      <w:szCs w:val="25"/>
    </w:rPr>
  </w:style>
  <w:style w:type="paragraph" w:styleId="Titre8">
    <w:name w:val="heading 8"/>
    <w:basedOn w:val="Normal"/>
    <w:uiPriority w:val="1"/>
    <w:qFormat/>
    <w:rsid w:val="00804251"/>
    <w:pPr>
      <w:ind w:left="135"/>
      <w:outlineLvl w:val="7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0425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804251"/>
    <w:rPr>
      <w:sz w:val="24"/>
      <w:szCs w:val="24"/>
    </w:rPr>
  </w:style>
  <w:style w:type="paragraph" w:styleId="Paragraphedeliste">
    <w:name w:val="List Paragraph"/>
    <w:basedOn w:val="Normal"/>
    <w:uiPriority w:val="1"/>
    <w:qFormat/>
    <w:rsid w:val="00804251"/>
    <w:pPr>
      <w:ind w:left="841" w:hanging="360"/>
    </w:pPr>
  </w:style>
  <w:style w:type="paragraph" w:customStyle="1" w:styleId="TableParagraph">
    <w:name w:val="Table Paragraph"/>
    <w:basedOn w:val="Normal"/>
    <w:uiPriority w:val="1"/>
    <w:qFormat/>
    <w:rsid w:val="00804251"/>
    <w:pPr>
      <w:jc w:val="center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300B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00B2"/>
    <w:rPr>
      <w:rFonts w:ascii="Tahoma" w:eastAsia="Arial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300B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300B2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5300B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300B2"/>
    <w:rPr>
      <w:rFonts w:ascii="Arial" w:eastAsia="Arial" w:hAnsi="Arial" w:cs="Arial"/>
    </w:rPr>
  </w:style>
  <w:style w:type="table" w:styleId="Grilledutableau">
    <w:name w:val="Table Grid"/>
    <w:basedOn w:val="TableauNormal"/>
    <w:uiPriority w:val="59"/>
    <w:rsid w:val="00AA60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rsid w:val="003301D4"/>
    <w:pPr>
      <w:widowControl/>
      <w:autoSpaceDE/>
      <w:autoSpaceDN/>
      <w:jc w:val="both"/>
    </w:pPr>
    <w:rPr>
      <w:rFonts w:ascii="Calibri" w:eastAsia="Times New Roman" w:hAnsi="Calibri" w:cs="Times New Roman"/>
      <w:sz w:val="20"/>
      <w:szCs w:val="20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edelespacerserv">
    <w:name w:val="Placeholder Text"/>
    <w:basedOn w:val="Policepardfaut"/>
    <w:uiPriority w:val="99"/>
    <w:semiHidden/>
    <w:rsid w:val="000C359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8.emf"/><Relationship Id="rId39" Type="http://schemas.openxmlformats.org/officeDocument/2006/relationships/image" Target="media/image31.png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36" Type="http://schemas.openxmlformats.org/officeDocument/2006/relationships/image" Target="media/image28.emf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6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jpeg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CA1020-491A-4382-AD55-E72F453E1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16</Pages>
  <Words>1099</Words>
  <Characters>6047</Characters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2020-12-19T15:28:00Z</cp:lastPrinted>
  <dcterms:created xsi:type="dcterms:W3CDTF">2021-01-31T11:26:00Z</dcterms:created>
  <dcterms:modified xsi:type="dcterms:W3CDTF">2021-02-10T09:19:00Z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2018-01-17T00:00:00Z</vt:filetime>
  </property>
  <property fmtid="{D5CDD505-2E9C-101B-9397-08002B2CF9AE}" pid="3" name="Creator">
    <vt:lpwstr>pdfsam-console (Ver. 2.4.0e)</vt:lpwstr>
  </property>
  <property fmtid="{D5CDD505-2E9C-101B-9397-08002B2CF9AE}" pid="4" name="LastSaved">
    <vt:filetime>2019-09-12T00:00:00Z</vt:filetime>
  </property>
</Properties>
</file>