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234ECC" w14:textId="77777777" w:rsidR="006369F8" w:rsidRDefault="006369F8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14:paraId="3D92C505" w14:textId="77777777" w:rsidR="006B3AE4" w:rsidRDefault="006B3AE4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</w:p>
    <w:p w14:paraId="429D33A6" w14:textId="77777777" w:rsidR="006369F8" w:rsidRDefault="006369F8">
      <w:pPr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spacing w:before="120"/>
        <w:jc w:val="center"/>
        <w:rPr>
          <w:rFonts w:ascii="Arial" w:hAnsi="Arial" w:cs="Arial"/>
        </w:rPr>
      </w:pPr>
    </w:p>
    <w:p w14:paraId="23D33130" w14:textId="00C66154" w:rsidR="006369F8" w:rsidRDefault="00DD1239">
      <w:pPr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center"/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BREVET DE TECHNICIEN SUP</w:t>
      </w:r>
      <w:r w:rsidR="000621DE">
        <w:rPr>
          <w:rFonts w:ascii="Arial" w:hAnsi="Arial" w:cs="Arial"/>
          <w:b/>
          <w:sz w:val="36"/>
        </w:rPr>
        <w:t>É</w:t>
      </w:r>
      <w:r>
        <w:rPr>
          <w:rFonts w:ascii="Arial" w:hAnsi="Arial" w:cs="Arial"/>
          <w:b/>
          <w:sz w:val="36"/>
        </w:rPr>
        <w:t>RIEUR</w:t>
      </w:r>
    </w:p>
    <w:p w14:paraId="7812B5A8" w14:textId="77777777" w:rsidR="006369F8" w:rsidRDefault="006369F8">
      <w:pPr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center"/>
        <w:rPr>
          <w:rFonts w:ascii="Arial" w:hAnsi="Arial" w:cs="Arial"/>
          <w:b/>
          <w:sz w:val="36"/>
        </w:rPr>
      </w:pPr>
    </w:p>
    <w:p w14:paraId="00CFE938" w14:textId="068AAC55" w:rsidR="006369F8" w:rsidRDefault="00DD1239">
      <w:pPr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center"/>
        <w:rPr>
          <w:rFonts w:ascii="Arial" w:hAnsi="Arial" w:cs="Arial"/>
          <w:smallCaps/>
          <w:sz w:val="36"/>
        </w:rPr>
      </w:pPr>
      <w:r>
        <w:rPr>
          <w:rFonts w:ascii="Arial" w:hAnsi="Arial" w:cs="Arial"/>
          <w:b/>
          <w:sz w:val="36"/>
        </w:rPr>
        <w:t>TRAITEMENTS DES MAT</w:t>
      </w:r>
      <w:r w:rsidR="000621DE">
        <w:rPr>
          <w:rFonts w:ascii="Arial" w:hAnsi="Arial" w:cs="Arial"/>
          <w:b/>
          <w:sz w:val="36"/>
        </w:rPr>
        <w:t>É</w:t>
      </w:r>
      <w:r>
        <w:rPr>
          <w:rFonts w:ascii="Arial" w:hAnsi="Arial" w:cs="Arial"/>
          <w:b/>
          <w:sz w:val="36"/>
        </w:rPr>
        <w:t>RIAUX</w:t>
      </w:r>
    </w:p>
    <w:p w14:paraId="4332AE22" w14:textId="77777777" w:rsidR="006369F8" w:rsidRDefault="006369F8">
      <w:pPr>
        <w:pBdr>
          <w:top w:val="thinThickSmallGap" w:sz="24" w:space="1" w:color="auto"/>
          <w:left w:val="thinThickSmallGap" w:sz="24" w:space="4" w:color="auto"/>
          <w:bottom w:val="thickThinSmallGap" w:sz="24" w:space="1" w:color="auto"/>
          <w:right w:val="thickThinSmallGap" w:sz="24" w:space="4" w:color="auto"/>
        </w:pBdr>
        <w:jc w:val="center"/>
        <w:rPr>
          <w:rFonts w:ascii="Arial" w:hAnsi="Arial" w:cs="Arial"/>
        </w:rPr>
      </w:pPr>
    </w:p>
    <w:p w14:paraId="0A4F2F50" w14:textId="77777777" w:rsidR="006369F8" w:rsidRDefault="006369F8">
      <w:pPr>
        <w:jc w:val="center"/>
        <w:rPr>
          <w:rFonts w:ascii="Arial" w:hAnsi="Arial" w:cs="Arial"/>
          <w:b/>
          <w:sz w:val="52"/>
          <w:szCs w:val="20"/>
        </w:rPr>
      </w:pPr>
    </w:p>
    <w:p w14:paraId="1AD6D0A7" w14:textId="77777777" w:rsidR="00EC631B" w:rsidRPr="00CD672F" w:rsidRDefault="00EC631B" w:rsidP="00EC631B">
      <w:pPr>
        <w:keepNext/>
        <w:jc w:val="center"/>
        <w:outlineLvl w:val="0"/>
        <w:rPr>
          <w:rFonts w:ascii="Arial" w:hAnsi="Arial" w:cs="Arial"/>
          <w:b/>
          <w:caps/>
          <w:sz w:val="36"/>
          <w:szCs w:val="36"/>
        </w:rPr>
      </w:pPr>
      <w:r w:rsidRPr="00CD672F">
        <w:rPr>
          <w:rFonts w:ascii="Arial" w:hAnsi="Arial" w:cs="Arial"/>
          <w:b/>
          <w:caps/>
          <w:sz w:val="36"/>
          <w:szCs w:val="36"/>
        </w:rPr>
        <w:t>SCIENCES ET Techniques Industrielles</w:t>
      </w:r>
    </w:p>
    <w:p w14:paraId="3E0F602C" w14:textId="77777777" w:rsidR="00EC631B" w:rsidRPr="00CD672F" w:rsidRDefault="00EC631B" w:rsidP="00EC631B">
      <w:pPr>
        <w:jc w:val="center"/>
        <w:rPr>
          <w:rFonts w:ascii="Arial" w:hAnsi="Arial" w:cs="Arial"/>
          <w:b/>
          <w:sz w:val="36"/>
          <w:szCs w:val="36"/>
        </w:rPr>
      </w:pPr>
    </w:p>
    <w:p w14:paraId="6EE95917" w14:textId="77777777" w:rsidR="00EC631B" w:rsidRPr="00CD672F" w:rsidRDefault="00EC631B" w:rsidP="00EC631B">
      <w:pPr>
        <w:keepNext/>
        <w:jc w:val="center"/>
        <w:outlineLvl w:val="0"/>
        <w:rPr>
          <w:rFonts w:ascii="Copperplate Gothic Light" w:hAnsi="Copperplate Gothic Light" w:cs="Copperplate Gothic Light"/>
          <w:b/>
          <w:sz w:val="36"/>
          <w:szCs w:val="36"/>
        </w:rPr>
      </w:pPr>
      <w:r w:rsidRPr="00CD672F">
        <w:rPr>
          <w:rFonts w:ascii="Arial" w:hAnsi="Arial" w:cs="Arial"/>
          <w:b/>
          <w:sz w:val="36"/>
          <w:szCs w:val="36"/>
        </w:rPr>
        <w:t>- U4.2 -</w:t>
      </w:r>
    </w:p>
    <w:p w14:paraId="090BB0C9" w14:textId="77777777" w:rsidR="00EC631B" w:rsidRPr="00CD672F" w:rsidRDefault="00EC631B" w:rsidP="00EC631B">
      <w:pPr>
        <w:keepNext/>
        <w:jc w:val="center"/>
        <w:outlineLvl w:val="0"/>
        <w:rPr>
          <w:rFonts w:ascii="Arial" w:hAnsi="Arial" w:cs="Arial"/>
          <w:b/>
          <w:sz w:val="36"/>
          <w:szCs w:val="36"/>
        </w:rPr>
      </w:pPr>
      <w:r w:rsidRPr="00CD672F">
        <w:rPr>
          <w:rFonts w:ascii="Arial" w:hAnsi="Arial" w:cs="Arial"/>
          <w:b/>
          <w:sz w:val="36"/>
          <w:szCs w:val="36"/>
        </w:rPr>
        <w:t>Sous-épreuve commune aux deux options</w:t>
      </w:r>
    </w:p>
    <w:p w14:paraId="2089B203" w14:textId="77777777" w:rsidR="00EC631B" w:rsidRPr="00EC631B" w:rsidRDefault="00EC631B" w:rsidP="00EC631B">
      <w:pPr>
        <w:rPr>
          <w:rFonts w:ascii="Arial" w:hAnsi="Arial" w:cs="Arial"/>
        </w:rPr>
      </w:pPr>
    </w:p>
    <w:p w14:paraId="5D7EF042" w14:textId="77777777" w:rsidR="00EC631B" w:rsidRPr="00EC631B" w:rsidRDefault="00EC631B" w:rsidP="00EC631B">
      <w:pPr>
        <w:rPr>
          <w:rFonts w:ascii="Arial" w:hAnsi="Arial" w:cs="Arial"/>
          <w:sz w:val="16"/>
          <w:szCs w:val="16"/>
        </w:rPr>
      </w:pPr>
    </w:p>
    <w:p w14:paraId="69D405A4" w14:textId="77777777" w:rsidR="00EC631B" w:rsidRPr="00EC631B" w:rsidRDefault="00EC631B" w:rsidP="00EC631B">
      <w:pPr>
        <w:jc w:val="center"/>
        <w:rPr>
          <w:rFonts w:ascii="Comic Sans MS" w:hAnsi="Comic Sans MS" w:cs="Comic Sans MS"/>
          <w:b/>
          <w:bCs/>
          <w:sz w:val="28"/>
          <w:szCs w:val="28"/>
        </w:rPr>
      </w:pPr>
    </w:p>
    <w:p w14:paraId="05E9537A" w14:textId="56904A42" w:rsidR="00EC631B" w:rsidRPr="00EC631B" w:rsidRDefault="00F25FA0" w:rsidP="00EC631B">
      <w:pPr>
        <w:keepNext/>
        <w:spacing w:after="120"/>
        <w:jc w:val="center"/>
        <w:outlineLvl w:val="6"/>
        <w:rPr>
          <w:rFonts w:ascii="Arial" w:hAnsi="Arial" w:cs="Arial"/>
          <w:iCs/>
          <w:sz w:val="28"/>
          <w:szCs w:val="28"/>
        </w:rPr>
      </w:pPr>
      <w:r>
        <w:rPr>
          <w:rFonts w:ascii="Arial" w:hAnsi="Arial" w:cs="Arial"/>
          <w:iCs/>
          <w:sz w:val="28"/>
          <w:szCs w:val="28"/>
        </w:rPr>
        <w:t>SESSION 2022</w:t>
      </w:r>
    </w:p>
    <w:p w14:paraId="63341C33" w14:textId="77777777" w:rsidR="00EC631B" w:rsidRPr="00EC631B" w:rsidRDefault="00EC631B" w:rsidP="00EC631B">
      <w:pPr>
        <w:jc w:val="center"/>
        <w:rPr>
          <w:rFonts w:ascii="Arial" w:hAnsi="Arial" w:cs="Arial"/>
          <w:bCs/>
          <w:sz w:val="28"/>
          <w:szCs w:val="28"/>
        </w:rPr>
      </w:pPr>
      <w:r w:rsidRPr="00EC631B">
        <w:rPr>
          <w:rFonts w:ascii="Arial" w:hAnsi="Arial" w:cs="Arial"/>
          <w:bCs/>
          <w:sz w:val="28"/>
          <w:szCs w:val="28"/>
        </w:rPr>
        <w:t>_____</w:t>
      </w:r>
    </w:p>
    <w:p w14:paraId="612AC929" w14:textId="77777777" w:rsidR="00EC631B" w:rsidRPr="00EC631B" w:rsidRDefault="00EC631B" w:rsidP="00EC631B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417414AB" w14:textId="77777777" w:rsidR="00EC631B" w:rsidRPr="00EC631B" w:rsidRDefault="00EC631B" w:rsidP="00EC631B">
      <w:pPr>
        <w:jc w:val="center"/>
        <w:rPr>
          <w:rFonts w:ascii="Arial" w:hAnsi="Arial" w:cs="Arial"/>
          <w:bCs/>
          <w:sz w:val="28"/>
          <w:szCs w:val="28"/>
        </w:rPr>
      </w:pPr>
      <w:r w:rsidRPr="00EC631B">
        <w:rPr>
          <w:rFonts w:ascii="Arial" w:hAnsi="Arial" w:cs="Arial"/>
          <w:bCs/>
          <w:sz w:val="28"/>
          <w:szCs w:val="28"/>
        </w:rPr>
        <w:t>Durée : 2 heures</w:t>
      </w:r>
    </w:p>
    <w:p w14:paraId="1D49B7BE" w14:textId="77777777" w:rsidR="00EC631B" w:rsidRPr="00EC631B" w:rsidRDefault="00EC631B" w:rsidP="00EC631B">
      <w:pPr>
        <w:jc w:val="center"/>
        <w:rPr>
          <w:rFonts w:ascii="Arial" w:hAnsi="Arial" w:cs="Arial"/>
          <w:bCs/>
        </w:rPr>
      </w:pPr>
      <w:r w:rsidRPr="00EC631B">
        <w:rPr>
          <w:rFonts w:ascii="Arial" w:hAnsi="Arial" w:cs="Arial"/>
          <w:bCs/>
          <w:sz w:val="28"/>
          <w:szCs w:val="28"/>
        </w:rPr>
        <w:t>Coefficient : 2</w:t>
      </w:r>
    </w:p>
    <w:p w14:paraId="301AC2C6" w14:textId="77777777" w:rsidR="00EC631B" w:rsidRPr="00EC631B" w:rsidRDefault="00EC631B" w:rsidP="00EC631B">
      <w:pPr>
        <w:jc w:val="center"/>
        <w:rPr>
          <w:rFonts w:ascii="Arial" w:hAnsi="Arial" w:cs="Arial"/>
          <w:b/>
          <w:bCs/>
        </w:rPr>
      </w:pPr>
      <w:r w:rsidRPr="00EC631B">
        <w:rPr>
          <w:rFonts w:ascii="Arial" w:hAnsi="Arial" w:cs="Arial"/>
          <w:b/>
          <w:bCs/>
        </w:rPr>
        <w:t>_____</w:t>
      </w:r>
    </w:p>
    <w:p w14:paraId="0DAEFC1A" w14:textId="77777777" w:rsidR="006369F8" w:rsidRDefault="006369F8">
      <w:pPr>
        <w:jc w:val="center"/>
        <w:rPr>
          <w:rFonts w:ascii="Arial" w:hAnsi="Arial" w:cs="Arial"/>
          <w:bCs/>
          <w:sz w:val="28"/>
        </w:rPr>
      </w:pPr>
    </w:p>
    <w:p w14:paraId="0D0A2094" w14:textId="77777777" w:rsidR="006369F8" w:rsidRDefault="006369F8">
      <w:pPr>
        <w:jc w:val="center"/>
        <w:rPr>
          <w:rFonts w:ascii="Arial" w:hAnsi="Arial" w:cs="Arial"/>
          <w:bCs/>
        </w:rPr>
      </w:pPr>
    </w:p>
    <w:p w14:paraId="58908AE8" w14:textId="77777777" w:rsidR="006369F8" w:rsidRDefault="006369F8">
      <w:pPr>
        <w:jc w:val="center"/>
        <w:rPr>
          <w:rFonts w:ascii="Arial" w:hAnsi="Arial" w:cs="Arial"/>
          <w:bCs/>
        </w:rPr>
      </w:pPr>
    </w:p>
    <w:p w14:paraId="3C2DC883" w14:textId="77777777" w:rsidR="006369F8" w:rsidRDefault="006369F8">
      <w:pPr>
        <w:jc w:val="center"/>
        <w:rPr>
          <w:rFonts w:ascii="Arial" w:hAnsi="Arial" w:cs="Arial"/>
          <w:bCs/>
          <w:sz w:val="22"/>
        </w:rPr>
      </w:pPr>
    </w:p>
    <w:p w14:paraId="43722873" w14:textId="77777777" w:rsidR="006369F8" w:rsidRDefault="00DD1239">
      <w:pPr>
        <w:pStyle w:val="Retraitcorpsdetexte"/>
        <w:tabs>
          <w:tab w:val="left" w:pos="0"/>
        </w:tabs>
        <w:ind w:left="709" w:hanging="709"/>
        <w:rPr>
          <w:rFonts w:ascii="Arial" w:hAnsi="Arial" w:cs="Arial"/>
          <w:b/>
        </w:rPr>
      </w:pPr>
      <w:r>
        <w:rPr>
          <w:rFonts w:ascii="Arial" w:hAnsi="Arial" w:cs="Arial"/>
          <w:b/>
          <w:u w:val="single"/>
        </w:rPr>
        <w:t>Matériel autorisé</w:t>
      </w:r>
      <w:r>
        <w:rPr>
          <w:rFonts w:ascii="Arial" w:hAnsi="Arial" w:cs="Arial"/>
          <w:b/>
        </w:rPr>
        <w:t> :</w:t>
      </w:r>
    </w:p>
    <w:p w14:paraId="245005E0" w14:textId="77777777" w:rsidR="00B233BF" w:rsidRPr="00B233BF" w:rsidRDefault="00633B83" w:rsidP="00B233BF">
      <w:pPr>
        <w:spacing w:line="276" w:lineRule="auto"/>
        <w:rPr>
          <w:rFonts w:ascii="Arial" w:eastAsia="Calibri" w:hAnsi="Arial" w:cs="Arial"/>
          <w:bCs/>
          <w:lang w:eastAsia="en-US"/>
        </w:rPr>
      </w:pPr>
      <w:r>
        <w:rPr>
          <w:rFonts w:ascii="Arial" w:hAnsi="Arial" w:cs="Arial"/>
        </w:rPr>
        <w:t xml:space="preserve">- </w:t>
      </w:r>
      <w:r w:rsidR="00B233BF" w:rsidRPr="00B233BF">
        <w:rPr>
          <w:rFonts w:ascii="Arial" w:eastAsia="Calibri" w:hAnsi="Arial" w:cs="Arial"/>
          <w:bCs/>
          <w:lang w:eastAsia="en-US"/>
        </w:rPr>
        <w:t>L'usage de la calculatrice avec mode examen actif est autorisé.</w:t>
      </w:r>
    </w:p>
    <w:p w14:paraId="2CFE1567" w14:textId="67BCEFFC" w:rsidR="00B233BF" w:rsidRPr="00B233BF" w:rsidRDefault="00B233BF" w:rsidP="00B233BF">
      <w:pPr>
        <w:spacing w:after="200" w:line="276" w:lineRule="auto"/>
        <w:rPr>
          <w:rFonts w:ascii="Arial" w:eastAsia="Calibri" w:hAnsi="Arial" w:cs="Arial"/>
          <w:bCs/>
          <w:lang w:eastAsia="en-US"/>
        </w:rPr>
      </w:pPr>
      <w:r>
        <w:rPr>
          <w:rFonts w:ascii="Arial" w:eastAsia="Calibri" w:hAnsi="Arial" w:cs="Arial"/>
          <w:bCs/>
          <w:lang w:eastAsia="en-US"/>
        </w:rPr>
        <w:t xml:space="preserve">- </w:t>
      </w:r>
      <w:r w:rsidRPr="00B233BF">
        <w:rPr>
          <w:rFonts w:ascii="Arial" w:eastAsia="Calibri" w:hAnsi="Arial" w:cs="Arial"/>
          <w:bCs/>
          <w:lang w:eastAsia="en-US"/>
        </w:rPr>
        <w:t>L'usage de la calculatrice sans mémoire, « type collège »</w:t>
      </w:r>
      <w:r w:rsidR="00256235">
        <w:rPr>
          <w:rFonts w:ascii="Arial" w:eastAsia="Calibri" w:hAnsi="Arial" w:cs="Arial"/>
          <w:bCs/>
          <w:lang w:eastAsia="en-US"/>
        </w:rPr>
        <w:t>,</w:t>
      </w:r>
      <w:r w:rsidRPr="00B233BF">
        <w:rPr>
          <w:rFonts w:ascii="Arial" w:eastAsia="Calibri" w:hAnsi="Arial" w:cs="Arial"/>
          <w:bCs/>
          <w:lang w:eastAsia="en-US"/>
        </w:rPr>
        <w:t xml:space="preserve"> est autorisé.</w:t>
      </w:r>
    </w:p>
    <w:p w14:paraId="0D869BF9" w14:textId="4B33FBCF" w:rsidR="006E213C" w:rsidRPr="006E213C" w:rsidRDefault="006E213C" w:rsidP="006E213C">
      <w:pPr>
        <w:spacing w:after="200" w:line="276" w:lineRule="auto"/>
        <w:rPr>
          <w:rFonts w:ascii="Arial" w:eastAsia="Calibri" w:hAnsi="Arial" w:cs="Arial"/>
          <w:lang w:eastAsia="en-US"/>
        </w:rPr>
      </w:pPr>
    </w:p>
    <w:p w14:paraId="0BB8DA56" w14:textId="77777777" w:rsidR="009C5278" w:rsidRPr="009C5278" w:rsidRDefault="009C5278" w:rsidP="009C5278">
      <w:pPr>
        <w:rPr>
          <w:rFonts w:ascii="Arial" w:hAnsi="Arial" w:cs="Arial"/>
          <w:bCs/>
          <w:szCs w:val="26"/>
        </w:rPr>
      </w:pPr>
    </w:p>
    <w:p w14:paraId="4D9CDB3A" w14:textId="77777777" w:rsidR="006369F8" w:rsidRDefault="006369F8">
      <w:pPr>
        <w:jc w:val="center"/>
        <w:rPr>
          <w:rFonts w:ascii="Arial" w:hAnsi="Arial" w:cs="Arial"/>
          <w:bCs/>
          <w:sz w:val="22"/>
        </w:rPr>
      </w:pPr>
    </w:p>
    <w:p w14:paraId="15931AF4" w14:textId="77777777" w:rsidR="006369F8" w:rsidRDefault="006369F8">
      <w:pPr>
        <w:jc w:val="center"/>
        <w:rPr>
          <w:rFonts w:ascii="Arial" w:hAnsi="Arial" w:cs="Arial"/>
          <w:bCs/>
          <w:sz w:val="22"/>
        </w:rPr>
      </w:pPr>
    </w:p>
    <w:p w14:paraId="477DB37E" w14:textId="77777777" w:rsidR="006369F8" w:rsidRDefault="006369F8">
      <w:pPr>
        <w:jc w:val="center"/>
        <w:rPr>
          <w:rFonts w:ascii="Arial" w:hAnsi="Arial" w:cs="Arial"/>
          <w:bCs/>
          <w:sz w:val="22"/>
        </w:rPr>
      </w:pPr>
    </w:p>
    <w:p w14:paraId="3C5BD319" w14:textId="1D70F97E" w:rsidR="006369F8" w:rsidRDefault="00DD1239">
      <w:pPr>
        <w:pStyle w:val="En-tte"/>
        <w:tabs>
          <w:tab w:val="clear" w:pos="4536"/>
          <w:tab w:val="clear" w:pos="9072"/>
        </w:tabs>
        <w:rPr>
          <w:rFonts w:ascii="Arial" w:hAnsi="Arial" w:cs="Arial"/>
          <w:b/>
        </w:rPr>
      </w:pPr>
      <w:r>
        <w:rPr>
          <w:rFonts w:ascii="Arial" w:hAnsi="Arial" w:cs="Arial"/>
          <w:b/>
          <w:u w:val="single"/>
        </w:rPr>
        <w:t>Document à rendre avec la copie</w:t>
      </w:r>
      <w:r>
        <w:rPr>
          <w:rFonts w:ascii="Arial" w:hAnsi="Arial" w:cs="Arial"/>
          <w:b/>
        </w:rPr>
        <w:t> :</w:t>
      </w:r>
    </w:p>
    <w:p w14:paraId="29BE3642" w14:textId="77777777" w:rsidR="006369F8" w:rsidRDefault="002B5B1B">
      <w:pPr>
        <w:pStyle w:val="En-tte"/>
        <w:tabs>
          <w:tab w:val="clear" w:pos="4536"/>
          <w:tab w:val="clear" w:pos="9072"/>
        </w:tabs>
        <w:rPr>
          <w:rFonts w:ascii="Arial" w:hAnsi="Arial" w:cs="Arial"/>
        </w:rPr>
      </w:pPr>
      <w:r>
        <w:rPr>
          <w:rFonts w:ascii="Arial" w:hAnsi="Arial" w:cs="Arial"/>
        </w:rPr>
        <w:t>- Annexe</w:t>
      </w:r>
      <w:r w:rsidR="00017DA2">
        <w:rPr>
          <w:rFonts w:ascii="Arial" w:hAnsi="Arial" w:cs="Arial"/>
        </w:rPr>
        <w:t xml:space="preserve"> 1</w:t>
      </w:r>
      <w:r w:rsidR="00DD1239">
        <w:rPr>
          <w:rFonts w:ascii="Arial" w:hAnsi="Arial" w:cs="Arial"/>
        </w:rPr>
        <w:t>…</w:t>
      </w:r>
      <w:r>
        <w:rPr>
          <w:rFonts w:ascii="Arial" w:hAnsi="Arial" w:cs="Arial"/>
        </w:rPr>
        <w:t>……………………………………………………………………page</w:t>
      </w:r>
      <w:r w:rsidR="008D689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6</w:t>
      </w:r>
      <w:r w:rsidR="008D689B">
        <w:rPr>
          <w:rFonts w:ascii="Arial" w:hAnsi="Arial" w:cs="Arial"/>
        </w:rPr>
        <w:t>/</w:t>
      </w:r>
      <w:r>
        <w:rPr>
          <w:rFonts w:ascii="Arial" w:hAnsi="Arial" w:cs="Arial"/>
        </w:rPr>
        <w:t>9</w:t>
      </w:r>
      <w:r w:rsidR="00DD1239">
        <w:rPr>
          <w:rFonts w:ascii="Arial" w:hAnsi="Arial" w:cs="Arial"/>
        </w:rPr>
        <w:t xml:space="preserve"> </w:t>
      </w:r>
    </w:p>
    <w:p w14:paraId="01344318" w14:textId="77777777" w:rsidR="006369F8" w:rsidRDefault="006369F8">
      <w:pPr>
        <w:pStyle w:val="En-tte"/>
        <w:tabs>
          <w:tab w:val="clear" w:pos="4536"/>
          <w:tab w:val="clear" w:pos="9072"/>
        </w:tabs>
        <w:rPr>
          <w:rFonts w:ascii="Arial" w:hAnsi="Arial" w:cs="Arial"/>
          <w:bCs/>
        </w:rPr>
      </w:pPr>
    </w:p>
    <w:p w14:paraId="4CFE9D46" w14:textId="77777777" w:rsidR="006369F8" w:rsidRDefault="006369F8">
      <w:pPr>
        <w:jc w:val="center"/>
        <w:rPr>
          <w:rFonts w:ascii="Arial" w:hAnsi="Arial" w:cs="Arial"/>
          <w:bCs/>
        </w:rPr>
      </w:pPr>
    </w:p>
    <w:p w14:paraId="5EE4710D" w14:textId="77777777" w:rsidR="006369F8" w:rsidRDefault="006369F8">
      <w:pPr>
        <w:jc w:val="center"/>
        <w:rPr>
          <w:rFonts w:ascii="Arial" w:hAnsi="Arial" w:cs="Arial"/>
          <w:bCs/>
        </w:rPr>
      </w:pPr>
    </w:p>
    <w:p w14:paraId="7CD1F73B" w14:textId="77777777" w:rsidR="006369F8" w:rsidRDefault="00DD1239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Dès que le sujet vous es</w:t>
      </w:r>
      <w:r w:rsidR="00CD672F">
        <w:rPr>
          <w:rFonts w:ascii="Arial" w:hAnsi="Arial" w:cs="Arial"/>
          <w:bCs/>
        </w:rPr>
        <w:t>t remis, assurez-vous qu’il est</w:t>
      </w:r>
      <w:r>
        <w:rPr>
          <w:rFonts w:ascii="Arial" w:hAnsi="Arial" w:cs="Arial"/>
          <w:bCs/>
        </w:rPr>
        <w:t xml:space="preserve"> complet.</w:t>
      </w:r>
    </w:p>
    <w:p w14:paraId="1E0687C6" w14:textId="062ED461" w:rsidR="006369F8" w:rsidRDefault="00DD1239">
      <w:pPr>
        <w:jc w:val="center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Le sujet comporte </w:t>
      </w:r>
      <w:r w:rsidR="00635674">
        <w:rPr>
          <w:rFonts w:ascii="Arial" w:hAnsi="Arial" w:cs="Arial"/>
          <w:bCs/>
        </w:rPr>
        <w:t>9</w:t>
      </w:r>
      <w:r>
        <w:rPr>
          <w:rFonts w:ascii="Arial" w:hAnsi="Arial" w:cs="Arial"/>
          <w:bCs/>
        </w:rPr>
        <w:t xml:space="preserve"> pages, numérotées </w:t>
      </w:r>
      <w:r w:rsidR="0000499F">
        <w:rPr>
          <w:rFonts w:ascii="Arial" w:hAnsi="Arial" w:cs="Arial"/>
          <w:bCs/>
        </w:rPr>
        <w:t>de 1</w:t>
      </w:r>
      <w:r w:rsidR="002B5B1B">
        <w:rPr>
          <w:rFonts w:ascii="Arial" w:hAnsi="Arial" w:cs="Arial"/>
          <w:bCs/>
        </w:rPr>
        <w:t>/9</w:t>
      </w:r>
      <w:r>
        <w:rPr>
          <w:rFonts w:ascii="Arial" w:hAnsi="Arial" w:cs="Arial"/>
          <w:bCs/>
        </w:rPr>
        <w:t xml:space="preserve"> </w:t>
      </w:r>
      <w:r w:rsidR="002B5B1B">
        <w:rPr>
          <w:rFonts w:ascii="Arial" w:hAnsi="Arial" w:cs="Arial"/>
          <w:bCs/>
        </w:rPr>
        <w:t>à 9/9</w:t>
      </w:r>
      <w:r>
        <w:rPr>
          <w:rFonts w:ascii="Arial" w:hAnsi="Arial" w:cs="Arial"/>
          <w:bCs/>
        </w:rPr>
        <w:t>.</w:t>
      </w:r>
    </w:p>
    <w:p w14:paraId="7B937BC9" w14:textId="77777777" w:rsidR="006369F8" w:rsidRDefault="006369F8">
      <w:pPr>
        <w:jc w:val="center"/>
        <w:rPr>
          <w:rFonts w:ascii="Arial" w:hAnsi="Arial" w:cs="Arial"/>
          <w:bCs/>
          <w:sz w:val="22"/>
        </w:rPr>
      </w:pPr>
    </w:p>
    <w:p w14:paraId="6400CB73" w14:textId="77777777" w:rsidR="006369F8" w:rsidRDefault="006369F8">
      <w:pPr>
        <w:jc w:val="center"/>
        <w:rPr>
          <w:rFonts w:ascii="Arial" w:hAnsi="Arial" w:cs="Arial"/>
          <w:bCs/>
          <w:sz w:val="22"/>
        </w:rPr>
      </w:pPr>
    </w:p>
    <w:p w14:paraId="72CE06FD" w14:textId="77777777" w:rsidR="00B34A0C" w:rsidRDefault="00B34A0C" w:rsidP="00EC631B">
      <w:pPr>
        <w:rPr>
          <w:rFonts w:ascii="Arial" w:hAnsi="Arial" w:cs="Arial"/>
          <w:bCs/>
          <w:sz w:val="22"/>
        </w:rPr>
      </w:pPr>
    </w:p>
    <w:p w14:paraId="64EF1A0F" w14:textId="1FB7100F" w:rsidR="006D4B2D" w:rsidRDefault="006D4B2D" w:rsidP="006D4B2D">
      <w:pPr>
        <w:ind w:firstLine="708"/>
        <w:jc w:val="center"/>
        <w:rPr>
          <w:rFonts w:ascii="Arial" w:hAnsi="Arial" w:cs="Arial"/>
          <w:b/>
          <w:bCs/>
        </w:rPr>
      </w:pPr>
      <w:r w:rsidRPr="006D4B2D">
        <w:rPr>
          <w:rFonts w:ascii="Arial" w:hAnsi="Arial" w:cs="Arial"/>
          <w:b/>
          <w:bCs/>
        </w:rPr>
        <w:lastRenderedPageBreak/>
        <w:t>MISE EN SITUATION</w:t>
      </w:r>
    </w:p>
    <w:p w14:paraId="43C79EEB" w14:textId="77777777" w:rsidR="006D4B2D" w:rsidRPr="006D4B2D" w:rsidRDefault="006D4B2D" w:rsidP="006D4B2D">
      <w:pPr>
        <w:ind w:firstLine="708"/>
        <w:jc w:val="center"/>
        <w:rPr>
          <w:rFonts w:ascii="Arial" w:hAnsi="Arial" w:cs="Arial"/>
          <w:b/>
          <w:bCs/>
        </w:rPr>
      </w:pPr>
    </w:p>
    <w:p w14:paraId="5C2885AB" w14:textId="77777777" w:rsidR="00A24A10" w:rsidRDefault="00A24A10" w:rsidP="00A24A10">
      <w:pPr>
        <w:jc w:val="both"/>
        <w:rPr>
          <w:rFonts w:ascii="Arial" w:hAnsi="Arial" w:cs="Arial"/>
          <w:bCs/>
        </w:rPr>
      </w:pPr>
    </w:p>
    <w:p w14:paraId="199CEB55" w14:textId="77777777" w:rsidR="00B55D1A" w:rsidRDefault="00557729" w:rsidP="00A24A10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L’</w:t>
      </w:r>
      <w:r w:rsidR="00714547">
        <w:rPr>
          <w:rFonts w:ascii="Arial" w:hAnsi="Arial" w:cs="Arial"/>
          <w:bCs/>
        </w:rPr>
        <w:t>étude porte sur un modèle de porte-cadenas. Ce der</w:t>
      </w:r>
      <w:r w:rsidR="00A46AAE">
        <w:rPr>
          <w:rFonts w:ascii="Arial" w:hAnsi="Arial" w:cs="Arial"/>
          <w:bCs/>
        </w:rPr>
        <w:t>nier est composé de 3</w:t>
      </w:r>
      <w:r w:rsidR="004716C4">
        <w:rPr>
          <w:rFonts w:ascii="Arial" w:hAnsi="Arial" w:cs="Arial"/>
          <w:bCs/>
        </w:rPr>
        <w:t xml:space="preserve"> parties :</w:t>
      </w:r>
    </w:p>
    <w:p w14:paraId="33FCD92C" w14:textId="64EAC6A3" w:rsidR="00B55D1A" w:rsidRPr="004716C4" w:rsidRDefault="00AB0687" w:rsidP="00B02E0B">
      <w:pPr>
        <w:pStyle w:val="Paragraphedeliste"/>
        <w:ind w:left="426" w:firstLine="294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AFE758A" wp14:editId="5EEFF437">
                <wp:simplePos x="0" y="0"/>
                <wp:positionH relativeFrom="column">
                  <wp:posOffset>2887980</wp:posOffset>
                </wp:positionH>
                <wp:positionV relativeFrom="paragraph">
                  <wp:posOffset>172720</wp:posOffset>
                </wp:positionV>
                <wp:extent cx="3260090" cy="2499995"/>
                <wp:effectExtent l="8890" t="13970" r="7620" b="10160"/>
                <wp:wrapNone/>
                <wp:docPr id="1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0090" cy="2499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226AF" w14:textId="77777777" w:rsidR="001D5624" w:rsidRDefault="001D5624">
                            <w:r w:rsidRPr="004C0A07">
                              <w:rPr>
                                <w:noProof/>
                                <w:highlight w:val="lightGray"/>
                              </w:rPr>
                              <w:drawing>
                                <wp:inline distT="0" distB="0" distL="0" distR="0" wp14:anchorId="0069B0CD" wp14:editId="71B05C2C">
                                  <wp:extent cx="3048000" cy="2166026"/>
                                  <wp:effectExtent l="19050" t="0" r="0" b="0"/>
                                  <wp:docPr id="4" name="Imag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54913" cy="2170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72BB7F" w14:textId="77777777" w:rsidR="001D5624" w:rsidRPr="00635674" w:rsidRDefault="001D5624" w:rsidP="00B74E6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635674">
                              <w:rPr>
                                <w:rFonts w:ascii="Arial" w:hAnsi="Arial" w:cs="Arial"/>
                                <w:b/>
                              </w:rPr>
                              <w:t>Ensemble cadenas et porte-cadenas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0AFE758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227.4pt;margin-top:13.6pt;width:256.7pt;height:196.85pt;z-index:251664384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">
                <v:textbox>
                  <w:txbxContent>
                    <w:p w14:paraId="066226AF" w14:textId="77777777" w:rsidR="001D5624" w:rsidRDefault="001D5624">
                      <w:r w:rsidRPr="004C0A07">
                        <w:rPr>
                          <w:noProof/>
                          <w:highlight w:val="lightGray"/>
                        </w:rPr>
                        <w:drawing>
                          <wp:inline distT="0" distB="0" distL="0" distR="0" wp14:anchorId="0069B0CD" wp14:editId="71B05C2C">
                            <wp:extent cx="3048000" cy="2166026"/>
                            <wp:effectExtent l="19050" t="0" r="0" b="0"/>
                            <wp:docPr id="4" name="Imag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54913" cy="21709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72BB7F" w14:textId="77777777" w:rsidR="001D5624" w:rsidRPr="00635674" w:rsidRDefault="001D5624" w:rsidP="00B74E63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635674">
                        <w:rPr>
                          <w:rFonts w:ascii="Arial" w:hAnsi="Arial" w:cs="Arial"/>
                          <w:b/>
                        </w:rPr>
                        <w:t>Ensemble cadenas et porte-cadenas</w:t>
                      </w:r>
                    </w:p>
                  </w:txbxContent>
                </v:textbox>
              </v:shape>
            </w:pict>
          </mc:Fallback>
        </mc:AlternateContent>
      </w:r>
      <w:r w:rsidR="00B02E0B">
        <w:rPr>
          <w:rFonts w:ascii="Arial" w:hAnsi="Arial" w:cs="Arial"/>
          <w:bCs/>
        </w:rPr>
        <w:t xml:space="preserve">1 - </w:t>
      </w:r>
      <w:r w:rsidR="004C0A07">
        <w:rPr>
          <w:rFonts w:ascii="Arial" w:hAnsi="Arial" w:cs="Arial"/>
          <w:bCs/>
        </w:rPr>
        <w:t>P</w:t>
      </w:r>
      <w:r w:rsidR="00B55D1A" w:rsidRPr="004716C4">
        <w:rPr>
          <w:rFonts w:ascii="Arial" w:hAnsi="Arial" w:cs="Arial"/>
          <w:bCs/>
        </w:rPr>
        <w:t>ièce longue ou piège</w:t>
      </w:r>
    </w:p>
    <w:p w14:paraId="062436CB" w14:textId="4BEAC416" w:rsidR="003F6656" w:rsidRPr="003F6656" w:rsidRDefault="00B02E0B" w:rsidP="00B02E0B">
      <w:pPr>
        <w:pStyle w:val="Paragraphedeliste"/>
        <w:ind w:left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2 - </w:t>
      </w:r>
      <w:r w:rsidR="004C0A07">
        <w:rPr>
          <w:rFonts w:ascii="Arial" w:hAnsi="Arial" w:cs="Arial"/>
          <w:bCs/>
        </w:rPr>
        <w:t>P</w:t>
      </w:r>
      <w:r w:rsidR="00EE2C03">
        <w:rPr>
          <w:rFonts w:ascii="Arial" w:hAnsi="Arial" w:cs="Arial"/>
          <w:bCs/>
        </w:rPr>
        <w:t>ièce</w:t>
      </w:r>
      <w:r w:rsidR="00B55D1A" w:rsidRPr="004716C4">
        <w:rPr>
          <w:rFonts w:ascii="Arial" w:hAnsi="Arial" w:cs="Arial"/>
          <w:bCs/>
        </w:rPr>
        <w:t xml:space="preserve"> à visse</w:t>
      </w:r>
      <w:r w:rsidR="00EE2C03">
        <w:rPr>
          <w:rFonts w:ascii="Arial" w:hAnsi="Arial" w:cs="Arial"/>
          <w:bCs/>
        </w:rPr>
        <w:t>r</w:t>
      </w:r>
    </w:p>
    <w:p w14:paraId="3656BA00" w14:textId="0EDAB162" w:rsidR="00B55D1A" w:rsidRPr="00100117" w:rsidRDefault="00AB0687" w:rsidP="00B02E0B">
      <w:pPr>
        <w:pStyle w:val="Paragraphedeliste"/>
        <w:ind w:left="720"/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678CDF4" wp14:editId="5381D9AA">
                <wp:simplePos x="0" y="0"/>
                <wp:positionH relativeFrom="column">
                  <wp:posOffset>4776470</wp:posOffset>
                </wp:positionH>
                <wp:positionV relativeFrom="paragraph">
                  <wp:posOffset>123190</wp:posOffset>
                </wp:positionV>
                <wp:extent cx="321310" cy="885190"/>
                <wp:effectExtent l="9525" t="8890" r="12065" b="29845"/>
                <wp:wrapNone/>
                <wp:docPr id="1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" cy="8851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dk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375B7E6D" w14:textId="77777777" w:rsidR="001D5624" w:rsidRDefault="001D56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678CDF4" id="Text Box 8" o:spid="_x0000_s1027" type="#_x0000_t202" style="position:absolute;left:0;text-align:left;margin-left:376.1pt;margin-top:9.7pt;width:25.3pt;height:69.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" fillcolor="white [3201]" strokecolor="#666 [1936]" strokeweight="1pt">
                <v:fill color2="#999 [1296]" focus="100%" type="gradient"/>
                <v:shadow on="t" color="#7f7f7f [1601]" opacity=".5" offset="1pt"/>
                <v:textbox>
                  <w:txbxContent>
                    <w:p w14:paraId="375B7E6D" w14:textId="77777777" w:rsidR="001D5624" w:rsidRDefault="001D5624"/>
                  </w:txbxContent>
                </v:textbox>
              </v:shape>
            </w:pict>
          </mc:Fallback>
        </mc:AlternateContent>
      </w:r>
      <w:r w:rsidR="00B02E0B">
        <w:rPr>
          <w:rFonts w:ascii="Arial" w:hAnsi="Arial" w:cs="Arial"/>
          <w:bCs/>
        </w:rPr>
        <w:t xml:space="preserve">3 - </w:t>
      </w:r>
      <w:r w:rsidR="004C0A07">
        <w:rPr>
          <w:rFonts w:ascii="Arial" w:hAnsi="Arial" w:cs="Arial"/>
          <w:bCs/>
        </w:rPr>
        <w:t>Œillet</w:t>
      </w:r>
    </w:p>
    <w:p w14:paraId="382A6AF1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4E556A54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3DDCFCFF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61E28C5D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4B2FC1CC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022A8C2D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35503E64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627643F7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6E1A5011" w14:textId="77777777" w:rsidR="002345B8" w:rsidRDefault="00AB0687" w:rsidP="00A24A10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788284C" wp14:editId="7D7EC7C5">
                <wp:simplePos x="0" y="0"/>
                <wp:positionH relativeFrom="column">
                  <wp:posOffset>3905885</wp:posOffset>
                </wp:positionH>
                <wp:positionV relativeFrom="paragraph">
                  <wp:posOffset>23495</wp:posOffset>
                </wp:positionV>
                <wp:extent cx="680085" cy="200660"/>
                <wp:effectExtent l="15240" t="10160" r="9525" b="27305"/>
                <wp:wrapNone/>
                <wp:docPr id="13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085" cy="200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dk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4D264B86" w14:textId="77777777" w:rsidR="001D5624" w:rsidRDefault="001D56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788284C" id="Text Box 6" o:spid="_x0000_s1028" type="#_x0000_t202" style="position:absolute;left:0;text-align:left;margin-left:307.55pt;margin-top:1.85pt;width:53.55pt;height:15.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" fillcolor="white [3201]" strokecolor="#666 [1936]" strokeweight="1pt">
                <v:fill color2="#999 [1296]" focus="100%" type="gradient"/>
                <v:shadow on="t" color="#7f7f7f [1601]" opacity=".5" offset="1pt"/>
                <v:textbox>
                  <w:txbxContent>
                    <w:p w14:paraId="4D264B86" w14:textId="77777777" w:rsidR="001D5624" w:rsidRDefault="001D5624"/>
                  </w:txbxContent>
                </v:textbox>
              </v:shape>
            </w:pict>
          </mc:Fallback>
        </mc:AlternateContent>
      </w:r>
    </w:p>
    <w:p w14:paraId="027E8741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4B176B74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5C822CBD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08FB3936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28CE8B55" w14:textId="77777777" w:rsidR="002345B8" w:rsidRDefault="00AB0687" w:rsidP="00A24A10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3C2BA72" wp14:editId="60774DDA">
                <wp:simplePos x="0" y="0"/>
                <wp:positionH relativeFrom="column">
                  <wp:posOffset>3959860</wp:posOffset>
                </wp:positionH>
                <wp:positionV relativeFrom="paragraph">
                  <wp:posOffset>29845</wp:posOffset>
                </wp:positionV>
                <wp:extent cx="2193290" cy="2204085"/>
                <wp:effectExtent l="9525" t="8255" r="6985" b="698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3290" cy="2204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3F5D72" w14:textId="77777777" w:rsidR="001D5624" w:rsidRDefault="001D56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CCEA91" wp14:editId="714F71CC">
                                  <wp:extent cx="1981200" cy="1880033"/>
                                  <wp:effectExtent l="19050" t="0" r="0" b="0"/>
                                  <wp:docPr id="2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8800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F09602" w14:textId="2D2B7CFC" w:rsidR="001D5624" w:rsidRPr="00635674" w:rsidRDefault="00467C2F" w:rsidP="00100CB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 xml:space="preserve">Pièce 3 </w:t>
                            </w:r>
                            <w:r w:rsidR="00095D7D">
                              <w:rPr>
                                <w:rFonts w:ascii="Arial" w:hAnsi="Arial" w:cs="Arial"/>
                                <w:b/>
                              </w:rPr>
                              <w:t>œi</w:t>
                            </w:r>
                            <w:r w:rsidR="00095D7D" w:rsidRPr="00635674">
                              <w:rPr>
                                <w:rFonts w:ascii="Arial" w:hAnsi="Arial" w:cs="Arial"/>
                                <w:b/>
                              </w:rPr>
                              <w:t>llet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C2BA7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left:0;text-align:left;margin-left:311.8pt;margin-top:2.35pt;width:172.7pt;height:173.55pt;z-index:251660288;visibility:visible;mso-wrap-style:non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">
                <v:textbox>
                  <w:txbxContent>
                    <w:p w14:paraId="293F5D72" w14:textId="77777777" w:rsidR="001D5624" w:rsidRDefault="001D5624">
                      <w:r>
                        <w:rPr>
                          <w:noProof/>
                        </w:rPr>
                        <w:drawing>
                          <wp:inline distT="0" distB="0" distL="0" distR="0" wp14:anchorId="15CCEA91" wp14:editId="714F71CC">
                            <wp:extent cx="1981200" cy="1880033"/>
                            <wp:effectExtent l="19050" t="0" r="0" b="0"/>
                            <wp:docPr id="2" name="Imag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1200" cy="18800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F09602" w14:textId="2D2B7CFC" w:rsidR="001D5624" w:rsidRPr="00635674" w:rsidRDefault="00467C2F" w:rsidP="00100CB8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 xml:space="preserve">Pièce 3 </w:t>
                      </w:r>
                      <w:r w:rsidR="00095D7D">
                        <w:rPr>
                          <w:rFonts w:ascii="Arial" w:hAnsi="Arial" w:cs="Arial"/>
                          <w:b/>
                        </w:rPr>
                        <w:t>œi</w:t>
                      </w:r>
                      <w:r w:rsidR="00095D7D" w:rsidRPr="00635674">
                        <w:rPr>
                          <w:rFonts w:ascii="Arial" w:hAnsi="Arial" w:cs="Arial"/>
                          <w:b/>
                        </w:rPr>
                        <w:t>llet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BF28500" wp14:editId="01E544EB">
                <wp:simplePos x="0" y="0"/>
                <wp:positionH relativeFrom="column">
                  <wp:posOffset>72390</wp:posOffset>
                </wp:positionH>
                <wp:positionV relativeFrom="paragraph">
                  <wp:posOffset>166370</wp:posOffset>
                </wp:positionV>
                <wp:extent cx="3697605" cy="1876425"/>
                <wp:effectExtent l="6985" t="5080" r="10160" b="13970"/>
                <wp:wrapNone/>
                <wp:docPr id="1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97605" cy="1876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A92CF4" w14:textId="77777777" w:rsidR="001D5624" w:rsidRDefault="001D56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FCD96FF" wp14:editId="5D268017">
                                  <wp:extent cx="3481916" cy="1600200"/>
                                  <wp:effectExtent l="19050" t="0" r="4234" b="0"/>
                                  <wp:docPr id="3" name="Imag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1916" cy="1600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2E5026" w14:textId="77777777" w:rsidR="001D5624" w:rsidRPr="00635674" w:rsidRDefault="001D5624" w:rsidP="0092222B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635674">
                              <w:rPr>
                                <w:rFonts w:ascii="Arial" w:hAnsi="Arial" w:cs="Arial"/>
                                <w:b/>
                              </w:rPr>
                              <w:t>Pièces 1 et 2 assemblées</w: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BF28500" id="Text Box 3" o:spid="_x0000_s1030" type="#_x0000_t202" style="position:absolute;left:0;text-align:left;margin-left:5.7pt;margin-top:13.1pt;width:291.15pt;height:147.75pt;z-index:251662336;visibility:visible;mso-wrap-style:non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">
                <v:textbox style="mso-fit-shape-to-text:t">
                  <w:txbxContent>
                    <w:p w14:paraId="1AA92CF4" w14:textId="77777777" w:rsidR="001D5624" w:rsidRDefault="001D5624">
                      <w:r>
                        <w:rPr>
                          <w:noProof/>
                        </w:rPr>
                        <w:drawing>
                          <wp:inline distT="0" distB="0" distL="0" distR="0" wp14:anchorId="0FCD96FF" wp14:editId="5D268017">
                            <wp:extent cx="3481916" cy="1600200"/>
                            <wp:effectExtent l="19050" t="0" r="4234" b="0"/>
                            <wp:docPr id="3" name="Imag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1916" cy="1600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2E5026" w14:textId="77777777" w:rsidR="001D5624" w:rsidRPr="00635674" w:rsidRDefault="001D5624" w:rsidP="0092222B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635674">
                        <w:rPr>
                          <w:rFonts w:ascii="Arial" w:hAnsi="Arial" w:cs="Arial"/>
                          <w:b/>
                        </w:rPr>
                        <w:t>Pièces 1 et 2 assemblées</w:t>
                      </w:r>
                    </w:p>
                  </w:txbxContent>
                </v:textbox>
              </v:shape>
            </w:pict>
          </mc:Fallback>
        </mc:AlternateContent>
      </w:r>
    </w:p>
    <w:p w14:paraId="16C416FF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7BB2E350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18C77A7D" w14:textId="77777777" w:rsidR="002345B8" w:rsidRDefault="00AB0687" w:rsidP="00A24A10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3919EC5" wp14:editId="1484DCA3">
                <wp:simplePos x="0" y="0"/>
                <wp:positionH relativeFrom="column">
                  <wp:posOffset>1864995</wp:posOffset>
                </wp:positionH>
                <wp:positionV relativeFrom="paragraph">
                  <wp:posOffset>92710</wp:posOffset>
                </wp:positionV>
                <wp:extent cx="453390" cy="760730"/>
                <wp:effectExtent l="12700" t="13970" r="10160" b="25400"/>
                <wp:wrapNone/>
                <wp:docPr id="8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7607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dk1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 cmpd="sng">
                          <a:solidFill>
                            <a:schemeClr val="dk1">
                              <a:lumMod val="60000"/>
                              <a:lumOff val="40000"/>
                            </a:schemeClr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14:paraId="19B98F08" w14:textId="77777777" w:rsidR="001D5624" w:rsidRDefault="001D56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3919EC5" id="Text Box 9" o:spid="_x0000_s1031" type="#_x0000_t202" style="position:absolute;left:0;text-align:left;margin-left:146.85pt;margin-top:7.3pt;width:35.7pt;height:59.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" fillcolor="white [3201]" strokecolor="#666 [1936]" strokeweight="1pt">
                <v:fill color2="#999 [1296]" focus="100%" type="gradient"/>
                <v:shadow on="t" color="#7f7f7f [1601]" opacity=".5" offset="1pt"/>
                <v:textbox>
                  <w:txbxContent>
                    <w:p w14:paraId="19B98F08" w14:textId="77777777" w:rsidR="001D5624" w:rsidRDefault="001D5624"/>
                  </w:txbxContent>
                </v:textbox>
              </v:shape>
            </w:pict>
          </mc:Fallback>
        </mc:AlternateContent>
      </w:r>
    </w:p>
    <w:p w14:paraId="37B2BBCB" w14:textId="77777777" w:rsidR="002345B8" w:rsidRDefault="002345B8" w:rsidP="00A24A10">
      <w:pPr>
        <w:jc w:val="both"/>
        <w:rPr>
          <w:rFonts w:ascii="Arial" w:hAnsi="Arial" w:cs="Arial"/>
          <w:bCs/>
        </w:rPr>
      </w:pPr>
    </w:p>
    <w:p w14:paraId="5EDB1EEE" w14:textId="77777777" w:rsidR="00A24A10" w:rsidRDefault="00A24A10" w:rsidP="00A24A10">
      <w:pPr>
        <w:jc w:val="both"/>
        <w:rPr>
          <w:rFonts w:ascii="Arial" w:hAnsi="Arial" w:cs="Arial"/>
          <w:bCs/>
        </w:rPr>
      </w:pPr>
    </w:p>
    <w:p w14:paraId="173E758B" w14:textId="77777777" w:rsidR="00B55D1A" w:rsidRDefault="00B55D1A" w:rsidP="00A24A10">
      <w:pPr>
        <w:jc w:val="both"/>
        <w:rPr>
          <w:rFonts w:ascii="Arial" w:hAnsi="Arial" w:cs="Arial"/>
          <w:bCs/>
        </w:rPr>
      </w:pPr>
    </w:p>
    <w:p w14:paraId="52300A3F" w14:textId="77777777" w:rsidR="00100CB8" w:rsidRDefault="00100CB8" w:rsidP="00A24A10">
      <w:pPr>
        <w:jc w:val="both"/>
        <w:rPr>
          <w:rFonts w:ascii="Arial" w:hAnsi="Arial" w:cs="Arial"/>
          <w:bCs/>
        </w:rPr>
      </w:pPr>
    </w:p>
    <w:p w14:paraId="1805E7EF" w14:textId="77777777" w:rsidR="00100CB8" w:rsidRDefault="00100CB8" w:rsidP="00A24A10">
      <w:pPr>
        <w:jc w:val="both"/>
        <w:rPr>
          <w:rFonts w:ascii="Arial" w:hAnsi="Arial" w:cs="Arial"/>
          <w:bCs/>
        </w:rPr>
      </w:pPr>
    </w:p>
    <w:p w14:paraId="359F7585" w14:textId="77777777" w:rsidR="00100CB8" w:rsidRDefault="00100CB8" w:rsidP="00A24A10">
      <w:pPr>
        <w:jc w:val="both"/>
        <w:rPr>
          <w:rFonts w:ascii="Arial" w:hAnsi="Arial" w:cs="Arial"/>
          <w:bCs/>
        </w:rPr>
      </w:pPr>
    </w:p>
    <w:p w14:paraId="416C43E9" w14:textId="77777777" w:rsidR="00100CB8" w:rsidRDefault="00100CB8" w:rsidP="00A24A10">
      <w:pPr>
        <w:jc w:val="both"/>
        <w:rPr>
          <w:rFonts w:ascii="Arial" w:hAnsi="Arial" w:cs="Arial"/>
          <w:bCs/>
        </w:rPr>
      </w:pPr>
    </w:p>
    <w:p w14:paraId="71761E41" w14:textId="77777777" w:rsidR="00100CB8" w:rsidRDefault="00100CB8" w:rsidP="00A24A10">
      <w:pPr>
        <w:jc w:val="both"/>
        <w:rPr>
          <w:rFonts w:ascii="Arial" w:hAnsi="Arial" w:cs="Arial"/>
          <w:bCs/>
        </w:rPr>
      </w:pPr>
    </w:p>
    <w:p w14:paraId="5B7390EF" w14:textId="77777777" w:rsidR="00100CB8" w:rsidRDefault="00100CB8" w:rsidP="00A24A10">
      <w:pPr>
        <w:jc w:val="both"/>
        <w:rPr>
          <w:rFonts w:ascii="Arial" w:hAnsi="Arial" w:cs="Arial"/>
          <w:bCs/>
        </w:rPr>
      </w:pPr>
    </w:p>
    <w:p w14:paraId="7B8BFB42" w14:textId="77777777" w:rsidR="00100CB8" w:rsidRDefault="00100CB8" w:rsidP="00A24A10">
      <w:pPr>
        <w:jc w:val="both"/>
        <w:rPr>
          <w:rFonts w:ascii="Arial" w:hAnsi="Arial" w:cs="Arial"/>
          <w:bCs/>
        </w:rPr>
      </w:pPr>
    </w:p>
    <w:p w14:paraId="44331C65" w14:textId="5DE12F7E" w:rsidR="00B55D1A" w:rsidRDefault="00850485" w:rsidP="00A24A10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On utilise pour la fabricat</w:t>
      </w:r>
      <w:r w:rsidR="00D13625">
        <w:rPr>
          <w:rFonts w:ascii="Arial" w:hAnsi="Arial" w:cs="Arial"/>
          <w:bCs/>
        </w:rPr>
        <w:t>ion des porte-</w:t>
      </w:r>
      <w:r w:rsidR="00283FF8">
        <w:rPr>
          <w:rFonts w:ascii="Arial" w:hAnsi="Arial" w:cs="Arial"/>
          <w:bCs/>
        </w:rPr>
        <w:t>cadenas un acier à</w:t>
      </w:r>
      <w:r>
        <w:rPr>
          <w:rFonts w:ascii="Arial" w:hAnsi="Arial" w:cs="Arial"/>
          <w:bCs/>
        </w:rPr>
        <w:t xml:space="preserve"> faible teneur en carbone lamin</w:t>
      </w:r>
      <w:r w:rsidR="001D5624">
        <w:rPr>
          <w:rFonts w:ascii="Arial" w:hAnsi="Arial" w:cs="Arial"/>
          <w:bCs/>
        </w:rPr>
        <w:t>é</w:t>
      </w:r>
      <w:r>
        <w:rPr>
          <w:rFonts w:ascii="Arial" w:hAnsi="Arial" w:cs="Arial"/>
          <w:bCs/>
        </w:rPr>
        <w:t xml:space="preserve"> à froid de </w:t>
      </w:r>
      <w:r w:rsidR="001D5624">
        <w:rPr>
          <w:rFonts w:ascii="Arial" w:hAnsi="Arial" w:cs="Arial"/>
          <w:bCs/>
        </w:rPr>
        <w:t>référence</w:t>
      </w:r>
      <w:r>
        <w:rPr>
          <w:rFonts w:ascii="Arial" w:hAnsi="Arial" w:cs="Arial"/>
          <w:bCs/>
        </w:rPr>
        <w:t xml:space="preserve"> DC1.</w:t>
      </w:r>
    </w:p>
    <w:p w14:paraId="77D52D9F" w14:textId="77777777" w:rsidR="00B55D1A" w:rsidRDefault="00B55D1A" w:rsidP="00A24A10">
      <w:pPr>
        <w:jc w:val="both"/>
        <w:rPr>
          <w:rFonts w:ascii="Arial" w:hAnsi="Arial" w:cs="Arial"/>
          <w:bCs/>
        </w:rPr>
      </w:pPr>
    </w:p>
    <w:p w14:paraId="48443249" w14:textId="77777777" w:rsidR="00EE2C03" w:rsidRDefault="00EE2C03" w:rsidP="00EE2C03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Sa composition chimique est la suivante : </w:t>
      </w:r>
    </w:p>
    <w:p w14:paraId="7B49E85E" w14:textId="77777777" w:rsidR="00EE2C03" w:rsidRDefault="00EE2C03" w:rsidP="00EE2C03">
      <w:pPr>
        <w:jc w:val="both"/>
        <w:rPr>
          <w:rFonts w:ascii="Arial" w:hAnsi="Arial" w:cs="Arial"/>
          <w:bCs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521"/>
        <w:gridCol w:w="1630"/>
        <w:gridCol w:w="1498"/>
        <w:gridCol w:w="1163"/>
        <w:gridCol w:w="1045"/>
        <w:gridCol w:w="1150"/>
        <w:gridCol w:w="1197"/>
      </w:tblGrid>
      <w:tr w:rsidR="001D5624" w14:paraId="3F12A1AE" w14:textId="77777777" w:rsidTr="001D5624">
        <w:tc>
          <w:tcPr>
            <w:tcW w:w="1631" w:type="dxa"/>
            <w:vAlign w:val="center"/>
          </w:tcPr>
          <w:p w14:paraId="5D6453C9" w14:textId="3196F012" w:rsidR="00EE2C03" w:rsidRDefault="001D5624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Référence</w:t>
            </w:r>
          </w:p>
        </w:tc>
        <w:tc>
          <w:tcPr>
            <w:tcW w:w="1630" w:type="dxa"/>
            <w:vAlign w:val="center"/>
          </w:tcPr>
          <w:p w14:paraId="6CEF26C0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Classification  numérique</w:t>
            </w:r>
          </w:p>
        </w:tc>
        <w:tc>
          <w:tcPr>
            <w:tcW w:w="1276" w:type="dxa"/>
            <w:vAlign w:val="center"/>
          </w:tcPr>
          <w:p w14:paraId="2DAE80B2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Norme européenne (EN)</w:t>
            </w:r>
          </w:p>
        </w:tc>
        <w:tc>
          <w:tcPr>
            <w:tcW w:w="1323" w:type="dxa"/>
            <w:vAlign w:val="center"/>
          </w:tcPr>
          <w:p w14:paraId="1A8C0AB4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C</w:t>
            </w:r>
          </w:p>
        </w:tc>
        <w:tc>
          <w:tcPr>
            <w:tcW w:w="1321" w:type="dxa"/>
            <w:vAlign w:val="center"/>
          </w:tcPr>
          <w:p w14:paraId="09834D4C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Mn</w:t>
            </w:r>
          </w:p>
        </w:tc>
        <w:tc>
          <w:tcPr>
            <w:tcW w:w="1336" w:type="dxa"/>
            <w:vAlign w:val="center"/>
          </w:tcPr>
          <w:p w14:paraId="0D390F0A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P</w:t>
            </w:r>
          </w:p>
        </w:tc>
        <w:tc>
          <w:tcPr>
            <w:tcW w:w="1336" w:type="dxa"/>
            <w:vAlign w:val="center"/>
          </w:tcPr>
          <w:p w14:paraId="6102AF79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</w:t>
            </w:r>
          </w:p>
        </w:tc>
      </w:tr>
      <w:tr w:rsidR="001D5624" w14:paraId="721DD28E" w14:textId="77777777" w:rsidTr="001D5624">
        <w:tc>
          <w:tcPr>
            <w:tcW w:w="1631" w:type="dxa"/>
            <w:vAlign w:val="center"/>
          </w:tcPr>
          <w:p w14:paraId="48D15931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DC1</w:t>
            </w:r>
          </w:p>
        </w:tc>
        <w:tc>
          <w:tcPr>
            <w:tcW w:w="1630" w:type="dxa"/>
            <w:vAlign w:val="center"/>
          </w:tcPr>
          <w:p w14:paraId="2257837F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1.033</w:t>
            </w:r>
          </w:p>
        </w:tc>
        <w:tc>
          <w:tcPr>
            <w:tcW w:w="1276" w:type="dxa"/>
            <w:vAlign w:val="center"/>
          </w:tcPr>
          <w:p w14:paraId="125C58AF" w14:textId="1DCEA2E9" w:rsidR="00EE2C03" w:rsidRPr="001D5624" w:rsidRDefault="001D5624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EN101300 / EN10139</w:t>
            </w:r>
          </w:p>
        </w:tc>
        <w:tc>
          <w:tcPr>
            <w:tcW w:w="1323" w:type="dxa"/>
            <w:vAlign w:val="center"/>
          </w:tcPr>
          <w:p w14:paraId="7BC2F83A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bCs/>
              </w:rPr>
              <w:t>≤</w:t>
            </w:r>
            <w:r>
              <w:rPr>
                <w:rFonts w:ascii="Symbol" w:hAnsi="Symbol" w:cs="Arial"/>
                <w:bCs/>
              </w:rPr>
              <w:t></w:t>
            </w:r>
            <w:r w:rsidR="000C32F8">
              <w:rPr>
                <w:rFonts w:ascii="Arial" w:hAnsi="Arial" w:cs="Arial"/>
                <w:bCs/>
              </w:rPr>
              <w:t>0,</w:t>
            </w:r>
            <w:r>
              <w:rPr>
                <w:rFonts w:ascii="Arial" w:hAnsi="Arial" w:cs="Arial"/>
                <w:bCs/>
              </w:rPr>
              <w:t>12</w:t>
            </w:r>
          </w:p>
        </w:tc>
        <w:tc>
          <w:tcPr>
            <w:tcW w:w="1321" w:type="dxa"/>
            <w:vAlign w:val="center"/>
          </w:tcPr>
          <w:p w14:paraId="01B9D44B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bCs/>
              </w:rPr>
              <w:t xml:space="preserve">≤ </w:t>
            </w:r>
            <w:r w:rsidR="000C32F8">
              <w:rPr>
                <w:rFonts w:ascii="Arial" w:hAnsi="Arial" w:cs="Arial"/>
                <w:bCs/>
              </w:rPr>
              <w:t>0,</w:t>
            </w:r>
            <w:r>
              <w:rPr>
                <w:rFonts w:ascii="Arial" w:hAnsi="Arial" w:cs="Arial"/>
                <w:bCs/>
              </w:rPr>
              <w:t>6</w:t>
            </w:r>
          </w:p>
        </w:tc>
        <w:tc>
          <w:tcPr>
            <w:tcW w:w="1336" w:type="dxa"/>
            <w:vAlign w:val="center"/>
          </w:tcPr>
          <w:p w14:paraId="5111E13D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bCs/>
              </w:rPr>
              <w:t xml:space="preserve">≤ </w:t>
            </w:r>
            <w:r w:rsidR="000C32F8">
              <w:rPr>
                <w:rFonts w:ascii="Arial" w:hAnsi="Arial" w:cs="Arial"/>
                <w:bCs/>
              </w:rPr>
              <w:t>0,</w:t>
            </w:r>
            <w:r>
              <w:rPr>
                <w:rFonts w:ascii="Arial" w:hAnsi="Arial" w:cs="Arial"/>
                <w:bCs/>
              </w:rPr>
              <w:t>045</w:t>
            </w:r>
          </w:p>
        </w:tc>
        <w:tc>
          <w:tcPr>
            <w:tcW w:w="1336" w:type="dxa"/>
            <w:vAlign w:val="center"/>
          </w:tcPr>
          <w:p w14:paraId="35FAD082" w14:textId="77777777" w:rsidR="00EE2C03" w:rsidRDefault="00EE2C03" w:rsidP="001D5624">
            <w:pPr>
              <w:jc w:val="center"/>
              <w:rPr>
                <w:rFonts w:ascii="Arial" w:hAnsi="Arial" w:cs="Arial"/>
                <w:bCs/>
              </w:rPr>
            </w:pPr>
            <w:r>
              <w:rPr>
                <w:bCs/>
              </w:rPr>
              <w:t>≤</w:t>
            </w:r>
            <w:r w:rsidR="000C32F8">
              <w:rPr>
                <w:rFonts w:ascii="Arial" w:hAnsi="Arial" w:cs="Arial"/>
                <w:bCs/>
              </w:rPr>
              <w:t>0,</w:t>
            </w:r>
            <w:r>
              <w:rPr>
                <w:rFonts w:ascii="Arial" w:hAnsi="Arial" w:cs="Arial"/>
                <w:bCs/>
              </w:rPr>
              <w:t>045</w:t>
            </w:r>
          </w:p>
        </w:tc>
      </w:tr>
    </w:tbl>
    <w:p w14:paraId="02DE0F21" w14:textId="77777777" w:rsidR="001D5624" w:rsidRDefault="001D5624">
      <w:pPr>
        <w:rPr>
          <w:rFonts w:ascii="Arial" w:hAnsi="Arial" w:cs="Arial"/>
          <w:bCs/>
        </w:rPr>
      </w:pPr>
    </w:p>
    <w:p w14:paraId="5829C94D" w14:textId="33C042FA" w:rsidR="00B74E63" w:rsidRDefault="0098669A" w:rsidP="001D5624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On </w:t>
      </w:r>
      <w:r w:rsidR="00100117">
        <w:rPr>
          <w:rFonts w:ascii="Arial" w:hAnsi="Arial" w:cs="Arial"/>
          <w:bCs/>
        </w:rPr>
        <w:t>assimile cet acier à un acier</w:t>
      </w:r>
      <w:r w:rsidR="00813BC8">
        <w:rPr>
          <w:rFonts w:ascii="Arial" w:hAnsi="Arial" w:cs="Arial"/>
          <w:bCs/>
        </w:rPr>
        <w:t xml:space="preserve"> C10</w:t>
      </w:r>
      <w:r w:rsidR="001D5624">
        <w:rPr>
          <w:rFonts w:ascii="Arial" w:hAnsi="Arial" w:cs="Arial"/>
          <w:bCs/>
        </w:rPr>
        <w:t>.</w:t>
      </w:r>
    </w:p>
    <w:p w14:paraId="561C7ACB" w14:textId="77777777" w:rsidR="004C0A07" w:rsidRDefault="004C0A07">
      <w:pPr>
        <w:rPr>
          <w:rFonts w:ascii="Arial" w:hAnsi="Arial" w:cs="Arial"/>
          <w:bCs/>
        </w:rPr>
      </w:pPr>
    </w:p>
    <w:p w14:paraId="1D9FA633" w14:textId="77777777" w:rsidR="004C0A07" w:rsidRDefault="004C0A07">
      <w:pPr>
        <w:rPr>
          <w:rFonts w:ascii="Arial" w:hAnsi="Arial" w:cs="Arial"/>
          <w:bCs/>
        </w:rPr>
      </w:pPr>
    </w:p>
    <w:p w14:paraId="10B7ADF3" w14:textId="77777777" w:rsidR="004C0A07" w:rsidRDefault="004C0A07">
      <w:pPr>
        <w:rPr>
          <w:rFonts w:ascii="Arial" w:hAnsi="Arial" w:cs="Arial"/>
          <w:bCs/>
        </w:rPr>
      </w:pPr>
    </w:p>
    <w:p w14:paraId="7198F853" w14:textId="77777777" w:rsidR="004C0A07" w:rsidRDefault="004C0A07">
      <w:pPr>
        <w:rPr>
          <w:rFonts w:ascii="Arial" w:hAnsi="Arial" w:cs="Arial"/>
          <w:bCs/>
        </w:rPr>
      </w:pPr>
    </w:p>
    <w:p w14:paraId="147B7913" w14:textId="77777777" w:rsidR="004C0A07" w:rsidRDefault="004C0A07">
      <w:pPr>
        <w:rPr>
          <w:rFonts w:ascii="Arial" w:hAnsi="Arial" w:cs="Arial"/>
          <w:bCs/>
        </w:rPr>
      </w:pPr>
    </w:p>
    <w:p w14:paraId="5FE07730" w14:textId="77777777" w:rsidR="00100117" w:rsidRDefault="00100117">
      <w:pPr>
        <w:rPr>
          <w:rFonts w:ascii="Arial" w:hAnsi="Arial" w:cs="Arial"/>
          <w:bCs/>
        </w:rPr>
      </w:pPr>
    </w:p>
    <w:p w14:paraId="0C7AE5B9" w14:textId="4FD34158" w:rsidR="001D5624" w:rsidRPr="00AE3620" w:rsidRDefault="001D5624" w:rsidP="001D562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spacing w:after="120"/>
        <w:rPr>
          <w:rFonts w:ascii="Arial" w:hAnsi="Arial"/>
          <w:b/>
          <w:bCs/>
          <w:sz w:val="32"/>
          <w:szCs w:val="32"/>
        </w:rPr>
      </w:pPr>
      <w:r w:rsidRPr="00AE3620">
        <w:rPr>
          <w:rFonts w:ascii="Arial" w:hAnsi="Arial"/>
          <w:b/>
          <w:bCs/>
          <w:sz w:val="32"/>
          <w:szCs w:val="32"/>
        </w:rPr>
        <w:lastRenderedPageBreak/>
        <w:t xml:space="preserve">Partie I </w:t>
      </w:r>
      <w:r w:rsidRPr="00AE3620">
        <w:rPr>
          <w:rFonts w:ascii="Arial" w:hAnsi="Arial" w:cs="Arial"/>
          <w:b/>
        </w:rPr>
        <w:t>–</w:t>
      </w:r>
      <w:r w:rsidRPr="00AE3620">
        <w:rPr>
          <w:rFonts w:ascii="Arial" w:hAnsi="Arial"/>
          <w:b/>
          <w:bCs/>
          <w:sz w:val="32"/>
          <w:szCs w:val="32"/>
        </w:rPr>
        <w:t xml:space="preserve"> </w:t>
      </w:r>
      <w:r>
        <w:rPr>
          <w:rFonts w:ascii="Arial" w:hAnsi="Arial" w:cs="Arial"/>
          <w:b/>
          <w:bCs/>
          <w:sz w:val="32"/>
          <w:szCs w:val="32"/>
        </w:rPr>
        <w:t>É</w:t>
      </w:r>
      <w:r w:rsidRPr="00AE3620">
        <w:rPr>
          <w:rFonts w:ascii="Arial" w:hAnsi="Arial"/>
          <w:b/>
          <w:bCs/>
          <w:sz w:val="32"/>
          <w:szCs w:val="32"/>
        </w:rPr>
        <w:t>tude des pièces 1 et 2</w:t>
      </w:r>
    </w:p>
    <w:p w14:paraId="33957DE8" w14:textId="77777777" w:rsidR="0033169B" w:rsidRDefault="0033169B" w:rsidP="00F341ED">
      <w:pPr>
        <w:jc w:val="center"/>
        <w:rPr>
          <w:rFonts w:ascii="Arial" w:hAnsi="Arial" w:cs="Arial"/>
          <w:b/>
          <w:bCs/>
          <w:u w:val="single"/>
        </w:rPr>
      </w:pPr>
    </w:p>
    <w:p w14:paraId="19D16C88" w14:textId="48D201ED" w:rsidR="0033169B" w:rsidRDefault="0033169B" w:rsidP="009B7356">
      <w:pPr>
        <w:ind w:left="462" w:hanging="462"/>
        <w:jc w:val="both"/>
        <w:rPr>
          <w:rFonts w:ascii="Arial" w:hAnsi="Arial"/>
        </w:rPr>
      </w:pPr>
      <w:r w:rsidRPr="001D5624">
        <w:rPr>
          <w:rFonts w:ascii="Arial" w:hAnsi="Arial"/>
          <w:b/>
        </w:rPr>
        <w:t>I.1</w:t>
      </w:r>
      <w:r w:rsidR="009B7356" w:rsidRPr="001D5624">
        <w:rPr>
          <w:rFonts w:ascii="Arial" w:hAnsi="Arial"/>
          <w:b/>
        </w:rPr>
        <w:t xml:space="preserve"> </w:t>
      </w:r>
      <w:r w:rsidR="00AD5705" w:rsidRPr="001D5624">
        <w:rPr>
          <w:rFonts w:ascii="Arial" w:hAnsi="Arial"/>
          <w:b/>
        </w:rPr>
        <w:t>-</w:t>
      </w:r>
      <w:r w:rsidR="00AD5705">
        <w:rPr>
          <w:rFonts w:ascii="Arial" w:hAnsi="Arial"/>
        </w:rPr>
        <w:t xml:space="preserve"> </w:t>
      </w:r>
      <w:r w:rsidRPr="00AD5705">
        <w:rPr>
          <w:rFonts w:ascii="Arial" w:hAnsi="Arial"/>
        </w:rPr>
        <w:t>En tenant compte de sa composition chimique</w:t>
      </w:r>
      <w:r w:rsidR="00635674">
        <w:rPr>
          <w:rFonts w:ascii="Arial" w:hAnsi="Arial"/>
        </w:rPr>
        <w:t xml:space="preserve">, </w:t>
      </w:r>
      <w:r w:rsidR="001B6626">
        <w:rPr>
          <w:rFonts w:ascii="Arial" w:hAnsi="Arial"/>
        </w:rPr>
        <w:t>indiquer la</w:t>
      </w:r>
      <w:r w:rsidRPr="00AD5705">
        <w:rPr>
          <w:rFonts w:ascii="Arial" w:hAnsi="Arial"/>
        </w:rPr>
        <w:t xml:space="preserve"> </w:t>
      </w:r>
      <w:r w:rsidR="00F37167">
        <w:rPr>
          <w:rFonts w:ascii="Arial" w:hAnsi="Arial"/>
        </w:rPr>
        <w:t>famille</w:t>
      </w:r>
      <w:r w:rsidR="001B6626">
        <w:rPr>
          <w:rFonts w:ascii="Arial" w:hAnsi="Arial"/>
        </w:rPr>
        <w:t xml:space="preserve"> dans laquelle il est possible de classer cet acier.</w:t>
      </w:r>
    </w:p>
    <w:p w14:paraId="123D65B7" w14:textId="77777777" w:rsidR="00CE4721" w:rsidRPr="00CE4721" w:rsidRDefault="00CE4721" w:rsidP="0033169B">
      <w:pPr>
        <w:jc w:val="both"/>
        <w:rPr>
          <w:rFonts w:ascii="Arial" w:hAnsi="Arial"/>
        </w:rPr>
      </w:pPr>
    </w:p>
    <w:p w14:paraId="6FC4E5EC" w14:textId="77777777" w:rsidR="007C0E41" w:rsidRPr="00514742" w:rsidRDefault="007C0E41" w:rsidP="00514742">
      <w:pPr>
        <w:rPr>
          <w:rFonts w:ascii="Arial" w:hAnsi="Arial" w:cs="Arial"/>
          <w:bCs/>
        </w:rPr>
      </w:pPr>
    </w:p>
    <w:p w14:paraId="1FD825F0" w14:textId="603B33B4" w:rsidR="00CE4721" w:rsidRDefault="000C32F8" w:rsidP="00CE4721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La plaque longue ou piège et la plaque à visser</w:t>
      </w:r>
      <w:r w:rsidR="00CE4721">
        <w:rPr>
          <w:rFonts w:ascii="Arial" w:hAnsi="Arial" w:cs="Arial"/>
          <w:bCs/>
        </w:rPr>
        <w:t xml:space="preserve"> sont découpée</w:t>
      </w:r>
      <w:r w:rsidR="00095D7D">
        <w:rPr>
          <w:rFonts w:ascii="Arial" w:hAnsi="Arial" w:cs="Arial"/>
          <w:bCs/>
        </w:rPr>
        <w:t>s dans une bande d’acier laminé</w:t>
      </w:r>
      <w:r w:rsidR="00CE4721">
        <w:rPr>
          <w:rFonts w:ascii="Arial" w:hAnsi="Arial" w:cs="Arial"/>
          <w:bCs/>
        </w:rPr>
        <w:t xml:space="preserve"> à froid </w:t>
      </w:r>
      <w:r w:rsidR="00D13625">
        <w:rPr>
          <w:rFonts w:ascii="Arial" w:hAnsi="Arial" w:cs="Arial"/>
          <w:bCs/>
        </w:rPr>
        <w:t xml:space="preserve">d’épaisseur 1,7 mm </w:t>
      </w:r>
      <w:r w:rsidR="00051AF9">
        <w:rPr>
          <w:rFonts w:ascii="Arial" w:hAnsi="Arial" w:cs="Arial"/>
          <w:bCs/>
        </w:rPr>
        <w:t>ayant subi un écrouissage poussé</w:t>
      </w:r>
      <w:r w:rsidR="00CE4721">
        <w:rPr>
          <w:rFonts w:ascii="Arial" w:hAnsi="Arial" w:cs="Arial"/>
          <w:bCs/>
        </w:rPr>
        <w:t>.</w:t>
      </w:r>
    </w:p>
    <w:p w14:paraId="0B2F8016" w14:textId="77777777" w:rsidR="001D5624" w:rsidRDefault="001D5624" w:rsidP="001D5624">
      <w:pPr>
        <w:spacing w:after="120"/>
        <w:rPr>
          <w:rFonts w:ascii="Arial" w:hAnsi="Arial"/>
          <w:bCs/>
        </w:rPr>
      </w:pPr>
    </w:p>
    <w:p w14:paraId="4C1A346C" w14:textId="24DE9CBB" w:rsidR="001D5624" w:rsidRPr="0001521B" w:rsidRDefault="001D5624" w:rsidP="001D5624">
      <w:pPr>
        <w:spacing w:after="120"/>
        <w:rPr>
          <w:rFonts w:ascii="Arial" w:hAnsi="Arial"/>
          <w:bCs/>
        </w:rPr>
      </w:pPr>
      <w:r w:rsidRPr="0001521B">
        <w:rPr>
          <w:rFonts w:ascii="Arial" w:hAnsi="Arial"/>
          <w:bCs/>
        </w:rPr>
        <w:t>La gamme simplifiée de fabrication de la pièce 1 est la suivante</w:t>
      </w:r>
      <w:r>
        <w:rPr>
          <w:rFonts w:ascii="Arial" w:hAnsi="Arial"/>
          <w:bCs/>
        </w:rPr>
        <w:t> :</w:t>
      </w:r>
    </w:p>
    <w:p w14:paraId="2459EB47" w14:textId="77777777" w:rsidR="001D5624" w:rsidRDefault="001D5624" w:rsidP="001D5624">
      <w:pPr>
        <w:rPr>
          <w:rFonts w:ascii="Arial" w:hAnsi="Arial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483"/>
        <w:gridCol w:w="3338"/>
      </w:tblGrid>
      <w:tr w:rsidR="001D5624" w:rsidRPr="00A9667D" w14:paraId="48A7301B" w14:textId="77777777" w:rsidTr="001D5624">
        <w:trPr>
          <w:jc w:val="center"/>
        </w:trPr>
        <w:tc>
          <w:tcPr>
            <w:tcW w:w="0" w:type="auto"/>
          </w:tcPr>
          <w:p w14:paraId="28A3C6AE" w14:textId="77777777" w:rsidR="001D5624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</w:t>
            </w:r>
          </w:p>
        </w:tc>
        <w:tc>
          <w:tcPr>
            <w:tcW w:w="0" w:type="auto"/>
          </w:tcPr>
          <w:p w14:paraId="2E09CA6B" w14:textId="77777777" w:rsidR="001D5624" w:rsidRPr="00A9667D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Réception de l’acier</w:t>
            </w:r>
          </w:p>
        </w:tc>
      </w:tr>
      <w:tr w:rsidR="001D5624" w:rsidRPr="00A9667D" w14:paraId="0E279B66" w14:textId="77777777" w:rsidTr="001D5624">
        <w:trPr>
          <w:jc w:val="center"/>
        </w:trPr>
        <w:tc>
          <w:tcPr>
            <w:tcW w:w="0" w:type="auto"/>
          </w:tcPr>
          <w:p w14:paraId="50ED4F5A" w14:textId="77777777" w:rsidR="001D5624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</w:t>
            </w:r>
          </w:p>
        </w:tc>
        <w:tc>
          <w:tcPr>
            <w:tcW w:w="0" w:type="auto"/>
          </w:tcPr>
          <w:p w14:paraId="3B0A1DD7" w14:textId="77777777" w:rsidR="001D5624" w:rsidRPr="00A9667D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Contrôle de réception</w:t>
            </w:r>
          </w:p>
        </w:tc>
      </w:tr>
      <w:tr w:rsidR="001D5624" w:rsidRPr="00A9667D" w14:paraId="2F40338B" w14:textId="77777777" w:rsidTr="001D5624">
        <w:trPr>
          <w:jc w:val="center"/>
        </w:trPr>
        <w:tc>
          <w:tcPr>
            <w:tcW w:w="0" w:type="auto"/>
          </w:tcPr>
          <w:p w14:paraId="208146D0" w14:textId="77777777" w:rsidR="001D5624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</w:t>
            </w:r>
          </w:p>
        </w:tc>
        <w:tc>
          <w:tcPr>
            <w:tcW w:w="0" w:type="auto"/>
          </w:tcPr>
          <w:p w14:paraId="1A865A3A" w14:textId="77777777" w:rsidR="001D5624" w:rsidRPr="00A9667D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Emboutissage</w:t>
            </w:r>
          </w:p>
        </w:tc>
      </w:tr>
      <w:tr w:rsidR="001D5624" w:rsidRPr="00A9667D" w14:paraId="75CC4ACD" w14:textId="77777777" w:rsidTr="001D5624">
        <w:trPr>
          <w:jc w:val="center"/>
        </w:trPr>
        <w:tc>
          <w:tcPr>
            <w:tcW w:w="0" w:type="auto"/>
          </w:tcPr>
          <w:p w14:paraId="4D06387B" w14:textId="77777777" w:rsidR="001D5624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40</w:t>
            </w:r>
          </w:p>
        </w:tc>
        <w:tc>
          <w:tcPr>
            <w:tcW w:w="0" w:type="auto"/>
          </w:tcPr>
          <w:p w14:paraId="02B1B07D" w14:textId="77777777" w:rsidR="001D5624" w:rsidRPr="00A9667D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Assemblage des deux pièces</w:t>
            </w:r>
          </w:p>
        </w:tc>
      </w:tr>
      <w:tr w:rsidR="001D5624" w:rsidRPr="00A9667D" w14:paraId="35F6CFDC" w14:textId="77777777" w:rsidTr="001D5624">
        <w:trPr>
          <w:jc w:val="center"/>
        </w:trPr>
        <w:tc>
          <w:tcPr>
            <w:tcW w:w="0" w:type="auto"/>
          </w:tcPr>
          <w:p w14:paraId="395E9ECD" w14:textId="77777777" w:rsidR="001D5624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50</w:t>
            </w:r>
          </w:p>
        </w:tc>
        <w:tc>
          <w:tcPr>
            <w:tcW w:w="0" w:type="auto"/>
          </w:tcPr>
          <w:p w14:paraId="7DFEE07B" w14:textId="77777777" w:rsidR="001D5624" w:rsidRPr="00A9667D" w:rsidRDefault="001D5624" w:rsidP="001D5624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Traitement de surface</w:t>
            </w:r>
          </w:p>
        </w:tc>
      </w:tr>
    </w:tbl>
    <w:p w14:paraId="4234360A" w14:textId="4D58FBB3" w:rsidR="00F10428" w:rsidRDefault="00F10428" w:rsidP="00CE4721">
      <w:pPr>
        <w:jc w:val="both"/>
        <w:rPr>
          <w:rFonts w:ascii="Arial" w:hAnsi="Arial" w:cs="Arial"/>
          <w:bCs/>
        </w:rPr>
      </w:pPr>
    </w:p>
    <w:p w14:paraId="6809ECE8" w14:textId="0ACE89D9" w:rsidR="00CE4721" w:rsidRDefault="00CE4721" w:rsidP="00CE4721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Les caractéristiques </w:t>
      </w:r>
      <w:r w:rsidR="00F37167">
        <w:rPr>
          <w:rFonts w:ascii="Arial" w:hAnsi="Arial" w:cs="Arial"/>
          <w:bCs/>
        </w:rPr>
        <w:t>demandées</w:t>
      </w:r>
      <w:r>
        <w:rPr>
          <w:rFonts w:ascii="Arial" w:hAnsi="Arial" w:cs="Arial"/>
          <w:bCs/>
        </w:rPr>
        <w:t xml:space="preserve"> </w:t>
      </w:r>
      <w:r w:rsidR="001D5624">
        <w:rPr>
          <w:rFonts w:ascii="Arial" w:hAnsi="Arial" w:cs="Arial"/>
          <w:bCs/>
        </w:rPr>
        <w:t xml:space="preserve">en sortie de laminage (phase 20) </w:t>
      </w:r>
      <w:r>
        <w:rPr>
          <w:rFonts w:ascii="Arial" w:hAnsi="Arial" w:cs="Arial"/>
          <w:bCs/>
        </w:rPr>
        <w:t xml:space="preserve">sont : </w:t>
      </w:r>
    </w:p>
    <w:p w14:paraId="5FD260DD" w14:textId="77777777" w:rsidR="00CE4721" w:rsidRDefault="00CE4721" w:rsidP="00CE4721">
      <w:pPr>
        <w:jc w:val="both"/>
        <w:rPr>
          <w:rFonts w:ascii="Arial" w:hAnsi="Arial" w:cs="Arial"/>
          <w:bCs/>
        </w:rPr>
      </w:pPr>
    </w:p>
    <w:p w14:paraId="24DADD4C" w14:textId="4894EB1E" w:rsidR="00CE4721" w:rsidRPr="00F75FEC" w:rsidRDefault="00F37167" w:rsidP="00CE4721">
      <w:pPr>
        <w:jc w:val="center"/>
        <w:rPr>
          <w:rFonts w:ascii="Arial" w:hAnsi="Arial" w:cs="Arial"/>
          <w:b/>
          <w:bCs/>
          <w:lang w:val="es-ES_tradnl"/>
        </w:rPr>
      </w:pPr>
      <w:r w:rsidRPr="00F75FEC">
        <w:rPr>
          <w:rFonts w:ascii="Arial" w:hAnsi="Arial" w:cs="Arial"/>
          <w:b/>
          <w:bCs/>
          <w:lang w:val="es-ES_tradnl"/>
        </w:rPr>
        <w:t>R</w:t>
      </w:r>
      <w:r w:rsidR="00F25FA0" w:rsidRPr="00F75FEC">
        <w:rPr>
          <w:rFonts w:ascii="Arial" w:hAnsi="Arial" w:cs="Arial"/>
          <w:b/>
          <w:bCs/>
          <w:lang w:val="es-ES_tradnl"/>
        </w:rPr>
        <w:t>p</w:t>
      </w:r>
      <w:r w:rsidR="00F25FA0" w:rsidRPr="00F75FEC">
        <w:rPr>
          <w:rFonts w:ascii="Arial" w:hAnsi="Arial" w:cs="Arial"/>
          <w:b/>
          <w:bCs/>
          <w:vertAlign w:val="subscript"/>
          <w:lang w:val="es-ES_tradnl"/>
        </w:rPr>
        <w:t>0,2</w:t>
      </w:r>
      <w:r w:rsidRPr="00F75FEC">
        <w:rPr>
          <w:rFonts w:ascii="Arial" w:hAnsi="Arial" w:cs="Arial"/>
          <w:b/>
          <w:bCs/>
          <w:vertAlign w:val="subscript"/>
          <w:lang w:val="es-ES_tradnl"/>
        </w:rPr>
        <w:t xml:space="preserve"> </w:t>
      </w:r>
      <w:r w:rsidR="00635EB7" w:rsidRPr="00F75FEC">
        <w:rPr>
          <w:rFonts w:ascii="Arial" w:hAnsi="Arial" w:cs="Arial"/>
          <w:b/>
          <w:bCs/>
          <w:lang w:val="es-ES_tradnl"/>
        </w:rPr>
        <w:t>≥</w:t>
      </w:r>
      <w:r w:rsidR="00CE4721" w:rsidRPr="00F75FEC">
        <w:rPr>
          <w:rFonts w:ascii="Arial" w:hAnsi="Arial" w:cs="Arial"/>
          <w:b/>
          <w:bCs/>
          <w:lang w:val="es-ES_tradnl"/>
        </w:rPr>
        <w:t xml:space="preserve"> 420</w:t>
      </w:r>
      <w:r w:rsidR="00EF61B2" w:rsidRPr="00F75FEC">
        <w:rPr>
          <w:rFonts w:ascii="Arial" w:hAnsi="Arial" w:cs="Arial"/>
          <w:b/>
          <w:bCs/>
          <w:lang w:val="es-ES_tradnl"/>
        </w:rPr>
        <w:t xml:space="preserve"> </w:t>
      </w:r>
      <w:r w:rsidRPr="00F75FEC">
        <w:rPr>
          <w:rFonts w:ascii="Arial" w:hAnsi="Arial" w:cs="Arial"/>
          <w:b/>
          <w:bCs/>
          <w:lang w:val="es-ES_tradnl"/>
        </w:rPr>
        <w:t>M</w:t>
      </w:r>
      <w:r w:rsidR="00CE4721" w:rsidRPr="00F75FEC">
        <w:rPr>
          <w:rFonts w:ascii="Arial" w:hAnsi="Arial" w:cs="Arial"/>
          <w:b/>
          <w:bCs/>
          <w:lang w:val="es-ES_tradnl"/>
        </w:rPr>
        <w:t>Pa</w:t>
      </w:r>
    </w:p>
    <w:p w14:paraId="7B686C5F" w14:textId="77777777" w:rsidR="00CE4721" w:rsidRPr="00F75FEC" w:rsidRDefault="00CE4721" w:rsidP="00CE4721">
      <w:pPr>
        <w:jc w:val="center"/>
        <w:rPr>
          <w:rFonts w:ascii="Arial" w:hAnsi="Arial" w:cs="Arial"/>
          <w:b/>
          <w:bCs/>
          <w:lang w:val="es-ES_tradnl"/>
        </w:rPr>
      </w:pPr>
      <w:r w:rsidRPr="00F75FEC">
        <w:rPr>
          <w:rFonts w:ascii="Arial" w:hAnsi="Arial" w:cs="Arial"/>
          <w:b/>
          <w:bCs/>
          <w:lang w:val="es-ES_tradnl"/>
        </w:rPr>
        <w:t xml:space="preserve">490 </w:t>
      </w:r>
      <w:r w:rsidR="00F37167" w:rsidRPr="00F75FEC">
        <w:rPr>
          <w:rFonts w:ascii="Arial" w:hAnsi="Arial" w:cs="Arial"/>
          <w:b/>
          <w:bCs/>
          <w:lang w:val="es-ES_tradnl"/>
        </w:rPr>
        <w:t>&lt; Rm (MPa) &lt; 640</w:t>
      </w:r>
    </w:p>
    <w:p w14:paraId="70126874" w14:textId="77777777" w:rsidR="00CE4721" w:rsidRPr="00F75FEC" w:rsidRDefault="00F37167" w:rsidP="00CE4721">
      <w:pPr>
        <w:jc w:val="center"/>
        <w:rPr>
          <w:rFonts w:ascii="Arial" w:hAnsi="Arial" w:cs="Arial"/>
          <w:bCs/>
          <w:lang w:val="es-ES_tradnl"/>
        </w:rPr>
      </w:pPr>
      <w:r w:rsidRPr="00F75FEC">
        <w:rPr>
          <w:rFonts w:ascii="Arial" w:hAnsi="Arial" w:cs="Arial"/>
          <w:b/>
          <w:bCs/>
          <w:lang w:val="es-ES_tradnl"/>
        </w:rPr>
        <w:t xml:space="preserve">155 &lt; </w:t>
      </w:r>
      <w:r w:rsidR="00CE4721" w:rsidRPr="00F75FEC">
        <w:rPr>
          <w:rFonts w:ascii="Arial" w:hAnsi="Arial" w:cs="Arial"/>
          <w:b/>
          <w:bCs/>
          <w:lang w:val="es-ES_tradnl"/>
        </w:rPr>
        <w:t>HV</w:t>
      </w:r>
      <w:r w:rsidR="00DD38DB" w:rsidRPr="00F75FEC">
        <w:rPr>
          <w:rFonts w:ascii="Arial" w:hAnsi="Arial" w:cs="Arial"/>
          <w:b/>
          <w:bCs/>
          <w:lang w:val="es-ES_tradnl"/>
        </w:rPr>
        <w:t>10</w:t>
      </w:r>
      <w:r w:rsidR="00CE4721" w:rsidRPr="00F75FEC">
        <w:rPr>
          <w:rFonts w:ascii="Arial" w:hAnsi="Arial" w:cs="Arial"/>
          <w:b/>
          <w:bCs/>
          <w:lang w:val="es-ES_tradnl"/>
        </w:rPr>
        <w:t xml:space="preserve"> </w:t>
      </w:r>
      <w:r w:rsidRPr="00F75FEC">
        <w:rPr>
          <w:rFonts w:ascii="Arial" w:hAnsi="Arial" w:cs="Arial"/>
          <w:b/>
          <w:bCs/>
          <w:lang w:val="es-ES_tradnl"/>
        </w:rPr>
        <w:t>&lt;</w:t>
      </w:r>
      <w:r w:rsidR="00CE4721" w:rsidRPr="00F75FEC">
        <w:rPr>
          <w:rFonts w:ascii="Arial" w:hAnsi="Arial" w:cs="Arial"/>
          <w:b/>
          <w:bCs/>
          <w:lang w:val="es-ES_tradnl"/>
        </w:rPr>
        <w:t xml:space="preserve"> 200</w:t>
      </w:r>
    </w:p>
    <w:p w14:paraId="0D3E125F" w14:textId="6B2386F0" w:rsidR="00CE4721" w:rsidRPr="00F75FEC" w:rsidRDefault="00CE4721" w:rsidP="00CE4721">
      <w:pPr>
        <w:spacing w:after="120"/>
        <w:jc w:val="center"/>
        <w:rPr>
          <w:rFonts w:ascii="Arial" w:hAnsi="Arial"/>
          <w:b/>
          <w:bCs/>
          <w:sz w:val="32"/>
          <w:szCs w:val="32"/>
          <w:u w:val="single"/>
          <w:lang w:val="es-ES_tradnl"/>
        </w:rPr>
      </w:pPr>
    </w:p>
    <w:p w14:paraId="206D2A39" w14:textId="65AADAC2" w:rsidR="001D5624" w:rsidRPr="00AD5705" w:rsidRDefault="001D5624" w:rsidP="00B972C3">
      <w:pPr>
        <w:ind w:left="490" w:hanging="490"/>
        <w:jc w:val="both"/>
        <w:rPr>
          <w:rFonts w:ascii="Arial" w:hAnsi="Arial" w:cs="Arial"/>
          <w:bCs/>
        </w:rPr>
      </w:pPr>
      <w:r w:rsidRPr="001D5624">
        <w:rPr>
          <w:rFonts w:ascii="Arial" w:hAnsi="Arial" w:cs="Arial"/>
          <w:b/>
          <w:bCs/>
        </w:rPr>
        <w:t>I.2 -</w:t>
      </w:r>
      <w:r w:rsidRPr="00AD5705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 xml:space="preserve">Préciser la signification de chaque lettre et de chaque nombre </w:t>
      </w:r>
      <w:r w:rsidRPr="00AD5705">
        <w:rPr>
          <w:rFonts w:ascii="Arial" w:hAnsi="Arial" w:cs="Arial"/>
          <w:bCs/>
        </w:rPr>
        <w:t xml:space="preserve">de l’expression </w:t>
      </w:r>
      <w:r w:rsidR="00467C2F">
        <w:rPr>
          <w:rFonts w:ascii="Arial" w:hAnsi="Arial" w:cs="Arial"/>
          <w:bCs/>
        </w:rPr>
        <w:t>200 </w:t>
      </w:r>
      <w:r w:rsidR="00467C2F" w:rsidRPr="00AD5705">
        <w:rPr>
          <w:rFonts w:ascii="Arial" w:hAnsi="Arial" w:cs="Arial"/>
          <w:bCs/>
        </w:rPr>
        <w:t>HV</w:t>
      </w:r>
      <w:r w:rsidRPr="00AD5705">
        <w:rPr>
          <w:rFonts w:ascii="Arial" w:hAnsi="Arial" w:cs="Arial"/>
          <w:bCs/>
        </w:rPr>
        <w:t>10</w:t>
      </w:r>
      <w:r>
        <w:rPr>
          <w:rFonts w:ascii="Arial" w:hAnsi="Arial" w:cs="Arial"/>
          <w:bCs/>
        </w:rPr>
        <w:t xml:space="preserve"> ainsi que les caractéristiques du pénétrateur.</w:t>
      </w:r>
    </w:p>
    <w:p w14:paraId="4CFCA89C" w14:textId="77777777" w:rsidR="001D5624" w:rsidRDefault="001D5624" w:rsidP="00CE4721">
      <w:pPr>
        <w:spacing w:after="120"/>
        <w:jc w:val="center"/>
        <w:rPr>
          <w:rFonts w:ascii="Arial" w:hAnsi="Arial"/>
          <w:b/>
          <w:bCs/>
          <w:sz w:val="32"/>
          <w:szCs w:val="32"/>
          <w:u w:val="single"/>
        </w:rPr>
      </w:pPr>
    </w:p>
    <w:p w14:paraId="331B28B8" w14:textId="77777777" w:rsidR="00CA19A3" w:rsidRDefault="0001521B" w:rsidP="00CA19A3">
      <w:pPr>
        <w:rPr>
          <w:rFonts w:ascii="Arial" w:hAnsi="Arial"/>
        </w:rPr>
      </w:pPr>
      <w:r>
        <w:rPr>
          <w:rFonts w:ascii="Arial" w:hAnsi="Arial"/>
        </w:rPr>
        <w:t>La pièce 2 subit les mêmes étapes</w:t>
      </w:r>
      <w:r w:rsidR="00505044">
        <w:rPr>
          <w:rFonts w:ascii="Arial" w:hAnsi="Arial"/>
        </w:rPr>
        <w:t xml:space="preserve"> que la pièce 1 </w:t>
      </w:r>
      <w:r>
        <w:rPr>
          <w:rFonts w:ascii="Arial" w:hAnsi="Arial"/>
        </w:rPr>
        <w:t>sans l’emboutissage</w:t>
      </w:r>
      <w:r w:rsidR="000C32F8">
        <w:rPr>
          <w:rFonts w:ascii="Arial" w:hAnsi="Arial"/>
        </w:rPr>
        <w:t>.</w:t>
      </w:r>
    </w:p>
    <w:p w14:paraId="33F5E04E" w14:textId="77777777" w:rsidR="0050784C" w:rsidRDefault="0050784C" w:rsidP="00B7437B">
      <w:pPr>
        <w:rPr>
          <w:rFonts w:ascii="Arial" w:hAnsi="Arial" w:cs="Arial"/>
          <w:bCs/>
        </w:rPr>
      </w:pPr>
    </w:p>
    <w:p w14:paraId="7AAAD26B" w14:textId="1FD9784F" w:rsidR="00B7437B" w:rsidRPr="00EE2C03" w:rsidRDefault="001D5624" w:rsidP="00EE2C03">
      <w:pPr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>I</w:t>
      </w:r>
      <w:r w:rsidR="00AD5705" w:rsidRPr="00F37167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>3</w:t>
      </w:r>
      <w:r w:rsidR="009B7356">
        <w:rPr>
          <w:rFonts w:ascii="Arial" w:hAnsi="Arial" w:cs="Arial"/>
          <w:b/>
          <w:bCs/>
        </w:rPr>
        <w:t xml:space="preserve"> </w:t>
      </w:r>
      <w:r w:rsidR="0001521B">
        <w:rPr>
          <w:rFonts w:ascii="Arial" w:hAnsi="Arial" w:cs="Arial"/>
          <w:bCs/>
        </w:rPr>
        <w:t>-</w:t>
      </w:r>
      <w:r w:rsidR="00B7437B" w:rsidRPr="00EE2C03">
        <w:rPr>
          <w:rFonts w:ascii="Arial" w:hAnsi="Arial" w:cs="Arial"/>
          <w:bCs/>
        </w:rPr>
        <w:t xml:space="preserve"> Décrire le procédé de laminage à froid</w:t>
      </w:r>
      <w:r w:rsidR="0098669A" w:rsidRPr="00EE2C03">
        <w:rPr>
          <w:rFonts w:ascii="Arial" w:hAnsi="Arial" w:cs="Arial"/>
          <w:bCs/>
        </w:rPr>
        <w:t xml:space="preserve">. </w:t>
      </w:r>
    </w:p>
    <w:p w14:paraId="06575B05" w14:textId="77777777" w:rsidR="002075C5" w:rsidRDefault="002075C5" w:rsidP="00B7437B">
      <w:pPr>
        <w:rPr>
          <w:rFonts w:ascii="Arial" w:hAnsi="Arial" w:cs="Arial"/>
          <w:bCs/>
        </w:rPr>
      </w:pPr>
    </w:p>
    <w:p w14:paraId="604B83F0" w14:textId="339E8E7E" w:rsidR="0098669A" w:rsidRPr="00EE2C03" w:rsidRDefault="001D5624" w:rsidP="00EE2C03">
      <w:pPr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>I</w:t>
      </w:r>
      <w:r w:rsidR="00AD5705" w:rsidRPr="00F37167">
        <w:rPr>
          <w:rFonts w:ascii="Arial" w:hAnsi="Arial" w:cs="Arial"/>
          <w:b/>
          <w:bCs/>
        </w:rPr>
        <w:t>.</w:t>
      </w:r>
      <w:r>
        <w:rPr>
          <w:rFonts w:ascii="Arial" w:hAnsi="Arial" w:cs="Arial"/>
          <w:b/>
          <w:bCs/>
        </w:rPr>
        <w:t>4</w:t>
      </w:r>
      <w:r w:rsidR="009B7356">
        <w:rPr>
          <w:rFonts w:ascii="Arial" w:hAnsi="Arial" w:cs="Arial"/>
          <w:b/>
          <w:bCs/>
        </w:rPr>
        <w:t xml:space="preserve"> </w:t>
      </w:r>
      <w:r w:rsidR="00AD5705" w:rsidRPr="00EE2C03">
        <w:rPr>
          <w:rFonts w:ascii="Arial" w:hAnsi="Arial" w:cs="Arial"/>
          <w:bCs/>
        </w:rPr>
        <w:t xml:space="preserve">- </w:t>
      </w:r>
      <w:r w:rsidR="00256235">
        <w:rPr>
          <w:rFonts w:ascii="Arial" w:hAnsi="Arial" w:cs="Arial"/>
          <w:bCs/>
        </w:rPr>
        <w:t>Préciser</w:t>
      </w:r>
      <w:r w:rsidR="00F72F76">
        <w:rPr>
          <w:rFonts w:ascii="Arial" w:hAnsi="Arial" w:cs="Arial"/>
          <w:bCs/>
        </w:rPr>
        <w:t xml:space="preserve"> l’effet du laminage à froid sur la structure</w:t>
      </w:r>
      <w:r w:rsidR="005B4B7C">
        <w:rPr>
          <w:rFonts w:ascii="Arial" w:hAnsi="Arial" w:cs="Arial"/>
          <w:bCs/>
        </w:rPr>
        <w:t>.</w:t>
      </w:r>
    </w:p>
    <w:p w14:paraId="4C118613" w14:textId="77777777" w:rsidR="0050784C" w:rsidRDefault="0050784C" w:rsidP="00B7437B">
      <w:pPr>
        <w:rPr>
          <w:rFonts w:ascii="Arial" w:hAnsi="Arial" w:cs="Arial"/>
          <w:bCs/>
        </w:rPr>
      </w:pPr>
    </w:p>
    <w:p w14:paraId="5751525B" w14:textId="209F1B1D" w:rsidR="0098669A" w:rsidRPr="00EE2C03" w:rsidRDefault="00AD5705" w:rsidP="009B7356">
      <w:pPr>
        <w:ind w:left="574" w:hanging="574"/>
        <w:jc w:val="both"/>
        <w:rPr>
          <w:rFonts w:ascii="Arial" w:hAnsi="Arial" w:cs="Arial"/>
          <w:bCs/>
        </w:rPr>
      </w:pPr>
      <w:r w:rsidRPr="00F37167">
        <w:rPr>
          <w:rFonts w:ascii="Arial" w:hAnsi="Arial" w:cs="Arial"/>
          <w:b/>
          <w:bCs/>
        </w:rPr>
        <w:t>I</w:t>
      </w:r>
      <w:r w:rsidR="001D5624">
        <w:rPr>
          <w:rFonts w:ascii="Arial" w:hAnsi="Arial" w:cs="Arial"/>
          <w:b/>
          <w:bCs/>
        </w:rPr>
        <w:t>.5</w:t>
      </w:r>
      <w:r w:rsidR="009B7356">
        <w:rPr>
          <w:rFonts w:ascii="Arial" w:hAnsi="Arial" w:cs="Arial"/>
          <w:b/>
          <w:bCs/>
        </w:rPr>
        <w:t xml:space="preserve"> </w:t>
      </w:r>
      <w:r w:rsidRPr="00EE2C03">
        <w:rPr>
          <w:rFonts w:ascii="Arial" w:hAnsi="Arial" w:cs="Arial"/>
          <w:bCs/>
        </w:rPr>
        <w:t xml:space="preserve">- </w:t>
      </w:r>
      <w:r w:rsidR="0098669A" w:rsidRPr="00EE2C03">
        <w:rPr>
          <w:rFonts w:ascii="Arial" w:hAnsi="Arial" w:cs="Arial"/>
          <w:bCs/>
        </w:rPr>
        <w:t>Citer le nom et le rôle du traitement the</w:t>
      </w:r>
      <w:r w:rsidR="002075C5" w:rsidRPr="00EE2C03">
        <w:rPr>
          <w:rFonts w:ascii="Arial" w:hAnsi="Arial" w:cs="Arial"/>
          <w:bCs/>
        </w:rPr>
        <w:t xml:space="preserve">rmique </w:t>
      </w:r>
      <w:r w:rsidR="00635EB7">
        <w:rPr>
          <w:rFonts w:ascii="Arial" w:hAnsi="Arial" w:cs="Arial"/>
          <w:bCs/>
        </w:rPr>
        <w:t>permettant de</w:t>
      </w:r>
      <w:r w:rsidR="002075C5" w:rsidRPr="00EE2C03">
        <w:rPr>
          <w:rFonts w:ascii="Arial" w:hAnsi="Arial" w:cs="Arial"/>
          <w:bCs/>
        </w:rPr>
        <w:t xml:space="preserve"> </w:t>
      </w:r>
      <w:r w:rsidR="00F25FA0">
        <w:rPr>
          <w:rFonts w:ascii="Arial" w:hAnsi="Arial" w:cs="Arial"/>
          <w:bCs/>
        </w:rPr>
        <w:t>supprimer</w:t>
      </w:r>
      <w:r w:rsidR="002075C5" w:rsidRPr="00EE2C03">
        <w:rPr>
          <w:rFonts w:ascii="Arial" w:hAnsi="Arial" w:cs="Arial"/>
          <w:bCs/>
        </w:rPr>
        <w:t xml:space="preserve"> les effets du laminage à froid</w:t>
      </w:r>
      <w:r w:rsidR="000C32F8">
        <w:rPr>
          <w:rFonts w:ascii="Arial" w:hAnsi="Arial" w:cs="Arial"/>
          <w:bCs/>
        </w:rPr>
        <w:t>.</w:t>
      </w:r>
    </w:p>
    <w:p w14:paraId="65D14386" w14:textId="77777777" w:rsidR="00CA19A3" w:rsidRDefault="00CA19A3" w:rsidP="00CA19A3">
      <w:pPr>
        <w:rPr>
          <w:rFonts w:ascii="Arial" w:hAnsi="Arial" w:cs="Arial"/>
          <w:bCs/>
        </w:rPr>
      </w:pPr>
    </w:p>
    <w:p w14:paraId="28185D0C" w14:textId="3F4E9724" w:rsidR="00CA19A3" w:rsidRDefault="00CA19A3" w:rsidP="00755FA1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Après le c</w:t>
      </w:r>
      <w:r w:rsidR="00755FA1">
        <w:rPr>
          <w:rFonts w:ascii="Arial" w:hAnsi="Arial" w:cs="Arial"/>
          <w:bCs/>
        </w:rPr>
        <w:t xml:space="preserve">ontrôle et la validation de la </w:t>
      </w:r>
      <w:r>
        <w:rPr>
          <w:rFonts w:ascii="Arial" w:hAnsi="Arial" w:cs="Arial"/>
          <w:bCs/>
        </w:rPr>
        <w:t xml:space="preserve">dureté </w:t>
      </w:r>
      <w:r w:rsidR="00F37167">
        <w:rPr>
          <w:rFonts w:ascii="Arial" w:hAnsi="Arial" w:cs="Arial"/>
          <w:bCs/>
        </w:rPr>
        <w:t>demandée</w:t>
      </w:r>
      <w:r w:rsidR="00755FA1">
        <w:rPr>
          <w:rFonts w:ascii="Arial" w:hAnsi="Arial" w:cs="Arial"/>
          <w:bCs/>
        </w:rPr>
        <w:t xml:space="preserve">, on souhaite vérifier </w:t>
      </w:r>
      <w:r>
        <w:rPr>
          <w:rFonts w:ascii="Arial" w:hAnsi="Arial" w:cs="Arial"/>
          <w:bCs/>
        </w:rPr>
        <w:t>si les paramètres de traction so</w:t>
      </w:r>
      <w:r w:rsidR="00CE4721">
        <w:rPr>
          <w:rFonts w:ascii="Arial" w:hAnsi="Arial" w:cs="Arial"/>
          <w:bCs/>
        </w:rPr>
        <w:t>nt respectés par le fou</w:t>
      </w:r>
      <w:r w:rsidR="00D13625">
        <w:rPr>
          <w:rFonts w:ascii="Arial" w:hAnsi="Arial" w:cs="Arial"/>
          <w:bCs/>
        </w:rPr>
        <w:t>rnisseur. Pour cela, on découpe</w:t>
      </w:r>
      <w:r w:rsidR="00CE4721">
        <w:rPr>
          <w:rFonts w:ascii="Arial" w:hAnsi="Arial" w:cs="Arial"/>
          <w:bCs/>
        </w:rPr>
        <w:t xml:space="preserve"> </w:t>
      </w:r>
      <w:r>
        <w:rPr>
          <w:rFonts w:ascii="Arial" w:hAnsi="Arial" w:cs="Arial"/>
          <w:bCs/>
        </w:rPr>
        <w:t>des éprouvette</w:t>
      </w:r>
      <w:r w:rsidR="00D13625">
        <w:rPr>
          <w:rFonts w:ascii="Arial" w:hAnsi="Arial" w:cs="Arial"/>
          <w:bCs/>
        </w:rPr>
        <w:t>s</w:t>
      </w:r>
      <w:r>
        <w:rPr>
          <w:rFonts w:ascii="Arial" w:hAnsi="Arial" w:cs="Arial"/>
          <w:bCs/>
        </w:rPr>
        <w:t xml:space="preserve"> </w:t>
      </w:r>
      <w:r w:rsidR="00CE4721">
        <w:rPr>
          <w:rFonts w:ascii="Arial" w:hAnsi="Arial" w:cs="Arial"/>
          <w:bCs/>
        </w:rPr>
        <w:t>à</w:t>
      </w:r>
      <w:r>
        <w:rPr>
          <w:rFonts w:ascii="Arial" w:hAnsi="Arial" w:cs="Arial"/>
          <w:bCs/>
        </w:rPr>
        <w:t xml:space="preserve"> partir de</w:t>
      </w:r>
      <w:r w:rsidR="00D13625">
        <w:rPr>
          <w:rFonts w:ascii="Arial" w:hAnsi="Arial" w:cs="Arial"/>
          <w:bCs/>
        </w:rPr>
        <w:t xml:space="preserve"> la</w:t>
      </w:r>
      <w:r>
        <w:rPr>
          <w:rFonts w:ascii="Arial" w:hAnsi="Arial" w:cs="Arial"/>
          <w:bCs/>
        </w:rPr>
        <w:t xml:space="preserve"> bande utilisé</w:t>
      </w:r>
      <w:r w:rsidR="00CE4721">
        <w:rPr>
          <w:rFonts w:ascii="Arial" w:hAnsi="Arial" w:cs="Arial"/>
          <w:bCs/>
        </w:rPr>
        <w:t>e</w:t>
      </w:r>
      <w:r>
        <w:rPr>
          <w:rFonts w:ascii="Arial" w:hAnsi="Arial" w:cs="Arial"/>
          <w:bCs/>
        </w:rPr>
        <w:t xml:space="preserve"> pour l</w:t>
      </w:r>
      <w:r w:rsidR="00D13625">
        <w:rPr>
          <w:rFonts w:ascii="Arial" w:hAnsi="Arial" w:cs="Arial"/>
          <w:bCs/>
        </w:rPr>
        <w:t>a fabrication des pièces 1</w:t>
      </w:r>
      <w:r w:rsidR="000C32F8">
        <w:rPr>
          <w:rFonts w:ascii="Arial" w:hAnsi="Arial" w:cs="Arial"/>
          <w:bCs/>
        </w:rPr>
        <w:t xml:space="preserve"> </w:t>
      </w:r>
      <w:r w:rsidR="00D13625">
        <w:rPr>
          <w:rFonts w:ascii="Arial" w:hAnsi="Arial" w:cs="Arial"/>
          <w:bCs/>
        </w:rPr>
        <w:t>et 2.</w:t>
      </w:r>
    </w:p>
    <w:p w14:paraId="49B66861" w14:textId="77777777" w:rsidR="00CA19A3" w:rsidRDefault="00CA19A3" w:rsidP="00755FA1">
      <w:pPr>
        <w:jc w:val="both"/>
        <w:rPr>
          <w:rFonts w:ascii="Arial" w:hAnsi="Arial" w:cs="Arial"/>
          <w:bCs/>
        </w:rPr>
      </w:pPr>
    </w:p>
    <w:p w14:paraId="75CF34F7" w14:textId="5D47EF22" w:rsidR="00CA19A3" w:rsidRDefault="00CA19A3" w:rsidP="00755FA1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On prend une largeur de 12,5</w:t>
      </w:r>
      <w:r w:rsidR="00505044">
        <w:rPr>
          <w:rFonts w:ascii="Arial" w:hAnsi="Arial" w:cs="Arial"/>
          <w:bCs/>
        </w:rPr>
        <w:t xml:space="preserve"> </w:t>
      </w:r>
      <w:r w:rsidR="00755FA1">
        <w:rPr>
          <w:rFonts w:ascii="Arial" w:hAnsi="Arial" w:cs="Arial"/>
          <w:bCs/>
        </w:rPr>
        <w:t xml:space="preserve">mm, </w:t>
      </w:r>
      <w:r>
        <w:rPr>
          <w:rFonts w:ascii="Arial" w:hAnsi="Arial" w:cs="Arial"/>
          <w:bCs/>
        </w:rPr>
        <w:t>l’épaisseur étant de 1,7 m</w:t>
      </w:r>
      <w:r w:rsidR="00017DA2">
        <w:rPr>
          <w:rFonts w:ascii="Arial" w:hAnsi="Arial" w:cs="Arial"/>
          <w:bCs/>
        </w:rPr>
        <w:t>m</w:t>
      </w:r>
      <w:r>
        <w:rPr>
          <w:rFonts w:ascii="Arial" w:hAnsi="Arial" w:cs="Arial"/>
          <w:bCs/>
        </w:rPr>
        <w:t>, la</w:t>
      </w:r>
      <w:r w:rsidR="00505044">
        <w:rPr>
          <w:rFonts w:ascii="Arial" w:hAnsi="Arial" w:cs="Arial"/>
          <w:bCs/>
        </w:rPr>
        <w:t xml:space="preserve"> longueur initiale </w:t>
      </w:r>
      <w:r w:rsidR="00017DA2">
        <w:rPr>
          <w:rFonts w:ascii="Arial" w:hAnsi="Arial" w:cs="Arial"/>
          <w:bCs/>
        </w:rPr>
        <w:t xml:space="preserve">entre repères </w:t>
      </w:r>
      <w:r w:rsidR="00017DA2" w:rsidRPr="00017DA2">
        <w:rPr>
          <w:rFonts w:ascii="Arial" w:hAnsi="Arial" w:cs="Arial"/>
          <w:bCs/>
        </w:rPr>
        <w:t>L</w:t>
      </w:r>
      <w:r w:rsidR="00017DA2" w:rsidRPr="00017DA2">
        <w:rPr>
          <w:rFonts w:ascii="Arial" w:hAnsi="Arial" w:cs="Arial"/>
          <w:bCs/>
          <w:vertAlign w:val="subscript"/>
        </w:rPr>
        <w:t>0</w:t>
      </w:r>
      <w:r w:rsidR="0004505E">
        <w:rPr>
          <w:rFonts w:ascii="Arial" w:hAnsi="Arial" w:cs="Arial"/>
          <w:bCs/>
        </w:rPr>
        <w:t xml:space="preserve"> est de</w:t>
      </w:r>
      <w:r w:rsidR="00505044">
        <w:rPr>
          <w:rFonts w:ascii="Arial" w:hAnsi="Arial" w:cs="Arial"/>
          <w:bCs/>
        </w:rPr>
        <w:t xml:space="preserve"> 50 mm pour des tôles minces (épaisseur</w:t>
      </w:r>
      <w:r w:rsidR="00635EB7">
        <w:rPr>
          <w:rFonts w:ascii="Arial" w:hAnsi="Arial" w:cs="Arial"/>
          <w:bCs/>
        </w:rPr>
        <w:t xml:space="preserve"> </w:t>
      </w:r>
      <w:r w:rsidR="00505044">
        <w:rPr>
          <w:rFonts w:ascii="Arial" w:hAnsi="Arial" w:cs="Arial"/>
          <w:bCs/>
          <w:sz w:val="22"/>
        </w:rPr>
        <w:t>&lt; 3 mm</w:t>
      </w:r>
      <w:r w:rsidR="00505044">
        <w:rPr>
          <w:rFonts w:ascii="Arial" w:hAnsi="Arial" w:cs="Arial"/>
          <w:bCs/>
        </w:rPr>
        <w:t>) avec une largeur</w:t>
      </w:r>
      <w:r w:rsidR="00017DA2">
        <w:rPr>
          <w:rFonts w:ascii="Arial" w:hAnsi="Arial" w:cs="Arial"/>
          <w:bCs/>
        </w:rPr>
        <w:t xml:space="preserve"> b</w:t>
      </w:r>
      <w:r w:rsidR="00017DA2" w:rsidRPr="00017DA2">
        <w:rPr>
          <w:rFonts w:ascii="Arial" w:hAnsi="Arial" w:cs="Arial"/>
          <w:bCs/>
          <w:vertAlign w:val="subscript"/>
        </w:rPr>
        <w:t>0</w:t>
      </w:r>
      <w:r w:rsidR="000C32F8">
        <w:rPr>
          <w:rFonts w:ascii="Arial" w:hAnsi="Arial" w:cs="Arial"/>
          <w:bCs/>
        </w:rPr>
        <w:t xml:space="preserve"> de 12,</w:t>
      </w:r>
      <w:r w:rsidR="00505044">
        <w:rPr>
          <w:rFonts w:ascii="Arial" w:hAnsi="Arial" w:cs="Arial"/>
          <w:bCs/>
        </w:rPr>
        <w:t>5 mm.</w:t>
      </w:r>
      <w:r w:rsidR="00812DBB">
        <w:rPr>
          <w:rFonts w:ascii="Arial" w:hAnsi="Arial" w:cs="Arial"/>
          <w:bCs/>
        </w:rPr>
        <w:t xml:space="preserve"> </w:t>
      </w:r>
    </w:p>
    <w:p w14:paraId="292FDEDE" w14:textId="77777777" w:rsidR="00CA19A3" w:rsidRPr="0079749C" w:rsidRDefault="00CA19A3" w:rsidP="00CA19A3">
      <w:pPr>
        <w:rPr>
          <w:rFonts w:ascii="Arial" w:hAnsi="Arial"/>
          <w:b/>
          <w:bCs/>
          <w:sz w:val="32"/>
          <w:szCs w:val="32"/>
          <w:u w:val="single"/>
        </w:rPr>
      </w:pPr>
    </w:p>
    <w:p w14:paraId="2C85BD4C" w14:textId="1036A63C" w:rsidR="00CA19A3" w:rsidRPr="001A334F" w:rsidRDefault="00CA19A3" w:rsidP="00CA19A3">
      <w:pPr>
        <w:rPr>
          <w:rFonts w:ascii="Arial" w:hAnsi="Arial"/>
        </w:rPr>
      </w:pPr>
      <w:r w:rsidRPr="00F37167">
        <w:rPr>
          <w:rFonts w:ascii="Arial" w:hAnsi="Arial"/>
          <w:b/>
        </w:rPr>
        <w:t>I.</w:t>
      </w:r>
      <w:r w:rsidR="001D5624">
        <w:rPr>
          <w:rFonts w:ascii="Arial" w:hAnsi="Arial"/>
          <w:b/>
        </w:rPr>
        <w:t>6</w:t>
      </w:r>
      <w:r w:rsidR="009B7356">
        <w:rPr>
          <w:rFonts w:ascii="Arial" w:hAnsi="Arial"/>
          <w:b/>
        </w:rPr>
        <w:t xml:space="preserve"> </w:t>
      </w:r>
      <w:r w:rsidR="00AF04EB">
        <w:rPr>
          <w:rFonts w:ascii="Arial" w:hAnsi="Arial"/>
        </w:rPr>
        <w:t>–</w:t>
      </w:r>
      <w:r w:rsidR="0001521B">
        <w:rPr>
          <w:rFonts w:ascii="Arial" w:hAnsi="Arial"/>
        </w:rPr>
        <w:t xml:space="preserve"> </w:t>
      </w:r>
      <w:r w:rsidR="001B6626">
        <w:rPr>
          <w:rFonts w:ascii="Arial" w:hAnsi="Arial" w:cs="Arial"/>
        </w:rPr>
        <w:t>À</w:t>
      </w:r>
      <w:r w:rsidR="00AF04EB">
        <w:rPr>
          <w:rFonts w:ascii="Arial" w:hAnsi="Arial"/>
        </w:rPr>
        <w:t xml:space="preserve"> partir de </w:t>
      </w:r>
      <w:bookmarkStart w:id="0" w:name="_GoBack"/>
      <w:r w:rsidR="00AF04EB" w:rsidRPr="0083183A">
        <w:rPr>
          <w:rFonts w:ascii="Arial" w:hAnsi="Arial"/>
          <w:b/>
        </w:rPr>
        <w:t>l’annexe 1 page 6 à rendre avec la copie</w:t>
      </w:r>
      <w:bookmarkEnd w:id="0"/>
      <w:r w:rsidR="00AF04EB">
        <w:rPr>
          <w:rFonts w:ascii="Arial" w:hAnsi="Arial"/>
        </w:rPr>
        <w:t>, d</w:t>
      </w:r>
      <w:r w:rsidRPr="00EE2C03">
        <w:rPr>
          <w:rFonts w:ascii="Arial" w:hAnsi="Arial"/>
        </w:rPr>
        <w:t xml:space="preserve">éterminer </w:t>
      </w:r>
      <w:r w:rsidR="007C127A" w:rsidRPr="00EE2C03">
        <w:rPr>
          <w:rFonts w:ascii="Arial" w:hAnsi="Arial"/>
        </w:rPr>
        <w:t>R</w:t>
      </w:r>
      <w:r w:rsidR="00081D95">
        <w:rPr>
          <w:rFonts w:ascii="Arial" w:hAnsi="Arial"/>
          <w:vertAlign w:val="subscript"/>
        </w:rPr>
        <w:t>m</w:t>
      </w:r>
      <w:r w:rsidR="000C32F8">
        <w:rPr>
          <w:rFonts w:ascii="Arial" w:hAnsi="Arial"/>
        </w:rPr>
        <w:t xml:space="preserve"> et </w:t>
      </w:r>
      <w:r w:rsidRPr="00EE2C03">
        <w:rPr>
          <w:rFonts w:ascii="Arial" w:hAnsi="Arial"/>
        </w:rPr>
        <w:t>R</w:t>
      </w:r>
      <w:r w:rsidRPr="00EE2C03">
        <w:rPr>
          <w:rFonts w:ascii="Arial" w:hAnsi="Arial"/>
          <w:vertAlign w:val="subscript"/>
        </w:rPr>
        <w:t>P0</w:t>
      </w:r>
      <w:r w:rsidR="008D1024">
        <w:rPr>
          <w:rFonts w:ascii="Arial" w:hAnsi="Arial"/>
          <w:vertAlign w:val="subscript"/>
        </w:rPr>
        <w:t>,</w:t>
      </w:r>
      <w:r w:rsidR="001A334F" w:rsidRPr="00EE2C03">
        <w:rPr>
          <w:rFonts w:ascii="Arial" w:hAnsi="Arial"/>
          <w:vertAlign w:val="subscript"/>
        </w:rPr>
        <w:t>2</w:t>
      </w:r>
      <w:r w:rsidR="001A334F">
        <w:rPr>
          <w:rFonts w:ascii="Arial" w:hAnsi="Arial"/>
        </w:rPr>
        <w:t>.</w:t>
      </w:r>
    </w:p>
    <w:p w14:paraId="21BBCD80" w14:textId="77777777" w:rsidR="00CE4721" w:rsidRPr="00EE2C03" w:rsidRDefault="00CE4721" w:rsidP="00CA19A3">
      <w:pPr>
        <w:rPr>
          <w:rFonts w:ascii="Arial" w:hAnsi="Arial"/>
        </w:rPr>
      </w:pPr>
    </w:p>
    <w:p w14:paraId="3CC76684" w14:textId="6CE18683" w:rsidR="00CA19A3" w:rsidRPr="00EE2C03" w:rsidRDefault="00CA19A3" w:rsidP="00CA19A3">
      <w:pPr>
        <w:rPr>
          <w:rFonts w:ascii="Arial" w:hAnsi="Arial"/>
        </w:rPr>
      </w:pPr>
      <w:r w:rsidRPr="00F37167">
        <w:rPr>
          <w:rFonts w:ascii="Arial" w:hAnsi="Arial"/>
          <w:b/>
        </w:rPr>
        <w:t>I.</w:t>
      </w:r>
      <w:r w:rsidR="001D5624">
        <w:rPr>
          <w:rFonts w:ascii="Arial" w:hAnsi="Arial"/>
          <w:b/>
        </w:rPr>
        <w:t>7</w:t>
      </w:r>
      <w:r w:rsidR="009B7356">
        <w:rPr>
          <w:rFonts w:ascii="Arial" w:hAnsi="Arial"/>
          <w:b/>
        </w:rPr>
        <w:t xml:space="preserve"> </w:t>
      </w:r>
      <w:r w:rsidR="00AF04EB">
        <w:rPr>
          <w:rFonts w:ascii="Arial" w:hAnsi="Arial"/>
        </w:rPr>
        <w:t>–</w:t>
      </w:r>
      <w:r w:rsidR="0001521B">
        <w:rPr>
          <w:rFonts w:ascii="Arial" w:hAnsi="Arial"/>
        </w:rPr>
        <w:t xml:space="preserve"> </w:t>
      </w:r>
      <w:r w:rsidR="001B6626">
        <w:rPr>
          <w:rFonts w:ascii="Arial" w:hAnsi="Arial"/>
        </w:rPr>
        <w:t>Indiquer si l</w:t>
      </w:r>
      <w:r w:rsidR="00755FA1">
        <w:rPr>
          <w:rFonts w:ascii="Arial" w:hAnsi="Arial"/>
        </w:rPr>
        <w:t>es résultats son</w:t>
      </w:r>
      <w:r w:rsidRPr="00EE2C03">
        <w:rPr>
          <w:rFonts w:ascii="Arial" w:hAnsi="Arial"/>
        </w:rPr>
        <w:t>t</w:t>
      </w:r>
      <w:r w:rsidR="001B6626">
        <w:rPr>
          <w:rFonts w:ascii="Arial" w:hAnsi="Arial"/>
        </w:rPr>
        <w:t xml:space="preserve"> </w:t>
      </w:r>
      <w:r w:rsidRPr="00EE2C03">
        <w:rPr>
          <w:rFonts w:ascii="Arial" w:hAnsi="Arial"/>
        </w:rPr>
        <w:t>co</w:t>
      </w:r>
      <w:r w:rsidR="001B6626">
        <w:rPr>
          <w:rFonts w:ascii="Arial" w:hAnsi="Arial"/>
        </w:rPr>
        <w:t xml:space="preserve">nformes </w:t>
      </w:r>
      <w:r w:rsidR="00514742">
        <w:rPr>
          <w:rFonts w:ascii="Arial" w:hAnsi="Arial"/>
        </w:rPr>
        <w:t>au cahier des charges</w:t>
      </w:r>
      <w:r w:rsidR="001B6626">
        <w:rPr>
          <w:rFonts w:ascii="Arial" w:hAnsi="Arial"/>
        </w:rPr>
        <w:t>.</w:t>
      </w:r>
    </w:p>
    <w:p w14:paraId="48B4A693" w14:textId="5FEB3B6F" w:rsidR="00CA19A3" w:rsidRDefault="00CA19A3" w:rsidP="00B7437B">
      <w:pPr>
        <w:rPr>
          <w:rFonts w:ascii="Arial" w:hAnsi="Arial" w:cs="Arial"/>
          <w:bCs/>
        </w:rPr>
      </w:pPr>
    </w:p>
    <w:p w14:paraId="5E5407B6" w14:textId="77777777" w:rsidR="006B15E0" w:rsidRDefault="006B15E0" w:rsidP="00B7437B">
      <w:pPr>
        <w:rPr>
          <w:rFonts w:ascii="Arial" w:hAnsi="Arial" w:cs="Arial"/>
          <w:bCs/>
        </w:rPr>
      </w:pPr>
    </w:p>
    <w:p w14:paraId="55674053" w14:textId="77777777" w:rsidR="00CA19A3" w:rsidRDefault="00CA19A3" w:rsidP="00B7437B">
      <w:pPr>
        <w:rPr>
          <w:rFonts w:ascii="Arial" w:hAnsi="Arial" w:cs="Arial"/>
          <w:bCs/>
        </w:rPr>
      </w:pPr>
      <w:r>
        <w:rPr>
          <w:rFonts w:ascii="Arial" w:hAnsi="Arial" w:cs="Arial"/>
          <w:bCs/>
        </w:rPr>
        <w:lastRenderedPageBreak/>
        <w:t xml:space="preserve">Après le contrôle de </w:t>
      </w:r>
      <w:r w:rsidR="007C127A">
        <w:rPr>
          <w:rFonts w:ascii="Arial" w:hAnsi="Arial" w:cs="Arial"/>
          <w:bCs/>
        </w:rPr>
        <w:t>réception</w:t>
      </w:r>
      <w:r w:rsidR="00CE4721">
        <w:rPr>
          <w:rFonts w:ascii="Arial" w:hAnsi="Arial" w:cs="Arial"/>
          <w:bCs/>
        </w:rPr>
        <w:t xml:space="preserve">, </w:t>
      </w:r>
      <w:r w:rsidR="00100117">
        <w:rPr>
          <w:rFonts w:ascii="Arial" w:hAnsi="Arial" w:cs="Arial"/>
          <w:bCs/>
        </w:rPr>
        <w:t>la pièce</w:t>
      </w:r>
      <w:r w:rsidR="00CE4721">
        <w:rPr>
          <w:rFonts w:ascii="Arial" w:hAnsi="Arial" w:cs="Arial"/>
          <w:bCs/>
        </w:rPr>
        <w:t xml:space="preserve"> 1 subit </w:t>
      </w:r>
      <w:r>
        <w:rPr>
          <w:rFonts w:ascii="Arial" w:hAnsi="Arial" w:cs="Arial"/>
          <w:bCs/>
        </w:rPr>
        <w:t xml:space="preserve">un emboutissage. </w:t>
      </w:r>
    </w:p>
    <w:p w14:paraId="751B91B5" w14:textId="77777777" w:rsidR="00CA19A3" w:rsidRDefault="00CA19A3" w:rsidP="00B7437B">
      <w:pPr>
        <w:rPr>
          <w:rFonts w:ascii="Arial" w:hAnsi="Arial" w:cs="Arial"/>
          <w:bCs/>
        </w:rPr>
      </w:pPr>
    </w:p>
    <w:p w14:paraId="3DB1B9A0" w14:textId="00FCAAAE" w:rsidR="0079192A" w:rsidRDefault="007C127A" w:rsidP="003F5278">
      <w:pPr>
        <w:jc w:val="both"/>
        <w:rPr>
          <w:rFonts w:ascii="Arial" w:hAnsi="Arial" w:cs="Arial"/>
          <w:bCs/>
        </w:rPr>
      </w:pPr>
      <w:r w:rsidRPr="00AB0687">
        <w:rPr>
          <w:rFonts w:ascii="Arial" w:hAnsi="Arial" w:cs="Arial"/>
          <w:b/>
          <w:bCs/>
        </w:rPr>
        <w:t>I.</w:t>
      </w:r>
      <w:r w:rsidR="001D5624">
        <w:rPr>
          <w:rFonts w:ascii="Arial" w:hAnsi="Arial" w:cs="Arial"/>
          <w:b/>
          <w:bCs/>
        </w:rPr>
        <w:t>8</w:t>
      </w:r>
      <w:r w:rsidR="009B7356">
        <w:rPr>
          <w:rFonts w:ascii="Arial" w:hAnsi="Arial" w:cs="Arial"/>
          <w:b/>
          <w:bCs/>
        </w:rPr>
        <w:t xml:space="preserve"> </w:t>
      </w:r>
      <w:r w:rsidR="005B4B7C">
        <w:rPr>
          <w:rFonts w:ascii="Arial" w:hAnsi="Arial" w:cs="Arial"/>
          <w:bCs/>
        </w:rPr>
        <w:t>–</w:t>
      </w:r>
      <w:r w:rsidR="0001521B">
        <w:rPr>
          <w:rFonts w:ascii="Arial" w:hAnsi="Arial" w:cs="Arial"/>
          <w:bCs/>
        </w:rPr>
        <w:t xml:space="preserve"> </w:t>
      </w:r>
      <w:r w:rsidR="0017700C">
        <w:rPr>
          <w:rFonts w:ascii="Arial" w:hAnsi="Arial" w:cs="Arial"/>
          <w:bCs/>
        </w:rPr>
        <w:t>Préciser</w:t>
      </w:r>
      <w:r w:rsidR="005B4B7C">
        <w:rPr>
          <w:rFonts w:ascii="Arial" w:hAnsi="Arial" w:cs="Arial"/>
          <w:bCs/>
        </w:rPr>
        <w:t xml:space="preserve"> la</w:t>
      </w:r>
      <w:r w:rsidR="0068175C">
        <w:rPr>
          <w:rFonts w:ascii="Arial" w:hAnsi="Arial" w:cs="Arial"/>
          <w:bCs/>
        </w:rPr>
        <w:t xml:space="preserve"> structure </w:t>
      </w:r>
      <w:r w:rsidR="005B4B7C">
        <w:rPr>
          <w:rFonts w:ascii="Arial" w:hAnsi="Arial" w:cs="Arial"/>
          <w:bCs/>
        </w:rPr>
        <w:t xml:space="preserve">que </w:t>
      </w:r>
      <w:r w:rsidR="0068175C">
        <w:rPr>
          <w:rFonts w:ascii="Arial" w:hAnsi="Arial" w:cs="Arial"/>
          <w:bCs/>
        </w:rPr>
        <w:t xml:space="preserve">doit avoir la pièce pour faciliter </w:t>
      </w:r>
      <w:r w:rsidR="00514742">
        <w:rPr>
          <w:rFonts w:ascii="Arial" w:hAnsi="Arial" w:cs="Arial"/>
          <w:bCs/>
        </w:rPr>
        <w:t xml:space="preserve">au maximum </w:t>
      </w:r>
      <w:r w:rsidR="0068175C">
        <w:rPr>
          <w:rFonts w:ascii="Arial" w:hAnsi="Arial" w:cs="Arial"/>
          <w:bCs/>
        </w:rPr>
        <w:t>l’emboutissage</w:t>
      </w:r>
      <w:r w:rsidR="005B4B7C">
        <w:rPr>
          <w:rFonts w:ascii="Arial" w:hAnsi="Arial" w:cs="Arial"/>
          <w:bCs/>
        </w:rPr>
        <w:t>.</w:t>
      </w:r>
    </w:p>
    <w:p w14:paraId="662B061D" w14:textId="77777777" w:rsidR="00F67137" w:rsidRDefault="00F67137" w:rsidP="00534379">
      <w:pPr>
        <w:rPr>
          <w:rFonts w:ascii="Arial" w:hAnsi="Arial" w:cs="Arial"/>
          <w:bCs/>
        </w:rPr>
      </w:pPr>
    </w:p>
    <w:p w14:paraId="1B968252" w14:textId="7A4A3317" w:rsidR="00F67137" w:rsidRPr="00534379" w:rsidRDefault="001D5624" w:rsidP="00F869C6">
      <w:pPr>
        <w:ind w:left="546" w:hanging="546"/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>I.9</w:t>
      </w:r>
      <w:r w:rsidR="009B7356">
        <w:rPr>
          <w:rFonts w:ascii="Arial" w:hAnsi="Arial" w:cs="Arial"/>
          <w:b/>
          <w:bCs/>
        </w:rPr>
        <w:t> </w:t>
      </w:r>
      <w:r w:rsidR="005B4B7C">
        <w:rPr>
          <w:rFonts w:ascii="Arial" w:hAnsi="Arial" w:cs="Arial"/>
          <w:bCs/>
        </w:rPr>
        <w:t>–</w:t>
      </w:r>
      <w:r w:rsidR="009B7356">
        <w:rPr>
          <w:rFonts w:ascii="Arial" w:hAnsi="Arial" w:cs="Arial"/>
          <w:bCs/>
        </w:rPr>
        <w:t> </w:t>
      </w:r>
      <w:r w:rsidR="0017700C">
        <w:rPr>
          <w:rFonts w:ascii="Arial" w:hAnsi="Arial" w:cs="Arial"/>
          <w:bCs/>
        </w:rPr>
        <w:t>Indiquer</w:t>
      </w:r>
      <w:r w:rsidR="005B4B7C">
        <w:rPr>
          <w:rFonts w:ascii="Arial" w:hAnsi="Arial" w:cs="Arial"/>
          <w:bCs/>
        </w:rPr>
        <w:t xml:space="preserve"> le </w:t>
      </w:r>
      <w:r w:rsidR="00F67137">
        <w:rPr>
          <w:rFonts w:ascii="Arial" w:hAnsi="Arial" w:cs="Arial"/>
          <w:bCs/>
        </w:rPr>
        <w:t xml:space="preserve">traitement thermique </w:t>
      </w:r>
      <w:r w:rsidR="005B4B7C">
        <w:rPr>
          <w:rFonts w:ascii="Arial" w:hAnsi="Arial" w:cs="Arial"/>
          <w:bCs/>
        </w:rPr>
        <w:t xml:space="preserve">qui </w:t>
      </w:r>
      <w:r w:rsidR="00F67137">
        <w:rPr>
          <w:rFonts w:ascii="Arial" w:hAnsi="Arial" w:cs="Arial"/>
          <w:bCs/>
        </w:rPr>
        <w:t xml:space="preserve">permet d’obtenir cette structure et préciser les </w:t>
      </w:r>
      <w:r w:rsidR="00635EB7">
        <w:rPr>
          <w:rFonts w:ascii="Arial" w:hAnsi="Arial" w:cs="Arial"/>
          <w:bCs/>
        </w:rPr>
        <w:t>conséquences métallurgiques</w:t>
      </w:r>
      <w:r w:rsidR="00F67137">
        <w:rPr>
          <w:rFonts w:ascii="Arial" w:hAnsi="Arial" w:cs="Arial"/>
          <w:bCs/>
        </w:rPr>
        <w:t xml:space="preserve"> de ce traitement. </w:t>
      </w:r>
    </w:p>
    <w:p w14:paraId="781239F6" w14:textId="77777777" w:rsidR="000D2A3A" w:rsidRPr="002345B8" w:rsidRDefault="000D2A3A" w:rsidP="000D2A3A">
      <w:pPr>
        <w:rPr>
          <w:rFonts w:ascii="Arial" w:hAnsi="Arial"/>
          <w:u w:val="single"/>
        </w:rPr>
      </w:pPr>
    </w:p>
    <w:p w14:paraId="6E4678B7" w14:textId="298D1E21" w:rsidR="000D2A3A" w:rsidRPr="00AE3620" w:rsidRDefault="00AE3620" w:rsidP="00AE36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rPr>
          <w:rFonts w:ascii="Arial" w:hAnsi="Arial"/>
          <w:sz w:val="32"/>
          <w:szCs w:val="32"/>
        </w:rPr>
      </w:pPr>
      <w:r w:rsidRPr="00AE3620">
        <w:rPr>
          <w:rFonts w:ascii="Arial" w:hAnsi="Arial"/>
          <w:b/>
          <w:sz w:val="32"/>
          <w:szCs w:val="32"/>
        </w:rPr>
        <w:t xml:space="preserve">Partie </w:t>
      </w:r>
      <w:r w:rsidR="0033169B" w:rsidRPr="00AE3620">
        <w:rPr>
          <w:rFonts w:ascii="Arial" w:hAnsi="Arial"/>
          <w:b/>
          <w:sz w:val="32"/>
          <w:szCs w:val="32"/>
        </w:rPr>
        <w:t>I</w:t>
      </w:r>
      <w:r w:rsidR="00E77E89" w:rsidRPr="00AE3620">
        <w:rPr>
          <w:rFonts w:ascii="Arial" w:hAnsi="Arial"/>
          <w:b/>
          <w:sz w:val="32"/>
          <w:szCs w:val="32"/>
        </w:rPr>
        <w:t>I</w:t>
      </w:r>
      <w:r w:rsidR="009B7356" w:rsidRPr="00AE3620">
        <w:rPr>
          <w:rFonts w:ascii="Arial" w:hAnsi="Arial"/>
          <w:b/>
          <w:sz w:val="32"/>
          <w:szCs w:val="32"/>
        </w:rPr>
        <w:t xml:space="preserve"> </w:t>
      </w:r>
      <w:r w:rsidRPr="00AE3620">
        <w:rPr>
          <w:rFonts w:ascii="Arial" w:hAnsi="Arial" w:cs="Arial"/>
          <w:b/>
        </w:rPr>
        <w:t>–</w:t>
      </w:r>
      <w:r w:rsidR="00051AF9" w:rsidRPr="00AE3620">
        <w:rPr>
          <w:rFonts w:ascii="Arial" w:hAnsi="Arial"/>
          <w:b/>
          <w:sz w:val="32"/>
          <w:szCs w:val="32"/>
        </w:rPr>
        <w:t xml:space="preserve"> </w:t>
      </w:r>
      <w:r w:rsidR="005B4B7C" w:rsidRPr="00AE3620">
        <w:rPr>
          <w:rFonts w:ascii="Arial" w:hAnsi="Arial" w:cs="Arial"/>
          <w:b/>
          <w:sz w:val="32"/>
          <w:szCs w:val="32"/>
        </w:rPr>
        <w:t>É</w:t>
      </w:r>
      <w:r w:rsidR="00A9667D" w:rsidRPr="00AE3620">
        <w:rPr>
          <w:rFonts w:ascii="Arial" w:hAnsi="Arial"/>
          <w:b/>
          <w:sz w:val="32"/>
          <w:szCs w:val="32"/>
        </w:rPr>
        <w:t>tude de la pièce 3</w:t>
      </w:r>
      <w:r w:rsidR="002345B8" w:rsidRPr="00AE3620">
        <w:rPr>
          <w:rFonts w:ascii="Arial" w:hAnsi="Arial"/>
          <w:sz w:val="32"/>
          <w:szCs w:val="32"/>
        </w:rPr>
        <w:t xml:space="preserve"> </w:t>
      </w:r>
      <w:r w:rsidR="00635EB7" w:rsidRPr="00AE3620">
        <w:rPr>
          <w:rFonts w:ascii="Arial" w:hAnsi="Arial"/>
          <w:b/>
          <w:bCs/>
          <w:sz w:val="32"/>
          <w:szCs w:val="32"/>
        </w:rPr>
        <w:t>(</w:t>
      </w:r>
      <w:r w:rsidR="00F71BD8" w:rsidRPr="00AE3620">
        <w:rPr>
          <w:rFonts w:ascii="Arial" w:hAnsi="Arial"/>
          <w:b/>
          <w:bCs/>
          <w:sz w:val="32"/>
          <w:szCs w:val="32"/>
        </w:rPr>
        <w:t>Œillet</w:t>
      </w:r>
      <w:r w:rsidR="00635EB7" w:rsidRPr="00AE3620">
        <w:rPr>
          <w:rFonts w:ascii="Arial" w:hAnsi="Arial"/>
          <w:b/>
          <w:bCs/>
          <w:sz w:val="32"/>
          <w:szCs w:val="32"/>
        </w:rPr>
        <w:t>)</w:t>
      </w:r>
    </w:p>
    <w:p w14:paraId="2092097B" w14:textId="77777777" w:rsidR="00100117" w:rsidRDefault="00100117" w:rsidP="00E77E89">
      <w:pPr>
        <w:rPr>
          <w:rFonts w:ascii="Arial" w:hAnsi="Arial"/>
          <w:sz w:val="32"/>
          <w:szCs w:val="32"/>
        </w:rPr>
      </w:pPr>
    </w:p>
    <w:p w14:paraId="341797D6" w14:textId="77777777" w:rsidR="00514742" w:rsidRDefault="00514742" w:rsidP="00514742">
      <w:pPr>
        <w:jc w:val="both"/>
        <w:rPr>
          <w:rFonts w:ascii="Arial" w:hAnsi="Arial"/>
        </w:rPr>
      </w:pPr>
      <w:r>
        <w:rPr>
          <w:rFonts w:ascii="Arial" w:hAnsi="Arial"/>
        </w:rPr>
        <w:t>La gamme de fabrication simplifiée des œillets est la suivante :</w:t>
      </w:r>
    </w:p>
    <w:p w14:paraId="0828C5E9" w14:textId="77777777" w:rsidR="00514742" w:rsidRPr="00784486" w:rsidRDefault="00514742" w:rsidP="00514742">
      <w:pPr>
        <w:jc w:val="both"/>
        <w:rPr>
          <w:rFonts w:ascii="Arial" w:hAnsi="Arial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483"/>
        <w:gridCol w:w="5206"/>
      </w:tblGrid>
      <w:tr w:rsidR="00514742" w:rsidRPr="00A9667D" w14:paraId="653DB2AF" w14:textId="77777777" w:rsidTr="00F443E3">
        <w:trPr>
          <w:jc w:val="center"/>
        </w:trPr>
        <w:tc>
          <w:tcPr>
            <w:tcW w:w="0" w:type="auto"/>
          </w:tcPr>
          <w:p w14:paraId="1F3D34F8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10</w:t>
            </w:r>
          </w:p>
        </w:tc>
        <w:tc>
          <w:tcPr>
            <w:tcW w:w="0" w:type="auto"/>
          </w:tcPr>
          <w:p w14:paraId="0A25BFDA" w14:textId="77777777" w:rsidR="00514742" w:rsidRPr="00A9667D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Réception de l’acier</w:t>
            </w:r>
          </w:p>
        </w:tc>
      </w:tr>
      <w:tr w:rsidR="00514742" w:rsidRPr="00A9667D" w14:paraId="2CD5BB68" w14:textId="77777777" w:rsidTr="00F443E3">
        <w:trPr>
          <w:jc w:val="center"/>
        </w:trPr>
        <w:tc>
          <w:tcPr>
            <w:tcW w:w="0" w:type="auto"/>
          </w:tcPr>
          <w:p w14:paraId="0AFCCF06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20</w:t>
            </w:r>
          </w:p>
        </w:tc>
        <w:tc>
          <w:tcPr>
            <w:tcW w:w="0" w:type="auto"/>
          </w:tcPr>
          <w:p w14:paraId="1F9EDECA" w14:textId="77777777" w:rsidR="00514742" w:rsidRPr="00A9667D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Contrôle de réception</w:t>
            </w:r>
          </w:p>
        </w:tc>
      </w:tr>
      <w:tr w:rsidR="00514742" w:rsidRPr="00A9667D" w14:paraId="425C9327" w14:textId="77777777" w:rsidTr="00F443E3">
        <w:trPr>
          <w:jc w:val="center"/>
        </w:trPr>
        <w:tc>
          <w:tcPr>
            <w:tcW w:w="0" w:type="auto"/>
          </w:tcPr>
          <w:p w14:paraId="1E835E53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30</w:t>
            </w:r>
          </w:p>
        </w:tc>
        <w:tc>
          <w:tcPr>
            <w:tcW w:w="0" w:type="auto"/>
          </w:tcPr>
          <w:p w14:paraId="30C64BF4" w14:textId="77777777" w:rsidR="00514742" w:rsidRPr="00A9667D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Emboutissage</w:t>
            </w:r>
          </w:p>
        </w:tc>
      </w:tr>
      <w:tr w:rsidR="00514742" w:rsidRPr="00A9667D" w14:paraId="23F046A8" w14:textId="77777777" w:rsidTr="00F443E3">
        <w:trPr>
          <w:jc w:val="center"/>
        </w:trPr>
        <w:tc>
          <w:tcPr>
            <w:tcW w:w="0" w:type="auto"/>
          </w:tcPr>
          <w:p w14:paraId="74860BE4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40</w:t>
            </w:r>
          </w:p>
        </w:tc>
        <w:tc>
          <w:tcPr>
            <w:tcW w:w="0" w:type="auto"/>
          </w:tcPr>
          <w:p w14:paraId="55832A08" w14:textId="77777777" w:rsidR="00514742" w:rsidRPr="00A9667D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Pliage</w:t>
            </w:r>
          </w:p>
        </w:tc>
      </w:tr>
      <w:tr w:rsidR="00514742" w:rsidRPr="00A9667D" w14:paraId="3E9F276F" w14:textId="77777777" w:rsidTr="00F443E3">
        <w:trPr>
          <w:jc w:val="center"/>
        </w:trPr>
        <w:tc>
          <w:tcPr>
            <w:tcW w:w="0" w:type="auto"/>
          </w:tcPr>
          <w:p w14:paraId="53D35506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50</w:t>
            </w:r>
          </w:p>
        </w:tc>
        <w:tc>
          <w:tcPr>
            <w:tcW w:w="0" w:type="auto"/>
          </w:tcPr>
          <w:p w14:paraId="6D71B7A5" w14:textId="77777777" w:rsidR="00514742" w:rsidRPr="00A9667D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Traitement thermochimique de carbonitruration</w:t>
            </w:r>
          </w:p>
        </w:tc>
      </w:tr>
      <w:tr w:rsidR="00514742" w14:paraId="1EBFD85E" w14:textId="77777777" w:rsidTr="00F443E3">
        <w:trPr>
          <w:jc w:val="center"/>
        </w:trPr>
        <w:tc>
          <w:tcPr>
            <w:tcW w:w="0" w:type="auto"/>
          </w:tcPr>
          <w:p w14:paraId="7AB895C7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60</w:t>
            </w:r>
          </w:p>
        </w:tc>
        <w:tc>
          <w:tcPr>
            <w:tcW w:w="0" w:type="auto"/>
          </w:tcPr>
          <w:p w14:paraId="1656E5F0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Revenu</w:t>
            </w:r>
          </w:p>
        </w:tc>
      </w:tr>
      <w:tr w:rsidR="00514742" w14:paraId="47898D00" w14:textId="77777777" w:rsidTr="00F443E3">
        <w:trPr>
          <w:jc w:val="center"/>
        </w:trPr>
        <w:tc>
          <w:tcPr>
            <w:tcW w:w="0" w:type="auto"/>
          </w:tcPr>
          <w:p w14:paraId="40DC601F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70</w:t>
            </w:r>
          </w:p>
        </w:tc>
        <w:tc>
          <w:tcPr>
            <w:tcW w:w="0" w:type="auto"/>
          </w:tcPr>
          <w:p w14:paraId="61605429" w14:textId="77777777" w:rsidR="00514742" w:rsidRDefault="00514742" w:rsidP="00F443E3">
            <w:pPr>
              <w:jc w:val="center"/>
              <w:rPr>
                <w:rFonts w:ascii="Arial" w:hAnsi="Arial"/>
              </w:rPr>
            </w:pPr>
            <w:r>
              <w:rPr>
                <w:rFonts w:ascii="Arial" w:hAnsi="Arial"/>
              </w:rPr>
              <w:t>Traitement de surface</w:t>
            </w:r>
          </w:p>
        </w:tc>
      </w:tr>
    </w:tbl>
    <w:p w14:paraId="02F30641" w14:textId="77777777" w:rsidR="00514742" w:rsidRDefault="00514742" w:rsidP="00514742">
      <w:pPr>
        <w:jc w:val="both"/>
        <w:rPr>
          <w:rFonts w:ascii="Arial" w:hAnsi="Arial"/>
          <w:bCs/>
          <w:sz w:val="32"/>
          <w:szCs w:val="32"/>
        </w:rPr>
      </w:pPr>
    </w:p>
    <w:p w14:paraId="1D82770C" w14:textId="4218F76B" w:rsidR="00100117" w:rsidRDefault="00AB0687" w:rsidP="00100117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La pièce</w:t>
      </w:r>
      <w:r w:rsidR="00100117">
        <w:rPr>
          <w:rFonts w:ascii="Arial" w:hAnsi="Arial" w:cs="Arial"/>
          <w:bCs/>
        </w:rPr>
        <w:t xml:space="preserve"> est découpé</w:t>
      </w:r>
      <w:r>
        <w:rPr>
          <w:rFonts w:ascii="Arial" w:hAnsi="Arial" w:cs="Arial"/>
          <w:bCs/>
        </w:rPr>
        <w:t>e</w:t>
      </w:r>
      <w:r w:rsidR="00100117">
        <w:rPr>
          <w:rFonts w:ascii="Arial" w:hAnsi="Arial" w:cs="Arial"/>
          <w:bCs/>
        </w:rPr>
        <w:t xml:space="preserve"> dans une</w:t>
      </w:r>
      <w:r w:rsidR="00755FA1">
        <w:rPr>
          <w:rFonts w:ascii="Arial" w:hAnsi="Arial" w:cs="Arial"/>
          <w:bCs/>
        </w:rPr>
        <w:t xml:space="preserve"> bande d’acier laminée à froid </w:t>
      </w:r>
      <w:r w:rsidR="00F67137">
        <w:rPr>
          <w:rFonts w:ascii="Arial" w:hAnsi="Arial" w:cs="Arial"/>
          <w:bCs/>
        </w:rPr>
        <w:t>d</w:t>
      </w:r>
      <w:r w:rsidR="00D13625">
        <w:rPr>
          <w:rFonts w:ascii="Arial" w:hAnsi="Arial" w:cs="Arial"/>
          <w:bCs/>
        </w:rPr>
        <w:t>’épaisseur 2 ou 2,5 mm suivant les fournisseurs.</w:t>
      </w:r>
      <w:r w:rsidR="00F10428">
        <w:rPr>
          <w:rFonts w:ascii="Arial" w:hAnsi="Arial" w:cs="Arial"/>
          <w:bCs/>
        </w:rPr>
        <w:t xml:space="preserve"> </w:t>
      </w:r>
      <w:r w:rsidR="00514742">
        <w:rPr>
          <w:rFonts w:ascii="Arial" w:hAnsi="Arial" w:cs="Arial"/>
          <w:bCs/>
        </w:rPr>
        <w:t xml:space="preserve">Les caractéristiques demandées en sortie de laminage (phase 20) sont : </w:t>
      </w:r>
    </w:p>
    <w:p w14:paraId="311DC627" w14:textId="77777777" w:rsidR="00AB0687" w:rsidRDefault="00AB0687" w:rsidP="00100117">
      <w:pPr>
        <w:jc w:val="both"/>
        <w:rPr>
          <w:rFonts w:ascii="Arial" w:hAnsi="Arial" w:cs="Arial"/>
          <w:bCs/>
        </w:rPr>
      </w:pPr>
    </w:p>
    <w:p w14:paraId="5E4781E2" w14:textId="6714BDCC" w:rsidR="00100117" w:rsidRPr="00100117" w:rsidRDefault="00100117" w:rsidP="00100117">
      <w:pPr>
        <w:jc w:val="center"/>
        <w:rPr>
          <w:rFonts w:ascii="Arial" w:hAnsi="Arial" w:cs="Arial"/>
          <w:b/>
          <w:bCs/>
        </w:rPr>
      </w:pPr>
      <w:r w:rsidRPr="00100117">
        <w:rPr>
          <w:rFonts w:ascii="Arial" w:hAnsi="Arial" w:cs="Arial"/>
          <w:b/>
          <w:bCs/>
        </w:rPr>
        <w:t>Re</w:t>
      </w:r>
      <w:r w:rsidR="00F67137">
        <w:rPr>
          <w:rFonts w:ascii="Arial" w:hAnsi="Arial" w:cs="Arial"/>
          <w:b/>
          <w:bCs/>
        </w:rPr>
        <w:t xml:space="preserve"> </w:t>
      </w:r>
      <w:r w:rsidR="00635EB7">
        <w:rPr>
          <w:rFonts w:ascii="Arial" w:hAnsi="Arial" w:cs="Arial"/>
          <w:b/>
          <w:bCs/>
        </w:rPr>
        <w:t>≤</w:t>
      </w:r>
      <w:r w:rsidR="00F67137">
        <w:rPr>
          <w:rFonts w:ascii="Arial" w:hAnsi="Arial" w:cs="Arial"/>
          <w:b/>
          <w:bCs/>
        </w:rPr>
        <w:t xml:space="preserve"> </w:t>
      </w:r>
      <w:r w:rsidR="00AB0687">
        <w:rPr>
          <w:rFonts w:ascii="Arial" w:hAnsi="Arial" w:cs="Arial"/>
          <w:b/>
          <w:bCs/>
        </w:rPr>
        <w:t>280</w:t>
      </w:r>
      <w:r w:rsidRPr="00100117">
        <w:rPr>
          <w:rFonts w:ascii="Arial" w:hAnsi="Arial" w:cs="Arial"/>
          <w:b/>
          <w:bCs/>
        </w:rPr>
        <w:t xml:space="preserve"> MPa</w:t>
      </w:r>
    </w:p>
    <w:p w14:paraId="784EB262" w14:textId="77777777" w:rsidR="00100117" w:rsidRPr="00100117" w:rsidRDefault="00100117" w:rsidP="00100117">
      <w:pPr>
        <w:jc w:val="center"/>
        <w:rPr>
          <w:rFonts w:ascii="Arial" w:hAnsi="Arial" w:cs="Arial"/>
          <w:b/>
          <w:bCs/>
        </w:rPr>
      </w:pPr>
      <w:r w:rsidRPr="00100117">
        <w:rPr>
          <w:rFonts w:ascii="Arial" w:hAnsi="Arial" w:cs="Arial"/>
          <w:b/>
          <w:bCs/>
        </w:rPr>
        <w:t xml:space="preserve">270 </w:t>
      </w:r>
      <w:r w:rsidR="00AB0687">
        <w:rPr>
          <w:rFonts w:ascii="Arial" w:hAnsi="Arial" w:cs="Arial"/>
          <w:b/>
          <w:bCs/>
        </w:rPr>
        <w:t>&lt; Rm (MPa) &lt; 410</w:t>
      </w:r>
    </w:p>
    <w:p w14:paraId="7E1E6065" w14:textId="2F2687FC" w:rsidR="00100117" w:rsidRPr="00100117" w:rsidRDefault="00100117" w:rsidP="00100117">
      <w:pPr>
        <w:jc w:val="center"/>
        <w:rPr>
          <w:rFonts w:ascii="Arial" w:hAnsi="Arial" w:cs="Arial"/>
          <w:b/>
          <w:bCs/>
        </w:rPr>
      </w:pPr>
      <w:r w:rsidRPr="00100117">
        <w:rPr>
          <w:rFonts w:ascii="Arial" w:hAnsi="Arial" w:cs="Arial"/>
          <w:b/>
          <w:bCs/>
        </w:rPr>
        <w:t>HV</w:t>
      </w:r>
      <w:r w:rsidR="00F67137">
        <w:rPr>
          <w:rFonts w:ascii="Arial" w:hAnsi="Arial" w:cs="Arial"/>
          <w:b/>
          <w:bCs/>
        </w:rPr>
        <w:t xml:space="preserve">10 </w:t>
      </w:r>
      <w:r w:rsidR="00635EB7">
        <w:rPr>
          <w:rFonts w:ascii="Arial" w:hAnsi="Arial" w:cs="Arial"/>
          <w:b/>
          <w:bCs/>
        </w:rPr>
        <w:t>≤</w:t>
      </w:r>
      <w:r w:rsidRPr="00100117">
        <w:rPr>
          <w:rFonts w:ascii="Arial" w:hAnsi="Arial" w:cs="Arial"/>
          <w:b/>
          <w:bCs/>
        </w:rPr>
        <w:t xml:space="preserve"> 115</w:t>
      </w:r>
    </w:p>
    <w:p w14:paraId="6E64FA33" w14:textId="77777777" w:rsidR="00100117" w:rsidRPr="00100117" w:rsidRDefault="00100117" w:rsidP="00100117">
      <w:pPr>
        <w:jc w:val="center"/>
        <w:rPr>
          <w:rFonts w:ascii="Arial" w:hAnsi="Arial"/>
          <w:b/>
          <w:sz w:val="32"/>
          <w:szCs w:val="32"/>
        </w:rPr>
      </w:pPr>
    </w:p>
    <w:p w14:paraId="06B4F393" w14:textId="77777777" w:rsidR="000443E3" w:rsidRPr="00534379" w:rsidRDefault="000443E3" w:rsidP="00534379">
      <w:pPr>
        <w:jc w:val="both"/>
        <w:rPr>
          <w:rFonts w:ascii="Arial" w:hAnsi="Arial"/>
          <w:bCs/>
        </w:rPr>
      </w:pPr>
    </w:p>
    <w:p w14:paraId="4477E237" w14:textId="46BD6DDA" w:rsidR="00B55D1A" w:rsidRPr="00CA19A3" w:rsidRDefault="00B55D1A" w:rsidP="008E2ECF">
      <w:pPr>
        <w:jc w:val="both"/>
        <w:rPr>
          <w:rFonts w:ascii="Arial" w:hAnsi="Arial" w:cs="Arial"/>
          <w:b/>
          <w:bCs/>
        </w:rPr>
      </w:pPr>
      <w:r w:rsidRPr="00581F0E">
        <w:rPr>
          <w:rFonts w:ascii="Arial" w:hAnsi="Arial" w:cs="Arial"/>
          <w:bCs/>
        </w:rPr>
        <w:t>L’œillet subit un durcissement par un traitement thermochim</w:t>
      </w:r>
      <w:r w:rsidR="00BE652B">
        <w:rPr>
          <w:rFonts w:ascii="Arial" w:hAnsi="Arial" w:cs="Arial"/>
          <w:bCs/>
        </w:rPr>
        <w:t xml:space="preserve">ique de carbonitruration suivi </w:t>
      </w:r>
      <w:r w:rsidR="00AB0687">
        <w:rPr>
          <w:rFonts w:ascii="Arial" w:hAnsi="Arial" w:cs="Arial"/>
          <w:bCs/>
        </w:rPr>
        <w:t xml:space="preserve">d’une trempe et </w:t>
      </w:r>
      <w:r w:rsidRPr="00581F0E">
        <w:rPr>
          <w:rFonts w:ascii="Arial" w:hAnsi="Arial" w:cs="Arial"/>
          <w:bCs/>
        </w:rPr>
        <w:t xml:space="preserve">d’un revenu pour arriver à une dureté superficielle </w:t>
      </w:r>
      <w:r w:rsidR="00AB0687">
        <w:rPr>
          <w:rFonts w:ascii="Arial" w:hAnsi="Arial" w:cs="Arial"/>
          <w:bCs/>
        </w:rPr>
        <w:t xml:space="preserve">comprise </w:t>
      </w:r>
      <w:r w:rsidRPr="00581F0E">
        <w:rPr>
          <w:rFonts w:ascii="Arial" w:hAnsi="Arial" w:cs="Arial"/>
          <w:bCs/>
        </w:rPr>
        <w:t xml:space="preserve">entre </w:t>
      </w:r>
      <w:r w:rsidRPr="00CA19A3">
        <w:rPr>
          <w:rFonts w:ascii="Arial" w:hAnsi="Arial" w:cs="Arial"/>
          <w:b/>
          <w:bCs/>
        </w:rPr>
        <w:t>7</w:t>
      </w:r>
      <w:r w:rsidR="00FE6AB7">
        <w:rPr>
          <w:rFonts w:ascii="Arial" w:hAnsi="Arial" w:cs="Arial"/>
          <w:b/>
          <w:bCs/>
        </w:rPr>
        <w:t>20</w:t>
      </w:r>
      <w:r w:rsidRPr="00CA19A3">
        <w:rPr>
          <w:rFonts w:ascii="Arial" w:hAnsi="Arial" w:cs="Arial"/>
          <w:b/>
          <w:bCs/>
        </w:rPr>
        <w:t xml:space="preserve"> et </w:t>
      </w:r>
      <w:r w:rsidR="00FE6AB7">
        <w:rPr>
          <w:rFonts w:ascii="Arial" w:hAnsi="Arial" w:cs="Arial"/>
          <w:b/>
          <w:bCs/>
        </w:rPr>
        <w:t>760</w:t>
      </w:r>
      <w:r w:rsidR="00F67137">
        <w:rPr>
          <w:rFonts w:ascii="Arial" w:hAnsi="Arial" w:cs="Arial"/>
          <w:b/>
          <w:bCs/>
        </w:rPr>
        <w:t xml:space="preserve"> </w:t>
      </w:r>
      <w:r w:rsidRPr="00CA19A3">
        <w:rPr>
          <w:rFonts w:ascii="Arial" w:hAnsi="Arial" w:cs="Arial"/>
          <w:b/>
          <w:bCs/>
        </w:rPr>
        <w:t>HV10</w:t>
      </w:r>
      <w:r w:rsidR="00B02E0B">
        <w:rPr>
          <w:rFonts w:ascii="Arial" w:hAnsi="Arial" w:cs="Arial"/>
          <w:b/>
          <w:bCs/>
        </w:rPr>
        <w:t>.</w:t>
      </w:r>
    </w:p>
    <w:p w14:paraId="462E350B" w14:textId="77777777" w:rsidR="00B55D1A" w:rsidRDefault="00B55D1A" w:rsidP="00B55D1A">
      <w:pPr>
        <w:pStyle w:val="Paragraphedeliste"/>
        <w:ind w:left="720"/>
        <w:rPr>
          <w:rFonts w:ascii="Arial" w:hAnsi="Arial" w:cs="Arial"/>
          <w:bCs/>
        </w:rPr>
      </w:pPr>
    </w:p>
    <w:p w14:paraId="75B5B166" w14:textId="2A6C57F7" w:rsidR="00BE652B" w:rsidRDefault="001D5624" w:rsidP="00B55D1A">
      <w:pPr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>I</w:t>
      </w:r>
      <w:r w:rsidR="00CE4721" w:rsidRPr="00AB0687">
        <w:rPr>
          <w:rFonts w:ascii="Arial" w:hAnsi="Arial" w:cs="Arial"/>
          <w:b/>
          <w:bCs/>
        </w:rPr>
        <w:t>I.1</w:t>
      </w:r>
      <w:r w:rsidR="00BE652B">
        <w:rPr>
          <w:rFonts w:ascii="Arial" w:hAnsi="Arial" w:cs="Arial"/>
          <w:bCs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01521B">
        <w:rPr>
          <w:rFonts w:ascii="Arial" w:hAnsi="Arial" w:cs="Arial"/>
          <w:bCs/>
        </w:rPr>
        <w:t xml:space="preserve"> </w:t>
      </w:r>
      <w:r w:rsidR="00BE652B">
        <w:rPr>
          <w:rFonts w:ascii="Arial" w:hAnsi="Arial" w:cs="Arial"/>
          <w:bCs/>
        </w:rPr>
        <w:t>Citer les éléments diffusant en surface de la pièce lors de ce traitement.</w:t>
      </w:r>
    </w:p>
    <w:p w14:paraId="56637E0E" w14:textId="77777777" w:rsidR="00BE652B" w:rsidRDefault="00BE652B" w:rsidP="00B55D1A">
      <w:pPr>
        <w:rPr>
          <w:rFonts w:ascii="Arial" w:hAnsi="Arial" w:cs="Arial"/>
          <w:bCs/>
        </w:rPr>
      </w:pPr>
    </w:p>
    <w:p w14:paraId="41E7BD6C" w14:textId="75727042" w:rsidR="00BE652B" w:rsidRDefault="001D5624" w:rsidP="009B7356">
      <w:pPr>
        <w:ind w:left="672" w:hanging="672"/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>I</w:t>
      </w:r>
      <w:r w:rsidR="00BE652B" w:rsidRPr="00AB0687">
        <w:rPr>
          <w:rFonts w:ascii="Arial" w:hAnsi="Arial" w:cs="Arial"/>
          <w:b/>
          <w:bCs/>
        </w:rPr>
        <w:t>I.2</w:t>
      </w:r>
      <w:r w:rsidR="00BE652B">
        <w:rPr>
          <w:rFonts w:ascii="Arial" w:hAnsi="Arial" w:cs="Arial"/>
          <w:bCs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BE652B">
        <w:rPr>
          <w:rFonts w:ascii="Arial" w:hAnsi="Arial" w:cs="Arial"/>
          <w:bCs/>
        </w:rPr>
        <w:t xml:space="preserve"> </w:t>
      </w:r>
      <w:r w:rsidR="00E1750C">
        <w:rPr>
          <w:rFonts w:ascii="Arial" w:hAnsi="Arial" w:cs="Arial"/>
          <w:bCs/>
        </w:rPr>
        <w:t>Citer un autre traitement thermochimique permettant d’obtenir la même dureté en surface.</w:t>
      </w:r>
    </w:p>
    <w:p w14:paraId="725AA602" w14:textId="77777777" w:rsidR="002B0F31" w:rsidRDefault="002B0F31" w:rsidP="002B0F31">
      <w:pPr>
        <w:jc w:val="both"/>
        <w:rPr>
          <w:rFonts w:ascii="Arial" w:hAnsi="Arial"/>
          <w:bCs/>
        </w:rPr>
      </w:pPr>
    </w:p>
    <w:p w14:paraId="1A9F8966" w14:textId="51B4D4FF" w:rsidR="002B0F31" w:rsidRPr="00AE3620" w:rsidRDefault="00AE3620" w:rsidP="00AE362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rPr>
          <w:rFonts w:ascii="Arial" w:hAnsi="Arial" w:cs="Arial"/>
          <w:b/>
          <w:bCs/>
          <w:sz w:val="32"/>
          <w:szCs w:val="32"/>
        </w:rPr>
      </w:pPr>
      <w:r w:rsidRPr="00AE3620">
        <w:rPr>
          <w:rFonts w:ascii="Arial" w:hAnsi="Arial" w:cs="Arial"/>
          <w:b/>
          <w:bCs/>
          <w:sz w:val="32"/>
          <w:szCs w:val="32"/>
        </w:rPr>
        <w:t xml:space="preserve">Partie </w:t>
      </w:r>
      <w:r w:rsidR="0033169B" w:rsidRPr="00AE3620">
        <w:rPr>
          <w:rFonts w:ascii="Arial" w:hAnsi="Arial" w:cs="Arial"/>
          <w:b/>
          <w:bCs/>
          <w:sz w:val="32"/>
          <w:szCs w:val="32"/>
        </w:rPr>
        <w:t>I</w:t>
      </w:r>
      <w:r w:rsidR="001D5624">
        <w:rPr>
          <w:rFonts w:ascii="Arial" w:hAnsi="Arial" w:cs="Arial"/>
          <w:b/>
          <w:bCs/>
          <w:sz w:val="32"/>
          <w:szCs w:val="32"/>
        </w:rPr>
        <w:t>II</w:t>
      </w:r>
      <w:r w:rsidR="009B7356" w:rsidRPr="00AE3620">
        <w:rPr>
          <w:rFonts w:ascii="Arial" w:hAnsi="Arial" w:cs="Arial"/>
          <w:b/>
          <w:bCs/>
          <w:sz w:val="32"/>
          <w:szCs w:val="32"/>
        </w:rPr>
        <w:t xml:space="preserve"> </w:t>
      </w:r>
      <w:r w:rsidRPr="00AE3620">
        <w:rPr>
          <w:rFonts w:ascii="Arial" w:hAnsi="Arial" w:cs="Arial"/>
          <w:b/>
        </w:rPr>
        <w:t>–</w:t>
      </w:r>
      <w:r w:rsidR="004716C4" w:rsidRPr="00AE3620">
        <w:rPr>
          <w:rFonts w:ascii="Arial" w:hAnsi="Arial" w:cs="Arial"/>
          <w:b/>
          <w:bCs/>
          <w:sz w:val="32"/>
          <w:szCs w:val="32"/>
        </w:rPr>
        <w:t xml:space="preserve"> </w:t>
      </w:r>
      <w:r w:rsidR="00AA696D" w:rsidRPr="00AE3620">
        <w:rPr>
          <w:rFonts w:ascii="Arial" w:hAnsi="Arial" w:cs="Arial"/>
          <w:b/>
          <w:bCs/>
          <w:sz w:val="32"/>
          <w:szCs w:val="32"/>
        </w:rPr>
        <w:t>Changement de nuance d’acier</w:t>
      </w:r>
      <w:r w:rsidRPr="00AE3620">
        <w:rPr>
          <w:rFonts w:ascii="Arial" w:hAnsi="Arial" w:cs="Arial"/>
          <w:b/>
          <w:bCs/>
          <w:sz w:val="32"/>
          <w:szCs w:val="32"/>
        </w:rPr>
        <w:t> </w:t>
      </w:r>
    </w:p>
    <w:p w14:paraId="7566CC78" w14:textId="77777777" w:rsidR="00AA696D" w:rsidRDefault="00AA696D" w:rsidP="002B0F31">
      <w:pPr>
        <w:rPr>
          <w:rFonts w:ascii="Arial" w:hAnsi="Arial" w:cs="Arial"/>
          <w:bCs/>
        </w:rPr>
      </w:pPr>
    </w:p>
    <w:p w14:paraId="03BEFD33" w14:textId="08EB2ED1" w:rsidR="00627DF6" w:rsidRDefault="004716C4" w:rsidP="00755FA1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On env</w:t>
      </w:r>
      <w:r w:rsidR="00CE4721">
        <w:rPr>
          <w:rFonts w:ascii="Arial" w:hAnsi="Arial" w:cs="Arial"/>
          <w:bCs/>
        </w:rPr>
        <w:t>isage de modifier la nuance d</w:t>
      </w:r>
      <w:r>
        <w:rPr>
          <w:rFonts w:ascii="Arial" w:hAnsi="Arial" w:cs="Arial"/>
          <w:bCs/>
        </w:rPr>
        <w:t>’acier pour obtenir la même</w:t>
      </w:r>
      <w:r w:rsidR="00627DF6">
        <w:rPr>
          <w:rFonts w:ascii="Arial" w:hAnsi="Arial" w:cs="Arial"/>
          <w:bCs/>
        </w:rPr>
        <w:t xml:space="preserve"> dureté</w:t>
      </w:r>
      <w:r>
        <w:rPr>
          <w:rFonts w:ascii="Arial" w:hAnsi="Arial" w:cs="Arial"/>
          <w:bCs/>
        </w:rPr>
        <w:t xml:space="preserve"> </w:t>
      </w:r>
      <w:r w:rsidR="002075C5">
        <w:rPr>
          <w:rFonts w:ascii="Arial" w:hAnsi="Arial" w:cs="Arial"/>
          <w:bCs/>
        </w:rPr>
        <w:t>en surface et à cœur,</w:t>
      </w:r>
      <w:r w:rsidR="00627DF6">
        <w:rPr>
          <w:rFonts w:ascii="Arial" w:hAnsi="Arial" w:cs="Arial"/>
          <w:bCs/>
        </w:rPr>
        <w:t xml:space="preserve"> c'est-à-dire</w:t>
      </w:r>
      <w:r>
        <w:rPr>
          <w:rFonts w:ascii="Arial" w:hAnsi="Arial" w:cs="Arial"/>
          <w:bCs/>
        </w:rPr>
        <w:t xml:space="preserve"> entre </w:t>
      </w:r>
      <w:r w:rsidR="00AA696D">
        <w:rPr>
          <w:rFonts w:ascii="Arial" w:hAnsi="Arial" w:cs="Arial"/>
          <w:bCs/>
        </w:rPr>
        <w:t>7</w:t>
      </w:r>
      <w:r w:rsidR="00FE6AB7">
        <w:rPr>
          <w:rFonts w:ascii="Arial" w:hAnsi="Arial" w:cs="Arial"/>
          <w:bCs/>
        </w:rPr>
        <w:t>2</w:t>
      </w:r>
      <w:r w:rsidR="00AA696D">
        <w:rPr>
          <w:rFonts w:ascii="Arial" w:hAnsi="Arial" w:cs="Arial"/>
          <w:bCs/>
        </w:rPr>
        <w:t xml:space="preserve">0 et </w:t>
      </w:r>
      <w:r w:rsidR="00FE6AB7">
        <w:rPr>
          <w:rFonts w:ascii="Arial" w:hAnsi="Arial" w:cs="Arial"/>
          <w:bCs/>
        </w:rPr>
        <w:t>76</w:t>
      </w:r>
      <w:r w:rsidR="00627DF6">
        <w:rPr>
          <w:rFonts w:ascii="Arial" w:hAnsi="Arial" w:cs="Arial"/>
          <w:bCs/>
        </w:rPr>
        <w:t>0</w:t>
      </w:r>
      <w:r w:rsidR="00E1750C">
        <w:rPr>
          <w:rFonts w:ascii="Arial" w:hAnsi="Arial" w:cs="Arial"/>
          <w:bCs/>
        </w:rPr>
        <w:t xml:space="preserve"> </w:t>
      </w:r>
      <w:r w:rsidR="00627DF6">
        <w:rPr>
          <w:rFonts w:ascii="Arial" w:hAnsi="Arial" w:cs="Arial"/>
          <w:bCs/>
        </w:rPr>
        <w:t xml:space="preserve">HV10 après un traitement classique de trempe et </w:t>
      </w:r>
      <w:r>
        <w:rPr>
          <w:rFonts w:ascii="Arial" w:hAnsi="Arial" w:cs="Arial"/>
          <w:bCs/>
        </w:rPr>
        <w:t>revenu. Pour cela, on dispose de</w:t>
      </w:r>
      <w:r w:rsidR="00627DF6">
        <w:rPr>
          <w:rFonts w:ascii="Arial" w:hAnsi="Arial" w:cs="Arial"/>
          <w:bCs/>
        </w:rPr>
        <w:t xml:space="preserve"> l’acier 100Cr6</w:t>
      </w:r>
      <w:r w:rsidR="00E45987">
        <w:rPr>
          <w:rFonts w:ascii="Arial" w:hAnsi="Arial" w:cs="Arial"/>
          <w:bCs/>
        </w:rPr>
        <w:t>. (</w:t>
      </w:r>
      <w:r w:rsidR="00FE6AB7">
        <w:rPr>
          <w:rFonts w:ascii="Arial" w:hAnsi="Arial" w:cs="Arial"/>
          <w:b/>
          <w:bCs/>
        </w:rPr>
        <w:t>a</w:t>
      </w:r>
      <w:r w:rsidR="00F25FA0" w:rsidRPr="0028730E">
        <w:rPr>
          <w:rFonts w:ascii="Arial" w:hAnsi="Arial" w:cs="Arial"/>
          <w:b/>
          <w:bCs/>
        </w:rPr>
        <w:t>nnexes</w:t>
      </w:r>
      <w:r w:rsidR="00755FA1" w:rsidRPr="0028730E">
        <w:rPr>
          <w:rFonts w:ascii="Arial" w:hAnsi="Arial" w:cs="Arial"/>
          <w:b/>
          <w:bCs/>
        </w:rPr>
        <w:t xml:space="preserve"> 2,</w:t>
      </w:r>
      <w:r w:rsidR="00812DBB" w:rsidRPr="0028730E">
        <w:rPr>
          <w:rFonts w:ascii="Arial" w:hAnsi="Arial" w:cs="Arial"/>
          <w:b/>
          <w:bCs/>
        </w:rPr>
        <w:t xml:space="preserve"> 3</w:t>
      </w:r>
      <w:r w:rsidR="00D13625" w:rsidRPr="0028730E">
        <w:rPr>
          <w:rFonts w:ascii="Arial" w:hAnsi="Arial" w:cs="Arial"/>
          <w:b/>
          <w:bCs/>
        </w:rPr>
        <w:t xml:space="preserve"> et 4</w:t>
      </w:r>
      <w:r w:rsidR="00B02E0B" w:rsidRPr="0028730E">
        <w:rPr>
          <w:rFonts w:ascii="Arial" w:hAnsi="Arial" w:cs="Arial"/>
          <w:b/>
          <w:bCs/>
        </w:rPr>
        <w:t xml:space="preserve"> pages 7, 8 et 9</w:t>
      </w:r>
      <w:r w:rsidR="00812DBB">
        <w:rPr>
          <w:rFonts w:ascii="Arial" w:hAnsi="Arial" w:cs="Arial"/>
          <w:bCs/>
        </w:rPr>
        <w:t>)</w:t>
      </w:r>
    </w:p>
    <w:p w14:paraId="51044CB1" w14:textId="77777777" w:rsidR="0098669A" w:rsidRPr="00627DF6" w:rsidRDefault="0098669A" w:rsidP="00755FA1">
      <w:pPr>
        <w:jc w:val="both"/>
        <w:rPr>
          <w:rFonts w:ascii="Arial" w:hAnsi="Arial" w:cs="Arial"/>
          <w:bCs/>
        </w:rPr>
      </w:pPr>
    </w:p>
    <w:p w14:paraId="2CFF00DD" w14:textId="7522341B" w:rsidR="002B0F31" w:rsidRDefault="001D5624" w:rsidP="00755FA1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>III</w:t>
      </w:r>
      <w:r w:rsidR="00534379" w:rsidRPr="00AB0687">
        <w:rPr>
          <w:rFonts w:ascii="Arial" w:hAnsi="Arial" w:cs="Arial"/>
          <w:b/>
          <w:bCs/>
        </w:rPr>
        <w:t>.1</w:t>
      </w:r>
      <w:r w:rsidR="009B7356">
        <w:rPr>
          <w:rFonts w:ascii="Arial" w:hAnsi="Arial" w:cs="Arial"/>
          <w:b/>
          <w:bCs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534379" w:rsidRPr="00534379">
        <w:rPr>
          <w:rFonts w:ascii="Arial" w:hAnsi="Arial" w:cs="Arial"/>
          <w:bCs/>
        </w:rPr>
        <w:t xml:space="preserve"> </w:t>
      </w:r>
      <w:r w:rsidR="00C751A6">
        <w:rPr>
          <w:rFonts w:ascii="Arial" w:hAnsi="Arial" w:cs="Arial"/>
          <w:bCs/>
        </w:rPr>
        <w:t>Décoder la désignation de la nuance d’acier proposé.</w:t>
      </w:r>
    </w:p>
    <w:p w14:paraId="4DD0DA9A" w14:textId="77777777" w:rsidR="00CE4721" w:rsidRPr="00534379" w:rsidRDefault="00CE4721" w:rsidP="00534379">
      <w:pPr>
        <w:rPr>
          <w:rFonts w:ascii="Arial" w:hAnsi="Arial" w:cs="Arial"/>
          <w:bCs/>
        </w:rPr>
      </w:pPr>
    </w:p>
    <w:p w14:paraId="605F2840" w14:textId="19322886" w:rsidR="002B0F31" w:rsidRDefault="001D5624" w:rsidP="00534379">
      <w:pPr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>III</w:t>
      </w:r>
      <w:r w:rsidR="00534379" w:rsidRPr="00AB0687">
        <w:rPr>
          <w:rFonts w:ascii="Arial" w:hAnsi="Arial" w:cs="Arial"/>
          <w:b/>
          <w:bCs/>
        </w:rPr>
        <w:t>.2</w:t>
      </w:r>
      <w:r w:rsidR="009B7356">
        <w:rPr>
          <w:rFonts w:ascii="Arial" w:hAnsi="Arial" w:cs="Arial"/>
          <w:b/>
          <w:bCs/>
        </w:rPr>
        <w:t xml:space="preserve"> </w:t>
      </w:r>
      <w:r w:rsidR="00C657B4">
        <w:rPr>
          <w:rFonts w:ascii="Arial" w:hAnsi="Arial" w:cs="Arial"/>
          <w:bCs/>
        </w:rPr>
        <w:t>–</w:t>
      </w:r>
      <w:r w:rsidR="00534379" w:rsidRPr="00534379">
        <w:rPr>
          <w:rFonts w:ascii="Arial" w:hAnsi="Arial" w:cs="Arial"/>
          <w:bCs/>
        </w:rPr>
        <w:t xml:space="preserve"> </w:t>
      </w:r>
      <w:r w:rsidR="00C657B4">
        <w:rPr>
          <w:rFonts w:ascii="Arial" w:hAnsi="Arial" w:cs="Arial"/>
          <w:bCs/>
        </w:rPr>
        <w:t>Préciser l</w:t>
      </w:r>
      <w:r w:rsidR="00256235">
        <w:rPr>
          <w:rFonts w:ascii="Arial" w:hAnsi="Arial" w:cs="Arial"/>
          <w:bCs/>
        </w:rPr>
        <w:t>a</w:t>
      </w:r>
      <w:r w:rsidR="00C657B4">
        <w:rPr>
          <w:rFonts w:ascii="Arial" w:hAnsi="Arial" w:cs="Arial"/>
          <w:bCs/>
        </w:rPr>
        <w:t xml:space="preserve"> ou les influences de l’élément principal d’addition</w:t>
      </w:r>
      <w:r w:rsidR="00467C2F">
        <w:rPr>
          <w:rFonts w:ascii="Arial" w:hAnsi="Arial" w:cs="Arial"/>
          <w:bCs/>
        </w:rPr>
        <w:t>.</w:t>
      </w:r>
    </w:p>
    <w:p w14:paraId="3D980514" w14:textId="77777777" w:rsidR="00CE4721" w:rsidRPr="00534379" w:rsidRDefault="00CE4721" w:rsidP="00534379">
      <w:pPr>
        <w:rPr>
          <w:rFonts w:ascii="Arial" w:hAnsi="Arial" w:cs="Arial"/>
          <w:bCs/>
        </w:rPr>
      </w:pPr>
    </w:p>
    <w:p w14:paraId="1C384971" w14:textId="503A7BB4" w:rsidR="002B0F31" w:rsidRPr="00534379" w:rsidRDefault="001D5624" w:rsidP="00514742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lastRenderedPageBreak/>
        <w:t>III</w:t>
      </w:r>
      <w:r w:rsidR="00534379" w:rsidRPr="00AB0687">
        <w:rPr>
          <w:rFonts w:ascii="Arial" w:hAnsi="Arial" w:cs="Arial"/>
          <w:b/>
          <w:bCs/>
        </w:rPr>
        <w:t>.3</w:t>
      </w:r>
      <w:r w:rsidR="009B7356">
        <w:rPr>
          <w:rFonts w:ascii="Arial" w:hAnsi="Arial" w:cs="Arial"/>
          <w:b/>
          <w:bCs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534379" w:rsidRPr="00534379">
        <w:rPr>
          <w:rFonts w:ascii="Arial" w:hAnsi="Arial" w:cs="Arial"/>
          <w:bCs/>
        </w:rPr>
        <w:t xml:space="preserve"> </w:t>
      </w:r>
      <w:r w:rsidR="00514742">
        <w:rPr>
          <w:rFonts w:ascii="Arial" w:hAnsi="Arial" w:cs="Arial"/>
          <w:bCs/>
        </w:rPr>
        <w:t>Déterminer et t</w:t>
      </w:r>
      <w:r w:rsidR="002B0F31" w:rsidRPr="00534379">
        <w:rPr>
          <w:rFonts w:ascii="Arial" w:hAnsi="Arial" w:cs="Arial"/>
          <w:bCs/>
        </w:rPr>
        <w:t>racer le cycle thermique de trempe et de revenu p</w:t>
      </w:r>
      <w:r w:rsidR="00E1750C">
        <w:rPr>
          <w:rFonts w:ascii="Arial" w:hAnsi="Arial" w:cs="Arial"/>
          <w:bCs/>
        </w:rPr>
        <w:t>our avoir la dureté exigée</w:t>
      </w:r>
      <w:r w:rsidR="0028730E">
        <w:rPr>
          <w:rFonts w:ascii="Arial" w:hAnsi="Arial" w:cs="Arial"/>
          <w:bCs/>
        </w:rPr>
        <w:t xml:space="preserve"> de</w:t>
      </w:r>
      <w:r w:rsidR="00514742">
        <w:rPr>
          <w:rFonts w:ascii="Arial" w:hAnsi="Arial" w:cs="Arial"/>
          <w:bCs/>
        </w:rPr>
        <w:t xml:space="preserve"> </w:t>
      </w:r>
      <w:r w:rsidR="003F5278">
        <w:rPr>
          <w:rFonts w:ascii="Arial" w:hAnsi="Arial" w:cs="Arial"/>
          <w:bCs/>
        </w:rPr>
        <w:t>74</w:t>
      </w:r>
      <w:r w:rsidR="002B0F31" w:rsidRPr="00534379">
        <w:rPr>
          <w:rFonts w:ascii="Arial" w:hAnsi="Arial" w:cs="Arial"/>
          <w:bCs/>
        </w:rPr>
        <w:t>0</w:t>
      </w:r>
      <w:r w:rsidR="00E1750C">
        <w:rPr>
          <w:rFonts w:ascii="Arial" w:hAnsi="Arial" w:cs="Arial"/>
          <w:bCs/>
        </w:rPr>
        <w:t xml:space="preserve"> </w:t>
      </w:r>
      <w:r w:rsidR="0028730E">
        <w:rPr>
          <w:rFonts w:ascii="Arial" w:hAnsi="Arial" w:cs="Arial"/>
          <w:bCs/>
        </w:rPr>
        <w:t>HV10</w:t>
      </w:r>
      <w:r w:rsidR="00E1750C">
        <w:rPr>
          <w:rFonts w:ascii="Arial" w:hAnsi="Arial" w:cs="Arial"/>
          <w:bCs/>
        </w:rPr>
        <w:t xml:space="preserve"> en précisant les températures, les temps </w:t>
      </w:r>
      <w:r w:rsidR="00FE6AB7">
        <w:rPr>
          <w:rFonts w:ascii="Arial" w:hAnsi="Arial" w:cs="Arial"/>
          <w:bCs/>
        </w:rPr>
        <w:t>et les modes de refroidissement à l’aide des annexes.</w:t>
      </w:r>
    </w:p>
    <w:p w14:paraId="3666317E" w14:textId="77777777" w:rsidR="002B0F31" w:rsidRPr="00100117" w:rsidRDefault="002B0F31" w:rsidP="0028730E">
      <w:pPr>
        <w:jc w:val="both"/>
        <w:rPr>
          <w:rFonts w:ascii="Arial" w:hAnsi="Arial" w:cs="Arial"/>
          <w:bCs/>
        </w:rPr>
      </w:pPr>
    </w:p>
    <w:p w14:paraId="09858685" w14:textId="77777777" w:rsidR="002B0F31" w:rsidRPr="002B0F31" w:rsidRDefault="002B0F31" w:rsidP="002B0F31">
      <w:pPr>
        <w:jc w:val="both"/>
        <w:rPr>
          <w:rFonts w:ascii="Arial" w:hAnsi="Arial"/>
          <w:bCs/>
        </w:rPr>
      </w:pPr>
    </w:p>
    <w:p w14:paraId="62864454" w14:textId="31525D4D" w:rsidR="00555588" w:rsidRPr="0028730E" w:rsidRDefault="0028730E" w:rsidP="0028730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9D9D9" w:themeFill="background1" w:themeFillShade="D9"/>
        <w:rPr>
          <w:rFonts w:ascii="Arial" w:hAnsi="Arial" w:cs="Arial"/>
          <w:b/>
          <w:bCs/>
          <w:sz w:val="32"/>
          <w:szCs w:val="32"/>
        </w:rPr>
      </w:pPr>
      <w:r w:rsidRPr="0028730E">
        <w:rPr>
          <w:rFonts w:ascii="Arial" w:hAnsi="Arial" w:cs="Arial"/>
          <w:b/>
          <w:bCs/>
          <w:sz w:val="32"/>
          <w:szCs w:val="32"/>
        </w:rPr>
        <w:t xml:space="preserve">Partie </w:t>
      </w:r>
      <w:r w:rsidR="001D5624">
        <w:rPr>
          <w:rFonts w:ascii="Arial" w:hAnsi="Arial" w:cs="Arial"/>
          <w:b/>
          <w:bCs/>
          <w:sz w:val="32"/>
          <w:szCs w:val="32"/>
        </w:rPr>
        <w:t>I</w:t>
      </w:r>
      <w:r w:rsidR="00AD5705" w:rsidRPr="0028730E">
        <w:rPr>
          <w:rFonts w:ascii="Arial" w:hAnsi="Arial" w:cs="Arial"/>
          <w:b/>
          <w:bCs/>
          <w:sz w:val="32"/>
          <w:szCs w:val="32"/>
        </w:rPr>
        <w:t>V</w:t>
      </w:r>
      <w:r w:rsidR="009B7356" w:rsidRPr="0028730E">
        <w:rPr>
          <w:rFonts w:ascii="Arial" w:hAnsi="Arial" w:cs="Arial"/>
          <w:b/>
          <w:bCs/>
          <w:sz w:val="32"/>
          <w:szCs w:val="32"/>
        </w:rPr>
        <w:t xml:space="preserve"> </w:t>
      </w:r>
      <w:r w:rsidR="00555588" w:rsidRPr="0028730E">
        <w:rPr>
          <w:rFonts w:ascii="Arial" w:hAnsi="Arial" w:cs="Arial"/>
          <w:b/>
          <w:bCs/>
          <w:sz w:val="32"/>
          <w:szCs w:val="32"/>
        </w:rPr>
        <w:t>-</w:t>
      </w:r>
      <w:r w:rsidR="009B7356" w:rsidRPr="0028730E">
        <w:rPr>
          <w:rFonts w:ascii="Arial" w:hAnsi="Arial" w:cs="Arial"/>
          <w:b/>
          <w:bCs/>
          <w:sz w:val="32"/>
          <w:szCs w:val="32"/>
        </w:rPr>
        <w:t xml:space="preserve"> </w:t>
      </w:r>
      <w:r w:rsidR="00555588" w:rsidRPr="0028730E">
        <w:rPr>
          <w:rFonts w:ascii="Arial" w:hAnsi="Arial" w:cs="Arial"/>
          <w:b/>
          <w:bCs/>
          <w:sz w:val="32"/>
          <w:szCs w:val="32"/>
        </w:rPr>
        <w:t>Traitement de surface</w:t>
      </w:r>
    </w:p>
    <w:p w14:paraId="53F82434" w14:textId="77777777" w:rsidR="00555588" w:rsidRPr="00D242DC" w:rsidRDefault="00555588" w:rsidP="00555588">
      <w:pPr>
        <w:pStyle w:val="Paragraphedeliste"/>
        <w:ind w:left="720"/>
        <w:jc w:val="center"/>
        <w:rPr>
          <w:rFonts w:ascii="Arial" w:hAnsi="Arial" w:cs="Arial"/>
          <w:b/>
          <w:bCs/>
        </w:rPr>
      </w:pPr>
    </w:p>
    <w:p w14:paraId="7191C8FD" w14:textId="6CDE3181" w:rsidR="000D2A3A" w:rsidRPr="00D31D0C" w:rsidRDefault="00555588" w:rsidP="00D31D0C">
      <w:pPr>
        <w:jc w:val="both"/>
        <w:rPr>
          <w:rFonts w:ascii="Arial" w:hAnsi="Arial" w:cs="Arial"/>
          <w:bCs/>
        </w:rPr>
      </w:pPr>
      <w:r w:rsidRPr="00555588">
        <w:rPr>
          <w:rFonts w:ascii="Arial" w:hAnsi="Arial" w:cs="Arial"/>
          <w:bCs/>
        </w:rPr>
        <w:t xml:space="preserve">La société exige un revêtement </w:t>
      </w:r>
      <w:r w:rsidR="00E0134F">
        <w:rPr>
          <w:rFonts w:ascii="Arial" w:hAnsi="Arial" w:cs="Arial"/>
          <w:bCs/>
        </w:rPr>
        <w:t xml:space="preserve">électrolytique de zinc </w:t>
      </w:r>
      <w:r w:rsidR="00AA696D">
        <w:rPr>
          <w:rFonts w:ascii="Arial" w:hAnsi="Arial" w:cs="Arial"/>
          <w:bCs/>
        </w:rPr>
        <w:t xml:space="preserve">de 10 </w:t>
      </w:r>
      <w:r w:rsidRPr="00555588">
        <w:rPr>
          <w:rFonts w:ascii="Arial" w:hAnsi="Arial" w:cs="Arial"/>
          <w:bCs/>
        </w:rPr>
        <w:t>micr</w:t>
      </w:r>
      <w:r w:rsidR="00E1750C">
        <w:rPr>
          <w:rFonts w:ascii="Arial" w:hAnsi="Arial" w:cs="Arial"/>
          <w:bCs/>
        </w:rPr>
        <w:t>omètres</w:t>
      </w:r>
      <w:r w:rsidR="00051AF9">
        <w:rPr>
          <w:rFonts w:ascii="Arial" w:hAnsi="Arial" w:cs="Arial"/>
          <w:bCs/>
        </w:rPr>
        <w:t xml:space="preserve"> suivi d’une </w:t>
      </w:r>
      <w:r w:rsidR="008D1024">
        <w:rPr>
          <w:rFonts w:ascii="Arial" w:hAnsi="Arial" w:cs="Arial"/>
          <w:bCs/>
        </w:rPr>
        <w:t>chromatation</w:t>
      </w:r>
      <w:r w:rsidR="00051AF9">
        <w:rPr>
          <w:rFonts w:ascii="Arial" w:hAnsi="Arial" w:cs="Arial"/>
          <w:bCs/>
        </w:rPr>
        <w:t xml:space="preserve"> bleuté</w:t>
      </w:r>
      <w:r w:rsidR="00384392">
        <w:rPr>
          <w:rFonts w:ascii="Arial" w:hAnsi="Arial" w:cs="Arial"/>
          <w:bCs/>
        </w:rPr>
        <w:t>e</w:t>
      </w:r>
      <w:r w:rsidR="00051AF9">
        <w:rPr>
          <w:rFonts w:ascii="Arial" w:hAnsi="Arial" w:cs="Arial"/>
          <w:bCs/>
        </w:rPr>
        <w:t xml:space="preserve"> sur les pièces 1 et 2.</w:t>
      </w:r>
    </w:p>
    <w:p w14:paraId="00D8738C" w14:textId="77777777" w:rsidR="000D2A3A" w:rsidRPr="0052697A" w:rsidRDefault="000D2A3A" w:rsidP="000D2A3A">
      <w:pPr>
        <w:rPr>
          <w:rFonts w:ascii="Arial" w:hAnsi="Arial"/>
        </w:rPr>
      </w:pPr>
    </w:p>
    <w:p w14:paraId="0AD5690D" w14:textId="59F780E5" w:rsidR="00555588" w:rsidRDefault="001D5624" w:rsidP="009B7356">
      <w:pPr>
        <w:ind w:left="644" w:hanging="644"/>
        <w:jc w:val="both"/>
        <w:rPr>
          <w:rFonts w:ascii="Arial" w:hAnsi="Arial" w:cs="Arial"/>
          <w:bCs/>
        </w:rPr>
      </w:pPr>
      <w:r>
        <w:rPr>
          <w:rFonts w:ascii="Arial" w:hAnsi="Arial"/>
          <w:b/>
        </w:rPr>
        <w:t>I</w:t>
      </w:r>
      <w:r w:rsidR="00555588" w:rsidRPr="00AB0687">
        <w:rPr>
          <w:rFonts w:ascii="Arial" w:hAnsi="Arial"/>
          <w:b/>
        </w:rPr>
        <w:t>V.1</w:t>
      </w:r>
      <w:r w:rsidR="00256235">
        <w:rPr>
          <w:rFonts w:ascii="Arial" w:hAnsi="Arial"/>
          <w:b/>
        </w:rPr>
        <w:t> </w:t>
      </w:r>
      <w:r w:rsidR="00256235">
        <w:rPr>
          <w:rFonts w:ascii="Arial" w:hAnsi="Arial"/>
        </w:rPr>
        <w:t>–</w:t>
      </w:r>
      <w:r w:rsidR="009B7356">
        <w:rPr>
          <w:rFonts w:ascii="Arial" w:hAnsi="Arial"/>
        </w:rPr>
        <w:t> </w:t>
      </w:r>
      <w:r w:rsidR="00A74DD1">
        <w:rPr>
          <w:rFonts w:ascii="Arial" w:hAnsi="Arial" w:cs="Arial"/>
        </w:rPr>
        <w:t>É</w:t>
      </w:r>
      <w:r w:rsidR="00256235">
        <w:rPr>
          <w:rFonts w:ascii="Arial" w:hAnsi="Arial"/>
        </w:rPr>
        <w:t>tablir la l</w:t>
      </w:r>
      <w:r w:rsidR="00256235">
        <w:rPr>
          <w:rFonts w:ascii="Arial" w:hAnsi="Arial" w:cs="Arial"/>
          <w:bCs/>
        </w:rPr>
        <w:t>iste</w:t>
      </w:r>
      <w:r w:rsidR="00555588" w:rsidRPr="00555588">
        <w:rPr>
          <w:rFonts w:ascii="Arial" w:hAnsi="Arial" w:cs="Arial"/>
          <w:bCs/>
        </w:rPr>
        <w:t xml:space="preserve"> </w:t>
      </w:r>
      <w:r w:rsidR="00256235">
        <w:rPr>
          <w:rFonts w:ascii="Arial" w:hAnsi="Arial" w:cs="Arial"/>
          <w:bCs/>
        </w:rPr>
        <w:t>d</w:t>
      </w:r>
      <w:r w:rsidR="00555588" w:rsidRPr="00555588">
        <w:rPr>
          <w:rFonts w:ascii="Arial" w:hAnsi="Arial" w:cs="Arial"/>
          <w:bCs/>
        </w:rPr>
        <w:t>es différ</w:t>
      </w:r>
      <w:r w:rsidR="00755FA1">
        <w:rPr>
          <w:rFonts w:ascii="Arial" w:hAnsi="Arial" w:cs="Arial"/>
          <w:bCs/>
        </w:rPr>
        <w:t>entes étapes de la gamme de zingage</w:t>
      </w:r>
      <w:r w:rsidR="00555588" w:rsidRPr="00555588">
        <w:rPr>
          <w:rFonts w:ascii="Arial" w:hAnsi="Arial" w:cs="Arial"/>
          <w:bCs/>
        </w:rPr>
        <w:t xml:space="preserve"> demandée</w:t>
      </w:r>
      <w:r w:rsidR="008D1024">
        <w:rPr>
          <w:rFonts w:ascii="Arial" w:hAnsi="Arial" w:cs="Arial"/>
          <w:bCs/>
        </w:rPr>
        <w:t>, chromatation comprise</w:t>
      </w:r>
      <w:r w:rsidR="00E45987">
        <w:rPr>
          <w:rFonts w:ascii="Arial" w:hAnsi="Arial" w:cs="Arial"/>
          <w:bCs/>
        </w:rPr>
        <w:t>.</w:t>
      </w:r>
    </w:p>
    <w:p w14:paraId="382BCB20" w14:textId="77777777" w:rsidR="00555588" w:rsidRDefault="00555588" w:rsidP="00555588">
      <w:pPr>
        <w:jc w:val="both"/>
        <w:rPr>
          <w:rFonts w:ascii="Arial" w:hAnsi="Arial" w:cs="Arial"/>
          <w:bCs/>
        </w:rPr>
      </w:pPr>
    </w:p>
    <w:p w14:paraId="031C60D6" w14:textId="1FAF1736" w:rsidR="00555588" w:rsidRPr="00555588" w:rsidRDefault="001D5624" w:rsidP="00555588">
      <w:pPr>
        <w:jc w:val="both"/>
        <w:rPr>
          <w:rFonts w:ascii="Arial" w:hAnsi="Arial" w:cs="Arial"/>
          <w:bCs/>
        </w:rPr>
      </w:pPr>
      <w:r>
        <w:rPr>
          <w:rFonts w:ascii="Arial" w:hAnsi="Arial" w:cs="Arial"/>
          <w:b/>
          <w:bCs/>
        </w:rPr>
        <w:t>I</w:t>
      </w:r>
      <w:r w:rsidR="00555588" w:rsidRPr="00AB0687">
        <w:rPr>
          <w:rFonts w:ascii="Arial" w:hAnsi="Arial" w:cs="Arial"/>
          <w:b/>
          <w:bCs/>
        </w:rPr>
        <w:t>V.2</w:t>
      </w:r>
      <w:r w:rsidR="009B7356">
        <w:rPr>
          <w:rFonts w:ascii="Arial" w:hAnsi="Arial" w:cs="Arial"/>
          <w:b/>
          <w:bCs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555588">
        <w:rPr>
          <w:rFonts w:ascii="Arial" w:hAnsi="Arial" w:cs="Arial"/>
          <w:bCs/>
        </w:rPr>
        <w:t xml:space="preserve"> </w:t>
      </w:r>
      <w:r w:rsidR="00256235">
        <w:rPr>
          <w:rFonts w:ascii="Arial" w:hAnsi="Arial" w:cs="Arial"/>
          <w:bCs/>
        </w:rPr>
        <w:t>Indiquer</w:t>
      </w:r>
      <w:r w:rsidR="00555588">
        <w:rPr>
          <w:rFonts w:ascii="Arial" w:hAnsi="Arial" w:cs="Arial"/>
          <w:bCs/>
        </w:rPr>
        <w:t xml:space="preserve"> la désignation normalisée du traitement</w:t>
      </w:r>
      <w:r w:rsidR="008D1024">
        <w:rPr>
          <w:rFonts w:ascii="Arial" w:hAnsi="Arial" w:cs="Arial"/>
          <w:bCs/>
        </w:rPr>
        <w:t xml:space="preserve"> complet</w:t>
      </w:r>
      <w:r w:rsidR="00E45987">
        <w:rPr>
          <w:rFonts w:ascii="Arial" w:hAnsi="Arial" w:cs="Arial"/>
          <w:bCs/>
        </w:rPr>
        <w:t>.</w:t>
      </w:r>
    </w:p>
    <w:p w14:paraId="72BB9136" w14:textId="77777777" w:rsidR="000D2A3A" w:rsidRPr="00C50417" w:rsidRDefault="000D2A3A" w:rsidP="000D2A3A">
      <w:pPr>
        <w:jc w:val="both"/>
        <w:rPr>
          <w:rFonts w:ascii="Arial" w:hAnsi="Arial"/>
        </w:rPr>
      </w:pPr>
    </w:p>
    <w:p w14:paraId="20BEA98D" w14:textId="1383546D" w:rsidR="000D2A3A" w:rsidRDefault="001D5624" w:rsidP="000D2A3A">
      <w:pPr>
        <w:jc w:val="both"/>
        <w:rPr>
          <w:rFonts w:ascii="Arial" w:hAnsi="Arial"/>
        </w:rPr>
      </w:pPr>
      <w:r>
        <w:rPr>
          <w:rFonts w:ascii="Arial" w:hAnsi="Arial"/>
          <w:b/>
        </w:rPr>
        <w:t>I</w:t>
      </w:r>
      <w:r w:rsidR="00E6244D" w:rsidRPr="00AB0687">
        <w:rPr>
          <w:rFonts w:ascii="Arial" w:hAnsi="Arial"/>
          <w:b/>
        </w:rPr>
        <w:t>V.3</w:t>
      </w:r>
      <w:r w:rsidR="009B7356">
        <w:rPr>
          <w:rFonts w:ascii="Arial" w:hAnsi="Arial"/>
          <w:b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0D2A3A">
        <w:rPr>
          <w:rFonts w:ascii="Arial" w:hAnsi="Arial"/>
        </w:rPr>
        <w:t xml:space="preserve"> </w:t>
      </w:r>
      <w:r w:rsidR="0091628A">
        <w:rPr>
          <w:rFonts w:ascii="Arial" w:hAnsi="Arial"/>
        </w:rPr>
        <w:t>Préciser</w:t>
      </w:r>
      <w:r w:rsidR="000D2A3A">
        <w:rPr>
          <w:rFonts w:ascii="Arial" w:hAnsi="Arial"/>
        </w:rPr>
        <w:t xml:space="preserve"> </w:t>
      </w:r>
      <w:r w:rsidR="005B4B7C">
        <w:rPr>
          <w:rFonts w:ascii="Arial" w:hAnsi="Arial"/>
        </w:rPr>
        <w:t>l’intérêt de ce traitement.</w:t>
      </w:r>
    </w:p>
    <w:p w14:paraId="4D7B440A" w14:textId="77777777" w:rsidR="000D2A3A" w:rsidRPr="00824DFA" w:rsidRDefault="000D2A3A" w:rsidP="000D2A3A">
      <w:pPr>
        <w:jc w:val="both"/>
        <w:rPr>
          <w:rFonts w:ascii="Arial" w:hAnsi="Arial"/>
        </w:rPr>
      </w:pPr>
      <w:r w:rsidRPr="0052697A">
        <w:rPr>
          <w:rFonts w:ascii="Arial" w:hAnsi="Arial"/>
        </w:rPr>
        <w:tab/>
      </w:r>
    </w:p>
    <w:p w14:paraId="0CEE07DB" w14:textId="77777777" w:rsidR="000D2A3A" w:rsidRPr="0052697A" w:rsidRDefault="00755FA1" w:rsidP="000D2A3A">
      <w:pPr>
        <w:jc w:val="both"/>
        <w:rPr>
          <w:rFonts w:ascii="Arial" w:hAnsi="Arial"/>
        </w:rPr>
      </w:pPr>
      <w:r>
        <w:rPr>
          <w:rFonts w:ascii="Arial" w:hAnsi="Arial"/>
        </w:rPr>
        <w:t>Le bain de zingage</w:t>
      </w:r>
      <w:r w:rsidR="000D2A3A">
        <w:rPr>
          <w:rFonts w:ascii="Arial" w:hAnsi="Arial"/>
        </w:rPr>
        <w:t xml:space="preserve"> acide usuel </w:t>
      </w:r>
      <w:r w:rsidR="000D2A3A" w:rsidRPr="0052697A">
        <w:rPr>
          <w:rFonts w:ascii="Arial" w:hAnsi="Arial"/>
        </w:rPr>
        <w:t>fonctionne dans les conditions suivantes :</w:t>
      </w:r>
    </w:p>
    <w:p w14:paraId="22B01655" w14:textId="77777777" w:rsidR="000D2A3A" w:rsidRPr="0052697A" w:rsidRDefault="000D2A3A" w:rsidP="000D2A3A">
      <w:pPr>
        <w:jc w:val="both"/>
        <w:rPr>
          <w:rFonts w:ascii="Arial" w:hAnsi="Arial"/>
        </w:rPr>
      </w:pPr>
    </w:p>
    <w:p w14:paraId="58557014" w14:textId="77777777" w:rsidR="000D2A3A" w:rsidRPr="0052697A" w:rsidRDefault="000D2A3A" w:rsidP="000D2A3A">
      <w:pPr>
        <w:jc w:val="both"/>
        <w:rPr>
          <w:rFonts w:ascii="Arial" w:hAnsi="Arial"/>
        </w:rPr>
      </w:pPr>
      <w:r>
        <w:rPr>
          <w:rFonts w:ascii="Arial" w:hAnsi="Arial"/>
        </w:rPr>
        <w:t xml:space="preserve"> </w:t>
      </w:r>
      <w:r>
        <w:rPr>
          <w:rFonts w:ascii="Arial" w:hAnsi="Arial"/>
        </w:rPr>
        <w:tab/>
      </w:r>
      <w:r>
        <w:rPr>
          <w:rFonts w:ascii="Arial" w:hAnsi="Arial"/>
        </w:rPr>
        <w:tab/>
        <w:t xml:space="preserve"> * Densité de courant : </w:t>
      </w:r>
      <w:smartTag w:uri="urn:schemas-microsoft-com:office:smarttags" w:element="metricconverter">
        <w:smartTagPr>
          <w:attr w:name="ProductID" w:val="3 A"/>
        </w:smartTagPr>
        <w:r>
          <w:rPr>
            <w:rFonts w:ascii="Arial" w:hAnsi="Arial"/>
          </w:rPr>
          <w:t>3 A</w:t>
        </w:r>
      </w:smartTag>
      <w:r>
        <w:rPr>
          <w:rFonts w:ascii="Arial" w:hAnsi="Arial"/>
        </w:rPr>
        <w:t>.</w:t>
      </w:r>
      <w:r w:rsidRPr="0052697A">
        <w:rPr>
          <w:rFonts w:ascii="Arial" w:hAnsi="Arial"/>
        </w:rPr>
        <w:t>dm</w:t>
      </w:r>
      <w:r w:rsidRPr="00F42329">
        <w:rPr>
          <w:rFonts w:ascii="Arial" w:hAnsi="Arial"/>
          <w:vertAlign w:val="superscript"/>
        </w:rPr>
        <w:t>-</w:t>
      </w:r>
      <w:r w:rsidRPr="0052697A">
        <w:rPr>
          <w:rFonts w:ascii="Arial" w:hAnsi="Arial"/>
          <w:vertAlign w:val="superscript"/>
        </w:rPr>
        <w:t>2</w:t>
      </w:r>
    </w:p>
    <w:p w14:paraId="60B987C1" w14:textId="77777777" w:rsidR="000D2A3A" w:rsidRPr="0052697A" w:rsidRDefault="000D2A3A" w:rsidP="000D2A3A">
      <w:pPr>
        <w:ind w:left="708" w:firstLine="708"/>
        <w:jc w:val="both"/>
        <w:rPr>
          <w:rFonts w:ascii="Arial" w:hAnsi="Arial"/>
        </w:rPr>
      </w:pPr>
      <w:r w:rsidRPr="0052697A">
        <w:rPr>
          <w:rFonts w:ascii="Arial" w:hAnsi="Arial"/>
        </w:rPr>
        <w:t xml:space="preserve"> * Rendement cathodique : 95%</w:t>
      </w:r>
    </w:p>
    <w:p w14:paraId="4899E4CF" w14:textId="77777777" w:rsidR="000D2A3A" w:rsidRPr="0052697A" w:rsidRDefault="000D2A3A" w:rsidP="000D2A3A">
      <w:pPr>
        <w:ind w:left="708" w:firstLine="708"/>
        <w:jc w:val="both"/>
        <w:rPr>
          <w:rFonts w:ascii="Arial" w:hAnsi="Arial"/>
        </w:rPr>
      </w:pPr>
      <w:r w:rsidRPr="0052697A">
        <w:rPr>
          <w:rFonts w:ascii="Arial" w:hAnsi="Arial"/>
        </w:rPr>
        <w:t xml:space="preserve"> *</w:t>
      </w:r>
      <w:r>
        <w:rPr>
          <w:rFonts w:ascii="Arial" w:hAnsi="Arial"/>
        </w:rPr>
        <w:t xml:space="preserve"> Masse volumique du zinc : </w:t>
      </w:r>
      <w:smartTag w:uri="urn:schemas-microsoft-com:office:smarttags" w:element="metricconverter">
        <w:smartTagPr>
          <w:attr w:name="ProductID" w:val="7,1 g"/>
        </w:smartTagPr>
        <w:r>
          <w:rPr>
            <w:rFonts w:ascii="Arial" w:hAnsi="Arial"/>
          </w:rPr>
          <w:t>7,1 g</w:t>
        </w:r>
      </w:smartTag>
      <w:r>
        <w:rPr>
          <w:rFonts w:ascii="Arial" w:hAnsi="Arial"/>
        </w:rPr>
        <w:t>.</w:t>
      </w:r>
      <w:r w:rsidRPr="0052697A">
        <w:rPr>
          <w:rFonts w:ascii="Arial" w:hAnsi="Arial"/>
        </w:rPr>
        <w:t>cm</w:t>
      </w:r>
      <w:r>
        <w:rPr>
          <w:rFonts w:ascii="Arial" w:hAnsi="Arial"/>
          <w:vertAlign w:val="superscript"/>
        </w:rPr>
        <w:t>-</w:t>
      </w:r>
      <w:r w:rsidRPr="0052697A">
        <w:rPr>
          <w:rFonts w:ascii="Arial" w:hAnsi="Arial"/>
          <w:vertAlign w:val="superscript"/>
        </w:rPr>
        <w:t>3</w:t>
      </w:r>
    </w:p>
    <w:p w14:paraId="52EBB00A" w14:textId="77777777" w:rsidR="000D2A3A" w:rsidRPr="00F42329" w:rsidRDefault="000D2A3A" w:rsidP="000D2A3A">
      <w:pPr>
        <w:ind w:left="708" w:firstLine="708"/>
        <w:jc w:val="both"/>
        <w:rPr>
          <w:rFonts w:ascii="Arial" w:hAnsi="Arial"/>
          <w:vertAlign w:val="superscript"/>
        </w:rPr>
      </w:pPr>
      <w:r w:rsidRPr="0052697A">
        <w:rPr>
          <w:rFonts w:ascii="Arial" w:hAnsi="Arial"/>
        </w:rPr>
        <w:t xml:space="preserve"> * </w:t>
      </w:r>
      <w:r>
        <w:rPr>
          <w:rFonts w:ascii="Arial" w:hAnsi="Arial"/>
        </w:rPr>
        <w:t xml:space="preserve">Masse molaire du zinc : </w:t>
      </w:r>
      <w:smartTag w:uri="urn:schemas-microsoft-com:office:smarttags" w:element="metricconverter">
        <w:smartTagPr>
          <w:attr w:name="ProductID" w:val="65,4 g"/>
        </w:smartTagPr>
        <w:r>
          <w:rPr>
            <w:rFonts w:ascii="Arial" w:hAnsi="Arial"/>
          </w:rPr>
          <w:t>65,4 g</w:t>
        </w:r>
      </w:smartTag>
      <w:r>
        <w:rPr>
          <w:rFonts w:ascii="Arial" w:hAnsi="Arial"/>
        </w:rPr>
        <w:t>.</w:t>
      </w:r>
      <w:r w:rsidRPr="0052697A">
        <w:rPr>
          <w:rFonts w:ascii="Arial" w:hAnsi="Arial"/>
        </w:rPr>
        <w:t>mol</w:t>
      </w:r>
      <w:r>
        <w:rPr>
          <w:rFonts w:ascii="Arial" w:hAnsi="Arial"/>
          <w:vertAlign w:val="superscript"/>
        </w:rPr>
        <w:t>-1</w:t>
      </w:r>
    </w:p>
    <w:p w14:paraId="36CD5D7B" w14:textId="77777777" w:rsidR="000D2A3A" w:rsidRPr="00F42329" w:rsidRDefault="000D2A3A" w:rsidP="000D2A3A">
      <w:pPr>
        <w:ind w:left="708" w:firstLine="708"/>
        <w:jc w:val="both"/>
        <w:rPr>
          <w:rFonts w:ascii="Arial" w:hAnsi="Arial"/>
        </w:rPr>
      </w:pPr>
      <w:r w:rsidRPr="0052697A">
        <w:rPr>
          <w:rFonts w:ascii="Arial" w:hAnsi="Arial"/>
        </w:rPr>
        <w:t xml:space="preserve"> * 1 Faraday= </w:t>
      </w:r>
      <w:smartTag w:uri="urn:schemas-microsoft-com:office:smarttags" w:element="metricconverter">
        <w:smartTagPr>
          <w:attr w:name="ProductID" w:val="96500 C"/>
        </w:smartTagPr>
        <w:r w:rsidRPr="0052697A">
          <w:rPr>
            <w:rFonts w:ascii="Arial" w:hAnsi="Arial"/>
          </w:rPr>
          <w:t>96500</w:t>
        </w:r>
        <w:r>
          <w:rPr>
            <w:rFonts w:ascii="Arial" w:hAnsi="Arial"/>
          </w:rPr>
          <w:t xml:space="preserve"> </w:t>
        </w:r>
        <w:r w:rsidRPr="0052697A">
          <w:rPr>
            <w:rFonts w:ascii="Arial" w:hAnsi="Arial"/>
          </w:rPr>
          <w:t>C</w:t>
        </w:r>
      </w:smartTag>
      <w:r>
        <w:rPr>
          <w:rFonts w:ascii="Arial" w:hAnsi="Arial"/>
        </w:rPr>
        <w:t>.mol</w:t>
      </w:r>
      <w:r>
        <w:rPr>
          <w:rFonts w:ascii="Arial" w:hAnsi="Arial"/>
          <w:vertAlign w:val="superscript"/>
        </w:rPr>
        <w:t>-1</w:t>
      </w:r>
    </w:p>
    <w:p w14:paraId="7F87F618" w14:textId="77777777" w:rsidR="000D2A3A" w:rsidRDefault="000D2A3A" w:rsidP="000D2A3A">
      <w:pPr>
        <w:ind w:left="1416"/>
        <w:jc w:val="both"/>
        <w:rPr>
          <w:rFonts w:ascii="Arial" w:hAnsi="Arial"/>
        </w:rPr>
      </w:pPr>
      <w:r w:rsidRPr="0052697A">
        <w:rPr>
          <w:rFonts w:ascii="Arial" w:hAnsi="Arial"/>
        </w:rPr>
        <w:t xml:space="preserve"> * l’électrovalence du zinc est n=2</w:t>
      </w:r>
    </w:p>
    <w:p w14:paraId="1DF902B0" w14:textId="77777777" w:rsidR="000D2A3A" w:rsidRDefault="000D2A3A" w:rsidP="000D2A3A">
      <w:pPr>
        <w:jc w:val="both"/>
        <w:rPr>
          <w:rFonts w:ascii="Arial" w:hAnsi="Arial"/>
        </w:rPr>
      </w:pPr>
    </w:p>
    <w:p w14:paraId="74E8D919" w14:textId="7F8978ED" w:rsidR="00E1750C" w:rsidRDefault="001D5624" w:rsidP="009B7356">
      <w:pPr>
        <w:ind w:left="602" w:hanging="602"/>
        <w:jc w:val="both"/>
        <w:rPr>
          <w:rFonts w:ascii="Arial" w:hAnsi="Arial"/>
        </w:rPr>
      </w:pPr>
      <w:r>
        <w:rPr>
          <w:rFonts w:ascii="Arial" w:hAnsi="Arial"/>
          <w:b/>
        </w:rPr>
        <w:t>I</w:t>
      </w:r>
      <w:r w:rsidR="00E1750C" w:rsidRPr="00AB0687">
        <w:rPr>
          <w:rFonts w:ascii="Arial" w:hAnsi="Arial"/>
          <w:b/>
        </w:rPr>
        <w:t>V.4</w:t>
      </w:r>
      <w:r w:rsidR="00E0134F">
        <w:rPr>
          <w:rFonts w:ascii="Arial" w:hAnsi="Arial"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E1750C">
        <w:rPr>
          <w:rFonts w:ascii="Arial" w:hAnsi="Arial"/>
        </w:rPr>
        <w:t xml:space="preserve"> </w:t>
      </w:r>
      <w:r w:rsidR="001145C4" w:rsidRPr="00C50417">
        <w:rPr>
          <w:rFonts w:ascii="Arial" w:hAnsi="Arial"/>
        </w:rPr>
        <w:t>Calculer la vitesse de dépôt</w:t>
      </w:r>
      <w:r w:rsidR="001145C4">
        <w:rPr>
          <w:rFonts w:ascii="Arial" w:hAnsi="Arial"/>
        </w:rPr>
        <w:t xml:space="preserve"> du </w:t>
      </w:r>
      <w:r w:rsidR="001145C4" w:rsidRPr="00C50417">
        <w:rPr>
          <w:rFonts w:ascii="Arial" w:hAnsi="Arial"/>
        </w:rPr>
        <w:t>bain</w:t>
      </w:r>
      <w:r w:rsidR="001145C4">
        <w:rPr>
          <w:rFonts w:ascii="Arial" w:hAnsi="Arial"/>
        </w:rPr>
        <w:t xml:space="preserve"> de zingage électrolytique</w:t>
      </w:r>
      <w:r w:rsidR="001145C4" w:rsidRPr="00C50417">
        <w:rPr>
          <w:rFonts w:ascii="Arial" w:hAnsi="Arial"/>
        </w:rPr>
        <w:t xml:space="preserve"> en </w:t>
      </w:r>
      <w:r w:rsidR="001145C4">
        <w:rPr>
          <w:rFonts w:ascii="Arial" w:hAnsi="Arial"/>
        </w:rPr>
        <w:t>µm.min</w:t>
      </w:r>
      <w:r w:rsidR="001145C4" w:rsidRPr="00755FA1">
        <w:rPr>
          <w:rFonts w:ascii="Arial" w:hAnsi="Arial"/>
          <w:vertAlign w:val="superscript"/>
        </w:rPr>
        <w:t>-1</w:t>
      </w:r>
      <w:r w:rsidR="001145C4">
        <w:rPr>
          <w:rFonts w:ascii="Arial" w:hAnsi="Arial"/>
        </w:rPr>
        <w:t xml:space="preserve"> en justifiant</w:t>
      </w:r>
      <w:r w:rsidR="001145C4" w:rsidRPr="00C50417">
        <w:rPr>
          <w:rFonts w:ascii="Arial" w:hAnsi="Arial"/>
        </w:rPr>
        <w:t xml:space="preserve"> vos calculs.</w:t>
      </w:r>
    </w:p>
    <w:p w14:paraId="23DD9902" w14:textId="77777777" w:rsidR="00E1750C" w:rsidRPr="0052697A" w:rsidRDefault="00E1750C" w:rsidP="000D2A3A">
      <w:pPr>
        <w:jc w:val="both"/>
        <w:rPr>
          <w:rFonts w:ascii="Arial" w:hAnsi="Arial"/>
        </w:rPr>
      </w:pPr>
    </w:p>
    <w:p w14:paraId="07439E33" w14:textId="64F2FE11" w:rsidR="000D2A3A" w:rsidRDefault="001D5624" w:rsidP="000D2A3A">
      <w:pPr>
        <w:jc w:val="both"/>
        <w:rPr>
          <w:rFonts w:ascii="Arial" w:hAnsi="Arial"/>
        </w:rPr>
      </w:pPr>
      <w:r>
        <w:rPr>
          <w:rFonts w:ascii="Arial" w:hAnsi="Arial"/>
          <w:b/>
        </w:rPr>
        <w:t>I</w:t>
      </w:r>
      <w:r w:rsidR="00E1750C" w:rsidRPr="00AB0687">
        <w:rPr>
          <w:rFonts w:ascii="Arial" w:hAnsi="Arial"/>
          <w:b/>
        </w:rPr>
        <w:t>V.5</w:t>
      </w:r>
      <w:r w:rsidR="00E0134F">
        <w:rPr>
          <w:rFonts w:ascii="Arial" w:hAnsi="Arial"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01521B">
        <w:rPr>
          <w:rFonts w:ascii="Arial" w:hAnsi="Arial"/>
        </w:rPr>
        <w:t xml:space="preserve"> </w:t>
      </w:r>
      <w:r w:rsidR="001145C4">
        <w:rPr>
          <w:rFonts w:ascii="Arial" w:hAnsi="Arial"/>
        </w:rPr>
        <w:t xml:space="preserve">Calculer le </w:t>
      </w:r>
      <w:r w:rsidR="001145C4" w:rsidRPr="00C50417">
        <w:rPr>
          <w:rFonts w:ascii="Arial" w:hAnsi="Arial"/>
        </w:rPr>
        <w:t>temps</w:t>
      </w:r>
      <w:r w:rsidR="001145C4">
        <w:rPr>
          <w:rFonts w:ascii="Arial" w:hAnsi="Arial"/>
        </w:rPr>
        <w:t xml:space="preserve"> d’électrolyse en minutes pour obtenir l’épaisseur exigée.</w:t>
      </w:r>
    </w:p>
    <w:p w14:paraId="4818AE0B" w14:textId="77777777" w:rsidR="00555588" w:rsidRDefault="00555588" w:rsidP="000D2A3A">
      <w:pPr>
        <w:jc w:val="both"/>
        <w:rPr>
          <w:rFonts w:ascii="Arial" w:hAnsi="Arial"/>
        </w:rPr>
      </w:pPr>
    </w:p>
    <w:p w14:paraId="75D9B994" w14:textId="08B757FE" w:rsidR="00E0134F" w:rsidRDefault="001D5624" w:rsidP="009B7356">
      <w:pPr>
        <w:ind w:left="560" w:hanging="560"/>
        <w:jc w:val="both"/>
        <w:rPr>
          <w:rFonts w:ascii="Arial" w:hAnsi="Arial"/>
        </w:rPr>
      </w:pPr>
      <w:r>
        <w:rPr>
          <w:rFonts w:ascii="Arial" w:hAnsi="Arial"/>
          <w:b/>
        </w:rPr>
        <w:t>I</w:t>
      </w:r>
      <w:r w:rsidR="00555588" w:rsidRPr="00AB0687">
        <w:rPr>
          <w:rFonts w:ascii="Arial" w:hAnsi="Arial"/>
          <w:b/>
        </w:rPr>
        <w:t>V</w:t>
      </w:r>
      <w:r w:rsidR="00755FA1" w:rsidRPr="00AB0687">
        <w:rPr>
          <w:rFonts w:ascii="Arial" w:hAnsi="Arial"/>
          <w:b/>
        </w:rPr>
        <w:t>.</w:t>
      </w:r>
      <w:r w:rsidR="00E0134F" w:rsidRPr="00AB0687">
        <w:rPr>
          <w:rFonts w:ascii="Arial" w:hAnsi="Arial"/>
          <w:b/>
        </w:rPr>
        <w:t>6</w:t>
      </w:r>
      <w:r w:rsidR="00E0134F">
        <w:rPr>
          <w:rFonts w:ascii="Arial" w:hAnsi="Arial"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E0134F">
        <w:rPr>
          <w:rFonts w:ascii="Arial" w:hAnsi="Arial"/>
        </w:rPr>
        <w:t xml:space="preserve"> Dans le cas où la pièce 3 (œillet) est en 100Cr6</w:t>
      </w:r>
      <w:r w:rsidR="00F25FA0">
        <w:rPr>
          <w:rFonts w:ascii="Arial" w:hAnsi="Arial"/>
        </w:rPr>
        <w:t xml:space="preserve"> trempé-revenu</w:t>
      </w:r>
      <w:r w:rsidR="00E0134F">
        <w:rPr>
          <w:rFonts w:ascii="Arial" w:hAnsi="Arial"/>
        </w:rPr>
        <w:t xml:space="preserve">, </w:t>
      </w:r>
      <w:r w:rsidR="005B4B7C">
        <w:rPr>
          <w:rFonts w:ascii="Arial" w:hAnsi="Arial"/>
        </w:rPr>
        <w:t xml:space="preserve">indiquer </w:t>
      </w:r>
      <w:r w:rsidR="00467C2F">
        <w:rPr>
          <w:rFonts w:ascii="Arial" w:hAnsi="Arial"/>
        </w:rPr>
        <w:t>l’opération à intégrer dans la gamme ainsi que</w:t>
      </w:r>
      <w:r w:rsidR="00A96E32">
        <w:rPr>
          <w:rFonts w:ascii="Arial" w:hAnsi="Arial"/>
        </w:rPr>
        <w:t xml:space="preserve"> son positionnement dans la</w:t>
      </w:r>
      <w:r w:rsidR="005B4B7C">
        <w:rPr>
          <w:rFonts w:ascii="Arial" w:hAnsi="Arial"/>
        </w:rPr>
        <w:t xml:space="preserve"> gamme de traitement de surface.</w:t>
      </w:r>
    </w:p>
    <w:p w14:paraId="3CB15DF3" w14:textId="77777777" w:rsidR="000D2A3A" w:rsidRDefault="000D2A3A" w:rsidP="000D2A3A">
      <w:pPr>
        <w:jc w:val="both"/>
        <w:rPr>
          <w:rFonts w:ascii="Arial" w:hAnsi="Arial"/>
        </w:rPr>
      </w:pPr>
    </w:p>
    <w:p w14:paraId="7B6DFE6D" w14:textId="5510FFA4" w:rsidR="00555588" w:rsidRPr="00555588" w:rsidRDefault="001D5624" w:rsidP="00555588">
      <w:pPr>
        <w:jc w:val="both"/>
        <w:rPr>
          <w:rFonts w:ascii="Arial" w:hAnsi="Arial" w:cs="Arial"/>
          <w:bCs/>
        </w:rPr>
      </w:pPr>
      <w:r>
        <w:rPr>
          <w:rFonts w:ascii="Arial" w:hAnsi="Arial"/>
          <w:b/>
        </w:rPr>
        <w:t>I</w:t>
      </w:r>
      <w:r w:rsidR="00555588" w:rsidRPr="00AB0687">
        <w:rPr>
          <w:rFonts w:ascii="Arial" w:hAnsi="Arial"/>
          <w:b/>
        </w:rPr>
        <w:t>V.7</w:t>
      </w:r>
      <w:r w:rsidR="00E0134F">
        <w:rPr>
          <w:rFonts w:ascii="Arial" w:hAnsi="Arial"/>
        </w:rPr>
        <w:t xml:space="preserve"> </w:t>
      </w:r>
      <w:r w:rsidR="0017700C">
        <w:rPr>
          <w:rFonts w:ascii="Arial" w:hAnsi="Arial" w:cs="Arial"/>
          <w:bCs/>
        </w:rPr>
        <w:t>–</w:t>
      </w:r>
      <w:r w:rsidR="000D2A3A" w:rsidRPr="00555588">
        <w:rPr>
          <w:rFonts w:ascii="Arial" w:hAnsi="Arial"/>
        </w:rPr>
        <w:t xml:space="preserve"> </w:t>
      </w:r>
      <w:r w:rsidR="00100117" w:rsidRPr="00555588">
        <w:rPr>
          <w:rFonts w:ascii="Arial" w:hAnsi="Arial" w:cs="Arial"/>
          <w:bCs/>
        </w:rPr>
        <w:t>Citer</w:t>
      </w:r>
      <w:r w:rsidR="00017DA2">
        <w:rPr>
          <w:rFonts w:ascii="Arial" w:hAnsi="Arial" w:cs="Arial"/>
          <w:bCs/>
        </w:rPr>
        <w:t xml:space="preserve"> deux moyens </w:t>
      </w:r>
      <w:r w:rsidR="00100117">
        <w:rPr>
          <w:rFonts w:ascii="Arial" w:hAnsi="Arial" w:cs="Arial"/>
          <w:bCs/>
        </w:rPr>
        <w:t>pour</w:t>
      </w:r>
      <w:r w:rsidR="00555588" w:rsidRPr="00555588">
        <w:rPr>
          <w:rFonts w:ascii="Arial" w:hAnsi="Arial" w:cs="Arial"/>
          <w:bCs/>
        </w:rPr>
        <w:t xml:space="preserve"> </w:t>
      </w:r>
      <w:r w:rsidR="00D13625">
        <w:rPr>
          <w:rFonts w:ascii="Arial" w:hAnsi="Arial" w:cs="Arial"/>
          <w:bCs/>
        </w:rPr>
        <w:t>contrôler l’épaisseur du dépôt.</w:t>
      </w:r>
      <w:r w:rsidR="00555588" w:rsidRPr="00555588">
        <w:rPr>
          <w:rFonts w:ascii="Arial" w:hAnsi="Arial" w:cs="Arial"/>
          <w:bCs/>
        </w:rPr>
        <w:t xml:space="preserve"> </w:t>
      </w:r>
    </w:p>
    <w:p w14:paraId="45C6A2EB" w14:textId="77777777" w:rsidR="000D2A3A" w:rsidRPr="00824DFA" w:rsidRDefault="000D2A3A" w:rsidP="000D2A3A">
      <w:pPr>
        <w:jc w:val="both"/>
        <w:rPr>
          <w:rFonts w:ascii="Arial" w:hAnsi="Arial"/>
        </w:rPr>
      </w:pPr>
    </w:p>
    <w:p w14:paraId="7064ED01" w14:textId="77777777" w:rsidR="00100117" w:rsidRDefault="00100117" w:rsidP="000D2A3A">
      <w:pPr>
        <w:jc w:val="center"/>
        <w:rPr>
          <w:rFonts w:ascii="Arial" w:hAnsi="Arial"/>
          <w:b/>
          <w:sz w:val="32"/>
          <w:szCs w:val="32"/>
          <w:u w:val="single"/>
        </w:rPr>
      </w:pPr>
    </w:p>
    <w:p w14:paraId="6AE5452F" w14:textId="27B95C2B" w:rsidR="00AB0687" w:rsidRDefault="00467C2F" w:rsidP="00AB0687">
      <w:pPr>
        <w:jc w:val="center"/>
        <w:rPr>
          <w:rFonts w:ascii="Arial" w:hAnsi="Arial"/>
          <w:b/>
          <w:sz w:val="32"/>
          <w:szCs w:val="32"/>
          <w:u w:val="single"/>
        </w:rPr>
      </w:pPr>
      <w:r>
        <w:rPr>
          <w:rFonts w:ascii="Arial" w:hAnsi="Arial"/>
          <w:b/>
          <w:sz w:val="32"/>
          <w:szCs w:val="32"/>
          <w:u w:val="single"/>
        </w:rPr>
        <w:t>Barème </w:t>
      </w:r>
    </w:p>
    <w:p w14:paraId="3DA55F59" w14:textId="77777777" w:rsidR="00C15D32" w:rsidRPr="00701057" w:rsidRDefault="00C15D32" w:rsidP="00C15D32">
      <w:pPr>
        <w:jc w:val="center"/>
        <w:rPr>
          <w:rFonts w:ascii="Arial" w:hAnsi="Arial" w:cs="Arial"/>
          <w:b/>
          <w:bCs/>
          <w:sz w:val="22"/>
          <w:szCs w:val="22"/>
          <w:shd w:val="pct15" w:color="auto" w:fill="FFFFFF"/>
        </w:rPr>
      </w:pP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1"/>
        <w:gridCol w:w="1276"/>
        <w:gridCol w:w="992"/>
        <w:gridCol w:w="769"/>
        <w:gridCol w:w="911"/>
        <w:gridCol w:w="911"/>
        <w:gridCol w:w="912"/>
        <w:gridCol w:w="911"/>
        <w:gridCol w:w="911"/>
        <w:gridCol w:w="912"/>
      </w:tblGrid>
      <w:tr w:rsidR="00514742" w:rsidRPr="00701057" w14:paraId="6273431D" w14:textId="77777777" w:rsidTr="00882256">
        <w:tc>
          <w:tcPr>
            <w:tcW w:w="1271" w:type="dxa"/>
            <w:shd w:val="clear" w:color="auto" w:fill="FFFFFF" w:themeFill="background1"/>
          </w:tcPr>
          <w:p w14:paraId="7A171999" w14:textId="77777777" w:rsidR="00514742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8505" w:type="dxa"/>
            <w:gridSpan w:val="9"/>
            <w:shd w:val="clear" w:color="auto" w:fill="D9D9D9" w:themeFill="background1" w:themeFillShade="D9"/>
          </w:tcPr>
          <w:p w14:paraId="2FE79606" w14:textId="42F7579C" w:rsidR="00514742" w:rsidRPr="00701057" w:rsidRDefault="00514742" w:rsidP="005147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Partie I (</w:t>
            </w:r>
            <w:r>
              <w:rPr>
                <w:rFonts w:ascii="Arial" w:hAnsi="Arial" w:cs="Arial"/>
                <w:sz w:val="22"/>
                <w:szCs w:val="22"/>
              </w:rPr>
              <w:t>8</w:t>
            </w:r>
            <w:r w:rsidRPr="00701057">
              <w:rPr>
                <w:rFonts w:ascii="Arial" w:hAnsi="Arial" w:cs="Arial"/>
                <w:sz w:val="22"/>
                <w:szCs w:val="22"/>
              </w:rPr>
              <w:t xml:space="preserve"> points)</w:t>
            </w:r>
          </w:p>
        </w:tc>
      </w:tr>
      <w:tr w:rsidR="00C15D32" w:rsidRPr="00701057" w14:paraId="613331AB" w14:textId="77777777" w:rsidTr="0050616D">
        <w:tc>
          <w:tcPr>
            <w:tcW w:w="1271" w:type="dxa"/>
            <w:shd w:val="pct15" w:color="auto" w:fill="auto"/>
          </w:tcPr>
          <w:p w14:paraId="4D994325" w14:textId="77777777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701057">
              <w:rPr>
                <w:rFonts w:ascii="Arial" w:hAnsi="Arial" w:cs="Arial"/>
                <w:sz w:val="22"/>
                <w:szCs w:val="22"/>
              </w:rPr>
              <w:t>Questions</w:t>
            </w:r>
          </w:p>
        </w:tc>
        <w:tc>
          <w:tcPr>
            <w:tcW w:w="1276" w:type="dxa"/>
          </w:tcPr>
          <w:p w14:paraId="0BB1CB7F" w14:textId="77777777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I.1</w:t>
            </w:r>
          </w:p>
        </w:tc>
        <w:tc>
          <w:tcPr>
            <w:tcW w:w="992" w:type="dxa"/>
          </w:tcPr>
          <w:p w14:paraId="3ED86D93" w14:textId="77777777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I.2</w:t>
            </w:r>
          </w:p>
        </w:tc>
        <w:tc>
          <w:tcPr>
            <w:tcW w:w="769" w:type="dxa"/>
          </w:tcPr>
          <w:p w14:paraId="0FF08137" w14:textId="71726AA0" w:rsidR="00C15D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I.3</w:t>
            </w:r>
          </w:p>
        </w:tc>
        <w:tc>
          <w:tcPr>
            <w:tcW w:w="911" w:type="dxa"/>
          </w:tcPr>
          <w:p w14:paraId="57015B4C" w14:textId="0AEF13FE" w:rsidR="00C15D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I.4</w:t>
            </w:r>
          </w:p>
        </w:tc>
        <w:tc>
          <w:tcPr>
            <w:tcW w:w="911" w:type="dxa"/>
          </w:tcPr>
          <w:p w14:paraId="7D149415" w14:textId="1C4C652E" w:rsidR="00C15D32" w:rsidRPr="00701057" w:rsidRDefault="00514742" w:rsidP="00C15D32">
            <w:pPr>
              <w:ind w:right="-129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I.5</w:t>
            </w:r>
          </w:p>
        </w:tc>
        <w:tc>
          <w:tcPr>
            <w:tcW w:w="912" w:type="dxa"/>
          </w:tcPr>
          <w:p w14:paraId="0A104528" w14:textId="3A40401B" w:rsidR="00C15D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I.6</w:t>
            </w:r>
          </w:p>
        </w:tc>
        <w:tc>
          <w:tcPr>
            <w:tcW w:w="911" w:type="dxa"/>
          </w:tcPr>
          <w:p w14:paraId="2A8C56FB" w14:textId="3792CA6C" w:rsidR="00C15D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I.7</w:t>
            </w:r>
          </w:p>
        </w:tc>
        <w:tc>
          <w:tcPr>
            <w:tcW w:w="911" w:type="dxa"/>
          </w:tcPr>
          <w:p w14:paraId="1899C22C" w14:textId="398C384C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I.</w:t>
            </w:r>
            <w:r w:rsidR="00514742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912" w:type="dxa"/>
          </w:tcPr>
          <w:p w14:paraId="5DBAC562" w14:textId="778B5059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I.</w:t>
            </w:r>
            <w:r w:rsidR="00514742">
              <w:rPr>
                <w:rFonts w:ascii="Arial" w:hAnsi="Arial" w:cs="Arial"/>
                <w:sz w:val="22"/>
                <w:szCs w:val="22"/>
              </w:rPr>
              <w:t>9</w:t>
            </w:r>
          </w:p>
        </w:tc>
      </w:tr>
      <w:tr w:rsidR="00C15D32" w:rsidRPr="00701057" w14:paraId="4EC59DD6" w14:textId="77777777" w:rsidTr="0050616D">
        <w:tc>
          <w:tcPr>
            <w:tcW w:w="1271" w:type="dxa"/>
            <w:shd w:val="pct15" w:color="auto" w:fill="auto"/>
          </w:tcPr>
          <w:p w14:paraId="04054AA3" w14:textId="77777777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Points</w:t>
            </w:r>
          </w:p>
        </w:tc>
        <w:tc>
          <w:tcPr>
            <w:tcW w:w="1276" w:type="dxa"/>
          </w:tcPr>
          <w:p w14:paraId="5A0CF6B3" w14:textId="77777777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0,5</w:t>
            </w:r>
          </w:p>
        </w:tc>
        <w:tc>
          <w:tcPr>
            <w:tcW w:w="992" w:type="dxa"/>
          </w:tcPr>
          <w:p w14:paraId="3E6126AA" w14:textId="401337FD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769" w:type="dxa"/>
          </w:tcPr>
          <w:p w14:paraId="30152857" w14:textId="509EDAE2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11" w:type="dxa"/>
          </w:tcPr>
          <w:p w14:paraId="456F98F4" w14:textId="6DAF5B81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0,5</w:t>
            </w:r>
          </w:p>
        </w:tc>
        <w:tc>
          <w:tcPr>
            <w:tcW w:w="911" w:type="dxa"/>
          </w:tcPr>
          <w:p w14:paraId="25176308" w14:textId="7B5658AC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12" w:type="dxa"/>
          </w:tcPr>
          <w:p w14:paraId="1BBBB83F" w14:textId="3A94C595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911" w:type="dxa"/>
          </w:tcPr>
          <w:p w14:paraId="23B56727" w14:textId="38D1B1BC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0,5</w:t>
            </w:r>
          </w:p>
        </w:tc>
        <w:tc>
          <w:tcPr>
            <w:tcW w:w="911" w:type="dxa"/>
          </w:tcPr>
          <w:p w14:paraId="36B9709E" w14:textId="64F19A32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0,5</w:t>
            </w:r>
          </w:p>
        </w:tc>
        <w:tc>
          <w:tcPr>
            <w:tcW w:w="912" w:type="dxa"/>
          </w:tcPr>
          <w:p w14:paraId="03221D2B" w14:textId="77777777" w:rsidR="00C15D32" w:rsidRPr="00701057" w:rsidRDefault="00C15D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1</w:t>
            </w:r>
          </w:p>
        </w:tc>
      </w:tr>
    </w:tbl>
    <w:p w14:paraId="2F527967" w14:textId="77777777" w:rsidR="0050616D" w:rsidRPr="00701057" w:rsidRDefault="0050616D" w:rsidP="00C15D32">
      <w:pPr>
        <w:rPr>
          <w:rFonts w:ascii="Arial" w:hAnsi="Arial" w:cs="Arial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01"/>
        <w:gridCol w:w="1104"/>
        <w:gridCol w:w="1134"/>
        <w:gridCol w:w="907"/>
        <w:gridCol w:w="907"/>
        <w:gridCol w:w="907"/>
      </w:tblGrid>
      <w:tr w:rsidR="0050616D" w:rsidRPr="00701057" w14:paraId="3CAB30C1" w14:textId="77777777" w:rsidTr="0050616D">
        <w:tc>
          <w:tcPr>
            <w:tcW w:w="1301" w:type="dxa"/>
            <w:shd w:val="clear" w:color="auto" w:fill="FFFFFF" w:themeFill="background1"/>
          </w:tcPr>
          <w:p w14:paraId="7E45498F" w14:textId="77777777" w:rsidR="0050616D" w:rsidRPr="00701057" w:rsidRDefault="0050616D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238" w:type="dxa"/>
            <w:gridSpan w:val="2"/>
            <w:shd w:val="clear" w:color="auto" w:fill="D9D9D9" w:themeFill="background1" w:themeFillShade="D9"/>
          </w:tcPr>
          <w:p w14:paraId="56F45CBD" w14:textId="3ABDF2E5" w:rsidR="0050616D" w:rsidRPr="00701057" w:rsidRDefault="00514742" w:rsidP="0050616D">
            <w:pPr>
              <w:tabs>
                <w:tab w:val="left" w:pos="826"/>
              </w:tabs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Partie </w:t>
            </w:r>
            <w:r w:rsidR="0050616D" w:rsidRPr="00701057">
              <w:rPr>
                <w:rFonts w:ascii="Arial" w:hAnsi="Arial" w:cs="Arial"/>
                <w:sz w:val="22"/>
                <w:szCs w:val="22"/>
              </w:rPr>
              <w:t>II (</w:t>
            </w:r>
            <w:r w:rsidR="0050616D">
              <w:rPr>
                <w:rFonts w:ascii="Arial" w:hAnsi="Arial" w:cs="Arial"/>
                <w:sz w:val="22"/>
                <w:szCs w:val="22"/>
              </w:rPr>
              <w:t>1</w:t>
            </w:r>
            <w:r w:rsidR="0050616D" w:rsidRPr="00701057">
              <w:rPr>
                <w:rFonts w:ascii="Arial" w:hAnsi="Arial" w:cs="Arial"/>
                <w:sz w:val="22"/>
                <w:szCs w:val="22"/>
              </w:rPr>
              <w:t>,5 points)</w:t>
            </w:r>
          </w:p>
        </w:tc>
        <w:tc>
          <w:tcPr>
            <w:tcW w:w="2721" w:type="dxa"/>
            <w:gridSpan w:val="3"/>
            <w:shd w:val="clear" w:color="auto" w:fill="D9D9D9" w:themeFill="background1" w:themeFillShade="D9"/>
          </w:tcPr>
          <w:p w14:paraId="15321062" w14:textId="0980B706" w:rsidR="0050616D" w:rsidRDefault="0050616D" w:rsidP="005147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Partie I</w:t>
            </w:r>
            <w:r w:rsidR="00514742">
              <w:rPr>
                <w:rFonts w:ascii="Arial" w:hAnsi="Arial" w:cs="Arial"/>
                <w:sz w:val="22"/>
                <w:szCs w:val="22"/>
              </w:rPr>
              <w:t>II</w:t>
            </w:r>
            <w:r w:rsidRPr="00701057">
              <w:rPr>
                <w:rFonts w:ascii="Arial" w:hAnsi="Arial" w:cs="Arial"/>
                <w:sz w:val="22"/>
                <w:szCs w:val="22"/>
              </w:rPr>
              <w:t xml:space="preserve"> (3 points)</w:t>
            </w:r>
          </w:p>
        </w:tc>
      </w:tr>
      <w:tr w:rsidR="00A96E32" w:rsidRPr="00701057" w14:paraId="5A5786CE" w14:textId="77777777" w:rsidTr="0050616D">
        <w:tc>
          <w:tcPr>
            <w:tcW w:w="1301" w:type="dxa"/>
            <w:shd w:val="pct15" w:color="auto" w:fill="auto"/>
          </w:tcPr>
          <w:p w14:paraId="3A0BF5B4" w14:textId="77777777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Questions</w:t>
            </w:r>
          </w:p>
        </w:tc>
        <w:tc>
          <w:tcPr>
            <w:tcW w:w="1104" w:type="dxa"/>
          </w:tcPr>
          <w:p w14:paraId="77DDBD73" w14:textId="285A02A4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 w:rsidRPr="00701057">
              <w:rPr>
                <w:rFonts w:ascii="Arial" w:hAnsi="Arial" w:cs="Arial"/>
                <w:sz w:val="22"/>
                <w:szCs w:val="22"/>
              </w:rPr>
              <w:t>I.1</w:t>
            </w:r>
          </w:p>
        </w:tc>
        <w:tc>
          <w:tcPr>
            <w:tcW w:w="1134" w:type="dxa"/>
          </w:tcPr>
          <w:p w14:paraId="10B9D46C" w14:textId="50C665C2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 w:rsidRPr="00701057">
              <w:rPr>
                <w:rFonts w:ascii="Arial" w:hAnsi="Arial" w:cs="Arial"/>
                <w:sz w:val="22"/>
                <w:szCs w:val="22"/>
              </w:rPr>
              <w:t>I.2</w:t>
            </w:r>
          </w:p>
        </w:tc>
        <w:tc>
          <w:tcPr>
            <w:tcW w:w="907" w:type="dxa"/>
          </w:tcPr>
          <w:p w14:paraId="4416FF96" w14:textId="7DEEC508" w:rsidR="00A96E32" w:rsidRPr="00701057" w:rsidRDefault="00A96E32" w:rsidP="005147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514742">
              <w:rPr>
                <w:rFonts w:ascii="Arial" w:hAnsi="Arial" w:cs="Arial"/>
                <w:sz w:val="22"/>
                <w:szCs w:val="22"/>
              </w:rPr>
              <w:t>II</w:t>
            </w:r>
            <w:r w:rsidRPr="00701057">
              <w:rPr>
                <w:rFonts w:ascii="Arial" w:hAnsi="Arial" w:cs="Arial"/>
                <w:sz w:val="22"/>
                <w:szCs w:val="22"/>
              </w:rPr>
              <w:t>.</w:t>
            </w: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07" w:type="dxa"/>
          </w:tcPr>
          <w:p w14:paraId="4157FADA" w14:textId="0A4D3712" w:rsidR="00A96E32" w:rsidRPr="00701057" w:rsidRDefault="00A96E32" w:rsidP="005147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514742">
              <w:rPr>
                <w:rFonts w:ascii="Arial" w:hAnsi="Arial" w:cs="Arial"/>
                <w:sz w:val="22"/>
                <w:szCs w:val="22"/>
              </w:rPr>
              <w:t>II</w:t>
            </w:r>
            <w:r>
              <w:rPr>
                <w:rFonts w:ascii="Arial" w:hAnsi="Arial" w:cs="Arial"/>
                <w:sz w:val="22"/>
                <w:szCs w:val="22"/>
              </w:rPr>
              <w:t>.2</w:t>
            </w:r>
          </w:p>
        </w:tc>
        <w:tc>
          <w:tcPr>
            <w:tcW w:w="907" w:type="dxa"/>
          </w:tcPr>
          <w:p w14:paraId="673F6378" w14:textId="04795B14" w:rsidR="00A96E32" w:rsidRPr="00701057" w:rsidRDefault="00A96E32" w:rsidP="0051474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514742">
              <w:rPr>
                <w:rFonts w:ascii="Arial" w:hAnsi="Arial" w:cs="Arial"/>
                <w:sz w:val="22"/>
                <w:szCs w:val="22"/>
              </w:rPr>
              <w:t>II</w:t>
            </w:r>
            <w:r>
              <w:rPr>
                <w:rFonts w:ascii="Arial" w:hAnsi="Arial" w:cs="Arial"/>
                <w:sz w:val="22"/>
                <w:szCs w:val="22"/>
              </w:rPr>
              <w:t>.3</w:t>
            </w:r>
          </w:p>
        </w:tc>
      </w:tr>
      <w:tr w:rsidR="00A96E32" w:rsidRPr="00701057" w14:paraId="045B2FB1" w14:textId="77777777" w:rsidTr="0050616D">
        <w:tc>
          <w:tcPr>
            <w:tcW w:w="1301" w:type="dxa"/>
            <w:shd w:val="pct15" w:color="auto" w:fill="auto"/>
          </w:tcPr>
          <w:p w14:paraId="6ADB71C3" w14:textId="77777777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Points</w:t>
            </w:r>
          </w:p>
        </w:tc>
        <w:tc>
          <w:tcPr>
            <w:tcW w:w="1104" w:type="dxa"/>
          </w:tcPr>
          <w:p w14:paraId="7FA83960" w14:textId="77777777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1134" w:type="dxa"/>
          </w:tcPr>
          <w:p w14:paraId="73AE1BAC" w14:textId="7C0B4CDE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0,5</w:t>
            </w:r>
          </w:p>
        </w:tc>
        <w:tc>
          <w:tcPr>
            <w:tcW w:w="907" w:type="dxa"/>
          </w:tcPr>
          <w:p w14:paraId="796882CD" w14:textId="58EF637B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07" w:type="dxa"/>
          </w:tcPr>
          <w:p w14:paraId="396EF346" w14:textId="089599B5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</w:t>
            </w:r>
            <w:r w:rsidRPr="00701057">
              <w:rPr>
                <w:rFonts w:ascii="Arial" w:hAnsi="Arial" w:cs="Arial"/>
                <w:sz w:val="22"/>
                <w:szCs w:val="22"/>
              </w:rPr>
              <w:t>,5</w:t>
            </w:r>
          </w:p>
        </w:tc>
        <w:tc>
          <w:tcPr>
            <w:tcW w:w="907" w:type="dxa"/>
          </w:tcPr>
          <w:p w14:paraId="7077A78F" w14:textId="383DF1A0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1</w:t>
            </w:r>
            <w:r>
              <w:rPr>
                <w:rFonts w:ascii="Arial" w:hAnsi="Arial" w:cs="Arial"/>
                <w:sz w:val="22"/>
                <w:szCs w:val="22"/>
              </w:rPr>
              <w:t>,5</w:t>
            </w:r>
          </w:p>
        </w:tc>
      </w:tr>
    </w:tbl>
    <w:p w14:paraId="16E845E1" w14:textId="77777777" w:rsidR="0050616D" w:rsidRPr="00701057" w:rsidRDefault="0050616D" w:rsidP="00C15D32">
      <w:pPr>
        <w:rPr>
          <w:rFonts w:ascii="Arial" w:hAnsi="Arial" w:cs="Arial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301"/>
        <w:gridCol w:w="907"/>
        <w:gridCol w:w="907"/>
        <w:gridCol w:w="907"/>
        <w:gridCol w:w="907"/>
        <w:gridCol w:w="907"/>
        <w:gridCol w:w="907"/>
        <w:gridCol w:w="907"/>
      </w:tblGrid>
      <w:tr w:rsidR="0050616D" w:rsidRPr="00701057" w14:paraId="17F6F34F" w14:textId="77777777" w:rsidTr="0050616D">
        <w:tc>
          <w:tcPr>
            <w:tcW w:w="1301" w:type="dxa"/>
            <w:shd w:val="clear" w:color="auto" w:fill="FFFFFF" w:themeFill="background1"/>
          </w:tcPr>
          <w:p w14:paraId="25052ECA" w14:textId="77777777" w:rsidR="0050616D" w:rsidRPr="00701057" w:rsidRDefault="0050616D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349" w:type="dxa"/>
            <w:gridSpan w:val="7"/>
            <w:shd w:val="clear" w:color="auto" w:fill="D9D9D9" w:themeFill="background1" w:themeFillShade="D9"/>
          </w:tcPr>
          <w:p w14:paraId="717B0836" w14:textId="24A42079" w:rsidR="0050616D" w:rsidRDefault="0050616D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 xml:space="preserve">Partie </w:t>
            </w:r>
            <w:r w:rsidR="00514742">
              <w:rPr>
                <w:rFonts w:ascii="Arial" w:hAnsi="Arial" w:cs="Arial"/>
                <w:sz w:val="22"/>
                <w:szCs w:val="22"/>
              </w:rPr>
              <w:t>I</w:t>
            </w:r>
            <w:r w:rsidRPr="00701057">
              <w:rPr>
                <w:rFonts w:ascii="Arial" w:hAnsi="Arial" w:cs="Arial"/>
                <w:sz w:val="22"/>
                <w:szCs w:val="22"/>
              </w:rPr>
              <w:t>V (</w:t>
            </w:r>
            <w:r>
              <w:rPr>
                <w:rFonts w:ascii="Arial" w:hAnsi="Arial" w:cs="Arial"/>
                <w:sz w:val="22"/>
                <w:szCs w:val="22"/>
              </w:rPr>
              <w:t>7,5</w:t>
            </w:r>
            <w:r w:rsidRPr="00701057">
              <w:rPr>
                <w:rFonts w:ascii="Arial" w:hAnsi="Arial" w:cs="Arial"/>
                <w:sz w:val="22"/>
                <w:szCs w:val="22"/>
              </w:rPr>
              <w:t xml:space="preserve"> points)</w:t>
            </w:r>
          </w:p>
        </w:tc>
      </w:tr>
      <w:tr w:rsidR="00A96E32" w:rsidRPr="00701057" w14:paraId="35492AFD" w14:textId="04F3B99B" w:rsidTr="009B7356">
        <w:tc>
          <w:tcPr>
            <w:tcW w:w="1301" w:type="dxa"/>
            <w:shd w:val="pct15" w:color="auto" w:fill="auto"/>
          </w:tcPr>
          <w:p w14:paraId="70CCF929" w14:textId="77777777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Questions</w:t>
            </w:r>
          </w:p>
        </w:tc>
        <w:tc>
          <w:tcPr>
            <w:tcW w:w="907" w:type="dxa"/>
          </w:tcPr>
          <w:p w14:paraId="027F9C80" w14:textId="42C5714D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 w:rsidRPr="00701057">
              <w:rPr>
                <w:rFonts w:ascii="Arial" w:hAnsi="Arial" w:cs="Arial"/>
                <w:sz w:val="22"/>
                <w:szCs w:val="22"/>
              </w:rPr>
              <w:t>V.1</w:t>
            </w:r>
          </w:p>
        </w:tc>
        <w:tc>
          <w:tcPr>
            <w:tcW w:w="907" w:type="dxa"/>
          </w:tcPr>
          <w:p w14:paraId="74A37EB0" w14:textId="36FE1E2E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 w:rsidRPr="00701057">
              <w:rPr>
                <w:rFonts w:ascii="Arial" w:hAnsi="Arial" w:cs="Arial"/>
                <w:sz w:val="22"/>
                <w:szCs w:val="22"/>
              </w:rPr>
              <w:t>V.2</w:t>
            </w:r>
          </w:p>
        </w:tc>
        <w:tc>
          <w:tcPr>
            <w:tcW w:w="907" w:type="dxa"/>
          </w:tcPr>
          <w:p w14:paraId="3F401BE1" w14:textId="1B468A7F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 w:rsidRPr="00701057">
              <w:rPr>
                <w:rFonts w:ascii="Arial" w:hAnsi="Arial" w:cs="Arial"/>
                <w:sz w:val="22"/>
                <w:szCs w:val="22"/>
              </w:rPr>
              <w:t>V.3</w:t>
            </w:r>
          </w:p>
        </w:tc>
        <w:tc>
          <w:tcPr>
            <w:tcW w:w="907" w:type="dxa"/>
          </w:tcPr>
          <w:p w14:paraId="197A4D8C" w14:textId="4E6A5D38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 w:rsidRPr="00701057">
              <w:rPr>
                <w:rFonts w:ascii="Arial" w:hAnsi="Arial" w:cs="Arial"/>
                <w:sz w:val="22"/>
                <w:szCs w:val="22"/>
              </w:rPr>
              <w:t>V.4</w:t>
            </w:r>
          </w:p>
        </w:tc>
        <w:tc>
          <w:tcPr>
            <w:tcW w:w="907" w:type="dxa"/>
          </w:tcPr>
          <w:p w14:paraId="03FDC04A" w14:textId="41ED7198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 w:rsidRPr="00701057">
              <w:rPr>
                <w:rFonts w:ascii="Arial" w:hAnsi="Arial" w:cs="Arial"/>
                <w:sz w:val="22"/>
                <w:szCs w:val="22"/>
              </w:rPr>
              <w:t>V.5</w:t>
            </w:r>
          </w:p>
        </w:tc>
        <w:tc>
          <w:tcPr>
            <w:tcW w:w="907" w:type="dxa"/>
          </w:tcPr>
          <w:p w14:paraId="38C694D9" w14:textId="26B0DBD4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 w:rsidRPr="00701057">
              <w:rPr>
                <w:rFonts w:ascii="Arial" w:hAnsi="Arial" w:cs="Arial"/>
                <w:sz w:val="22"/>
                <w:szCs w:val="22"/>
              </w:rPr>
              <w:t>V.6</w:t>
            </w:r>
          </w:p>
        </w:tc>
        <w:tc>
          <w:tcPr>
            <w:tcW w:w="907" w:type="dxa"/>
          </w:tcPr>
          <w:p w14:paraId="15241C45" w14:textId="027F63A6" w:rsidR="00A96E32" w:rsidRPr="00701057" w:rsidRDefault="0051474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</w:t>
            </w:r>
            <w:r w:rsidR="00A96E32">
              <w:rPr>
                <w:rFonts w:ascii="Arial" w:hAnsi="Arial" w:cs="Arial"/>
                <w:sz w:val="22"/>
                <w:szCs w:val="22"/>
              </w:rPr>
              <w:t>V.7</w:t>
            </w:r>
          </w:p>
        </w:tc>
      </w:tr>
      <w:tr w:rsidR="00A96E32" w:rsidRPr="00701057" w14:paraId="185E5628" w14:textId="255D35F2" w:rsidTr="009B7356">
        <w:tc>
          <w:tcPr>
            <w:tcW w:w="1301" w:type="dxa"/>
            <w:shd w:val="pct15" w:color="auto" w:fill="auto"/>
          </w:tcPr>
          <w:p w14:paraId="530303CD" w14:textId="77777777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Points</w:t>
            </w:r>
          </w:p>
        </w:tc>
        <w:tc>
          <w:tcPr>
            <w:tcW w:w="907" w:type="dxa"/>
          </w:tcPr>
          <w:p w14:paraId="35B5ABC9" w14:textId="24C3551F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1</w:t>
            </w:r>
            <w:r>
              <w:rPr>
                <w:rFonts w:ascii="Arial" w:hAnsi="Arial" w:cs="Arial"/>
                <w:sz w:val="22"/>
                <w:szCs w:val="22"/>
              </w:rPr>
              <w:t>,5</w:t>
            </w:r>
          </w:p>
        </w:tc>
        <w:tc>
          <w:tcPr>
            <w:tcW w:w="907" w:type="dxa"/>
          </w:tcPr>
          <w:p w14:paraId="158C0F78" w14:textId="77777777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07" w:type="dxa"/>
          </w:tcPr>
          <w:p w14:paraId="393A3314" w14:textId="10C83D50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07" w:type="dxa"/>
          </w:tcPr>
          <w:p w14:paraId="08C660DC" w14:textId="22BF51B4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1,5</w:t>
            </w:r>
          </w:p>
        </w:tc>
        <w:tc>
          <w:tcPr>
            <w:tcW w:w="907" w:type="dxa"/>
          </w:tcPr>
          <w:p w14:paraId="3D7E7C30" w14:textId="77777777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01057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07" w:type="dxa"/>
          </w:tcPr>
          <w:p w14:paraId="386F13FB" w14:textId="15E48A4E" w:rsidR="00A96E32" w:rsidRPr="00701057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907" w:type="dxa"/>
          </w:tcPr>
          <w:p w14:paraId="03EB4535" w14:textId="5A8D7D69" w:rsidR="00A96E32" w:rsidRDefault="00A96E32" w:rsidP="00C15D32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0,5</w:t>
            </w:r>
          </w:p>
        </w:tc>
      </w:tr>
    </w:tbl>
    <w:p w14:paraId="5A659C2F" w14:textId="77777777" w:rsidR="00B233BF" w:rsidRDefault="00E30BF0" w:rsidP="00E30BF0">
      <w:pPr>
        <w:jc w:val="center"/>
        <w:rPr>
          <w:rFonts w:ascii="Arial" w:hAnsi="Arial" w:cs="Arial"/>
          <w:b/>
          <w:bCs/>
        </w:rPr>
      </w:pPr>
      <w:r w:rsidRPr="00A96E32">
        <w:rPr>
          <w:rFonts w:ascii="Arial" w:hAnsi="Arial" w:cs="Arial"/>
          <w:b/>
          <w:bCs/>
        </w:rPr>
        <w:lastRenderedPageBreak/>
        <w:t>ANNEXE 1</w:t>
      </w:r>
    </w:p>
    <w:p w14:paraId="190480FD" w14:textId="7CDB9CC8" w:rsidR="00E30BF0" w:rsidRPr="00A96E32" w:rsidRDefault="00B233BF" w:rsidP="00E30BF0">
      <w:pPr>
        <w:jc w:val="center"/>
        <w:rPr>
          <w:rFonts w:ascii="Arial" w:hAnsi="Arial" w:cs="Arial"/>
          <w:b/>
          <w:bCs/>
        </w:rPr>
      </w:pPr>
      <w:r w:rsidRPr="00B233BF">
        <w:t xml:space="preserve"> </w:t>
      </w:r>
      <w:r w:rsidRPr="00B233BF">
        <w:rPr>
          <w:rFonts w:ascii="Arial" w:hAnsi="Arial" w:cs="Arial"/>
          <w:b/>
          <w:bCs/>
        </w:rPr>
        <w:t>À rendre avec la copie</w:t>
      </w:r>
    </w:p>
    <w:p w14:paraId="096B81A2" w14:textId="77777777" w:rsidR="00B233BF" w:rsidRDefault="00B233BF" w:rsidP="00E30BF0">
      <w:pPr>
        <w:jc w:val="center"/>
        <w:rPr>
          <w:rFonts w:ascii="Arial" w:hAnsi="Arial" w:cs="Arial"/>
          <w:b/>
          <w:bCs/>
        </w:rPr>
      </w:pPr>
    </w:p>
    <w:p w14:paraId="5CD53117" w14:textId="2267F695" w:rsidR="00E30BF0" w:rsidRPr="00A96E32" w:rsidRDefault="00E30BF0" w:rsidP="00E30BF0">
      <w:pPr>
        <w:jc w:val="center"/>
        <w:rPr>
          <w:rFonts w:ascii="Arial" w:hAnsi="Arial" w:cs="Arial"/>
          <w:b/>
          <w:bCs/>
        </w:rPr>
      </w:pPr>
      <w:r w:rsidRPr="00A96E32">
        <w:rPr>
          <w:rFonts w:ascii="Arial" w:hAnsi="Arial" w:cs="Arial"/>
          <w:b/>
          <w:bCs/>
        </w:rPr>
        <w:t>Courbe de traction</w:t>
      </w:r>
    </w:p>
    <w:p w14:paraId="79C92E9F" w14:textId="77777777" w:rsidR="00F32113" w:rsidRDefault="00F32113" w:rsidP="00E30BF0">
      <w:pPr>
        <w:jc w:val="center"/>
        <w:rPr>
          <w:b/>
          <w:bCs/>
        </w:rPr>
      </w:pPr>
    </w:p>
    <w:p w14:paraId="360E7FDA" w14:textId="77777777" w:rsidR="00F32113" w:rsidRDefault="00F32113" w:rsidP="00F32113"/>
    <w:p w14:paraId="654B8BDC" w14:textId="77777777" w:rsidR="00F32113" w:rsidRDefault="00F32113" w:rsidP="00F32113">
      <w:r>
        <w:rPr>
          <w:noProof/>
        </w:rPr>
        <w:drawing>
          <wp:inline distT="0" distB="0" distL="0" distR="0" wp14:anchorId="4811275D" wp14:editId="552005EF">
            <wp:extent cx="5760720" cy="6652260"/>
            <wp:effectExtent l="0" t="0" r="0" b="0"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65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16392" w14:textId="77777777" w:rsidR="00F32113" w:rsidRPr="00C614DB" w:rsidRDefault="00F32113" w:rsidP="00E30BF0">
      <w:pPr>
        <w:jc w:val="center"/>
        <w:rPr>
          <w:b/>
          <w:bCs/>
        </w:rPr>
      </w:pPr>
    </w:p>
    <w:p w14:paraId="7F43BF88" w14:textId="50D0920E" w:rsidR="00E30BF0" w:rsidRDefault="00E30BF0" w:rsidP="002500E3">
      <w:pPr>
        <w:jc w:val="center"/>
        <w:rPr>
          <w:b/>
          <w:bCs/>
        </w:rPr>
      </w:pPr>
    </w:p>
    <w:p w14:paraId="3AF366EB" w14:textId="3B3A90C4" w:rsidR="004F79BB" w:rsidRDefault="004F79BB" w:rsidP="002500E3">
      <w:pPr>
        <w:jc w:val="center"/>
        <w:rPr>
          <w:b/>
          <w:bCs/>
        </w:rPr>
      </w:pPr>
    </w:p>
    <w:p w14:paraId="26C02BF3" w14:textId="77777777" w:rsidR="004F79BB" w:rsidRDefault="004F79BB" w:rsidP="002500E3">
      <w:pPr>
        <w:jc w:val="center"/>
        <w:rPr>
          <w:b/>
          <w:bCs/>
        </w:rPr>
      </w:pPr>
    </w:p>
    <w:p w14:paraId="3562D64E" w14:textId="77777777" w:rsidR="004F79BB" w:rsidRDefault="004F79BB" w:rsidP="002500E3">
      <w:pPr>
        <w:jc w:val="center"/>
        <w:rPr>
          <w:b/>
          <w:bCs/>
        </w:rPr>
      </w:pPr>
    </w:p>
    <w:p w14:paraId="2BC43DB0" w14:textId="77777777" w:rsidR="004F79BB" w:rsidRDefault="004F79BB" w:rsidP="002500E3">
      <w:pPr>
        <w:jc w:val="center"/>
        <w:rPr>
          <w:b/>
          <w:bCs/>
        </w:rPr>
      </w:pPr>
    </w:p>
    <w:p w14:paraId="227F4A21" w14:textId="524444C6" w:rsidR="00E30BF0" w:rsidRDefault="0091628A" w:rsidP="00514742">
      <w:pPr>
        <w:jc w:val="center"/>
        <w:rPr>
          <w:b/>
          <w:bCs/>
        </w:rPr>
      </w:pPr>
      <w:r>
        <w:rPr>
          <w:b/>
          <w:bCs/>
        </w:rPr>
        <w:br w:type="page"/>
      </w:r>
      <w:r w:rsidR="00514742">
        <w:rPr>
          <w:rFonts w:ascii="Arial" w:hAnsi="Arial" w:cs="Arial"/>
          <w:b/>
          <w:bCs/>
        </w:rPr>
        <w:lastRenderedPageBreak/>
        <w:t xml:space="preserve">ANNEXE 2 - </w:t>
      </w:r>
      <w:r w:rsidR="002B5B1B" w:rsidRPr="00514742">
        <w:rPr>
          <w:rFonts w:ascii="Arial" w:hAnsi="Arial" w:cs="Arial"/>
          <w:b/>
          <w:bCs/>
        </w:rPr>
        <w:t>Courbe TRC acier 100 Cr6</w:t>
      </w:r>
    </w:p>
    <w:p w14:paraId="084B8884" w14:textId="77777777" w:rsidR="002B5B1B" w:rsidRDefault="002B5B1B" w:rsidP="002500E3">
      <w:pPr>
        <w:jc w:val="center"/>
        <w:rPr>
          <w:b/>
          <w:bCs/>
        </w:rPr>
      </w:pPr>
    </w:p>
    <w:p w14:paraId="54C0F017" w14:textId="77777777" w:rsidR="002B5B1B" w:rsidRDefault="00B566CD" w:rsidP="002500E3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89071EC" wp14:editId="686F4B3D">
            <wp:extent cx="6119495" cy="8708948"/>
            <wp:effectExtent l="19050" t="0" r="0" b="0"/>
            <wp:docPr id="9" name="Image 6" descr="G:\assaru2020\100C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assaru2020\100C6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870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ABD3BC3" w14:textId="143E6283" w:rsidR="002075C5" w:rsidRPr="00514742" w:rsidRDefault="00051AF9" w:rsidP="002500E3">
      <w:pPr>
        <w:jc w:val="center"/>
        <w:rPr>
          <w:rFonts w:ascii="Arial" w:hAnsi="Arial" w:cs="Arial"/>
          <w:b/>
          <w:bCs/>
        </w:rPr>
      </w:pPr>
      <w:r w:rsidRPr="00514742">
        <w:rPr>
          <w:rFonts w:ascii="Arial" w:hAnsi="Arial" w:cs="Arial"/>
          <w:b/>
          <w:bCs/>
        </w:rPr>
        <w:lastRenderedPageBreak/>
        <w:t>ANNEXE 3</w:t>
      </w:r>
    </w:p>
    <w:p w14:paraId="3855E64D" w14:textId="77777777" w:rsidR="00514742" w:rsidRPr="00514742" w:rsidRDefault="00514742" w:rsidP="002500E3">
      <w:pPr>
        <w:jc w:val="center"/>
        <w:rPr>
          <w:rFonts w:ascii="Arial" w:hAnsi="Arial" w:cs="Arial"/>
          <w:b/>
          <w:bCs/>
        </w:rPr>
      </w:pPr>
    </w:p>
    <w:p w14:paraId="78AA8F03" w14:textId="77777777" w:rsidR="002075C5" w:rsidRPr="00514742" w:rsidRDefault="00051AF9" w:rsidP="002500E3">
      <w:pPr>
        <w:jc w:val="center"/>
        <w:rPr>
          <w:rFonts w:ascii="Arial" w:hAnsi="Arial" w:cs="Arial"/>
          <w:b/>
          <w:bCs/>
        </w:rPr>
      </w:pPr>
      <w:r w:rsidRPr="00514742">
        <w:rPr>
          <w:rFonts w:ascii="Arial" w:hAnsi="Arial" w:cs="Arial"/>
          <w:b/>
          <w:bCs/>
        </w:rPr>
        <w:t>Paramètres de revenu de l’acier 100Cr6</w:t>
      </w:r>
    </w:p>
    <w:p w14:paraId="423D6ADD" w14:textId="77777777" w:rsidR="004D4D47" w:rsidRDefault="004D4D47" w:rsidP="002500E3">
      <w:pPr>
        <w:jc w:val="center"/>
        <w:rPr>
          <w:b/>
          <w:bCs/>
        </w:rPr>
      </w:pPr>
    </w:p>
    <w:p w14:paraId="49397507" w14:textId="77777777" w:rsidR="004D4D47" w:rsidRDefault="004D4D47" w:rsidP="002500E3">
      <w:pPr>
        <w:jc w:val="center"/>
        <w:rPr>
          <w:b/>
          <w:bCs/>
        </w:rPr>
      </w:pPr>
    </w:p>
    <w:p w14:paraId="3C4B7817" w14:textId="77777777" w:rsidR="002075C5" w:rsidRDefault="004D4D47" w:rsidP="002500E3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0A66191" wp14:editId="2260A371">
            <wp:extent cx="5894478" cy="4224376"/>
            <wp:effectExtent l="0" t="0" r="0" b="5080"/>
            <wp:docPr id="12" name="Image 9" descr="G:\assaru2020\PAR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assaru2020\PARA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33" cy="42290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4AEF6F" w14:textId="77777777" w:rsidR="00A42D46" w:rsidRDefault="00A42D46" w:rsidP="002500E3">
      <w:pPr>
        <w:jc w:val="center"/>
        <w:rPr>
          <w:b/>
          <w:bCs/>
        </w:rPr>
      </w:pPr>
    </w:p>
    <w:p w14:paraId="73D0506F" w14:textId="77777777" w:rsidR="00A42D46" w:rsidRDefault="00A42D46" w:rsidP="002500E3">
      <w:pPr>
        <w:jc w:val="center"/>
        <w:rPr>
          <w:b/>
          <w:bCs/>
        </w:rPr>
      </w:pPr>
    </w:p>
    <w:p w14:paraId="19AAADBC" w14:textId="77777777" w:rsidR="00A42D46" w:rsidRDefault="00A42D46" w:rsidP="002500E3">
      <w:pPr>
        <w:jc w:val="center"/>
        <w:rPr>
          <w:b/>
          <w:bCs/>
        </w:rPr>
      </w:pPr>
    </w:p>
    <w:p w14:paraId="43D7BF11" w14:textId="77777777" w:rsidR="00A42D46" w:rsidRDefault="00A42D46" w:rsidP="002500E3">
      <w:pPr>
        <w:jc w:val="center"/>
        <w:rPr>
          <w:b/>
          <w:bCs/>
        </w:rPr>
      </w:pPr>
    </w:p>
    <w:p w14:paraId="46C9CABD" w14:textId="77777777" w:rsidR="00A42D46" w:rsidRDefault="00A42D46" w:rsidP="002500E3">
      <w:pPr>
        <w:jc w:val="center"/>
        <w:rPr>
          <w:b/>
          <w:bCs/>
        </w:rPr>
      </w:pPr>
    </w:p>
    <w:p w14:paraId="46738D27" w14:textId="77777777" w:rsidR="00A42D46" w:rsidRDefault="00A42D46" w:rsidP="002500E3">
      <w:pPr>
        <w:jc w:val="center"/>
        <w:rPr>
          <w:b/>
          <w:bCs/>
        </w:rPr>
      </w:pPr>
    </w:p>
    <w:p w14:paraId="59FAD880" w14:textId="77777777" w:rsidR="00A42D46" w:rsidRDefault="00A42D46" w:rsidP="002500E3">
      <w:pPr>
        <w:jc w:val="center"/>
        <w:rPr>
          <w:b/>
          <w:bCs/>
        </w:rPr>
      </w:pPr>
    </w:p>
    <w:p w14:paraId="07507D58" w14:textId="77777777" w:rsidR="00A42D46" w:rsidRDefault="00A42D46" w:rsidP="002500E3">
      <w:pPr>
        <w:jc w:val="center"/>
        <w:rPr>
          <w:b/>
          <w:bCs/>
        </w:rPr>
      </w:pPr>
    </w:p>
    <w:p w14:paraId="35E56074" w14:textId="77777777" w:rsidR="00A42D46" w:rsidRDefault="00A42D46" w:rsidP="002500E3">
      <w:pPr>
        <w:jc w:val="center"/>
        <w:rPr>
          <w:b/>
          <w:bCs/>
        </w:rPr>
      </w:pPr>
    </w:p>
    <w:p w14:paraId="3BB2008E" w14:textId="77777777" w:rsidR="00A42D46" w:rsidRDefault="00A42D46" w:rsidP="002500E3">
      <w:pPr>
        <w:jc w:val="center"/>
        <w:rPr>
          <w:b/>
          <w:bCs/>
        </w:rPr>
      </w:pPr>
    </w:p>
    <w:p w14:paraId="36CC2D31" w14:textId="77777777" w:rsidR="00A42D46" w:rsidRDefault="00A42D46" w:rsidP="002500E3">
      <w:pPr>
        <w:jc w:val="center"/>
        <w:rPr>
          <w:b/>
          <w:bCs/>
        </w:rPr>
      </w:pPr>
    </w:p>
    <w:p w14:paraId="51EE6FF7" w14:textId="77777777" w:rsidR="00A42D46" w:rsidRDefault="00A42D46" w:rsidP="002500E3">
      <w:pPr>
        <w:jc w:val="center"/>
        <w:rPr>
          <w:b/>
          <w:bCs/>
        </w:rPr>
      </w:pPr>
    </w:p>
    <w:p w14:paraId="434A354A" w14:textId="77777777" w:rsidR="00A42D46" w:rsidRDefault="00A42D46" w:rsidP="002500E3">
      <w:pPr>
        <w:jc w:val="center"/>
        <w:rPr>
          <w:b/>
          <w:bCs/>
        </w:rPr>
      </w:pPr>
    </w:p>
    <w:p w14:paraId="10EB3A91" w14:textId="77777777" w:rsidR="00A42D46" w:rsidRDefault="00A42D46" w:rsidP="002500E3">
      <w:pPr>
        <w:jc w:val="center"/>
        <w:rPr>
          <w:b/>
          <w:bCs/>
        </w:rPr>
      </w:pPr>
    </w:p>
    <w:p w14:paraId="2B32889F" w14:textId="77777777" w:rsidR="00A42D46" w:rsidRDefault="00A42D46" w:rsidP="002500E3">
      <w:pPr>
        <w:jc w:val="center"/>
        <w:rPr>
          <w:b/>
          <w:bCs/>
        </w:rPr>
      </w:pPr>
    </w:p>
    <w:p w14:paraId="4CAFFB3A" w14:textId="77777777" w:rsidR="00A42D46" w:rsidRDefault="00A42D46" w:rsidP="002500E3">
      <w:pPr>
        <w:jc w:val="center"/>
        <w:rPr>
          <w:b/>
          <w:bCs/>
        </w:rPr>
      </w:pPr>
    </w:p>
    <w:p w14:paraId="1645B425" w14:textId="77777777" w:rsidR="004D4D47" w:rsidRDefault="004D4D47" w:rsidP="002500E3">
      <w:pPr>
        <w:jc w:val="center"/>
        <w:rPr>
          <w:b/>
          <w:bCs/>
        </w:rPr>
      </w:pPr>
    </w:p>
    <w:p w14:paraId="0B1C9B47" w14:textId="77777777" w:rsidR="004D4D47" w:rsidRDefault="004D4D47" w:rsidP="002500E3">
      <w:pPr>
        <w:jc w:val="center"/>
        <w:rPr>
          <w:b/>
          <w:bCs/>
        </w:rPr>
      </w:pPr>
    </w:p>
    <w:p w14:paraId="637DB03B" w14:textId="77777777" w:rsidR="004D4D47" w:rsidRDefault="004D4D47" w:rsidP="002500E3">
      <w:pPr>
        <w:jc w:val="center"/>
        <w:rPr>
          <w:b/>
          <w:bCs/>
        </w:rPr>
      </w:pPr>
    </w:p>
    <w:p w14:paraId="67DEC589" w14:textId="77777777" w:rsidR="00A42D46" w:rsidRDefault="00A42D46" w:rsidP="002500E3">
      <w:pPr>
        <w:jc w:val="center"/>
        <w:rPr>
          <w:b/>
          <w:bCs/>
        </w:rPr>
      </w:pPr>
    </w:p>
    <w:p w14:paraId="684D0D81" w14:textId="77777777" w:rsidR="00A42D46" w:rsidRDefault="00A42D46" w:rsidP="002500E3">
      <w:pPr>
        <w:jc w:val="center"/>
        <w:rPr>
          <w:b/>
          <w:bCs/>
        </w:rPr>
      </w:pPr>
    </w:p>
    <w:p w14:paraId="6F0C0DEA" w14:textId="77777777" w:rsidR="0050043C" w:rsidRDefault="0050043C" w:rsidP="002500E3">
      <w:pPr>
        <w:jc w:val="center"/>
        <w:rPr>
          <w:b/>
          <w:bCs/>
        </w:rPr>
      </w:pPr>
    </w:p>
    <w:p w14:paraId="20F4CD6E" w14:textId="77777777" w:rsidR="00FE6AB7" w:rsidRDefault="00FE6AB7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br w:type="page"/>
      </w:r>
    </w:p>
    <w:p w14:paraId="3C7EB41B" w14:textId="4722E695" w:rsidR="002500E3" w:rsidRPr="00514742" w:rsidRDefault="00557729" w:rsidP="002500E3">
      <w:pPr>
        <w:jc w:val="center"/>
        <w:rPr>
          <w:rFonts w:ascii="Arial" w:hAnsi="Arial" w:cs="Arial"/>
          <w:b/>
          <w:bCs/>
        </w:rPr>
      </w:pPr>
      <w:r w:rsidRPr="00514742">
        <w:rPr>
          <w:rFonts w:ascii="Arial" w:hAnsi="Arial" w:cs="Arial"/>
          <w:b/>
          <w:bCs/>
        </w:rPr>
        <w:lastRenderedPageBreak/>
        <w:t>ANNEXE 4</w:t>
      </w:r>
    </w:p>
    <w:p w14:paraId="63D05170" w14:textId="77777777" w:rsidR="002500E3" w:rsidRPr="00514742" w:rsidRDefault="002500E3" w:rsidP="002500E3">
      <w:pPr>
        <w:jc w:val="center"/>
        <w:rPr>
          <w:rFonts w:ascii="Arial" w:hAnsi="Arial" w:cs="Arial"/>
          <w:b/>
          <w:bCs/>
        </w:rPr>
      </w:pPr>
    </w:p>
    <w:p w14:paraId="49D12987" w14:textId="2CB41327" w:rsidR="002500E3" w:rsidRPr="00514742" w:rsidRDefault="00ED6ECB" w:rsidP="002500E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Correspondance dureté</w:t>
      </w:r>
      <w:r w:rsidR="002500E3" w:rsidRPr="00514742">
        <w:rPr>
          <w:rFonts w:ascii="Arial" w:hAnsi="Arial" w:cs="Arial"/>
          <w:b/>
          <w:bCs/>
        </w:rPr>
        <w:t xml:space="preserve"> résistance maximale</w:t>
      </w:r>
    </w:p>
    <w:p w14:paraId="7832F2D6" w14:textId="77777777" w:rsidR="002500E3" w:rsidRDefault="002500E3" w:rsidP="002500E3">
      <w:pPr>
        <w:jc w:val="both"/>
      </w:pPr>
    </w:p>
    <w:p w14:paraId="559AF0EE" w14:textId="77777777" w:rsidR="002500E3" w:rsidRDefault="002500E3" w:rsidP="002500E3">
      <w:pPr>
        <w:jc w:val="both"/>
      </w:pPr>
    </w:p>
    <w:tbl>
      <w:tblPr>
        <w:tblW w:w="8850" w:type="dxa"/>
        <w:jc w:val="center"/>
        <w:tblCellSpacing w:w="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000" w:firstRow="0" w:lastRow="0" w:firstColumn="0" w:lastColumn="0" w:noHBand="0" w:noVBand="0"/>
      </w:tblPr>
      <w:tblGrid>
        <w:gridCol w:w="722"/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36"/>
        <w:gridCol w:w="768"/>
      </w:tblGrid>
      <w:tr w:rsidR="002500E3" w14:paraId="20BBDC63" w14:textId="77777777" w:rsidTr="00555588">
        <w:trPr>
          <w:trHeight w:hRule="exact" w:val="56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419B799" w14:textId="77777777" w:rsidR="002500E3" w:rsidRDefault="002500E3" w:rsidP="00555588">
            <w:pPr>
              <w:pStyle w:val="NormalWeb1"/>
              <w:jc w:val="center"/>
              <w:rPr>
                <w:lang w:val="nl-NL"/>
              </w:rPr>
            </w:pPr>
            <w:r>
              <w:rPr>
                <w:sz w:val="22"/>
                <w:szCs w:val="22"/>
                <w:lang w:val="nl-NL"/>
              </w:rPr>
              <w:t>HV30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9A539F4" w14:textId="77777777" w:rsidR="002500E3" w:rsidRDefault="002500E3" w:rsidP="00555588">
            <w:pPr>
              <w:pStyle w:val="NormalWeb1"/>
              <w:jc w:val="center"/>
              <w:rPr>
                <w:lang w:val="nl-NL"/>
              </w:rPr>
            </w:pPr>
            <w:r>
              <w:rPr>
                <w:sz w:val="22"/>
                <w:szCs w:val="22"/>
                <w:lang w:val="nl-NL"/>
              </w:rPr>
              <w:t>HBS</w:t>
            </w:r>
            <w:r>
              <w:rPr>
                <w:sz w:val="22"/>
                <w:szCs w:val="22"/>
                <w:lang w:val="nl-NL"/>
              </w:rPr>
              <w:br/>
              <w:t>HBW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2AD2985" w14:textId="77777777" w:rsidR="002500E3" w:rsidRDefault="002500E3" w:rsidP="00555588">
            <w:pPr>
              <w:pStyle w:val="NormalWeb1"/>
              <w:jc w:val="center"/>
              <w:rPr>
                <w:lang w:val="nl-NL"/>
              </w:rPr>
            </w:pPr>
            <w:r>
              <w:rPr>
                <w:sz w:val="22"/>
                <w:szCs w:val="22"/>
                <w:lang w:val="nl-NL"/>
              </w:rPr>
              <w:t>HRB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81EB207" w14:textId="77777777" w:rsidR="002500E3" w:rsidRDefault="002500E3" w:rsidP="00555588">
            <w:pPr>
              <w:pStyle w:val="NormalWeb1"/>
              <w:jc w:val="center"/>
              <w:rPr>
                <w:lang w:val="nl-NL"/>
              </w:rPr>
            </w:pPr>
            <w:r>
              <w:rPr>
                <w:sz w:val="22"/>
                <w:szCs w:val="22"/>
                <w:lang w:val="nl-NL"/>
              </w:rPr>
              <w:t>HRC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CA080CD" w14:textId="77777777" w:rsidR="002500E3" w:rsidRDefault="002500E3" w:rsidP="00555588">
            <w:pPr>
              <w:pStyle w:val="NormalWeb1"/>
              <w:jc w:val="center"/>
              <w:rPr>
                <w:lang w:val="nl-NL"/>
              </w:rPr>
            </w:pPr>
            <w:r>
              <w:rPr>
                <w:sz w:val="22"/>
                <w:szCs w:val="22"/>
                <w:lang w:val="nl-NL"/>
              </w:rPr>
              <w:t>Rm MPa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479EC2D" w14:textId="77777777" w:rsidR="002500E3" w:rsidRDefault="002500E3" w:rsidP="00555588">
            <w:pPr>
              <w:pStyle w:val="NormalWeb1"/>
              <w:jc w:val="center"/>
              <w:rPr>
                <w:lang w:val="nl-NL"/>
              </w:rPr>
            </w:pPr>
            <w:r>
              <w:rPr>
                <w:sz w:val="22"/>
                <w:szCs w:val="22"/>
                <w:lang w:val="nl-NL"/>
              </w:rPr>
              <w:t>HV30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4663A8F" w14:textId="77777777" w:rsidR="002500E3" w:rsidRDefault="002500E3" w:rsidP="00555588">
            <w:pPr>
              <w:pStyle w:val="NormalWeb1"/>
              <w:spacing w:after="0"/>
              <w:jc w:val="center"/>
              <w:rPr>
                <w:lang w:val="nl-NL"/>
              </w:rPr>
            </w:pPr>
            <w:r>
              <w:rPr>
                <w:sz w:val="22"/>
                <w:szCs w:val="22"/>
                <w:lang w:val="nl-NL"/>
              </w:rPr>
              <w:t>HBS</w:t>
            </w:r>
            <w:r>
              <w:rPr>
                <w:lang w:val="nl-NL"/>
              </w:rPr>
              <w:br/>
            </w:r>
            <w:r>
              <w:rPr>
                <w:sz w:val="22"/>
                <w:szCs w:val="22"/>
                <w:lang w:val="nl-NL"/>
              </w:rPr>
              <w:t>HBW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0E1735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22"/>
                <w:szCs w:val="22"/>
              </w:rPr>
              <w:t>HRB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4129FF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22"/>
                <w:szCs w:val="22"/>
              </w:rPr>
              <w:t>HRC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98F3B4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22"/>
                <w:szCs w:val="22"/>
              </w:rPr>
              <w:t>Rm MPa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76E1818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22"/>
                <w:szCs w:val="22"/>
              </w:rPr>
              <w:t>HV30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4342D5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22"/>
                <w:szCs w:val="22"/>
              </w:rPr>
              <w:t>HRC</w:t>
            </w:r>
          </w:p>
        </w:tc>
      </w:tr>
      <w:tr w:rsidR="002500E3" w14:paraId="58BC0BF5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20298E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8AFE48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76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EDFD5E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36</w:t>
            </w:r>
          </w:p>
        </w:tc>
        <w:tc>
          <w:tcPr>
            <w:tcW w:w="705" w:type="dxa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C1CFEB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Non Valable dans ce domaine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F64947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270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A1495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688595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266</w:t>
            </w:r>
          </w:p>
        </w:tc>
        <w:tc>
          <w:tcPr>
            <w:tcW w:w="705" w:type="dxa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7D82F4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Non Valable dans ce domaine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B9B8ED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27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9C491B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890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55172D1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5299EB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58.5</w:t>
            </w:r>
          </w:p>
        </w:tc>
      </w:tr>
      <w:tr w:rsidR="002500E3" w14:paraId="51A281BD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123988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D9F942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81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E02F0C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1DC2258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51E3CD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310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11111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285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DCAA64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271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258FD35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AF69BD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28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1C4784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910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6947A72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670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CE3FE5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59</w:t>
            </w:r>
          </w:p>
        </w:tc>
      </w:tr>
      <w:tr w:rsidR="002500E3" w14:paraId="0BB20B0B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25819F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8E9A8B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66FA825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36657B6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83FA56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320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CB83FE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37917E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276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795CFBB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94F0D3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28.5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8BB512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930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2525DC6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8861A7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59.2</w:t>
            </w:r>
          </w:p>
        </w:tc>
      </w:tr>
      <w:tr w:rsidR="002500E3" w14:paraId="2191537B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85E673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8AB322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AAFD55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69835E9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858F42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340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79C359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295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EC0DA7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280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78AD82F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49456C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29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9D1994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940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38F2579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4162B8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59.7</w:t>
            </w:r>
          </w:p>
        </w:tc>
      </w:tr>
      <w:tr w:rsidR="002500E3" w14:paraId="3CA0C451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F3C634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2ABAAE6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6C29EE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56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357082C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3CE123F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350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14:paraId="242D025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6DBE732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285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E5492EF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D95A6B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012A077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960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446DF8B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9EA4D3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60</w:t>
            </w:r>
          </w:p>
        </w:tc>
      </w:tr>
      <w:tr w:rsidR="002500E3" w14:paraId="57F3C39D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E983E0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18F796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6830C0A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60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15C9466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7B5E7F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370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88FEF0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310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4D2B22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295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20908EA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FA7B9D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31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0908BB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990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244C26C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8783E1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61</w:t>
            </w:r>
          </w:p>
        </w:tc>
      </w:tr>
      <w:tr w:rsidR="002500E3" w14:paraId="61F72FEF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DA4392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110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0313BD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BD1D3E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BBAA66D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28F59D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380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076A0C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2033FB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304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1B15E79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6C822AD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32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8B3312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1020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6D70BEE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9580CF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62</w:t>
            </w:r>
          </w:p>
        </w:tc>
      </w:tr>
      <w:tr w:rsidR="002500E3" w14:paraId="4970ACB4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2F6BE7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115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EF6930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109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472862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65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8913226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53DCD8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390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F03438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B41AF5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314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1F15428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6236666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33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C03A8D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1060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1371A3D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9A63CA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62.5</w:t>
            </w:r>
          </w:p>
        </w:tc>
      </w:tr>
      <w:tr w:rsidR="002500E3" w14:paraId="24F7CDC0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29E426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C66D23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114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F9B95E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ED26412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855FB0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410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58D0CF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F3676F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323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77F5791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B4F548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34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D6AACB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1090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1071A58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2E70D5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63</w:t>
            </w:r>
          </w:p>
        </w:tc>
      </w:tr>
      <w:tr w:rsidR="002500E3" w14:paraId="0A6C884E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19CFE1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125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0ECB985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119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39EE92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69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262C6C4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270525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420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14:paraId="3A1417F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350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2FE9483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333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38315E8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6EC2F2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35.5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DDA157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1120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1276E49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62BD3E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64</w:t>
            </w:r>
          </w:p>
        </w:tc>
      </w:tr>
      <w:tr w:rsidR="002500E3" w14:paraId="6E11398A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0B5CDE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9A9389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124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BEDB82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71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9BD87CD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70FBE0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440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FAFF3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51DE2F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342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69996A4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D34FB2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36.5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493DE6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1160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17C73FE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1EC374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64.5</w:t>
            </w:r>
          </w:p>
        </w:tc>
      </w:tr>
      <w:tr w:rsidR="002500E3" w14:paraId="0A644B49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5D95D6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135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EE1962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128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F495C0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73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C5C9C43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7E38BC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450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756E0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370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70A4F7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352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1968089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5CDE37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38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69CCC1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1190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184F33A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17C58B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65</w:t>
            </w:r>
          </w:p>
        </w:tc>
      </w:tr>
      <w:tr w:rsidR="002500E3" w14:paraId="45CA05CF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4A8EB1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F4F945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133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AFAB64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75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F2FB87C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4C515B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470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7DF98F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7FC73D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361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AF47106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EA0A0F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39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34BD68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1220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6F71FF1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353ED7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66</w:t>
            </w:r>
          </w:p>
        </w:tc>
      </w:tr>
      <w:tr w:rsidR="002500E3" w14:paraId="3F515B70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24DC1A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145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C0AD9E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138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756D35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8F617E2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3FEEED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480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61CF78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051F9C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371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3E8E093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7FC3C9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2AD813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1260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2542E75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2B1853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66.5</w:t>
            </w:r>
          </w:p>
        </w:tc>
      </w:tr>
      <w:tr w:rsidR="002500E3" w14:paraId="32907BC3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2F2DAF3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150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06A73DB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143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8F7C84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79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4CA74F4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5F57A7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500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14:paraId="456858E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4F26C9A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380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E1275DE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5407E9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41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64568D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1290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3FD4790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533780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67</w:t>
            </w:r>
          </w:p>
        </w:tc>
      </w:tr>
      <w:tr w:rsidR="002500E3" w14:paraId="6A2E35E8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BE8ABC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155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813A7A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147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5134C9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80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06D3888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91E9BC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510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64B5AD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410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3E7D3E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390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FB80B06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28BA61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42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26EBF8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1330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6DB77B3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2FE8B2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67.5</w:t>
            </w:r>
          </w:p>
        </w:tc>
      </w:tr>
      <w:tr w:rsidR="002500E3" w14:paraId="666EBE40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9D6E91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4B8C8B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152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FF9A2A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6E27A2C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975D41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530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8560B4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7FAD6D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399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D0FE2B8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6579A20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43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649EA0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1360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5CA4795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CD0EF0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68</w:t>
            </w:r>
          </w:p>
        </w:tc>
      </w:tr>
      <w:tr w:rsidR="002500E3" w14:paraId="3830A35F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1858DD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165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BA057B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156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151C7B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83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966C4B2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69489A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540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718CD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E35887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409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6C063EA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DC5F46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43.5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E3EF36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1400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200DAA2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744DF2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68.5</w:t>
            </w:r>
          </w:p>
        </w:tc>
      </w:tr>
      <w:tr w:rsidR="002500E3" w14:paraId="5F068CD2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CF837B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170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97D8CB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162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08D302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85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37C83C2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AD7898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550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C42CD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5F8959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418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C905E49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97DDD7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44.5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CA66BA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1430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577DF4A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61FDA4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69</w:t>
            </w:r>
          </w:p>
        </w:tc>
      </w:tr>
      <w:tr w:rsidR="002500E3" w14:paraId="56E7F6F2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19552DC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175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73C91A4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166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503105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86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196593B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FEA09C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570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14:paraId="3086970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450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365C98B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428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95AC480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A31223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9F9746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1470</w:t>
            </w:r>
          </w:p>
        </w:tc>
        <w:tc>
          <w:tcPr>
            <w:tcW w:w="705" w:type="dxa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1F3CC5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0F30A8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70</w:t>
            </w:r>
          </w:p>
        </w:tc>
      </w:tr>
      <w:tr w:rsidR="002500E3" w14:paraId="5C7A18E6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BF97F3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D91A6D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171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67BA3B6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E84D7B2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953B13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580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C3487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0BF552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437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7323F76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DB9759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46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EE13F5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1500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7248588D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74F4A91F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31A1D2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185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BDE173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176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22DB15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88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DF8081B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F5BB69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600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C77E9D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470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F51A42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447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A146DD3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CC60DD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47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50D06C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1540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2FCA0A2A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611A22D1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9090F7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BA3E06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181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8E415B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90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122394A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8FCB90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610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2541A8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F89F7E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456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AF8D487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6FE16F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48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CC2AB2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1570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532C2F29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7D2CFA9F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2B68D7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195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05E948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185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775E28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91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07F3D51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C6006C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630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AF186B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EC91DB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466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484C207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4145F4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48.5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C97433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1610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01FA5F77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15BBC223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41978DE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6E2C26F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EE0C81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06846AA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3B6B9F5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650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14:paraId="2ACD375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1DD1895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475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A8F4619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580DEF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49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2BF7425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1650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47B8C072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5758036F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F1381B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205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A63605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195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17462F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93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9058AC1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4A8CC9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660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ABE1C8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510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A58D55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485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CFE095B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8B9C74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A1F5CE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1680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703C60BC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270F180A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6888BF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210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F6E905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199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6FA4655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94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0D0D7F5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6F9969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680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011F3D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BC5788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494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1AD5D3D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2DE953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50.5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010728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1720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42072479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4F973815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91A088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215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6C7100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204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DBE60E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95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B97D2D5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A80249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690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107E42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6C8BAA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504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DAE917B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D10079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51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AFFA82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1760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7CE3F0BB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582B98D1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74F6B1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CCC866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209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D4C317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96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F11C612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7E86A5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710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A44889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238BB6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513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57B5C1A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88935E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52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2E68ED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1790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72022AA9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63A96078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1B927AD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225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D7F800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214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F5FFC1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056CCE2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3CFEBB5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720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14:paraId="1366C0A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550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67F935F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523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E97E4CC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4315C6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52.5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74B36DC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1830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2288581F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1A31D002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3E6D92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A26574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219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BF041F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98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B1ECF6F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808AC1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740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FBED53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707215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532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7969F1C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862B7D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53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E343FB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1870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657D7D03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4795C57E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405902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235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4770CB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223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62EBFD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99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A815C6B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FC31DC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750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B5A623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570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5779D2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542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8D560C1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CED6F6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53.5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BD7B17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1910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5CBFDD33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6B046BB8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7C6560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EE0246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228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7E1BB5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19DDDC4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F58E63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770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085867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580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D83F75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551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AB3BCD6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C60327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54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17DA99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1940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6CE0114B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1AE177CA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3A56D4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245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C5D106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233</w:t>
            </w:r>
          </w:p>
        </w:tc>
        <w:tc>
          <w:tcPr>
            <w:tcW w:w="705" w:type="dxa"/>
            <w:vMerge w:val="restart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94A5B2A" w14:textId="77777777" w:rsidR="002500E3" w:rsidRDefault="002500E3" w:rsidP="00555588">
            <w:pPr>
              <w:pStyle w:val="NormalWeb1"/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749832B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21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DDFB71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780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7F777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590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717247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561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DDDC176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F53D7D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54.5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E8BEBE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1980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28E601D8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78805B33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6BD3C5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250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34C021F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238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9E46E41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B6685CF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22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07283A0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800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14:paraId="2D46101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600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73E4AA2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570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661A6C4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B47710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4EC768B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2020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530817A8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1ED00463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F37A53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255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4C937C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242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66D5ADA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C4358A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23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EADCBE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820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C7320D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610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7C001D2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580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C1298B9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079DD5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56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E2CBD7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2060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456DC29E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5C57B042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D450D6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260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D1FEE2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247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D01124E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D28320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24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A12E08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830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13D3DB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620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574792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589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059B74C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2CD9B36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56.5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6C54E1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2100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4A528F7E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79574C23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B11CBD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265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4C6A8B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252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4443121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71D89FE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343A84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850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59C28F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630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62DCCF98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599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C14E3B8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5870DA1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57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7C6B92CC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2140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45EB9245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0F21514E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510CA36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270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102A37E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257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EAEB0C5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EC03CF9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26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3FEFFA4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860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460EC6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640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55AF6C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608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4DB905FB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4E274D0B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57.5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54C3773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2180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69C03E42" w14:textId="77777777" w:rsidR="002500E3" w:rsidRDefault="002500E3" w:rsidP="00555588">
            <w:pPr>
              <w:pStyle w:val="NormalWeb1"/>
              <w:jc w:val="center"/>
            </w:pPr>
          </w:p>
        </w:tc>
      </w:tr>
      <w:tr w:rsidR="002500E3" w14:paraId="64497AD5" w14:textId="77777777" w:rsidTr="00555588">
        <w:trPr>
          <w:cantSplit/>
          <w:trHeight w:hRule="exact" w:val="227"/>
          <w:tblCellSpacing w:w="0" w:type="dxa"/>
          <w:jc w:val="center"/>
        </w:trPr>
        <w:tc>
          <w:tcPr>
            <w:tcW w:w="690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0C38E353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275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7D758D4A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261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21BA3B2F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007D31C0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26.5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5DEA44A7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880</w:t>
            </w:r>
          </w:p>
        </w:tc>
        <w:tc>
          <w:tcPr>
            <w:tcW w:w="705" w:type="dxa"/>
            <w:tcBorders>
              <w:top w:val="single" w:sz="2" w:space="0" w:color="auto"/>
              <w:left w:val="single" w:sz="24" w:space="0" w:color="auto"/>
              <w:bottom w:val="single" w:sz="2" w:space="0" w:color="auto"/>
              <w:right w:val="single" w:sz="2" w:space="0" w:color="auto"/>
            </w:tcBorders>
            <w:shd w:val="clear" w:color="auto" w:fill="CCCCCC"/>
            <w:vAlign w:val="center"/>
          </w:tcPr>
          <w:p w14:paraId="7F589375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650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041DDE2D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618</w:t>
            </w:r>
          </w:p>
        </w:tc>
        <w:tc>
          <w:tcPr>
            <w:tcW w:w="0" w:type="auto"/>
            <w:vMerge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vAlign w:val="center"/>
          </w:tcPr>
          <w:p w14:paraId="08E122C4" w14:textId="77777777" w:rsidR="002500E3" w:rsidRDefault="002500E3" w:rsidP="00555588">
            <w:pPr>
              <w:jc w:val="center"/>
            </w:pP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FFFFCC"/>
            <w:vAlign w:val="center"/>
          </w:tcPr>
          <w:p w14:paraId="3FFF7871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58</w:t>
            </w:r>
          </w:p>
        </w:tc>
        <w:tc>
          <w:tcPr>
            <w:tcW w:w="705" w:type="dxa"/>
            <w:tcBorders>
              <w:top w:val="outset" w:sz="6" w:space="0" w:color="000000"/>
              <w:left w:val="outset" w:sz="6" w:space="0" w:color="000000"/>
              <w:bottom w:val="outset" w:sz="6" w:space="0" w:color="000000"/>
              <w:right w:val="outset" w:sz="6" w:space="0" w:color="000000"/>
            </w:tcBorders>
            <w:shd w:val="clear" w:color="auto" w:fill="CCCCCC"/>
            <w:vAlign w:val="center"/>
          </w:tcPr>
          <w:p w14:paraId="46BC6C94" w14:textId="77777777" w:rsidR="002500E3" w:rsidRDefault="002500E3" w:rsidP="00555588">
            <w:pPr>
              <w:pStyle w:val="NormalWeb1"/>
              <w:jc w:val="center"/>
            </w:pPr>
            <w:r>
              <w:rPr>
                <w:sz w:val="15"/>
                <w:szCs w:val="15"/>
              </w:rPr>
              <w:t>2220</w:t>
            </w:r>
          </w:p>
        </w:tc>
        <w:tc>
          <w:tcPr>
            <w:tcW w:w="1440" w:type="dxa"/>
            <w:gridSpan w:val="2"/>
            <w:tcBorders>
              <w:top w:val="outset" w:sz="6" w:space="0" w:color="000000"/>
              <w:left w:val="single" w:sz="24" w:space="0" w:color="auto"/>
              <w:bottom w:val="outset" w:sz="6" w:space="0" w:color="000000"/>
              <w:right w:val="outset" w:sz="6" w:space="0" w:color="000000"/>
            </w:tcBorders>
            <w:vAlign w:val="center"/>
          </w:tcPr>
          <w:p w14:paraId="459E4853" w14:textId="77777777" w:rsidR="002500E3" w:rsidRDefault="002500E3" w:rsidP="00555588">
            <w:pPr>
              <w:pStyle w:val="NormalWeb1"/>
              <w:jc w:val="center"/>
            </w:pPr>
          </w:p>
        </w:tc>
      </w:tr>
    </w:tbl>
    <w:p w14:paraId="71FA1FAF" w14:textId="77777777" w:rsidR="002500E3" w:rsidRDefault="002500E3" w:rsidP="002500E3">
      <w:pPr>
        <w:rPr>
          <w:rFonts w:ascii="Arial" w:hAnsi="Arial" w:cs="Arial"/>
          <w:bCs/>
        </w:rPr>
      </w:pPr>
    </w:p>
    <w:p w14:paraId="239E6267" w14:textId="77777777" w:rsidR="002500E3" w:rsidRDefault="002500E3" w:rsidP="002500E3">
      <w:pPr>
        <w:rPr>
          <w:rFonts w:ascii="Arial" w:hAnsi="Arial" w:cs="Arial"/>
          <w:bCs/>
        </w:rPr>
      </w:pPr>
    </w:p>
    <w:p w14:paraId="0E31DD91" w14:textId="77777777" w:rsidR="002500E3" w:rsidRDefault="002500E3" w:rsidP="002500E3">
      <w:pPr>
        <w:rPr>
          <w:rFonts w:ascii="Arial" w:hAnsi="Arial" w:cs="Arial"/>
          <w:bCs/>
        </w:rPr>
      </w:pPr>
    </w:p>
    <w:p w14:paraId="2A0DB67B" w14:textId="77777777" w:rsidR="002500E3" w:rsidRDefault="002500E3" w:rsidP="002500E3">
      <w:pPr>
        <w:rPr>
          <w:rFonts w:ascii="Arial" w:hAnsi="Arial" w:cs="Arial"/>
          <w:bCs/>
        </w:rPr>
      </w:pPr>
    </w:p>
    <w:p w14:paraId="6B1E4600" w14:textId="77777777" w:rsidR="002500E3" w:rsidRPr="00B34A0C" w:rsidRDefault="002500E3" w:rsidP="002500E3">
      <w:pPr>
        <w:rPr>
          <w:rFonts w:ascii="Arial" w:hAnsi="Arial" w:cs="Arial"/>
          <w:bCs/>
        </w:rPr>
      </w:pPr>
    </w:p>
    <w:p w14:paraId="03706C7C" w14:textId="77777777" w:rsidR="00A24A10" w:rsidRPr="00A24A10" w:rsidRDefault="00A24A10" w:rsidP="00A24A10">
      <w:pPr>
        <w:rPr>
          <w:rFonts w:ascii="Arial" w:hAnsi="Arial" w:cs="Arial"/>
          <w:bCs/>
        </w:rPr>
      </w:pPr>
    </w:p>
    <w:sectPr w:rsidR="00A24A10" w:rsidRPr="00A24A10" w:rsidSect="00514742">
      <w:footerReference w:type="default" r:id="rId17"/>
      <w:footerReference w:type="first" r:id="rId18"/>
      <w:pgSz w:w="11906" w:h="16838" w:code="9"/>
      <w:pgMar w:top="1134" w:right="1274" w:bottom="1134" w:left="1418" w:header="454" w:footer="45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DF0BD22" w14:textId="77777777" w:rsidR="0058565C" w:rsidRDefault="0058565C">
      <w:r>
        <w:separator/>
      </w:r>
    </w:p>
  </w:endnote>
  <w:endnote w:type="continuationSeparator" w:id="0">
    <w:p w14:paraId="6B82936D" w14:textId="77777777" w:rsidR="0058565C" w:rsidRDefault="005856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pperplate Gothic Light">
    <w:panose1 w:val="020E0507020206020404"/>
    <w:charset w:val="00"/>
    <w:family w:val="swiss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4747"/>
      <w:gridCol w:w="3058"/>
      <w:gridCol w:w="1399"/>
    </w:tblGrid>
    <w:tr w:rsidR="001D5624" w14:paraId="6A3B5578" w14:textId="77777777">
      <w:trPr>
        <w:cantSplit/>
      </w:trPr>
      <w:tc>
        <w:tcPr>
          <w:tcW w:w="7810" w:type="dxa"/>
          <w:gridSpan w:val="2"/>
          <w:vAlign w:val="center"/>
        </w:tcPr>
        <w:p w14:paraId="6E9AFAD5" w14:textId="56B028A3" w:rsidR="001D5624" w:rsidRPr="00CD672F" w:rsidRDefault="001D5624" w:rsidP="001B6626">
          <w:pPr>
            <w:pStyle w:val="Pieddepage"/>
            <w:rPr>
              <w:rFonts w:ascii="Arial" w:hAnsi="Arial" w:cs="Arial"/>
              <w:bCs/>
              <w:sz w:val="20"/>
              <w:szCs w:val="20"/>
            </w:rPr>
          </w:pPr>
          <w:r w:rsidRPr="00CD672F">
            <w:rPr>
              <w:rFonts w:ascii="Arial" w:hAnsi="Arial" w:cs="Arial"/>
              <w:bCs/>
              <w:sz w:val="20"/>
              <w:szCs w:val="20"/>
            </w:rPr>
            <w:t>BTS  TRAITEMENTS DES MAT</w:t>
          </w:r>
          <w:r>
            <w:rPr>
              <w:rFonts w:ascii="Arial" w:hAnsi="Arial" w:cs="Arial"/>
              <w:bCs/>
              <w:sz w:val="20"/>
              <w:szCs w:val="20"/>
            </w:rPr>
            <w:t>É</w:t>
          </w:r>
          <w:r w:rsidRPr="00CD672F">
            <w:rPr>
              <w:rFonts w:ascii="Arial" w:hAnsi="Arial" w:cs="Arial"/>
              <w:bCs/>
              <w:sz w:val="20"/>
              <w:szCs w:val="20"/>
            </w:rPr>
            <w:t>RIAUX  Sciences et Techniques Industrielles</w:t>
          </w:r>
        </w:p>
      </w:tc>
      <w:tc>
        <w:tcPr>
          <w:tcW w:w="1400" w:type="dxa"/>
          <w:vAlign w:val="center"/>
        </w:tcPr>
        <w:p w14:paraId="4A95A72D" w14:textId="0E648A79" w:rsidR="001D5624" w:rsidRPr="00CD672F" w:rsidRDefault="001D5624" w:rsidP="00A0313B">
          <w:pPr>
            <w:pStyle w:val="Pieddepage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>Session 2022</w:t>
          </w:r>
        </w:p>
      </w:tc>
    </w:tr>
    <w:tr w:rsidR="001D5624" w14:paraId="020BCA6D" w14:textId="77777777">
      <w:trPr>
        <w:cantSplit/>
      </w:trPr>
      <w:tc>
        <w:tcPr>
          <w:tcW w:w="4750" w:type="dxa"/>
          <w:vAlign w:val="center"/>
        </w:tcPr>
        <w:p w14:paraId="014ABA8F" w14:textId="77777777" w:rsidR="001D5624" w:rsidRPr="00CD672F" w:rsidRDefault="001D5624">
          <w:pPr>
            <w:pStyle w:val="Pieddepage"/>
            <w:jc w:val="center"/>
            <w:rPr>
              <w:rFonts w:ascii="Arial" w:hAnsi="Arial" w:cs="Arial"/>
              <w:bCs/>
              <w:sz w:val="20"/>
              <w:szCs w:val="20"/>
            </w:rPr>
          </w:pPr>
          <w:r w:rsidRPr="00CD672F">
            <w:rPr>
              <w:rFonts w:ascii="Arial" w:hAnsi="Arial" w:cs="Arial"/>
              <w:bCs/>
              <w:sz w:val="20"/>
              <w:szCs w:val="20"/>
            </w:rPr>
            <w:t>Sous-épreuve commune aux deux options – U4.2</w:t>
          </w:r>
        </w:p>
      </w:tc>
      <w:tc>
        <w:tcPr>
          <w:tcW w:w="3060" w:type="dxa"/>
          <w:vAlign w:val="center"/>
        </w:tcPr>
        <w:p w14:paraId="2AE3AAE2" w14:textId="0EBE77DF" w:rsidR="001D5624" w:rsidRPr="00CD672F" w:rsidRDefault="001D5624" w:rsidP="006E213C">
          <w:pPr>
            <w:pStyle w:val="Pieddepage"/>
            <w:jc w:val="center"/>
            <w:rPr>
              <w:rFonts w:ascii="Arial" w:hAnsi="Arial" w:cs="Arial"/>
              <w:bCs/>
              <w:sz w:val="20"/>
              <w:szCs w:val="20"/>
            </w:rPr>
          </w:pPr>
          <w:r>
            <w:rPr>
              <w:rFonts w:ascii="Arial" w:hAnsi="Arial" w:cs="Arial"/>
              <w:bCs/>
              <w:sz w:val="20"/>
              <w:szCs w:val="20"/>
            </w:rPr>
            <w:t xml:space="preserve">Code : </w:t>
          </w:r>
          <w:r w:rsidR="0023710C">
            <w:rPr>
              <w:rFonts w:ascii="Arial" w:hAnsi="Arial" w:cs="Arial"/>
              <w:bCs/>
              <w:sz w:val="20"/>
              <w:szCs w:val="20"/>
            </w:rPr>
            <w:t>22</w:t>
          </w:r>
          <w:r>
            <w:rPr>
              <w:rFonts w:ascii="Arial" w:hAnsi="Arial" w:cs="Arial"/>
              <w:bCs/>
              <w:sz w:val="20"/>
              <w:szCs w:val="20"/>
            </w:rPr>
            <w:t>TM42</w:t>
          </w:r>
          <w:r w:rsidRPr="00CD672F">
            <w:rPr>
              <w:rFonts w:ascii="Arial" w:hAnsi="Arial" w:cs="Arial"/>
              <w:bCs/>
              <w:sz w:val="20"/>
              <w:szCs w:val="20"/>
            </w:rPr>
            <w:t>AB</w:t>
          </w:r>
        </w:p>
      </w:tc>
      <w:tc>
        <w:tcPr>
          <w:tcW w:w="1400" w:type="dxa"/>
          <w:vAlign w:val="center"/>
        </w:tcPr>
        <w:p w14:paraId="7B1F7D03" w14:textId="51C488F6" w:rsidR="001D5624" w:rsidRPr="00CD672F" w:rsidRDefault="001D5624">
          <w:pPr>
            <w:pStyle w:val="Pieddepage"/>
            <w:jc w:val="center"/>
            <w:rPr>
              <w:rFonts w:ascii="Arial" w:hAnsi="Arial" w:cs="Arial"/>
              <w:bCs/>
              <w:sz w:val="20"/>
              <w:szCs w:val="20"/>
            </w:rPr>
          </w:pPr>
          <w:r w:rsidRPr="00CD672F">
            <w:rPr>
              <w:rFonts w:ascii="Arial" w:hAnsi="Arial" w:cs="Arial"/>
              <w:bCs/>
              <w:sz w:val="20"/>
              <w:szCs w:val="20"/>
            </w:rPr>
            <w:t xml:space="preserve">Page </w:t>
          </w:r>
          <w:r w:rsidRPr="00CD672F">
            <w:rPr>
              <w:rStyle w:val="Numrodepage"/>
              <w:rFonts w:ascii="Arial" w:hAnsi="Arial" w:cs="Arial"/>
              <w:bCs/>
              <w:sz w:val="20"/>
              <w:szCs w:val="20"/>
            </w:rPr>
            <w:fldChar w:fldCharType="begin"/>
          </w:r>
          <w:r w:rsidRPr="00CD672F">
            <w:rPr>
              <w:rStyle w:val="Numrodepage"/>
              <w:rFonts w:ascii="Arial" w:hAnsi="Arial" w:cs="Arial"/>
              <w:bCs/>
              <w:sz w:val="20"/>
              <w:szCs w:val="20"/>
            </w:rPr>
            <w:instrText xml:space="preserve"> PAGE </w:instrText>
          </w:r>
          <w:r w:rsidRPr="00CD672F">
            <w:rPr>
              <w:rStyle w:val="Numrodepage"/>
              <w:rFonts w:ascii="Arial" w:hAnsi="Arial" w:cs="Arial"/>
              <w:bCs/>
              <w:sz w:val="20"/>
              <w:szCs w:val="20"/>
            </w:rPr>
            <w:fldChar w:fldCharType="separate"/>
          </w:r>
          <w:r w:rsidR="0083183A">
            <w:rPr>
              <w:rStyle w:val="Numrodepage"/>
              <w:rFonts w:ascii="Arial" w:hAnsi="Arial" w:cs="Arial"/>
              <w:bCs/>
              <w:noProof/>
              <w:sz w:val="20"/>
              <w:szCs w:val="20"/>
            </w:rPr>
            <w:t>7</w:t>
          </w:r>
          <w:r w:rsidRPr="00CD672F">
            <w:rPr>
              <w:rStyle w:val="Numrodepage"/>
              <w:rFonts w:ascii="Arial" w:hAnsi="Arial" w:cs="Arial"/>
              <w:bCs/>
              <w:sz w:val="20"/>
              <w:szCs w:val="20"/>
            </w:rPr>
            <w:fldChar w:fldCharType="end"/>
          </w:r>
          <w:r w:rsidRPr="00CD672F">
            <w:rPr>
              <w:rFonts w:ascii="Arial" w:hAnsi="Arial" w:cs="Arial"/>
              <w:sz w:val="20"/>
              <w:szCs w:val="20"/>
            </w:rPr>
            <w:t>/</w:t>
          </w:r>
          <w:r w:rsidRPr="00CD672F">
            <w:rPr>
              <w:rStyle w:val="Numrodepage"/>
              <w:rFonts w:ascii="Arial" w:hAnsi="Arial" w:cs="Arial"/>
              <w:bCs/>
              <w:sz w:val="20"/>
              <w:szCs w:val="20"/>
            </w:rPr>
            <w:fldChar w:fldCharType="begin"/>
          </w:r>
          <w:r w:rsidRPr="00CD672F">
            <w:rPr>
              <w:rStyle w:val="Numrodepage"/>
              <w:rFonts w:ascii="Arial" w:hAnsi="Arial" w:cs="Arial"/>
              <w:bCs/>
              <w:sz w:val="20"/>
              <w:szCs w:val="20"/>
            </w:rPr>
            <w:instrText xml:space="preserve"> NUMPAGES </w:instrText>
          </w:r>
          <w:r w:rsidRPr="00CD672F">
            <w:rPr>
              <w:rStyle w:val="Numrodepage"/>
              <w:rFonts w:ascii="Arial" w:hAnsi="Arial" w:cs="Arial"/>
              <w:bCs/>
              <w:sz w:val="20"/>
              <w:szCs w:val="20"/>
            </w:rPr>
            <w:fldChar w:fldCharType="separate"/>
          </w:r>
          <w:r w:rsidR="0083183A">
            <w:rPr>
              <w:rStyle w:val="Numrodepage"/>
              <w:rFonts w:ascii="Arial" w:hAnsi="Arial" w:cs="Arial"/>
              <w:bCs/>
              <w:noProof/>
              <w:sz w:val="20"/>
              <w:szCs w:val="20"/>
            </w:rPr>
            <w:t>9</w:t>
          </w:r>
          <w:r w:rsidRPr="00CD672F">
            <w:rPr>
              <w:rStyle w:val="Numrodepage"/>
              <w:rFonts w:ascii="Arial" w:hAnsi="Arial" w:cs="Arial"/>
              <w:bCs/>
              <w:sz w:val="20"/>
              <w:szCs w:val="20"/>
            </w:rPr>
            <w:fldChar w:fldCharType="end"/>
          </w:r>
        </w:p>
      </w:tc>
    </w:tr>
  </w:tbl>
  <w:p w14:paraId="196169E1" w14:textId="77777777" w:rsidR="001D5624" w:rsidRDefault="001D5624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D251E8C" w14:textId="77777777" w:rsidR="001D5624" w:rsidRDefault="001D5624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>
      <w:rPr>
        <w:rStyle w:val="Numrodepage"/>
        <w:noProof/>
      </w:rPr>
      <w:t>2</w:t>
    </w:r>
    <w:r>
      <w:rPr>
        <w:rStyle w:val="Numrodepage"/>
      </w:rPr>
      <w:fldChar w:fldCharType="end"/>
    </w:r>
  </w:p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689"/>
      <w:gridCol w:w="1620"/>
      <w:gridCol w:w="4496"/>
      <w:gridCol w:w="1399"/>
    </w:tblGrid>
    <w:tr w:rsidR="001D5624" w14:paraId="1334E4BE" w14:textId="77777777">
      <w:trPr>
        <w:cantSplit/>
      </w:trPr>
      <w:tc>
        <w:tcPr>
          <w:tcW w:w="9210" w:type="dxa"/>
          <w:gridSpan w:val="4"/>
          <w:vAlign w:val="center"/>
        </w:tcPr>
        <w:p w14:paraId="6411A006" w14:textId="77777777" w:rsidR="001D5624" w:rsidRDefault="001D5624">
          <w:pPr>
            <w:pStyle w:val="Pieddepage"/>
            <w:ind w:right="360"/>
            <w:jc w:val="center"/>
            <w:rPr>
              <w:b/>
              <w:bCs/>
              <w:sz w:val="20"/>
            </w:rPr>
          </w:pPr>
          <w:r>
            <w:rPr>
              <w:b/>
              <w:bCs/>
              <w:sz w:val="20"/>
            </w:rPr>
            <w:t>BREVET DE TECHNICIEN SUPERIEUR – TRAITEMENTS DES MATERIAUX</w:t>
          </w:r>
        </w:p>
      </w:tc>
    </w:tr>
    <w:tr w:rsidR="001D5624" w14:paraId="53637CBD" w14:textId="77777777">
      <w:tc>
        <w:tcPr>
          <w:tcW w:w="1690" w:type="dxa"/>
          <w:vAlign w:val="center"/>
        </w:tcPr>
        <w:p w14:paraId="6F380957" w14:textId="77777777" w:rsidR="001D5624" w:rsidRDefault="001D5624">
          <w:pPr>
            <w:pStyle w:val="Pieddepage"/>
            <w:jc w:val="center"/>
            <w:rPr>
              <w:b/>
              <w:bCs/>
              <w:sz w:val="20"/>
            </w:rPr>
          </w:pPr>
          <w:r>
            <w:rPr>
              <w:b/>
              <w:bCs/>
              <w:sz w:val="20"/>
            </w:rPr>
            <w:t>Durée : 2 heures</w:t>
          </w:r>
        </w:p>
      </w:tc>
      <w:tc>
        <w:tcPr>
          <w:tcW w:w="1620" w:type="dxa"/>
          <w:vAlign w:val="center"/>
        </w:tcPr>
        <w:p w14:paraId="53CB30E9" w14:textId="77777777" w:rsidR="001D5624" w:rsidRDefault="001D5624">
          <w:pPr>
            <w:pStyle w:val="Pieddepage"/>
            <w:jc w:val="center"/>
            <w:rPr>
              <w:b/>
              <w:bCs/>
              <w:sz w:val="20"/>
            </w:rPr>
          </w:pPr>
          <w:r>
            <w:rPr>
              <w:b/>
              <w:bCs/>
              <w:sz w:val="20"/>
            </w:rPr>
            <w:t>Coefficient : 2</w:t>
          </w:r>
        </w:p>
      </w:tc>
      <w:tc>
        <w:tcPr>
          <w:tcW w:w="4500" w:type="dxa"/>
          <w:vAlign w:val="center"/>
        </w:tcPr>
        <w:p w14:paraId="35204079" w14:textId="77777777" w:rsidR="001D5624" w:rsidRDefault="001D5624">
          <w:pPr>
            <w:pStyle w:val="Pieddepage"/>
            <w:jc w:val="center"/>
            <w:rPr>
              <w:b/>
              <w:bCs/>
              <w:sz w:val="20"/>
            </w:rPr>
          </w:pPr>
          <w:r>
            <w:rPr>
              <w:b/>
              <w:bCs/>
              <w:sz w:val="20"/>
            </w:rPr>
            <w:t>Sciences et Techniques Industrielles</w:t>
          </w:r>
        </w:p>
      </w:tc>
      <w:tc>
        <w:tcPr>
          <w:tcW w:w="1400" w:type="dxa"/>
          <w:vAlign w:val="center"/>
        </w:tcPr>
        <w:p w14:paraId="31563607" w14:textId="77777777" w:rsidR="001D5624" w:rsidRDefault="001D5624">
          <w:pPr>
            <w:pStyle w:val="Pieddepage"/>
            <w:jc w:val="center"/>
            <w:rPr>
              <w:b/>
              <w:bCs/>
              <w:sz w:val="20"/>
            </w:rPr>
          </w:pPr>
          <w:r>
            <w:rPr>
              <w:b/>
              <w:bCs/>
              <w:sz w:val="20"/>
            </w:rPr>
            <w:t>Session 2007</w:t>
          </w:r>
        </w:p>
      </w:tc>
    </w:tr>
    <w:tr w:rsidR="001D5624" w14:paraId="08010112" w14:textId="77777777">
      <w:trPr>
        <w:cantSplit/>
      </w:trPr>
      <w:tc>
        <w:tcPr>
          <w:tcW w:w="3310" w:type="dxa"/>
          <w:gridSpan w:val="2"/>
          <w:vAlign w:val="center"/>
        </w:tcPr>
        <w:p w14:paraId="2AB54277" w14:textId="77777777" w:rsidR="001D5624" w:rsidRDefault="001D5624">
          <w:pPr>
            <w:pStyle w:val="Pieddepage"/>
            <w:jc w:val="center"/>
            <w:rPr>
              <w:b/>
              <w:bCs/>
              <w:sz w:val="20"/>
              <w:lang w:val="de-DE"/>
            </w:rPr>
          </w:pPr>
          <w:r>
            <w:rPr>
              <w:b/>
              <w:bCs/>
              <w:sz w:val="20"/>
              <w:lang w:val="de-DE"/>
            </w:rPr>
            <w:t>Code : TMSTI AB</w:t>
          </w:r>
        </w:p>
      </w:tc>
      <w:tc>
        <w:tcPr>
          <w:tcW w:w="4500" w:type="dxa"/>
          <w:vAlign w:val="center"/>
        </w:tcPr>
        <w:p w14:paraId="06C3A6FA" w14:textId="77777777" w:rsidR="001D5624" w:rsidRDefault="001D5624">
          <w:pPr>
            <w:pStyle w:val="Pieddepage"/>
            <w:jc w:val="center"/>
            <w:rPr>
              <w:b/>
              <w:bCs/>
              <w:sz w:val="20"/>
            </w:rPr>
          </w:pPr>
          <w:r>
            <w:rPr>
              <w:b/>
              <w:bCs/>
              <w:sz w:val="20"/>
            </w:rPr>
            <w:t>Sous-épreuve commune aux deux options – U4.2</w:t>
          </w:r>
        </w:p>
      </w:tc>
      <w:tc>
        <w:tcPr>
          <w:tcW w:w="1400" w:type="dxa"/>
          <w:vAlign w:val="center"/>
        </w:tcPr>
        <w:p w14:paraId="1AE96CD6" w14:textId="77777777" w:rsidR="001D5624" w:rsidRDefault="001D5624">
          <w:pPr>
            <w:pStyle w:val="Pieddepage"/>
            <w:jc w:val="center"/>
            <w:rPr>
              <w:b/>
              <w:bCs/>
              <w:sz w:val="20"/>
            </w:rPr>
          </w:pPr>
          <w:r>
            <w:rPr>
              <w:b/>
              <w:bCs/>
              <w:sz w:val="20"/>
            </w:rPr>
            <w:t xml:space="preserve">Page </w:t>
          </w:r>
          <w:r>
            <w:t>/</w:t>
          </w:r>
          <w:r>
            <w:rPr>
              <w:b/>
              <w:bCs/>
              <w:sz w:val="20"/>
            </w:rPr>
            <w:t>9</w:t>
          </w:r>
        </w:p>
      </w:tc>
    </w:tr>
  </w:tbl>
  <w:p w14:paraId="2992D347" w14:textId="77777777" w:rsidR="001D5624" w:rsidRDefault="001D5624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4A0B5C4" w14:textId="77777777" w:rsidR="0058565C" w:rsidRDefault="0058565C">
      <w:r>
        <w:separator/>
      </w:r>
    </w:p>
  </w:footnote>
  <w:footnote w:type="continuationSeparator" w:id="0">
    <w:p w14:paraId="51F4DACB" w14:textId="77777777" w:rsidR="0058565C" w:rsidRDefault="0058565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31F19"/>
    <w:multiLevelType w:val="hybridMultilevel"/>
    <w:tmpl w:val="CC8EF754"/>
    <w:lvl w:ilvl="0" w:tplc="9E909356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593F42"/>
    <w:multiLevelType w:val="multilevel"/>
    <w:tmpl w:val="0D3291F6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2" w15:restartNumberingAfterBreak="0">
    <w:nsid w:val="02D00DBC"/>
    <w:multiLevelType w:val="hybridMultilevel"/>
    <w:tmpl w:val="445277AC"/>
    <w:lvl w:ilvl="0" w:tplc="4C6C5B5C">
      <w:start w:val="10"/>
      <w:numFmt w:val="decimal"/>
      <w:lvlText w:val="%1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3" w15:restartNumberingAfterBreak="0">
    <w:nsid w:val="047C38A7"/>
    <w:multiLevelType w:val="hybridMultilevel"/>
    <w:tmpl w:val="3E688374"/>
    <w:lvl w:ilvl="0" w:tplc="FFE4881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4F13065"/>
    <w:multiLevelType w:val="hybridMultilevel"/>
    <w:tmpl w:val="8116A802"/>
    <w:lvl w:ilvl="0" w:tplc="DA4C3F3A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063E1B71"/>
    <w:multiLevelType w:val="hybridMultilevel"/>
    <w:tmpl w:val="7BB40F00"/>
    <w:lvl w:ilvl="0" w:tplc="F362A5F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7020520"/>
    <w:multiLevelType w:val="hybridMultilevel"/>
    <w:tmpl w:val="444EF328"/>
    <w:lvl w:ilvl="0" w:tplc="35126A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086B19F6"/>
    <w:multiLevelType w:val="multilevel"/>
    <w:tmpl w:val="5AF26136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color w:val="auto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8" w15:restartNumberingAfterBreak="0">
    <w:nsid w:val="09FB0B1F"/>
    <w:multiLevelType w:val="hybridMultilevel"/>
    <w:tmpl w:val="8BC45840"/>
    <w:lvl w:ilvl="0" w:tplc="1F9637E4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8A2EB9"/>
    <w:multiLevelType w:val="hybridMultilevel"/>
    <w:tmpl w:val="4EF20216"/>
    <w:lvl w:ilvl="0" w:tplc="040C000B">
      <w:start w:val="1"/>
      <w:numFmt w:val="bullet"/>
      <w:lvlText w:val="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10" w15:restartNumberingAfterBreak="0">
    <w:nsid w:val="270773FC"/>
    <w:multiLevelType w:val="hybridMultilevel"/>
    <w:tmpl w:val="4E48B308"/>
    <w:lvl w:ilvl="0" w:tplc="1ADCCAD8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  <w:u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CA0FAE"/>
    <w:multiLevelType w:val="multilevel"/>
    <w:tmpl w:val="626E77CC"/>
    <w:lvl w:ilvl="0">
      <w:start w:val="2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cs="Times New Roman" w:hint="default"/>
      </w:rPr>
    </w:lvl>
  </w:abstractNum>
  <w:abstractNum w:abstractNumId="12" w15:restartNumberingAfterBreak="0">
    <w:nsid w:val="29CD5100"/>
    <w:multiLevelType w:val="hybridMultilevel"/>
    <w:tmpl w:val="13C83DE0"/>
    <w:lvl w:ilvl="0" w:tplc="14F42670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13" w15:restartNumberingAfterBreak="0">
    <w:nsid w:val="3025327D"/>
    <w:multiLevelType w:val="hybridMultilevel"/>
    <w:tmpl w:val="7BE0CA0A"/>
    <w:lvl w:ilvl="0" w:tplc="2506E06E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2814D0E"/>
    <w:multiLevelType w:val="hybridMultilevel"/>
    <w:tmpl w:val="444EF328"/>
    <w:lvl w:ilvl="0" w:tplc="35126A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46892E11"/>
    <w:multiLevelType w:val="multilevel"/>
    <w:tmpl w:val="CF74527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6" w15:restartNumberingAfterBreak="0">
    <w:nsid w:val="474D0E84"/>
    <w:multiLevelType w:val="hybridMultilevel"/>
    <w:tmpl w:val="746CBD34"/>
    <w:lvl w:ilvl="0" w:tplc="312E07B2">
      <w:start w:val="20"/>
      <w:numFmt w:val="decimal"/>
      <w:lvlText w:val="%1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0C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0C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0C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0C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0C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0C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0C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17" w15:restartNumberingAfterBreak="0">
    <w:nsid w:val="48F353F2"/>
    <w:multiLevelType w:val="multilevel"/>
    <w:tmpl w:val="CF74527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8" w15:restartNumberingAfterBreak="0">
    <w:nsid w:val="4A5C6B05"/>
    <w:multiLevelType w:val="multilevel"/>
    <w:tmpl w:val="CF74527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19" w15:restartNumberingAfterBreak="0">
    <w:nsid w:val="4EE9146D"/>
    <w:multiLevelType w:val="multilevel"/>
    <w:tmpl w:val="CF74527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0" w15:restartNumberingAfterBreak="0">
    <w:nsid w:val="503D74C7"/>
    <w:multiLevelType w:val="multilevel"/>
    <w:tmpl w:val="CF745270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</w:abstractNum>
  <w:abstractNum w:abstractNumId="21" w15:restartNumberingAfterBreak="0">
    <w:nsid w:val="50807DC1"/>
    <w:multiLevelType w:val="hybridMultilevel"/>
    <w:tmpl w:val="444EF328"/>
    <w:lvl w:ilvl="0" w:tplc="35126A2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287ED0"/>
    <w:multiLevelType w:val="hybridMultilevel"/>
    <w:tmpl w:val="2D54456A"/>
    <w:lvl w:ilvl="0" w:tplc="34CE3630">
      <w:start w:val="1"/>
      <w:numFmt w:val="upperRoman"/>
      <w:lvlText w:val="%1-"/>
      <w:lvlJc w:val="left"/>
      <w:pPr>
        <w:ind w:left="1080" w:hanging="720"/>
      </w:pPr>
      <w:rPr>
        <w:rFonts w:hint="default"/>
        <w:sz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2FC2883"/>
    <w:multiLevelType w:val="multilevel"/>
    <w:tmpl w:val="BB10075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4" w15:restartNumberingAfterBreak="0">
    <w:nsid w:val="66E11FF9"/>
    <w:multiLevelType w:val="multilevel"/>
    <w:tmpl w:val="A92A42F2"/>
    <w:lvl w:ilvl="0">
      <w:start w:val="3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80"/>
        </w:tabs>
        <w:ind w:left="780" w:hanging="420"/>
      </w:pPr>
      <w:rPr>
        <w:rFonts w:ascii="Arial" w:hAnsi="Arial" w:cs="Arial" w:hint="default"/>
        <w:sz w:val="22"/>
        <w:szCs w:val="22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25" w15:restartNumberingAfterBreak="0">
    <w:nsid w:val="69EB2E31"/>
    <w:multiLevelType w:val="multilevel"/>
    <w:tmpl w:val="73C4B5C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6" w15:restartNumberingAfterBreak="0">
    <w:nsid w:val="6C0B24C5"/>
    <w:multiLevelType w:val="hybridMultilevel"/>
    <w:tmpl w:val="8C5E65C0"/>
    <w:lvl w:ilvl="0" w:tplc="DA4C3F3A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hint="default"/>
      </w:rPr>
    </w:lvl>
  </w:abstractNum>
  <w:abstractNum w:abstractNumId="27" w15:restartNumberingAfterBreak="0">
    <w:nsid w:val="6D0A720B"/>
    <w:multiLevelType w:val="hybridMultilevel"/>
    <w:tmpl w:val="CBB0CBDE"/>
    <w:lvl w:ilvl="0" w:tplc="B7663F02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8" w15:restartNumberingAfterBreak="0">
    <w:nsid w:val="6EAE678B"/>
    <w:multiLevelType w:val="multilevel"/>
    <w:tmpl w:val="28E8B30A"/>
    <w:lvl w:ilvl="0">
      <w:start w:val="2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780"/>
        </w:tabs>
        <w:ind w:left="78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29" w15:restartNumberingAfterBreak="0">
    <w:nsid w:val="6F76572C"/>
    <w:multiLevelType w:val="hybridMultilevel"/>
    <w:tmpl w:val="1C4E3CBC"/>
    <w:lvl w:ilvl="0" w:tplc="14F42670">
      <w:start w:val="3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30" w15:restartNumberingAfterBreak="0">
    <w:nsid w:val="72852DF1"/>
    <w:multiLevelType w:val="hybridMultilevel"/>
    <w:tmpl w:val="7436A10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7A4AE6"/>
    <w:multiLevelType w:val="hybridMultilevel"/>
    <w:tmpl w:val="7944AD6A"/>
    <w:lvl w:ilvl="0" w:tplc="14F42670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32" w15:restartNumberingAfterBreak="0">
    <w:nsid w:val="760E4E77"/>
    <w:multiLevelType w:val="hybridMultilevel"/>
    <w:tmpl w:val="C898F10E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65C0075"/>
    <w:multiLevelType w:val="multilevel"/>
    <w:tmpl w:val="561247DA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4" w15:restartNumberingAfterBreak="0">
    <w:nsid w:val="7DCA0ACA"/>
    <w:multiLevelType w:val="hybridMultilevel"/>
    <w:tmpl w:val="BEAC4180"/>
    <w:lvl w:ilvl="0" w:tplc="5ADAF536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FD55341"/>
    <w:multiLevelType w:val="hybridMultilevel"/>
    <w:tmpl w:val="06FEBCDC"/>
    <w:lvl w:ilvl="0" w:tplc="040C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8"/>
  </w:num>
  <w:num w:numId="3">
    <w:abstractNumId w:val="12"/>
  </w:num>
  <w:num w:numId="4">
    <w:abstractNumId w:val="31"/>
  </w:num>
  <w:num w:numId="5">
    <w:abstractNumId w:val="24"/>
  </w:num>
  <w:num w:numId="6">
    <w:abstractNumId w:val="4"/>
  </w:num>
  <w:num w:numId="7">
    <w:abstractNumId w:val="26"/>
  </w:num>
  <w:num w:numId="8">
    <w:abstractNumId w:val="29"/>
  </w:num>
  <w:num w:numId="9">
    <w:abstractNumId w:val="2"/>
  </w:num>
  <w:num w:numId="10">
    <w:abstractNumId w:val="16"/>
  </w:num>
  <w:num w:numId="11">
    <w:abstractNumId w:val="27"/>
  </w:num>
  <w:num w:numId="12">
    <w:abstractNumId w:val="35"/>
  </w:num>
  <w:num w:numId="13">
    <w:abstractNumId w:val="9"/>
  </w:num>
  <w:num w:numId="14">
    <w:abstractNumId w:val="18"/>
  </w:num>
  <w:num w:numId="15">
    <w:abstractNumId w:val="11"/>
  </w:num>
  <w:num w:numId="16">
    <w:abstractNumId w:val="20"/>
  </w:num>
  <w:num w:numId="17">
    <w:abstractNumId w:val="15"/>
  </w:num>
  <w:num w:numId="18">
    <w:abstractNumId w:val="19"/>
  </w:num>
  <w:num w:numId="19">
    <w:abstractNumId w:val="17"/>
  </w:num>
  <w:num w:numId="20">
    <w:abstractNumId w:val="30"/>
  </w:num>
  <w:num w:numId="21">
    <w:abstractNumId w:val="7"/>
  </w:num>
  <w:num w:numId="22">
    <w:abstractNumId w:val="33"/>
  </w:num>
  <w:num w:numId="23">
    <w:abstractNumId w:val="23"/>
  </w:num>
  <w:num w:numId="24">
    <w:abstractNumId w:val="25"/>
  </w:num>
  <w:num w:numId="25">
    <w:abstractNumId w:val="32"/>
  </w:num>
  <w:num w:numId="26">
    <w:abstractNumId w:val="5"/>
  </w:num>
  <w:num w:numId="27">
    <w:abstractNumId w:val="14"/>
  </w:num>
  <w:num w:numId="28">
    <w:abstractNumId w:val="13"/>
  </w:num>
  <w:num w:numId="29">
    <w:abstractNumId w:val="21"/>
  </w:num>
  <w:num w:numId="30">
    <w:abstractNumId w:val="6"/>
  </w:num>
  <w:num w:numId="31">
    <w:abstractNumId w:val="10"/>
  </w:num>
  <w:num w:numId="32">
    <w:abstractNumId w:val="0"/>
  </w:num>
  <w:num w:numId="33">
    <w:abstractNumId w:val="3"/>
  </w:num>
  <w:num w:numId="34">
    <w:abstractNumId w:val="34"/>
  </w:num>
  <w:num w:numId="35">
    <w:abstractNumId w:val="8"/>
  </w:num>
  <w:num w:numId="36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31B"/>
    <w:rsid w:val="0000499F"/>
    <w:rsid w:val="0001521B"/>
    <w:rsid w:val="00017DA2"/>
    <w:rsid w:val="00020437"/>
    <w:rsid w:val="000409FF"/>
    <w:rsid w:val="00042A5C"/>
    <w:rsid w:val="000443E3"/>
    <w:rsid w:val="0004505E"/>
    <w:rsid w:val="000478F7"/>
    <w:rsid w:val="00051AF9"/>
    <w:rsid w:val="00052314"/>
    <w:rsid w:val="000621DE"/>
    <w:rsid w:val="0007417B"/>
    <w:rsid w:val="00081D95"/>
    <w:rsid w:val="00095B19"/>
    <w:rsid w:val="00095D7D"/>
    <w:rsid w:val="000A359A"/>
    <w:rsid w:val="000B6FAD"/>
    <w:rsid w:val="000C32F8"/>
    <w:rsid w:val="000D2A3A"/>
    <w:rsid w:val="00100117"/>
    <w:rsid w:val="00100CB8"/>
    <w:rsid w:val="0010767E"/>
    <w:rsid w:val="001145C4"/>
    <w:rsid w:val="0012333F"/>
    <w:rsid w:val="0015489B"/>
    <w:rsid w:val="0017700C"/>
    <w:rsid w:val="00177BCC"/>
    <w:rsid w:val="00194640"/>
    <w:rsid w:val="001A334F"/>
    <w:rsid w:val="001B6626"/>
    <w:rsid w:val="001D33AE"/>
    <w:rsid w:val="001D5624"/>
    <w:rsid w:val="002075C5"/>
    <w:rsid w:val="002130D1"/>
    <w:rsid w:val="002345B8"/>
    <w:rsid w:val="0023710C"/>
    <w:rsid w:val="002500E3"/>
    <w:rsid w:val="00254645"/>
    <w:rsid w:val="00256235"/>
    <w:rsid w:val="0026307C"/>
    <w:rsid w:val="00283FF8"/>
    <w:rsid w:val="0028730E"/>
    <w:rsid w:val="002A469E"/>
    <w:rsid w:val="002B0F31"/>
    <w:rsid w:val="002B5B1B"/>
    <w:rsid w:val="002E1F1F"/>
    <w:rsid w:val="002F2BE0"/>
    <w:rsid w:val="003113E2"/>
    <w:rsid w:val="00314107"/>
    <w:rsid w:val="0033169B"/>
    <w:rsid w:val="00352EBA"/>
    <w:rsid w:val="00362ECE"/>
    <w:rsid w:val="00384392"/>
    <w:rsid w:val="00387D39"/>
    <w:rsid w:val="003A60DF"/>
    <w:rsid w:val="003C78A2"/>
    <w:rsid w:val="003D3D90"/>
    <w:rsid w:val="003F5278"/>
    <w:rsid w:val="003F6656"/>
    <w:rsid w:val="004026FC"/>
    <w:rsid w:val="00405020"/>
    <w:rsid w:val="00424EF2"/>
    <w:rsid w:val="00464C85"/>
    <w:rsid w:val="0046587B"/>
    <w:rsid w:val="00467C2F"/>
    <w:rsid w:val="004716C4"/>
    <w:rsid w:val="004A3E17"/>
    <w:rsid w:val="004C0A07"/>
    <w:rsid w:val="004D4D47"/>
    <w:rsid w:val="004F79BB"/>
    <w:rsid w:val="0050043C"/>
    <w:rsid w:val="00505044"/>
    <w:rsid w:val="0050616D"/>
    <w:rsid w:val="0050784C"/>
    <w:rsid w:val="00514742"/>
    <w:rsid w:val="0052668D"/>
    <w:rsid w:val="00534379"/>
    <w:rsid w:val="00555588"/>
    <w:rsid w:val="00557729"/>
    <w:rsid w:val="00565855"/>
    <w:rsid w:val="00570291"/>
    <w:rsid w:val="005737B6"/>
    <w:rsid w:val="00573AC0"/>
    <w:rsid w:val="005818DA"/>
    <w:rsid w:val="00581F0E"/>
    <w:rsid w:val="00584D40"/>
    <w:rsid w:val="0058565C"/>
    <w:rsid w:val="005B4B7C"/>
    <w:rsid w:val="005E3163"/>
    <w:rsid w:val="005E40F1"/>
    <w:rsid w:val="005E45AA"/>
    <w:rsid w:val="00606DF7"/>
    <w:rsid w:val="00626839"/>
    <w:rsid w:val="00627DF6"/>
    <w:rsid w:val="00633B83"/>
    <w:rsid w:val="00635674"/>
    <w:rsid w:val="00635EB7"/>
    <w:rsid w:val="006369F8"/>
    <w:rsid w:val="006510A3"/>
    <w:rsid w:val="006712CD"/>
    <w:rsid w:val="0068175C"/>
    <w:rsid w:val="006951A8"/>
    <w:rsid w:val="00696CA8"/>
    <w:rsid w:val="006A0619"/>
    <w:rsid w:val="006A3450"/>
    <w:rsid w:val="006B15E0"/>
    <w:rsid w:val="006B3AE4"/>
    <w:rsid w:val="006C69D7"/>
    <w:rsid w:val="006D4B2D"/>
    <w:rsid w:val="006E1F84"/>
    <w:rsid w:val="006E213C"/>
    <w:rsid w:val="00707A76"/>
    <w:rsid w:val="00714547"/>
    <w:rsid w:val="00733743"/>
    <w:rsid w:val="00746E25"/>
    <w:rsid w:val="00750113"/>
    <w:rsid w:val="007510E9"/>
    <w:rsid w:val="00755FA1"/>
    <w:rsid w:val="0076125A"/>
    <w:rsid w:val="00765514"/>
    <w:rsid w:val="0076689D"/>
    <w:rsid w:val="00777B8B"/>
    <w:rsid w:val="00784486"/>
    <w:rsid w:val="00786727"/>
    <w:rsid w:val="0079192A"/>
    <w:rsid w:val="0079749C"/>
    <w:rsid w:val="007B4062"/>
    <w:rsid w:val="007C0E41"/>
    <w:rsid w:val="007C127A"/>
    <w:rsid w:val="007C40DA"/>
    <w:rsid w:val="007E0EFE"/>
    <w:rsid w:val="007F1F49"/>
    <w:rsid w:val="00812DBB"/>
    <w:rsid w:val="00813BC8"/>
    <w:rsid w:val="00821986"/>
    <w:rsid w:val="00823C46"/>
    <w:rsid w:val="0083183A"/>
    <w:rsid w:val="008366B9"/>
    <w:rsid w:val="00850485"/>
    <w:rsid w:val="00855E4E"/>
    <w:rsid w:val="008733CD"/>
    <w:rsid w:val="008849FA"/>
    <w:rsid w:val="008A0C1C"/>
    <w:rsid w:val="008D1024"/>
    <w:rsid w:val="008D689B"/>
    <w:rsid w:val="008E2ECF"/>
    <w:rsid w:val="008E3B6A"/>
    <w:rsid w:val="0091628A"/>
    <w:rsid w:val="0092222B"/>
    <w:rsid w:val="00922C84"/>
    <w:rsid w:val="00924E65"/>
    <w:rsid w:val="00945AFF"/>
    <w:rsid w:val="00947BFC"/>
    <w:rsid w:val="0098669A"/>
    <w:rsid w:val="009A7AFB"/>
    <w:rsid w:val="009B2105"/>
    <w:rsid w:val="009B7356"/>
    <w:rsid w:val="009C5278"/>
    <w:rsid w:val="009E0C3D"/>
    <w:rsid w:val="009E27FE"/>
    <w:rsid w:val="009F6CD6"/>
    <w:rsid w:val="00A0313B"/>
    <w:rsid w:val="00A24A10"/>
    <w:rsid w:val="00A42D46"/>
    <w:rsid w:val="00A46AAE"/>
    <w:rsid w:val="00A74DD1"/>
    <w:rsid w:val="00A91992"/>
    <w:rsid w:val="00A9667D"/>
    <w:rsid w:val="00A96D97"/>
    <w:rsid w:val="00A96E32"/>
    <w:rsid w:val="00AA696D"/>
    <w:rsid w:val="00AB0687"/>
    <w:rsid w:val="00AB3C4E"/>
    <w:rsid w:val="00AC591C"/>
    <w:rsid w:val="00AD05FA"/>
    <w:rsid w:val="00AD5705"/>
    <w:rsid w:val="00AE3620"/>
    <w:rsid w:val="00AF04EB"/>
    <w:rsid w:val="00B02E0B"/>
    <w:rsid w:val="00B233BF"/>
    <w:rsid w:val="00B34A0C"/>
    <w:rsid w:val="00B36F2A"/>
    <w:rsid w:val="00B42BA1"/>
    <w:rsid w:val="00B55D1A"/>
    <w:rsid w:val="00B566CD"/>
    <w:rsid w:val="00B7437B"/>
    <w:rsid w:val="00B74E63"/>
    <w:rsid w:val="00B812E7"/>
    <w:rsid w:val="00B8281D"/>
    <w:rsid w:val="00B82889"/>
    <w:rsid w:val="00B91A88"/>
    <w:rsid w:val="00B972C3"/>
    <w:rsid w:val="00BD308E"/>
    <w:rsid w:val="00BE652B"/>
    <w:rsid w:val="00BE6537"/>
    <w:rsid w:val="00BF5345"/>
    <w:rsid w:val="00C063DD"/>
    <w:rsid w:val="00C11F95"/>
    <w:rsid w:val="00C15D32"/>
    <w:rsid w:val="00C62FC3"/>
    <w:rsid w:val="00C657B4"/>
    <w:rsid w:val="00C67FA1"/>
    <w:rsid w:val="00C751A6"/>
    <w:rsid w:val="00C81668"/>
    <w:rsid w:val="00C86B5C"/>
    <w:rsid w:val="00CA19A3"/>
    <w:rsid w:val="00CB1826"/>
    <w:rsid w:val="00CD672F"/>
    <w:rsid w:val="00CE0330"/>
    <w:rsid w:val="00CE4721"/>
    <w:rsid w:val="00CF1EE5"/>
    <w:rsid w:val="00D078F3"/>
    <w:rsid w:val="00D13625"/>
    <w:rsid w:val="00D242DC"/>
    <w:rsid w:val="00D31D0C"/>
    <w:rsid w:val="00D618E6"/>
    <w:rsid w:val="00D65805"/>
    <w:rsid w:val="00D84608"/>
    <w:rsid w:val="00D92C35"/>
    <w:rsid w:val="00DA3258"/>
    <w:rsid w:val="00DC749B"/>
    <w:rsid w:val="00DD1239"/>
    <w:rsid w:val="00DD38DB"/>
    <w:rsid w:val="00E0134F"/>
    <w:rsid w:val="00E049F4"/>
    <w:rsid w:val="00E1750C"/>
    <w:rsid w:val="00E30BF0"/>
    <w:rsid w:val="00E30FBD"/>
    <w:rsid w:val="00E3289B"/>
    <w:rsid w:val="00E45987"/>
    <w:rsid w:val="00E53CE1"/>
    <w:rsid w:val="00E6244D"/>
    <w:rsid w:val="00E77E89"/>
    <w:rsid w:val="00E96120"/>
    <w:rsid w:val="00EB1727"/>
    <w:rsid w:val="00EB667E"/>
    <w:rsid w:val="00EC1612"/>
    <w:rsid w:val="00EC3FB6"/>
    <w:rsid w:val="00EC631B"/>
    <w:rsid w:val="00ED6ECB"/>
    <w:rsid w:val="00EE2C03"/>
    <w:rsid w:val="00EF252B"/>
    <w:rsid w:val="00EF61B2"/>
    <w:rsid w:val="00F10428"/>
    <w:rsid w:val="00F1771F"/>
    <w:rsid w:val="00F25FA0"/>
    <w:rsid w:val="00F30B62"/>
    <w:rsid w:val="00F32113"/>
    <w:rsid w:val="00F341ED"/>
    <w:rsid w:val="00F37167"/>
    <w:rsid w:val="00F67137"/>
    <w:rsid w:val="00F71BD8"/>
    <w:rsid w:val="00F72F76"/>
    <w:rsid w:val="00F75FEC"/>
    <w:rsid w:val="00F869C6"/>
    <w:rsid w:val="00F923AD"/>
    <w:rsid w:val="00FA1F29"/>
    <w:rsid w:val="00FA6B14"/>
    <w:rsid w:val="00FB4B34"/>
    <w:rsid w:val="00FB4C21"/>
    <w:rsid w:val="00FC5D6E"/>
    <w:rsid w:val="00FD4E8C"/>
    <w:rsid w:val="00FE6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6A8111A7"/>
  <w15:docId w15:val="{1B5C0BBB-5393-40A9-9F4C-C46BEC6F2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82889"/>
    <w:rPr>
      <w:sz w:val="24"/>
      <w:szCs w:val="24"/>
    </w:rPr>
  </w:style>
  <w:style w:type="paragraph" w:styleId="Titre1">
    <w:name w:val="heading 1"/>
    <w:basedOn w:val="Normal"/>
    <w:next w:val="Normal"/>
    <w:qFormat/>
    <w:rsid w:val="00B82889"/>
    <w:pPr>
      <w:keepNext/>
      <w:outlineLvl w:val="0"/>
    </w:pPr>
    <w:rPr>
      <w:sz w:val="36"/>
    </w:rPr>
  </w:style>
  <w:style w:type="paragraph" w:styleId="Titre2">
    <w:name w:val="heading 2"/>
    <w:basedOn w:val="Normal"/>
    <w:next w:val="Normal"/>
    <w:qFormat/>
    <w:rsid w:val="00B82889"/>
    <w:pPr>
      <w:keepNext/>
      <w:jc w:val="center"/>
      <w:outlineLvl w:val="1"/>
    </w:pPr>
    <w:rPr>
      <w:b/>
      <w:bCs/>
    </w:rPr>
  </w:style>
  <w:style w:type="paragraph" w:styleId="Titre3">
    <w:name w:val="heading 3"/>
    <w:basedOn w:val="Normal"/>
    <w:next w:val="Normal"/>
    <w:link w:val="Titre3Car"/>
    <w:qFormat/>
    <w:rsid w:val="00B82889"/>
    <w:pPr>
      <w:keepNext/>
      <w:outlineLvl w:val="2"/>
    </w:pPr>
    <w:rPr>
      <w:b/>
      <w:bCs/>
      <w:sz w:val="32"/>
    </w:rPr>
  </w:style>
  <w:style w:type="paragraph" w:styleId="Titre4">
    <w:name w:val="heading 4"/>
    <w:basedOn w:val="Normal"/>
    <w:next w:val="Normal"/>
    <w:qFormat/>
    <w:rsid w:val="00B82889"/>
    <w:pPr>
      <w:keepNext/>
      <w:outlineLvl w:val="3"/>
    </w:pPr>
    <w:rPr>
      <w:b/>
      <w:bCs/>
      <w:i/>
      <w:iCs/>
      <w:sz w:val="32"/>
    </w:rPr>
  </w:style>
  <w:style w:type="paragraph" w:styleId="Titre5">
    <w:name w:val="heading 5"/>
    <w:basedOn w:val="Normal"/>
    <w:next w:val="Normal"/>
    <w:qFormat/>
    <w:rsid w:val="00B82889"/>
    <w:pPr>
      <w:keepNext/>
      <w:jc w:val="center"/>
      <w:outlineLvl w:val="4"/>
    </w:pPr>
    <w:rPr>
      <w:b/>
      <w:bCs/>
      <w:sz w:val="28"/>
    </w:rPr>
  </w:style>
  <w:style w:type="paragraph" w:styleId="Titre6">
    <w:name w:val="heading 6"/>
    <w:basedOn w:val="Normal"/>
    <w:next w:val="Normal"/>
    <w:qFormat/>
    <w:rsid w:val="00B82889"/>
    <w:pPr>
      <w:keepNext/>
      <w:jc w:val="center"/>
      <w:outlineLvl w:val="5"/>
    </w:pPr>
    <w:rPr>
      <w:sz w:val="28"/>
      <w:szCs w:val="28"/>
      <w:lang w:val="en-GB"/>
    </w:rPr>
  </w:style>
  <w:style w:type="paragraph" w:styleId="Titre7">
    <w:name w:val="heading 7"/>
    <w:basedOn w:val="Normal"/>
    <w:next w:val="Normal"/>
    <w:qFormat/>
    <w:rsid w:val="00B82889"/>
    <w:pPr>
      <w:keepNext/>
      <w:ind w:left="-360"/>
      <w:outlineLvl w:val="6"/>
    </w:pPr>
    <w:rPr>
      <w:b/>
      <w:bCs/>
      <w:sz w:val="28"/>
      <w:szCs w:val="28"/>
    </w:rPr>
  </w:style>
  <w:style w:type="paragraph" w:styleId="Titre8">
    <w:name w:val="heading 8"/>
    <w:basedOn w:val="Normal"/>
    <w:next w:val="Normal"/>
    <w:qFormat/>
    <w:rsid w:val="00B82889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center"/>
      <w:outlineLvl w:val="7"/>
    </w:pPr>
    <w:rPr>
      <w:b/>
      <w:sz w:val="40"/>
    </w:rPr>
  </w:style>
  <w:style w:type="paragraph" w:styleId="Titre9">
    <w:name w:val="heading 9"/>
    <w:basedOn w:val="Normal"/>
    <w:next w:val="Normal"/>
    <w:qFormat/>
    <w:rsid w:val="00B82889"/>
    <w:pPr>
      <w:keepNext/>
      <w:outlineLvl w:val="8"/>
    </w:pPr>
    <w:rPr>
      <w:b/>
      <w:bCs/>
      <w:color w:val="FF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CarCar17">
    <w:name w:val="Car Car17"/>
    <w:rsid w:val="00B82889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CarCar16">
    <w:name w:val="Car Car16"/>
    <w:semiHidden/>
    <w:rsid w:val="00B82889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CarCar15">
    <w:name w:val="Car Car15"/>
    <w:semiHidden/>
    <w:rsid w:val="00B82889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CarCar14">
    <w:name w:val="Car Car14"/>
    <w:semiHidden/>
    <w:rsid w:val="00B82889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CarCar13">
    <w:name w:val="Car Car13"/>
    <w:semiHidden/>
    <w:rsid w:val="00B82889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CarCar12">
    <w:name w:val="Car Car12"/>
    <w:semiHidden/>
    <w:rsid w:val="00B82889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CarCar11">
    <w:name w:val="Car Car11"/>
    <w:semiHidden/>
    <w:rsid w:val="00B82889"/>
    <w:rPr>
      <w:rFonts w:ascii="Calibri" w:eastAsia="Times New Roman" w:hAnsi="Calibri" w:cs="Times New Roman"/>
      <w:sz w:val="24"/>
      <w:szCs w:val="24"/>
    </w:rPr>
  </w:style>
  <w:style w:type="character" w:customStyle="1" w:styleId="CarCar10">
    <w:name w:val="Car Car10"/>
    <w:semiHidden/>
    <w:rsid w:val="00B82889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CarCar9">
    <w:name w:val="Car Car9"/>
    <w:semiHidden/>
    <w:rsid w:val="00B82889"/>
    <w:rPr>
      <w:rFonts w:ascii="Cambria" w:eastAsia="Times New Roman" w:hAnsi="Cambria" w:cs="Times New Roman"/>
      <w:sz w:val="22"/>
      <w:szCs w:val="22"/>
    </w:rPr>
  </w:style>
  <w:style w:type="paragraph" w:styleId="Retraitcorpsdetexte">
    <w:name w:val="Body Text Indent"/>
    <w:basedOn w:val="Normal"/>
    <w:link w:val="RetraitcorpsdetexteCar"/>
    <w:semiHidden/>
    <w:rsid w:val="00B82889"/>
    <w:pPr>
      <w:ind w:firstLine="708"/>
      <w:jc w:val="both"/>
    </w:pPr>
  </w:style>
  <w:style w:type="character" w:customStyle="1" w:styleId="CarCar8">
    <w:name w:val="Car Car8"/>
    <w:semiHidden/>
    <w:rsid w:val="00B82889"/>
    <w:rPr>
      <w:sz w:val="24"/>
      <w:szCs w:val="24"/>
    </w:rPr>
  </w:style>
  <w:style w:type="paragraph" w:styleId="Corpsdetexte2">
    <w:name w:val="Body Text 2"/>
    <w:basedOn w:val="Normal"/>
    <w:semiHidden/>
    <w:rsid w:val="00B82889"/>
    <w:pPr>
      <w:jc w:val="both"/>
    </w:pPr>
  </w:style>
  <w:style w:type="character" w:customStyle="1" w:styleId="CarCar7">
    <w:name w:val="Car Car7"/>
    <w:semiHidden/>
    <w:rsid w:val="00B82889"/>
    <w:rPr>
      <w:sz w:val="24"/>
      <w:szCs w:val="24"/>
    </w:rPr>
  </w:style>
  <w:style w:type="paragraph" w:styleId="Corpsdetexte">
    <w:name w:val="Body Text"/>
    <w:basedOn w:val="Normal"/>
    <w:semiHidden/>
    <w:rsid w:val="00B82889"/>
    <w:rPr>
      <w:sz w:val="28"/>
    </w:rPr>
  </w:style>
  <w:style w:type="character" w:customStyle="1" w:styleId="CarCar6">
    <w:name w:val="Car Car6"/>
    <w:semiHidden/>
    <w:rsid w:val="00B82889"/>
    <w:rPr>
      <w:sz w:val="24"/>
      <w:szCs w:val="24"/>
    </w:rPr>
  </w:style>
  <w:style w:type="paragraph" w:styleId="En-tte">
    <w:name w:val="header"/>
    <w:basedOn w:val="Normal"/>
    <w:semiHidden/>
    <w:rsid w:val="00B82889"/>
    <w:pPr>
      <w:tabs>
        <w:tab w:val="center" w:pos="4536"/>
        <w:tab w:val="right" w:pos="9072"/>
      </w:tabs>
    </w:pPr>
  </w:style>
  <w:style w:type="character" w:customStyle="1" w:styleId="CarCar5">
    <w:name w:val="Car Car5"/>
    <w:semiHidden/>
    <w:rsid w:val="00B82889"/>
    <w:rPr>
      <w:sz w:val="24"/>
      <w:szCs w:val="24"/>
    </w:rPr>
  </w:style>
  <w:style w:type="paragraph" w:styleId="Pieddepage">
    <w:name w:val="footer"/>
    <w:basedOn w:val="Normal"/>
    <w:semiHidden/>
    <w:rsid w:val="00B82889"/>
    <w:pPr>
      <w:tabs>
        <w:tab w:val="center" w:pos="4536"/>
        <w:tab w:val="right" w:pos="9072"/>
      </w:tabs>
    </w:pPr>
  </w:style>
  <w:style w:type="character" w:customStyle="1" w:styleId="CarCar4">
    <w:name w:val="Car Car4"/>
    <w:semiHidden/>
    <w:rsid w:val="00B82889"/>
    <w:rPr>
      <w:sz w:val="24"/>
      <w:szCs w:val="24"/>
    </w:rPr>
  </w:style>
  <w:style w:type="character" w:styleId="Numrodepage">
    <w:name w:val="page number"/>
    <w:semiHidden/>
    <w:rsid w:val="00B82889"/>
    <w:rPr>
      <w:rFonts w:cs="Times New Roman"/>
    </w:rPr>
  </w:style>
  <w:style w:type="paragraph" w:styleId="Retraitcorpsdetexte2">
    <w:name w:val="Body Text Indent 2"/>
    <w:basedOn w:val="Normal"/>
    <w:semiHidden/>
    <w:rsid w:val="00B82889"/>
    <w:pPr>
      <w:ind w:left="-360"/>
      <w:jc w:val="both"/>
    </w:pPr>
    <w:rPr>
      <w:szCs w:val="28"/>
    </w:rPr>
  </w:style>
  <w:style w:type="character" w:customStyle="1" w:styleId="CarCar3">
    <w:name w:val="Car Car3"/>
    <w:semiHidden/>
    <w:rsid w:val="00B82889"/>
    <w:rPr>
      <w:sz w:val="24"/>
      <w:szCs w:val="24"/>
    </w:rPr>
  </w:style>
  <w:style w:type="paragraph" w:styleId="Retraitcorpsdetexte3">
    <w:name w:val="Body Text Indent 3"/>
    <w:basedOn w:val="Normal"/>
    <w:semiHidden/>
    <w:rsid w:val="00B82889"/>
    <w:pPr>
      <w:ind w:left="540"/>
      <w:jc w:val="both"/>
    </w:pPr>
    <w:rPr>
      <w:szCs w:val="28"/>
    </w:rPr>
  </w:style>
  <w:style w:type="character" w:customStyle="1" w:styleId="CarCar2">
    <w:name w:val="Car Car2"/>
    <w:semiHidden/>
    <w:rsid w:val="00B82889"/>
    <w:rPr>
      <w:sz w:val="16"/>
      <w:szCs w:val="16"/>
    </w:rPr>
  </w:style>
  <w:style w:type="paragraph" w:styleId="NormalWeb">
    <w:name w:val="Normal (Web)"/>
    <w:basedOn w:val="Normal"/>
    <w:semiHidden/>
    <w:rsid w:val="00B82889"/>
    <w:pPr>
      <w:spacing w:before="100" w:beforeAutospacing="1" w:after="119"/>
    </w:pPr>
  </w:style>
  <w:style w:type="paragraph" w:styleId="Corpsdetexte3">
    <w:name w:val="Body Text 3"/>
    <w:basedOn w:val="Normal"/>
    <w:semiHidden/>
    <w:rsid w:val="00B82889"/>
    <w:pPr>
      <w:jc w:val="both"/>
    </w:pPr>
    <w:rPr>
      <w:rFonts w:ascii="Arial" w:hAnsi="Arial" w:cs="Arial"/>
      <w:sz w:val="22"/>
    </w:rPr>
  </w:style>
  <w:style w:type="character" w:customStyle="1" w:styleId="CarCar1">
    <w:name w:val="Car Car1"/>
    <w:semiHidden/>
    <w:rsid w:val="00B82889"/>
    <w:rPr>
      <w:sz w:val="16"/>
      <w:szCs w:val="16"/>
    </w:rPr>
  </w:style>
  <w:style w:type="paragraph" w:styleId="Textedebulles">
    <w:name w:val="Balloon Text"/>
    <w:basedOn w:val="Normal"/>
    <w:semiHidden/>
    <w:unhideWhenUsed/>
    <w:rsid w:val="00B82889"/>
    <w:rPr>
      <w:rFonts w:ascii="Tahoma" w:hAnsi="Tahoma" w:cs="Tahoma"/>
      <w:sz w:val="16"/>
      <w:szCs w:val="16"/>
    </w:rPr>
  </w:style>
  <w:style w:type="character" w:customStyle="1" w:styleId="CarCar">
    <w:name w:val="Car Car"/>
    <w:semiHidden/>
    <w:locked/>
    <w:rsid w:val="00B82889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qFormat/>
    <w:rsid w:val="00B82889"/>
    <w:pPr>
      <w:ind w:left="708"/>
    </w:pPr>
  </w:style>
  <w:style w:type="paragraph" w:customStyle="1" w:styleId="NormalWeb1">
    <w:name w:val="Normal (Web)1"/>
    <w:basedOn w:val="Normal"/>
    <w:rsid w:val="00B82889"/>
    <w:pPr>
      <w:spacing w:before="100" w:beforeAutospacing="1" w:after="119"/>
    </w:pPr>
  </w:style>
  <w:style w:type="character" w:customStyle="1" w:styleId="RetraitcorpsdetexteCar">
    <w:name w:val="Retrait corps de texte Car"/>
    <w:link w:val="Retraitcorpsdetexte"/>
    <w:semiHidden/>
    <w:rsid w:val="009C5278"/>
    <w:rPr>
      <w:sz w:val="24"/>
      <w:szCs w:val="24"/>
    </w:rPr>
  </w:style>
  <w:style w:type="table" w:styleId="Grilledutableau">
    <w:name w:val="Table Grid"/>
    <w:basedOn w:val="TableauNormal"/>
    <w:uiPriority w:val="59"/>
    <w:rsid w:val="00F341E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3Car">
    <w:name w:val="Titre 3 Car"/>
    <w:basedOn w:val="Policepardfaut"/>
    <w:link w:val="Titre3"/>
    <w:rsid w:val="000D2A3A"/>
    <w:rPr>
      <w:b/>
      <w:bCs/>
      <w:sz w:val="3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85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7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8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1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0.pn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0.pn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902D28-C186-4059-BA82-BA186EDDCB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9</Pages>
  <Words>1223</Words>
  <Characters>6728</Characters>
  <DocSecurity>0</DocSecurity>
  <Lines>56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Projet épreuve commune 2011</vt:lpstr>
    </vt:vector>
  </TitlesOfParts>
  <LinksUpToDate>false</LinksUpToDate>
  <CharactersWithSpaces>7936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2022-02-09T15:22:00Z</cp:lastPrinted>
  <dcterms:created xsi:type="dcterms:W3CDTF">2022-02-07T10:02:00Z</dcterms:created>
  <dcterms:modified xsi:type="dcterms:W3CDTF">2022-02-09T15:36:00Z</dcterms:modified>
</cp:coreProperties>
</file>