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EC" w:rsidRDefault="00B517EC" w:rsidP="00B517EC">
      <w:pPr>
        <w:jc w:val="center"/>
        <w:rPr>
          <w:b/>
          <w:sz w:val="32"/>
          <w:u w:val="single"/>
        </w:rPr>
      </w:pPr>
      <w:bookmarkStart w:id="0" w:name="_MV3TS_projectmanagement_2"/>
      <w:bookmarkStart w:id="1" w:name="_MV3BS_0"/>
      <w:bookmarkStart w:id="2" w:name="BRANCH_79"/>
      <w:bookmarkStart w:id="3" w:name="_MV3BS_79"/>
      <w:r>
        <w:rPr>
          <w:b/>
          <w:sz w:val="32"/>
          <w:u w:val="single"/>
        </w:rPr>
        <w:t xml:space="preserve">DOSSIER REPONSES </w:t>
      </w:r>
      <w:r w:rsidRPr="0044108F">
        <w:rPr>
          <w:b/>
          <w:sz w:val="32"/>
          <w:u w:val="single"/>
        </w:rPr>
        <w:t>1</w:t>
      </w:r>
      <w:r w:rsidRPr="0044108F">
        <w:rPr>
          <w:b/>
          <w:sz w:val="32"/>
          <w:u w:val="single"/>
          <w:vertAlign w:val="superscript"/>
        </w:rPr>
        <w:t>ère</w:t>
      </w:r>
      <w:r w:rsidRPr="0044108F">
        <w:rPr>
          <w:b/>
          <w:sz w:val="32"/>
          <w:u w:val="single"/>
        </w:rPr>
        <w:t xml:space="preserve"> PARTIE</w:t>
      </w:r>
    </w:p>
    <w:p w:rsidR="00680BBB" w:rsidRPr="00680BBB" w:rsidRDefault="00680BBB" w:rsidP="00B517EC">
      <w:pPr>
        <w:jc w:val="center"/>
        <w:rPr>
          <w:b/>
          <w:sz w:val="14"/>
          <w:u w:val="single"/>
        </w:rPr>
      </w:pPr>
    </w:p>
    <w:p w:rsidR="00B517EC" w:rsidRDefault="00B517EC" w:rsidP="00B517EC">
      <w:pPr>
        <w:jc w:val="center"/>
        <w:rPr>
          <w:b/>
          <w:sz w:val="32"/>
          <w:szCs w:val="32"/>
        </w:rPr>
      </w:pPr>
      <w:bookmarkStart w:id="4" w:name="_MV3TD_PT80H00M00S_5"/>
      <w:bookmarkStart w:id="5" w:name="_MV3TD_PT8H00M00S_8"/>
      <w:bookmarkEnd w:id="0"/>
      <w:bookmarkEnd w:id="1"/>
      <w:bookmarkEnd w:id="4"/>
      <w:bookmarkEnd w:id="5"/>
      <w:r>
        <w:rPr>
          <w:b/>
          <w:sz w:val="32"/>
          <w:szCs w:val="32"/>
        </w:rPr>
        <w:t>Performances industrielles</w:t>
      </w:r>
    </w:p>
    <w:p w:rsidR="00B517EC" w:rsidRPr="00680BBB" w:rsidRDefault="00B517EC" w:rsidP="00B517EC">
      <w:pPr>
        <w:jc w:val="center"/>
        <w:rPr>
          <w:b/>
          <w:sz w:val="14"/>
          <w:szCs w:val="32"/>
        </w:rPr>
      </w:pPr>
    </w:p>
    <w:p w:rsidR="00B517EC" w:rsidRDefault="00B517EC" w:rsidP="00B517EC">
      <w:pPr>
        <w:pStyle w:val="Paragraphedeliste"/>
        <w:ind w:left="0"/>
        <w:jc w:val="center"/>
        <w:rPr>
          <w:b/>
          <w:sz w:val="28"/>
        </w:rPr>
      </w:pPr>
      <w:r>
        <w:rPr>
          <w:b/>
          <w:sz w:val="28"/>
        </w:rPr>
        <w:t>1.1-</w:t>
      </w:r>
      <w:r w:rsidRPr="00960FDA">
        <w:rPr>
          <w:b/>
          <w:sz w:val="28"/>
        </w:rPr>
        <w:t xml:space="preserve"> </w:t>
      </w:r>
      <w:r w:rsidRPr="005242B3">
        <w:rPr>
          <w:b/>
          <w:sz w:val="28"/>
        </w:rPr>
        <w:t>A</w:t>
      </w:r>
      <w:r>
        <w:rPr>
          <w:b/>
          <w:sz w:val="28"/>
        </w:rPr>
        <w:t>nalyse de la performance de productivité</w:t>
      </w:r>
    </w:p>
    <w:p w:rsidR="00B517EC" w:rsidRPr="00284416" w:rsidRDefault="00B517EC" w:rsidP="00B517EC">
      <w:pPr>
        <w:pStyle w:val="Paragraphedeliste"/>
        <w:ind w:left="0"/>
        <w:jc w:val="center"/>
        <w:rPr>
          <w:b/>
          <w:sz w:val="10"/>
        </w:rPr>
      </w:pPr>
    </w:p>
    <w:p w:rsidR="00B517EC" w:rsidRDefault="00B517EC" w:rsidP="00B517EC">
      <w:pPr>
        <w:pStyle w:val="Paragraphedeliste"/>
        <w:ind w:left="0"/>
        <w:jc w:val="left"/>
        <w:rPr>
          <w:b/>
          <w:sz w:val="24"/>
          <w:szCs w:val="24"/>
        </w:rPr>
      </w:pPr>
      <w:r w:rsidRPr="006C6DBB">
        <w:rPr>
          <w:b/>
          <w:sz w:val="24"/>
          <w:szCs w:val="24"/>
        </w:rPr>
        <w:t>Q1.1.1</w:t>
      </w:r>
      <w:r>
        <w:rPr>
          <w:b/>
          <w:sz w:val="24"/>
          <w:szCs w:val="24"/>
        </w:rPr>
        <w:t>et</w:t>
      </w:r>
      <w:r w:rsidRPr="006C6DBB">
        <w:rPr>
          <w:b/>
          <w:sz w:val="24"/>
          <w:szCs w:val="24"/>
        </w:rPr>
        <w:t xml:space="preserve"> Q1.1.</w:t>
      </w:r>
      <w:r>
        <w:rPr>
          <w:b/>
          <w:sz w:val="24"/>
          <w:szCs w:val="24"/>
        </w:rPr>
        <w:t xml:space="preserve">2 . </w:t>
      </w:r>
      <w:r w:rsidR="00FE785D">
        <w:t xml:space="preserve">Compléter les </w:t>
      </w:r>
      <w:r w:rsidRPr="00284416">
        <w:t>cellules vides</w:t>
      </w:r>
    </w:p>
    <w:p w:rsidR="00B517EC" w:rsidRPr="00284416" w:rsidRDefault="00B517EC" w:rsidP="00B517EC">
      <w:pPr>
        <w:pStyle w:val="Paragraphedeliste"/>
        <w:ind w:left="0"/>
        <w:jc w:val="left"/>
        <w:rPr>
          <w:b/>
          <w:sz w:val="12"/>
          <w:szCs w:val="24"/>
        </w:rPr>
      </w:pPr>
    </w:p>
    <w:tbl>
      <w:tblPr>
        <w:tblW w:w="9925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850"/>
        <w:gridCol w:w="4509"/>
        <w:gridCol w:w="1522"/>
        <w:gridCol w:w="1522"/>
        <w:gridCol w:w="1522"/>
      </w:tblGrid>
      <w:tr w:rsidR="009B7C4B" w:rsidRPr="000F50FD" w:rsidTr="009B7C4B">
        <w:trPr>
          <w:trHeight w:val="340"/>
          <w:jc w:val="center"/>
        </w:trPr>
        <w:tc>
          <w:tcPr>
            <w:tcW w:w="85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B7C4B" w:rsidRPr="00527DA3" w:rsidRDefault="009B7C4B" w:rsidP="009B7C4B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B7C4B" w:rsidRPr="00FE785D" w:rsidRDefault="009B7C4B" w:rsidP="009B7C4B">
            <w:pPr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</w:pPr>
            <w:r w:rsidRPr="00FE785D"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  <w:t>T E M P S en Heures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B7C4B" w:rsidRPr="00FE785D" w:rsidRDefault="009B7C4B" w:rsidP="009B7C4B">
            <w:pPr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</w:pPr>
            <w:r w:rsidRPr="00FE785D"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  <w:t>Janvier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B7C4B" w:rsidRPr="00FE785D" w:rsidRDefault="009B7C4B" w:rsidP="009B7C4B">
            <w:pPr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</w:pPr>
            <w:r w:rsidRPr="00FE785D"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  <w:t>Février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B7C4B" w:rsidRPr="00FE785D" w:rsidRDefault="009B7C4B" w:rsidP="009B7C4B">
            <w:pPr>
              <w:jc w:val="center"/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</w:pPr>
            <w:r w:rsidRPr="00FE785D">
              <w:rPr>
                <w:rFonts w:eastAsia="Times New Roman" w:cs="Arial"/>
                <w:b/>
                <w:bCs/>
                <w:color w:val="000000"/>
                <w:szCs w:val="28"/>
                <w:lang w:eastAsia="fr-FR"/>
              </w:rPr>
              <w:t>Mars</w:t>
            </w:r>
          </w:p>
        </w:tc>
      </w:tr>
      <w:tr w:rsidR="009B7C4B" w:rsidRPr="00C8398F" w:rsidTr="009B7C4B">
        <w:trPr>
          <w:trHeight w:val="43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B7C4B" w:rsidRPr="00C8398F" w:rsidRDefault="009B7C4B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C8398F" w:rsidRDefault="009B7C4B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C8398F" w:rsidRDefault="009B7C4B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C8398F" w:rsidRDefault="009B7C4B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C8398F" w:rsidRDefault="009B7C4B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8"/>
                <w:lang w:eastAsia="fr-FR"/>
              </w:rPr>
            </w:pPr>
          </w:p>
        </w:tc>
      </w:tr>
      <w:tr w:rsidR="009B7C4B" w:rsidRPr="000F50FD" w:rsidTr="009B7C4B">
        <w:trPr>
          <w:trHeight w:val="301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B7C4B" w:rsidRPr="00527DA3" w:rsidRDefault="009B7C4B" w:rsidP="001456F1">
            <w:pPr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Cs w:val="24"/>
                <w:lang w:eastAsia="fr-FR"/>
              </w:rPr>
              <w:t>Temps requis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Cs w:val="24"/>
                <w:lang w:eastAsia="fr-FR"/>
              </w:rPr>
              <w:t>504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Cs w:val="24"/>
                <w:lang w:eastAsia="fr-FR"/>
              </w:rPr>
              <w:t>456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Cs w:val="24"/>
                <w:lang w:eastAsia="fr-FR"/>
              </w:rPr>
              <w:t>528</w:t>
            </w:r>
          </w:p>
        </w:tc>
      </w:tr>
      <w:tr w:rsidR="009B7C4B" w:rsidRPr="000F50FD" w:rsidTr="009B7C4B">
        <w:trPr>
          <w:trHeight w:val="70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B7C4B" w:rsidRPr="00527DA3" w:rsidRDefault="009B7C4B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4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4"/>
                <w:szCs w:val="24"/>
                <w:lang w:eastAsia="fr-FR"/>
              </w:rPr>
            </w:pPr>
          </w:p>
        </w:tc>
      </w:tr>
      <w:tr w:rsidR="009B7C4B" w:rsidRPr="000F50FD" w:rsidTr="009B7C4B">
        <w:trPr>
          <w:trHeight w:val="301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B7C4B" w:rsidRPr="00527DA3" w:rsidRDefault="009B7C4B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d'arrêt fonctionnels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7,75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4,75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9,50</w:t>
            </w:r>
          </w:p>
        </w:tc>
      </w:tr>
      <w:tr w:rsidR="009B7C4B" w:rsidRPr="000F50FD" w:rsidTr="009B7C4B">
        <w:trPr>
          <w:trHeight w:val="70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B7C4B" w:rsidRPr="00527DA3" w:rsidRDefault="009B7C4B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9B7C4B" w:rsidRPr="000F50FD" w:rsidTr="009B7C4B">
        <w:trPr>
          <w:trHeight w:val="301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B7C4B" w:rsidRPr="00527DA3" w:rsidRDefault="009B7C4B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d'arrêt d'exploitation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</w:tr>
      <w:tr w:rsidR="009B7C4B" w:rsidRPr="000F50FD" w:rsidTr="009B7C4B">
        <w:trPr>
          <w:trHeight w:val="70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B7C4B" w:rsidRPr="00527DA3" w:rsidRDefault="009B7C4B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</w:tr>
      <w:tr w:rsidR="009B7C4B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B7C4B" w:rsidRPr="00527DA3" w:rsidRDefault="009B7C4B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de pannes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3,50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8,25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B7C4B" w:rsidRPr="00FE785D" w:rsidRDefault="009B7C4B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5,25</w:t>
            </w:r>
          </w:p>
        </w:tc>
      </w:tr>
      <w:tr w:rsidR="00FE785D" w:rsidRPr="000F50FD" w:rsidTr="00204688">
        <w:trPr>
          <w:trHeight w:val="70"/>
          <w:jc w:val="center"/>
        </w:trPr>
        <w:tc>
          <w:tcPr>
            <w:tcW w:w="850" w:type="dxa"/>
            <w:tcBorders>
              <w:bottom w:val="single" w:sz="4" w:space="0" w:color="auto"/>
              <w:right w:val="nil"/>
            </w:tcBorders>
          </w:tcPr>
          <w:p w:rsidR="00FE785D" w:rsidRPr="00DE730E" w:rsidRDefault="00FE785D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04688" w:rsidRPr="00204688" w:rsidRDefault="00204688" w:rsidP="00204688">
            <w:pPr>
              <w:ind w:left="113" w:right="113"/>
              <w:jc w:val="center"/>
              <w:rPr>
                <w:rFonts w:eastAsia="Times New Roman" w:cs="Arial"/>
                <w:b/>
                <w:color w:val="000000"/>
                <w:szCs w:val="24"/>
                <w:lang w:eastAsia="fr-FR"/>
              </w:rPr>
            </w:pPr>
            <w:r w:rsidRPr="00204688"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Q1.1.1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Cs w:val="24"/>
                <w:lang w:eastAsia="fr-FR"/>
              </w:rPr>
              <w:t>Temps d'arrêt propre</w:t>
            </w:r>
          </w:p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Cs w:val="24"/>
                <w:lang w:eastAsia="fr-FR"/>
              </w:rPr>
              <w:t>(sans les micro-arrêts)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11,25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10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527DA3" w:rsidRDefault="00204688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527DA3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d'arrêt induit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0,00</w:t>
            </w:r>
          </w:p>
        </w:tc>
      </w:tr>
      <w:tr w:rsidR="00204688" w:rsidRPr="000F50FD" w:rsidTr="00204688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527DA3" w:rsidRDefault="00204688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527DA3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Cadences relevées en étuis / heure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2220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2340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2520</w:t>
            </w:r>
          </w:p>
        </w:tc>
      </w:tr>
      <w:tr w:rsidR="00204688" w:rsidRPr="000F50FD" w:rsidTr="00204688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527DA3" w:rsidRDefault="00204688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527DA3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Quantité totale d'étuis produits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955675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926033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1124809</w:t>
            </w:r>
          </w:p>
        </w:tc>
      </w:tr>
      <w:tr w:rsidR="00204688" w:rsidRPr="00527DA3" w:rsidTr="00204688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527DA3" w:rsidRDefault="00204688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cs="Arial"/>
                <w:color w:val="C00000"/>
                <w:sz w:val="6"/>
                <w:szCs w:val="22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cs="Arial"/>
                <w:color w:val="C00000"/>
                <w:sz w:val="6"/>
                <w:szCs w:val="22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527DA3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Rebuts (pertes qualité)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7023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6770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5358</w:t>
            </w:r>
          </w:p>
        </w:tc>
      </w:tr>
      <w:tr w:rsidR="00204688" w:rsidRPr="00C8398F" w:rsidTr="00204688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C8398F" w:rsidRDefault="00204688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cs="Arial"/>
                <w:b/>
                <w:color w:val="C00000"/>
                <w:sz w:val="6"/>
                <w:szCs w:val="22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cs="Arial"/>
                <w:b/>
                <w:color w:val="C00000"/>
                <w:sz w:val="6"/>
                <w:szCs w:val="22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Quantité d'étuis acceptés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948652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F209CA" w:rsidRDefault="00204688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4B1C1D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Nombre théorique d'étuis par heure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2700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2700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2700</w:t>
            </w:r>
          </w:p>
        </w:tc>
      </w:tr>
      <w:tr w:rsidR="00204688" w:rsidRPr="000F50FD" w:rsidTr="00204688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ED3E52" w:rsidRDefault="00204688" w:rsidP="001456F1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6"/>
                <w:szCs w:val="24"/>
                <w:lang w:eastAsia="fr-FR"/>
              </w:rPr>
            </w:pPr>
          </w:p>
        </w:tc>
        <w:tc>
          <w:tcPr>
            <w:tcW w:w="6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color w:val="000000" w:themeColor="text1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color w:val="C0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color w:val="C00000"/>
                <w:sz w:val="24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4B1C1D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Quantité d'étuis théoriquement réalisable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1360800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4B1C1D" w:rsidRDefault="00204688" w:rsidP="001456F1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 w:themeColor="text1"/>
                <w:sz w:val="6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 w:themeColor="text1"/>
                <w:sz w:val="6"/>
                <w:szCs w:val="24"/>
                <w:lang w:eastAsia="fr-FR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color w:val="C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color w:val="C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color w:val="C0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4B1C1D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de fonctionnement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430,48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4B1C1D" w:rsidRDefault="00204688" w:rsidP="001456F1">
            <w:pPr>
              <w:jc w:val="center"/>
              <w:rPr>
                <w:rFonts w:ascii="Times New Roman" w:eastAsia="Times New Roman" w:hAnsi="Times New Roman"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color w:val="000000"/>
                <w:sz w:val="6"/>
                <w:szCs w:val="24"/>
                <w:lang w:eastAsia="fr-FR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color w:val="C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color w:val="C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color w:val="C0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4B1C1D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net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353,95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204688" w:rsidRPr="0038202C" w:rsidTr="00204688">
        <w:trPr>
          <w:trHeight w:val="70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38202C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utile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351,35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FE785D" w:rsidRPr="00B4250F" w:rsidTr="00204688">
        <w:trPr>
          <w:trHeight w:val="70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E785D" w:rsidRPr="00B4250F" w:rsidRDefault="00FE785D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04688" w:rsidRDefault="00204688" w:rsidP="00204688">
            <w:pPr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  <w:r w:rsidRPr="00204688"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Q1.1.</w:t>
            </w:r>
            <w:r>
              <w:rPr>
                <w:rFonts w:eastAsia="Times New Roman" w:cs="Arial"/>
                <w:b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Disponibilité opérationnelle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70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Taux de performance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85A71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70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301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Taux de Qualité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85A71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204688" w:rsidRPr="000F50FD" w:rsidTr="00204688">
        <w:trPr>
          <w:trHeight w:val="88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4250F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</w:tr>
      <w:tr w:rsidR="00204688" w:rsidRPr="000F50FD" w:rsidTr="008A73E3">
        <w:trPr>
          <w:trHeight w:val="301"/>
          <w:jc w:val="center"/>
        </w:trPr>
        <w:tc>
          <w:tcPr>
            <w:tcW w:w="85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04688" w:rsidRPr="00FE785D" w:rsidRDefault="00204688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TRS</w:t>
            </w:r>
          </w:p>
        </w:tc>
        <w:tc>
          <w:tcPr>
            <w:tcW w:w="152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Pr="00B85A71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04688" w:rsidRDefault="00204688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  <w:tr w:rsidR="00FE785D" w:rsidRPr="000F50FD" w:rsidTr="008A73E3">
        <w:trPr>
          <w:trHeight w:val="45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E785D" w:rsidRPr="00B4250F" w:rsidRDefault="00FE785D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45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Pr="00B4250F" w:rsidRDefault="00FE785D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Pr="00B4250F" w:rsidRDefault="00FE785D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Pr="00B4250F" w:rsidRDefault="00FE785D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6"/>
                <w:szCs w:val="24"/>
                <w:lang w:eastAsia="fr-FR"/>
              </w:rPr>
            </w:pPr>
          </w:p>
        </w:tc>
      </w:tr>
      <w:tr w:rsidR="00FE785D" w:rsidRPr="000F50FD" w:rsidTr="008A73E3">
        <w:trPr>
          <w:trHeight w:val="301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85D" w:rsidRDefault="008A73E3" w:rsidP="008A73E3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  <w:r w:rsidRPr="008A73E3">
              <w:rPr>
                <w:rFonts w:eastAsia="Times New Roman" w:cs="Arial"/>
                <w:b/>
                <w:color w:val="000000"/>
                <w:szCs w:val="24"/>
                <w:lang w:eastAsia="fr-FR"/>
              </w:rPr>
              <w:t>Q1.1.4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E785D" w:rsidRPr="00FE785D" w:rsidRDefault="00FE785D" w:rsidP="001456F1">
            <w:pPr>
              <w:jc w:val="center"/>
              <w:rPr>
                <w:rFonts w:eastAsia="Times New Roman" w:cs="Arial"/>
                <w:bCs/>
                <w:color w:val="000000"/>
                <w:szCs w:val="24"/>
                <w:lang w:eastAsia="fr-FR"/>
              </w:rPr>
            </w:pPr>
            <w:r w:rsidRPr="00FE785D">
              <w:rPr>
                <w:rFonts w:eastAsia="Times New Roman" w:cs="Arial"/>
                <w:bCs/>
                <w:color w:val="000000"/>
                <w:szCs w:val="24"/>
                <w:lang w:eastAsia="fr-FR"/>
              </w:rPr>
              <w:t>Temps perdu par les micro-arrêts (en heure)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Default="00FE785D" w:rsidP="001456F1">
            <w:pPr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Default="00FE785D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85D" w:rsidRDefault="00FE785D" w:rsidP="001456F1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fr-FR"/>
              </w:rPr>
            </w:pPr>
          </w:p>
        </w:tc>
      </w:tr>
    </w:tbl>
    <w:p w:rsidR="00B517EC" w:rsidRPr="00680BBB" w:rsidRDefault="00B517EC" w:rsidP="00B517EC">
      <w:pPr>
        <w:jc w:val="left"/>
        <w:rPr>
          <w:b/>
          <w:sz w:val="10"/>
          <w:szCs w:val="24"/>
        </w:rPr>
      </w:pPr>
    </w:p>
    <w:p w:rsidR="00B517EC" w:rsidRPr="00CC633E" w:rsidRDefault="00B517EC" w:rsidP="00B517EC">
      <w:pPr>
        <w:jc w:val="left"/>
        <w:rPr>
          <w:b/>
          <w:sz w:val="4"/>
          <w:szCs w:val="24"/>
        </w:rPr>
      </w:pPr>
    </w:p>
    <w:p w:rsidR="00B517EC" w:rsidRDefault="00B517EC" w:rsidP="00B517EC">
      <w:pPr>
        <w:jc w:val="left"/>
        <w:rPr>
          <w:b/>
          <w:sz w:val="24"/>
          <w:szCs w:val="24"/>
        </w:rPr>
      </w:pPr>
      <w:r w:rsidRPr="006C6DBB">
        <w:rPr>
          <w:b/>
          <w:sz w:val="24"/>
          <w:szCs w:val="24"/>
        </w:rPr>
        <w:t>Q1.1.</w:t>
      </w:r>
      <w:r>
        <w:rPr>
          <w:b/>
          <w:sz w:val="24"/>
          <w:szCs w:val="24"/>
        </w:rPr>
        <w:t xml:space="preserve">3 </w:t>
      </w:r>
      <w:r>
        <w:t>Conclusion générale sur la valeur du TRS. Proposer des pistes d’amélioration.</w:t>
      </w:r>
    </w:p>
    <w:p w:rsidR="00B517EC" w:rsidRPr="00CC633E" w:rsidRDefault="007B0178" w:rsidP="00B517EC">
      <w:pPr>
        <w:jc w:val="left"/>
        <w:rPr>
          <w:b/>
          <w:sz w:val="8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710" style="position:absolute;margin-left:-9.15pt;margin-top:2.75pt;width:540.7pt;height:63pt;z-index:252016640" filled="f"/>
        </w:pict>
      </w:r>
    </w:p>
    <w:p w:rsidR="00B517EC" w:rsidRPr="00CC633E" w:rsidRDefault="00B517EC" w:rsidP="00B517EC">
      <w:pPr>
        <w:jc w:val="left"/>
        <w:rPr>
          <w:b/>
          <w:sz w:val="10"/>
          <w:szCs w:val="24"/>
        </w:rPr>
      </w:pPr>
    </w:p>
    <w:p w:rsidR="00B517EC" w:rsidRDefault="00B517EC" w:rsidP="00B517EC">
      <w:pPr>
        <w:jc w:val="left"/>
        <w:rPr>
          <w:b/>
          <w:sz w:val="12"/>
          <w:u w:val="single"/>
        </w:rPr>
      </w:pPr>
    </w:p>
    <w:p w:rsidR="00C10670" w:rsidRDefault="00C10670" w:rsidP="00B517EC">
      <w:pPr>
        <w:jc w:val="left"/>
        <w:rPr>
          <w:b/>
          <w:sz w:val="12"/>
          <w:u w:val="single"/>
        </w:rPr>
      </w:pPr>
    </w:p>
    <w:p w:rsidR="00C10670" w:rsidRDefault="00C10670" w:rsidP="00B517EC">
      <w:pPr>
        <w:jc w:val="left"/>
        <w:rPr>
          <w:b/>
          <w:sz w:val="12"/>
          <w:u w:val="single"/>
        </w:rPr>
      </w:pPr>
    </w:p>
    <w:p w:rsidR="00C10670" w:rsidRDefault="00C10670" w:rsidP="00B517EC">
      <w:pPr>
        <w:jc w:val="left"/>
        <w:rPr>
          <w:b/>
          <w:sz w:val="12"/>
          <w:u w:val="single"/>
        </w:rPr>
      </w:pPr>
    </w:p>
    <w:p w:rsidR="00C10670" w:rsidRDefault="00C10670" w:rsidP="00B517EC">
      <w:pPr>
        <w:jc w:val="left"/>
        <w:rPr>
          <w:b/>
          <w:sz w:val="12"/>
          <w:u w:val="single"/>
        </w:rPr>
      </w:pPr>
    </w:p>
    <w:p w:rsidR="00C10670" w:rsidRDefault="00C10670" w:rsidP="00B517EC">
      <w:pPr>
        <w:jc w:val="left"/>
        <w:rPr>
          <w:b/>
          <w:sz w:val="12"/>
          <w:u w:val="single"/>
        </w:rPr>
      </w:pPr>
    </w:p>
    <w:p w:rsidR="00C10670" w:rsidRPr="004D5833" w:rsidRDefault="00C10670" w:rsidP="00B517EC">
      <w:pPr>
        <w:jc w:val="left"/>
        <w:rPr>
          <w:b/>
          <w:sz w:val="12"/>
          <w:u w:val="single"/>
        </w:rPr>
      </w:pPr>
    </w:p>
    <w:p w:rsidR="00B517EC" w:rsidRPr="00284416" w:rsidRDefault="00B517EC" w:rsidP="00B517EC">
      <w:pPr>
        <w:jc w:val="left"/>
        <w:rPr>
          <w:b/>
          <w:sz w:val="28"/>
          <w:u w:val="single"/>
        </w:rPr>
      </w:pPr>
    </w:p>
    <w:p w:rsidR="00B517EC" w:rsidRDefault="00B517EC" w:rsidP="00B517EC">
      <w:pPr>
        <w:jc w:val="left"/>
        <w:rPr>
          <w:b/>
          <w:sz w:val="24"/>
          <w:szCs w:val="24"/>
        </w:rPr>
      </w:pPr>
      <w:r w:rsidRPr="006C6DBB">
        <w:rPr>
          <w:b/>
          <w:sz w:val="24"/>
          <w:szCs w:val="24"/>
        </w:rPr>
        <w:t>Q1.1.</w:t>
      </w:r>
      <w:r>
        <w:rPr>
          <w:b/>
          <w:sz w:val="24"/>
          <w:szCs w:val="24"/>
        </w:rPr>
        <w:t xml:space="preserve">4 </w:t>
      </w:r>
      <w:r>
        <w:t xml:space="preserve">Comparaison des temps de micro-arrêt par rapport aux différents temps d'arrêt propre. </w:t>
      </w:r>
    </w:p>
    <w:p w:rsidR="00B517EC" w:rsidRPr="00374AC1" w:rsidRDefault="007B0178" w:rsidP="00B517EC">
      <w:pPr>
        <w:jc w:val="left"/>
        <w:rPr>
          <w:b/>
          <w:sz w:val="1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711" style="position:absolute;margin-left:-9.15pt;margin-top:3.15pt;width:540.7pt;height:62.3pt;z-index:252017664" filled="f"/>
        </w:pict>
      </w:r>
    </w:p>
    <w:p w:rsidR="00B517EC" w:rsidRPr="00181C74" w:rsidRDefault="00B517EC" w:rsidP="00B517EC">
      <w:pPr>
        <w:jc w:val="center"/>
        <w:rPr>
          <w:rFonts w:cs="Arial"/>
          <w:b/>
          <w:sz w:val="32"/>
          <w:u w:val="single"/>
        </w:rPr>
      </w:pPr>
      <w:r w:rsidRPr="00181C74">
        <w:rPr>
          <w:rFonts w:cs="Arial"/>
          <w:b/>
          <w:sz w:val="32"/>
          <w:u w:val="single"/>
        </w:rPr>
        <w:br w:type="page"/>
      </w:r>
    </w:p>
    <w:p w:rsidR="00330191" w:rsidRPr="00181C74" w:rsidRDefault="00330191" w:rsidP="00330191">
      <w:pPr>
        <w:jc w:val="center"/>
        <w:rPr>
          <w:rFonts w:cs="Arial"/>
          <w:b/>
          <w:sz w:val="32"/>
          <w:u w:val="single"/>
        </w:rPr>
      </w:pPr>
      <w:r w:rsidRPr="00181C74">
        <w:rPr>
          <w:rFonts w:cs="Arial"/>
          <w:b/>
          <w:sz w:val="32"/>
          <w:u w:val="single"/>
        </w:rPr>
        <w:lastRenderedPageBreak/>
        <w:t>DOSSIER REPONSES 2</w:t>
      </w:r>
      <w:r w:rsidRPr="00181C74">
        <w:rPr>
          <w:rFonts w:cs="Arial"/>
          <w:b/>
          <w:sz w:val="32"/>
          <w:u w:val="single"/>
          <w:vertAlign w:val="superscript"/>
        </w:rPr>
        <w:t>ème</w:t>
      </w:r>
      <w:r w:rsidRPr="00181C74">
        <w:rPr>
          <w:rFonts w:cs="Arial"/>
          <w:b/>
          <w:sz w:val="32"/>
          <w:u w:val="single"/>
        </w:rPr>
        <w:t xml:space="preserve"> PARTIE</w:t>
      </w:r>
    </w:p>
    <w:p w:rsidR="00680BBB" w:rsidRPr="00181C74" w:rsidRDefault="00680BBB" w:rsidP="00330191">
      <w:pPr>
        <w:jc w:val="center"/>
        <w:rPr>
          <w:rFonts w:cs="Arial"/>
          <w:b/>
          <w:sz w:val="14"/>
          <w:u w:val="single"/>
        </w:rPr>
      </w:pPr>
    </w:p>
    <w:p w:rsidR="00680BBB" w:rsidRPr="00181C74" w:rsidRDefault="00680BBB" w:rsidP="00680BBB">
      <w:pPr>
        <w:pStyle w:val="Paragraphedeliste"/>
        <w:ind w:left="0"/>
        <w:jc w:val="center"/>
        <w:rPr>
          <w:rFonts w:cs="Arial"/>
          <w:b/>
          <w:sz w:val="32"/>
        </w:rPr>
      </w:pPr>
      <w:r w:rsidRPr="00181C74">
        <w:rPr>
          <w:rFonts w:cs="Arial"/>
          <w:b/>
          <w:sz w:val="32"/>
        </w:rPr>
        <w:t>Schéma de principe du dépileur d'étuis</w:t>
      </w:r>
    </w:p>
    <w:p w:rsidR="00680BBB" w:rsidRPr="00181C74" w:rsidRDefault="00680BBB" w:rsidP="00680BBB">
      <w:pPr>
        <w:pStyle w:val="Paragraphedeliste"/>
        <w:ind w:left="0"/>
        <w:jc w:val="center"/>
        <w:rPr>
          <w:rFonts w:cs="Arial"/>
          <w:b/>
          <w:sz w:val="14"/>
        </w:rPr>
      </w:pPr>
    </w:p>
    <w:p w:rsidR="00680BBB" w:rsidRPr="00181C74" w:rsidRDefault="00680BBB" w:rsidP="00680BBB">
      <w:pPr>
        <w:pStyle w:val="Paragraphedeliste"/>
        <w:ind w:left="0"/>
        <w:jc w:val="center"/>
        <w:rPr>
          <w:rFonts w:cs="Arial"/>
          <w:b/>
          <w:sz w:val="28"/>
        </w:rPr>
      </w:pPr>
      <w:r w:rsidRPr="00181C74">
        <w:rPr>
          <w:rFonts w:cs="Arial"/>
          <w:b/>
          <w:sz w:val="28"/>
        </w:rPr>
        <w:t>2.1- Analyse du réducteur SH47/T AQH100/4</w:t>
      </w:r>
    </w:p>
    <w:p w:rsidR="00680BBB" w:rsidRPr="00181C74" w:rsidRDefault="00680BBB" w:rsidP="00680BBB">
      <w:pPr>
        <w:pStyle w:val="Paragraphedeliste"/>
        <w:ind w:left="0"/>
        <w:jc w:val="center"/>
        <w:rPr>
          <w:rFonts w:cs="Arial"/>
          <w:b/>
          <w:sz w:val="10"/>
        </w:rPr>
      </w:pPr>
    </w:p>
    <w:p w:rsidR="0091127A" w:rsidRPr="00181C74" w:rsidRDefault="0091127A" w:rsidP="0091127A">
      <w:pPr>
        <w:pStyle w:val="Paragraphedeliste"/>
        <w:ind w:left="0"/>
        <w:jc w:val="center"/>
        <w:rPr>
          <w:rFonts w:cs="Arial"/>
          <w:b/>
          <w:sz w:val="10"/>
        </w:rPr>
      </w:pPr>
    </w:p>
    <w:p w:rsidR="0091127A" w:rsidRPr="00181C74" w:rsidRDefault="0091127A" w:rsidP="0091127A">
      <w:pPr>
        <w:spacing w:line="276" w:lineRule="auto"/>
        <w:ind w:left="709" w:hanging="709"/>
        <w:rPr>
          <w:rFonts w:cs="Arial"/>
        </w:rPr>
      </w:pPr>
      <w:r w:rsidRPr="00181C74">
        <w:rPr>
          <w:rFonts w:cs="Arial"/>
          <w:b/>
          <w:sz w:val="24"/>
          <w:szCs w:val="24"/>
        </w:rPr>
        <w:t xml:space="preserve">Q2.1.1 </w:t>
      </w:r>
      <w:r w:rsidRPr="00181C74">
        <w:rPr>
          <w:rFonts w:cs="Arial"/>
        </w:rPr>
        <w:t>Avantages et inconvénients d'un réducteur à roue et vis sans fin.</w:t>
      </w:r>
    </w:p>
    <w:tbl>
      <w:tblPr>
        <w:tblStyle w:val="Grilledutableau"/>
        <w:tblW w:w="10881" w:type="dxa"/>
        <w:tblLook w:val="04A0"/>
      </w:tblPr>
      <w:tblGrid>
        <w:gridCol w:w="5314"/>
        <w:gridCol w:w="5567"/>
      </w:tblGrid>
      <w:tr w:rsidR="0091127A" w:rsidRPr="00181C74" w:rsidTr="00EA5B97">
        <w:trPr>
          <w:trHeight w:val="444"/>
        </w:trPr>
        <w:tc>
          <w:tcPr>
            <w:tcW w:w="5314" w:type="dxa"/>
            <w:shd w:val="clear" w:color="auto" w:fill="BFBFBF" w:themeFill="background1" w:themeFillShade="BF"/>
            <w:vAlign w:val="center"/>
          </w:tcPr>
          <w:p w:rsidR="0091127A" w:rsidRPr="00181C74" w:rsidRDefault="0091127A" w:rsidP="00EA5B97">
            <w:pPr>
              <w:spacing w:line="276" w:lineRule="auto"/>
              <w:jc w:val="center"/>
              <w:rPr>
                <w:rFonts w:cs="Arial"/>
                <w:b/>
              </w:rPr>
            </w:pPr>
            <w:r w:rsidRPr="00181C74">
              <w:rPr>
                <w:rFonts w:cs="Arial"/>
                <w:b/>
              </w:rPr>
              <w:t>AVANTAGES</w:t>
            </w:r>
          </w:p>
        </w:tc>
        <w:tc>
          <w:tcPr>
            <w:tcW w:w="5567" w:type="dxa"/>
            <w:shd w:val="clear" w:color="auto" w:fill="BFBFBF" w:themeFill="background1" w:themeFillShade="BF"/>
            <w:vAlign w:val="center"/>
          </w:tcPr>
          <w:p w:rsidR="0091127A" w:rsidRPr="00181C74" w:rsidRDefault="0091127A" w:rsidP="00EA5B97">
            <w:pPr>
              <w:spacing w:line="276" w:lineRule="auto"/>
              <w:jc w:val="center"/>
              <w:rPr>
                <w:rFonts w:cs="Arial"/>
                <w:b/>
              </w:rPr>
            </w:pPr>
            <w:r w:rsidRPr="00181C74">
              <w:rPr>
                <w:rFonts w:cs="Arial"/>
                <w:b/>
              </w:rPr>
              <w:t>INCONVENIENTS</w:t>
            </w:r>
          </w:p>
        </w:tc>
      </w:tr>
      <w:tr w:rsidR="0091127A" w:rsidRPr="00181C74" w:rsidTr="00D226E6">
        <w:trPr>
          <w:trHeight w:val="2862"/>
        </w:trPr>
        <w:tc>
          <w:tcPr>
            <w:tcW w:w="5314" w:type="dxa"/>
            <w:vAlign w:val="center"/>
          </w:tcPr>
          <w:p w:rsidR="0091127A" w:rsidRPr="00181C74" w:rsidRDefault="0091127A" w:rsidP="0091127A">
            <w:pPr>
              <w:pStyle w:val="Paragraphedeliste"/>
              <w:numPr>
                <w:ilvl w:val="0"/>
                <w:numId w:val="29"/>
              </w:numPr>
              <w:spacing w:line="276" w:lineRule="auto"/>
              <w:ind w:left="338" w:hanging="272"/>
              <w:jc w:val="left"/>
              <w:rPr>
                <w:rFonts w:cs="Arial"/>
                <w:b/>
              </w:rPr>
            </w:pPr>
            <w:r w:rsidRPr="00181C74">
              <w:rPr>
                <w:rFonts w:cs="Arial"/>
                <w:b/>
                <w:szCs w:val="22"/>
                <w:lang w:eastAsia="fr-FR"/>
              </w:rPr>
              <w:t xml:space="preserve"> </w:t>
            </w:r>
          </w:p>
          <w:p w:rsidR="0091127A" w:rsidRPr="00181C74" w:rsidRDefault="0091127A" w:rsidP="0091127A">
            <w:pPr>
              <w:spacing w:line="276" w:lineRule="auto"/>
              <w:jc w:val="left"/>
              <w:rPr>
                <w:rFonts w:cs="Arial"/>
                <w:b/>
              </w:rPr>
            </w:pPr>
          </w:p>
          <w:p w:rsidR="0091127A" w:rsidRPr="00181C74" w:rsidRDefault="0091127A" w:rsidP="0091127A">
            <w:pPr>
              <w:spacing w:line="276" w:lineRule="auto"/>
              <w:jc w:val="left"/>
              <w:rPr>
                <w:rFonts w:cs="Arial"/>
                <w:b/>
              </w:rPr>
            </w:pPr>
            <w:r w:rsidRPr="00181C74">
              <w:rPr>
                <w:rFonts w:cs="Arial"/>
                <w:b/>
              </w:rPr>
              <w:t xml:space="preserve"> </w:t>
            </w:r>
          </w:p>
          <w:p w:rsidR="0091127A" w:rsidRPr="00181C74" w:rsidRDefault="0091127A" w:rsidP="0091127A">
            <w:pPr>
              <w:spacing w:line="276" w:lineRule="auto"/>
              <w:jc w:val="left"/>
              <w:rPr>
                <w:rFonts w:cs="Arial"/>
                <w:b/>
              </w:rPr>
            </w:pPr>
          </w:p>
          <w:p w:rsidR="0091127A" w:rsidRPr="00181C74" w:rsidRDefault="0091127A" w:rsidP="0091127A">
            <w:pPr>
              <w:spacing w:line="276" w:lineRule="auto"/>
              <w:jc w:val="left"/>
              <w:rPr>
                <w:rFonts w:cs="Arial"/>
                <w:b/>
              </w:rPr>
            </w:pPr>
          </w:p>
          <w:p w:rsidR="00D226E6" w:rsidRPr="00181C74" w:rsidRDefault="00D226E6" w:rsidP="0091127A">
            <w:pPr>
              <w:spacing w:line="276" w:lineRule="auto"/>
              <w:jc w:val="left"/>
              <w:rPr>
                <w:rFonts w:cs="Arial"/>
                <w:b/>
              </w:rPr>
            </w:pPr>
          </w:p>
          <w:p w:rsidR="0091127A" w:rsidRPr="00181C74" w:rsidRDefault="0091127A" w:rsidP="0091127A">
            <w:pPr>
              <w:spacing w:line="276" w:lineRule="auto"/>
              <w:jc w:val="left"/>
              <w:rPr>
                <w:rFonts w:cs="Arial"/>
                <w:b/>
              </w:rPr>
            </w:pPr>
          </w:p>
          <w:p w:rsidR="0091127A" w:rsidRPr="00181C74" w:rsidRDefault="0091127A" w:rsidP="0091127A">
            <w:pPr>
              <w:pStyle w:val="Paragraphedeliste"/>
              <w:spacing w:line="276" w:lineRule="auto"/>
              <w:ind w:left="338"/>
              <w:jc w:val="left"/>
              <w:rPr>
                <w:rFonts w:cs="Arial"/>
                <w:b/>
              </w:rPr>
            </w:pPr>
          </w:p>
        </w:tc>
        <w:tc>
          <w:tcPr>
            <w:tcW w:w="5567" w:type="dxa"/>
            <w:vAlign w:val="center"/>
          </w:tcPr>
          <w:p w:rsidR="0091127A" w:rsidRPr="00181C74" w:rsidRDefault="0091127A" w:rsidP="0091127A">
            <w:pPr>
              <w:pStyle w:val="Paragraphedeliste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38" w:hanging="272"/>
              <w:jc w:val="left"/>
              <w:rPr>
                <w:rFonts w:cs="Arial"/>
                <w:szCs w:val="22"/>
                <w:lang w:eastAsia="fr-FR"/>
              </w:rPr>
            </w:pPr>
            <w:r w:rsidRPr="00181C74">
              <w:rPr>
                <w:rFonts w:cs="Arial"/>
                <w:b/>
                <w:szCs w:val="22"/>
                <w:lang w:eastAsia="fr-FR"/>
              </w:rPr>
              <w:t xml:space="preserve"> </w:t>
            </w:r>
          </w:p>
          <w:p w:rsidR="0091127A" w:rsidRPr="00181C74" w:rsidRDefault="0091127A" w:rsidP="0091127A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szCs w:val="22"/>
                <w:lang w:eastAsia="fr-FR"/>
              </w:rPr>
            </w:pPr>
          </w:p>
          <w:p w:rsidR="0091127A" w:rsidRPr="00181C74" w:rsidRDefault="0091127A" w:rsidP="0091127A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szCs w:val="22"/>
                <w:lang w:eastAsia="fr-FR"/>
              </w:rPr>
            </w:pPr>
          </w:p>
          <w:p w:rsidR="0091127A" w:rsidRPr="00181C74" w:rsidRDefault="0091127A" w:rsidP="0091127A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szCs w:val="22"/>
                <w:lang w:eastAsia="fr-FR"/>
              </w:rPr>
            </w:pPr>
          </w:p>
          <w:p w:rsidR="0091127A" w:rsidRPr="00181C74" w:rsidRDefault="0091127A" w:rsidP="0091127A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szCs w:val="22"/>
                <w:lang w:eastAsia="fr-FR"/>
              </w:rPr>
            </w:pPr>
          </w:p>
          <w:p w:rsidR="00D226E6" w:rsidRPr="00181C74" w:rsidRDefault="00D226E6" w:rsidP="0091127A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szCs w:val="22"/>
                <w:lang w:eastAsia="fr-FR"/>
              </w:rPr>
            </w:pPr>
          </w:p>
          <w:p w:rsidR="0091127A" w:rsidRPr="00181C74" w:rsidRDefault="0091127A" w:rsidP="0091127A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szCs w:val="22"/>
                <w:lang w:eastAsia="fr-FR"/>
              </w:rPr>
            </w:pPr>
          </w:p>
          <w:p w:rsidR="0091127A" w:rsidRPr="00181C74" w:rsidRDefault="0091127A" w:rsidP="0091127A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szCs w:val="22"/>
                <w:lang w:eastAsia="fr-FR"/>
              </w:rPr>
            </w:pPr>
          </w:p>
          <w:p w:rsidR="0091127A" w:rsidRPr="00181C74" w:rsidRDefault="0091127A" w:rsidP="0091127A">
            <w:pPr>
              <w:pStyle w:val="Paragraphedeliste"/>
              <w:autoSpaceDE w:val="0"/>
              <w:autoSpaceDN w:val="0"/>
              <w:adjustRightInd w:val="0"/>
              <w:ind w:left="338"/>
              <w:jc w:val="left"/>
              <w:rPr>
                <w:rFonts w:cs="Arial"/>
                <w:szCs w:val="22"/>
                <w:lang w:eastAsia="fr-FR"/>
              </w:rPr>
            </w:pPr>
          </w:p>
        </w:tc>
      </w:tr>
    </w:tbl>
    <w:p w:rsidR="00D226E6" w:rsidRPr="00181C74" w:rsidRDefault="00D226E6" w:rsidP="00D226E6">
      <w:pPr>
        <w:spacing w:line="276" w:lineRule="auto"/>
        <w:jc w:val="left"/>
        <w:rPr>
          <w:rFonts w:cs="Arial"/>
          <w:b/>
          <w:sz w:val="24"/>
          <w:szCs w:val="24"/>
        </w:rPr>
      </w:pPr>
    </w:p>
    <w:p w:rsidR="001240E9" w:rsidRPr="00181C74" w:rsidRDefault="001240E9" w:rsidP="001240E9">
      <w:pPr>
        <w:spacing w:line="276" w:lineRule="auto"/>
        <w:ind w:left="567" w:hanging="567"/>
        <w:jc w:val="left"/>
        <w:rPr>
          <w:rFonts w:cs="Arial"/>
        </w:rPr>
      </w:pPr>
      <w:r w:rsidRPr="00181C74">
        <w:rPr>
          <w:rFonts w:cs="Arial"/>
          <w:b/>
          <w:sz w:val="24"/>
          <w:szCs w:val="24"/>
        </w:rPr>
        <w:t>Q2.1.</w:t>
      </w:r>
      <w:r w:rsidR="001456F1" w:rsidRPr="00181C74">
        <w:rPr>
          <w:rFonts w:cs="Arial"/>
          <w:b/>
          <w:sz w:val="24"/>
          <w:szCs w:val="24"/>
        </w:rPr>
        <w:t>2</w:t>
      </w:r>
      <w:r w:rsidRPr="00181C74">
        <w:rPr>
          <w:rFonts w:cs="Arial"/>
          <w:b/>
          <w:sz w:val="24"/>
          <w:szCs w:val="24"/>
        </w:rPr>
        <w:t xml:space="preserve"> </w:t>
      </w:r>
      <w:r w:rsidRPr="00181C74">
        <w:rPr>
          <w:rFonts w:cs="Arial"/>
        </w:rPr>
        <w:t>Numéro des composants du réducteur dans l’ordre chronologique permettant la transmission du couple du moteur.</w:t>
      </w:r>
    </w:p>
    <w:p w:rsidR="001240E9" w:rsidRPr="00181C74" w:rsidRDefault="007B0178" w:rsidP="001240E9">
      <w:pPr>
        <w:spacing w:line="276" w:lineRule="auto"/>
        <w:ind w:left="567" w:hanging="567"/>
        <w:jc w:val="left"/>
        <w:rPr>
          <w:rFonts w:cs="Arial"/>
        </w:rPr>
      </w:pPr>
      <w:r>
        <w:rPr>
          <w:rFonts w:cs="Arial"/>
          <w:noProof/>
          <w:lang w:eastAsia="fr-FR"/>
        </w:rPr>
        <w:pict>
          <v:rect id="_x0000_s16713" style="position:absolute;left:0;text-align:left;margin-left:1.3pt;margin-top:7.45pt;width:538.6pt;height:31.95pt;z-index:252019712" filled="f"/>
        </w:pict>
      </w:r>
    </w:p>
    <w:p w:rsidR="001240E9" w:rsidRPr="00181C74" w:rsidRDefault="001240E9" w:rsidP="001240E9">
      <w:pPr>
        <w:spacing w:line="276" w:lineRule="auto"/>
        <w:ind w:left="567" w:hanging="567"/>
        <w:jc w:val="left"/>
        <w:rPr>
          <w:rFonts w:cs="Arial"/>
        </w:rPr>
      </w:pPr>
      <w:r w:rsidRPr="00181C74">
        <w:rPr>
          <w:rFonts w:cs="Arial"/>
        </w:rPr>
        <w:t xml:space="preserve">     </w:t>
      </w:r>
      <w:r w:rsidRPr="00181C74">
        <w:rPr>
          <w:rFonts w:cs="Arial"/>
          <w:sz w:val="24"/>
        </w:rPr>
        <w:t xml:space="preserve"> </w:t>
      </w:r>
      <w:r w:rsidR="00FD4126" w:rsidRPr="00181C74">
        <w:rPr>
          <w:rFonts w:cs="Arial"/>
          <w:b/>
          <w:sz w:val="24"/>
        </w:rPr>
        <w:t>1</w:t>
      </w:r>
      <w:r w:rsidRPr="00181C74">
        <w:rPr>
          <w:rFonts w:cs="Arial"/>
          <w:b/>
          <w:i/>
          <w:color w:val="FF0000"/>
          <w:sz w:val="28"/>
          <w:szCs w:val="24"/>
        </w:rPr>
        <w:t xml:space="preserve"> </w:t>
      </w:r>
      <w:r w:rsidRPr="00181C74">
        <w:rPr>
          <w:rFonts w:cs="Arial"/>
          <w:sz w:val="24"/>
        </w:rPr>
        <w:t xml:space="preserve">    </w:t>
      </w:r>
      <w:r w:rsidRPr="00181C74">
        <w:rPr>
          <w:rFonts w:cs="Arial"/>
        </w:rPr>
        <w:sym w:font="Wingdings" w:char="F0E8"/>
      </w:r>
      <w:r w:rsidRPr="00181C74">
        <w:rPr>
          <w:rFonts w:cs="Arial"/>
        </w:rPr>
        <w:t xml:space="preserve">    </w:t>
      </w:r>
      <w:r w:rsidRPr="00181C74">
        <w:rPr>
          <w:rFonts w:cs="Arial"/>
          <w:b/>
          <w:i/>
          <w:color w:val="FF0000"/>
          <w:sz w:val="24"/>
          <w:szCs w:val="24"/>
        </w:rPr>
        <w:t xml:space="preserve"> </w:t>
      </w:r>
      <w:r w:rsidRPr="00181C74">
        <w:rPr>
          <w:rFonts w:cs="Arial"/>
          <w:i/>
          <w:color w:val="FF0000"/>
          <w:sz w:val="24"/>
          <w:szCs w:val="24"/>
        </w:rPr>
        <w:t xml:space="preserve">     </w:t>
      </w:r>
      <w:r w:rsidR="00FD4126" w:rsidRPr="00181C74">
        <w:rPr>
          <w:rFonts w:cs="Arial"/>
          <w:i/>
          <w:color w:val="FF0000"/>
          <w:sz w:val="24"/>
          <w:szCs w:val="24"/>
        </w:rPr>
        <w:t xml:space="preserve">     </w:t>
      </w:r>
      <w:r w:rsidRPr="00181C74">
        <w:rPr>
          <w:rFonts w:cs="Arial"/>
        </w:rPr>
        <w:sym w:font="Wingdings" w:char="F0E8"/>
      </w:r>
      <w:r w:rsidRPr="00181C74">
        <w:rPr>
          <w:rFonts w:cs="Arial"/>
        </w:rPr>
        <w:t xml:space="preserve">    </w:t>
      </w:r>
      <w:r w:rsidRPr="00181C74">
        <w:rPr>
          <w:rFonts w:cs="Arial"/>
          <w:b/>
          <w:i/>
          <w:color w:val="FF0000"/>
          <w:sz w:val="24"/>
          <w:szCs w:val="24"/>
        </w:rPr>
        <w:t xml:space="preserve">  </w:t>
      </w:r>
      <w:r w:rsidRPr="00181C74">
        <w:rPr>
          <w:rFonts w:cs="Arial"/>
          <w:i/>
          <w:color w:val="FF0000"/>
          <w:sz w:val="24"/>
          <w:szCs w:val="24"/>
        </w:rPr>
        <w:t xml:space="preserve">   </w:t>
      </w:r>
      <w:r w:rsidR="00FD4126" w:rsidRPr="00181C74">
        <w:rPr>
          <w:rFonts w:cs="Arial"/>
          <w:i/>
          <w:color w:val="FF0000"/>
          <w:sz w:val="24"/>
          <w:szCs w:val="24"/>
        </w:rPr>
        <w:t xml:space="preserve">   </w:t>
      </w:r>
      <w:r w:rsidRPr="00181C74">
        <w:rPr>
          <w:rFonts w:cs="Arial"/>
          <w:i/>
          <w:color w:val="FF0000"/>
          <w:sz w:val="24"/>
          <w:szCs w:val="24"/>
        </w:rPr>
        <w:t xml:space="preserve"> </w:t>
      </w:r>
      <w:r w:rsidR="00FD4126" w:rsidRPr="00181C74">
        <w:rPr>
          <w:rFonts w:cs="Arial"/>
          <w:i/>
          <w:color w:val="FF0000"/>
          <w:sz w:val="24"/>
          <w:szCs w:val="24"/>
        </w:rPr>
        <w:t xml:space="preserve">  </w:t>
      </w:r>
      <w:r w:rsidRPr="00181C74">
        <w:rPr>
          <w:rFonts w:cs="Arial"/>
        </w:rPr>
        <w:sym w:font="Wingdings" w:char="F0E8"/>
      </w:r>
      <w:r w:rsidRPr="00181C74">
        <w:rPr>
          <w:rFonts w:cs="Arial"/>
        </w:rPr>
        <w:t xml:space="preserve">    </w:t>
      </w:r>
      <w:r w:rsidRPr="00181C74">
        <w:rPr>
          <w:rFonts w:cs="Arial"/>
          <w:b/>
          <w:i/>
          <w:color w:val="FF0000"/>
          <w:sz w:val="24"/>
          <w:szCs w:val="24"/>
        </w:rPr>
        <w:t xml:space="preserve"> </w:t>
      </w:r>
      <w:r w:rsidRPr="00181C74">
        <w:rPr>
          <w:rFonts w:cs="Arial"/>
          <w:i/>
          <w:color w:val="FF0000"/>
          <w:sz w:val="24"/>
          <w:szCs w:val="24"/>
        </w:rPr>
        <w:t xml:space="preserve">   </w:t>
      </w:r>
      <w:r w:rsidR="00FD4126" w:rsidRPr="00181C74">
        <w:rPr>
          <w:rFonts w:cs="Arial"/>
          <w:i/>
          <w:color w:val="FF0000"/>
          <w:sz w:val="24"/>
          <w:szCs w:val="24"/>
        </w:rPr>
        <w:t xml:space="preserve"> </w:t>
      </w:r>
      <w:r w:rsidRPr="00181C74">
        <w:rPr>
          <w:rFonts w:cs="Arial"/>
          <w:i/>
          <w:color w:val="FF0000"/>
          <w:sz w:val="24"/>
          <w:szCs w:val="24"/>
        </w:rPr>
        <w:t xml:space="preserve"> </w:t>
      </w:r>
      <w:r w:rsidR="00FD4126" w:rsidRPr="00181C74">
        <w:rPr>
          <w:rFonts w:cs="Arial"/>
          <w:i/>
          <w:color w:val="FF0000"/>
          <w:sz w:val="24"/>
          <w:szCs w:val="24"/>
        </w:rPr>
        <w:t xml:space="preserve">  </w:t>
      </w:r>
      <w:r w:rsidRPr="00181C74">
        <w:rPr>
          <w:rFonts w:cs="Arial"/>
          <w:i/>
          <w:color w:val="FF0000"/>
          <w:sz w:val="24"/>
          <w:szCs w:val="24"/>
        </w:rPr>
        <w:t xml:space="preserve"> </w:t>
      </w:r>
      <w:r w:rsidR="00FD4126" w:rsidRPr="00181C74">
        <w:rPr>
          <w:rFonts w:cs="Arial"/>
          <w:i/>
          <w:color w:val="FF0000"/>
          <w:sz w:val="24"/>
          <w:szCs w:val="24"/>
        </w:rPr>
        <w:t xml:space="preserve">  </w:t>
      </w:r>
      <w:r w:rsidRPr="00181C74">
        <w:rPr>
          <w:rFonts w:cs="Arial"/>
        </w:rPr>
        <w:sym w:font="Wingdings" w:char="F0E8"/>
      </w:r>
      <w:r w:rsidRPr="00181C74">
        <w:rPr>
          <w:rFonts w:cs="Arial"/>
        </w:rPr>
        <w:t xml:space="preserve">    </w:t>
      </w:r>
      <w:r w:rsidRPr="00181C74">
        <w:rPr>
          <w:rFonts w:cs="Arial"/>
          <w:b/>
          <w:i/>
          <w:color w:val="FF0000"/>
          <w:sz w:val="24"/>
          <w:szCs w:val="24"/>
        </w:rPr>
        <w:t xml:space="preserve"> </w:t>
      </w:r>
      <w:r w:rsidR="00FD4126" w:rsidRPr="00181C74">
        <w:rPr>
          <w:rFonts w:cs="Arial"/>
          <w:b/>
          <w:i/>
          <w:color w:val="FF0000"/>
          <w:sz w:val="24"/>
          <w:szCs w:val="24"/>
        </w:rPr>
        <w:t xml:space="preserve">  </w:t>
      </w:r>
      <w:r w:rsidRPr="00181C74">
        <w:rPr>
          <w:rFonts w:cs="Arial"/>
          <w:b/>
        </w:rPr>
        <w:t xml:space="preserve"> </w:t>
      </w:r>
      <w:r w:rsidRPr="00181C74">
        <w:rPr>
          <w:rFonts w:cs="Arial"/>
        </w:rPr>
        <w:t xml:space="preserve">   </w:t>
      </w:r>
      <w:r w:rsidR="00FD4126" w:rsidRPr="00181C74">
        <w:rPr>
          <w:rFonts w:cs="Arial"/>
        </w:rPr>
        <w:t xml:space="preserve"> </w:t>
      </w:r>
      <w:r w:rsidRPr="00181C74">
        <w:rPr>
          <w:rFonts w:cs="Arial"/>
        </w:rPr>
        <w:t xml:space="preserve"> </w:t>
      </w:r>
      <w:r w:rsidR="00FD4126" w:rsidRPr="00181C74">
        <w:rPr>
          <w:rFonts w:cs="Arial"/>
        </w:rPr>
        <w:t xml:space="preserve">  </w:t>
      </w:r>
      <w:r w:rsidRPr="00181C74">
        <w:rPr>
          <w:rFonts w:cs="Arial"/>
        </w:rPr>
        <w:sym w:font="Wingdings" w:char="F0E8"/>
      </w:r>
      <w:r w:rsidRPr="00181C74">
        <w:rPr>
          <w:rFonts w:cs="Arial"/>
        </w:rPr>
        <w:t xml:space="preserve">   </w:t>
      </w:r>
      <w:r w:rsidRPr="00181C74">
        <w:rPr>
          <w:rFonts w:cs="Arial"/>
          <w:b/>
        </w:rPr>
        <w:t xml:space="preserve"> </w:t>
      </w:r>
      <w:r w:rsidRPr="00181C74">
        <w:rPr>
          <w:rFonts w:cs="Arial"/>
          <w:b/>
          <w:i/>
          <w:color w:val="FF0000"/>
          <w:sz w:val="24"/>
          <w:szCs w:val="24"/>
        </w:rPr>
        <w:t xml:space="preserve"> </w:t>
      </w:r>
      <w:r w:rsidRPr="00181C74">
        <w:rPr>
          <w:rFonts w:cs="Arial"/>
          <w:i/>
          <w:color w:val="FF0000"/>
          <w:sz w:val="24"/>
          <w:szCs w:val="24"/>
        </w:rPr>
        <w:t xml:space="preserve">    </w:t>
      </w:r>
      <w:r w:rsidR="00FD4126" w:rsidRPr="00181C74">
        <w:rPr>
          <w:rFonts w:cs="Arial"/>
          <w:i/>
          <w:color w:val="FF0000"/>
          <w:sz w:val="24"/>
          <w:szCs w:val="24"/>
        </w:rPr>
        <w:t xml:space="preserve">  </w:t>
      </w:r>
      <w:r w:rsidRPr="00181C74">
        <w:rPr>
          <w:rFonts w:cs="Arial"/>
          <w:i/>
          <w:color w:val="FF0000"/>
          <w:sz w:val="24"/>
          <w:szCs w:val="24"/>
        </w:rPr>
        <w:t xml:space="preserve"> </w:t>
      </w:r>
      <w:r w:rsidR="00FD4126" w:rsidRPr="00181C74">
        <w:rPr>
          <w:rFonts w:cs="Arial"/>
          <w:i/>
          <w:color w:val="FF0000"/>
          <w:sz w:val="24"/>
          <w:szCs w:val="24"/>
        </w:rPr>
        <w:t xml:space="preserve">   </w:t>
      </w:r>
      <w:r w:rsidRPr="00181C74">
        <w:rPr>
          <w:rFonts w:cs="Arial"/>
        </w:rPr>
        <w:sym w:font="Wingdings" w:char="F0E8"/>
      </w:r>
      <w:r w:rsidRPr="00181C74">
        <w:rPr>
          <w:rFonts w:cs="Arial"/>
        </w:rPr>
        <w:t xml:space="preserve">    </w:t>
      </w:r>
      <w:r w:rsidRPr="00181C74">
        <w:rPr>
          <w:rFonts w:cs="Arial"/>
          <w:b/>
          <w:i/>
          <w:color w:val="FF0000"/>
          <w:sz w:val="24"/>
          <w:szCs w:val="24"/>
        </w:rPr>
        <w:t xml:space="preserve"> </w:t>
      </w:r>
    </w:p>
    <w:p w:rsidR="001240E9" w:rsidRPr="00181C74" w:rsidRDefault="001240E9" w:rsidP="001240E9">
      <w:pPr>
        <w:spacing w:line="276" w:lineRule="auto"/>
        <w:ind w:left="567" w:hanging="567"/>
        <w:jc w:val="left"/>
        <w:rPr>
          <w:rFonts w:cs="Arial"/>
        </w:rPr>
      </w:pPr>
    </w:p>
    <w:p w:rsidR="0091127A" w:rsidRPr="00181C74" w:rsidRDefault="0091127A" w:rsidP="0091127A">
      <w:pPr>
        <w:jc w:val="center"/>
        <w:rPr>
          <w:rFonts w:cs="Arial"/>
          <w:sz w:val="10"/>
        </w:rPr>
      </w:pPr>
    </w:p>
    <w:p w:rsidR="00A85C1A" w:rsidRPr="00181C74" w:rsidRDefault="0091127A" w:rsidP="0091127A">
      <w:pPr>
        <w:spacing w:line="276" w:lineRule="auto"/>
        <w:ind w:left="709" w:hanging="709"/>
        <w:rPr>
          <w:rFonts w:cs="Arial"/>
        </w:rPr>
      </w:pPr>
      <w:r w:rsidRPr="00181C74">
        <w:rPr>
          <w:rFonts w:cs="Arial"/>
          <w:b/>
          <w:sz w:val="24"/>
          <w:szCs w:val="24"/>
        </w:rPr>
        <w:t>Q2.1.3</w:t>
      </w:r>
      <w:r w:rsidRPr="00181C74">
        <w:rPr>
          <w:rFonts w:cs="Arial"/>
        </w:rPr>
        <w:t xml:space="preserve"> </w:t>
      </w:r>
      <w:r w:rsidR="00A85C1A" w:rsidRPr="00181C74">
        <w:rPr>
          <w:rFonts w:cs="Arial"/>
        </w:rPr>
        <w:t>Eléments à surveiller dans le cadre de la mise en place d’un plan de maintenance préventive.</w:t>
      </w:r>
    </w:p>
    <w:p w:rsidR="0091127A" w:rsidRPr="00181C74" w:rsidRDefault="007B0178" w:rsidP="0091127A">
      <w:pPr>
        <w:spacing w:line="276" w:lineRule="auto"/>
        <w:ind w:left="567" w:hanging="567"/>
        <w:jc w:val="left"/>
        <w:rPr>
          <w:rFonts w:cs="Arial"/>
        </w:rPr>
      </w:pPr>
      <w:r>
        <w:rPr>
          <w:rFonts w:cs="Arial"/>
          <w:noProof/>
          <w:lang w:eastAsia="fr-FR"/>
        </w:rPr>
        <w:pict>
          <v:rect id="_x0000_s16715" style="position:absolute;left:0;text-align:left;margin-left:1.3pt;margin-top:7.45pt;width:538.6pt;height:58pt;z-index:252021760" filled="f"/>
        </w:pict>
      </w:r>
    </w:p>
    <w:p w:rsidR="0091127A" w:rsidRPr="00181C74" w:rsidRDefault="0091127A" w:rsidP="0091127A">
      <w:pPr>
        <w:spacing w:line="276" w:lineRule="auto"/>
        <w:ind w:left="567" w:hanging="567"/>
        <w:jc w:val="left"/>
        <w:rPr>
          <w:rFonts w:cs="Arial"/>
        </w:rPr>
      </w:pPr>
      <w:r w:rsidRPr="00181C74">
        <w:rPr>
          <w:rFonts w:cs="Arial"/>
        </w:rPr>
        <w:t xml:space="preserve">      </w:t>
      </w:r>
    </w:p>
    <w:p w:rsidR="0091127A" w:rsidRPr="00181C74" w:rsidRDefault="0091127A" w:rsidP="0091127A">
      <w:pPr>
        <w:spacing w:line="276" w:lineRule="auto"/>
        <w:ind w:left="567" w:hanging="567"/>
        <w:jc w:val="left"/>
        <w:rPr>
          <w:rFonts w:cs="Arial"/>
        </w:rPr>
      </w:pPr>
    </w:p>
    <w:p w:rsidR="005B2AE3" w:rsidRPr="00181C74" w:rsidRDefault="005B2AE3" w:rsidP="005B2AE3">
      <w:pPr>
        <w:spacing w:line="276" w:lineRule="auto"/>
        <w:ind w:left="709" w:hanging="709"/>
        <w:rPr>
          <w:rFonts w:cs="Arial"/>
          <w:sz w:val="10"/>
        </w:rPr>
      </w:pPr>
    </w:p>
    <w:p w:rsidR="00D226E6" w:rsidRPr="00181C74" w:rsidRDefault="00D226E6" w:rsidP="005B2AE3">
      <w:pPr>
        <w:spacing w:line="276" w:lineRule="auto"/>
        <w:ind w:left="709" w:hanging="709"/>
        <w:rPr>
          <w:rFonts w:cs="Arial"/>
          <w:sz w:val="10"/>
        </w:rPr>
      </w:pPr>
    </w:p>
    <w:p w:rsidR="00D226E6" w:rsidRPr="00181C74" w:rsidRDefault="00D226E6" w:rsidP="005B2AE3">
      <w:pPr>
        <w:spacing w:line="276" w:lineRule="auto"/>
        <w:ind w:left="709" w:hanging="709"/>
        <w:rPr>
          <w:rFonts w:cs="Arial"/>
          <w:sz w:val="28"/>
        </w:rPr>
      </w:pPr>
    </w:p>
    <w:p w:rsidR="00C13F18" w:rsidRPr="00181C74" w:rsidRDefault="005B2AE3" w:rsidP="005B2AE3">
      <w:pPr>
        <w:spacing w:line="276" w:lineRule="auto"/>
        <w:ind w:left="709" w:hanging="709"/>
        <w:rPr>
          <w:rFonts w:cs="Arial"/>
        </w:rPr>
      </w:pPr>
      <w:r w:rsidRPr="00181C74">
        <w:rPr>
          <w:rFonts w:cs="Arial"/>
          <w:b/>
          <w:sz w:val="24"/>
          <w:szCs w:val="24"/>
        </w:rPr>
        <w:t>Q2.1.4</w:t>
      </w:r>
      <w:r w:rsidRPr="00181C74">
        <w:rPr>
          <w:rFonts w:cs="Arial"/>
        </w:rPr>
        <w:t xml:space="preserve"> </w:t>
      </w:r>
      <w:r w:rsidR="00C13F18" w:rsidRPr="00181C74">
        <w:rPr>
          <w:rFonts w:cs="Arial"/>
        </w:rPr>
        <w:t>Vérification du rapport de réduction du réducteur indiqué sur la plaque signalétique du réducteur.</w:t>
      </w:r>
    </w:p>
    <w:p w:rsidR="005B2AE3" w:rsidRPr="00181C74" w:rsidRDefault="007B0178" w:rsidP="005B2AE3">
      <w:pPr>
        <w:spacing w:line="276" w:lineRule="auto"/>
        <w:ind w:left="567" w:hanging="567"/>
        <w:rPr>
          <w:rFonts w:cs="Arial"/>
          <w:sz w:val="16"/>
        </w:rPr>
      </w:pPr>
      <w:r>
        <w:rPr>
          <w:rFonts w:cs="Arial"/>
          <w:noProof/>
          <w:sz w:val="16"/>
          <w:lang w:eastAsia="fr-FR"/>
        </w:rPr>
        <w:pict>
          <v:rect id="_x0000_s16800" style="position:absolute;left:0;text-align:left;margin-left:-1.85pt;margin-top:3.1pt;width:538.6pt;height:51.55pt;z-index:252350464" filled="f"/>
        </w:pict>
      </w:r>
    </w:p>
    <w:p w:rsidR="005B2AE3" w:rsidRPr="00181C74" w:rsidRDefault="005B2AE3" w:rsidP="005B2AE3">
      <w:pPr>
        <w:spacing w:line="276" w:lineRule="auto"/>
        <w:ind w:left="284" w:hanging="284"/>
        <w:rPr>
          <w:rFonts w:cs="Arial"/>
          <w:b/>
          <w:color w:val="FF0000"/>
        </w:rPr>
      </w:pPr>
      <w:r w:rsidRPr="00181C74">
        <w:rPr>
          <w:rFonts w:cs="Arial"/>
        </w:rPr>
        <w:t xml:space="preserve">     </w:t>
      </w:r>
      <w:r w:rsidR="00C13F18" w:rsidRPr="00181C74">
        <w:rPr>
          <w:rFonts w:cs="Arial"/>
        </w:rPr>
        <w:t>Rapport de réduction =</w:t>
      </w:r>
    </w:p>
    <w:p w:rsidR="005B2AE3" w:rsidRPr="00181C74" w:rsidRDefault="005B2AE3" w:rsidP="005B2AE3">
      <w:pPr>
        <w:spacing w:line="276" w:lineRule="auto"/>
        <w:ind w:left="709" w:hanging="709"/>
        <w:rPr>
          <w:rFonts w:cs="Arial"/>
        </w:rPr>
      </w:pPr>
    </w:p>
    <w:p w:rsidR="005B2AE3" w:rsidRPr="00181C74" w:rsidRDefault="005B2AE3" w:rsidP="005B2AE3">
      <w:pPr>
        <w:spacing w:line="276" w:lineRule="auto"/>
        <w:ind w:left="567" w:hanging="567"/>
        <w:jc w:val="left"/>
        <w:rPr>
          <w:rFonts w:cs="Arial"/>
        </w:rPr>
      </w:pPr>
    </w:p>
    <w:p w:rsidR="00DC2D52" w:rsidRPr="00181C74" w:rsidRDefault="00DC2D52" w:rsidP="0091127A">
      <w:pPr>
        <w:spacing w:line="276" w:lineRule="auto"/>
        <w:ind w:left="709" w:hanging="709"/>
        <w:rPr>
          <w:rFonts w:cs="Arial"/>
          <w:sz w:val="12"/>
        </w:rPr>
      </w:pPr>
    </w:p>
    <w:p w:rsidR="00C13F18" w:rsidRPr="00181C74" w:rsidRDefault="00C13F18" w:rsidP="0091127A">
      <w:pPr>
        <w:spacing w:line="276" w:lineRule="auto"/>
        <w:ind w:left="709" w:hanging="709"/>
        <w:rPr>
          <w:rFonts w:cs="Arial"/>
          <w:b/>
          <w:sz w:val="10"/>
          <w:szCs w:val="24"/>
        </w:rPr>
      </w:pPr>
    </w:p>
    <w:p w:rsidR="0091127A" w:rsidRPr="00181C74" w:rsidRDefault="0091127A" w:rsidP="0091127A">
      <w:pPr>
        <w:spacing w:line="276" w:lineRule="auto"/>
        <w:ind w:left="709" w:hanging="709"/>
        <w:rPr>
          <w:rFonts w:cs="Arial"/>
        </w:rPr>
      </w:pPr>
      <w:r w:rsidRPr="00181C74">
        <w:rPr>
          <w:rFonts w:cs="Arial"/>
          <w:b/>
          <w:sz w:val="24"/>
          <w:szCs w:val="24"/>
        </w:rPr>
        <w:t>Q2.1.</w:t>
      </w:r>
      <w:r w:rsidR="00794155" w:rsidRPr="00181C74">
        <w:rPr>
          <w:rFonts w:cs="Arial"/>
          <w:b/>
          <w:sz w:val="24"/>
          <w:szCs w:val="24"/>
        </w:rPr>
        <w:t>5</w:t>
      </w:r>
      <w:r w:rsidRPr="00181C74">
        <w:rPr>
          <w:rFonts w:cs="Arial"/>
        </w:rPr>
        <w:t xml:space="preserve"> </w:t>
      </w:r>
      <w:r w:rsidR="00C13F18" w:rsidRPr="00181C74">
        <w:rPr>
          <w:rFonts w:cs="Arial"/>
        </w:rPr>
        <w:t>Vérification du couple nominal moteur / couple de sortie maximal admissible du réducteur.</w:t>
      </w:r>
    </w:p>
    <w:p w:rsidR="0091127A" w:rsidRPr="00181C74" w:rsidRDefault="007B0178" w:rsidP="0091127A">
      <w:pPr>
        <w:spacing w:line="276" w:lineRule="auto"/>
        <w:ind w:left="567" w:hanging="567"/>
        <w:rPr>
          <w:rFonts w:cs="Arial"/>
          <w:sz w:val="16"/>
        </w:rPr>
      </w:pPr>
      <w:r>
        <w:rPr>
          <w:rFonts w:cs="Arial"/>
          <w:noProof/>
          <w:sz w:val="16"/>
          <w:lang w:eastAsia="fr-FR"/>
        </w:rPr>
        <w:pict>
          <v:rect id="_x0000_s16716" style="position:absolute;left:0;text-align:left;margin-left:-1.85pt;margin-top:3.1pt;width:538.6pt;height:135.45pt;z-index:252026880" filled="f"/>
        </w:pict>
      </w:r>
    </w:p>
    <w:p w:rsidR="0091127A" w:rsidRPr="00181C74" w:rsidRDefault="0091127A" w:rsidP="0091127A">
      <w:pPr>
        <w:spacing w:line="276" w:lineRule="auto"/>
        <w:ind w:left="284" w:hanging="284"/>
        <w:rPr>
          <w:rFonts w:cs="Arial"/>
          <w:b/>
          <w:color w:val="FF0000"/>
        </w:rPr>
      </w:pPr>
      <w:r w:rsidRPr="00181C74">
        <w:rPr>
          <w:rFonts w:cs="Arial"/>
        </w:rPr>
        <w:t xml:space="preserve">     </w:t>
      </w:r>
    </w:p>
    <w:p w:rsidR="0091127A" w:rsidRPr="00181C74" w:rsidRDefault="0091127A" w:rsidP="0091127A">
      <w:pPr>
        <w:spacing w:line="276" w:lineRule="auto"/>
        <w:ind w:left="709" w:hanging="709"/>
        <w:rPr>
          <w:rFonts w:cs="Arial"/>
        </w:rPr>
      </w:pPr>
    </w:p>
    <w:p w:rsidR="001240E9" w:rsidRPr="00181C74" w:rsidRDefault="001240E9" w:rsidP="001240E9">
      <w:pPr>
        <w:spacing w:line="276" w:lineRule="auto"/>
        <w:ind w:left="567" w:hanging="567"/>
        <w:jc w:val="left"/>
        <w:rPr>
          <w:rFonts w:cs="Arial"/>
        </w:rPr>
      </w:pPr>
    </w:p>
    <w:p w:rsidR="0091127A" w:rsidRPr="00181C74" w:rsidRDefault="0091127A" w:rsidP="0091127A">
      <w:pPr>
        <w:spacing w:line="276" w:lineRule="auto"/>
        <w:ind w:left="709" w:hanging="709"/>
        <w:rPr>
          <w:rFonts w:cs="Arial"/>
        </w:rPr>
      </w:pPr>
    </w:p>
    <w:p w:rsidR="005B2AE3" w:rsidRPr="00181C74" w:rsidRDefault="005B2AE3" w:rsidP="0091127A">
      <w:pPr>
        <w:spacing w:line="276" w:lineRule="auto"/>
        <w:ind w:left="709" w:hanging="709"/>
        <w:rPr>
          <w:rFonts w:cs="Arial"/>
        </w:rPr>
      </w:pPr>
    </w:p>
    <w:p w:rsidR="005B2AE3" w:rsidRPr="00181C74" w:rsidRDefault="005B2AE3" w:rsidP="00026568">
      <w:pPr>
        <w:spacing w:line="276" w:lineRule="auto"/>
        <w:rPr>
          <w:rFonts w:cs="Arial"/>
        </w:rPr>
      </w:pPr>
    </w:p>
    <w:p w:rsidR="00C13F18" w:rsidRPr="00181C74" w:rsidRDefault="00C13F18" w:rsidP="00026568">
      <w:pPr>
        <w:spacing w:line="276" w:lineRule="auto"/>
        <w:rPr>
          <w:rFonts w:cs="Arial"/>
        </w:rPr>
      </w:pPr>
    </w:p>
    <w:p w:rsidR="00C13F18" w:rsidRDefault="00C13F18" w:rsidP="00026568">
      <w:pPr>
        <w:spacing w:line="276" w:lineRule="auto"/>
      </w:pPr>
    </w:p>
    <w:p w:rsidR="00C13F18" w:rsidRDefault="00C13F18" w:rsidP="00026568">
      <w:pPr>
        <w:spacing w:line="276" w:lineRule="auto"/>
      </w:pPr>
    </w:p>
    <w:p w:rsidR="005B2AE3" w:rsidRDefault="005B2AE3" w:rsidP="0091127A">
      <w:pPr>
        <w:spacing w:line="276" w:lineRule="auto"/>
        <w:ind w:left="709" w:hanging="709"/>
      </w:pPr>
    </w:p>
    <w:p w:rsidR="0091127A" w:rsidRDefault="007B0178" w:rsidP="0091127A">
      <w:pPr>
        <w:spacing w:line="276" w:lineRule="auto"/>
        <w:ind w:left="709" w:hanging="709"/>
      </w:pPr>
      <w:r>
        <w:rPr>
          <w:noProof/>
          <w:lang w:eastAsia="fr-FR"/>
        </w:rPr>
        <w:lastRenderedPageBreak/>
        <w:pict>
          <v:group id="_x0000_s17135" style="position:absolute;left:0;text-align:left;margin-left:-6.7pt;margin-top:15.25pt;width:529.6pt;height:236pt;z-index:-250416128" coordorigin="768,1014" coordsize="10592,4720">
            <v:rect id="_x0000_s17098" style="position:absolute;left:2718;top:1014;width:823;height:399" o:regroupid="18" fillcolor="white [3212]" stroked="f" strokecolor="red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6993" type="#_x0000_t32" style="position:absolute;left:885;top:2933;width:3402;height:0" o:connectortype="straight" o:regroupid="18">
              <v:stroke dashstyle="longDashDot"/>
            </v:shape>
            <v:shape id="_x0000_s16994" type="#_x0000_t32" style="position:absolute;left:4120;top:4994;width:1315;height:314;flip:x y" o:connectortype="straight" o:regroupid="18" strokecolor="red">
              <v:stroke endarrow="block"/>
            </v:shape>
            <v:shape id="_x0000_s16995" type="#_x0000_t32" style="position:absolute;left:1810;top:1968;width:1288;height:261" o:connectortype="straight" o:regroupid="18" strokecolor="red">
              <v:stroke endarrow="block"/>
            </v:shape>
            <v:shape id="_x0000_s16996" type="#_x0000_t32" style="position:absolute;left:5831;top:2135;width:1347;height:571" o:connectortype="straight" o:regroupid="18">
              <v:stroke endarrow="block"/>
            </v:shape>
            <v:group id="_x0000_s16997" style="position:absolute;left:5435;top:1872;width:601;height:567" coordorigin="3640,8962" coordsize="601,567" o:regroupid="18">
              <v:oval id="_x0000_s16998" style="position:absolute;left:3640;top:8962;width:454;height:45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6999" type="#_x0000_t202" style="position:absolute;left:3674;top:8962;width:567;height:567" filled="f" stroked="f">
                <v:textbox style="mso-next-textbox:#_x0000_s16999">
                  <w:txbxContent>
                    <w:p w:rsidR="008860EE" w:rsidRPr="00250175" w:rsidRDefault="008860EE" w:rsidP="005A523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v:group>
            <v:group id="_x0000_s17000" style="position:absolute;left:5435;top:5167;width:601;height:567" coordorigin="3640,8962" coordsize="601,567" o:regroupid="18">
              <v:oval id="_x0000_s17001" style="position:absolute;left:3640;top:8962;width:454;height:454"/>
              <v:shape id="_x0000_s17002" type="#_x0000_t202" style="position:absolute;left:3674;top:8962;width:567;height:567" filled="f" stroked="f">
                <v:textbox style="mso-next-textbox:#_x0000_s17002">
                  <w:txbxContent>
                    <w:p w:rsidR="008860EE" w:rsidRPr="00D57ABC" w:rsidRDefault="008860EE" w:rsidP="005A5234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v:group>
            <v:rect id="_x0000_s17007" style="position:absolute;left:6129;top:4348;width:567;height:283" o:regroupid="18" filled="f" fillcolor="red" strokecolor="#00b050" strokeweight="2pt"/>
            <v:shape id="_x0000_s17008" type="#_x0000_t32" style="position:absolute;left:5635;top:4499;width:1542;height:4" o:connectortype="straight" o:regroupid="18" strokecolor="#00b050" strokeweight="2pt"/>
            <v:shape id="_x0000_s17009" type="#_x0000_t32" style="position:absolute;left:6045;top:4348;width:0;height:283;flip:x" o:connectortype="straight" o:regroupid="18" strokecolor="#00b050" strokeweight="2pt"/>
            <v:shape id="_x0000_s17010" type="#_x0000_t32" style="position:absolute;left:6785;top:4348;width:0;height:283;flip:x" o:connectortype="straight" o:regroupid="18" strokecolor="#00b050" strokeweight="2pt"/>
            <v:oval id="_x0000_s17012" style="position:absolute;left:7778;top:1660;width:2551;height:2551" o:regroupid="18" filled="f" strokecolor="red" strokeweight="2pt"/>
            <v:group id="_x0000_s17013" style="position:absolute;left:8827;top:2709;width:454;height:454" coordorigin="8129,3425" coordsize="454,454" o:regroupid="18">
              <v:shape id="_x0000_s17014" type="#_x0000_t32" style="position:absolute;left:8356;top:3425;width:0;height:454;flip:x" o:connectortype="straight" strokecolor="red" strokeweight="2pt"/>
              <v:shape id="_x0000_s17015" type="#_x0000_t32" style="position:absolute;left:8356;top:3425;width:0;height:454;rotation:90;flip:y" o:connectortype="straight" strokecolor="red" strokeweight="2pt"/>
            </v:group>
            <v:shape id="_x0000_s17016" type="#_x0000_t32" style="position:absolute;left:9054;top:1985;width:0;height:3245" o:connectortype="straight" o:regroupid="18">
              <v:stroke dashstyle="longDashDot"/>
            </v:shape>
            <v:shape id="_x0000_s17020" type="#_x0000_t32" style="position:absolute;left:5889;top:5167;width:1291;height:228;flip:y" o:connectortype="straight" o:regroupid="18" strokecolor="red">
              <v:stroke endarrow="block"/>
            </v:shape>
            <v:group id="_x0000_s17021" style="position:absolute;left:10759;top:1541;width:601;height:567" coordorigin="3640,8962" coordsize="601,567" o:regroupid="18">
              <v:oval id="_x0000_s17022" style="position:absolute;left:3640;top:8962;width:454;height:454"/>
              <v:shape id="_x0000_s17023" type="#_x0000_t202" style="position:absolute;left:3674;top:8962;width:567;height:567" filled="f" stroked="f">
                <v:textbox style="mso-next-textbox:#_x0000_s17023">
                  <w:txbxContent>
                    <w:p w:rsidR="008860EE" w:rsidRPr="00D57ABC" w:rsidRDefault="008860EE" w:rsidP="005A5234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v:group>
            <v:group id="_x0000_s17024" style="position:absolute;left:10228;top:5086;width:601;height:567" coordorigin="3640,8962" coordsize="601,567" o:regroupid="18">
              <v:oval id="_x0000_s17025" style="position:absolute;left:3640;top:8962;width:454;height:454"/>
              <v:shape id="_x0000_s17026" type="#_x0000_t202" style="position:absolute;left:3674;top:8962;width:567;height:567" filled="f" stroked="f">
                <v:textbox style="mso-next-textbox:#_x0000_s17026">
                  <w:txbxContent>
                    <w:p w:rsidR="008860EE" w:rsidRPr="00D57ABC" w:rsidRDefault="008860EE" w:rsidP="005A5234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v:group>
            <v:shape id="_x0000_s17027" type="#_x0000_t32" style="position:absolute;left:9212;top:4780;width:1016;height:528;flip:x y" o:connectortype="straight" o:regroupid="18" strokecolor="red">
              <v:stroke endarrow="block"/>
            </v:shape>
            <v:shape id="_x0000_s17028" type="#_x0000_t32" style="position:absolute;left:10062;top:1815;width:697;height:320;flip:x" o:connectortype="straight" o:regroupid="18" strokecolor="red">
              <v:stroke endarrow="block"/>
            </v:shape>
            <v:oval id="_x0000_s17029" style="position:absolute;left:1957;top:3362;width:2268;height:2268" o:regroupid="18" filled="f" strokecolor="#00b050" strokeweight="2pt"/>
            <v:oval id="_x0000_s17030" style="position:absolute;left:2673;top:2512;width:850;height:850" o:regroupid="18" filled="f" strokeweight="2pt"/>
            <v:shape id="_x0000_s17031" type="#_x0000_t32" style="position:absolute;left:3457;top:2135;width:1978;height:574;flip:x" o:connectortype="straight" o:regroupid="18">
              <v:stroke endarrow="block"/>
            </v:shape>
            <v:group id="_x0000_s17034" style="position:absolute;left:1356;top:1662;width:601;height:567" coordorigin="3640,8962" coordsize="601,567" o:regroupid="18">
              <v:oval id="_x0000_s17035" style="position:absolute;left:3640;top:8962;width:454;height:454"/>
              <v:shape id="_x0000_s17036" type="#_x0000_t202" style="position:absolute;left:3674;top:8962;width:567;height:567" filled="f" stroked="f">
                <v:textbox style="mso-next-textbox:#_x0000_s17036">
                  <w:txbxContent>
                    <w:p w:rsidR="008860EE" w:rsidRPr="00D57ABC" w:rsidRDefault="008860EE" w:rsidP="005A5234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v:group>
            <v:group id="_x0000_s17037" style="position:absolute;left:1209;top:5029;width:601;height:567" coordorigin="3640,8962" coordsize="601,567" o:regroupid="18">
              <v:oval id="_x0000_s17038" style="position:absolute;left:3640;top:8962;width:454;height:454"/>
              <v:shape id="_x0000_s17039" type="#_x0000_t202" style="position:absolute;left:3674;top:8962;width:567;height:567" filled="f" stroked="f">
                <v:textbox style="mso-next-textbox:#_x0000_s17039">
                  <w:txbxContent>
                    <w:p w:rsidR="008860EE" w:rsidRPr="00D57ABC" w:rsidRDefault="008860EE" w:rsidP="005A5234">
                      <w:pPr>
                        <w:rPr>
                          <w:b/>
                          <w:color w:val="FF0000"/>
                        </w:rPr>
                      </w:pPr>
                      <w:r w:rsidRPr="00D57ABC">
                        <w:rPr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v:group>
            <v:rect id="_x0000_s17041" style="position:absolute;left:2727;top:4418;width:823;height:399" o:regroupid="18" fillcolor="white [3212]" stroked="f"/>
            <v:group id="_x0000_s17042" style="position:absolute;left:2929;top:4327;width:340;height:340" coordorigin="9007,11971" coordsize="340,340" o:regroupid="18">
              <v:shape id="_x0000_s17043" type="#_x0000_t32" style="position:absolute;left:9177;top:11971;width:0;height:340;flip:x;mso-position-horizontal-relative:margin;mso-position-vertical-relative:margin" o:connectortype="straight" strokecolor="#00b050" strokeweight="2pt"/>
              <v:shape id="_x0000_s17044" type="#_x0000_t32" style="position:absolute;left:9176;top:11972;width:1;height:340;rotation:90;flip:y" o:connectortype="straight" strokecolor="#00b050" strokeweight="2pt"/>
            </v:group>
            <v:oval id="_x0000_s17045" style="position:absolute;left:2815;top:4214;width:567;height:567" o:regroupid="18" filled="f" strokecolor="#00b050" strokeweight="2pt"/>
            <v:shape id="_x0000_s17046" type="#_x0000_t32" style="position:absolute;left:768;top:4506;width:3969;height:1" o:connectortype="straight" o:regroupid="18" strokecolor="black [3213]">
              <v:stroke dashstyle="longDashDot"/>
            </v:shape>
            <v:shape id="_x0000_s17047" type="#_x0000_t32" style="position:absolute;left:1650;top:4631;width:1189;height:536;flip:y" o:connectortype="straight" o:regroupid="18" strokecolor="red">
              <v:stroke endarrow="block"/>
            </v:shape>
            <v:oval id="_x0000_s17048" style="position:absolute;left:2961;top:2790;width:283;height:283" o:regroupid="18" filled="f" strokeweight="2pt"/>
            <v:shape id="_x0000_s17049" type="#_x0000_t32" style="position:absolute;left:3177;top:2585;width:170;height:227;flip:x" o:connectortype="straight" o:regroupid="18" strokeweight="2pt"/>
            <v:group id="_x0000_s17050" style="position:absolute;left:7033;top:2512;width:283;height:850" coordorigin="4677,4267" coordsize="283,850" o:regroupid="18">
              <v:shape id="_x0000_s17051" type="#_x0000_t32" style="position:absolute;left:4819;top:4267;width:0;height:850" o:connectortype="straight" strokeweight="2pt"/>
              <v:shape id="_x0000_s17052" type="#_x0000_t32" style="position:absolute;left:4677;top:4267;width:283;height:0" o:connectortype="straight" strokeweight="2pt"/>
              <v:shape id="_x0000_s17053" type="#_x0000_t32" style="position:absolute;left:4677;top:5117;width:283;height:0" o:connectortype="straight" strokeweight="2pt"/>
            </v:group>
            <v:rect id="_x0000_s17054" style="position:absolute;left:6160;top:2795;width:567;height:283" o:regroupid="18" strokeweight="2pt"/>
            <v:shape id="_x0000_s17055" type="#_x0000_t32" style="position:absolute;left:5666;top:2937;width:1511;height:0" o:connectortype="straight" o:regroupid="18" strokeweight="2pt"/>
            <v:shape id="_x0000_s17056" type="#_x0000_t32" style="position:absolute;left:6076;top:2795;width:0;height:283;flip:x" o:connectortype="straight" o:regroupid="18" strokeweight="2pt"/>
            <v:shape id="_x0000_s17057" type="#_x0000_t32" style="position:absolute;left:6816;top:2795;width:0;height:283;flip:x" o:connectortype="straight" o:regroupid="18" strokeweight="2pt"/>
            <v:oval id="_x0000_s17058" style="position:absolute;left:8911;top:2789;width:283;height:283" o:regroupid="18" filled="f" strokecolor="red" strokeweight="2pt"/>
            <v:shape id="_x0000_s17059" type="#_x0000_t32" style="position:absolute;left:9127;top:1943;width:745;height:868;flip:x" o:connectortype="straight" o:regroupid="18" strokecolor="red" strokeweight="2pt"/>
            <v:group id="_x0000_s17063" style="position:absolute;left:6051;top:4624;width:589;height:479" coordorigin="6036,4637" coordsize="589,479" o:regroupid="18">
              <v:shape id="_x0000_s17064" type="#_x0000_t32" style="position:absolute;left:6406;top:4637;width:1;height:308" o:connectortype="straight" strokeweight="1.5pt"/>
              <v:shape id="_x0000_s17065" type="#_x0000_t32" style="position:absolute;left:6338;top:4665;width:8;height:567;rotation:-90;flip:x" o:connectortype="straight" strokeweight="1.5pt"/>
              <v:shape id="_x0000_s17066" type="#_x0000_t32" style="position:absolute;left:6036;top:4931;width:8;height:170;rotation:-30;flip:x" o:connectortype="straight"/>
              <v:shape id="_x0000_s17067" type="#_x0000_t32" style="position:absolute;left:6113;top:4932;width:8;height:170;rotation:-30;flip:x" o:connectortype="straight"/>
              <v:shape id="_x0000_s17068" type="#_x0000_t32" style="position:absolute;left:6181;top:4945;width:8;height:170;rotation:-30;flip:x" o:connectortype="straight"/>
              <v:shape id="_x0000_s17069" type="#_x0000_t32" style="position:absolute;left:6258;top:4946;width:8;height:170;rotation:-30;flip:x" o:connectortype="straight"/>
              <v:shape id="_x0000_s17070" type="#_x0000_t32" style="position:absolute;left:6331;top:4939;width:8;height:170;rotation:-30;flip:x" o:connectortype="straight"/>
              <v:shape id="_x0000_s17071" type="#_x0000_t32" style="position:absolute;left:6408;top:4940;width:8;height:170;rotation:-30;flip:x" o:connectortype="straight"/>
              <v:shape id="_x0000_s17072" type="#_x0000_t32" style="position:absolute;left:6481;top:4943;width:8;height:170;rotation:-30;flip:x" o:connectortype="straight"/>
              <v:shape id="_x0000_s17073" type="#_x0000_t32" style="position:absolute;left:6558;top:4944;width:8;height:170;rotation:-30;flip:x" o:connectortype="straight"/>
            </v:group>
            <v:shape id="_x0000_s17074" type="#_x0000_t32" style="position:absolute;left:6423;top:3089;width:0;height:1251;flip:x" o:connectortype="straight" o:regroupid="18" strokeweight="1.5pt"/>
            <v:shape id="_x0000_s17075" type="#_x0000_t32" style="position:absolute;left:6413;top:1916;width:0;height:869" o:connectortype="straight" o:regroupid="18" strokeweight="1.5pt"/>
            <v:shape id="_x0000_s17076" type="#_x0000_t32" style="position:absolute;left:6851;top:1492;width:0;height:869;rotation:90" o:connectortype="straight" o:regroupid="18" strokeweight="1.5pt"/>
            <v:shape id="_x0000_s17077" type="#_x0000_t32" style="position:absolute;left:7280;top:1927;width:1660;height:906;flip:x y" o:connectortype="straight" o:regroupid="18" strokeweight="1.5pt"/>
            <v:oval id="_x0000_s17078" style="position:absolute;left:2957;top:4356;width:283;height:283" o:regroupid="18" filled="f" strokecolor="#00b050" strokeweight="2pt"/>
            <v:shape id="_x0000_s17079" type="#_x0000_t32" style="position:absolute;left:2214;top:3783;width:771;height:660" o:connectortype="straight" o:regroupid="18" strokecolor="#00b050" strokeweight="2pt"/>
            <v:rect id="_x0000_s17080" style="position:absolute;left:1436;top:2786;width:567;height:283" o:regroupid="18" strokecolor="red" strokeweight="2pt"/>
            <v:shape id="_x0000_s17081" type="#_x0000_t32" style="position:absolute;left:1352;top:2786;width:0;height:283;flip:x" o:connectortype="straight" o:regroupid="18" strokecolor="red" strokeweight="2pt"/>
            <v:shape id="_x0000_s17082" type="#_x0000_t32" style="position:absolute;left:2092;top:2786;width:0;height:283;flip:x" o:connectortype="straight" o:regroupid="18" strokecolor="red" strokeweight="2pt"/>
            <v:shape id="_x0000_s17083" type="#_x0000_t32" style="position:absolute;left:1178;top:2936;width:1138;height:1" o:connectortype="straight" o:regroupid="18" strokecolor="red" strokeweight="2pt"/>
            <v:shape id="_x0000_s17084" type="#_x0000_t32" style="position:absolute;left:1132;top:4497;width:1798;height:1;flip:x y" o:connectortype="straight" o:regroupid="18" strokeweight="1.5pt"/>
            <v:shape id="_x0000_s17085" type="#_x0000_t32" style="position:absolute;left:1124;top:4175;width:8;height:567;rotation:-180" o:connectortype="straight" o:regroupid="18" strokeweight="1.5pt"/>
            <v:shape id="_x0000_s17086" type="#_x0000_t32" style="position:absolute;left:1057;top:4676;width:8;height:170;rotation:-120;flip:x y" o:connectortype="straight" o:regroupid="18"/>
            <v:shape id="_x0000_s17087" type="#_x0000_t32" style="position:absolute;left:1056;top:4599;width:8;height:170;rotation:-120;flip:x y" o:connectortype="straight" o:regroupid="18"/>
            <v:shape id="_x0000_s17088" type="#_x0000_t32" style="position:absolute;left:1043;top:4531;width:8;height:170;rotation:-120;flip:x y" o:connectortype="straight" o:regroupid="18"/>
            <v:shape id="_x0000_s17089" type="#_x0000_t32" style="position:absolute;left:1042;top:4454;width:8;height:170;rotation:-120;flip:x y" o:connectortype="straight" o:regroupid="18"/>
            <v:shape id="_x0000_s17090" type="#_x0000_t32" style="position:absolute;left:1049;top:4381;width:8;height:170;rotation:-120;flip:x y" o:connectortype="straight" o:regroupid="18"/>
            <v:shape id="_x0000_s17091" type="#_x0000_t32" style="position:absolute;left:1048;top:4304;width:8;height:170;rotation:-120;flip:x y" o:connectortype="straight" o:regroupid="18"/>
            <v:shape id="_x0000_s17092" type="#_x0000_t32" style="position:absolute;left:1045;top:4231;width:8;height:170;rotation:-120;flip:x y" o:connectortype="straight" o:regroupid="18"/>
            <v:shape id="_x0000_s17093" type="#_x0000_t32" style="position:absolute;left:1044;top:4154;width:8;height:170;rotation:-120;flip:x y" o:connectortype="straight" o:regroupid="18"/>
            <v:shape id="_x0000_s17094" type="#_x0000_t32" style="position:absolute;left:1693;top:3087;width:0;height:1400;flip:x" o:connectortype="straight" o:regroupid="18" strokeweight="1.5pt"/>
            <v:shape id="_x0000_s17095" type="#_x0000_t32" style="position:absolute;left:1700;top:2389;width:1;height:378" o:connectortype="straight" o:regroupid="18" strokeweight="1.5pt"/>
            <v:shape id="_x0000_s17096" type="#_x0000_t32" style="position:absolute;left:2130;top:1957;width:0;height:869;rotation:90" o:connectortype="straight" o:regroupid="18" strokeweight="1.5pt"/>
            <v:shape id="_x0000_s17097" type="#_x0000_t32" style="position:absolute;left:2550;top:2391;width:453;height:423;flip:x y" o:connectortype="straight" o:regroupid="18" strokeweight="1.5pt"/>
            <v:shape id="_x0000_s17133" type="#_x0000_t32" style="position:absolute;left:5538;top:2933;width:5102;height:0" o:connectortype="straight">
              <v:stroke dashstyle="longDashDot"/>
            </v:shape>
            <v:shape id="_x0000_s17134" type="#_x0000_t32" style="position:absolute;left:5538;top:4506;width:5102;height:0" o:connectortype="straight">
              <v:stroke dashstyle="longDashDot"/>
            </v:shape>
          </v:group>
        </w:pict>
      </w:r>
      <w:r w:rsidR="0091127A" w:rsidRPr="00E95E47">
        <w:rPr>
          <w:b/>
          <w:sz w:val="24"/>
          <w:szCs w:val="24"/>
        </w:rPr>
        <w:t>Q2.1.</w:t>
      </w:r>
      <w:r w:rsidR="00026568">
        <w:rPr>
          <w:b/>
          <w:sz w:val="24"/>
          <w:szCs w:val="24"/>
        </w:rPr>
        <w:t>6</w:t>
      </w:r>
      <w:r w:rsidR="0091127A" w:rsidRPr="00E95E47">
        <w:t xml:space="preserve"> </w:t>
      </w:r>
      <w:r w:rsidR="00E35A80">
        <w:t xml:space="preserve">   </w:t>
      </w:r>
      <w:r w:rsidR="0091127A">
        <w:t>Schéma cinématique</w:t>
      </w:r>
      <w:r w:rsidR="00E35A80">
        <w:t xml:space="preserve"> minimal</w:t>
      </w:r>
      <w:r w:rsidR="00A56C79">
        <w:t xml:space="preserve"> du réducteur</w:t>
      </w:r>
      <w:r w:rsidR="0091127A">
        <w:t>, à compléter.</w:t>
      </w:r>
      <w:r w:rsidR="00E35A80">
        <w:t xml:space="preserve"> (Une couleur par classe d’équivalence)</w:t>
      </w:r>
    </w:p>
    <w:p w:rsidR="0091127A" w:rsidRDefault="0091127A" w:rsidP="0091127A">
      <w:pPr>
        <w:spacing w:line="276" w:lineRule="auto"/>
        <w:ind w:left="567" w:hanging="567"/>
        <w:jc w:val="left"/>
      </w:pPr>
    </w:p>
    <w:p w:rsidR="0091127A" w:rsidRPr="0014455C" w:rsidRDefault="0014455C" w:rsidP="0091127A">
      <w:pPr>
        <w:spacing w:line="276" w:lineRule="auto"/>
        <w:ind w:left="567" w:hanging="567"/>
        <w:jc w:val="left"/>
      </w:pPr>
      <w:r w:rsidRPr="0014455C">
        <w:rPr>
          <w:u w:val="single"/>
        </w:rPr>
        <w:t>VUE DE DROITE</w:t>
      </w:r>
      <w:r w:rsidRPr="0014455C">
        <w:t xml:space="preserve">                                                </w:t>
      </w:r>
      <w:r>
        <w:t xml:space="preserve">                 </w:t>
      </w:r>
      <w:r w:rsidRPr="0014455C">
        <w:rPr>
          <w:u w:val="single"/>
        </w:rPr>
        <w:t>VUE DE FACE</w:t>
      </w:r>
      <w:r w:rsidRPr="0014455C">
        <w:t xml:space="preserve">        </w:t>
      </w:r>
    </w:p>
    <w:p w:rsidR="0091127A" w:rsidRDefault="0091127A" w:rsidP="0091127A">
      <w:pPr>
        <w:spacing w:line="276" w:lineRule="auto"/>
        <w:ind w:left="567" w:hanging="567"/>
        <w:jc w:val="left"/>
      </w:pPr>
    </w:p>
    <w:p w:rsidR="0091127A" w:rsidRPr="004358CA" w:rsidRDefault="0091127A" w:rsidP="0091127A">
      <w:pPr>
        <w:spacing w:line="276" w:lineRule="auto"/>
        <w:ind w:left="567" w:hanging="567"/>
        <w:jc w:val="left"/>
      </w:pPr>
    </w:p>
    <w:p w:rsidR="0091127A" w:rsidRDefault="0091127A" w:rsidP="0091127A">
      <w:pPr>
        <w:jc w:val="center"/>
        <w:rPr>
          <w:b/>
          <w:sz w:val="32"/>
          <w:u w:val="single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Default="00026568" w:rsidP="00AD2E20">
      <w:pPr>
        <w:jc w:val="left"/>
        <w:rPr>
          <w:b/>
          <w:color w:val="FF0000"/>
          <w:sz w:val="20"/>
        </w:rPr>
      </w:pPr>
    </w:p>
    <w:p w:rsidR="00026568" w:rsidRPr="00AD2E20" w:rsidRDefault="00026568" w:rsidP="00026568">
      <w:pPr>
        <w:jc w:val="left"/>
        <w:rPr>
          <w:b/>
          <w:color w:val="FF0000"/>
          <w:sz w:val="20"/>
        </w:rPr>
      </w:pPr>
    </w:p>
    <w:p w:rsidR="00DC2D52" w:rsidRDefault="00DC2D52" w:rsidP="00026568">
      <w:pPr>
        <w:ind w:left="709" w:hanging="709"/>
        <w:rPr>
          <w:b/>
          <w:sz w:val="24"/>
          <w:szCs w:val="24"/>
        </w:rPr>
      </w:pPr>
    </w:p>
    <w:p w:rsidR="005A5234" w:rsidRDefault="005A5234" w:rsidP="00026568">
      <w:pPr>
        <w:ind w:left="709" w:hanging="709"/>
        <w:rPr>
          <w:b/>
          <w:sz w:val="24"/>
          <w:szCs w:val="24"/>
        </w:rPr>
      </w:pPr>
    </w:p>
    <w:p w:rsidR="005A5234" w:rsidRDefault="005A5234" w:rsidP="00026568">
      <w:pPr>
        <w:ind w:left="709" w:hanging="709"/>
        <w:rPr>
          <w:b/>
          <w:sz w:val="24"/>
          <w:szCs w:val="24"/>
        </w:rPr>
      </w:pPr>
    </w:p>
    <w:p w:rsidR="00026568" w:rsidRDefault="00026568" w:rsidP="00026568">
      <w:pPr>
        <w:ind w:left="709" w:hanging="709"/>
      </w:pPr>
      <w:r>
        <w:rPr>
          <w:b/>
          <w:sz w:val="24"/>
          <w:szCs w:val="24"/>
        </w:rPr>
        <w:t xml:space="preserve">Q2.1.7 </w:t>
      </w:r>
      <w:r>
        <w:t>Avantages, inconvénients et précautions à prendre pour un montage frette de serrage.</w:t>
      </w:r>
    </w:p>
    <w:p w:rsidR="00E62138" w:rsidRPr="00C2316C" w:rsidRDefault="00E62138" w:rsidP="00E62138">
      <w:pPr>
        <w:spacing w:line="276" w:lineRule="auto"/>
        <w:ind w:left="709" w:hanging="709"/>
        <w:rPr>
          <w:sz w:val="10"/>
        </w:rPr>
      </w:pPr>
    </w:p>
    <w:tbl>
      <w:tblPr>
        <w:tblStyle w:val="Grilledutableau"/>
        <w:tblW w:w="10881" w:type="dxa"/>
        <w:tblLook w:val="04A0"/>
      </w:tblPr>
      <w:tblGrid>
        <w:gridCol w:w="6062"/>
        <w:gridCol w:w="4819"/>
      </w:tblGrid>
      <w:tr w:rsidR="00E62138" w:rsidTr="008643AD">
        <w:trPr>
          <w:trHeight w:val="444"/>
        </w:trPr>
        <w:tc>
          <w:tcPr>
            <w:tcW w:w="6062" w:type="dxa"/>
            <w:shd w:val="clear" w:color="auto" w:fill="BFBFBF" w:themeFill="background1" w:themeFillShade="BF"/>
            <w:vAlign w:val="center"/>
          </w:tcPr>
          <w:p w:rsidR="00E62138" w:rsidRPr="00BB347C" w:rsidRDefault="00E62138" w:rsidP="008643AD">
            <w:pPr>
              <w:spacing w:line="276" w:lineRule="auto"/>
              <w:jc w:val="center"/>
              <w:rPr>
                <w:b/>
              </w:rPr>
            </w:pPr>
            <w:r w:rsidRPr="00BB347C">
              <w:rPr>
                <w:b/>
              </w:rPr>
              <w:t>AVANTAGES</w:t>
            </w:r>
            <w:r>
              <w:rPr>
                <w:b/>
              </w:rPr>
              <w:t xml:space="preserve"> DANS LE CAS GENERAL</w:t>
            </w:r>
          </w:p>
        </w:tc>
        <w:tc>
          <w:tcPr>
            <w:tcW w:w="4819" w:type="dxa"/>
            <w:shd w:val="clear" w:color="auto" w:fill="BFBFBF" w:themeFill="background1" w:themeFillShade="BF"/>
            <w:vAlign w:val="center"/>
          </w:tcPr>
          <w:p w:rsidR="00E62138" w:rsidRPr="00BB347C" w:rsidRDefault="00E62138" w:rsidP="008643A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PRECAUTIONS</w:t>
            </w:r>
            <w:r w:rsidRPr="00BB347C">
              <w:rPr>
                <w:b/>
              </w:rPr>
              <w:t xml:space="preserve"> </w:t>
            </w:r>
          </w:p>
        </w:tc>
      </w:tr>
      <w:tr w:rsidR="00E62138" w:rsidTr="004265BB">
        <w:trPr>
          <w:trHeight w:val="2188"/>
        </w:trPr>
        <w:tc>
          <w:tcPr>
            <w:tcW w:w="6062" w:type="dxa"/>
            <w:tcBorders>
              <w:bottom w:val="single" w:sz="4" w:space="0" w:color="000000"/>
            </w:tcBorders>
            <w:vAlign w:val="center"/>
          </w:tcPr>
          <w:p w:rsidR="00E62138" w:rsidRPr="00EA55B8" w:rsidRDefault="00E62138" w:rsidP="00E62138">
            <w:pPr>
              <w:pStyle w:val="Paragraphedeliste"/>
              <w:spacing w:line="276" w:lineRule="auto"/>
              <w:ind w:left="338"/>
              <w:jc w:val="left"/>
              <w:rPr>
                <w:b/>
                <w:color w:val="FF0000"/>
              </w:rPr>
            </w:pPr>
          </w:p>
        </w:tc>
        <w:tc>
          <w:tcPr>
            <w:tcW w:w="4819" w:type="dxa"/>
            <w:vMerge w:val="restart"/>
            <w:vAlign w:val="center"/>
          </w:tcPr>
          <w:p w:rsidR="00E62138" w:rsidRPr="00315EC0" w:rsidRDefault="00E62138" w:rsidP="00E62138">
            <w:pPr>
              <w:pStyle w:val="Paragraphedeliste"/>
              <w:spacing w:line="276" w:lineRule="auto"/>
              <w:ind w:left="338"/>
              <w:jc w:val="left"/>
              <w:rPr>
                <w:rFonts w:cs="Arial"/>
                <w:color w:val="FF0000"/>
                <w:szCs w:val="22"/>
                <w:lang w:eastAsia="fr-FR"/>
              </w:rPr>
            </w:pPr>
          </w:p>
        </w:tc>
      </w:tr>
      <w:tr w:rsidR="00E62138" w:rsidTr="008643AD">
        <w:trPr>
          <w:trHeight w:val="570"/>
        </w:trPr>
        <w:tc>
          <w:tcPr>
            <w:tcW w:w="6062" w:type="dxa"/>
            <w:shd w:val="clear" w:color="auto" w:fill="BFBFBF" w:themeFill="background1" w:themeFillShade="BF"/>
            <w:vAlign w:val="center"/>
          </w:tcPr>
          <w:p w:rsidR="00E62138" w:rsidRDefault="00E62138" w:rsidP="008643AD">
            <w:pPr>
              <w:pStyle w:val="Paragraphedeliste"/>
              <w:spacing w:line="276" w:lineRule="auto"/>
              <w:ind w:left="338"/>
              <w:jc w:val="left"/>
              <w:rPr>
                <w:rFonts w:cs="Arial"/>
                <w:b/>
                <w:color w:val="FF0000"/>
                <w:szCs w:val="22"/>
                <w:lang w:eastAsia="fr-FR"/>
              </w:rPr>
            </w:pPr>
            <w:r>
              <w:rPr>
                <w:b/>
              </w:rPr>
              <w:t xml:space="preserve">     </w:t>
            </w:r>
            <w:r w:rsidRPr="00BB347C">
              <w:rPr>
                <w:b/>
              </w:rPr>
              <w:t>AVANTAGES</w:t>
            </w:r>
            <w:r>
              <w:rPr>
                <w:b/>
              </w:rPr>
              <w:t xml:space="preserve"> LORS DU REGLAGE</w:t>
            </w:r>
            <w:r w:rsidR="0076421B">
              <w:rPr>
                <w:b/>
              </w:rPr>
              <w:t xml:space="preserve"> ÉTUYEUSE</w:t>
            </w:r>
          </w:p>
        </w:tc>
        <w:tc>
          <w:tcPr>
            <w:tcW w:w="4819" w:type="dxa"/>
            <w:vMerge/>
            <w:vAlign w:val="center"/>
          </w:tcPr>
          <w:p w:rsidR="00E62138" w:rsidRPr="006777BA" w:rsidRDefault="00E62138" w:rsidP="00E62138">
            <w:pPr>
              <w:pStyle w:val="Paragraphedeliste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38" w:hanging="272"/>
              <w:jc w:val="left"/>
              <w:rPr>
                <w:b/>
                <w:color w:val="FF0000"/>
              </w:rPr>
            </w:pPr>
          </w:p>
        </w:tc>
      </w:tr>
      <w:tr w:rsidR="00E62138" w:rsidTr="004265BB">
        <w:trPr>
          <w:trHeight w:val="1802"/>
        </w:trPr>
        <w:tc>
          <w:tcPr>
            <w:tcW w:w="6062" w:type="dxa"/>
            <w:vAlign w:val="center"/>
          </w:tcPr>
          <w:p w:rsidR="00E62138" w:rsidRPr="00EA55B8" w:rsidRDefault="00E62138" w:rsidP="00E62138">
            <w:pPr>
              <w:pStyle w:val="Paragraphedeliste"/>
              <w:spacing w:line="276" w:lineRule="auto"/>
              <w:ind w:left="338"/>
              <w:jc w:val="left"/>
              <w:rPr>
                <w:b/>
                <w:color w:val="FF0000"/>
              </w:rPr>
            </w:pPr>
          </w:p>
        </w:tc>
        <w:tc>
          <w:tcPr>
            <w:tcW w:w="4819" w:type="dxa"/>
            <w:vMerge/>
            <w:vAlign w:val="center"/>
          </w:tcPr>
          <w:p w:rsidR="00E62138" w:rsidRPr="006777BA" w:rsidRDefault="00E62138" w:rsidP="00E62138">
            <w:pPr>
              <w:pStyle w:val="Paragraphedeliste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338" w:hanging="272"/>
              <w:jc w:val="left"/>
              <w:rPr>
                <w:b/>
                <w:color w:val="FF0000"/>
              </w:rPr>
            </w:pPr>
          </w:p>
        </w:tc>
      </w:tr>
    </w:tbl>
    <w:p w:rsidR="00E62138" w:rsidRPr="00315EC0" w:rsidRDefault="00E62138" w:rsidP="00E62138">
      <w:pPr>
        <w:spacing w:line="276" w:lineRule="auto"/>
        <w:ind w:left="567" w:hanging="567"/>
        <w:jc w:val="left"/>
        <w:rPr>
          <w:sz w:val="12"/>
        </w:rPr>
      </w:pPr>
    </w:p>
    <w:p w:rsidR="00FE43DC" w:rsidRPr="00C27297" w:rsidRDefault="007B0178" w:rsidP="00C27297">
      <w:pPr>
        <w:jc w:val="left"/>
        <w:rPr>
          <w:b/>
          <w:color w:val="FF0000"/>
          <w:sz w:val="20"/>
        </w:rPr>
      </w:pPr>
      <w:r w:rsidRPr="007B0178">
        <w:rPr>
          <w:b/>
          <w:noProof/>
          <w:sz w:val="32"/>
          <w:u w:val="single"/>
          <w:lang w:eastAsia="fr-FR"/>
        </w:rPr>
        <w:pict>
          <v:shape id="_x0000_s16717" type="#_x0000_t32" style="position:absolute;margin-left:614.85pt;margin-top:106.6pt;width:57.3pt;height:31.35pt;flip:y;z-index:252024832" o:connectortype="straight" strokecolor="red">
            <v:stroke endarrow="block"/>
          </v:shape>
        </w:pict>
      </w:r>
    </w:p>
    <w:p w:rsidR="00026568" w:rsidRDefault="00026568" w:rsidP="00026568">
      <w:pPr>
        <w:pStyle w:val="Paragraphedeliste"/>
        <w:ind w:left="0"/>
        <w:jc w:val="center"/>
        <w:rPr>
          <w:b/>
          <w:sz w:val="44"/>
          <w:u w:val="single"/>
        </w:rPr>
      </w:pPr>
      <w:r>
        <w:rPr>
          <w:b/>
          <w:sz w:val="28"/>
        </w:rPr>
        <w:t>2</w:t>
      </w:r>
      <w:r w:rsidRPr="005242B3">
        <w:rPr>
          <w:b/>
          <w:sz w:val="28"/>
        </w:rPr>
        <w:t>.</w:t>
      </w:r>
      <w:r>
        <w:rPr>
          <w:b/>
          <w:sz w:val="28"/>
        </w:rPr>
        <w:t>2</w:t>
      </w:r>
      <w:r w:rsidRPr="005242B3">
        <w:rPr>
          <w:b/>
          <w:sz w:val="28"/>
        </w:rPr>
        <w:t>-</w:t>
      </w:r>
      <w:r>
        <w:rPr>
          <w:b/>
          <w:sz w:val="28"/>
        </w:rPr>
        <w:t xml:space="preserve"> </w:t>
      </w:r>
      <w:r w:rsidRPr="005242B3">
        <w:rPr>
          <w:b/>
          <w:sz w:val="28"/>
        </w:rPr>
        <w:t>A</w:t>
      </w:r>
      <w:r>
        <w:rPr>
          <w:b/>
          <w:sz w:val="28"/>
        </w:rPr>
        <w:t>nalyse cinématique du dépileur d'étuis</w:t>
      </w:r>
      <w:r>
        <w:rPr>
          <w:b/>
          <w:sz w:val="44"/>
          <w:u w:val="single"/>
        </w:rPr>
        <w:t xml:space="preserve"> </w:t>
      </w:r>
    </w:p>
    <w:p w:rsidR="00C27297" w:rsidRPr="00C27297" w:rsidRDefault="00C27297" w:rsidP="00026568">
      <w:pPr>
        <w:pStyle w:val="Paragraphedeliste"/>
        <w:ind w:left="0"/>
        <w:jc w:val="center"/>
        <w:rPr>
          <w:b/>
          <w:u w:val="single"/>
        </w:rPr>
      </w:pPr>
    </w:p>
    <w:p w:rsidR="00330191" w:rsidRDefault="00330191" w:rsidP="00330191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Q2.</w:t>
      </w:r>
      <w:r w:rsidR="00171C2B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.1</w:t>
      </w:r>
      <w:r w:rsidR="00C27297">
        <w:rPr>
          <w:b/>
          <w:sz w:val="24"/>
          <w:szCs w:val="24"/>
        </w:rPr>
        <w:t xml:space="preserve"> </w:t>
      </w:r>
      <w:r w:rsidR="00C27297">
        <w:t>C</w:t>
      </w:r>
      <w:r w:rsidR="00C27297" w:rsidRPr="004C2D18">
        <w:t>adence théoriqu</w:t>
      </w:r>
      <w:r w:rsidR="00C27297">
        <w:t xml:space="preserve">e maximum pouvant être atteinte </w:t>
      </w:r>
      <w:r w:rsidR="00C27297" w:rsidRPr="004C2D18">
        <w:t>avec quatre bras porte ventouses</w:t>
      </w:r>
    </w:p>
    <w:p w:rsidR="00C27297" w:rsidRPr="00CD2C10" w:rsidRDefault="007B0178" w:rsidP="00C27297">
      <w:pPr>
        <w:ind w:left="709" w:hanging="709"/>
        <w:rPr>
          <w:b/>
          <w:color w:val="FF0000"/>
        </w:rPr>
      </w:pPr>
      <w:r w:rsidRPr="007B0178">
        <w:rPr>
          <w:noProof/>
          <w:lang w:eastAsia="fr-FR"/>
        </w:rPr>
        <w:pict>
          <v:rect id="_x0000_s16801" style="position:absolute;left:0;text-align:left;margin-left:-5.6pt;margin-top:7pt;width:549.15pt;height:39.75pt;z-index:252352512" filled="f"/>
        </w:pict>
      </w:r>
    </w:p>
    <w:p w:rsidR="00C27297" w:rsidRDefault="00C27297" w:rsidP="00C27297">
      <w:pPr>
        <w:ind w:left="709" w:hanging="709"/>
      </w:pPr>
    </w:p>
    <w:p w:rsidR="00C27297" w:rsidRDefault="00C27297" w:rsidP="00C27297">
      <w:pPr>
        <w:ind w:left="709" w:hanging="709"/>
      </w:pPr>
    </w:p>
    <w:p w:rsidR="005B2AE3" w:rsidRDefault="005B2AE3" w:rsidP="00330191">
      <w:pPr>
        <w:spacing w:line="276" w:lineRule="auto"/>
        <w:jc w:val="left"/>
        <w:rPr>
          <w:b/>
          <w:sz w:val="24"/>
          <w:szCs w:val="24"/>
        </w:rPr>
      </w:pPr>
    </w:p>
    <w:p w:rsidR="00E62138" w:rsidRDefault="00E62138" w:rsidP="00C27297">
      <w:pPr>
        <w:spacing w:line="276" w:lineRule="auto"/>
        <w:ind w:left="709" w:hanging="709"/>
        <w:rPr>
          <w:b/>
          <w:sz w:val="24"/>
          <w:szCs w:val="24"/>
        </w:rPr>
      </w:pPr>
    </w:p>
    <w:p w:rsidR="00E62138" w:rsidRDefault="00E62138" w:rsidP="00C27297">
      <w:pPr>
        <w:spacing w:line="276" w:lineRule="auto"/>
        <w:ind w:left="709" w:hanging="709"/>
        <w:rPr>
          <w:b/>
          <w:sz w:val="24"/>
          <w:szCs w:val="24"/>
        </w:rPr>
      </w:pPr>
    </w:p>
    <w:p w:rsidR="00E62138" w:rsidRDefault="00E62138" w:rsidP="00C27297">
      <w:pPr>
        <w:spacing w:line="276" w:lineRule="auto"/>
        <w:ind w:left="709" w:hanging="709"/>
        <w:rPr>
          <w:b/>
          <w:sz w:val="24"/>
          <w:szCs w:val="24"/>
        </w:rPr>
      </w:pPr>
    </w:p>
    <w:p w:rsidR="00C27297" w:rsidRDefault="00C27297" w:rsidP="00C27297">
      <w:pPr>
        <w:spacing w:line="276" w:lineRule="auto"/>
        <w:ind w:left="709" w:hanging="709"/>
      </w:pPr>
      <w:r w:rsidRPr="00333331">
        <w:rPr>
          <w:b/>
          <w:sz w:val="24"/>
          <w:szCs w:val="24"/>
        </w:rPr>
        <w:lastRenderedPageBreak/>
        <w:t>Q2.2.</w:t>
      </w:r>
      <w:r>
        <w:rPr>
          <w:b/>
          <w:sz w:val="24"/>
          <w:szCs w:val="24"/>
        </w:rPr>
        <w:t>2</w:t>
      </w:r>
      <w:r w:rsidRPr="00333331">
        <w:t xml:space="preserve"> </w:t>
      </w:r>
      <w:r>
        <w:t>Sens de rotation des différents éléments jusqu’au bras porte ventouses</w:t>
      </w:r>
    </w:p>
    <w:p w:rsidR="00C27297" w:rsidRPr="00024FF9" w:rsidRDefault="00C27297" w:rsidP="00C27297">
      <w:pPr>
        <w:spacing w:line="276" w:lineRule="auto"/>
        <w:ind w:left="709" w:hanging="709"/>
        <w:rPr>
          <w:sz w:val="14"/>
        </w:rPr>
      </w:pPr>
    </w:p>
    <w:tbl>
      <w:tblPr>
        <w:tblStyle w:val="Grilledutableau"/>
        <w:tblW w:w="0" w:type="auto"/>
        <w:tblLook w:val="04A0"/>
      </w:tblPr>
      <w:tblGrid>
        <w:gridCol w:w="1668"/>
        <w:gridCol w:w="4961"/>
        <w:gridCol w:w="4000"/>
      </w:tblGrid>
      <w:tr w:rsidR="00C27297" w:rsidTr="00022C5B">
        <w:trPr>
          <w:trHeight w:val="567"/>
        </w:trPr>
        <w:tc>
          <w:tcPr>
            <w:tcW w:w="166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Repère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Descriptions</w:t>
            </w:r>
          </w:p>
        </w:tc>
        <w:tc>
          <w:tcPr>
            <w:tcW w:w="4000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Sens de rotation</w:t>
            </w:r>
          </w:p>
        </w:tc>
      </w:tr>
      <w:tr w:rsidR="00C27297" w:rsidTr="00022C5B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961" w:type="dxa"/>
            <w:vAlign w:val="center"/>
          </w:tcPr>
          <w:p w:rsidR="00C27297" w:rsidRPr="006A390A" w:rsidRDefault="00C27297" w:rsidP="00022C5B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Planétaire</w:t>
            </w:r>
          </w:p>
        </w:tc>
        <w:tc>
          <w:tcPr>
            <w:tcW w:w="4000" w:type="dxa"/>
            <w:vAlign w:val="center"/>
          </w:tcPr>
          <w:p w:rsidR="00C27297" w:rsidRPr="00106682" w:rsidRDefault="00C27297" w:rsidP="00022C5B">
            <w:pPr>
              <w:jc w:val="center"/>
              <w:rPr>
                <w:b/>
                <w:color w:val="FF0000"/>
                <w:sz w:val="28"/>
              </w:rPr>
            </w:pPr>
          </w:p>
        </w:tc>
      </w:tr>
      <w:tr w:rsidR="00C27297" w:rsidTr="00022C5B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</w:p>
        </w:tc>
        <w:tc>
          <w:tcPr>
            <w:tcW w:w="4961" w:type="dxa"/>
            <w:vAlign w:val="center"/>
          </w:tcPr>
          <w:p w:rsidR="00C27297" w:rsidRPr="006A390A" w:rsidRDefault="00C27297" w:rsidP="00022C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Grand Plateau</w:t>
            </w:r>
          </w:p>
        </w:tc>
        <w:tc>
          <w:tcPr>
            <w:tcW w:w="4000" w:type="dxa"/>
            <w:vAlign w:val="center"/>
          </w:tcPr>
          <w:p w:rsidR="00C27297" w:rsidRPr="00683BEC" w:rsidRDefault="00683BEC" w:rsidP="00022C5B">
            <w:pPr>
              <w:jc w:val="center"/>
              <w:rPr>
                <w:b/>
                <w:sz w:val="28"/>
              </w:rPr>
            </w:pPr>
            <w:r w:rsidRPr="00683BEC">
              <w:rPr>
                <w:b/>
                <w:sz w:val="28"/>
              </w:rPr>
              <w:t>TRIGONOMETRIQUE</w:t>
            </w:r>
          </w:p>
        </w:tc>
      </w:tr>
      <w:tr w:rsidR="00C27297" w:rsidTr="00022C5B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4961" w:type="dxa"/>
            <w:vAlign w:val="center"/>
          </w:tcPr>
          <w:p w:rsidR="00C27297" w:rsidRPr="006A390A" w:rsidRDefault="00C27297" w:rsidP="00022C5B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Satellite</w:t>
            </w:r>
          </w:p>
        </w:tc>
        <w:tc>
          <w:tcPr>
            <w:tcW w:w="4000" w:type="dxa"/>
            <w:tcBorders>
              <w:bottom w:val="single" w:sz="4" w:space="0" w:color="000000"/>
            </w:tcBorders>
            <w:vAlign w:val="center"/>
          </w:tcPr>
          <w:p w:rsidR="00C27297" w:rsidRPr="003C35D3" w:rsidRDefault="00C27297" w:rsidP="00022C5B">
            <w:pPr>
              <w:jc w:val="center"/>
              <w:rPr>
                <w:b/>
                <w:color w:val="FF0000"/>
                <w:sz w:val="28"/>
              </w:rPr>
            </w:pPr>
          </w:p>
        </w:tc>
      </w:tr>
      <w:tr w:rsidR="00C27297" w:rsidTr="00022C5B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961" w:type="dxa"/>
            <w:vAlign w:val="center"/>
          </w:tcPr>
          <w:p w:rsidR="00C27297" w:rsidRPr="006A390A" w:rsidRDefault="00C27297" w:rsidP="00022C5B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Pignon</w:t>
            </w:r>
          </w:p>
        </w:tc>
        <w:tc>
          <w:tcPr>
            <w:tcW w:w="4000" w:type="dxa"/>
            <w:tcBorders>
              <w:bottom w:val="single" w:sz="4" w:space="0" w:color="000000"/>
              <w:tl2br w:val="nil"/>
              <w:tr2bl w:val="nil"/>
            </w:tcBorders>
            <w:vAlign w:val="center"/>
          </w:tcPr>
          <w:p w:rsidR="00C27297" w:rsidRPr="003C35D3" w:rsidRDefault="00C27297" w:rsidP="00022C5B">
            <w:pPr>
              <w:jc w:val="center"/>
              <w:rPr>
                <w:b/>
                <w:color w:val="FF0000"/>
                <w:sz w:val="28"/>
              </w:rPr>
            </w:pPr>
          </w:p>
        </w:tc>
      </w:tr>
      <w:tr w:rsidR="00C27297" w:rsidTr="00022C5B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4961" w:type="dxa"/>
            <w:vAlign w:val="center"/>
          </w:tcPr>
          <w:p w:rsidR="00C27297" w:rsidRPr="006A390A" w:rsidRDefault="00C27297" w:rsidP="00022C5B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Planétaire fixé sur le grand plateau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FIXE</w:t>
            </w:r>
          </w:p>
        </w:tc>
      </w:tr>
      <w:tr w:rsidR="00C27297" w:rsidTr="00022C5B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</w:p>
        </w:tc>
        <w:tc>
          <w:tcPr>
            <w:tcW w:w="4961" w:type="dxa"/>
            <w:vAlign w:val="center"/>
          </w:tcPr>
          <w:p w:rsidR="00C27297" w:rsidRPr="006A390A" w:rsidRDefault="00C27297" w:rsidP="00022C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Plateau porte ventouses</w:t>
            </w:r>
          </w:p>
        </w:tc>
        <w:tc>
          <w:tcPr>
            <w:tcW w:w="4000" w:type="dxa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</w:p>
        </w:tc>
      </w:tr>
      <w:tr w:rsidR="00C27297" w:rsidTr="00022C5B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961" w:type="dxa"/>
            <w:vAlign w:val="center"/>
          </w:tcPr>
          <w:p w:rsidR="00C27297" w:rsidRPr="006A390A" w:rsidRDefault="00C27297" w:rsidP="00022C5B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>Satellite</w:t>
            </w:r>
          </w:p>
        </w:tc>
        <w:tc>
          <w:tcPr>
            <w:tcW w:w="4000" w:type="dxa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</w:p>
        </w:tc>
      </w:tr>
      <w:tr w:rsidR="00C27297" w:rsidTr="00022C5B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4961" w:type="dxa"/>
            <w:vAlign w:val="center"/>
          </w:tcPr>
          <w:p w:rsidR="00C27297" w:rsidRPr="006A390A" w:rsidRDefault="00C27297" w:rsidP="00022C5B">
            <w:pPr>
              <w:jc w:val="center"/>
              <w:rPr>
                <w:sz w:val="28"/>
              </w:rPr>
            </w:pPr>
            <w:r w:rsidRPr="006A390A">
              <w:rPr>
                <w:sz w:val="28"/>
              </w:rPr>
              <w:t xml:space="preserve">Pignon </w:t>
            </w:r>
          </w:p>
        </w:tc>
        <w:tc>
          <w:tcPr>
            <w:tcW w:w="4000" w:type="dxa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</w:p>
        </w:tc>
      </w:tr>
      <w:tr w:rsidR="00C27297" w:rsidTr="00022C5B">
        <w:trPr>
          <w:trHeight w:val="567"/>
        </w:trPr>
        <w:tc>
          <w:tcPr>
            <w:tcW w:w="1668" w:type="dxa"/>
            <w:shd w:val="clear" w:color="auto" w:fill="BFBFBF" w:themeFill="background1" w:themeFillShade="BF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</w:p>
        </w:tc>
        <w:tc>
          <w:tcPr>
            <w:tcW w:w="4961" w:type="dxa"/>
            <w:vAlign w:val="center"/>
          </w:tcPr>
          <w:p w:rsidR="00C27297" w:rsidRPr="006A390A" w:rsidRDefault="00C27297" w:rsidP="00022C5B">
            <w:pPr>
              <w:jc w:val="center"/>
              <w:rPr>
                <w:sz w:val="28"/>
              </w:rPr>
            </w:pPr>
            <w:r>
              <w:rPr>
                <w:sz w:val="28"/>
              </w:rPr>
              <w:t>Bras porte ventouses</w:t>
            </w:r>
          </w:p>
        </w:tc>
        <w:tc>
          <w:tcPr>
            <w:tcW w:w="4000" w:type="dxa"/>
            <w:vAlign w:val="center"/>
          </w:tcPr>
          <w:p w:rsidR="00C27297" w:rsidRDefault="00C27297" w:rsidP="00022C5B">
            <w:pPr>
              <w:jc w:val="center"/>
              <w:rPr>
                <w:b/>
                <w:sz w:val="28"/>
              </w:rPr>
            </w:pPr>
          </w:p>
        </w:tc>
      </w:tr>
    </w:tbl>
    <w:p w:rsidR="00C27297" w:rsidRDefault="00C27297" w:rsidP="00C27297">
      <w:pPr>
        <w:spacing w:line="276" w:lineRule="auto"/>
        <w:ind w:left="709" w:hanging="709"/>
      </w:pPr>
    </w:p>
    <w:p w:rsidR="00C27297" w:rsidRDefault="00C27297" w:rsidP="00C27297">
      <w:pPr>
        <w:spacing w:line="276" w:lineRule="auto"/>
        <w:ind w:left="709" w:hanging="709"/>
      </w:pPr>
      <w:r w:rsidRPr="00252F04">
        <w:rPr>
          <w:b/>
          <w:sz w:val="24"/>
          <w:szCs w:val="24"/>
        </w:rPr>
        <w:t>Q2</w:t>
      </w:r>
      <w:r w:rsidRPr="00333331">
        <w:rPr>
          <w:b/>
          <w:sz w:val="24"/>
          <w:szCs w:val="24"/>
        </w:rPr>
        <w:t>.2.</w:t>
      </w:r>
      <w:r>
        <w:rPr>
          <w:b/>
          <w:sz w:val="24"/>
          <w:szCs w:val="24"/>
        </w:rPr>
        <w:t>3</w:t>
      </w:r>
      <w:r w:rsidRPr="00333331">
        <w:t xml:space="preserve"> </w:t>
      </w:r>
      <w:r>
        <w:t>Calcul des rapports d’engrènements entre le grand plateau et le bras porte ventouses</w:t>
      </w:r>
    </w:p>
    <w:p w:rsidR="00C27297" w:rsidRPr="00CD2C10" w:rsidRDefault="007B0178" w:rsidP="00C27297">
      <w:pPr>
        <w:ind w:left="709" w:hanging="709"/>
        <w:rPr>
          <w:b/>
          <w:color w:val="FF0000"/>
        </w:rPr>
      </w:pPr>
      <w:r w:rsidRPr="007B0178">
        <w:rPr>
          <w:noProof/>
          <w:lang w:eastAsia="fr-FR"/>
        </w:rPr>
        <w:pict>
          <v:rect id="_x0000_s16802" style="position:absolute;left:0;text-align:left;margin-left:.45pt;margin-top:5.05pt;width:527.4pt;height:181.25pt;z-index:252354560" filled="f"/>
        </w:pict>
      </w:r>
    </w:p>
    <w:p w:rsidR="00C27297" w:rsidRDefault="00C27297" w:rsidP="00C27297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</w:p>
    <w:p w:rsidR="00C27297" w:rsidRDefault="00C27297" w:rsidP="00C27297">
      <w:pPr>
        <w:pStyle w:val="Paragraphedeliste"/>
        <w:spacing w:line="276" w:lineRule="auto"/>
        <w:ind w:left="338"/>
        <w:jc w:val="left"/>
        <w:rPr>
          <w:rFonts w:cs="Arial"/>
          <w:b/>
          <w:color w:val="FF0000"/>
          <w:szCs w:val="22"/>
          <w:lang w:eastAsia="fr-FR"/>
        </w:rPr>
      </w:pPr>
    </w:p>
    <w:p w:rsidR="00C27297" w:rsidRDefault="00C27297" w:rsidP="00C27297">
      <w:pPr>
        <w:ind w:left="709" w:hanging="709"/>
      </w:pPr>
    </w:p>
    <w:p w:rsidR="00555957" w:rsidRDefault="00555957" w:rsidP="00C27297">
      <w:pPr>
        <w:ind w:left="709" w:hanging="709"/>
      </w:pPr>
    </w:p>
    <w:p w:rsidR="00555957" w:rsidRDefault="00555957" w:rsidP="00C27297">
      <w:pPr>
        <w:ind w:left="709" w:hanging="709"/>
      </w:pPr>
    </w:p>
    <w:p w:rsidR="00555957" w:rsidRDefault="00555957" w:rsidP="00C27297">
      <w:pPr>
        <w:ind w:left="709" w:hanging="709"/>
      </w:pPr>
    </w:p>
    <w:p w:rsidR="00C27297" w:rsidRDefault="00C27297" w:rsidP="00C27297">
      <w:pPr>
        <w:rPr>
          <w:b/>
          <w:bCs/>
        </w:rPr>
      </w:pPr>
    </w:p>
    <w:p w:rsidR="00C27297" w:rsidRDefault="00C27297" w:rsidP="00C27297">
      <w:pPr>
        <w:spacing w:line="276" w:lineRule="auto"/>
        <w:ind w:left="709" w:hanging="709"/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>4</w:t>
      </w:r>
      <w:r w:rsidRPr="00333331">
        <w:t xml:space="preserve"> </w:t>
      </w:r>
      <w:r>
        <w:t>Fréquence de rotation du moteur en tr/min pour avoir 80 étuis déposés par minute sur le tapis</w:t>
      </w:r>
    </w:p>
    <w:p w:rsidR="00C27297" w:rsidRPr="00963A1F" w:rsidRDefault="007B0178" w:rsidP="00C27297">
      <w:pPr>
        <w:spacing w:line="276" w:lineRule="auto"/>
        <w:ind w:left="709" w:hanging="709"/>
        <w:rPr>
          <w:sz w:val="12"/>
        </w:rPr>
      </w:pPr>
      <w:r>
        <w:rPr>
          <w:noProof/>
          <w:sz w:val="12"/>
          <w:lang w:eastAsia="fr-FR"/>
        </w:rPr>
        <w:pict>
          <v:rect id="_x0000_s16803" style="position:absolute;left:0;text-align:left;margin-left:.45pt;margin-top:1.8pt;width:527.4pt;height:90.4pt;z-index:252355584" filled="f"/>
        </w:pict>
      </w:r>
    </w:p>
    <w:p w:rsidR="00C27297" w:rsidRDefault="00C27297" w:rsidP="00C27297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555957" w:rsidRDefault="00555957" w:rsidP="00C27297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C27297" w:rsidRPr="00DC2D52" w:rsidRDefault="00C27297" w:rsidP="00C27297">
      <w:pPr>
        <w:ind w:left="284"/>
        <w:rPr>
          <w:rFonts w:cs="Arial"/>
          <w:b/>
          <w:color w:val="FF0000"/>
          <w:sz w:val="10"/>
          <w:szCs w:val="22"/>
          <w:lang w:eastAsia="fr-FR"/>
        </w:rPr>
      </w:pPr>
    </w:p>
    <w:p w:rsidR="00E62138" w:rsidRDefault="00E62138" w:rsidP="00BD259C">
      <w:pPr>
        <w:spacing w:line="276" w:lineRule="auto"/>
        <w:ind w:left="851" w:hanging="851"/>
        <w:rPr>
          <w:b/>
          <w:sz w:val="24"/>
          <w:szCs w:val="24"/>
        </w:rPr>
      </w:pPr>
    </w:p>
    <w:p w:rsidR="00E62138" w:rsidRDefault="00E62138" w:rsidP="00BD259C">
      <w:pPr>
        <w:spacing w:line="276" w:lineRule="auto"/>
        <w:ind w:left="851" w:hanging="851"/>
        <w:rPr>
          <w:b/>
          <w:sz w:val="24"/>
          <w:szCs w:val="24"/>
        </w:rPr>
      </w:pPr>
    </w:p>
    <w:p w:rsidR="00E62138" w:rsidRDefault="00E62138" w:rsidP="00BD259C">
      <w:pPr>
        <w:spacing w:line="276" w:lineRule="auto"/>
        <w:ind w:left="851" w:hanging="851"/>
        <w:rPr>
          <w:b/>
          <w:sz w:val="24"/>
          <w:szCs w:val="24"/>
        </w:rPr>
      </w:pPr>
    </w:p>
    <w:p w:rsidR="00BD259C" w:rsidRDefault="00BD259C" w:rsidP="00BD259C">
      <w:pPr>
        <w:spacing w:line="276" w:lineRule="auto"/>
        <w:ind w:left="851" w:hanging="851"/>
      </w:pPr>
      <w:r w:rsidRPr="00333331">
        <w:rPr>
          <w:b/>
          <w:sz w:val="24"/>
          <w:szCs w:val="24"/>
        </w:rPr>
        <w:lastRenderedPageBreak/>
        <w:t>Q2.2.</w:t>
      </w:r>
      <w:r>
        <w:rPr>
          <w:b/>
          <w:sz w:val="24"/>
          <w:szCs w:val="24"/>
        </w:rPr>
        <w:t xml:space="preserve">5 </w:t>
      </w:r>
      <w:r w:rsidRPr="00333331">
        <w:t xml:space="preserve"> </w:t>
      </w:r>
      <w:r>
        <w:t>Expression littérale de la Vitesse d'avance du tapis / vitesse de rotation moteur. Plus application numérique</w:t>
      </w:r>
    </w:p>
    <w:p w:rsidR="00C27297" w:rsidRPr="00963A1F" w:rsidRDefault="007B0178" w:rsidP="00C27297">
      <w:pPr>
        <w:spacing w:line="276" w:lineRule="auto"/>
        <w:ind w:left="709" w:hanging="709"/>
        <w:rPr>
          <w:sz w:val="12"/>
        </w:rPr>
      </w:pPr>
      <w:r>
        <w:rPr>
          <w:noProof/>
          <w:sz w:val="12"/>
          <w:lang w:eastAsia="fr-FR"/>
        </w:rPr>
        <w:pict>
          <v:rect id="_x0000_s16804" style="position:absolute;left:0;text-align:left;margin-left:.45pt;margin-top:1.8pt;width:527.4pt;height:58.05pt;z-index:252356608" filled="f"/>
        </w:pict>
      </w:r>
    </w:p>
    <w:p w:rsidR="00C27297" w:rsidRPr="00C344E3" w:rsidRDefault="00C27297" w:rsidP="00555957">
      <w:pPr>
        <w:rPr>
          <w:b/>
          <w:bCs/>
          <w:color w:val="FF0000"/>
        </w:rPr>
      </w:pPr>
      <w:r>
        <w:rPr>
          <w:b/>
          <w:bCs/>
        </w:rPr>
        <w:t xml:space="preserve"> </w:t>
      </w:r>
    </w:p>
    <w:p w:rsidR="00C27297" w:rsidRDefault="00C27297" w:rsidP="00C27297">
      <w:pPr>
        <w:rPr>
          <w:b/>
          <w:bCs/>
        </w:rPr>
      </w:pPr>
    </w:p>
    <w:p w:rsidR="00C27297" w:rsidRDefault="00C27297" w:rsidP="00C27297">
      <w:pPr>
        <w:rPr>
          <w:b/>
          <w:bCs/>
        </w:rPr>
      </w:pPr>
    </w:p>
    <w:p w:rsidR="00C27297" w:rsidRDefault="00C27297" w:rsidP="00C27297">
      <w:pPr>
        <w:rPr>
          <w:b/>
          <w:bCs/>
        </w:rPr>
      </w:pPr>
    </w:p>
    <w:p w:rsidR="00E62138" w:rsidRDefault="00E62138" w:rsidP="006F6C61">
      <w:pPr>
        <w:spacing w:line="276" w:lineRule="auto"/>
        <w:ind w:left="851" w:hanging="851"/>
        <w:rPr>
          <w:b/>
          <w:sz w:val="24"/>
          <w:szCs w:val="24"/>
        </w:rPr>
      </w:pPr>
    </w:p>
    <w:p w:rsidR="006F6C61" w:rsidRDefault="00DC2D52" w:rsidP="006F6C61">
      <w:pPr>
        <w:spacing w:line="276" w:lineRule="auto"/>
        <w:ind w:left="851" w:hanging="851"/>
        <w:rPr>
          <w:szCs w:val="24"/>
        </w:rPr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6 </w:t>
      </w:r>
      <w:r w:rsidRPr="00333331">
        <w:t xml:space="preserve"> </w:t>
      </w:r>
      <w:r w:rsidR="006F6C61">
        <w:t xml:space="preserve">Expression littérale de la composition de Vitesse de rotation du point V / S0 (avec </w:t>
      </w:r>
      <w:r w:rsidR="006F6C61" w:rsidRPr="00B34AFF">
        <w:rPr>
          <w:rFonts w:ascii="Symbol" w:hAnsi="Symbol"/>
          <w:szCs w:val="24"/>
        </w:rPr>
        <w:t></w:t>
      </w:r>
      <w:r w:rsidR="006F6C61" w:rsidRPr="00B34AFF">
        <w:rPr>
          <w:szCs w:val="24"/>
          <w:vertAlign w:val="subscript"/>
        </w:rPr>
        <w:t>1</w:t>
      </w:r>
      <w:r w:rsidR="006F6C61">
        <w:rPr>
          <w:szCs w:val="24"/>
        </w:rPr>
        <w:t xml:space="preserve"> = </w:t>
      </w:r>
      <w:r w:rsidR="006F6C61" w:rsidRPr="00B34AFF">
        <w:rPr>
          <w:rFonts w:ascii="Symbol" w:hAnsi="Symbol"/>
          <w:szCs w:val="24"/>
        </w:rPr>
        <w:t></w:t>
      </w:r>
      <w:r w:rsidR="006F6C61" w:rsidRPr="00B34AFF">
        <w:rPr>
          <w:szCs w:val="24"/>
          <w:vertAlign w:val="subscript"/>
        </w:rPr>
        <w:t>2</w:t>
      </w:r>
      <w:r w:rsidR="006F6C61">
        <w:rPr>
          <w:szCs w:val="24"/>
        </w:rPr>
        <w:t xml:space="preserve"> = </w:t>
      </w:r>
      <w:r w:rsidR="006F6C61" w:rsidRPr="00B34AFF">
        <w:rPr>
          <w:rFonts w:ascii="Symbol" w:hAnsi="Symbol"/>
          <w:szCs w:val="24"/>
        </w:rPr>
        <w:t></w:t>
      </w:r>
      <w:r w:rsidR="006F6C61" w:rsidRPr="00B34AFF">
        <w:rPr>
          <w:szCs w:val="24"/>
          <w:vertAlign w:val="subscript"/>
        </w:rPr>
        <w:t>3</w:t>
      </w:r>
      <w:r w:rsidR="006F6C61">
        <w:rPr>
          <w:szCs w:val="24"/>
        </w:rPr>
        <w:t xml:space="preserve"> = 0)</w:t>
      </w:r>
    </w:p>
    <w:p w:rsidR="00DC2D52" w:rsidRPr="00963A1F" w:rsidRDefault="007B0178" w:rsidP="006F6C61">
      <w:pPr>
        <w:spacing w:line="276" w:lineRule="auto"/>
        <w:ind w:left="851" w:hanging="851"/>
        <w:rPr>
          <w:sz w:val="12"/>
        </w:rPr>
      </w:pPr>
      <w:r>
        <w:rPr>
          <w:noProof/>
          <w:sz w:val="12"/>
          <w:lang w:eastAsia="fr-FR"/>
        </w:rPr>
        <w:pict>
          <v:rect id="_x0000_s16816" style="position:absolute;left:0;text-align:left;margin-left:.45pt;margin-top:1.8pt;width:527.4pt;height:64.45pt;z-index:252409856" filled="f"/>
        </w:pict>
      </w:r>
    </w:p>
    <w:p w:rsidR="00DC2D52" w:rsidRPr="00724378" w:rsidRDefault="00DC2D52" w:rsidP="00DC2D52">
      <w:pPr>
        <w:spacing w:line="276" w:lineRule="auto"/>
        <w:ind w:left="2880" w:firstLine="720"/>
        <w:rPr>
          <w:b/>
          <w:color w:val="FF0000"/>
          <w:szCs w:val="24"/>
          <w:vertAlign w:val="subscript"/>
        </w:rPr>
      </w:pPr>
      <w:r>
        <w:rPr>
          <w:b/>
          <w:bCs/>
          <w:color w:val="FF0000"/>
        </w:rPr>
        <w:t xml:space="preserve">      </w:t>
      </w:r>
    </w:p>
    <w:p w:rsidR="00DC2D52" w:rsidRDefault="00DC2D52" w:rsidP="00DC2D52">
      <w:pPr>
        <w:rPr>
          <w:b/>
          <w:color w:val="FF0000"/>
        </w:rPr>
      </w:pPr>
    </w:p>
    <w:p w:rsidR="00DC2D52" w:rsidRDefault="00DC2D52" w:rsidP="00DC2D52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DC2D52" w:rsidRDefault="00DC2D52" w:rsidP="00DC2D52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DC2D52" w:rsidRPr="00BD6AA1" w:rsidRDefault="00DC2D52" w:rsidP="00DC2D52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DC2D52" w:rsidRDefault="00DC2D52" w:rsidP="00DC2D52">
      <w:pPr>
        <w:spacing w:line="276" w:lineRule="auto"/>
        <w:ind w:left="851" w:hanging="851"/>
        <w:rPr>
          <w:szCs w:val="24"/>
        </w:rPr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7 </w:t>
      </w:r>
      <w:r w:rsidRPr="00333331">
        <w:t xml:space="preserve"> </w:t>
      </w:r>
      <w:r>
        <w:t xml:space="preserve">Valeur numérique de la Vitesse de rotation du point V / S0 </w:t>
      </w:r>
      <w:r>
        <w:rPr>
          <w:szCs w:val="24"/>
        </w:rPr>
        <w:t xml:space="preserve">au </w:t>
      </w:r>
      <w:r w:rsidRPr="00004E1B">
        <w:rPr>
          <w:b/>
          <w:szCs w:val="24"/>
        </w:rPr>
        <w:t>Poste P1</w:t>
      </w:r>
      <w:r>
        <w:rPr>
          <w:szCs w:val="24"/>
        </w:rPr>
        <w:t xml:space="preserve"> </w:t>
      </w:r>
    </w:p>
    <w:p w:rsidR="00DC2D52" w:rsidRPr="00B95566" w:rsidRDefault="007B0178" w:rsidP="00DC2D52">
      <w:pPr>
        <w:spacing w:line="276" w:lineRule="auto"/>
        <w:ind w:left="851" w:hanging="851"/>
        <w:rPr>
          <w:sz w:val="14"/>
        </w:rPr>
      </w:pPr>
      <w:r w:rsidRPr="007B0178">
        <w:rPr>
          <w:noProof/>
          <w:sz w:val="4"/>
          <w:lang w:eastAsia="fr-FR"/>
        </w:rPr>
        <w:pict>
          <v:rect id="_x0000_s16817" style="position:absolute;left:0;text-align:left;margin-left:.45pt;margin-top:3.8pt;width:527.4pt;height:73.4pt;z-index:252410880" filled="f"/>
        </w:pict>
      </w:r>
    </w:p>
    <w:p w:rsidR="00DC2D52" w:rsidRDefault="00DC2D52" w:rsidP="00DC2D52">
      <w:pPr>
        <w:spacing w:line="276" w:lineRule="auto"/>
        <w:rPr>
          <w:b/>
          <w:color w:val="FF0000"/>
        </w:rPr>
      </w:pPr>
      <w:r>
        <w:rPr>
          <w:b/>
          <w:color w:val="FF0000"/>
          <w:szCs w:val="24"/>
        </w:rPr>
        <w:t xml:space="preserve">   </w:t>
      </w:r>
    </w:p>
    <w:p w:rsidR="00DC2D52" w:rsidRDefault="00DC2D52" w:rsidP="00DC2D52">
      <w:pPr>
        <w:rPr>
          <w:b/>
          <w:color w:val="FF0000"/>
        </w:rPr>
      </w:pPr>
    </w:p>
    <w:p w:rsidR="00DC2D52" w:rsidRPr="00BD6AA1" w:rsidRDefault="00DC2D52" w:rsidP="00DC2D52">
      <w:pPr>
        <w:ind w:left="284"/>
        <w:rPr>
          <w:rFonts w:cs="Arial"/>
          <w:b/>
          <w:color w:val="FF0000"/>
          <w:szCs w:val="22"/>
          <w:lang w:eastAsia="fr-FR"/>
        </w:rPr>
      </w:pPr>
    </w:p>
    <w:p w:rsidR="00DC2D52" w:rsidRDefault="00DC2D52" w:rsidP="00DC2D52">
      <w:pPr>
        <w:spacing w:line="276" w:lineRule="auto"/>
        <w:ind w:left="851" w:hanging="851"/>
        <w:rPr>
          <w:b/>
          <w:sz w:val="24"/>
          <w:szCs w:val="24"/>
        </w:rPr>
      </w:pPr>
    </w:p>
    <w:p w:rsidR="00DC2D52" w:rsidRDefault="00DC2D52" w:rsidP="00DC2D52">
      <w:pPr>
        <w:spacing w:line="276" w:lineRule="auto"/>
        <w:ind w:left="851" w:hanging="851"/>
        <w:rPr>
          <w:b/>
          <w:sz w:val="24"/>
          <w:szCs w:val="24"/>
        </w:rPr>
      </w:pPr>
    </w:p>
    <w:p w:rsidR="00DC2D52" w:rsidRPr="00DC2D52" w:rsidRDefault="00DC2D52" w:rsidP="00DC2D52">
      <w:pPr>
        <w:spacing w:line="276" w:lineRule="auto"/>
        <w:ind w:left="851" w:hanging="851"/>
        <w:rPr>
          <w:b/>
          <w:sz w:val="10"/>
          <w:szCs w:val="24"/>
        </w:rPr>
      </w:pPr>
    </w:p>
    <w:p w:rsidR="00DC2D52" w:rsidRDefault="00DC2D52" w:rsidP="00DC2D52">
      <w:pPr>
        <w:spacing w:line="276" w:lineRule="auto"/>
        <w:ind w:left="851" w:hanging="851"/>
        <w:rPr>
          <w:szCs w:val="24"/>
        </w:rPr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8 </w:t>
      </w:r>
      <w:r w:rsidRPr="00333331">
        <w:t xml:space="preserve"> </w:t>
      </w:r>
      <w:r>
        <w:t xml:space="preserve">Relevé des valeurs d’accélérations du point V / S0 </w:t>
      </w:r>
    </w:p>
    <w:p w:rsidR="00DC2D52" w:rsidRPr="00DC2D52" w:rsidRDefault="00DC2D52" w:rsidP="00DC2D52">
      <w:pPr>
        <w:spacing w:line="276" w:lineRule="auto"/>
        <w:ind w:left="851" w:hanging="851"/>
        <w:rPr>
          <w:sz w:val="10"/>
        </w:rPr>
      </w:pPr>
    </w:p>
    <w:tbl>
      <w:tblPr>
        <w:tblStyle w:val="Grilledutableau"/>
        <w:tblW w:w="0" w:type="auto"/>
        <w:tblLook w:val="04A0"/>
      </w:tblPr>
      <w:tblGrid>
        <w:gridCol w:w="2040"/>
        <w:gridCol w:w="2041"/>
        <w:gridCol w:w="2041"/>
        <w:gridCol w:w="2041"/>
        <w:gridCol w:w="2041"/>
      </w:tblGrid>
      <w:tr w:rsidR="00DC2D52" w:rsidTr="00204F1B">
        <w:tc>
          <w:tcPr>
            <w:tcW w:w="2040" w:type="dxa"/>
            <w:tcBorders>
              <w:bottom w:val="single" w:sz="4" w:space="0" w:color="000000"/>
            </w:tcBorders>
          </w:tcPr>
          <w:p w:rsidR="00DC2D52" w:rsidRDefault="00DC2D52" w:rsidP="00204F1B">
            <w:pPr>
              <w:rPr>
                <w:rFonts w:ascii="Comic Sans MS" w:hAnsi="Comic Sans MS"/>
              </w:rPr>
            </w:pPr>
          </w:p>
        </w:tc>
        <w:tc>
          <w:tcPr>
            <w:tcW w:w="2041" w:type="dxa"/>
            <w:shd w:val="clear" w:color="auto" w:fill="D9D9D9" w:themeFill="background1" w:themeFillShade="D9"/>
          </w:tcPr>
          <w:p w:rsidR="00DC2D52" w:rsidRDefault="00DC2D52" w:rsidP="00204F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P1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:rsidR="00DC2D52" w:rsidRDefault="00DC2D52" w:rsidP="00204F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P2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:rsidR="00DC2D52" w:rsidRDefault="00DC2D52" w:rsidP="00204F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P3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:rsidR="00DC2D52" w:rsidRDefault="00DC2D52" w:rsidP="00204F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P4</w:t>
            </w:r>
          </w:p>
        </w:tc>
      </w:tr>
      <w:tr w:rsidR="00DC2D52" w:rsidTr="00204F1B">
        <w:tc>
          <w:tcPr>
            <w:tcW w:w="2040" w:type="dxa"/>
            <w:shd w:val="clear" w:color="auto" w:fill="BFBFBF" w:themeFill="background1" w:themeFillShade="BF"/>
          </w:tcPr>
          <w:p w:rsidR="00DC2D52" w:rsidRDefault="00DC2D52" w:rsidP="00204F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Temps en s</w:t>
            </w:r>
          </w:p>
        </w:tc>
        <w:tc>
          <w:tcPr>
            <w:tcW w:w="2041" w:type="dxa"/>
          </w:tcPr>
          <w:p w:rsidR="00DC2D52" w:rsidRPr="0073324B" w:rsidRDefault="0073324B" w:rsidP="00204F1B">
            <w:pPr>
              <w:jc w:val="center"/>
              <w:rPr>
                <w:rFonts w:ascii="Comic Sans MS" w:hAnsi="Comic Sans MS"/>
                <w:b/>
              </w:rPr>
            </w:pPr>
            <w:r w:rsidRPr="0073324B">
              <w:rPr>
                <w:rFonts w:ascii="Comic Sans MS" w:hAnsi="Comic Sans MS"/>
                <w:b/>
              </w:rPr>
              <w:t>0</w:t>
            </w:r>
          </w:p>
        </w:tc>
        <w:tc>
          <w:tcPr>
            <w:tcW w:w="2041" w:type="dxa"/>
          </w:tcPr>
          <w:p w:rsidR="00DC2D52" w:rsidRPr="000B4457" w:rsidRDefault="00DC2D52" w:rsidP="00204F1B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041" w:type="dxa"/>
          </w:tcPr>
          <w:p w:rsidR="00DC2D52" w:rsidRPr="000B4457" w:rsidRDefault="00DC2D52" w:rsidP="00204F1B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041" w:type="dxa"/>
          </w:tcPr>
          <w:p w:rsidR="00DC2D52" w:rsidRPr="00316C06" w:rsidRDefault="00DC2D52" w:rsidP="00204F1B">
            <w:pPr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 w:rsidRPr="00316C06">
              <w:rPr>
                <w:rFonts w:ascii="Comic Sans MS" w:hAnsi="Comic Sans MS"/>
                <w:b/>
                <w:color w:val="000000" w:themeColor="text1"/>
              </w:rPr>
              <w:t>1,875</w:t>
            </w:r>
          </w:p>
        </w:tc>
      </w:tr>
      <w:tr w:rsidR="00BF2427" w:rsidTr="00204F1B">
        <w:tc>
          <w:tcPr>
            <w:tcW w:w="2040" w:type="dxa"/>
            <w:shd w:val="clear" w:color="auto" w:fill="BFBFBF" w:themeFill="background1" w:themeFillShade="BF"/>
          </w:tcPr>
          <w:p w:rsidR="00BF2427" w:rsidRDefault="00BF2427" w:rsidP="00204F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Accél x  (mm.s</w:t>
            </w:r>
            <w:r w:rsidRPr="00725C12">
              <w:rPr>
                <w:rFonts w:ascii="Comic Sans MS" w:hAnsi="Comic Sans MS"/>
                <w:vertAlign w:val="superscript"/>
              </w:rPr>
              <w:t>-2</w:t>
            </w:r>
            <w:r w:rsidRPr="00725C12">
              <w:rPr>
                <w:rFonts w:ascii="Comic Sans MS" w:hAnsi="Comic Sans MS"/>
              </w:rPr>
              <w:t>)</w:t>
            </w:r>
          </w:p>
        </w:tc>
        <w:tc>
          <w:tcPr>
            <w:tcW w:w="2041" w:type="dxa"/>
          </w:tcPr>
          <w:p w:rsidR="00BF2427" w:rsidRPr="0073324B" w:rsidRDefault="001D2871" w:rsidP="00204F1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</w:t>
            </w:r>
            <w:r w:rsidRPr="001D2871">
              <w:rPr>
                <w:rFonts w:ascii="Comic Sans MS" w:hAnsi="Comic Sans MS"/>
                <w:b/>
                <w:vertAlign w:val="subscript"/>
              </w:rPr>
              <w:t>x</w:t>
            </w:r>
            <w:r>
              <w:rPr>
                <w:rFonts w:ascii="Comic Sans MS" w:hAnsi="Comic Sans MS"/>
                <w:b/>
              </w:rPr>
              <w:t xml:space="preserve"> =</w:t>
            </w:r>
            <w:r w:rsidR="0073324B" w:rsidRPr="0073324B">
              <w:rPr>
                <w:rFonts w:ascii="Comic Sans MS" w:hAnsi="Comic Sans MS"/>
                <w:b/>
              </w:rPr>
              <w:t>-8428</w:t>
            </w:r>
          </w:p>
        </w:tc>
        <w:tc>
          <w:tcPr>
            <w:tcW w:w="2041" w:type="dxa"/>
          </w:tcPr>
          <w:p w:rsidR="00BF2427" w:rsidRPr="000B4457" w:rsidRDefault="00BF2427" w:rsidP="00204F1B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041" w:type="dxa"/>
          </w:tcPr>
          <w:p w:rsidR="00BF2427" w:rsidRPr="000B4457" w:rsidRDefault="00BF2427" w:rsidP="00204F1B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041" w:type="dxa"/>
          </w:tcPr>
          <w:p w:rsidR="00BF2427" w:rsidRPr="00316C06" w:rsidRDefault="00BF2427" w:rsidP="00204F1B">
            <w:pPr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 w:rsidRPr="00316C06">
              <w:rPr>
                <w:rFonts w:ascii="Comic Sans MS" w:hAnsi="Comic Sans MS"/>
                <w:b/>
                <w:color w:val="000000" w:themeColor="text1"/>
              </w:rPr>
              <w:t>0</w:t>
            </w:r>
          </w:p>
        </w:tc>
      </w:tr>
      <w:tr w:rsidR="00BF2427" w:rsidTr="00204F1B">
        <w:tc>
          <w:tcPr>
            <w:tcW w:w="2040" w:type="dxa"/>
            <w:shd w:val="clear" w:color="auto" w:fill="BFBFBF" w:themeFill="background1" w:themeFillShade="BF"/>
          </w:tcPr>
          <w:p w:rsidR="00BF2427" w:rsidRDefault="00BF2427" w:rsidP="00204F1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Accél Y (mm.s</w:t>
            </w:r>
            <w:r w:rsidRPr="00725C12">
              <w:rPr>
                <w:rFonts w:ascii="Comic Sans MS" w:hAnsi="Comic Sans MS"/>
                <w:vertAlign w:val="superscript"/>
              </w:rPr>
              <w:t>-2</w:t>
            </w:r>
            <w:r w:rsidRPr="00725C12">
              <w:rPr>
                <w:rFonts w:ascii="Comic Sans MS" w:hAnsi="Comic Sans MS"/>
              </w:rPr>
              <w:t>)</w:t>
            </w:r>
          </w:p>
        </w:tc>
        <w:tc>
          <w:tcPr>
            <w:tcW w:w="2041" w:type="dxa"/>
          </w:tcPr>
          <w:p w:rsidR="00BF2427" w:rsidRPr="0073324B" w:rsidRDefault="001D2871" w:rsidP="00204F1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</w:t>
            </w:r>
            <w:r w:rsidRPr="001D2871">
              <w:rPr>
                <w:rFonts w:ascii="Comic Sans MS" w:hAnsi="Comic Sans MS"/>
                <w:b/>
                <w:vertAlign w:val="subscript"/>
              </w:rPr>
              <w:t>y</w:t>
            </w:r>
            <w:r>
              <w:rPr>
                <w:rFonts w:ascii="Comic Sans MS" w:hAnsi="Comic Sans MS"/>
                <w:b/>
              </w:rPr>
              <w:t xml:space="preserve"> = </w:t>
            </w:r>
            <w:r w:rsidR="0073324B" w:rsidRPr="0073324B">
              <w:rPr>
                <w:rFonts w:ascii="Comic Sans MS" w:hAnsi="Comic Sans MS"/>
                <w:b/>
              </w:rPr>
              <w:t>0 + g</w:t>
            </w:r>
          </w:p>
        </w:tc>
        <w:tc>
          <w:tcPr>
            <w:tcW w:w="2041" w:type="dxa"/>
          </w:tcPr>
          <w:p w:rsidR="00BF2427" w:rsidRPr="000B4457" w:rsidRDefault="00BF2427" w:rsidP="00204F1B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041" w:type="dxa"/>
          </w:tcPr>
          <w:p w:rsidR="00BF2427" w:rsidRPr="000B4457" w:rsidRDefault="00BF2427" w:rsidP="00204F1B">
            <w:pPr>
              <w:jc w:val="center"/>
              <w:rPr>
                <w:rFonts w:ascii="Comic Sans MS" w:hAnsi="Comic Sans MS"/>
                <w:b/>
                <w:color w:val="FF0000"/>
              </w:rPr>
            </w:pPr>
          </w:p>
        </w:tc>
        <w:tc>
          <w:tcPr>
            <w:tcW w:w="2041" w:type="dxa"/>
          </w:tcPr>
          <w:p w:rsidR="00BF2427" w:rsidRPr="00316C06" w:rsidRDefault="00BF2427" w:rsidP="00204F1B">
            <w:pPr>
              <w:jc w:val="center"/>
              <w:rPr>
                <w:rFonts w:ascii="Comic Sans MS" w:hAnsi="Comic Sans MS"/>
                <w:b/>
                <w:color w:val="000000" w:themeColor="text1"/>
              </w:rPr>
            </w:pPr>
            <w:r w:rsidRPr="00316C06">
              <w:rPr>
                <w:rFonts w:ascii="Comic Sans MS" w:hAnsi="Comic Sans MS"/>
                <w:b/>
                <w:color w:val="000000" w:themeColor="text1"/>
              </w:rPr>
              <w:t>8428 + g</w:t>
            </w:r>
          </w:p>
        </w:tc>
      </w:tr>
    </w:tbl>
    <w:p w:rsidR="00DC2D52" w:rsidRPr="00BD6AA1" w:rsidRDefault="00DC2D52" w:rsidP="00DC2D52">
      <w:pPr>
        <w:rPr>
          <w:rFonts w:cs="Arial"/>
          <w:b/>
          <w:color w:val="FF0000"/>
          <w:szCs w:val="22"/>
          <w:lang w:eastAsia="fr-FR"/>
        </w:rPr>
      </w:pPr>
    </w:p>
    <w:p w:rsidR="00DC2D52" w:rsidRDefault="00DC2D52" w:rsidP="00DC2D52">
      <w:pPr>
        <w:spacing w:line="276" w:lineRule="auto"/>
        <w:ind w:left="851" w:hanging="851"/>
        <w:rPr>
          <w:szCs w:val="24"/>
        </w:rPr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9 </w:t>
      </w:r>
      <w:r w:rsidRPr="00333331">
        <w:t xml:space="preserve"> </w:t>
      </w:r>
      <w:r w:rsidR="00667B51">
        <w:t>Calcul des forces de maintien des ventouses F</w:t>
      </w:r>
      <w:r w:rsidR="00667B51" w:rsidRPr="00C62D35">
        <w:rPr>
          <w:vertAlign w:val="subscript"/>
        </w:rPr>
        <w:t>HX</w:t>
      </w:r>
      <w:r w:rsidR="00076FD9">
        <w:rPr>
          <w:vertAlign w:val="subscript"/>
        </w:rPr>
        <w:t xml:space="preserve"> </w:t>
      </w:r>
      <w:r w:rsidR="00076FD9" w:rsidRPr="00076FD9">
        <w:t>et</w:t>
      </w:r>
      <w:r w:rsidR="00076FD9">
        <w:rPr>
          <w:vertAlign w:val="subscript"/>
        </w:rPr>
        <w:t xml:space="preserve"> </w:t>
      </w:r>
      <w:r w:rsidR="00667B51">
        <w:t xml:space="preserve"> </w:t>
      </w:r>
      <w:r w:rsidR="00076FD9">
        <w:t>F</w:t>
      </w:r>
      <w:r w:rsidR="00076FD9">
        <w:rPr>
          <w:vertAlign w:val="subscript"/>
        </w:rPr>
        <w:t>HY</w:t>
      </w:r>
      <w:r w:rsidR="00076FD9">
        <w:t xml:space="preserve"> </w:t>
      </w:r>
      <w:r w:rsidR="00667B51">
        <w:t>suivant les axes X et Y</w:t>
      </w:r>
    </w:p>
    <w:p w:rsidR="00DC2D52" w:rsidRPr="00B95566" w:rsidRDefault="007B0178" w:rsidP="00DC2D52">
      <w:pPr>
        <w:spacing w:line="276" w:lineRule="auto"/>
        <w:ind w:left="851" w:hanging="851"/>
        <w:rPr>
          <w:sz w:val="14"/>
        </w:rPr>
      </w:pPr>
      <w:r w:rsidRPr="007B0178">
        <w:rPr>
          <w:noProof/>
          <w:sz w:val="4"/>
          <w:lang w:eastAsia="fr-FR"/>
        </w:rPr>
        <w:pict>
          <v:rect id="_x0000_s16818" style="position:absolute;left:0;text-align:left;margin-left:.45pt;margin-top:1.3pt;width:527.4pt;height:91.65pt;z-index:252411904" filled="f"/>
        </w:pict>
      </w:r>
    </w:p>
    <w:p w:rsidR="00DC2D52" w:rsidRPr="001951F6" w:rsidRDefault="001951F6" w:rsidP="00DC2D52">
      <w:pPr>
        <w:rPr>
          <w:b/>
        </w:rPr>
      </w:pPr>
      <w:r>
        <w:rPr>
          <w:b/>
          <w:color w:val="FF0000"/>
        </w:rPr>
        <w:t xml:space="preserve">   </w:t>
      </w:r>
      <w:r w:rsidRPr="001951F6">
        <w:rPr>
          <w:b/>
        </w:rPr>
        <w:t>Axe X  : F</w:t>
      </w:r>
      <w:r w:rsidRPr="001951F6">
        <w:rPr>
          <w:b/>
          <w:vertAlign w:val="subscript"/>
        </w:rPr>
        <w:t>HX</w:t>
      </w:r>
      <w:r w:rsidRPr="001951F6">
        <w:rPr>
          <w:b/>
        </w:rPr>
        <w:t xml:space="preserve"> =</w:t>
      </w:r>
    </w:p>
    <w:p w:rsidR="00DC2D52" w:rsidRPr="001951F6" w:rsidRDefault="00DC2D52" w:rsidP="00DC2D52">
      <w:pPr>
        <w:rPr>
          <w:b/>
          <w:color w:val="FF0000"/>
          <w:sz w:val="44"/>
        </w:rPr>
      </w:pPr>
      <w:r>
        <w:rPr>
          <w:b/>
          <w:color w:val="FF0000"/>
        </w:rPr>
        <w:t xml:space="preserve"> </w:t>
      </w:r>
    </w:p>
    <w:p w:rsidR="00DC2D52" w:rsidRDefault="001951F6" w:rsidP="00DC2D52">
      <w:pPr>
        <w:rPr>
          <w:b/>
          <w:color w:val="FF0000"/>
        </w:rPr>
      </w:pPr>
      <w:r>
        <w:rPr>
          <w:b/>
        </w:rPr>
        <w:t xml:space="preserve">   </w:t>
      </w:r>
      <w:r w:rsidRPr="001951F6">
        <w:rPr>
          <w:b/>
        </w:rPr>
        <w:t xml:space="preserve">Axe </w:t>
      </w:r>
      <w:r>
        <w:rPr>
          <w:b/>
        </w:rPr>
        <w:t>Y</w:t>
      </w:r>
      <w:r w:rsidRPr="001951F6">
        <w:rPr>
          <w:b/>
        </w:rPr>
        <w:t xml:space="preserve">  : F</w:t>
      </w:r>
      <w:r w:rsidRPr="001951F6">
        <w:rPr>
          <w:b/>
          <w:vertAlign w:val="subscript"/>
        </w:rPr>
        <w:t>HY</w:t>
      </w:r>
      <w:r w:rsidRPr="001951F6">
        <w:rPr>
          <w:b/>
        </w:rPr>
        <w:t xml:space="preserve"> =</w:t>
      </w:r>
    </w:p>
    <w:p w:rsidR="00DC2D52" w:rsidRPr="00BD6AA1" w:rsidRDefault="00DC2D52" w:rsidP="00DC2D52">
      <w:pPr>
        <w:rPr>
          <w:rFonts w:cs="Arial"/>
          <w:b/>
          <w:color w:val="FF0000"/>
          <w:szCs w:val="22"/>
          <w:lang w:eastAsia="fr-FR"/>
        </w:rPr>
      </w:pPr>
    </w:p>
    <w:p w:rsidR="00DC2D52" w:rsidRDefault="00DC2D52" w:rsidP="00DC2D52">
      <w:pPr>
        <w:rPr>
          <w:b/>
          <w:sz w:val="24"/>
          <w:szCs w:val="24"/>
        </w:rPr>
      </w:pPr>
    </w:p>
    <w:p w:rsidR="00DC2D52" w:rsidRDefault="00DC2D52" w:rsidP="00DC2D52">
      <w:pPr>
        <w:rPr>
          <w:b/>
          <w:sz w:val="16"/>
          <w:szCs w:val="24"/>
        </w:rPr>
      </w:pPr>
    </w:p>
    <w:p w:rsidR="001951F6" w:rsidRPr="00DC2D52" w:rsidRDefault="001951F6" w:rsidP="00DC2D52">
      <w:pPr>
        <w:rPr>
          <w:b/>
          <w:sz w:val="16"/>
          <w:szCs w:val="24"/>
        </w:rPr>
      </w:pPr>
    </w:p>
    <w:p w:rsidR="00DC2D52" w:rsidRDefault="00DC2D52" w:rsidP="00DC2D52">
      <w:pPr>
        <w:rPr>
          <w:b/>
          <w:color w:val="FF0000"/>
        </w:rPr>
      </w:pPr>
      <w:r w:rsidRPr="00333331">
        <w:rPr>
          <w:b/>
          <w:sz w:val="24"/>
          <w:szCs w:val="24"/>
        </w:rPr>
        <w:t>Q2.2.</w:t>
      </w:r>
      <w:r>
        <w:rPr>
          <w:b/>
          <w:sz w:val="24"/>
          <w:szCs w:val="24"/>
        </w:rPr>
        <w:t xml:space="preserve">10 </w:t>
      </w:r>
      <w:r w:rsidRPr="00333331">
        <w:t xml:space="preserve"> </w:t>
      </w:r>
      <w:r>
        <w:t>V</w:t>
      </w:r>
      <w:r>
        <w:rPr>
          <w:szCs w:val="24"/>
        </w:rPr>
        <w:t xml:space="preserve">érification si le diamètre </w:t>
      </w:r>
      <w:r w:rsidRPr="00911929">
        <w:rPr>
          <w:szCs w:val="24"/>
        </w:rPr>
        <w:t>de</w:t>
      </w:r>
      <w:r>
        <w:rPr>
          <w:szCs w:val="24"/>
        </w:rPr>
        <w:t xml:space="preserve"> ventouse convient.</w:t>
      </w:r>
    </w:p>
    <w:p w:rsidR="00DC2D52" w:rsidRPr="00CF5690" w:rsidRDefault="007B0178" w:rsidP="00DC2D52">
      <w:pPr>
        <w:spacing w:line="276" w:lineRule="auto"/>
        <w:ind w:left="851" w:hanging="851"/>
        <w:rPr>
          <w:sz w:val="14"/>
        </w:rPr>
      </w:pPr>
      <w:r w:rsidRPr="007B0178">
        <w:rPr>
          <w:noProof/>
          <w:sz w:val="4"/>
          <w:lang w:eastAsia="fr-FR"/>
        </w:rPr>
        <w:pict>
          <v:rect id="_x0000_s16819" style="position:absolute;left:0;text-align:left;margin-left:.45pt;margin-top:2.6pt;width:527.4pt;height:85.95pt;z-index:252412928" filled="f"/>
        </w:pict>
      </w:r>
    </w:p>
    <w:p w:rsidR="00DC2D52" w:rsidRDefault="00DC2D52" w:rsidP="00DC2D52">
      <w:pPr>
        <w:rPr>
          <w:rFonts w:cs="Arial"/>
          <w:b/>
          <w:color w:val="FF0000"/>
          <w:szCs w:val="22"/>
          <w:lang w:eastAsia="fr-FR"/>
        </w:rPr>
      </w:pPr>
      <w:r>
        <w:rPr>
          <w:b/>
          <w:color w:val="FF0000"/>
        </w:rPr>
        <w:t xml:space="preserve">   </w:t>
      </w:r>
    </w:p>
    <w:p w:rsidR="00DC2D52" w:rsidRDefault="00DC2D52" w:rsidP="00DC2D52">
      <w:pPr>
        <w:rPr>
          <w:b/>
          <w:color w:val="FF0000"/>
        </w:rPr>
      </w:pPr>
    </w:p>
    <w:p w:rsidR="00DC2D52" w:rsidRDefault="00DC2D52" w:rsidP="00DC2D52">
      <w:pPr>
        <w:rPr>
          <w:b/>
          <w:color w:val="FF0000"/>
        </w:rPr>
      </w:pPr>
    </w:p>
    <w:p w:rsidR="00C27297" w:rsidRDefault="00C27297" w:rsidP="00330191">
      <w:pPr>
        <w:pStyle w:val="Paragraphedeliste"/>
        <w:ind w:left="0"/>
        <w:jc w:val="center"/>
        <w:rPr>
          <w:b/>
          <w:sz w:val="20"/>
        </w:rPr>
      </w:pPr>
    </w:p>
    <w:p w:rsidR="00C27297" w:rsidRDefault="00C27297" w:rsidP="00330191">
      <w:pPr>
        <w:pStyle w:val="Paragraphedeliste"/>
        <w:ind w:left="0"/>
        <w:jc w:val="center"/>
        <w:rPr>
          <w:b/>
          <w:sz w:val="20"/>
        </w:rPr>
      </w:pPr>
    </w:p>
    <w:p w:rsidR="00DC2D52" w:rsidRDefault="00DC2D52" w:rsidP="00330191">
      <w:pPr>
        <w:pStyle w:val="Paragraphedeliste"/>
        <w:ind w:left="0"/>
        <w:jc w:val="center"/>
        <w:rPr>
          <w:b/>
          <w:sz w:val="20"/>
        </w:rPr>
      </w:pPr>
    </w:p>
    <w:p w:rsidR="00DC2D52" w:rsidRDefault="00DC2D52" w:rsidP="00330191">
      <w:pPr>
        <w:pStyle w:val="Paragraphedeliste"/>
        <w:ind w:left="0"/>
        <w:jc w:val="center"/>
        <w:rPr>
          <w:b/>
          <w:sz w:val="20"/>
        </w:rPr>
      </w:pPr>
    </w:p>
    <w:p w:rsidR="00DC2D52" w:rsidRDefault="00DC2D52" w:rsidP="00330191">
      <w:pPr>
        <w:pStyle w:val="Paragraphedeliste"/>
        <w:ind w:left="0"/>
        <w:jc w:val="center"/>
        <w:rPr>
          <w:b/>
          <w:sz w:val="20"/>
        </w:rPr>
      </w:pPr>
    </w:p>
    <w:p w:rsidR="00965D81" w:rsidRPr="000F75CF" w:rsidRDefault="00965D81" w:rsidP="00965D81">
      <w:pPr>
        <w:pStyle w:val="Paragraphedeliste"/>
        <w:ind w:left="0"/>
        <w:rPr>
          <w:b/>
          <w:sz w:val="20"/>
        </w:rPr>
      </w:pPr>
    </w:p>
    <w:p w:rsidR="00E62138" w:rsidRDefault="00E62138" w:rsidP="00330191">
      <w:pPr>
        <w:pStyle w:val="Paragraphedeliste"/>
        <w:ind w:left="0"/>
        <w:jc w:val="center"/>
        <w:rPr>
          <w:b/>
          <w:sz w:val="28"/>
        </w:rPr>
      </w:pPr>
    </w:p>
    <w:p w:rsidR="00E62138" w:rsidRDefault="00E62138" w:rsidP="00330191">
      <w:pPr>
        <w:pStyle w:val="Paragraphedeliste"/>
        <w:ind w:left="0"/>
        <w:jc w:val="center"/>
        <w:rPr>
          <w:b/>
          <w:sz w:val="28"/>
        </w:rPr>
      </w:pPr>
    </w:p>
    <w:p w:rsidR="00E62138" w:rsidRDefault="00E62138" w:rsidP="00330191">
      <w:pPr>
        <w:pStyle w:val="Paragraphedeliste"/>
        <w:ind w:left="0"/>
        <w:jc w:val="center"/>
        <w:rPr>
          <w:b/>
          <w:sz w:val="28"/>
        </w:rPr>
      </w:pPr>
    </w:p>
    <w:p w:rsidR="00E62138" w:rsidRDefault="00E62138" w:rsidP="00330191">
      <w:pPr>
        <w:pStyle w:val="Paragraphedeliste"/>
        <w:ind w:left="0"/>
        <w:jc w:val="center"/>
        <w:rPr>
          <w:b/>
          <w:sz w:val="28"/>
        </w:rPr>
      </w:pPr>
    </w:p>
    <w:p w:rsidR="00330191" w:rsidRPr="005242B3" w:rsidRDefault="00330191" w:rsidP="00330191">
      <w:pPr>
        <w:pStyle w:val="Paragraphedeliste"/>
        <w:ind w:left="0"/>
        <w:jc w:val="center"/>
        <w:rPr>
          <w:b/>
          <w:sz w:val="28"/>
        </w:rPr>
      </w:pPr>
      <w:r>
        <w:rPr>
          <w:b/>
          <w:sz w:val="28"/>
        </w:rPr>
        <w:lastRenderedPageBreak/>
        <w:t>2</w:t>
      </w:r>
      <w:r w:rsidRPr="005242B3">
        <w:rPr>
          <w:b/>
          <w:sz w:val="28"/>
        </w:rPr>
        <w:t>.</w:t>
      </w:r>
      <w:r>
        <w:rPr>
          <w:b/>
          <w:sz w:val="28"/>
        </w:rPr>
        <w:t>3</w:t>
      </w:r>
      <w:r w:rsidRPr="005242B3">
        <w:rPr>
          <w:b/>
          <w:sz w:val="28"/>
        </w:rPr>
        <w:t>-</w:t>
      </w:r>
      <w:r w:rsidR="00F87A47" w:rsidRPr="00F87A47">
        <w:rPr>
          <w:b/>
          <w:sz w:val="28"/>
        </w:rPr>
        <w:t xml:space="preserve"> </w:t>
      </w:r>
      <w:r w:rsidR="00F87A47">
        <w:rPr>
          <w:b/>
          <w:sz w:val="28"/>
        </w:rPr>
        <w:t>Implantation d'un vérin pneumatique</w:t>
      </w:r>
    </w:p>
    <w:p w:rsidR="00E62138" w:rsidRDefault="00E62138" w:rsidP="00330191">
      <w:pPr>
        <w:spacing w:line="276" w:lineRule="auto"/>
        <w:jc w:val="left"/>
        <w:rPr>
          <w:b/>
          <w:sz w:val="24"/>
          <w:szCs w:val="24"/>
        </w:rPr>
      </w:pPr>
    </w:p>
    <w:p w:rsidR="00330191" w:rsidRDefault="00330191" w:rsidP="00330191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Q2.3.1 </w:t>
      </w:r>
      <w:r w:rsidRPr="001B1520">
        <w:t>Noms des</w:t>
      </w:r>
      <w:r>
        <w:rPr>
          <w:b/>
          <w:sz w:val="24"/>
          <w:szCs w:val="24"/>
        </w:rPr>
        <w:t xml:space="preserve"> </w:t>
      </w:r>
      <w:r>
        <w:t xml:space="preserve">composants du réseau pneumatique et leur fonction. </w:t>
      </w:r>
    </w:p>
    <w:p w:rsidR="002105E5" w:rsidRPr="00B169CE" w:rsidRDefault="002105E5" w:rsidP="002105E5">
      <w:pPr>
        <w:jc w:val="center"/>
        <w:rPr>
          <w:b/>
          <w:sz w:val="20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959"/>
        <w:gridCol w:w="4301"/>
        <w:gridCol w:w="5443"/>
      </w:tblGrid>
      <w:tr w:rsidR="002105E5" w:rsidTr="00B37324">
        <w:trPr>
          <w:trHeight w:val="503"/>
        </w:trPr>
        <w:tc>
          <w:tcPr>
            <w:tcW w:w="959" w:type="dxa"/>
            <w:vAlign w:val="center"/>
          </w:tcPr>
          <w:p w:rsidR="002105E5" w:rsidRPr="001B1520" w:rsidRDefault="002105E5" w:rsidP="00B3732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</w:t>
            </w:r>
          </w:p>
        </w:tc>
        <w:tc>
          <w:tcPr>
            <w:tcW w:w="4302" w:type="dxa"/>
            <w:vAlign w:val="center"/>
          </w:tcPr>
          <w:p w:rsidR="002105E5" w:rsidRPr="001B1520" w:rsidRDefault="002105E5" w:rsidP="00B37324">
            <w:pPr>
              <w:jc w:val="center"/>
              <w:rPr>
                <w:b/>
                <w:sz w:val="24"/>
              </w:rPr>
            </w:pPr>
            <w:r w:rsidRPr="001B1520">
              <w:rPr>
                <w:b/>
                <w:sz w:val="24"/>
              </w:rPr>
              <w:t>Noms des composants</w:t>
            </w:r>
          </w:p>
        </w:tc>
        <w:tc>
          <w:tcPr>
            <w:tcW w:w="5444" w:type="dxa"/>
            <w:vAlign w:val="center"/>
          </w:tcPr>
          <w:p w:rsidR="002105E5" w:rsidRPr="001B1520" w:rsidRDefault="002105E5" w:rsidP="00B37324">
            <w:pPr>
              <w:jc w:val="center"/>
              <w:rPr>
                <w:b/>
                <w:sz w:val="24"/>
              </w:rPr>
            </w:pPr>
            <w:r w:rsidRPr="001B1520">
              <w:rPr>
                <w:b/>
                <w:sz w:val="24"/>
              </w:rPr>
              <w:t>Fonction</w:t>
            </w:r>
          </w:p>
        </w:tc>
      </w:tr>
      <w:tr w:rsidR="002105E5" w:rsidTr="00643674">
        <w:trPr>
          <w:trHeight w:val="1026"/>
        </w:trPr>
        <w:tc>
          <w:tcPr>
            <w:tcW w:w="959" w:type="dxa"/>
            <w:vAlign w:val="center"/>
          </w:tcPr>
          <w:p w:rsidR="002105E5" w:rsidRPr="00B47597" w:rsidRDefault="002105E5" w:rsidP="00B3732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4302" w:type="dxa"/>
            <w:vAlign w:val="center"/>
          </w:tcPr>
          <w:p w:rsidR="002105E5" w:rsidRPr="00A05D57" w:rsidRDefault="002105E5" w:rsidP="00B37324">
            <w:pPr>
              <w:jc w:val="left"/>
              <w:rPr>
                <w:sz w:val="24"/>
              </w:rPr>
            </w:pPr>
          </w:p>
        </w:tc>
        <w:tc>
          <w:tcPr>
            <w:tcW w:w="5444" w:type="dxa"/>
            <w:vAlign w:val="center"/>
          </w:tcPr>
          <w:p w:rsidR="002105E5" w:rsidRPr="001B1520" w:rsidRDefault="002105E5" w:rsidP="00B37324">
            <w:pPr>
              <w:jc w:val="center"/>
              <w:rPr>
                <w:b/>
                <w:sz w:val="24"/>
              </w:rPr>
            </w:pPr>
          </w:p>
        </w:tc>
      </w:tr>
      <w:tr w:rsidR="002105E5" w:rsidTr="00643674">
        <w:trPr>
          <w:trHeight w:val="1010"/>
        </w:trPr>
        <w:tc>
          <w:tcPr>
            <w:tcW w:w="959" w:type="dxa"/>
            <w:vAlign w:val="center"/>
          </w:tcPr>
          <w:p w:rsidR="002105E5" w:rsidRPr="00B47597" w:rsidRDefault="002105E5" w:rsidP="00B3732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4302" w:type="dxa"/>
            <w:vAlign w:val="center"/>
          </w:tcPr>
          <w:p w:rsidR="002105E5" w:rsidRPr="00A05D57" w:rsidRDefault="002105E5" w:rsidP="00B37324">
            <w:pPr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44" w:type="dxa"/>
            <w:vAlign w:val="center"/>
          </w:tcPr>
          <w:p w:rsidR="002105E5" w:rsidRPr="00A05D57" w:rsidRDefault="002105E5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2105E5" w:rsidTr="00643674">
        <w:trPr>
          <w:trHeight w:val="1098"/>
        </w:trPr>
        <w:tc>
          <w:tcPr>
            <w:tcW w:w="959" w:type="dxa"/>
            <w:vAlign w:val="center"/>
          </w:tcPr>
          <w:p w:rsidR="002105E5" w:rsidRPr="00B47597" w:rsidRDefault="002105E5" w:rsidP="00B3732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4302" w:type="dxa"/>
            <w:vAlign w:val="center"/>
          </w:tcPr>
          <w:p w:rsidR="002105E5" w:rsidRDefault="002105E5" w:rsidP="00B37324">
            <w:pPr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44" w:type="dxa"/>
            <w:vAlign w:val="center"/>
          </w:tcPr>
          <w:p w:rsidR="002105E5" w:rsidRPr="00A05D57" w:rsidRDefault="002105E5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2105E5" w:rsidTr="00B37324">
        <w:trPr>
          <w:trHeight w:val="1303"/>
        </w:trPr>
        <w:tc>
          <w:tcPr>
            <w:tcW w:w="959" w:type="dxa"/>
            <w:vAlign w:val="center"/>
          </w:tcPr>
          <w:p w:rsidR="002105E5" w:rsidRPr="00B47597" w:rsidRDefault="002105E5" w:rsidP="00B3732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4302" w:type="dxa"/>
            <w:vAlign w:val="center"/>
          </w:tcPr>
          <w:p w:rsidR="002105E5" w:rsidRDefault="002105E5" w:rsidP="00B37324">
            <w:pPr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44" w:type="dxa"/>
            <w:vAlign w:val="center"/>
          </w:tcPr>
          <w:p w:rsidR="002105E5" w:rsidRDefault="002105E5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2105E5" w:rsidTr="00643674">
        <w:trPr>
          <w:trHeight w:val="1374"/>
        </w:trPr>
        <w:tc>
          <w:tcPr>
            <w:tcW w:w="959" w:type="dxa"/>
            <w:vAlign w:val="center"/>
          </w:tcPr>
          <w:p w:rsidR="002105E5" w:rsidRPr="00B47597" w:rsidRDefault="002105E5" w:rsidP="00B3732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4302" w:type="dxa"/>
            <w:vAlign w:val="center"/>
          </w:tcPr>
          <w:p w:rsidR="002105E5" w:rsidRDefault="002105E5" w:rsidP="00B37324">
            <w:pPr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44" w:type="dxa"/>
            <w:vAlign w:val="center"/>
          </w:tcPr>
          <w:p w:rsidR="002105E5" w:rsidRDefault="002105E5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2105E5" w:rsidTr="00643674">
        <w:trPr>
          <w:trHeight w:val="1266"/>
        </w:trPr>
        <w:tc>
          <w:tcPr>
            <w:tcW w:w="959" w:type="dxa"/>
            <w:vAlign w:val="center"/>
          </w:tcPr>
          <w:p w:rsidR="002105E5" w:rsidRPr="00B47597" w:rsidRDefault="002105E5" w:rsidP="00B3732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B47597">
              <w:rPr>
                <w:b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4302" w:type="dxa"/>
            <w:vAlign w:val="center"/>
          </w:tcPr>
          <w:p w:rsidR="002105E5" w:rsidRDefault="002105E5" w:rsidP="00B37324">
            <w:pPr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44" w:type="dxa"/>
            <w:vAlign w:val="center"/>
          </w:tcPr>
          <w:p w:rsidR="002105E5" w:rsidRDefault="002105E5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643674" w:rsidRDefault="00643674" w:rsidP="00993C85">
      <w:pPr>
        <w:rPr>
          <w:b/>
          <w:sz w:val="32"/>
          <w:u w:val="single"/>
        </w:rPr>
      </w:pPr>
    </w:p>
    <w:p w:rsidR="00204F1B" w:rsidRDefault="00204F1B" w:rsidP="00AD0EAE">
      <w:pPr>
        <w:spacing w:line="276" w:lineRule="auto"/>
        <w:ind w:left="709" w:hanging="709"/>
      </w:pPr>
      <w:r>
        <w:rPr>
          <w:b/>
          <w:sz w:val="24"/>
          <w:szCs w:val="24"/>
        </w:rPr>
        <w:t xml:space="preserve">Q2.3.2 </w:t>
      </w:r>
      <w:r w:rsidRPr="00643674">
        <w:t xml:space="preserve">Le </w:t>
      </w:r>
      <w:r>
        <w:t xml:space="preserve">schéma pneumatique est à </w:t>
      </w:r>
      <w:r w:rsidR="00F66B0E">
        <w:t>compléter</w:t>
      </w:r>
      <w:r>
        <w:t xml:space="preserve"> sur</w:t>
      </w:r>
      <w:r w:rsidR="00F66B0E">
        <w:t xml:space="preserve"> le</w:t>
      </w:r>
      <w:r>
        <w:t xml:space="preserve"> </w:t>
      </w:r>
      <w:r w:rsidRPr="004E2447">
        <w:rPr>
          <w:b/>
        </w:rPr>
        <w:t>DR</w:t>
      </w:r>
      <w:r w:rsidR="004E2447" w:rsidRPr="004E2447">
        <w:rPr>
          <w:b/>
        </w:rPr>
        <w:t>7</w:t>
      </w:r>
    </w:p>
    <w:p w:rsidR="00D109EA" w:rsidRDefault="00D109EA" w:rsidP="00D109EA">
      <w:pPr>
        <w:spacing w:line="276" w:lineRule="auto"/>
        <w:jc w:val="left"/>
        <w:rPr>
          <w:b/>
          <w:sz w:val="24"/>
          <w:szCs w:val="24"/>
        </w:rPr>
      </w:pPr>
    </w:p>
    <w:p w:rsidR="00D109EA" w:rsidRDefault="00D109EA" w:rsidP="00D109EA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Q2.3.3 </w:t>
      </w:r>
      <w:r>
        <w:t xml:space="preserve">Calcul du dimensionnement du vérin pneumatique permettant de soulever le guide supérieur : </w:t>
      </w:r>
    </w:p>
    <w:p w:rsidR="00D109EA" w:rsidRPr="00283771" w:rsidRDefault="007B0178" w:rsidP="00D109EA">
      <w:pPr>
        <w:spacing w:line="276" w:lineRule="auto"/>
        <w:jc w:val="left"/>
        <w:rPr>
          <w:b/>
          <w:sz w:val="18"/>
          <w:szCs w:val="24"/>
        </w:rPr>
      </w:pPr>
      <w:r>
        <w:rPr>
          <w:b/>
          <w:noProof/>
          <w:sz w:val="18"/>
          <w:szCs w:val="24"/>
          <w:lang w:eastAsia="fr-FR"/>
        </w:rPr>
        <w:pict>
          <v:rect id="_x0000_s16820" style="position:absolute;margin-left:-5.5pt;margin-top:4.55pt;width:531.45pt;height:136.2pt;z-index:252414976" filled="f"/>
        </w:pict>
      </w:r>
    </w:p>
    <w:p w:rsidR="00D109EA" w:rsidRDefault="00D109EA" w:rsidP="00D109EA">
      <w:pPr>
        <w:rPr>
          <w:b/>
          <w:sz w:val="32"/>
          <w:u w:val="single"/>
        </w:rPr>
      </w:pPr>
    </w:p>
    <w:p w:rsidR="00D109EA" w:rsidRDefault="00D109EA" w:rsidP="00D109EA">
      <w:pPr>
        <w:rPr>
          <w:b/>
          <w:sz w:val="32"/>
          <w:u w:val="single"/>
        </w:rPr>
      </w:pPr>
    </w:p>
    <w:p w:rsidR="00D109EA" w:rsidRDefault="00D109EA" w:rsidP="00D109EA">
      <w:pPr>
        <w:rPr>
          <w:b/>
          <w:sz w:val="32"/>
          <w:u w:val="single"/>
        </w:rPr>
      </w:pPr>
    </w:p>
    <w:p w:rsidR="00D109EA" w:rsidRDefault="00D109EA" w:rsidP="00D109EA">
      <w:pPr>
        <w:rPr>
          <w:b/>
          <w:sz w:val="32"/>
          <w:u w:val="single"/>
        </w:rPr>
      </w:pPr>
    </w:p>
    <w:p w:rsidR="00D109EA" w:rsidRDefault="00D109EA" w:rsidP="00D109EA">
      <w:pPr>
        <w:rPr>
          <w:b/>
          <w:sz w:val="32"/>
          <w:u w:val="single"/>
        </w:rPr>
      </w:pPr>
    </w:p>
    <w:p w:rsidR="00D109EA" w:rsidRDefault="00D109EA" w:rsidP="00D109EA">
      <w:pPr>
        <w:rPr>
          <w:b/>
          <w:sz w:val="32"/>
          <w:u w:val="single"/>
        </w:rPr>
      </w:pPr>
    </w:p>
    <w:p w:rsidR="00330191" w:rsidRDefault="00330191" w:rsidP="00B97C32">
      <w:pPr>
        <w:jc w:val="center"/>
        <w:rPr>
          <w:b/>
          <w:sz w:val="32"/>
          <w:u w:val="single"/>
        </w:rPr>
      </w:pPr>
    </w:p>
    <w:p w:rsidR="00D109EA" w:rsidRDefault="00D109EA" w:rsidP="00AD0EAE">
      <w:pPr>
        <w:spacing w:line="276" w:lineRule="auto"/>
        <w:ind w:left="709" w:hanging="709"/>
        <w:rPr>
          <w:b/>
          <w:sz w:val="24"/>
          <w:szCs w:val="24"/>
        </w:rPr>
      </w:pPr>
    </w:p>
    <w:p w:rsidR="003B3707" w:rsidRDefault="003B3707" w:rsidP="00AD0EAE">
      <w:pPr>
        <w:spacing w:line="276" w:lineRule="auto"/>
        <w:ind w:left="709" w:hanging="709"/>
      </w:pPr>
      <w:r>
        <w:rPr>
          <w:b/>
          <w:sz w:val="24"/>
          <w:szCs w:val="24"/>
        </w:rPr>
        <w:t>Q2.3.</w:t>
      </w:r>
      <w:r w:rsidR="00C93F82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</w:t>
      </w:r>
      <w:r w:rsidRPr="00643674">
        <w:t xml:space="preserve">Le </w:t>
      </w:r>
      <w:r>
        <w:t xml:space="preserve">calcul </w:t>
      </w:r>
      <w:r w:rsidR="00476557">
        <w:t xml:space="preserve">de la charge admissible </w:t>
      </w:r>
      <w:r>
        <w:t xml:space="preserve">est à faire sur </w:t>
      </w:r>
      <w:r w:rsidRPr="00D109EA">
        <w:rPr>
          <w:b/>
        </w:rPr>
        <w:t>feuille de copie</w:t>
      </w:r>
      <w:r>
        <w:t>.</w:t>
      </w:r>
    </w:p>
    <w:p w:rsidR="005838AC" w:rsidRDefault="005838AC" w:rsidP="00AD0EAE">
      <w:pPr>
        <w:spacing w:line="276" w:lineRule="auto"/>
        <w:ind w:left="709" w:hanging="709"/>
        <w:rPr>
          <w:b/>
          <w:sz w:val="24"/>
          <w:szCs w:val="24"/>
        </w:rPr>
      </w:pPr>
    </w:p>
    <w:p w:rsidR="00B45412" w:rsidRDefault="00B45412" w:rsidP="00643674">
      <w:pPr>
        <w:rPr>
          <w:b/>
          <w:sz w:val="32"/>
          <w:u w:val="single"/>
        </w:rPr>
        <w:sectPr w:rsidR="00B45412" w:rsidSect="009B7C4B">
          <w:footerReference w:type="default" r:id="rId8"/>
          <w:pgSz w:w="12240" w:h="15840"/>
          <w:pgMar w:top="709" w:right="851" w:bottom="709" w:left="902" w:header="720" w:footer="484" w:gutter="0"/>
          <w:cols w:space="720"/>
          <w:docGrid w:linePitch="360"/>
        </w:sectPr>
      </w:pPr>
    </w:p>
    <w:p w:rsidR="00204F1B" w:rsidRDefault="007B0178" w:rsidP="00643674">
      <w:pPr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fr-FR"/>
        </w:rPr>
        <w:lastRenderedPageBreak/>
        <w:pict>
          <v:group id="_x0000_s16659" style="position:absolute;left:0;text-align:left;margin-left:-24.85pt;margin-top:-20pt;width:765.9pt;height:541.4pt;z-index:252006400" coordorigin="122,320" coordsize="15318,10828">
            <v:rect id="_x0000_s16660" style="position:absolute;left:247;top:388;width:15193;height:10715" filled="f"/>
            <v:shape id="_x0000_s16661" type="#_x0000_t32" style="position:absolute;left:247;top:10306;width:15193;height:0" o:connectortype="straight"/>
            <v:shape id="_x0000_s16662" type="#_x0000_t32" style="position:absolute;left:524;top:655;width:1;height:10448" o:connectortype="straight"/>
            <v:shape id="_x0000_s16663" type="#_x0000_t32" style="position:absolute;left:524;top:655;width:14916;height:0;flip:y" o:connectortype="straight"/>
            <v:shape id="_x0000_s16664" type="#_x0000_t32" style="position:absolute;left:3564;top:10306;width:0;height:797" o:connectortype="straight"/>
            <v:shape id="_x0000_s16665" type="#_x0000_t32" style="position:absolute;left:12512;top:10306;width:0;height:797" o:connectortype="straight"/>
            <v:shape id="_x0000_s16666" type="#_x0000_t32" style="position:absolute;left:14556;top:10306;width:0;height:797" o:connectortype="straight"/>
            <v:shape id="_x0000_s16667" type="#_x0000_t32" style="position:absolute;left:14556;top:10306;width:884;height:797;flip:x" o:connectortype="straight"/>
            <v:shape id="_x0000_s16668" type="#_x0000_t32" style="position:absolute;left:3564;top:10703;width:8948;height:0" o:connectortype="straight"/>
            <v:shape id="_x0000_s16669" type="#_x0000_t202" style="position:absolute;left:804;top:10479;width:2380;height:447" filled="f" stroked="f">
              <v:textbox style="mso-next-textbox:#_x0000_s16669">
                <w:txbxContent>
                  <w:p w:rsidR="008860EE" w:rsidRPr="00CC0EAE" w:rsidRDefault="008860EE" w:rsidP="00CC48FE">
                    <w:pPr>
                      <w:rPr>
                        <w:b/>
                      </w:rPr>
                    </w:pPr>
                    <w:r w:rsidRPr="00CC0EAE">
                      <w:rPr>
                        <w:b/>
                      </w:rPr>
                      <w:t>DVOPEK FRANCE</w:t>
                    </w:r>
                  </w:p>
                </w:txbxContent>
              </v:textbox>
            </v:shape>
            <v:shape id="_x0000_s16670" type="#_x0000_t202" style="position:absolute;left:3947;top:10306;width:7759;height:447" filled="f" stroked="f">
              <v:textbox style="mso-next-textbox:#_x0000_s16670">
                <w:txbxContent>
                  <w:p w:rsidR="008860EE" w:rsidRPr="00CC0EAE" w:rsidRDefault="008860EE" w:rsidP="00CC48FE">
                    <w:r w:rsidRPr="00CC0EAE">
                      <w:t>ETUYEUSE CONTINUE</w:t>
                    </w:r>
                  </w:p>
                </w:txbxContent>
              </v:textbox>
            </v:shape>
            <v:shape id="_x0000_s16671" type="#_x0000_t202" style="position:absolute;left:3944;top:10701;width:7759;height:447" filled="f" stroked="f">
              <v:textbox style="mso-next-textbox:#_x0000_s16671">
                <w:txbxContent>
                  <w:p w:rsidR="008860EE" w:rsidRPr="00CC0EAE" w:rsidRDefault="008860EE" w:rsidP="00CC48FE">
                    <w:r>
                      <w:t>SCHEMA PNEUMATIQUE DU VERIN GUIDE SUPERIEUR D’ETUIS</w:t>
                    </w:r>
                  </w:p>
                </w:txbxContent>
              </v:textbox>
            </v:shape>
            <v:shape id="_x0000_s16672" type="#_x0000_t202" style="position:absolute;left:14580;top:10337;width:860;height:766" filled="f" stroked="f">
              <v:textbox style="mso-next-textbox:#_x0000_s16672">
                <w:txbxContent>
                  <w:p w:rsidR="008860EE" w:rsidRPr="00CC0EAE" w:rsidRDefault="008860EE" w:rsidP="00CC48FE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05</w:t>
                    </w:r>
                  </w:p>
                  <w:p w:rsidR="008860EE" w:rsidRDefault="008860EE" w:rsidP="00CC48FE">
                    <w:pPr>
                      <w:rPr>
                        <w:sz w:val="18"/>
                      </w:rPr>
                    </w:pPr>
                    <w:r w:rsidRPr="00CC0EAE">
                      <w:rPr>
                        <w:sz w:val="18"/>
                      </w:rPr>
                      <w:t xml:space="preserve">          </w:t>
                    </w:r>
                    <w:r>
                      <w:rPr>
                        <w:sz w:val="18"/>
                      </w:rPr>
                      <w:t xml:space="preserve">     </w:t>
                    </w:r>
                  </w:p>
                  <w:p w:rsidR="008860EE" w:rsidRPr="00CC0EAE" w:rsidRDefault="008860EE" w:rsidP="00CC48FE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    05</w:t>
                    </w:r>
                  </w:p>
                </w:txbxContent>
              </v:textbox>
            </v:shape>
            <v:shape id="_x0000_s16673" type="#_x0000_t32" style="position:absolute;left:1354;top:388;width:0;height:267" o:connectortype="straight"/>
            <v:shape id="_x0000_s16674" type="#_x0000_t32" style="position:absolute;left:2182;top:388;width:0;height:267" o:connectortype="straight"/>
            <v:shape id="_x0000_s16675" type="#_x0000_t32" style="position:absolute;left:3009;top:388;width:0;height:267" o:connectortype="straight"/>
            <v:shape id="_x0000_s16676" type="#_x0000_t32" style="position:absolute;left:3838;top:388;width:0;height:267" o:connectortype="straight"/>
            <v:shape id="_x0000_s16677" type="#_x0000_t32" style="position:absolute;left:4663;top:388;width:0;height:267" o:connectortype="straight"/>
            <v:shape id="_x0000_s16678" type="#_x0000_t32" style="position:absolute;left:5491;top:388;width:0;height:267" o:connectortype="straight"/>
            <v:shape id="_x0000_s16679" type="#_x0000_t32" style="position:absolute;left:6319;top:388;width:0;height:267" o:connectortype="straight"/>
            <v:shape id="_x0000_s16680" type="#_x0000_t32" style="position:absolute;left:7147;top:388;width:0;height:267" o:connectortype="straight"/>
            <v:shape id="_x0000_s16681" type="#_x0000_t32" style="position:absolute;left:7981;top:389;width:0;height:267" o:connectortype="straight"/>
            <v:shape id="_x0000_s16682" type="#_x0000_t32" style="position:absolute;left:8810;top:389;width:0;height:267" o:connectortype="straight"/>
            <v:shape id="_x0000_s16683" type="#_x0000_t32" style="position:absolute;left:9637;top:389;width:0;height:267" o:connectortype="straight"/>
            <v:shape id="_x0000_s16684" type="#_x0000_t32" style="position:absolute;left:10465;top:389;width:0;height:267" o:connectortype="straight"/>
            <v:shape id="_x0000_s16685" type="#_x0000_t32" style="position:absolute;left:11291;top:389;width:0;height:267" o:connectortype="straight"/>
            <v:shape id="_x0000_s16686" type="#_x0000_t32" style="position:absolute;left:12119;top:389;width:0;height:267" o:connectortype="straight"/>
            <v:shape id="_x0000_s16687" type="#_x0000_t32" style="position:absolute;left:12946;top:389;width:0;height:267" o:connectortype="straight"/>
            <v:shape id="_x0000_s16688" type="#_x0000_t32" style="position:absolute;left:13775;top:389;width:0;height:267" o:connectortype="straight"/>
            <v:shape id="_x0000_s16689" type="#_x0000_t32" style="position:absolute;left:14603;top:388;width:0;height:267" o:connectortype="straight"/>
            <v:shape id="_x0000_s16690" type="#_x0000_t202" style="position:absolute;left:741;top:320;width:14699;height:377" filled="f" stroked="f">
              <v:textbox style="mso-next-textbox:#_x0000_s16690">
                <w:txbxContent>
                  <w:p w:rsidR="008860EE" w:rsidRPr="00357D06" w:rsidRDefault="008860EE" w:rsidP="00CC48FE">
                    <w:pPr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A          B            C            D        </w:t>
                    </w:r>
                    <w:r w:rsidRPr="00357D06">
                      <w:rPr>
                        <w:lang w:val="en-US"/>
                      </w:rPr>
                      <w:t xml:space="preserve"> E             F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G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H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I 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J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K   </w:t>
                    </w:r>
                    <w:r>
                      <w:rPr>
                        <w:lang w:val="en-US"/>
                      </w:rPr>
                      <w:t xml:space="preserve">        </w:t>
                    </w:r>
                    <w:r w:rsidRPr="00357D06">
                      <w:rPr>
                        <w:lang w:val="en-US"/>
                      </w:rPr>
                      <w:t xml:space="preserve">L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M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N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O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P </w:t>
                    </w:r>
                    <w:r>
                      <w:rPr>
                        <w:lang w:val="en-US"/>
                      </w:rPr>
                      <w:t xml:space="preserve">         Q          R</w:t>
                    </w:r>
                  </w:p>
                </w:txbxContent>
              </v:textbox>
            </v:shape>
            <v:shape id="_x0000_s16691" type="#_x0000_t32" style="position:absolute;left:247;top:1483;width:278;height:0" o:connectortype="straight"/>
            <v:shape id="_x0000_s16692" type="#_x0000_t32" style="position:absolute;left:247;top:2303;width:278;height:0" o:connectortype="straight"/>
            <v:shape id="_x0000_s16693" type="#_x0000_t32" style="position:absolute;left:247;top:3120;width:278;height:0" o:connectortype="straight"/>
            <v:shape id="_x0000_s16694" type="#_x0000_t32" style="position:absolute;left:247;top:3940;width:278;height:0" o:connectortype="straight"/>
            <v:shape id="_x0000_s16695" type="#_x0000_t32" style="position:absolute;left:247;top:4762;width:278;height:0" o:connectortype="straight"/>
            <v:shape id="_x0000_s16696" type="#_x0000_t32" style="position:absolute;left:247;top:5582;width:278;height:0" o:connectortype="straight"/>
            <v:shape id="_x0000_s16697" type="#_x0000_t32" style="position:absolute;left:239;top:6399;width:279;height:0" o:connectortype="straight"/>
            <v:shape id="_x0000_s16698" type="#_x0000_t32" style="position:absolute;left:239;top:7219;width:279;height:0" o:connectortype="straight"/>
            <v:shape id="_x0000_s16699" type="#_x0000_t32" style="position:absolute;left:247;top:8040;width:278;height:0" o:connectortype="straight"/>
            <v:shape id="_x0000_s16700" type="#_x0000_t32" style="position:absolute;left:247;top:8861;width:278;height:0" o:connectortype="straight"/>
            <v:shape id="_x0000_s16701" type="#_x0000_t32" style="position:absolute;left:247;top:9682;width:278;height:0" o:connectortype="straight"/>
            <v:shape id="_x0000_s16702" type="#_x0000_t202" style="position:absolute;left:122;top:805;width:693;height:9674" filled="f" stroked="f">
              <v:textbox style="mso-next-textbox:#_x0000_s16702">
                <w:txbxContent>
                  <w:p w:rsidR="008860EE" w:rsidRDefault="008860EE" w:rsidP="00CC48FE">
                    <w:r>
                      <w:t xml:space="preserve"> 1</w:t>
                    </w:r>
                  </w:p>
                  <w:p w:rsidR="008860EE" w:rsidRDefault="008860EE" w:rsidP="00CC48FE">
                    <w:pPr>
                      <w:rPr>
                        <w:sz w:val="16"/>
                      </w:rPr>
                    </w:pPr>
                  </w:p>
                  <w:p w:rsidR="008860EE" w:rsidRDefault="008860EE" w:rsidP="00CC48FE">
                    <w:pPr>
                      <w:rPr>
                        <w:sz w:val="16"/>
                      </w:rPr>
                    </w:pPr>
                  </w:p>
                  <w:p w:rsidR="008860EE" w:rsidRDefault="008860EE" w:rsidP="00CC48FE">
                    <w:pPr>
                      <w:rPr>
                        <w:sz w:val="16"/>
                      </w:rPr>
                    </w:pPr>
                  </w:p>
                  <w:p w:rsidR="008860EE" w:rsidRPr="00C05FDE" w:rsidRDefault="008860EE" w:rsidP="00CC48FE">
                    <w:pPr>
                      <w:rPr>
                        <w:sz w:val="6"/>
                      </w:rPr>
                    </w:pPr>
                  </w:p>
                  <w:p w:rsidR="008860EE" w:rsidRDefault="008860EE" w:rsidP="00CC48FE">
                    <w:r>
                      <w:t xml:space="preserve"> 2</w:t>
                    </w:r>
                  </w:p>
                  <w:p w:rsidR="008860EE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Pr="00B01088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r>
                      <w:t xml:space="preserve"> 3</w:t>
                    </w: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Pr="00B01088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r>
                      <w:t xml:space="preserve"> 4</w:t>
                    </w:r>
                  </w:p>
                  <w:p w:rsidR="008860EE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Pr="00B01088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r>
                      <w:t xml:space="preserve"> 5</w:t>
                    </w:r>
                  </w:p>
                  <w:p w:rsidR="008860EE" w:rsidRDefault="008860EE" w:rsidP="00CC48FE"/>
                  <w:p w:rsidR="008860EE" w:rsidRDefault="008860EE" w:rsidP="00CC48FE"/>
                  <w:p w:rsidR="008860EE" w:rsidRPr="00B01088" w:rsidRDefault="008860EE" w:rsidP="00CC48FE">
                    <w:pPr>
                      <w:rPr>
                        <w:sz w:val="8"/>
                      </w:rPr>
                    </w:pPr>
                  </w:p>
                  <w:p w:rsidR="008860EE" w:rsidRDefault="008860EE" w:rsidP="00CC48FE">
                    <w:r>
                      <w:t xml:space="preserve"> 6</w:t>
                    </w: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Pr="00B01088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r>
                      <w:t xml:space="preserve"> 7</w:t>
                    </w:r>
                  </w:p>
                  <w:p w:rsidR="008860EE" w:rsidRDefault="008860EE" w:rsidP="00CC48FE">
                    <w:pPr>
                      <w:rPr>
                        <w:sz w:val="14"/>
                      </w:rPr>
                    </w:pPr>
                  </w:p>
                  <w:p w:rsidR="008860EE" w:rsidRDefault="008860EE" w:rsidP="00CC48FE">
                    <w:pPr>
                      <w:rPr>
                        <w:sz w:val="14"/>
                      </w:rPr>
                    </w:pPr>
                  </w:p>
                  <w:p w:rsidR="008860EE" w:rsidRDefault="008860EE" w:rsidP="00CC48FE">
                    <w:pPr>
                      <w:rPr>
                        <w:sz w:val="14"/>
                      </w:rPr>
                    </w:pPr>
                  </w:p>
                  <w:p w:rsidR="008860EE" w:rsidRPr="00B01088" w:rsidRDefault="008860EE" w:rsidP="00CC48FE">
                    <w:pPr>
                      <w:rPr>
                        <w:sz w:val="14"/>
                      </w:rPr>
                    </w:pPr>
                  </w:p>
                  <w:p w:rsidR="008860EE" w:rsidRDefault="008860EE" w:rsidP="00CC48FE">
                    <w:r>
                      <w:t xml:space="preserve"> 8</w:t>
                    </w:r>
                  </w:p>
                  <w:p w:rsidR="008860EE" w:rsidRDefault="008860EE" w:rsidP="00CC48FE">
                    <w:pPr>
                      <w:rPr>
                        <w:sz w:val="6"/>
                      </w:rPr>
                    </w:pPr>
                  </w:p>
                  <w:p w:rsidR="008860EE" w:rsidRDefault="008860EE" w:rsidP="00CC48FE">
                    <w:pPr>
                      <w:rPr>
                        <w:sz w:val="6"/>
                      </w:rPr>
                    </w:pPr>
                  </w:p>
                  <w:p w:rsidR="008860EE" w:rsidRDefault="008860EE" w:rsidP="00CC48FE">
                    <w:pPr>
                      <w:rPr>
                        <w:sz w:val="6"/>
                      </w:rPr>
                    </w:pPr>
                  </w:p>
                  <w:p w:rsidR="008860EE" w:rsidRDefault="008860EE" w:rsidP="00CC48FE">
                    <w:pPr>
                      <w:rPr>
                        <w:sz w:val="6"/>
                      </w:rPr>
                    </w:pPr>
                  </w:p>
                  <w:p w:rsidR="008860EE" w:rsidRDefault="008860EE" w:rsidP="00CC48FE">
                    <w:pPr>
                      <w:rPr>
                        <w:sz w:val="6"/>
                      </w:rPr>
                    </w:pPr>
                  </w:p>
                  <w:p w:rsidR="008860EE" w:rsidRDefault="008860EE" w:rsidP="00CC48FE">
                    <w:pPr>
                      <w:rPr>
                        <w:sz w:val="6"/>
                      </w:rPr>
                    </w:pPr>
                  </w:p>
                  <w:p w:rsidR="008860EE" w:rsidRPr="00B01088" w:rsidRDefault="008860EE" w:rsidP="00CC48FE">
                    <w:pPr>
                      <w:rPr>
                        <w:sz w:val="6"/>
                      </w:rPr>
                    </w:pPr>
                  </w:p>
                  <w:p w:rsidR="008860EE" w:rsidRDefault="008860EE" w:rsidP="00CC48FE">
                    <w:r>
                      <w:t xml:space="preserve"> 9</w:t>
                    </w:r>
                  </w:p>
                  <w:p w:rsidR="008860EE" w:rsidRDefault="008860EE" w:rsidP="00CC48FE">
                    <w:pPr>
                      <w:rPr>
                        <w:sz w:val="10"/>
                      </w:rPr>
                    </w:pPr>
                  </w:p>
                  <w:p w:rsidR="008860EE" w:rsidRDefault="008860EE" w:rsidP="00CC48FE">
                    <w:pPr>
                      <w:rPr>
                        <w:sz w:val="10"/>
                      </w:rPr>
                    </w:pPr>
                  </w:p>
                  <w:p w:rsidR="008860EE" w:rsidRDefault="008860EE" w:rsidP="00CC48FE">
                    <w:pPr>
                      <w:rPr>
                        <w:sz w:val="10"/>
                      </w:rPr>
                    </w:pPr>
                  </w:p>
                  <w:p w:rsidR="008860EE" w:rsidRDefault="008860EE" w:rsidP="00CC48FE">
                    <w:pPr>
                      <w:rPr>
                        <w:sz w:val="10"/>
                      </w:rPr>
                    </w:pPr>
                  </w:p>
                  <w:p w:rsidR="008860EE" w:rsidRPr="00B01088" w:rsidRDefault="008860EE" w:rsidP="00CC48FE">
                    <w:pPr>
                      <w:rPr>
                        <w:sz w:val="10"/>
                      </w:rPr>
                    </w:pPr>
                  </w:p>
                  <w:p w:rsidR="008860EE" w:rsidRDefault="008860EE" w:rsidP="00CC48FE">
                    <w:r>
                      <w:t>10</w:t>
                    </w: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Pr="00B01088" w:rsidRDefault="008860EE" w:rsidP="00CC48FE">
                    <w:pPr>
                      <w:rPr>
                        <w:sz w:val="12"/>
                      </w:rPr>
                    </w:pPr>
                  </w:p>
                  <w:p w:rsidR="008860EE" w:rsidRDefault="008860EE" w:rsidP="00CC48FE">
                    <w:r>
                      <w:t>11</w:t>
                    </w:r>
                  </w:p>
                  <w:p w:rsidR="008860EE" w:rsidRDefault="008860EE" w:rsidP="00CC48FE"/>
                  <w:p w:rsidR="008860EE" w:rsidRDefault="008860EE" w:rsidP="00CC48FE"/>
                  <w:p w:rsidR="008860EE" w:rsidRPr="00B01088" w:rsidRDefault="008860EE" w:rsidP="00CC48FE">
                    <w:pPr>
                      <w:rPr>
                        <w:sz w:val="2"/>
                      </w:rPr>
                    </w:pPr>
                  </w:p>
                  <w:p w:rsidR="008860EE" w:rsidRDefault="008860EE" w:rsidP="00CC48FE">
                    <w:r>
                      <w:t>12</w:t>
                    </w:r>
                  </w:p>
                  <w:p w:rsidR="008860EE" w:rsidRDefault="008860EE" w:rsidP="00CC48FE"/>
                  <w:p w:rsidR="008860EE" w:rsidRDefault="008860EE" w:rsidP="00CC48FE"/>
                </w:txbxContent>
              </v:textbox>
            </v:shape>
          </v:group>
        </w:pict>
      </w:r>
    </w:p>
    <w:p w:rsidR="00204F1B" w:rsidRDefault="00204F1B" w:rsidP="00643674">
      <w:pPr>
        <w:rPr>
          <w:b/>
          <w:sz w:val="32"/>
          <w:u w:val="single"/>
        </w:rPr>
      </w:pPr>
    </w:p>
    <w:p w:rsidR="00266610" w:rsidRDefault="007B504A" w:rsidP="00B97C32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fr-FR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5845810</wp:posOffset>
            </wp:positionH>
            <wp:positionV relativeFrom="paragraph">
              <wp:posOffset>-77470</wp:posOffset>
            </wp:positionV>
            <wp:extent cx="3441065" cy="2724150"/>
            <wp:effectExtent l="19050" t="0" r="698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610" w:rsidRDefault="00266610" w:rsidP="00B97C32">
      <w:pPr>
        <w:jc w:val="center"/>
        <w:rPr>
          <w:b/>
          <w:sz w:val="32"/>
          <w:u w:val="single"/>
        </w:rPr>
      </w:pPr>
    </w:p>
    <w:tbl>
      <w:tblPr>
        <w:tblStyle w:val="Grilledutableau"/>
        <w:tblpPr w:leftFromText="141" w:rightFromText="141" w:vertAnchor="text" w:horzAnchor="page" w:tblpX="1020" w:tblpY="42"/>
        <w:tblW w:w="0" w:type="auto"/>
        <w:tblLook w:val="04A0"/>
      </w:tblPr>
      <w:tblGrid>
        <w:gridCol w:w="1101"/>
        <w:gridCol w:w="4819"/>
      </w:tblGrid>
      <w:tr w:rsidR="00332739" w:rsidTr="00332739">
        <w:trPr>
          <w:trHeight w:val="416"/>
        </w:trPr>
        <w:tc>
          <w:tcPr>
            <w:tcW w:w="1101" w:type="dxa"/>
            <w:shd w:val="clear" w:color="auto" w:fill="FFFF00"/>
            <w:vAlign w:val="center"/>
          </w:tcPr>
          <w:p w:rsidR="00614F5E" w:rsidRPr="00614F5E" w:rsidRDefault="00614F5E" w:rsidP="00614F5E">
            <w:pPr>
              <w:jc w:val="left"/>
              <w:rPr>
                <w:b/>
                <w:sz w:val="32"/>
              </w:rPr>
            </w:pPr>
            <w:r w:rsidRPr="00614F5E">
              <w:rPr>
                <w:b/>
                <w:sz w:val="20"/>
              </w:rPr>
              <w:t xml:space="preserve">Repère </w:t>
            </w:r>
          </w:p>
        </w:tc>
        <w:tc>
          <w:tcPr>
            <w:tcW w:w="4819" w:type="dxa"/>
            <w:shd w:val="clear" w:color="auto" w:fill="FFFF00"/>
            <w:vAlign w:val="center"/>
          </w:tcPr>
          <w:p w:rsidR="00614F5E" w:rsidRDefault="00614F5E" w:rsidP="00614F5E">
            <w:pPr>
              <w:jc w:val="left"/>
              <w:rPr>
                <w:b/>
                <w:sz w:val="32"/>
                <w:u w:val="single"/>
              </w:rPr>
            </w:pPr>
            <w:r>
              <w:rPr>
                <w:b/>
                <w:sz w:val="20"/>
              </w:rPr>
              <w:t xml:space="preserve"> </w:t>
            </w:r>
            <w:r w:rsidR="008B0C74">
              <w:rPr>
                <w:b/>
                <w:sz w:val="20"/>
              </w:rPr>
              <w:t xml:space="preserve">     </w:t>
            </w:r>
            <w:r w:rsidRPr="00614F5E">
              <w:rPr>
                <w:b/>
                <w:sz w:val="20"/>
              </w:rPr>
              <w:t>Nom d</w:t>
            </w:r>
            <w:r w:rsidR="008B0C74">
              <w:rPr>
                <w:b/>
                <w:sz w:val="20"/>
              </w:rPr>
              <w:t xml:space="preserve">e </w:t>
            </w:r>
            <w:r w:rsidR="008B0C74" w:rsidRPr="008B0C74">
              <w:rPr>
                <w:b/>
                <w:sz w:val="20"/>
                <w:u w:val="single"/>
              </w:rPr>
              <w:t>vos</w:t>
            </w:r>
            <w:r w:rsidRPr="008B0C74">
              <w:rPr>
                <w:b/>
                <w:sz w:val="20"/>
                <w:u w:val="single"/>
              </w:rPr>
              <w:t xml:space="preserve"> </w:t>
            </w:r>
            <w:r w:rsidR="007A5764">
              <w:rPr>
                <w:b/>
                <w:sz w:val="20"/>
                <w:u w:val="single"/>
              </w:rPr>
              <w:t>deux</w:t>
            </w:r>
            <w:r w:rsidRPr="00614F5E">
              <w:rPr>
                <w:b/>
                <w:sz w:val="20"/>
              </w:rPr>
              <w:t xml:space="preserve"> composant</w:t>
            </w:r>
            <w:r>
              <w:rPr>
                <w:b/>
                <w:sz w:val="20"/>
              </w:rPr>
              <w:t>s insérés</w:t>
            </w:r>
          </w:p>
        </w:tc>
      </w:tr>
      <w:tr w:rsidR="00614F5E" w:rsidTr="008B0C74">
        <w:trPr>
          <w:trHeight w:val="702"/>
        </w:trPr>
        <w:tc>
          <w:tcPr>
            <w:tcW w:w="1101" w:type="dxa"/>
            <w:vAlign w:val="center"/>
          </w:tcPr>
          <w:p w:rsidR="00614F5E" w:rsidRPr="00614F5E" w:rsidRDefault="00614F5E" w:rsidP="00614F5E">
            <w:pPr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:rsidR="00614F5E" w:rsidRDefault="00614F5E" w:rsidP="00614F5E">
            <w:pPr>
              <w:jc w:val="left"/>
              <w:rPr>
                <w:b/>
                <w:sz w:val="20"/>
              </w:rPr>
            </w:pPr>
          </w:p>
        </w:tc>
      </w:tr>
      <w:tr w:rsidR="00614F5E" w:rsidTr="008B0C74">
        <w:trPr>
          <w:trHeight w:val="841"/>
        </w:trPr>
        <w:tc>
          <w:tcPr>
            <w:tcW w:w="1101" w:type="dxa"/>
            <w:vAlign w:val="center"/>
          </w:tcPr>
          <w:p w:rsidR="00614F5E" w:rsidRDefault="00614F5E" w:rsidP="00614F5E">
            <w:pPr>
              <w:jc w:val="left"/>
              <w:rPr>
                <w:b/>
                <w:sz w:val="20"/>
              </w:rPr>
            </w:pPr>
          </w:p>
        </w:tc>
        <w:tc>
          <w:tcPr>
            <w:tcW w:w="4819" w:type="dxa"/>
            <w:vAlign w:val="center"/>
          </w:tcPr>
          <w:p w:rsidR="00614F5E" w:rsidRDefault="00614F5E" w:rsidP="00614F5E">
            <w:pPr>
              <w:jc w:val="left"/>
              <w:rPr>
                <w:b/>
                <w:sz w:val="20"/>
              </w:rPr>
            </w:pPr>
          </w:p>
        </w:tc>
      </w:tr>
    </w:tbl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7B0178" w:rsidP="00B97C32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fr-FR"/>
        </w:rPr>
        <w:pict>
          <v:shape id="_x0000_s16703" type="#_x0000_t202" style="position:absolute;left:0;text-align:left;margin-left:37.75pt;margin-top:11.35pt;width:114.1pt;height:50.5pt;z-index:252007424" fillcolor="#bfbfbf [2412]">
            <v:textbox style="mso-next-textbox:#_x0000_s16703">
              <w:txbxContent>
                <w:p w:rsidR="008860EE" w:rsidRPr="004E2447" w:rsidRDefault="008860EE" w:rsidP="00CC48FE">
                  <w:pPr>
                    <w:jc w:val="center"/>
                    <w:rPr>
                      <w:b/>
                      <w:sz w:val="32"/>
                    </w:rPr>
                  </w:pPr>
                  <w:r w:rsidRPr="004E2447">
                    <w:rPr>
                      <w:b/>
                      <w:sz w:val="32"/>
                    </w:rPr>
                    <w:t>DR7</w:t>
                  </w:r>
                </w:p>
                <w:p w:rsidR="008860EE" w:rsidRPr="004E2447" w:rsidRDefault="008860EE" w:rsidP="00CC48FE">
                  <w:pPr>
                    <w:jc w:val="center"/>
                    <w:rPr>
                      <w:b/>
                      <w:sz w:val="32"/>
                    </w:rPr>
                  </w:pPr>
                  <w:r w:rsidRPr="004E2447">
                    <w:rPr>
                      <w:b/>
                      <w:sz w:val="32"/>
                    </w:rPr>
                    <w:t>Q2.3.2</w:t>
                  </w:r>
                </w:p>
              </w:txbxContent>
            </v:textbox>
          </v:shape>
        </w:pict>
      </w: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5CC3" w:rsidP="00B97C32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fr-FR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2992519</wp:posOffset>
            </wp:positionH>
            <wp:positionV relativeFrom="paragraph">
              <wp:posOffset>123234</wp:posOffset>
            </wp:positionV>
            <wp:extent cx="5175191" cy="1605516"/>
            <wp:effectExtent l="19050" t="0" r="6409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91" cy="16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266610" w:rsidP="00B97C32">
      <w:pPr>
        <w:jc w:val="center"/>
        <w:rPr>
          <w:b/>
          <w:sz w:val="32"/>
          <w:u w:val="single"/>
        </w:rPr>
      </w:pPr>
    </w:p>
    <w:p w:rsidR="00266610" w:rsidRDefault="007B0178" w:rsidP="00B97C32">
      <w:pPr>
        <w:jc w:val="center"/>
        <w:rPr>
          <w:b/>
          <w:sz w:val="32"/>
          <w:u w:val="single"/>
        </w:rPr>
      </w:pPr>
      <w:r w:rsidRPr="007B0178">
        <w:rPr>
          <w:b/>
          <w:noProof/>
          <w:sz w:val="24"/>
          <w:szCs w:val="24"/>
          <w:lang w:eastAsia="fr-FR"/>
        </w:rPr>
        <w:pict>
          <v:shape id="_x0000_s16704" type="#_x0000_t202" style="position:absolute;left:0;text-align:left;margin-left:596.6pt;margin-top:56pt;width:100.1pt;height:44.95pt;z-index:252010496" filled="f" stroked="f">
            <v:textbox style="mso-next-textbox:#_x0000_s16704">
              <w:txbxContent>
                <w:p w:rsidR="008860EE" w:rsidRDefault="008860EE" w:rsidP="00824172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Dessiné le : 13/03/2019</w:t>
                  </w:r>
                </w:p>
                <w:p w:rsidR="008860EE" w:rsidRPr="00CC0EAE" w:rsidRDefault="008860EE" w:rsidP="00824172">
                  <w:pPr>
                    <w:rPr>
                      <w:sz w:val="8"/>
                    </w:rPr>
                  </w:pPr>
                </w:p>
                <w:p w:rsidR="008860EE" w:rsidRDefault="008860EE" w:rsidP="00824172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Modifié le :</w:t>
                  </w:r>
                </w:p>
                <w:p w:rsidR="008860EE" w:rsidRPr="00CC0EAE" w:rsidRDefault="008860EE" w:rsidP="00824172">
                  <w:pPr>
                    <w:rPr>
                      <w:sz w:val="8"/>
                    </w:rPr>
                  </w:pPr>
                </w:p>
                <w:p w:rsidR="008860EE" w:rsidRPr="00CC0EAE" w:rsidRDefault="008860EE" w:rsidP="00824172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Par : BUREAU PROJET</w:t>
                  </w:r>
                </w:p>
              </w:txbxContent>
            </v:textbox>
          </v:shape>
        </w:pict>
      </w:r>
    </w:p>
    <w:p w:rsidR="00E85420" w:rsidRDefault="00E85420" w:rsidP="00E85420">
      <w:pPr>
        <w:rPr>
          <w:b/>
          <w:sz w:val="32"/>
          <w:u w:val="single"/>
        </w:rPr>
        <w:sectPr w:rsidR="00E85420" w:rsidSect="009B7C4B">
          <w:pgSz w:w="15840" w:h="12240" w:orient="landscape"/>
          <w:pgMar w:top="902" w:right="709" w:bottom="851" w:left="709" w:header="720" w:footer="484" w:gutter="0"/>
          <w:cols w:space="720"/>
          <w:docGrid w:linePitch="360"/>
        </w:sectPr>
      </w:pPr>
    </w:p>
    <w:p w:rsidR="00D5733D" w:rsidRDefault="00CF486C" w:rsidP="00D5733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Q2.3.5</w:t>
      </w:r>
      <w:r w:rsidR="00D5733D">
        <w:rPr>
          <w:b/>
          <w:sz w:val="24"/>
          <w:szCs w:val="24"/>
        </w:rPr>
        <w:t xml:space="preserve"> </w:t>
      </w:r>
      <w:r w:rsidR="00D5733D">
        <w:t>Détermination graphique</w:t>
      </w:r>
      <w:r w:rsidR="00345B62">
        <w:t>, à l'aide de l'abaque,</w:t>
      </w:r>
      <w:r w:rsidR="00D5733D">
        <w:t xml:space="preserve"> de la force du piston admissible</w:t>
      </w:r>
      <w:r w:rsidR="00345B62">
        <w:t xml:space="preserve"> et conclure sur le </w:t>
      </w:r>
      <w:r w:rsidR="00345B62">
        <w:tab/>
        <w:t xml:space="preserve"> choix d'un  </w:t>
      </w:r>
      <w:r w:rsidR="00345B62">
        <w:rPr>
          <w:rFonts w:cs="Arial"/>
        </w:rPr>
        <w:t>Ø</w:t>
      </w:r>
      <w:r w:rsidR="00345B62">
        <w:t xml:space="preserve"> de tige de 20 mm.</w:t>
      </w:r>
      <w:r w:rsidR="00D5733D">
        <w:t xml:space="preserve"> </w:t>
      </w:r>
    </w:p>
    <w:p w:rsidR="00D5733D" w:rsidRPr="00D075B6" w:rsidRDefault="007B0178" w:rsidP="00D5733D">
      <w:pPr>
        <w:spacing w:line="276" w:lineRule="auto"/>
        <w:jc w:val="left"/>
        <w:rPr>
          <w:b/>
          <w:sz w:val="10"/>
          <w:szCs w:val="24"/>
        </w:rPr>
      </w:pPr>
      <w:r w:rsidRPr="007B0178">
        <w:rPr>
          <w:b/>
          <w:noProof/>
          <w:sz w:val="12"/>
          <w:szCs w:val="24"/>
          <w:lang w:eastAsia="fr-FR"/>
        </w:rPr>
        <w:pict>
          <v:rect id="_x0000_s16824" style="position:absolute;margin-left:-5.5pt;margin-top:1.95pt;width:531.45pt;height:77pt;z-index:252422144" filled="f"/>
        </w:pict>
      </w:r>
    </w:p>
    <w:p w:rsidR="004701E0" w:rsidRPr="00E86EA8" w:rsidRDefault="004701E0" w:rsidP="00D5733D">
      <w:pPr>
        <w:spacing w:line="276" w:lineRule="auto"/>
        <w:jc w:val="left"/>
        <w:rPr>
          <w:b/>
          <w:color w:val="FF0000"/>
          <w:sz w:val="10"/>
          <w:szCs w:val="24"/>
        </w:rPr>
      </w:pPr>
    </w:p>
    <w:p w:rsidR="004701E0" w:rsidRPr="00E86EA8" w:rsidRDefault="004701E0" w:rsidP="00D5733D">
      <w:pPr>
        <w:spacing w:line="276" w:lineRule="auto"/>
        <w:jc w:val="left"/>
        <w:rPr>
          <w:b/>
          <w:color w:val="FF0000"/>
          <w:sz w:val="10"/>
          <w:szCs w:val="24"/>
        </w:rPr>
      </w:pPr>
    </w:p>
    <w:p w:rsidR="004701E0" w:rsidRPr="00E86EA8" w:rsidRDefault="004701E0" w:rsidP="00D5733D">
      <w:pPr>
        <w:spacing w:line="276" w:lineRule="auto"/>
        <w:jc w:val="left"/>
        <w:rPr>
          <w:b/>
          <w:color w:val="FF0000"/>
          <w:sz w:val="10"/>
          <w:szCs w:val="24"/>
        </w:rPr>
      </w:pPr>
    </w:p>
    <w:p w:rsidR="004701E0" w:rsidRPr="00E86EA8" w:rsidRDefault="004701E0" w:rsidP="00D5733D">
      <w:pPr>
        <w:spacing w:line="276" w:lineRule="auto"/>
        <w:jc w:val="left"/>
        <w:rPr>
          <w:b/>
          <w:color w:val="FF0000"/>
          <w:sz w:val="10"/>
          <w:szCs w:val="24"/>
        </w:rPr>
      </w:pPr>
    </w:p>
    <w:p w:rsidR="004701E0" w:rsidRPr="00E86EA8" w:rsidRDefault="004701E0" w:rsidP="00D5733D">
      <w:pPr>
        <w:spacing w:line="276" w:lineRule="auto"/>
        <w:jc w:val="left"/>
        <w:rPr>
          <w:b/>
          <w:color w:val="FF0000"/>
          <w:sz w:val="10"/>
          <w:szCs w:val="24"/>
        </w:rPr>
      </w:pPr>
    </w:p>
    <w:p w:rsidR="00D5733D" w:rsidRPr="00E86EA8" w:rsidRDefault="00D5733D" w:rsidP="00D5733D">
      <w:pPr>
        <w:spacing w:line="276" w:lineRule="auto"/>
        <w:jc w:val="left"/>
        <w:rPr>
          <w:b/>
          <w:color w:val="FF0000"/>
          <w:sz w:val="10"/>
          <w:szCs w:val="24"/>
        </w:rPr>
      </w:pPr>
    </w:p>
    <w:p w:rsidR="00D5733D" w:rsidRDefault="00D5733D" w:rsidP="00D5733D">
      <w:pPr>
        <w:spacing w:line="276" w:lineRule="auto"/>
        <w:jc w:val="left"/>
        <w:rPr>
          <w:b/>
          <w:sz w:val="24"/>
          <w:szCs w:val="24"/>
        </w:rPr>
      </w:pPr>
    </w:p>
    <w:p w:rsidR="00973F1A" w:rsidRDefault="00973F1A" w:rsidP="00D5733D">
      <w:pPr>
        <w:rPr>
          <w:b/>
          <w:sz w:val="32"/>
          <w:u w:val="single"/>
        </w:rPr>
      </w:pPr>
    </w:p>
    <w:p w:rsidR="00973F1A" w:rsidRDefault="007B0178" w:rsidP="00B97C32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fr-FR"/>
        </w:rPr>
        <w:pict>
          <v:shape id="_x0000_s16821" type="#_x0000_t202" style="position:absolute;left:0;text-align:left;margin-left:192.85pt;margin-top:3.05pt;width:154.05pt;height:27.6pt;z-index:252418048" filled="f" stroked="f">
            <v:textbox>
              <w:txbxContent>
                <w:p w:rsidR="008860EE" w:rsidRDefault="008860EE" w:rsidP="00973F1A">
                  <w:r>
                    <w:t>Diamètre tige piston (mm)</w:t>
                  </w:r>
                </w:p>
              </w:txbxContent>
            </v:textbox>
          </v:shape>
        </w:pict>
      </w:r>
    </w:p>
    <w:p w:rsidR="00973F1A" w:rsidRDefault="00345B62" w:rsidP="00B97C32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fr-FR"/>
        </w:rPr>
        <w:drawing>
          <wp:anchor distT="0" distB="0" distL="114300" distR="114300" simplePos="0" relativeHeight="252417024" behindDoc="0" locked="0" layoutInCell="1" allowOverlap="1">
            <wp:simplePos x="0" y="0"/>
            <wp:positionH relativeFrom="column">
              <wp:posOffset>-84593</wp:posOffset>
            </wp:positionH>
            <wp:positionV relativeFrom="paragraph">
              <wp:posOffset>22087</wp:posOffset>
            </wp:positionV>
            <wp:extent cx="6815897" cy="4381169"/>
            <wp:effectExtent l="19050" t="0" r="4003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79" r="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897" cy="438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973F1A" w:rsidRDefault="00C9432C" w:rsidP="00C9432C">
      <w:pPr>
        <w:jc w:val="left"/>
        <w:rPr>
          <w:b/>
          <w:sz w:val="32"/>
          <w:u w:val="single"/>
        </w:rPr>
      </w:pPr>
      <w:r>
        <w:rPr>
          <w:b/>
          <w:bCs/>
        </w:rPr>
        <w:t>Q2</w:t>
      </w:r>
      <w:r w:rsidRPr="00202837">
        <w:rPr>
          <w:b/>
          <w:bCs/>
        </w:rPr>
        <w:t>.</w:t>
      </w:r>
      <w:r>
        <w:rPr>
          <w:b/>
          <w:bCs/>
        </w:rPr>
        <w:t>3.6</w:t>
      </w:r>
      <w:r>
        <w:t xml:space="preserve"> </w:t>
      </w:r>
      <w:r>
        <w:rPr>
          <w:rFonts w:eastAsiaTheme="minorEastAsia"/>
        </w:rPr>
        <w:t xml:space="preserve">voir le </w:t>
      </w:r>
      <w:r w:rsidRPr="00C9432C">
        <w:rPr>
          <w:rFonts w:eastAsiaTheme="minorEastAsia"/>
          <w:b/>
        </w:rPr>
        <w:t>DR9</w:t>
      </w:r>
    </w:p>
    <w:p w:rsidR="00C9432C" w:rsidRDefault="00C9432C" w:rsidP="00C9432C">
      <w:pPr>
        <w:ind w:left="851" w:hanging="851"/>
        <w:rPr>
          <w:b/>
          <w:bCs/>
        </w:rPr>
      </w:pPr>
    </w:p>
    <w:p w:rsidR="00C9432C" w:rsidRDefault="00C9432C" w:rsidP="00C9432C">
      <w:pPr>
        <w:ind w:left="851" w:hanging="851"/>
        <w:rPr>
          <w:rFonts w:eastAsiaTheme="minorEastAsia"/>
        </w:rPr>
      </w:pPr>
      <w:r>
        <w:rPr>
          <w:b/>
          <w:bCs/>
        </w:rPr>
        <w:t>Q2</w:t>
      </w:r>
      <w:r w:rsidRPr="00202837">
        <w:rPr>
          <w:b/>
          <w:bCs/>
        </w:rPr>
        <w:t>.</w:t>
      </w:r>
      <w:r>
        <w:rPr>
          <w:b/>
          <w:bCs/>
        </w:rPr>
        <w:t>3.7</w:t>
      </w:r>
      <w:r>
        <w:t xml:space="preserve"> </w:t>
      </w:r>
      <w:r>
        <w:rPr>
          <w:rFonts w:eastAsiaTheme="minorEastAsia"/>
        </w:rPr>
        <w:t>Ecriture de la condition de rigidité. Calcul de la dimension minimale du diamètre de l’arbre.</w:t>
      </w:r>
    </w:p>
    <w:p w:rsidR="00C9432C" w:rsidRPr="00A572C5" w:rsidRDefault="007B0178" w:rsidP="00C9432C">
      <w:pPr>
        <w:ind w:left="851" w:hanging="851"/>
      </w:pPr>
      <w:r w:rsidRPr="007B0178">
        <w:rPr>
          <w:b/>
          <w:i/>
          <w:noProof/>
          <w:sz w:val="12"/>
          <w:szCs w:val="24"/>
          <w:lang w:eastAsia="fr-FR"/>
        </w:rPr>
        <w:pict>
          <v:rect id="_x0000_s17129" style="position:absolute;left:0;text-align:left;margin-left:0;margin-top:4.15pt;width:531.45pt;height:186.7pt;z-index:252830720" filled="f"/>
        </w:pict>
      </w:r>
    </w:p>
    <w:p w:rsidR="00C9432C" w:rsidRDefault="00C9432C" w:rsidP="00C9432C">
      <w:pPr>
        <w:jc w:val="center"/>
        <w:rPr>
          <w:b/>
          <w:sz w:val="32"/>
          <w:u w:val="single"/>
        </w:rPr>
      </w:pPr>
    </w:p>
    <w:p w:rsidR="00C9432C" w:rsidRDefault="00C9432C" w:rsidP="00C9432C">
      <w:pPr>
        <w:jc w:val="center"/>
        <w:rPr>
          <w:b/>
          <w:sz w:val="32"/>
          <w:u w:val="single"/>
        </w:rPr>
      </w:pPr>
    </w:p>
    <w:p w:rsidR="00C9432C" w:rsidRDefault="00C9432C" w:rsidP="00C9432C">
      <w:pPr>
        <w:jc w:val="center"/>
        <w:rPr>
          <w:b/>
          <w:sz w:val="32"/>
          <w:u w:val="single"/>
        </w:rPr>
      </w:pPr>
    </w:p>
    <w:p w:rsidR="00C9432C" w:rsidRDefault="00C9432C" w:rsidP="00C9432C">
      <w:pPr>
        <w:jc w:val="center"/>
        <w:rPr>
          <w:b/>
          <w:sz w:val="32"/>
          <w:u w:val="single"/>
        </w:rPr>
      </w:pPr>
    </w:p>
    <w:p w:rsidR="00C9432C" w:rsidRDefault="00C9432C" w:rsidP="00C9432C">
      <w:pPr>
        <w:jc w:val="center"/>
        <w:rPr>
          <w:b/>
          <w:sz w:val="32"/>
          <w:u w:val="single"/>
        </w:rPr>
      </w:pPr>
    </w:p>
    <w:p w:rsidR="00C9432C" w:rsidRDefault="00C9432C" w:rsidP="00C9432C">
      <w:pPr>
        <w:jc w:val="center"/>
        <w:rPr>
          <w:b/>
          <w:sz w:val="32"/>
          <w:u w:val="single"/>
        </w:rPr>
      </w:pPr>
    </w:p>
    <w:p w:rsidR="00C9432C" w:rsidRDefault="00C9432C" w:rsidP="00C9432C">
      <w:pPr>
        <w:jc w:val="center"/>
        <w:rPr>
          <w:b/>
          <w:sz w:val="32"/>
          <w:u w:val="single"/>
        </w:rPr>
      </w:pPr>
    </w:p>
    <w:p w:rsidR="00C9432C" w:rsidRDefault="00C9432C" w:rsidP="00C9432C">
      <w:pPr>
        <w:jc w:val="center"/>
        <w:rPr>
          <w:b/>
          <w:sz w:val="32"/>
          <w:u w:val="single"/>
        </w:rPr>
      </w:pPr>
    </w:p>
    <w:p w:rsidR="00973F1A" w:rsidRDefault="00973F1A" w:rsidP="00B97C32">
      <w:pPr>
        <w:jc w:val="center"/>
        <w:rPr>
          <w:b/>
          <w:sz w:val="32"/>
          <w:u w:val="single"/>
        </w:rPr>
      </w:pPr>
    </w:p>
    <w:p w:rsidR="00101309" w:rsidRDefault="00101309" w:rsidP="00E97E46">
      <w:pPr>
        <w:rPr>
          <w:b/>
          <w:sz w:val="32"/>
          <w:u w:val="single"/>
        </w:rPr>
      </w:pPr>
    </w:p>
    <w:p w:rsidR="008860EE" w:rsidRPr="00891699" w:rsidRDefault="008860EE" w:rsidP="008860EE">
      <w:pPr>
        <w:spacing w:line="276" w:lineRule="auto"/>
        <w:jc w:val="left"/>
        <w:rPr>
          <w:b/>
          <w:sz w:val="24"/>
          <w:szCs w:val="24"/>
          <w:u w:val="single"/>
        </w:rPr>
      </w:pPr>
      <w:r w:rsidRPr="00891699">
        <w:rPr>
          <w:b/>
          <w:sz w:val="24"/>
          <w:szCs w:val="24"/>
          <w:u w:val="single"/>
        </w:rPr>
        <w:lastRenderedPageBreak/>
        <w:t xml:space="preserve">Représentation du </w:t>
      </w:r>
      <w:r w:rsidRPr="00891699">
        <w:rPr>
          <w:b/>
          <w:u w:val="single"/>
        </w:rPr>
        <w:t>bilan des actions mécaniques suivant l’axe Z (Echelle : 1cm pour 100 N)</w:t>
      </w:r>
    </w:p>
    <w:p w:rsidR="00101309" w:rsidRPr="00D075B6" w:rsidRDefault="00101309" w:rsidP="00101309">
      <w:pPr>
        <w:spacing w:line="276" w:lineRule="auto"/>
        <w:jc w:val="left"/>
        <w:rPr>
          <w:b/>
          <w:sz w:val="10"/>
          <w:szCs w:val="24"/>
        </w:rPr>
      </w:pP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group id="_x0000_s17120" style="position:absolute;margin-left:45.1pt;margin-top:7pt;width:46.85pt;height:21.3pt;z-index:252821504" coordorigin="3896,9377" coordsize="937,426" o:regroupid="16">
            <v:shape id="_x0000_s17121" type="#_x0000_t202" style="position:absolute;left:3896;top:9377;width:937;height:426" filled="f" stroked="f">
              <v:textbox style="mso-next-textbox:#_x0000_s17121">
                <w:txbxContent>
                  <w:p w:rsidR="008860EE" w:rsidRPr="00B267F3" w:rsidRDefault="008860EE" w:rsidP="008860EE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F</w:t>
                    </w:r>
                    <w:r>
                      <w:rPr>
                        <w:b/>
                        <w:color w:val="FF0000"/>
                        <w:vertAlign w:val="subscript"/>
                      </w:rPr>
                      <w:t>G</w:t>
                    </w:r>
                  </w:p>
                </w:txbxContent>
              </v:textbox>
            </v:shape>
            <v:shape id="_x0000_s17122" type="#_x0000_t32" style="position:absolute;left:4029;top:9377;width:283;height:0" o:connectortype="straight" strokecolor="red">
              <v:stroke endarrow="block"/>
            </v:shape>
          </v:group>
        </w:pict>
      </w:r>
      <w:r>
        <w:rPr>
          <w:b/>
          <w:noProof/>
          <w:sz w:val="24"/>
          <w:szCs w:val="24"/>
          <w:lang w:eastAsia="fr-FR"/>
        </w:rPr>
        <w:pict>
          <v:shape id="_x0000_s17111" type="#_x0000_t32" style="position:absolute;margin-left:83.45pt;margin-top:7pt;width:0;height:74pt;z-index:252814336" o:connectortype="straight" o:regroupid="16" strokecolor="red" strokeweight="2pt">
            <v:stroke endarrow="block"/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826" type="#_x0000_t202" style="position:absolute;margin-left:148.7pt;margin-top:.6pt;width:380.65pt;height:125.7pt;z-index:252782592" o:regroupid="13">
            <v:textbox style="mso-next-textbox:#_x0000_s16826">
              <w:txbxContent>
                <w:p w:rsidR="008860EE" w:rsidRDefault="008860EE" w:rsidP="008860EE">
                  <w:r>
                    <w:t>Au point E, la force F</w:t>
                  </w:r>
                  <w:r w:rsidRPr="00CB2629">
                    <w:rPr>
                      <w:vertAlign w:val="subscript"/>
                    </w:rPr>
                    <w:t>E</w:t>
                  </w:r>
                  <w:r>
                    <w:t xml:space="preserve"> développée par la tige du vérin est égale à 785 N</w:t>
                  </w:r>
                </w:p>
                <w:p w:rsidR="008860EE" w:rsidRPr="008860EE" w:rsidRDefault="008860EE" w:rsidP="008860EE">
                  <w:r w:rsidRPr="008860EE">
                    <w:t>L’ensemble S1 est soumis à trois forces parallèles, au point E la Force développée par la tige de vérin correspond à la totalité du poids du guide supérieur d’étuis, au point D la force exercée par le pignon sur la crémaillère correspond aux 2/3 du poids et au point G  au 1/3 du poids exercé par le guide supérieur sur le haut de ce montant.</w:t>
                  </w:r>
                </w:p>
                <w:p w:rsidR="008860EE" w:rsidRPr="008860EE" w:rsidRDefault="008860EE" w:rsidP="008860EE">
                  <w:r w:rsidRPr="008860EE">
                    <w:t xml:space="preserve">FE = P = 785 N </w:t>
                  </w:r>
                </w:p>
                <w:p w:rsidR="008860EE" w:rsidRPr="008860EE" w:rsidRDefault="008860EE" w:rsidP="008860EE">
                  <w:r w:rsidRPr="008860EE">
                    <w:t xml:space="preserve">FDc = 785 x 2/3 = 523,2 N </w:t>
                  </w:r>
                </w:p>
                <w:p w:rsidR="008860EE" w:rsidRPr="008860EE" w:rsidRDefault="008860EE" w:rsidP="008860EE">
                  <w:r w:rsidRPr="008860EE">
                    <w:t xml:space="preserve">FG = 785 x 1/3 = 261,6 N </w:t>
                  </w:r>
                </w:p>
                <w:p w:rsidR="008860EE" w:rsidRPr="008860EE" w:rsidRDefault="008860EE" w:rsidP="008860EE"/>
              </w:txbxContent>
            </v:textbox>
          </v:shape>
        </w:pict>
      </w: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424192" behindDoc="0" locked="0" layoutInCell="1" allowOverlap="1">
            <wp:simplePos x="0" y="0"/>
            <wp:positionH relativeFrom="column">
              <wp:posOffset>307241</wp:posOffset>
            </wp:positionH>
            <wp:positionV relativeFrom="paragraph">
              <wp:posOffset>196834</wp:posOffset>
            </wp:positionV>
            <wp:extent cx="1322862" cy="2185060"/>
            <wp:effectExtent l="19050" t="0" r="0" b="0"/>
            <wp:wrapNone/>
            <wp:docPr id="9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632" t="3627" r="12865" b="2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62" cy="21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7116" type="#_x0000_t202" style="position:absolute;margin-left:59.45pt;margin-top:12.8pt;width:26.85pt;height:21.3pt;z-index:252819456" o:regroupid="16" filled="f" stroked="f">
            <v:textbox style="mso-next-textbox:#_x0000_s17116">
              <w:txbxContent>
                <w:p w:rsidR="008860EE" w:rsidRPr="009B57C1" w:rsidRDefault="008860EE" w:rsidP="008860EE">
                  <w:pPr>
                    <w:rPr>
                      <w:b/>
                    </w:rPr>
                  </w:pPr>
                  <w:r>
                    <w:rPr>
                      <w:b/>
                    </w:rPr>
                    <w:t>G</w:t>
                  </w:r>
                </w:p>
              </w:txbxContent>
            </v:textbox>
          </v:shape>
        </w:pict>
      </w: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7108" style="position:absolute;margin-left:80.7pt;margin-top:.6pt;width:5.65pt;height:5.65pt;z-index:252811264" o:regroupid="16" fillcolor="black [3213]"/>
        </w:pict>
      </w: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868" type="#_x0000_t32" style="position:absolute;margin-left:182.35pt;margin-top:15.1pt;width:351.5pt;height:0;z-index:252785664" o:connectortype="straight" o:regroupid="13">
            <v:stroke dashstyle="longDashDotDot"/>
          </v:shape>
        </w:pict>
      </w: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867" type="#_x0000_t32" style="position:absolute;margin-left:182.35pt;margin-top:0;width:0;height:538.6pt;z-index:252784640" o:connectortype="straight" o:regroupid="13">
            <v:stroke dashstyle="longDashDotDot"/>
          </v:shape>
        </w:pict>
      </w: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</w:t>
      </w:r>
      <w:r>
        <w:rPr>
          <w:b/>
          <w:bCs/>
        </w:rPr>
        <w:t>Q2</w:t>
      </w:r>
      <w:r w:rsidRPr="00202837">
        <w:rPr>
          <w:b/>
          <w:bCs/>
        </w:rPr>
        <w:t>.</w:t>
      </w:r>
      <w:r>
        <w:rPr>
          <w:b/>
          <w:bCs/>
        </w:rPr>
        <w:t>3.</w:t>
      </w:r>
      <w:r w:rsidR="008860EE">
        <w:rPr>
          <w:b/>
          <w:bCs/>
        </w:rPr>
        <w:t>6</w:t>
      </w:r>
      <w:r>
        <w:t xml:space="preserve"> Détermination des composantes (Y</w:t>
      </w:r>
      <w:r w:rsidRPr="004D160B">
        <w:rPr>
          <w:vertAlign w:val="subscript"/>
        </w:rPr>
        <w:t>C</w:t>
      </w:r>
      <w:r>
        <w:t>,Z</w:t>
      </w:r>
      <w:r w:rsidRPr="004D160B">
        <w:rPr>
          <w:vertAlign w:val="subscript"/>
        </w:rPr>
        <w:t>C</w:t>
      </w:r>
      <w:r>
        <w:t xml:space="preserve">) ainsi que le couple  </w:t>
      </w:r>
    </w:p>
    <w:p w:rsidR="00101309" w:rsidRPr="00C209C3" w:rsidRDefault="00101309" w:rsidP="00101309">
      <w:pPr>
        <w:spacing w:line="276" w:lineRule="auto"/>
        <w:jc w:val="left"/>
        <w:rPr>
          <w:b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</w:t>
      </w:r>
      <w:r w:rsidRPr="00C209C3">
        <w:rPr>
          <w:szCs w:val="24"/>
        </w:rPr>
        <w:t>Suivant l’axe X. Puis tracer les composantes à l’échelle</w:t>
      </w: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827" type="#_x0000_t202" style="position:absolute;margin-left:190.4pt;margin-top:1.85pt;width:338.95pt;height:82.55pt;z-index:252783616" o:regroupid="13" filled="f">
            <v:textbox>
              <w:txbxContent>
                <w:p w:rsidR="008860EE" w:rsidRDefault="008860EE" w:rsidP="00101309">
                  <w:pPr>
                    <w:rPr>
                      <w:szCs w:val="24"/>
                    </w:rPr>
                  </w:pPr>
                </w:p>
                <w:p w:rsidR="008860EE" w:rsidRDefault="008860EE" w:rsidP="00101309">
                  <w:pPr>
                    <w:rPr>
                      <w:szCs w:val="24"/>
                    </w:rPr>
                  </w:pPr>
                </w:p>
                <w:p w:rsidR="008860EE" w:rsidRDefault="008860EE" w:rsidP="00101309">
                  <w:pPr>
                    <w:rPr>
                      <w:szCs w:val="24"/>
                    </w:rPr>
                  </w:pPr>
                </w:p>
                <w:p w:rsidR="008860EE" w:rsidRDefault="008860EE" w:rsidP="00101309">
                  <w:pPr>
                    <w:rPr>
                      <w:szCs w:val="24"/>
                    </w:rPr>
                  </w:pPr>
                </w:p>
                <w:p w:rsidR="008860EE" w:rsidRDefault="008860EE" w:rsidP="00101309">
                  <w:pPr>
                    <w:rPr>
                      <w:szCs w:val="24"/>
                    </w:rPr>
                  </w:pPr>
                </w:p>
                <w:p w:rsidR="008860EE" w:rsidRPr="00101309" w:rsidRDefault="008860EE" w:rsidP="0010130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7107" style="position:absolute;margin-left:22.9pt;margin-top:11.45pt;width:103.1pt;height:7.5pt;z-index:252810240" coordsize="2246,150" o:regroupid="16" path="m,116hdc27,75,47,62,92,46v77,4,154,5,230,12c385,63,424,131,484,150,662,137,605,138,737,92,851,52,1113,50,1198,46,1251,36,1280,29,1325,v127,25,78,10,149,35c1520,79,1587,66,1647,81v35,9,104,35,104,35c1855,80,1990,78,2097,69v52,-17,93,-34,149,-34e" filled="f" strokeweight="1.5pt">
            <v:path arrowok="t"/>
          </v:shape>
        </w:pict>
      </w: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7113" style="position:absolute;margin-left:25.9pt;margin-top:3.95pt;width:103.1pt;height:6.7pt;z-index:252816384" coordsize="2246,150" o:regroupid="16" path="m,116hdc27,75,47,62,92,46v77,4,154,5,230,12c385,63,424,131,484,150,662,137,605,138,737,92,851,52,1113,50,1198,46,1251,36,1280,29,1325,v127,25,78,10,149,35c1520,79,1587,66,1647,81v35,9,104,35,104,35c1855,80,1990,78,2097,69v52,-17,93,-34,149,-34e" filled="f" strokeweight="1.5pt">
            <v:path arrowok="t"/>
          </v:shape>
        </w:pict>
      </w:r>
      <w:r w:rsidR="00B27D4D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429312" behindDoc="0" locked="0" layoutInCell="1" allowOverlap="1">
            <wp:simplePos x="0" y="0"/>
            <wp:positionH relativeFrom="column">
              <wp:posOffset>218176</wp:posOffset>
            </wp:positionH>
            <wp:positionV relativeFrom="paragraph">
              <wp:posOffset>103711</wp:posOffset>
            </wp:positionV>
            <wp:extent cx="1394114" cy="1199408"/>
            <wp:effectExtent l="19050" t="0" r="0" b="0"/>
            <wp:wrapNone/>
            <wp:docPr id="1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07" t="3765" r="21198" b="7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4" cy="119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C89" w:rsidRDefault="00CE5C89" w:rsidP="00101309">
      <w:pPr>
        <w:spacing w:line="276" w:lineRule="auto"/>
        <w:jc w:val="left"/>
        <w:rPr>
          <w:b/>
          <w:sz w:val="24"/>
          <w:szCs w:val="24"/>
        </w:rPr>
      </w:pPr>
    </w:p>
    <w:p w:rsidR="00CE5C89" w:rsidRDefault="00CE5C89" w:rsidP="00101309">
      <w:pPr>
        <w:spacing w:line="276" w:lineRule="auto"/>
        <w:jc w:val="left"/>
        <w:rPr>
          <w:b/>
          <w:sz w:val="24"/>
          <w:szCs w:val="24"/>
        </w:rPr>
      </w:pPr>
    </w:p>
    <w:p w:rsidR="00CE5C89" w:rsidRDefault="00CE5C89" w:rsidP="00101309">
      <w:pPr>
        <w:spacing w:line="276" w:lineRule="auto"/>
        <w:jc w:val="left"/>
        <w:rPr>
          <w:b/>
          <w:sz w:val="24"/>
          <w:szCs w:val="24"/>
        </w:rPr>
      </w:pPr>
    </w:p>
    <w:p w:rsidR="00CE5C89" w:rsidRPr="0029719D" w:rsidRDefault="00CE5C8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Pr="00430F3D" w:rsidRDefault="007B0178" w:rsidP="00CE5C89">
      <w:pPr>
        <w:jc w:val="center"/>
        <w:rPr>
          <w:b/>
          <w:noProof/>
          <w:sz w:val="28"/>
        </w:rPr>
      </w:pPr>
      <w:r w:rsidRPr="007B0178">
        <w:rPr>
          <w:b/>
          <w:noProof/>
          <w:sz w:val="24"/>
          <w:szCs w:val="24"/>
          <w:lang w:eastAsia="fr-FR"/>
        </w:rPr>
        <w:pict>
          <v:shape id="_x0000_s17114" type="#_x0000_t32" style="position:absolute;left:0;text-align:left;margin-left:82.45pt;margin-top:17.4pt;width:.05pt;height:222.5pt;flip:y;z-index:252817408" o:connectortype="straight" o:regroupid="16" strokecolor="red" strokeweight="2pt">
            <v:stroke endarrow="block"/>
          </v:shape>
        </w:pict>
      </w:r>
      <w:r w:rsidR="00430F3D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425216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287020</wp:posOffset>
            </wp:positionV>
            <wp:extent cx="1394460" cy="3348990"/>
            <wp:effectExtent l="19050" t="0" r="0" b="0"/>
            <wp:wrapNone/>
            <wp:docPr id="9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07" t="34780" r="2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sSub>
          <m:sSubPr>
            <m:ctrlPr>
              <w:rPr>
                <w:rFonts w:ascii="Cambria Math" w:hAnsi="Cambria Math"/>
                <w:b/>
                <w:sz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</w:rPr>
              <m:t xml:space="preserve">                                                                               T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28"/>
              </w:rPr>
              <m:t>C,</m:t>
            </m:r>
            <m:d>
              <m:dPr>
                <m:ctrlPr>
                  <w:rPr>
                    <w:rFonts w:ascii="Cambria Math" w:hAnsi="Cambria Math"/>
                    <w:b/>
                    <w:sz w:val="28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8"/>
                  </w:rPr>
                  <m:t>x,y,z</m:t>
                </m:r>
              </m:e>
            </m:d>
          </m:sub>
        </m:sSub>
        <m:r>
          <m:rPr>
            <m:sty m:val="b"/>
          </m:rPr>
          <w:rPr>
            <w:rFonts w:ascii="Cambria Math" w:hAnsi="Cambria Math"/>
            <w:sz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sz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sz w:val="28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</w:rPr>
                    <m:t>0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</w:rPr>
                    <m:t xml:space="preserve">                   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</w:rPr>
                    <m:t xml:space="preserve">     </m:t>
                  </m:r>
                </m:e>
              </m:mr>
            </m:m>
          </m:e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sz w:val="28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</w:rPr>
                    <m:t xml:space="preserve">                  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</w:rPr>
                    <m:t>0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</w:rPr>
                    <m:t>0</m:t>
                  </m:r>
                </m:e>
              </m:mr>
            </m:m>
          </m:e>
        </m:d>
      </m:oMath>
    </w:p>
    <w:p w:rsidR="008A6580" w:rsidRPr="00CE5C89" w:rsidRDefault="008A6580" w:rsidP="00CE5C89">
      <w:pPr>
        <w:jc w:val="center"/>
        <w:rPr>
          <w:b/>
        </w:rPr>
      </w:pP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883" type="#_x0000_t32" style="position:absolute;margin-left:351.65pt;margin-top:.15pt;width:0;height:340.15pt;z-index:252828672" o:connectortype="straight" o:regroupid="17">
            <v:stroke dashstyle="longDashDot"/>
          </v:shape>
        </w:pict>
      </w:r>
    </w:p>
    <w:p w:rsidR="00CE5C89" w:rsidRDefault="00CE5C8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group id="_x0000_s17117" style="position:absolute;margin-left:91.95pt;margin-top:10.6pt;width:46.85pt;height:21.3pt;z-index:252820480" coordorigin="3896,9377" coordsize="937,426" o:regroupid="16">
            <v:shape id="_x0000_s17118" type="#_x0000_t202" style="position:absolute;left:3896;top:9377;width:937;height:426" filled="f" stroked="f">
              <v:textbox style="mso-next-textbox:#_x0000_s17118">
                <w:txbxContent>
                  <w:p w:rsidR="008860EE" w:rsidRPr="00B267F3" w:rsidRDefault="008860EE" w:rsidP="008860EE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F</w:t>
                    </w:r>
                    <w:r w:rsidRPr="00B267F3">
                      <w:rPr>
                        <w:b/>
                        <w:color w:val="FF0000"/>
                        <w:vertAlign w:val="subscript"/>
                      </w:rPr>
                      <w:t>E</w:t>
                    </w:r>
                  </w:p>
                </w:txbxContent>
              </v:textbox>
            </v:shape>
            <v:shape id="_x0000_s17119" type="#_x0000_t32" style="position:absolute;left:4029;top:9377;width:283;height:0" o:connectortype="straight" strokecolor="red">
              <v:stroke endarrow="block"/>
            </v:shape>
          </v:group>
        </w:pict>
      </w:r>
    </w:p>
    <w:p w:rsidR="00101309" w:rsidRDefault="00B27D4D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428288" behindDoc="0" locked="0" layoutInCell="1" allowOverlap="1">
            <wp:simplePos x="0" y="0"/>
            <wp:positionH relativeFrom="column">
              <wp:posOffset>2981050</wp:posOffset>
            </wp:positionH>
            <wp:positionV relativeFrom="paragraph">
              <wp:posOffset>17742</wp:posOffset>
            </wp:positionV>
            <wp:extent cx="3106287" cy="2593074"/>
            <wp:effectExtent l="19050" t="0" r="0" b="0"/>
            <wp:wrapNone/>
            <wp:docPr id="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72" t="8200" r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87" cy="2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7131" type="#_x0000_t202" style="position:absolute;margin-left:445.75pt;margin-top:8.4pt;width:26.85pt;height:21.3pt;z-index:252832768" filled="f" stroked="f">
            <v:textbox style="mso-next-textbox:#_x0000_s17131">
              <w:txbxContent>
                <w:p w:rsidR="00507834" w:rsidRPr="009B57C1" w:rsidRDefault="00507834" w:rsidP="008860EE">
                  <w:pPr>
                    <w:rPr>
                      <w:b/>
                    </w:rPr>
                  </w:pPr>
                  <w:r w:rsidRPr="009B57C1">
                    <w:rPr>
                      <w:b/>
                    </w:rPr>
                    <w:t>E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854" type="#_x0000_t202" style="position:absolute;margin-left:303.15pt;margin-top:8.4pt;width:26.85pt;height:21.3pt;z-index:252826624" o:regroupid="17" filled="f" stroked="f">
            <v:textbox>
              <w:txbxContent>
                <w:p w:rsidR="008860EE" w:rsidRPr="009B57C1" w:rsidRDefault="008860EE" w:rsidP="00101309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838" type="#_x0000_t202" style="position:absolute;margin-left:-8.85pt;margin-top:8.45pt;width:33pt;height:21.3pt;z-index:252809216" o:regroupid="15" filled="f" stroked="f">
            <v:textbox>
              <w:txbxContent>
                <w:p w:rsidR="008860EE" w:rsidRPr="009B57C1" w:rsidRDefault="008860EE" w:rsidP="00101309">
                  <w:pPr>
                    <w:rPr>
                      <w:b/>
                    </w:rPr>
                  </w:pPr>
                  <w:r>
                    <w:rPr>
                      <w:b/>
                    </w:rPr>
                    <w:t>Dc</w:t>
                  </w:r>
                </w:p>
              </w:txbxContent>
            </v:textbox>
          </v:shape>
        </w:pict>
      </w: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6850" style="position:absolute;margin-left:348.35pt;margin-top:4.5pt;width:5.65pt;height:5.65pt;z-index:252823552" o:regroupid="17" fillcolor="black [3213]"/>
        </w:pict>
      </w:r>
      <w:r>
        <w:rPr>
          <w:b/>
          <w:noProof/>
          <w:sz w:val="24"/>
          <w:szCs w:val="24"/>
          <w:lang w:eastAsia="fr-FR"/>
        </w:rPr>
        <w:pict>
          <v:shape id="_x0000_s16856" type="#_x0000_t32" style="position:absolute;margin-left:245pt;margin-top:7.05pt;width:113.4pt;height:0;flip:x y;z-index:252827648" o:connectortype="straight" o:regroupid="17">
            <v:stroke dashstyle="longDashDot"/>
          </v:shape>
        </w:pict>
      </w:r>
      <w:r>
        <w:rPr>
          <w:b/>
          <w:noProof/>
          <w:sz w:val="24"/>
          <w:szCs w:val="24"/>
          <w:lang w:eastAsia="fr-FR"/>
        </w:rPr>
        <w:pict>
          <v:shape id="_x0000_s16853" type="#_x0000_t202" style="position:absolute;margin-left:350pt;margin-top:6.65pt;width:39.75pt;height:21.3pt;z-index:252825600" o:regroupid="17" filled="f" stroked="f">
            <v:textbox>
              <w:txbxContent>
                <w:p w:rsidR="008860EE" w:rsidRPr="009B57C1" w:rsidRDefault="008860EE" w:rsidP="00101309">
                  <w:pPr>
                    <w:rPr>
                      <w:b/>
                    </w:rPr>
                  </w:pPr>
                  <w:r>
                    <w:rPr>
                      <w:b/>
                    </w:rPr>
                    <w:t>Dc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>
          <v:oval id="_x0000_s16851" style="position:absolute;margin-left:318.8pt;margin-top:4.5pt;width:5.65pt;height:5.65pt;z-index:252824576" o:regroupid="17" fillcolor="black [3213]"/>
        </w:pict>
      </w:r>
      <w:r>
        <w:rPr>
          <w:b/>
          <w:noProof/>
          <w:sz w:val="24"/>
          <w:szCs w:val="24"/>
          <w:lang w:eastAsia="fr-FR"/>
        </w:rPr>
        <w:pict>
          <v:shape id="_x0000_s17115" type="#_x0000_t202" style="position:absolute;margin-left:101.6pt;margin-top:2.7pt;width:26.85pt;height:21.3pt;z-index:252818432" o:regroupid="16" filled="f" stroked="f">
            <v:textbox style="mso-next-textbox:#_x0000_s17115">
              <w:txbxContent>
                <w:p w:rsidR="008860EE" w:rsidRPr="009B57C1" w:rsidRDefault="008860EE" w:rsidP="008860EE">
                  <w:pPr>
                    <w:rPr>
                      <w:b/>
                    </w:rPr>
                  </w:pPr>
                  <w:r w:rsidRPr="009B57C1">
                    <w:rPr>
                      <w:b/>
                    </w:rPr>
                    <w:t>E</w:t>
                  </w:r>
                </w:p>
              </w:txbxContent>
            </v:textbox>
          </v:shape>
        </w:pict>
      </w: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oval id="_x0000_s17110" style="position:absolute;margin-left:19.7pt;margin-top:.9pt;width:5.65pt;height:5.65pt;z-index:252813312" o:regroupid="16" fillcolor="black [3213]"/>
        </w:pict>
      </w:r>
      <w:r>
        <w:rPr>
          <w:b/>
          <w:noProof/>
          <w:sz w:val="24"/>
          <w:szCs w:val="24"/>
          <w:lang w:eastAsia="fr-FR"/>
        </w:rPr>
        <w:pict>
          <v:shape id="_x0000_s17112" type="#_x0000_t32" style="position:absolute;margin-left:22.1pt;margin-top:4.3pt;width:0;height:148.25pt;z-index:252815360" o:connectortype="straight" o:regroupid="16" strokecolor="red" strokeweight="2pt">
            <v:stroke endarrow="block"/>
          </v:shape>
        </w:pict>
      </w:r>
      <w:r>
        <w:rPr>
          <w:b/>
          <w:noProof/>
          <w:sz w:val="24"/>
          <w:szCs w:val="24"/>
          <w:lang w:eastAsia="fr-FR"/>
        </w:rPr>
        <w:pict>
          <v:oval id="_x0000_s17130" style="position:absolute;margin-left:422.75pt;margin-top:3.3pt;width:5.65pt;height:5.65pt;z-index:252831744" fillcolor="black [3213]"/>
        </w:pict>
      </w:r>
      <w:r>
        <w:rPr>
          <w:b/>
          <w:noProof/>
          <w:sz w:val="24"/>
          <w:szCs w:val="24"/>
          <w:lang w:eastAsia="fr-FR"/>
        </w:rPr>
        <w:pict>
          <v:oval id="_x0000_s17109" style="position:absolute;margin-left:79.7pt;margin-top:8.25pt;width:5.65pt;height:5.65pt;z-index:252812288" o:regroupid="16" fillcolor="black [3213]"/>
        </w:pict>
      </w: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7B0178" w:rsidP="00101309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group id="_x0000_s17123" style="position:absolute;margin-left:26.3pt;margin-top:5.3pt;width:46.85pt;height:21.3pt;z-index:252822528" coordorigin="3896,9377" coordsize="937,426">
            <v:shape id="_x0000_s17124" type="#_x0000_t202" style="position:absolute;left:3896;top:9377;width:937;height:426" filled="f" stroked="f">
              <v:textbox style="mso-next-textbox:#_x0000_s17124">
                <w:txbxContent>
                  <w:p w:rsidR="00924661" w:rsidRPr="00B267F3" w:rsidRDefault="00924661" w:rsidP="008860EE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F</w:t>
                    </w:r>
                    <w:r>
                      <w:rPr>
                        <w:b/>
                        <w:color w:val="FF0000"/>
                        <w:vertAlign w:val="subscript"/>
                      </w:rPr>
                      <w:t>Dc</w:t>
                    </w:r>
                  </w:p>
                </w:txbxContent>
              </v:textbox>
            </v:shape>
            <v:shape id="_x0000_s17125" type="#_x0000_t32" style="position:absolute;left:4029;top:9377;width:283;height:0" o:connectortype="straight" strokecolor="red">
              <v:stroke endarrow="block"/>
            </v:shape>
          </v:group>
        </w:pict>
      </w:r>
      <w:r w:rsidR="00101309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431360" behindDoc="0" locked="0" layoutInCell="1" allowOverlap="1">
            <wp:simplePos x="0" y="0"/>
            <wp:positionH relativeFrom="column">
              <wp:posOffset>5974467</wp:posOffset>
            </wp:positionH>
            <wp:positionV relativeFrom="paragraph">
              <wp:posOffset>122637</wp:posOffset>
            </wp:positionV>
            <wp:extent cx="444088" cy="546265"/>
            <wp:effectExtent l="19050" t="0" r="0" b="0"/>
            <wp:wrapNone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972" t="17391" r="19248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8" cy="5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309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2426240" behindDoc="0" locked="0" layoutInCell="1" allowOverlap="1">
            <wp:simplePos x="0" y="0"/>
            <wp:positionH relativeFrom="column">
              <wp:posOffset>1461844</wp:posOffset>
            </wp:positionH>
            <wp:positionV relativeFrom="paragraph">
              <wp:posOffset>134513</wp:posOffset>
            </wp:positionV>
            <wp:extent cx="444088" cy="546265"/>
            <wp:effectExtent l="19050" t="0" r="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972" t="17391" r="19248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8" cy="5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101309" w:rsidRDefault="00101309" w:rsidP="00101309">
      <w:pPr>
        <w:spacing w:line="276" w:lineRule="auto"/>
        <w:jc w:val="left"/>
        <w:rPr>
          <w:b/>
          <w:sz w:val="24"/>
          <w:szCs w:val="24"/>
        </w:rPr>
      </w:pPr>
    </w:p>
    <w:p w:rsidR="00295CFF" w:rsidRDefault="00295CFF" w:rsidP="00295CFF">
      <w:pPr>
        <w:jc w:val="center"/>
        <w:rPr>
          <w:b/>
          <w:sz w:val="32"/>
          <w:u w:val="single"/>
        </w:rPr>
      </w:pPr>
    </w:p>
    <w:p w:rsidR="00430F3D" w:rsidRDefault="00430F3D" w:rsidP="00B97C32">
      <w:pPr>
        <w:jc w:val="center"/>
        <w:rPr>
          <w:b/>
          <w:sz w:val="32"/>
          <w:u w:val="single"/>
        </w:rPr>
      </w:pPr>
    </w:p>
    <w:p w:rsidR="00B97C32" w:rsidRDefault="00B97C32" w:rsidP="00B97C32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DOSSIER REPONSES 3</w:t>
      </w:r>
      <w:r w:rsidRPr="00640F54">
        <w:rPr>
          <w:b/>
          <w:sz w:val="32"/>
          <w:u w:val="single"/>
          <w:vertAlign w:val="superscript"/>
        </w:rPr>
        <w:t>ème</w:t>
      </w:r>
      <w:r w:rsidRPr="00FB0712">
        <w:rPr>
          <w:b/>
          <w:sz w:val="32"/>
          <w:u w:val="single"/>
        </w:rPr>
        <w:t xml:space="preserve"> PARTIE</w:t>
      </w:r>
    </w:p>
    <w:p w:rsidR="00694990" w:rsidRPr="00694990" w:rsidRDefault="00694990" w:rsidP="00B97C32">
      <w:pPr>
        <w:jc w:val="center"/>
        <w:rPr>
          <w:b/>
          <w:sz w:val="20"/>
          <w:u w:val="single"/>
        </w:rPr>
      </w:pPr>
    </w:p>
    <w:p w:rsidR="00C452AD" w:rsidRDefault="00C452AD" w:rsidP="00C452AD">
      <w:pPr>
        <w:pStyle w:val="Paragraphedeliste"/>
        <w:ind w:left="0"/>
        <w:jc w:val="center"/>
        <w:rPr>
          <w:b/>
        </w:rPr>
      </w:pPr>
      <w:bookmarkStart w:id="6" w:name="_MV3BS_101"/>
      <w:bookmarkEnd w:id="2"/>
      <w:bookmarkEnd w:id="3"/>
      <w:r w:rsidRPr="000F75CF">
        <w:rPr>
          <w:b/>
          <w:sz w:val="28"/>
          <w:szCs w:val="34"/>
        </w:rPr>
        <w:t>Affectation adresse Ethernet IP v4 - Enregistrement caméra</w:t>
      </w:r>
      <w:r w:rsidRPr="000F75CF">
        <w:rPr>
          <w:b/>
        </w:rPr>
        <w:t xml:space="preserve"> </w:t>
      </w:r>
    </w:p>
    <w:p w:rsidR="00694990" w:rsidRPr="00694990" w:rsidRDefault="00694990" w:rsidP="00C452AD">
      <w:pPr>
        <w:pStyle w:val="Paragraphedeliste"/>
        <w:ind w:left="0"/>
        <w:jc w:val="center"/>
        <w:rPr>
          <w:b/>
          <w:sz w:val="20"/>
        </w:rPr>
      </w:pPr>
    </w:p>
    <w:p w:rsidR="00B97C32" w:rsidRDefault="00B97C32" w:rsidP="00B97C32">
      <w:pPr>
        <w:pStyle w:val="Paragraphedeliste"/>
        <w:ind w:left="0"/>
        <w:jc w:val="center"/>
        <w:rPr>
          <w:b/>
          <w:sz w:val="28"/>
        </w:rPr>
      </w:pPr>
      <w:r w:rsidRPr="00B57D39">
        <w:rPr>
          <w:b/>
          <w:sz w:val="28"/>
        </w:rPr>
        <w:t>3.1-Analyse réseau existant</w:t>
      </w:r>
    </w:p>
    <w:p w:rsidR="00B97C32" w:rsidRDefault="00B97C32" w:rsidP="00B97C3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Q3.1.1</w:t>
      </w:r>
    </w:p>
    <w:p w:rsidR="00B97C32" w:rsidRPr="00B35378" w:rsidRDefault="00B97C32" w:rsidP="00B97C32">
      <w:pPr>
        <w:spacing w:line="276" w:lineRule="auto"/>
        <w:jc w:val="left"/>
        <w:rPr>
          <w:b/>
          <w:sz w:val="16"/>
          <w:szCs w:val="24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9"/>
        <w:gridCol w:w="299"/>
        <w:gridCol w:w="300"/>
        <w:gridCol w:w="300"/>
        <w:gridCol w:w="300"/>
        <w:gridCol w:w="300"/>
        <w:gridCol w:w="300"/>
        <w:gridCol w:w="300"/>
        <w:gridCol w:w="236"/>
        <w:gridCol w:w="306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B97C32" w:rsidTr="00B37324">
        <w:trPr>
          <w:trHeight w:val="519"/>
        </w:trPr>
        <w:tc>
          <w:tcPr>
            <w:tcW w:w="2398" w:type="dxa"/>
            <w:gridSpan w:val="8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192</w:t>
            </w:r>
          </w:p>
        </w:tc>
        <w:tc>
          <w:tcPr>
            <w:tcW w:w="236" w:type="dxa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6" w:type="dxa"/>
            <w:gridSpan w:val="8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167</w:t>
            </w:r>
          </w:p>
        </w:tc>
        <w:tc>
          <w:tcPr>
            <w:tcW w:w="236" w:type="dxa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36" w:type="dxa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243</w:t>
            </w:r>
          </w:p>
        </w:tc>
      </w:tr>
      <w:tr w:rsidR="00B97C32" w:rsidTr="00B37324">
        <w:trPr>
          <w:trHeight w:val="555"/>
        </w:trPr>
        <w:tc>
          <w:tcPr>
            <w:tcW w:w="299" w:type="dxa"/>
            <w:vAlign w:val="center"/>
          </w:tcPr>
          <w:p w:rsidR="00B97C32" w:rsidRPr="00C47A0B" w:rsidRDefault="0084699A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B97C32" w:rsidRPr="00C47A0B" w:rsidRDefault="0084699A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C47A0B" w:rsidRDefault="0084699A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C47A0B" w:rsidRDefault="0084699A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C47A0B" w:rsidRDefault="0084699A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C47A0B" w:rsidRDefault="0084699A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C47A0B" w:rsidRDefault="0084699A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C47A0B" w:rsidRDefault="0084699A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0</w:t>
            </w:r>
          </w:p>
        </w:tc>
        <w:tc>
          <w:tcPr>
            <w:tcW w:w="236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DA75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6" w:type="dxa"/>
            <w:vAlign w:val="center"/>
          </w:tcPr>
          <w:p w:rsidR="00B97C32" w:rsidRPr="00C47A0B" w:rsidRDefault="00C47A0B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C47A0B" w:rsidRDefault="00C47A0B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C47A0B" w:rsidRDefault="00C47A0B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C47A0B" w:rsidRDefault="00C47A0B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C47A0B" w:rsidRDefault="00C47A0B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C47A0B" w:rsidRDefault="00C47A0B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C47A0B" w:rsidRDefault="00C47A0B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C47A0B" w:rsidRDefault="00C47A0B" w:rsidP="00B37324">
            <w:pPr>
              <w:jc w:val="center"/>
              <w:rPr>
                <w:sz w:val="24"/>
                <w:szCs w:val="24"/>
              </w:rPr>
            </w:pPr>
            <w:r w:rsidRPr="00C47A0B"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DA75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DA75B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B97C32" w:rsidRDefault="00B97C32" w:rsidP="00B97C32">
      <w:pPr>
        <w:spacing w:line="276" w:lineRule="auto"/>
        <w:jc w:val="left"/>
        <w:rPr>
          <w:b/>
          <w:sz w:val="24"/>
          <w:szCs w:val="24"/>
        </w:rPr>
      </w:pPr>
    </w:p>
    <w:p w:rsidR="00B97C32" w:rsidRDefault="00B97C32" w:rsidP="00B97C3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Q3.1.2</w:t>
      </w:r>
    </w:p>
    <w:p w:rsidR="00B97C32" w:rsidRPr="00C209C3" w:rsidRDefault="00B97C32" w:rsidP="00B97C32">
      <w:pPr>
        <w:ind w:left="-11"/>
        <w:rPr>
          <w:rFonts w:cs="Arial"/>
          <w:szCs w:val="24"/>
          <w:u w:val="single"/>
        </w:rPr>
      </w:pPr>
      <w:r w:rsidRPr="00C209C3">
        <w:rPr>
          <w:rFonts w:cs="Arial"/>
          <w:szCs w:val="24"/>
          <w:u w:val="single"/>
        </w:rPr>
        <w:t>L'adresse de l'automate de l'étuyeuse écrite sur 4 octets : 227.115.111.230</w:t>
      </w:r>
    </w:p>
    <w:p w:rsidR="00B97C32" w:rsidRPr="00771D34" w:rsidRDefault="00B97C32" w:rsidP="00B97C32">
      <w:pPr>
        <w:ind w:left="-11"/>
        <w:rPr>
          <w:rFonts w:ascii="Comic Sans MS" w:hAnsi="Comic Sans MS"/>
          <w:szCs w:val="24"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9"/>
        <w:gridCol w:w="299"/>
        <w:gridCol w:w="300"/>
        <w:gridCol w:w="300"/>
        <w:gridCol w:w="300"/>
        <w:gridCol w:w="300"/>
        <w:gridCol w:w="300"/>
        <w:gridCol w:w="300"/>
        <w:gridCol w:w="236"/>
        <w:gridCol w:w="306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B97C32" w:rsidTr="00B37324">
        <w:trPr>
          <w:trHeight w:val="519"/>
        </w:trPr>
        <w:tc>
          <w:tcPr>
            <w:tcW w:w="2398" w:type="dxa"/>
            <w:gridSpan w:val="8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227</w:t>
            </w:r>
          </w:p>
        </w:tc>
        <w:tc>
          <w:tcPr>
            <w:tcW w:w="236" w:type="dxa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6" w:type="dxa"/>
            <w:gridSpan w:val="8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36" w:type="dxa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111</w:t>
            </w:r>
          </w:p>
        </w:tc>
        <w:tc>
          <w:tcPr>
            <w:tcW w:w="236" w:type="dxa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25663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25663C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230</w:t>
            </w:r>
          </w:p>
        </w:tc>
      </w:tr>
      <w:tr w:rsidR="00B97C32" w:rsidTr="00B37324">
        <w:trPr>
          <w:trHeight w:val="555"/>
        </w:trPr>
        <w:tc>
          <w:tcPr>
            <w:tcW w:w="299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 w:rsidRPr="00BB5ECF">
              <w:rPr>
                <w:sz w:val="24"/>
                <w:szCs w:val="24"/>
              </w:rPr>
              <w:t>1</w:t>
            </w:r>
          </w:p>
        </w:tc>
        <w:tc>
          <w:tcPr>
            <w:tcW w:w="299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6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 w:rsidRPr="00BB5ECF"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" w:type="dxa"/>
            <w:vAlign w:val="center"/>
          </w:tcPr>
          <w:p w:rsidR="00B97C32" w:rsidRPr="00BB5ECF" w:rsidRDefault="00B97C32" w:rsidP="00B373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B97C32" w:rsidRDefault="00B97C32" w:rsidP="00B97C32">
      <w:pPr>
        <w:jc w:val="center"/>
        <w:rPr>
          <w:sz w:val="24"/>
          <w:szCs w:val="24"/>
        </w:rPr>
      </w:pPr>
    </w:p>
    <w:p w:rsidR="00B97C32" w:rsidRPr="00C209C3" w:rsidRDefault="00B97C32" w:rsidP="00B97C32">
      <w:pPr>
        <w:rPr>
          <w:rFonts w:cs="Arial"/>
          <w:u w:val="single"/>
        </w:rPr>
      </w:pPr>
      <w:r w:rsidRPr="00C209C3">
        <w:rPr>
          <w:rFonts w:cs="Arial"/>
          <w:u w:val="single"/>
        </w:rPr>
        <w:t>Compléter l'adresse du masque sous-réseau à écrire sur 4 octets :  /18</w:t>
      </w:r>
    </w:p>
    <w:p w:rsidR="00B97C32" w:rsidRPr="00A47FBB" w:rsidRDefault="00B97C32" w:rsidP="00B97C32">
      <w:pPr>
        <w:rPr>
          <w:rFonts w:ascii="Comic Sans MS" w:hAnsi="Comic Sans MS"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7"/>
        <w:gridCol w:w="299"/>
        <w:gridCol w:w="299"/>
        <w:gridCol w:w="299"/>
        <w:gridCol w:w="299"/>
        <w:gridCol w:w="300"/>
        <w:gridCol w:w="300"/>
        <w:gridCol w:w="300"/>
        <w:gridCol w:w="236"/>
        <w:gridCol w:w="300"/>
        <w:gridCol w:w="306"/>
        <w:gridCol w:w="301"/>
        <w:gridCol w:w="301"/>
        <w:gridCol w:w="300"/>
        <w:gridCol w:w="301"/>
        <w:gridCol w:w="301"/>
        <w:gridCol w:w="301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B97C32" w:rsidTr="00B37324">
        <w:trPr>
          <w:trHeight w:val="519"/>
        </w:trPr>
        <w:tc>
          <w:tcPr>
            <w:tcW w:w="297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DA75B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97C32" w:rsidTr="00B37324">
        <w:trPr>
          <w:trHeight w:val="519"/>
        </w:trPr>
        <w:tc>
          <w:tcPr>
            <w:tcW w:w="2393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97C32" w:rsidRDefault="00B97C32" w:rsidP="00B97C32">
      <w:pPr>
        <w:rPr>
          <w:rFonts w:ascii="Comic Sans MS" w:hAnsi="Comic Sans MS"/>
          <w:b/>
          <w:u w:val="single"/>
        </w:rPr>
      </w:pPr>
    </w:p>
    <w:p w:rsidR="00B97C32" w:rsidRPr="00C209C3" w:rsidRDefault="00B97C32" w:rsidP="00B97C32">
      <w:pPr>
        <w:rPr>
          <w:b/>
          <w:szCs w:val="24"/>
        </w:rPr>
      </w:pPr>
      <w:r>
        <w:rPr>
          <w:b/>
          <w:sz w:val="24"/>
          <w:szCs w:val="24"/>
        </w:rPr>
        <w:t xml:space="preserve">Q3.1.3 </w:t>
      </w:r>
      <w:r w:rsidRPr="00C209C3">
        <w:rPr>
          <w:szCs w:val="24"/>
        </w:rPr>
        <w:t>Déterminer l'adresse du réseau</w:t>
      </w:r>
    </w:p>
    <w:p w:rsidR="00B97C32" w:rsidRPr="0030147D" w:rsidRDefault="00B97C32" w:rsidP="00B97C32">
      <w:pPr>
        <w:rPr>
          <w:rFonts w:ascii="Comic Sans MS" w:hAnsi="Comic Sans MS"/>
          <w:b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7"/>
        <w:gridCol w:w="299"/>
        <w:gridCol w:w="299"/>
        <w:gridCol w:w="299"/>
        <w:gridCol w:w="299"/>
        <w:gridCol w:w="300"/>
        <w:gridCol w:w="300"/>
        <w:gridCol w:w="300"/>
        <w:gridCol w:w="236"/>
        <w:gridCol w:w="300"/>
        <w:gridCol w:w="306"/>
        <w:gridCol w:w="301"/>
        <w:gridCol w:w="301"/>
        <w:gridCol w:w="300"/>
        <w:gridCol w:w="301"/>
        <w:gridCol w:w="301"/>
        <w:gridCol w:w="301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B97C32" w:rsidTr="00B37324">
        <w:trPr>
          <w:trHeight w:val="519"/>
        </w:trPr>
        <w:tc>
          <w:tcPr>
            <w:tcW w:w="297" w:type="dxa"/>
            <w:vAlign w:val="center"/>
          </w:tcPr>
          <w:p w:rsidR="00B97C32" w:rsidRPr="004170AA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4170AA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4170AA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4170AA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4170AA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4170AA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7C5539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97C32" w:rsidTr="00B37324">
        <w:trPr>
          <w:trHeight w:val="519"/>
        </w:trPr>
        <w:tc>
          <w:tcPr>
            <w:tcW w:w="2393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7C5539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7C5539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7C5539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97C32" w:rsidRDefault="00B97C32" w:rsidP="00B97C32">
      <w:pPr>
        <w:spacing w:line="276" w:lineRule="auto"/>
        <w:jc w:val="left"/>
        <w:rPr>
          <w:b/>
          <w:sz w:val="24"/>
          <w:szCs w:val="24"/>
        </w:rPr>
      </w:pPr>
    </w:p>
    <w:p w:rsidR="00B97C32" w:rsidRPr="00C209C3" w:rsidRDefault="00B97C32" w:rsidP="00B97C32">
      <w:pPr>
        <w:rPr>
          <w:rFonts w:cs="Arial"/>
          <w:b/>
        </w:rPr>
      </w:pPr>
      <w:r w:rsidRPr="00C209C3">
        <w:rPr>
          <w:rFonts w:cs="Arial"/>
          <w:b/>
          <w:u w:val="single"/>
        </w:rPr>
        <w:t>Soit l'adresse réseau :</w:t>
      </w:r>
      <w:r w:rsidRPr="00C209C3">
        <w:rPr>
          <w:rFonts w:cs="Arial"/>
          <w:b/>
        </w:rPr>
        <w:t xml:space="preserve"> ..................</w:t>
      </w:r>
      <w:r w:rsidR="00C209C3">
        <w:rPr>
          <w:rFonts w:cs="Arial"/>
          <w:b/>
        </w:rPr>
        <w:t>...................</w:t>
      </w:r>
      <w:r w:rsidRPr="00C209C3">
        <w:rPr>
          <w:rFonts w:cs="Arial"/>
          <w:b/>
        </w:rPr>
        <w:t>...............</w:t>
      </w:r>
      <w:r w:rsidR="007C5539" w:rsidRPr="00C209C3">
        <w:rPr>
          <w:rFonts w:cs="Arial"/>
          <w:b/>
        </w:rPr>
        <w:t>..............</w:t>
      </w:r>
    </w:p>
    <w:p w:rsidR="00B97C32" w:rsidRDefault="00B97C32" w:rsidP="00B97C32">
      <w:pPr>
        <w:spacing w:line="276" w:lineRule="auto"/>
        <w:jc w:val="left"/>
        <w:rPr>
          <w:b/>
          <w:sz w:val="24"/>
          <w:szCs w:val="24"/>
        </w:rPr>
      </w:pPr>
    </w:p>
    <w:p w:rsidR="00B97C32" w:rsidRPr="0034194D" w:rsidRDefault="00B97C32" w:rsidP="00B97C3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Q3.1.4 </w:t>
      </w:r>
      <w:r w:rsidRPr="00C209C3">
        <w:rPr>
          <w:rFonts w:cs="Arial"/>
          <w:sz w:val="24"/>
          <w:szCs w:val="24"/>
        </w:rPr>
        <w:t>L</w:t>
      </w:r>
      <w:r w:rsidR="00C209C3">
        <w:rPr>
          <w:rFonts w:cs="Arial"/>
        </w:rPr>
        <w:t xml:space="preserve">'adresse </w:t>
      </w:r>
      <w:r w:rsidRPr="00C209C3">
        <w:rPr>
          <w:rFonts w:cs="Arial"/>
        </w:rPr>
        <w:t>du masque sous-réseau  /18  a été défini à la question</w:t>
      </w:r>
      <w:r>
        <w:rPr>
          <w:rFonts w:ascii="Comic Sans MS" w:hAnsi="Comic Sans MS"/>
        </w:rPr>
        <w:t xml:space="preserve"> </w:t>
      </w:r>
      <w:r w:rsidR="00C209C3">
        <w:rPr>
          <w:rFonts w:ascii="Comic Sans MS" w:hAnsi="Comic Sans MS"/>
        </w:rPr>
        <w:t xml:space="preserve"> </w:t>
      </w:r>
      <w:r>
        <w:rPr>
          <w:b/>
          <w:sz w:val="24"/>
          <w:szCs w:val="24"/>
        </w:rPr>
        <w:t xml:space="preserve">Q3.1.2      </w:t>
      </w:r>
    </w:p>
    <w:p w:rsidR="00B97C32" w:rsidRPr="00C209C3" w:rsidRDefault="00B97C32" w:rsidP="00B97C32">
      <w:pPr>
        <w:rPr>
          <w:rFonts w:cs="Arial"/>
          <w:u w:val="single"/>
        </w:rPr>
      </w:pPr>
      <w:r w:rsidRPr="00C209C3">
        <w:rPr>
          <w:rFonts w:cs="Arial"/>
          <w:u w:val="single"/>
        </w:rPr>
        <w:t>Complément à 1 du masque sous-réseau : /18</w:t>
      </w:r>
    </w:p>
    <w:p w:rsidR="00B97C32" w:rsidRPr="003E4784" w:rsidRDefault="00B97C32" w:rsidP="00B97C32">
      <w:pPr>
        <w:rPr>
          <w:rFonts w:ascii="Comic Sans MS" w:hAnsi="Comic Sans MS"/>
          <w:sz w:val="10"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7"/>
        <w:gridCol w:w="299"/>
        <w:gridCol w:w="299"/>
        <w:gridCol w:w="299"/>
        <w:gridCol w:w="299"/>
        <w:gridCol w:w="300"/>
        <w:gridCol w:w="300"/>
        <w:gridCol w:w="300"/>
        <w:gridCol w:w="236"/>
        <w:gridCol w:w="300"/>
        <w:gridCol w:w="306"/>
        <w:gridCol w:w="301"/>
        <w:gridCol w:w="301"/>
        <w:gridCol w:w="300"/>
        <w:gridCol w:w="301"/>
        <w:gridCol w:w="301"/>
        <w:gridCol w:w="301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B97C32" w:rsidTr="00B37324">
        <w:trPr>
          <w:trHeight w:val="519"/>
        </w:trPr>
        <w:tc>
          <w:tcPr>
            <w:tcW w:w="297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7C5539" w:rsidP="00B373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97C32" w:rsidTr="00B37324">
        <w:trPr>
          <w:trHeight w:val="519"/>
        </w:trPr>
        <w:tc>
          <w:tcPr>
            <w:tcW w:w="2393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97C32" w:rsidRDefault="00B97C32" w:rsidP="00B97C32">
      <w:pPr>
        <w:rPr>
          <w:rFonts w:ascii="Comic Sans MS" w:hAnsi="Comic Sans MS"/>
          <w:u w:val="single"/>
        </w:rPr>
      </w:pPr>
    </w:p>
    <w:p w:rsidR="00B97C32" w:rsidRDefault="00B97C32" w:rsidP="00B97C32">
      <w:pPr>
        <w:rPr>
          <w:rFonts w:ascii="Comic Sans MS" w:hAnsi="Comic Sans MS"/>
        </w:rPr>
      </w:pPr>
      <w:r>
        <w:rPr>
          <w:b/>
          <w:sz w:val="24"/>
          <w:szCs w:val="24"/>
        </w:rPr>
        <w:t>Q3.1.5</w:t>
      </w:r>
      <w:r w:rsidRPr="00915D99">
        <w:rPr>
          <w:rFonts w:ascii="Comic Sans MS" w:hAnsi="Comic Sans MS"/>
        </w:rPr>
        <w:t xml:space="preserve"> </w:t>
      </w:r>
      <w:r w:rsidRPr="00C209C3">
        <w:rPr>
          <w:rFonts w:cs="Arial"/>
        </w:rPr>
        <w:t>L'adresse du broadcast</w:t>
      </w:r>
    </w:p>
    <w:p w:rsidR="00B97C32" w:rsidRPr="003E4784" w:rsidRDefault="00B97C32" w:rsidP="00B97C32">
      <w:pPr>
        <w:rPr>
          <w:rFonts w:ascii="Comic Sans MS" w:hAnsi="Comic Sans MS"/>
          <w:sz w:val="10"/>
          <w:u w:val="single"/>
        </w:rPr>
      </w:pPr>
    </w:p>
    <w:tbl>
      <w:tblPr>
        <w:tblStyle w:val="Grilledutableau"/>
        <w:tblW w:w="10312" w:type="dxa"/>
        <w:tblLayout w:type="fixed"/>
        <w:tblLook w:val="04A0"/>
      </w:tblPr>
      <w:tblGrid>
        <w:gridCol w:w="297"/>
        <w:gridCol w:w="299"/>
        <w:gridCol w:w="299"/>
        <w:gridCol w:w="299"/>
        <w:gridCol w:w="299"/>
        <w:gridCol w:w="300"/>
        <w:gridCol w:w="300"/>
        <w:gridCol w:w="300"/>
        <w:gridCol w:w="236"/>
        <w:gridCol w:w="300"/>
        <w:gridCol w:w="306"/>
        <w:gridCol w:w="301"/>
        <w:gridCol w:w="301"/>
        <w:gridCol w:w="300"/>
        <w:gridCol w:w="301"/>
        <w:gridCol w:w="301"/>
        <w:gridCol w:w="301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  <w:gridCol w:w="236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B97C32" w:rsidTr="00B37324">
        <w:trPr>
          <w:trHeight w:val="519"/>
        </w:trPr>
        <w:tc>
          <w:tcPr>
            <w:tcW w:w="297" w:type="dxa"/>
            <w:vAlign w:val="center"/>
          </w:tcPr>
          <w:p w:rsidR="00B97C32" w:rsidRPr="00AB2AC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AB2AC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AB2AC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AB2AC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9" w:type="dxa"/>
            <w:vAlign w:val="center"/>
          </w:tcPr>
          <w:p w:rsidR="00B97C32" w:rsidRPr="00AB2AC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AB2AC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1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0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0" w:type="dxa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B97C32" w:rsidTr="00B37324">
        <w:trPr>
          <w:trHeight w:val="519"/>
        </w:trPr>
        <w:tc>
          <w:tcPr>
            <w:tcW w:w="2393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11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B97C32" w:rsidRPr="007C5539" w:rsidRDefault="00B97C32" w:rsidP="00B37324">
            <w:pPr>
              <w:jc w:val="center"/>
              <w:rPr>
                <w:b/>
                <w:sz w:val="24"/>
                <w:szCs w:val="24"/>
              </w:rPr>
            </w:pPr>
            <w:r w:rsidRPr="007C553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8"/>
            <w:vAlign w:val="center"/>
          </w:tcPr>
          <w:p w:rsidR="00B97C32" w:rsidRPr="003E4784" w:rsidRDefault="00B97C32" w:rsidP="00B3732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452AD" w:rsidRDefault="00C452AD" w:rsidP="00B97C32">
      <w:pPr>
        <w:spacing w:line="276" w:lineRule="auto"/>
        <w:jc w:val="left"/>
        <w:rPr>
          <w:b/>
          <w:sz w:val="24"/>
          <w:szCs w:val="24"/>
        </w:rPr>
      </w:pPr>
    </w:p>
    <w:p w:rsidR="00C209C3" w:rsidRDefault="00C209C3" w:rsidP="00B97C32">
      <w:pPr>
        <w:spacing w:line="276" w:lineRule="auto"/>
        <w:jc w:val="left"/>
        <w:rPr>
          <w:b/>
          <w:sz w:val="24"/>
          <w:szCs w:val="24"/>
        </w:rPr>
      </w:pPr>
    </w:p>
    <w:p w:rsidR="00B97C32" w:rsidRDefault="00B97C32" w:rsidP="00B97C3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Q3.1.6 </w:t>
      </w:r>
      <w:r>
        <w:t xml:space="preserve">Première adresse attribuable à la caméra sur ce réseau : </w:t>
      </w:r>
    </w:p>
    <w:p w:rsidR="00B97C32" w:rsidRDefault="007B0178" w:rsidP="00B97C3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549" style="position:absolute;margin-left:-5.5pt;margin-top:4.55pt;width:510.25pt;height:35.15pt;z-index:251980800" filled="f"/>
        </w:pict>
      </w:r>
    </w:p>
    <w:p w:rsidR="00B97C32" w:rsidRPr="00DC75CD" w:rsidRDefault="00B97C32" w:rsidP="00B97C32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DC75CD">
        <w:rPr>
          <w:b/>
          <w:color w:val="FF0000"/>
          <w:sz w:val="24"/>
          <w:szCs w:val="24"/>
        </w:rPr>
        <w:t xml:space="preserve">      </w:t>
      </w:r>
    </w:p>
    <w:p w:rsidR="00B97C32" w:rsidRPr="00CD3623" w:rsidRDefault="00B97C32" w:rsidP="00B97C32">
      <w:pPr>
        <w:spacing w:line="276" w:lineRule="auto"/>
        <w:jc w:val="left"/>
        <w:rPr>
          <w:b/>
          <w:sz w:val="24"/>
          <w:szCs w:val="24"/>
        </w:rPr>
      </w:pPr>
    </w:p>
    <w:p w:rsidR="00B97C32" w:rsidRDefault="00B97C32" w:rsidP="00B97C3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Q3.1.7 </w:t>
      </w:r>
      <w:r>
        <w:t xml:space="preserve">Dernière adresse attribuable à un périphérique sur ce réseau : </w:t>
      </w:r>
    </w:p>
    <w:p w:rsidR="00B97C32" w:rsidRDefault="007B0178" w:rsidP="00B97C3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547" style="position:absolute;margin-left:-5.5pt;margin-top:4.55pt;width:510.25pt;height:34.1pt;z-index:251978752" filled="f"/>
        </w:pict>
      </w:r>
    </w:p>
    <w:p w:rsidR="00B97C32" w:rsidRPr="00DC75CD" w:rsidRDefault="00B97C32" w:rsidP="00B97C32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DC75CD">
        <w:rPr>
          <w:b/>
          <w:color w:val="FF0000"/>
          <w:sz w:val="24"/>
          <w:szCs w:val="24"/>
        </w:rPr>
        <w:t xml:space="preserve">      </w:t>
      </w:r>
    </w:p>
    <w:bookmarkEnd w:id="6"/>
    <w:p w:rsidR="008D6A45" w:rsidRPr="00CD3623" w:rsidRDefault="008D6A45" w:rsidP="008D6A45">
      <w:pPr>
        <w:jc w:val="left"/>
        <w:rPr>
          <w:rFonts w:cs="Arial"/>
          <w:b/>
          <w:sz w:val="28"/>
          <w:u w:val="single"/>
        </w:rPr>
      </w:pPr>
    </w:p>
    <w:p w:rsidR="00B97C32" w:rsidRDefault="00B97C32" w:rsidP="00B97C3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Q3.1.8 </w:t>
      </w:r>
      <w:r>
        <w:t xml:space="preserve">Le nombre d'adresses de ce réseau attribuables à des périphériques : </w:t>
      </w:r>
    </w:p>
    <w:p w:rsidR="00B97C32" w:rsidRDefault="007B0178" w:rsidP="00B97C3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548" style="position:absolute;margin-left:-5.5pt;margin-top:4.55pt;width:510.25pt;height:36.8pt;z-index:251979776" filled="f"/>
        </w:pict>
      </w:r>
    </w:p>
    <w:p w:rsidR="00B97C32" w:rsidRDefault="00B97C32" w:rsidP="00B97C32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</w:t>
      </w:r>
    </w:p>
    <w:p w:rsidR="00820FCB" w:rsidRPr="00CD3623" w:rsidRDefault="00820FCB" w:rsidP="008D6A45">
      <w:pPr>
        <w:spacing w:line="276" w:lineRule="auto"/>
        <w:jc w:val="left"/>
        <w:rPr>
          <w:b/>
          <w:sz w:val="28"/>
          <w:szCs w:val="24"/>
        </w:rPr>
      </w:pPr>
    </w:p>
    <w:p w:rsidR="008D6A45" w:rsidRDefault="008D6A45" w:rsidP="008D6A45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Q3.1.9 </w:t>
      </w:r>
      <w:r>
        <w:t xml:space="preserve">Requête « Ping », connectivité de la caméra au réseau </w:t>
      </w:r>
    </w:p>
    <w:p w:rsidR="008D6A45" w:rsidRDefault="007B0178" w:rsidP="008D6A45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563" style="position:absolute;margin-left:-5.5pt;margin-top:4.55pt;width:510.25pt;height:72.4pt;z-index:251995136" filled="f"/>
        </w:pict>
      </w:r>
    </w:p>
    <w:p w:rsidR="00820FCB" w:rsidRDefault="00820FCB" w:rsidP="00C452AD">
      <w:pPr>
        <w:pStyle w:val="Paragraphedeliste"/>
        <w:ind w:left="0"/>
        <w:jc w:val="center"/>
        <w:rPr>
          <w:b/>
          <w:sz w:val="28"/>
        </w:rPr>
      </w:pPr>
    </w:p>
    <w:p w:rsidR="00C209C3" w:rsidRDefault="00C209C3" w:rsidP="00C452AD">
      <w:pPr>
        <w:pStyle w:val="Paragraphedeliste"/>
        <w:ind w:left="0"/>
        <w:jc w:val="center"/>
        <w:rPr>
          <w:b/>
          <w:sz w:val="28"/>
        </w:rPr>
      </w:pPr>
    </w:p>
    <w:p w:rsidR="00C209C3" w:rsidRDefault="00C209C3" w:rsidP="00C452AD">
      <w:pPr>
        <w:pStyle w:val="Paragraphedeliste"/>
        <w:ind w:left="0"/>
        <w:jc w:val="center"/>
        <w:rPr>
          <w:b/>
          <w:sz w:val="28"/>
        </w:rPr>
      </w:pPr>
    </w:p>
    <w:p w:rsidR="00C209C3" w:rsidRDefault="00C209C3" w:rsidP="00C452AD">
      <w:pPr>
        <w:pStyle w:val="Paragraphedeliste"/>
        <w:ind w:left="0"/>
        <w:jc w:val="center"/>
        <w:rPr>
          <w:b/>
          <w:sz w:val="28"/>
        </w:rPr>
      </w:pPr>
    </w:p>
    <w:p w:rsidR="00820FCB" w:rsidRPr="00820FCB" w:rsidRDefault="00820FCB" w:rsidP="00C452AD">
      <w:pPr>
        <w:pStyle w:val="Paragraphedeliste"/>
        <w:ind w:left="0"/>
        <w:jc w:val="center"/>
        <w:rPr>
          <w:b/>
          <w:sz w:val="20"/>
        </w:rPr>
      </w:pPr>
    </w:p>
    <w:p w:rsidR="00C452AD" w:rsidRDefault="00C452AD" w:rsidP="00C452AD">
      <w:pPr>
        <w:pStyle w:val="Paragraphedeliste"/>
        <w:ind w:left="0"/>
        <w:jc w:val="center"/>
        <w:rPr>
          <w:b/>
          <w:sz w:val="28"/>
        </w:rPr>
      </w:pPr>
      <w:r w:rsidRPr="00B57D39">
        <w:rPr>
          <w:b/>
          <w:sz w:val="28"/>
        </w:rPr>
        <w:t>3.</w:t>
      </w:r>
      <w:r>
        <w:rPr>
          <w:b/>
          <w:sz w:val="28"/>
        </w:rPr>
        <w:t>2</w:t>
      </w:r>
      <w:r w:rsidRPr="00B57D39">
        <w:rPr>
          <w:b/>
          <w:sz w:val="28"/>
        </w:rPr>
        <w:t>-</w:t>
      </w:r>
      <w:r w:rsidRPr="004D5A92">
        <w:rPr>
          <w:b/>
          <w:sz w:val="28"/>
        </w:rPr>
        <w:t xml:space="preserve"> </w:t>
      </w:r>
      <w:r>
        <w:rPr>
          <w:b/>
          <w:sz w:val="28"/>
        </w:rPr>
        <w:t>Capacité d’enregistrement de la caméra</w:t>
      </w:r>
    </w:p>
    <w:p w:rsidR="00C452AD" w:rsidRDefault="00C452AD" w:rsidP="00C452AD">
      <w:pPr>
        <w:spacing w:line="276" w:lineRule="auto"/>
        <w:jc w:val="left"/>
        <w:rPr>
          <w:b/>
          <w:sz w:val="24"/>
          <w:szCs w:val="24"/>
        </w:rPr>
      </w:pPr>
    </w:p>
    <w:p w:rsidR="00C452AD" w:rsidRDefault="00C452AD" w:rsidP="00C452A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Q3.2.1 </w:t>
      </w:r>
      <w:r w:rsidRPr="005702AD">
        <w:t xml:space="preserve">Le nombre </w:t>
      </w:r>
      <w:r>
        <w:t>d</w:t>
      </w:r>
      <w:r w:rsidRPr="005702AD">
        <w:t>e bits</w:t>
      </w:r>
      <w:r>
        <w:t xml:space="preserve"> pour coder une image en HD</w:t>
      </w:r>
    </w:p>
    <w:p w:rsidR="00C452AD" w:rsidRDefault="007B0178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51" style="position:absolute;margin-left:-1pt;margin-top:4.55pt;width:510.25pt;height:42.5pt;z-index:251982848" filled="f"/>
        </w:pict>
      </w:r>
    </w:p>
    <w:p w:rsidR="00C452AD" w:rsidRDefault="00C452AD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</w:t>
      </w:r>
      <w:r w:rsidRPr="005702AD">
        <w:rPr>
          <w:b/>
          <w:sz w:val="24"/>
          <w:szCs w:val="24"/>
        </w:rPr>
        <w:t xml:space="preserve"> </w:t>
      </w:r>
      <w:r w:rsidRPr="00C209C3">
        <w:rPr>
          <w:b/>
          <w:szCs w:val="24"/>
        </w:rPr>
        <w:t>Nombre de bits en HD  =</w:t>
      </w:r>
      <w:r w:rsidRPr="005702AD">
        <w:rPr>
          <w:b/>
          <w:color w:val="FF0000"/>
          <w:sz w:val="24"/>
          <w:szCs w:val="24"/>
        </w:rPr>
        <w:tab/>
      </w:r>
    </w:p>
    <w:p w:rsidR="00C452AD" w:rsidRDefault="00C452AD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C452AD" w:rsidRPr="00820FCB" w:rsidRDefault="00C452AD" w:rsidP="00C452AD">
      <w:pPr>
        <w:spacing w:line="276" w:lineRule="auto"/>
        <w:jc w:val="left"/>
        <w:rPr>
          <w:b/>
          <w:color w:val="FF0000"/>
          <w:sz w:val="20"/>
          <w:szCs w:val="24"/>
        </w:rPr>
      </w:pPr>
    </w:p>
    <w:p w:rsidR="00C452AD" w:rsidRDefault="00C452AD" w:rsidP="00C452A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Q3.2.2 </w:t>
      </w:r>
      <w:r>
        <w:t>Valeur de la question précédente exprimée</w:t>
      </w:r>
      <w:r w:rsidRPr="005702AD">
        <w:t xml:space="preserve"> en octet puis en M</w:t>
      </w:r>
      <w:r w:rsidR="00357667">
        <w:t>i</w:t>
      </w:r>
      <w:r w:rsidRPr="005702AD">
        <w:t>o</w:t>
      </w:r>
      <w:r>
        <w:t xml:space="preserve"> pour la taille d'une image en HD</w:t>
      </w:r>
    </w:p>
    <w:p w:rsidR="00C452AD" w:rsidRDefault="007B0178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52" style="position:absolute;margin-left:-1pt;margin-top:4.55pt;width:510.25pt;height:42.5pt;z-index:251983872" filled="f"/>
        </w:pict>
      </w:r>
    </w:p>
    <w:p w:rsidR="00C452AD" w:rsidRDefault="00C452AD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  <w:r w:rsidRPr="005702AD">
        <w:rPr>
          <w:b/>
          <w:color w:val="FF0000"/>
          <w:sz w:val="24"/>
          <w:szCs w:val="24"/>
        </w:rPr>
        <w:tab/>
      </w:r>
    </w:p>
    <w:p w:rsidR="00C452AD" w:rsidRDefault="00C452AD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C452AD" w:rsidRPr="00820FCB" w:rsidRDefault="00C452AD" w:rsidP="00C452AD">
      <w:pPr>
        <w:spacing w:line="276" w:lineRule="auto"/>
        <w:jc w:val="left"/>
        <w:rPr>
          <w:b/>
          <w:color w:val="FF0000"/>
          <w:sz w:val="20"/>
          <w:szCs w:val="24"/>
        </w:rPr>
      </w:pPr>
    </w:p>
    <w:p w:rsidR="00C452AD" w:rsidRDefault="00C452AD" w:rsidP="00C452A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Q3.2.3 </w:t>
      </w:r>
      <w:r>
        <w:t>Taille en G</w:t>
      </w:r>
      <w:r w:rsidR="00357667">
        <w:t>i</w:t>
      </w:r>
      <w:r>
        <w:t>B pour 1 heure d'enregistrement  pour une vidéo  en HD</w:t>
      </w:r>
    </w:p>
    <w:p w:rsidR="00C452AD" w:rsidRDefault="007B0178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53" style="position:absolute;margin-left:-1pt;margin-top:4.55pt;width:510.25pt;height:42.5pt;z-index:251984896" filled="f"/>
        </w:pict>
      </w:r>
    </w:p>
    <w:p w:rsidR="00C452AD" w:rsidRDefault="00C452AD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5702AD">
        <w:rPr>
          <w:b/>
          <w:color w:val="FF0000"/>
          <w:sz w:val="24"/>
          <w:szCs w:val="24"/>
        </w:rPr>
        <w:tab/>
      </w:r>
    </w:p>
    <w:p w:rsidR="00C452AD" w:rsidRDefault="00C452AD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C452AD" w:rsidRPr="00820FCB" w:rsidRDefault="00C452AD" w:rsidP="00C452AD">
      <w:pPr>
        <w:spacing w:line="276" w:lineRule="auto"/>
        <w:jc w:val="left"/>
        <w:rPr>
          <w:b/>
          <w:color w:val="FF0000"/>
          <w:sz w:val="20"/>
          <w:szCs w:val="24"/>
        </w:rPr>
      </w:pPr>
    </w:p>
    <w:p w:rsidR="00C452AD" w:rsidRDefault="00C452AD" w:rsidP="00C452A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Q3.2.4 </w:t>
      </w:r>
      <w:r>
        <w:t>Taille en G</w:t>
      </w:r>
      <w:r w:rsidR="00357667">
        <w:t>i</w:t>
      </w:r>
      <w:r>
        <w:t>B pour 1 heure d'enregistrement  pour une vidéo c</w:t>
      </w:r>
      <w:r w:rsidR="00C209C3">
        <w:t xml:space="preserve">ompressée </w:t>
      </w:r>
      <w:r>
        <w:t>en HD</w:t>
      </w:r>
    </w:p>
    <w:p w:rsidR="00C452AD" w:rsidRDefault="007B0178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54" style="position:absolute;margin-left:-1pt;margin-top:4.55pt;width:510.25pt;height:42.5pt;z-index:251985920" filled="f"/>
        </w:pict>
      </w:r>
    </w:p>
    <w:p w:rsidR="00C452AD" w:rsidRDefault="00C452AD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</w:p>
    <w:p w:rsidR="00C452AD" w:rsidRDefault="00C452AD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820FCB" w:rsidRPr="00820FCB" w:rsidRDefault="00820FCB" w:rsidP="00C452AD">
      <w:pPr>
        <w:spacing w:line="276" w:lineRule="auto"/>
        <w:jc w:val="left"/>
        <w:rPr>
          <w:b/>
          <w:color w:val="FF0000"/>
          <w:sz w:val="20"/>
          <w:szCs w:val="24"/>
        </w:rPr>
      </w:pPr>
    </w:p>
    <w:p w:rsidR="00C452AD" w:rsidRDefault="00C452AD" w:rsidP="00C452AD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Q3.2.5 </w:t>
      </w:r>
      <w:r>
        <w:t>Déduire</w:t>
      </w:r>
      <w:r w:rsidRPr="005E4080">
        <w:t xml:space="preserve"> la </w:t>
      </w:r>
      <w:r>
        <w:t>capacité de stockage en GB de la carte mémoire SD pour 4 heures d'enregistrement</w:t>
      </w:r>
    </w:p>
    <w:p w:rsidR="00C452AD" w:rsidRDefault="007B0178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55" style="position:absolute;margin-left:-1pt;margin-top:4.55pt;width:510.25pt;height:42.5pt;z-index:251986944" filled="f"/>
        </w:pict>
      </w:r>
    </w:p>
    <w:p w:rsidR="00C452AD" w:rsidRDefault="00C452AD" w:rsidP="00C452AD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</w:p>
    <w:p w:rsidR="00376A05" w:rsidRDefault="00376A05" w:rsidP="00B911B3">
      <w:pPr>
        <w:spacing w:after="200" w:line="276" w:lineRule="auto"/>
        <w:jc w:val="left"/>
        <w:rPr>
          <w:rFonts w:cs="Arial"/>
          <w:b/>
          <w:sz w:val="32"/>
          <w:u w:val="single"/>
        </w:rPr>
      </w:pPr>
    </w:p>
    <w:p w:rsidR="007C5539" w:rsidRDefault="00376A05" w:rsidP="00376A05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DOSSIER REPONSES 4</w:t>
      </w:r>
      <w:r w:rsidRPr="00FB0712">
        <w:rPr>
          <w:b/>
          <w:sz w:val="32"/>
          <w:u w:val="single"/>
        </w:rPr>
        <w:t>ème PARTIE</w:t>
      </w:r>
    </w:p>
    <w:p w:rsidR="003F50E7" w:rsidRPr="003F50E7" w:rsidRDefault="003F50E7" w:rsidP="00376A05">
      <w:pPr>
        <w:jc w:val="center"/>
        <w:rPr>
          <w:b/>
          <w:sz w:val="20"/>
          <w:u w:val="single"/>
        </w:rPr>
      </w:pPr>
    </w:p>
    <w:p w:rsidR="007C5539" w:rsidRDefault="007C5539" w:rsidP="007C5539">
      <w:pPr>
        <w:pStyle w:val="Paragraphedeliste"/>
        <w:ind w:left="0"/>
        <w:jc w:val="center"/>
        <w:rPr>
          <w:b/>
          <w:sz w:val="20"/>
        </w:rPr>
      </w:pPr>
      <w:r w:rsidRPr="00694990">
        <w:rPr>
          <w:b/>
          <w:sz w:val="28"/>
        </w:rPr>
        <w:t>Motorisation du dépileur – Sécurité de l’encaissage</w:t>
      </w:r>
      <w:r w:rsidRPr="00694990">
        <w:rPr>
          <w:b/>
          <w:sz w:val="20"/>
        </w:rPr>
        <w:t xml:space="preserve"> </w:t>
      </w:r>
    </w:p>
    <w:p w:rsidR="003F50E7" w:rsidRPr="00694990" w:rsidRDefault="003F50E7" w:rsidP="007C5539">
      <w:pPr>
        <w:pStyle w:val="Paragraphedeliste"/>
        <w:ind w:left="0"/>
        <w:jc w:val="center"/>
        <w:rPr>
          <w:b/>
          <w:sz w:val="20"/>
        </w:rPr>
      </w:pPr>
    </w:p>
    <w:p w:rsidR="00376A05" w:rsidRDefault="00376A05" w:rsidP="00376A05">
      <w:pPr>
        <w:pStyle w:val="Paragraphedeliste"/>
        <w:ind w:left="0"/>
        <w:jc w:val="center"/>
        <w:rPr>
          <w:b/>
          <w:color w:val="FF0000"/>
          <w:sz w:val="28"/>
        </w:rPr>
      </w:pPr>
      <w:r>
        <w:rPr>
          <w:b/>
          <w:sz w:val="28"/>
        </w:rPr>
        <w:t>4</w:t>
      </w:r>
      <w:r w:rsidRPr="00070A3A">
        <w:rPr>
          <w:b/>
          <w:sz w:val="28"/>
        </w:rPr>
        <w:t>.</w:t>
      </w:r>
      <w:r w:rsidRPr="00657191">
        <w:rPr>
          <w:b/>
          <w:sz w:val="28"/>
        </w:rPr>
        <w:t>1-</w:t>
      </w:r>
      <w:r w:rsidR="002C6C8F" w:rsidRPr="00657191">
        <w:rPr>
          <w:b/>
          <w:sz w:val="28"/>
        </w:rPr>
        <w:t xml:space="preserve"> </w:t>
      </w:r>
      <w:r w:rsidR="00657191" w:rsidRPr="00657191">
        <w:rPr>
          <w:b/>
          <w:sz w:val="28"/>
        </w:rPr>
        <w:t>Servo moteur - Servo v</w:t>
      </w:r>
      <w:r w:rsidR="002C6C8F" w:rsidRPr="00657191">
        <w:rPr>
          <w:b/>
          <w:sz w:val="28"/>
        </w:rPr>
        <w:t>ariateur</w:t>
      </w:r>
    </w:p>
    <w:p w:rsidR="004C464D" w:rsidRPr="00070A3A" w:rsidRDefault="004C464D" w:rsidP="00376A05">
      <w:pPr>
        <w:pStyle w:val="Paragraphedeliste"/>
        <w:ind w:left="0"/>
        <w:jc w:val="center"/>
        <w:rPr>
          <w:b/>
          <w:sz w:val="28"/>
        </w:rPr>
      </w:pPr>
    </w:p>
    <w:p w:rsidR="00376A05" w:rsidRPr="00EE4FCB" w:rsidRDefault="00376A05" w:rsidP="00376A05">
      <w:pPr>
        <w:spacing w:line="276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t>Q4.1.1</w:t>
      </w:r>
      <w:r w:rsidR="00D8666E">
        <w:rPr>
          <w:b/>
          <w:sz w:val="24"/>
          <w:szCs w:val="24"/>
        </w:rPr>
        <w:t xml:space="preserve"> </w:t>
      </w:r>
      <w:r w:rsidR="00D8666E" w:rsidRPr="00AA2522">
        <w:rPr>
          <w:szCs w:val="24"/>
        </w:rPr>
        <w:t>Caractéristiques du servo</w:t>
      </w:r>
      <w:r w:rsidR="00EE4FCB" w:rsidRPr="00AA2522">
        <w:rPr>
          <w:szCs w:val="24"/>
        </w:rPr>
        <w:t xml:space="preserve"> </w:t>
      </w:r>
      <w:r w:rsidR="00D8666E" w:rsidRPr="00AA2522">
        <w:rPr>
          <w:szCs w:val="24"/>
        </w:rPr>
        <w:t xml:space="preserve">moteur </w:t>
      </w:r>
      <w:r w:rsidR="00EE4FCB" w:rsidRPr="00AA2522">
        <w:rPr>
          <w:szCs w:val="24"/>
        </w:rPr>
        <w:t>Lexium</w:t>
      </w:r>
      <w:r w:rsidR="00D8666E" w:rsidRPr="00AA2522">
        <w:rPr>
          <w:szCs w:val="24"/>
        </w:rPr>
        <w:t xml:space="preserve"> </w:t>
      </w:r>
      <w:r w:rsidR="00D8666E" w:rsidRPr="0076042E">
        <w:rPr>
          <w:b/>
          <w:sz w:val="24"/>
          <w:szCs w:val="24"/>
        </w:rPr>
        <w:t>SH31003P02A2000</w:t>
      </w:r>
    </w:p>
    <w:p w:rsidR="00D8666E" w:rsidRPr="00106D51" w:rsidRDefault="00D8666E" w:rsidP="00D8666E">
      <w:pPr>
        <w:rPr>
          <w:sz w:val="18"/>
        </w:rPr>
      </w:pPr>
    </w:p>
    <w:tbl>
      <w:tblPr>
        <w:tblStyle w:val="Grilledutableau"/>
        <w:tblW w:w="0" w:type="auto"/>
        <w:tblLook w:val="04A0"/>
      </w:tblPr>
      <w:tblGrid>
        <w:gridCol w:w="3036"/>
        <w:gridCol w:w="761"/>
        <w:gridCol w:w="759"/>
        <w:gridCol w:w="759"/>
        <w:gridCol w:w="760"/>
        <w:gridCol w:w="760"/>
        <w:gridCol w:w="760"/>
        <w:gridCol w:w="760"/>
        <w:gridCol w:w="760"/>
        <w:gridCol w:w="760"/>
        <w:gridCol w:w="760"/>
      </w:tblGrid>
      <w:tr w:rsidR="00D8666E" w:rsidRPr="00106D51" w:rsidTr="004C464D">
        <w:tc>
          <w:tcPr>
            <w:tcW w:w="3036" w:type="dxa"/>
            <w:tcBorders>
              <w:tl2br w:val="single" w:sz="4" w:space="0" w:color="000000"/>
              <w:tr2bl w:val="single" w:sz="4" w:space="0" w:color="000000"/>
            </w:tcBorders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</w:p>
        </w:tc>
        <w:tc>
          <w:tcPr>
            <w:tcW w:w="761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SH3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100</w:t>
            </w:r>
          </w:p>
        </w:tc>
        <w:tc>
          <w:tcPr>
            <w:tcW w:w="759" w:type="dxa"/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3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P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0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2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A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2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0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:rsidR="00D8666E" w:rsidRPr="00106D51" w:rsidRDefault="00D8666E" w:rsidP="00B37324">
            <w:pPr>
              <w:jc w:val="center"/>
              <w:rPr>
                <w:sz w:val="28"/>
              </w:rPr>
            </w:pPr>
            <w:r w:rsidRPr="00106D51">
              <w:rPr>
                <w:sz w:val="28"/>
              </w:rPr>
              <w:t>00</w:t>
            </w:r>
          </w:p>
        </w:tc>
      </w:tr>
      <w:tr w:rsidR="00C3306B" w:rsidTr="00B37324">
        <w:tc>
          <w:tcPr>
            <w:tcW w:w="3036" w:type="dxa"/>
            <w:vAlign w:val="center"/>
          </w:tcPr>
          <w:p w:rsidR="00C3306B" w:rsidRPr="00A55E5A" w:rsidRDefault="001F4F56" w:rsidP="008860EE">
            <w:pPr>
              <w:jc w:val="left"/>
              <w:rPr>
                <w:b/>
              </w:rPr>
            </w:pPr>
            <w:r>
              <w:t xml:space="preserve">     </w:t>
            </w:r>
            <w:r w:rsidR="00C3306B" w:rsidRPr="00A55E5A">
              <w:rPr>
                <w:b/>
                <w:sz w:val="24"/>
              </w:rPr>
              <w:t>Servo moteur Lexium</w:t>
            </w:r>
          </w:p>
        </w:tc>
        <w:tc>
          <w:tcPr>
            <w:tcW w:w="761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306B" w:rsidRPr="00915CB5" w:rsidRDefault="00C3306B" w:rsidP="008860EE">
            <w:pPr>
              <w:pStyle w:val="Paragraphedeliste"/>
              <w:ind w:left="360"/>
              <w:jc w:val="center"/>
              <w:rPr>
                <w:sz w:val="28"/>
                <w:highlight w:val="yellow"/>
              </w:rPr>
            </w:pPr>
          </w:p>
        </w:tc>
        <w:tc>
          <w:tcPr>
            <w:tcW w:w="759" w:type="dxa"/>
            <w:tcBorders>
              <w:bottom w:val="single" w:sz="4" w:space="0" w:color="000000"/>
            </w:tcBorders>
            <w:vAlign w:val="center"/>
          </w:tcPr>
          <w:p w:rsidR="00C3306B" w:rsidRPr="00106D51" w:rsidRDefault="00C3306B" w:rsidP="008860EE">
            <w:pPr>
              <w:jc w:val="center"/>
              <w:rPr>
                <w:sz w:val="28"/>
              </w:rPr>
            </w:pPr>
          </w:p>
        </w:tc>
        <w:tc>
          <w:tcPr>
            <w:tcW w:w="759" w:type="dxa"/>
            <w:vMerge w:val="restart"/>
            <w:vAlign w:val="center"/>
          </w:tcPr>
          <w:p w:rsidR="00C3306B" w:rsidRPr="00106D51" w:rsidRDefault="00C3306B" w:rsidP="008860EE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3306B" w:rsidRPr="00106D51" w:rsidRDefault="00C3306B" w:rsidP="008860EE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3306B" w:rsidRPr="00106D51" w:rsidRDefault="00C3306B" w:rsidP="008860EE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3306B" w:rsidRPr="00106D51" w:rsidRDefault="00C3306B" w:rsidP="008860EE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3306B" w:rsidRPr="00106D51" w:rsidRDefault="00C3306B" w:rsidP="008860EE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3306B" w:rsidRPr="00106D51" w:rsidRDefault="00C3306B" w:rsidP="008860EE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3306B" w:rsidRPr="00106D51" w:rsidRDefault="00C3306B" w:rsidP="008860EE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  <w:tr w:rsidR="00C3306B" w:rsidTr="008860EE">
        <w:tc>
          <w:tcPr>
            <w:tcW w:w="3797" w:type="dxa"/>
            <w:gridSpan w:val="2"/>
            <w:vAlign w:val="center"/>
          </w:tcPr>
          <w:p w:rsidR="00C3306B" w:rsidRPr="00E77D30" w:rsidRDefault="00C3306B" w:rsidP="00B37324">
            <w:pPr>
              <w:pStyle w:val="Paragraphedeliste"/>
              <w:ind w:left="0"/>
              <w:rPr>
                <w:color w:val="FF0000"/>
              </w:rPr>
            </w:pPr>
            <w:r w:rsidRPr="00E77D30">
              <w:t>Taille de bride :</w:t>
            </w:r>
          </w:p>
        </w:tc>
        <w:tc>
          <w:tcPr>
            <w:tcW w:w="759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59" w:type="dxa"/>
            <w:vMerge/>
            <w:tcBorders>
              <w:bottom w:val="single" w:sz="4" w:space="0" w:color="000000"/>
            </w:tcBorders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  <w:tr w:rsidR="00C3306B" w:rsidTr="008860EE">
        <w:tc>
          <w:tcPr>
            <w:tcW w:w="4556" w:type="dxa"/>
            <w:gridSpan w:val="3"/>
            <w:vAlign w:val="center"/>
          </w:tcPr>
          <w:p w:rsidR="00C3306B" w:rsidRPr="00E77D30" w:rsidRDefault="00C3306B" w:rsidP="00B37324">
            <w:pPr>
              <w:jc w:val="left"/>
              <w:rPr>
                <w:color w:val="FF0000"/>
              </w:rPr>
            </w:pPr>
            <w:r w:rsidRPr="00E77D30">
              <w:t>Longueur :</w:t>
            </w:r>
            <w:r w:rsidRPr="00E77D30">
              <w:rPr>
                <w:color w:val="FF0000"/>
              </w:rPr>
              <w:t xml:space="preserve"> </w:t>
            </w:r>
          </w:p>
        </w:tc>
        <w:tc>
          <w:tcPr>
            <w:tcW w:w="759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  <w:tr w:rsidR="00C3306B" w:rsidTr="008860EE">
        <w:tc>
          <w:tcPr>
            <w:tcW w:w="5315" w:type="dxa"/>
            <w:gridSpan w:val="4"/>
            <w:vAlign w:val="center"/>
          </w:tcPr>
          <w:p w:rsidR="00C3306B" w:rsidRPr="00E77D30" w:rsidRDefault="00C3306B" w:rsidP="00C3306B">
            <w:pPr>
              <w:jc w:val="left"/>
              <w:rPr>
                <w:color w:val="FF0000"/>
              </w:rPr>
            </w:pPr>
            <w:r w:rsidRPr="00E77D30">
              <w:t>Bobinage :</w:t>
            </w:r>
            <w:r w:rsidRPr="00E77D30">
              <w:rPr>
                <w:color w:val="FF0000"/>
              </w:rPr>
              <w:t xml:space="preserve"> </w:t>
            </w:r>
          </w:p>
        </w:tc>
        <w:tc>
          <w:tcPr>
            <w:tcW w:w="760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  <w:tr w:rsidR="00C3306B" w:rsidTr="008860EE">
        <w:tc>
          <w:tcPr>
            <w:tcW w:w="6075" w:type="dxa"/>
            <w:gridSpan w:val="5"/>
            <w:vAlign w:val="center"/>
          </w:tcPr>
          <w:p w:rsidR="00C3306B" w:rsidRPr="00E77D30" w:rsidRDefault="00C3306B" w:rsidP="00C3306B">
            <w:pPr>
              <w:jc w:val="left"/>
              <w:rPr>
                <w:color w:val="FF0000"/>
              </w:rPr>
            </w:pPr>
            <w:r w:rsidRPr="00E77D30">
              <w:t>Sortie d'arbre :</w:t>
            </w:r>
            <w:r w:rsidRPr="00E77D30">
              <w:rPr>
                <w:color w:val="FF0000"/>
              </w:rPr>
              <w:t xml:space="preserve"> </w:t>
            </w:r>
          </w:p>
        </w:tc>
        <w:tc>
          <w:tcPr>
            <w:tcW w:w="760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  <w:tr w:rsidR="00C3306B" w:rsidTr="008860EE">
        <w:tc>
          <w:tcPr>
            <w:tcW w:w="6835" w:type="dxa"/>
            <w:gridSpan w:val="6"/>
            <w:vAlign w:val="center"/>
          </w:tcPr>
          <w:p w:rsidR="00C3306B" w:rsidRPr="00E77D30" w:rsidRDefault="00C3306B" w:rsidP="00B37324">
            <w:pPr>
              <w:jc w:val="left"/>
            </w:pPr>
            <w:r w:rsidRPr="00E77D30">
              <w:t xml:space="preserve">Capteur intégré haute résolution optique : </w:t>
            </w:r>
          </w:p>
        </w:tc>
        <w:tc>
          <w:tcPr>
            <w:tcW w:w="760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  <w:tr w:rsidR="00C3306B" w:rsidTr="008860EE">
        <w:tc>
          <w:tcPr>
            <w:tcW w:w="7595" w:type="dxa"/>
            <w:gridSpan w:val="7"/>
            <w:vAlign w:val="center"/>
          </w:tcPr>
          <w:p w:rsidR="00C3306B" w:rsidRPr="00E77D30" w:rsidRDefault="00C3306B" w:rsidP="00B37324">
            <w:pPr>
              <w:jc w:val="left"/>
            </w:pPr>
            <w:r w:rsidRPr="00E77D30">
              <w:t>Frein de parking :</w:t>
            </w:r>
            <w:r w:rsidRPr="00E77D30">
              <w:rPr>
                <w:color w:val="FF0000"/>
              </w:rPr>
              <w:t xml:space="preserve"> </w:t>
            </w:r>
          </w:p>
        </w:tc>
        <w:tc>
          <w:tcPr>
            <w:tcW w:w="760" w:type="dxa"/>
            <w:tcBorders>
              <w:bottom w:val="single" w:sz="4" w:space="0" w:color="000000"/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  <w:tr w:rsidR="00C3306B" w:rsidTr="008860EE">
        <w:tc>
          <w:tcPr>
            <w:tcW w:w="8355" w:type="dxa"/>
            <w:gridSpan w:val="8"/>
            <w:vAlign w:val="center"/>
          </w:tcPr>
          <w:p w:rsidR="00C3306B" w:rsidRPr="00E77D30" w:rsidRDefault="00C3306B" w:rsidP="00C3306B">
            <w:pPr>
              <w:jc w:val="left"/>
              <w:rPr>
                <w:color w:val="FF0000"/>
              </w:rPr>
            </w:pPr>
            <w:r w:rsidRPr="00E77D30">
              <w:t>Raccordement :</w:t>
            </w:r>
            <w:r w:rsidRPr="00E77D30">
              <w:rPr>
                <w:color w:val="FF0000"/>
              </w:rPr>
              <w:t xml:space="preserve"> </w:t>
            </w:r>
          </w:p>
        </w:tc>
        <w:tc>
          <w:tcPr>
            <w:tcW w:w="760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  <w:tr w:rsidR="00C3306B" w:rsidTr="008860EE">
        <w:tc>
          <w:tcPr>
            <w:tcW w:w="9115" w:type="dxa"/>
            <w:gridSpan w:val="9"/>
            <w:vAlign w:val="center"/>
          </w:tcPr>
          <w:p w:rsidR="00C3306B" w:rsidRPr="00E77D30" w:rsidRDefault="00C3306B" w:rsidP="00C3306B">
            <w:pPr>
              <w:jc w:val="left"/>
              <w:rPr>
                <w:color w:val="FF0000"/>
              </w:rPr>
            </w:pPr>
            <w:r w:rsidRPr="00E77D30">
              <w:t>Indice de protection :</w:t>
            </w:r>
            <w:r w:rsidRPr="00E77D30">
              <w:rPr>
                <w:color w:val="FF0000"/>
              </w:rPr>
              <w:t xml:space="preserve"> </w:t>
            </w:r>
          </w:p>
        </w:tc>
        <w:tc>
          <w:tcPr>
            <w:tcW w:w="760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  <w:tr w:rsidR="00C3306B" w:rsidTr="008860EE">
        <w:tc>
          <w:tcPr>
            <w:tcW w:w="9875" w:type="dxa"/>
            <w:gridSpan w:val="10"/>
            <w:vAlign w:val="center"/>
          </w:tcPr>
          <w:p w:rsidR="00C3306B" w:rsidRPr="00E77D30" w:rsidRDefault="00C3306B" w:rsidP="00C3306B">
            <w:pPr>
              <w:jc w:val="left"/>
              <w:rPr>
                <w:color w:val="FF0000"/>
              </w:rPr>
            </w:pPr>
            <w:r w:rsidRPr="00E77D30">
              <w:t>Type de moteur :</w:t>
            </w:r>
            <w:r w:rsidRPr="00E77D30">
              <w:rPr>
                <w:color w:val="FF0000"/>
              </w:rPr>
              <w:t xml:space="preserve"> </w:t>
            </w:r>
          </w:p>
        </w:tc>
        <w:tc>
          <w:tcPr>
            <w:tcW w:w="760" w:type="dxa"/>
            <w:tcBorders>
              <w:tl2br w:val="single" w:sz="4" w:space="0" w:color="000000"/>
              <w:tr2bl w:val="single" w:sz="4" w:space="0" w:color="000000"/>
            </w:tcBorders>
            <w:shd w:val="clear" w:color="auto" w:fill="BFBFBF" w:themeFill="background1" w:themeFillShade="BF"/>
          </w:tcPr>
          <w:p w:rsidR="00C3306B" w:rsidRPr="00106D51" w:rsidRDefault="00C3306B" w:rsidP="00B37324">
            <w:pPr>
              <w:jc w:val="center"/>
              <w:rPr>
                <w:sz w:val="28"/>
              </w:rPr>
            </w:pPr>
          </w:p>
        </w:tc>
      </w:tr>
    </w:tbl>
    <w:p w:rsidR="0079269E" w:rsidRPr="00944911" w:rsidRDefault="0079269E" w:rsidP="0079269E">
      <w:pPr>
        <w:spacing w:line="276" w:lineRule="auto"/>
        <w:jc w:val="left"/>
        <w:rPr>
          <w:b/>
          <w:szCs w:val="24"/>
        </w:rPr>
      </w:pPr>
    </w:p>
    <w:p w:rsidR="0079269E" w:rsidRDefault="0079269E" w:rsidP="0079269E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Q4.1.2 </w:t>
      </w:r>
      <w:r w:rsidRPr="00AA2522">
        <w:rPr>
          <w:szCs w:val="24"/>
        </w:rPr>
        <w:t>Références du servo variateur Lexium 52</w:t>
      </w:r>
    </w:p>
    <w:p w:rsidR="0079269E" w:rsidRDefault="007B0178" w:rsidP="0079269E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48" style="position:absolute;margin-left:-5.5pt;margin-top:4.55pt;width:510.25pt;height:42.5pt;z-index:251933696" filled="f"/>
        </w:pict>
      </w:r>
    </w:p>
    <w:p w:rsidR="0079269E" w:rsidRDefault="0079269E" w:rsidP="0079269E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</w:t>
      </w:r>
    </w:p>
    <w:p w:rsidR="0079269E" w:rsidRDefault="0079269E" w:rsidP="0079269E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79269E" w:rsidRPr="00944911" w:rsidRDefault="0079269E" w:rsidP="0079269E">
      <w:pPr>
        <w:jc w:val="left"/>
        <w:rPr>
          <w:rFonts w:cs="Arial"/>
          <w:b/>
          <w:u w:val="single"/>
        </w:rPr>
      </w:pPr>
    </w:p>
    <w:p w:rsidR="0079269E" w:rsidRDefault="0079269E" w:rsidP="0079269E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Q4.1.3 </w:t>
      </w:r>
      <w:r w:rsidRPr="00AA2522">
        <w:rPr>
          <w:szCs w:val="24"/>
        </w:rPr>
        <w:t xml:space="preserve">Cohérence </w:t>
      </w:r>
      <w:r w:rsidR="0068070B" w:rsidRPr="00AA2522">
        <w:rPr>
          <w:szCs w:val="24"/>
        </w:rPr>
        <w:t>des caractéristiques</w:t>
      </w:r>
      <w:r w:rsidRPr="00AA2522">
        <w:rPr>
          <w:szCs w:val="24"/>
        </w:rPr>
        <w:t xml:space="preserve"> indiquées de Puissance </w:t>
      </w:r>
      <w:r w:rsidR="0068070B" w:rsidRPr="00AA2522">
        <w:rPr>
          <w:szCs w:val="24"/>
        </w:rPr>
        <w:t xml:space="preserve">par rapport au </w:t>
      </w:r>
      <w:r w:rsidRPr="00AA2522">
        <w:rPr>
          <w:szCs w:val="24"/>
        </w:rPr>
        <w:t xml:space="preserve">Couple pour une tension </w:t>
      </w:r>
      <w:r w:rsidR="00AA2522">
        <w:rPr>
          <w:szCs w:val="24"/>
        </w:rPr>
        <w:tab/>
        <w:t xml:space="preserve">  </w:t>
      </w:r>
      <w:r w:rsidRPr="00AA2522">
        <w:rPr>
          <w:szCs w:val="24"/>
        </w:rPr>
        <w:t xml:space="preserve">triphasée </w:t>
      </w:r>
      <w:r w:rsidR="0068070B" w:rsidRPr="00AA2522">
        <w:rPr>
          <w:szCs w:val="24"/>
        </w:rPr>
        <w:t>à 400 V</w:t>
      </w:r>
      <w:r w:rsidRPr="00AA2522">
        <w:rPr>
          <w:szCs w:val="24"/>
        </w:rPr>
        <w:t xml:space="preserve"> </w:t>
      </w:r>
    </w:p>
    <w:p w:rsidR="0079269E" w:rsidRDefault="007B0178" w:rsidP="0079269E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49" style="position:absolute;margin-left:-5.5pt;margin-top:4.55pt;width:510.25pt;height:57.35pt;z-index:251934720" filled="f"/>
        </w:pict>
      </w:r>
    </w:p>
    <w:p w:rsidR="0079269E" w:rsidRDefault="0079269E" w:rsidP="0079269E">
      <w:pPr>
        <w:spacing w:line="276" w:lineRule="auto"/>
        <w:jc w:val="left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</w:t>
      </w:r>
    </w:p>
    <w:p w:rsidR="0079269E" w:rsidRPr="00A91B59" w:rsidRDefault="0079269E" w:rsidP="0079269E">
      <w:pPr>
        <w:spacing w:line="276" w:lineRule="auto"/>
        <w:jc w:val="left"/>
        <w:rPr>
          <w:sz w:val="10"/>
          <w:szCs w:val="24"/>
        </w:rPr>
      </w:pPr>
    </w:p>
    <w:p w:rsidR="0079269E" w:rsidRDefault="0079269E" w:rsidP="0079269E">
      <w:pPr>
        <w:jc w:val="left"/>
        <w:rPr>
          <w:rFonts w:cs="Arial"/>
          <w:b/>
          <w:sz w:val="24"/>
          <w:u w:val="single"/>
        </w:rPr>
      </w:pPr>
    </w:p>
    <w:p w:rsidR="0079269E" w:rsidRDefault="0079269E" w:rsidP="0079269E">
      <w:pPr>
        <w:jc w:val="left"/>
        <w:rPr>
          <w:rFonts w:cs="Arial"/>
          <w:b/>
          <w:sz w:val="24"/>
          <w:u w:val="single"/>
        </w:rPr>
      </w:pPr>
    </w:p>
    <w:p w:rsidR="0079269E" w:rsidRPr="00CD3623" w:rsidRDefault="0079269E" w:rsidP="0079269E">
      <w:pPr>
        <w:jc w:val="left"/>
        <w:rPr>
          <w:rFonts w:cs="Arial"/>
          <w:b/>
          <w:sz w:val="14"/>
          <w:u w:val="single"/>
        </w:rPr>
      </w:pPr>
    </w:p>
    <w:p w:rsidR="0079269E" w:rsidRDefault="0079269E" w:rsidP="0079269E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Q4.1.4 </w:t>
      </w:r>
      <w:r w:rsidRPr="00AA2522">
        <w:rPr>
          <w:szCs w:val="24"/>
        </w:rPr>
        <w:t>Calcul la fréquence maxi</w:t>
      </w:r>
    </w:p>
    <w:p w:rsidR="0079269E" w:rsidRDefault="007B0178" w:rsidP="0079269E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50" style="position:absolute;margin-left:-5.5pt;margin-top:4.55pt;width:510.25pt;height:42.5pt;z-index:251935744" filled="f"/>
        </w:pict>
      </w:r>
    </w:p>
    <w:p w:rsidR="0079269E" w:rsidRPr="004F79A7" w:rsidRDefault="0079269E" w:rsidP="0079269E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</w:t>
      </w:r>
    </w:p>
    <w:p w:rsidR="0079269E" w:rsidRDefault="0079269E" w:rsidP="0079269E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820FCB" w:rsidRPr="00944911" w:rsidRDefault="00820FCB" w:rsidP="0079269E">
      <w:pPr>
        <w:jc w:val="left"/>
        <w:rPr>
          <w:rFonts w:cs="Arial"/>
          <w:b/>
          <w:u w:val="single"/>
        </w:rPr>
      </w:pPr>
    </w:p>
    <w:p w:rsidR="0079269E" w:rsidRDefault="0079269E" w:rsidP="0079269E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Q4.1.5 </w:t>
      </w:r>
      <w:r w:rsidRPr="00AA2522">
        <w:rPr>
          <w:szCs w:val="24"/>
        </w:rPr>
        <w:t xml:space="preserve">Calcul du courant </w:t>
      </w:r>
      <w:r w:rsidRPr="00AA2522">
        <w:rPr>
          <w:b/>
          <w:szCs w:val="24"/>
        </w:rPr>
        <w:t>Im</w:t>
      </w:r>
      <w:r w:rsidRPr="00AA2522">
        <w:rPr>
          <w:szCs w:val="24"/>
        </w:rPr>
        <w:t xml:space="preserve"> traversant le moteur</w:t>
      </w:r>
    </w:p>
    <w:p w:rsidR="0079269E" w:rsidRDefault="007B0178" w:rsidP="0079269E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rect id="_x0000_s16451" style="position:absolute;margin-left:-5.5pt;margin-top:4.55pt;width:510.25pt;height:42.5pt;z-index:251936768" filled="f"/>
        </w:pict>
      </w:r>
    </w:p>
    <w:p w:rsidR="0079269E" w:rsidRDefault="0079269E" w:rsidP="0079269E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79269E" w:rsidRDefault="0079269E" w:rsidP="0079269E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79269E" w:rsidRPr="00C8366C" w:rsidRDefault="0079269E" w:rsidP="0079269E">
      <w:pPr>
        <w:jc w:val="left"/>
        <w:rPr>
          <w:rFonts w:cs="Arial"/>
          <w:b/>
          <w:sz w:val="20"/>
          <w:u w:val="single"/>
        </w:rPr>
      </w:pPr>
    </w:p>
    <w:p w:rsidR="00D8666E" w:rsidRDefault="0079269E" w:rsidP="0079269E">
      <w:pPr>
        <w:jc w:val="left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Q4.1.6 </w:t>
      </w:r>
      <w:r w:rsidR="00F47D0C" w:rsidRPr="00AA2522">
        <w:rPr>
          <w:szCs w:val="24"/>
        </w:rPr>
        <w:t>Signification du symbole</w:t>
      </w:r>
      <w:r w:rsidR="00F47D0C" w:rsidRPr="00AA2522">
        <w:rPr>
          <w:b/>
          <w:szCs w:val="24"/>
        </w:rPr>
        <w:t xml:space="preserve"> </w:t>
      </w:r>
      <w:r w:rsidR="00F47D0C" w:rsidRPr="00AA2522">
        <w:rPr>
          <w:szCs w:val="24"/>
        </w:rPr>
        <w:t xml:space="preserve">présent à l’intérieur </w:t>
      </w:r>
      <w:r w:rsidR="0065179A">
        <w:rPr>
          <w:szCs w:val="24"/>
        </w:rPr>
        <w:t>de l'ellipse</w:t>
      </w:r>
      <w:r w:rsidR="00F47D0C" w:rsidRPr="00AA2522">
        <w:rPr>
          <w:szCs w:val="24"/>
        </w:rPr>
        <w:t xml:space="preserve"> sur le schéma</w:t>
      </w:r>
      <w:r w:rsidRPr="00AA2522">
        <w:rPr>
          <w:szCs w:val="24"/>
        </w:rPr>
        <w:t xml:space="preserve"> </w:t>
      </w:r>
      <w:r w:rsidR="00E97E46" w:rsidRPr="00E97E46">
        <w:rPr>
          <w:b/>
          <w:sz w:val="24"/>
          <w:szCs w:val="24"/>
        </w:rPr>
        <w:t>DR1</w:t>
      </w:r>
      <w:r w:rsidR="0065179A">
        <w:rPr>
          <w:b/>
          <w:sz w:val="24"/>
          <w:szCs w:val="24"/>
        </w:rPr>
        <w:t>5</w:t>
      </w:r>
    </w:p>
    <w:p w:rsidR="00AE6B8D" w:rsidRDefault="007B0178" w:rsidP="0079269E">
      <w:pPr>
        <w:jc w:val="left"/>
        <w:rPr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45" style="position:absolute;margin-left:-5.5pt;margin-top:4.85pt;width:510.25pt;height:42.5pt;z-index:251976704" filled="f"/>
        </w:pict>
      </w:r>
    </w:p>
    <w:p w:rsidR="00F47D0C" w:rsidRDefault="00F47D0C" w:rsidP="00F47D0C">
      <w:pPr>
        <w:jc w:val="left"/>
        <w:rPr>
          <w:b/>
          <w:sz w:val="24"/>
          <w:szCs w:val="24"/>
        </w:rPr>
      </w:pPr>
    </w:p>
    <w:p w:rsidR="007C5539" w:rsidRDefault="007C5539" w:rsidP="00F47D0C">
      <w:pPr>
        <w:jc w:val="left"/>
        <w:rPr>
          <w:b/>
          <w:sz w:val="24"/>
          <w:szCs w:val="24"/>
        </w:rPr>
      </w:pPr>
    </w:p>
    <w:p w:rsidR="00C8366C" w:rsidRPr="00D52C5C" w:rsidRDefault="00C8366C" w:rsidP="00C8366C">
      <w:pPr>
        <w:jc w:val="left"/>
        <w:rPr>
          <w:b/>
          <w:sz w:val="20"/>
          <w:szCs w:val="24"/>
        </w:rPr>
      </w:pPr>
    </w:p>
    <w:p w:rsidR="00C8366C" w:rsidRDefault="00C8366C" w:rsidP="00C8366C">
      <w:pPr>
        <w:jc w:val="left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Q4.1.7 </w:t>
      </w:r>
      <w:r w:rsidRPr="00AA2522">
        <w:rPr>
          <w:szCs w:val="24"/>
        </w:rPr>
        <w:t>Référence du disjoncteur magnétique ainsi que la justification du choix</w:t>
      </w:r>
      <w:r w:rsidR="003F3690" w:rsidRPr="00AA2522">
        <w:rPr>
          <w:szCs w:val="24"/>
        </w:rPr>
        <w:t>.</w:t>
      </w:r>
    </w:p>
    <w:p w:rsidR="00C8366C" w:rsidRDefault="007B0178" w:rsidP="00C8366C">
      <w:pPr>
        <w:jc w:val="left"/>
        <w:rPr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657" style="position:absolute;margin-left:-5.5pt;margin-top:6.95pt;width:510.25pt;height:64.7pt;z-index:252005376" filled="f"/>
        </w:pict>
      </w:r>
    </w:p>
    <w:p w:rsidR="00C8366C" w:rsidRPr="000D2643" w:rsidRDefault="00C8366C" w:rsidP="00C8366C">
      <w:pPr>
        <w:jc w:val="left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C8366C" w:rsidRDefault="00C8366C" w:rsidP="00C8366C">
      <w:pPr>
        <w:jc w:val="left"/>
        <w:rPr>
          <w:b/>
          <w:sz w:val="24"/>
          <w:szCs w:val="24"/>
        </w:rPr>
      </w:pPr>
    </w:p>
    <w:p w:rsidR="00C8366C" w:rsidRDefault="00C8366C" w:rsidP="00C8366C">
      <w:pPr>
        <w:spacing w:line="276" w:lineRule="auto"/>
        <w:jc w:val="left"/>
        <w:rPr>
          <w:b/>
          <w:sz w:val="24"/>
          <w:szCs w:val="24"/>
        </w:rPr>
      </w:pPr>
    </w:p>
    <w:p w:rsidR="00FC4B8E" w:rsidRPr="00CD508B" w:rsidRDefault="00FC4B8E" w:rsidP="00F47D0C">
      <w:pPr>
        <w:jc w:val="left"/>
        <w:rPr>
          <w:b/>
          <w:sz w:val="44"/>
          <w:szCs w:val="24"/>
        </w:rPr>
      </w:pPr>
    </w:p>
    <w:p w:rsidR="00F47D0C" w:rsidRDefault="00F47D0C" w:rsidP="00F47D0C">
      <w:pPr>
        <w:jc w:val="left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Q4.1.</w:t>
      </w:r>
      <w:r w:rsidR="00C8366C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</w:t>
      </w:r>
      <w:r w:rsidRPr="00AA2522">
        <w:rPr>
          <w:szCs w:val="24"/>
        </w:rPr>
        <w:t>Schéma de câblage du servo moteur</w:t>
      </w:r>
      <w:r w:rsidR="00CD508B" w:rsidRPr="00AA2522">
        <w:rPr>
          <w:szCs w:val="24"/>
        </w:rPr>
        <w:t xml:space="preserve"> et de sa protection</w:t>
      </w:r>
      <w:r w:rsidRPr="00AA2522">
        <w:rPr>
          <w:szCs w:val="24"/>
        </w:rPr>
        <w:t xml:space="preserve"> à faire sur le document </w:t>
      </w:r>
      <w:r w:rsidRPr="00E97E46">
        <w:rPr>
          <w:b/>
          <w:sz w:val="24"/>
          <w:szCs w:val="24"/>
        </w:rPr>
        <w:t>DR</w:t>
      </w:r>
      <w:r w:rsidR="00E97E46" w:rsidRPr="00E97E46">
        <w:rPr>
          <w:b/>
          <w:sz w:val="24"/>
          <w:szCs w:val="24"/>
        </w:rPr>
        <w:t>1</w:t>
      </w:r>
      <w:r w:rsidR="00DE0D53">
        <w:rPr>
          <w:b/>
          <w:sz w:val="24"/>
          <w:szCs w:val="24"/>
        </w:rPr>
        <w:t>5</w:t>
      </w:r>
    </w:p>
    <w:p w:rsidR="00A01D6D" w:rsidRPr="002F2122" w:rsidRDefault="00A01D6D" w:rsidP="00A01D6D"/>
    <w:p w:rsidR="00D636B2" w:rsidRDefault="00D636B2" w:rsidP="00A01D6D">
      <w:pPr>
        <w:pStyle w:val="Paragraphedeliste"/>
        <w:ind w:left="0"/>
        <w:jc w:val="center"/>
        <w:rPr>
          <w:b/>
          <w:sz w:val="28"/>
        </w:rPr>
      </w:pPr>
    </w:p>
    <w:p w:rsidR="00A01D6D" w:rsidRPr="005242B3" w:rsidRDefault="00A01D6D" w:rsidP="00A01D6D">
      <w:pPr>
        <w:pStyle w:val="Paragraphedeliste"/>
        <w:ind w:left="0"/>
        <w:jc w:val="center"/>
        <w:rPr>
          <w:b/>
          <w:sz w:val="28"/>
        </w:rPr>
      </w:pPr>
      <w:r>
        <w:rPr>
          <w:b/>
          <w:sz w:val="28"/>
        </w:rPr>
        <w:t>4</w:t>
      </w:r>
      <w:r w:rsidRPr="005242B3">
        <w:rPr>
          <w:b/>
          <w:sz w:val="28"/>
        </w:rPr>
        <w:t>.</w:t>
      </w:r>
      <w:r>
        <w:rPr>
          <w:b/>
          <w:sz w:val="28"/>
        </w:rPr>
        <w:t>2</w:t>
      </w:r>
      <w:r w:rsidRPr="005242B3">
        <w:rPr>
          <w:b/>
          <w:sz w:val="28"/>
        </w:rPr>
        <w:t>-</w:t>
      </w:r>
      <w:r>
        <w:rPr>
          <w:b/>
          <w:sz w:val="28"/>
        </w:rPr>
        <w:t xml:space="preserve"> Onduleur</w:t>
      </w:r>
    </w:p>
    <w:p w:rsidR="00A01D6D" w:rsidRPr="00E97E46" w:rsidRDefault="00A01D6D" w:rsidP="00A01D6D">
      <w:pPr>
        <w:rPr>
          <w:b/>
          <w:bCs/>
          <w:sz w:val="20"/>
        </w:rPr>
      </w:pPr>
    </w:p>
    <w:p w:rsidR="00A01D6D" w:rsidRDefault="00A01D6D" w:rsidP="00A01D6D">
      <w:r>
        <w:rPr>
          <w:b/>
          <w:bCs/>
        </w:rPr>
        <w:t>Q4</w:t>
      </w:r>
      <w:r w:rsidRPr="00202837">
        <w:rPr>
          <w:b/>
          <w:bCs/>
        </w:rPr>
        <w:t>.</w:t>
      </w:r>
      <w:r>
        <w:rPr>
          <w:b/>
          <w:bCs/>
        </w:rPr>
        <w:t>2.1</w:t>
      </w:r>
      <w:r>
        <w:t xml:space="preserve"> Colorier ou hachurer les zones durant lesquelles  T</w:t>
      </w:r>
      <w:r w:rsidRPr="001E7637">
        <w:rPr>
          <w:vertAlign w:val="subscript"/>
        </w:rPr>
        <w:t>11</w:t>
      </w:r>
      <w:r>
        <w:t> ; T</w:t>
      </w:r>
      <w:r w:rsidRPr="00915EA5">
        <w:rPr>
          <w:vertAlign w:val="subscript"/>
        </w:rPr>
        <w:t>21</w:t>
      </w:r>
      <w:r>
        <w:t xml:space="preserve"> et T</w:t>
      </w:r>
      <w:r w:rsidRPr="00915EA5">
        <w:rPr>
          <w:vertAlign w:val="subscript"/>
        </w:rPr>
        <w:t>31</w:t>
      </w:r>
      <w:r>
        <w:t xml:space="preserve"> sont commandés à la fermeture</w:t>
      </w:r>
    </w:p>
    <w:p w:rsidR="00AA2522" w:rsidRPr="007D7A55" w:rsidRDefault="00AA2522" w:rsidP="00A01D6D"/>
    <w:p w:rsidR="00A01D6D" w:rsidRDefault="007B0178" w:rsidP="00A01D6D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>
          <v:shape id="_x0000_s16462" type="#_x0000_t202" style="position:absolute;margin-left:98.55pt;margin-top:.5pt;width:355.65pt;height:20.55pt;z-index:251938816" filled="f" stroked="f">
            <v:textbox style="mso-next-textbox:#_x0000_s16462">
              <w:txbxContent>
                <w:p w:rsidR="008860EE" w:rsidRPr="00A051A5" w:rsidRDefault="008860EE" w:rsidP="00A01D6D">
                  <w:pPr>
                    <w:jc w:val="left"/>
                    <w:rPr>
                      <w:sz w:val="16"/>
                    </w:rPr>
                  </w:pPr>
                  <w:r w:rsidRPr="00A051A5">
                    <w:rPr>
                      <w:sz w:val="16"/>
                    </w:rPr>
                    <w:t xml:space="preserve">0 </w:t>
                  </w:r>
                  <w:r>
                    <w:rPr>
                      <w:sz w:val="16"/>
                    </w:rPr>
                    <w:t xml:space="preserve">        </w:t>
                  </w:r>
                  <w:r w:rsidRPr="00A051A5">
                    <w:rPr>
                      <w:sz w:val="16"/>
                    </w:rPr>
                    <w:t xml:space="preserve">T/6  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2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2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5T/6</w:t>
                  </w:r>
                  <w:r>
                    <w:rPr>
                      <w:sz w:val="16"/>
                    </w:rPr>
                    <w:t xml:space="preserve">        T  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 xml:space="preserve">T/6  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2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2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5T/6</w:t>
                  </w:r>
                  <w:r>
                    <w:rPr>
                      <w:sz w:val="16"/>
                    </w:rPr>
                    <w:t xml:space="preserve">       2T        </w:t>
                  </w:r>
                </w:p>
                <w:p w:rsidR="008860EE" w:rsidRPr="00A051A5" w:rsidRDefault="008860EE" w:rsidP="00A01D6D">
                  <w:pPr>
                    <w:rPr>
                      <w:sz w:val="16"/>
                    </w:rPr>
                  </w:pPr>
                </w:p>
                <w:p w:rsidR="008860EE" w:rsidRPr="00A051A5" w:rsidRDefault="008860EE" w:rsidP="00A01D6D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</w:p>
    <w:tbl>
      <w:tblPr>
        <w:tblStyle w:val="Grilledutableau"/>
        <w:tblW w:w="0" w:type="auto"/>
        <w:jc w:val="center"/>
        <w:tblLook w:val="04A0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</w:tblGrid>
      <w:tr w:rsidR="00A01D6D" w:rsidTr="003B23A7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  <w:vAlign w:val="center"/>
          </w:tcPr>
          <w:p w:rsidR="00A01D6D" w:rsidRPr="00DA3692" w:rsidRDefault="00A01D6D" w:rsidP="003B23A7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 w:rsidRPr="00DA3692">
              <w:rPr>
                <w:b/>
                <w:color w:val="FF0000"/>
                <w:sz w:val="20"/>
                <w:szCs w:val="24"/>
                <w:vertAlign w:val="subscript"/>
              </w:rPr>
              <w:t>11</w:t>
            </w: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A01D6D" w:rsidTr="003B23A7">
        <w:trPr>
          <w:jc w:val="center"/>
        </w:trPr>
        <w:tc>
          <w:tcPr>
            <w:tcW w:w="559" w:type="dxa"/>
            <w:tcBorders>
              <w:left w:val="nil"/>
              <w:right w:val="nil"/>
            </w:tcBorders>
            <w:vAlign w:val="center"/>
          </w:tcPr>
          <w:p w:rsidR="00A01D6D" w:rsidRPr="007404C9" w:rsidRDefault="00A01D6D" w:rsidP="003B23A7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</w:tr>
      <w:tr w:rsidR="00A01D6D" w:rsidTr="003B23A7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  <w:vAlign w:val="center"/>
          </w:tcPr>
          <w:p w:rsidR="00A01D6D" w:rsidRPr="00DA3692" w:rsidRDefault="00A01D6D" w:rsidP="003B23A7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>
              <w:rPr>
                <w:b/>
                <w:color w:val="FF0000"/>
                <w:sz w:val="20"/>
                <w:szCs w:val="24"/>
                <w:vertAlign w:val="subscript"/>
              </w:rPr>
              <w:t>12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A01D6D" w:rsidTr="003B23A7">
        <w:trPr>
          <w:jc w:val="center"/>
        </w:trPr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01D6D" w:rsidRPr="007404C9" w:rsidRDefault="00A01D6D" w:rsidP="003B23A7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404C9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</w:tr>
      <w:tr w:rsidR="00A01D6D" w:rsidTr="003B23A7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  <w:vAlign w:val="center"/>
          </w:tcPr>
          <w:p w:rsidR="00A01D6D" w:rsidRPr="00DA3692" w:rsidRDefault="00A01D6D" w:rsidP="003B23A7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>
              <w:rPr>
                <w:b/>
                <w:color w:val="FF0000"/>
                <w:sz w:val="20"/>
                <w:szCs w:val="24"/>
                <w:vertAlign w:val="subscript"/>
              </w:rPr>
              <w:t>21</w:t>
            </w:r>
          </w:p>
        </w:tc>
        <w:tc>
          <w:tcPr>
            <w:tcW w:w="559" w:type="dxa"/>
            <w:tcBorders>
              <w:bottom w:val="single" w:sz="4" w:space="0" w:color="000000"/>
            </w:tcBorders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A01D6D" w:rsidRPr="007E30BA" w:rsidTr="003B23A7">
        <w:trPr>
          <w:jc w:val="center"/>
        </w:trPr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01D6D" w:rsidRPr="007E30BA" w:rsidRDefault="00A01D6D" w:rsidP="003B23A7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</w:tr>
      <w:tr w:rsidR="00A01D6D" w:rsidTr="003B23A7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  <w:vAlign w:val="center"/>
          </w:tcPr>
          <w:p w:rsidR="00A01D6D" w:rsidRPr="00DA3692" w:rsidRDefault="00A01D6D" w:rsidP="003B23A7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>
              <w:rPr>
                <w:b/>
                <w:color w:val="FF0000"/>
                <w:sz w:val="20"/>
                <w:szCs w:val="24"/>
                <w:vertAlign w:val="subscript"/>
              </w:rPr>
              <w:t>22</w:t>
            </w:r>
          </w:p>
        </w:tc>
        <w:tc>
          <w:tcPr>
            <w:tcW w:w="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A01D6D" w:rsidTr="003B23A7">
        <w:trPr>
          <w:jc w:val="center"/>
        </w:trPr>
        <w:tc>
          <w:tcPr>
            <w:tcW w:w="559" w:type="dxa"/>
            <w:tcBorders>
              <w:left w:val="nil"/>
              <w:right w:val="nil"/>
            </w:tcBorders>
            <w:vAlign w:val="center"/>
          </w:tcPr>
          <w:p w:rsidR="00A01D6D" w:rsidRPr="007E3137" w:rsidRDefault="00A01D6D" w:rsidP="003B23A7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</w:tcPr>
          <w:p w:rsidR="00A01D6D" w:rsidRPr="007E3137" w:rsidRDefault="00A01D6D" w:rsidP="00B37324">
            <w:pPr>
              <w:spacing w:line="276" w:lineRule="auto"/>
              <w:jc w:val="left"/>
              <w:rPr>
                <w:b/>
                <w:color w:val="FF0000"/>
                <w:sz w:val="10"/>
                <w:szCs w:val="24"/>
              </w:rPr>
            </w:pPr>
          </w:p>
        </w:tc>
      </w:tr>
      <w:tr w:rsidR="00A01D6D" w:rsidTr="003B23A7">
        <w:trPr>
          <w:jc w:val="center"/>
        </w:trPr>
        <w:tc>
          <w:tcPr>
            <w:tcW w:w="559" w:type="dxa"/>
            <w:tcBorders>
              <w:bottom w:val="single" w:sz="4" w:space="0" w:color="000000"/>
            </w:tcBorders>
            <w:vAlign w:val="center"/>
          </w:tcPr>
          <w:p w:rsidR="00A01D6D" w:rsidRPr="00DA3692" w:rsidRDefault="00A01D6D" w:rsidP="003B23A7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 w:rsidRPr="00DA3692">
              <w:rPr>
                <w:b/>
                <w:color w:val="FF0000"/>
                <w:sz w:val="20"/>
                <w:szCs w:val="24"/>
                <w:vertAlign w:val="subscript"/>
              </w:rPr>
              <w:t>31</w:t>
            </w: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  <w:tr w:rsidR="00A01D6D" w:rsidRPr="007E30BA" w:rsidTr="003B23A7">
        <w:trPr>
          <w:jc w:val="center"/>
        </w:trPr>
        <w:tc>
          <w:tcPr>
            <w:tcW w:w="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01D6D" w:rsidRPr="007E30BA" w:rsidRDefault="00A01D6D" w:rsidP="003B23A7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59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  <w:tc>
          <w:tcPr>
            <w:tcW w:w="5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A01D6D" w:rsidRPr="007E30BA" w:rsidRDefault="00A01D6D" w:rsidP="00B37324">
            <w:pPr>
              <w:spacing w:line="276" w:lineRule="auto"/>
              <w:jc w:val="left"/>
              <w:rPr>
                <w:b/>
                <w:color w:val="FF0000"/>
                <w:sz w:val="4"/>
                <w:szCs w:val="24"/>
              </w:rPr>
            </w:pPr>
          </w:p>
        </w:tc>
      </w:tr>
      <w:tr w:rsidR="00A01D6D" w:rsidTr="003B23A7">
        <w:trPr>
          <w:jc w:val="center"/>
        </w:trPr>
        <w:tc>
          <w:tcPr>
            <w:tcW w:w="559" w:type="dxa"/>
            <w:vAlign w:val="center"/>
          </w:tcPr>
          <w:p w:rsidR="00A01D6D" w:rsidRPr="00DA3692" w:rsidRDefault="00A01D6D" w:rsidP="003B23A7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  <w:r w:rsidRPr="00DA3692">
              <w:rPr>
                <w:b/>
                <w:color w:val="FF0000"/>
                <w:sz w:val="20"/>
                <w:szCs w:val="24"/>
              </w:rPr>
              <w:t>T</w:t>
            </w:r>
            <w:r w:rsidRPr="00DA3692">
              <w:rPr>
                <w:b/>
                <w:color w:val="FF0000"/>
                <w:sz w:val="20"/>
                <w:szCs w:val="24"/>
                <w:vertAlign w:val="subscript"/>
              </w:rPr>
              <w:t>3</w:t>
            </w:r>
            <w:r>
              <w:rPr>
                <w:b/>
                <w:color w:val="FF0000"/>
                <w:sz w:val="20"/>
                <w:szCs w:val="24"/>
                <w:vertAlign w:val="subscript"/>
              </w:rPr>
              <w:t>2</w:t>
            </w:r>
          </w:p>
        </w:tc>
        <w:tc>
          <w:tcPr>
            <w:tcW w:w="559" w:type="dxa"/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59" w:type="dxa"/>
            <w:shd w:val="clear" w:color="auto" w:fill="A6A6A6" w:themeFill="background1" w:themeFillShade="A6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A01D6D" w:rsidRPr="00DA3692" w:rsidRDefault="00A01D6D" w:rsidP="00B37324">
            <w:pPr>
              <w:spacing w:line="276" w:lineRule="auto"/>
              <w:jc w:val="left"/>
              <w:rPr>
                <w:b/>
                <w:color w:val="FF0000"/>
                <w:sz w:val="20"/>
                <w:szCs w:val="24"/>
              </w:rPr>
            </w:pPr>
          </w:p>
        </w:tc>
      </w:tr>
    </w:tbl>
    <w:p w:rsidR="00A01D6D" w:rsidRDefault="00A01D6D" w:rsidP="00A01D6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A01D6D" w:rsidRDefault="00A01D6D" w:rsidP="00A01D6D">
      <w:r>
        <w:rPr>
          <w:b/>
          <w:bCs/>
        </w:rPr>
        <w:t>Q4</w:t>
      </w:r>
      <w:r w:rsidRPr="00202837">
        <w:rPr>
          <w:b/>
          <w:bCs/>
        </w:rPr>
        <w:t>.</w:t>
      </w:r>
      <w:r>
        <w:rPr>
          <w:b/>
          <w:bCs/>
        </w:rPr>
        <w:t>2.2</w:t>
      </w:r>
      <w:r>
        <w:t xml:space="preserve"> Tracer les représentations instantanées v</w:t>
      </w:r>
      <w:r>
        <w:rPr>
          <w:vertAlign w:val="subscript"/>
        </w:rPr>
        <w:t>2</w:t>
      </w:r>
      <w:r>
        <w:t>(t) (en rouge) et v</w:t>
      </w:r>
      <w:r w:rsidRPr="00EC5D65">
        <w:rPr>
          <w:vertAlign w:val="subscript"/>
        </w:rPr>
        <w:t>3</w:t>
      </w:r>
      <w:r>
        <w:t>(t) (en vert).</w:t>
      </w:r>
    </w:p>
    <w:p w:rsidR="00AA2522" w:rsidRPr="007D7A55" w:rsidRDefault="00AA2522" w:rsidP="00A01D6D"/>
    <w:p w:rsidR="00A01D6D" w:rsidRDefault="007B0178" w:rsidP="00A01D6D">
      <w:pPr>
        <w:spacing w:line="276" w:lineRule="auto"/>
        <w:jc w:val="left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>
          <v:shape id="_x0000_s16464" type="#_x0000_t202" style="position:absolute;margin-left:74.3pt;margin-top:2.85pt;width:40.75pt;height:113.9pt;z-index:251940864" filled="f" stroked="f">
            <v:textbox style="mso-next-textbox:#_x0000_s16464">
              <w:txbxContent>
                <w:p w:rsidR="008860EE" w:rsidRPr="00724C64" w:rsidRDefault="008860EE" w:rsidP="00A01D6D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</w:t>
                  </w:r>
                  <w:r w:rsidRPr="00724C64">
                    <w:rPr>
                      <w:sz w:val="20"/>
                    </w:rPr>
                    <w:t>U</w:t>
                  </w:r>
                </w:p>
                <w:p w:rsidR="008860EE" w:rsidRPr="00D636B2" w:rsidRDefault="008860EE" w:rsidP="00A01D6D">
                  <w:pPr>
                    <w:rPr>
                      <w:sz w:val="36"/>
                    </w:rPr>
                  </w:pPr>
                </w:p>
                <w:p w:rsidR="008860EE" w:rsidRDefault="008860EE" w:rsidP="00A01D6D">
                  <w:pPr>
                    <w:rPr>
                      <w:sz w:val="20"/>
                    </w:rPr>
                  </w:pPr>
                  <w:r w:rsidRPr="00724C64">
                    <w:rPr>
                      <w:sz w:val="20"/>
                    </w:rPr>
                    <w:t>2U/3</w:t>
                  </w:r>
                </w:p>
                <w:p w:rsidR="008860EE" w:rsidRPr="00D636B2" w:rsidRDefault="008860EE" w:rsidP="00A01D6D">
                  <w:pPr>
                    <w:rPr>
                      <w:sz w:val="32"/>
                    </w:rPr>
                  </w:pPr>
                </w:p>
                <w:p w:rsidR="008860EE" w:rsidRDefault="008860EE" w:rsidP="00A01D6D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U/3</w:t>
                  </w:r>
                </w:p>
                <w:p w:rsidR="008860EE" w:rsidRDefault="008860EE" w:rsidP="00A01D6D">
                  <w:pPr>
                    <w:rPr>
                      <w:sz w:val="20"/>
                    </w:rPr>
                  </w:pPr>
                </w:p>
                <w:p w:rsidR="008860EE" w:rsidRPr="00724C64" w:rsidRDefault="008860EE" w:rsidP="00A01D6D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0</w:t>
                  </w:r>
                </w:p>
                <w:p w:rsidR="008860EE" w:rsidRDefault="008860EE" w:rsidP="00A01D6D"/>
              </w:txbxContent>
            </v:textbox>
          </v:shape>
        </w:pict>
      </w:r>
      <w:r>
        <w:rPr>
          <w:b/>
          <w:noProof/>
          <w:color w:val="FF0000"/>
          <w:sz w:val="24"/>
          <w:szCs w:val="24"/>
          <w:lang w:eastAsia="fr-FR"/>
        </w:rPr>
        <w:pict>
          <v:shape id="_x0000_s16492" type="#_x0000_t202" style="position:absolute;margin-left:98.55pt;margin-top:3.1pt;width:355.65pt;height:20.55pt;z-index:251947008" filled="f" stroked="f">
            <v:textbox style="mso-next-textbox:#_x0000_s16492">
              <w:txbxContent>
                <w:p w:rsidR="008860EE" w:rsidRPr="00A051A5" w:rsidRDefault="008860EE" w:rsidP="00A01D6D">
                  <w:pPr>
                    <w:jc w:val="left"/>
                    <w:rPr>
                      <w:sz w:val="16"/>
                    </w:rPr>
                  </w:pPr>
                  <w:r w:rsidRPr="00A051A5">
                    <w:rPr>
                      <w:sz w:val="16"/>
                    </w:rPr>
                    <w:t xml:space="preserve">0 </w:t>
                  </w:r>
                  <w:r>
                    <w:rPr>
                      <w:sz w:val="16"/>
                    </w:rPr>
                    <w:t xml:space="preserve">        </w:t>
                  </w:r>
                  <w:r w:rsidRPr="00A051A5">
                    <w:rPr>
                      <w:sz w:val="16"/>
                    </w:rPr>
                    <w:t xml:space="preserve">T/6  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2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2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5T/6</w:t>
                  </w:r>
                  <w:r>
                    <w:rPr>
                      <w:sz w:val="16"/>
                    </w:rPr>
                    <w:t xml:space="preserve">        T  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 xml:space="preserve">T/6  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 </w:t>
                  </w:r>
                  <w:r>
                    <w:rPr>
                      <w:sz w:val="16"/>
                    </w:rPr>
                    <w:t xml:space="preserve">      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2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 2</w:t>
                  </w:r>
                  <w:r w:rsidRPr="00A051A5">
                    <w:rPr>
                      <w:sz w:val="16"/>
                    </w:rPr>
                    <w:t>T/</w:t>
                  </w:r>
                  <w:r>
                    <w:rPr>
                      <w:sz w:val="16"/>
                    </w:rPr>
                    <w:t>3</w:t>
                  </w:r>
                  <w:r w:rsidRPr="00A051A5"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 xml:space="preserve">    </w:t>
                  </w:r>
                  <w:r w:rsidRPr="00A051A5">
                    <w:rPr>
                      <w:sz w:val="16"/>
                    </w:rPr>
                    <w:t>5T/6</w:t>
                  </w:r>
                  <w:r>
                    <w:rPr>
                      <w:sz w:val="16"/>
                    </w:rPr>
                    <w:t xml:space="preserve">       2T        </w:t>
                  </w:r>
                </w:p>
                <w:p w:rsidR="008860EE" w:rsidRPr="00A051A5" w:rsidRDefault="008860EE" w:rsidP="00A01D6D">
                  <w:pPr>
                    <w:rPr>
                      <w:sz w:val="16"/>
                    </w:rPr>
                  </w:pPr>
                </w:p>
                <w:p w:rsidR="008860EE" w:rsidRPr="00A051A5" w:rsidRDefault="008860EE" w:rsidP="00A01D6D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b/>
          <w:noProof/>
          <w:color w:val="FF0000"/>
          <w:sz w:val="24"/>
          <w:szCs w:val="24"/>
          <w:lang w:eastAsia="fr-FR"/>
        </w:rPr>
        <w:pict>
          <v:shape id="_x0000_s16463" type="#_x0000_t32" style="position:absolute;margin-left:107.85pt;margin-top:7.3pt;width:0;height:109.45pt;flip:y;z-index:251939840" o:connectortype="straight">
            <v:stroke endarrow="block"/>
          </v:shape>
        </w:pict>
      </w:r>
    </w:p>
    <w:tbl>
      <w:tblPr>
        <w:tblStyle w:val="Grilledutableau"/>
        <w:tblW w:w="0" w:type="auto"/>
        <w:jc w:val="center"/>
        <w:tblLook w:val="04A0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</w:tblGrid>
      <w:tr w:rsidR="00A01D6D" w:rsidTr="00D636B2">
        <w:trPr>
          <w:trHeight w:val="567"/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</w:tr>
      <w:tr w:rsidR="00A01D6D" w:rsidTr="00D636B2">
        <w:trPr>
          <w:trHeight w:val="567"/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A01D6D" w:rsidRDefault="007B0178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group id="_x0000_s16468" style="position:absolute;margin-left:21.95pt;margin-top:-.65pt;width:168.1pt;height:115.45pt;z-index:251944960;mso-position-horizontal-relative:text;mso-position-vertical-relative:text" coordorigin="3008,10362" coordsize="3362,1306">
                  <v:shape id="_x0000_s16469" type="#_x0000_t32" style="position:absolute;left:3008;top:10693;width:563;height:0;flip:y" o:connectortype="straight" strokeweight="1.5pt"/>
                  <v:shape id="_x0000_s16470" type="#_x0000_t32" style="position:absolute;left:3567;top:10362;width:563;height:0;flip:y" o:connectortype="straight" strokeweight="1.5pt"/>
                  <v:shape id="_x0000_s16471" type="#_x0000_t32" style="position:absolute;left:4130;top:10693;width:563;height:0;flip:y" o:connectortype="straight" strokeweight="1.5pt"/>
                  <v:shape id="_x0000_s16472" type="#_x0000_t32" style="position:absolute;left:4693;top:11343;width:563;height:0;flip:y" o:connectortype="straight" strokeweight="1.5pt"/>
                  <v:shape id="_x0000_s16473" type="#_x0000_t32" style="position:absolute;left:5807;top:11343;width:563;height:0;flip:y" o:connectortype="straight" strokeweight="1.5pt"/>
                  <v:shape id="_x0000_s16474" type="#_x0000_t32" style="position:absolute;left:5256;top:11668;width:563;height:0;flip:y" o:connectortype="straight" strokeweight="1.5pt"/>
                  <v:shape id="_x0000_s16475" type="#_x0000_t32" style="position:absolute;left:4687;top:10696;width:0;height:647;flip:y" o:connectortype="straight" strokeweight="1.5pt"/>
                  <v:shape id="_x0000_s16476" type="#_x0000_t32" style="position:absolute;left:3571;top:10362;width:1;height:331;flip:y" o:connectortype="straight" strokeweight="1.5pt"/>
                  <v:shape id="_x0000_s16477" type="#_x0000_t32" style="position:absolute;left:4130;top:10365;width:1;height:331;flip:y" o:connectortype="straight" strokeweight="1.5pt"/>
                  <v:shape id="_x0000_s16478" type="#_x0000_t32" style="position:absolute;left:5256;top:11337;width:1;height:331;flip:y" o:connectortype="straight" strokeweight="1.5pt"/>
                  <v:shape id="_x0000_s16479" type="#_x0000_t32" style="position:absolute;left:5807;top:11337;width:1;height:331;flip:y" o:connectortype="straight" strokeweight="1.5pt"/>
                </v:group>
              </w:pict>
            </w: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41" type="#_x0000_t202" style="position:absolute;margin-left:-70.45pt;margin-top:-.5pt;width:60.75pt;height:44.4pt;z-index:251973632;mso-position-horizontal-relative:text;mso-position-vertical-relative:text" filled="f" stroked="f">
                  <v:textbox style="mso-next-textbox:#_x0000_s16541">
                    <w:txbxContent>
                      <w:p w:rsidR="008860EE" w:rsidRPr="00D636B2" w:rsidRDefault="008860EE" w:rsidP="00472325">
                        <w:pPr>
                          <w:jc w:val="center"/>
                        </w:pPr>
                        <w:r w:rsidRPr="00D636B2">
                          <w:t>v</w:t>
                        </w:r>
                        <w:r w:rsidRPr="00D636B2">
                          <w:rPr>
                            <w:vertAlign w:val="subscript"/>
                          </w:rPr>
                          <w:t>1</w:t>
                        </w:r>
                        <w:r w:rsidRPr="00D636B2">
                          <w:t>(t) est tracée en noire</w:t>
                        </w:r>
                      </w:p>
                      <w:p w:rsidR="008860EE" w:rsidRDefault="008860EE" w:rsidP="00A01D6D"/>
                    </w:txbxContent>
                  </v:textbox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7B0178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group id="_x0000_s16480" style="position:absolute;margin-left:-6.3pt;margin-top:-.65pt;width:168.1pt;height:115.45pt;z-index:251945984;mso-position-horizontal-relative:text;mso-position-vertical-relative:text" coordorigin="3008,10362" coordsize="3362,1306">
                  <v:shape id="_x0000_s16481" type="#_x0000_t32" style="position:absolute;left:3008;top:10693;width:563;height:0;flip:y" o:connectortype="straight" strokeweight="1.5pt"/>
                  <v:shape id="_x0000_s16482" type="#_x0000_t32" style="position:absolute;left:3567;top:10362;width:563;height:0;flip:y" o:connectortype="straight" strokeweight="1.5pt"/>
                  <v:shape id="_x0000_s16483" type="#_x0000_t32" style="position:absolute;left:4130;top:10693;width:563;height:0;flip:y" o:connectortype="straight" strokeweight="1.5pt"/>
                  <v:shape id="_x0000_s16484" type="#_x0000_t32" style="position:absolute;left:4693;top:11343;width:563;height:0;flip:y" o:connectortype="straight" strokeweight="1.5pt"/>
                  <v:shape id="_x0000_s16485" type="#_x0000_t32" style="position:absolute;left:5807;top:11343;width:563;height:0;flip:y" o:connectortype="straight" strokeweight="1.5pt"/>
                  <v:shape id="_x0000_s16486" type="#_x0000_t32" style="position:absolute;left:5256;top:11668;width:563;height:0;flip:y" o:connectortype="straight" strokeweight="1.5pt"/>
                  <v:shape id="_x0000_s16487" type="#_x0000_t32" style="position:absolute;left:4687;top:10696;width:0;height:647;flip:y" o:connectortype="straight" strokeweight="1.5pt"/>
                  <v:shape id="_x0000_s16488" type="#_x0000_t32" style="position:absolute;left:3571;top:10362;width:1;height:331;flip:y" o:connectortype="straight" strokeweight="1.5pt"/>
                  <v:shape id="_x0000_s16489" type="#_x0000_t32" style="position:absolute;left:4130;top:10365;width:1;height:331;flip:y" o:connectortype="straight" strokeweight="1.5pt"/>
                  <v:shape id="_x0000_s16490" type="#_x0000_t32" style="position:absolute;left:5256;top:11337;width:1;height:331;flip:y" o:connectortype="straight" strokeweight="1.5pt"/>
                  <v:shape id="_x0000_s16491" type="#_x0000_t32" style="position:absolute;left:5807;top:11337;width:1;height:331;flip:y" o:connectortype="straight" strokeweight="1.5pt"/>
                </v:group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</w:tr>
      <w:tr w:rsidR="00A01D6D" w:rsidTr="00D636B2">
        <w:trPr>
          <w:trHeight w:val="567"/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7B0178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467" type="#_x0000_t32" style="position:absolute;margin-left:-6.3pt;margin-top:-.3pt;width:.05pt;height:57.5pt;flip:y;z-index:251943936;mso-position-horizontal-relative:text;mso-position-vertical-relative:text" o:connectortype="straight" strokeweight="1.5pt"/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7B0178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517" type="#_x0000_t32" style="position:absolute;margin-left:22pt;margin-top:.05pt;width:0;height:57.15pt;flip:y;z-index:251972608;mso-position-horizontal-relative:text;mso-position-vertical-relative:text" o:connectortype="straight" strokeweight="1.5pt"/>
              </w:pict>
            </w:r>
          </w:p>
        </w:tc>
      </w:tr>
      <w:tr w:rsidR="00A01D6D" w:rsidTr="00D636B2">
        <w:trPr>
          <w:trHeight w:val="567"/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A01D6D" w:rsidRDefault="007B0178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fr-FR"/>
              </w:rPr>
              <w:pict>
                <v:shape id="_x0000_s16466" type="#_x0000_t32" style="position:absolute;margin-left:7.35pt;margin-top:-.4pt;width:366.4pt;height:0;z-index:2519429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</w:tr>
      <w:tr w:rsidR="00A01D6D" w:rsidTr="00D636B2">
        <w:trPr>
          <w:trHeight w:val="567"/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</w:tr>
      <w:tr w:rsidR="00A01D6D" w:rsidTr="00D636B2">
        <w:trPr>
          <w:trHeight w:val="567"/>
          <w:jc w:val="center"/>
        </w:trPr>
        <w:tc>
          <w:tcPr>
            <w:tcW w:w="559" w:type="dxa"/>
            <w:tcBorders>
              <w:top w:val="nil"/>
              <w:left w:val="nil"/>
              <w:bottom w:val="nil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01D6D" w:rsidRDefault="00A01D6D" w:rsidP="00B37324">
            <w:pPr>
              <w:spacing w:line="276" w:lineRule="auto"/>
              <w:jc w:val="left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A01D6D" w:rsidRDefault="00A01D6D" w:rsidP="00A01D6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A01D6D" w:rsidRDefault="00A01D6D" w:rsidP="00A01D6D">
      <w:r>
        <w:rPr>
          <w:b/>
          <w:bCs/>
        </w:rPr>
        <w:t>Q4</w:t>
      </w:r>
      <w:r w:rsidRPr="00202837">
        <w:rPr>
          <w:b/>
          <w:bCs/>
        </w:rPr>
        <w:t>.</w:t>
      </w:r>
      <w:r>
        <w:rPr>
          <w:b/>
          <w:bCs/>
        </w:rPr>
        <w:t>2.3</w:t>
      </w:r>
      <w:r>
        <w:t xml:space="preserve"> La tension U = 400 V , en déduire la valeur maximale de la tension</w:t>
      </w:r>
    </w:p>
    <w:p w:rsidR="00A01D6D" w:rsidRPr="006677EC" w:rsidRDefault="007B0178" w:rsidP="00A01D6D">
      <w:pPr>
        <w:spacing w:line="276" w:lineRule="auto"/>
        <w:jc w:val="left"/>
        <w:rPr>
          <w:b/>
          <w:color w:val="FF0000"/>
          <w:sz w:val="10"/>
          <w:szCs w:val="24"/>
        </w:rPr>
      </w:pPr>
      <w:r w:rsidRPr="007B0178">
        <w:rPr>
          <w:b/>
          <w:noProof/>
          <w:sz w:val="10"/>
          <w:szCs w:val="24"/>
          <w:lang w:eastAsia="fr-FR"/>
        </w:rPr>
        <w:pict>
          <v:rect id="_x0000_s16465" style="position:absolute;margin-left:3.7pt;margin-top:5.25pt;width:510.25pt;height:42.5pt;z-index:251941888" filled="f"/>
        </w:pict>
      </w:r>
    </w:p>
    <w:p w:rsidR="00A01D6D" w:rsidRDefault="00A01D6D" w:rsidP="00A01D6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A01D6D" w:rsidRPr="007D7A8F" w:rsidRDefault="00A01D6D" w:rsidP="00A01D6D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A51BE2">
        <w:rPr>
          <w:b/>
          <w:color w:val="FF0000"/>
          <w:sz w:val="24"/>
          <w:szCs w:val="24"/>
        </w:rPr>
        <w:t xml:space="preserve">            </w:t>
      </w:r>
    </w:p>
    <w:p w:rsidR="00A01D6D" w:rsidRPr="007D7A8F" w:rsidRDefault="00A01D6D" w:rsidP="00A01D6D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7D7A8F" w:rsidRPr="00DC22FD" w:rsidRDefault="007D7A8F" w:rsidP="007D7A8F">
      <w:pPr>
        <w:spacing w:line="276" w:lineRule="auto"/>
        <w:jc w:val="left"/>
        <w:rPr>
          <w:b/>
          <w:color w:val="FF0000"/>
          <w:sz w:val="12"/>
          <w:szCs w:val="24"/>
        </w:rPr>
      </w:pPr>
    </w:p>
    <w:p w:rsidR="007D7A8F" w:rsidRDefault="007D7A8F" w:rsidP="007D7A8F">
      <w:r>
        <w:rPr>
          <w:b/>
          <w:bCs/>
        </w:rPr>
        <w:t>Q4</w:t>
      </w:r>
      <w:r w:rsidRPr="00202837">
        <w:rPr>
          <w:b/>
          <w:bCs/>
        </w:rPr>
        <w:t>.</w:t>
      </w:r>
      <w:r>
        <w:rPr>
          <w:b/>
          <w:bCs/>
        </w:rPr>
        <w:t>2.4</w:t>
      </w:r>
      <w:r>
        <w:t xml:space="preserve"> Calcul de la fréquence fondamentale pour v</w:t>
      </w:r>
      <w:r w:rsidRPr="00FA38BB">
        <w:rPr>
          <w:vertAlign w:val="subscript"/>
        </w:rPr>
        <w:t>1</w:t>
      </w:r>
      <w:r>
        <w:t>(t)</w:t>
      </w:r>
    </w:p>
    <w:p w:rsidR="007D7A8F" w:rsidRPr="006677EC" w:rsidRDefault="007D7A8F" w:rsidP="007D7A8F">
      <w:pPr>
        <w:spacing w:line="276" w:lineRule="auto"/>
        <w:jc w:val="left"/>
        <w:rPr>
          <w:b/>
          <w:color w:val="FF0000"/>
          <w:sz w:val="10"/>
          <w:szCs w:val="24"/>
        </w:rPr>
      </w:pPr>
    </w:p>
    <w:p w:rsidR="007D7A8F" w:rsidRDefault="007B0178" w:rsidP="007D7A8F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10"/>
          <w:szCs w:val="24"/>
          <w:lang w:eastAsia="fr-FR"/>
        </w:rPr>
        <w:pict>
          <v:rect id="_x0000_s16543" style="position:absolute;margin-left:3.7pt;margin-top:.9pt;width:510.25pt;height:42.5pt;z-index:251975680" filled="f"/>
        </w:pict>
      </w:r>
    </w:p>
    <w:p w:rsidR="007D7A8F" w:rsidRPr="00F47D0C" w:rsidRDefault="007D7A8F" w:rsidP="007D7A8F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820FCB" w:rsidRDefault="00820FCB" w:rsidP="00A01D6D">
      <w:pPr>
        <w:pStyle w:val="Paragraphedeliste"/>
        <w:ind w:left="0"/>
        <w:jc w:val="center"/>
        <w:rPr>
          <w:b/>
          <w:bCs/>
        </w:rPr>
      </w:pPr>
    </w:p>
    <w:p w:rsidR="00CD3623" w:rsidRDefault="00CD3623" w:rsidP="004C55B2">
      <w:pPr>
        <w:pStyle w:val="Paragraphedeliste"/>
        <w:ind w:left="0"/>
        <w:jc w:val="center"/>
        <w:rPr>
          <w:b/>
          <w:sz w:val="28"/>
        </w:rPr>
      </w:pPr>
    </w:p>
    <w:p w:rsidR="004C55B2" w:rsidRDefault="004C55B2" w:rsidP="004C55B2">
      <w:pPr>
        <w:pStyle w:val="Paragraphedeliste"/>
        <w:ind w:left="0"/>
        <w:jc w:val="center"/>
        <w:rPr>
          <w:b/>
          <w:sz w:val="28"/>
        </w:rPr>
      </w:pPr>
      <w:r>
        <w:rPr>
          <w:b/>
          <w:sz w:val="28"/>
        </w:rPr>
        <w:lastRenderedPageBreak/>
        <w:t>4</w:t>
      </w:r>
      <w:r w:rsidRPr="005242B3">
        <w:rPr>
          <w:b/>
          <w:sz w:val="28"/>
        </w:rPr>
        <w:t>.</w:t>
      </w:r>
      <w:r>
        <w:rPr>
          <w:b/>
          <w:sz w:val="28"/>
        </w:rPr>
        <w:t>3</w:t>
      </w:r>
      <w:r w:rsidRPr="005242B3">
        <w:rPr>
          <w:b/>
          <w:sz w:val="28"/>
        </w:rPr>
        <w:t>-</w:t>
      </w:r>
      <w:r>
        <w:rPr>
          <w:b/>
          <w:sz w:val="28"/>
        </w:rPr>
        <w:t xml:space="preserve"> Barrière immatérielle</w:t>
      </w:r>
    </w:p>
    <w:p w:rsidR="004C55B2" w:rsidRDefault="004C55B2" w:rsidP="004C55B2">
      <w:pPr>
        <w:spacing w:line="276" w:lineRule="auto"/>
        <w:jc w:val="left"/>
        <w:rPr>
          <w:b/>
          <w:sz w:val="24"/>
          <w:szCs w:val="24"/>
        </w:rPr>
      </w:pPr>
    </w:p>
    <w:p w:rsidR="004C55B2" w:rsidRDefault="004C55B2" w:rsidP="004C55B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Q4.3.1 </w:t>
      </w:r>
      <w:r>
        <w:t>Justifier le</w:t>
      </w:r>
      <w:r w:rsidR="001B4E5B">
        <w:t>s</w:t>
      </w:r>
      <w:r>
        <w:t xml:space="preserve"> choix </w:t>
      </w:r>
      <w:r w:rsidR="001B4E5B">
        <w:t xml:space="preserve">pour </w:t>
      </w:r>
      <w:r>
        <w:t xml:space="preserve">la référence de la barrière immatérielle suivante </w:t>
      </w:r>
      <w:r w:rsidRPr="00DC514B">
        <w:rPr>
          <w:b/>
        </w:rPr>
        <w:t>XUSL2E4BB091N</w:t>
      </w:r>
    </w:p>
    <w:p w:rsidR="004C55B2" w:rsidRDefault="007B0178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57" style="position:absolute;margin-left:-1pt;margin-top:4.55pt;width:510.25pt;height:189.95pt;z-index:251988992" filled="f"/>
        </w:pict>
      </w:r>
    </w:p>
    <w:p w:rsidR="004C55B2" w:rsidRDefault="004C55B2" w:rsidP="004C55B2">
      <w:pPr>
        <w:pStyle w:val="Paragraphedeliste"/>
        <w:numPr>
          <w:ilvl w:val="0"/>
          <w:numId w:val="28"/>
        </w:numPr>
        <w:spacing w:after="120" w:line="360" w:lineRule="auto"/>
        <w:ind w:left="1037" w:hanging="357"/>
        <w:jc w:val="left"/>
        <w:rPr>
          <w:b/>
          <w:sz w:val="24"/>
          <w:szCs w:val="24"/>
        </w:rPr>
      </w:pPr>
    </w:p>
    <w:p w:rsidR="00316DDA" w:rsidRPr="00EA6F50" w:rsidRDefault="00316DDA" w:rsidP="004C55B2">
      <w:pPr>
        <w:pStyle w:val="Paragraphedeliste"/>
        <w:numPr>
          <w:ilvl w:val="0"/>
          <w:numId w:val="28"/>
        </w:numPr>
        <w:spacing w:after="120" w:line="360" w:lineRule="auto"/>
        <w:ind w:left="1037" w:hanging="357"/>
        <w:jc w:val="left"/>
        <w:rPr>
          <w:b/>
          <w:sz w:val="24"/>
          <w:szCs w:val="24"/>
        </w:rPr>
      </w:pPr>
    </w:p>
    <w:p w:rsidR="00265D47" w:rsidRDefault="00265D47" w:rsidP="007C5539">
      <w:pPr>
        <w:pStyle w:val="Paragraphedeliste"/>
        <w:spacing w:after="120" w:line="360" w:lineRule="auto"/>
        <w:ind w:left="1037"/>
        <w:jc w:val="left"/>
        <w:rPr>
          <w:b/>
          <w:sz w:val="24"/>
          <w:szCs w:val="24"/>
        </w:rPr>
      </w:pPr>
    </w:p>
    <w:p w:rsidR="00316DDA" w:rsidRDefault="00316DDA" w:rsidP="007C5539">
      <w:pPr>
        <w:pStyle w:val="Paragraphedeliste"/>
        <w:spacing w:after="120" w:line="360" w:lineRule="auto"/>
        <w:ind w:left="1037"/>
        <w:jc w:val="left"/>
        <w:rPr>
          <w:b/>
          <w:sz w:val="24"/>
          <w:szCs w:val="24"/>
        </w:rPr>
      </w:pPr>
    </w:p>
    <w:p w:rsidR="00316DDA" w:rsidRDefault="00316DDA" w:rsidP="007C5539">
      <w:pPr>
        <w:pStyle w:val="Paragraphedeliste"/>
        <w:spacing w:after="120" w:line="360" w:lineRule="auto"/>
        <w:ind w:left="1037"/>
        <w:jc w:val="left"/>
        <w:rPr>
          <w:b/>
          <w:sz w:val="24"/>
          <w:szCs w:val="24"/>
        </w:rPr>
      </w:pPr>
    </w:p>
    <w:p w:rsidR="00316DDA" w:rsidRDefault="00316DDA" w:rsidP="007C5539">
      <w:pPr>
        <w:pStyle w:val="Paragraphedeliste"/>
        <w:spacing w:after="120" w:line="360" w:lineRule="auto"/>
        <w:ind w:left="1037"/>
        <w:jc w:val="left"/>
        <w:rPr>
          <w:b/>
          <w:sz w:val="24"/>
          <w:szCs w:val="24"/>
        </w:rPr>
      </w:pPr>
    </w:p>
    <w:p w:rsidR="00316DDA" w:rsidRDefault="00316DDA" w:rsidP="007C5539">
      <w:pPr>
        <w:pStyle w:val="Paragraphedeliste"/>
        <w:spacing w:after="120" w:line="360" w:lineRule="auto"/>
        <w:ind w:left="1037"/>
        <w:jc w:val="left"/>
        <w:rPr>
          <w:b/>
          <w:sz w:val="24"/>
          <w:szCs w:val="24"/>
        </w:rPr>
      </w:pPr>
    </w:p>
    <w:p w:rsidR="00316DDA" w:rsidRDefault="00316DDA" w:rsidP="007C5539">
      <w:pPr>
        <w:pStyle w:val="Paragraphedeliste"/>
        <w:spacing w:after="120" w:line="360" w:lineRule="auto"/>
        <w:ind w:left="1037"/>
        <w:jc w:val="left"/>
        <w:rPr>
          <w:b/>
          <w:sz w:val="24"/>
          <w:szCs w:val="24"/>
        </w:rPr>
      </w:pPr>
    </w:p>
    <w:p w:rsidR="00316DDA" w:rsidRPr="007C5539" w:rsidRDefault="00316DDA" w:rsidP="007C5539">
      <w:pPr>
        <w:pStyle w:val="Paragraphedeliste"/>
        <w:spacing w:after="120" w:line="360" w:lineRule="auto"/>
        <w:ind w:left="1037"/>
        <w:jc w:val="left"/>
        <w:rPr>
          <w:b/>
          <w:sz w:val="24"/>
          <w:szCs w:val="24"/>
        </w:rPr>
      </w:pPr>
    </w:p>
    <w:p w:rsidR="004C55B2" w:rsidRDefault="004C55B2" w:rsidP="004C55B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Q4.3.2 </w:t>
      </w:r>
      <w:r>
        <w:t>Calcul de la résolution R</w:t>
      </w:r>
    </w:p>
    <w:p w:rsidR="004C55B2" w:rsidRDefault="007B0178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58" style="position:absolute;margin-left:-1.15pt;margin-top:4.55pt;width:510.25pt;height:42.5pt;z-index:251990016" filled="f"/>
        </w:pict>
      </w:r>
    </w:p>
    <w:p w:rsidR="004C55B2" w:rsidRPr="00EA6F50" w:rsidRDefault="004C55B2" w:rsidP="004C55B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  <w:r w:rsidRPr="00EA6F50">
        <w:rPr>
          <w:b/>
          <w:sz w:val="24"/>
          <w:szCs w:val="24"/>
        </w:rPr>
        <w:t xml:space="preserve">R = </w:t>
      </w:r>
    </w:p>
    <w:p w:rsidR="004C55B2" w:rsidRDefault="004C55B2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4C55B2" w:rsidRDefault="004C55B2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4C55B2" w:rsidRDefault="004C55B2" w:rsidP="004C55B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Q4.3.3 </w:t>
      </w:r>
      <w:r>
        <w:t>Distance D minimale par rapport au risque de réflexion avec une surface réfléchissante</w:t>
      </w:r>
    </w:p>
    <w:p w:rsidR="004C55B2" w:rsidRDefault="007B0178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59" style="position:absolute;margin-left:-1.15pt;margin-top:4.55pt;width:510.25pt;height:42.5pt;z-index:251991040" filled="f"/>
        </w:pict>
      </w:r>
    </w:p>
    <w:p w:rsidR="004C55B2" w:rsidRPr="00EA6F50" w:rsidRDefault="004C55B2" w:rsidP="004C55B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</w:t>
      </w:r>
      <w:r w:rsidR="00EA6F50" w:rsidRPr="00EA6F50">
        <w:rPr>
          <w:b/>
          <w:sz w:val="24"/>
          <w:szCs w:val="24"/>
        </w:rPr>
        <w:t xml:space="preserve">D = </w:t>
      </w:r>
    </w:p>
    <w:p w:rsidR="004C55B2" w:rsidRDefault="004C55B2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4C55B2" w:rsidRDefault="004C55B2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4C55B2" w:rsidRDefault="004C55B2" w:rsidP="004C55B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Q4.3.4 </w:t>
      </w:r>
      <w:r>
        <w:t>Distance S minimale entre la barrière immatérielle et la zone dangereuse</w:t>
      </w:r>
    </w:p>
    <w:p w:rsidR="004C55B2" w:rsidRDefault="007B0178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60" style="position:absolute;margin-left:-1.15pt;margin-top:4.55pt;width:510.25pt;height:42.5pt;z-index:251992064" filled="f"/>
        </w:pict>
      </w:r>
    </w:p>
    <w:p w:rsidR="004C55B2" w:rsidRPr="00EA6F50" w:rsidRDefault="004C55B2" w:rsidP="004C55B2">
      <w:pPr>
        <w:spacing w:line="276" w:lineRule="auto"/>
        <w:jc w:val="left"/>
        <w:rPr>
          <w:b/>
          <w:sz w:val="24"/>
          <w:szCs w:val="24"/>
        </w:rPr>
      </w:pPr>
      <w:r w:rsidRPr="00EA6F50">
        <w:rPr>
          <w:b/>
          <w:sz w:val="24"/>
          <w:szCs w:val="24"/>
        </w:rPr>
        <w:t xml:space="preserve">     S =</w:t>
      </w:r>
      <w:r w:rsidR="00EA6F50" w:rsidRPr="00EA6F50">
        <w:rPr>
          <w:b/>
          <w:sz w:val="24"/>
          <w:szCs w:val="24"/>
        </w:rPr>
        <w:t xml:space="preserve"> </w:t>
      </w:r>
      <w:r w:rsidRPr="00EA6F50">
        <w:rPr>
          <w:b/>
          <w:sz w:val="24"/>
          <w:szCs w:val="24"/>
        </w:rPr>
        <w:t xml:space="preserve"> </w:t>
      </w:r>
    </w:p>
    <w:p w:rsidR="004C55B2" w:rsidRDefault="004C55B2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4C55B2" w:rsidRDefault="004C55B2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4C55B2" w:rsidRDefault="004C55B2" w:rsidP="004C55B2">
      <w:pPr>
        <w:spacing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Q4.3.5 </w:t>
      </w:r>
      <w:r w:rsidR="00A3168A">
        <w:t>Règle de distance</w:t>
      </w:r>
      <w:r>
        <w:t xml:space="preserve"> à respecter lors de l'implantation des grillages de protection et des capteurs de </w:t>
      </w:r>
      <w:r w:rsidR="00A3168A">
        <w:tab/>
        <w:t xml:space="preserve"> </w:t>
      </w:r>
      <w:r>
        <w:t>muting</w:t>
      </w:r>
    </w:p>
    <w:p w:rsidR="004C55B2" w:rsidRDefault="007B0178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  <w:r w:rsidRPr="007B0178">
        <w:rPr>
          <w:b/>
          <w:noProof/>
          <w:sz w:val="24"/>
          <w:szCs w:val="24"/>
          <w:lang w:eastAsia="fr-FR"/>
        </w:rPr>
        <w:pict>
          <v:rect id="_x0000_s16561" style="position:absolute;margin-left:-1.15pt;margin-top:4.55pt;width:510.25pt;height:67.55pt;z-index:251993088" filled="f"/>
        </w:pict>
      </w:r>
    </w:p>
    <w:p w:rsidR="00BE3F39" w:rsidRDefault="004C55B2" w:rsidP="00316DDA">
      <w:pPr>
        <w:spacing w:line="360" w:lineRule="auto"/>
        <w:jc w:val="left"/>
        <w:rPr>
          <w:b/>
          <w:sz w:val="24"/>
          <w:szCs w:val="24"/>
        </w:rPr>
      </w:pPr>
      <w:r w:rsidRPr="00EA6F50">
        <w:rPr>
          <w:b/>
          <w:sz w:val="24"/>
          <w:szCs w:val="24"/>
        </w:rPr>
        <w:t xml:space="preserve">     </w:t>
      </w:r>
    </w:p>
    <w:p w:rsidR="00316DDA" w:rsidRPr="00EA6F50" w:rsidRDefault="00316DDA" w:rsidP="00316DDA">
      <w:pPr>
        <w:spacing w:line="360" w:lineRule="auto"/>
        <w:jc w:val="left"/>
        <w:rPr>
          <w:b/>
          <w:sz w:val="24"/>
          <w:szCs w:val="24"/>
        </w:rPr>
      </w:pPr>
    </w:p>
    <w:p w:rsidR="004C55B2" w:rsidRDefault="004C55B2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4C55B2" w:rsidRPr="005F7AC8" w:rsidRDefault="004C55B2" w:rsidP="004C55B2">
      <w:pPr>
        <w:jc w:val="left"/>
        <w:rPr>
          <w:rFonts w:cs="Arial"/>
          <w:b/>
          <w:sz w:val="24"/>
          <w:u w:val="single"/>
        </w:rPr>
      </w:pPr>
    </w:p>
    <w:p w:rsidR="004C55B2" w:rsidRDefault="004C55B2" w:rsidP="004C55B2">
      <w:pPr>
        <w:spacing w:line="276" w:lineRule="auto"/>
        <w:ind w:left="851" w:hanging="851"/>
        <w:jc w:val="left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Q4.</w:t>
      </w:r>
      <w:r w:rsidR="00B37324">
        <w:rPr>
          <w:b/>
          <w:sz w:val="24"/>
          <w:szCs w:val="24"/>
        </w:rPr>
        <w:t>3.6</w:t>
      </w:r>
      <w:r>
        <w:rPr>
          <w:b/>
          <w:sz w:val="24"/>
          <w:szCs w:val="24"/>
        </w:rPr>
        <w:t xml:space="preserve"> </w:t>
      </w:r>
      <w:r w:rsidRPr="00AA2522">
        <w:rPr>
          <w:szCs w:val="24"/>
        </w:rPr>
        <w:t xml:space="preserve">Schéma de câblage de la barrière immatérielle ainsi que le module de sécurité </w:t>
      </w:r>
      <w:r w:rsidR="00265D47" w:rsidRPr="00AA2522">
        <w:rPr>
          <w:szCs w:val="24"/>
        </w:rPr>
        <w:t xml:space="preserve">sont à faire </w:t>
      </w:r>
      <w:r w:rsidRPr="00AA2522">
        <w:rPr>
          <w:szCs w:val="24"/>
        </w:rPr>
        <w:t xml:space="preserve">sur le document </w:t>
      </w:r>
      <w:r w:rsidRPr="00E97E46">
        <w:rPr>
          <w:b/>
          <w:sz w:val="24"/>
          <w:szCs w:val="24"/>
        </w:rPr>
        <w:t>DR</w:t>
      </w:r>
      <w:r w:rsidR="00E97E46" w:rsidRPr="00E97E46">
        <w:rPr>
          <w:b/>
          <w:sz w:val="24"/>
          <w:szCs w:val="24"/>
        </w:rPr>
        <w:t>1</w:t>
      </w:r>
      <w:r w:rsidR="00DE0D53">
        <w:rPr>
          <w:b/>
          <w:sz w:val="24"/>
          <w:szCs w:val="24"/>
        </w:rPr>
        <w:t>6</w:t>
      </w:r>
    </w:p>
    <w:p w:rsidR="001E3E8D" w:rsidRDefault="001E3E8D" w:rsidP="004C55B2">
      <w:pPr>
        <w:spacing w:line="276" w:lineRule="auto"/>
        <w:ind w:left="851" w:hanging="851"/>
        <w:jc w:val="left"/>
        <w:rPr>
          <w:b/>
          <w:color w:val="FF0000"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color w:val="FF0000"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color w:val="FF0000"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color w:val="FF0000"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  <w:sectPr w:rsidR="001E3E8D" w:rsidSect="009B7C4B">
          <w:pgSz w:w="12240" w:h="15840"/>
          <w:pgMar w:top="709" w:right="851" w:bottom="709" w:left="902" w:header="720" w:footer="484" w:gutter="0"/>
          <w:cols w:space="720"/>
          <w:docGrid w:linePitch="360"/>
        </w:sectPr>
      </w:pPr>
    </w:p>
    <w:p w:rsidR="001E3E8D" w:rsidRDefault="00834030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932671" behindDoc="0" locked="0" layoutInCell="1" allowOverlap="1">
            <wp:simplePos x="0" y="0"/>
            <wp:positionH relativeFrom="column">
              <wp:posOffset>862797</wp:posOffset>
            </wp:positionH>
            <wp:positionV relativeFrom="paragraph">
              <wp:posOffset>-40053</wp:posOffset>
            </wp:positionV>
            <wp:extent cx="7209886" cy="5710687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886" cy="57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E8D" w:rsidRDefault="007B0178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group id="_x0000_s16565" style="position:absolute;left:0;text-align:left;margin-left:-29.35pt;margin-top:-42.4pt;width:765.9pt;height:541.4pt;z-index:251996160" coordorigin="122,320" coordsize="15318,10828">
            <v:rect id="_x0000_s16566" style="position:absolute;left:247;top:388;width:15193;height:10715" filled="f"/>
            <v:shape id="_x0000_s16567" type="#_x0000_t32" style="position:absolute;left:247;top:10306;width:15193;height:0" o:connectortype="straight"/>
            <v:shape id="_x0000_s16568" type="#_x0000_t32" style="position:absolute;left:524;top:655;width:1;height:10448" o:connectortype="straight"/>
            <v:shape id="_x0000_s16569" type="#_x0000_t32" style="position:absolute;left:524;top:655;width:14916;height:0;flip:y" o:connectortype="straight"/>
            <v:shape id="_x0000_s16570" type="#_x0000_t32" style="position:absolute;left:3564;top:10306;width:0;height:797" o:connectortype="straight"/>
            <v:shape id="_x0000_s16571" type="#_x0000_t32" style="position:absolute;left:12512;top:10306;width:0;height:797" o:connectortype="straight"/>
            <v:shape id="_x0000_s16572" type="#_x0000_t32" style="position:absolute;left:14556;top:10306;width:0;height:797" o:connectortype="straight"/>
            <v:shape id="_x0000_s16573" type="#_x0000_t32" style="position:absolute;left:14556;top:10306;width:884;height:797;flip:x" o:connectortype="straight"/>
            <v:shape id="_x0000_s16574" type="#_x0000_t32" style="position:absolute;left:3564;top:10703;width:8948;height:0" o:connectortype="straight"/>
            <v:shape id="_x0000_s16575" type="#_x0000_t202" style="position:absolute;left:804;top:10479;width:2380;height:447" filled="f" stroked="f">
              <v:textbox>
                <w:txbxContent>
                  <w:p w:rsidR="008860EE" w:rsidRPr="00CC0EAE" w:rsidRDefault="008860EE" w:rsidP="001E3E8D">
                    <w:pPr>
                      <w:rPr>
                        <w:b/>
                      </w:rPr>
                    </w:pPr>
                    <w:r w:rsidRPr="00CC0EAE">
                      <w:rPr>
                        <w:b/>
                      </w:rPr>
                      <w:t>DVOPEK FRANCE</w:t>
                    </w:r>
                  </w:p>
                </w:txbxContent>
              </v:textbox>
            </v:shape>
            <v:shape id="_x0000_s16576" type="#_x0000_t202" style="position:absolute;left:3947;top:10306;width:7759;height:447" filled="f" stroked="f">
              <v:textbox>
                <w:txbxContent>
                  <w:p w:rsidR="008860EE" w:rsidRPr="00CC0EAE" w:rsidRDefault="008860EE" w:rsidP="001E3E8D">
                    <w:r w:rsidRPr="00CC0EAE">
                      <w:t>ETUYEUSE CONTINUE</w:t>
                    </w:r>
                  </w:p>
                </w:txbxContent>
              </v:textbox>
            </v:shape>
            <v:shape id="_x0000_s16577" type="#_x0000_t202" style="position:absolute;left:3944;top:10701;width:7759;height:447" filled="f" stroked="f">
              <v:textbox>
                <w:txbxContent>
                  <w:p w:rsidR="008860EE" w:rsidRPr="00CC0EAE" w:rsidRDefault="008860EE" w:rsidP="001E3E8D">
                    <w:r>
                      <w:t>SCHEMA DE PUISSANCE MOTEUR DE DEPILEUSE</w:t>
                    </w:r>
                  </w:p>
                </w:txbxContent>
              </v:textbox>
            </v:shape>
            <v:shape id="_x0000_s16578" type="#_x0000_t202" style="position:absolute;left:14580;top:10337;width:860;height:766" filled="f" stroked="f">
              <v:textbox style="mso-next-textbox:#_x0000_s16578">
                <w:txbxContent>
                  <w:p w:rsidR="008860EE" w:rsidRPr="00CC0EAE" w:rsidRDefault="008860EE" w:rsidP="001E3E8D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99</w:t>
                    </w:r>
                  </w:p>
                  <w:p w:rsidR="008860EE" w:rsidRDefault="008860EE" w:rsidP="001E3E8D">
                    <w:pPr>
                      <w:rPr>
                        <w:sz w:val="18"/>
                      </w:rPr>
                    </w:pPr>
                    <w:r w:rsidRPr="00CC0EAE">
                      <w:rPr>
                        <w:sz w:val="18"/>
                      </w:rPr>
                      <w:t xml:space="preserve">          </w:t>
                    </w:r>
                    <w:r>
                      <w:rPr>
                        <w:sz w:val="18"/>
                      </w:rPr>
                      <w:t xml:space="preserve">     </w:t>
                    </w:r>
                  </w:p>
                  <w:p w:rsidR="008860EE" w:rsidRPr="00CC0EAE" w:rsidRDefault="008860EE" w:rsidP="001E3E8D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    99</w:t>
                    </w:r>
                  </w:p>
                </w:txbxContent>
              </v:textbox>
            </v:shape>
            <v:shape id="_x0000_s16579" type="#_x0000_t32" style="position:absolute;left:1354;top:388;width:0;height:267" o:connectortype="straight"/>
            <v:shape id="_x0000_s16580" type="#_x0000_t32" style="position:absolute;left:2182;top:388;width:0;height:267" o:connectortype="straight"/>
            <v:shape id="_x0000_s16581" type="#_x0000_t32" style="position:absolute;left:3009;top:388;width:0;height:267" o:connectortype="straight"/>
            <v:shape id="_x0000_s16582" type="#_x0000_t32" style="position:absolute;left:3838;top:388;width:0;height:267" o:connectortype="straight"/>
            <v:shape id="_x0000_s16583" type="#_x0000_t32" style="position:absolute;left:4663;top:388;width:0;height:267" o:connectortype="straight"/>
            <v:shape id="_x0000_s16584" type="#_x0000_t32" style="position:absolute;left:5491;top:388;width:0;height:267" o:connectortype="straight"/>
            <v:shape id="_x0000_s16585" type="#_x0000_t32" style="position:absolute;left:6319;top:388;width:0;height:267" o:connectortype="straight"/>
            <v:shape id="_x0000_s16586" type="#_x0000_t32" style="position:absolute;left:7147;top:388;width:0;height:267" o:connectortype="straight"/>
            <v:shape id="_x0000_s16587" type="#_x0000_t32" style="position:absolute;left:7981;top:389;width:0;height:267" o:connectortype="straight"/>
            <v:shape id="_x0000_s16588" type="#_x0000_t32" style="position:absolute;left:8810;top:389;width:0;height:267" o:connectortype="straight"/>
            <v:shape id="_x0000_s16589" type="#_x0000_t32" style="position:absolute;left:9637;top:389;width:0;height:267" o:connectortype="straight"/>
            <v:shape id="_x0000_s16590" type="#_x0000_t32" style="position:absolute;left:10465;top:389;width:0;height:267" o:connectortype="straight"/>
            <v:shape id="_x0000_s16591" type="#_x0000_t32" style="position:absolute;left:11291;top:389;width:0;height:267" o:connectortype="straight"/>
            <v:shape id="_x0000_s16592" type="#_x0000_t32" style="position:absolute;left:12119;top:389;width:0;height:267" o:connectortype="straight"/>
            <v:shape id="_x0000_s16593" type="#_x0000_t32" style="position:absolute;left:12946;top:389;width:0;height:267" o:connectortype="straight"/>
            <v:shape id="_x0000_s16594" type="#_x0000_t32" style="position:absolute;left:13775;top:389;width:0;height:267" o:connectortype="straight"/>
            <v:shape id="_x0000_s16595" type="#_x0000_t32" style="position:absolute;left:14603;top:388;width:0;height:267" o:connectortype="straight"/>
            <v:shape id="_x0000_s16596" type="#_x0000_t202" style="position:absolute;left:741;top:320;width:14699;height:377" filled="f" stroked="f">
              <v:textbox>
                <w:txbxContent>
                  <w:p w:rsidR="008860EE" w:rsidRPr="00357D06" w:rsidRDefault="008860EE" w:rsidP="001E3E8D">
                    <w:pPr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A          B            C            D        </w:t>
                    </w:r>
                    <w:r w:rsidRPr="00357D06">
                      <w:rPr>
                        <w:lang w:val="en-US"/>
                      </w:rPr>
                      <w:t xml:space="preserve"> E             F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G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H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I 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J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K   </w:t>
                    </w:r>
                    <w:r>
                      <w:rPr>
                        <w:lang w:val="en-US"/>
                      </w:rPr>
                      <w:t xml:space="preserve">        </w:t>
                    </w:r>
                    <w:r w:rsidRPr="00357D06">
                      <w:rPr>
                        <w:lang w:val="en-US"/>
                      </w:rPr>
                      <w:t xml:space="preserve">L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M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N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O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P </w:t>
                    </w:r>
                    <w:r>
                      <w:rPr>
                        <w:lang w:val="en-US"/>
                      </w:rPr>
                      <w:t xml:space="preserve">         Q          R</w:t>
                    </w:r>
                  </w:p>
                </w:txbxContent>
              </v:textbox>
            </v:shape>
            <v:shape id="_x0000_s16597" type="#_x0000_t32" style="position:absolute;left:247;top:1483;width:278;height:0" o:connectortype="straight"/>
            <v:shape id="_x0000_s16598" type="#_x0000_t32" style="position:absolute;left:247;top:2303;width:278;height:0" o:connectortype="straight"/>
            <v:shape id="_x0000_s16599" type="#_x0000_t32" style="position:absolute;left:247;top:3120;width:278;height:0" o:connectortype="straight"/>
            <v:shape id="_x0000_s16600" type="#_x0000_t32" style="position:absolute;left:247;top:3940;width:278;height:0" o:connectortype="straight"/>
            <v:shape id="_x0000_s16601" type="#_x0000_t32" style="position:absolute;left:247;top:4762;width:278;height:0" o:connectortype="straight"/>
            <v:shape id="_x0000_s16602" type="#_x0000_t32" style="position:absolute;left:247;top:5582;width:278;height:0" o:connectortype="straight"/>
            <v:shape id="_x0000_s16603" type="#_x0000_t32" style="position:absolute;left:239;top:6399;width:279;height:0" o:connectortype="straight"/>
            <v:shape id="_x0000_s16604" type="#_x0000_t32" style="position:absolute;left:239;top:7219;width:279;height:0" o:connectortype="straight"/>
            <v:shape id="_x0000_s16605" type="#_x0000_t32" style="position:absolute;left:247;top:8040;width:278;height:0" o:connectortype="straight"/>
            <v:shape id="_x0000_s16606" type="#_x0000_t32" style="position:absolute;left:247;top:8861;width:278;height:0" o:connectortype="straight"/>
            <v:shape id="_x0000_s16607" type="#_x0000_t32" style="position:absolute;left:247;top:9682;width:278;height:0" o:connectortype="straight"/>
            <v:shape id="_x0000_s16608" type="#_x0000_t202" style="position:absolute;left:122;top:805;width:693;height:9674" filled="f" stroked="f">
              <v:textbox>
                <w:txbxContent>
                  <w:p w:rsidR="008860EE" w:rsidRDefault="008860EE" w:rsidP="001E3E8D">
                    <w:r>
                      <w:t xml:space="preserve"> 1</w:t>
                    </w:r>
                  </w:p>
                  <w:p w:rsidR="008860EE" w:rsidRDefault="008860EE" w:rsidP="001E3E8D">
                    <w:pPr>
                      <w:rPr>
                        <w:sz w:val="16"/>
                      </w:rPr>
                    </w:pPr>
                  </w:p>
                  <w:p w:rsidR="008860EE" w:rsidRDefault="008860EE" w:rsidP="001E3E8D">
                    <w:pPr>
                      <w:rPr>
                        <w:sz w:val="16"/>
                      </w:rPr>
                    </w:pPr>
                  </w:p>
                  <w:p w:rsidR="008860EE" w:rsidRDefault="008860EE" w:rsidP="001E3E8D">
                    <w:pPr>
                      <w:rPr>
                        <w:sz w:val="16"/>
                      </w:rPr>
                    </w:pPr>
                  </w:p>
                  <w:p w:rsidR="008860EE" w:rsidRPr="00C05FD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r>
                      <w:t xml:space="preserve"> 2</w:t>
                    </w: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r>
                      <w:t xml:space="preserve"> 3</w:t>
                    </w: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r>
                      <w:t xml:space="preserve"> 4</w:t>
                    </w: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r>
                      <w:t xml:space="preserve"> 5</w:t>
                    </w:r>
                  </w:p>
                  <w:p w:rsidR="008860EE" w:rsidRDefault="008860EE" w:rsidP="001E3E8D"/>
                  <w:p w:rsidR="008860EE" w:rsidRDefault="008860EE" w:rsidP="001E3E8D"/>
                  <w:p w:rsidR="008860EE" w:rsidRPr="00B01088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r>
                      <w:t xml:space="preserve"> 6</w:t>
                    </w: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r>
                      <w:t xml:space="preserve"> 7</w:t>
                    </w:r>
                  </w:p>
                  <w:p w:rsidR="008860EE" w:rsidRDefault="008860EE" w:rsidP="001E3E8D">
                    <w:pPr>
                      <w:rPr>
                        <w:sz w:val="14"/>
                      </w:rPr>
                    </w:pPr>
                  </w:p>
                  <w:p w:rsidR="008860EE" w:rsidRDefault="008860EE" w:rsidP="001E3E8D">
                    <w:pPr>
                      <w:rPr>
                        <w:sz w:val="14"/>
                      </w:rPr>
                    </w:pPr>
                  </w:p>
                  <w:p w:rsidR="008860EE" w:rsidRDefault="008860EE" w:rsidP="001E3E8D">
                    <w:pPr>
                      <w:rPr>
                        <w:sz w:val="14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4"/>
                      </w:rPr>
                    </w:pPr>
                  </w:p>
                  <w:p w:rsidR="008860EE" w:rsidRDefault="008860EE" w:rsidP="001E3E8D">
                    <w:r>
                      <w:t xml:space="preserve"> 8</w:t>
                    </w: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r>
                      <w:t xml:space="preserve"> 9</w:t>
                    </w:r>
                  </w:p>
                  <w:p w:rsidR="008860EE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Default="008860EE" w:rsidP="001E3E8D">
                    <w:r>
                      <w:t>10</w:t>
                    </w: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r>
                      <w:t>11</w:t>
                    </w:r>
                  </w:p>
                  <w:p w:rsidR="008860EE" w:rsidRDefault="008860EE" w:rsidP="001E3E8D"/>
                  <w:p w:rsidR="008860EE" w:rsidRDefault="008860EE" w:rsidP="001E3E8D"/>
                  <w:p w:rsidR="008860EE" w:rsidRPr="00B01088" w:rsidRDefault="008860EE" w:rsidP="001E3E8D">
                    <w:pPr>
                      <w:rPr>
                        <w:sz w:val="2"/>
                      </w:rPr>
                    </w:pPr>
                  </w:p>
                  <w:p w:rsidR="008860EE" w:rsidRDefault="008860EE" w:rsidP="001E3E8D">
                    <w:r>
                      <w:t>12</w:t>
                    </w:r>
                  </w:p>
                  <w:p w:rsidR="008860EE" w:rsidRDefault="008860EE" w:rsidP="001E3E8D"/>
                  <w:p w:rsidR="008860EE" w:rsidRDefault="008860EE" w:rsidP="001E3E8D"/>
                </w:txbxContent>
              </v:textbox>
            </v:shape>
          </v:group>
        </w:pict>
      </w: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7B0178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653" type="#_x0000_t202" style="position:absolute;left:0;text-align:left;margin-left:9.25pt;margin-top:33.65pt;width:114.1pt;height:50.5pt;z-index:252000256" fillcolor="#bfbfbf [2412]">
            <v:textbox>
              <w:txbxContent>
                <w:p w:rsidR="008860EE" w:rsidRPr="00E97E46" w:rsidRDefault="00DE0D53" w:rsidP="00834030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DR15</w:t>
                  </w:r>
                </w:p>
                <w:p w:rsidR="008860EE" w:rsidRPr="00E97E46" w:rsidRDefault="008860EE" w:rsidP="00834030">
                  <w:pPr>
                    <w:jc w:val="center"/>
                    <w:rPr>
                      <w:b/>
                      <w:sz w:val="32"/>
                    </w:rPr>
                  </w:pPr>
                  <w:r w:rsidRPr="00E97E46">
                    <w:rPr>
                      <w:b/>
                      <w:sz w:val="32"/>
                    </w:rPr>
                    <w:t>Q4.1.8</w:t>
                  </w:r>
                </w:p>
              </w:txbxContent>
            </v:textbox>
          </v:shape>
        </w:pict>
      </w: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7B0178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group id="_x0000_s16879" style="position:absolute;left:0;text-align:left;margin-left:382.05pt;margin-top:10.1pt;width:167.8pt;height:95.25pt;z-index:252467200" coordorigin="8350,7451" coordsize="3356,1905">
            <v:oval id="_x0000_s16874" style="position:absolute;left:9846;top:7451;width:1860;height:536" o:regroupid="10" filled="f"/>
            <v:shape id="_x0000_s16875" type="#_x0000_t202" style="position:absolute;left:8350;top:8912;width:1144;height:444" o:regroupid="10">
              <v:textbox>
                <w:txbxContent>
                  <w:p w:rsidR="008860EE" w:rsidRDefault="008860EE">
                    <w:r>
                      <w:rPr>
                        <w:b/>
                        <w:sz w:val="24"/>
                        <w:szCs w:val="24"/>
                      </w:rPr>
                      <w:t>Q4.1.6</w:t>
                    </w:r>
                  </w:p>
                </w:txbxContent>
              </v:textbox>
            </v:shape>
            <v:shape id="_x0000_s16877" type="#_x0000_t32" style="position:absolute;left:9376;top:7903;width:704;height:1009;flip:y" o:connectortype="straight" o:regroupid="10">
              <v:stroke endarrow="block"/>
            </v:shape>
          </v:group>
        </w:pict>
      </w: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7B0178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 id="_x0000_s16656" type="#_x0000_t202" style="position:absolute;left:0;text-align:left;margin-left:597.1pt;margin-top:11.65pt;width:100.1pt;height:44.95pt;z-index:252003328" filled="f" stroked="f">
            <v:textbox style="mso-next-textbox:#_x0000_s16656">
              <w:txbxContent>
                <w:p w:rsidR="008860EE" w:rsidRDefault="008860EE" w:rsidP="00824172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Dessiné le : 13/03/2019</w:t>
                  </w:r>
                </w:p>
                <w:p w:rsidR="008860EE" w:rsidRPr="00CC0EAE" w:rsidRDefault="008860EE" w:rsidP="00824172">
                  <w:pPr>
                    <w:rPr>
                      <w:sz w:val="8"/>
                    </w:rPr>
                  </w:pPr>
                </w:p>
                <w:p w:rsidR="008860EE" w:rsidRDefault="008860EE" w:rsidP="00824172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Modifié le :</w:t>
                  </w:r>
                </w:p>
                <w:p w:rsidR="008860EE" w:rsidRPr="00CC0EAE" w:rsidRDefault="008860EE" w:rsidP="00824172">
                  <w:pPr>
                    <w:rPr>
                      <w:sz w:val="8"/>
                    </w:rPr>
                  </w:pPr>
                </w:p>
                <w:p w:rsidR="008860EE" w:rsidRPr="00CC0EAE" w:rsidRDefault="008860EE" w:rsidP="00824172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Par : BUREAU PROJET</w:t>
                  </w:r>
                </w:p>
              </w:txbxContent>
            </v:textbox>
          </v:shape>
        </w:pict>
      </w: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474609</wp:posOffset>
            </wp:positionH>
            <wp:positionV relativeFrom="paragraph">
              <wp:posOffset>-48680</wp:posOffset>
            </wp:positionV>
            <wp:extent cx="7718844" cy="5986732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844" cy="598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178">
        <w:rPr>
          <w:b/>
          <w:noProof/>
          <w:sz w:val="24"/>
          <w:szCs w:val="24"/>
          <w:lang w:eastAsia="fr-FR"/>
        </w:rPr>
        <w:pict>
          <v:group id="_x0000_s16609" style="position:absolute;left:0;text-align:left;margin-left:-26.7pt;margin-top:-25.65pt;width:765.9pt;height:541.4pt;z-index:251997184;mso-position-horizontal-relative:text;mso-position-vertical-relative:text" coordorigin="122,320" coordsize="15318,10828">
            <v:rect id="_x0000_s16610" style="position:absolute;left:247;top:388;width:15193;height:10715" filled="f"/>
            <v:shape id="_x0000_s16611" type="#_x0000_t32" style="position:absolute;left:247;top:10306;width:15193;height:0" o:connectortype="straight"/>
            <v:shape id="_x0000_s16612" type="#_x0000_t32" style="position:absolute;left:524;top:655;width:1;height:10448" o:connectortype="straight"/>
            <v:shape id="_x0000_s16613" type="#_x0000_t32" style="position:absolute;left:524;top:655;width:14916;height:0;flip:y" o:connectortype="straight"/>
            <v:shape id="_x0000_s16614" type="#_x0000_t32" style="position:absolute;left:3564;top:10306;width:0;height:797" o:connectortype="straight"/>
            <v:shape id="_x0000_s16615" type="#_x0000_t32" style="position:absolute;left:12512;top:10306;width:0;height:797" o:connectortype="straight"/>
            <v:shape id="_x0000_s16616" type="#_x0000_t32" style="position:absolute;left:14556;top:10306;width:0;height:797" o:connectortype="straight"/>
            <v:shape id="_x0000_s16617" type="#_x0000_t32" style="position:absolute;left:14556;top:10306;width:884;height:797;flip:x" o:connectortype="straight"/>
            <v:shape id="_x0000_s16618" type="#_x0000_t32" style="position:absolute;left:3564;top:10703;width:8948;height:0" o:connectortype="straight"/>
            <v:shape id="_x0000_s16619" type="#_x0000_t202" style="position:absolute;left:804;top:10479;width:2380;height:447" filled="f" stroked="f">
              <v:textbox>
                <w:txbxContent>
                  <w:p w:rsidR="008860EE" w:rsidRPr="00CC0EAE" w:rsidRDefault="008860EE" w:rsidP="001E3E8D">
                    <w:pPr>
                      <w:rPr>
                        <w:b/>
                      </w:rPr>
                    </w:pPr>
                    <w:r w:rsidRPr="00CC0EAE">
                      <w:rPr>
                        <w:b/>
                      </w:rPr>
                      <w:t>DVOPEK FRANCE</w:t>
                    </w:r>
                  </w:p>
                </w:txbxContent>
              </v:textbox>
            </v:shape>
            <v:shape id="_x0000_s16620" type="#_x0000_t202" style="position:absolute;left:3947;top:10306;width:7759;height:447" filled="f" stroked="f">
              <v:textbox>
                <w:txbxContent>
                  <w:p w:rsidR="008860EE" w:rsidRPr="00CC0EAE" w:rsidRDefault="008860EE" w:rsidP="001E3E8D">
                    <w:r w:rsidRPr="00CC0EAE">
                      <w:t>ETUYEUSE CONTINUE</w:t>
                    </w:r>
                  </w:p>
                </w:txbxContent>
              </v:textbox>
            </v:shape>
            <v:shape id="_x0000_s16621" type="#_x0000_t202" style="position:absolute;left:3944;top:10701;width:7759;height:447" filled="f" stroked="f">
              <v:textbox>
                <w:txbxContent>
                  <w:p w:rsidR="008860EE" w:rsidRPr="00CC0EAE" w:rsidRDefault="008860EE" w:rsidP="001E3E8D">
                    <w:r>
                      <w:t>SCHEMA SECURITE BARRIERE SYSTEME DE MUTING</w:t>
                    </w:r>
                  </w:p>
                </w:txbxContent>
              </v:textbox>
            </v:shape>
            <v:shape id="_x0000_s16622" type="#_x0000_t202" style="position:absolute;left:14580;top:10337;width:860;height:766" filled="f" stroked="f">
              <v:textbox style="mso-next-textbox:#_x0000_s16622">
                <w:txbxContent>
                  <w:p w:rsidR="008860EE" w:rsidRDefault="008860EE" w:rsidP="001E3E8D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68</w:t>
                    </w:r>
                  </w:p>
                  <w:p w:rsidR="008860EE" w:rsidRDefault="008860EE" w:rsidP="001E3E8D">
                    <w:pPr>
                      <w:rPr>
                        <w:sz w:val="18"/>
                      </w:rPr>
                    </w:pPr>
                    <w:r w:rsidRPr="00CC0EAE">
                      <w:rPr>
                        <w:sz w:val="18"/>
                      </w:rPr>
                      <w:t xml:space="preserve">          </w:t>
                    </w:r>
                    <w:r>
                      <w:rPr>
                        <w:sz w:val="18"/>
                      </w:rPr>
                      <w:t xml:space="preserve">     </w:t>
                    </w:r>
                  </w:p>
                  <w:p w:rsidR="008860EE" w:rsidRPr="00CC0EAE" w:rsidRDefault="008860EE" w:rsidP="001E3E8D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   68</w:t>
                    </w:r>
                  </w:p>
                </w:txbxContent>
              </v:textbox>
            </v:shape>
            <v:shape id="_x0000_s16623" type="#_x0000_t32" style="position:absolute;left:1354;top:388;width:0;height:267" o:connectortype="straight"/>
            <v:shape id="_x0000_s16624" type="#_x0000_t32" style="position:absolute;left:2182;top:388;width:0;height:267" o:connectortype="straight"/>
            <v:shape id="_x0000_s16625" type="#_x0000_t32" style="position:absolute;left:3009;top:388;width:0;height:267" o:connectortype="straight"/>
            <v:shape id="_x0000_s16626" type="#_x0000_t32" style="position:absolute;left:3838;top:388;width:0;height:267" o:connectortype="straight"/>
            <v:shape id="_x0000_s16627" type="#_x0000_t32" style="position:absolute;left:4663;top:388;width:0;height:267" o:connectortype="straight"/>
            <v:shape id="_x0000_s16628" type="#_x0000_t32" style="position:absolute;left:5491;top:388;width:0;height:267" o:connectortype="straight"/>
            <v:shape id="_x0000_s16629" type="#_x0000_t32" style="position:absolute;left:6319;top:388;width:0;height:267" o:connectortype="straight"/>
            <v:shape id="_x0000_s16630" type="#_x0000_t32" style="position:absolute;left:7147;top:388;width:0;height:267" o:connectortype="straight"/>
            <v:shape id="_x0000_s16631" type="#_x0000_t32" style="position:absolute;left:7981;top:389;width:0;height:267" o:connectortype="straight"/>
            <v:shape id="_x0000_s16632" type="#_x0000_t32" style="position:absolute;left:8810;top:389;width:0;height:267" o:connectortype="straight"/>
            <v:shape id="_x0000_s16633" type="#_x0000_t32" style="position:absolute;left:9637;top:389;width:0;height:267" o:connectortype="straight"/>
            <v:shape id="_x0000_s16634" type="#_x0000_t32" style="position:absolute;left:10465;top:389;width:0;height:267" o:connectortype="straight"/>
            <v:shape id="_x0000_s16635" type="#_x0000_t32" style="position:absolute;left:11291;top:389;width:0;height:267" o:connectortype="straight"/>
            <v:shape id="_x0000_s16636" type="#_x0000_t32" style="position:absolute;left:12119;top:389;width:0;height:267" o:connectortype="straight"/>
            <v:shape id="_x0000_s16637" type="#_x0000_t32" style="position:absolute;left:12946;top:389;width:0;height:267" o:connectortype="straight"/>
            <v:shape id="_x0000_s16638" type="#_x0000_t32" style="position:absolute;left:13775;top:389;width:0;height:267" o:connectortype="straight"/>
            <v:shape id="_x0000_s16639" type="#_x0000_t32" style="position:absolute;left:14603;top:388;width:0;height:267" o:connectortype="straight"/>
            <v:shape id="_x0000_s16640" type="#_x0000_t202" style="position:absolute;left:741;top:320;width:14699;height:377" filled="f" stroked="f">
              <v:textbox>
                <w:txbxContent>
                  <w:p w:rsidR="008860EE" w:rsidRPr="00357D06" w:rsidRDefault="008860EE" w:rsidP="001E3E8D">
                    <w:pPr>
                      <w:jc w:val="lef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A          B            C            D        </w:t>
                    </w:r>
                    <w:r w:rsidRPr="00357D06">
                      <w:rPr>
                        <w:lang w:val="en-US"/>
                      </w:rPr>
                      <w:t xml:space="preserve"> E             F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G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H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I 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J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K   </w:t>
                    </w:r>
                    <w:r>
                      <w:rPr>
                        <w:lang w:val="en-US"/>
                      </w:rPr>
                      <w:t xml:space="preserve">        </w:t>
                    </w:r>
                    <w:r w:rsidRPr="00357D06">
                      <w:rPr>
                        <w:lang w:val="en-US"/>
                      </w:rPr>
                      <w:t xml:space="preserve">L 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M </w:t>
                    </w:r>
                    <w:r>
                      <w:rPr>
                        <w:lang w:val="en-US"/>
                      </w:rPr>
                      <w:t xml:space="preserve">         </w:t>
                    </w:r>
                    <w:r w:rsidRPr="00357D06">
                      <w:rPr>
                        <w:lang w:val="en-US"/>
                      </w:rPr>
                      <w:t xml:space="preserve">N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 w:rsidRPr="00357D06">
                      <w:rPr>
                        <w:lang w:val="en-US"/>
                      </w:rPr>
                      <w:t xml:space="preserve">O </w:t>
                    </w:r>
                    <w:r>
                      <w:rPr>
                        <w:lang w:val="en-US"/>
                      </w:rPr>
                      <w:t xml:space="preserve">           </w:t>
                    </w:r>
                    <w:r w:rsidRPr="00357D06">
                      <w:rPr>
                        <w:lang w:val="en-US"/>
                      </w:rPr>
                      <w:t xml:space="preserve">P </w:t>
                    </w:r>
                    <w:r>
                      <w:rPr>
                        <w:lang w:val="en-US"/>
                      </w:rPr>
                      <w:t xml:space="preserve">         Q          R</w:t>
                    </w:r>
                  </w:p>
                </w:txbxContent>
              </v:textbox>
            </v:shape>
            <v:shape id="_x0000_s16641" type="#_x0000_t32" style="position:absolute;left:247;top:1483;width:278;height:0" o:connectortype="straight"/>
            <v:shape id="_x0000_s16642" type="#_x0000_t32" style="position:absolute;left:247;top:2303;width:278;height:0" o:connectortype="straight"/>
            <v:shape id="_x0000_s16643" type="#_x0000_t32" style="position:absolute;left:247;top:3120;width:278;height:0" o:connectortype="straight"/>
            <v:shape id="_x0000_s16644" type="#_x0000_t32" style="position:absolute;left:247;top:3940;width:278;height:0" o:connectortype="straight"/>
            <v:shape id="_x0000_s16645" type="#_x0000_t32" style="position:absolute;left:247;top:4762;width:278;height:0" o:connectortype="straight"/>
            <v:shape id="_x0000_s16646" type="#_x0000_t32" style="position:absolute;left:247;top:5582;width:278;height:0" o:connectortype="straight"/>
            <v:shape id="_x0000_s16647" type="#_x0000_t32" style="position:absolute;left:239;top:6399;width:279;height:0" o:connectortype="straight"/>
            <v:shape id="_x0000_s16648" type="#_x0000_t32" style="position:absolute;left:239;top:7219;width:279;height:0" o:connectortype="straight"/>
            <v:shape id="_x0000_s16649" type="#_x0000_t32" style="position:absolute;left:247;top:8040;width:278;height:0" o:connectortype="straight"/>
            <v:shape id="_x0000_s16650" type="#_x0000_t32" style="position:absolute;left:247;top:8861;width:278;height:0" o:connectortype="straight"/>
            <v:shape id="_x0000_s16651" type="#_x0000_t32" style="position:absolute;left:247;top:9682;width:278;height:0" o:connectortype="straight"/>
            <v:shape id="_x0000_s16652" type="#_x0000_t202" style="position:absolute;left:122;top:805;width:693;height:9674" filled="f" stroked="f">
              <v:textbox>
                <w:txbxContent>
                  <w:p w:rsidR="008860EE" w:rsidRDefault="008860EE" w:rsidP="001E3E8D">
                    <w:r>
                      <w:t xml:space="preserve"> 1</w:t>
                    </w:r>
                  </w:p>
                  <w:p w:rsidR="008860EE" w:rsidRDefault="008860EE" w:rsidP="001E3E8D">
                    <w:pPr>
                      <w:rPr>
                        <w:sz w:val="16"/>
                      </w:rPr>
                    </w:pPr>
                  </w:p>
                  <w:p w:rsidR="008860EE" w:rsidRDefault="008860EE" w:rsidP="001E3E8D">
                    <w:pPr>
                      <w:rPr>
                        <w:sz w:val="16"/>
                      </w:rPr>
                    </w:pPr>
                  </w:p>
                  <w:p w:rsidR="008860EE" w:rsidRDefault="008860EE" w:rsidP="001E3E8D">
                    <w:pPr>
                      <w:rPr>
                        <w:sz w:val="16"/>
                      </w:rPr>
                    </w:pPr>
                  </w:p>
                  <w:p w:rsidR="008860EE" w:rsidRPr="00C05FD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r>
                      <w:t xml:space="preserve"> 2</w:t>
                    </w: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r>
                      <w:t xml:space="preserve"> 3</w:t>
                    </w: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r>
                      <w:t xml:space="preserve"> 4</w:t>
                    </w: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r>
                      <w:t xml:space="preserve"> 5</w:t>
                    </w:r>
                  </w:p>
                  <w:p w:rsidR="008860EE" w:rsidRDefault="008860EE" w:rsidP="001E3E8D"/>
                  <w:p w:rsidR="008860EE" w:rsidRDefault="008860EE" w:rsidP="001E3E8D"/>
                  <w:p w:rsidR="008860EE" w:rsidRPr="00B01088" w:rsidRDefault="008860EE" w:rsidP="001E3E8D">
                    <w:pPr>
                      <w:rPr>
                        <w:sz w:val="8"/>
                      </w:rPr>
                    </w:pPr>
                  </w:p>
                  <w:p w:rsidR="008860EE" w:rsidRDefault="008860EE" w:rsidP="001E3E8D">
                    <w:r>
                      <w:t xml:space="preserve"> 6</w:t>
                    </w: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r>
                      <w:t xml:space="preserve"> 7</w:t>
                    </w:r>
                  </w:p>
                  <w:p w:rsidR="008860EE" w:rsidRDefault="008860EE" w:rsidP="001E3E8D">
                    <w:pPr>
                      <w:rPr>
                        <w:sz w:val="14"/>
                      </w:rPr>
                    </w:pPr>
                  </w:p>
                  <w:p w:rsidR="008860EE" w:rsidRDefault="008860EE" w:rsidP="001E3E8D">
                    <w:pPr>
                      <w:rPr>
                        <w:sz w:val="14"/>
                      </w:rPr>
                    </w:pPr>
                  </w:p>
                  <w:p w:rsidR="008860EE" w:rsidRDefault="008860EE" w:rsidP="001E3E8D">
                    <w:pPr>
                      <w:rPr>
                        <w:sz w:val="14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4"/>
                      </w:rPr>
                    </w:pPr>
                  </w:p>
                  <w:p w:rsidR="008860EE" w:rsidRDefault="008860EE" w:rsidP="001E3E8D">
                    <w:r>
                      <w:t xml:space="preserve"> 8</w:t>
                    </w: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6"/>
                      </w:rPr>
                    </w:pPr>
                  </w:p>
                  <w:p w:rsidR="008860EE" w:rsidRDefault="008860EE" w:rsidP="001E3E8D">
                    <w:r>
                      <w:t xml:space="preserve"> 9</w:t>
                    </w:r>
                  </w:p>
                  <w:p w:rsidR="008860EE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0"/>
                      </w:rPr>
                    </w:pPr>
                  </w:p>
                  <w:p w:rsidR="008860EE" w:rsidRDefault="008860EE" w:rsidP="001E3E8D">
                    <w:r>
                      <w:t>10</w:t>
                    </w: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Pr="00B01088" w:rsidRDefault="008860EE" w:rsidP="001E3E8D">
                    <w:pPr>
                      <w:rPr>
                        <w:sz w:val="12"/>
                      </w:rPr>
                    </w:pPr>
                  </w:p>
                  <w:p w:rsidR="008860EE" w:rsidRDefault="008860EE" w:rsidP="001E3E8D">
                    <w:r>
                      <w:t>11</w:t>
                    </w:r>
                  </w:p>
                  <w:p w:rsidR="008860EE" w:rsidRDefault="008860EE" w:rsidP="001E3E8D"/>
                  <w:p w:rsidR="008860EE" w:rsidRDefault="008860EE" w:rsidP="001E3E8D"/>
                  <w:p w:rsidR="008860EE" w:rsidRPr="00B01088" w:rsidRDefault="008860EE" w:rsidP="001E3E8D">
                    <w:pPr>
                      <w:rPr>
                        <w:sz w:val="2"/>
                      </w:rPr>
                    </w:pPr>
                  </w:p>
                  <w:p w:rsidR="008860EE" w:rsidRDefault="008860EE" w:rsidP="001E3E8D">
                    <w:r>
                      <w:t>12</w:t>
                    </w:r>
                  </w:p>
                  <w:p w:rsidR="008860EE" w:rsidRDefault="008860EE" w:rsidP="001E3E8D"/>
                  <w:p w:rsidR="008860EE" w:rsidRDefault="008860EE" w:rsidP="001E3E8D"/>
                </w:txbxContent>
              </v:textbox>
            </v:shape>
          </v:group>
        </w:pict>
      </w: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1E3E8D" w:rsidRDefault="001E3E8D" w:rsidP="004C55B2">
      <w:pPr>
        <w:spacing w:line="276" w:lineRule="auto"/>
        <w:ind w:left="851" w:hanging="851"/>
        <w:jc w:val="left"/>
        <w:rPr>
          <w:b/>
          <w:sz w:val="24"/>
          <w:szCs w:val="24"/>
        </w:rPr>
      </w:pPr>
    </w:p>
    <w:p w:rsidR="004C55B2" w:rsidRPr="002F2122" w:rsidRDefault="004C55B2" w:rsidP="004C55B2"/>
    <w:p w:rsidR="004C55B2" w:rsidRPr="008D6A45" w:rsidRDefault="004C55B2" w:rsidP="004C55B2">
      <w:pPr>
        <w:spacing w:line="276" w:lineRule="auto"/>
        <w:jc w:val="left"/>
        <w:rPr>
          <w:b/>
          <w:color w:val="FF0000"/>
          <w:sz w:val="24"/>
          <w:szCs w:val="24"/>
        </w:rPr>
      </w:pPr>
    </w:p>
    <w:p w:rsidR="004C55B2" w:rsidRDefault="007B0178" w:rsidP="00A01D6D">
      <w:pPr>
        <w:pStyle w:val="Paragraphedeliste"/>
        <w:ind w:left="0"/>
        <w:jc w:val="center"/>
        <w:rPr>
          <w:b/>
          <w:bCs/>
        </w:rPr>
      </w:pPr>
      <w:r>
        <w:rPr>
          <w:b/>
          <w:bCs/>
          <w:noProof/>
          <w:lang w:eastAsia="fr-FR"/>
        </w:rPr>
        <w:pict>
          <v:shape id="_x0000_s16655" type="#_x0000_t202" style="position:absolute;left:0;text-align:left;margin-left:599.8pt;margin-top:333.4pt;width:100.1pt;height:44.95pt;z-index:252002304" filled="f" stroked="f">
            <v:textbox style="mso-next-textbox:#_x0000_s16655">
              <w:txbxContent>
                <w:p w:rsidR="008860EE" w:rsidRDefault="008860EE" w:rsidP="004B7E95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Dessiné le : 13/03/2019</w:t>
                  </w:r>
                </w:p>
                <w:p w:rsidR="008860EE" w:rsidRPr="00CC0EAE" w:rsidRDefault="008860EE" w:rsidP="004B7E95">
                  <w:pPr>
                    <w:rPr>
                      <w:sz w:val="8"/>
                    </w:rPr>
                  </w:pPr>
                </w:p>
                <w:p w:rsidR="008860EE" w:rsidRDefault="008860EE" w:rsidP="004B7E95">
                  <w:pPr>
                    <w:rPr>
                      <w:sz w:val="14"/>
                    </w:rPr>
                  </w:pPr>
                  <w:r w:rsidRPr="00CC0EAE">
                    <w:rPr>
                      <w:sz w:val="14"/>
                    </w:rPr>
                    <w:t>Modifié le :</w:t>
                  </w:r>
                </w:p>
                <w:p w:rsidR="008860EE" w:rsidRPr="00CC0EAE" w:rsidRDefault="008860EE" w:rsidP="004B7E95">
                  <w:pPr>
                    <w:rPr>
                      <w:sz w:val="8"/>
                    </w:rPr>
                  </w:pPr>
                </w:p>
                <w:p w:rsidR="008860EE" w:rsidRPr="00CC0EAE" w:rsidRDefault="008860EE" w:rsidP="004B7E95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Par : BUREAU PROJET</w:t>
                  </w:r>
                </w:p>
              </w:txbxContent>
            </v:textbox>
          </v:shape>
        </w:pict>
      </w:r>
      <w:r>
        <w:rPr>
          <w:b/>
          <w:bCs/>
          <w:noProof/>
          <w:lang w:eastAsia="fr-FR"/>
        </w:rPr>
        <w:pict>
          <v:shape id="_x0000_s16654" type="#_x0000_t202" style="position:absolute;left:0;text-align:left;margin-left:21.25pt;margin-top:191.7pt;width:114.1pt;height:50.5pt;z-index:252001280" fillcolor="#bfbfbf [2412]">
            <v:textbox>
              <w:txbxContent>
                <w:p w:rsidR="008860EE" w:rsidRPr="00E97E46" w:rsidRDefault="00DE0D53" w:rsidP="00834030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DR16</w:t>
                  </w:r>
                </w:p>
                <w:p w:rsidR="008860EE" w:rsidRPr="00E97E46" w:rsidRDefault="008860EE" w:rsidP="00834030">
                  <w:pPr>
                    <w:jc w:val="center"/>
                    <w:rPr>
                      <w:b/>
                      <w:sz w:val="32"/>
                    </w:rPr>
                  </w:pPr>
                  <w:r w:rsidRPr="00E97E46">
                    <w:rPr>
                      <w:b/>
                      <w:sz w:val="32"/>
                    </w:rPr>
                    <w:t>Q4.3.6</w:t>
                  </w:r>
                </w:p>
              </w:txbxContent>
            </v:textbox>
          </v:shape>
        </w:pict>
      </w:r>
    </w:p>
    <w:sectPr w:rsidR="004C55B2" w:rsidSect="009B7C4B">
      <w:pgSz w:w="15840" w:h="12240" w:orient="landscape"/>
      <w:pgMar w:top="902" w:right="709" w:bottom="851" w:left="709" w:header="720" w:footer="48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2E5" w:rsidRDefault="004E42E5" w:rsidP="00D16D4A">
      <w:r>
        <w:separator/>
      </w:r>
    </w:p>
  </w:endnote>
  <w:endnote w:type="continuationSeparator" w:id="1">
    <w:p w:rsidR="004E42E5" w:rsidRDefault="004E42E5" w:rsidP="00D16D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0EE" w:rsidRPr="00C954C8" w:rsidRDefault="007B0178" w:rsidP="00D16D4A">
    <w:pPr>
      <w:pStyle w:val="Pieddepage"/>
      <w:jc w:val="center"/>
      <w:rPr>
        <w:i/>
      </w:rPr>
    </w:pPr>
    <w:r>
      <w:rPr>
        <w:i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2.35pt;margin-top:-4.45pt;width:525.75pt;height:0;z-index:251657216" o:connectortype="straight"/>
      </w:pict>
    </w:r>
    <w:r w:rsidR="008860EE">
      <w:rPr>
        <w:i/>
      </w:rPr>
      <w:t>Dossier réponses</w:t>
    </w:r>
    <w:r w:rsidR="008860EE">
      <w:rPr>
        <w:i/>
      </w:rPr>
      <w:tab/>
    </w:r>
    <w:r w:rsidR="008860EE">
      <w:rPr>
        <w:i/>
      </w:rPr>
      <w:tab/>
    </w:r>
    <w:r w:rsidR="008860EE" w:rsidRPr="00C954C8">
      <w:rPr>
        <w:i/>
      </w:rPr>
      <w:t xml:space="preserve">Page </w:t>
    </w:r>
    <w:r w:rsidR="008860EE" w:rsidRPr="0044108F">
      <w:rPr>
        <w:b/>
        <w:i/>
      </w:rPr>
      <w:t>DR</w:t>
    </w:r>
    <w:r w:rsidRPr="0044108F">
      <w:rPr>
        <w:b/>
        <w:bCs/>
        <w:i/>
        <w:sz w:val="24"/>
        <w:szCs w:val="24"/>
      </w:rPr>
      <w:fldChar w:fldCharType="begin"/>
    </w:r>
    <w:r w:rsidR="008860EE" w:rsidRPr="0044108F">
      <w:rPr>
        <w:b/>
        <w:bCs/>
        <w:i/>
      </w:rPr>
      <w:instrText>PAGE</w:instrText>
    </w:r>
    <w:r w:rsidRPr="0044108F">
      <w:rPr>
        <w:b/>
        <w:bCs/>
        <w:i/>
        <w:sz w:val="24"/>
        <w:szCs w:val="24"/>
      </w:rPr>
      <w:fldChar w:fldCharType="separate"/>
    </w:r>
    <w:r w:rsidR="00DA221F">
      <w:rPr>
        <w:b/>
        <w:bCs/>
        <w:i/>
        <w:noProof/>
      </w:rPr>
      <w:t>1</w:t>
    </w:r>
    <w:r w:rsidRPr="0044108F">
      <w:rPr>
        <w:b/>
        <w:bCs/>
        <w:i/>
        <w:sz w:val="24"/>
        <w:szCs w:val="24"/>
      </w:rPr>
      <w:fldChar w:fldCharType="end"/>
    </w:r>
    <w:r w:rsidR="008860EE" w:rsidRPr="00C954C8">
      <w:rPr>
        <w:i/>
      </w:rPr>
      <w:t xml:space="preserve"> sur </w:t>
    </w:r>
    <w:r w:rsidR="008860EE" w:rsidRPr="0044108F">
      <w:rPr>
        <w:b/>
        <w:i/>
      </w:rPr>
      <w:t>DR</w:t>
    </w:r>
    <w:r w:rsidR="008860EE">
      <w:rPr>
        <w:b/>
        <w:bCs/>
        <w:i/>
        <w:sz w:val="24"/>
        <w:szCs w:val="24"/>
      </w:rPr>
      <w:t>1</w:t>
    </w:r>
    <w:r w:rsidR="00AB5FDC">
      <w:rPr>
        <w:b/>
        <w:bCs/>
        <w:i/>
        <w:sz w:val="24"/>
        <w:szCs w:val="24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2E5" w:rsidRDefault="004E42E5" w:rsidP="00D16D4A">
      <w:r>
        <w:separator/>
      </w:r>
    </w:p>
  </w:footnote>
  <w:footnote w:type="continuationSeparator" w:id="1">
    <w:p w:rsidR="004E42E5" w:rsidRDefault="004E42E5" w:rsidP="00D16D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B3C90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E66C6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16EC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4C2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B82BE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E2A48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F4A2DB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24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64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9644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342C0B"/>
    <w:multiLevelType w:val="hybridMultilevel"/>
    <w:tmpl w:val="A47A7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8926FD"/>
    <w:multiLevelType w:val="hybridMultilevel"/>
    <w:tmpl w:val="FFCA7922"/>
    <w:lvl w:ilvl="0" w:tplc="040C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>
    <w:nsid w:val="100414B7"/>
    <w:multiLevelType w:val="hybridMultilevel"/>
    <w:tmpl w:val="85DA6178"/>
    <w:lvl w:ilvl="0" w:tplc="BAF83C04">
      <w:start w:val="1"/>
      <w:numFmt w:val="lowerLetter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3">
    <w:nsid w:val="10BE6F86"/>
    <w:multiLevelType w:val="hybridMultilevel"/>
    <w:tmpl w:val="91FE27DE"/>
    <w:lvl w:ilvl="0" w:tplc="64E899C8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1761AF"/>
    <w:multiLevelType w:val="hybridMultilevel"/>
    <w:tmpl w:val="96CC7824"/>
    <w:lvl w:ilvl="0" w:tplc="42A6316A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CFC1BDF"/>
    <w:multiLevelType w:val="hybridMultilevel"/>
    <w:tmpl w:val="C0EE005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9F2DF6"/>
    <w:multiLevelType w:val="hybridMultilevel"/>
    <w:tmpl w:val="98206D62"/>
    <w:lvl w:ilvl="0" w:tplc="F2C28D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995D15"/>
    <w:multiLevelType w:val="hybridMultilevel"/>
    <w:tmpl w:val="826498D4"/>
    <w:lvl w:ilvl="0" w:tplc="461856AA">
      <w:start w:val="1"/>
      <w:numFmt w:val="decimal"/>
      <w:lvlText w:val="%1)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288A64AF"/>
    <w:multiLevelType w:val="hybridMultilevel"/>
    <w:tmpl w:val="CCFED82C"/>
    <w:lvl w:ilvl="0" w:tplc="FF261112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9375E9"/>
    <w:multiLevelType w:val="hybridMultilevel"/>
    <w:tmpl w:val="88A490F8"/>
    <w:lvl w:ilvl="0" w:tplc="7D98CE0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B157AB"/>
    <w:multiLevelType w:val="hybridMultilevel"/>
    <w:tmpl w:val="127EB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6F24B4"/>
    <w:multiLevelType w:val="multilevel"/>
    <w:tmpl w:val="6A98A15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38927A9D"/>
    <w:multiLevelType w:val="multilevel"/>
    <w:tmpl w:val="DF30CF5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3">
    <w:nsid w:val="3CED1CB8"/>
    <w:multiLevelType w:val="hybridMultilevel"/>
    <w:tmpl w:val="6B1EE4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DDB44DF"/>
    <w:multiLevelType w:val="hybridMultilevel"/>
    <w:tmpl w:val="B9F689A2"/>
    <w:lvl w:ilvl="0" w:tplc="DCAC5788">
      <w:start w:val="1"/>
      <w:numFmt w:val="upperLetter"/>
      <w:lvlText w:val="%1."/>
      <w:lvlJc w:val="lef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5">
    <w:nsid w:val="469B69E2"/>
    <w:multiLevelType w:val="hybridMultilevel"/>
    <w:tmpl w:val="819A6382"/>
    <w:lvl w:ilvl="0" w:tplc="C484714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DB707D"/>
    <w:multiLevelType w:val="hybridMultilevel"/>
    <w:tmpl w:val="FA72A6BE"/>
    <w:lvl w:ilvl="0" w:tplc="6624E41E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7">
    <w:nsid w:val="4BF07F67"/>
    <w:multiLevelType w:val="hybridMultilevel"/>
    <w:tmpl w:val="F7FC059C"/>
    <w:lvl w:ilvl="0" w:tplc="AA60CE0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5275F2"/>
    <w:multiLevelType w:val="hybridMultilevel"/>
    <w:tmpl w:val="5222476A"/>
    <w:lvl w:ilvl="0" w:tplc="2ADCA3F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170BE6"/>
    <w:multiLevelType w:val="hybridMultilevel"/>
    <w:tmpl w:val="1F206276"/>
    <w:lvl w:ilvl="0" w:tplc="9F7E43D2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6"/>
  </w:num>
  <w:num w:numId="13">
    <w:abstractNumId w:val="24"/>
  </w:num>
  <w:num w:numId="14">
    <w:abstractNumId w:val="17"/>
  </w:num>
  <w:num w:numId="15">
    <w:abstractNumId w:val="12"/>
  </w:num>
  <w:num w:numId="16">
    <w:abstractNumId w:val="14"/>
  </w:num>
  <w:num w:numId="17">
    <w:abstractNumId w:val="19"/>
  </w:num>
  <w:num w:numId="18">
    <w:abstractNumId w:val="28"/>
  </w:num>
  <w:num w:numId="19">
    <w:abstractNumId w:val="13"/>
  </w:num>
  <w:num w:numId="20">
    <w:abstractNumId w:val="18"/>
  </w:num>
  <w:num w:numId="21">
    <w:abstractNumId w:val="25"/>
  </w:num>
  <w:num w:numId="22">
    <w:abstractNumId w:val="29"/>
  </w:num>
  <w:num w:numId="23">
    <w:abstractNumId w:val="22"/>
  </w:num>
  <w:num w:numId="24">
    <w:abstractNumId w:val="21"/>
  </w:num>
  <w:num w:numId="25">
    <w:abstractNumId w:val="23"/>
  </w:num>
  <w:num w:numId="26">
    <w:abstractNumId w:val="15"/>
  </w:num>
  <w:num w:numId="27">
    <w:abstractNumId w:val="16"/>
  </w:num>
  <w:num w:numId="28">
    <w:abstractNumId w:val="11"/>
  </w:num>
  <w:num w:numId="29">
    <w:abstractNumId w:val="20"/>
  </w:num>
  <w:num w:numId="3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1024"/>
  <w:stylePaneSortMethod w:val="0000"/>
  <w:defaultTabStop w:val="720"/>
  <w:hyphenationZone w:val="425"/>
  <w:drawingGridHorizontalSpacing w:val="110"/>
  <w:drawingGridVerticalSpacing w:val="57"/>
  <w:displayHorizontalDrawingGridEvery w:val="2"/>
  <w:displayVerticalDrawingGridEvery w:val="5"/>
  <w:characterSpacingControl w:val="doNotCompress"/>
  <w:hdrShapeDefaults>
    <o:shapedefaults v:ext="edit" spidmax="17137">
      <o:colormenu v:ext="edit" strokecolor="#00b050"/>
    </o:shapedefaults>
    <o:shapelayout v:ext="edit">
      <o:idmap v:ext="edit" data="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91F22"/>
    <w:rsid w:val="00001EB5"/>
    <w:rsid w:val="0001170F"/>
    <w:rsid w:val="0001582D"/>
    <w:rsid w:val="00020618"/>
    <w:rsid w:val="00022C5B"/>
    <w:rsid w:val="00023491"/>
    <w:rsid w:val="00023A22"/>
    <w:rsid w:val="00024EF8"/>
    <w:rsid w:val="00025A26"/>
    <w:rsid w:val="00026568"/>
    <w:rsid w:val="00030938"/>
    <w:rsid w:val="00034C34"/>
    <w:rsid w:val="00040E27"/>
    <w:rsid w:val="00043CAF"/>
    <w:rsid w:val="00052A5A"/>
    <w:rsid w:val="0005606F"/>
    <w:rsid w:val="000700A4"/>
    <w:rsid w:val="000702C9"/>
    <w:rsid w:val="00070A3A"/>
    <w:rsid w:val="00071898"/>
    <w:rsid w:val="00072E8C"/>
    <w:rsid w:val="00074E80"/>
    <w:rsid w:val="000765DE"/>
    <w:rsid w:val="00076FD9"/>
    <w:rsid w:val="000778DE"/>
    <w:rsid w:val="000871F3"/>
    <w:rsid w:val="0009464A"/>
    <w:rsid w:val="00095832"/>
    <w:rsid w:val="00096C87"/>
    <w:rsid w:val="000A2469"/>
    <w:rsid w:val="000A2641"/>
    <w:rsid w:val="000A4FAF"/>
    <w:rsid w:val="000A67B7"/>
    <w:rsid w:val="000A693E"/>
    <w:rsid w:val="000B0EC3"/>
    <w:rsid w:val="000B2ED8"/>
    <w:rsid w:val="000B426D"/>
    <w:rsid w:val="000B6C3B"/>
    <w:rsid w:val="000B7902"/>
    <w:rsid w:val="000B7BEC"/>
    <w:rsid w:val="000C0C38"/>
    <w:rsid w:val="000C12A3"/>
    <w:rsid w:val="000C2B31"/>
    <w:rsid w:val="000C387B"/>
    <w:rsid w:val="000C3E29"/>
    <w:rsid w:val="000C5576"/>
    <w:rsid w:val="000C7454"/>
    <w:rsid w:val="000D2B0B"/>
    <w:rsid w:val="000D46AE"/>
    <w:rsid w:val="000D56C1"/>
    <w:rsid w:val="000D7057"/>
    <w:rsid w:val="000D751D"/>
    <w:rsid w:val="000E3124"/>
    <w:rsid w:val="000E403A"/>
    <w:rsid w:val="000F25E9"/>
    <w:rsid w:val="000F2D65"/>
    <w:rsid w:val="000F50FD"/>
    <w:rsid w:val="000F5259"/>
    <w:rsid w:val="000F5D40"/>
    <w:rsid w:val="00101309"/>
    <w:rsid w:val="00102CDE"/>
    <w:rsid w:val="00103271"/>
    <w:rsid w:val="00104FD4"/>
    <w:rsid w:val="001051B1"/>
    <w:rsid w:val="0011360A"/>
    <w:rsid w:val="001136B4"/>
    <w:rsid w:val="00114989"/>
    <w:rsid w:val="00115313"/>
    <w:rsid w:val="001217D1"/>
    <w:rsid w:val="001232C2"/>
    <w:rsid w:val="001240AB"/>
    <w:rsid w:val="001240E9"/>
    <w:rsid w:val="0012626E"/>
    <w:rsid w:val="00131143"/>
    <w:rsid w:val="00134ADC"/>
    <w:rsid w:val="00137357"/>
    <w:rsid w:val="0014455C"/>
    <w:rsid w:val="001456F1"/>
    <w:rsid w:val="00162153"/>
    <w:rsid w:val="00163F76"/>
    <w:rsid w:val="00164A76"/>
    <w:rsid w:val="001661F0"/>
    <w:rsid w:val="0016626F"/>
    <w:rsid w:val="0017024E"/>
    <w:rsid w:val="00171C2B"/>
    <w:rsid w:val="00172EC4"/>
    <w:rsid w:val="00173542"/>
    <w:rsid w:val="0017783B"/>
    <w:rsid w:val="00177F86"/>
    <w:rsid w:val="0018094B"/>
    <w:rsid w:val="00181711"/>
    <w:rsid w:val="00181C74"/>
    <w:rsid w:val="00182F1C"/>
    <w:rsid w:val="0018398E"/>
    <w:rsid w:val="00184A88"/>
    <w:rsid w:val="00185EFB"/>
    <w:rsid w:val="00186A77"/>
    <w:rsid w:val="00186E1F"/>
    <w:rsid w:val="0019068B"/>
    <w:rsid w:val="00190A97"/>
    <w:rsid w:val="00191DBA"/>
    <w:rsid w:val="00191E5A"/>
    <w:rsid w:val="00191F22"/>
    <w:rsid w:val="00192291"/>
    <w:rsid w:val="00193E76"/>
    <w:rsid w:val="0019489D"/>
    <w:rsid w:val="001951F6"/>
    <w:rsid w:val="001952F7"/>
    <w:rsid w:val="001B2D9A"/>
    <w:rsid w:val="001B4E5B"/>
    <w:rsid w:val="001B7037"/>
    <w:rsid w:val="001C416C"/>
    <w:rsid w:val="001C5176"/>
    <w:rsid w:val="001C630F"/>
    <w:rsid w:val="001C653D"/>
    <w:rsid w:val="001C66B9"/>
    <w:rsid w:val="001C671F"/>
    <w:rsid w:val="001C68DD"/>
    <w:rsid w:val="001D03C2"/>
    <w:rsid w:val="001D0EF7"/>
    <w:rsid w:val="001D2501"/>
    <w:rsid w:val="001D2871"/>
    <w:rsid w:val="001D49B9"/>
    <w:rsid w:val="001E3E8D"/>
    <w:rsid w:val="001F1610"/>
    <w:rsid w:val="001F27CC"/>
    <w:rsid w:val="001F4F56"/>
    <w:rsid w:val="00204688"/>
    <w:rsid w:val="0020468E"/>
    <w:rsid w:val="00204F1B"/>
    <w:rsid w:val="002105E5"/>
    <w:rsid w:val="00211055"/>
    <w:rsid w:val="00214339"/>
    <w:rsid w:val="002204D1"/>
    <w:rsid w:val="00222EB2"/>
    <w:rsid w:val="002248D4"/>
    <w:rsid w:val="0022785F"/>
    <w:rsid w:val="0023470C"/>
    <w:rsid w:val="002348FA"/>
    <w:rsid w:val="002400F5"/>
    <w:rsid w:val="0024672F"/>
    <w:rsid w:val="002574EE"/>
    <w:rsid w:val="00261BFB"/>
    <w:rsid w:val="00265CC3"/>
    <w:rsid w:val="00265D47"/>
    <w:rsid w:val="00266610"/>
    <w:rsid w:val="0027040D"/>
    <w:rsid w:val="002704D5"/>
    <w:rsid w:val="00271B82"/>
    <w:rsid w:val="00272AFD"/>
    <w:rsid w:val="00274BD0"/>
    <w:rsid w:val="00274E5F"/>
    <w:rsid w:val="00282B3E"/>
    <w:rsid w:val="0028385B"/>
    <w:rsid w:val="00284292"/>
    <w:rsid w:val="00287A34"/>
    <w:rsid w:val="00295CFF"/>
    <w:rsid w:val="00296471"/>
    <w:rsid w:val="00296B39"/>
    <w:rsid w:val="00296C0F"/>
    <w:rsid w:val="002A029C"/>
    <w:rsid w:val="002A5DC9"/>
    <w:rsid w:val="002A7013"/>
    <w:rsid w:val="002B1A52"/>
    <w:rsid w:val="002C12E9"/>
    <w:rsid w:val="002C2E81"/>
    <w:rsid w:val="002C68AE"/>
    <w:rsid w:val="002C6C8F"/>
    <w:rsid w:val="002C6DD1"/>
    <w:rsid w:val="002E189F"/>
    <w:rsid w:val="002F59A6"/>
    <w:rsid w:val="002F6478"/>
    <w:rsid w:val="00304926"/>
    <w:rsid w:val="003059C9"/>
    <w:rsid w:val="00305DCC"/>
    <w:rsid w:val="00310959"/>
    <w:rsid w:val="00311D82"/>
    <w:rsid w:val="00313FBB"/>
    <w:rsid w:val="00314A10"/>
    <w:rsid w:val="00314A1E"/>
    <w:rsid w:val="00316DDA"/>
    <w:rsid w:val="00322BDF"/>
    <w:rsid w:val="003232C5"/>
    <w:rsid w:val="00323B83"/>
    <w:rsid w:val="0032433A"/>
    <w:rsid w:val="00324781"/>
    <w:rsid w:val="00327D92"/>
    <w:rsid w:val="00330191"/>
    <w:rsid w:val="00332739"/>
    <w:rsid w:val="00332C99"/>
    <w:rsid w:val="0033578E"/>
    <w:rsid w:val="003373A7"/>
    <w:rsid w:val="00344473"/>
    <w:rsid w:val="00345B62"/>
    <w:rsid w:val="003476F1"/>
    <w:rsid w:val="003510E1"/>
    <w:rsid w:val="003515CC"/>
    <w:rsid w:val="00355261"/>
    <w:rsid w:val="00355DFC"/>
    <w:rsid w:val="00357123"/>
    <w:rsid w:val="00357667"/>
    <w:rsid w:val="0036469E"/>
    <w:rsid w:val="003646EA"/>
    <w:rsid w:val="003647F2"/>
    <w:rsid w:val="00365243"/>
    <w:rsid w:val="00366464"/>
    <w:rsid w:val="00367279"/>
    <w:rsid w:val="00370028"/>
    <w:rsid w:val="00371641"/>
    <w:rsid w:val="00374993"/>
    <w:rsid w:val="003750DE"/>
    <w:rsid w:val="00375812"/>
    <w:rsid w:val="00376A05"/>
    <w:rsid w:val="00376BE6"/>
    <w:rsid w:val="0038067E"/>
    <w:rsid w:val="00380918"/>
    <w:rsid w:val="00384B2A"/>
    <w:rsid w:val="00386BF1"/>
    <w:rsid w:val="00390058"/>
    <w:rsid w:val="00391B10"/>
    <w:rsid w:val="0039692F"/>
    <w:rsid w:val="003976F7"/>
    <w:rsid w:val="00397783"/>
    <w:rsid w:val="003A1A6A"/>
    <w:rsid w:val="003A6F9F"/>
    <w:rsid w:val="003A7B83"/>
    <w:rsid w:val="003B23A7"/>
    <w:rsid w:val="003B3707"/>
    <w:rsid w:val="003B44D7"/>
    <w:rsid w:val="003B7E81"/>
    <w:rsid w:val="003C54E1"/>
    <w:rsid w:val="003D1B0A"/>
    <w:rsid w:val="003E138E"/>
    <w:rsid w:val="003E7842"/>
    <w:rsid w:val="003F0B70"/>
    <w:rsid w:val="003F3690"/>
    <w:rsid w:val="003F50E7"/>
    <w:rsid w:val="003F57D4"/>
    <w:rsid w:val="003F7E1E"/>
    <w:rsid w:val="00404164"/>
    <w:rsid w:val="00406C6A"/>
    <w:rsid w:val="00412B4F"/>
    <w:rsid w:val="00413CBA"/>
    <w:rsid w:val="00413D66"/>
    <w:rsid w:val="00414032"/>
    <w:rsid w:val="00415EFA"/>
    <w:rsid w:val="00417C07"/>
    <w:rsid w:val="004265BB"/>
    <w:rsid w:val="0042781A"/>
    <w:rsid w:val="00430F3D"/>
    <w:rsid w:val="004325E2"/>
    <w:rsid w:val="00435D26"/>
    <w:rsid w:val="0044108F"/>
    <w:rsid w:val="00441C03"/>
    <w:rsid w:val="00453C6C"/>
    <w:rsid w:val="00465DF7"/>
    <w:rsid w:val="00467A64"/>
    <w:rsid w:val="004701E0"/>
    <w:rsid w:val="00471451"/>
    <w:rsid w:val="00472325"/>
    <w:rsid w:val="00473F6B"/>
    <w:rsid w:val="00475A79"/>
    <w:rsid w:val="00476557"/>
    <w:rsid w:val="00481B12"/>
    <w:rsid w:val="00485892"/>
    <w:rsid w:val="00496F4E"/>
    <w:rsid w:val="004A3437"/>
    <w:rsid w:val="004A52D4"/>
    <w:rsid w:val="004B327F"/>
    <w:rsid w:val="004B42EB"/>
    <w:rsid w:val="004B7709"/>
    <w:rsid w:val="004B7E95"/>
    <w:rsid w:val="004C3385"/>
    <w:rsid w:val="004C464D"/>
    <w:rsid w:val="004C55B2"/>
    <w:rsid w:val="004C5B26"/>
    <w:rsid w:val="004C740F"/>
    <w:rsid w:val="004C7D5D"/>
    <w:rsid w:val="004D2B32"/>
    <w:rsid w:val="004D3B58"/>
    <w:rsid w:val="004D5664"/>
    <w:rsid w:val="004D6A1D"/>
    <w:rsid w:val="004D7EBE"/>
    <w:rsid w:val="004E2447"/>
    <w:rsid w:val="004E42E5"/>
    <w:rsid w:val="004E50B7"/>
    <w:rsid w:val="004E691D"/>
    <w:rsid w:val="004E6AA0"/>
    <w:rsid w:val="004E6B5F"/>
    <w:rsid w:val="004F5155"/>
    <w:rsid w:val="004F5D85"/>
    <w:rsid w:val="005003BB"/>
    <w:rsid w:val="00501061"/>
    <w:rsid w:val="0050292B"/>
    <w:rsid w:val="00507834"/>
    <w:rsid w:val="0051184D"/>
    <w:rsid w:val="00515CB1"/>
    <w:rsid w:val="00520A46"/>
    <w:rsid w:val="00521D7B"/>
    <w:rsid w:val="00524D17"/>
    <w:rsid w:val="005252DD"/>
    <w:rsid w:val="00530EB8"/>
    <w:rsid w:val="00531CB1"/>
    <w:rsid w:val="00535B92"/>
    <w:rsid w:val="00540335"/>
    <w:rsid w:val="00543953"/>
    <w:rsid w:val="00544062"/>
    <w:rsid w:val="00554798"/>
    <w:rsid w:val="00555957"/>
    <w:rsid w:val="00560F63"/>
    <w:rsid w:val="00566BA1"/>
    <w:rsid w:val="00566F4C"/>
    <w:rsid w:val="00571D46"/>
    <w:rsid w:val="005763FF"/>
    <w:rsid w:val="00576570"/>
    <w:rsid w:val="00577731"/>
    <w:rsid w:val="00577F2B"/>
    <w:rsid w:val="005838AC"/>
    <w:rsid w:val="00587EB2"/>
    <w:rsid w:val="0059171F"/>
    <w:rsid w:val="00595EB9"/>
    <w:rsid w:val="00596751"/>
    <w:rsid w:val="005A0854"/>
    <w:rsid w:val="005A5234"/>
    <w:rsid w:val="005A6E94"/>
    <w:rsid w:val="005A73E8"/>
    <w:rsid w:val="005B0987"/>
    <w:rsid w:val="005B2AE3"/>
    <w:rsid w:val="005B2DEA"/>
    <w:rsid w:val="005B3A05"/>
    <w:rsid w:val="005C1581"/>
    <w:rsid w:val="005C2BDE"/>
    <w:rsid w:val="005C2DEF"/>
    <w:rsid w:val="005C4ACC"/>
    <w:rsid w:val="005C6F7D"/>
    <w:rsid w:val="005C734D"/>
    <w:rsid w:val="005C770F"/>
    <w:rsid w:val="005E0137"/>
    <w:rsid w:val="005F14AD"/>
    <w:rsid w:val="005F7BB0"/>
    <w:rsid w:val="00600FAF"/>
    <w:rsid w:val="00601916"/>
    <w:rsid w:val="006026C0"/>
    <w:rsid w:val="006107EC"/>
    <w:rsid w:val="006149A0"/>
    <w:rsid w:val="00614F5E"/>
    <w:rsid w:val="00615FD1"/>
    <w:rsid w:val="00616B7D"/>
    <w:rsid w:val="00616C08"/>
    <w:rsid w:val="006206B1"/>
    <w:rsid w:val="006227B5"/>
    <w:rsid w:val="00643674"/>
    <w:rsid w:val="006514B6"/>
    <w:rsid w:val="0065179A"/>
    <w:rsid w:val="006545B4"/>
    <w:rsid w:val="00655C0F"/>
    <w:rsid w:val="00657191"/>
    <w:rsid w:val="00657C78"/>
    <w:rsid w:val="00661D8E"/>
    <w:rsid w:val="00662471"/>
    <w:rsid w:val="00663073"/>
    <w:rsid w:val="00667676"/>
    <w:rsid w:val="00667B51"/>
    <w:rsid w:val="00671BE7"/>
    <w:rsid w:val="006720BE"/>
    <w:rsid w:val="00674A24"/>
    <w:rsid w:val="0068070B"/>
    <w:rsid w:val="00680BBB"/>
    <w:rsid w:val="00683BEC"/>
    <w:rsid w:val="00683DFC"/>
    <w:rsid w:val="0069198A"/>
    <w:rsid w:val="00694990"/>
    <w:rsid w:val="00695488"/>
    <w:rsid w:val="006963FF"/>
    <w:rsid w:val="00696B5E"/>
    <w:rsid w:val="006A3120"/>
    <w:rsid w:val="006B0126"/>
    <w:rsid w:val="006B44D8"/>
    <w:rsid w:val="006B46CD"/>
    <w:rsid w:val="006C3808"/>
    <w:rsid w:val="006C6DBB"/>
    <w:rsid w:val="006D0673"/>
    <w:rsid w:val="006D1AAB"/>
    <w:rsid w:val="006D79D6"/>
    <w:rsid w:val="006E466C"/>
    <w:rsid w:val="006E5134"/>
    <w:rsid w:val="006E604E"/>
    <w:rsid w:val="006F0B45"/>
    <w:rsid w:val="006F1166"/>
    <w:rsid w:val="006F2D91"/>
    <w:rsid w:val="006F637F"/>
    <w:rsid w:val="006F6C61"/>
    <w:rsid w:val="0070432B"/>
    <w:rsid w:val="00704393"/>
    <w:rsid w:val="00704895"/>
    <w:rsid w:val="00705046"/>
    <w:rsid w:val="00714F36"/>
    <w:rsid w:val="00715C46"/>
    <w:rsid w:val="007162C9"/>
    <w:rsid w:val="00723EF6"/>
    <w:rsid w:val="00726271"/>
    <w:rsid w:val="00727A23"/>
    <w:rsid w:val="00733021"/>
    <w:rsid w:val="0073324B"/>
    <w:rsid w:val="0073393F"/>
    <w:rsid w:val="007368C4"/>
    <w:rsid w:val="007369EE"/>
    <w:rsid w:val="0074280B"/>
    <w:rsid w:val="00743BDD"/>
    <w:rsid w:val="00755AFC"/>
    <w:rsid w:val="0075678E"/>
    <w:rsid w:val="0076042E"/>
    <w:rsid w:val="0076421B"/>
    <w:rsid w:val="0076475F"/>
    <w:rsid w:val="007672B6"/>
    <w:rsid w:val="0077094D"/>
    <w:rsid w:val="00773EC0"/>
    <w:rsid w:val="00774FB5"/>
    <w:rsid w:val="007912E5"/>
    <w:rsid w:val="0079269E"/>
    <w:rsid w:val="00794155"/>
    <w:rsid w:val="00794CA9"/>
    <w:rsid w:val="0079522F"/>
    <w:rsid w:val="007976C0"/>
    <w:rsid w:val="007A1900"/>
    <w:rsid w:val="007A5764"/>
    <w:rsid w:val="007B0178"/>
    <w:rsid w:val="007B504A"/>
    <w:rsid w:val="007C3099"/>
    <w:rsid w:val="007C5539"/>
    <w:rsid w:val="007D00EE"/>
    <w:rsid w:val="007D250C"/>
    <w:rsid w:val="007D3BAC"/>
    <w:rsid w:val="007D7A8F"/>
    <w:rsid w:val="007E37ED"/>
    <w:rsid w:val="007E6BDA"/>
    <w:rsid w:val="007F087F"/>
    <w:rsid w:val="007F15D8"/>
    <w:rsid w:val="007F5669"/>
    <w:rsid w:val="007F6214"/>
    <w:rsid w:val="008000C2"/>
    <w:rsid w:val="00803E22"/>
    <w:rsid w:val="00813C24"/>
    <w:rsid w:val="00814A56"/>
    <w:rsid w:val="00820FCB"/>
    <w:rsid w:val="00821457"/>
    <w:rsid w:val="008217BC"/>
    <w:rsid w:val="00824172"/>
    <w:rsid w:val="008246D5"/>
    <w:rsid w:val="00825A1A"/>
    <w:rsid w:val="0083022C"/>
    <w:rsid w:val="00832922"/>
    <w:rsid w:val="00834030"/>
    <w:rsid w:val="00843456"/>
    <w:rsid w:val="0084462D"/>
    <w:rsid w:val="0084688C"/>
    <w:rsid w:val="0084699A"/>
    <w:rsid w:val="00846D51"/>
    <w:rsid w:val="008522D7"/>
    <w:rsid w:val="00852F89"/>
    <w:rsid w:val="00855207"/>
    <w:rsid w:val="008612E4"/>
    <w:rsid w:val="00863813"/>
    <w:rsid w:val="008643AD"/>
    <w:rsid w:val="00866896"/>
    <w:rsid w:val="00875058"/>
    <w:rsid w:val="00885614"/>
    <w:rsid w:val="008860EE"/>
    <w:rsid w:val="00890938"/>
    <w:rsid w:val="008913CA"/>
    <w:rsid w:val="00895F40"/>
    <w:rsid w:val="0089607C"/>
    <w:rsid w:val="00897B5F"/>
    <w:rsid w:val="008A576C"/>
    <w:rsid w:val="008A6580"/>
    <w:rsid w:val="008A73E3"/>
    <w:rsid w:val="008B0296"/>
    <w:rsid w:val="008B0C74"/>
    <w:rsid w:val="008B2F48"/>
    <w:rsid w:val="008B35E5"/>
    <w:rsid w:val="008B6B8C"/>
    <w:rsid w:val="008C0DAA"/>
    <w:rsid w:val="008C24AE"/>
    <w:rsid w:val="008D06FA"/>
    <w:rsid w:val="008D6A45"/>
    <w:rsid w:val="008D7BFC"/>
    <w:rsid w:val="008E147C"/>
    <w:rsid w:val="008F0D33"/>
    <w:rsid w:val="008F7E81"/>
    <w:rsid w:val="0090496F"/>
    <w:rsid w:val="00904CB9"/>
    <w:rsid w:val="00905A83"/>
    <w:rsid w:val="0091127A"/>
    <w:rsid w:val="00913B23"/>
    <w:rsid w:val="009160F1"/>
    <w:rsid w:val="00924661"/>
    <w:rsid w:val="0092624A"/>
    <w:rsid w:val="009301D0"/>
    <w:rsid w:val="00931C6C"/>
    <w:rsid w:val="0093221F"/>
    <w:rsid w:val="009331E8"/>
    <w:rsid w:val="00933777"/>
    <w:rsid w:val="00935FE8"/>
    <w:rsid w:val="00937488"/>
    <w:rsid w:val="00941201"/>
    <w:rsid w:val="009438E7"/>
    <w:rsid w:val="00944911"/>
    <w:rsid w:val="009517F1"/>
    <w:rsid w:val="00954632"/>
    <w:rsid w:val="009549DB"/>
    <w:rsid w:val="00963D57"/>
    <w:rsid w:val="00965D81"/>
    <w:rsid w:val="00973F1A"/>
    <w:rsid w:val="00981604"/>
    <w:rsid w:val="0098199B"/>
    <w:rsid w:val="00983243"/>
    <w:rsid w:val="009876E0"/>
    <w:rsid w:val="00991526"/>
    <w:rsid w:val="00992CD7"/>
    <w:rsid w:val="00993C85"/>
    <w:rsid w:val="009A137E"/>
    <w:rsid w:val="009A147A"/>
    <w:rsid w:val="009A35B5"/>
    <w:rsid w:val="009A7678"/>
    <w:rsid w:val="009A7AAA"/>
    <w:rsid w:val="009A7F99"/>
    <w:rsid w:val="009B2B94"/>
    <w:rsid w:val="009B60C4"/>
    <w:rsid w:val="009B7C4B"/>
    <w:rsid w:val="009C0702"/>
    <w:rsid w:val="009C0FD6"/>
    <w:rsid w:val="009C1FEF"/>
    <w:rsid w:val="009C5B92"/>
    <w:rsid w:val="009C6CF4"/>
    <w:rsid w:val="009D78F9"/>
    <w:rsid w:val="009E211A"/>
    <w:rsid w:val="009E352F"/>
    <w:rsid w:val="009E5FE1"/>
    <w:rsid w:val="009F18AF"/>
    <w:rsid w:val="009F71AD"/>
    <w:rsid w:val="00A00D56"/>
    <w:rsid w:val="00A0123E"/>
    <w:rsid w:val="00A01D6D"/>
    <w:rsid w:val="00A02E6B"/>
    <w:rsid w:val="00A07883"/>
    <w:rsid w:val="00A1036E"/>
    <w:rsid w:val="00A10A32"/>
    <w:rsid w:val="00A10A8E"/>
    <w:rsid w:val="00A1236B"/>
    <w:rsid w:val="00A12EBC"/>
    <w:rsid w:val="00A17345"/>
    <w:rsid w:val="00A2022B"/>
    <w:rsid w:val="00A26CEC"/>
    <w:rsid w:val="00A27D67"/>
    <w:rsid w:val="00A30BC9"/>
    <w:rsid w:val="00A3168A"/>
    <w:rsid w:val="00A342E6"/>
    <w:rsid w:val="00A36578"/>
    <w:rsid w:val="00A4318C"/>
    <w:rsid w:val="00A50696"/>
    <w:rsid w:val="00A511B7"/>
    <w:rsid w:val="00A5172F"/>
    <w:rsid w:val="00A55E5A"/>
    <w:rsid w:val="00A56C79"/>
    <w:rsid w:val="00A61CF5"/>
    <w:rsid w:val="00A659A1"/>
    <w:rsid w:val="00A722D2"/>
    <w:rsid w:val="00A768F4"/>
    <w:rsid w:val="00A8475C"/>
    <w:rsid w:val="00A85C1A"/>
    <w:rsid w:val="00A87FEE"/>
    <w:rsid w:val="00A90046"/>
    <w:rsid w:val="00A904DE"/>
    <w:rsid w:val="00A90935"/>
    <w:rsid w:val="00A953F8"/>
    <w:rsid w:val="00A976A9"/>
    <w:rsid w:val="00AA03FA"/>
    <w:rsid w:val="00AA2522"/>
    <w:rsid w:val="00AA28A4"/>
    <w:rsid w:val="00AA5429"/>
    <w:rsid w:val="00AA5BAA"/>
    <w:rsid w:val="00AB360F"/>
    <w:rsid w:val="00AB4929"/>
    <w:rsid w:val="00AB4D7B"/>
    <w:rsid w:val="00AB5E1E"/>
    <w:rsid w:val="00AB5FDC"/>
    <w:rsid w:val="00AB7610"/>
    <w:rsid w:val="00AC26EB"/>
    <w:rsid w:val="00AC5920"/>
    <w:rsid w:val="00AC6EB0"/>
    <w:rsid w:val="00AD0EAE"/>
    <w:rsid w:val="00AD141B"/>
    <w:rsid w:val="00AD2E20"/>
    <w:rsid w:val="00AD6BB0"/>
    <w:rsid w:val="00AE2BAE"/>
    <w:rsid w:val="00AE319A"/>
    <w:rsid w:val="00AE4541"/>
    <w:rsid w:val="00AE5562"/>
    <w:rsid w:val="00AE6B8D"/>
    <w:rsid w:val="00AE7C88"/>
    <w:rsid w:val="00B04AD3"/>
    <w:rsid w:val="00B052C6"/>
    <w:rsid w:val="00B05AC2"/>
    <w:rsid w:val="00B11C15"/>
    <w:rsid w:val="00B1296C"/>
    <w:rsid w:val="00B14889"/>
    <w:rsid w:val="00B23074"/>
    <w:rsid w:val="00B27D4D"/>
    <w:rsid w:val="00B33C4B"/>
    <w:rsid w:val="00B33F79"/>
    <w:rsid w:val="00B35639"/>
    <w:rsid w:val="00B37324"/>
    <w:rsid w:val="00B45412"/>
    <w:rsid w:val="00B455DE"/>
    <w:rsid w:val="00B46B2C"/>
    <w:rsid w:val="00B47E04"/>
    <w:rsid w:val="00B517EC"/>
    <w:rsid w:val="00B524DD"/>
    <w:rsid w:val="00B600A0"/>
    <w:rsid w:val="00B601A7"/>
    <w:rsid w:val="00B63169"/>
    <w:rsid w:val="00B6414A"/>
    <w:rsid w:val="00B65225"/>
    <w:rsid w:val="00B659C6"/>
    <w:rsid w:val="00B71FD7"/>
    <w:rsid w:val="00B72493"/>
    <w:rsid w:val="00B82380"/>
    <w:rsid w:val="00B8448E"/>
    <w:rsid w:val="00B85A12"/>
    <w:rsid w:val="00B8723E"/>
    <w:rsid w:val="00B91198"/>
    <w:rsid w:val="00B911B3"/>
    <w:rsid w:val="00B9295F"/>
    <w:rsid w:val="00B93476"/>
    <w:rsid w:val="00B95595"/>
    <w:rsid w:val="00B97C32"/>
    <w:rsid w:val="00BA03B2"/>
    <w:rsid w:val="00BA2029"/>
    <w:rsid w:val="00BA2AA1"/>
    <w:rsid w:val="00BA5732"/>
    <w:rsid w:val="00BB2A7D"/>
    <w:rsid w:val="00BB2D29"/>
    <w:rsid w:val="00BB3E32"/>
    <w:rsid w:val="00BB425F"/>
    <w:rsid w:val="00BB628B"/>
    <w:rsid w:val="00BC599A"/>
    <w:rsid w:val="00BD09E0"/>
    <w:rsid w:val="00BD259C"/>
    <w:rsid w:val="00BD6B1F"/>
    <w:rsid w:val="00BE1A69"/>
    <w:rsid w:val="00BE24C8"/>
    <w:rsid w:val="00BE3F39"/>
    <w:rsid w:val="00BE465D"/>
    <w:rsid w:val="00BF2427"/>
    <w:rsid w:val="00BF246F"/>
    <w:rsid w:val="00BF3766"/>
    <w:rsid w:val="00BF7F6A"/>
    <w:rsid w:val="00C0106D"/>
    <w:rsid w:val="00C01578"/>
    <w:rsid w:val="00C07ADB"/>
    <w:rsid w:val="00C10670"/>
    <w:rsid w:val="00C13F18"/>
    <w:rsid w:val="00C140A7"/>
    <w:rsid w:val="00C148BA"/>
    <w:rsid w:val="00C152AD"/>
    <w:rsid w:val="00C16AFC"/>
    <w:rsid w:val="00C20128"/>
    <w:rsid w:val="00C205C2"/>
    <w:rsid w:val="00C209C3"/>
    <w:rsid w:val="00C242AD"/>
    <w:rsid w:val="00C24BDE"/>
    <w:rsid w:val="00C24FCE"/>
    <w:rsid w:val="00C25E4A"/>
    <w:rsid w:val="00C27297"/>
    <w:rsid w:val="00C27ED4"/>
    <w:rsid w:val="00C3139D"/>
    <w:rsid w:val="00C321F1"/>
    <w:rsid w:val="00C3306B"/>
    <w:rsid w:val="00C33AB3"/>
    <w:rsid w:val="00C35138"/>
    <w:rsid w:val="00C35A7C"/>
    <w:rsid w:val="00C437B5"/>
    <w:rsid w:val="00C452AD"/>
    <w:rsid w:val="00C45D30"/>
    <w:rsid w:val="00C460EB"/>
    <w:rsid w:val="00C47A0B"/>
    <w:rsid w:val="00C56EE9"/>
    <w:rsid w:val="00C61A29"/>
    <w:rsid w:val="00C61B71"/>
    <w:rsid w:val="00C75181"/>
    <w:rsid w:val="00C752B7"/>
    <w:rsid w:val="00C76846"/>
    <w:rsid w:val="00C77364"/>
    <w:rsid w:val="00C8366C"/>
    <w:rsid w:val="00C87511"/>
    <w:rsid w:val="00C93F82"/>
    <w:rsid w:val="00C9432C"/>
    <w:rsid w:val="00C954C8"/>
    <w:rsid w:val="00C95C0C"/>
    <w:rsid w:val="00C9612F"/>
    <w:rsid w:val="00CA1F1D"/>
    <w:rsid w:val="00CA445F"/>
    <w:rsid w:val="00CA64CA"/>
    <w:rsid w:val="00CB026A"/>
    <w:rsid w:val="00CB2629"/>
    <w:rsid w:val="00CB48F2"/>
    <w:rsid w:val="00CB5C1A"/>
    <w:rsid w:val="00CB6781"/>
    <w:rsid w:val="00CB67BF"/>
    <w:rsid w:val="00CB73F6"/>
    <w:rsid w:val="00CB7E3C"/>
    <w:rsid w:val="00CC1395"/>
    <w:rsid w:val="00CC36DA"/>
    <w:rsid w:val="00CC3A15"/>
    <w:rsid w:val="00CC48FE"/>
    <w:rsid w:val="00CD02C1"/>
    <w:rsid w:val="00CD1FE8"/>
    <w:rsid w:val="00CD25A8"/>
    <w:rsid w:val="00CD3623"/>
    <w:rsid w:val="00CD3D63"/>
    <w:rsid w:val="00CD508B"/>
    <w:rsid w:val="00CD57B6"/>
    <w:rsid w:val="00CE573E"/>
    <w:rsid w:val="00CE5C89"/>
    <w:rsid w:val="00CE5DF2"/>
    <w:rsid w:val="00CE651C"/>
    <w:rsid w:val="00CE698C"/>
    <w:rsid w:val="00CE74DA"/>
    <w:rsid w:val="00CF486C"/>
    <w:rsid w:val="00CF53F2"/>
    <w:rsid w:val="00CF5C14"/>
    <w:rsid w:val="00CF5C5F"/>
    <w:rsid w:val="00CF6B72"/>
    <w:rsid w:val="00D02644"/>
    <w:rsid w:val="00D03D38"/>
    <w:rsid w:val="00D05BA0"/>
    <w:rsid w:val="00D109EA"/>
    <w:rsid w:val="00D12F49"/>
    <w:rsid w:val="00D16D4A"/>
    <w:rsid w:val="00D226E6"/>
    <w:rsid w:val="00D27A3F"/>
    <w:rsid w:val="00D34518"/>
    <w:rsid w:val="00D350A2"/>
    <w:rsid w:val="00D352FC"/>
    <w:rsid w:val="00D356EC"/>
    <w:rsid w:val="00D35C3E"/>
    <w:rsid w:val="00D3650E"/>
    <w:rsid w:val="00D53D85"/>
    <w:rsid w:val="00D5733D"/>
    <w:rsid w:val="00D57EB5"/>
    <w:rsid w:val="00D61281"/>
    <w:rsid w:val="00D636B2"/>
    <w:rsid w:val="00D659BA"/>
    <w:rsid w:val="00D82151"/>
    <w:rsid w:val="00D86085"/>
    <w:rsid w:val="00D863D1"/>
    <w:rsid w:val="00D8666E"/>
    <w:rsid w:val="00D906C0"/>
    <w:rsid w:val="00D924B3"/>
    <w:rsid w:val="00DA12D4"/>
    <w:rsid w:val="00DA221F"/>
    <w:rsid w:val="00DA5EBA"/>
    <w:rsid w:val="00DC22FD"/>
    <w:rsid w:val="00DC2D52"/>
    <w:rsid w:val="00DC64C4"/>
    <w:rsid w:val="00DC6A8D"/>
    <w:rsid w:val="00DC7558"/>
    <w:rsid w:val="00DD0652"/>
    <w:rsid w:val="00DD158A"/>
    <w:rsid w:val="00DD18E0"/>
    <w:rsid w:val="00DD21E8"/>
    <w:rsid w:val="00DE02FD"/>
    <w:rsid w:val="00DE0A4E"/>
    <w:rsid w:val="00DE0D53"/>
    <w:rsid w:val="00DE62C6"/>
    <w:rsid w:val="00DE77E5"/>
    <w:rsid w:val="00DF3B96"/>
    <w:rsid w:val="00E00173"/>
    <w:rsid w:val="00E066FC"/>
    <w:rsid w:val="00E07662"/>
    <w:rsid w:val="00E132E3"/>
    <w:rsid w:val="00E20CFA"/>
    <w:rsid w:val="00E317EF"/>
    <w:rsid w:val="00E34DB4"/>
    <w:rsid w:val="00E35A80"/>
    <w:rsid w:val="00E407EC"/>
    <w:rsid w:val="00E40F76"/>
    <w:rsid w:val="00E43553"/>
    <w:rsid w:val="00E45179"/>
    <w:rsid w:val="00E471E5"/>
    <w:rsid w:val="00E5105D"/>
    <w:rsid w:val="00E53448"/>
    <w:rsid w:val="00E61AE1"/>
    <w:rsid w:val="00E62138"/>
    <w:rsid w:val="00E67565"/>
    <w:rsid w:val="00E67E65"/>
    <w:rsid w:val="00E7037A"/>
    <w:rsid w:val="00E75094"/>
    <w:rsid w:val="00E7594C"/>
    <w:rsid w:val="00E76575"/>
    <w:rsid w:val="00E77D30"/>
    <w:rsid w:val="00E85420"/>
    <w:rsid w:val="00E865EA"/>
    <w:rsid w:val="00E86EA8"/>
    <w:rsid w:val="00E86EBC"/>
    <w:rsid w:val="00E86FDB"/>
    <w:rsid w:val="00E93A11"/>
    <w:rsid w:val="00E95E08"/>
    <w:rsid w:val="00E962B8"/>
    <w:rsid w:val="00E97E46"/>
    <w:rsid w:val="00EA5B97"/>
    <w:rsid w:val="00EA6F50"/>
    <w:rsid w:val="00EA75A7"/>
    <w:rsid w:val="00EC11D0"/>
    <w:rsid w:val="00EC6751"/>
    <w:rsid w:val="00ED2BF7"/>
    <w:rsid w:val="00ED371E"/>
    <w:rsid w:val="00EE36D9"/>
    <w:rsid w:val="00EE4875"/>
    <w:rsid w:val="00EE4FCB"/>
    <w:rsid w:val="00EF2E4C"/>
    <w:rsid w:val="00EF56F6"/>
    <w:rsid w:val="00F00307"/>
    <w:rsid w:val="00F01C17"/>
    <w:rsid w:val="00F02C1A"/>
    <w:rsid w:val="00F02FE0"/>
    <w:rsid w:val="00F07494"/>
    <w:rsid w:val="00F11ACD"/>
    <w:rsid w:val="00F13C9B"/>
    <w:rsid w:val="00F16A91"/>
    <w:rsid w:val="00F206F3"/>
    <w:rsid w:val="00F2079C"/>
    <w:rsid w:val="00F22FE4"/>
    <w:rsid w:val="00F2548A"/>
    <w:rsid w:val="00F40230"/>
    <w:rsid w:val="00F40CA4"/>
    <w:rsid w:val="00F44CE4"/>
    <w:rsid w:val="00F45275"/>
    <w:rsid w:val="00F47D0C"/>
    <w:rsid w:val="00F50286"/>
    <w:rsid w:val="00F51473"/>
    <w:rsid w:val="00F53B4D"/>
    <w:rsid w:val="00F5532D"/>
    <w:rsid w:val="00F5533D"/>
    <w:rsid w:val="00F57616"/>
    <w:rsid w:val="00F57BE3"/>
    <w:rsid w:val="00F6026D"/>
    <w:rsid w:val="00F62BF8"/>
    <w:rsid w:val="00F64B97"/>
    <w:rsid w:val="00F65F7A"/>
    <w:rsid w:val="00F66558"/>
    <w:rsid w:val="00F66B0E"/>
    <w:rsid w:val="00F7200C"/>
    <w:rsid w:val="00F738DC"/>
    <w:rsid w:val="00F7614B"/>
    <w:rsid w:val="00F76525"/>
    <w:rsid w:val="00F8001D"/>
    <w:rsid w:val="00F82FD4"/>
    <w:rsid w:val="00F87A47"/>
    <w:rsid w:val="00F95269"/>
    <w:rsid w:val="00F953F9"/>
    <w:rsid w:val="00F976B7"/>
    <w:rsid w:val="00FA1834"/>
    <w:rsid w:val="00FA27AF"/>
    <w:rsid w:val="00FA3539"/>
    <w:rsid w:val="00FA53D4"/>
    <w:rsid w:val="00FA5C11"/>
    <w:rsid w:val="00FB0712"/>
    <w:rsid w:val="00FB3292"/>
    <w:rsid w:val="00FC0646"/>
    <w:rsid w:val="00FC46F5"/>
    <w:rsid w:val="00FC4B8E"/>
    <w:rsid w:val="00FC6110"/>
    <w:rsid w:val="00FC69F3"/>
    <w:rsid w:val="00FD0415"/>
    <w:rsid w:val="00FD2A73"/>
    <w:rsid w:val="00FD4126"/>
    <w:rsid w:val="00FE0055"/>
    <w:rsid w:val="00FE2A4D"/>
    <w:rsid w:val="00FE43DC"/>
    <w:rsid w:val="00FE4502"/>
    <w:rsid w:val="00FE785D"/>
    <w:rsid w:val="00FF2773"/>
    <w:rsid w:val="00FF3148"/>
    <w:rsid w:val="00FF3506"/>
    <w:rsid w:val="00FF6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37">
      <o:colormenu v:ext="edit" strokecolor="#00b050"/>
    </o:shapedefaults>
    <o:shapelayout v:ext="edit">
      <o:idmap v:ext="edit" data="1,3,16"/>
      <o:rules v:ext="edit">
        <o:r id="V:Rule207" type="connector" idref="#_x0000_s17070"/>
        <o:r id="V:Rule208" type="connector" idref="#_x0000_s16645"/>
        <o:r id="V:Rule209" type="connector" idref="#_x0000_s16595"/>
        <o:r id="V:Rule210" type="connector" idref="#_x0000_s17075"/>
        <o:r id="V:Rule211" type="connector" idref="#_x0000_s16478"/>
        <o:r id="V:Rule212" type="connector" idref="#_x0000_s17094"/>
        <o:r id="V:Rule213" type="connector" idref="#_x0000_s16483"/>
        <o:r id="V:Rule214" type="connector" idref="#_x0000_s16600"/>
        <o:r id="V:Rule215" type="connector" idref="#_x0000_s17049"/>
        <o:r id="V:Rule216" type="connector" idref="#_x0000_s17093"/>
        <o:r id="V:Rule217" type="connector" idref="#_x0000_s17097"/>
        <o:r id="V:Rule218" type="connector" idref="#_x0000_s16701"/>
        <o:r id="V:Rule219" type="connector" idref="#_x0000_s16634"/>
        <o:r id="V:Rule220" type="connector" idref="#_x0000_s16680"/>
        <o:r id="V:Rule221" type="connector" idref="#_x0000_s16626"/>
        <o:r id="V:Rule222" type="connector" idref="#_x0000_s17053"/>
        <o:r id="V:Rule223" type="connector" idref="#_x0000_s17046"/>
        <o:r id="V:Rule224" type="connector" idref="#_x0000_s16678"/>
        <o:r id="V:Rule225" type="connector" idref="#_x0000_s16588"/>
        <o:r id="V:Rule226" type="connector" idref="#_x0000_s16474"/>
        <o:r id="V:Rule227" type="connector" idref="#_x0000_s16612"/>
        <o:r id="V:Rule228" type="connector" idref="#_x0000_s17052"/>
        <o:r id="V:Rule229" type="connector" idref="#_x0000_s16485"/>
        <o:r id="V:Rule230" type="connector" idref="#_x0000_s16482"/>
        <o:r id="V:Rule231" type="connector" idref="#_x0000_s16630"/>
        <o:r id="V:Rule232" type="connector" idref="#_x0000_s16665"/>
        <o:r id="V:Rule233" type="connector" idref="#_x0000_s16571"/>
        <o:r id="V:Rule234" type="connector" idref="#_x0000_s16584"/>
        <o:r id="V:Rule235" type="connector" idref="#_x0000_s16666"/>
        <o:r id="V:Rule236" type="connector" idref="#_x0000_s16599"/>
        <o:r id="V:Rule237" type="connector" idref="#_x0000_s16607"/>
        <o:r id="V:Rule238" type="connector" idref="#_x0000_s16693"/>
        <o:r id="V:Rule239" type="connector" idref="#_x0000_s17083"/>
        <o:r id="V:Rule240" type="connector" idref="#_x0000_s17089"/>
        <o:r id="V:Rule241" type="connector" idref="#_x0000_s17114"/>
        <o:r id="V:Rule242" type="connector" idref="#_x0000_s16633"/>
        <o:r id="V:Rule243" type="connector" idref="#_x0000_s16642"/>
        <o:r id="V:Rule244" type="connector" idref="#_x0000_s17087"/>
        <o:r id="V:Rule245" type="connector" idref="#_x0000_s17044"/>
        <o:r id="V:Rule246" type="connector" idref="#_x0000_s16681"/>
        <o:r id="V:Rule247" type="connector" idref="#_x0000_s16603"/>
        <o:r id="V:Rule248" type="connector" idref="#_x0000_s17074"/>
        <o:r id="V:Rule249" type="connector" idref="#_x0000_s17072"/>
        <o:r id="V:Rule250" type="connector" idref="#_x0000_s17043"/>
        <o:r id="V:Rule251" type="connector" idref="#_x0000_s17067"/>
        <o:r id="V:Rule252" type="connector" idref="#_x0000_s16684"/>
        <o:r id="V:Rule253" type="connector" idref="#_x0000_s17088"/>
        <o:r id="V:Rule254" type="connector" idref="#_x0000_s17090"/>
        <o:r id="V:Rule255" type="connector" idref="#_x0000_s16625"/>
        <o:r id="V:Rule256" type="connector" idref="#_x0000_s16618"/>
        <o:r id="V:Rule257" type="connector" idref="#_x0000_s17086"/>
        <o:r id="V:Rule258" type="connector" idref="#_x0000_s16692"/>
        <o:r id="V:Rule259" type="connector" idref="#_x0000_s16995"/>
        <o:r id="V:Rule260" type="connector" idref="#_x0000_s16883"/>
        <o:r id="V:Rule261" type="connector" idref="#_x0000_s16615"/>
        <o:r id="V:Rule262" type="connector" idref="#_x0000_s16651"/>
        <o:r id="V:Rule263" type="connector" idref="#_x0000_s16475"/>
        <o:r id="V:Rule264" type="connector" idref="#_x0000_s17009"/>
        <o:r id="V:Rule265" type="connector" idref="#_x0000_s16613"/>
        <o:r id="V:Rule266" type="connector" idref="#_x0000_s16473"/>
        <o:r id="V:Rule267" type="connector" idref="#_x0000_s16650"/>
        <o:r id="V:Rule268" type="connector" idref="#_x0000_s17096"/>
        <o:r id="V:Rule269" type="connector" idref="#_x0000_s17057"/>
        <o:r id="V:Rule270" type="connector" idref="#_x0000_s17133"/>
        <o:r id="V:Rule271" type="connector" idref="#_x0000_s17071"/>
        <o:r id="V:Rule272" type="connector" idref="#_x0000_s16488"/>
        <o:r id="V:Rule273" type="connector" idref="#_x0000_s17056"/>
        <o:r id="V:Rule274" type="connector" idref="#_x0000_s16676"/>
        <o:r id="V:Rule275" type="connector" idref="#_x0000_s17079"/>
        <o:r id="V:Rule276" type="connector" idref="#_x0000_s16590"/>
        <o:r id="V:Rule277" type="connector" idref="#_x0000_s17095"/>
        <o:r id="V:Rule278" type="connector" idref="#_x0000_s16470"/>
        <o:r id="V:Rule279" type="connector" idref="#_x0000_s16867"/>
        <o:r id="V:Rule280" type="connector" idref="#_x0000_s16696"/>
        <o:r id="V:Rule281" type="connector" idref="#_x0000_s16856"/>
        <o:r id="V:Rule282" type="connector" idref="#_x0000_s16591"/>
        <o:r id="V:Rule283" type="connector" idref="#_x0000_s16627"/>
        <o:r id="V:Rule284" type="connector" idref="#_x0000_s16486"/>
        <o:r id="V:Rule285" type="connector" idref="#_x0000_s17125"/>
        <o:r id="V:Rule286" type="connector" idref="#_x0000_s16585"/>
        <o:r id="V:Rule287" type="connector" idref="#_x0000_s16611"/>
        <o:r id="V:Rule288" type="connector" idref="#_x0000_s16631"/>
        <o:r id="V:Rule289" type="connector" idref="#_x0000_s16597"/>
        <o:r id="V:Rule290" type="connector" idref="#_x0000_s16993"/>
        <o:r id="V:Rule291" type="connector" idref="#_x0000_s17027"/>
        <o:r id="V:Rule292" type="connector" idref="#_x0000_s16668"/>
        <o:r id="V:Rule293" type="connector" idref="#_x0000_s16574"/>
        <o:r id="V:Rule294" type="connector" idref="#_x0000_s17014"/>
        <o:r id="V:Rule295" type="connector" idref="#_x0000_s16643"/>
        <o:r id="V:Rule296" type="connector" idref="#_x0000_s17064"/>
        <o:r id="V:Rule297" type="connector" idref="#_x0000_s16629"/>
        <o:r id="V:Rule298" type="connector" idref="#_x0000_s17119"/>
        <o:r id="V:Rule299" type="connector" idref="#_x0000_s17084"/>
        <o:r id="V:Rule300" type="connector" idref="#_x0000_s16664"/>
        <o:r id="V:Rule301" type="connector" idref="#_x0000_s16663"/>
        <o:r id="V:Rule302" type="connector" idref="#_x0000_s16606"/>
        <o:r id="V:Rule303" type="connector" idref="#_x0000_s16644"/>
        <o:r id="V:Rule304" type="connector" idref="#_x0000_s17082"/>
        <o:r id="V:Rule305" type="connector" idref="#_x0000_s16646"/>
        <o:r id="V:Rule306" type="connector" idref="#_x0000_s16604"/>
        <o:r id="V:Rule307" type="connector" idref="#_x0000_s16568"/>
        <o:r id="V:Rule308" type="connector" idref="#_x0000_s16685"/>
        <o:r id="V:Rule309" type="connector" idref="#_x0000_s16616"/>
        <o:r id="V:Rule310" type="connector" idref="#_x0000_s16624"/>
        <o:r id="V:Rule311" type="connector" idref="#_x0000_s16587"/>
        <o:r id="V:Rule312" type="connector" idref="#_x0000_s17010"/>
        <o:r id="V:Rule313" type="connector" idref="#_x0000_s16994"/>
        <o:r id="V:Rule314" type="connector" idref="#_x0000_s16686"/>
        <o:r id="V:Rule315" type="connector" idref="#_x0000_s16674"/>
        <o:r id="V:Rule316" type="connector" idref="#_x0000_s16661"/>
        <o:r id="V:Rule317" type="connector" idref="#_x0000_s16648"/>
        <o:r id="V:Rule318" type="connector" idref="#_x0000_s17059"/>
        <o:r id="V:Rule319" type="connector" idref="#_x0000_s17016"/>
        <o:r id="V:Rule320" type="connector" idref="#_x0000_s16484"/>
        <o:r id="V:Rule321" type="connector" idref="#_x0000_s17076"/>
        <o:r id="V:Rule322" type="connector" idref="#_x0000_s16586"/>
        <o:r id="V:Rule323" type="connector" idref="#_x0000_s16628"/>
        <o:r id="V:Rule324" type="connector" idref="#_x0000_s17051"/>
        <o:r id="V:Rule325" type="connector" idref="#_x0000_s16700"/>
        <o:r id="V:Rule326" type="connector" idref="#_x0000_s16602"/>
        <o:r id="V:Rule327" type="connector" idref="#_x0000_s16699"/>
        <o:r id="V:Rule328" type="connector" idref="#_x0000_s16593"/>
        <o:r id="V:Rule329" type="connector" idref="#_x0000_s16649"/>
        <o:r id="V:Rule330" type="connector" idref="#_x0000_s16695"/>
        <o:r id="V:Rule331" type="connector" idref="#_x0000_s16572"/>
        <o:r id="V:Rule332" type="connector" idref="#_x0000_s17077"/>
        <o:r id="V:Rule333" type="connector" idref="#_x0000_s16517"/>
        <o:r id="V:Rule334" type="connector" idref="#_x0000_s16677"/>
        <o:r id="V:Rule335" type="connector" idref="#_x0000_s16698"/>
        <o:r id="V:Rule336" type="connector" idref="#_x0000_s16717"/>
        <o:r id="V:Rule337" type="connector" idref="#_x0000_s16592"/>
        <o:r id="V:Rule338" type="connector" idref="#_x0000_s16581"/>
        <o:r id="V:Rule339" type="connector" idref="#_x0000_s16632"/>
        <o:r id="V:Rule340" type="connector" idref="#_x0000_s16490"/>
        <o:r id="V:Rule341" type="connector" idref="#_x0000_s17085"/>
        <o:r id="V:Rule342" type="connector" idref="#_x0000_s16601"/>
        <o:r id="V:Rule343" type="connector" idref="#_x0000_s16467"/>
        <o:r id="V:Rule344" type="connector" idref="#_x0000_s16637"/>
        <o:r id="V:Rule345" type="connector" idref="#_x0000_s16691"/>
        <o:r id="V:Rule346" type="connector" idref="#_x0000_s16471"/>
        <o:r id="V:Rule347" type="connector" idref="#_x0000_s16673"/>
        <o:r id="V:Rule348" type="connector" idref="#_x0000_s16583"/>
        <o:r id="V:Rule349" type="connector" idref="#_x0000_s16594"/>
        <o:r id="V:Rule350" type="connector" idref="#_x0000_s17020"/>
        <o:r id="V:Rule351" type="connector" idref="#_x0000_s16570"/>
        <o:r id="V:Rule352" type="connector" idref="#_x0000_s16877"/>
        <o:r id="V:Rule353" type="connector" idref="#_x0000_s16487"/>
        <o:r id="V:Rule354" type="connector" idref="#_x0000_s16477"/>
        <o:r id="V:Rule355" type="connector" idref="#_x0000_s16639"/>
        <o:r id="V:Rule356" type="connector" idref="#_x0000_s17122"/>
        <o:r id="V:Rule357" type="connector" idref="#_x0000_s16598"/>
        <o:r id="V:Rule358" type="connector" idref="#_x0000_s16662"/>
        <o:r id="V:Rule359" type="connector" idref="#_x0000_s16579"/>
        <o:r id="V:Rule360" type="connector" idref="#_x0000_s16647"/>
        <o:r id="V:Rule361" type="connector" idref="#_x0000_s16463"/>
        <o:r id="V:Rule362" type="connector" idref="#_x0000_s16491"/>
        <o:r id="V:Rule363" type="connector" idref="#_x0000_s16617"/>
        <o:r id="V:Rule364" type="connector" idref="#_x0000_s16683"/>
        <o:r id="V:Rule365" type="connector" idref="#_x0000_s16868"/>
        <o:r id="V:Rule366" type="connector" idref="#_x0000_s16641"/>
        <o:r id="V:Rule367" type="connector" idref="#_x0000_s16638"/>
        <o:r id="V:Rule368" type="connector" idref="#_x0000_s16667"/>
        <o:r id="V:Rule369" type="connector" idref="#_x0000_s16580"/>
        <o:r id="V:Rule370" type="connector" idref="#_x0000_s17112"/>
        <o:r id="V:Rule371" type="connector" idref="#_x0000_s17111"/>
        <o:r id="V:Rule372" type="connector" idref="#_x0000_s17073"/>
        <o:r id="V:Rule373" type="connector" idref="#_x0000_s17092"/>
        <o:r id="V:Rule374" type="connector" idref="#_x0000_s16623"/>
        <o:r id="V:Rule375" type="connector" idref="#_x0000_s16605"/>
        <o:r id="V:Rule376" type="connector" idref="#_x0000_s16996"/>
        <o:r id="V:Rule377" type="connector" idref="#_x0000_s16569"/>
        <o:r id="V:Rule378" type="connector" idref="#_x0000_s17047"/>
        <o:r id="V:Rule379" type="connector" idref="#_x0000_s17069"/>
        <o:r id="V:Rule380" type="connector" idref="#_x0000_s17065"/>
        <o:r id="V:Rule381" type="connector" idref="#_x0000_s16682"/>
        <o:r id="V:Rule382" type="connector" idref="#_x0000_s16479"/>
        <o:r id="V:Rule383" type="connector" idref="#_x0000_s17008"/>
        <o:r id="V:Rule384" type="connector" idref="#_x0000_s17091"/>
        <o:r id="V:Rule385" type="connector" idref="#_x0000_s16688"/>
        <o:r id="V:Rule386" type="connector" idref="#_x0000_s16469"/>
        <o:r id="V:Rule387" type="connector" idref="#_x0000_s17134"/>
        <o:r id="V:Rule388" type="connector" idref="#_x0000_s16697"/>
        <o:r id="V:Rule389" type="connector" idref="#_x0000_s17068"/>
        <o:r id="V:Rule390" type="connector" idref="#_x0000_s16589"/>
        <o:r id="V:Rule391" type="connector" idref="#_x0000_s16687"/>
        <o:r id="V:Rule392" type="connector" idref="#_x0000_s17055"/>
        <o:r id="V:Rule393" type="connector" idref="#_x0000_s16466"/>
        <o:r id="V:Rule394" type="connector" idref="#_x0000_s16679"/>
        <o:r id="V:Rule395" type="connector" idref="#_x0000_s16472"/>
        <o:r id="V:Rule396" type="connector" idref="#_x0000_s16567"/>
        <o:r id="V:Rule397" type="connector" idref="#_x0000_s16489"/>
        <o:r id="V:Rule398" type="connector" idref="#_x0000_s16614"/>
        <o:r id="V:Rule399" type="connector" idref="#_x0000_s16635"/>
        <o:r id="V:Rule400" type="connector" idref="#_x0000_s16481"/>
        <o:r id="V:Rule401" type="connector" idref="#_x0000_s16636"/>
        <o:r id="V:Rule402" type="connector" idref="#_x0000_s16476"/>
        <o:r id="V:Rule403" type="connector" idref="#_x0000_s16573"/>
        <o:r id="V:Rule404" type="connector" idref="#_x0000_s16582"/>
        <o:r id="V:Rule405" type="connector" idref="#_x0000_s17066"/>
        <o:r id="V:Rule406" type="connector" idref="#_x0000_s16675"/>
        <o:r id="V:Rule407" type="connector" idref="#_x0000_s16689"/>
        <o:r id="V:Rule408" type="connector" idref="#_x0000_s17015"/>
        <o:r id="V:Rule409" type="connector" idref="#_x0000_s17028"/>
        <o:r id="V:Rule410" type="connector" idref="#_x0000_s16694"/>
        <o:r id="V:Rule411" type="connector" idref="#_x0000_s17031"/>
        <o:r id="V:Rule412" type="connector" idref="#_x0000_s17081"/>
      </o:rules>
      <o:regrouptable v:ext="edit">
        <o:entry new="1" old="0"/>
        <o:entry new="2" old="1"/>
        <o:entry new="3" old="0"/>
        <o:entry new="4" old="0"/>
        <o:entry new="5" old="0"/>
        <o:entry new="6" old="5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14"/>
        <o:entry new="16" old="0"/>
        <o:entry new="17" old="14"/>
        <o:entry new="1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semiHidden="1" w:uiPriority="1" w:unhideWhenUsed="1"/>
    <w:lsdException w:name="Body Text" w:uiPriority="0"/>
    <w:lsdException w:name="Subtitle" w:uiPriority="1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26A"/>
    <w:pPr>
      <w:jc w:val="both"/>
    </w:pPr>
    <w:rPr>
      <w:rFonts w:ascii="Arial" w:hAnsi="Arial"/>
      <w:sz w:val="22"/>
      <w:lang w:eastAsia="en-US"/>
    </w:rPr>
  </w:style>
  <w:style w:type="paragraph" w:styleId="Titre1">
    <w:name w:val="heading 1"/>
    <w:basedOn w:val="Normal"/>
    <w:next w:val="Para1"/>
    <w:link w:val="Titre1Car"/>
    <w:uiPriority w:val="9"/>
    <w:qFormat/>
    <w:rsid w:val="00C27ED4"/>
    <w:pPr>
      <w:numPr>
        <w:numId w:val="23"/>
      </w:numPr>
      <w:pBdr>
        <w:top w:val="single" w:sz="2" w:space="2" w:color="666666"/>
        <w:left w:val="single" w:sz="2" w:space="31" w:color="666666"/>
        <w:bottom w:val="single" w:sz="2" w:space="1" w:color="666666"/>
        <w:right w:val="single" w:sz="2" w:space="4" w:color="666666"/>
      </w:pBdr>
      <w:spacing w:before="120" w:after="240"/>
      <w:outlineLvl w:val="0"/>
    </w:pPr>
    <w:rPr>
      <w:b/>
      <w:sz w:val="36"/>
      <w:szCs w:val="30"/>
    </w:rPr>
  </w:style>
  <w:style w:type="paragraph" w:styleId="Titre2">
    <w:name w:val="heading 2"/>
    <w:basedOn w:val="Normal"/>
    <w:next w:val="Para1"/>
    <w:link w:val="Titre2Car"/>
    <w:autoRedefine/>
    <w:uiPriority w:val="9"/>
    <w:qFormat/>
    <w:rsid w:val="009160F1"/>
    <w:pPr>
      <w:outlineLvl w:val="1"/>
    </w:pPr>
    <w:rPr>
      <w:rFonts w:cs="Arial"/>
      <w:i/>
      <w:sz w:val="28"/>
      <w:szCs w:val="24"/>
      <w:u w:val="single"/>
    </w:rPr>
  </w:style>
  <w:style w:type="paragraph" w:styleId="Titre3">
    <w:name w:val="heading 3"/>
    <w:basedOn w:val="Normal"/>
    <w:next w:val="Para1"/>
    <w:link w:val="Titre3Car"/>
    <w:autoRedefine/>
    <w:uiPriority w:val="9"/>
    <w:qFormat/>
    <w:rsid w:val="00D16D4A"/>
    <w:pPr>
      <w:numPr>
        <w:ilvl w:val="2"/>
        <w:numId w:val="23"/>
      </w:numPr>
      <w:spacing w:before="120" w:after="240"/>
      <w:outlineLvl w:val="2"/>
    </w:pPr>
    <w:rPr>
      <w:i/>
      <w:sz w:val="24"/>
    </w:rPr>
  </w:style>
  <w:style w:type="paragraph" w:styleId="Titre4">
    <w:name w:val="heading 4"/>
    <w:basedOn w:val="Normal"/>
    <w:next w:val="Para1"/>
    <w:link w:val="Titre4Car"/>
    <w:uiPriority w:val="9"/>
    <w:qFormat/>
    <w:rsid w:val="00EF56F6"/>
    <w:pPr>
      <w:keepNext/>
      <w:keepLines/>
      <w:numPr>
        <w:ilvl w:val="3"/>
        <w:numId w:val="23"/>
      </w:numPr>
      <w:spacing w:before="120" w:after="240"/>
      <w:ind w:left="1584"/>
      <w:outlineLvl w:val="3"/>
    </w:pPr>
    <w:rPr>
      <w:rFonts w:eastAsia="Times New Roman"/>
      <w:bCs/>
      <w:i/>
      <w:iCs/>
      <w:sz w:val="24"/>
    </w:rPr>
  </w:style>
  <w:style w:type="paragraph" w:styleId="Titre5">
    <w:name w:val="heading 5"/>
    <w:basedOn w:val="Normal"/>
    <w:next w:val="Para1"/>
    <w:link w:val="Titre5Car"/>
    <w:uiPriority w:val="9"/>
    <w:qFormat/>
    <w:rsid w:val="00CD57B6"/>
    <w:pPr>
      <w:keepNext/>
      <w:keepLines/>
      <w:numPr>
        <w:ilvl w:val="4"/>
        <w:numId w:val="23"/>
      </w:numPr>
      <w:spacing w:before="120" w:after="240"/>
      <w:outlineLvl w:val="4"/>
    </w:pPr>
    <w:rPr>
      <w:rFonts w:eastAsia="Times New Roman"/>
      <w:color w:val="243F60"/>
      <w:sz w:val="24"/>
    </w:rPr>
  </w:style>
  <w:style w:type="paragraph" w:styleId="Titre6">
    <w:name w:val="heading 6"/>
    <w:basedOn w:val="Normal"/>
    <w:next w:val="Para1"/>
    <w:link w:val="Titre6Car"/>
    <w:uiPriority w:val="9"/>
    <w:qFormat/>
    <w:rsid w:val="00CD57B6"/>
    <w:pPr>
      <w:keepNext/>
      <w:keepLines/>
      <w:numPr>
        <w:ilvl w:val="5"/>
        <w:numId w:val="23"/>
      </w:numPr>
      <w:spacing w:before="120" w:after="240"/>
      <w:outlineLvl w:val="5"/>
    </w:pPr>
    <w:rPr>
      <w:rFonts w:eastAsia="Times New Roman"/>
      <w:i/>
      <w:iCs/>
      <w:color w:val="243F60"/>
      <w:sz w:val="24"/>
    </w:rPr>
  </w:style>
  <w:style w:type="paragraph" w:styleId="Titre7">
    <w:name w:val="heading 7"/>
    <w:basedOn w:val="Normal"/>
    <w:next w:val="Para1"/>
    <w:link w:val="Titre7Car"/>
    <w:uiPriority w:val="9"/>
    <w:qFormat/>
    <w:rsid w:val="009F18AF"/>
    <w:pPr>
      <w:keepNext/>
      <w:keepLines/>
      <w:numPr>
        <w:ilvl w:val="6"/>
        <w:numId w:val="23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itre8">
    <w:name w:val="heading 8"/>
    <w:basedOn w:val="Normal"/>
    <w:next w:val="Para1"/>
    <w:link w:val="Titre8Car"/>
    <w:uiPriority w:val="9"/>
    <w:qFormat/>
    <w:rsid w:val="00D352FC"/>
    <w:pPr>
      <w:keepNext/>
      <w:keepLines/>
      <w:numPr>
        <w:ilvl w:val="7"/>
        <w:numId w:val="23"/>
      </w:numPr>
      <w:spacing w:before="200"/>
      <w:outlineLvl w:val="7"/>
    </w:pPr>
    <w:rPr>
      <w:rFonts w:ascii="Cambria" w:eastAsia="Times New Roman" w:hAnsi="Cambria"/>
      <w:color w:val="404040"/>
    </w:rPr>
  </w:style>
  <w:style w:type="paragraph" w:styleId="Titre9">
    <w:name w:val="heading 9"/>
    <w:basedOn w:val="Normal"/>
    <w:next w:val="Para1"/>
    <w:link w:val="Titre9Car"/>
    <w:uiPriority w:val="9"/>
    <w:qFormat/>
    <w:rsid w:val="00D352FC"/>
    <w:pPr>
      <w:keepNext/>
      <w:keepLines/>
      <w:numPr>
        <w:ilvl w:val="8"/>
        <w:numId w:val="23"/>
      </w:numPr>
      <w:spacing w:before="200"/>
      <w:outlineLvl w:val="8"/>
    </w:pPr>
    <w:rPr>
      <w:rFonts w:ascii="Cambria" w:eastAsia="Times New Roman" w:hAnsi="Cambria"/>
      <w:i/>
      <w:iCs/>
      <w:color w:val="4040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"/>
    <w:rsid w:val="009160F1"/>
    <w:rPr>
      <w:rFonts w:ascii="Arial" w:hAnsi="Arial" w:cs="Arial"/>
      <w:sz w:val="28"/>
      <w:szCs w:val="24"/>
      <w:u w:val="single"/>
      <w:lang w:val="fr-FR"/>
    </w:rPr>
  </w:style>
  <w:style w:type="character" w:customStyle="1" w:styleId="Titre3Car">
    <w:name w:val="Titre 3 Car"/>
    <w:link w:val="Titre3"/>
    <w:uiPriority w:val="9"/>
    <w:rsid w:val="00D16D4A"/>
    <w:rPr>
      <w:rFonts w:ascii="Arial" w:hAnsi="Arial"/>
      <w:sz w:val="24"/>
      <w:szCs w:val="20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F976B7"/>
    <w:pPr>
      <w:pBdr>
        <w:bottom w:val="single" w:sz="2" w:space="1" w:color="CCCCCC"/>
      </w:pBdr>
    </w:pPr>
    <w:rPr>
      <w:color w:val="333333"/>
      <w:sz w:val="50"/>
      <w:szCs w:val="50"/>
    </w:rPr>
  </w:style>
  <w:style w:type="character" w:customStyle="1" w:styleId="TitreCar">
    <w:name w:val="Titre Car"/>
    <w:link w:val="Titre"/>
    <w:uiPriority w:val="10"/>
    <w:rsid w:val="00F976B7"/>
    <w:rPr>
      <w:rFonts w:ascii="Trebuchet MS" w:hAnsi="Trebuchet MS"/>
      <w:color w:val="333333"/>
      <w:sz w:val="50"/>
      <w:szCs w:val="50"/>
    </w:rPr>
  </w:style>
  <w:style w:type="character" w:customStyle="1" w:styleId="Titre1Car">
    <w:name w:val="Titre 1 Car"/>
    <w:link w:val="Titre1"/>
    <w:uiPriority w:val="9"/>
    <w:rsid w:val="00C27ED4"/>
    <w:rPr>
      <w:rFonts w:ascii="Arial" w:hAnsi="Arial"/>
      <w:b/>
      <w:sz w:val="36"/>
      <w:szCs w:val="30"/>
    </w:rPr>
  </w:style>
  <w:style w:type="paragraph" w:styleId="TM1">
    <w:name w:val="toc 1"/>
    <w:basedOn w:val="Normal"/>
    <w:next w:val="Normal"/>
    <w:autoRedefine/>
    <w:uiPriority w:val="39"/>
    <w:rsid w:val="006227B5"/>
    <w:pPr>
      <w:spacing w:before="120" w:after="120"/>
    </w:pPr>
    <w:rPr>
      <w:b/>
      <w:color w:val="0D0D0D"/>
      <w:sz w:val="26"/>
      <w:szCs w:val="30"/>
    </w:rPr>
  </w:style>
  <w:style w:type="paragraph" w:styleId="TM2">
    <w:name w:val="toc 2"/>
    <w:basedOn w:val="Normal"/>
    <w:next w:val="Normal"/>
    <w:autoRedefine/>
    <w:uiPriority w:val="39"/>
    <w:rsid w:val="00FA5C11"/>
    <w:pPr>
      <w:spacing w:before="120" w:after="120"/>
      <w:ind w:left="144"/>
    </w:pPr>
    <w:rPr>
      <w:sz w:val="26"/>
      <w:szCs w:val="26"/>
    </w:rPr>
  </w:style>
  <w:style w:type="paragraph" w:styleId="TM3">
    <w:name w:val="toc 3"/>
    <w:basedOn w:val="Normal"/>
    <w:next w:val="Normal"/>
    <w:autoRedefine/>
    <w:uiPriority w:val="39"/>
    <w:rsid w:val="00FA5C11"/>
    <w:pPr>
      <w:spacing w:before="120" w:after="120"/>
      <w:ind w:left="288"/>
    </w:pPr>
    <w:rPr>
      <w:i/>
      <w:color w:val="333333"/>
      <w:sz w:val="26"/>
      <w:szCs w:val="22"/>
    </w:rPr>
  </w:style>
  <w:style w:type="paragraph" w:styleId="TM4">
    <w:name w:val="toc 4"/>
    <w:basedOn w:val="Normal"/>
    <w:next w:val="Normal"/>
    <w:autoRedefine/>
    <w:uiPriority w:val="39"/>
    <w:qFormat/>
    <w:rsid w:val="00FA5C11"/>
    <w:pPr>
      <w:spacing w:before="120" w:after="120"/>
      <w:ind w:left="432"/>
    </w:pPr>
    <w:rPr>
      <w:color w:val="333333"/>
    </w:rPr>
  </w:style>
  <w:style w:type="paragraph" w:styleId="TM5">
    <w:name w:val="toc 5"/>
    <w:basedOn w:val="Normal"/>
    <w:next w:val="Normal"/>
    <w:autoRedefine/>
    <w:uiPriority w:val="39"/>
    <w:rsid w:val="00FA5C11"/>
    <w:pPr>
      <w:spacing w:before="120" w:after="120"/>
      <w:ind w:left="576"/>
    </w:pPr>
    <w:rPr>
      <w:i/>
      <w:color w:val="0D0D0D"/>
    </w:rPr>
  </w:style>
  <w:style w:type="paragraph" w:styleId="TM6">
    <w:name w:val="toc 6"/>
    <w:basedOn w:val="Normal"/>
    <w:next w:val="Normal"/>
    <w:autoRedefine/>
    <w:uiPriority w:val="39"/>
    <w:rsid w:val="00FA5C11"/>
    <w:pPr>
      <w:spacing w:before="120" w:after="120"/>
      <w:ind w:left="720"/>
    </w:pPr>
  </w:style>
  <w:style w:type="character" w:customStyle="1" w:styleId="Titre4Car">
    <w:name w:val="Titre 4 Car"/>
    <w:link w:val="Titre4"/>
    <w:uiPriority w:val="9"/>
    <w:rsid w:val="00EF56F6"/>
    <w:rPr>
      <w:rFonts w:ascii="Arial" w:eastAsia="Times New Roman" w:hAnsi="Arial" w:cs="Times New Roman"/>
      <w:bCs/>
      <w:iCs/>
      <w:sz w:val="24"/>
      <w:szCs w:val="20"/>
    </w:rPr>
  </w:style>
  <w:style w:type="character" w:customStyle="1" w:styleId="Titre5Car">
    <w:name w:val="Titre 5 Car"/>
    <w:link w:val="Titre5"/>
    <w:uiPriority w:val="9"/>
    <w:rsid w:val="00CD57B6"/>
    <w:rPr>
      <w:rFonts w:ascii="Trebuchet MS" w:eastAsia="Times New Roman" w:hAnsi="Trebuchet MS" w:cs="Times New Roman"/>
      <w:color w:val="243F60"/>
      <w:sz w:val="24"/>
      <w:szCs w:val="20"/>
    </w:rPr>
  </w:style>
  <w:style w:type="character" w:customStyle="1" w:styleId="Titre6Car">
    <w:name w:val="Titre 6 Car"/>
    <w:link w:val="Titre6"/>
    <w:uiPriority w:val="9"/>
    <w:rsid w:val="00CD57B6"/>
    <w:rPr>
      <w:rFonts w:ascii="Trebuchet MS" w:eastAsia="Times New Roman" w:hAnsi="Trebuchet MS" w:cs="Times New Roman"/>
      <w:i/>
      <w:iCs/>
      <w:color w:val="243F60"/>
      <w:sz w:val="24"/>
      <w:szCs w:val="20"/>
    </w:rPr>
  </w:style>
  <w:style w:type="table" w:styleId="Grilledutableau">
    <w:name w:val="Table Grid"/>
    <w:basedOn w:val="TableauNormal"/>
    <w:uiPriority w:val="59"/>
    <w:rsid w:val="007F62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skInfo">
    <w:name w:val="TaskInfo"/>
    <w:basedOn w:val="TableauNormal"/>
    <w:uiPriority w:val="99"/>
    <w:qFormat/>
    <w:rsid w:val="00576570"/>
    <w:rPr>
      <w:rFonts w:ascii="Trebuchet MS" w:hAnsi="Trebuchet MS"/>
      <w:i/>
      <w:color w:val="808080"/>
    </w:rPr>
    <w:tblPr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/>
    </w:tcPr>
  </w:style>
  <w:style w:type="paragraph" w:customStyle="1" w:styleId="Para1">
    <w:name w:val="Para 1"/>
    <w:basedOn w:val="Normal"/>
    <w:link w:val="Para1Char"/>
    <w:qFormat/>
    <w:rsid w:val="009160F1"/>
    <w:rPr>
      <w:i/>
    </w:rPr>
  </w:style>
  <w:style w:type="character" w:customStyle="1" w:styleId="Titre7Car">
    <w:name w:val="Titre 7 Car"/>
    <w:link w:val="Titre7"/>
    <w:uiPriority w:val="9"/>
    <w:rsid w:val="009F18A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Para1Char">
    <w:name w:val="Para 1 Char"/>
    <w:link w:val="Para1"/>
    <w:rsid w:val="009160F1"/>
    <w:rPr>
      <w:rFonts w:ascii="Arial" w:hAnsi="Arial"/>
      <w:szCs w:val="20"/>
    </w:rPr>
  </w:style>
  <w:style w:type="character" w:customStyle="1" w:styleId="Titre8Car">
    <w:name w:val="Titre 8 Car"/>
    <w:link w:val="Titre8"/>
    <w:uiPriority w:val="9"/>
    <w:rsid w:val="00D352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itre9Car">
    <w:name w:val="Titre 9 Car"/>
    <w:link w:val="Titre9"/>
    <w:uiPriority w:val="9"/>
    <w:rsid w:val="00D352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Lienhypertexte">
    <w:name w:val="Hyperlink"/>
    <w:uiPriority w:val="99"/>
    <w:rsid w:val="00191F22"/>
    <w:rPr>
      <w:color w:val="0000FF"/>
      <w:u w:val="single"/>
    </w:rPr>
  </w:style>
  <w:style w:type="character" w:styleId="Rfrenceple">
    <w:name w:val="Subtle Reference"/>
    <w:uiPriority w:val="31"/>
    <w:qFormat/>
    <w:rsid w:val="00163F76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rsid w:val="00C27E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C27ED4"/>
    <w:rPr>
      <w:rFonts w:ascii="Tahoma" w:hAnsi="Tahoma" w:cs="Tahoma"/>
      <w:color w:val="666666"/>
      <w:sz w:val="16"/>
      <w:szCs w:val="16"/>
    </w:rPr>
  </w:style>
  <w:style w:type="paragraph" w:styleId="En-tte">
    <w:name w:val="header"/>
    <w:basedOn w:val="Normal"/>
    <w:link w:val="En-tteCar"/>
    <w:uiPriority w:val="99"/>
    <w:rsid w:val="00D16D4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16D4A"/>
    <w:rPr>
      <w:rFonts w:ascii="Arial" w:hAnsi="Arial"/>
      <w:i/>
      <w:color w:val="00B050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D16D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16D4A"/>
    <w:rPr>
      <w:rFonts w:ascii="Arial" w:hAnsi="Arial"/>
      <w:i/>
      <w:color w:val="00B05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C33AB3"/>
    <w:pPr>
      <w:ind w:left="720"/>
      <w:contextualSpacing/>
    </w:pPr>
  </w:style>
  <w:style w:type="paragraph" w:customStyle="1" w:styleId="EtapeGR7">
    <w:name w:val="Etape_GR7"/>
    <w:basedOn w:val="Normal"/>
    <w:rsid w:val="009A35B5"/>
    <w:pPr>
      <w:jc w:val="center"/>
    </w:pPr>
    <w:rPr>
      <w:rFonts w:ascii="Times New Roman" w:eastAsia="Times New Roman" w:hAnsi="Times New Roman"/>
      <w:sz w:val="16"/>
      <w:szCs w:val="24"/>
      <w:lang w:eastAsia="fr-FR"/>
    </w:rPr>
  </w:style>
  <w:style w:type="paragraph" w:customStyle="1" w:styleId="texteGR7">
    <w:name w:val="texte_GR7"/>
    <w:basedOn w:val="Normal"/>
    <w:rsid w:val="009A35B5"/>
    <w:pPr>
      <w:jc w:val="left"/>
    </w:pPr>
    <w:rPr>
      <w:rFonts w:ascii="Times New Roman" w:eastAsia="Times New Roman" w:hAnsi="Times New Roman"/>
      <w:sz w:val="20"/>
      <w:szCs w:val="24"/>
      <w:lang w:eastAsia="fr-FR"/>
    </w:rPr>
  </w:style>
  <w:style w:type="paragraph" w:styleId="Corpsdetexte">
    <w:name w:val="Body Text"/>
    <w:basedOn w:val="Normal"/>
    <w:link w:val="CorpsdetexteCar"/>
    <w:rsid w:val="00DF3B96"/>
    <w:pPr>
      <w:jc w:val="left"/>
    </w:pPr>
    <w:rPr>
      <w:rFonts w:ascii="Times New Roman" w:eastAsia="Times New Roman" w:hAnsi="Times New Roman"/>
      <w:b/>
      <w:bCs/>
      <w:sz w:val="28"/>
      <w:szCs w:val="24"/>
      <w:u w:val="single"/>
      <w:lang w:eastAsia="fr-FR"/>
    </w:rPr>
  </w:style>
  <w:style w:type="character" w:customStyle="1" w:styleId="CorpsdetexteCar">
    <w:name w:val="Corps de texte Car"/>
    <w:link w:val="Corpsdetexte"/>
    <w:rsid w:val="00DF3B96"/>
    <w:rPr>
      <w:rFonts w:ascii="Times New Roman" w:eastAsia="Times New Roman" w:hAnsi="Times New Roman"/>
      <w:b/>
      <w:bCs/>
      <w:sz w:val="28"/>
      <w:szCs w:val="24"/>
      <w:u w:val="single"/>
    </w:rPr>
  </w:style>
  <w:style w:type="table" w:customStyle="1" w:styleId="Grilledutableau1">
    <w:name w:val="Grille du tableau1"/>
    <w:basedOn w:val="TableauNormal"/>
    <w:next w:val="Grilledutableau"/>
    <w:rsid w:val="00D356E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2">
    <w:name w:val="Body Text 2"/>
    <w:basedOn w:val="Normal"/>
    <w:link w:val="Corpsdetexte2Car"/>
    <w:uiPriority w:val="99"/>
    <w:rsid w:val="00B911B3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rsid w:val="00B911B3"/>
    <w:rPr>
      <w:rFonts w:ascii="Arial" w:hAnsi="Arial"/>
      <w:sz w:val="22"/>
      <w:lang w:eastAsia="en-US"/>
    </w:rPr>
  </w:style>
  <w:style w:type="character" w:styleId="Textedelespacerserv">
    <w:name w:val="Placeholder Text"/>
    <w:basedOn w:val="Policepardfaut"/>
    <w:uiPriority w:val="99"/>
    <w:rsid w:val="0037581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7DC53-8879-4C28-87BE-FD38ECFE9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1447</Words>
  <Characters>7964</Characters>
  <Application>Microsoft Office Word</Application>
  <DocSecurity>0</DocSecurity>
  <Lines>66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FABEMI_Dossier_Réponse</vt:lpstr>
      <vt:lpstr/>
    </vt:vector>
  </TitlesOfParts>
  <LinksUpToDate>false</LinksUpToDate>
  <CharactersWithSpaces>9393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2019-11-28T20:16:00Z</cp:lastPrinted>
  <dcterms:created xsi:type="dcterms:W3CDTF">2020-09-16T09:21:00Z</dcterms:created>
  <dcterms:modified xsi:type="dcterms:W3CDTF">2020-09-16T09:21:00Z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V3EXPORT">
    <vt:lpwstr>Exported from MindView3</vt:lpwstr>
  </property>
</Properties>
</file>