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9.179981pt;margin-top:54.82082pt;width:12pt;height:75.45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DANS</w:t>
                  </w:r>
                  <w:r>
                    <w:rPr>
                      <w:rFonts w:ascii="Times New Roman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CE</w:t>
                  </w:r>
                  <w:r>
                    <w:rPr>
                      <w:rFonts w:asci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/>
                      <w:b/>
                      <w:sz w:val="18"/>
                    </w:rPr>
                    <w:t>CADRE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92"/>
        <w:ind w:left="192" w:right="0" w:firstLine="0"/>
        <w:jc w:val="left"/>
        <w:rPr>
          <w:rFonts w:ascii="Times New Roman"/>
          <w:sz w:val="18"/>
        </w:rPr>
      </w:pPr>
      <w:r>
        <w:rPr/>
        <w:pict>
          <v:group style="position:absolute;margin-left:38.400002pt;margin-top:-231.797668pt;width:521.65pt;height:234.75pt;mso-position-horizontal-relative:page;mso-position-vertical-relative:paragraph;z-index:15728640" coordorigin="768,-4636" coordsize="10433,4695">
            <v:shape style="position:absolute;left:1982;top:-4636;width:9219;height:2472" coordorigin="1982,-4636" coordsize="9219,2472" path="m11201,-4360l11201,-4360,1992,-4360,1992,-4636,1982,-4636,1982,-4360,1982,-4350,1982,-2164,1992,-2164,1992,-3098,7090,-3098,7099,-3098,11201,-3098,11201,-3107,7099,-3107,7090,-3107,1992,-3107,1992,-3400,11201,-3400,11201,-3410,1992,-3410,1992,-3724,7939,-3724,7949,-3724,11201,-3724,11201,-3734,7949,-3734,7939,-3734,1992,-3734,1992,-4046,11201,-4046,11201,-4055,1992,-4055,1992,-4350,11201,-4350,11201,-4360xe" filled="true" fillcolor="#000000" stroked="false">
              <v:path arrowok="t"/>
              <v:fill type="solid"/>
            </v:shape>
            <v:line style="position:absolute" from="782,-2154" to="1982,-2154" stroked="true" strokeweight=".96pt" strokecolor="#000000">
              <v:stroke dashstyle="shortdash"/>
            </v:line>
            <v:rect style="position:absolute;left:1982;top:-2164;width:10;height:20" filled="true" fillcolor="#000000" stroked="false">
              <v:fill type="solid"/>
            </v:rect>
            <v:line style="position:absolute" from="1992,-2154" to="7090,-2154" stroked="true" strokeweight=".96pt" strokecolor="#000000">
              <v:stroke dashstyle="shortdash"/>
            </v:line>
            <v:line style="position:absolute" from="7090,-2154" to="7109,-2154" stroked="true" strokeweight=".96pt" strokecolor="#000000">
              <v:stroke dashstyle="shortdash"/>
            </v:line>
            <v:line style="position:absolute" from="7109,-2154" to="11201,-2154" stroked="true" strokeweight=".96pt" strokecolor="#000000">
              <v:stroke dashstyle="shortdash"/>
            </v:line>
            <v:shape style="position:absolute;left:768;top:-2145;width:10433;height:2204" coordorigin="768,-2145" coordsize="10433,2204" path="m1982,49l768,49,768,58,1982,58,1982,49xm11201,49l1992,49,1992,-2145,1982,-2145,1982,49,1982,58,1992,58,1992,58,11201,58,11201,49xe" filled="true" fillcolor="#000000" stroked="false">
              <v:path arrowok="t"/>
              <v:fill type="solid"/>
            </v:shape>
            <v:rect style="position:absolute;left:8698;top:-3021;width:2438;height:456" filled="false" stroked="true" strokeweight=".75pt" strokecolor="#000000">
              <v:stroke dashstyle="solid"/>
            </v:rect>
            <v:shape style="position:absolute;left:1992;top:-4610;width:5118;height:224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96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Académie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52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Examen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4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Spécialité/option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69"/>
                      <w:ind w:left="199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Epreuve/sous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épreuve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  <w:p>
                    <w:pPr>
                      <w:spacing w:before="71"/>
                      <w:ind w:left="19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NOM</w:t>
                    </w:r>
                    <w:r>
                      <w:rPr>
                        <w:rFonts w:asci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:</w:t>
                    </w:r>
                  </w:p>
                  <w:p>
                    <w:pPr>
                      <w:spacing w:before="9"/>
                      <w:ind w:left="196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(en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majuscule,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suivi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s’il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lieu,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nom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d’épouse)</w:t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4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Prénoms</w:t>
                    </w:r>
                    <w:r>
                      <w:rPr>
                        <w:rFonts w:ascii="Times New Roman" w:hAnsi="Times New Roman"/>
                        <w:spacing w:val="-3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  <w:p>
                    <w:pPr>
                      <w:tabs>
                        <w:tab w:pos="5097" w:val="left" w:leader="none"/>
                      </w:tabs>
                      <w:spacing w:before="52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  </w:t>
                    </w:r>
                    <w:r>
                      <w:rPr>
                        <w:rFonts w:ascii="Times New Roman" w:hAnsi="Times New Roman"/>
                        <w:spacing w:val="-2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Né(e)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le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  <w:u w:val="single"/>
                      </w:rPr>
                      <w:t>:</w:t>
                      <w:tab/>
                    </w:r>
                  </w:p>
                </w:txbxContent>
              </v:textbox>
              <w10:wrap type="none"/>
            </v:shape>
            <v:shape style="position:absolute;left:8145;top:-4610;width:1908;height:85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28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Session :</w:t>
                    </w:r>
                  </w:p>
                  <w:p>
                    <w:pPr>
                      <w:spacing w:line="300" w:lineRule="atLeast" w:before="4"/>
                      <w:ind w:left="0" w:right="17" w:firstLine="849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Série :</w:t>
                    </w:r>
                    <w:r>
                      <w:rPr>
                        <w:rFonts w:ascii="Times New Roman" w:hAns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Repère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l’épreuve</w:t>
                    </w:r>
                    <w:r>
                      <w:rPr>
                        <w:rFonts w:ascii="Times New Roman" w:hAnsi="Times New Roman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231;top:-2841;width:3717;height:52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N°</w:t>
                    </w:r>
                    <w:r>
                      <w:rPr>
                        <w:rFonts w:ascii="Times New Roman" w:hAns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 candidat</w:t>
                    </w:r>
                  </w:p>
                  <w:p>
                    <w:pPr>
                      <w:spacing w:before="121"/>
                      <w:ind w:left="2" w:right="0" w:firstLine="0"/>
                      <w:jc w:val="left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(le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numéro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est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celui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qui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figure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sur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convocation</w:t>
                    </w:r>
                    <w:r>
                      <w:rPr>
                        <w:rFonts w:ascii="Times New Roman" w:hAnsi="Times New Roman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ou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liste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d’appel)</w:t>
                    </w:r>
                  </w:p>
                </w:txbxContent>
              </v:textbox>
              <w10:wrap type="none"/>
            </v:shape>
            <v:shape style="position:absolute;left:5474;top:-2020;width:239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</w:rPr>
                      <w:t>Appréciation</w:t>
                    </w:r>
                    <w:r>
                      <w:rPr>
                        <w:rFonts w:ascii="Times New Roman" w:hAns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du</w:t>
                    </w:r>
                    <w:r>
                      <w:rPr>
                        <w:rFonts w:ascii="Times New Roman" w:hAnsi="Times New Roman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sz w:val="22"/>
                      </w:rPr>
                      <w:t>correcteur</w:t>
                    </w:r>
                  </w:p>
                </w:txbxContent>
              </v:textbox>
              <w10:wrap type="none"/>
            </v:shape>
            <v:shape style="position:absolute;left:2206;top:-1525;width:2551;height:10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Arial"/>
                        <w:b/>
                        <w:sz w:val="28"/>
                      </w:rPr>
                    </w:pPr>
                  </w:p>
                  <w:p>
                    <w:pPr>
                      <w:spacing w:before="1"/>
                      <w:ind w:left="143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Note :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.179981pt;margin-top:-95.023331pt;width:12pt;height:76.4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>NE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RIEN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>ÉCRIRE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18"/>
        </w:rPr>
        <w:t>Il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est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interdit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aux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candidats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signer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leur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composition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ou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d'y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mettre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un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signe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quelconque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pouvant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indiquer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provenance.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3"/>
        <w:ind w:left="605" w:right="1024" w:firstLine="0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CAP</w:t>
      </w:r>
      <w:r>
        <w:rPr>
          <w:rFonts w:ascii="Arial" w:hAnsi="Arial"/>
          <w:b/>
          <w:spacing w:val="-4"/>
          <w:sz w:val="48"/>
        </w:rPr>
        <w:t> </w:t>
      </w:r>
      <w:r>
        <w:rPr>
          <w:rFonts w:ascii="Arial" w:hAnsi="Arial"/>
          <w:b/>
          <w:sz w:val="48"/>
        </w:rPr>
        <w:t>AÉRONAUTIQUE</w:t>
      </w:r>
    </w:p>
    <w:p>
      <w:pPr>
        <w:pStyle w:val="BodyText"/>
        <w:spacing w:before="2"/>
        <w:rPr>
          <w:rFonts w:ascii="Arial"/>
          <w:b/>
          <w:sz w:val="74"/>
        </w:rPr>
      </w:pPr>
    </w:p>
    <w:p>
      <w:pPr>
        <w:spacing w:before="0"/>
        <w:ind w:left="605" w:right="1021" w:firstLine="0"/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Option</w:t>
      </w:r>
      <w:r>
        <w:rPr>
          <w:rFonts w:ascii="Arial" w:hAnsi="Arial"/>
          <w:b/>
          <w:spacing w:val="-2"/>
          <w:sz w:val="44"/>
        </w:rPr>
        <w:t> </w:t>
      </w:r>
      <w:r>
        <w:rPr>
          <w:rFonts w:ascii="Arial" w:hAnsi="Arial"/>
          <w:b/>
          <w:sz w:val="44"/>
        </w:rPr>
        <w:t>:</w:t>
      </w:r>
      <w:r>
        <w:rPr>
          <w:rFonts w:ascii="Arial" w:hAnsi="Arial"/>
          <w:b/>
          <w:spacing w:val="-2"/>
          <w:sz w:val="44"/>
        </w:rPr>
        <w:t> </w:t>
      </w:r>
      <w:r>
        <w:rPr>
          <w:rFonts w:ascii="Arial" w:hAnsi="Arial"/>
          <w:b/>
          <w:sz w:val="44"/>
        </w:rPr>
        <w:t>Systèmes</w:t>
      </w:r>
    </w:p>
    <w:p>
      <w:pPr>
        <w:pStyle w:val="BodyText"/>
        <w:spacing w:before="10"/>
        <w:rPr>
          <w:rFonts w:ascii="Arial"/>
          <w:b/>
          <w:sz w:val="65"/>
        </w:rPr>
      </w:pPr>
    </w:p>
    <w:p>
      <w:pPr>
        <w:spacing w:before="0"/>
        <w:ind w:left="605" w:right="1026" w:firstLine="0"/>
        <w:jc w:val="center"/>
        <w:rPr>
          <w:sz w:val="36"/>
        </w:rPr>
      </w:pPr>
      <w:r>
        <w:rPr>
          <w:sz w:val="36"/>
        </w:rPr>
        <w:t>ÉPREUVE</w:t>
      </w:r>
      <w:r>
        <w:rPr>
          <w:spacing w:val="-4"/>
          <w:sz w:val="36"/>
        </w:rPr>
        <w:t> </w:t>
      </w:r>
      <w:r>
        <w:rPr>
          <w:sz w:val="36"/>
        </w:rPr>
        <w:t>EP1</w:t>
      </w:r>
      <w:r>
        <w:rPr>
          <w:spacing w:val="-4"/>
          <w:sz w:val="36"/>
        </w:rPr>
        <w:t> </w:t>
      </w:r>
      <w:r>
        <w:rPr>
          <w:sz w:val="36"/>
        </w:rPr>
        <w:t>:</w:t>
      </w:r>
      <w:r>
        <w:rPr>
          <w:spacing w:val="-2"/>
          <w:sz w:val="36"/>
        </w:rPr>
        <w:t> </w:t>
      </w:r>
      <w:r>
        <w:rPr>
          <w:sz w:val="36"/>
        </w:rPr>
        <w:t>Utilisation</w:t>
      </w:r>
      <w:r>
        <w:rPr>
          <w:spacing w:val="-4"/>
          <w:sz w:val="36"/>
        </w:rPr>
        <w:t> </w:t>
      </w:r>
      <w:r>
        <w:rPr>
          <w:sz w:val="36"/>
        </w:rPr>
        <w:t>de</w:t>
      </w:r>
      <w:r>
        <w:rPr>
          <w:spacing w:val="-5"/>
          <w:sz w:val="36"/>
        </w:rPr>
        <w:t> </w:t>
      </w:r>
      <w:r>
        <w:rPr>
          <w:sz w:val="36"/>
        </w:rPr>
        <w:t>la</w:t>
      </w:r>
      <w:r>
        <w:rPr>
          <w:spacing w:val="-4"/>
          <w:sz w:val="36"/>
        </w:rPr>
        <w:t> </w:t>
      </w:r>
      <w:r>
        <w:rPr>
          <w:sz w:val="36"/>
        </w:rPr>
        <w:t>documentation</w:t>
      </w:r>
      <w:r>
        <w:rPr>
          <w:spacing w:val="-4"/>
          <w:sz w:val="36"/>
        </w:rPr>
        <w:t> </w:t>
      </w:r>
      <w:r>
        <w:rPr>
          <w:sz w:val="36"/>
        </w:rPr>
        <w:t>technique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8"/>
        </w:rPr>
      </w:pPr>
    </w:p>
    <w:p>
      <w:pPr>
        <w:spacing w:line="480" w:lineRule="auto" w:before="0"/>
        <w:ind w:left="3360" w:right="3774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DOSSIER RÉPONSE</w:t>
      </w:r>
      <w:r>
        <w:rPr>
          <w:rFonts w:ascii="Arial" w:hAnsi="Arial"/>
          <w:b/>
          <w:spacing w:val="-109"/>
          <w:sz w:val="40"/>
        </w:rPr>
        <w:t> </w:t>
      </w:r>
      <w:r>
        <w:rPr>
          <w:rFonts w:ascii="Arial" w:hAnsi="Arial"/>
          <w:b/>
          <w:sz w:val="40"/>
        </w:rPr>
        <w:t>SESSION</w:t>
      </w:r>
      <w:r>
        <w:rPr>
          <w:rFonts w:ascii="Arial" w:hAnsi="Arial"/>
          <w:b/>
          <w:spacing w:val="-1"/>
          <w:sz w:val="40"/>
        </w:rPr>
        <w:t> </w:t>
      </w:r>
      <w:r>
        <w:rPr>
          <w:rFonts w:ascii="Arial" w:hAnsi="Arial"/>
          <w:b/>
          <w:sz w:val="40"/>
        </w:rPr>
        <w:t>2022</w:t>
      </w:r>
    </w:p>
    <w:p>
      <w:pPr>
        <w:spacing w:line="252" w:lineRule="exact" w:before="48"/>
        <w:ind w:left="605" w:right="1024" w:firstLine="0"/>
        <w:jc w:val="center"/>
        <w:rPr>
          <w:sz w:val="22"/>
        </w:rPr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sujet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compose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9</w:t>
      </w:r>
      <w:r>
        <w:rPr>
          <w:spacing w:val="-1"/>
          <w:sz w:val="22"/>
        </w:rPr>
        <w:t> </w:t>
      </w:r>
      <w:r>
        <w:rPr>
          <w:sz w:val="22"/>
        </w:rPr>
        <w:t>pages numérotées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1/9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9/9.</w:t>
      </w:r>
    </w:p>
    <w:p>
      <w:pPr>
        <w:spacing w:line="252" w:lineRule="exact" w:before="0"/>
        <w:ind w:left="605" w:right="1019" w:firstLine="0"/>
        <w:jc w:val="center"/>
        <w:rPr>
          <w:sz w:val="22"/>
        </w:rPr>
      </w:pPr>
      <w:r>
        <w:rPr>
          <w:sz w:val="22"/>
        </w:rPr>
        <w:t>Dès</w:t>
      </w:r>
      <w:r>
        <w:rPr>
          <w:spacing w:val="-5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3"/>
          <w:sz w:val="22"/>
        </w:rPr>
        <w:t> </w:t>
      </w:r>
      <w:r>
        <w:rPr>
          <w:sz w:val="22"/>
        </w:rPr>
        <w:t>sujet</w:t>
      </w:r>
      <w:r>
        <w:rPr>
          <w:spacing w:val="-1"/>
          <w:sz w:val="22"/>
        </w:rPr>
        <w:t> </w:t>
      </w:r>
      <w:r>
        <w:rPr>
          <w:sz w:val="22"/>
        </w:rPr>
        <w:t>vous</w:t>
      </w:r>
      <w:r>
        <w:rPr>
          <w:spacing w:val="-2"/>
          <w:sz w:val="22"/>
        </w:rPr>
        <w:t> </w:t>
      </w:r>
      <w:r>
        <w:rPr>
          <w:sz w:val="22"/>
        </w:rPr>
        <w:t>est</w:t>
      </w:r>
      <w:r>
        <w:rPr>
          <w:spacing w:val="-4"/>
          <w:sz w:val="22"/>
        </w:rPr>
        <w:t> </w:t>
      </w:r>
      <w:r>
        <w:rPr>
          <w:sz w:val="22"/>
        </w:rPr>
        <w:t>remis,</w:t>
      </w:r>
      <w:r>
        <w:rPr>
          <w:spacing w:val="-1"/>
          <w:sz w:val="22"/>
        </w:rPr>
        <w:t> </w:t>
      </w:r>
      <w:r>
        <w:rPr>
          <w:sz w:val="22"/>
        </w:rPr>
        <w:t>assurez-vous</w:t>
      </w:r>
      <w:r>
        <w:rPr>
          <w:spacing w:val="-2"/>
          <w:sz w:val="22"/>
        </w:rPr>
        <w:t> </w:t>
      </w:r>
      <w:r>
        <w:rPr>
          <w:sz w:val="22"/>
        </w:rPr>
        <w:t>qu’il</w:t>
      </w:r>
      <w:r>
        <w:rPr>
          <w:spacing w:val="-3"/>
          <w:sz w:val="22"/>
        </w:rPr>
        <w:t> </w:t>
      </w:r>
      <w:r>
        <w:rPr>
          <w:sz w:val="22"/>
        </w:rPr>
        <w:t>est</w:t>
      </w:r>
      <w:r>
        <w:rPr>
          <w:spacing w:val="-1"/>
          <w:sz w:val="22"/>
        </w:rPr>
        <w:t> </w:t>
      </w:r>
      <w:r>
        <w:rPr>
          <w:sz w:val="22"/>
        </w:rPr>
        <w:t>complet.</w:t>
      </w:r>
    </w:p>
    <w:p>
      <w:pPr>
        <w:pStyle w:val="BodyText"/>
        <w:rPr>
          <w:sz w:val="22"/>
        </w:rPr>
      </w:pPr>
    </w:p>
    <w:p>
      <w:pPr>
        <w:spacing w:before="0"/>
        <w:ind w:left="605" w:right="1022" w:firstLine="0"/>
        <w:jc w:val="center"/>
        <w:rPr>
          <w:sz w:val="22"/>
        </w:rPr>
      </w:pPr>
      <w:r>
        <w:rPr>
          <w:sz w:val="22"/>
        </w:rPr>
        <w:t>Durée :</w:t>
      </w:r>
      <w:r>
        <w:rPr>
          <w:spacing w:val="-1"/>
          <w:sz w:val="22"/>
        </w:rPr>
        <w:t> </w:t>
      </w:r>
      <w:r>
        <w:rPr>
          <w:sz w:val="22"/>
        </w:rPr>
        <w:t>2h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-2"/>
          <w:sz w:val="22"/>
        </w:rPr>
        <w:t> </w:t>
      </w:r>
      <w:r>
        <w:rPr>
          <w:sz w:val="22"/>
        </w:rPr>
        <w:t>coefficient :</w:t>
      </w:r>
      <w:r>
        <w:rPr>
          <w:spacing w:val="-1"/>
          <w:sz w:val="22"/>
        </w:rPr>
        <w:t> </w:t>
      </w:r>
      <w:r>
        <w:rPr>
          <w:sz w:val="22"/>
        </w:rPr>
        <w:t>2</w:t>
      </w:r>
    </w:p>
    <w:p>
      <w:pPr>
        <w:pStyle w:val="BodyText"/>
        <w:rPr>
          <w:sz w:val="22"/>
        </w:rPr>
      </w:pPr>
    </w:p>
    <w:p>
      <w:pPr>
        <w:spacing w:line="252" w:lineRule="exact" w:before="0"/>
        <w:ind w:left="605" w:right="1020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L’usage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calculatrice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avec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mode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examen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actif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autorisé.</w:t>
      </w:r>
    </w:p>
    <w:p>
      <w:pPr>
        <w:spacing w:line="252" w:lineRule="exact" w:before="0"/>
        <w:ind w:left="605" w:right="1020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L’usage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calculatrice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sans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mémoire,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«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type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collège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»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autorisé.</w:t>
      </w:r>
    </w:p>
    <w:p>
      <w:pPr>
        <w:spacing w:before="2"/>
        <w:ind w:left="605" w:right="1023" w:firstLine="0"/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Le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dictionnaire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bilingue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Anglais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est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autorisé.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605" w:right="101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SUJET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RENDRE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DANS SON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INTÉGRALITÉ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130" w:type="dxa"/>
        <w:tblBorders>
          <w:top w:val="dashSmallGap" w:sz="6" w:space="0" w:color="000000"/>
          <w:left w:val="dashSmallGap" w:sz="6" w:space="0" w:color="000000"/>
          <w:bottom w:val="dashSmallGap" w:sz="6" w:space="0" w:color="000000"/>
          <w:right w:val="dashSmallGap" w:sz="6" w:space="0" w:color="000000"/>
          <w:insideH w:val="dashSmallGap" w:sz="6" w:space="0" w:color="000000"/>
          <w:insideV w:val="dashSmall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4"/>
        <w:gridCol w:w="2616"/>
        <w:gridCol w:w="1560"/>
        <w:gridCol w:w="1274"/>
      </w:tblGrid>
      <w:tr>
        <w:trPr>
          <w:trHeight w:val="280" w:hRule="atLeast"/>
        </w:trPr>
        <w:tc>
          <w:tcPr>
            <w:tcW w:w="5314" w:type="dxa"/>
          </w:tcPr>
          <w:p>
            <w:pPr>
              <w:pStyle w:val="TableParagraph"/>
              <w:spacing w:before="13"/>
              <w:ind w:left="62" w:right="52"/>
              <w:rPr>
                <w:sz w:val="20"/>
              </w:rPr>
            </w:pPr>
            <w:r>
              <w:rPr>
                <w:sz w:val="20"/>
              </w:rPr>
              <w:t>CAP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AÉRONAUTIQUE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SYSTÈMES</w:t>
            </w:r>
          </w:p>
        </w:tc>
        <w:tc>
          <w:tcPr>
            <w:tcW w:w="2616" w:type="dxa"/>
          </w:tcPr>
          <w:p>
            <w:pPr>
              <w:pStyle w:val="TableParagraph"/>
              <w:spacing w:before="21"/>
              <w:ind w:left="160" w:right="154"/>
              <w:rPr>
                <w:sz w:val="20"/>
              </w:rPr>
            </w:pPr>
            <w:r>
              <w:rPr>
                <w:sz w:val="20"/>
              </w:rPr>
              <w:t>2206-CAP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AERSY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left="158" w:right="151"/>
              <w:rPr>
                <w:sz w:val="20"/>
              </w:rPr>
            </w:pPr>
            <w:r>
              <w:rPr>
                <w:sz w:val="20"/>
              </w:rPr>
              <w:t>SUJET</w:t>
            </w:r>
          </w:p>
        </w:tc>
      </w:tr>
      <w:tr>
        <w:trPr>
          <w:trHeight w:val="280" w:hRule="atLeast"/>
        </w:trPr>
        <w:tc>
          <w:tcPr>
            <w:tcW w:w="5314" w:type="dxa"/>
          </w:tcPr>
          <w:p>
            <w:pPr>
              <w:pStyle w:val="TableParagraph"/>
              <w:spacing w:before="13"/>
              <w:ind w:left="62" w:right="52"/>
              <w:rPr>
                <w:sz w:val="20"/>
              </w:rPr>
            </w:pPr>
            <w:r>
              <w:rPr>
                <w:sz w:val="20"/>
              </w:rPr>
              <w:t>ÉPREUVE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utilisation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technique</w:t>
            </w:r>
          </w:p>
        </w:tc>
        <w:tc>
          <w:tcPr>
            <w:tcW w:w="2616" w:type="dxa"/>
          </w:tcPr>
          <w:p>
            <w:pPr>
              <w:pStyle w:val="TableParagraph"/>
              <w:spacing w:before="21"/>
              <w:ind w:left="160" w:right="154"/>
              <w:rPr>
                <w:sz w:val="20"/>
              </w:rPr>
            </w:pPr>
            <w:r>
              <w:rPr>
                <w:sz w:val="20"/>
              </w:rPr>
              <w:t>Durée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02H00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21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21"/>
              <w:ind w:left="160" w:right="151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1/9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400" w:bottom="280" w:left="660" w:right="2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84"/>
        <w:ind w:left="605" w:right="1015" w:firstLine="0"/>
        <w:jc w:val="center"/>
        <w:rPr>
          <w:sz w:val="52"/>
        </w:rPr>
      </w:pPr>
      <w:r>
        <w:rPr>
          <w:sz w:val="52"/>
        </w:rPr>
        <w:t>Sujet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3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</w:tblGrid>
      <w:tr>
        <w:trPr>
          <w:trHeight w:val="1655" w:hRule="atLeast"/>
        </w:trPr>
        <w:tc>
          <w:tcPr>
            <w:tcW w:w="34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206" w:right="192" w:hanging="5"/>
              <w:rPr>
                <w:sz w:val="24"/>
              </w:rPr>
            </w:pPr>
            <w:r>
              <w:rPr>
                <w:sz w:val="24"/>
              </w:rPr>
              <w:t>Vérification juste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l’applicabilité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des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documents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4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23.</w:t>
            </w:r>
          </w:p>
        </w:tc>
      </w:tr>
      <w:tr>
        <w:trPr>
          <w:trHeight w:val="2207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23" w:right="11"/>
              <w:rPr>
                <w:sz w:val="24"/>
              </w:rPr>
            </w:pPr>
            <w:r>
              <w:rPr>
                <w:spacing w:val="-1"/>
                <w:sz w:val="24"/>
              </w:rPr>
              <w:t>Exhaustivité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repérage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informations nécessaires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l’opération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23" w:right="14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2, 8,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15,</w:t>
            </w:r>
          </w:p>
          <w:p>
            <w:pPr>
              <w:pStyle w:val="TableParagraph"/>
              <w:spacing w:before="0"/>
              <w:ind w:left="23" w:right="11"/>
              <w:rPr>
                <w:sz w:val="24"/>
              </w:rPr>
            </w:pP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21.</w:t>
            </w:r>
          </w:p>
        </w:tc>
      </w:tr>
      <w:tr>
        <w:trPr>
          <w:trHeight w:val="1933" w:hRule="atLeast"/>
        </w:trPr>
        <w:tc>
          <w:tcPr>
            <w:tcW w:w="34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23" w:right="14"/>
              <w:rPr>
                <w:sz w:val="24"/>
              </w:rPr>
            </w:pPr>
            <w:r>
              <w:rPr>
                <w:spacing w:val="-1"/>
                <w:sz w:val="24"/>
              </w:rPr>
              <w:t>Exactitude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décodage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informations</w:t>
            </w:r>
          </w:p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23" w:right="16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3, 4,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13, 14,</w:t>
            </w:r>
          </w:p>
          <w:p>
            <w:pPr>
              <w:pStyle w:val="TableParagraph"/>
              <w:spacing w:before="0"/>
              <w:ind w:left="23" w:right="14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24, 25.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pgSz w:w="11910" w:h="16840"/>
          <w:pgMar w:header="559" w:footer="933" w:top="2940" w:bottom="1120" w:left="660" w:right="2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001" w:val="left" w:leader="none"/>
        </w:tabs>
        <w:spacing w:line="240" w:lineRule="auto" w:before="212" w:after="0"/>
        <w:ind w:left="1000" w:right="0" w:hanging="449"/>
        <w:jc w:val="left"/>
        <w:rPr>
          <w:rFonts w:ascii="Arial"/>
        </w:rPr>
      </w:pPr>
      <w:r>
        <w:rPr>
          <w:rFonts w:ascii="Arial"/>
        </w:rPr>
        <w:t>Mise</w:t>
      </w:r>
      <w:r>
        <w:rPr>
          <w:rFonts w:ascii="Arial"/>
          <w:spacing w:val="-3"/>
        </w:rPr>
        <w:t> </w:t>
      </w:r>
      <w:r>
        <w:rPr>
          <w:rFonts w:ascii="Arial"/>
        </w:rPr>
        <w:t>en</w:t>
      </w:r>
      <w:r>
        <w:rPr>
          <w:rFonts w:ascii="Arial"/>
          <w:spacing w:val="-3"/>
        </w:rPr>
        <w:t> </w:t>
      </w:r>
      <w:r>
        <w:rPr>
          <w:rFonts w:ascii="Arial"/>
        </w:rPr>
        <w:t>situation.</w:t>
      </w:r>
    </w:p>
    <w:p>
      <w:pPr>
        <w:pStyle w:val="BodyText"/>
        <w:spacing w:before="261"/>
        <w:ind w:left="191" w:right="609"/>
        <w:jc w:val="both"/>
      </w:pPr>
      <w:r>
        <w:rPr/>
        <w:t>Vous êtes mécanicien(ne) système en charge du dépannage d’un aéronef commercial moyen-</w:t>
      </w:r>
      <w:r>
        <w:rPr>
          <w:spacing w:val="1"/>
        </w:rPr>
        <w:t> </w:t>
      </w:r>
      <w:r>
        <w:rPr/>
        <w:t>courrier.</w:t>
      </w:r>
    </w:p>
    <w:p>
      <w:pPr>
        <w:pStyle w:val="BodyText"/>
        <w:spacing w:before="120"/>
        <w:ind w:left="192" w:right="604"/>
        <w:jc w:val="both"/>
      </w:pPr>
      <w:r>
        <w:rPr/>
        <w:t>Au retour de vol, le pilote a noté sur le TLB (Technical Log Book) un disfonctionnement des</w:t>
      </w:r>
      <w:r>
        <w:rPr>
          <w:spacing w:val="1"/>
        </w:rPr>
        <w:t> </w:t>
      </w:r>
      <w:r>
        <w:rPr/>
        <w:t>spoilers.</w:t>
      </w:r>
      <w:r>
        <w:rPr>
          <w:spacing w:val="1"/>
        </w:rPr>
        <w:t> </w:t>
      </w:r>
      <w:r>
        <w:rPr/>
        <w:t>Après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s’avère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dépose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servocommande</w:t>
      </w:r>
      <w:r>
        <w:rPr>
          <w:spacing w:val="66"/>
        </w:rPr>
        <w:t> </w:t>
      </w:r>
      <w:r>
        <w:rPr/>
        <w:t>de</w:t>
      </w:r>
      <w:r>
        <w:rPr>
          <w:spacing w:val="67"/>
        </w:rPr>
        <w:t> </w:t>
      </w:r>
      <w:r>
        <w:rPr/>
        <w:t>spoiler</w:t>
      </w:r>
      <w:r>
        <w:rPr>
          <w:spacing w:val="1"/>
        </w:rPr>
        <w:t> </w:t>
      </w:r>
      <w:r>
        <w:rPr/>
        <w:t>N°2CL2 est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effectuer.</w:t>
      </w:r>
    </w:p>
    <w:p>
      <w:pPr>
        <w:spacing w:after="0"/>
        <w:jc w:val="both"/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992" w:val="left" w:leader="none"/>
        </w:tabs>
        <w:spacing w:line="240" w:lineRule="auto" w:before="221" w:after="0"/>
        <w:ind w:left="991" w:right="0" w:hanging="440"/>
        <w:jc w:val="left"/>
        <w:rPr>
          <w:rFonts w:ascii="Arial" w:hAnsi="Arial"/>
        </w:rPr>
      </w:pPr>
      <w:r>
        <w:rPr>
          <w:rFonts w:ascii="Arial" w:hAnsi="Arial"/>
        </w:rPr>
        <w:t>Travail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demandé.</w:t>
      </w:r>
    </w:p>
    <w:p>
      <w:pPr>
        <w:pStyle w:val="BodyText"/>
        <w:spacing w:before="358"/>
        <w:ind w:left="551"/>
      </w:pPr>
      <w:r>
        <w:rPr/>
        <w:t>Répondre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langue</w:t>
      </w:r>
      <w:r>
        <w:rPr>
          <w:spacing w:val="-4"/>
        </w:rPr>
        <w:t> </w:t>
      </w:r>
      <w:r>
        <w:rPr/>
        <w:t>française</w:t>
      </w:r>
      <w:r>
        <w:rPr>
          <w:spacing w:val="-3"/>
        </w:rPr>
        <w:t> </w:t>
      </w:r>
      <w:r>
        <w:rPr/>
        <w:t>aux</w:t>
      </w:r>
      <w:r>
        <w:rPr>
          <w:spacing w:val="-5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à</w:t>
      </w:r>
      <w:r>
        <w:rPr>
          <w:spacing w:val="-1"/>
        </w:rPr>
        <w:t> </w:t>
      </w:r>
      <w:r>
        <w:rPr/>
        <w:t>l’aide</w:t>
      </w:r>
      <w:r>
        <w:rPr>
          <w:spacing w:val="-4"/>
        </w:rPr>
        <w:t> </w:t>
      </w:r>
      <w:r>
        <w:rPr/>
        <w:t>du</w:t>
      </w:r>
      <w:r>
        <w:rPr>
          <w:spacing w:val="-4"/>
        </w:rPr>
        <w:t> </w:t>
      </w:r>
      <w:r>
        <w:rPr/>
        <w:t>dossier</w:t>
      </w:r>
      <w:r>
        <w:rPr>
          <w:spacing w:val="-3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fourni.</w:t>
      </w:r>
    </w:p>
    <w:p>
      <w:pPr>
        <w:pStyle w:val="BodyText"/>
        <w:spacing w:before="5"/>
        <w:rPr>
          <w:sz w:val="34"/>
        </w:rPr>
      </w:pPr>
    </w:p>
    <w:p>
      <w:pPr>
        <w:spacing w:before="1"/>
        <w:ind w:left="605" w:right="1023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Questions</w:t>
      </w:r>
    </w:p>
    <w:p>
      <w:pPr>
        <w:pStyle w:val="BodyText"/>
        <w:spacing w:before="238"/>
        <w:ind w:left="758" w:right="780" w:hanging="567"/>
      </w:pPr>
      <w:r>
        <w:rPr/>
        <w:pict>
          <v:shape style="position:absolute;margin-left:72.120003pt;margin-top:45.714844pt;width:373.2pt;height:23.8pt;mso-position-horizontal-relative:page;mso-position-vertical-relative:paragraph;z-index:-15726592;mso-wrap-distance-left:0;mso-wrap-distance-right:0" coordorigin="1442,914" coordsize="7464,476" path="m8906,914l8897,914,8897,924,8897,1380,1452,1380,1452,924,8897,924,8897,914,1452,914,1442,914,1442,924,1442,1380,1442,1390,1452,1390,8897,1390,8906,1390,8906,1380,8906,924,8906,914xe" filled="true" fillcolor="#000000" stroked="false">
            <v:path arrowok="t"/>
            <v:fill type="solid"/>
            <w10:wrap type="topAndBottom"/>
          </v:shape>
        </w:pict>
      </w:r>
      <w:r>
        <w:rPr/>
        <w:t>Q 1 : Quel est le chapitre de la norme ATA100 (classification des systèmes aéronautiques) qui</w:t>
      </w:r>
      <w:r>
        <w:rPr>
          <w:spacing w:val="-64"/>
        </w:rPr>
        <w:t> </w:t>
      </w:r>
      <w:r>
        <w:rPr/>
        <w:t>correspond à</w:t>
      </w:r>
      <w:r>
        <w:rPr>
          <w:spacing w:val="1"/>
        </w:rPr>
        <w:t> </w:t>
      </w:r>
      <w:r>
        <w:rPr/>
        <w:t>la dépose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servocommande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spoiler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758" w:right="727" w:hanging="567"/>
      </w:pPr>
      <w:r>
        <w:rPr/>
        <w:t>Q 2 : Cocher le(s) document(s) de maintenance que vous êtes susceptible d’utiliser pour traiter</w:t>
      </w:r>
      <w:r>
        <w:rPr>
          <w:spacing w:val="-64"/>
        </w:rPr>
        <w:t> </w:t>
      </w:r>
      <w:r>
        <w:rPr/>
        <w:t>la dépose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cet</w:t>
      </w:r>
      <w:r>
        <w:rPr>
          <w:spacing w:val="-2"/>
        </w:rPr>
        <w:t> </w:t>
      </w:r>
      <w:r>
        <w:rPr/>
        <w:t>élément.</w:t>
      </w: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120" w:after="0"/>
        <w:ind w:left="904" w:right="0" w:hanging="356"/>
        <w:jc w:val="left"/>
        <w:rPr>
          <w:sz w:val="24"/>
        </w:rPr>
      </w:pPr>
      <w:r>
        <w:rPr>
          <w:sz w:val="24"/>
        </w:rPr>
        <w:t>SRM.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lPC.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AMM.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TSM.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1"/>
      </w:pPr>
      <w:r>
        <w:rPr/>
        <w:t>Q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Où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positionnée</w:t>
      </w:r>
      <w:r>
        <w:rPr>
          <w:spacing w:val="-1"/>
        </w:rPr>
        <w:t> </w:t>
      </w:r>
      <w:r>
        <w:rPr/>
        <w:t>la servocommande</w:t>
      </w:r>
      <w:r>
        <w:rPr>
          <w:spacing w:val="-1"/>
        </w:rPr>
        <w:t> </w:t>
      </w:r>
      <w:r>
        <w:rPr/>
        <w:t>«</w:t>
      </w:r>
      <w:r>
        <w:rPr>
          <w:spacing w:val="-3"/>
        </w:rPr>
        <w:t> </w:t>
      </w:r>
      <w:r>
        <w:rPr/>
        <w:t>2CL2</w:t>
      </w:r>
      <w:r>
        <w:rPr>
          <w:spacing w:val="-3"/>
        </w:rPr>
        <w:t> </w:t>
      </w:r>
      <w:r>
        <w:rPr/>
        <w:t>»</w:t>
      </w:r>
      <w:r>
        <w:rPr>
          <w:spacing w:val="-1"/>
        </w:rPr>
        <w:t> </w:t>
      </w:r>
      <w:r>
        <w:rPr/>
        <w:t>sur</w:t>
      </w:r>
      <w:r>
        <w:rPr>
          <w:spacing w:val="-3"/>
        </w:rPr>
        <w:t> </w:t>
      </w:r>
      <w:r>
        <w:rPr/>
        <w:t>l’aéronef ?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120" w:after="0"/>
        <w:ind w:left="904" w:right="0" w:hanging="356"/>
        <w:jc w:val="left"/>
        <w:rPr>
          <w:sz w:val="24"/>
        </w:rPr>
      </w:pP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l’intrados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voilure</w:t>
      </w:r>
      <w:r>
        <w:rPr>
          <w:spacing w:val="-2"/>
          <w:sz w:val="24"/>
        </w:rPr>
        <w:t> </w:t>
      </w:r>
      <w:r>
        <w:rPr>
          <w:sz w:val="24"/>
        </w:rPr>
        <w:t>gauche,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40" w:lineRule="auto" w:before="0" w:after="0"/>
        <w:ind w:left="972" w:right="0" w:hanging="423"/>
        <w:jc w:val="left"/>
        <w:rPr>
          <w:sz w:val="24"/>
        </w:rPr>
      </w:pP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l’extrados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voilure</w:t>
      </w:r>
      <w:r>
        <w:rPr>
          <w:spacing w:val="-3"/>
          <w:sz w:val="24"/>
        </w:rPr>
        <w:t> </w:t>
      </w:r>
      <w:r>
        <w:rPr>
          <w:sz w:val="24"/>
        </w:rPr>
        <w:t>droite,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72" w:val="left" w:leader="none"/>
        </w:tabs>
        <w:spacing w:line="240" w:lineRule="auto" w:before="0" w:after="0"/>
        <w:ind w:left="972" w:right="0" w:hanging="423"/>
        <w:jc w:val="left"/>
        <w:rPr>
          <w:sz w:val="24"/>
        </w:rPr>
      </w:pPr>
      <w:r>
        <w:rPr>
          <w:sz w:val="24"/>
        </w:rPr>
        <w:t>Sur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fuselage</w:t>
      </w:r>
      <w:r>
        <w:rPr>
          <w:spacing w:val="-2"/>
          <w:sz w:val="24"/>
        </w:rPr>
        <w:t> </w:t>
      </w:r>
      <w:r>
        <w:rPr>
          <w:sz w:val="24"/>
        </w:rPr>
        <w:t>central,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l’intrados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voilure</w:t>
      </w:r>
      <w:r>
        <w:rPr>
          <w:spacing w:val="-2"/>
          <w:sz w:val="24"/>
        </w:rPr>
        <w:t> </w:t>
      </w:r>
      <w:r>
        <w:rPr>
          <w:sz w:val="24"/>
        </w:rPr>
        <w:t>droite.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3"/>
        <w:ind w:left="192"/>
      </w:pPr>
      <w:r>
        <w:rPr/>
        <w:t>Q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Quel</w:t>
      </w:r>
      <w:r>
        <w:rPr>
          <w:spacing w:val="-4"/>
        </w:rPr>
        <w:t> </w:t>
      </w:r>
      <w:r>
        <w:rPr/>
        <w:t>est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type de</w:t>
      </w:r>
      <w:r>
        <w:rPr>
          <w:spacing w:val="-1"/>
        </w:rPr>
        <w:t> </w:t>
      </w:r>
      <w:r>
        <w:rPr/>
        <w:t>servocommande</w:t>
      </w:r>
      <w:r>
        <w:rPr>
          <w:spacing w:val="-3"/>
        </w:rPr>
        <w:t> </w:t>
      </w:r>
      <w:r>
        <w:rPr/>
        <w:t>déposé</w:t>
      </w:r>
      <w:r>
        <w:rPr>
          <w:spacing w:val="-1"/>
        </w:rPr>
        <w:t> </w:t>
      </w:r>
      <w:r>
        <w:rPr/>
        <w:t>(2CL2)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36.720001pt;margin-top:12.216629pt;width:522pt;height:42.6pt;mso-position-horizontal-relative:page;mso-position-vertical-relative:paragraph;z-index:-15725568;mso-wrap-distance-left:0;mso-wrap-distance-right:0" coordorigin="734,244" coordsize="10440,852" path="m744,244l734,244,734,254,734,552,734,552,734,1087,734,1096,744,1096,744,1087,744,552,744,552,744,254,744,244xm11174,244l11165,244,11165,244,744,244,744,254,11165,254,11165,552,11165,552,11165,1087,744,1087,744,1096,11165,1096,11165,1096,11174,1096,11174,1087,11174,552,11174,552,11174,254,11174,24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92" w:right="1139"/>
      </w:pPr>
      <w:r>
        <w:rPr/>
        <w:pict>
          <v:shape style="position:absolute;margin-left:36.720001pt;margin-top:38.41581pt;width:522pt;height:36.6pt;mso-position-horizontal-relative:page;mso-position-vertical-relative:paragraph;z-index:-15725056;mso-wrap-distance-left:0;mso-wrap-distance-right:0" coordorigin="734,768" coordsize="10440,732" path="m744,768l734,768,734,778,734,1076,734,1491,734,1500,744,1500,744,1491,744,1076,744,778,744,768xm11174,768l11165,768,11165,768,744,768,744,778,11165,778,11165,1076,11165,1491,744,1491,744,1500,11165,1500,11165,1500,11174,1500,11174,1491,11174,1076,11174,778,11174,768xe" filled="true" fillcolor="#000000" stroked="false">
            <v:path arrowok="t"/>
            <v:fill type="solid"/>
            <w10:wrap type="topAndBottom"/>
          </v:shape>
        </w:pict>
      </w:r>
      <w:r>
        <w:rPr/>
        <w:t>Q 5 : La servocommande déposée (2CL2) est-elle alimentée par de l’énergie électrique, ou</w:t>
      </w:r>
      <w:r>
        <w:rPr>
          <w:spacing w:val="-64"/>
        </w:rPr>
        <w:t> </w:t>
      </w:r>
      <w:r>
        <w:rPr/>
        <w:t>hydraulique du</w:t>
      </w:r>
      <w:r>
        <w:rPr>
          <w:spacing w:val="1"/>
        </w:rPr>
        <w:t> </w:t>
      </w:r>
      <w:r>
        <w:rPr/>
        <w:t>circuit</w:t>
      </w:r>
      <w:r>
        <w:rPr>
          <w:spacing w:val="-2"/>
        </w:rPr>
        <w:t> </w:t>
      </w:r>
      <w:r>
        <w:rPr/>
        <w:t>bleu</w:t>
      </w:r>
      <w:r>
        <w:rPr>
          <w:spacing w:val="-2"/>
        </w:rPr>
        <w:t> </w:t>
      </w:r>
      <w:r>
        <w:rPr/>
        <w:t>ou</w:t>
      </w:r>
      <w:r>
        <w:rPr>
          <w:spacing w:val="1"/>
        </w:rPr>
        <w:t> </w:t>
      </w:r>
      <w:r>
        <w:rPr/>
        <w:t>jaune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l’aéronef ?</w:t>
      </w:r>
    </w:p>
    <w:p>
      <w:pPr>
        <w:pStyle w:val="BodyText"/>
        <w:spacing w:before="86" w:after="125"/>
        <w:ind w:left="192"/>
      </w:pPr>
      <w:r>
        <w:rPr/>
        <w:t>Q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:</w:t>
      </w:r>
      <w:r>
        <w:rPr>
          <w:spacing w:val="-4"/>
        </w:rPr>
        <w:t> </w:t>
      </w:r>
      <w:r>
        <w:rPr/>
        <w:t>Quel</w:t>
      </w:r>
      <w:r>
        <w:rPr>
          <w:spacing w:val="-5"/>
        </w:rPr>
        <w:t> </w:t>
      </w:r>
      <w:r>
        <w:rPr/>
        <w:t>moteur</w:t>
      </w:r>
      <w:r>
        <w:rPr>
          <w:spacing w:val="-5"/>
        </w:rPr>
        <w:t> </w:t>
      </w:r>
      <w:r>
        <w:rPr/>
        <w:t>de l’aéronef</w:t>
      </w:r>
      <w:r>
        <w:rPr>
          <w:spacing w:val="1"/>
        </w:rPr>
        <w:t> </w:t>
      </w:r>
      <w:r>
        <w:rPr/>
        <w:t>assure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mise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pression</w:t>
      </w:r>
      <w:r>
        <w:rPr>
          <w:spacing w:val="-2"/>
        </w:rPr>
        <w:t> </w:t>
      </w:r>
      <w:r>
        <w:rPr/>
        <w:t>du</w:t>
      </w:r>
      <w:r>
        <w:rPr>
          <w:spacing w:val="-1"/>
        </w:rPr>
        <w:t> </w:t>
      </w:r>
      <w:r>
        <w:rPr/>
        <w:t>circuit</w:t>
      </w:r>
      <w:r>
        <w:rPr>
          <w:spacing w:val="-4"/>
        </w:rPr>
        <w:t> </w:t>
      </w:r>
      <w:r>
        <w:rPr/>
        <w:t>hydraulique</w:t>
      </w:r>
      <w:r>
        <w:rPr>
          <w:spacing w:val="-1"/>
        </w:rPr>
        <w:t> </w:t>
      </w:r>
      <w:r>
        <w:rPr/>
        <w:t>bleu</w:t>
      </w:r>
      <w:r>
        <w:rPr>
          <w:spacing w:val="-3"/>
        </w:rPr>
        <w:t> </w:t>
      </w:r>
      <w:r>
        <w:rPr/>
        <w:t>?</w:t>
      </w:r>
    </w:p>
    <w:p>
      <w:pPr>
        <w:pStyle w:val="BodyText"/>
        <w:ind w:left="74"/>
        <w:rPr>
          <w:sz w:val="20"/>
        </w:rPr>
      </w:pPr>
      <w:r>
        <w:rPr>
          <w:sz w:val="20"/>
        </w:rPr>
        <w:pict>
          <v:group style="width:522pt;height:36.6pt;mso-position-horizontal-relative:char;mso-position-vertical-relative:line" coordorigin="0,0" coordsize="10440,732">
            <v:shape style="position:absolute;left:0;top:0;width:10440;height:732" coordorigin="0,0" coordsize="10440,732" path="m10,307l0,307,0,722,0,722,0,732,10,732,10,722,10,722,10,307xm10,0l0,0,0,10,0,10,0,307,10,307,10,10,10,10,10,0xm10440,307l10430,307,10430,722,10,722,10,732,10430,732,10430,732,10440,732,10440,722,10440,722,10440,307xm10440,0l10430,0,10430,0,10,0,10,10,10430,10,10430,307,10440,307,10440,10,10440,10,10440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2"/>
        <w:ind w:left="192" w:right="1125"/>
      </w:pPr>
      <w:r>
        <w:rPr/>
        <w:pict>
          <v:shape style="position:absolute;margin-left:36.720001pt;margin-top:38.414852pt;width:522pt;height:56.45pt;mso-position-horizontal-relative:page;mso-position-vertical-relative:paragraph;z-index:-15724032;mso-wrap-distance-left:0;mso-wrap-distance-right:0" coordorigin="734,768" coordsize="10440,1129" path="m744,768l734,768,734,778,734,1076,734,1472,734,1887,734,1896,744,1896,744,1887,744,1472,744,1076,744,778,744,768xm11174,768l11165,768,11165,768,744,768,744,778,11165,778,11165,1076,11165,1472,11165,1887,744,1887,744,1896,11165,1896,11165,1896,11174,1896,11174,1887,11174,1472,11174,1076,11174,778,11174,768xe" filled="true" fillcolor="#000000" stroked="false">
            <v:path arrowok="t"/>
            <v:fill type="solid"/>
            <w10:wrap type="topAndBottom"/>
          </v:shape>
        </w:pict>
      </w:r>
      <w:r>
        <w:rPr/>
        <w:t>Q 7 : Quelle procédure doit-on appliquer avant d’entreprendre toute une intervention sur un</w:t>
      </w:r>
      <w:r>
        <w:rPr>
          <w:spacing w:val="-64"/>
        </w:rPr>
        <w:t> </w:t>
      </w:r>
      <w:r>
        <w:rPr/>
        <w:t>équipement</w:t>
      </w:r>
      <w:r>
        <w:rPr>
          <w:spacing w:val="-3"/>
        </w:rPr>
        <w:t> </w:t>
      </w:r>
      <w:r>
        <w:rPr/>
        <w:t>hydraulique</w:t>
      </w:r>
      <w:r>
        <w:rPr>
          <w:spacing w:val="1"/>
        </w:rPr>
        <w:t> </w:t>
      </w:r>
      <w:r>
        <w:rPr/>
        <w:t>?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92" w:right="605"/>
        <w:jc w:val="both"/>
      </w:pPr>
      <w:r>
        <w:rPr/>
        <w:pict>
          <v:shape style="position:absolute;margin-left:36.720001pt;margin-top:52.215843pt;width:522pt;height:42.85pt;mso-position-horizontal-relative:page;mso-position-vertical-relative:paragraph;z-index:-15723520;mso-wrap-distance-left:0;mso-wrap-distance-right:0" coordorigin="734,1044" coordsize="10440,857" path="m744,1044l734,1044,734,1054,734,1054,734,1892,734,1901,744,1901,744,1892,744,1054,744,1054,744,1044xm11174,1044l11165,1044,11165,1044,744,1044,744,1054,11165,1054,11165,1892,744,1892,744,1901,11165,1901,11165,1901,11174,1901,11174,1892,11174,1054,11174,1054,11174,1044xe" filled="true" fillcolor="#000000" stroked="false">
            <v:path arrowok="t"/>
            <v:fill type="solid"/>
            <w10:wrap type="topAndBottom"/>
          </v:shape>
        </w:pict>
      </w:r>
      <w:r>
        <w:rPr/>
        <w:t>Q 8 : La dépose de la servocommande nécessite d’accéder à l’intrados de la voilure situé à 6.5</w:t>
      </w:r>
      <w:r>
        <w:rPr>
          <w:spacing w:val="1"/>
        </w:rPr>
        <w:t> </w:t>
      </w:r>
      <w:r>
        <w:rPr/>
        <w:t>mètres du sol. Quel équipement est préconisé (dans la procédure) pour atteindre la zone (573</w:t>
      </w:r>
      <w:r>
        <w:rPr>
          <w:spacing w:val="1"/>
        </w:rPr>
        <w:t> </w:t>
      </w:r>
      <w:r>
        <w:rPr/>
        <w:t>ou 673)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toute</w:t>
      </w:r>
      <w:r>
        <w:rPr>
          <w:spacing w:val="1"/>
        </w:rPr>
        <w:t> </w:t>
      </w:r>
      <w:r>
        <w:rPr/>
        <w:t>sécurité</w:t>
      </w:r>
      <w:r>
        <w:rPr>
          <w:spacing w:val="1"/>
        </w:rPr>
        <w:t> </w:t>
      </w:r>
      <w:r>
        <w:rPr/>
        <w:t>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92" w:right="605"/>
        <w:jc w:val="both"/>
      </w:pPr>
      <w:r>
        <w:rPr/>
        <w:t>Q</w:t>
      </w:r>
      <w:r>
        <w:rPr>
          <w:spacing w:val="1"/>
        </w:rPr>
        <w:t> </w:t>
      </w:r>
      <w:r>
        <w:rPr/>
        <w:t>9 :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début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u w:val="single"/>
        </w:rPr>
        <w:t>procédure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dépose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servocommande,</w:t>
      </w:r>
      <w:r>
        <w:rPr>
          <w:spacing w:val="1"/>
        </w:rPr>
        <w:t> </w:t>
      </w:r>
      <w:r>
        <w:rPr/>
        <w:t>l’outillage</w:t>
      </w:r>
      <w:r>
        <w:rPr>
          <w:spacing w:val="1"/>
        </w:rPr>
        <w:t> </w:t>
      </w:r>
      <w:r>
        <w:rPr/>
        <w:t>repéré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(SPOILER KEY MOOG), page 12 du dossier ressources, doit être inséré dans l’équipement,</w:t>
      </w:r>
      <w:r>
        <w:rPr>
          <w:spacing w:val="1"/>
        </w:rPr>
        <w:t> </w:t>
      </w:r>
      <w:r>
        <w:rPr/>
        <w:t>quel</w:t>
      </w:r>
      <w:r>
        <w:rPr>
          <w:spacing w:val="-1"/>
        </w:rPr>
        <w:t> </w:t>
      </w:r>
      <w:r>
        <w:rPr/>
        <w:t>est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cet</w:t>
      </w:r>
      <w:r>
        <w:rPr>
          <w:spacing w:val="-2"/>
        </w:rPr>
        <w:t> </w:t>
      </w:r>
      <w:r>
        <w:rPr/>
        <w:t>outillage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36.720001pt;margin-top:8.530606pt;width:522pt;height:96pt;mso-position-horizontal-relative:page;mso-position-vertical-relative:paragraph;z-index:-15723008;mso-wrap-distance-left:0;mso-wrap-distance-right:0" coordorigin="734,171" coordsize="10440,1920" path="m744,171l734,171,734,180,734,475,734,871,734,1267,734,1663,734,2081,734,2081,734,2091,744,2091,744,2081,744,2081,744,1663,744,1267,744,871,744,475,744,180,744,171xm11174,171l11165,171,11165,171,744,171,744,180,11165,180,11165,475,11165,871,11165,1267,11165,1663,11165,2081,744,2081,744,2091,11165,2091,11165,2091,11174,2091,11174,2081,11174,2081,11174,1663,11174,1267,11174,871,11174,475,11174,180,11174,17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headerReference w:type="default" r:id="rId7"/>
          <w:footerReference w:type="default" r:id="rId8"/>
          <w:pgSz w:w="11910" w:h="16840"/>
          <w:pgMar w:header="559" w:footer="933" w:top="2940" w:bottom="1120" w:left="660" w:right="2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3"/>
        <w:ind w:left="191" w:right="860"/>
      </w:pPr>
      <w:r>
        <w:rPr/>
        <w:pict>
          <v:shape style="position:absolute;margin-left:36.720001pt;margin-top:38.464817pt;width:522pt;height:145.85pt;mso-position-horizontal-relative:page;mso-position-vertical-relative:paragraph;z-index:-15722496;mso-wrap-distance-left:0;mso-wrap-distance-right:0" coordorigin="734,769" coordsize="10440,2917" path="m744,2349l734,2349,734,2865,734,3381,734,3676,734,3685,744,3685,744,3676,744,3381,744,2865,744,2349xm744,1317l734,1317,734,1833,734,2349,744,2349,744,1833,744,1317xm744,779l734,779,734,1317,744,1317,744,779xm744,769l734,769,734,779,744,779,744,769xm11174,2349l11165,2349,11165,2865,11165,3381,11165,3676,744,3676,744,3685,11165,3685,11165,3685,11174,3685,11174,3676,11174,3381,11174,2865,11174,2349xm11174,1317l11165,1317,11165,1833,11165,2349,11174,2349,11174,1833,11174,1317xm11174,779l11165,779,11165,1317,11174,1317,11174,779xm11174,769l11165,769,11165,769,744,769,744,779,11165,779,11165,779,11174,779,11174,769xe" filled="true" fillcolor="#000000" stroked="false">
            <v:path arrowok="t"/>
            <v:fill type="solid"/>
            <w10:wrap type="topAndBottom"/>
          </v:shape>
        </w:pict>
      </w:r>
      <w:r>
        <w:rPr/>
        <w:t>Q 10 : Dans la procédure de dépose, identifier les différents systèmes de sécurité à mettre en</w:t>
      </w:r>
      <w:r>
        <w:rPr>
          <w:spacing w:val="-64"/>
        </w:rPr>
        <w:t> </w:t>
      </w:r>
      <w:r>
        <w:rPr/>
        <w:t>place</w:t>
      </w:r>
      <w:r>
        <w:rPr>
          <w:spacing w:val="-2"/>
        </w:rPr>
        <w:t> </w:t>
      </w:r>
      <w:r>
        <w:rPr/>
        <w:t>en cabine</w:t>
      </w:r>
      <w:r>
        <w:rPr>
          <w:spacing w:val="-1"/>
        </w:rPr>
        <w:t> </w:t>
      </w:r>
      <w:r>
        <w:rPr/>
        <w:t>avant</w:t>
      </w:r>
      <w:r>
        <w:rPr>
          <w:spacing w:val="-3"/>
        </w:rPr>
        <w:t> </w:t>
      </w:r>
      <w:r>
        <w:rPr/>
        <w:t>toutes</w:t>
      </w:r>
      <w:r>
        <w:rPr>
          <w:spacing w:val="-1"/>
        </w:rPr>
        <w:t> </w:t>
      </w:r>
      <w:r>
        <w:rPr/>
        <w:t>interventions sur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commandes de vol.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1"/>
      </w:pPr>
      <w:r>
        <w:rPr/>
        <w:pict>
          <v:shape style="position:absolute;margin-left:36.720001pt;margin-top:33.814846pt;width:522pt;height:127.25pt;mso-position-horizontal-relative:page;mso-position-vertical-relative:paragraph;z-index:-15721984;mso-wrap-distance-left:0;mso-wrap-distance-right:0" coordorigin="734,676" coordsize="10440,2545" path="m744,676l734,676,734,686,734,984,734,1260,734,1536,734,1812,734,2087,734,2088,734,2364,734,2640,734,2916,734,3211,734,3220,744,3220,744,3211,744,2916,744,2640,744,2364,744,2088,744,2087,744,1812,744,1536,744,1260,744,984,744,686,744,676xm11174,676l11165,676,11165,676,744,676,744,686,11165,686,11165,984,11165,1260,11165,1536,11165,1812,11165,2087,11165,2088,11165,2364,11165,2640,11165,2916,11165,3211,744,3211,744,3220,11165,3220,11165,3220,11174,3220,11174,3211,11174,2916,11174,2640,11174,2364,11174,2088,11174,2087,11174,1812,11174,1536,11174,1260,11174,984,11174,686,11174,676xe" filled="true" fillcolor="#000000" stroked="false">
            <v:path arrowok="t"/>
            <v:fill type="solid"/>
            <w10:wrap type="topAndBottom"/>
          </v:shape>
        </w:pict>
      </w:r>
      <w:r>
        <w:rPr/>
        <w:t>Q 11 : Au début de la procédure de dépose, identifier les différents systèmes de sécurité et de</w:t>
      </w:r>
      <w:r>
        <w:rPr>
          <w:spacing w:val="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mettre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sur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servocommande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spoiler</w:t>
      </w:r>
      <w:r>
        <w:rPr>
          <w:spacing w:val="-4"/>
        </w:rPr>
        <w:t> </w:t>
      </w:r>
      <w:r>
        <w:rPr/>
        <w:t>avant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commencer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dépose.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2" w:right="619"/>
      </w:pPr>
      <w:r>
        <w:rPr/>
        <w:pict>
          <v:shape style="position:absolute;margin-left:36.720001pt;margin-top:33.815849pt;width:522pt;height:36.6pt;mso-position-horizontal-relative:page;mso-position-vertical-relative:paragraph;z-index:-15721472;mso-wrap-distance-left:0;mso-wrap-distance-right:0" coordorigin="734,676" coordsize="10440,732" path="m744,1104l734,1104,734,1399,734,1408,744,1408,744,1399,744,1104xm744,676l734,676,734,686,734,686,734,1104,744,1104,744,686,744,686,744,676xm11174,1104l11165,1104,11165,1399,744,1399,744,1408,11165,1408,11165,1408,11174,1408,11174,1399,11174,1104xm11174,676l11165,676,11165,676,744,676,744,686,11165,686,11165,1104,11174,1104,11174,686,11174,686,11174,676xe" filled="true" fillcolor="#000000" stroked="false">
            <v:path arrowok="t"/>
            <v:fill type="solid"/>
            <w10:wrap type="topAndBottom"/>
          </v:shape>
        </w:pict>
      </w:r>
      <w:r>
        <w:rPr/>
        <w:t>Q 12 : Quel type de freinage est utilisé sur les écrous repères « 21 » et « 34 », voir tâches M (3)</w:t>
      </w:r>
      <w:r>
        <w:rPr>
          <w:spacing w:val="-64"/>
        </w:rPr>
        <w:t> </w:t>
      </w:r>
      <w:r>
        <w:rPr/>
        <w:t>et N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procédure de</w:t>
      </w:r>
      <w:r>
        <w:rPr>
          <w:spacing w:val="-1"/>
        </w:rPr>
        <w:t> </w:t>
      </w:r>
      <w:r>
        <w:rPr/>
        <w:t>dépose</w:t>
      </w:r>
      <w:r>
        <w:rPr>
          <w:spacing w:val="-2"/>
        </w:rPr>
        <w:t> </w:t>
      </w:r>
      <w:r>
        <w:rPr/>
        <w:t>?</w:t>
      </w:r>
      <w:r>
        <w:rPr>
          <w:spacing w:val="1"/>
        </w:rPr>
        <w:t> </w:t>
      </w:r>
      <w:r>
        <w:rPr/>
        <w:t>(Page 10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dossier</w:t>
      </w:r>
      <w:r>
        <w:rPr>
          <w:spacing w:val="-1"/>
        </w:rPr>
        <w:t> </w:t>
      </w:r>
      <w:r>
        <w:rPr/>
        <w:t>ressources).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91" w:right="687"/>
      </w:pPr>
      <w:r>
        <w:rPr/>
        <w:pict>
          <v:shape style="position:absolute;margin-left:36.720001pt;margin-top:65.264854pt;width:522pt;height:36.65pt;mso-position-horizontal-relative:page;mso-position-vertical-relative:paragraph;z-index:-15720960;mso-wrap-distance-left:0;mso-wrap-distance-right:0" coordorigin="734,1305" coordsize="10440,733" path="m744,1305l734,1305,734,1315,734,1733,734,2028,734,2037,744,2037,744,2028,744,1733,744,1315,744,1305xm11174,1305l11165,1305,11165,1305,744,1305,744,1315,11165,1315,11165,1733,11165,2028,744,2028,744,2037,11165,2037,11165,2037,11174,2037,11174,2028,11174,1733,11174,1315,11174,1305xe" filled="true" fillcolor="#000000" stroked="false">
            <v:path arrowok="t"/>
            <v:fill type="solid"/>
            <w10:wrap type="topAndBottom"/>
          </v:shape>
        </w:pict>
      </w:r>
      <w:r>
        <w:rPr/>
        <w:t>Q 13 : Les axes de fixations (4) et (14) de la servocommande sont fortement sollicités. Pendant</w:t>
      </w:r>
      <w:r>
        <w:rPr>
          <w:spacing w:val="-64"/>
        </w:rPr>
        <w:t> </w:t>
      </w:r>
      <w:r>
        <w:rPr/>
        <w:t>le fonctionnement de la servocommande, ils ne doivent pas tourner sur eux même sous peine</w:t>
      </w:r>
      <w:r>
        <w:rPr>
          <w:spacing w:val="1"/>
        </w:rPr>
        <w:t> </w:t>
      </w:r>
      <w:r>
        <w:rPr/>
        <w:t>de voir apparaitre du « fretting ». Donner le nom et les numéros de repères des éléments</w:t>
      </w:r>
      <w:r>
        <w:rPr>
          <w:spacing w:val="1"/>
        </w:rPr>
        <w:t> </w:t>
      </w:r>
      <w:r>
        <w:rPr/>
        <w:t>assurant</w:t>
      </w:r>
      <w:r>
        <w:rPr>
          <w:spacing w:val="-3"/>
        </w:rPr>
        <w:t> </w:t>
      </w:r>
      <w:r>
        <w:rPr/>
        <w:t>leur</w:t>
      </w:r>
      <w:r>
        <w:rPr>
          <w:spacing w:val="-3"/>
        </w:rPr>
        <w:t> </w:t>
      </w:r>
      <w:r>
        <w:rPr/>
        <w:t>maintien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position.</w:t>
      </w:r>
      <w:r>
        <w:rPr>
          <w:spacing w:val="-3"/>
        </w:rPr>
        <w:t> </w:t>
      </w:r>
      <w:r>
        <w:rPr/>
        <w:t>(Page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du</w:t>
      </w:r>
      <w:r>
        <w:rPr>
          <w:spacing w:val="1"/>
        </w:rPr>
        <w:t> </w:t>
      </w:r>
      <w:r>
        <w:rPr/>
        <w:t>dossier</w:t>
      </w:r>
      <w:r>
        <w:rPr>
          <w:spacing w:val="-2"/>
        </w:rPr>
        <w:t> </w:t>
      </w:r>
      <w:r>
        <w:rPr/>
        <w:t>ressources).</w:t>
      </w:r>
    </w:p>
    <w:p>
      <w:pPr>
        <w:spacing w:after="0"/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3"/>
        <w:ind w:left="192"/>
      </w:pPr>
      <w:r>
        <w:rPr/>
        <w:t>Q</w:t>
      </w:r>
      <w:r>
        <w:rPr>
          <w:spacing w:val="-2"/>
        </w:rPr>
        <w:t> </w:t>
      </w:r>
      <w:r>
        <w:rPr/>
        <w:t>14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L’assemblage</w:t>
      </w:r>
      <w:r>
        <w:rPr>
          <w:spacing w:val="-1"/>
        </w:rPr>
        <w:t> </w:t>
      </w:r>
      <w:r>
        <w:rPr/>
        <w:t>écrou</w:t>
      </w:r>
      <w:r>
        <w:rPr>
          <w:spacing w:val="-2"/>
        </w:rPr>
        <w:t> </w:t>
      </w:r>
      <w:r>
        <w:rPr/>
        <w:t>(26)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rondelles</w:t>
      </w:r>
      <w:r>
        <w:rPr>
          <w:spacing w:val="-3"/>
        </w:rPr>
        <w:t> </w:t>
      </w:r>
      <w:r>
        <w:rPr/>
        <w:t>(27)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(29)</w:t>
      </w:r>
      <w:r>
        <w:rPr>
          <w:spacing w:val="-4"/>
        </w:rPr>
        <w:t> </w:t>
      </w:r>
      <w:r>
        <w:rPr/>
        <w:t>permet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40" w:lineRule="auto" w:before="120" w:after="0"/>
        <w:ind w:left="904" w:right="0" w:hanging="356"/>
        <w:jc w:val="left"/>
        <w:rPr>
          <w:sz w:val="24"/>
        </w:rPr>
      </w:pPr>
      <w:r>
        <w:rPr>
          <w:sz w:val="24"/>
        </w:rPr>
        <w:t>Fixer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connecteurs</w:t>
      </w:r>
      <w:r>
        <w:rPr>
          <w:spacing w:val="-6"/>
          <w:sz w:val="24"/>
        </w:rPr>
        <w:t> </w:t>
      </w:r>
      <w:r>
        <w:rPr>
          <w:sz w:val="24"/>
        </w:rPr>
        <w:t>électriques.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Guider</w:t>
      </w:r>
      <w:r>
        <w:rPr>
          <w:spacing w:val="-5"/>
          <w:sz w:val="24"/>
        </w:rPr>
        <w:t> </w:t>
      </w:r>
      <w:r>
        <w:rPr>
          <w:sz w:val="24"/>
        </w:rPr>
        <w:t>les</w:t>
      </w:r>
      <w:r>
        <w:rPr>
          <w:spacing w:val="-6"/>
          <w:sz w:val="24"/>
        </w:rPr>
        <w:t> </w:t>
      </w:r>
      <w:r>
        <w:rPr>
          <w:sz w:val="24"/>
        </w:rPr>
        <w:t>tuyauteries</w:t>
      </w:r>
      <w:r>
        <w:rPr>
          <w:spacing w:val="-6"/>
          <w:sz w:val="24"/>
        </w:rPr>
        <w:t> </w:t>
      </w:r>
      <w:r>
        <w:rPr>
          <w:sz w:val="24"/>
        </w:rPr>
        <w:t>hydrauliques</w:t>
      </w:r>
      <w:r>
        <w:rPr>
          <w:spacing w:val="-4"/>
          <w:sz w:val="24"/>
        </w:rPr>
        <w:t> </w:t>
      </w:r>
      <w:r>
        <w:rPr>
          <w:sz w:val="24"/>
        </w:rPr>
        <w:t>souples.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Fixer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tresse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métallisation.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Fixer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drain</w:t>
      </w:r>
      <w:r>
        <w:rPr>
          <w:spacing w:val="-3"/>
          <w:sz w:val="24"/>
        </w:rPr>
        <w:t> </w:t>
      </w:r>
      <w:r>
        <w:rPr>
          <w:sz w:val="24"/>
        </w:rPr>
        <w:t>hydraulique.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44" w:right="740" w:hanging="852"/>
      </w:pPr>
      <w:r>
        <w:rPr/>
        <w:t>Q 15 : Lors de l’application de la </w:t>
      </w:r>
      <w:r>
        <w:rPr>
          <w:rFonts w:ascii="Arial" w:hAnsi="Arial"/>
          <w:b/>
          <w:u w:val="thick"/>
        </w:rPr>
        <w:t>procédure</w:t>
      </w:r>
      <w:r>
        <w:rPr>
          <w:rFonts w:ascii="Arial" w:hAnsi="Arial"/>
          <w:b/>
        </w:rPr>
        <w:t> </w:t>
      </w:r>
      <w:r>
        <w:rPr/>
        <w:t>de dépose sur la carte de travail « AJ-A-27-64-51-</w:t>
      </w:r>
      <w:r>
        <w:rPr>
          <w:spacing w:val="-64"/>
        </w:rPr>
        <w:t> </w:t>
      </w:r>
      <w:r>
        <w:rPr/>
        <w:t>00AAA-520A-A</w:t>
      </w:r>
      <w:r>
        <w:rPr>
          <w:spacing w:val="-2"/>
        </w:rPr>
        <w:t> </w:t>
      </w:r>
      <w:r>
        <w:rPr/>
        <w:t>»,</w:t>
      </w:r>
      <w:r>
        <w:rPr>
          <w:spacing w:val="-2"/>
        </w:rPr>
        <w:t> </w:t>
      </w:r>
      <w:r>
        <w:rPr/>
        <w:t>quelle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première</w:t>
      </w:r>
      <w:r>
        <w:rPr>
          <w:spacing w:val="-4"/>
        </w:rPr>
        <w:t> </w:t>
      </w:r>
      <w:r>
        <w:rPr/>
        <w:t>opération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effectuer</w:t>
      </w:r>
      <w:r>
        <w:rPr>
          <w:spacing w:val="-3"/>
        </w:rPr>
        <w:t> </w:t>
      </w:r>
      <w:r>
        <w:rPr/>
        <w:t>sur</w:t>
      </w:r>
      <w:r>
        <w:rPr>
          <w:spacing w:val="-4"/>
        </w:rPr>
        <w:t> </w:t>
      </w:r>
      <w:r>
        <w:rPr/>
        <w:t>la</w:t>
      </w:r>
      <w:r>
        <w:rPr>
          <w:spacing w:val="-7"/>
        </w:rPr>
        <w:t> </w:t>
      </w:r>
      <w:r>
        <w:rPr/>
        <w:t>servocommande</w:t>
      </w:r>
      <w:r>
        <w:rPr>
          <w:spacing w:val="-2"/>
        </w:rPr>
        <w:t> </w:t>
      </w:r>
      <w:r>
        <w:rPr/>
        <w:t>?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120" w:after="0"/>
        <w:ind w:left="904" w:right="0" w:hanging="356"/>
        <w:jc w:val="left"/>
        <w:rPr>
          <w:sz w:val="24"/>
        </w:rPr>
      </w:pPr>
      <w:r>
        <w:rPr>
          <w:sz w:val="24"/>
        </w:rPr>
        <w:t>Dépose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deux</w:t>
      </w:r>
      <w:r>
        <w:rPr>
          <w:spacing w:val="-4"/>
          <w:sz w:val="24"/>
        </w:rPr>
        <w:t> </w:t>
      </w:r>
      <w:r>
        <w:rPr>
          <w:sz w:val="24"/>
        </w:rPr>
        <w:t>connecteurs</w:t>
      </w:r>
      <w:r>
        <w:rPr>
          <w:spacing w:val="-4"/>
          <w:sz w:val="24"/>
        </w:rPr>
        <w:t> </w:t>
      </w:r>
      <w:r>
        <w:rPr>
          <w:sz w:val="24"/>
        </w:rPr>
        <w:t>électriques.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Dépose</w:t>
      </w:r>
      <w:r>
        <w:rPr>
          <w:spacing w:val="-5"/>
          <w:sz w:val="24"/>
        </w:rPr>
        <w:t> </w:t>
      </w:r>
      <w:r>
        <w:rPr>
          <w:sz w:val="24"/>
        </w:rPr>
        <w:t>des</w:t>
      </w:r>
      <w:r>
        <w:rPr>
          <w:spacing w:val="-5"/>
          <w:sz w:val="24"/>
        </w:rPr>
        <w:t> </w:t>
      </w:r>
      <w:r>
        <w:rPr>
          <w:sz w:val="24"/>
        </w:rPr>
        <w:t>deux</w:t>
      </w:r>
      <w:r>
        <w:rPr>
          <w:spacing w:val="-5"/>
          <w:sz w:val="24"/>
        </w:rPr>
        <w:t> </w:t>
      </w:r>
      <w:r>
        <w:rPr>
          <w:sz w:val="24"/>
        </w:rPr>
        <w:t>tuyauteries</w:t>
      </w:r>
      <w:r>
        <w:rPr>
          <w:spacing w:val="-3"/>
          <w:sz w:val="24"/>
        </w:rPr>
        <w:t> </w:t>
      </w:r>
      <w:r>
        <w:rPr>
          <w:sz w:val="24"/>
        </w:rPr>
        <w:t>hydrauliques.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Mise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broche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sécurité.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5"/>
        </w:numPr>
        <w:tabs>
          <w:tab w:pos="905" w:val="left" w:leader="none"/>
        </w:tabs>
        <w:spacing w:line="240" w:lineRule="auto" w:before="0" w:after="0"/>
        <w:ind w:left="904" w:right="0" w:hanging="356"/>
        <w:jc w:val="left"/>
        <w:rPr>
          <w:sz w:val="24"/>
        </w:rPr>
      </w:pPr>
      <w:r>
        <w:rPr>
          <w:sz w:val="24"/>
        </w:rPr>
        <w:t>Dépose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l’axe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fixation</w:t>
      </w:r>
      <w:r>
        <w:rPr>
          <w:spacing w:val="-3"/>
          <w:sz w:val="24"/>
        </w:rPr>
        <w:t> </w:t>
      </w:r>
      <w:r>
        <w:rPr>
          <w:sz w:val="24"/>
        </w:rPr>
        <w:t>arrière.</w:t>
      </w:r>
    </w:p>
    <w:p>
      <w:pPr>
        <w:pStyle w:val="BodyText"/>
      </w:pPr>
    </w:p>
    <w:p>
      <w:pPr>
        <w:pStyle w:val="BodyText"/>
        <w:ind w:left="191" w:right="2393"/>
      </w:pPr>
      <w:r>
        <w:rPr/>
        <w:pict>
          <v:shape style="position:absolute;margin-left:36.720001pt;margin-top:33.814835pt;width:522pt;height:36.65pt;mso-position-horizontal-relative:page;mso-position-vertical-relative:paragraph;z-index:-15720448;mso-wrap-distance-left:0;mso-wrap-distance-right:0" coordorigin="734,676" coordsize="10440,733" path="m744,676l734,676,734,686,734,984,734,1399,734,1408,744,1408,744,1399,744,984,744,686,744,676xm11174,676l11165,676,11165,676,744,676,744,686,11165,686,11165,984,11165,1399,744,1399,744,1408,11165,1408,11165,1408,11174,1408,11174,1399,11174,984,11174,686,11174,676xe" filled="true" fillcolor="#000000" stroked="false">
            <v:path arrowok="t"/>
            <v:fill type="solid"/>
            <w10:wrap type="topAndBottom"/>
          </v:shape>
        </w:pict>
      </w:r>
      <w:r>
        <w:rPr/>
        <w:t>Q 16 : Quelle est la référence de la trappe d’accès à déposer pour accéder à la</w:t>
      </w:r>
      <w:r>
        <w:rPr>
          <w:spacing w:val="-64"/>
        </w:rPr>
        <w:t> </w:t>
      </w:r>
      <w:r>
        <w:rPr/>
        <w:t>servocommande référence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2CL2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1" w:right="1553"/>
      </w:pPr>
      <w:r>
        <w:rPr/>
        <w:pict>
          <v:shape style="position:absolute;margin-left:36.720001pt;margin-top:33.066853pt;width:522pt;height:36.6pt;mso-position-horizontal-relative:page;mso-position-vertical-relative:paragraph;z-index:-15719936;mso-wrap-distance-left:0;mso-wrap-distance-right:0" coordorigin="734,661" coordsize="10440,732" path="m744,969l734,969,734,1384,734,1384,734,1393,744,1393,744,1384,744,1384,744,969xm744,661l734,661,734,671,734,671,734,969,744,969,744,671,744,671,744,661xm11174,969l11165,969,11165,1384,744,1384,744,1393,11165,1393,11165,1393,11174,1393,11174,1384,11174,1384,11174,969xm11174,661l11165,661,11165,661,744,661,744,671,11165,671,11165,969,11174,969,11174,671,11174,671,11174,661xe" filled="true" fillcolor="#000000" stroked="false">
            <v:path arrowok="t"/>
            <v:fill type="solid"/>
            <w10:wrap type="topAndBottom"/>
          </v:shape>
        </w:pict>
      </w:r>
      <w:r>
        <w:rPr/>
        <w:t>Q 17 : Dans la procédure de dépose, étape G, quelle est l’utilité de l’adhésif fixé sur les</w:t>
      </w:r>
      <w:r>
        <w:rPr>
          <w:spacing w:val="-64"/>
        </w:rPr>
        <w:t> </w:t>
      </w:r>
      <w:r>
        <w:rPr/>
        <w:t>tuyauteries</w:t>
      </w:r>
      <w:r>
        <w:rPr>
          <w:spacing w:val="-1"/>
        </w:rPr>
        <w:t> </w:t>
      </w:r>
      <w:r>
        <w:rPr/>
        <w:t>hydrauliques (page 9</w:t>
      </w:r>
      <w:r>
        <w:rPr>
          <w:spacing w:val="-1"/>
        </w:rPr>
        <w:t> </w:t>
      </w:r>
      <w:r>
        <w:rPr/>
        <w:t>du</w:t>
      </w:r>
      <w:r>
        <w:rPr>
          <w:spacing w:val="-2"/>
        </w:rPr>
        <w:t> </w:t>
      </w:r>
      <w:r>
        <w:rPr/>
        <w:t>dossier</w:t>
      </w:r>
      <w:r>
        <w:rPr>
          <w:spacing w:val="-1"/>
        </w:rPr>
        <w:t> </w:t>
      </w:r>
      <w:r>
        <w:rPr/>
        <w:t>ressources)</w:t>
      </w:r>
      <w:r>
        <w:rPr>
          <w:spacing w:val="-2"/>
        </w:rPr>
        <w:t> </w:t>
      </w:r>
      <w:r>
        <w:rPr/>
        <w:t>?</w:t>
      </w:r>
    </w:p>
    <w:p>
      <w:pPr>
        <w:spacing w:after="0"/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2"/>
        <w:ind w:left="192" w:right="726" w:firstLine="0"/>
        <w:jc w:val="left"/>
        <w:rPr>
          <w:rFonts w:ascii="Arial" w:hAnsi="Arial"/>
          <w:i/>
          <w:sz w:val="24"/>
        </w:rPr>
      </w:pPr>
      <w:r>
        <w:rPr/>
        <w:pict>
          <v:shape style="position:absolute;margin-left:36.720001pt;margin-top:38.534813pt;width:522pt;height:85.85pt;mso-position-horizontal-relative:page;mso-position-vertical-relative:paragraph;z-index:-15719424;mso-wrap-distance-left:0;mso-wrap-distance-right:0" coordorigin="734,771" coordsize="10440,1717" path="m744,2127l734,2127,734,2477,734,2477,734,2487,744,2487,744,2477,744,2477,744,2127xm744,1796l734,1796,734,2127,744,2127,744,1796xm744,780l734,780,734,1133,734,1464,734,1796,744,1796,744,1464,744,1133,744,780xm744,771l734,771,734,780,744,780,744,771xm11174,2127l11165,2127,11165,2477,744,2477,744,2487,11165,2487,11165,2487,11174,2487,11174,2477,11174,2477,11174,2127xm11174,1796l11165,1796,11165,2127,11174,2127,11174,1796xm11174,780l11165,780,11165,1133,11165,1464,11165,1796,11174,1796,11174,1464,11174,1133,11174,780xm11174,771l11165,771,11165,771,744,771,744,780,11165,780,11165,780,11174,780,11174,771xe" filled="true" fillcolor="#000000" stroked="false">
            <v:path arrowok="t"/>
            <v:fill type="solid"/>
            <w10:wrap type="topAndBottom"/>
          </v:shape>
        </w:pict>
      </w:r>
      <w:r>
        <w:rPr>
          <w:sz w:val="24"/>
        </w:rPr>
        <w:t>Q 18 : Lister les éléments à rebuter lors de la dépose de la servocommande. </w:t>
      </w:r>
      <w:r>
        <w:rPr>
          <w:rFonts w:ascii="Arial" w:hAnsi="Arial"/>
          <w:i/>
          <w:sz w:val="24"/>
        </w:rPr>
        <w:t>(Donner leur nom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en anglais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leur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numéro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repère).</w:t>
      </w:r>
    </w:p>
    <w:p>
      <w:pPr>
        <w:pStyle w:val="BodyText"/>
        <w:spacing w:before="6"/>
        <w:rPr>
          <w:rFonts w:ascii="Arial"/>
          <w:i/>
          <w:sz w:val="23"/>
        </w:rPr>
      </w:pPr>
    </w:p>
    <w:p>
      <w:pPr>
        <w:pStyle w:val="BodyText"/>
        <w:spacing w:before="92"/>
        <w:ind w:left="192" w:right="1418"/>
      </w:pPr>
      <w:r>
        <w:rPr/>
        <w:pict>
          <v:shape style="position:absolute;margin-left:36.720001pt;margin-top:38.415813pt;width:522pt;height:36.6pt;mso-position-horizontal-relative:page;mso-position-vertical-relative:paragraph;z-index:-15718912;mso-wrap-distance-left:0;mso-wrap-distance-right:0" coordorigin="734,768" coordsize="10440,732" path="m744,1076l734,1076,734,1491,734,1491,734,1500,744,1500,744,1491,744,1491,744,1076xm744,768l734,768,734,778,734,778,734,1076,744,1076,744,778,744,778,744,768xm11174,1076l11165,1076,11165,1491,744,1491,744,1500,11165,1500,11165,1500,11174,1500,11174,1491,11174,1491,11174,1076xm11174,768l11165,768,11165,768,744,768,744,778,11165,778,11165,1076,11174,1076,11174,778,11174,778,11174,768xe" filled="true" fillcolor="#000000" stroked="false">
            <v:path arrowok="t"/>
            <v:fill type="solid"/>
            <w10:wrap type="topAndBottom"/>
          </v:shape>
        </w:pict>
      </w:r>
      <w:r>
        <w:rPr/>
        <w:t>Q 19 : Dans la procédure de maintenance au chapitre « required condition », identifier la</w:t>
      </w:r>
      <w:r>
        <w:rPr>
          <w:spacing w:val="-64"/>
        </w:rPr>
        <w:t> </w:t>
      </w:r>
      <w:r>
        <w:rPr/>
        <w:t>procédure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vérification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«</w:t>
      </w:r>
      <w:r>
        <w:rPr>
          <w:spacing w:val="-2"/>
        </w:rPr>
        <w:t> </w:t>
      </w:r>
      <w:r>
        <w:rPr/>
        <w:t>rentrée</w:t>
      </w:r>
      <w:r>
        <w:rPr>
          <w:spacing w:val="-1"/>
        </w:rPr>
        <w:t> </w:t>
      </w:r>
      <w:r>
        <w:rPr/>
        <w:t>»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volets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courbure.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91" w:right="1259"/>
      </w:pPr>
      <w:r>
        <w:rPr/>
        <w:pict>
          <v:shape style="position:absolute;margin-left:36.720001pt;margin-top:38.415848pt;width:522pt;height:36.6pt;mso-position-horizontal-relative:page;mso-position-vertical-relative:paragraph;z-index:-15718400;mso-wrap-distance-left:0;mso-wrap-distance-right:0" coordorigin="734,768" coordsize="10440,732" path="m744,1076l734,1076,734,1491,734,1491,734,1500,744,1500,744,1491,744,1491,744,1076xm744,768l734,768,734,778,734,778,734,1076,744,1076,744,778,744,778,744,768xm11174,1076l11165,1076,11165,1491,744,1491,744,1500,11165,1500,11165,1500,11174,1500,11174,1491,11174,1491,11174,1076xm11174,768l11165,768,11165,768,744,768,744,778,11165,778,11165,1076,11174,1076,11174,778,11174,778,11174,768xe" filled="true" fillcolor="#000000" stroked="false">
            <v:path arrowok="t"/>
            <v:fill type="solid"/>
            <w10:wrap type="topAndBottom"/>
          </v:shape>
        </w:pict>
      </w:r>
      <w:r>
        <w:rPr/>
        <w:t>Q 20 : Dans la procédure de maintenance au chapitre « required condition », tâche 4, que</w:t>
      </w:r>
      <w:r>
        <w:rPr>
          <w:spacing w:val="-64"/>
        </w:rPr>
        <w:t> </w:t>
      </w:r>
      <w:r>
        <w:rPr/>
        <w:t>permet la</w:t>
      </w:r>
      <w:r>
        <w:rPr>
          <w:spacing w:val="-1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place</w:t>
      </w:r>
      <w:r>
        <w:rPr>
          <w:spacing w:val="1"/>
        </w:rPr>
        <w:t> </w:t>
      </w:r>
      <w:r>
        <w:rPr/>
        <w:t>du</w:t>
      </w:r>
      <w:r>
        <w:rPr>
          <w:spacing w:val="-1"/>
        </w:rPr>
        <w:t> </w:t>
      </w:r>
      <w:r>
        <w:rPr/>
        <w:t>«</w:t>
      </w:r>
      <w:r>
        <w:rPr>
          <w:spacing w:val="1"/>
        </w:rPr>
        <w:t> </w:t>
      </w:r>
      <w:r>
        <w:rPr/>
        <w:t>PIN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STICK</w:t>
      </w:r>
      <w:r>
        <w:rPr>
          <w:spacing w:val="1"/>
        </w:rPr>
        <w:t> </w:t>
      </w:r>
      <w:r>
        <w:rPr/>
        <w:t>LOCKING</w:t>
      </w:r>
      <w:r>
        <w:rPr>
          <w:spacing w:val="-2"/>
        </w:rPr>
        <w:t> </w:t>
      </w:r>
      <w:r>
        <w:rPr/>
        <w:t>»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191" w:right="1259"/>
      </w:pPr>
      <w:r>
        <w:rPr/>
        <w:pict>
          <v:shape style="position:absolute;margin-left:36.720001pt;margin-top:38.415852pt;width:522pt;height:56.4pt;mso-position-horizontal-relative:page;mso-position-vertical-relative:paragraph;z-index:-15717888;mso-wrap-distance-left:0;mso-wrap-distance-right:0" coordorigin="734,768" coordsize="10440,1128" path="m744,1472l734,1472,734,1887,734,1887,734,1896,744,1896,744,1887,744,1887,744,1472xm744,768l734,768,734,778,734,778,734,1076,734,1472,744,1472,744,1076,744,778,744,778,744,768xm11174,1472l11165,1472,11165,1887,744,1887,744,1896,11165,1896,11165,1896,11174,1896,11174,1887,11174,1887,11174,1472xm11174,768l11165,768,11165,768,744,768,744,778,11165,778,11165,1076,11165,1472,11174,1472,11174,1076,11174,778,11174,778,11174,768xe" filled="true" fillcolor="#000000" stroked="false">
            <v:path arrowok="t"/>
            <v:fill type="solid"/>
            <w10:wrap type="topAndBottom"/>
          </v:shape>
        </w:pict>
      </w:r>
      <w:r>
        <w:rPr/>
        <w:t>Q 21 : Dans la procédure de maintenance au chapitre « required condition », tâche 5, que</w:t>
      </w:r>
      <w:r>
        <w:rPr>
          <w:spacing w:val="-64"/>
        </w:rPr>
        <w:t> </w:t>
      </w:r>
      <w:r>
        <w:rPr/>
        <w:t>permet la</w:t>
      </w:r>
      <w:r>
        <w:rPr>
          <w:spacing w:val="-2"/>
        </w:rPr>
        <w:t> </w:t>
      </w:r>
      <w:r>
        <w:rPr/>
        <w:t>mise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place</w:t>
      </w:r>
      <w:r>
        <w:rPr>
          <w:spacing w:val="1"/>
        </w:rPr>
        <w:t> </w:t>
      </w:r>
      <w:r>
        <w:rPr/>
        <w:t>du</w:t>
      </w:r>
      <w:r>
        <w:rPr>
          <w:spacing w:val="-2"/>
        </w:rPr>
        <w:t> </w:t>
      </w:r>
      <w:r>
        <w:rPr/>
        <w:t>«</w:t>
      </w:r>
      <w:r>
        <w:rPr>
          <w:spacing w:val="-1"/>
        </w:rPr>
        <w:t> </w:t>
      </w:r>
      <w:r>
        <w:rPr/>
        <w:t>LOCKING</w:t>
      </w:r>
      <w:r>
        <w:rPr>
          <w:spacing w:val="-3"/>
        </w:rPr>
        <w:t> </w:t>
      </w:r>
      <w:r>
        <w:rPr/>
        <w:t>TOOL FLAP</w:t>
      </w:r>
      <w:r>
        <w:rPr>
          <w:spacing w:val="-2"/>
        </w:rPr>
        <w:t> </w:t>
      </w:r>
      <w:r>
        <w:rPr/>
        <w:t>CONTROL LEVER »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192"/>
      </w:pPr>
      <w:r>
        <w:rPr/>
        <w:pict>
          <v:shape style="position:absolute;margin-left:36.720001pt;margin-top:23.865854pt;width:522pt;height:58.2pt;mso-position-horizontal-relative:page;mso-position-vertical-relative:paragraph;z-index:-15717376;mso-wrap-distance-left:0;mso-wrap-distance-right:0" coordorigin="734,477" coordsize="10440,1164" path="m744,1337l734,1337,734,1632,734,1632,734,1641,744,1641,744,1632,744,1632,744,1337xm744,477l734,477,734,487,734,487,734,785,734,1061,734,1337,744,1337,744,1061,744,785,744,487,744,487,744,477xm11174,1337l11165,1337,11165,1632,744,1632,744,1641,11165,1641,11165,1641,11174,1641,11174,1632,11174,1632,11174,1337xm11174,477l11165,477,11165,477,744,477,744,487,11165,487,11165,785,11165,1061,11165,1337,11174,1337,11174,1061,11174,785,11174,487,11174,487,11174,477xe" filled="true" fillcolor="#000000" stroked="false">
            <v:path arrowok="t"/>
            <v:fill type="solid"/>
            <w10:wrap type="topAndBottom"/>
          </v:shape>
        </w:pict>
      </w:r>
      <w:r>
        <w:rPr/>
        <w:t>Q</w:t>
      </w:r>
      <w:r>
        <w:rPr>
          <w:spacing w:val="-1"/>
        </w:rPr>
        <w:t> </w:t>
      </w:r>
      <w:r>
        <w:rPr/>
        <w:t>22</w:t>
      </w:r>
      <w:r>
        <w:rPr>
          <w:spacing w:val="-3"/>
        </w:rPr>
        <w:t> </w:t>
      </w:r>
      <w:r>
        <w:rPr/>
        <w:t>: Sur</w:t>
      </w:r>
      <w:r>
        <w:rPr>
          <w:spacing w:val="-3"/>
        </w:rPr>
        <w:t> </w:t>
      </w:r>
      <w:r>
        <w:rPr/>
        <w:t>l’IPC</w:t>
      </w:r>
      <w:r>
        <w:rPr>
          <w:spacing w:val="-1"/>
        </w:rPr>
        <w:t> </w:t>
      </w:r>
      <w:r>
        <w:rPr/>
        <w:t>27-50-05,</w:t>
      </w:r>
      <w:r>
        <w:rPr>
          <w:spacing w:val="-4"/>
        </w:rPr>
        <w:t> </w:t>
      </w:r>
      <w:r>
        <w:rPr/>
        <w:t>fig.</w:t>
      </w:r>
      <w:r>
        <w:rPr>
          <w:spacing w:val="-1"/>
        </w:rPr>
        <w:t> </w:t>
      </w:r>
      <w:r>
        <w:rPr/>
        <w:t>1, quel</w:t>
      </w:r>
      <w:r>
        <w:rPr>
          <w:spacing w:val="-2"/>
        </w:rPr>
        <w:t> </w:t>
      </w:r>
      <w:r>
        <w:rPr/>
        <w:t>est le</w:t>
      </w:r>
      <w:r>
        <w:rPr>
          <w:spacing w:val="-3"/>
        </w:rPr>
        <w:t> </w:t>
      </w:r>
      <w:r>
        <w:rPr/>
        <w:t>nom</w:t>
      </w:r>
      <w:r>
        <w:rPr>
          <w:spacing w:val="-3"/>
        </w:rPr>
        <w:t> </w:t>
      </w:r>
      <w:r>
        <w:rPr/>
        <w:t>et la</w:t>
      </w:r>
      <w:r>
        <w:rPr>
          <w:spacing w:val="-3"/>
        </w:rPr>
        <w:t> </w:t>
      </w:r>
      <w:r>
        <w:rPr/>
        <w:t>fonction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l’élément</w:t>
      </w:r>
      <w:r>
        <w:rPr>
          <w:spacing w:val="-1"/>
        </w:rPr>
        <w:t> </w:t>
      </w:r>
      <w:r>
        <w:rPr/>
        <w:t>N°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?</w:t>
      </w:r>
    </w:p>
    <w:p>
      <w:pPr>
        <w:spacing w:after="0"/>
        <w:sectPr>
          <w:pgSz w:w="11910" w:h="16840"/>
          <w:pgMar w:header="559" w:footer="933" w:top="2940" w:bottom="1120" w:left="660" w:right="24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3"/>
        <w:ind w:left="192" w:right="739"/>
      </w:pPr>
      <w:r>
        <w:rPr/>
        <w:pict>
          <v:shape style="position:absolute;margin-left:36.720001pt;margin-top:38.464817pt;width:522pt;height:76.25pt;mso-position-horizontal-relative:page;mso-position-vertical-relative:paragraph;z-index:-15716864;mso-wrap-distance-left:0;mso-wrap-distance-right:0" coordorigin="734,769" coordsize="10440,1525" path="m744,1077l734,1077,734,1473,734,1869,734,2284,734,2293,744,2293,744,2284,744,1869,744,1473,744,1077xm744,769l734,769,734,779,734,1077,744,1077,744,779,744,769xm11174,1077l11165,1077,11165,1473,11165,1869,11165,2284,744,2284,744,2293,11165,2293,11165,2293,11174,2293,11174,2284,11174,1869,11174,1473,11174,1077xm11174,769l11165,769,11165,769,744,769,744,779,11165,779,11165,1077,11174,1077,11174,779,11174,769xe" filled="true" fillcolor="#000000" stroked="false">
            <v:path arrowok="t"/>
            <v:fill type="solid"/>
            <w10:wrap type="topAndBottom"/>
          </v:shape>
        </w:pict>
      </w:r>
      <w:r>
        <w:rPr/>
        <w:t>Q 23 : Sur l’IPC 27-50-05, fig. 1, le repère 30 « servovalve » renvoie au CMM 27-60-03. Quelle</w:t>
      </w:r>
      <w:r>
        <w:rPr>
          <w:spacing w:val="-64"/>
        </w:rPr>
        <w:t> </w:t>
      </w:r>
      <w:r>
        <w:rPr/>
        <w:t>est la</w:t>
      </w:r>
      <w:r>
        <w:rPr>
          <w:spacing w:val="1"/>
        </w:rPr>
        <w:t> </w:t>
      </w:r>
      <w:r>
        <w:rPr/>
        <w:t>signification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français</w:t>
      </w:r>
      <w:r>
        <w:rPr>
          <w:spacing w:val="-2"/>
        </w:rPr>
        <w:t> </w:t>
      </w:r>
      <w:r>
        <w:rPr/>
        <w:t>du</w:t>
      </w:r>
      <w:r>
        <w:rPr>
          <w:spacing w:val="1"/>
        </w:rPr>
        <w:t> </w:t>
      </w:r>
      <w:r>
        <w:rPr/>
        <w:t>terme</w:t>
      </w:r>
      <w:r>
        <w:rPr>
          <w:spacing w:val="-1"/>
        </w:rPr>
        <w:t> </w:t>
      </w:r>
      <w:r>
        <w:rPr/>
        <w:t>« CMM</w:t>
      </w:r>
      <w:r>
        <w:rPr>
          <w:spacing w:val="-1"/>
        </w:rPr>
        <w:t> </w:t>
      </w:r>
      <w:r>
        <w:rPr/>
        <w:t>»</w:t>
      </w:r>
      <w:r>
        <w:rPr>
          <w:spacing w:val="1"/>
        </w:rPr>
        <w:t> </w:t>
      </w:r>
      <w:r>
        <w:rPr/>
        <w:t>?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1" w:right="2434"/>
      </w:pPr>
      <w:r>
        <w:rPr/>
        <w:pict>
          <v:shape style="position:absolute;margin-left:36.720001pt;margin-top:33.815849pt;width:522pt;height:56.4pt;mso-position-horizontal-relative:page;mso-position-vertical-relative:paragraph;z-index:-15716352;mso-wrap-distance-left:0;mso-wrap-distance-right:0" coordorigin="734,676" coordsize="10440,1128" path="m744,1380l734,1380,734,1795,734,1795,734,1804,744,1804,744,1795,744,1795,744,1380xm744,676l734,676,734,686,734,686,734,984,734,1380,744,1380,744,984,744,686,744,686,744,676xm11174,1380l11165,1380,11165,1795,744,1795,744,1804,11165,1804,11165,1804,11174,1804,11174,1795,11174,1795,11174,1380xm11174,676l11165,676,11165,676,744,676,744,686,11165,686,11165,984,11165,1380,11174,1380,11174,984,11174,686,11174,686,11174,676xe" filled="true" fillcolor="#000000" stroked="false">
            <v:path arrowok="t"/>
            <v:fill type="solid"/>
            <w10:wrap type="topAndBottom"/>
          </v:shape>
        </w:pict>
      </w:r>
      <w:r>
        <w:rPr/>
        <w:t>Q 24 : Donner les références (part number) des joints repérés sur l’éclaté de la</w:t>
      </w:r>
      <w:r>
        <w:rPr>
          <w:spacing w:val="-64"/>
        </w:rPr>
        <w:t> </w:t>
      </w:r>
      <w:r>
        <w:rPr/>
        <w:t>servocommande du</w:t>
      </w:r>
      <w:r>
        <w:rPr>
          <w:spacing w:val="1"/>
        </w:rPr>
        <w:t> </w:t>
      </w:r>
      <w:r>
        <w:rPr/>
        <w:t>spoiler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l’IPC</w:t>
      </w:r>
      <w:r>
        <w:rPr>
          <w:spacing w:val="-4"/>
        </w:rPr>
        <w:t> </w:t>
      </w:r>
      <w:r>
        <w:rPr/>
        <w:t>27-50-05,</w:t>
      </w:r>
      <w:r>
        <w:rPr>
          <w:spacing w:val="-2"/>
        </w:rPr>
        <w:t> </w:t>
      </w:r>
      <w:r>
        <w:rPr/>
        <w:t>fig.1.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91" w:right="699"/>
      </w:pPr>
      <w:r>
        <w:rPr/>
        <w:pict>
          <v:shape style="position:absolute;margin-left:36.720001pt;margin-top:33.065838pt;width:522pt;height:49.6pt;mso-position-horizontal-relative:page;mso-position-vertical-relative:paragraph;z-index:-15715840;mso-wrap-distance-left:0;mso-wrap-distance-right:0" coordorigin="734,661" coordsize="10440,992" path="m744,661l734,661,734,671,734,923,734,1271,734,1643,734,1653,744,1653,744,1643,744,1271,744,923,744,671,744,661xm11174,661l11165,661,11165,661,744,661,744,671,11165,671,11165,923,11165,1271,11165,1643,744,1643,744,1653,11165,1653,11165,1653,11174,1653,11174,1643,11174,1271,11174,923,11174,671,11174,661xe" filled="true" fillcolor="#000000" stroked="false">
            <v:path arrowok="t"/>
            <v:fill type="solid"/>
            <w10:wrap type="topAndBottom"/>
          </v:shape>
        </w:pict>
      </w:r>
      <w:r>
        <w:rPr/>
        <w:t>Q 25 : Suivant l’IPC 27-50-05, fig.1, donner la quantité de boulons nécessaire à la fixation de la</w:t>
      </w:r>
      <w:r>
        <w:rPr>
          <w:spacing w:val="-64"/>
        </w:rPr>
        <w:t> </w:t>
      </w:r>
      <w:r>
        <w:rPr/>
        <w:t>servovalve sur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servocommande.</w:t>
      </w:r>
    </w:p>
    <w:sectPr>
      <w:pgSz w:w="11910" w:h="16840"/>
      <w:pgMar w:header="559" w:footer="933" w:top="2940" w:bottom="1120" w:left="6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59998pt;margin-top:784.919983pt;width:539.3pt;height:30.2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314"/>
                  <w:gridCol w:w="2616"/>
                  <w:gridCol w:w="1560"/>
                  <w:gridCol w:w="1274"/>
                </w:tblGrid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SYSTÈMES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ind w:left="160" w:right="1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AERSY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ind w:right="10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ind w:left="158" w:right="1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ind w:left="160" w:right="1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ind w:right="15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ind w:left="160" w:right="1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/9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759998pt;margin-top:784.919983pt;width:539.3pt;height:30.25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5314"/>
                  <w:gridCol w:w="2616"/>
                  <w:gridCol w:w="1560"/>
                  <w:gridCol w:w="1274"/>
                </w:tblGrid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CAP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AÉRONAUTIQUE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OPTION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SYSTÈMES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ind w:left="160" w:right="1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2206-CAP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AERSY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ind w:right="10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ind w:left="158" w:right="1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SUJET</w:t>
                      </w:r>
                    </w:p>
                  </w:tc>
                </w:tr>
                <w:tr>
                  <w:trPr>
                    <w:trHeight w:val="280" w:hRule="atLeast"/>
                  </w:trPr>
                  <w:tc>
                    <w:tcPr>
                      <w:tcW w:w="5314" w:type="dxa"/>
                    </w:tcPr>
                    <w:p>
                      <w:pPr>
                        <w:pStyle w:val="TableParagraph"/>
                        <w:spacing w:before="16"/>
                        <w:ind w:left="62" w:right="5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EP1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utilisation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documentation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</w:t>
                      </w:r>
                    </w:p>
                  </w:tc>
                  <w:tc>
                    <w:tcPr>
                      <w:tcW w:w="2616" w:type="dxa"/>
                    </w:tcPr>
                    <w:p>
                      <w:pPr>
                        <w:pStyle w:val="TableParagraph"/>
                        <w:ind w:left="160" w:right="1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02H00</w:t>
                      </w:r>
                    </w:p>
                  </w:tc>
                  <w:tc>
                    <w:tcPr>
                      <w:tcW w:w="1560" w:type="dxa"/>
                    </w:tcPr>
                    <w:p>
                      <w:pPr>
                        <w:pStyle w:val="TableParagraph"/>
                        <w:ind w:right="15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274" w:type="dxa"/>
                    </w:tcPr>
                    <w:p>
                      <w:pPr>
                        <w:pStyle w:val="TableParagraph"/>
                        <w:ind w:left="160" w:right="1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5/9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5937024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5pt;height:19.7pt;mso-position-horizontal-relative:page;mso-position-vertical-relative:page;z-index:-159365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1.35pt;margin-top:28.349983pt;width:530.1pt;height:119.05pt;mso-position-horizontal-relative:page;mso-position-vertical-relative:page;z-index:-15936000" filled="false" stroked="true" strokeweight=".75pt" strokecolor="#000000">
          <v:stroke dashstyle="solid"/>
          <w10:wrap type="none"/>
        </v:rect>
      </w:pict>
    </w:r>
    <w:r>
      <w:rPr/>
      <w:pict>
        <v:shape style="position:absolute;margin-left:120.079399pt;margin-top:79.337334pt;width:351.35pt;height:19.7pt;mso-position-horizontal-relative:page;mso-position-vertical-relative:page;z-index:-1593548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2"/>
                  </w:rPr>
                </w:pPr>
                <w:r>
                  <w:rPr>
                    <w:rFonts w:ascii="Times New Roman" w:hAnsi="Times New Roman"/>
                    <w:b/>
                    <w:spacing w:val="15"/>
                    <w:sz w:val="32"/>
                  </w:rPr>
                  <w:t>NE</w:t>
                </w:r>
                <w:r>
                  <w:rPr>
                    <w:rFonts w:ascii="Times New Roman" w:hAnsi="Times New Roman"/>
                    <w:b/>
                    <w:spacing w:val="61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2"/>
                    <w:sz w:val="32"/>
                  </w:rPr>
                  <w:t>RIEN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ÉCRIRE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3"/>
                    <w:sz w:val="32"/>
                  </w:rPr>
                  <w:t>DANS</w:t>
                </w:r>
                <w:r>
                  <w:rPr>
                    <w:rFonts w:ascii="Times New Roman" w:hAnsi="Times New Roman"/>
                    <w:b/>
                    <w:spacing w:val="59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CETTE</w:t>
                </w:r>
                <w:r>
                  <w:rPr>
                    <w:rFonts w:ascii="Times New Roman" w:hAnsi="Times New Roman"/>
                    <w:b/>
                    <w:spacing w:val="62"/>
                    <w:sz w:val="32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24"/>
                    <w:sz w:val="32"/>
                  </w:rPr>
                  <w:t>PARTIE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904" w:hanging="35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0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1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1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42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63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7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5" w:hanging="356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904" w:hanging="35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0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1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1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42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63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7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5" w:hanging="35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904" w:hanging="35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0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1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1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42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63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7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5" w:hanging="35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904" w:hanging="35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10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921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31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942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5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63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7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85" w:hanging="35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000" w:hanging="449"/>
        <w:jc w:val="left"/>
      </w:pPr>
      <w:rPr>
        <w:rFonts w:hint="default" w:ascii="Arial" w:hAnsi="Arial" w:eastAsia="Arial" w:cs="Arial"/>
        <w:b/>
        <w:bCs/>
        <w:w w:val="100"/>
        <w:sz w:val="40"/>
        <w:szCs w:val="4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00" w:hanging="44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01" w:hanging="44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01" w:hanging="44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02" w:hanging="44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003" w:hanging="44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03" w:hanging="44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04" w:hanging="44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005" w:hanging="449"/>
      </w:pPr>
      <w:rPr>
        <w:rFonts w:hint="default"/>
        <w:lang w:val="fr-FR" w:eastAsia="en-US" w:bidi="ar-SA"/>
      </w:rPr>
    </w:lvl>
  </w:abstractNum>
  <w:num w:numId="4">
    <w:abstractNumId w:val="3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04" w:hanging="356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"/>
      <w:jc w:val="center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2022-07-11T09:35:44Z</dcterms:created>
  <dcterms:modified xsi:type="dcterms:W3CDTF">2022-07-11T09:35:44Z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2022-07-11T00:00:00Z</vt:filetime>
  </property>
</Properties>
</file>