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7"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9342"/>
      </w:tblGrid>
      <w:tr w:rsidR="00BB473C">
        <w:trPr>
          <w:trHeight w:val="268"/>
        </w:trPr>
        <w:tc>
          <w:tcPr>
            <w:tcW w:w="1361" w:type="dxa"/>
            <w:vMerge w:val="restart"/>
            <w:tcBorders>
              <w:top w:val="nil"/>
              <w:left w:val="nil"/>
              <w:right w:val="single" w:sz="4" w:space="0" w:color="000000"/>
            </w:tcBorders>
            <w:textDirection w:val="btLr"/>
          </w:tcPr>
          <w:p w:rsidR="00BB473C" w:rsidRDefault="00BB473C">
            <w:pPr>
              <w:pStyle w:val="TableParagraph"/>
              <w:spacing w:before="3"/>
              <w:rPr>
                <w:rFonts w:ascii="Times New Roman"/>
                <w:sz w:val="21"/>
              </w:rPr>
            </w:pPr>
          </w:p>
          <w:p w:rsidR="00BB473C" w:rsidRDefault="00DE42CE">
            <w:pPr>
              <w:pStyle w:val="TableParagraph"/>
              <w:ind w:left="376"/>
              <w:rPr>
                <w:rFonts w:ascii="Times New Roman"/>
                <w:b/>
                <w:sz w:val="18"/>
              </w:rPr>
            </w:pPr>
            <w:r>
              <w:rPr>
                <w:rFonts w:ascii="Times New Roman"/>
                <w:b/>
                <w:sz w:val="18"/>
              </w:rPr>
              <w:t>DANS CE CADRE</w:t>
            </w:r>
          </w:p>
        </w:tc>
        <w:tc>
          <w:tcPr>
            <w:tcW w:w="9342" w:type="dxa"/>
            <w:tcBorders>
              <w:top w:val="nil"/>
              <w:left w:val="single" w:sz="4" w:space="0" w:color="000000"/>
              <w:bottom w:val="single" w:sz="4" w:space="0" w:color="000000"/>
              <w:right w:val="nil"/>
            </w:tcBorders>
          </w:tcPr>
          <w:p w:rsidR="00BB473C" w:rsidRDefault="00DE42CE">
            <w:pPr>
              <w:pStyle w:val="TableParagraph"/>
              <w:tabs>
                <w:tab w:val="left" w:pos="6701"/>
              </w:tabs>
              <w:spacing w:before="8" w:line="240" w:lineRule="exact"/>
              <w:ind w:left="203"/>
              <w:rPr>
                <w:rFonts w:ascii="Times New Roman" w:hAnsi="Times New Roman"/>
              </w:rPr>
            </w:pPr>
            <w:r>
              <w:rPr>
                <w:rFonts w:ascii="Times New Roman" w:hAnsi="Times New Roman"/>
              </w:rPr>
              <w:t>Académie :</w:t>
            </w:r>
            <w:r>
              <w:rPr>
                <w:rFonts w:ascii="Times New Roman" w:hAnsi="Times New Roman"/>
              </w:rPr>
              <w:tab/>
              <w:t>Session : septembre</w:t>
            </w:r>
            <w:r>
              <w:rPr>
                <w:rFonts w:ascii="Times New Roman" w:hAnsi="Times New Roman"/>
                <w:spacing w:val="-3"/>
              </w:rPr>
              <w:t xml:space="preserve"> </w:t>
            </w:r>
            <w:r>
              <w:rPr>
                <w:rFonts w:ascii="Times New Roman" w:hAnsi="Times New Roman"/>
              </w:rPr>
              <w:t>2021</w:t>
            </w:r>
          </w:p>
        </w:tc>
      </w:tr>
      <w:tr w:rsidR="00BB473C">
        <w:trPr>
          <w:trHeight w:val="301"/>
        </w:trPr>
        <w:tc>
          <w:tcPr>
            <w:tcW w:w="1361" w:type="dxa"/>
            <w:vMerge/>
            <w:tcBorders>
              <w:top w:val="nil"/>
              <w:left w:val="nil"/>
              <w:right w:val="single" w:sz="4" w:space="0" w:color="000000"/>
            </w:tcBorders>
            <w:textDirection w:val="btLr"/>
          </w:tcPr>
          <w:p w:rsidR="00BB473C" w:rsidRDefault="00BB473C">
            <w:pPr>
              <w:rPr>
                <w:sz w:val="2"/>
                <w:szCs w:val="2"/>
              </w:rPr>
            </w:pPr>
          </w:p>
        </w:tc>
        <w:tc>
          <w:tcPr>
            <w:tcW w:w="9342" w:type="dxa"/>
            <w:tcBorders>
              <w:top w:val="single" w:sz="4" w:space="0" w:color="000000"/>
              <w:left w:val="single" w:sz="4" w:space="0" w:color="000000"/>
              <w:bottom w:val="single" w:sz="4" w:space="0" w:color="000000"/>
              <w:right w:val="nil"/>
            </w:tcBorders>
          </w:tcPr>
          <w:p w:rsidR="00BB473C" w:rsidRDefault="00DE42CE">
            <w:pPr>
              <w:pStyle w:val="TableParagraph"/>
              <w:tabs>
                <w:tab w:val="left" w:pos="7107"/>
              </w:tabs>
              <w:spacing w:before="25" w:line="256" w:lineRule="exact"/>
              <w:ind w:left="206"/>
              <w:rPr>
                <w:rFonts w:ascii="Times New Roman" w:hAnsi="Times New Roman"/>
              </w:rPr>
            </w:pPr>
            <w:r>
              <w:rPr>
                <w:rFonts w:ascii="Times New Roman" w:hAnsi="Times New Roman"/>
              </w:rPr>
              <w:t xml:space="preserve">Examen </w:t>
            </w:r>
            <w:r>
              <w:rPr>
                <w:rFonts w:ascii="Symbol" w:hAnsi="Symbol"/>
              </w:rPr>
              <w:t></w:t>
            </w:r>
            <w:r>
              <w:rPr>
                <w:rFonts w:ascii="Times New Roman" w:hAnsi="Times New Roman"/>
              </w:rPr>
              <w:t xml:space="preserve"> Baccalauréat Professionnel</w:t>
            </w:r>
            <w:r>
              <w:rPr>
                <w:rFonts w:ascii="Times New Roman" w:hAnsi="Times New Roman"/>
                <w:spacing w:val="-4"/>
              </w:rPr>
              <w:t xml:space="preserve"> </w:t>
            </w:r>
            <w:r>
              <w:rPr>
                <w:rFonts w:ascii="Times New Roman" w:hAnsi="Times New Roman"/>
              </w:rPr>
              <w:t>Systèmes</w:t>
            </w:r>
            <w:r>
              <w:rPr>
                <w:rFonts w:ascii="Times New Roman" w:hAnsi="Times New Roman"/>
                <w:spacing w:val="-2"/>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2"/>
              </w:rPr>
              <w:t xml:space="preserve"> </w:t>
            </w:r>
            <w:r>
              <w:rPr>
                <w:rFonts w:ascii="Times New Roman" w:hAnsi="Times New Roman"/>
              </w:rPr>
              <w:t>E2</w:t>
            </w:r>
          </w:p>
        </w:tc>
      </w:tr>
      <w:tr w:rsidR="00BB473C">
        <w:trPr>
          <w:trHeight w:val="299"/>
        </w:trPr>
        <w:tc>
          <w:tcPr>
            <w:tcW w:w="1361" w:type="dxa"/>
            <w:vMerge/>
            <w:tcBorders>
              <w:top w:val="nil"/>
              <w:left w:val="nil"/>
              <w:right w:val="single" w:sz="4" w:space="0" w:color="000000"/>
            </w:tcBorders>
            <w:textDirection w:val="btLr"/>
          </w:tcPr>
          <w:p w:rsidR="00BB473C" w:rsidRDefault="00BB473C">
            <w:pPr>
              <w:rPr>
                <w:sz w:val="2"/>
                <w:szCs w:val="2"/>
              </w:rPr>
            </w:pPr>
          </w:p>
        </w:tc>
        <w:tc>
          <w:tcPr>
            <w:tcW w:w="9342" w:type="dxa"/>
            <w:tcBorders>
              <w:top w:val="single" w:sz="4" w:space="0" w:color="000000"/>
              <w:left w:val="single" w:sz="4" w:space="0" w:color="000000"/>
              <w:bottom w:val="single" w:sz="4" w:space="0" w:color="000000"/>
              <w:right w:val="nil"/>
            </w:tcBorders>
          </w:tcPr>
          <w:p w:rsidR="00BB473C" w:rsidRDefault="00DE42CE">
            <w:pPr>
              <w:pStyle w:val="TableParagraph"/>
              <w:spacing w:before="23" w:line="256" w:lineRule="exact"/>
              <w:ind w:left="206"/>
              <w:rPr>
                <w:rFonts w:ascii="Times New Roman" w:hAnsi="Times New Roman"/>
              </w:rPr>
            </w:pPr>
            <w:r>
              <w:rPr>
                <w:rFonts w:ascii="Times New Roman" w:hAnsi="Times New Roman"/>
              </w:rPr>
              <w:t xml:space="preserve">Option B </w:t>
            </w:r>
            <w:r>
              <w:rPr>
                <w:rFonts w:ascii="Symbol" w:hAnsi="Symbol"/>
              </w:rPr>
              <w:t></w:t>
            </w:r>
            <w:r>
              <w:rPr>
                <w:rFonts w:ascii="Times New Roman" w:hAnsi="Times New Roman"/>
              </w:rPr>
              <w:t>Audiovisuels, Réseau et Équipement Domestiques</w:t>
            </w:r>
          </w:p>
        </w:tc>
      </w:tr>
      <w:tr w:rsidR="00BB473C">
        <w:trPr>
          <w:trHeight w:val="301"/>
        </w:trPr>
        <w:tc>
          <w:tcPr>
            <w:tcW w:w="1361" w:type="dxa"/>
            <w:vMerge/>
            <w:tcBorders>
              <w:top w:val="nil"/>
              <w:left w:val="nil"/>
              <w:right w:val="single" w:sz="4" w:space="0" w:color="000000"/>
            </w:tcBorders>
            <w:textDirection w:val="btLr"/>
          </w:tcPr>
          <w:p w:rsidR="00BB473C" w:rsidRDefault="00BB473C">
            <w:pPr>
              <w:rPr>
                <w:sz w:val="2"/>
                <w:szCs w:val="2"/>
              </w:rPr>
            </w:pPr>
          </w:p>
        </w:tc>
        <w:tc>
          <w:tcPr>
            <w:tcW w:w="9342" w:type="dxa"/>
            <w:tcBorders>
              <w:top w:val="single" w:sz="4" w:space="0" w:color="000000"/>
              <w:left w:val="single" w:sz="4" w:space="0" w:color="000000"/>
              <w:bottom w:val="single" w:sz="4" w:space="0" w:color="000000"/>
              <w:right w:val="nil"/>
            </w:tcBorders>
          </w:tcPr>
          <w:p w:rsidR="00BB473C" w:rsidRDefault="00DE42CE">
            <w:pPr>
              <w:pStyle w:val="TableParagraph"/>
              <w:spacing w:before="22"/>
              <w:ind w:left="206"/>
              <w:rPr>
                <w:rFonts w:ascii="Times New Roman" w:hAnsi="Times New Roman"/>
              </w:rPr>
            </w:pPr>
            <w:r>
              <w:rPr>
                <w:rFonts w:ascii="Times New Roman" w:hAnsi="Times New Roman"/>
              </w:rPr>
              <w:t>Épreuve/sous épreuve : Analyse d’un système numérique</w:t>
            </w:r>
          </w:p>
        </w:tc>
      </w:tr>
      <w:tr w:rsidR="00BB473C">
        <w:trPr>
          <w:trHeight w:val="285"/>
        </w:trPr>
        <w:tc>
          <w:tcPr>
            <w:tcW w:w="1361" w:type="dxa"/>
            <w:vMerge/>
            <w:tcBorders>
              <w:top w:val="nil"/>
              <w:left w:val="nil"/>
              <w:right w:val="single" w:sz="4" w:space="0" w:color="000000"/>
            </w:tcBorders>
            <w:textDirection w:val="btLr"/>
          </w:tcPr>
          <w:p w:rsidR="00BB473C" w:rsidRDefault="00BB473C">
            <w:pPr>
              <w:rPr>
                <w:sz w:val="2"/>
                <w:szCs w:val="2"/>
              </w:rPr>
            </w:pPr>
          </w:p>
        </w:tc>
        <w:tc>
          <w:tcPr>
            <w:tcW w:w="9342" w:type="dxa"/>
            <w:tcBorders>
              <w:top w:val="single" w:sz="4" w:space="0" w:color="000000"/>
              <w:left w:val="single" w:sz="4" w:space="0" w:color="000000"/>
              <w:bottom w:val="single" w:sz="4" w:space="0" w:color="000000"/>
              <w:right w:val="nil"/>
            </w:tcBorders>
          </w:tcPr>
          <w:p w:rsidR="00BB473C" w:rsidRDefault="00DE42CE">
            <w:pPr>
              <w:pStyle w:val="TableParagraph"/>
              <w:spacing w:before="22" w:line="243" w:lineRule="exact"/>
              <w:ind w:left="206"/>
              <w:rPr>
                <w:rFonts w:ascii="Times New Roman"/>
              </w:rPr>
            </w:pPr>
            <w:r>
              <w:rPr>
                <w:rFonts w:ascii="Times New Roman"/>
              </w:rPr>
              <w:t>NOM :</w:t>
            </w:r>
          </w:p>
        </w:tc>
      </w:tr>
      <w:tr w:rsidR="00BB473C">
        <w:trPr>
          <w:trHeight w:val="928"/>
        </w:trPr>
        <w:tc>
          <w:tcPr>
            <w:tcW w:w="1361" w:type="dxa"/>
            <w:vMerge/>
            <w:tcBorders>
              <w:top w:val="nil"/>
              <w:left w:val="nil"/>
              <w:right w:val="single" w:sz="4" w:space="0" w:color="000000"/>
            </w:tcBorders>
            <w:textDirection w:val="btLr"/>
          </w:tcPr>
          <w:p w:rsidR="00BB473C" w:rsidRDefault="00BB473C">
            <w:pPr>
              <w:rPr>
                <w:sz w:val="2"/>
                <w:szCs w:val="2"/>
              </w:rPr>
            </w:pPr>
          </w:p>
        </w:tc>
        <w:tc>
          <w:tcPr>
            <w:tcW w:w="9342" w:type="dxa"/>
            <w:tcBorders>
              <w:top w:val="single" w:sz="4" w:space="0" w:color="000000"/>
              <w:left w:val="single" w:sz="4" w:space="0" w:color="000000"/>
              <w:right w:val="nil"/>
            </w:tcBorders>
          </w:tcPr>
          <w:p w:rsidR="00BB473C" w:rsidRDefault="00DE42CE">
            <w:pPr>
              <w:pStyle w:val="TableParagraph"/>
              <w:spacing w:line="165" w:lineRule="exact"/>
              <w:ind w:left="203"/>
              <w:rPr>
                <w:rFonts w:ascii="Times New Roman" w:hAnsi="Times New Roman"/>
                <w:sz w:val="16"/>
              </w:rPr>
            </w:pPr>
            <w:r>
              <w:rPr>
                <w:rFonts w:ascii="Times New Roman" w:hAnsi="Times New Roman"/>
                <w:sz w:val="16"/>
              </w:rPr>
              <w:t>(en majuscule, suivi s’il y a lieu, du nom d’épouse)</w:t>
            </w:r>
          </w:p>
          <w:p w:rsidR="00BB473C" w:rsidRDefault="00DE42CE">
            <w:pPr>
              <w:pStyle w:val="TableParagraph"/>
              <w:tabs>
                <w:tab w:val="left" w:pos="5244"/>
              </w:tabs>
              <w:spacing w:line="311" w:lineRule="exact"/>
              <w:ind w:left="4"/>
              <w:rPr>
                <w:rFonts w:ascii="Times New Roman" w:hAnsi="Times New Roman"/>
              </w:rPr>
            </w:pPr>
            <w:r>
              <w:rPr>
                <w:rFonts w:ascii="Times New Roman" w:hAnsi="Times New Roman"/>
                <w:position w:val="7"/>
                <w:u w:val="single"/>
              </w:rPr>
              <w:t xml:space="preserve">   </w:t>
            </w:r>
            <w:r>
              <w:rPr>
                <w:rFonts w:ascii="Times New Roman" w:hAnsi="Times New Roman"/>
                <w:spacing w:val="-22"/>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rPr>
              <w:t>N° du</w:t>
            </w:r>
            <w:r>
              <w:rPr>
                <w:rFonts w:ascii="Times New Roman" w:hAnsi="Times New Roman"/>
                <w:spacing w:val="-2"/>
              </w:rPr>
              <w:t xml:space="preserve"> </w:t>
            </w:r>
            <w:r>
              <w:rPr>
                <w:rFonts w:ascii="Times New Roman" w:hAnsi="Times New Roman"/>
              </w:rPr>
              <w:t>candidat</w:t>
            </w:r>
          </w:p>
          <w:p w:rsidR="00BB473C" w:rsidRDefault="00DE42CE">
            <w:pPr>
              <w:pStyle w:val="TableParagraph"/>
              <w:tabs>
                <w:tab w:val="left" w:pos="5244"/>
              </w:tabs>
              <w:spacing w:line="295" w:lineRule="exact"/>
              <w:ind w:left="4"/>
              <w:rPr>
                <w:rFonts w:ascii="Times New Roman" w:hAnsi="Times New Roman"/>
                <w:sz w:val="14"/>
              </w:rPr>
            </w:pPr>
            <w:r>
              <w:rPr>
                <w:rFonts w:ascii="Times New Roman" w:hAnsi="Times New Roman"/>
                <w:position w:val="7"/>
                <w:u w:val="single"/>
              </w:rPr>
              <w:t xml:space="preserve">   </w:t>
            </w:r>
            <w:r>
              <w:rPr>
                <w:rFonts w:ascii="Times New Roman" w:hAnsi="Times New Roman"/>
                <w:spacing w:val="-19"/>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sz w:val="14"/>
              </w:rPr>
              <w:t>(le numéro est celui qui figure sur la convocation ou liste</w:t>
            </w:r>
            <w:r>
              <w:rPr>
                <w:rFonts w:ascii="Times New Roman" w:hAnsi="Times New Roman"/>
                <w:spacing w:val="-16"/>
                <w:sz w:val="14"/>
              </w:rPr>
              <w:t xml:space="preserve"> </w:t>
            </w:r>
            <w:r>
              <w:rPr>
                <w:rFonts w:ascii="Times New Roman" w:hAnsi="Times New Roman"/>
                <w:sz w:val="14"/>
              </w:rPr>
              <w:t>d’appel)</w:t>
            </w:r>
          </w:p>
        </w:tc>
      </w:tr>
      <w:tr w:rsidR="00BB473C">
        <w:trPr>
          <w:trHeight w:val="2193"/>
        </w:trPr>
        <w:tc>
          <w:tcPr>
            <w:tcW w:w="1361" w:type="dxa"/>
            <w:tcBorders>
              <w:left w:val="nil"/>
              <w:bottom w:val="single" w:sz="4" w:space="0" w:color="000000"/>
              <w:right w:val="single" w:sz="4" w:space="0" w:color="000000"/>
            </w:tcBorders>
            <w:textDirection w:val="btLr"/>
          </w:tcPr>
          <w:p w:rsidR="00BB473C" w:rsidRDefault="00BB473C">
            <w:pPr>
              <w:pStyle w:val="TableParagraph"/>
              <w:spacing w:before="3"/>
              <w:rPr>
                <w:rFonts w:ascii="Times New Roman"/>
                <w:sz w:val="21"/>
              </w:rPr>
            </w:pPr>
          </w:p>
          <w:p w:rsidR="00BB473C" w:rsidRDefault="00DE42CE">
            <w:pPr>
              <w:pStyle w:val="TableParagraph"/>
              <w:ind w:left="496"/>
              <w:rPr>
                <w:rFonts w:ascii="Times New Roman" w:hAnsi="Times New Roman"/>
                <w:b/>
                <w:sz w:val="18"/>
              </w:rPr>
            </w:pPr>
            <w:r>
              <w:rPr>
                <w:rFonts w:ascii="Times New Roman" w:hAnsi="Times New Roman"/>
                <w:b/>
                <w:sz w:val="18"/>
              </w:rPr>
              <w:t>NE RIEN ÉCRIRE</w:t>
            </w:r>
          </w:p>
        </w:tc>
        <w:tc>
          <w:tcPr>
            <w:tcW w:w="9342" w:type="dxa"/>
            <w:tcBorders>
              <w:left w:val="single" w:sz="4" w:space="0" w:color="000000"/>
              <w:bottom w:val="single" w:sz="4" w:space="0" w:color="000000"/>
              <w:right w:val="nil"/>
            </w:tcBorders>
          </w:tcPr>
          <w:p w:rsidR="00BB473C" w:rsidRDefault="00DE42CE">
            <w:pPr>
              <w:pStyle w:val="TableParagraph"/>
              <w:spacing w:line="239" w:lineRule="exact"/>
              <w:ind w:left="3465" w:right="3461"/>
              <w:jc w:val="center"/>
              <w:rPr>
                <w:rFonts w:ascii="Times New Roman" w:hAnsi="Times New Roman"/>
              </w:rPr>
            </w:pPr>
            <w:r>
              <w:rPr>
                <w:rFonts w:ascii="Times New Roman" w:hAnsi="Times New Roman"/>
              </w:rPr>
              <w:t>Appréciation du correcteur</w:t>
            </w:r>
          </w:p>
          <w:p w:rsidR="00BB473C" w:rsidRDefault="00BB473C">
            <w:pPr>
              <w:pStyle w:val="TableParagraph"/>
              <w:rPr>
                <w:rFonts w:ascii="Times New Roman"/>
                <w:sz w:val="24"/>
              </w:rPr>
            </w:pPr>
          </w:p>
          <w:p w:rsidR="00BB473C" w:rsidRDefault="00DE42CE">
            <w:pPr>
              <w:pStyle w:val="TableParagraph"/>
              <w:spacing w:before="202"/>
              <w:ind w:left="443"/>
            </w:pPr>
            <w:r>
              <w:t>Note :</w:t>
            </w:r>
          </w:p>
        </w:tc>
      </w:tr>
    </w:tbl>
    <w:p w:rsidR="00BB473C" w:rsidRDefault="00AD19A4">
      <w:pPr>
        <w:spacing w:before="28"/>
        <w:ind w:left="199"/>
        <w:rPr>
          <w:rFonts w:ascii="Times New Roman"/>
          <w:sz w:val="18"/>
        </w:rPr>
      </w:pPr>
      <w:r>
        <w:pict>
          <v:rect id="_x0000_s1221" style="position:absolute;left:0;text-align:left;margin-left:442.9pt;margin-top:110.4pt;width:121.9pt;height:22.8pt;z-index:-16816640;mso-position-horizontal-relative:page;mso-position-vertical-relative:page" filled="f">
            <w10:wrap anchorx="page" anchory="page"/>
          </v:rect>
        </w:pict>
      </w:r>
      <w:r>
        <w:pict>
          <v:rect id="_x0000_s1220" style="position:absolute;left:0;text-align:left;margin-left:112.4pt;margin-top:-91pt;width:127.55pt;height:51pt;z-index:-16816128;mso-position-horizontal-relative:page;mso-position-vertical-relative:text" filled="f">
            <w10:wrap anchorx="page"/>
          </v:rect>
        </w:pict>
      </w:r>
      <w:r w:rsidR="00DE42CE">
        <w:rPr>
          <w:rFonts w:ascii="Times New Roman"/>
          <w:sz w:val="18"/>
        </w:rPr>
        <w:t>Il est interdit aux candidats de signer leur composition ou d'y mettre un signe quelconque pouvant indiquer sa provenance.</w:t>
      </w:r>
    </w:p>
    <w:p w:rsidR="00BB473C" w:rsidRDefault="00BB473C">
      <w:pPr>
        <w:pStyle w:val="Corpsdetexte"/>
        <w:spacing w:before="1"/>
        <w:rPr>
          <w:rFonts w:ascii="Times New Roman"/>
          <w:sz w:val="24"/>
        </w:rPr>
      </w:pPr>
    </w:p>
    <w:p w:rsidR="00BB473C" w:rsidRDefault="00DE42CE">
      <w:pPr>
        <w:spacing w:before="92"/>
        <w:ind w:left="1501" w:right="1500"/>
        <w:jc w:val="center"/>
        <w:rPr>
          <w:sz w:val="28"/>
        </w:rPr>
      </w:pPr>
      <w:r>
        <w:rPr>
          <w:sz w:val="28"/>
        </w:rPr>
        <w:t>Baccalauréat Professionnel</w:t>
      </w:r>
    </w:p>
    <w:p w:rsidR="00BB473C" w:rsidRDefault="00DE42CE">
      <w:pPr>
        <w:pStyle w:val="Titre2"/>
        <w:spacing w:before="229"/>
        <w:ind w:left="1496" w:right="1501"/>
        <w:jc w:val="center"/>
        <w:rPr>
          <w:rFonts w:ascii="Arial" w:hAnsi="Arial"/>
        </w:rPr>
      </w:pPr>
      <w:r>
        <w:rPr>
          <w:rFonts w:ascii="Arial" w:hAnsi="Arial"/>
        </w:rPr>
        <w:t>SYSTÈMES NUMÉRIQUES</w:t>
      </w:r>
    </w:p>
    <w:p w:rsidR="00BB473C" w:rsidRDefault="00DE42CE">
      <w:pPr>
        <w:spacing w:before="235"/>
        <w:ind w:left="1501" w:right="1501"/>
        <w:jc w:val="center"/>
        <w:rPr>
          <w:sz w:val="24"/>
        </w:rPr>
      </w:pPr>
      <w:r>
        <w:rPr>
          <w:b/>
          <w:sz w:val="24"/>
        </w:rPr>
        <w:t>Option B</w:t>
      </w:r>
      <w:r>
        <w:rPr>
          <w:rFonts w:ascii="Symbol" w:hAnsi="Symbol"/>
          <w:b/>
          <w:sz w:val="24"/>
        </w:rPr>
        <w:t></w:t>
      </w:r>
      <w:r>
        <w:rPr>
          <w:sz w:val="24"/>
        </w:rPr>
        <w:t>AUDIOVISUELS, RÉSEAU ET ÉQUIPEMENT DOMESTIQUES</w:t>
      </w:r>
    </w:p>
    <w:p w:rsidR="00BB473C" w:rsidRDefault="00AD19A4">
      <w:pPr>
        <w:pStyle w:val="Corpsdetexte"/>
        <w:spacing w:before="2"/>
        <w:rPr>
          <w:sz w:val="12"/>
        </w:rPr>
      </w:pPr>
      <w:r>
        <w:pict>
          <v:shape id="_x0000_s1219" style="position:absolute;margin-left:167.1pt;margin-top:9.4pt;width:235.5pt;height:.1pt;z-index:-15728640;mso-wrap-distance-left:0;mso-wrap-distance-right:0;mso-position-horizontal-relative:page" coordorigin="3342,188" coordsize="4710,0" path="m3342,188r4710,e" filled="f">
            <v:path arrowok="t"/>
            <w10:wrap type="topAndBottom" anchorx="page"/>
          </v:shape>
        </w:pict>
      </w:r>
    </w:p>
    <w:p w:rsidR="00BB473C" w:rsidRDefault="00BB473C">
      <w:pPr>
        <w:pStyle w:val="Corpsdetexte"/>
        <w:rPr>
          <w:sz w:val="20"/>
        </w:rPr>
      </w:pPr>
    </w:p>
    <w:p w:rsidR="00BB473C" w:rsidRDefault="00AD19A4">
      <w:pPr>
        <w:pStyle w:val="Corpsdetexte"/>
        <w:spacing w:before="8"/>
        <w:rPr>
          <w:sz w:val="15"/>
        </w:rPr>
      </w:pPr>
      <w:r>
        <w:pict>
          <v:group id="_x0000_s1216" style="position:absolute;margin-left:30.25pt;margin-top:11pt;width:515.3pt;height:97pt;z-index:-15727616;mso-wrap-distance-left:0;mso-wrap-distance-right:0;mso-position-horizontal-relative:page" coordorigin="605,220" coordsize="10306,1940">
            <v:shape id="_x0000_s1218" style="position:absolute;left:604;top:220;width:10306;height:1940" coordorigin="605,220" coordsize="10306,1940" path="m10910,220r-43,l10867,230r,1887l614,2117r,-1887l10867,230r,-10l614,220r-9,l605,2117r,43l10867,2160r43,l10910,220xe" fillcolor="black" stroked="f">
              <v:path arrowok="t"/>
            </v:shape>
            <v:shapetype id="_x0000_t202" coordsize="21600,21600" o:spt="202" path="m,l,21600r21600,l21600,xe">
              <v:stroke joinstyle="miter"/>
              <v:path gradientshapeok="t" o:connecttype="rect"/>
            </v:shapetype>
            <v:shape id="_x0000_s1217" type="#_x0000_t202" style="position:absolute;left:614;top:229;width:10253;height:1887" filled="f" stroked="f">
              <v:textbox inset="0,0,0,0">
                <w:txbxContent>
                  <w:p w:rsidR="00AD19A4" w:rsidRDefault="00AD19A4">
                    <w:pPr>
                      <w:tabs>
                        <w:tab w:val="left" w:pos="2353"/>
                      </w:tabs>
                      <w:spacing w:before="230"/>
                      <w:ind w:left="7"/>
                      <w:jc w:val="center"/>
                      <w:rPr>
                        <w:b/>
                        <w:sz w:val="44"/>
                      </w:rPr>
                    </w:pPr>
                    <w:r>
                      <w:rPr>
                        <w:b/>
                        <w:sz w:val="44"/>
                      </w:rPr>
                      <w:t>ÉPREUVE</w:t>
                    </w:r>
                    <w:r>
                      <w:rPr>
                        <w:b/>
                        <w:sz w:val="44"/>
                      </w:rPr>
                      <w:tab/>
                      <w:t>E2 – ÉPREUVE</w:t>
                    </w:r>
                    <w:r>
                      <w:rPr>
                        <w:b/>
                        <w:spacing w:val="-4"/>
                        <w:sz w:val="44"/>
                      </w:rPr>
                      <w:t xml:space="preserve"> </w:t>
                    </w:r>
                    <w:r>
                      <w:rPr>
                        <w:b/>
                        <w:sz w:val="44"/>
                      </w:rPr>
                      <w:t>TECHNOLOGIQUE</w:t>
                    </w:r>
                  </w:p>
                  <w:p w:rsidR="00AD19A4" w:rsidRDefault="00AD19A4">
                    <w:pPr>
                      <w:spacing w:before="7"/>
                      <w:rPr>
                        <w:b/>
                        <w:sz w:val="39"/>
                      </w:rPr>
                    </w:pPr>
                  </w:p>
                  <w:p w:rsidR="00AD19A4" w:rsidRDefault="00AD19A4">
                    <w:pPr>
                      <w:spacing w:before="1"/>
                      <w:ind w:left="9"/>
                      <w:jc w:val="center"/>
                      <w:rPr>
                        <w:sz w:val="40"/>
                      </w:rPr>
                    </w:pPr>
                    <w:r>
                      <w:rPr>
                        <w:sz w:val="40"/>
                      </w:rPr>
                      <w:t>ANALYSE D’UN SYSTÈME NUMÉRIQUE</w:t>
                    </w:r>
                  </w:p>
                </w:txbxContent>
              </v:textbox>
            </v:shape>
            <w10:wrap type="topAndBottom" anchorx="page"/>
          </v:group>
        </w:pict>
      </w:r>
    </w:p>
    <w:p w:rsidR="00BB473C" w:rsidRDefault="00DE42CE">
      <w:pPr>
        <w:spacing w:before="200"/>
        <w:ind w:left="1501" w:right="1500"/>
        <w:jc w:val="center"/>
        <w:rPr>
          <w:sz w:val="28"/>
        </w:rPr>
      </w:pPr>
      <w:r>
        <w:rPr>
          <w:sz w:val="28"/>
        </w:rPr>
        <w:t>Durée 4 heures – coefficient 5</w:t>
      </w:r>
    </w:p>
    <w:p w:rsidR="00BB473C" w:rsidRDefault="00DE42CE">
      <w:pPr>
        <w:pStyle w:val="Titre4"/>
        <w:spacing w:before="229"/>
        <w:ind w:left="765"/>
      </w:pPr>
      <w:r>
        <w:t>Notes à l’attention du candidat</w:t>
      </w:r>
    </w:p>
    <w:p w:rsidR="00BB473C" w:rsidRDefault="00BB473C">
      <w:pPr>
        <w:pStyle w:val="Corpsdetexte"/>
        <w:spacing w:before="3"/>
        <w:rPr>
          <w:b/>
          <w:sz w:val="20"/>
        </w:rPr>
      </w:pPr>
    </w:p>
    <w:p w:rsidR="00BB473C" w:rsidRDefault="00DE42CE">
      <w:pPr>
        <w:pStyle w:val="Paragraphedeliste"/>
        <w:numPr>
          <w:ilvl w:val="0"/>
          <w:numId w:val="14"/>
        </w:numPr>
        <w:tabs>
          <w:tab w:val="left" w:pos="1106"/>
          <w:tab w:val="left" w:pos="1107"/>
        </w:tabs>
        <w:spacing w:before="1"/>
        <w:rPr>
          <w:sz w:val="20"/>
        </w:rPr>
      </w:pPr>
      <w:r>
        <w:rPr>
          <w:sz w:val="20"/>
        </w:rPr>
        <w:t>Le sujet comporte 3parties différentes</w:t>
      </w:r>
      <w:r>
        <w:rPr>
          <w:spacing w:val="-1"/>
          <w:sz w:val="20"/>
        </w:rPr>
        <w:t xml:space="preserve"> </w:t>
      </w:r>
      <w:r>
        <w:rPr>
          <w:sz w:val="20"/>
        </w:rPr>
        <w:t>:</w:t>
      </w:r>
    </w:p>
    <w:p w:rsidR="00BB473C" w:rsidRDefault="00DE42CE">
      <w:pPr>
        <w:pStyle w:val="Paragraphedeliste"/>
        <w:numPr>
          <w:ilvl w:val="1"/>
          <w:numId w:val="14"/>
        </w:numPr>
        <w:tabs>
          <w:tab w:val="left" w:pos="1333"/>
        </w:tabs>
        <w:spacing w:before="94"/>
        <w:rPr>
          <w:sz w:val="20"/>
        </w:rPr>
      </w:pPr>
      <w:r>
        <w:rPr>
          <w:sz w:val="20"/>
        </w:rPr>
        <w:t>partie 1 : mise en situation et présentation du projet</w:t>
      </w:r>
      <w:r>
        <w:rPr>
          <w:spacing w:val="-2"/>
          <w:sz w:val="20"/>
        </w:rPr>
        <w:t xml:space="preserve"> </w:t>
      </w:r>
      <w:r>
        <w:rPr>
          <w:sz w:val="20"/>
        </w:rPr>
        <w:t>;</w:t>
      </w:r>
    </w:p>
    <w:p w:rsidR="00BB473C" w:rsidRDefault="00DE42CE">
      <w:pPr>
        <w:pStyle w:val="Paragraphedeliste"/>
        <w:numPr>
          <w:ilvl w:val="1"/>
          <w:numId w:val="14"/>
        </w:numPr>
        <w:tabs>
          <w:tab w:val="left" w:pos="1333"/>
        </w:tabs>
        <w:spacing w:before="34"/>
        <w:rPr>
          <w:sz w:val="20"/>
        </w:rPr>
      </w:pPr>
      <w:r>
        <w:rPr>
          <w:sz w:val="20"/>
        </w:rPr>
        <w:t>partie 2 : questionnement</w:t>
      </w:r>
      <w:r>
        <w:rPr>
          <w:spacing w:val="1"/>
          <w:sz w:val="20"/>
        </w:rPr>
        <w:t xml:space="preserve"> </w:t>
      </w:r>
      <w:r>
        <w:rPr>
          <w:sz w:val="20"/>
        </w:rPr>
        <w:t>;</w:t>
      </w:r>
    </w:p>
    <w:p w:rsidR="00BB473C" w:rsidRDefault="00DE42CE">
      <w:pPr>
        <w:pStyle w:val="Paragraphedeliste"/>
        <w:numPr>
          <w:ilvl w:val="1"/>
          <w:numId w:val="14"/>
        </w:numPr>
        <w:tabs>
          <w:tab w:val="left" w:pos="1333"/>
        </w:tabs>
        <w:spacing w:before="36"/>
        <w:rPr>
          <w:sz w:val="20"/>
        </w:rPr>
      </w:pPr>
      <w:r>
        <w:rPr>
          <w:sz w:val="20"/>
        </w:rPr>
        <w:t>partie 3 : documents réponses.</w:t>
      </w:r>
    </w:p>
    <w:p w:rsidR="00BB473C" w:rsidRDefault="00DE42CE">
      <w:pPr>
        <w:pStyle w:val="Paragraphedeliste"/>
        <w:numPr>
          <w:ilvl w:val="0"/>
          <w:numId w:val="13"/>
        </w:numPr>
        <w:tabs>
          <w:tab w:val="left" w:pos="1052"/>
        </w:tabs>
        <w:spacing w:before="155" w:line="271" w:lineRule="auto"/>
        <w:ind w:right="485"/>
        <w:rPr>
          <w:sz w:val="20"/>
        </w:rPr>
      </w:pPr>
      <w:r>
        <w:rPr>
          <w:sz w:val="20"/>
        </w:rPr>
        <w:t>Vous devez répondre directement sur les documents du dossier sujet dans les espaces prévus, en apportant un soin particulier dans la rédaction des réponses aux différentes</w:t>
      </w:r>
      <w:r>
        <w:rPr>
          <w:spacing w:val="-7"/>
          <w:sz w:val="20"/>
        </w:rPr>
        <w:t xml:space="preserve"> </w:t>
      </w:r>
      <w:r>
        <w:rPr>
          <w:sz w:val="20"/>
        </w:rPr>
        <w:t>questions.</w:t>
      </w:r>
    </w:p>
    <w:p w:rsidR="00BB473C" w:rsidRDefault="00DE42CE">
      <w:pPr>
        <w:pStyle w:val="Paragraphedeliste"/>
        <w:numPr>
          <w:ilvl w:val="0"/>
          <w:numId w:val="13"/>
        </w:numPr>
        <w:tabs>
          <w:tab w:val="left" w:pos="1052"/>
        </w:tabs>
        <w:spacing w:before="126" w:line="271" w:lineRule="auto"/>
        <w:ind w:right="482"/>
        <w:rPr>
          <w:sz w:val="20"/>
        </w:rPr>
      </w:pPr>
      <w:r>
        <w:rPr>
          <w:sz w:val="20"/>
        </w:rPr>
        <w:t>Vous ne devez pas noter vos noms et prénoms sur ce dossier hormis dans la partie anonymat en haut de cette</w:t>
      </w:r>
      <w:r>
        <w:rPr>
          <w:spacing w:val="-2"/>
          <w:sz w:val="20"/>
        </w:rPr>
        <w:t xml:space="preserve"> </w:t>
      </w:r>
      <w:r>
        <w:rPr>
          <w:sz w:val="20"/>
        </w:rPr>
        <w:t>page.</w:t>
      </w:r>
    </w:p>
    <w:p w:rsidR="00BB473C" w:rsidRDefault="00DE42CE">
      <w:pPr>
        <w:pStyle w:val="Paragraphedeliste"/>
        <w:numPr>
          <w:ilvl w:val="0"/>
          <w:numId w:val="13"/>
        </w:numPr>
        <w:tabs>
          <w:tab w:val="left" w:pos="1052"/>
        </w:tabs>
        <w:spacing w:before="126"/>
        <w:rPr>
          <w:sz w:val="20"/>
        </w:rPr>
      </w:pPr>
      <w:r>
        <w:rPr>
          <w:sz w:val="20"/>
        </w:rPr>
        <w:t>Vous devez rendre l’ensemble des documents du dossier sujet en fin</w:t>
      </w:r>
      <w:r>
        <w:rPr>
          <w:spacing w:val="-16"/>
          <w:sz w:val="20"/>
        </w:rPr>
        <w:t xml:space="preserve"> </w:t>
      </w:r>
      <w:r>
        <w:rPr>
          <w:sz w:val="20"/>
        </w:rPr>
        <w:t>d’épreuve.</w:t>
      </w:r>
    </w:p>
    <w:p w:rsidR="00BB473C" w:rsidRDefault="00DE42CE">
      <w:pPr>
        <w:pStyle w:val="Paragraphedeliste"/>
        <w:numPr>
          <w:ilvl w:val="0"/>
          <w:numId w:val="13"/>
        </w:numPr>
        <w:tabs>
          <w:tab w:val="left" w:pos="1052"/>
        </w:tabs>
        <w:spacing w:before="153"/>
        <w:rPr>
          <w:sz w:val="20"/>
        </w:rPr>
      </w:pPr>
      <w:r>
        <w:rPr>
          <w:sz w:val="20"/>
        </w:rPr>
        <w:t>L'usage</w:t>
      </w:r>
      <w:r>
        <w:rPr>
          <w:spacing w:val="8"/>
          <w:sz w:val="20"/>
        </w:rPr>
        <w:t xml:space="preserve"> </w:t>
      </w:r>
      <w:r>
        <w:rPr>
          <w:sz w:val="20"/>
        </w:rPr>
        <w:t>de</w:t>
      </w:r>
      <w:r>
        <w:rPr>
          <w:spacing w:val="8"/>
          <w:sz w:val="20"/>
        </w:rPr>
        <w:t xml:space="preserve"> </w:t>
      </w:r>
      <w:r>
        <w:rPr>
          <w:sz w:val="20"/>
        </w:rPr>
        <w:t>la</w:t>
      </w:r>
      <w:r>
        <w:rPr>
          <w:spacing w:val="5"/>
          <w:sz w:val="20"/>
        </w:rPr>
        <w:t xml:space="preserve"> </w:t>
      </w:r>
      <w:r>
        <w:rPr>
          <w:sz w:val="20"/>
        </w:rPr>
        <w:t>calculatrice</w:t>
      </w:r>
      <w:r>
        <w:rPr>
          <w:spacing w:val="6"/>
          <w:sz w:val="20"/>
        </w:rPr>
        <w:t xml:space="preserve"> </w:t>
      </w:r>
      <w:r>
        <w:rPr>
          <w:sz w:val="20"/>
        </w:rPr>
        <w:t>avec</w:t>
      </w:r>
      <w:r>
        <w:rPr>
          <w:spacing w:val="6"/>
          <w:sz w:val="20"/>
        </w:rPr>
        <w:t xml:space="preserve"> </w:t>
      </w:r>
      <w:r>
        <w:rPr>
          <w:sz w:val="20"/>
        </w:rPr>
        <w:t>mode</w:t>
      </w:r>
      <w:r>
        <w:rPr>
          <w:spacing w:val="6"/>
          <w:sz w:val="20"/>
        </w:rPr>
        <w:t xml:space="preserve"> </w:t>
      </w:r>
      <w:r>
        <w:rPr>
          <w:sz w:val="20"/>
        </w:rPr>
        <w:t>examen</w:t>
      </w:r>
      <w:r>
        <w:rPr>
          <w:spacing w:val="6"/>
          <w:sz w:val="20"/>
        </w:rPr>
        <w:t xml:space="preserve"> </w:t>
      </w:r>
      <w:r>
        <w:rPr>
          <w:sz w:val="20"/>
        </w:rPr>
        <w:t>actif</w:t>
      </w:r>
      <w:r>
        <w:rPr>
          <w:spacing w:val="8"/>
          <w:sz w:val="20"/>
        </w:rPr>
        <w:t xml:space="preserve"> </w:t>
      </w:r>
      <w:r>
        <w:rPr>
          <w:sz w:val="20"/>
        </w:rPr>
        <w:t>est</w:t>
      </w:r>
      <w:r>
        <w:rPr>
          <w:spacing w:val="6"/>
          <w:sz w:val="20"/>
        </w:rPr>
        <w:t xml:space="preserve"> </w:t>
      </w:r>
      <w:r>
        <w:rPr>
          <w:sz w:val="20"/>
        </w:rPr>
        <w:t>autorisé.</w:t>
      </w:r>
      <w:r>
        <w:rPr>
          <w:spacing w:val="5"/>
          <w:sz w:val="20"/>
        </w:rPr>
        <w:t xml:space="preserve"> </w:t>
      </w:r>
      <w:r>
        <w:rPr>
          <w:sz w:val="20"/>
        </w:rPr>
        <w:t>L’usage</w:t>
      </w:r>
      <w:r>
        <w:rPr>
          <w:spacing w:val="6"/>
          <w:sz w:val="20"/>
        </w:rPr>
        <w:t xml:space="preserve"> </w:t>
      </w:r>
      <w:r>
        <w:rPr>
          <w:sz w:val="20"/>
        </w:rPr>
        <w:t>de</w:t>
      </w:r>
      <w:r>
        <w:rPr>
          <w:spacing w:val="7"/>
          <w:sz w:val="20"/>
        </w:rPr>
        <w:t xml:space="preserve"> </w:t>
      </w:r>
      <w:r>
        <w:rPr>
          <w:sz w:val="20"/>
        </w:rPr>
        <w:t>la</w:t>
      </w:r>
      <w:r>
        <w:rPr>
          <w:spacing w:val="6"/>
          <w:sz w:val="20"/>
        </w:rPr>
        <w:t xml:space="preserve"> </w:t>
      </w:r>
      <w:r>
        <w:rPr>
          <w:sz w:val="20"/>
        </w:rPr>
        <w:t>calculatrice</w:t>
      </w:r>
      <w:r>
        <w:rPr>
          <w:spacing w:val="6"/>
          <w:sz w:val="20"/>
        </w:rPr>
        <w:t xml:space="preserve"> </w:t>
      </w:r>
      <w:r>
        <w:rPr>
          <w:sz w:val="20"/>
        </w:rPr>
        <w:t>sans</w:t>
      </w:r>
      <w:r>
        <w:rPr>
          <w:spacing w:val="6"/>
          <w:sz w:val="20"/>
        </w:rPr>
        <w:t xml:space="preserve"> </w:t>
      </w:r>
      <w:r>
        <w:rPr>
          <w:sz w:val="20"/>
        </w:rPr>
        <w:t>mémoire,</w:t>
      </w:r>
    </w:p>
    <w:p w:rsidR="00BB473C" w:rsidRDefault="00DE42CE">
      <w:pPr>
        <w:spacing w:before="30"/>
        <w:ind w:left="1051"/>
        <w:rPr>
          <w:sz w:val="20"/>
        </w:rPr>
      </w:pPr>
      <w:r>
        <w:rPr>
          <w:sz w:val="20"/>
        </w:rPr>
        <w:t>« type collège » est autorisé.</w:t>
      </w:r>
    </w:p>
    <w:p w:rsidR="00BB473C" w:rsidRDefault="00DE42CE">
      <w:pPr>
        <w:pStyle w:val="Paragraphedeliste"/>
        <w:numPr>
          <w:ilvl w:val="0"/>
          <w:numId w:val="13"/>
        </w:numPr>
        <w:tabs>
          <w:tab w:val="left" w:pos="1052"/>
        </w:tabs>
        <w:spacing w:before="158"/>
        <w:rPr>
          <w:sz w:val="20"/>
        </w:rPr>
      </w:pPr>
      <w:r>
        <w:rPr>
          <w:sz w:val="20"/>
        </w:rPr>
        <w:t>Dès que le sujet vous est remis, assurez-vous qu’il est</w:t>
      </w:r>
      <w:r>
        <w:rPr>
          <w:spacing w:val="-6"/>
          <w:sz w:val="20"/>
        </w:rPr>
        <w:t xml:space="preserve"> </w:t>
      </w:r>
      <w:r>
        <w:rPr>
          <w:sz w:val="20"/>
        </w:rPr>
        <w:t>complet.</w:t>
      </w:r>
    </w:p>
    <w:p w:rsidR="00BB473C" w:rsidRDefault="00BB473C">
      <w:pPr>
        <w:pStyle w:val="Corpsdetexte"/>
        <w:rPr>
          <w:sz w:val="20"/>
        </w:rPr>
      </w:pPr>
    </w:p>
    <w:p w:rsidR="00BB473C" w:rsidRDefault="00BB473C">
      <w:pPr>
        <w:pStyle w:val="Corpsdetexte"/>
        <w:rPr>
          <w:sz w:val="20"/>
        </w:rPr>
      </w:pPr>
    </w:p>
    <w:p w:rsidR="00BB473C" w:rsidRDefault="00BB473C">
      <w:pPr>
        <w:pStyle w:val="Corpsdetexte"/>
        <w:rPr>
          <w:sz w:val="20"/>
        </w:rPr>
      </w:pPr>
    </w:p>
    <w:p w:rsidR="00BB473C" w:rsidRDefault="00BB473C">
      <w:pPr>
        <w:pStyle w:val="Corpsdetexte"/>
        <w:spacing w:before="9"/>
        <w:rPr>
          <w:sz w:val="13"/>
        </w:rPr>
      </w:pPr>
    </w:p>
    <w:tbl>
      <w:tblPr>
        <w:tblStyle w:val="TableNormal"/>
        <w:tblW w:w="0" w:type="auto"/>
        <w:tblInd w:w="6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1416"/>
        <w:gridCol w:w="2127"/>
        <w:gridCol w:w="1402"/>
      </w:tblGrid>
      <w:tr w:rsidR="00BB473C">
        <w:trPr>
          <w:trHeight w:val="280"/>
        </w:trPr>
        <w:tc>
          <w:tcPr>
            <w:tcW w:w="5245" w:type="dxa"/>
          </w:tcPr>
          <w:p w:rsidR="00BB473C" w:rsidRDefault="00DE42CE">
            <w:pPr>
              <w:pStyle w:val="TableParagraph"/>
              <w:spacing w:before="17"/>
              <w:ind w:left="480" w:right="470"/>
              <w:jc w:val="center"/>
              <w:rPr>
                <w:rFonts w:ascii="Times New Roman" w:hAnsi="Times New Roman"/>
                <w:b/>
                <w:sz w:val="20"/>
              </w:rPr>
            </w:pPr>
            <w:r>
              <w:rPr>
                <w:rFonts w:ascii="Times New Roman" w:hAnsi="Times New Roman"/>
                <w:b/>
                <w:sz w:val="20"/>
              </w:rPr>
              <w:t>Baccalauréat Professionnel Systèmes Numériques</w:t>
            </w:r>
          </w:p>
        </w:tc>
        <w:tc>
          <w:tcPr>
            <w:tcW w:w="1416" w:type="dxa"/>
          </w:tcPr>
          <w:p w:rsidR="00BB473C" w:rsidRDefault="00DE42CE">
            <w:pPr>
              <w:pStyle w:val="TableParagraph"/>
              <w:spacing w:before="26"/>
              <w:ind w:left="136" w:right="123"/>
              <w:jc w:val="center"/>
              <w:rPr>
                <w:rFonts w:ascii="Times New Roman"/>
                <w:b/>
                <w:sz w:val="20"/>
              </w:rPr>
            </w:pPr>
            <w:r>
              <w:rPr>
                <w:rFonts w:ascii="Times New Roman"/>
                <w:b/>
                <w:sz w:val="20"/>
              </w:rPr>
              <w:t>2109-SN T 3</w:t>
            </w:r>
          </w:p>
        </w:tc>
        <w:tc>
          <w:tcPr>
            <w:tcW w:w="2127" w:type="dxa"/>
          </w:tcPr>
          <w:p w:rsidR="00BB473C" w:rsidRDefault="00DE42CE">
            <w:pPr>
              <w:pStyle w:val="TableParagraph"/>
              <w:spacing w:before="3" w:line="257" w:lineRule="exact"/>
              <w:ind w:left="422"/>
              <w:rPr>
                <w:rFonts w:ascii="Times New Roman"/>
                <w:b/>
                <w:sz w:val="24"/>
              </w:rPr>
            </w:pPr>
            <w:r>
              <w:rPr>
                <w:rFonts w:ascii="Times New Roman"/>
                <w:b/>
                <w:sz w:val="24"/>
              </w:rPr>
              <w:t>Session 2021</w:t>
            </w:r>
          </w:p>
        </w:tc>
        <w:tc>
          <w:tcPr>
            <w:tcW w:w="1402" w:type="dxa"/>
          </w:tcPr>
          <w:p w:rsidR="00BB473C" w:rsidRDefault="00DE42CE">
            <w:pPr>
              <w:pStyle w:val="TableParagraph"/>
              <w:spacing w:before="26"/>
              <w:ind w:left="278" w:right="263"/>
              <w:jc w:val="center"/>
              <w:rPr>
                <w:rFonts w:ascii="Times New Roman"/>
                <w:b/>
                <w:sz w:val="20"/>
              </w:rPr>
            </w:pPr>
            <w:r>
              <w:rPr>
                <w:rFonts w:ascii="Times New Roman"/>
                <w:b/>
                <w:sz w:val="20"/>
              </w:rPr>
              <w:t>SUJET</w:t>
            </w:r>
          </w:p>
        </w:tc>
      </w:tr>
      <w:tr w:rsidR="00BB473C">
        <w:trPr>
          <w:trHeight w:val="263"/>
        </w:trPr>
        <w:tc>
          <w:tcPr>
            <w:tcW w:w="5245" w:type="dxa"/>
          </w:tcPr>
          <w:p w:rsidR="00BB473C" w:rsidRDefault="00DE42CE">
            <w:pPr>
              <w:pStyle w:val="TableParagraph"/>
              <w:spacing w:before="7"/>
              <w:ind w:left="480" w:right="469"/>
              <w:jc w:val="center"/>
              <w:rPr>
                <w:rFonts w:ascii="Times New Roman" w:hAnsi="Times New Roman"/>
                <w:b/>
                <w:sz w:val="20"/>
              </w:rPr>
            </w:pPr>
            <w:r>
              <w:rPr>
                <w:rFonts w:ascii="Times New Roman" w:hAnsi="Times New Roman"/>
                <w:b/>
                <w:sz w:val="20"/>
              </w:rPr>
              <w:t>ÉPREUVE E2 – Option ARED</w:t>
            </w:r>
          </w:p>
        </w:tc>
        <w:tc>
          <w:tcPr>
            <w:tcW w:w="1416" w:type="dxa"/>
          </w:tcPr>
          <w:p w:rsidR="00BB473C" w:rsidRDefault="00DE42CE">
            <w:pPr>
              <w:pStyle w:val="TableParagraph"/>
              <w:spacing w:before="17" w:line="226" w:lineRule="exact"/>
              <w:ind w:left="138" w:right="123"/>
              <w:jc w:val="center"/>
              <w:rPr>
                <w:rFonts w:ascii="Times New Roman" w:hAnsi="Times New Roman"/>
                <w:b/>
                <w:sz w:val="20"/>
              </w:rPr>
            </w:pPr>
            <w:r>
              <w:rPr>
                <w:rFonts w:ascii="Times New Roman" w:hAnsi="Times New Roman"/>
                <w:b/>
                <w:sz w:val="20"/>
              </w:rPr>
              <w:t>Durée : 4h00</w:t>
            </w:r>
          </w:p>
        </w:tc>
        <w:tc>
          <w:tcPr>
            <w:tcW w:w="2127" w:type="dxa"/>
          </w:tcPr>
          <w:p w:rsidR="00BB473C" w:rsidRDefault="00DE42CE">
            <w:pPr>
              <w:pStyle w:val="TableParagraph"/>
              <w:spacing w:before="17" w:line="226" w:lineRule="exact"/>
              <w:ind w:left="465"/>
              <w:rPr>
                <w:rFonts w:ascii="Times New Roman"/>
                <w:b/>
                <w:sz w:val="20"/>
              </w:rPr>
            </w:pPr>
            <w:r>
              <w:rPr>
                <w:rFonts w:ascii="Times New Roman"/>
                <w:b/>
                <w:sz w:val="20"/>
              </w:rPr>
              <w:t>Coefficient : 5</w:t>
            </w:r>
          </w:p>
        </w:tc>
        <w:tc>
          <w:tcPr>
            <w:tcW w:w="1402" w:type="dxa"/>
          </w:tcPr>
          <w:p w:rsidR="00BB473C" w:rsidRDefault="00DE42CE">
            <w:pPr>
              <w:pStyle w:val="TableParagraph"/>
              <w:spacing w:line="228" w:lineRule="exact"/>
              <w:ind w:left="278" w:right="263"/>
              <w:jc w:val="center"/>
              <w:rPr>
                <w:rFonts w:ascii="Times New Roman"/>
                <w:sz w:val="20"/>
              </w:rPr>
            </w:pPr>
            <w:r>
              <w:rPr>
                <w:rFonts w:ascii="Times New Roman"/>
                <w:sz w:val="20"/>
              </w:rPr>
              <w:t xml:space="preserve">Page </w:t>
            </w:r>
            <w:r>
              <w:rPr>
                <w:sz w:val="20"/>
              </w:rPr>
              <w:t>1</w:t>
            </w:r>
            <w:r>
              <w:rPr>
                <w:rFonts w:ascii="Times New Roman"/>
                <w:sz w:val="20"/>
              </w:rPr>
              <w:t>/27</w:t>
            </w:r>
          </w:p>
        </w:tc>
      </w:tr>
    </w:tbl>
    <w:p w:rsidR="00BB473C" w:rsidRDefault="00BB473C">
      <w:pPr>
        <w:spacing w:line="228" w:lineRule="exact"/>
        <w:jc w:val="center"/>
        <w:rPr>
          <w:rFonts w:ascii="Times New Roman"/>
          <w:sz w:val="20"/>
        </w:rPr>
        <w:sectPr w:rsidR="00BB473C">
          <w:type w:val="continuous"/>
          <w:pgSz w:w="11910" w:h="16840"/>
          <w:pgMar w:top="500" w:right="480" w:bottom="0" w:left="480" w:header="720" w:footer="720" w:gutter="0"/>
          <w:cols w:space="720"/>
        </w:sectPr>
      </w:pPr>
    </w:p>
    <w:p w:rsidR="00BB473C" w:rsidRDefault="00BB473C">
      <w:pPr>
        <w:pStyle w:val="Corpsdetexte"/>
        <w:spacing w:before="1"/>
        <w:rPr>
          <w:sz w:val="19"/>
        </w:rPr>
      </w:pPr>
    </w:p>
    <w:p w:rsidR="00BB473C" w:rsidRDefault="00DE42CE">
      <w:pPr>
        <w:pStyle w:val="Titre1"/>
        <w:spacing w:before="88"/>
      </w:pPr>
      <w:r>
        <w:t>Partie 1 – Mise en situation et présentation du projet</w:t>
      </w:r>
    </w:p>
    <w:p w:rsidR="00BB473C" w:rsidRDefault="00DE42CE">
      <w:pPr>
        <w:pStyle w:val="Corpsdetexte"/>
        <w:spacing w:before="257"/>
        <w:ind w:left="498"/>
      </w:pPr>
      <w:r>
        <w:t>Le sujet portera sur l’amélioration d’un appartement de type 4 avec terrasse dans une résidence.</w:t>
      </w:r>
    </w:p>
    <w:p w:rsidR="00BB473C" w:rsidRDefault="00BB473C">
      <w:pPr>
        <w:pStyle w:val="Corpsdetexte"/>
        <w:rPr>
          <w:sz w:val="20"/>
        </w:rPr>
      </w:pPr>
    </w:p>
    <w:p w:rsidR="00BB473C" w:rsidRDefault="00BB473C">
      <w:pPr>
        <w:pStyle w:val="Corpsdetexte"/>
        <w:rPr>
          <w:sz w:val="20"/>
        </w:rPr>
      </w:pPr>
    </w:p>
    <w:p w:rsidR="00BB473C" w:rsidRDefault="00BB473C">
      <w:pPr>
        <w:pStyle w:val="Corpsdetexte"/>
        <w:rPr>
          <w:sz w:val="20"/>
        </w:rPr>
      </w:pPr>
    </w:p>
    <w:p w:rsidR="00BB473C" w:rsidRDefault="00DE42CE">
      <w:pPr>
        <w:pStyle w:val="Corpsdetexte"/>
        <w:spacing w:before="4"/>
        <w:rPr>
          <w:sz w:val="12"/>
        </w:rPr>
      </w:pPr>
      <w:bookmarkStart w:id="0" w:name="_GoBack"/>
      <w:r>
        <w:rPr>
          <w:noProof/>
          <w:lang w:eastAsia="fr-FR"/>
        </w:rPr>
        <w:drawing>
          <wp:anchor distT="0" distB="0" distL="0" distR="0" simplePos="0" relativeHeight="6" behindDoc="0" locked="0" layoutInCell="1" allowOverlap="1">
            <wp:simplePos x="0" y="0"/>
            <wp:positionH relativeFrom="page">
              <wp:posOffset>1907285</wp:posOffset>
            </wp:positionH>
            <wp:positionV relativeFrom="paragraph">
              <wp:posOffset>115047</wp:posOffset>
            </wp:positionV>
            <wp:extent cx="3601796" cy="21305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screen">
                      <a:extLst>
                        <a:ext uri="{28A0092B-C50C-407E-A947-70E740481C1C}">
                          <a14:useLocalDpi xmlns:a14="http://schemas.microsoft.com/office/drawing/2010/main"/>
                        </a:ext>
                      </a:extLst>
                    </a:blip>
                    <a:stretch>
                      <a:fillRect/>
                    </a:stretch>
                  </pic:blipFill>
                  <pic:spPr>
                    <a:xfrm>
                      <a:off x="0" y="0"/>
                      <a:ext cx="3601796" cy="2130552"/>
                    </a:xfrm>
                    <a:prstGeom prst="rect">
                      <a:avLst/>
                    </a:prstGeom>
                  </pic:spPr>
                </pic:pic>
              </a:graphicData>
            </a:graphic>
          </wp:anchor>
        </w:drawing>
      </w:r>
      <w:bookmarkEnd w:id="0"/>
    </w:p>
    <w:p w:rsidR="00BB473C" w:rsidRDefault="00BB473C">
      <w:pPr>
        <w:pStyle w:val="Corpsdetexte"/>
        <w:rPr>
          <w:sz w:val="24"/>
        </w:rPr>
      </w:pPr>
    </w:p>
    <w:p w:rsidR="00BB473C" w:rsidRDefault="00BB473C">
      <w:pPr>
        <w:pStyle w:val="Corpsdetexte"/>
        <w:rPr>
          <w:sz w:val="24"/>
        </w:rPr>
      </w:pPr>
    </w:p>
    <w:p w:rsidR="00BB473C" w:rsidRDefault="00BB473C">
      <w:pPr>
        <w:pStyle w:val="Corpsdetexte"/>
        <w:rPr>
          <w:sz w:val="24"/>
        </w:rPr>
      </w:pPr>
    </w:p>
    <w:p w:rsidR="00BB473C" w:rsidRDefault="00BB473C">
      <w:pPr>
        <w:pStyle w:val="Corpsdetexte"/>
        <w:spacing w:before="1"/>
        <w:rPr>
          <w:sz w:val="20"/>
        </w:rPr>
      </w:pPr>
    </w:p>
    <w:p w:rsidR="00BB473C" w:rsidRDefault="00AD19A4">
      <w:pPr>
        <w:ind w:left="392"/>
        <w:rPr>
          <w:b/>
          <w:sz w:val="24"/>
        </w:rPr>
      </w:pPr>
      <w:r>
        <w:pict>
          <v:shape id="_x0000_s1215" type="#_x0000_t202" style="position:absolute;left:0;text-align:left;margin-left:462.15pt;margin-top:-92.35pt;width:15.8pt;height:49.3pt;z-index:15732224;mso-position-horizontal-relative:page" filled="f" stroked="f">
            <v:textbox style="layout-flow:vertical;mso-layout-flow-alt:bottom-to-top" inset="0,0,0,0">
              <w:txbxContent>
                <w:p w:rsidR="00AD19A4" w:rsidRDefault="00AD19A4">
                  <w:pPr>
                    <w:spacing w:before="16" w:line="247" w:lineRule="auto"/>
                    <w:ind w:left="20" w:right="-1"/>
                    <w:rPr>
                      <w:sz w:val="12"/>
                    </w:rPr>
                  </w:pPr>
                  <w:r>
                    <w:rPr>
                      <w:sz w:val="12"/>
                    </w:rPr>
                    <w:t>Résidence CAPELINII CAEN</w:t>
                  </w:r>
                </w:p>
              </w:txbxContent>
            </v:textbox>
            <w10:wrap anchorx="page"/>
          </v:shape>
        </w:pict>
      </w:r>
      <w:r w:rsidR="00DE42CE">
        <w:rPr>
          <w:b/>
          <w:sz w:val="24"/>
          <w:u w:val="thick"/>
        </w:rPr>
        <w:t>Mise en situation</w:t>
      </w:r>
    </w:p>
    <w:p w:rsidR="00BB473C" w:rsidRDefault="00BB473C">
      <w:pPr>
        <w:pStyle w:val="Corpsdetexte"/>
        <w:rPr>
          <w:b/>
          <w:sz w:val="14"/>
        </w:rPr>
      </w:pPr>
    </w:p>
    <w:p w:rsidR="00BB473C" w:rsidRDefault="00DE42CE">
      <w:pPr>
        <w:pStyle w:val="Corpsdetexte"/>
        <w:spacing w:before="93"/>
        <w:ind w:left="392" w:right="410" w:firstLine="708"/>
        <w:jc w:val="both"/>
      </w:pPr>
      <w:r>
        <w:t xml:space="preserve">Après l’acquisition, il y a quelques années, d’un appartement </w:t>
      </w:r>
      <w:proofErr w:type="spellStart"/>
      <w:r>
        <w:t>domotisé</w:t>
      </w:r>
      <w:proofErr w:type="spellEnd"/>
      <w:r>
        <w:t>, M. CHARLES souhaite profiter de l’arrivé de la fibre dans l’immeuble pour apporter quelques améliorations à son bien.</w:t>
      </w:r>
    </w:p>
    <w:p w:rsidR="00BB473C" w:rsidRDefault="00BB473C">
      <w:pPr>
        <w:pStyle w:val="Corpsdetexte"/>
        <w:spacing w:before="10"/>
        <w:rPr>
          <w:sz w:val="21"/>
        </w:rPr>
      </w:pPr>
    </w:p>
    <w:p w:rsidR="00BB473C" w:rsidRDefault="00DE42CE">
      <w:pPr>
        <w:pStyle w:val="Corpsdetexte"/>
        <w:ind w:left="392" w:right="406" w:firstLine="708"/>
        <w:jc w:val="both"/>
      </w:pPr>
      <w:r>
        <w:t>L’entreprise « FICTIV » est sollicitée afin de proposer de nouvelles fonctionnalités. Leurs techniciens devront déterminer les matériels adaptés, concevoir les modifications de l’installation et la configuration des produits en fonction des normes actuelles, du cahier des charges et des souhaits du</w:t>
      </w:r>
      <w:r>
        <w:rPr>
          <w:spacing w:val="-2"/>
        </w:rPr>
        <w:t xml:space="preserve"> </w:t>
      </w:r>
      <w:r>
        <w:t>client.</w:t>
      </w:r>
    </w:p>
    <w:p w:rsidR="00BB473C" w:rsidRDefault="00BB473C">
      <w:pPr>
        <w:pStyle w:val="Corpsdetexte"/>
      </w:pPr>
    </w:p>
    <w:p w:rsidR="00BB473C" w:rsidRDefault="00DE42CE">
      <w:pPr>
        <w:pStyle w:val="Corpsdetexte"/>
        <w:ind w:left="392" w:right="407" w:firstLine="708"/>
        <w:jc w:val="both"/>
      </w:pPr>
      <w:r>
        <w:t xml:space="preserve">Actuellement, l’appartement bénéficie du système domotique « </w:t>
      </w:r>
      <w:proofErr w:type="spellStart"/>
      <w:r>
        <w:t>MyHome</w:t>
      </w:r>
      <w:proofErr w:type="spellEnd"/>
      <w:r>
        <w:t xml:space="preserve"> » de la marque LEGRAND permettant le contrôle des lumières et des volets de chaque pièce. Il est aussi équipé d’un tableau de communication VDI « Voix – Données – Images » centralisant et distribuant les signaux de téléphonie et de données informatiques vers les prises de communication de type RJ45 réparties dans les</w:t>
      </w:r>
      <w:r>
        <w:rPr>
          <w:spacing w:val="-2"/>
        </w:rPr>
        <w:t xml:space="preserve"> </w:t>
      </w:r>
      <w:r>
        <w:t>pièces.</w:t>
      </w:r>
    </w:p>
    <w:p w:rsidR="00BB473C" w:rsidRDefault="00DE42CE">
      <w:pPr>
        <w:pStyle w:val="Corpsdetexte"/>
        <w:spacing w:before="1"/>
        <w:ind w:left="1101"/>
        <w:jc w:val="both"/>
      </w:pPr>
      <w:r>
        <w:t>De plus un ensemble de produits électroménagers est déjà présent.</w:t>
      </w:r>
    </w:p>
    <w:p w:rsidR="00BB473C" w:rsidRDefault="00BB473C">
      <w:pPr>
        <w:jc w:val="both"/>
        <w:sectPr w:rsidR="00BB473C">
          <w:headerReference w:type="default" r:id="rId9"/>
          <w:footerReference w:type="default" r:id="rId10"/>
          <w:pgSz w:w="11900" w:h="16850"/>
          <w:pgMar w:top="2520" w:right="720" w:bottom="660" w:left="740" w:header="626" w:footer="474" w:gutter="0"/>
          <w:pgNumType w:start="2"/>
          <w:cols w:space="720"/>
        </w:sectPr>
      </w:pPr>
    </w:p>
    <w:p w:rsidR="00BB473C" w:rsidRDefault="00BB473C">
      <w:pPr>
        <w:pStyle w:val="Corpsdetexte"/>
        <w:rPr>
          <w:sz w:val="19"/>
        </w:rPr>
      </w:pPr>
    </w:p>
    <w:p w:rsidR="00BB473C" w:rsidRDefault="00DE42CE">
      <w:pPr>
        <w:pStyle w:val="Paragraphedeliste"/>
        <w:numPr>
          <w:ilvl w:val="1"/>
          <w:numId w:val="12"/>
        </w:numPr>
        <w:tabs>
          <w:tab w:val="left" w:pos="863"/>
        </w:tabs>
        <w:spacing w:before="92"/>
        <w:rPr>
          <w:b/>
          <w:sz w:val="28"/>
        </w:rPr>
      </w:pPr>
      <w:r>
        <w:rPr>
          <w:b/>
          <w:sz w:val="28"/>
        </w:rPr>
        <w:t>Description des ressources</w:t>
      </w:r>
      <w:r>
        <w:rPr>
          <w:b/>
          <w:spacing w:val="-3"/>
          <w:sz w:val="28"/>
        </w:rPr>
        <w:t xml:space="preserve"> </w:t>
      </w:r>
      <w:r>
        <w:rPr>
          <w:b/>
          <w:sz w:val="28"/>
        </w:rPr>
        <w:t>techniques</w:t>
      </w:r>
    </w:p>
    <w:p w:rsidR="00BB473C" w:rsidRDefault="00BB473C">
      <w:pPr>
        <w:pStyle w:val="Corpsdetexte"/>
        <w:spacing w:before="1"/>
        <w:rPr>
          <w:b/>
          <w:sz w:val="24"/>
        </w:rPr>
      </w:pPr>
    </w:p>
    <w:p w:rsidR="00BB473C" w:rsidRDefault="00DE42CE">
      <w:pPr>
        <w:pStyle w:val="Titre3"/>
        <w:spacing w:line="240" w:lineRule="auto"/>
        <w:ind w:left="2205" w:right="2227"/>
        <w:jc w:val="center"/>
      </w:pPr>
      <w:r>
        <w:t>Plan implantation appartement 308 de M. CHARLES</w:t>
      </w: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spacing w:before="6"/>
        <w:rPr>
          <w:b/>
          <w:sz w:val="23"/>
        </w:rPr>
      </w:pPr>
    </w:p>
    <w:p w:rsidR="00BB473C" w:rsidRDefault="00DE42CE">
      <w:pPr>
        <w:pStyle w:val="Corpsdetexte"/>
        <w:spacing w:before="1" w:line="252" w:lineRule="exact"/>
        <w:ind w:left="918"/>
      </w:pPr>
      <w:r>
        <w:rPr>
          <w:noProof/>
          <w:lang w:eastAsia="fr-FR"/>
        </w:rPr>
        <w:drawing>
          <wp:anchor distT="0" distB="0" distL="0" distR="0" simplePos="0" relativeHeight="486502400" behindDoc="1" locked="0" layoutInCell="1" allowOverlap="1">
            <wp:simplePos x="0" y="0"/>
            <wp:positionH relativeFrom="page">
              <wp:posOffset>739140</wp:posOffset>
            </wp:positionH>
            <wp:positionV relativeFrom="paragraph">
              <wp:posOffset>-4667721</wp:posOffset>
            </wp:positionV>
            <wp:extent cx="6115685" cy="73628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115685" cy="7362825"/>
                    </a:xfrm>
                    <a:prstGeom prst="rect">
                      <a:avLst/>
                    </a:prstGeom>
                  </pic:spPr>
                </pic:pic>
              </a:graphicData>
            </a:graphic>
          </wp:anchor>
        </w:drawing>
      </w:r>
      <w:r>
        <w:rPr>
          <w:u w:val="single"/>
        </w:rPr>
        <w:t>Légende</w:t>
      </w:r>
      <w:r>
        <w:t xml:space="preserve"> :</w:t>
      </w:r>
    </w:p>
    <w:p w:rsidR="00BB473C" w:rsidRDefault="00DE42CE">
      <w:pPr>
        <w:pStyle w:val="Corpsdetexte"/>
        <w:spacing w:line="244" w:lineRule="auto"/>
        <w:ind w:left="918" w:right="7153"/>
      </w:pPr>
      <w:r>
        <w:t>L : Point Ligne lumineux V : Point Ligne Volet</w:t>
      </w:r>
    </w:p>
    <w:p w:rsidR="00BB473C" w:rsidRDefault="00BB473C">
      <w:pPr>
        <w:spacing w:line="244" w:lineRule="auto"/>
        <w:sectPr w:rsidR="00BB473C">
          <w:pgSz w:w="11900" w:h="16850"/>
          <w:pgMar w:top="2520" w:right="720" w:bottom="660" w:left="740" w:header="626" w:footer="474" w:gutter="0"/>
          <w:cols w:space="720"/>
        </w:sectPr>
      </w:pPr>
    </w:p>
    <w:p w:rsidR="00BB473C" w:rsidRDefault="00BB473C">
      <w:pPr>
        <w:pStyle w:val="Corpsdetexte"/>
        <w:rPr>
          <w:sz w:val="20"/>
        </w:rPr>
      </w:pPr>
    </w:p>
    <w:p w:rsidR="00BB473C" w:rsidRDefault="00BB473C">
      <w:pPr>
        <w:pStyle w:val="Corpsdetexte"/>
        <w:spacing w:before="1"/>
        <w:rPr>
          <w:sz w:val="21"/>
        </w:rPr>
      </w:pPr>
    </w:p>
    <w:p w:rsidR="00BB473C" w:rsidRDefault="00DE42CE">
      <w:pPr>
        <w:pStyle w:val="Corpsdetexte"/>
        <w:spacing w:before="94"/>
        <w:ind w:left="392" w:right="411" w:firstLine="708"/>
        <w:jc w:val="both"/>
      </w:pPr>
      <w:r>
        <w:t>La résidence de M. CHARLES est maintenant éligible à la fibre. Le Syndic de la copropriété a accepté les travaux permettant aux résidents de bénéficier de ce service. M. CHARLES fait appel au fournisseur d’accès « Free » pour faire évoluer son installation de l’ADSL à la</w:t>
      </w:r>
      <w:r>
        <w:rPr>
          <w:spacing w:val="-26"/>
        </w:rPr>
        <w:t xml:space="preserve"> </w:t>
      </w:r>
      <w:r>
        <w:t>fibre.</w:t>
      </w:r>
    </w:p>
    <w:p w:rsidR="00BB473C" w:rsidRDefault="00BB473C">
      <w:pPr>
        <w:pStyle w:val="Corpsdetexte"/>
        <w:spacing w:before="9"/>
        <w:rPr>
          <w:sz w:val="21"/>
        </w:rPr>
      </w:pPr>
    </w:p>
    <w:p w:rsidR="00BB473C" w:rsidRDefault="00DE42CE">
      <w:pPr>
        <w:pStyle w:val="Corpsdetexte"/>
        <w:spacing w:before="1"/>
        <w:ind w:left="392" w:right="408" w:firstLine="708"/>
        <w:jc w:val="both"/>
      </w:pPr>
      <w:r>
        <w:t>Le propriétaire profite de cette opportunité pour entreprendre des améliorations dans son appartement afin d’apporter plus de confort. Il sollicite l’entreprise « FICTIV » pour lui proposer des solutions qui répondent à ses besoins.</w:t>
      </w:r>
    </w:p>
    <w:p w:rsidR="00BB473C" w:rsidRDefault="00BB473C">
      <w:pPr>
        <w:pStyle w:val="Corpsdetexte"/>
        <w:spacing w:before="2"/>
      </w:pPr>
    </w:p>
    <w:p w:rsidR="00BB473C" w:rsidRDefault="00DE42CE">
      <w:pPr>
        <w:pStyle w:val="Paragraphedeliste"/>
        <w:numPr>
          <w:ilvl w:val="2"/>
          <w:numId w:val="12"/>
        </w:numPr>
        <w:tabs>
          <w:tab w:val="left" w:pos="1101"/>
          <w:tab w:val="left" w:pos="1102"/>
        </w:tabs>
        <w:spacing w:before="1" w:line="268" w:lineRule="exact"/>
        <w:ind w:hanging="426"/>
      </w:pPr>
      <w:r>
        <w:t xml:space="preserve">Modification du coffret </w:t>
      </w:r>
      <w:r>
        <w:rPr>
          <w:spacing w:val="-2"/>
        </w:rPr>
        <w:t xml:space="preserve">VDI </w:t>
      </w:r>
      <w:r>
        <w:t>(voix – données –</w:t>
      </w:r>
      <w:r>
        <w:rPr>
          <w:spacing w:val="-1"/>
        </w:rPr>
        <w:t xml:space="preserve"> </w:t>
      </w:r>
      <w:r>
        <w:t>images).</w:t>
      </w:r>
    </w:p>
    <w:p w:rsidR="00BB473C" w:rsidRDefault="00DE42CE">
      <w:pPr>
        <w:pStyle w:val="Paragraphedeliste"/>
        <w:numPr>
          <w:ilvl w:val="3"/>
          <w:numId w:val="12"/>
        </w:numPr>
        <w:tabs>
          <w:tab w:val="left" w:pos="1809"/>
          <w:tab w:val="left" w:pos="1810"/>
        </w:tabs>
        <w:spacing w:line="251" w:lineRule="exact"/>
        <w:ind w:hanging="565"/>
      </w:pPr>
      <w:r>
        <w:t>installation de la</w:t>
      </w:r>
      <w:r>
        <w:rPr>
          <w:spacing w:val="-3"/>
        </w:rPr>
        <w:t xml:space="preserve"> </w:t>
      </w:r>
      <w:r>
        <w:t>fibre</w:t>
      </w:r>
    </w:p>
    <w:p w:rsidR="00BB473C" w:rsidRDefault="00DE42CE">
      <w:pPr>
        <w:pStyle w:val="Paragraphedeliste"/>
        <w:numPr>
          <w:ilvl w:val="3"/>
          <w:numId w:val="12"/>
        </w:numPr>
        <w:tabs>
          <w:tab w:val="left" w:pos="1809"/>
          <w:tab w:val="left" w:pos="1810"/>
        </w:tabs>
        <w:spacing w:line="252" w:lineRule="exact"/>
        <w:ind w:hanging="565"/>
      </w:pPr>
      <w:r>
        <w:t>passage à la télévision TNT sur prises</w:t>
      </w:r>
      <w:r>
        <w:rPr>
          <w:spacing w:val="-5"/>
        </w:rPr>
        <w:t xml:space="preserve"> </w:t>
      </w:r>
      <w:r>
        <w:t>RJ45.</w:t>
      </w:r>
    </w:p>
    <w:p w:rsidR="00BB473C" w:rsidRDefault="00BB473C">
      <w:pPr>
        <w:pStyle w:val="Corpsdetexte"/>
        <w:rPr>
          <w:sz w:val="24"/>
        </w:rPr>
      </w:pPr>
    </w:p>
    <w:p w:rsidR="00BB473C" w:rsidRDefault="00BB473C">
      <w:pPr>
        <w:pStyle w:val="Corpsdetexte"/>
        <w:spacing w:before="3"/>
        <w:rPr>
          <w:sz w:val="20"/>
        </w:rPr>
      </w:pPr>
    </w:p>
    <w:p w:rsidR="00BB473C" w:rsidRDefault="00DE42CE">
      <w:pPr>
        <w:pStyle w:val="Paragraphedeliste"/>
        <w:numPr>
          <w:ilvl w:val="2"/>
          <w:numId w:val="12"/>
        </w:numPr>
        <w:tabs>
          <w:tab w:val="left" w:pos="1102"/>
        </w:tabs>
        <w:spacing w:line="237" w:lineRule="auto"/>
        <w:ind w:right="415"/>
        <w:jc w:val="both"/>
      </w:pPr>
      <w:r>
        <w:t>Préparation, installation et paramétrage du nouvel espace Home Cinéma dans le séjour constitué</w:t>
      </w:r>
      <w:r>
        <w:rPr>
          <w:spacing w:val="-2"/>
        </w:rPr>
        <w:t xml:space="preserve"> </w:t>
      </w:r>
      <w:r>
        <w:t>:</w:t>
      </w:r>
    </w:p>
    <w:p w:rsidR="00BB473C" w:rsidRDefault="00DE42CE">
      <w:pPr>
        <w:pStyle w:val="Paragraphedeliste"/>
        <w:numPr>
          <w:ilvl w:val="3"/>
          <w:numId w:val="12"/>
        </w:numPr>
        <w:tabs>
          <w:tab w:val="left" w:pos="1810"/>
        </w:tabs>
        <w:spacing w:line="252" w:lineRule="exact"/>
        <w:ind w:hanging="565"/>
        <w:jc w:val="both"/>
      </w:pPr>
      <w:r>
        <w:t>d’un</w:t>
      </w:r>
      <w:r>
        <w:rPr>
          <w:spacing w:val="-1"/>
        </w:rPr>
        <w:t xml:space="preserve"> </w:t>
      </w:r>
      <w:r>
        <w:t>vidéoprojecteur,</w:t>
      </w:r>
    </w:p>
    <w:p w:rsidR="00BB473C" w:rsidRDefault="00DE42CE">
      <w:pPr>
        <w:pStyle w:val="Paragraphedeliste"/>
        <w:numPr>
          <w:ilvl w:val="3"/>
          <w:numId w:val="12"/>
        </w:numPr>
        <w:tabs>
          <w:tab w:val="left" w:pos="1810"/>
        </w:tabs>
        <w:spacing w:before="2"/>
        <w:ind w:right="408"/>
        <w:jc w:val="both"/>
      </w:pPr>
      <w:r>
        <w:t xml:space="preserve">d’un écran de projection motorisé, qui sera contrôlé par le système domotique actuelle </w:t>
      </w:r>
      <w:proofErr w:type="spellStart"/>
      <w:r>
        <w:t>MyHome</w:t>
      </w:r>
      <w:proofErr w:type="spellEnd"/>
      <w:r>
        <w:t xml:space="preserve"> existant, mais devra aussi, à terme, être pilotable par l’intermédiaire d’une tablette et d’une passerelle domotique de type </w:t>
      </w:r>
      <w:proofErr w:type="spellStart"/>
      <w:r>
        <w:t>Deltadore</w:t>
      </w:r>
      <w:proofErr w:type="spellEnd"/>
      <w:r>
        <w:t xml:space="preserve"> </w:t>
      </w:r>
      <w:proofErr w:type="spellStart"/>
      <w:r>
        <w:t>Lifedomus</w:t>
      </w:r>
      <w:proofErr w:type="spellEnd"/>
      <w:r>
        <w:t>.</w:t>
      </w:r>
    </w:p>
    <w:p w:rsidR="00BB473C" w:rsidRDefault="00DE42CE">
      <w:pPr>
        <w:pStyle w:val="Paragraphedeliste"/>
        <w:numPr>
          <w:ilvl w:val="3"/>
          <w:numId w:val="12"/>
        </w:numPr>
        <w:tabs>
          <w:tab w:val="left" w:pos="1810"/>
        </w:tabs>
        <w:spacing w:line="251" w:lineRule="exact"/>
        <w:ind w:hanging="565"/>
        <w:jc w:val="both"/>
      </w:pPr>
      <w:r>
        <w:t>d’un amplificateur home-cinéma et ses enceintes</w:t>
      </w:r>
      <w:r>
        <w:rPr>
          <w:spacing w:val="-1"/>
        </w:rPr>
        <w:t xml:space="preserve"> </w:t>
      </w:r>
      <w:r>
        <w:t>audio.</w:t>
      </w:r>
    </w:p>
    <w:p w:rsidR="00BB473C" w:rsidRDefault="00BB473C">
      <w:pPr>
        <w:pStyle w:val="Corpsdetexte"/>
        <w:spacing w:before="4"/>
      </w:pPr>
    </w:p>
    <w:p w:rsidR="00BB473C" w:rsidRDefault="00DE42CE">
      <w:pPr>
        <w:pStyle w:val="Paragraphedeliste"/>
        <w:numPr>
          <w:ilvl w:val="2"/>
          <w:numId w:val="12"/>
        </w:numPr>
        <w:tabs>
          <w:tab w:val="left" w:pos="1114"/>
        </w:tabs>
        <w:spacing w:before="1" w:line="237" w:lineRule="auto"/>
        <w:ind w:left="1113" w:right="409" w:hanging="461"/>
        <w:jc w:val="both"/>
      </w:pPr>
      <w:r>
        <w:t xml:space="preserve">Amélioration du réseau domotique </w:t>
      </w:r>
      <w:proofErr w:type="spellStart"/>
      <w:r>
        <w:t>MyHome</w:t>
      </w:r>
      <w:proofErr w:type="spellEnd"/>
      <w:r>
        <w:t xml:space="preserve"> de Legrand avec l’ajout d’une commande pour contrôler</w:t>
      </w:r>
      <w:r>
        <w:rPr>
          <w:spacing w:val="-1"/>
        </w:rPr>
        <w:t xml:space="preserve"> </w:t>
      </w:r>
      <w:r>
        <w:t>:</w:t>
      </w:r>
    </w:p>
    <w:p w:rsidR="00BB473C" w:rsidRDefault="00DE42CE">
      <w:pPr>
        <w:pStyle w:val="Paragraphedeliste"/>
        <w:numPr>
          <w:ilvl w:val="3"/>
          <w:numId w:val="12"/>
        </w:numPr>
        <w:tabs>
          <w:tab w:val="left" w:pos="1809"/>
          <w:tab w:val="left" w:pos="1810"/>
        </w:tabs>
        <w:spacing w:line="252" w:lineRule="exact"/>
        <w:ind w:hanging="565"/>
      </w:pPr>
      <w:r>
        <w:t>La gestion de l’écran de</w:t>
      </w:r>
      <w:r>
        <w:rPr>
          <w:spacing w:val="-7"/>
        </w:rPr>
        <w:t xml:space="preserve"> </w:t>
      </w:r>
      <w:r>
        <w:t>projection.</w:t>
      </w:r>
    </w:p>
    <w:p w:rsidR="00BB473C" w:rsidRDefault="00BB473C">
      <w:pPr>
        <w:pStyle w:val="Corpsdetexte"/>
        <w:spacing w:before="11"/>
        <w:rPr>
          <w:sz w:val="21"/>
        </w:rPr>
      </w:pPr>
    </w:p>
    <w:p w:rsidR="00BB473C" w:rsidRDefault="00DE42CE">
      <w:pPr>
        <w:pStyle w:val="Paragraphedeliste"/>
        <w:numPr>
          <w:ilvl w:val="2"/>
          <w:numId w:val="12"/>
        </w:numPr>
        <w:tabs>
          <w:tab w:val="left" w:pos="1102"/>
        </w:tabs>
        <w:spacing w:line="268" w:lineRule="exact"/>
        <w:ind w:hanging="426"/>
        <w:jc w:val="both"/>
      </w:pPr>
      <w:r>
        <w:t>Optimiser le réseau Wifi pour notamment interagir avec les équipements</w:t>
      </w:r>
      <w:r>
        <w:rPr>
          <w:spacing w:val="-16"/>
        </w:rPr>
        <w:t xml:space="preserve"> </w:t>
      </w:r>
      <w:r>
        <w:t>domestiques.</w:t>
      </w:r>
    </w:p>
    <w:p w:rsidR="00BB473C" w:rsidRDefault="00DE42CE">
      <w:pPr>
        <w:pStyle w:val="Corpsdetexte"/>
        <w:ind w:left="1101" w:right="407"/>
        <w:jc w:val="both"/>
      </w:pPr>
      <w:r>
        <w:t>Le lave-linge de marque Siemens, de référence WMH6Y892FF, installé dans le cellier étant communiquant, le propriétaire souhaite activer la fonction communication Wifi pour une gestion par son Smartphone.</w:t>
      </w:r>
    </w:p>
    <w:p w:rsidR="00BB473C" w:rsidRDefault="00DE42CE">
      <w:pPr>
        <w:pStyle w:val="Corpsdetexte"/>
        <w:spacing w:before="1"/>
        <w:ind w:left="1101" w:right="407"/>
        <w:jc w:val="both"/>
      </w:pPr>
      <w:r>
        <w:t>Il souhaite aussi faire l’acquisition sèche-linge de même gamme, compatible avec  un usage dans un</w:t>
      </w:r>
      <w:r>
        <w:rPr>
          <w:spacing w:val="-4"/>
        </w:rPr>
        <w:t xml:space="preserve"> </w:t>
      </w:r>
      <w:r>
        <w:t>cellier.</w:t>
      </w:r>
    </w:p>
    <w:p w:rsidR="00BB473C" w:rsidRDefault="00BB473C">
      <w:pPr>
        <w:pStyle w:val="Corpsdetexte"/>
        <w:spacing w:before="10"/>
        <w:rPr>
          <w:sz w:val="21"/>
        </w:rPr>
      </w:pPr>
    </w:p>
    <w:p w:rsidR="00BB473C" w:rsidRDefault="00DE42CE">
      <w:pPr>
        <w:pStyle w:val="Paragraphedeliste"/>
        <w:numPr>
          <w:ilvl w:val="2"/>
          <w:numId w:val="12"/>
        </w:numPr>
        <w:tabs>
          <w:tab w:val="left" w:pos="1101"/>
          <w:tab w:val="left" w:pos="1102"/>
        </w:tabs>
        <w:spacing w:line="268" w:lineRule="exact"/>
        <w:ind w:hanging="426"/>
      </w:pPr>
      <w:r>
        <w:t>Assurer la maintenance sur le système portier et d’ouverture de la porte de</w:t>
      </w:r>
      <w:r>
        <w:rPr>
          <w:spacing w:val="-15"/>
        </w:rPr>
        <w:t xml:space="preserve"> </w:t>
      </w:r>
      <w:r>
        <w:t>l’immeuble.</w:t>
      </w:r>
    </w:p>
    <w:p w:rsidR="00BB473C" w:rsidRDefault="00DE42CE">
      <w:pPr>
        <w:pStyle w:val="Corpsdetexte"/>
        <w:spacing w:line="252" w:lineRule="exact"/>
        <w:ind w:left="1101"/>
      </w:pPr>
      <w:r>
        <w:t>La partie commune de cette résidence est équipée d’une visiophonie de la marque</w:t>
      </w:r>
    </w:p>
    <w:p w:rsidR="00BB473C" w:rsidRDefault="00DE42CE">
      <w:pPr>
        <w:pStyle w:val="Corpsdetexte"/>
        <w:spacing w:before="2"/>
        <w:ind w:left="1101"/>
      </w:pPr>
      <w:r>
        <w:t>« LEGRAND-</w:t>
      </w:r>
      <w:proofErr w:type="spellStart"/>
      <w:r>
        <w:t>Bticino</w:t>
      </w:r>
      <w:proofErr w:type="spellEnd"/>
      <w:r>
        <w:t xml:space="preserve"> » qui dysfonctionne. Le propriétaire, en accord avec le syndic de copropriété demande à l’entreprise « FICTIV » d’intervenir.</w:t>
      </w:r>
    </w:p>
    <w:p w:rsidR="00BB473C" w:rsidRDefault="00BB473C">
      <w:pPr>
        <w:sectPr w:rsidR="00BB473C">
          <w:pgSz w:w="11900" w:h="16850"/>
          <w:pgMar w:top="2520" w:right="720" w:bottom="660" w:left="740" w:header="626" w:footer="474" w:gutter="0"/>
          <w:cols w:space="720"/>
        </w:sectPr>
      </w:pPr>
    </w:p>
    <w:p w:rsidR="00BB473C" w:rsidRDefault="00BB473C">
      <w:pPr>
        <w:pStyle w:val="Corpsdetexte"/>
        <w:rPr>
          <w:sz w:val="20"/>
        </w:rPr>
      </w:pPr>
    </w:p>
    <w:p w:rsidR="00BB473C" w:rsidRDefault="00BB473C">
      <w:pPr>
        <w:pStyle w:val="Corpsdetexte"/>
        <w:spacing w:before="10"/>
        <w:rPr>
          <w:sz w:val="20"/>
        </w:rPr>
      </w:pPr>
    </w:p>
    <w:p w:rsidR="00BB473C" w:rsidRDefault="00AD19A4">
      <w:pPr>
        <w:pStyle w:val="Titre4"/>
        <w:spacing w:before="94"/>
        <w:ind w:left="2206" w:right="2227"/>
        <w:jc w:val="center"/>
      </w:pPr>
      <w:r>
        <w:pict>
          <v:group id="_x0000_s1186" style="position:absolute;left:0;text-align:left;margin-left:36.95pt;margin-top:44.4pt;width:528.75pt;height:356.1pt;z-index:15751680;mso-position-horizontal-relative:page" coordorigin="739,888" coordsize="10575,7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style="position:absolute;left:739;top:948;width:10575;height:7062">
              <v:imagedata r:id="rId12" o:title=""/>
            </v:shape>
            <v:shape id="_x0000_s1213" type="#_x0000_t202" style="position:absolute;left:7283;top:887;width:388;height:247" filled="f" stroked="f">
              <v:textbox inset="0,0,0,0">
                <w:txbxContent>
                  <w:p w:rsidR="00AD19A4" w:rsidRDefault="00AD19A4">
                    <w:pPr>
                      <w:spacing w:line="247" w:lineRule="exact"/>
                    </w:pPr>
                    <w:r>
                      <w:t>L11</w:t>
                    </w:r>
                  </w:p>
                </w:txbxContent>
              </v:textbox>
            </v:shape>
            <v:shape id="_x0000_s1212" type="#_x0000_t202" style="position:absolute;left:1908;top:1199;width:1208;height:756" filled="f" stroked="f">
              <v:textbox inset="0,0,0,0">
                <w:txbxContent>
                  <w:p w:rsidR="00AD19A4" w:rsidRDefault="00AD19A4">
                    <w:pPr>
                      <w:spacing w:line="247" w:lineRule="exact"/>
                      <w:ind w:right="18"/>
                      <w:jc w:val="center"/>
                    </w:pPr>
                    <w:r>
                      <w:t>FAI</w:t>
                    </w:r>
                  </w:p>
                  <w:p w:rsidR="00AD19A4" w:rsidRDefault="00AD19A4">
                    <w:pPr>
                      <w:spacing w:before="1"/>
                      <w:ind w:right="18"/>
                      <w:jc w:val="center"/>
                    </w:pPr>
                    <w:r>
                      <w:t>Arrivée fibre optique</w:t>
                    </w:r>
                  </w:p>
                </w:txbxContent>
              </v:textbox>
            </v:shape>
            <v:shape id="_x0000_s1211" type="#_x0000_t202" style="position:absolute;left:5425;top:1292;width:1113;height:269" filled="f" stroked="f">
              <v:textbox inset="0,0,0,0">
                <w:txbxContent>
                  <w:p w:rsidR="00AD19A4" w:rsidRDefault="00AD19A4">
                    <w:pPr>
                      <w:spacing w:line="268" w:lineRule="exact"/>
                      <w:rPr>
                        <w:sz w:val="24"/>
                      </w:rPr>
                    </w:pPr>
                    <w:proofErr w:type="spellStart"/>
                    <w:r>
                      <w:rPr>
                        <w:sz w:val="24"/>
                      </w:rPr>
                      <w:t>Lave linge</w:t>
                    </w:r>
                    <w:proofErr w:type="spellEnd"/>
                  </w:p>
                </w:txbxContent>
              </v:textbox>
            </v:shape>
            <v:shape id="_x0000_s1210" type="#_x0000_t202" style="position:absolute;left:8264;top:1292;width:1114;height:269" filled="f" stroked="f">
              <v:textbox inset="0,0,0,0">
                <w:txbxContent>
                  <w:p w:rsidR="00AD19A4" w:rsidRDefault="00AD19A4">
                    <w:pPr>
                      <w:spacing w:line="268" w:lineRule="exact"/>
                      <w:rPr>
                        <w:sz w:val="24"/>
                      </w:rPr>
                    </w:pPr>
                    <w:proofErr w:type="spellStart"/>
                    <w:r>
                      <w:rPr>
                        <w:sz w:val="24"/>
                      </w:rPr>
                      <w:t>Lave linge</w:t>
                    </w:r>
                    <w:proofErr w:type="spellEnd"/>
                  </w:p>
                </w:txbxContent>
              </v:textbox>
            </v:shape>
            <v:shape id="_x0000_s1209" type="#_x0000_t202" style="position:absolute;left:3422;top:2359;width:265;height:247" filled="f" stroked="f">
              <v:textbox inset="0,0,0,0">
                <w:txbxContent>
                  <w:p w:rsidR="00AD19A4" w:rsidRDefault="00AD19A4">
                    <w:pPr>
                      <w:spacing w:line="247" w:lineRule="exact"/>
                    </w:pPr>
                    <w:r>
                      <w:t>L1</w:t>
                    </w:r>
                  </w:p>
                </w:txbxContent>
              </v:textbox>
            </v:shape>
            <v:shape id="_x0000_s1208" type="#_x0000_t202" style="position:absolute;left:6140;top:2359;width:388;height:247" filled="f" stroked="f">
              <v:textbox inset="0,0,0,0">
                <w:txbxContent>
                  <w:p w:rsidR="00AD19A4" w:rsidRDefault="00AD19A4">
                    <w:pPr>
                      <w:spacing w:line="247" w:lineRule="exact"/>
                    </w:pPr>
                    <w:r>
                      <w:t>L10</w:t>
                    </w:r>
                  </w:p>
                </w:txbxContent>
              </v:textbox>
            </v:shape>
            <v:shape id="_x0000_s1207" type="#_x0000_t202" style="position:absolute;left:7614;top:2525;width:265;height:247" filled="f" stroked="f">
              <v:textbox inset="0,0,0,0">
                <w:txbxContent>
                  <w:p w:rsidR="00AD19A4" w:rsidRDefault="00AD19A4">
                    <w:pPr>
                      <w:spacing w:line="247" w:lineRule="exact"/>
                    </w:pPr>
                    <w:r>
                      <w:t>L9</w:t>
                    </w:r>
                  </w:p>
                </w:txbxContent>
              </v:textbox>
            </v:shape>
            <v:shape id="_x0000_s1206" type="#_x0000_t202" style="position:absolute;left:1243;top:3304;width:1156;height:269" filled="f" stroked="f">
              <v:textbox inset="0,0,0,0">
                <w:txbxContent>
                  <w:p w:rsidR="00AD19A4" w:rsidRDefault="00AD19A4">
                    <w:pPr>
                      <w:spacing w:line="268" w:lineRule="exact"/>
                      <w:rPr>
                        <w:sz w:val="24"/>
                      </w:rPr>
                    </w:pPr>
                    <w:r>
                      <w:rPr>
                        <w:sz w:val="24"/>
                      </w:rPr>
                      <w:t>Téléphone</w:t>
                    </w:r>
                  </w:p>
                </w:txbxContent>
              </v:textbox>
            </v:shape>
            <v:shape id="_x0000_s1205" type="#_x0000_t202" style="position:absolute;left:3329;top:3381;width:265;height:247" filled="f" stroked="f">
              <v:textbox inset="0,0,0,0">
                <w:txbxContent>
                  <w:p w:rsidR="00AD19A4" w:rsidRDefault="00AD19A4">
                    <w:pPr>
                      <w:spacing w:line="247" w:lineRule="exact"/>
                    </w:pPr>
                    <w:r>
                      <w:t>L2</w:t>
                    </w:r>
                  </w:p>
                </w:txbxContent>
              </v:textbox>
            </v:shape>
            <v:shape id="_x0000_s1204" type="#_x0000_t202" style="position:absolute;left:4985;top:3080;width:1237;height:638" filled="f" stroked="f">
              <v:textbox inset="0,0,0,0">
                <w:txbxContent>
                  <w:p w:rsidR="00AD19A4" w:rsidRDefault="00AD19A4">
                    <w:pPr>
                      <w:spacing w:line="242" w:lineRule="auto"/>
                      <w:ind w:left="146" w:right="4" w:hanging="147"/>
                      <w:rPr>
                        <w:sz w:val="28"/>
                      </w:rPr>
                    </w:pPr>
                    <w:r>
                      <w:rPr>
                        <w:sz w:val="28"/>
                      </w:rPr>
                      <w:t>BOX fibre optique</w:t>
                    </w:r>
                  </w:p>
                </w:txbxContent>
              </v:textbox>
            </v:shape>
            <v:shape id="_x0000_s1203" type="#_x0000_t202" style="position:absolute;left:7487;top:3525;width:266;height:247" filled="f" stroked="f">
              <v:textbox inset="0,0,0,0">
                <w:txbxContent>
                  <w:p w:rsidR="00AD19A4" w:rsidRDefault="00AD19A4">
                    <w:pPr>
                      <w:spacing w:line="247" w:lineRule="exact"/>
                    </w:pPr>
                    <w:r>
                      <w:t>L8</w:t>
                    </w:r>
                  </w:p>
                </w:txbxContent>
              </v:textbox>
            </v:shape>
            <v:shape id="_x0000_s1202" type="#_x0000_t202" style="position:absolute;left:8891;top:3333;width:1305;height:754" filled="f" stroked="f">
              <v:textbox inset="0,0,0,0">
                <w:txbxContent>
                  <w:p w:rsidR="00AD19A4" w:rsidRDefault="00AD19A4">
                    <w:pPr>
                      <w:ind w:left="-1" w:right="18"/>
                      <w:jc w:val="center"/>
                    </w:pPr>
                    <w:r>
                      <w:t xml:space="preserve">Web </w:t>
                    </w:r>
                    <w:r>
                      <w:rPr>
                        <w:spacing w:val="-4"/>
                      </w:rPr>
                      <w:t xml:space="preserve">Serveur </w:t>
                    </w:r>
                    <w:r>
                      <w:t>F454</w:t>
                    </w:r>
                  </w:p>
                  <w:p w:rsidR="00AD19A4" w:rsidRDefault="00AD19A4">
                    <w:pPr>
                      <w:ind w:left="181" w:right="202"/>
                      <w:jc w:val="center"/>
                    </w:pPr>
                    <w:proofErr w:type="spellStart"/>
                    <w:r>
                      <w:t>MyHome</w:t>
                    </w:r>
                    <w:proofErr w:type="spellEnd"/>
                  </w:p>
                </w:txbxContent>
              </v:textbox>
            </v:shape>
            <v:shape id="_x0000_s1201" type="#_x0000_t202" style="position:absolute;left:3530;top:4339;width:265;height:247" filled="f" stroked="f">
              <v:textbox inset="0,0,0,0">
                <w:txbxContent>
                  <w:p w:rsidR="00AD19A4" w:rsidRDefault="00AD19A4">
                    <w:pPr>
                      <w:spacing w:line="247" w:lineRule="exact"/>
                    </w:pPr>
                    <w:r>
                      <w:t>L3</w:t>
                    </w:r>
                  </w:p>
                </w:txbxContent>
              </v:textbox>
            </v:shape>
            <v:shape id="_x0000_s1200" type="#_x0000_t202" style="position:absolute;left:8500;top:4339;width:388;height:247" filled="f" stroked="f">
              <v:textbox inset="0,0,0,0">
                <w:txbxContent>
                  <w:p w:rsidR="00AD19A4" w:rsidRDefault="00AD19A4">
                    <w:pPr>
                      <w:spacing w:line="247" w:lineRule="exact"/>
                    </w:pPr>
                    <w:r>
                      <w:t>L12</w:t>
                    </w:r>
                  </w:p>
                </w:txbxContent>
              </v:textbox>
            </v:shape>
            <v:shape id="_x0000_s1199" type="#_x0000_t202" style="position:absolute;left:6203;top:4977;width:266;height:247" filled="f" stroked="f">
              <v:textbox inset="0,0,0,0">
                <w:txbxContent>
                  <w:p w:rsidR="00AD19A4" w:rsidRDefault="00AD19A4">
                    <w:pPr>
                      <w:spacing w:line="247" w:lineRule="exact"/>
                    </w:pPr>
                    <w:r>
                      <w:t>L7</w:t>
                    </w:r>
                  </w:p>
                </w:txbxContent>
              </v:textbox>
            </v:shape>
            <v:shape id="_x0000_s1198" type="#_x0000_t202" style="position:absolute;left:1646;top:5267;width:914;height:269" filled="f" stroked="f">
              <v:textbox inset="0,0,0,0">
                <w:txbxContent>
                  <w:p w:rsidR="00AD19A4" w:rsidRDefault="00AD19A4">
                    <w:pPr>
                      <w:spacing w:line="268" w:lineRule="exact"/>
                      <w:rPr>
                        <w:b/>
                        <w:sz w:val="24"/>
                      </w:rPr>
                    </w:pPr>
                    <w:r>
                      <w:rPr>
                        <w:b/>
                        <w:sz w:val="24"/>
                      </w:rPr>
                      <w:t>BOX TV</w:t>
                    </w:r>
                  </w:p>
                </w:txbxContent>
              </v:textbox>
            </v:shape>
            <v:shape id="_x0000_s1197" type="#_x0000_t202" style="position:absolute;left:8183;top:4934;width:1168;height:821" filled="f" stroked="f">
              <v:textbox inset="0,0,0,0">
                <w:txbxContent>
                  <w:p w:rsidR="00AD19A4" w:rsidRDefault="00AD19A4">
                    <w:pPr>
                      <w:ind w:left="14" w:right="18" w:hanging="15"/>
                      <w:jc w:val="both"/>
                      <w:rPr>
                        <w:sz w:val="24"/>
                      </w:rPr>
                    </w:pPr>
                    <w:r>
                      <w:rPr>
                        <w:sz w:val="24"/>
                      </w:rPr>
                      <w:t xml:space="preserve">Installation domotique </w:t>
                    </w:r>
                    <w:proofErr w:type="spellStart"/>
                    <w:r>
                      <w:rPr>
                        <w:sz w:val="24"/>
                      </w:rPr>
                      <w:t>MyHome</w:t>
                    </w:r>
                    <w:proofErr w:type="spellEnd"/>
                  </w:p>
                </w:txbxContent>
              </v:textbox>
            </v:shape>
            <v:shape id="_x0000_s1196" type="#_x0000_t202" style="position:absolute;left:4599;top:5781;width:794;height:545" filled="f" stroked="f">
              <v:textbox inset="0,0,0,0">
                <w:txbxContent>
                  <w:p w:rsidR="00AD19A4" w:rsidRDefault="00AD19A4">
                    <w:pPr>
                      <w:ind w:firstLine="64"/>
                      <w:rPr>
                        <w:sz w:val="24"/>
                      </w:rPr>
                    </w:pPr>
                    <w:r>
                      <w:rPr>
                        <w:sz w:val="24"/>
                      </w:rPr>
                      <w:t>Home cinéma</w:t>
                    </w:r>
                  </w:p>
                </w:txbxContent>
              </v:textbox>
            </v:shape>
            <v:shape id="_x0000_s1195" type="#_x0000_t202" style="position:absolute;left:9592;top:5919;width:388;height:247" filled="f" stroked="f">
              <v:textbox inset="0,0,0,0">
                <w:txbxContent>
                  <w:p w:rsidR="00AD19A4" w:rsidRDefault="00AD19A4">
                    <w:pPr>
                      <w:spacing w:line="247" w:lineRule="exact"/>
                    </w:pPr>
                    <w:r>
                      <w:t>L15</w:t>
                    </w:r>
                  </w:p>
                </w:txbxContent>
              </v:textbox>
            </v:shape>
            <v:shape id="_x0000_s1194" type="#_x0000_t202" style="position:absolute;left:3329;top:6357;width:7447;height:269" filled="f" stroked="f">
              <v:textbox inset="0,0,0,0">
                <w:txbxContent>
                  <w:p w:rsidR="00AD19A4" w:rsidRDefault="00AD19A4">
                    <w:pPr>
                      <w:tabs>
                        <w:tab w:val="left" w:pos="6757"/>
                      </w:tabs>
                      <w:spacing w:line="268" w:lineRule="exact"/>
                      <w:rPr>
                        <w:sz w:val="24"/>
                      </w:rPr>
                    </w:pPr>
                    <w:r>
                      <w:rPr>
                        <w:position w:val="1"/>
                      </w:rPr>
                      <w:t>L4</w:t>
                    </w:r>
                    <w:r>
                      <w:rPr>
                        <w:position w:val="1"/>
                      </w:rPr>
                      <w:tab/>
                    </w:r>
                    <w:r>
                      <w:rPr>
                        <w:sz w:val="24"/>
                      </w:rPr>
                      <w:t>Volets</w:t>
                    </w:r>
                  </w:p>
                </w:txbxContent>
              </v:textbox>
            </v:shape>
            <v:shape id="_x0000_s1193" type="#_x0000_t202" style="position:absolute;left:3778;top:6636;width:265;height:247" filled="f" stroked="f">
              <v:textbox inset="0,0,0,0">
                <w:txbxContent>
                  <w:p w:rsidR="00AD19A4" w:rsidRDefault="00AD19A4">
                    <w:pPr>
                      <w:spacing w:line="247" w:lineRule="exact"/>
                    </w:pPr>
                    <w:r>
                      <w:t>L5</w:t>
                    </w:r>
                  </w:p>
                </w:txbxContent>
              </v:textbox>
            </v:shape>
            <v:shape id="_x0000_s1192" type="#_x0000_t202" style="position:absolute;left:5449;top:6636;width:265;height:247" filled="f" stroked="f">
              <v:textbox inset="0,0,0,0">
                <w:txbxContent>
                  <w:p w:rsidR="00AD19A4" w:rsidRDefault="00AD19A4">
                    <w:pPr>
                      <w:spacing w:line="247" w:lineRule="exact"/>
                    </w:pPr>
                    <w:r>
                      <w:t>L6</w:t>
                    </w:r>
                  </w:p>
                </w:txbxContent>
              </v:textbox>
            </v:shape>
            <v:shape id="_x0000_s1191" type="#_x0000_t202" style="position:absolute;left:7590;top:6579;width:388;height:247" filled="f" stroked="f">
              <v:textbox inset="0,0,0,0">
                <w:txbxContent>
                  <w:p w:rsidR="00AD19A4" w:rsidRDefault="00AD19A4">
                    <w:pPr>
                      <w:spacing w:line="247" w:lineRule="exact"/>
                    </w:pPr>
                    <w:r>
                      <w:t>L13</w:t>
                    </w:r>
                  </w:p>
                </w:txbxContent>
              </v:textbox>
            </v:shape>
            <v:shape id="_x0000_s1190" type="#_x0000_t202" style="position:absolute;left:8637;top:6636;width:388;height:247" filled="f" stroked="f">
              <v:textbox inset="0,0,0,0">
                <w:txbxContent>
                  <w:p w:rsidR="00AD19A4" w:rsidRDefault="00AD19A4">
                    <w:pPr>
                      <w:spacing w:line="247" w:lineRule="exact"/>
                    </w:pPr>
                    <w:r>
                      <w:t>L14</w:t>
                    </w:r>
                  </w:p>
                </w:txbxContent>
              </v:textbox>
            </v:shape>
            <v:shape id="_x0000_s1189" type="#_x0000_t202" style="position:absolute;left:2234;top:7154;width:1076;height:269" filled="f" stroked="f">
              <v:textbox inset="0,0,0,0">
                <w:txbxContent>
                  <w:p w:rsidR="00AD19A4" w:rsidRDefault="00AD19A4">
                    <w:pPr>
                      <w:spacing w:line="268" w:lineRule="exact"/>
                      <w:rPr>
                        <w:sz w:val="24"/>
                      </w:rPr>
                    </w:pPr>
                    <w:r>
                      <w:rPr>
                        <w:sz w:val="24"/>
                      </w:rPr>
                      <w:t>Enceintes</w:t>
                    </w:r>
                  </w:p>
                </w:txbxContent>
              </v:textbox>
            </v:shape>
            <v:shape id="_x0000_s1188" type="#_x0000_t202" style="position:absolute;left:5019;top:7154;width:1702;height:269" filled="f" stroked="f">
              <v:textbox inset="0,0,0,0">
                <w:txbxContent>
                  <w:p w:rsidR="00AD19A4" w:rsidRDefault="00AD19A4">
                    <w:pPr>
                      <w:spacing w:line="268" w:lineRule="exact"/>
                      <w:rPr>
                        <w:sz w:val="24"/>
                      </w:rPr>
                    </w:pPr>
                    <w:r>
                      <w:rPr>
                        <w:sz w:val="24"/>
                      </w:rPr>
                      <w:t>Vidéoprojecteur</w:t>
                    </w:r>
                  </w:p>
                </w:txbxContent>
              </v:textbox>
            </v:shape>
            <v:shape id="_x0000_s1187" type="#_x0000_t202" style="position:absolute;left:9921;top:7353;width:1020;height:269" filled="f" stroked="f">
              <v:textbox inset="0,0,0,0">
                <w:txbxContent>
                  <w:p w:rsidR="00AD19A4" w:rsidRDefault="00AD19A4">
                    <w:pPr>
                      <w:spacing w:line="268" w:lineRule="exact"/>
                      <w:rPr>
                        <w:sz w:val="24"/>
                      </w:rPr>
                    </w:pPr>
                    <w:proofErr w:type="spellStart"/>
                    <w:r>
                      <w:rPr>
                        <w:sz w:val="24"/>
                      </w:rPr>
                      <w:t>Eclairage</w:t>
                    </w:r>
                    <w:proofErr w:type="spellEnd"/>
                  </w:p>
                </w:txbxContent>
              </v:textbox>
            </v:shape>
            <w10:wrap anchorx="page"/>
          </v:group>
        </w:pict>
      </w:r>
      <w:r w:rsidR="00DE42CE">
        <w:t>Diagramme sagittal de l’installation V.D.I finale souhaitée</w:t>
      </w: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AD19A4">
      <w:pPr>
        <w:pStyle w:val="Corpsdetexte"/>
        <w:spacing w:before="5"/>
        <w:rPr>
          <w:b/>
          <w:sz w:val="13"/>
        </w:rPr>
      </w:pPr>
      <w:r>
        <w:pict>
          <v:group id="_x0000_s1176" style="position:absolute;margin-left:56.95pt;margin-top:9.7pt;width:434.5pt;height:219.95pt;z-index:-15719936;mso-wrap-distance-left:0;mso-wrap-distance-right:0;mso-position-horizontal-relative:page" coordorigin="1139,194" coordsize="8690,4399">
            <v:shape id="_x0000_s1185" type="#_x0000_t75" style="position:absolute;left:1139;top:193;width:8690;height:4399">
              <v:imagedata r:id="rId13" o:title=""/>
            </v:shape>
            <v:shape id="_x0000_s1184" type="#_x0000_t202" style="position:absolute;left:8132;top:442;width:976;height:754" filled="f" stroked="f">
              <v:textbox inset="0,0,0,0">
                <w:txbxContent>
                  <w:p w:rsidR="00AD19A4" w:rsidRDefault="00AD19A4">
                    <w:pPr>
                      <w:ind w:right="18"/>
                      <w:jc w:val="center"/>
                    </w:pPr>
                    <w:proofErr w:type="spellStart"/>
                    <w:r>
                      <w:t>Ecran</w:t>
                    </w:r>
                    <w:proofErr w:type="spellEnd"/>
                    <w:r>
                      <w:t xml:space="preserve"> projection motorisé</w:t>
                    </w:r>
                  </w:p>
                </w:txbxContent>
              </v:textbox>
            </v:shape>
            <v:shape id="_x0000_s1183" type="#_x0000_t202" style="position:absolute;left:1764;top:1205;width:916;height:545" filled="f" stroked="f">
              <v:textbox inset="0,0,0,0">
                <w:txbxContent>
                  <w:p w:rsidR="00AD19A4" w:rsidRDefault="00AD19A4">
                    <w:pPr>
                      <w:ind w:left="215" w:right="2" w:hanging="216"/>
                      <w:rPr>
                        <w:sz w:val="24"/>
                      </w:rPr>
                    </w:pPr>
                    <w:r>
                      <w:rPr>
                        <w:sz w:val="24"/>
                      </w:rPr>
                      <w:t>Antenne TNT</w:t>
                    </w:r>
                  </w:p>
                </w:txbxContent>
              </v:textbox>
            </v:shape>
            <v:shape id="_x0000_s1182" type="#_x0000_t202" style="position:absolute;left:7283;top:1830;width:388;height:247" filled="f" stroked="f">
              <v:textbox inset="0,0,0,0">
                <w:txbxContent>
                  <w:p w:rsidR="00AD19A4" w:rsidRDefault="00AD19A4">
                    <w:pPr>
                      <w:spacing w:line="247" w:lineRule="exact"/>
                    </w:pPr>
                    <w:r>
                      <w:t>L17</w:t>
                    </w:r>
                  </w:p>
                </w:txbxContent>
              </v:textbox>
            </v:shape>
            <v:shape id="_x0000_s1181" type="#_x0000_t202" style="position:absolute;left:2837;top:2224;width:388;height:247" filled="f" stroked="f">
              <v:textbox inset="0,0,0,0">
                <w:txbxContent>
                  <w:p w:rsidR="00AD19A4" w:rsidRDefault="00AD19A4">
                    <w:pPr>
                      <w:spacing w:line="247" w:lineRule="exact"/>
                    </w:pPr>
                    <w:r>
                      <w:t>L16</w:t>
                    </w:r>
                  </w:p>
                </w:txbxContent>
              </v:textbox>
            </v:shape>
            <v:shape id="_x0000_s1180" type="#_x0000_t202" style="position:absolute;left:4484;top:2353;width:1582;height:547" filled="f" stroked="f">
              <v:textbox inset="0,0,0,0">
                <w:txbxContent>
                  <w:p w:rsidR="00AD19A4" w:rsidRDefault="00AD19A4">
                    <w:pPr>
                      <w:spacing w:line="242" w:lineRule="auto"/>
                      <w:ind w:left="40" w:right="18" w:hanging="41"/>
                      <w:rPr>
                        <w:sz w:val="24"/>
                      </w:rPr>
                    </w:pPr>
                    <w:r>
                      <w:rPr>
                        <w:sz w:val="24"/>
                      </w:rPr>
                      <w:t>Répartiteur TV DVB-T / RJ45</w:t>
                    </w:r>
                  </w:p>
                </w:txbxContent>
              </v:textbox>
            </v:shape>
            <v:shape id="_x0000_s1179" type="#_x0000_t202" style="position:absolute;left:8204;top:2538;width:1129;height:545" filled="f" stroked="f">
              <v:textbox inset="0,0,0,0">
                <w:txbxContent>
                  <w:p w:rsidR="00AD19A4" w:rsidRDefault="00AD19A4">
                    <w:pPr>
                      <w:ind w:left="334" w:right="2" w:hanging="335"/>
                      <w:rPr>
                        <w:sz w:val="24"/>
                      </w:rPr>
                    </w:pPr>
                    <w:r>
                      <w:rPr>
                        <w:sz w:val="24"/>
                      </w:rPr>
                      <w:t>Téléviseur Ch1</w:t>
                    </w:r>
                  </w:p>
                </w:txbxContent>
              </v:textbox>
            </v:shape>
            <v:shape id="_x0000_s1178" type="#_x0000_t202" style="position:absolute;left:6899;top:3618;width:388;height:247" filled="f" stroked="f">
              <v:textbox inset="0,0,0,0">
                <w:txbxContent>
                  <w:p w:rsidR="00AD19A4" w:rsidRDefault="00AD19A4">
                    <w:pPr>
                      <w:spacing w:line="247" w:lineRule="exact"/>
                    </w:pPr>
                    <w:r>
                      <w:t>L18</w:t>
                    </w:r>
                  </w:p>
                </w:txbxContent>
              </v:textbox>
            </v:shape>
            <v:shape id="_x0000_s1177" type="#_x0000_t202" style="position:absolute;left:8204;top:3848;width:1129;height:545" filled="f" stroked="f">
              <v:textbox inset="0,0,0,0">
                <w:txbxContent>
                  <w:p w:rsidR="00AD19A4" w:rsidRDefault="00AD19A4">
                    <w:pPr>
                      <w:ind w:left="334" w:right="2" w:hanging="335"/>
                      <w:rPr>
                        <w:sz w:val="24"/>
                      </w:rPr>
                    </w:pPr>
                    <w:r>
                      <w:rPr>
                        <w:sz w:val="24"/>
                      </w:rPr>
                      <w:t>Téléviseur Ch2</w:t>
                    </w:r>
                  </w:p>
                </w:txbxContent>
              </v:textbox>
            </v:shape>
            <w10:wrap type="topAndBottom" anchorx="page"/>
          </v:group>
        </w:pict>
      </w:r>
    </w:p>
    <w:p w:rsidR="00BB473C" w:rsidRDefault="00BB473C">
      <w:pPr>
        <w:rPr>
          <w:sz w:val="13"/>
        </w:rPr>
        <w:sectPr w:rsidR="00BB473C">
          <w:pgSz w:w="11900" w:h="16850"/>
          <w:pgMar w:top="2520" w:right="720" w:bottom="660" w:left="740" w:header="626" w:footer="474" w:gutter="0"/>
          <w:cols w:space="720"/>
        </w:sect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spacing w:before="9"/>
        <w:rPr>
          <w:b/>
          <w:sz w:val="18"/>
        </w:rPr>
      </w:pPr>
    </w:p>
    <w:p w:rsidR="00BB473C" w:rsidRDefault="00DE42CE">
      <w:pPr>
        <w:spacing w:before="94"/>
        <w:ind w:left="2206" w:right="2221"/>
        <w:jc w:val="center"/>
        <w:rPr>
          <w:b/>
        </w:rPr>
      </w:pPr>
      <w:r>
        <w:rPr>
          <w:b/>
        </w:rPr>
        <w:t>Tableau des liaisons</w:t>
      </w:r>
    </w:p>
    <w:p w:rsidR="00BB473C" w:rsidRDefault="00BB473C">
      <w:pPr>
        <w:pStyle w:val="Corpsdetexte"/>
        <w:spacing w:before="4"/>
        <w:rPr>
          <w:b/>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BB473C">
        <w:trPr>
          <w:trHeight w:val="575"/>
        </w:trPr>
        <w:tc>
          <w:tcPr>
            <w:tcW w:w="4607" w:type="dxa"/>
            <w:shd w:val="clear" w:color="auto" w:fill="D9D9D9"/>
          </w:tcPr>
          <w:p w:rsidR="00BB473C" w:rsidRDefault="00DE42CE">
            <w:pPr>
              <w:pStyle w:val="TableParagraph"/>
              <w:spacing w:before="149"/>
              <w:ind w:left="655" w:right="645"/>
              <w:jc w:val="center"/>
              <w:rPr>
                <w:b/>
                <w:sz w:val="24"/>
              </w:rPr>
            </w:pPr>
            <w:r>
              <w:rPr>
                <w:b/>
                <w:sz w:val="24"/>
              </w:rPr>
              <w:t>Repère de la liaison</w:t>
            </w:r>
          </w:p>
        </w:tc>
        <w:tc>
          <w:tcPr>
            <w:tcW w:w="4607" w:type="dxa"/>
            <w:shd w:val="clear" w:color="auto" w:fill="D9D9D9"/>
          </w:tcPr>
          <w:p w:rsidR="00BB473C" w:rsidRDefault="00DE42CE">
            <w:pPr>
              <w:pStyle w:val="TableParagraph"/>
              <w:spacing w:before="149"/>
              <w:ind w:left="654" w:right="646"/>
              <w:jc w:val="center"/>
              <w:rPr>
                <w:b/>
                <w:sz w:val="24"/>
              </w:rPr>
            </w:pPr>
            <w:r>
              <w:rPr>
                <w:b/>
                <w:sz w:val="24"/>
              </w:rPr>
              <w:t>Type de câble ou</w:t>
            </w:r>
            <w:r>
              <w:rPr>
                <w:b/>
                <w:spacing w:val="65"/>
                <w:sz w:val="24"/>
              </w:rPr>
              <w:t xml:space="preserve"> </w:t>
            </w:r>
            <w:r>
              <w:rPr>
                <w:b/>
                <w:sz w:val="24"/>
              </w:rPr>
              <w:t>liaison</w:t>
            </w:r>
          </w:p>
        </w:tc>
      </w:tr>
      <w:tr w:rsidR="00BB473C">
        <w:trPr>
          <w:trHeight w:val="337"/>
        </w:trPr>
        <w:tc>
          <w:tcPr>
            <w:tcW w:w="4607" w:type="dxa"/>
          </w:tcPr>
          <w:p w:rsidR="00BB473C" w:rsidRDefault="00DE42CE">
            <w:pPr>
              <w:pStyle w:val="TableParagraph"/>
              <w:spacing w:before="29"/>
              <w:ind w:left="655" w:right="644"/>
              <w:jc w:val="center"/>
              <w:rPr>
                <w:sz w:val="24"/>
              </w:rPr>
            </w:pPr>
            <w:r>
              <w:rPr>
                <w:sz w:val="24"/>
              </w:rPr>
              <w:t>L1</w:t>
            </w:r>
          </w:p>
        </w:tc>
        <w:tc>
          <w:tcPr>
            <w:tcW w:w="4607" w:type="dxa"/>
          </w:tcPr>
          <w:p w:rsidR="00BB473C" w:rsidRDefault="00DE42CE">
            <w:pPr>
              <w:pStyle w:val="TableParagraph"/>
              <w:spacing w:before="29"/>
              <w:ind w:left="655" w:right="644"/>
              <w:jc w:val="center"/>
              <w:rPr>
                <w:sz w:val="24"/>
              </w:rPr>
            </w:pPr>
            <w:r>
              <w:rPr>
                <w:sz w:val="24"/>
              </w:rPr>
              <w:t>Fibre optique</w:t>
            </w:r>
          </w:p>
        </w:tc>
      </w:tr>
      <w:tr w:rsidR="00BB473C">
        <w:trPr>
          <w:trHeight w:val="335"/>
        </w:trPr>
        <w:tc>
          <w:tcPr>
            <w:tcW w:w="4607" w:type="dxa"/>
          </w:tcPr>
          <w:p w:rsidR="00BB473C" w:rsidRDefault="00DE42CE">
            <w:pPr>
              <w:pStyle w:val="TableParagraph"/>
              <w:spacing w:before="29"/>
              <w:ind w:left="655" w:right="644"/>
              <w:jc w:val="center"/>
              <w:rPr>
                <w:sz w:val="24"/>
              </w:rPr>
            </w:pPr>
            <w:r>
              <w:rPr>
                <w:sz w:val="24"/>
              </w:rPr>
              <w:t>L2</w:t>
            </w:r>
          </w:p>
        </w:tc>
        <w:tc>
          <w:tcPr>
            <w:tcW w:w="4607" w:type="dxa"/>
          </w:tcPr>
          <w:p w:rsidR="00BB473C" w:rsidRDefault="00DE42CE">
            <w:pPr>
              <w:pStyle w:val="TableParagraph"/>
              <w:spacing w:before="29"/>
              <w:ind w:left="655" w:right="644"/>
              <w:jc w:val="center"/>
              <w:rPr>
                <w:sz w:val="24"/>
              </w:rPr>
            </w:pPr>
            <w:r>
              <w:rPr>
                <w:sz w:val="24"/>
              </w:rPr>
              <w:t>Téléphonie RTC</w:t>
            </w:r>
          </w:p>
        </w:tc>
      </w:tr>
      <w:tr w:rsidR="00BB473C">
        <w:trPr>
          <w:trHeight w:val="338"/>
        </w:trPr>
        <w:tc>
          <w:tcPr>
            <w:tcW w:w="4607" w:type="dxa"/>
          </w:tcPr>
          <w:p w:rsidR="00BB473C" w:rsidRDefault="00DE42CE">
            <w:pPr>
              <w:pStyle w:val="TableParagraph"/>
              <w:spacing w:before="29"/>
              <w:ind w:left="655" w:right="646"/>
              <w:jc w:val="center"/>
              <w:rPr>
                <w:sz w:val="24"/>
              </w:rPr>
            </w:pPr>
            <w:r>
              <w:rPr>
                <w:sz w:val="24"/>
              </w:rPr>
              <w:t>L3, L7, L8</w:t>
            </w:r>
          </w:p>
        </w:tc>
        <w:tc>
          <w:tcPr>
            <w:tcW w:w="4607" w:type="dxa"/>
          </w:tcPr>
          <w:p w:rsidR="00BB473C" w:rsidRDefault="00DE42CE">
            <w:pPr>
              <w:pStyle w:val="TableParagraph"/>
              <w:spacing w:before="29"/>
              <w:ind w:left="655" w:right="644"/>
              <w:jc w:val="center"/>
              <w:rPr>
                <w:sz w:val="24"/>
              </w:rPr>
            </w:pPr>
            <w:r>
              <w:rPr>
                <w:sz w:val="24"/>
              </w:rPr>
              <w:t>Ethernet</w:t>
            </w:r>
          </w:p>
        </w:tc>
      </w:tr>
      <w:tr w:rsidR="00BB473C">
        <w:trPr>
          <w:trHeight w:val="337"/>
        </w:trPr>
        <w:tc>
          <w:tcPr>
            <w:tcW w:w="4607" w:type="dxa"/>
          </w:tcPr>
          <w:p w:rsidR="00BB473C" w:rsidRDefault="00DE42CE">
            <w:pPr>
              <w:pStyle w:val="TableParagraph"/>
              <w:spacing w:before="29"/>
              <w:ind w:left="652" w:right="646"/>
              <w:jc w:val="center"/>
              <w:rPr>
                <w:sz w:val="24"/>
              </w:rPr>
            </w:pPr>
            <w:r>
              <w:rPr>
                <w:sz w:val="24"/>
              </w:rPr>
              <w:t>L9, L10, L11</w:t>
            </w:r>
          </w:p>
        </w:tc>
        <w:tc>
          <w:tcPr>
            <w:tcW w:w="4607" w:type="dxa"/>
          </w:tcPr>
          <w:p w:rsidR="00BB473C" w:rsidRDefault="00DE42CE">
            <w:pPr>
              <w:pStyle w:val="TableParagraph"/>
              <w:spacing w:before="29"/>
              <w:ind w:left="655" w:right="642"/>
              <w:jc w:val="center"/>
              <w:rPr>
                <w:sz w:val="24"/>
              </w:rPr>
            </w:pPr>
            <w:proofErr w:type="spellStart"/>
            <w:r>
              <w:rPr>
                <w:sz w:val="24"/>
              </w:rPr>
              <w:t>WiFi</w:t>
            </w:r>
            <w:proofErr w:type="spellEnd"/>
          </w:p>
        </w:tc>
      </w:tr>
      <w:tr w:rsidR="00BB473C">
        <w:trPr>
          <w:trHeight w:val="335"/>
        </w:trPr>
        <w:tc>
          <w:tcPr>
            <w:tcW w:w="4607" w:type="dxa"/>
          </w:tcPr>
          <w:p w:rsidR="00BB473C" w:rsidRDefault="00DE42CE">
            <w:pPr>
              <w:pStyle w:val="TableParagraph"/>
              <w:spacing w:before="29"/>
              <w:ind w:left="653" w:right="646"/>
              <w:jc w:val="center"/>
              <w:rPr>
                <w:sz w:val="24"/>
              </w:rPr>
            </w:pPr>
            <w:r>
              <w:rPr>
                <w:sz w:val="24"/>
              </w:rPr>
              <w:t>L4, L6</w:t>
            </w:r>
          </w:p>
        </w:tc>
        <w:tc>
          <w:tcPr>
            <w:tcW w:w="4607" w:type="dxa"/>
          </w:tcPr>
          <w:p w:rsidR="00BB473C" w:rsidRDefault="00DE42CE">
            <w:pPr>
              <w:pStyle w:val="TableParagraph"/>
              <w:spacing w:before="29"/>
              <w:ind w:left="653" w:right="646"/>
              <w:jc w:val="center"/>
              <w:rPr>
                <w:sz w:val="24"/>
              </w:rPr>
            </w:pPr>
            <w:r>
              <w:rPr>
                <w:sz w:val="24"/>
              </w:rPr>
              <w:t>HDMI</w:t>
            </w:r>
          </w:p>
        </w:tc>
      </w:tr>
      <w:tr w:rsidR="00BB473C">
        <w:trPr>
          <w:trHeight w:val="337"/>
        </w:trPr>
        <w:tc>
          <w:tcPr>
            <w:tcW w:w="4607" w:type="dxa"/>
          </w:tcPr>
          <w:p w:rsidR="00BB473C" w:rsidRDefault="00DE42CE">
            <w:pPr>
              <w:pStyle w:val="TableParagraph"/>
              <w:spacing w:before="29"/>
              <w:ind w:left="655" w:right="644"/>
              <w:jc w:val="center"/>
              <w:rPr>
                <w:sz w:val="24"/>
              </w:rPr>
            </w:pPr>
            <w:r>
              <w:rPr>
                <w:sz w:val="24"/>
              </w:rPr>
              <w:t>L5</w:t>
            </w:r>
          </w:p>
        </w:tc>
        <w:tc>
          <w:tcPr>
            <w:tcW w:w="4607" w:type="dxa"/>
          </w:tcPr>
          <w:p w:rsidR="00BB473C" w:rsidRDefault="00DE42CE">
            <w:pPr>
              <w:pStyle w:val="TableParagraph"/>
              <w:spacing w:before="29"/>
              <w:ind w:left="655" w:right="642"/>
              <w:jc w:val="center"/>
              <w:rPr>
                <w:sz w:val="24"/>
              </w:rPr>
            </w:pPr>
            <w:r>
              <w:rPr>
                <w:sz w:val="24"/>
              </w:rPr>
              <w:t>Câble enceinte</w:t>
            </w:r>
          </w:p>
        </w:tc>
      </w:tr>
      <w:tr w:rsidR="00BB473C">
        <w:trPr>
          <w:trHeight w:val="335"/>
        </w:trPr>
        <w:tc>
          <w:tcPr>
            <w:tcW w:w="4607" w:type="dxa"/>
          </w:tcPr>
          <w:p w:rsidR="00BB473C" w:rsidRDefault="00DE42CE">
            <w:pPr>
              <w:pStyle w:val="TableParagraph"/>
              <w:spacing w:before="29"/>
              <w:ind w:left="651" w:right="646"/>
              <w:jc w:val="center"/>
              <w:rPr>
                <w:sz w:val="24"/>
              </w:rPr>
            </w:pPr>
            <w:r>
              <w:rPr>
                <w:sz w:val="24"/>
              </w:rPr>
              <w:t>L12, L13, L14, L15</w:t>
            </w:r>
          </w:p>
        </w:tc>
        <w:tc>
          <w:tcPr>
            <w:tcW w:w="4607" w:type="dxa"/>
          </w:tcPr>
          <w:p w:rsidR="00BB473C" w:rsidRDefault="00DE42CE">
            <w:pPr>
              <w:pStyle w:val="TableParagraph"/>
              <w:spacing w:before="29"/>
              <w:ind w:left="655" w:right="645"/>
              <w:jc w:val="center"/>
              <w:rPr>
                <w:sz w:val="24"/>
              </w:rPr>
            </w:pPr>
            <w:r>
              <w:rPr>
                <w:sz w:val="24"/>
              </w:rPr>
              <w:t xml:space="preserve">BUS SCS </w:t>
            </w:r>
            <w:proofErr w:type="spellStart"/>
            <w:r>
              <w:rPr>
                <w:sz w:val="24"/>
              </w:rPr>
              <w:t>Myhome</w:t>
            </w:r>
            <w:proofErr w:type="spellEnd"/>
            <w:r>
              <w:rPr>
                <w:sz w:val="24"/>
              </w:rPr>
              <w:t xml:space="preserve"> Legrand</w:t>
            </w:r>
          </w:p>
        </w:tc>
      </w:tr>
      <w:tr w:rsidR="00BB473C">
        <w:trPr>
          <w:trHeight w:val="337"/>
        </w:trPr>
        <w:tc>
          <w:tcPr>
            <w:tcW w:w="4607" w:type="dxa"/>
          </w:tcPr>
          <w:p w:rsidR="00BB473C" w:rsidRDefault="00DE42CE">
            <w:pPr>
              <w:pStyle w:val="TableParagraph"/>
              <w:spacing w:before="29"/>
              <w:ind w:left="655" w:right="644"/>
              <w:jc w:val="center"/>
              <w:rPr>
                <w:sz w:val="24"/>
              </w:rPr>
            </w:pPr>
            <w:r>
              <w:rPr>
                <w:sz w:val="24"/>
              </w:rPr>
              <w:t>L16</w:t>
            </w:r>
          </w:p>
        </w:tc>
        <w:tc>
          <w:tcPr>
            <w:tcW w:w="4607" w:type="dxa"/>
          </w:tcPr>
          <w:p w:rsidR="00BB473C" w:rsidRDefault="00DE42CE">
            <w:pPr>
              <w:pStyle w:val="TableParagraph"/>
              <w:spacing w:before="29"/>
              <w:ind w:left="653" w:right="646"/>
              <w:jc w:val="center"/>
              <w:rPr>
                <w:sz w:val="24"/>
              </w:rPr>
            </w:pPr>
            <w:r>
              <w:rPr>
                <w:sz w:val="24"/>
              </w:rPr>
              <w:t>Coaxial</w:t>
            </w:r>
          </w:p>
        </w:tc>
      </w:tr>
      <w:tr w:rsidR="00BB473C">
        <w:trPr>
          <w:trHeight w:val="337"/>
        </w:trPr>
        <w:tc>
          <w:tcPr>
            <w:tcW w:w="4607" w:type="dxa"/>
          </w:tcPr>
          <w:p w:rsidR="00BB473C" w:rsidRDefault="00DE42CE">
            <w:pPr>
              <w:pStyle w:val="TableParagraph"/>
              <w:spacing w:before="29"/>
              <w:ind w:left="655" w:right="646"/>
              <w:jc w:val="center"/>
              <w:rPr>
                <w:sz w:val="24"/>
              </w:rPr>
            </w:pPr>
            <w:r>
              <w:rPr>
                <w:sz w:val="24"/>
              </w:rPr>
              <w:t>L17, L18</w:t>
            </w:r>
          </w:p>
        </w:tc>
        <w:tc>
          <w:tcPr>
            <w:tcW w:w="4607" w:type="dxa"/>
          </w:tcPr>
          <w:p w:rsidR="00BB473C" w:rsidRDefault="00DE42CE">
            <w:pPr>
              <w:pStyle w:val="TableParagraph"/>
              <w:spacing w:before="29"/>
              <w:ind w:left="655" w:right="646"/>
              <w:jc w:val="center"/>
              <w:rPr>
                <w:sz w:val="24"/>
              </w:rPr>
            </w:pPr>
            <w:r>
              <w:rPr>
                <w:sz w:val="24"/>
              </w:rPr>
              <w:t>Câble BALUN RJ45 / IEC 9.52</w:t>
            </w:r>
          </w:p>
        </w:tc>
      </w:tr>
    </w:tbl>
    <w:p w:rsidR="00BB473C" w:rsidRDefault="00BB473C">
      <w:pPr>
        <w:pStyle w:val="Corpsdetexte"/>
        <w:rPr>
          <w:b/>
          <w:sz w:val="24"/>
        </w:rPr>
      </w:pPr>
    </w:p>
    <w:p w:rsidR="00BB473C" w:rsidRDefault="00BB473C">
      <w:pPr>
        <w:pStyle w:val="Corpsdetexte"/>
        <w:rPr>
          <w:b/>
          <w:sz w:val="24"/>
        </w:rPr>
      </w:pPr>
    </w:p>
    <w:p w:rsidR="00BB473C" w:rsidRDefault="00BB473C">
      <w:pPr>
        <w:pStyle w:val="Corpsdetexte"/>
        <w:rPr>
          <w:b/>
          <w:sz w:val="24"/>
        </w:rPr>
      </w:pPr>
    </w:p>
    <w:p w:rsidR="00BB473C" w:rsidRDefault="00BB473C">
      <w:pPr>
        <w:pStyle w:val="Corpsdetexte"/>
        <w:rPr>
          <w:b/>
          <w:sz w:val="24"/>
        </w:rPr>
      </w:pPr>
    </w:p>
    <w:p w:rsidR="00BB473C" w:rsidRDefault="00BB473C">
      <w:pPr>
        <w:pStyle w:val="Corpsdetexte"/>
        <w:spacing w:before="6"/>
        <w:rPr>
          <w:b/>
          <w:sz w:val="31"/>
        </w:rPr>
      </w:pPr>
    </w:p>
    <w:p w:rsidR="00BB473C" w:rsidRDefault="00DE42CE">
      <w:pPr>
        <w:ind w:left="2206" w:right="2221"/>
        <w:jc w:val="center"/>
        <w:rPr>
          <w:b/>
        </w:rPr>
      </w:pPr>
      <w:r>
        <w:rPr>
          <w:b/>
        </w:rPr>
        <w:t>Plan d’adressage IP des équipements</w:t>
      </w:r>
    </w:p>
    <w:p w:rsidR="00BB473C" w:rsidRDefault="00BB473C">
      <w:pPr>
        <w:pStyle w:val="Corpsdetexte"/>
        <w:spacing w:before="4"/>
        <w:rPr>
          <w:b/>
          <w:sz w:val="20"/>
        </w:rPr>
      </w:pPr>
    </w:p>
    <w:tbl>
      <w:tblPr>
        <w:tblStyle w:val="TableNormal"/>
        <w:tblW w:w="0" w:type="auto"/>
        <w:tblInd w:w="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8"/>
        <w:gridCol w:w="3007"/>
        <w:gridCol w:w="2484"/>
      </w:tblGrid>
      <w:tr w:rsidR="00BB473C">
        <w:trPr>
          <w:trHeight w:val="534"/>
        </w:trPr>
        <w:tc>
          <w:tcPr>
            <w:tcW w:w="2998" w:type="dxa"/>
            <w:shd w:val="clear" w:color="auto" w:fill="E7E6E6"/>
          </w:tcPr>
          <w:p w:rsidR="00BB473C" w:rsidRDefault="00DE42CE">
            <w:pPr>
              <w:pStyle w:val="TableParagraph"/>
              <w:spacing w:before="133"/>
              <w:ind w:left="911"/>
              <w:rPr>
                <w:rFonts w:ascii="Carlito" w:hAnsi="Carlito"/>
              </w:rPr>
            </w:pPr>
            <w:r>
              <w:rPr>
                <w:rFonts w:ascii="Carlito" w:hAnsi="Carlito"/>
              </w:rPr>
              <w:t>Équipements</w:t>
            </w:r>
          </w:p>
        </w:tc>
        <w:tc>
          <w:tcPr>
            <w:tcW w:w="3007" w:type="dxa"/>
            <w:shd w:val="clear" w:color="auto" w:fill="E7E6E6"/>
          </w:tcPr>
          <w:p w:rsidR="00BB473C" w:rsidRDefault="00DE42CE">
            <w:pPr>
              <w:pStyle w:val="TableParagraph"/>
              <w:spacing w:before="133"/>
              <w:ind w:left="565" w:right="547"/>
              <w:jc w:val="center"/>
              <w:rPr>
                <w:rFonts w:ascii="Carlito"/>
              </w:rPr>
            </w:pPr>
            <w:r>
              <w:rPr>
                <w:rFonts w:ascii="Carlito"/>
              </w:rPr>
              <w:t>Adresse IP / Masque</w:t>
            </w:r>
          </w:p>
        </w:tc>
        <w:tc>
          <w:tcPr>
            <w:tcW w:w="2484" w:type="dxa"/>
            <w:shd w:val="clear" w:color="auto" w:fill="E7E6E6"/>
          </w:tcPr>
          <w:p w:rsidR="00BB473C" w:rsidRDefault="00DE42CE">
            <w:pPr>
              <w:pStyle w:val="TableParagraph"/>
              <w:spacing w:before="133"/>
              <w:ind w:left="397" w:right="374"/>
              <w:jc w:val="center"/>
              <w:rPr>
                <w:rFonts w:ascii="Carlito"/>
              </w:rPr>
            </w:pPr>
            <w:r>
              <w:rPr>
                <w:rFonts w:ascii="Carlito"/>
              </w:rPr>
              <w:t>IP Statique / DHCP</w:t>
            </w:r>
          </w:p>
        </w:tc>
      </w:tr>
      <w:tr w:rsidR="00BB473C">
        <w:trPr>
          <w:trHeight w:val="359"/>
        </w:trPr>
        <w:tc>
          <w:tcPr>
            <w:tcW w:w="2998" w:type="dxa"/>
            <w:tcBorders>
              <w:bottom w:val="single" w:sz="4" w:space="0" w:color="000000"/>
            </w:tcBorders>
          </w:tcPr>
          <w:p w:rsidR="00BB473C" w:rsidRDefault="00DE42CE">
            <w:pPr>
              <w:pStyle w:val="TableParagraph"/>
              <w:spacing w:before="50"/>
              <w:ind w:left="71"/>
            </w:pPr>
            <w:r>
              <w:t>Tablette</w:t>
            </w:r>
          </w:p>
        </w:tc>
        <w:tc>
          <w:tcPr>
            <w:tcW w:w="3007" w:type="dxa"/>
            <w:tcBorders>
              <w:bottom w:val="single" w:sz="4" w:space="0" w:color="000000"/>
            </w:tcBorders>
          </w:tcPr>
          <w:p w:rsidR="00BB473C" w:rsidRDefault="00DE42CE">
            <w:pPr>
              <w:pStyle w:val="TableParagraph"/>
              <w:spacing w:before="50"/>
              <w:ind w:left="565" w:right="546"/>
              <w:jc w:val="center"/>
            </w:pPr>
            <w:r>
              <w:t>192.168.0.2/24</w:t>
            </w:r>
          </w:p>
        </w:tc>
        <w:tc>
          <w:tcPr>
            <w:tcW w:w="2484" w:type="dxa"/>
            <w:tcBorders>
              <w:bottom w:val="single" w:sz="4" w:space="0" w:color="000000"/>
            </w:tcBorders>
          </w:tcPr>
          <w:p w:rsidR="00BB473C" w:rsidRDefault="00DE42CE">
            <w:pPr>
              <w:pStyle w:val="TableParagraph"/>
              <w:spacing w:before="50"/>
              <w:ind w:left="395" w:right="374"/>
              <w:jc w:val="center"/>
            </w:pPr>
            <w:r>
              <w:t>DHCP</w:t>
            </w:r>
          </w:p>
        </w:tc>
      </w:tr>
      <w:tr w:rsidR="00BB473C">
        <w:trPr>
          <w:trHeight w:val="357"/>
        </w:trPr>
        <w:tc>
          <w:tcPr>
            <w:tcW w:w="2998" w:type="dxa"/>
            <w:tcBorders>
              <w:top w:val="single" w:sz="4" w:space="0" w:color="000000"/>
              <w:bottom w:val="single" w:sz="4" w:space="0" w:color="000000"/>
            </w:tcBorders>
          </w:tcPr>
          <w:p w:rsidR="00BB473C" w:rsidRDefault="00DE42CE">
            <w:pPr>
              <w:pStyle w:val="TableParagraph"/>
              <w:spacing w:before="50"/>
              <w:ind w:left="71"/>
            </w:pPr>
            <w:r>
              <w:t>Box TV (free)</w:t>
            </w:r>
          </w:p>
        </w:tc>
        <w:tc>
          <w:tcPr>
            <w:tcW w:w="3007" w:type="dxa"/>
            <w:tcBorders>
              <w:top w:val="single" w:sz="4" w:space="0" w:color="000000"/>
              <w:bottom w:val="single" w:sz="4" w:space="0" w:color="000000"/>
            </w:tcBorders>
          </w:tcPr>
          <w:p w:rsidR="00BB473C" w:rsidRDefault="00DE42CE">
            <w:pPr>
              <w:pStyle w:val="TableParagraph"/>
              <w:spacing w:before="50"/>
              <w:ind w:left="565" w:right="546"/>
              <w:jc w:val="center"/>
            </w:pPr>
            <w:r>
              <w:t>192.168.0.3/24</w:t>
            </w:r>
          </w:p>
        </w:tc>
        <w:tc>
          <w:tcPr>
            <w:tcW w:w="2484" w:type="dxa"/>
            <w:tcBorders>
              <w:top w:val="single" w:sz="4" w:space="0" w:color="000000"/>
              <w:bottom w:val="single" w:sz="4" w:space="0" w:color="000000"/>
            </w:tcBorders>
          </w:tcPr>
          <w:p w:rsidR="00BB473C" w:rsidRDefault="00DE42CE">
            <w:pPr>
              <w:pStyle w:val="TableParagraph"/>
              <w:spacing w:before="50"/>
              <w:ind w:left="395" w:right="374"/>
              <w:jc w:val="center"/>
            </w:pPr>
            <w:r>
              <w:t>DHCP</w:t>
            </w:r>
          </w:p>
        </w:tc>
      </w:tr>
      <w:tr w:rsidR="00BB473C">
        <w:trPr>
          <w:trHeight w:val="357"/>
        </w:trPr>
        <w:tc>
          <w:tcPr>
            <w:tcW w:w="2998" w:type="dxa"/>
            <w:tcBorders>
              <w:top w:val="single" w:sz="4" w:space="0" w:color="000000"/>
              <w:bottom w:val="single" w:sz="4" w:space="0" w:color="000000"/>
            </w:tcBorders>
          </w:tcPr>
          <w:p w:rsidR="00BB473C" w:rsidRDefault="00DE42CE">
            <w:pPr>
              <w:pStyle w:val="TableParagraph"/>
              <w:spacing w:before="50"/>
              <w:ind w:left="71"/>
            </w:pPr>
            <w:r>
              <w:t>PC-Portable</w:t>
            </w:r>
          </w:p>
        </w:tc>
        <w:tc>
          <w:tcPr>
            <w:tcW w:w="3007" w:type="dxa"/>
            <w:tcBorders>
              <w:top w:val="single" w:sz="4" w:space="0" w:color="000000"/>
              <w:bottom w:val="single" w:sz="4" w:space="0" w:color="000000"/>
            </w:tcBorders>
          </w:tcPr>
          <w:p w:rsidR="00BB473C" w:rsidRDefault="00DE42CE">
            <w:pPr>
              <w:pStyle w:val="TableParagraph"/>
              <w:spacing w:before="50"/>
              <w:ind w:left="565" w:right="546"/>
              <w:jc w:val="center"/>
            </w:pPr>
            <w:r>
              <w:t>192.168.0.4/24</w:t>
            </w:r>
          </w:p>
        </w:tc>
        <w:tc>
          <w:tcPr>
            <w:tcW w:w="2484" w:type="dxa"/>
            <w:tcBorders>
              <w:top w:val="single" w:sz="4" w:space="0" w:color="000000"/>
              <w:bottom w:val="single" w:sz="4" w:space="0" w:color="000000"/>
            </w:tcBorders>
          </w:tcPr>
          <w:p w:rsidR="00BB473C" w:rsidRDefault="00DE42CE">
            <w:pPr>
              <w:pStyle w:val="TableParagraph"/>
              <w:spacing w:before="50"/>
              <w:ind w:left="395" w:right="374"/>
              <w:jc w:val="center"/>
            </w:pPr>
            <w:r>
              <w:t>DHCP</w:t>
            </w:r>
          </w:p>
        </w:tc>
      </w:tr>
      <w:tr w:rsidR="00BB473C">
        <w:trPr>
          <w:trHeight w:val="359"/>
        </w:trPr>
        <w:tc>
          <w:tcPr>
            <w:tcW w:w="2998" w:type="dxa"/>
            <w:tcBorders>
              <w:top w:val="single" w:sz="4" w:space="0" w:color="000000"/>
              <w:bottom w:val="single" w:sz="4" w:space="0" w:color="000000"/>
            </w:tcBorders>
          </w:tcPr>
          <w:p w:rsidR="00BB473C" w:rsidRDefault="00DE42CE">
            <w:pPr>
              <w:pStyle w:val="TableParagraph"/>
              <w:spacing w:before="50"/>
              <w:ind w:left="71"/>
            </w:pPr>
            <w:r>
              <w:t>Téléphone Portable</w:t>
            </w:r>
          </w:p>
        </w:tc>
        <w:tc>
          <w:tcPr>
            <w:tcW w:w="3007" w:type="dxa"/>
            <w:tcBorders>
              <w:top w:val="single" w:sz="4" w:space="0" w:color="000000"/>
              <w:bottom w:val="single" w:sz="4" w:space="0" w:color="000000"/>
            </w:tcBorders>
          </w:tcPr>
          <w:p w:rsidR="00BB473C" w:rsidRDefault="00DE42CE">
            <w:pPr>
              <w:pStyle w:val="TableParagraph"/>
              <w:spacing w:before="50"/>
              <w:ind w:left="565" w:right="546"/>
              <w:jc w:val="center"/>
            </w:pPr>
            <w:r>
              <w:t>192.168.0.5/24</w:t>
            </w:r>
          </w:p>
        </w:tc>
        <w:tc>
          <w:tcPr>
            <w:tcW w:w="2484" w:type="dxa"/>
            <w:tcBorders>
              <w:top w:val="single" w:sz="4" w:space="0" w:color="000000"/>
              <w:bottom w:val="single" w:sz="4" w:space="0" w:color="000000"/>
            </w:tcBorders>
          </w:tcPr>
          <w:p w:rsidR="00BB473C" w:rsidRDefault="00DE42CE">
            <w:pPr>
              <w:pStyle w:val="TableParagraph"/>
              <w:spacing w:before="50"/>
              <w:ind w:left="395" w:right="374"/>
              <w:jc w:val="center"/>
            </w:pPr>
            <w:r>
              <w:t>DHCP</w:t>
            </w:r>
          </w:p>
        </w:tc>
      </w:tr>
      <w:tr w:rsidR="00BB473C">
        <w:trPr>
          <w:trHeight w:val="357"/>
        </w:trPr>
        <w:tc>
          <w:tcPr>
            <w:tcW w:w="2998" w:type="dxa"/>
            <w:tcBorders>
              <w:top w:val="single" w:sz="4" w:space="0" w:color="000000"/>
              <w:bottom w:val="single" w:sz="4" w:space="0" w:color="000000"/>
            </w:tcBorders>
          </w:tcPr>
          <w:p w:rsidR="00BB473C" w:rsidRDefault="00DE42CE">
            <w:pPr>
              <w:pStyle w:val="TableParagraph"/>
              <w:spacing w:before="50"/>
              <w:ind w:left="71"/>
            </w:pPr>
            <w:r>
              <w:t>Lave-linge</w:t>
            </w:r>
          </w:p>
        </w:tc>
        <w:tc>
          <w:tcPr>
            <w:tcW w:w="3007" w:type="dxa"/>
            <w:tcBorders>
              <w:top w:val="single" w:sz="4" w:space="0" w:color="000000"/>
              <w:bottom w:val="single" w:sz="4" w:space="0" w:color="000000"/>
            </w:tcBorders>
          </w:tcPr>
          <w:p w:rsidR="00BB473C" w:rsidRDefault="00DE42CE">
            <w:pPr>
              <w:pStyle w:val="TableParagraph"/>
              <w:spacing w:before="50"/>
              <w:ind w:left="565" w:right="543"/>
              <w:jc w:val="center"/>
            </w:pPr>
            <w:r>
              <w:t>192.168.0.12/24</w:t>
            </w:r>
          </w:p>
        </w:tc>
        <w:tc>
          <w:tcPr>
            <w:tcW w:w="2484" w:type="dxa"/>
            <w:tcBorders>
              <w:top w:val="single" w:sz="4" w:space="0" w:color="000000"/>
              <w:bottom w:val="single" w:sz="4" w:space="0" w:color="000000"/>
            </w:tcBorders>
          </w:tcPr>
          <w:p w:rsidR="00BB473C" w:rsidRDefault="00DE42CE">
            <w:pPr>
              <w:pStyle w:val="TableParagraph"/>
              <w:spacing w:before="50"/>
              <w:ind w:left="395" w:right="374"/>
              <w:jc w:val="center"/>
            </w:pPr>
            <w:r>
              <w:t>DHCP</w:t>
            </w:r>
          </w:p>
        </w:tc>
      </w:tr>
      <w:tr w:rsidR="00BB473C">
        <w:trPr>
          <w:trHeight w:val="357"/>
        </w:trPr>
        <w:tc>
          <w:tcPr>
            <w:tcW w:w="2998" w:type="dxa"/>
            <w:tcBorders>
              <w:top w:val="single" w:sz="4" w:space="0" w:color="000000"/>
              <w:bottom w:val="single" w:sz="4" w:space="0" w:color="000000"/>
            </w:tcBorders>
          </w:tcPr>
          <w:p w:rsidR="00BB473C" w:rsidRDefault="00DE42CE">
            <w:pPr>
              <w:pStyle w:val="TableParagraph"/>
              <w:spacing w:before="50"/>
              <w:ind w:left="71"/>
            </w:pPr>
            <w:r>
              <w:t>Sèche-linge</w:t>
            </w:r>
          </w:p>
        </w:tc>
        <w:tc>
          <w:tcPr>
            <w:tcW w:w="3007" w:type="dxa"/>
            <w:tcBorders>
              <w:top w:val="single" w:sz="4" w:space="0" w:color="000000"/>
              <w:bottom w:val="single" w:sz="4" w:space="0" w:color="000000"/>
            </w:tcBorders>
          </w:tcPr>
          <w:p w:rsidR="00BB473C" w:rsidRDefault="00DE42CE">
            <w:pPr>
              <w:pStyle w:val="TableParagraph"/>
              <w:spacing w:before="50"/>
              <w:ind w:left="565" w:right="543"/>
              <w:jc w:val="center"/>
            </w:pPr>
            <w:r>
              <w:t>192.168.0.20/24</w:t>
            </w:r>
          </w:p>
        </w:tc>
        <w:tc>
          <w:tcPr>
            <w:tcW w:w="2484" w:type="dxa"/>
            <w:tcBorders>
              <w:top w:val="single" w:sz="4" w:space="0" w:color="000000"/>
              <w:bottom w:val="single" w:sz="4" w:space="0" w:color="000000"/>
            </w:tcBorders>
          </w:tcPr>
          <w:p w:rsidR="00BB473C" w:rsidRDefault="00DE42CE">
            <w:pPr>
              <w:pStyle w:val="TableParagraph"/>
              <w:spacing w:before="50"/>
              <w:ind w:left="395" w:right="374"/>
              <w:jc w:val="center"/>
            </w:pPr>
            <w:r>
              <w:t>DHCP</w:t>
            </w:r>
          </w:p>
        </w:tc>
      </w:tr>
      <w:tr w:rsidR="00BB473C">
        <w:trPr>
          <w:trHeight w:val="360"/>
        </w:trPr>
        <w:tc>
          <w:tcPr>
            <w:tcW w:w="2998" w:type="dxa"/>
            <w:tcBorders>
              <w:top w:val="single" w:sz="4" w:space="0" w:color="000000"/>
              <w:bottom w:val="single" w:sz="4" w:space="0" w:color="000000"/>
            </w:tcBorders>
          </w:tcPr>
          <w:p w:rsidR="00BB473C" w:rsidRDefault="00DE42CE">
            <w:pPr>
              <w:pStyle w:val="TableParagraph"/>
              <w:spacing w:before="51"/>
              <w:ind w:left="71"/>
            </w:pPr>
            <w:r>
              <w:t>Web Serveur</w:t>
            </w:r>
          </w:p>
        </w:tc>
        <w:tc>
          <w:tcPr>
            <w:tcW w:w="3007" w:type="dxa"/>
            <w:tcBorders>
              <w:top w:val="single" w:sz="4" w:space="0" w:color="000000"/>
              <w:bottom w:val="single" w:sz="4" w:space="0" w:color="000000"/>
            </w:tcBorders>
          </w:tcPr>
          <w:p w:rsidR="00BB473C" w:rsidRDefault="00DE42CE">
            <w:pPr>
              <w:pStyle w:val="TableParagraph"/>
              <w:spacing w:before="51"/>
              <w:ind w:left="565" w:right="546"/>
              <w:jc w:val="center"/>
            </w:pPr>
            <w:r>
              <w:t>192.168.0.202/24</w:t>
            </w:r>
          </w:p>
        </w:tc>
        <w:tc>
          <w:tcPr>
            <w:tcW w:w="2484" w:type="dxa"/>
            <w:tcBorders>
              <w:top w:val="single" w:sz="4" w:space="0" w:color="000000"/>
              <w:bottom w:val="single" w:sz="4" w:space="0" w:color="000000"/>
            </w:tcBorders>
          </w:tcPr>
          <w:p w:rsidR="00BB473C" w:rsidRDefault="00DE42CE">
            <w:pPr>
              <w:pStyle w:val="TableParagraph"/>
              <w:spacing w:before="51"/>
              <w:ind w:left="397" w:right="371"/>
              <w:jc w:val="center"/>
            </w:pPr>
            <w:r>
              <w:t>Statique</w:t>
            </w:r>
          </w:p>
        </w:tc>
      </w:tr>
      <w:tr w:rsidR="00BB473C">
        <w:trPr>
          <w:trHeight w:val="357"/>
        </w:trPr>
        <w:tc>
          <w:tcPr>
            <w:tcW w:w="2998" w:type="dxa"/>
            <w:tcBorders>
              <w:top w:val="single" w:sz="4" w:space="0" w:color="000000"/>
              <w:bottom w:val="single" w:sz="4" w:space="0" w:color="000000"/>
            </w:tcBorders>
          </w:tcPr>
          <w:p w:rsidR="00BB473C" w:rsidRDefault="00DE42CE">
            <w:pPr>
              <w:pStyle w:val="TableParagraph"/>
              <w:spacing w:before="50"/>
              <w:ind w:left="71"/>
            </w:pPr>
            <w:r>
              <w:t xml:space="preserve">Box Domotique </w:t>
            </w:r>
            <w:proofErr w:type="spellStart"/>
            <w:r>
              <w:t>Lifedomus</w:t>
            </w:r>
            <w:proofErr w:type="spellEnd"/>
          </w:p>
        </w:tc>
        <w:tc>
          <w:tcPr>
            <w:tcW w:w="3007" w:type="dxa"/>
            <w:tcBorders>
              <w:top w:val="single" w:sz="4" w:space="0" w:color="000000"/>
              <w:bottom w:val="single" w:sz="4" w:space="0" w:color="000000"/>
            </w:tcBorders>
          </w:tcPr>
          <w:p w:rsidR="00BB473C" w:rsidRDefault="00DE42CE">
            <w:pPr>
              <w:pStyle w:val="TableParagraph"/>
              <w:spacing w:before="50"/>
              <w:ind w:left="565" w:right="546"/>
              <w:jc w:val="center"/>
            </w:pPr>
            <w:r>
              <w:t>192.168.0.203/24</w:t>
            </w:r>
          </w:p>
        </w:tc>
        <w:tc>
          <w:tcPr>
            <w:tcW w:w="2484" w:type="dxa"/>
            <w:tcBorders>
              <w:top w:val="single" w:sz="4" w:space="0" w:color="000000"/>
              <w:bottom w:val="single" w:sz="4" w:space="0" w:color="000000"/>
            </w:tcBorders>
          </w:tcPr>
          <w:p w:rsidR="00BB473C" w:rsidRDefault="00DE42CE">
            <w:pPr>
              <w:pStyle w:val="TableParagraph"/>
              <w:spacing w:before="50"/>
              <w:ind w:left="397" w:right="371"/>
              <w:jc w:val="center"/>
            </w:pPr>
            <w:r>
              <w:t>Statique</w:t>
            </w:r>
          </w:p>
        </w:tc>
      </w:tr>
      <w:tr w:rsidR="00BB473C">
        <w:trPr>
          <w:trHeight w:val="357"/>
        </w:trPr>
        <w:tc>
          <w:tcPr>
            <w:tcW w:w="2998" w:type="dxa"/>
            <w:tcBorders>
              <w:top w:val="single" w:sz="4" w:space="0" w:color="000000"/>
              <w:bottom w:val="single" w:sz="4" w:space="0" w:color="000000"/>
            </w:tcBorders>
          </w:tcPr>
          <w:p w:rsidR="00BB473C" w:rsidRDefault="00DE42CE">
            <w:pPr>
              <w:pStyle w:val="TableParagraph"/>
              <w:spacing w:before="50"/>
              <w:ind w:left="71"/>
            </w:pPr>
            <w:r>
              <w:t>Home Cinéma</w:t>
            </w:r>
          </w:p>
        </w:tc>
        <w:tc>
          <w:tcPr>
            <w:tcW w:w="3007" w:type="dxa"/>
            <w:tcBorders>
              <w:top w:val="single" w:sz="4" w:space="0" w:color="000000"/>
              <w:bottom w:val="single" w:sz="4" w:space="0" w:color="000000"/>
            </w:tcBorders>
          </w:tcPr>
          <w:p w:rsidR="00BB473C" w:rsidRDefault="00DE42CE">
            <w:pPr>
              <w:pStyle w:val="TableParagraph"/>
              <w:spacing w:before="50"/>
              <w:ind w:left="565" w:right="546"/>
              <w:jc w:val="center"/>
            </w:pPr>
            <w:r>
              <w:t>192.168.0.204/24</w:t>
            </w:r>
          </w:p>
        </w:tc>
        <w:tc>
          <w:tcPr>
            <w:tcW w:w="2484" w:type="dxa"/>
            <w:tcBorders>
              <w:top w:val="single" w:sz="4" w:space="0" w:color="000000"/>
              <w:bottom w:val="single" w:sz="4" w:space="0" w:color="000000"/>
            </w:tcBorders>
          </w:tcPr>
          <w:p w:rsidR="00BB473C" w:rsidRDefault="00DE42CE">
            <w:pPr>
              <w:pStyle w:val="TableParagraph"/>
              <w:spacing w:before="50"/>
              <w:ind w:left="397" w:right="371"/>
              <w:jc w:val="center"/>
            </w:pPr>
            <w:r>
              <w:t>Statique</w:t>
            </w:r>
          </w:p>
        </w:tc>
      </w:tr>
      <w:tr w:rsidR="00BB473C">
        <w:trPr>
          <w:trHeight w:val="359"/>
        </w:trPr>
        <w:tc>
          <w:tcPr>
            <w:tcW w:w="2998" w:type="dxa"/>
            <w:tcBorders>
              <w:top w:val="single" w:sz="4" w:space="0" w:color="000000"/>
            </w:tcBorders>
          </w:tcPr>
          <w:p w:rsidR="00BB473C" w:rsidRDefault="00DE42CE">
            <w:pPr>
              <w:pStyle w:val="TableParagraph"/>
              <w:spacing w:before="50"/>
              <w:ind w:left="71"/>
            </w:pPr>
            <w:r>
              <w:t>Box FAI (free)</w:t>
            </w:r>
          </w:p>
        </w:tc>
        <w:tc>
          <w:tcPr>
            <w:tcW w:w="3007" w:type="dxa"/>
            <w:tcBorders>
              <w:top w:val="single" w:sz="4" w:space="0" w:color="000000"/>
            </w:tcBorders>
          </w:tcPr>
          <w:p w:rsidR="00BB473C" w:rsidRDefault="00DE42CE">
            <w:pPr>
              <w:pStyle w:val="TableParagraph"/>
              <w:spacing w:before="50"/>
              <w:ind w:left="565" w:right="546"/>
              <w:jc w:val="center"/>
            </w:pPr>
            <w:r>
              <w:t>192.168.0.254/24</w:t>
            </w:r>
          </w:p>
        </w:tc>
        <w:tc>
          <w:tcPr>
            <w:tcW w:w="2484" w:type="dxa"/>
            <w:tcBorders>
              <w:top w:val="single" w:sz="4" w:space="0" w:color="000000"/>
              <w:bottom w:val="single" w:sz="4" w:space="0" w:color="000000"/>
            </w:tcBorders>
          </w:tcPr>
          <w:p w:rsidR="00BB473C" w:rsidRDefault="00DE42CE">
            <w:pPr>
              <w:pStyle w:val="TableParagraph"/>
              <w:spacing w:before="50"/>
              <w:ind w:left="397" w:right="371"/>
              <w:jc w:val="center"/>
            </w:pPr>
            <w:r>
              <w:t>Statique</w:t>
            </w:r>
          </w:p>
        </w:tc>
      </w:tr>
    </w:tbl>
    <w:p w:rsidR="00BB473C" w:rsidRDefault="00BB473C">
      <w:pPr>
        <w:pStyle w:val="Corpsdetexte"/>
        <w:spacing w:before="9"/>
        <w:rPr>
          <w:b/>
          <w:sz w:val="19"/>
        </w:rPr>
      </w:pPr>
    </w:p>
    <w:p w:rsidR="00BB473C" w:rsidRDefault="00DE42CE">
      <w:pPr>
        <w:pStyle w:val="Corpsdetexte"/>
        <w:ind w:left="1101"/>
      </w:pPr>
      <w:r>
        <w:t xml:space="preserve">Paramètres des </w:t>
      </w:r>
      <w:proofErr w:type="spellStart"/>
      <w:r>
        <w:t>ServeursDNS</w:t>
      </w:r>
      <w:proofErr w:type="spellEnd"/>
      <w:r>
        <w:t>, associés au fournisseur d’accès Free :</w:t>
      </w:r>
    </w:p>
    <w:p w:rsidR="00BB473C" w:rsidRDefault="00BB473C">
      <w:pPr>
        <w:pStyle w:val="Corpsdetexte"/>
        <w:spacing w:before="10"/>
        <w:rPr>
          <w:sz w:val="21"/>
        </w:rPr>
      </w:pPr>
    </w:p>
    <w:p w:rsidR="00BB473C" w:rsidRDefault="00DE42CE">
      <w:pPr>
        <w:pStyle w:val="Titre4"/>
        <w:spacing w:line="252" w:lineRule="exact"/>
        <w:ind w:left="2519"/>
      </w:pPr>
      <w:r>
        <w:t>DNS 1 :</w:t>
      </w:r>
      <w:r>
        <w:rPr>
          <w:spacing w:val="-2"/>
        </w:rPr>
        <w:t xml:space="preserve"> </w:t>
      </w:r>
      <w:r>
        <w:t>208.67.222.222</w:t>
      </w:r>
    </w:p>
    <w:p w:rsidR="00BB473C" w:rsidRDefault="00DE42CE">
      <w:pPr>
        <w:spacing w:line="252" w:lineRule="exact"/>
        <w:ind w:left="2519"/>
        <w:rPr>
          <w:b/>
        </w:rPr>
      </w:pPr>
      <w:r>
        <w:rPr>
          <w:b/>
        </w:rPr>
        <w:t>DNS 2 :</w:t>
      </w:r>
      <w:r>
        <w:rPr>
          <w:b/>
          <w:spacing w:val="-2"/>
        </w:rPr>
        <w:t xml:space="preserve"> </w:t>
      </w:r>
      <w:r>
        <w:rPr>
          <w:b/>
        </w:rPr>
        <w:t>208.67.220.220</w:t>
      </w:r>
    </w:p>
    <w:p w:rsidR="00BB473C" w:rsidRDefault="00BB473C">
      <w:pPr>
        <w:spacing w:line="252" w:lineRule="exact"/>
        <w:sectPr w:rsidR="00BB473C">
          <w:pgSz w:w="11900" w:h="16850"/>
          <w:pgMar w:top="2520" w:right="720" w:bottom="660" w:left="740" w:header="626" w:footer="474" w:gutter="0"/>
          <w:cols w:space="720"/>
        </w:sectPr>
      </w:pPr>
    </w:p>
    <w:p w:rsidR="00BB473C" w:rsidRDefault="00BB473C">
      <w:pPr>
        <w:pStyle w:val="Corpsdetexte"/>
        <w:rPr>
          <w:b/>
          <w:sz w:val="20"/>
        </w:rPr>
      </w:pPr>
    </w:p>
    <w:p w:rsidR="00BB473C" w:rsidRDefault="00BB473C">
      <w:pPr>
        <w:pStyle w:val="Corpsdetexte"/>
        <w:spacing w:before="1"/>
        <w:rPr>
          <w:b/>
          <w:sz w:val="19"/>
        </w:rPr>
      </w:pPr>
    </w:p>
    <w:p w:rsidR="00BB473C" w:rsidRDefault="00DE42CE">
      <w:pPr>
        <w:spacing w:before="89"/>
        <w:ind w:left="392"/>
        <w:rPr>
          <w:b/>
          <w:sz w:val="36"/>
        </w:rPr>
      </w:pPr>
      <w:r>
        <w:rPr>
          <w:b/>
          <w:sz w:val="36"/>
        </w:rPr>
        <w:t>Partie 2 – Questionnement</w:t>
      </w:r>
    </w:p>
    <w:p w:rsidR="00BB473C" w:rsidRDefault="00BB473C">
      <w:pPr>
        <w:pStyle w:val="Corpsdetexte"/>
        <w:spacing w:before="5"/>
        <w:rPr>
          <w:b/>
          <w:sz w:val="48"/>
        </w:rPr>
      </w:pPr>
    </w:p>
    <w:p w:rsidR="00BB473C" w:rsidRDefault="00DE42CE">
      <w:pPr>
        <w:pStyle w:val="Paragraphedeliste"/>
        <w:numPr>
          <w:ilvl w:val="1"/>
          <w:numId w:val="11"/>
        </w:numPr>
        <w:tabs>
          <w:tab w:val="left" w:pos="797"/>
        </w:tabs>
        <w:ind w:hanging="405"/>
        <w:rPr>
          <w:b/>
          <w:sz w:val="24"/>
        </w:rPr>
      </w:pPr>
      <w:r>
        <w:rPr>
          <w:b/>
          <w:sz w:val="24"/>
        </w:rPr>
        <w:t>Étude de l’installation</w:t>
      </w:r>
      <w:r>
        <w:rPr>
          <w:b/>
          <w:spacing w:val="-2"/>
          <w:sz w:val="24"/>
        </w:rPr>
        <w:t xml:space="preserve"> </w:t>
      </w:r>
      <w:r>
        <w:rPr>
          <w:b/>
          <w:sz w:val="24"/>
        </w:rPr>
        <w:t>VDI</w:t>
      </w:r>
    </w:p>
    <w:p w:rsidR="00BB473C" w:rsidRDefault="00BB473C">
      <w:pPr>
        <w:pStyle w:val="Corpsdetexte"/>
        <w:spacing w:before="8"/>
        <w:rPr>
          <w:b/>
          <w:sz w:val="21"/>
        </w:rPr>
      </w:pPr>
    </w:p>
    <w:p w:rsidR="00BB473C" w:rsidRDefault="00DE42CE">
      <w:pPr>
        <w:ind w:left="392"/>
        <w:rPr>
          <w:b/>
        </w:rPr>
      </w:pPr>
      <w:r>
        <w:rPr>
          <w:b/>
        </w:rPr>
        <w:t>La résidence de M. CHARLES est à présent éligible à la fibre optique. Il décide de faire la demande de raccordement de son appartement.</w:t>
      </w:r>
    </w:p>
    <w:p w:rsidR="00BB473C" w:rsidRDefault="00DE42CE">
      <w:pPr>
        <w:spacing w:before="1"/>
        <w:ind w:left="392" w:right="419"/>
        <w:rPr>
          <w:b/>
        </w:rPr>
      </w:pPr>
      <w:r>
        <w:rPr>
          <w:b/>
        </w:rPr>
        <w:t>Le client profite du passage à la fibre optique pour modifier son coffret de communication. La seule prise TV TNT actuelle est dans le salon. Elle est distribuée en câble coaxial. Il souhaite ajouter 2 prises TV dans deux des chambres pour y recevoir la TNT.</w:t>
      </w:r>
    </w:p>
    <w:p w:rsidR="00BB473C" w:rsidRDefault="00BB473C">
      <w:pPr>
        <w:pStyle w:val="Corpsdetexte"/>
        <w:spacing w:before="10"/>
        <w:rPr>
          <w:b/>
          <w:sz w:val="21"/>
        </w:rPr>
      </w:pPr>
    </w:p>
    <w:p w:rsidR="00BB473C" w:rsidRDefault="00DE42CE">
      <w:pPr>
        <w:ind w:left="392"/>
        <w:rPr>
          <w:b/>
        </w:rPr>
      </w:pPr>
      <w:r>
        <w:rPr>
          <w:b/>
        </w:rPr>
        <w:t>La télévision TNT sera distribuée sur des prises RJ45.</w:t>
      </w:r>
    </w:p>
    <w:p w:rsidR="00BB473C" w:rsidRDefault="00BB473C">
      <w:pPr>
        <w:pStyle w:val="Corpsdetexte"/>
        <w:rPr>
          <w:b/>
          <w:sz w:val="24"/>
        </w:rPr>
      </w:pPr>
    </w:p>
    <w:p w:rsidR="00BB473C" w:rsidRDefault="00BB473C">
      <w:pPr>
        <w:pStyle w:val="Corpsdetexte"/>
        <w:spacing w:before="2"/>
        <w:rPr>
          <w:b/>
          <w:sz w:val="20"/>
        </w:rPr>
      </w:pPr>
    </w:p>
    <w:p w:rsidR="00BB473C" w:rsidRDefault="00DE42CE">
      <w:pPr>
        <w:spacing w:line="477" w:lineRule="auto"/>
        <w:ind w:left="4169" w:right="419" w:hanging="3777"/>
        <w:rPr>
          <w:b/>
        </w:rPr>
      </w:pPr>
      <w:r>
        <w:rPr>
          <w:b/>
        </w:rPr>
        <w:t>Configuration actuelle du coffret VDI avec connexion ADSL, avant modification ci-dessous : Schéma de principe</w:t>
      </w:r>
    </w:p>
    <w:p w:rsidR="00BB473C" w:rsidRDefault="00DE42CE">
      <w:pPr>
        <w:pStyle w:val="Corpsdetexte"/>
        <w:spacing w:before="4"/>
        <w:rPr>
          <w:b/>
          <w:sz w:val="19"/>
        </w:rPr>
      </w:pPr>
      <w:r>
        <w:rPr>
          <w:noProof/>
          <w:lang w:eastAsia="fr-FR"/>
        </w:rPr>
        <w:drawing>
          <wp:anchor distT="0" distB="0" distL="0" distR="0" simplePos="0" relativeHeight="46" behindDoc="0" locked="0" layoutInCell="1" allowOverlap="1">
            <wp:simplePos x="0" y="0"/>
            <wp:positionH relativeFrom="page">
              <wp:posOffset>720090</wp:posOffset>
            </wp:positionH>
            <wp:positionV relativeFrom="paragraph">
              <wp:posOffset>166371</wp:posOffset>
            </wp:positionV>
            <wp:extent cx="6074079" cy="4605147"/>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6074079" cy="4605147"/>
                    </a:xfrm>
                    <a:prstGeom prst="rect">
                      <a:avLst/>
                    </a:prstGeom>
                  </pic:spPr>
                </pic:pic>
              </a:graphicData>
            </a:graphic>
          </wp:anchor>
        </w:drawing>
      </w:r>
    </w:p>
    <w:p w:rsidR="00BB473C" w:rsidRDefault="00BB473C">
      <w:pPr>
        <w:rPr>
          <w:sz w:val="19"/>
        </w:rPr>
        <w:sectPr w:rsidR="00BB473C">
          <w:pgSz w:w="11900" w:h="16850"/>
          <w:pgMar w:top="2520" w:right="720" w:bottom="660" w:left="740" w:header="626" w:footer="474" w:gutter="0"/>
          <w:cols w:space="720"/>
        </w:sectPr>
      </w:pPr>
    </w:p>
    <w:p w:rsidR="00BB473C" w:rsidRDefault="00AD19A4">
      <w:pPr>
        <w:pStyle w:val="Corpsdetexte"/>
        <w:rPr>
          <w:b/>
          <w:sz w:val="20"/>
        </w:rPr>
      </w:pPr>
      <w:r>
        <w:lastRenderedPageBreak/>
        <w:pict>
          <v:rect id="_x0000_s1175" style="position:absolute;margin-left:81pt;margin-top:596.35pt;width:11.5pt;height:11.5pt;z-index:-16791552;mso-position-horizontal-relative:page;mso-position-vertical-relative:page" filled="f" strokeweight=".72pt">
            <w10:wrap anchorx="page" anchory="page"/>
          </v:rect>
        </w:pict>
      </w:r>
      <w:r>
        <w:pict>
          <v:rect id="_x0000_s1174" style="position:absolute;margin-left:81pt;margin-top:622.75pt;width:11.5pt;height:11.55pt;z-index:-16791040;mso-position-horizontal-relative:page;mso-position-vertical-relative:page" filled="f" strokeweight=".72pt">
            <w10:wrap anchorx="page" anchory="page"/>
          </v:rect>
        </w:pict>
      </w:r>
    </w:p>
    <w:p w:rsidR="00BB473C" w:rsidRDefault="00BB473C">
      <w:pPr>
        <w:pStyle w:val="Corpsdetexte"/>
        <w:rPr>
          <w:b/>
          <w:sz w:val="21"/>
        </w:rPr>
      </w:pPr>
    </w:p>
    <w:p w:rsidR="00BB473C" w:rsidRDefault="00DE42CE">
      <w:pPr>
        <w:spacing w:before="93" w:line="275" w:lineRule="exact"/>
        <w:ind w:left="392"/>
        <w:rPr>
          <w:b/>
          <w:sz w:val="24"/>
        </w:rPr>
      </w:pPr>
      <w:r>
        <w:rPr>
          <w:b/>
          <w:sz w:val="24"/>
        </w:rPr>
        <w:t>Question 2.1.1</w:t>
      </w:r>
    </w:p>
    <w:p w:rsidR="00BB473C" w:rsidRDefault="00DE42CE">
      <w:pPr>
        <w:pStyle w:val="Corpsdetexte"/>
        <w:ind w:left="392"/>
      </w:pPr>
      <w:r>
        <w:t>Identifier et définir les deux éléments qui ont été rajoutés dans le coffret de communication. Voir document réponse DR1 p26.</w:t>
      </w:r>
    </w:p>
    <w:p w:rsidR="00BB473C" w:rsidRDefault="00AD19A4">
      <w:pPr>
        <w:pStyle w:val="Corpsdetexte"/>
        <w:spacing w:before="7"/>
        <w:rPr>
          <w:sz w:val="18"/>
        </w:rPr>
      </w:pPr>
      <w:r>
        <w:pict>
          <v:shape id="_x0000_s1173" style="position:absolute;margin-left:50.75pt;margin-top:12.65pt;width:493.45pt;height:65.35pt;z-index:-15704576;mso-wrap-distance-left:0;mso-wrap-distance-right:0;mso-position-horizontal-relative:page" coordorigin="1015,253" coordsize="9869,1307" o:spt="100" adj="0,,0" path="m1025,253r-10,l1015,1560r10,l1025,253xm10884,253r-10,l1025,253r,10l10874,263r,1287l1025,1550r,10l10874,1560r10,l10884,253xe" fillcolor="white [3212]" strokecolor="black [3213]">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4"/>
        <w:rPr>
          <w:sz w:val="21"/>
        </w:rPr>
      </w:pPr>
    </w:p>
    <w:p w:rsidR="00BB473C" w:rsidRDefault="00DE42CE">
      <w:pPr>
        <w:pStyle w:val="Titre3"/>
        <w:spacing w:line="273" w:lineRule="exact"/>
      </w:pPr>
      <w:r>
        <w:t>Question 2.1.2</w:t>
      </w:r>
    </w:p>
    <w:p w:rsidR="00BB473C" w:rsidRDefault="00DE42CE">
      <w:pPr>
        <w:pStyle w:val="Corpsdetexte"/>
        <w:ind w:left="392" w:right="475"/>
      </w:pPr>
      <w:r>
        <w:t>Tracer en VERT sur le document réponse DR1 page 26, les liaisons pour distribuer la télévision par TNT sur les deux prises RJ45 de la chambre1 et de la chambre</w:t>
      </w:r>
      <w:r>
        <w:rPr>
          <w:spacing w:val="-5"/>
        </w:rPr>
        <w:t xml:space="preserve"> </w:t>
      </w:r>
      <w:r>
        <w:rPr>
          <w:spacing w:val="-3"/>
        </w:rPr>
        <w:t>2.</w:t>
      </w:r>
    </w:p>
    <w:p w:rsidR="00BB473C" w:rsidRDefault="00BB473C">
      <w:pPr>
        <w:pStyle w:val="Corpsdetexte"/>
        <w:rPr>
          <w:sz w:val="24"/>
        </w:rPr>
      </w:pPr>
    </w:p>
    <w:p w:rsidR="00BB473C" w:rsidRDefault="00BB473C">
      <w:pPr>
        <w:pStyle w:val="Corpsdetexte"/>
        <w:spacing w:before="7"/>
        <w:rPr>
          <w:sz w:val="19"/>
        </w:rPr>
      </w:pPr>
    </w:p>
    <w:p w:rsidR="00BB473C" w:rsidRDefault="00DE42CE">
      <w:pPr>
        <w:pStyle w:val="Titre3"/>
        <w:spacing w:before="1" w:line="275" w:lineRule="exact"/>
      </w:pPr>
      <w:r>
        <w:t>Question 2.1.3</w:t>
      </w:r>
    </w:p>
    <w:p w:rsidR="00BB473C" w:rsidRDefault="00DE42CE">
      <w:pPr>
        <w:pStyle w:val="Corpsdetexte"/>
        <w:ind w:left="392" w:right="404"/>
      </w:pPr>
      <w:r>
        <w:t>Tracer en BEU sur le document réponse DR1 page 26, les liaisons pour raccorder la fibre à la Box, le téléphone et l’Ethernet sur les prises réseaux utilisées dans l’appartement.</w:t>
      </w:r>
    </w:p>
    <w:p w:rsidR="00BB473C" w:rsidRDefault="00BB473C">
      <w:pPr>
        <w:pStyle w:val="Corpsdetexte"/>
        <w:rPr>
          <w:sz w:val="24"/>
        </w:rPr>
      </w:pPr>
    </w:p>
    <w:p w:rsidR="00BB473C" w:rsidRDefault="00BB473C">
      <w:pPr>
        <w:pStyle w:val="Corpsdetexte"/>
        <w:spacing w:before="6"/>
        <w:rPr>
          <w:sz w:val="19"/>
        </w:rPr>
      </w:pPr>
    </w:p>
    <w:p w:rsidR="00BB473C" w:rsidRDefault="00DE42CE">
      <w:pPr>
        <w:pStyle w:val="Titre3"/>
        <w:spacing w:line="240" w:lineRule="auto"/>
      </w:pPr>
      <w:r>
        <w:t>Question 2.1.4</w:t>
      </w:r>
    </w:p>
    <w:p w:rsidR="00BB473C" w:rsidRDefault="00DE42CE">
      <w:pPr>
        <w:ind w:left="392" w:right="419"/>
        <w:rPr>
          <w:i/>
        </w:rPr>
      </w:pPr>
      <w:r>
        <w:rPr>
          <w:i/>
        </w:rPr>
        <w:t>Pour réaliser la connexion entre la prise murale et le téléviseur dans les chambres, vous avez besoin d’un câble spécifique.</w:t>
      </w:r>
    </w:p>
    <w:p w:rsidR="00BB473C" w:rsidRDefault="00BB473C">
      <w:pPr>
        <w:pStyle w:val="Corpsdetexte"/>
        <w:spacing w:before="11"/>
        <w:rPr>
          <w:i/>
          <w:sz w:val="21"/>
        </w:rPr>
      </w:pPr>
    </w:p>
    <w:p w:rsidR="00BB473C" w:rsidRDefault="00AD19A4">
      <w:pPr>
        <w:pStyle w:val="Corpsdetexte"/>
        <w:ind w:left="392"/>
      </w:pPr>
      <w:r>
        <w:pict>
          <v:rect id="_x0000_s1172" style="position:absolute;left:0;text-align:left;margin-left:81pt;margin-top:67.1pt;width:11.5pt;height:11.5pt;z-index:-16792576;mso-position-horizontal-relative:page" filled="f" strokeweight=".72pt">
            <w10:wrap anchorx="page"/>
          </v:rect>
        </w:pict>
      </w:r>
      <w:r>
        <w:pict>
          <v:rect id="_x0000_s1171" style="position:absolute;left:0;text-align:left;margin-left:81pt;margin-top:93.5pt;width:11.5pt;height:11.5pt;z-index:-16792064;mso-position-horizontal-relative:page" filled="f" strokeweight=".72pt">
            <w10:wrap anchorx="page"/>
          </v:rect>
        </w:pict>
      </w:r>
      <w:r w:rsidR="00DE42CE">
        <w:t>Cocher parmi les propositions suivantes le câble qui permettra de répondre au besoin.</w:t>
      </w:r>
    </w:p>
    <w:p w:rsidR="00BB473C" w:rsidRDefault="00AD19A4">
      <w:pPr>
        <w:pStyle w:val="Corpsdetexte"/>
        <w:spacing w:before="10"/>
        <w:rPr>
          <w:sz w:val="18"/>
        </w:rPr>
      </w:pPr>
      <w:r>
        <w:pict>
          <v:group id="_x0000_s1168" style="position:absolute;margin-left:50.75pt;margin-top:12.8pt;width:493.45pt;height:147.9pt;z-index:-15703552;mso-wrap-distance-left:0;mso-wrap-distance-right:0;mso-position-horizontal-relative:page" coordorigin="1015,256" coordsize="9869,2958">
            <v:rect id="_x0000_s1170" style="position:absolute;left:1620;top:558;width:231;height:231" filled="f" strokeweight=".72pt"/>
            <v:shape id="_x0000_s1169" type="#_x0000_t202" style="position:absolute;left:1020;top:260;width:9860;height:2948" filled="f" strokeweight=".48pt">
              <v:textbox inset="0,0,0,0">
                <w:txbxContent>
                  <w:p w:rsidR="00AD19A4" w:rsidRDefault="00AD19A4">
                    <w:pPr>
                      <w:rPr>
                        <w:sz w:val="25"/>
                      </w:rPr>
                    </w:pPr>
                  </w:p>
                  <w:p w:rsidR="00AD19A4" w:rsidRDefault="00AD19A4">
                    <w:pPr>
                      <w:spacing w:line="501" w:lineRule="auto"/>
                      <w:ind w:left="1524" w:right="5530"/>
                    </w:pPr>
                    <w:r>
                      <w:t>Fiche F – Fiche Antenne TV Fiche RJ45 – Fiche Antenne Fiche RJ45 – Fiche RJ45 Fiche RJ45 – Fiche F</w:t>
                    </w:r>
                  </w:p>
                  <w:p w:rsidR="00AD19A4" w:rsidRDefault="00AD19A4">
                    <w:pPr>
                      <w:spacing w:before="3"/>
                      <w:ind w:left="1524"/>
                    </w:pPr>
                    <w:r>
                      <w:t>Fiche Antenne TV – Fiche Antenne TV</w:t>
                    </w:r>
                  </w:p>
                </w:txbxContent>
              </v:textbox>
            </v:shape>
            <w10:wrap type="topAndBottom" anchorx="page"/>
          </v:group>
        </w:pict>
      </w:r>
    </w:p>
    <w:p w:rsidR="00BB473C" w:rsidRDefault="00BB473C">
      <w:pPr>
        <w:rPr>
          <w:sz w:val="18"/>
        </w:rPr>
        <w:sectPr w:rsidR="00BB473C">
          <w:pgSz w:w="11900" w:h="16850"/>
          <w:pgMar w:top="2520" w:right="720" w:bottom="660" w:left="740" w:header="626" w:footer="474" w:gutter="0"/>
          <w:cols w:space="720"/>
        </w:sectPr>
      </w:pPr>
    </w:p>
    <w:p w:rsidR="00BB473C" w:rsidRDefault="00BB473C">
      <w:pPr>
        <w:pStyle w:val="Corpsdetexte"/>
        <w:spacing w:before="1"/>
        <w:rPr>
          <w:sz w:val="19"/>
        </w:rPr>
      </w:pPr>
    </w:p>
    <w:p w:rsidR="00BB473C" w:rsidRDefault="00DE42CE">
      <w:pPr>
        <w:pStyle w:val="Titre3"/>
        <w:numPr>
          <w:ilvl w:val="1"/>
          <w:numId w:val="11"/>
        </w:numPr>
        <w:tabs>
          <w:tab w:val="left" w:pos="797"/>
        </w:tabs>
        <w:spacing w:before="93" w:line="240" w:lineRule="auto"/>
        <w:ind w:hanging="405"/>
      </w:pPr>
      <w:r>
        <w:t>Le nouvel espace Home-cinéma du</w:t>
      </w:r>
      <w:r>
        <w:rPr>
          <w:spacing w:val="-7"/>
        </w:rPr>
        <w:t xml:space="preserve"> </w:t>
      </w:r>
      <w:r>
        <w:t>séjour</w:t>
      </w:r>
    </w:p>
    <w:p w:rsidR="00BB473C" w:rsidRDefault="00BB473C">
      <w:pPr>
        <w:pStyle w:val="Corpsdetexte"/>
        <w:spacing w:before="8"/>
        <w:rPr>
          <w:b/>
          <w:sz w:val="23"/>
        </w:rPr>
      </w:pPr>
    </w:p>
    <w:p w:rsidR="00BB473C" w:rsidRDefault="00DE42CE">
      <w:pPr>
        <w:pStyle w:val="Titre4"/>
        <w:ind w:right="475"/>
      </w:pPr>
      <w:r>
        <w:t>Le client souhaite que l’écran de projection diffuse une image utile de 2m de large au  format 16/9, sur un pan de mur d’environ 3m de</w:t>
      </w:r>
      <w:r>
        <w:rPr>
          <w:spacing w:val="-4"/>
        </w:rPr>
        <w:t xml:space="preserve"> </w:t>
      </w:r>
      <w:r>
        <w:t>large.</w:t>
      </w:r>
    </w:p>
    <w:p w:rsidR="00BB473C" w:rsidRDefault="00DE42CE">
      <w:pPr>
        <w:spacing w:before="1"/>
        <w:ind w:left="392"/>
        <w:rPr>
          <w:b/>
        </w:rPr>
      </w:pPr>
      <w:r>
        <w:rPr>
          <w:b/>
        </w:rPr>
        <w:t xml:space="preserve">Le vidéoprojecteur choisit est le : UHD-4K </w:t>
      </w:r>
      <w:proofErr w:type="spellStart"/>
      <w:r>
        <w:rPr>
          <w:b/>
        </w:rPr>
        <w:t>BenQ</w:t>
      </w:r>
      <w:proofErr w:type="spellEnd"/>
      <w:r>
        <w:rPr>
          <w:b/>
        </w:rPr>
        <w:t xml:space="preserve"> W2700, et sera installé au plafond.</w:t>
      </w:r>
    </w:p>
    <w:p w:rsidR="00BB473C" w:rsidRDefault="00BB473C">
      <w:pPr>
        <w:pStyle w:val="Corpsdetexte"/>
        <w:spacing w:before="3"/>
        <w:rPr>
          <w:b/>
        </w:rPr>
      </w:pPr>
    </w:p>
    <w:p w:rsidR="00BB473C" w:rsidRDefault="00DE42CE">
      <w:pPr>
        <w:spacing w:line="273" w:lineRule="exact"/>
        <w:ind w:left="392"/>
        <w:rPr>
          <w:b/>
          <w:sz w:val="24"/>
        </w:rPr>
      </w:pPr>
      <w:r>
        <w:rPr>
          <w:b/>
          <w:sz w:val="24"/>
        </w:rPr>
        <w:t>Question 2.2.1</w:t>
      </w:r>
    </w:p>
    <w:p w:rsidR="00BB473C" w:rsidRDefault="00DE42CE">
      <w:pPr>
        <w:pStyle w:val="Corpsdetexte"/>
        <w:ind w:left="392" w:right="419"/>
      </w:pPr>
      <w:r>
        <w:t>Proposer la référence de l’écran de projection (non inversé) de marque LUMENE en vous référant au document (cf. ANNEXEN°1) et en respectant les critères énoncés ci-dessus.</w:t>
      </w:r>
    </w:p>
    <w:p w:rsidR="00BB473C" w:rsidRDefault="00AD19A4">
      <w:pPr>
        <w:pStyle w:val="Corpsdetexte"/>
        <w:spacing w:before="7"/>
        <w:rPr>
          <w:sz w:val="18"/>
        </w:rPr>
      </w:pPr>
      <w:r>
        <w:pict>
          <v:shape id="_x0000_s1167" style="position:absolute;margin-left:55.25pt;margin-top:12.65pt;width:488.95pt;height:46.7pt;z-index:-15700480;mso-wrap-distance-left:0;mso-wrap-distance-right:0;mso-position-horizontal-relative:page" coordorigin="1015,253" coordsize="9869,821" o:spt="100" adj="0,,0" path="m1025,253r-10,l1015,1074r10,l1025,253xm10884,253r-10,l1025,253r,10l10874,263r,801l1025,1064r,10l10874,1074r10,l10884,253xe" fillcolor="black" stroked="f">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1"/>
        <w:rPr>
          <w:sz w:val="21"/>
        </w:rPr>
      </w:pPr>
    </w:p>
    <w:p w:rsidR="00BB473C" w:rsidRDefault="00DE42CE">
      <w:pPr>
        <w:pStyle w:val="Titre3"/>
        <w:spacing w:line="275" w:lineRule="exact"/>
        <w:jc w:val="both"/>
      </w:pPr>
      <w:r>
        <w:t>Question 2.2.2</w:t>
      </w:r>
    </w:p>
    <w:p w:rsidR="00BB473C" w:rsidRDefault="00DE42CE">
      <w:pPr>
        <w:ind w:left="392" w:right="407"/>
        <w:jc w:val="both"/>
        <w:rPr>
          <w:i/>
        </w:rPr>
      </w:pPr>
      <w:r>
        <w:rPr>
          <w:i/>
        </w:rPr>
        <w:t>L’obtention d’une taille image par le vidéoprojecteur dépend de la distance entre le vidéoprojecteur et l’écran de projection, affinée par le réglage du zoom. La diagonale correspondant à une image de 2m de large est environ 90 pouces.</w:t>
      </w:r>
    </w:p>
    <w:p w:rsidR="00BB473C" w:rsidRDefault="00BB473C">
      <w:pPr>
        <w:pStyle w:val="Corpsdetexte"/>
        <w:spacing w:before="9"/>
        <w:rPr>
          <w:i/>
          <w:sz w:val="21"/>
        </w:rPr>
      </w:pPr>
    </w:p>
    <w:p w:rsidR="00BB473C" w:rsidRDefault="00DE42CE">
      <w:pPr>
        <w:pStyle w:val="Corpsdetexte"/>
        <w:ind w:left="392" w:right="409"/>
        <w:jc w:val="both"/>
      </w:pPr>
      <w:r>
        <w:t>Indiquer la distance moyenne préconisée entre le projecteur et l’écran en vous aidant des documents constructeurs (cf. ANNEXEN°2).</w:t>
      </w:r>
    </w:p>
    <w:p w:rsidR="00BB473C" w:rsidRDefault="00AD19A4">
      <w:pPr>
        <w:pStyle w:val="Corpsdetexte"/>
        <w:spacing w:before="9"/>
        <w:rPr>
          <w:sz w:val="18"/>
        </w:rPr>
      </w:pPr>
      <w:r>
        <w:pict>
          <v:shape id="_x0000_s1166" style="position:absolute;margin-left:50.75pt;margin-top:12.75pt;width:493.45pt;height:41.1pt;z-index:-15699968;mso-wrap-distance-left:0;mso-wrap-distance-right:0;mso-position-horizontal-relative:page" coordorigin="1015,255" coordsize="9869,822" o:spt="100" adj="0,,0" path="m1025,255r-10,l1015,1076r10,l1025,255xm10884,255r-10,l1025,255r,10l10874,265r,802l1025,1067r,9l10874,1076r10,l10884,255xe" fillcolor="black" strokecolor="black [3213]">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1"/>
        <w:rPr>
          <w:sz w:val="21"/>
        </w:rPr>
      </w:pPr>
    </w:p>
    <w:p w:rsidR="00BB473C" w:rsidRDefault="00DE42CE">
      <w:pPr>
        <w:pStyle w:val="Titre3"/>
        <w:spacing w:line="275" w:lineRule="exact"/>
      </w:pPr>
      <w:r>
        <w:t>Question 2.2.3</w:t>
      </w:r>
    </w:p>
    <w:p w:rsidR="00BB473C" w:rsidRDefault="00AD19A4">
      <w:pPr>
        <w:pStyle w:val="Corpsdetexte"/>
        <w:spacing w:line="252" w:lineRule="exact"/>
        <w:ind w:left="392"/>
      </w:pPr>
      <w:r>
        <w:rPr>
          <w:noProof/>
          <w:lang w:eastAsia="fr-FR"/>
        </w:rPr>
        <w:pict>
          <v:shape id="_x0000_s1225" style="position:absolute;left:0;text-align:left;margin-left:50.75pt;margin-top:23.75pt;width:488.95pt;height:46.7pt;z-index:-15646208;mso-wrap-distance-left:0;mso-wrap-distance-right:0;mso-position-horizontal-relative:page" coordorigin="1015,253" coordsize="9869,821" o:spt="100" adj="0,,0" path="m1025,253r-10,l1015,1074r10,l1025,253xm10884,253r-10,l1025,253r,10l10874,263r,801l1025,1064r,10l10874,1074r10,l10884,253xe" fillcolor="white [3212]" strokecolor="black [3213]">
            <v:stroke joinstyle="round"/>
            <v:formulas/>
            <v:path arrowok="t" o:connecttype="segments"/>
            <w10:wrap type="topAndBottom" anchorx="page"/>
          </v:shape>
        </w:pict>
      </w:r>
      <w:r w:rsidR="00DE42CE">
        <w:t>Justifier si l’installation est possible compte tenu des dimensions du séjour (Cf. page 11).</w:t>
      </w:r>
    </w:p>
    <w:p w:rsidR="00BB473C" w:rsidRDefault="00BB473C">
      <w:pPr>
        <w:pStyle w:val="Corpsdetexte"/>
        <w:spacing w:before="10"/>
        <w:rPr>
          <w:sz w:val="18"/>
        </w:rPr>
      </w:pPr>
    </w:p>
    <w:p w:rsidR="00BB473C" w:rsidRDefault="00BB473C">
      <w:pPr>
        <w:pStyle w:val="Corpsdetexte"/>
        <w:rPr>
          <w:sz w:val="20"/>
        </w:rPr>
      </w:pPr>
    </w:p>
    <w:p w:rsidR="00BB473C" w:rsidRDefault="00BB473C">
      <w:pPr>
        <w:pStyle w:val="Corpsdetexte"/>
        <w:spacing w:before="4"/>
        <w:rPr>
          <w:sz w:val="21"/>
        </w:rPr>
      </w:pPr>
    </w:p>
    <w:p w:rsidR="00BB473C" w:rsidRDefault="00DE42CE">
      <w:pPr>
        <w:pStyle w:val="Titre3"/>
        <w:spacing w:line="274" w:lineRule="exact"/>
      </w:pPr>
      <w:r>
        <w:t>Question 2.2.4</w:t>
      </w:r>
    </w:p>
    <w:p w:rsidR="00BB473C" w:rsidRDefault="00DE42CE">
      <w:pPr>
        <w:ind w:left="392" w:right="419"/>
        <w:rPr>
          <w:i/>
        </w:rPr>
      </w:pPr>
      <w:r>
        <w:rPr>
          <w:i/>
        </w:rPr>
        <w:t xml:space="preserve">Le propriétaire pense compléter plus tard son installation domotique avec une passerelle </w:t>
      </w:r>
      <w:proofErr w:type="spellStart"/>
      <w:r>
        <w:rPr>
          <w:i/>
        </w:rPr>
        <w:t>Lifedomus</w:t>
      </w:r>
      <w:proofErr w:type="spellEnd"/>
      <w:r>
        <w:rPr>
          <w:i/>
        </w:rPr>
        <w:t xml:space="preserve"> de </w:t>
      </w:r>
      <w:proofErr w:type="spellStart"/>
      <w:r>
        <w:rPr>
          <w:i/>
        </w:rPr>
        <w:t>Deltadore</w:t>
      </w:r>
      <w:proofErr w:type="spellEnd"/>
      <w:r>
        <w:rPr>
          <w:i/>
        </w:rPr>
        <w:t xml:space="preserve"> et ainsi piloter son vidéoprojecteur par un Smartphone ou une tablette.</w:t>
      </w:r>
    </w:p>
    <w:p w:rsidR="00BB473C" w:rsidRDefault="00BB473C">
      <w:pPr>
        <w:pStyle w:val="Corpsdetexte"/>
        <w:spacing w:before="8"/>
        <w:rPr>
          <w:i/>
          <w:sz w:val="21"/>
        </w:rPr>
      </w:pPr>
    </w:p>
    <w:p w:rsidR="00BB473C" w:rsidRDefault="00DE42CE">
      <w:pPr>
        <w:pStyle w:val="Corpsdetexte"/>
        <w:ind w:left="392" w:right="475"/>
      </w:pPr>
      <w:r>
        <w:t xml:space="preserve">Vérifier qu’il sera possible de contrôler le vidéoprojecteur à partir de la </w:t>
      </w:r>
      <w:proofErr w:type="spellStart"/>
      <w:r>
        <w:t>Lifedomus</w:t>
      </w:r>
      <w:proofErr w:type="spellEnd"/>
      <w:r>
        <w:t xml:space="preserve"> et préciser le type de liaison qui devra être utilisée. (cf. ANNEXES N°2 et</w:t>
      </w:r>
      <w:r>
        <w:rPr>
          <w:spacing w:val="-8"/>
        </w:rPr>
        <w:t xml:space="preserve"> </w:t>
      </w:r>
      <w:r>
        <w:t>N°5).</w:t>
      </w:r>
    </w:p>
    <w:p w:rsidR="00BB473C" w:rsidRDefault="00AD19A4">
      <w:pPr>
        <w:pStyle w:val="Corpsdetexte"/>
        <w:spacing w:before="9"/>
        <w:rPr>
          <w:sz w:val="18"/>
        </w:rPr>
      </w:pPr>
      <w:r>
        <w:rPr>
          <w:noProof/>
          <w:lang w:eastAsia="fr-FR"/>
        </w:rPr>
        <w:pict>
          <v:shape id="_x0000_s1227" style="position:absolute;margin-left:46.45pt;margin-top:15.1pt;width:488.95pt;height:46.7pt;z-index:-15645184;mso-wrap-distance-left:0;mso-wrap-distance-right:0;mso-position-horizontal-relative:page" coordorigin="1015,253" coordsize="9869,821" o:spt="100" adj="0,,0" path="m1025,253r-10,l1015,1074r10,l1025,253xm10884,253r-10,l1025,253r,10l10874,263r,801l1025,1064r,10l10874,1074r10,l10884,253xe" fillcolor="white [3212]" strokecolor="black [3213]">
            <v:stroke joinstyle="round"/>
            <v:formulas/>
            <v:path arrowok="t" o:connecttype="segments"/>
            <w10:wrap type="topAndBottom" anchorx="page"/>
          </v:shape>
        </w:pict>
      </w:r>
    </w:p>
    <w:p w:rsidR="00BB473C" w:rsidRDefault="00BB473C">
      <w:pPr>
        <w:rPr>
          <w:sz w:val="18"/>
        </w:rPr>
        <w:sectPr w:rsidR="00BB473C">
          <w:headerReference w:type="default" r:id="rId15"/>
          <w:footerReference w:type="default" r:id="rId16"/>
          <w:pgSz w:w="11900" w:h="16850"/>
          <w:pgMar w:top="2520" w:right="720" w:bottom="660" w:left="740" w:header="626" w:footer="474" w:gutter="0"/>
          <w:cols w:space="720"/>
        </w:sectPr>
      </w:pPr>
    </w:p>
    <w:p w:rsidR="00BB473C" w:rsidRDefault="00BB473C">
      <w:pPr>
        <w:pStyle w:val="Corpsdetexte"/>
        <w:spacing w:before="9"/>
        <w:rPr>
          <w:sz w:val="18"/>
        </w:rPr>
      </w:pPr>
    </w:p>
    <w:p w:rsidR="00BB473C" w:rsidRDefault="00DE42CE">
      <w:pPr>
        <w:pStyle w:val="Titre4"/>
        <w:spacing w:before="93"/>
        <w:ind w:right="456"/>
      </w:pPr>
      <w:r>
        <w:t xml:space="preserve">Un amplificateur RX-A2030 de marque YAMAHA doit assurer l’amplification du son. On envisage d’installer un ensemble d’enceintes KANTA de la marque FOCAL afin d’obtenir un système multicanaux 7.1 en </w:t>
      </w:r>
      <w:proofErr w:type="spellStart"/>
      <w:r>
        <w:t>SurroundBack</w:t>
      </w:r>
      <w:proofErr w:type="spellEnd"/>
      <w:r>
        <w:t>.</w:t>
      </w:r>
    </w:p>
    <w:p w:rsidR="00BB473C" w:rsidRDefault="00BB473C">
      <w:pPr>
        <w:pStyle w:val="Corpsdetexte"/>
        <w:spacing w:before="4"/>
        <w:rPr>
          <w:b/>
        </w:rPr>
      </w:pPr>
    </w:p>
    <w:p w:rsidR="00BB473C" w:rsidRDefault="00DE42CE">
      <w:pPr>
        <w:spacing w:line="273" w:lineRule="exact"/>
        <w:ind w:left="392"/>
        <w:rPr>
          <w:b/>
          <w:sz w:val="24"/>
        </w:rPr>
      </w:pPr>
      <w:r>
        <w:rPr>
          <w:b/>
          <w:sz w:val="24"/>
        </w:rPr>
        <w:t>Question 2.2.5</w:t>
      </w:r>
    </w:p>
    <w:p w:rsidR="00BB473C" w:rsidRDefault="00DE42CE">
      <w:pPr>
        <w:pStyle w:val="Corpsdetexte"/>
        <w:spacing w:line="242" w:lineRule="auto"/>
        <w:ind w:left="392" w:right="419"/>
      </w:pPr>
      <w:r>
        <w:t>Préciser l’impédance nominale de chaque enceinte en vous référant au document (cf. ANNEXE N°4).</w:t>
      </w:r>
    </w:p>
    <w:p w:rsidR="00BB473C" w:rsidRDefault="00AD19A4">
      <w:pPr>
        <w:pStyle w:val="Corpsdetexte"/>
        <w:spacing w:before="1"/>
        <w:rPr>
          <w:sz w:val="18"/>
        </w:rPr>
      </w:pPr>
      <w:r>
        <w:rPr>
          <w:noProof/>
          <w:sz w:val="18"/>
          <w:lang w:eastAsia="fr-FR"/>
        </w:rPr>
        <w:pict>
          <v:shape id="_x0000_s1228" style="position:absolute;margin-left:55.25pt;margin-top:8.35pt;width:488.95pt;height:46.7pt;z-index:-15644160;mso-wrap-distance-left:0;mso-wrap-distance-right:0;mso-position-horizontal-relative:page" coordorigin="1015,253" coordsize="9869,821" o:spt="100" adj="0,,0" path="m1025,253r-10,l1015,1074r10,l1025,253xm10884,253r-10,l1025,253r,10l10874,263r,801l1025,1064r,10l10874,1074r10,l10884,253xe" fillcolor="white [3212]" strokecolor="black [3213]">
            <v:stroke joinstyle="round"/>
            <v:formulas/>
            <v:path arrowok="t" o:connecttype="segments"/>
            <w10:wrap type="topAndBottom" anchorx="page"/>
          </v:shape>
        </w:pict>
      </w:r>
    </w:p>
    <w:p w:rsidR="00BB473C" w:rsidRDefault="00BB473C">
      <w:pPr>
        <w:pStyle w:val="Corpsdetexte"/>
        <w:rPr>
          <w:sz w:val="20"/>
        </w:rPr>
      </w:pPr>
    </w:p>
    <w:p w:rsidR="00BB473C" w:rsidRDefault="00DE42CE">
      <w:pPr>
        <w:pStyle w:val="Titre3"/>
        <w:spacing w:line="273" w:lineRule="exact"/>
      </w:pPr>
      <w:r>
        <w:t>Question 2.2.6</w:t>
      </w:r>
    </w:p>
    <w:p w:rsidR="00BB473C" w:rsidRDefault="00DE42CE">
      <w:pPr>
        <w:pStyle w:val="Corpsdetexte"/>
        <w:ind w:left="392"/>
      </w:pPr>
      <w:r>
        <w:t>Préciser la puissance RMS sur la bande audible de l’amplificateur pour chaque voie (8Ω) en vous référant au document (</w:t>
      </w:r>
      <w:proofErr w:type="spellStart"/>
      <w:r>
        <w:t>Cf.ANNEXE</w:t>
      </w:r>
      <w:proofErr w:type="spellEnd"/>
      <w:r>
        <w:t xml:space="preserve"> N°3).</w:t>
      </w:r>
    </w:p>
    <w:p w:rsidR="00BB473C" w:rsidRDefault="00AD19A4">
      <w:pPr>
        <w:pStyle w:val="Corpsdetexte"/>
        <w:spacing w:before="6"/>
        <w:rPr>
          <w:sz w:val="18"/>
        </w:rPr>
      </w:pPr>
      <w:r>
        <w:pict>
          <v:shape id="_x0000_s1162" style="position:absolute;margin-left:50.75pt;margin-top:12.6pt;width:493.45pt;height:66.25pt;z-index:-15697920;mso-wrap-distance-left:0;mso-wrap-distance-right:0;mso-position-horizontal-relative:page" coordorigin="1015,252" coordsize="9869,1325" o:spt="100" adj="0,,0" path="m1025,252r-10,l1015,1577r10,l1025,252xm10884,252r-10,l1025,252r,10l10874,262r,1305l1025,1567r,10l10874,1577r10,l10884,252xe" fillcolor="black" stroked="f">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4"/>
        <w:rPr>
          <w:sz w:val="21"/>
        </w:rPr>
      </w:pPr>
    </w:p>
    <w:p w:rsidR="00BB473C" w:rsidRDefault="00DE42CE">
      <w:pPr>
        <w:pStyle w:val="Titre3"/>
        <w:spacing w:line="273" w:lineRule="exact"/>
      </w:pPr>
      <w:r>
        <w:t>Question 2.2.7</w:t>
      </w:r>
    </w:p>
    <w:p w:rsidR="00BB473C" w:rsidRDefault="00DE42CE">
      <w:pPr>
        <w:pStyle w:val="Corpsdetexte"/>
        <w:spacing w:line="250" w:lineRule="exact"/>
        <w:ind w:left="392"/>
      </w:pPr>
      <w:r>
        <w:t>Justifier la compatibilité des enceintes avec l’amplificateur home-cinéma.</w:t>
      </w:r>
    </w:p>
    <w:p w:rsidR="00BB473C" w:rsidRDefault="00AD19A4" w:rsidP="00DE42CE">
      <w:pPr>
        <w:pStyle w:val="Corpsdetexte"/>
        <w:spacing w:before="10"/>
        <w:rPr>
          <w:sz w:val="19"/>
        </w:rPr>
      </w:pPr>
      <w:r>
        <w:rPr>
          <w:noProof/>
          <w:sz w:val="18"/>
          <w:lang w:eastAsia="fr-FR"/>
        </w:rPr>
        <w:pict>
          <v:shape id="_x0000_s1229" style="position:absolute;margin-left:50.75pt;margin-top:1.65pt;width:488.95pt;height:46.7pt;z-index:-15643136;mso-wrap-distance-left:0;mso-wrap-distance-right:0;mso-position-horizontal-relative:page" coordorigin="1015,253" coordsize="9869,821" o:spt="100" adj="0,,0" path="m1025,253r-10,l1015,1074r10,l1025,253xm10884,253r-10,l1025,253r,10l10874,263r,801l1025,1064r,10l10874,1074r10,l10884,253xe" fillcolor="white [3212]" strokecolor="black [3213]">
            <v:stroke joinstyle="round"/>
            <v:formulas/>
            <v:path arrowok="t" o:connecttype="segments"/>
            <w10:wrap type="topAndBottom" anchorx="page"/>
          </v:shape>
        </w:pict>
      </w:r>
    </w:p>
    <w:p w:rsidR="00BB473C" w:rsidRDefault="00DE42CE">
      <w:pPr>
        <w:pStyle w:val="Titre3"/>
        <w:spacing w:before="93" w:line="273" w:lineRule="exact"/>
        <w:jc w:val="both"/>
      </w:pPr>
      <w:r>
        <w:t>Question 2.2.8</w:t>
      </w:r>
    </w:p>
    <w:p w:rsidR="00BB473C" w:rsidRDefault="00DE42CE">
      <w:pPr>
        <w:spacing w:line="276" w:lineRule="auto"/>
        <w:ind w:left="392" w:right="408"/>
        <w:jc w:val="both"/>
        <w:rPr>
          <w:i/>
        </w:rPr>
      </w:pPr>
      <w:r>
        <w:rPr>
          <w:i/>
        </w:rPr>
        <w:t xml:space="preserve">L’emplacement des enceintes </w:t>
      </w:r>
      <w:proofErr w:type="spellStart"/>
      <w:r>
        <w:rPr>
          <w:i/>
        </w:rPr>
        <w:t>Surround</w:t>
      </w:r>
      <w:proofErr w:type="spellEnd"/>
      <w:r>
        <w:rPr>
          <w:i/>
        </w:rPr>
        <w:t xml:space="preserve"> est imposé naturellement par la disposition de la porte fenêtre du salon. Cependant, le constructeur de l’amplificateur YAMAHA préconise des emplacements définis pour chaque enceinte afin d’optimiser le rendu sonore en 7.1.</w:t>
      </w:r>
    </w:p>
    <w:p w:rsidR="00BB473C" w:rsidRDefault="00BB473C">
      <w:pPr>
        <w:pStyle w:val="Corpsdetexte"/>
        <w:spacing w:before="8"/>
        <w:rPr>
          <w:i/>
          <w:sz w:val="21"/>
        </w:rPr>
      </w:pPr>
    </w:p>
    <w:p w:rsidR="00BB473C" w:rsidRDefault="00AD19A4">
      <w:pPr>
        <w:pStyle w:val="Corpsdetexte"/>
        <w:ind w:left="392" w:right="419"/>
      </w:pPr>
      <w:r>
        <w:pict>
          <v:group id="_x0000_s1158" style="position:absolute;left:0;text-align:left;margin-left:403.4pt;margin-top:28.1pt;width:29.05pt;height:29.05pt;z-index:15764992;mso-position-horizontal-relative:page" coordorigin="8068,562" coordsize="581,581">
            <v:shape id="_x0000_s1160" style="position:absolute;left:8075;top:569;width:566;height:566" coordorigin="8075,569" coordsize="566,566" path="m8358,569r-75,10l8215,608r-57,44l8114,709r-29,68l8075,852r10,75l8114,995r44,57l8215,1097r68,28l8358,1135r75,-10l8501,1097r57,-45l8602,995r29,-68l8641,852r-10,-75l8602,709r-44,-57l8501,608r-68,-29l8358,569xe" filled="f">
              <v:path arrowok="t"/>
            </v:shape>
            <v:shape id="_x0000_s1159" type="#_x0000_t202" style="position:absolute;left:8067;top:561;width:581;height:581" filled="f" stroked="f">
              <v:textbox inset="0,0,0,0">
                <w:txbxContent>
                  <w:p w:rsidR="00AD19A4" w:rsidRDefault="00AD19A4">
                    <w:pPr>
                      <w:spacing w:before="2"/>
                      <w:rPr>
                        <w:sz w:val="16"/>
                      </w:rPr>
                    </w:pPr>
                  </w:p>
                  <w:p w:rsidR="00AD19A4" w:rsidRDefault="00AD19A4">
                    <w:pPr>
                      <w:ind w:left="5"/>
                      <w:jc w:val="center"/>
                      <w:rPr>
                        <w:sz w:val="18"/>
                      </w:rPr>
                    </w:pPr>
                    <w:r>
                      <w:rPr>
                        <w:w w:val="99"/>
                        <w:sz w:val="18"/>
                      </w:rPr>
                      <w:t>C</w:t>
                    </w:r>
                  </w:p>
                </w:txbxContent>
              </v:textbox>
            </v:shape>
            <w10:wrap anchorx="page"/>
          </v:group>
        </w:pict>
      </w:r>
      <w:r w:rsidR="00DE42CE">
        <w:t xml:space="preserve">Placer sur le plan du séjour suivant, les enceintes </w:t>
      </w:r>
      <w:proofErr w:type="spellStart"/>
      <w:r w:rsidR="00DE42CE">
        <w:t>manquantes</w:t>
      </w:r>
      <w:proofErr w:type="gramStart"/>
      <w:r w:rsidR="00DE42CE">
        <w:t>,en</w:t>
      </w:r>
      <w:proofErr w:type="spellEnd"/>
      <w:proofErr w:type="gramEnd"/>
      <w:r w:rsidR="00DE42CE">
        <w:t xml:space="preserve"> respectant la symbolique suivante.</w:t>
      </w:r>
    </w:p>
    <w:p w:rsidR="00BB473C" w:rsidRDefault="00BB473C">
      <w:pPr>
        <w:pStyle w:val="Corpsdetexte"/>
        <w:spacing w:before="2"/>
      </w:pPr>
    </w:p>
    <w:p w:rsidR="00BB473C" w:rsidRDefault="00AD19A4">
      <w:pPr>
        <w:tabs>
          <w:tab w:val="left" w:pos="5350"/>
        </w:tabs>
        <w:ind w:left="392"/>
        <w:rPr>
          <w:sz w:val="20"/>
        </w:rPr>
      </w:pPr>
      <w:r>
        <w:pict>
          <v:group id="_x0000_s1155" style="position:absolute;left:0;text-align:left;margin-left:184.8pt;margin-top:-6.3pt;width:29.35pt;height:29.35pt;z-index:-16785920;mso-position-horizontal-relative:page" coordorigin="3696,-126" coordsize="587,587">
            <v:shape id="_x0000_s1157" style="position:absolute;left:3706;top:-117;width:567;height:567" coordorigin="3706,-116" coordsize="567,567" path="m3989,-116r-75,10l3846,-77r-57,44l3745,24r-29,68l3706,167r10,76l3745,310r44,58l3846,412r68,29l3989,451r76,-10l4133,412r57,-44l4234,310r29,-67l4273,167,4263,92,4234,24r-44,-57l4133,-77r-68,-29l3989,-116xe" filled="f" strokeweight="1pt">
              <v:path arrowok="t"/>
            </v:shape>
            <v:shape id="_x0000_s1156" type="#_x0000_t202" style="position:absolute;left:3696;top:-127;width:587;height:587" filled="f" stroked="f">
              <v:textbox inset="0,0,0,0">
                <w:txbxContent>
                  <w:p w:rsidR="00AD19A4" w:rsidRDefault="00AD19A4">
                    <w:pPr>
                      <w:spacing w:before="11"/>
                      <w:rPr>
                        <w:sz w:val="16"/>
                      </w:rPr>
                    </w:pPr>
                  </w:p>
                  <w:p w:rsidR="00AD19A4" w:rsidRDefault="00AD19A4">
                    <w:pPr>
                      <w:ind w:left="173"/>
                      <w:rPr>
                        <w:b/>
                        <w:sz w:val="18"/>
                      </w:rPr>
                    </w:pPr>
                    <w:r>
                      <w:rPr>
                        <w:b/>
                        <w:sz w:val="18"/>
                      </w:rPr>
                      <w:t>FR</w:t>
                    </w:r>
                  </w:p>
                </w:txbxContent>
              </v:textbox>
            </v:shape>
            <w10:wrap anchorx="page"/>
          </v:group>
        </w:pict>
      </w:r>
      <w:r>
        <w:pict>
          <v:group id="_x0000_s1152" style="position:absolute;left:0;text-align:left;margin-left:228.95pt;margin-top:-6.3pt;width:29.35pt;height:29.35pt;z-index:-16784896;mso-position-horizontal-relative:page" coordorigin="4579,-126" coordsize="587,587">
            <v:shape id="_x0000_s1154" style="position:absolute;left:4589;top:-117;width:567;height:567" coordorigin="4589,-116" coordsize="567,567" path="m4873,-116r-76,10l4729,-77r-57,44l4628,24r-29,68l4589,167r10,76l4628,310r44,58l4729,412r68,29l4873,451r75,-10l5016,412r57,-44l5117,310r29,-67l5156,167,5146,92,5117,24r-44,-57l5016,-77r-68,-29l4873,-116xe" filled="f" strokeweight="1pt">
              <v:path arrowok="t"/>
            </v:shape>
            <v:shape id="_x0000_s1153" type="#_x0000_t202" style="position:absolute;left:4579;top:-127;width:587;height:587" filled="f" stroked="f">
              <v:textbox inset="0,0,0,0">
                <w:txbxContent>
                  <w:p w:rsidR="00AD19A4" w:rsidRDefault="00AD19A4">
                    <w:pPr>
                      <w:spacing w:before="11"/>
                      <w:rPr>
                        <w:sz w:val="16"/>
                      </w:rPr>
                    </w:pPr>
                  </w:p>
                  <w:p w:rsidR="00AD19A4" w:rsidRDefault="00AD19A4">
                    <w:pPr>
                      <w:ind w:left="183"/>
                      <w:rPr>
                        <w:b/>
                        <w:sz w:val="18"/>
                      </w:rPr>
                    </w:pPr>
                    <w:r>
                      <w:rPr>
                        <w:b/>
                        <w:sz w:val="18"/>
                      </w:rPr>
                      <w:t>FL</w:t>
                    </w:r>
                  </w:p>
                </w:txbxContent>
              </v:textbox>
            </v:shape>
            <w10:wrap anchorx="page"/>
          </v:group>
        </w:pict>
      </w:r>
      <w:r w:rsidR="00DE42CE">
        <w:rPr>
          <w:sz w:val="20"/>
        </w:rPr>
        <w:t>Enceintes</w:t>
      </w:r>
      <w:r w:rsidR="00DE42CE">
        <w:rPr>
          <w:spacing w:val="-3"/>
          <w:sz w:val="20"/>
        </w:rPr>
        <w:t xml:space="preserve"> </w:t>
      </w:r>
      <w:r w:rsidR="00DE42CE">
        <w:rPr>
          <w:sz w:val="20"/>
        </w:rPr>
        <w:t>frontales</w:t>
      </w:r>
      <w:r w:rsidR="00DE42CE">
        <w:rPr>
          <w:sz w:val="20"/>
        </w:rPr>
        <w:tab/>
        <w:t>Enceinte</w:t>
      </w:r>
      <w:r w:rsidR="00DE42CE">
        <w:rPr>
          <w:spacing w:val="-1"/>
          <w:sz w:val="20"/>
        </w:rPr>
        <w:t xml:space="preserve"> </w:t>
      </w:r>
      <w:r w:rsidR="00DE42CE">
        <w:rPr>
          <w:sz w:val="20"/>
        </w:rPr>
        <w:t>centrale</w:t>
      </w:r>
    </w:p>
    <w:p w:rsidR="00BB473C" w:rsidRDefault="00BB473C">
      <w:pPr>
        <w:pStyle w:val="Corpsdetexte"/>
      </w:pPr>
    </w:p>
    <w:p w:rsidR="00BB473C" w:rsidRDefault="00BB473C">
      <w:pPr>
        <w:pStyle w:val="Corpsdetexte"/>
      </w:pPr>
    </w:p>
    <w:p w:rsidR="00BB473C" w:rsidRDefault="00BB473C">
      <w:pPr>
        <w:pStyle w:val="Corpsdetexte"/>
        <w:spacing w:before="1"/>
        <w:rPr>
          <w:sz w:val="20"/>
        </w:rPr>
      </w:pPr>
    </w:p>
    <w:p w:rsidR="00BB473C" w:rsidRDefault="00AD19A4">
      <w:pPr>
        <w:tabs>
          <w:tab w:val="left" w:pos="5350"/>
        </w:tabs>
        <w:ind w:left="392"/>
        <w:rPr>
          <w:sz w:val="20"/>
        </w:rPr>
      </w:pPr>
      <w:r>
        <w:pict>
          <v:group id="_x0000_s1149" style="position:absolute;left:0;text-align:left;margin-left:226.05pt;margin-top:-7.9pt;width:29.35pt;height:29.35pt;z-index:-16783872;mso-position-horizontal-relative:page" coordorigin="4521,-158" coordsize="587,587">
            <v:shape id="_x0000_s1151" style="position:absolute;left:4531;top:-149;width:567;height:567" coordorigin="4531,-148" coordsize="567,567" path="m4814,-148r-75,10l4671,-110r-57,45l4570,-8r-29,68l4531,135r10,76l4570,278r44,58l4671,380r68,29l4814,419r76,-10l4958,380r57,-44l5059,278r29,-67l5098,135,5088,60,5059,-8r-44,-57l4958,-110r-68,-28l4814,-148xe" filled="f" strokeweight="1pt">
              <v:path arrowok="t"/>
            </v:shape>
            <v:shape id="_x0000_s1150" type="#_x0000_t202" style="position:absolute;left:4521;top:-159;width:587;height:587" filled="f" stroked="f">
              <v:textbox inset="0,0,0,0">
                <w:txbxContent>
                  <w:p w:rsidR="00AD19A4" w:rsidRDefault="00AD19A4">
                    <w:pPr>
                      <w:spacing w:before="3"/>
                      <w:rPr>
                        <w:sz w:val="17"/>
                      </w:rPr>
                    </w:pPr>
                  </w:p>
                  <w:p w:rsidR="00AD19A4" w:rsidRDefault="00AD19A4">
                    <w:pPr>
                      <w:ind w:left="111"/>
                      <w:rPr>
                        <w:b/>
                        <w:sz w:val="18"/>
                      </w:rPr>
                    </w:pPr>
                    <w:r>
                      <w:rPr>
                        <w:b/>
                        <w:sz w:val="18"/>
                      </w:rPr>
                      <w:t>SBL</w:t>
                    </w:r>
                  </w:p>
                </w:txbxContent>
              </v:textbox>
            </v:shape>
            <w10:wrap anchorx="page"/>
          </v:group>
        </w:pict>
      </w:r>
      <w:r>
        <w:pict>
          <v:group id="_x0000_s1146" style="position:absolute;left:0;text-align:left;margin-left:184.8pt;margin-top:-7.9pt;width:29.35pt;height:29.35pt;z-index:-16782848;mso-position-horizontal-relative:page" coordorigin="3696,-158" coordsize="587,587">
            <v:shape id="_x0000_s1148" style="position:absolute;left:3706;top:-149;width:567;height:567" coordorigin="3706,-148" coordsize="567,567" path="m3989,-148r-75,10l3846,-110r-57,45l3745,-8r-29,68l3706,135r10,76l3745,278r44,58l3846,380r68,29l3989,419r76,-10l4133,380r57,-44l4234,278r29,-67l4273,135,4263,60,4234,-8r-44,-57l4133,-110r-68,-28l3989,-148xe" filled="f" strokeweight="1pt">
              <v:path arrowok="t"/>
            </v:shape>
            <v:shape id="_x0000_s1147" type="#_x0000_t202" style="position:absolute;left:3696;top:-159;width:587;height:587" filled="f" stroked="f">
              <v:textbox inset="0,0,0,0">
                <w:txbxContent>
                  <w:p w:rsidR="00AD19A4" w:rsidRDefault="00AD19A4">
                    <w:pPr>
                      <w:spacing w:before="3"/>
                      <w:rPr>
                        <w:sz w:val="17"/>
                      </w:rPr>
                    </w:pPr>
                  </w:p>
                  <w:p w:rsidR="00AD19A4" w:rsidRDefault="00AD19A4">
                    <w:pPr>
                      <w:ind w:left="104"/>
                      <w:rPr>
                        <w:b/>
                        <w:sz w:val="18"/>
                      </w:rPr>
                    </w:pPr>
                    <w:r>
                      <w:rPr>
                        <w:b/>
                        <w:sz w:val="18"/>
                      </w:rPr>
                      <w:t>SBR</w:t>
                    </w:r>
                  </w:p>
                </w:txbxContent>
              </v:textbox>
            </v:shape>
            <w10:wrap anchorx="page"/>
          </v:group>
        </w:pict>
      </w:r>
      <w:r>
        <w:pict>
          <v:group id="_x0000_s1143" style="position:absolute;left:0;text-align:left;margin-left:403.2pt;margin-top:-9.25pt;width:29.35pt;height:29.35pt;z-index:15766016;mso-position-horizontal-relative:page" coordorigin="8064,-185" coordsize="587,587">
            <v:shape id="_x0000_s1145" style="position:absolute;left:8074;top:-176;width:567;height:567" coordorigin="8074,-175" coordsize="567,567" path="m8358,-175r-76,10l8214,-137r-57,45l8113,-35r-29,68l8074,108r10,76l8113,251r44,58l8214,353r68,29l8358,392r75,-10l8501,353r57,-44l8602,251r29,-67l8641,108,8631,33r-29,-68l8558,-92r-57,-45l8433,-165r-75,-10xe" filled="f" strokeweight="1pt">
              <v:path arrowok="t"/>
            </v:shape>
            <v:shape id="_x0000_s1144" type="#_x0000_t202" style="position:absolute;left:8064;top:-186;width:587;height:587" filled="f" stroked="f">
              <v:textbox inset="0,0,0,0">
                <w:txbxContent>
                  <w:p w:rsidR="00AD19A4" w:rsidRDefault="00AD19A4">
                    <w:pPr>
                      <w:spacing w:before="10"/>
                      <w:rPr>
                        <w:sz w:val="16"/>
                      </w:rPr>
                    </w:pPr>
                  </w:p>
                  <w:p w:rsidR="00AD19A4" w:rsidRDefault="00AD19A4">
                    <w:pPr>
                      <w:ind w:left="150"/>
                      <w:rPr>
                        <w:b/>
                        <w:sz w:val="18"/>
                      </w:rPr>
                    </w:pPr>
                    <w:r>
                      <w:rPr>
                        <w:b/>
                        <w:sz w:val="18"/>
                      </w:rPr>
                      <w:t>SW</w:t>
                    </w:r>
                  </w:p>
                </w:txbxContent>
              </v:textbox>
            </v:shape>
            <w10:wrap anchorx="page"/>
          </v:group>
        </w:pict>
      </w:r>
      <w:r w:rsidR="00DE42CE">
        <w:rPr>
          <w:sz w:val="20"/>
        </w:rPr>
        <w:t>Enceintes</w:t>
      </w:r>
      <w:r w:rsidR="00DE42CE">
        <w:rPr>
          <w:spacing w:val="-1"/>
          <w:sz w:val="20"/>
        </w:rPr>
        <w:t xml:space="preserve"> </w:t>
      </w:r>
      <w:proofErr w:type="spellStart"/>
      <w:r w:rsidR="00DE42CE">
        <w:rPr>
          <w:sz w:val="20"/>
        </w:rPr>
        <w:t>Surround</w:t>
      </w:r>
      <w:proofErr w:type="spellEnd"/>
      <w:r w:rsidR="00DE42CE">
        <w:rPr>
          <w:spacing w:val="-3"/>
          <w:sz w:val="20"/>
        </w:rPr>
        <w:t xml:space="preserve"> </w:t>
      </w:r>
      <w:r w:rsidR="00DE42CE">
        <w:rPr>
          <w:sz w:val="20"/>
        </w:rPr>
        <w:t>back</w:t>
      </w:r>
      <w:r w:rsidR="00DE42CE">
        <w:rPr>
          <w:sz w:val="20"/>
        </w:rPr>
        <w:tab/>
      </w:r>
      <w:proofErr w:type="spellStart"/>
      <w:r w:rsidR="00DE42CE">
        <w:rPr>
          <w:sz w:val="20"/>
        </w:rPr>
        <w:t>Subwoofer</w:t>
      </w:r>
      <w:proofErr w:type="spellEnd"/>
    </w:p>
    <w:p w:rsidR="00BB473C" w:rsidRDefault="00BB473C">
      <w:pPr>
        <w:rPr>
          <w:sz w:val="20"/>
        </w:rPr>
        <w:sectPr w:rsidR="00BB473C">
          <w:pgSz w:w="11900" w:h="16850"/>
          <w:pgMar w:top="2520" w:right="720" w:bottom="660" w:left="740" w:header="626" w:footer="474" w:gutter="0"/>
          <w:cols w:space="720"/>
        </w:sectPr>
      </w:pPr>
    </w:p>
    <w:p w:rsidR="00BB473C" w:rsidRDefault="00BB473C">
      <w:pPr>
        <w:pStyle w:val="Corpsdetexte"/>
        <w:spacing w:before="1"/>
        <w:rPr>
          <w:sz w:val="19"/>
        </w:rPr>
      </w:pPr>
    </w:p>
    <w:p w:rsidR="00BB473C" w:rsidRDefault="00AD19A4">
      <w:pPr>
        <w:pStyle w:val="Titre3"/>
        <w:spacing w:before="93" w:line="240" w:lineRule="auto"/>
        <w:ind w:left="2206" w:right="2224"/>
        <w:jc w:val="center"/>
      </w:pPr>
      <w:r>
        <w:pict>
          <v:group id="_x0000_s1124" style="position:absolute;left:0;text-align:left;margin-left:68.25pt;margin-top:37.55pt;width:489.85pt;height:269.3pt;z-index:15770112;mso-position-horizontal-relative:page" coordorigin="1365,751" coordsize="9797,5386">
            <v:line id="_x0000_s1142" style="position:absolute" from="3505,5537" to="3640,5458" strokecolor="#272727" strokeweight="1.5pt"/>
            <v:shape id="_x0000_s1141" type="#_x0000_t75" style="position:absolute;left:1365;top:751;width:9797;height:5386">
              <v:imagedata r:id="rId17" o:title=""/>
            </v:shape>
            <v:line id="_x0000_s1140" style="position:absolute" from="10517,2428" to="10539,4369" strokeweight="6pt"/>
            <v:shape id="_x0000_s1139" style="position:absolute;left:9832;top:2475;width:603;height:485" coordorigin="9832,2476" coordsize="603,485" o:spt="100" adj="0,,0" path="m10340,2886r-34,36l10435,2960r-23,-61l10355,2899r-15,-13xm10354,2871r-14,15l10355,2899r13,-14l10354,2871xm10388,2835r-34,36l10368,2885r-13,14l10412,2899r-24,-64xm9920,2493r420,393l10354,2871,9953,2496r-26,l9920,2493xm9931,2476r-99,l9832,2496r91,l9920,2493r30,l9931,2476xm9950,2493r-30,l9927,2496r26,l9950,2493xe" fillcolor="black" stroked="f">
              <v:stroke joinstyle="round"/>
              <v:formulas/>
              <v:path arrowok="t" o:connecttype="segments"/>
            </v:shape>
            <v:shape id="_x0000_s1138" style="position:absolute;left:4395;top:2479;width:571;height:1832" coordorigin="4395,2479" coordsize="571,1832" path="m4490,2479r-37,8l4423,2507r-21,30l4395,2574r,1642l4402,4253r21,30l4453,4304r37,7l4871,4311r37,-7l4938,4283r21,-30l4966,4216r,-1642l4959,2537r-21,-30l4908,2487r-37,-8l4490,2479xe" filled="f" strokecolor="#7e7e7e" strokeweight="1.5pt">
              <v:path arrowok="t"/>
            </v:shape>
            <v:shape id="_x0000_s1137" type="#_x0000_t75" style="position:absolute;left:4623;top:3294;width:190;height:195">
              <v:imagedata r:id="rId18" o:title=""/>
            </v:shape>
            <v:shape id="_x0000_s1136" style="position:absolute;left:3750;top:1718;width:968;height:3389" coordorigin="3750,1718" coordsize="968,3389" o:spt="100" adj="0,,0" path="m4718,1784r,3188m4718,3432l3750,5107m4717,3393l3750,1718e" filled="f" strokeweight="1pt">
              <v:stroke dashstyle="3 1" joinstyle="round"/>
              <v:formulas/>
              <v:path arrowok="t" o:connecttype="segments"/>
            </v:shape>
            <v:shape id="_x0000_s1135" type="#_x0000_t75" style="position:absolute;left:3520;top:1691;width:350;height:344">
              <v:imagedata r:id="rId19" o:title=""/>
            </v:shape>
            <v:shape id="_x0000_s1134" type="#_x0000_t75" style="position:absolute;left:3550;top:4801;width:350;height:344">
              <v:imagedata r:id="rId19" o:title=""/>
            </v:shape>
            <v:shape id="_x0000_s1133" style="position:absolute;left:3770;top:1505;width:1684;height:1307" coordorigin="3770,1505" coordsize="1684,1307" o:spt="100" adj="0,,0" path="m4696,1585r-17,-9l4560,1508r-4,-3l4549,1507r-2,5l4544,1516r2,6l4550,1525r89,51l3827,1582r88,-52l3919,1528r2,-6l3915,1512r-6,-2l3904,1513r-134,80l3906,1671r4,2l3917,1672r2,-5l3922,1662r-2,-6l3916,1653r-88,-50l3827,1602r812,-6l4551,1648r-4,3l4545,1657r6,9l4557,1668r5,-3l4696,1585xm4698,2145r-1,-3l4632,2003r-2,-5l4624,1996r-5,2l4614,2001r-2,6l4614,2012r46,97l4658,2108r-23,-10l4615,2090r-2,-1l4590,2082r-24,-5l4543,2073r-24,-2l4495,2070r-24,1l4447,2074r-24,5l4400,2085r-24,8l4353,2102r-20,11l4313,2124r-19,13l4276,2150r-17,15l4242,2181r-15,17l4212,2216r-14,18l4185,2254r-11,20l4163,2295r-9,21l4125,2207r-5,-3l4109,2207r-3,5l4107,2217r40,151l4164,2352r95,-93l4263,2256r,-7l4255,2241r-6,l4245,2245r-67,65l4181,2303r11,-20l4203,2264r12,-19l4228,2227r14,-16l4257,2194r15,-14l4289,2165r17,-13l4324,2141r19,-11l4362,2120r22,-9l4406,2104r22,-6l4451,2094r22,-3l4496,2090r22,1l4541,2093r22,3l4585,2102r22,6l4628,2116r8,4l4544,2113r-5,-1l4534,2116r,6l4533,2127r4,5l4698,2145xm5454,2318r-103,l5048,2711r-40,-31l4983,2812r120,-58l5084,2739r-20,-16l5361,2338r93,l5454,2334r,-16xe" fillcolor="black" stroked="f">
              <v:stroke joinstyle="round"/>
              <v:formulas/>
              <v:path arrowok="t" o:connecttype="segments"/>
            </v:shape>
            <v:rect id="_x0000_s1132" style="position:absolute;left:3165;top:1666;width:1844;height:69" fillcolor="#7e7e7e" stroked="f"/>
            <v:rect id="_x0000_s1131" style="position:absolute;left:3165;top:1666;width:1844;height:69" filled="f" strokecolor="#5a5a5a"/>
            <v:shape id="_x0000_s1130" type="#_x0000_t202" style="position:absolute;left:4117;top:1306;width:241;height:223" filled="f" stroked="f">
              <v:textbox inset="0,0,0,0">
                <w:txbxContent>
                  <w:p w:rsidR="00AD19A4" w:rsidRDefault="00AD19A4">
                    <w:pPr>
                      <w:spacing w:line="223" w:lineRule="exact"/>
                      <w:rPr>
                        <w:b/>
                        <w:sz w:val="20"/>
                      </w:rPr>
                    </w:pPr>
                    <w:r>
                      <w:rPr>
                        <w:b/>
                        <w:sz w:val="20"/>
                      </w:rPr>
                      <w:t>55</w:t>
                    </w:r>
                  </w:p>
                </w:txbxContent>
              </v:textbox>
            </v:shape>
            <v:shape id="_x0000_s1129" type="#_x0000_t202" style="position:absolute;left:3569;top:1745;width:273;height:223" filled="f" stroked="f">
              <v:textbox inset="0,0,0,0">
                <w:txbxContent>
                  <w:p w:rsidR="00AD19A4" w:rsidRDefault="00AD19A4">
                    <w:pPr>
                      <w:spacing w:line="223" w:lineRule="exact"/>
                      <w:rPr>
                        <w:b/>
                        <w:sz w:val="20"/>
                      </w:rPr>
                    </w:pPr>
                    <w:r>
                      <w:rPr>
                        <w:b/>
                        <w:sz w:val="20"/>
                      </w:rPr>
                      <w:t>SL</w:t>
                    </w:r>
                  </w:p>
                </w:txbxContent>
              </v:textbox>
            </v:shape>
            <v:shape id="_x0000_s1128" type="#_x0000_t202" style="position:absolute;left:4160;top:1923;width:321;height:223" filled="f" stroked="f">
              <v:textbox inset="0,0,0,0">
                <w:txbxContent>
                  <w:p w:rsidR="00AD19A4" w:rsidRDefault="00AD19A4">
                    <w:pPr>
                      <w:spacing w:line="223" w:lineRule="exact"/>
                      <w:rPr>
                        <w:b/>
                        <w:sz w:val="20"/>
                      </w:rPr>
                    </w:pPr>
                    <w:r>
                      <w:rPr>
                        <w:b/>
                        <w:sz w:val="20"/>
                      </w:rPr>
                      <w:t>20°</w:t>
                    </w:r>
                  </w:p>
                </w:txbxContent>
              </v:textbox>
            </v:shape>
            <v:shape id="_x0000_s1127" type="#_x0000_t202" style="position:absolute;left:5785;top:2384;width:719;height:223" filled="f" stroked="f">
              <v:textbox inset="0,0,0,0">
                <w:txbxContent>
                  <w:p w:rsidR="00AD19A4" w:rsidRDefault="00AD19A4">
                    <w:pPr>
                      <w:spacing w:line="223" w:lineRule="exact"/>
                      <w:rPr>
                        <w:sz w:val="20"/>
                      </w:rPr>
                    </w:pPr>
                    <w:r>
                      <w:rPr>
                        <w:color w:val="1F487C"/>
                        <w:sz w:val="20"/>
                      </w:rPr>
                      <w:t>Canapé</w:t>
                    </w:r>
                  </w:p>
                </w:txbxContent>
              </v:textbox>
            </v:shape>
            <v:shape id="_x0000_s1126" type="#_x0000_t202" style="position:absolute;left:8894;top:2474;width:717;height:363" filled="f" stroked="f">
              <v:textbox inset="0,0,0,0">
                <w:txbxContent>
                  <w:p w:rsidR="00AD19A4" w:rsidRDefault="00AD19A4">
                    <w:pPr>
                      <w:spacing w:line="237" w:lineRule="auto"/>
                      <w:ind w:right="3" w:firstLine="52"/>
                      <w:rPr>
                        <w:sz w:val="16"/>
                      </w:rPr>
                    </w:pPr>
                    <w:proofErr w:type="spellStart"/>
                    <w:r>
                      <w:rPr>
                        <w:color w:val="365F91"/>
                        <w:sz w:val="16"/>
                      </w:rPr>
                      <w:t>Ecran</w:t>
                    </w:r>
                    <w:proofErr w:type="spellEnd"/>
                    <w:r>
                      <w:rPr>
                        <w:color w:val="365F91"/>
                        <w:sz w:val="16"/>
                      </w:rPr>
                      <w:t xml:space="preserve"> de projection</w:t>
                    </w:r>
                  </w:p>
                </w:txbxContent>
              </v:textbox>
            </v:shape>
            <v:shape id="_x0000_s1125" type="#_x0000_t202" style="position:absolute;left:3586;top:4859;width:295;height:223" filled="f" stroked="f">
              <v:textbox inset="0,0,0,0">
                <w:txbxContent>
                  <w:p w:rsidR="00AD19A4" w:rsidRDefault="00AD19A4">
                    <w:pPr>
                      <w:spacing w:line="223" w:lineRule="exact"/>
                      <w:rPr>
                        <w:b/>
                        <w:sz w:val="20"/>
                      </w:rPr>
                    </w:pPr>
                    <w:r>
                      <w:rPr>
                        <w:b/>
                        <w:sz w:val="20"/>
                      </w:rPr>
                      <w:t>SR</w:t>
                    </w:r>
                  </w:p>
                </w:txbxContent>
              </v:textbox>
            </v:shape>
            <w10:wrap anchorx="page"/>
          </v:group>
        </w:pict>
      </w:r>
      <w:r>
        <w:pict>
          <v:line id="_x0000_s1123" style="position:absolute;left:0;text-align:left;z-index:-16776192;mso-position-horizontal-relative:page" from="177.75pt,89.25pt" to="178.85pt,252.35pt" strokecolor="#bebebe" strokeweight="1.5pt">
            <w10:wrap anchorx="page"/>
          </v:line>
        </w:pict>
      </w:r>
      <w:r>
        <w:pict>
          <v:shape id="_x0000_s1122" type="#_x0000_t202" style="position:absolute;left:0;text-align:left;margin-left:167.05pt;margin-top:161.1pt;width:12.1pt;height:17.15pt;z-index:15771136;mso-position-horizontal-relative:page" filled="f" stroked="f">
            <v:textbox style="layout-flow:vertical;mso-layout-flow-alt:bottom-to-top" inset="0,0,0,0">
              <w:txbxContent>
                <w:p w:rsidR="00AD19A4" w:rsidRDefault="00AD19A4">
                  <w:pPr>
                    <w:spacing w:before="14"/>
                    <w:ind w:left="20"/>
                    <w:rPr>
                      <w:b/>
                      <w:sz w:val="18"/>
                    </w:rPr>
                  </w:pPr>
                  <w:r>
                    <w:rPr>
                      <w:b/>
                      <w:sz w:val="18"/>
                    </w:rPr>
                    <w:t>300</w:t>
                  </w:r>
                </w:p>
              </w:txbxContent>
            </v:textbox>
            <w10:wrap anchorx="page"/>
          </v:shape>
        </w:pict>
      </w:r>
      <w:r w:rsidR="00DE42CE">
        <w:t>Plan du séjour</w:t>
      </w: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rPr>
          <w:b/>
          <w:sz w:val="26"/>
        </w:rPr>
      </w:pPr>
    </w:p>
    <w:p w:rsidR="00BB473C" w:rsidRDefault="00BB473C">
      <w:pPr>
        <w:pStyle w:val="Corpsdetexte"/>
        <w:spacing w:before="1"/>
        <w:rPr>
          <w:b/>
          <w:sz w:val="26"/>
        </w:rPr>
      </w:pPr>
    </w:p>
    <w:p w:rsidR="00BB473C" w:rsidRDefault="00DE42CE">
      <w:pPr>
        <w:spacing w:before="1" w:line="276" w:lineRule="exact"/>
        <w:ind w:left="392"/>
        <w:rPr>
          <w:b/>
          <w:sz w:val="24"/>
        </w:rPr>
      </w:pPr>
      <w:r>
        <w:rPr>
          <w:b/>
          <w:sz w:val="24"/>
        </w:rPr>
        <w:t>Question 2.2.9</w:t>
      </w:r>
    </w:p>
    <w:p w:rsidR="00BB473C" w:rsidRDefault="00DE42CE">
      <w:pPr>
        <w:ind w:left="392" w:right="419"/>
        <w:rPr>
          <w:i/>
        </w:rPr>
      </w:pPr>
      <w:r>
        <w:rPr>
          <w:i/>
        </w:rPr>
        <w:t xml:space="preserve">Les enceintes </w:t>
      </w:r>
      <w:proofErr w:type="spellStart"/>
      <w:r>
        <w:rPr>
          <w:i/>
        </w:rPr>
        <w:t>Surround</w:t>
      </w:r>
      <w:proofErr w:type="spellEnd"/>
      <w:r>
        <w:rPr>
          <w:i/>
        </w:rPr>
        <w:t xml:space="preserve"> SR et SL sont placées à 55 cm à l’arrière du canapé, décrivant ainsi un angle de 20°.</w:t>
      </w:r>
    </w:p>
    <w:p w:rsidR="00BB473C" w:rsidRDefault="00BB473C">
      <w:pPr>
        <w:pStyle w:val="Corpsdetexte"/>
        <w:spacing w:before="10"/>
        <w:rPr>
          <w:i/>
          <w:sz w:val="21"/>
        </w:rPr>
      </w:pPr>
    </w:p>
    <w:p w:rsidR="00BB473C" w:rsidRDefault="00DE42CE">
      <w:pPr>
        <w:pStyle w:val="Corpsdetexte"/>
        <w:ind w:left="392" w:right="419"/>
      </w:pPr>
      <w:r>
        <w:t xml:space="preserve">Justifier si le placement des enceintes </w:t>
      </w:r>
      <w:proofErr w:type="spellStart"/>
      <w:r>
        <w:t>Surround</w:t>
      </w:r>
      <w:proofErr w:type="spellEnd"/>
      <w:r>
        <w:t xml:space="preserve"> est conforme aux recommandations du constructeur (cf. ANNEXE N°3)</w:t>
      </w:r>
    </w:p>
    <w:p w:rsidR="00BB473C" w:rsidRDefault="00AD19A4">
      <w:pPr>
        <w:pStyle w:val="Corpsdetexte"/>
        <w:spacing w:before="9"/>
        <w:rPr>
          <w:sz w:val="18"/>
        </w:rPr>
      </w:pPr>
      <w:r>
        <w:pict>
          <v:shape id="_x0000_s1121" style="position:absolute;margin-left:50.75pt;margin-top:12.8pt;width:493.45pt;height:77.95pt;z-index:-15690752;mso-wrap-distance-left:0;mso-wrap-distance-right:0;mso-position-horizontal-relative:page" coordorigin="1015,256" coordsize="9869,1559" o:spt="100" adj="0,,0" path="m1025,256r-10,l1015,1814r10,l1025,256xm10884,256r-10,l1025,256r,9l10874,265r,1539l1025,1804r,10l10874,1814r,l10884,1814r,-1558xe" fillcolor="white [3212]" strokecolor="black [3213]">
            <v:stroke joinstyle="round"/>
            <v:formulas/>
            <v:path arrowok="t" o:connecttype="segments"/>
            <w10:wrap type="topAndBottom" anchorx="page"/>
          </v:shape>
        </w:pict>
      </w:r>
    </w:p>
    <w:p w:rsidR="00BB473C" w:rsidRDefault="00BB473C">
      <w:pPr>
        <w:pStyle w:val="Corpsdetexte"/>
        <w:rPr>
          <w:sz w:val="20"/>
        </w:rPr>
      </w:pPr>
    </w:p>
    <w:p w:rsidR="00BB473C" w:rsidRDefault="00DE42CE">
      <w:pPr>
        <w:pStyle w:val="Titre3"/>
        <w:spacing w:before="224"/>
        <w:jc w:val="both"/>
      </w:pPr>
      <w:r>
        <w:t>Question 2.2.10</w:t>
      </w:r>
    </w:p>
    <w:p w:rsidR="00BB473C" w:rsidRDefault="00DE42CE">
      <w:pPr>
        <w:ind w:left="392" w:right="407"/>
        <w:jc w:val="both"/>
        <w:rPr>
          <w:i/>
        </w:rPr>
      </w:pPr>
      <w:r>
        <w:rPr>
          <w:i/>
        </w:rPr>
        <w:t xml:space="preserve">Afin de profiter de stations </w:t>
      </w:r>
      <w:proofErr w:type="spellStart"/>
      <w:r>
        <w:rPr>
          <w:i/>
        </w:rPr>
        <w:t>WebRadio</w:t>
      </w:r>
      <w:proofErr w:type="spellEnd"/>
      <w:r>
        <w:rPr>
          <w:i/>
        </w:rPr>
        <w:t xml:space="preserve"> étrangères diffusées via Internet, on souhaite configurer l’amplificateur YAMAHA RX-A2030 et l’insérer dans le réseau local de l’appartement en le reliant à la FREEBOX.</w:t>
      </w:r>
    </w:p>
    <w:p w:rsidR="00BB473C" w:rsidRDefault="00BB473C">
      <w:pPr>
        <w:pStyle w:val="Corpsdetexte"/>
        <w:spacing w:before="9"/>
        <w:rPr>
          <w:i/>
          <w:sz w:val="21"/>
        </w:rPr>
      </w:pPr>
    </w:p>
    <w:p w:rsidR="00BB473C" w:rsidRDefault="00DE42CE">
      <w:pPr>
        <w:pStyle w:val="Corpsdetexte"/>
        <w:ind w:left="392" w:right="406"/>
        <w:jc w:val="both"/>
      </w:pPr>
      <w:r>
        <w:t>Choisir le mode DHCP adapté en l’entourant sur le document suivant et compléter les paramètres réseaux pour que l’amplificateur puisse se connecter à l’internet. (Cf. ANNEXEN°3 et Cf. plan d’adressage IP page 6)</w:t>
      </w:r>
    </w:p>
    <w:p w:rsidR="00BB473C" w:rsidRDefault="00BB473C">
      <w:pPr>
        <w:jc w:val="both"/>
        <w:sectPr w:rsidR="00BB473C">
          <w:pgSz w:w="11900" w:h="16850"/>
          <w:pgMar w:top="2520" w:right="720" w:bottom="660" w:left="740" w:header="626" w:footer="474" w:gutter="0"/>
          <w:cols w:space="720"/>
        </w:sectPr>
      </w:pPr>
    </w:p>
    <w:p w:rsidR="00BB473C" w:rsidRDefault="00BB473C">
      <w:pPr>
        <w:pStyle w:val="Corpsdetexte"/>
        <w:spacing w:before="4"/>
        <w:rPr>
          <w:sz w:val="27"/>
        </w:rPr>
      </w:pPr>
    </w:p>
    <w:p w:rsidR="00BB473C" w:rsidRDefault="00DE42CE">
      <w:pPr>
        <w:pStyle w:val="Corpsdetexte"/>
        <w:ind w:left="1790"/>
        <w:rPr>
          <w:sz w:val="20"/>
        </w:rPr>
      </w:pPr>
      <w:r>
        <w:rPr>
          <w:noProof/>
          <w:sz w:val="20"/>
          <w:lang w:eastAsia="fr-FR"/>
        </w:rPr>
        <w:drawing>
          <wp:inline distT="0" distB="0" distL="0" distR="0">
            <wp:extent cx="4398608" cy="2363724"/>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screen">
                      <a:extLst>
                        <a:ext uri="{28A0092B-C50C-407E-A947-70E740481C1C}">
                          <a14:useLocalDpi xmlns:a14="http://schemas.microsoft.com/office/drawing/2010/main"/>
                        </a:ext>
                      </a:extLst>
                    </a:blip>
                    <a:stretch>
                      <a:fillRect/>
                    </a:stretch>
                  </pic:blipFill>
                  <pic:spPr>
                    <a:xfrm>
                      <a:off x="0" y="0"/>
                      <a:ext cx="4398608" cy="2363724"/>
                    </a:xfrm>
                    <a:prstGeom prst="rect">
                      <a:avLst/>
                    </a:prstGeom>
                  </pic:spPr>
                </pic:pic>
              </a:graphicData>
            </a:graphic>
          </wp:inline>
        </w:drawing>
      </w:r>
    </w:p>
    <w:p w:rsidR="00BB473C" w:rsidRDefault="00BB473C">
      <w:pPr>
        <w:pStyle w:val="Corpsdetexte"/>
        <w:rPr>
          <w:sz w:val="20"/>
        </w:rPr>
      </w:pPr>
    </w:p>
    <w:p w:rsidR="00BB473C" w:rsidRDefault="00BB473C">
      <w:pPr>
        <w:pStyle w:val="Corpsdetexte"/>
        <w:rPr>
          <w:sz w:val="20"/>
        </w:rPr>
      </w:pPr>
    </w:p>
    <w:p w:rsidR="00BB473C" w:rsidRDefault="00BB473C">
      <w:pPr>
        <w:pStyle w:val="Corpsdetexte"/>
        <w:spacing w:before="3"/>
        <w:rPr>
          <w:sz w:val="23"/>
        </w:rPr>
      </w:pPr>
    </w:p>
    <w:p w:rsidR="00BB473C" w:rsidRDefault="00DE42CE">
      <w:pPr>
        <w:pStyle w:val="Paragraphedeliste"/>
        <w:numPr>
          <w:ilvl w:val="1"/>
          <w:numId w:val="11"/>
        </w:numPr>
        <w:tabs>
          <w:tab w:val="left" w:pos="797"/>
        </w:tabs>
        <w:ind w:hanging="405"/>
        <w:rPr>
          <w:b/>
        </w:rPr>
      </w:pPr>
      <w:r>
        <w:rPr>
          <w:b/>
          <w:sz w:val="24"/>
        </w:rPr>
        <w:t xml:space="preserve">Domotisation </w:t>
      </w:r>
      <w:r>
        <w:rPr>
          <w:b/>
        </w:rPr>
        <w:t>de l’écran en</w:t>
      </w:r>
      <w:r>
        <w:rPr>
          <w:b/>
          <w:spacing w:val="-5"/>
        </w:rPr>
        <w:t xml:space="preserve"> </w:t>
      </w:r>
      <w:proofErr w:type="spellStart"/>
      <w:r>
        <w:rPr>
          <w:b/>
        </w:rPr>
        <w:t>MyHome</w:t>
      </w:r>
      <w:proofErr w:type="spellEnd"/>
    </w:p>
    <w:p w:rsidR="00BB473C" w:rsidRDefault="00BB473C">
      <w:pPr>
        <w:pStyle w:val="Corpsdetexte"/>
        <w:spacing w:before="7"/>
        <w:rPr>
          <w:b/>
          <w:sz w:val="21"/>
        </w:rPr>
      </w:pPr>
    </w:p>
    <w:p w:rsidR="00BB473C" w:rsidRDefault="00DE42CE">
      <w:pPr>
        <w:pStyle w:val="Titre4"/>
        <w:ind w:right="409"/>
        <w:jc w:val="both"/>
      </w:pPr>
      <w:r>
        <w:t xml:space="preserve">Conformément à la demande du client, l’écran de projection motorisé de marque LUMENE, doit pouvoir être intégré au système domotique existant </w:t>
      </w:r>
      <w:proofErr w:type="spellStart"/>
      <w:r>
        <w:t>MyHome</w:t>
      </w:r>
      <w:proofErr w:type="spellEnd"/>
      <w:r>
        <w:t>. On doit pouvoir contrôler sa monté et sa descente à l’aide d’un bouton poussoir situé à proximité.</w:t>
      </w:r>
    </w:p>
    <w:p w:rsidR="00BB473C" w:rsidRDefault="00BB473C">
      <w:pPr>
        <w:pStyle w:val="Corpsdetexte"/>
        <w:spacing w:before="2"/>
        <w:rPr>
          <w:b/>
        </w:rPr>
      </w:pPr>
    </w:p>
    <w:p w:rsidR="00BB473C" w:rsidRDefault="00DE42CE">
      <w:pPr>
        <w:ind w:left="392" w:right="408"/>
        <w:jc w:val="both"/>
        <w:rPr>
          <w:b/>
        </w:rPr>
      </w:pPr>
      <w:r>
        <w:rPr>
          <w:b/>
        </w:rPr>
        <w:t>L’équipement est constitué d’un contrôleur (actionneur de puissance) et d’un bouton poussoir (partie commande) qui doivent être identifiés par une adresse.</w:t>
      </w:r>
    </w:p>
    <w:p w:rsidR="00BB473C" w:rsidRDefault="00BB473C">
      <w:pPr>
        <w:pStyle w:val="Corpsdetexte"/>
        <w:spacing w:before="11"/>
        <w:rPr>
          <w:b/>
          <w:sz w:val="21"/>
        </w:rPr>
      </w:pPr>
    </w:p>
    <w:p w:rsidR="00BB473C" w:rsidRDefault="00DE42CE">
      <w:pPr>
        <w:ind w:left="392" w:right="406"/>
        <w:jc w:val="both"/>
        <w:rPr>
          <w:b/>
        </w:rPr>
      </w:pPr>
      <w:r>
        <w:rPr>
          <w:b/>
        </w:rPr>
        <w:t>Ces adresses devront respecter l’adressage déjà utilisé dans l’installation. L’étude de l’installation doit permettre d’identifier les adresses utilisées et de choisir celles pour cette modification.</w:t>
      </w:r>
    </w:p>
    <w:p w:rsidR="00BB473C" w:rsidRDefault="00BB473C">
      <w:pPr>
        <w:pStyle w:val="Corpsdetexte"/>
        <w:rPr>
          <w:b/>
          <w:sz w:val="24"/>
        </w:rPr>
      </w:pPr>
    </w:p>
    <w:p w:rsidR="00BB473C" w:rsidRDefault="00BB473C">
      <w:pPr>
        <w:pStyle w:val="Corpsdetexte"/>
        <w:rPr>
          <w:b/>
          <w:sz w:val="20"/>
        </w:rPr>
      </w:pPr>
    </w:p>
    <w:p w:rsidR="00BB473C" w:rsidRDefault="00DE42CE">
      <w:pPr>
        <w:spacing w:line="275" w:lineRule="exact"/>
        <w:ind w:left="392"/>
        <w:rPr>
          <w:b/>
          <w:sz w:val="24"/>
        </w:rPr>
      </w:pPr>
      <w:r>
        <w:rPr>
          <w:b/>
          <w:sz w:val="24"/>
        </w:rPr>
        <w:t>Question 2.3.1</w:t>
      </w:r>
    </w:p>
    <w:p w:rsidR="00BB473C" w:rsidRDefault="00DE42CE">
      <w:pPr>
        <w:spacing w:line="252" w:lineRule="exact"/>
        <w:ind w:left="392"/>
        <w:rPr>
          <w:i/>
        </w:rPr>
      </w:pPr>
      <w:r>
        <w:rPr>
          <w:i/>
        </w:rPr>
        <w:t>Cette modification nécessite l’utilisation des notices des constructeurs :</w:t>
      </w:r>
    </w:p>
    <w:p w:rsidR="00BB473C" w:rsidRDefault="00DE42CE">
      <w:pPr>
        <w:pStyle w:val="Paragraphedeliste"/>
        <w:numPr>
          <w:ilvl w:val="0"/>
          <w:numId w:val="10"/>
        </w:numPr>
        <w:tabs>
          <w:tab w:val="left" w:pos="1386"/>
          <w:tab w:val="left" w:pos="1387"/>
        </w:tabs>
        <w:spacing w:before="1" w:line="252" w:lineRule="exact"/>
        <w:ind w:hanging="361"/>
        <w:rPr>
          <w:i/>
        </w:rPr>
      </w:pPr>
      <w:r>
        <w:rPr>
          <w:i/>
        </w:rPr>
        <w:t>La documentation technique du matériel (cf. ANNEXE N°6 pages 13 et</w:t>
      </w:r>
      <w:r>
        <w:rPr>
          <w:i/>
          <w:spacing w:val="-8"/>
        </w:rPr>
        <w:t xml:space="preserve"> </w:t>
      </w:r>
      <w:r>
        <w:rPr>
          <w:i/>
        </w:rPr>
        <w:t>14),</w:t>
      </w:r>
    </w:p>
    <w:p w:rsidR="00BB473C" w:rsidRDefault="00DE42CE">
      <w:pPr>
        <w:pStyle w:val="Paragraphedeliste"/>
        <w:numPr>
          <w:ilvl w:val="0"/>
          <w:numId w:val="10"/>
        </w:numPr>
        <w:tabs>
          <w:tab w:val="left" w:pos="1386"/>
          <w:tab w:val="left" w:pos="1387"/>
        </w:tabs>
        <w:spacing w:line="252" w:lineRule="exact"/>
        <w:ind w:hanging="361"/>
        <w:rPr>
          <w:i/>
        </w:rPr>
      </w:pPr>
      <w:r>
        <w:rPr>
          <w:i/>
        </w:rPr>
        <w:t>Le plan d’adressage (cf. ANNEXE N°8) ainsi que le plan de l’appartement page</w:t>
      </w:r>
      <w:r>
        <w:rPr>
          <w:i/>
          <w:spacing w:val="-21"/>
        </w:rPr>
        <w:t xml:space="preserve"> </w:t>
      </w:r>
      <w:r>
        <w:rPr>
          <w:i/>
        </w:rPr>
        <w:t>3.</w:t>
      </w:r>
    </w:p>
    <w:p w:rsidR="00BB473C" w:rsidRDefault="00BB473C">
      <w:pPr>
        <w:pStyle w:val="Corpsdetexte"/>
        <w:spacing w:before="1"/>
        <w:rPr>
          <w:i/>
        </w:rPr>
      </w:pPr>
    </w:p>
    <w:p w:rsidR="00BB473C" w:rsidRDefault="00DE42CE">
      <w:pPr>
        <w:pStyle w:val="Paragraphedeliste"/>
        <w:numPr>
          <w:ilvl w:val="2"/>
          <w:numId w:val="11"/>
        </w:numPr>
        <w:tabs>
          <w:tab w:val="left" w:pos="1462"/>
        </w:tabs>
        <w:spacing w:line="253" w:lineRule="exact"/>
        <w:ind w:hanging="361"/>
      </w:pPr>
      <w:r>
        <w:t>Identifier</w:t>
      </w:r>
      <w:r>
        <w:rPr>
          <w:spacing w:val="43"/>
        </w:rPr>
        <w:t xml:space="preserve"> </w:t>
      </w:r>
      <w:r>
        <w:t>puis</w:t>
      </w:r>
      <w:r>
        <w:rPr>
          <w:spacing w:val="42"/>
        </w:rPr>
        <w:t xml:space="preserve"> </w:t>
      </w:r>
      <w:r>
        <w:t>compléter</w:t>
      </w:r>
      <w:r>
        <w:rPr>
          <w:spacing w:val="42"/>
        </w:rPr>
        <w:t xml:space="preserve"> </w:t>
      </w:r>
      <w:r>
        <w:t>le</w:t>
      </w:r>
      <w:r>
        <w:rPr>
          <w:spacing w:val="43"/>
        </w:rPr>
        <w:t xml:space="preserve"> </w:t>
      </w:r>
      <w:r>
        <w:t>tableau</w:t>
      </w:r>
      <w:r>
        <w:rPr>
          <w:spacing w:val="42"/>
        </w:rPr>
        <w:t xml:space="preserve"> </w:t>
      </w:r>
      <w:r>
        <w:t>en</w:t>
      </w:r>
      <w:r>
        <w:rPr>
          <w:spacing w:val="42"/>
        </w:rPr>
        <w:t xml:space="preserve"> </w:t>
      </w:r>
      <w:r>
        <w:t>donnant</w:t>
      </w:r>
      <w:r>
        <w:rPr>
          <w:spacing w:val="42"/>
        </w:rPr>
        <w:t xml:space="preserve"> </w:t>
      </w:r>
      <w:r>
        <w:t>les</w:t>
      </w:r>
      <w:r>
        <w:rPr>
          <w:spacing w:val="43"/>
        </w:rPr>
        <w:t xml:space="preserve"> </w:t>
      </w:r>
      <w:r>
        <w:t>numéros</w:t>
      </w:r>
      <w:r>
        <w:rPr>
          <w:spacing w:val="42"/>
        </w:rPr>
        <w:t xml:space="preserve"> </w:t>
      </w:r>
      <w:r>
        <w:t>d’« AMBIANCE</w:t>
      </w:r>
      <w:r>
        <w:rPr>
          <w:spacing w:val="-1"/>
        </w:rPr>
        <w:t xml:space="preserve"> </w:t>
      </w:r>
      <w:r>
        <w:t>»</w:t>
      </w:r>
      <w:r>
        <w:rPr>
          <w:spacing w:val="42"/>
        </w:rPr>
        <w:t xml:space="preserve"> </w:t>
      </w:r>
      <w:r>
        <w:t>notés</w:t>
      </w:r>
    </w:p>
    <w:p w:rsidR="00BB473C" w:rsidRDefault="00DE42CE">
      <w:pPr>
        <w:pStyle w:val="Corpsdetexte"/>
        <w:ind w:left="1461"/>
      </w:pPr>
      <w:r>
        <w:t xml:space="preserve">« A » utilisés dans les actionneurs </w:t>
      </w:r>
      <w:proofErr w:type="spellStart"/>
      <w:r>
        <w:t>MyHome</w:t>
      </w:r>
      <w:proofErr w:type="spellEnd"/>
      <w:r>
        <w:t xml:space="preserve"> pour coder une zone où une pièce.</w:t>
      </w:r>
    </w:p>
    <w:p w:rsidR="00BB473C" w:rsidRDefault="00BB473C">
      <w:pPr>
        <w:pStyle w:val="Corpsdetexte"/>
        <w:spacing w:before="2" w:after="1"/>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145"/>
      </w:tblGrid>
      <w:tr w:rsidR="00BB473C" w:rsidTr="00DE42CE">
        <w:trPr>
          <w:trHeight w:val="455"/>
          <w:jc w:val="center"/>
        </w:trPr>
        <w:tc>
          <w:tcPr>
            <w:tcW w:w="3085" w:type="dxa"/>
            <w:shd w:val="clear" w:color="auto" w:fill="D9D9D9"/>
          </w:tcPr>
          <w:p w:rsidR="00BB473C" w:rsidRDefault="00DE42CE">
            <w:pPr>
              <w:pStyle w:val="TableParagraph"/>
              <w:spacing w:before="96"/>
              <w:ind w:left="571" w:right="556"/>
              <w:jc w:val="center"/>
              <w:rPr>
                <w:b/>
              </w:rPr>
            </w:pPr>
            <w:r>
              <w:rPr>
                <w:b/>
              </w:rPr>
              <w:t>Pièces</w:t>
            </w:r>
          </w:p>
        </w:tc>
        <w:tc>
          <w:tcPr>
            <w:tcW w:w="4145" w:type="dxa"/>
            <w:shd w:val="clear" w:color="auto" w:fill="D9D9D9"/>
          </w:tcPr>
          <w:p w:rsidR="00BB473C" w:rsidRDefault="00DE42CE">
            <w:pPr>
              <w:pStyle w:val="TableParagraph"/>
              <w:spacing w:before="96"/>
              <w:ind w:left="970" w:right="960"/>
              <w:jc w:val="center"/>
              <w:rPr>
                <w:b/>
              </w:rPr>
            </w:pPr>
            <w:r>
              <w:rPr>
                <w:b/>
              </w:rPr>
              <w:t>Ambiance noté « A »</w:t>
            </w:r>
          </w:p>
        </w:tc>
      </w:tr>
      <w:tr w:rsidR="00BB473C" w:rsidTr="00DE42CE">
        <w:trPr>
          <w:trHeight w:val="453"/>
          <w:jc w:val="center"/>
        </w:trPr>
        <w:tc>
          <w:tcPr>
            <w:tcW w:w="3085" w:type="dxa"/>
          </w:tcPr>
          <w:p w:rsidR="00BB473C" w:rsidRDefault="00DE42CE">
            <w:pPr>
              <w:pStyle w:val="TableParagraph"/>
              <w:spacing w:before="96"/>
              <w:ind w:left="569" w:right="556"/>
              <w:jc w:val="center"/>
              <w:rPr>
                <w:b/>
              </w:rPr>
            </w:pPr>
            <w:r>
              <w:rPr>
                <w:b/>
              </w:rPr>
              <w:t>Cuisine - Séjour</w:t>
            </w:r>
          </w:p>
        </w:tc>
        <w:tc>
          <w:tcPr>
            <w:tcW w:w="4145" w:type="dxa"/>
          </w:tcPr>
          <w:p w:rsidR="00BB473C" w:rsidRDefault="00DE42CE">
            <w:pPr>
              <w:pStyle w:val="TableParagraph"/>
              <w:spacing w:before="96"/>
              <w:ind w:left="14"/>
              <w:jc w:val="center"/>
              <w:rPr>
                <w:b/>
              </w:rPr>
            </w:pPr>
            <w:r>
              <w:rPr>
                <w:b/>
              </w:rPr>
              <w:t>1</w:t>
            </w:r>
          </w:p>
        </w:tc>
      </w:tr>
      <w:tr w:rsidR="00BB473C" w:rsidTr="00DE42CE">
        <w:trPr>
          <w:trHeight w:val="453"/>
          <w:jc w:val="center"/>
        </w:trPr>
        <w:tc>
          <w:tcPr>
            <w:tcW w:w="3085" w:type="dxa"/>
          </w:tcPr>
          <w:p w:rsidR="00BB473C" w:rsidRDefault="00DE42CE">
            <w:pPr>
              <w:pStyle w:val="TableParagraph"/>
              <w:spacing w:before="96"/>
              <w:ind w:left="570" w:right="556"/>
              <w:jc w:val="center"/>
              <w:rPr>
                <w:b/>
              </w:rPr>
            </w:pPr>
            <w:r>
              <w:rPr>
                <w:b/>
              </w:rPr>
              <w:t>Chambres</w:t>
            </w:r>
          </w:p>
        </w:tc>
        <w:tc>
          <w:tcPr>
            <w:tcW w:w="4145" w:type="dxa"/>
          </w:tcPr>
          <w:p w:rsidR="00BB473C" w:rsidRDefault="00BB473C">
            <w:pPr>
              <w:pStyle w:val="TableParagraph"/>
              <w:rPr>
                <w:rFonts w:ascii="Times New Roman"/>
              </w:rPr>
            </w:pPr>
          </w:p>
        </w:tc>
      </w:tr>
      <w:tr w:rsidR="00BB473C" w:rsidTr="00DE42CE">
        <w:trPr>
          <w:trHeight w:val="455"/>
          <w:jc w:val="center"/>
        </w:trPr>
        <w:tc>
          <w:tcPr>
            <w:tcW w:w="3085" w:type="dxa"/>
          </w:tcPr>
          <w:p w:rsidR="00BB473C" w:rsidRDefault="00DE42CE">
            <w:pPr>
              <w:pStyle w:val="TableParagraph"/>
              <w:spacing w:before="96"/>
              <w:ind w:left="571" w:right="556"/>
              <w:jc w:val="center"/>
              <w:rPr>
                <w:b/>
              </w:rPr>
            </w:pPr>
            <w:r>
              <w:rPr>
                <w:b/>
              </w:rPr>
              <w:t>Salle de bain - WC</w:t>
            </w:r>
          </w:p>
        </w:tc>
        <w:tc>
          <w:tcPr>
            <w:tcW w:w="4145" w:type="dxa"/>
          </w:tcPr>
          <w:p w:rsidR="00BB473C" w:rsidRDefault="00BB473C">
            <w:pPr>
              <w:pStyle w:val="TableParagraph"/>
              <w:rPr>
                <w:rFonts w:ascii="Times New Roman"/>
              </w:rPr>
            </w:pPr>
          </w:p>
        </w:tc>
      </w:tr>
      <w:tr w:rsidR="00BB473C" w:rsidTr="00DE42CE">
        <w:trPr>
          <w:trHeight w:val="453"/>
          <w:jc w:val="center"/>
        </w:trPr>
        <w:tc>
          <w:tcPr>
            <w:tcW w:w="3085" w:type="dxa"/>
          </w:tcPr>
          <w:p w:rsidR="00BB473C" w:rsidRDefault="00DE42CE">
            <w:pPr>
              <w:pStyle w:val="TableParagraph"/>
              <w:spacing w:before="95"/>
              <w:ind w:left="571" w:right="555"/>
              <w:jc w:val="center"/>
              <w:rPr>
                <w:b/>
              </w:rPr>
            </w:pPr>
            <w:r>
              <w:rPr>
                <w:b/>
              </w:rPr>
              <w:t>Entrée - Cellier</w:t>
            </w:r>
          </w:p>
        </w:tc>
        <w:tc>
          <w:tcPr>
            <w:tcW w:w="4145" w:type="dxa"/>
          </w:tcPr>
          <w:p w:rsidR="00BB473C" w:rsidRDefault="00BB473C">
            <w:pPr>
              <w:pStyle w:val="TableParagraph"/>
              <w:rPr>
                <w:rFonts w:ascii="Times New Roman"/>
              </w:rPr>
            </w:pPr>
          </w:p>
        </w:tc>
      </w:tr>
      <w:tr w:rsidR="00BB473C" w:rsidTr="00DE42CE">
        <w:trPr>
          <w:trHeight w:val="453"/>
          <w:jc w:val="center"/>
        </w:trPr>
        <w:tc>
          <w:tcPr>
            <w:tcW w:w="3085" w:type="dxa"/>
          </w:tcPr>
          <w:p w:rsidR="00BB473C" w:rsidRDefault="00DE42CE">
            <w:pPr>
              <w:pStyle w:val="TableParagraph"/>
              <w:spacing w:before="96"/>
              <w:ind w:left="570" w:right="556"/>
              <w:jc w:val="center"/>
              <w:rPr>
                <w:b/>
              </w:rPr>
            </w:pPr>
            <w:r>
              <w:rPr>
                <w:b/>
              </w:rPr>
              <w:t>Terrasses</w:t>
            </w:r>
          </w:p>
        </w:tc>
        <w:tc>
          <w:tcPr>
            <w:tcW w:w="4145" w:type="dxa"/>
          </w:tcPr>
          <w:p w:rsidR="00BB473C" w:rsidRDefault="00BB473C">
            <w:pPr>
              <w:pStyle w:val="TableParagraph"/>
              <w:rPr>
                <w:rFonts w:ascii="Times New Roman"/>
              </w:rPr>
            </w:pPr>
          </w:p>
        </w:tc>
      </w:tr>
    </w:tbl>
    <w:p w:rsidR="00BB473C" w:rsidRDefault="00BB473C">
      <w:pPr>
        <w:pStyle w:val="Corpsdetexte"/>
        <w:rPr>
          <w:sz w:val="20"/>
        </w:rPr>
      </w:pPr>
    </w:p>
    <w:p w:rsidR="00BB473C" w:rsidRDefault="00BB473C">
      <w:pPr>
        <w:pStyle w:val="Corpsdetexte"/>
        <w:spacing w:before="10" w:after="1"/>
        <w:rPr>
          <w:sz w:val="20"/>
        </w:rPr>
      </w:pPr>
    </w:p>
    <w:tbl>
      <w:tblPr>
        <w:tblStyle w:val="TableNormal"/>
        <w:tblW w:w="0" w:type="auto"/>
        <w:tblInd w:w="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71"/>
        <w:gridCol w:w="853"/>
        <w:gridCol w:w="1719"/>
        <w:gridCol w:w="1417"/>
        <w:gridCol w:w="1340"/>
      </w:tblGrid>
      <w:tr w:rsidR="00BB473C">
        <w:trPr>
          <w:trHeight w:val="263"/>
        </w:trPr>
        <w:tc>
          <w:tcPr>
            <w:tcW w:w="4571" w:type="dxa"/>
          </w:tcPr>
          <w:p w:rsidR="00BB473C" w:rsidRDefault="00DE42CE">
            <w:pPr>
              <w:pStyle w:val="TableParagraph"/>
              <w:spacing w:before="7"/>
              <w:ind w:left="165"/>
              <w:rPr>
                <w:rFonts w:ascii="Times New Roman" w:hAnsi="Times New Roman"/>
                <w:b/>
                <w:sz w:val="20"/>
              </w:rPr>
            </w:pPr>
            <w:r>
              <w:rPr>
                <w:rFonts w:ascii="Times New Roman" w:hAnsi="Times New Roman"/>
                <w:b/>
                <w:sz w:val="20"/>
              </w:rPr>
              <w:t>Baccalauréat Professionnel Systèmes Numériques</w:t>
            </w:r>
          </w:p>
        </w:tc>
        <w:tc>
          <w:tcPr>
            <w:tcW w:w="853" w:type="dxa"/>
          </w:tcPr>
          <w:p w:rsidR="00BB473C" w:rsidRDefault="00DE42CE">
            <w:pPr>
              <w:pStyle w:val="TableParagraph"/>
              <w:spacing w:before="17" w:line="226" w:lineRule="exact"/>
              <w:ind w:left="203"/>
              <w:rPr>
                <w:rFonts w:ascii="Times New Roman"/>
                <w:b/>
                <w:sz w:val="20"/>
              </w:rPr>
            </w:pPr>
            <w:r>
              <w:rPr>
                <w:rFonts w:ascii="Times New Roman"/>
                <w:b/>
                <w:sz w:val="20"/>
              </w:rPr>
              <w:t>Sujet</w:t>
            </w:r>
          </w:p>
        </w:tc>
        <w:tc>
          <w:tcPr>
            <w:tcW w:w="1719" w:type="dxa"/>
          </w:tcPr>
          <w:p w:rsidR="00BB473C" w:rsidRDefault="00DE42CE">
            <w:pPr>
              <w:pStyle w:val="TableParagraph"/>
              <w:spacing w:before="17" w:line="226" w:lineRule="exact"/>
              <w:ind w:left="296"/>
              <w:rPr>
                <w:rFonts w:ascii="Times New Roman"/>
                <w:b/>
                <w:sz w:val="20"/>
              </w:rPr>
            </w:pPr>
            <w:r>
              <w:rPr>
                <w:rFonts w:ascii="Times New Roman"/>
                <w:b/>
                <w:sz w:val="20"/>
              </w:rPr>
              <w:t>Session 2021</w:t>
            </w:r>
          </w:p>
        </w:tc>
        <w:tc>
          <w:tcPr>
            <w:tcW w:w="1417" w:type="dxa"/>
          </w:tcPr>
          <w:p w:rsidR="00BB473C" w:rsidRDefault="00DE42CE">
            <w:pPr>
              <w:pStyle w:val="TableParagraph"/>
              <w:spacing w:before="17" w:line="226" w:lineRule="exact"/>
              <w:ind w:left="204"/>
              <w:rPr>
                <w:rFonts w:ascii="Times New Roman" w:hAnsi="Times New Roman"/>
                <w:b/>
                <w:sz w:val="20"/>
              </w:rPr>
            </w:pPr>
            <w:r>
              <w:rPr>
                <w:rFonts w:ascii="Times New Roman" w:hAnsi="Times New Roman"/>
                <w:b/>
                <w:sz w:val="20"/>
              </w:rPr>
              <w:t>Épreuve E2</w:t>
            </w:r>
          </w:p>
        </w:tc>
        <w:tc>
          <w:tcPr>
            <w:tcW w:w="1340" w:type="dxa"/>
          </w:tcPr>
          <w:p w:rsidR="00BB473C" w:rsidRDefault="00DE42CE">
            <w:pPr>
              <w:pStyle w:val="TableParagraph"/>
              <w:spacing w:line="225" w:lineRule="exact"/>
              <w:ind w:left="194"/>
              <w:rPr>
                <w:rFonts w:ascii="Times New Roman"/>
                <w:sz w:val="20"/>
              </w:rPr>
            </w:pPr>
            <w:r>
              <w:rPr>
                <w:rFonts w:ascii="Times New Roman"/>
                <w:sz w:val="20"/>
              </w:rPr>
              <w:t>Page 12/27</w:t>
            </w:r>
          </w:p>
        </w:tc>
      </w:tr>
    </w:tbl>
    <w:p w:rsidR="00BB473C" w:rsidRDefault="00BB473C">
      <w:pPr>
        <w:spacing w:line="225" w:lineRule="exact"/>
        <w:rPr>
          <w:rFonts w:ascii="Times New Roman"/>
          <w:sz w:val="20"/>
        </w:rPr>
        <w:sectPr w:rsidR="00BB473C">
          <w:headerReference w:type="default" r:id="rId21"/>
          <w:footerReference w:type="default" r:id="rId22"/>
          <w:pgSz w:w="11900" w:h="16850"/>
          <w:pgMar w:top="2520" w:right="720" w:bottom="280" w:left="740" w:header="626" w:footer="0" w:gutter="0"/>
          <w:cols w:space="720"/>
        </w:sectPr>
      </w:pPr>
    </w:p>
    <w:p w:rsidR="00BB473C" w:rsidRDefault="00BB473C">
      <w:pPr>
        <w:pStyle w:val="Corpsdetexte"/>
        <w:rPr>
          <w:sz w:val="19"/>
        </w:rPr>
      </w:pPr>
    </w:p>
    <w:p w:rsidR="00BB473C" w:rsidRDefault="00DE42CE">
      <w:pPr>
        <w:pStyle w:val="Paragraphedeliste"/>
        <w:numPr>
          <w:ilvl w:val="2"/>
          <w:numId w:val="11"/>
        </w:numPr>
        <w:tabs>
          <w:tab w:val="left" w:pos="1462"/>
        </w:tabs>
        <w:spacing w:before="93"/>
        <w:ind w:right="408"/>
      </w:pPr>
      <w:r>
        <w:t xml:space="preserve">Identifier puis compléter le tableau en donnant les numéros des « Points de ligne » notés « PL » utilisés dans chaque actionneur </w:t>
      </w:r>
      <w:proofErr w:type="spellStart"/>
      <w:r>
        <w:t>MyHome</w:t>
      </w:r>
      <w:proofErr w:type="spellEnd"/>
      <w:r>
        <w:t xml:space="preserve"> pour coder le circuit qu’il</w:t>
      </w:r>
      <w:r>
        <w:rPr>
          <w:spacing w:val="-21"/>
        </w:rPr>
        <w:t xml:space="preserve"> </w:t>
      </w:r>
      <w:r>
        <w:t>pilote.</w:t>
      </w:r>
    </w:p>
    <w:p w:rsidR="00BB473C" w:rsidRDefault="00BB473C">
      <w:pPr>
        <w:pStyle w:val="Corpsdetexte"/>
        <w:rPr>
          <w:sz w:val="20"/>
        </w:rPr>
      </w:pPr>
    </w:p>
    <w:p w:rsidR="00BB473C" w:rsidRDefault="00BB473C">
      <w:pPr>
        <w:pStyle w:val="Corpsdetexte"/>
        <w:spacing w:before="3" w:after="1"/>
        <w:rPr>
          <w:sz w:val="24"/>
        </w:rPr>
      </w:pPr>
    </w:p>
    <w:tbl>
      <w:tblPr>
        <w:tblStyle w:val="TableNormal"/>
        <w:tblW w:w="0" w:type="auto"/>
        <w:tblInd w:w="2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3121"/>
      </w:tblGrid>
      <w:tr w:rsidR="00BB473C">
        <w:trPr>
          <w:trHeight w:val="453"/>
        </w:trPr>
        <w:tc>
          <w:tcPr>
            <w:tcW w:w="3119" w:type="dxa"/>
            <w:shd w:val="clear" w:color="auto" w:fill="D9D9D9"/>
          </w:tcPr>
          <w:p w:rsidR="00BB473C" w:rsidRDefault="00DE42CE">
            <w:pPr>
              <w:pStyle w:val="TableParagraph"/>
              <w:spacing w:before="96"/>
              <w:ind w:left="703" w:right="690"/>
              <w:jc w:val="center"/>
              <w:rPr>
                <w:b/>
              </w:rPr>
            </w:pPr>
            <w:r>
              <w:rPr>
                <w:b/>
              </w:rPr>
              <w:t>Actionneurs</w:t>
            </w:r>
          </w:p>
        </w:tc>
        <w:tc>
          <w:tcPr>
            <w:tcW w:w="3121" w:type="dxa"/>
            <w:shd w:val="clear" w:color="auto" w:fill="D9D9D9"/>
          </w:tcPr>
          <w:p w:rsidR="00BB473C" w:rsidRDefault="00DE42CE">
            <w:pPr>
              <w:pStyle w:val="TableParagraph"/>
              <w:spacing w:before="96"/>
              <w:ind w:left="466" w:right="453"/>
              <w:jc w:val="center"/>
              <w:rPr>
                <w:b/>
              </w:rPr>
            </w:pPr>
            <w:r>
              <w:rPr>
                <w:b/>
              </w:rPr>
              <w:t>Point de ligne « PL »</w:t>
            </w:r>
          </w:p>
        </w:tc>
      </w:tr>
      <w:tr w:rsidR="00BB473C">
        <w:trPr>
          <w:trHeight w:val="455"/>
        </w:trPr>
        <w:tc>
          <w:tcPr>
            <w:tcW w:w="3119" w:type="dxa"/>
          </w:tcPr>
          <w:p w:rsidR="00BB473C" w:rsidRDefault="00DE42CE">
            <w:pPr>
              <w:pStyle w:val="TableParagraph"/>
              <w:spacing w:before="96"/>
              <w:ind w:left="703" w:right="690"/>
              <w:jc w:val="center"/>
              <w:rPr>
                <w:b/>
              </w:rPr>
            </w:pPr>
            <w:r>
              <w:rPr>
                <w:b/>
              </w:rPr>
              <w:t>Volet 1 : V1</w:t>
            </w:r>
          </w:p>
        </w:tc>
        <w:tc>
          <w:tcPr>
            <w:tcW w:w="3121" w:type="dxa"/>
          </w:tcPr>
          <w:p w:rsidR="00BB473C" w:rsidRDefault="00DE42CE">
            <w:pPr>
              <w:pStyle w:val="TableParagraph"/>
              <w:spacing w:before="96"/>
              <w:ind w:left="10"/>
              <w:jc w:val="center"/>
              <w:rPr>
                <w:b/>
              </w:rPr>
            </w:pPr>
            <w:r>
              <w:rPr>
                <w:b/>
              </w:rPr>
              <w:t>1</w:t>
            </w:r>
          </w:p>
        </w:tc>
      </w:tr>
      <w:tr w:rsidR="00BB473C">
        <w:trPr>
          <w:trHeight w:val="453"/>
        </w:trPr>
        <w:tc>
          <w:tcPr>
            <w:tcW w:w="3119" w:type="dxa"/>
          </w:tcPr>
          <w:p w:rsidR="00BB473C" w:rsidRDefault="00DE42CE">
            <w:pPr>
              <w:pStyle w:val="TableParagraph"/>
              <w:spacing w:before="96"/>
              <w:ind w:left="703" w:right="690"/>
              <w:jc w:val="center"/>
              <w:rPr>
                <w:b/>
              </w:rPr>
            </w:pPr>
            <w:r>
              <w:rPr>
                <w:b/>
              </w:rPr>
              <w:t>Volet 2 : V2</w:t>
            </w:r>
          </w:p>
        </w:tc>
        <w:tc>
          <w:tcPr>
            <w:tcW w:w="3121" w:type="dxa"/>
          </w:tcPr>
          <w:p w:rsidR="00BB473C" w:rsidRDefault="00BB473C">
            <w:pPr>
              <w:pStyle w:val="TableParagraph"/>
              <w:rPr>
                <w:rFonts w:ascii="Times New Roman"/>
              </w:rPr>
            </w:pPr>
          </w:p>
        </w:tc>
      </w:tr>
      <w:tr w:rsidR="00BB473C">
        <w:trPr>
          <w:trHeight w:val="453"/>
        </w:trPr>
        <w:tc>
          <w:tcPr>
            <w:tcW w:w="3119" w:type="dxa"/>
          </w:tcPr>
          <w:p w:rsidR="00BB473C" w:rsidRDefault="00DE42CE">
            <w:pPr>
              <w:pStyle w:val="TableParagraph"/>
              <w:spacing w:before="96"/>
              <w:ind w:left="703" w:right="691"/>
              <w:jc w:val="center"/>
              <w:rPr>
                <w:b/>
              </w:rPr>
            </w:pPr>
            <w:r>
              <w:rPr>
                <w:b/>
              </w:rPr>
              <w:t>Lampe (L1 – L2)</w:t>
            </w:r>
          </w:p>
        </w:tc>
        <w:tc>
          <w:tcPr>
            <w:tcW w:w="3121" w:type="dxa"/>
          </w:tcPr>
          <w:p w:rsidR="00BB473C" w:rsidRDefault="00BB473C">
            <w:pPr>
              <w:pStyle w:val="TableParagraph"/>
              <w:rPr>
                <w:rFonts w:ascii="Times New Roman"/>
              </w:rPr>
            </w:pPr>
          </w:p>
        </w:tc>
      </w:tr>
      <w:tr w:rsidR="00BB473C">
        <w:trPr>
          <w:trHeight w:val="455"/>
        </w:trPr>
        <w:tc>
          <w:tcPr>
            <w:tcW w:w="3119" w:type="dxa"/>
          </w:tcPr>
          <w:p w:rsidR="00BB473C" w:rsidRDefault="00DE42CE">
            <w:pPr>
              <w:pStyle w:val="TableParagraph"/>
              <w:spacing w:before="96"/>
              <w:ind w:left="703" w:right="689"/>
              <w:jc w:val="center"/>
              <w:rPr>
                <w:b/>
              </w:rPr>
            </w:pPr>
            <w:r>
              <w:rPr>
                <w:b/>
              </w:rPr>
              <w:t>Lampe L3</w:t>
            </w:r>
          </w:p>
        </w:tc>
        <w:tc>
          <w:tcPr>
            <w:tcW w:w="3121" w:type="dxa"/>
          </w:tcPr>
          <w:p w:rsidR="00BB473C" w:rsidRDefault="00BB473C">
            <w:pPr>
              <w:pStyle w:val="TableParagraph"/>
              <w:rPr>
                <w:rFonts w:ascii="Times New Roman"/>
              </w:rPr>
            </w:pPr>
          </w:p>
        </w:tc>
      </w:tr>
      <w:tr w:rsidR="00BB473C">
        <w:trPr>
          <w:trHeight w:val="453"/>
        </w:trPr>
        <w:tc>
          <w:tcPr>
            <w:tcW w:w="3119" w:type="dxa"/>
          </w:tcPr>
          <w:p w:rsidR="00BB473C" w:rsidRDefault="00DE42CE">
            <w:pPr>
              <w:pStyle w:val="TableParagraph"/>
              <w:spacing w:before="96"/>
              <w:ind w:left="703" w:right="689"/>
              <w:jc w:val="center"/>
              <w:rPr>
                <w:b/>
              </w:rPr>
            </w:pPr>
            <w:r>
              <w:rPr>
                <w:b/>
              </w:rPr>
              <w:t>Lampe L4</w:t>
            </w:r>
          </w:p>
        </w:tc>
        <w:tc>
          <w:tcPr>
            <w:tcW w:w="3121" w:type="dxa"/>
          </w:tcPr>
          <w:p w:rsidR="00BB473C" w:rsidRDefault="00BB473C">
            <w:pPr>
              <w:pStyle w:val="TableParagraph"/>
              <w:rPr>
                <w:rFonts w:ascii="Times New Roman"/>
              </w:rPr>
            </w:pPr>
          </w:p>
        </w:tc>
      </w:tr>
      <w:tr w:rsidR="00BB473C">
        <w:trPr>
          <w:trHeight w:val="453"/>
        </w:trPr>
        <w:tc>
          <w:tcPr>
            <w:tcW w:w="3119" w:type="dxa"/>
          </w:tcPr>
          <w:p w:rsidR="00BB473C" w:rsidRDefault="00DE42CE">
            <w:pPr>
              <w:pStyle w:val="TableParagraph"/>
              <w:spacing w:before="96"/>
              <w:ind w:left="703" w:right="689"/>
              <w:jc w:val="center"/>
              <w:rPr>
                <w:b/>
              </w:rPr>
            </w:pPr>
            <w:r>
              <w:rPr>
                <w:b/>
              </w:rPr>
              <w:t>Lampe L5</w:t>
            </w:r>
          </w:p>
        </w:tc>
        <w:tc>
          <w:tcPr>
            <w:tcW w:w="3121" w:type="dxa"/>
          </w:tcPr>
          <w:p w:rsidR="00BB473C" w:rsidRDefault="00BB473C">
            <w:pPr>
              <w:pStyle w:val="TableParagraph"/>
              <w:rPr>
                <w:rFonts w:ascii="Times New Roman"/>
              </w:rPr>
            </w:pPr>
          </w:p>
        </w:tc>
      </w:tr>
    </w:tbl>
    <w:p w:rsidR="00BB473C" w:rsidRDefault="00BB473C">
      <w:pPr>
        <w:pStyle w:val="Corpsdetexte"/>
        <w:rPr>
          <w:sz w:val="20"/>
        </w:rPr>
      </w:pPr>
    </w:p>
    <w:p w:rsidR="00BB473C" w:rsidRDefault="00BB473C">
      <w:pPr>
        <w:pStyle w:val="Corpsdetexte"/>
        <w:rPr>
          <w:sz w:val="20"/>
        </w:rPr>
      </w:pPr>
    </w:p>
    <w:p w:rsidR="00BB473C" w:rsidRDefault="00BB473C">
      <w:pPr>
        <w:pStyle w:val="Corpsdetexte"/>
        <w:spacing w:before="8"/>
        <w:rPr>
          <w:sz w:val="17"/>
        </w:rPr>
      </w:pPr>
    </w:p>
    <w:p w:rsidR="00BB473C" w:rsidRDefault="00DE42CE">
      <w:pPr>
        <w:pStyle w:val="Titre3"/>
        <w:spacing w:before="93" w:line="275" w:lineRule="exact"/>
      </w:pPr>
      <w:r>
        <w:t>Question 2.3.2</w:t>
      </w:r>
    </w:p>
    <w:p w:rsidR="00BB473C" w:rsidRDefault="00DE42CE">
      <w:pPr>
        <w:ind w:left="392"/>
        <w:rPr>
          <w:i/>
        </w:rPr>
      </w:pPr>
      <w:r>
        <w:rPr>
          <w:i/>
        </w:rPr>
        <w:t>La montée et la descente de l’écran sera assuré par un actionneur modulaire multi-application de référence Legrand F411U2.</w:t>
      </w:r>
    </w:p>
    <w:p w:rsidR="00BB473C" w:rsidRDefault="00BB473C">
      <w:pPr>
        <w:pStyle w:val="Corpsdetexte"/>
        <w:spacing w:before="10"/>
        <w:rPr>
          <w:i/>
          <w:sz w:val="21"/>
        </w:rPr>
      </w:pPr>
    </w:p>
    <w:p w:rsidR="00BB473C" w:rsidRDefault="00DE42CE">
      <w:pPr>
        <w:pStyle w:val="Corpsdetexte"/>
        <w:ind w:left="392" w:right="746"/>
      </w:pPr>
      <w:r>
        <w:t>Vérifier et justifier que cet actionneur permettra la commande de l’écran à l’aide des documents constructeurs. (cf. ANNEXE N°6 page 12 et ANNEXE N°7).</w:t>
      </w:r>
    </w:p>
    <w:p w:rsidR="00BB473C" w:rsidRDefault="00AD19A4">
      <w:pPr>
        <w:pStyle w:val="Corpsdetexte"/>
        <w:spacing w:before="8"/>
        <w:rPr>
          <w:sz w:val="18"/>
        </w:rPr>
      </w:pPr>
      <w:r>
        <w:pict>
          <v:shape id="_x0000_s1120" style="position:absolute;margin-left:50.75pt;margin-top:12.75pt;width:493.45pt;height:53.65pt;z-index:-15685120;mso-wrap-distance-left:0;mso-wrap-distance-right:0;mso-position-horizontal-relative:page" coordorigin="1015,255" coordsize="9869,1073" o:spt="100" adj="0,,0" path="m1025,255r-10,l1015,1328r10,l1025,255xm10884,255r-10,l1025,255r,9l10874,264r,1054l1025,1318r,10l10874,1328r,l10884,1328r,-1073xe" fillcolor="black" stroked="f">
            <v:stroke joinstyle="round"/>
            <v:formulas/>
            <v:path arrowok="t" o:connecttype="segments"/>
            <w10:wrap type="topAndBottom" anchorx="page"/>
          </v:shape>
        </w:pict>
      </w:r>
    </w:p>
    <w:p w:rsidR="00BB473C" w:rsidRDefault="00BB473C">
      <w:pPr>
        <w:pStyle w:val="Corpsdetexte"/>
        <w:spacing w:before="4"/>
        <w:rPr>
          <w:sz w:val="29"/>
        </w:rPr>
      </w:pPr>
    </w:p>
    <w:p w:rsidR="00BB473C" w:rsidRDefault="00DE42CE">
      <w:pPr>
        <w:pStyle w:val="Titre3"/>
        <w:spacing w:before="92" w:line="240" w:lineRule="auto"/>
      </w:pPr>
      <w:r>
        <w:t>Question 2.3.3</w:t>
      </w:r>
    </w:p>
    <w:p w:rsidR="00BB473C" w:rsidRDefault="00BB473C">
      <w:pPr>
        <w:pStyle w:val="Corpsdetexte"/>
        <w:spacing w:before="10"/>
        <w:rPr>
          <w:b/>
          <w:sz w:val="21"/>
        </w:rPr>
      </w:pPr>
    </w:p>
    <w:p w:rsidR="00BB473C" w:rsidRDefault="00DE42CE">
      <w:pPr>
        <w:pStyle w:val="Corpsdetexte"/>
        <w:ind w:left="392"/>
      </w:pPr>
      <w:r>
        <w:t xml:space="preserve">Réaliser le câblage d’installation permettant le pilotage de l’écran de projection dans le système domotique </w:t>
      </w:r>
      <w:proofErr w:type="spellStart"/>
      <w:r>
        <w:t>MyHome</w:t>
      </w:r>
      <w:proofErr w:type="spellEnd"/>
      <w:r>
        <w:t xml:space="preserve"> en vous référant au document. (cf. ANNEXEN°7).</w:t>
      </w:r>
    </w:p>
    <w:p w:rsidR="00BB473C" w:rsidRDefault="00BB473C">
      <w:pPr>
        <w:pStyle w:val="Corpsdetexte"/>
      </w:pPr>
    </w:p>
    <w:p w:rsidR="00BB473C" w:rsidRDefault="00DE42CE">
      <w:pPr>
        <w:ind w:left="392"/>
        <w:rPr>
          <w:i/>
        </w:rPr>
      </w:pPr>
      <w:r>
        <w:rPr>
          <w:i/>
        </w:rPr>
        <w:t>Le tracé se fera à la règle, en respectant la même symbolisation que celle du schéma.</w:t>
      </w:r>
    </w:p>
    <w:p w:rsidR="00BB473C" w:rsidRDefault="00BB473C">
      <w:pPr>
        <w:sectPr w:rsidR="00BB473C">
          <w:headerReference w:type="default" r:id="rId23"/>
          <w:footerReference w:type="default" r:id="rId24"/>
          <w:pgSz w:w="11900" w:h="16850"/>
          <w:pgMar w:top="2520" w:right="720" w:bottom="660" w:left="740" w:header="626" w:footer="474" w:gutter="0"/>
          <w:pgNumType w:start="13"/>
          <w:cols w:space="720"/>
        </w:sectPr>
      </w:pPr>
    </w:p>
    <w:p w:rsidR="00BB473C" w:rsidRDefault="00BB473C">
      <w:pPr>
        <w:pStyle w:val="Corpsdetexte"/>
        <w:spacing w:before="9"/>
        <w:rPr>
          <w:i/>
          <w:sz w:val="28"/>
        </w:rPr>
      </w:pPr>
    </w:p>
    <w:p w:rsidR="00BB473C" w:rsidRDefault="00AD19A4">
      <w:pPr>
        <w:spacing w:before="93" w:line="720" w:lineRule="auto"/>
        <w:ind w:left="897" w:right="7183"/>
        <w:rPr>
          <w:sz w:val="20"/>
        </w:rPr>
      </w:pPr>
      <w:r>
        <w:pict>
          <v:group id="_x0000_s1102" style="position:absolute;left:0;text-align:left;margin-left:59.9pt;margin-top:20.25pt;width:457.95pt;height:491.1pt;z-index:-16772608;mso-position-horizontal-relative:page" coordorigin="1198,405" coordsize="9159,9822">
            <v:shape id="_x0000_s1119" type="#_x0000_t75" style="position:absolute;left:3683;top:3523;width:710;height:1995">
              <v:imagedata r:id="rId25" o:title=""/>
            </v:shape>
            <v:shape id="_x0000_s1118" type="#_x0000_t75" style="position:absolute;left:2572;top:842;width:1001;height:2020">
              <v:imagedata r:id="rId26" o:title=""/>
            </v:shape>
            <v:shape id="_x0000_s1117" style="position:absolute;left:1198;top:427;width:3124;height:695" coordorigin="1198,427" coordsize="3124,695" o:spt="100" adj="0,,0" path="m1218,427r3104,m1198,742r3104,m3215,427r,695e" filled="f" strokeweight="2.25pt">
              <v:stroke joinstyle="round"/>
              <v:formulas/>
              <v:path arrowok="t" o:connecttype="segments"/>
            </v:shape>
            <v:line id="_x0000_s1116" style="position:absolute" from="2766,720" to="2766,1120" strokeweight="2.3pt"/>
            <v:shape id="_x0000_s1115" style="position:absolute;left:2376;top:2453;width:1826;height:1443" coordorigin="2376,2453" coordsize="1826,1443" o:spt="100" adj="0,,0" path="m2616,3046r1586,1m3345,2585r,486m2376,3233r1586,1m2915,2453r1,805m3962,3233r,663m4202,3046r,850e" filled="f" strokeweight="2.25pt">
              <v:stroke joinstyle="round"/>
              <v:formulas/>
              <v:path arrowok="t" o:connecttype="segments"/>
            </v:shape>
            <v:shape id="_x0000_s1114" type="#_x0000_t75" style="position:absolute;left:2042;top:3408;width:812;height:2200">
              <v:imagedata r:id="rId27" o:title=""/>
            </v:shape>
            <v:shape id="_x0000_s1113" style="position:absolute;left:2376;top:3046;width:240;height:6889" coordorigin="2376,3046" coordsize="240,6889" o:spt="100" adj="0,,0" path="m2376,3233r,663m2616,3046r,850m2616,5369r,4339m2376,5369r,4566e" filled="f" strokeweight="2.25pt">
              <v:stroke joinstyle="round"/>
              <v:formulas/>
              <v:path arrowok="t" o:connecttype="segments"/>
            </v:shape>
            <v:shape id="_x0000_s1112" type="#_x0000_t75" style="position:absolute;left:2861;top:7555;width:2649;height:1875">
              <v:imagedata r:id="rId28" o:title=""/>
            </v:shape>
            <v:rect id="_x0000_s1111" style="position:absolute;left:2916;top:7168;width:2587;height:413" stroked="f"/>
            <v:shape id="_x0000_s1110" style="position:absolute;left:5232;top:9415;width:4864;height:543" coordorigin="5232,9415" coordsize="4864,543" o:spt="100" adj="0,,0" path="m5232,9934r4864,1m5232,9415r,543e" filled="f" strokeweight="2.25pt">
              <v:stroke dashstyle="longDash" joinstyle="round"/>
              <v:formulas/>
              <v:path arrowok="t" o:connecttype="segments"/>
            </v:shape>
            <v:shape id="_x0000_s1109" style="position:absolute;left:2376;top:9415;width:3810;height:789" coordorigin="2376,9415" coordsize="3810,789" o:spt="100" adj="0,,0" path="m2616,9707r416,1m2376,9935r839,-1m3032,9415r,292m3214,9415r1,544m6186,9708r-241,496e" filled="f" strokeweight="2.25pt">
              <v:stroke joinstyle="round"/>
              <v:formulas/>
              <v:path arrowok="t" o:connecttype="segments"/>
            </v:shape>
            <v:shape id="_x0000_s1108" type="#_x0000_t75" style="position:absolute;left:6360;top:6256;width:1640;height:3286">
              <v:imagedata r:id="rId29" o:title=""/>
            </v:shape>
            <v:shape id="_x0000_s1107" type="#_x0000_t75" style="position:absolute;left:8711;top:8351;width:1050;height:1276">
              <v:imagedata r:id="rId30" o:title=""/>
            </v:shape>
            <v:shape id="_x0000_s1106" type="#_x0000_t202" style="position:absolute;left:8990;top:4629;width:863;height:223" filled="f" stroked="f">
              <v:textbox inset="0,0,0,0">
                <w:txbxContent>
                  <w:p w:rsidR="00AD19A4" w:rsidRDefault="00AD19A4">
                    <w:pPr>
                      <w:spacing w:line="223" w:lineRule="exact"/>
                      <w:rPr>
                        <w:sz w:val="20"/>
                      </w:rPr>
                    </w:pPr>
                    <w:r>
                      <w:rPr>
                        <w:sz w:val="20"/>
                      </w:rPr>
                      <w:t>Descente</w:t>
                    </w:r>
                  </w:p>
                </w:txbxContent>
              </v:textbox>
            </v:shape>
            <v:shape id="_x0000_s1105" type="#_x0000_t202" style="position:absolute;left:9738;top:3792;width:618;height:223" filled="f" stroked="f">
              <v:textbox inset="0,0,0,0">
                <w:txbxContent>
                  <w:p w:rsidR="00AD19A4" w:rsidRDefault="00AD19A4">
                    <w:pPr>
                      <w:spacing w:line="223" w:lineRule="exact"/>
                      <w:rPr>
                        <w:sz w:val="20"/>
                      </w:rPr>
                    </w:pPr>
                    <w:r>
                      <w:rPr>
                        <w:sz w:val="20"/>
                      </w:rPr>
                      <w:t>Neutre</w:t>
                    </w:r>
                  </w:p>
                </w:txbxContent>
              </v:textbox>
            </v:shape>
            <v:shape id="_x0000_s1104" type="#_x0000_t202" style="position:absolute;left:8990;top:3403;width:686;height:223" filled="f" stroked="f">
              <v:textbox inset="0,0,0,0">
                <w:txbxContent>
                  <w:p w:rsidR="00AD19A4" w:rsidRDefault="00AD19A4">
                    <w:pPr>
                      <w:spacing w:line="223" w:lineRule="exact"/>
                      <w:rPr>
                        <w:sz w:val="20"/>
                      </w:rPr>
                    </w:pPr>
                    <w:r>
                      <w:rPr>
                        <w:sz w:val="20"/>
                      </w:rPr>
                      <w:t>Montée</w:t>
                    </w:r>
                  </w:p>
                </w:txbxContent>
              </v:textbox>
            </v:shape>
            <v:shape id="_x0000_s1103" type="#_x0000_t75" style="position:absolute;left:8596;top:3395;width:1466;height:1534">
              <v:imagedata r:id="rId31" o:title=""/>
            </v:shape>
            <w10:wrap anchorx="page"/>
          </v:group>
        </w:pict>
      </w:r>
      <w:r w:rsidR="00DE42CE">
        <w:rPr>
          <w:sz w:val="20"/>
        </w:rPr>
        <w:t>Phase 230V – 50Hz Neutre</w:t>
      </w:r>
    </w:p>
    <w:p w:rsidR="00BB473C" w:rsidRDefault="00BB473C">
      <w:pPr>
        <w:pStyle w:val="Corpsdetexte"/>
        <w:spacing w:before="1"/>
        <w:rPr>
          <w:sz w:val="29"/>
        </w:rPr>
      </w:pPr>
    </w:p>
    <w:p w:rsidR="00BB473C" w:rsidRDefault="00DE42CE">
      <w:pPr>
        <w:spacing w:before="93"/>
        <w:ind w:left="3045"/>
        <w:rPr>
          <w:b/>
          <w:sz w:val="20"/>
        </w:rPr>
      </w:pPr>
      <w:r>
        <w:rPr>
          <w:b/>
          <w:sz w:val="20"/>
        </w:rPr>
        <w:t>Q3</w:t>
      </w: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spacing w:before="1"/>
        <w:rPr>
          <w:b/>
          <w:sz w:val="20"/>
        </w:rPr>
      </w:pPr>
    </w:p>
    <w:p w:rsidR="00BB473C" w:rsidRDefault="00DE42CE">
      <w:pPr>
        <w:spacing w:before="92"/>
        <w:ind w:right="1224"/>
        <w:jc w:val="right"/>
        <w:rPr>
          <w:b/>
          <w:sz w:val="20"/>
        </w:rPr>
      </w:pPr>
      <w:r>
        <w:rPr>
          <w:b/>
          <w:sz w:val="20"/>
        </w:rPr>
        <w:t>Moteur de l’écran</w:t>
      </w: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spacing w:before="10"/>
        <w:rPr>
          <w:b/>
          <w:sz w:val="19"/>
        </w:rPr>
      </w:pPr>
    </w:p>
    <w:p w:rsidR="00BB473C" w:rsidRDefault="00DE42CE">
      <w:pPr>
        <w:tabs>
          <w:tab w:val="left" w:pos="2320"/>
        </w:tabs>
        <w:spacing w:before="92"/>
        <w:ind w:left="602"/>
        <w:rPr>
          <w:b/>
          <w:sz w:val="20"/>
        </w:rPr>
      </w:pPr>
      <w:r>
        <w:rPr>
          <w:b/>
          <w:sz w:val="20"/>
        </w:rPr>
        <w:t>Q3.4</w:t>
      </w:r>
      <w:r>
        <w:rPr>
          <w:b/>
          <w:sz w:val="20"/>
        </w:rPr>
        <w:tab/>
        <w:t>Q3.5</w:t>
      </w: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spacing w:before="8"/>
        <w:rPr>
          <w:b/>
        </w:rPr>
      </w:pPr>
    </w:p>
    <w:p w:rsidR="00BB473C" w:rsidRDefault="00DE42CE">
      <w:pPr>
        <w:ind w:right="1090"/>
        <w:jc w:val="right"/>
        <w:rPr>
          <w:b/>
          <w:sz w:val="20"/>
        </w:rPr>
      </w:pPr>
      <w:r>
        <w:rPr>
          <w:b/>
          <w:sz w:val="20"/>
        </w:rPr>
        <w:t>Contrôleur F411U2</w:t>
      </w:r>
    </w:p>
    <w:p w:rsidR="00BB473C" w:rsidRDefault="00BB473C">
      <w:pPr>
        <w:pStyle w:val="Corpsdetexte"/>
        <w:rPr>
          <w:b/>
          <w:sz w:val="20"/>
        </w:rPr>
      </w:pPr>
    </w:p>
    <w:p w:rsidR="00BB473C" w:rsidRDefault="00BB473C">
      <w:pPr>
        <w:rPr>
          <w:sz w:val="20"/>
        </w:rPr>
        <w:sectPr w:rsidR="00BB473C">
          <w:pgSz w:w="11900" w:h="16850"/>
          <w:pgMar w:top="2520" w:right="720" w:bottom="660" w:left="740" w:header="626" w:footer="474" w:gutter="0"/>
          <w:cols w:space="720"/>
        </w:sectPr>
      </w:pPr>
    </w:p>
    <w:p w:rsidR="00BB473C" w:rsidRDefault="00BB473C">
      <w:pPr>
        <w:pStyle w:val="Corpsdetexte"/>
        <w:rPr>
          <w:b/>
        </w:rPr>
      </w:pPr>
    </w:p>
    <w:p w:rsidR="00BB473C" w:rsidRDefault="00BB473C">
      <w:pPr>
        <w:pStyle w:val="Corpsdetexte"/>
        <w:spacing w:before="3"/>
        <w:rPr>
          <w:b/>
          <w:sz w:val="24"/>
        </w:rPr>
      </w:pPr>
    </w:p>
    <w:p w:rsidR="00BB473C" w:rsidRDefault="00DE42CE">
      <w:pPr>
        <w:ind w:left="2320"/>
        <w:rPr>
          <w:b/>
          <w:sz w:val="20"/>
        </w:rPr>
      </w:pPr>
      <w:r>
        <w:rPr>
          <w:b/>
          <w:sz w:val="20"/>
        </w:rPr>
        <w:t>Alimentation BUS SCS</w:t>
      </w:r>
    </w:p>
    <w:p w:rsidR="00BB473C" w:rsidRDefault="00DE42CE">
      <w:pPr>
        <w:pStyle w:val="Corpsdetexte"/>
        <w:spacing w:before="2"/>
        <w:rPr>
          <w:b/>
        </w:rPr>
      </w:pPr>
      <w:r>
        <w:br w:type="column"/>
      </w:r>
    </w:p>
    <w:p w:rsidR="00BB473C" w:rsidRDefault="00DE42CE">
      <w:pPr>
        <w:spacing w:before="1" w:line="247" w:lineRule="auto"/>
        <w:ind w:left="2320" w:firstLine="38"/>
        <w:rPr>
          <w:b/>
          <w:sz w:val="20"/>
        </w:rPr>
      </w:pPr>
      <w:r>
        <w:rPr>
          <w:b/>
          <w:sz w:val="20"/>
        </w:rPr>
        <w:t>Bouton poussoir Commande écran</w:t>
      </w:r>
    </w:p>
    <w:p w:rsidR="00BB473C" w:rsidRDefault="00BB473C">
      <w:pPr>
        <w:spacing w:line="247" w:lineRule="auto"/>
        <w:rPr>
          <w:sz w:val="20"/>
        </w:rPr>
        <w:sectPr w:rsidR="00BB473C">
          <w:type w:val="continuous"/>
          <w:pgSz w:w="11900" w:h="16850"/>
          <w:pgMar w:top="500" w:right="720" w:bottom="0" w:left="740" w:header="720" w:footer="720" w:gutter="0"/>
          <w:cols w:num="2" w:space="720" w:equalWidth="0">
            <w:col w:w="4513" w:space="1643"/>
            <w:col w:w="4284"/>
          </w:cols>
        </w:sect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rPr>
          <w:b/>
          <w:sz w:val="20"/>
        </w:rPr>
      </w:pPr>
    </w:p>
    <w:p w:rsidR="00BB473C" w:rsidRDefault="00BB473C">
      <w:pPr>
        <w:pStyle w:val="Corpsdetexte"/>
        <w:spacing w:before="3"/>
        <w:rPr>
          <w:b/>
          <w:sz w:val="23"/>
        </w:rPr>
      </w:pPr>
    </w:p>
    <w:p w:rsidR="00BB473C" w:rsidRDefault="00DE42CE">
      <w:pPr>
        <w:tabs>
          <w:tab w:val="left" w:pos="6725"/>
        </w:tabs>
        <w:spacing w:before="93"/>
        <w:ind w:left="4550"/>
        <w:rPr>
          <w:sz w:val="20"/>
        </w:rPr>
      </w:pPr>
      <w:r>
        <w:rPr>
          <w:sz w:val="20"/>
        </w:rPr>
        <w:t>2</w:t>
      </w:r>
      <w:r>
        <w:rPr>
          <w:spacing w:val="-2"/>
          <w:sz w:val="20"/>
        </w:rPr>
        <w:t xml:space="preserve"> </w:t>
      </w:r>
      <w:r>
        <w:rPr>
          <w:sz w:val="20"/>
        </w:rPr>
        <w:t>fils</w:t>
      </w:r>
      <w:r>
        <w:rPr>
          <w:sz w:val="20"/>
        </w:rPr>
        <w:tab/>
        <w:t>Bus communiquant SCS</w:t>
      </w:r>
    </w:p>
    <w:p w:rsidR="00BB473C" w:rsidRDefault="00BB473C">
      <w:pPr>
        <w:pStyle w:val="Corpsdetexte"/>
        <w:rPr>
          <w:sz w:val="20"/>
        </w:rPr>
      </w:pPr>
    </w:p>
    <w:p w:rsidR="00BB473C" w:rsidRDefault="00BB473C">
      <w:pPr>
        <w:pStyle w:val="Corpsdetexte"/>
        <w:spacing w:before="4"/>
        <w:rPr>
          <w:sz w:val="27"/>
        </w:rPr>
      </w:pPr>
    </w:p>
    <w:p w:rsidR="00BB473C" w:rsidRDefault="00DE42CE">
      <w:pPr>
        <w:pStyle w:val="Titre3"/>
        <w:spacing w:before="92"/>
      </w:pPr>
      <w:r>
        <w:t>Question 2.3.4</w:t>
      </w:r>
    </w:p>
    <w:p w:rsidR="00BB473C" w:rsidRDefault="00DE42CE">
      <w:pPr>
        <w:spacing w:line="253" w:lineRule="exact"/>
        <w:ind w:left="392"/>
        <w:rPr>
          <w:i/>
        </w:rPr>
      </w:pPr>
      <w:r>
        <w:rPr>
          <w:i/>
        </w:rPr>
        <w:t>L’écran de projection est installé dans le séjour.</w:t>
      </w:r>
    </w:p>
    <w:p w:rsidR="00BB473C" w:rsidRDefault="00DE42CE">
      <w:pPr>
        <w:spacing w:before="2"/>
        <w:ind w:left="392" w:right="419"/>
        <w:rPr>
          <w:i/>
        </w:rPr>
      </w:pPr>
      <w:r>
        <w:rPr>
          <w:i/>
        </w:rPr>
        <w:t>Le bouton poussoir et le contrôleur devront être adressé pour qu’ils puissent communiquer entre eux. Ces adresses devront respecter l’adressage déjà utilisé dans l’installation.</w:t>
      </w:r>
    </w:p>
    <w:p w:rsidR="00BB473C" w:rsidRDefault="00BB473C">
      <w:pPr>
        <w:pStyle w:val="Corpsdetexte"/>
        <w:spacing w:before="11"/>
        <w:rPr>
          <w:i/>
          <w:sz w:val="21"/>
        </w:rPr>
      </w:pPr>
    </w:p>
    <w:p w:rsidR="00BB473C" w:rsidRDefault="00DE42CE">
      <w:pPr>
        <w:pStyle w:val="Corpsdetexte"/>
        <w:spacing w:line="252" w:lineRule="exact"/>
        <w:ind w:left="392"/>
      </w:pPr>
      <w:r>
        <w:t>Proposer une adresse pour le contrôleur sur le document page suivante.</w:t>
      </w:r>
    </w:p>
    <w:p w:rsidR="00BB473C" w:rsidRDefault="00DE42CE">
      <w:pPr>
        <w:spacing w:line="252" w:lineRule="exact"/>
        <w:ind w:left="392"/>
        <w:rPr>
          <w:i/>
        </w:rPr>
      </w:pPr>
      <w:r>
        <w:rPr>
          <w:i/>
        </w:rPr>
        <w:t xml:space="preserve">Plusieurs solutions sont possibles. </w:t>
      </w:r>
      <w:r>
        <w:t xml:space="preserve">(Cf. ANNEXE N°6 pages 13-14 </w:t>
      </w:r>
      <w:r>
        <w:rPr>
          <w:i/>
        </w:rPr>
        <w:t>et Cf. ANNEXE N°8).</w:t>
      </w:r>
    </w:p>
    <w:p w:rsidR="00BB473C" w:rsidRDefault="00BB473C">
      <w:pPr>
        <w:spacing w:line="252" w:lineRule="exact"/>
        <w:sectPr w:rsidR="00BB473C">
          <w:type w:val="continuous"/>
          <w:pgSz w:w="11900" w:h="16850"/>
          <w:pgMar w:top="500" w:right="720" w:bottom="0" w:left="740" w:header="720" w:footer="720" w:gutter="0"/>
          <w:cols w:space="720"/>
        </w:sectPr>
      </w:pPr>
    </w:p>
    <w:p w:rsidR="00BB473C" w:rsidRDefault="00BB473C">
      <w:pPr>
        <w:pStyle w:val="Corpsdetexte"/>
        <w:rPr>
          <w:i/>
          <w:sz w:val="20"/>
        </w:rPr>
      </w:pPr>
    </w:p>
    <w:p w:rsidR="00BB473C" w:rsidRDefault="00BB473C">
      <w:pPr>
        <w:pStyle w:val="Corpsdetexte"/>
        <w:spacing w:before="5"/>
        <w:rPr>
          <w:i/>
          <w:sz w:val="29"/>
        </w:rPr>
      </w:pPr>
    </w:p>
    <w:p w:rsidR="00BB473C" w:rsidRDefault="00AD19A4">
      <w:pPr>
        <w:pStyle w:val="Corpsdetexte"/>
        <w:ind w:left="275"/>
        <w:rPr>
          <w:sz w:val="20"/>
        </w:rPr>
      </w:pPr>
      <w:r>
        <w:rPr>
          <w:sz w:val="20"/>
        </w:rPr>
      </w:r>
      <w:r>
        <w:rPr>
          <w:sz w:val="20"/>
        </w:rPr>
        <w:pict>
          <v:group id="_x0000_s1099" style="width:493.45pt;height:205.35pt;mso-position-horizontal-relative:char;mso-position-vertical-relative:line" coordsize="9869,4107">
            <v:shape id="_x0000_s1101" type="#_x0000_t75" style="position:absolute;left:5409;top:782;width:1303;height:2798">
              <v:imagedata r:id="rId32" o:title=""/>
            </v:shape>
            <v:shape id="_x0000_s1100" type="#_x0000_t202" style="position:absolute;left:4;top:4;width:9860;height:4098" filled="f" strokeweight=".48pt">
              <v:textbox inset="0,0,0,0">
                <w:txbxContent>
                  <w:p w:rsidR="00AD19A4" w:rsidRDefault="00AD19A4">
                    <w:pPr>
                      <w:rPr>
                        <w:i/>
                        <w:sz w:val="24"/>
                      </w:rPr>
                    </w:pPr>
                  </w:p>
                  <w:p w:rsidR="00AD19A4" w:rsidRDefault="00AD19A4">
                    <w:pPr>
                      <w:ind w:left="5201" w:right="3075"/>
                      <w:jc w:val="center"/>
                      <w:rPr>
                        <w:rFonts w:ascii="Carlito"/>
                        <w:b/>
                        <w:sz w:val="19"/>
                      </w:rPr>
                    </w:pPr>
                    <w:r>
                      <w:rPr>
                        <w:rFonts w:ascii="Carlito"/>
                        <w:b/>
                        <w:sz w:val="19"/>
                      </w:rPr>
                      <w:t>Salon</w:t>
                    </w:r>
                  </w:p>
                  <w:p w:rsidR="00AD19A4" w:rsidRDefault="00AD19A4">
                    <w:pPr>
                      <w:spacing w:before="4"/>
                      <w:ind w:left="5203" w:right="3075"/>
                      <w:jc w:val="center"/>
                      <w:rPr>
                        <w:rFonts w:ascii="Carlito"/>
                        <w:b/>
                        <w:sz w:val="19"/>
                      </w:rPr>
                    </w:pPr>
                    <w:proofErr w:type="spellStart"/>
                    <w:r>
                      <w:rPr>
                        <w:rFonts w:ascii="Carlito"/>
                        <w:b/>
                        <w:sz w:val="19"/>
                      </w:rPr>
                      <w:t>Ecran</w:t>
                    </w:r>
                    <w:proofErr w:type="spellEnd"/>
                    <w:r>
                      <w:rPr>
                        <w:rFonts w:ascii="Carlito"/>
                        <w:b/>
                        <w:sz w:val="19"/>
                      </w:rPr>
                      <w:t xml:space="preserve"> de projection</w:t>
                    </w:r>
                  </w:p>
                </w:txbxContent>
              </v:textbox>
            </v:shape>
            <w10:wrap type="none"/>
            <w10:anchorlock/>
          </v:group>
        </w:pict>
      </w:r>
    </w:p>
    <w:p w:rsidR="00BB473C" w:rsidRDefault="00BB473C">
      <w:pPr>
        <w:pStyle w:val="Corpsdetexte"/>
        <w:rPr>
          <w:i/>
          <w:sz w:val="20"/>
        </w:rPr>
      </w:pPr>
    </w:p>
    <w:p w:rsidR="00BB473C" w:rsidRDefault="00BB473C">
      <w:pPr>
        <w:pStyle w:val="Corpsdetexte"/>
        <w:spacing w:before="10"/>
        <w:rPr>
          <w:i/>
        </w:rPr>
      </w:pPr>
    </w:p>
    <w:p w:rsidR="00BB473C" w:rsidRDefault="00AD19A4">
      <w:pPr>
        <w:pStyle w:val="Titre3"/>
      </w:pPr>
      <w:r>
        <w:pict>
          <v:group id="_x0000_s1095" style="position:absolute;left:0;text-align:left;margin-left:137.7pt;margin-top:-226pt;width:116.95pt;height:195.8pt;z-index:-16765952;mso-position-horizontal-relative:page" coordorigin="2754,-4520" coordsize="2339,3916">
            <v:shape id="_x0000_s1098" type="#_x0000_t75" style="position:absolute;left:3186;top:-4406;width:1344;height:3563">
              <v:imagedata r:id="rId33" o:title=""/>
            </v:shape>
            <v:rect id="_x0000_s1097" style="position:absolute;left:2754;top:-4520;width:2339;height:3916" stroked="f"/>
            <v:shape id="_x0000_s1096" type="#_x0000_t75" style="position:absolute;left:2928;top:-4448;width:1640;height:3366">
              <v:imagedata r:id="rId34" o:title=""/>
            </v:shape>
            <w10:wrap anchorx="page"/>
          </v:group>
        </w:pict>
      </w:r>
      <w:r w:rsidR="00DE42CE">
        <w:t>Question 2.3.5</w:t>
      </w:r>
    </w:p>
    <w:p w:rsidR="00BB473C" w:rsidRDefault="00AD19A4">
      <w:pPr>
        <w:pStyle w:val="Corpsdetexte"/>
        <w:ind w:left="392" w:right="4329"/>
        <w:rPr>
          <w:i/>
        </w:rPr>
      </w:pPr>
      <w:r>
        <w:pict>
          <v:shape id="_x0000_s1094" type="#_x0000_t202" style="position:absolute;left:0;text-align:left;margin-left:381.05pt;margin-top:68.95pt;width:10.55pt;height:41.6pt;z-index:-16766976;mso-position-horizontal-relative:page" filled="f" stroked="f">
            <v:textbox inset="0,0,0,0">
              <w:txbxContent>
                <w:p w:rsidR="00AD19A4" w:rsidRDefault="00AD19A4">
                  <w:pPr>
                    <w:spacing w:line="268" w:lineRule="exact"/>
                    <w:ind w:left="76"/>
                    <w:rPr>
                      <w:b/>
                      <w:sz w:val="24"/>
                    </w:rPr>
                  </w:pPr>
                  <w:r>
                    <w:rPr>
                      <w:b/>
                      <w:color w:val="FF0000"/>
                      <w:w w:val="99"/>
                      <w:sz w:val="24"/>
                    </w:rPr>
                    <w:t>1</w:t>
                  </w:r>
                </w:p>
                <w:p w:rsidR="00AD19A4" w:rsidRDefault="00AD19A4">
                  <w:pPr>
                    <w:spacing w:before="5" w:line="270" w:lineRule="exact"/>
                    <w:ind w:left="76"/>
                    <w:rPr>
                      <w:b/>
                      <w:sz w:val="24"/>
                    </w:rPr>
                  </w:pPr>
                  <w:r>
                    <w:rPr>
                      <w:b/>
                      <w:color w:val="FF0000"/>
                      <w:w w:val="99"/>
                      <w:sz w:val="24"/>
                    </w:rPr>
                    <w:t>3</w:t>
                  </w:r>
                </w:p>
                <w:p w:rsidR="00AD19A4" w:rsidRDefault="00AD19A4">
                  <w:pPr>
                    <w:spacing w:line="288" w:lineRule="exact"/>
                    <w:rPr>
                      <w:rFonts w:ascii="Symbol" w:hAnsi="Symbol"/>
                      <w:b/>
                      <w:sz w:val="24"/>
                    </w:rPr>
                  </w:pPr>
                  <w:r>
                    <w:rPr>
                      <w:rFonts w:ascii="Symbol" w:hAnsi="Symbol"/>
                      <w:b/>
                      <w:color w:val="FF0000"/>
                      <w:w w:val="99"/>
                      <w:sz w:val="24"/>
                    </w:rPr>
                    <w:t></w:t>
                  </w:r>
                </w:p>
              </w:txbxContent>
            </v:textbox>
            <w10:wrap anchorx="page"/>
          </v:shape>
        </w:pict>
      </w:r>
      <w:r w:rsidR="00DE42CE">
        <w:t xml:space="preserve">Proposer une adresse pour le bouton poussoir ci-dessous. (Cf. ANNEXE N°6 pages 14-15 </w:t>
      </w:r>
      <w:r w:rsidR="00DE42CE">
        <w:rPr>
          <w:i/>
        </w:rPr>
        <w:t>et Cf. ANNEXE N°9).</w:t>
      </w:r>
    </w:p>
    <w:p w:rsidR="00BB473C" w:rsidRDefault="00AD19A4">
      <w:pPr>
        <w:pStyle w:val="Corpsdetexte"/>
        <w:spacing w:before="8"/>
        <w:rPr>
          <w:i/>
          <w:sz w:val="18"/>
        </w:rPr>
      </w:pPr>
      <w:r>
        <w:pict>
          <v:group id="_x0000_s1086" style="position:absolute;margin-left:50.75pt;margin-top:12.75pt;width:493.45pt;height:142.25pt;z-index:-15678976;mso-wrap-distance-left:0;mso-wrap-distance-right:0;mso-position-horizontal-relative:page" coordorigin="1015,255" coordsize="9869,2845">
            <v:shape id="_x0000_s1093" style="position:absolute;left:1015;top:254;width:9869;height:2845" coordorigin="1015,255" coordsize="9869,2845" o:spt="100" adj="0,,0" path="m1025,255r-10,l1015,3099r10,l1025,255xm10884,255r-10,l1025,255r,10l10874,265r,2825l1025,3090r,9l10874,3099r10,l10884,255xe" fillcolor="black" stroked="f">
              <v:stroke joinstyle="round"/>
              <v:formulas/>
              <v:path arrowok="t" o:connecttype="segments"/>
            </v:shape>
            <v:shape id="_x0000_s1092" type="#_x0000_t75" style="position:absolute;left:6283;top:896;width:1586;height:2133">
              <v:imagedata r:id="rId35" o:title=""/>
            </v:shape>
            <v:shape id="_x0000_s1091" type="#_x0000_t75" style="position:absolute;left:2529;top:729;width:1514;height:1789">
              <v:imagedata r:id="rId36" o:title=""/>
            </v:shape>
            <v:shape id="_x0000_s1090" type="#_x0000_t202" style="position:absolute;left:6092;top:387;width:1701;height:418" filled="f" stroked="f">
              <v:textbox inset="0,0,0,0">
                <w:txbxContent>
                  <w:p w:rsidR="00AD19A4" w:rsidRDefault="00AD19A4">
                    <w:pPr>
                      <w:spacing w:line="201" w:lineRule="exact"/>
                      <w:ind w:right="16"/>
                      <w:jc w:val="center"/>
                      <w:rPr>
                        <w:b/>
                        <w:sz w:val="18"/>
                      </w:rPr>
                    </w:pPr>
                    <w:r>
                      <w:rPr>
                        <w:b/>
                        <w:sz w:val="18"/>
                      </w:rPr>
                      <w:t>Salon</w:t>
                    </w:r>
                  </w:p>
                  <w:p w:rsidR="00AD19A4" w:rsidRDefault="00AD19A4">
                    <w:pPr>
                      <w:spacing w:before="9"/>
                      <w:ind w:right="18"/>
                      <w:jc w:val="center"/>
                      <w:rPr>
                        <w:b/>
                        <w:sz w:val="18"/>
                      </w:rPr>
                    </w:pPr>
                    <w:r>
                      <w:rPr>
                        <w:b/>
                        <w:sz w:val="18"/>
                      </w:rPr>
                      <w:t>Écran de projection</w:t>
                    </w:r>
                  </w:p>
                </w:txbxContent>
              </v:textbox>
            </v:shape>
            <v:shape id="_x0000_s1089" type="#_x0000_t202" style="position:absolute;left:5806;top:1002;width:316;height:1579" filled="f" stroked="f">
              <v:textbox inset="0,0,0,0">
                <w:txbxContent>
                  <w:p w:rsidR="00AD19A4" w:rsidRDefault="00AD19A4">
                    <w:pPr>
                      <w:spacing w:line="364" w:lineRule="auto"/>
                      <w:ind w:right="2"/>
                      <w:rPr>
                        <w:b/>
                        <w:i/>
                        <w:sz w:val="16"/>
                      </w:rPr>
                    </w:pPr>
                    <w:r>
                      <w:rPr>
                        <w:b/>
                        <w:i/>
                        <w:sz w:val="16"/>
                      </w:rPr>
                      <w:t>A1 PL1 M1 A2 PL2</w:t>
                    </w:r>
                  </w:p>
                  <w:p w:rsidR="00AD19A4" w:rsidRDefault="00AD19A4">
                    <w:pPr>
                      <w:rPr>
                        <w:b/>
                        <w:i/>
                        <w:sz w:val="16"/>
                      </w:rPr>
                    </w:pPr>
                    <w:r>
                      <w:rPr>
                        <w:b/>
                        <w:i/>
                        <w:sz w:val="16"/>
                      </w:rPr>
                      <w:t>M2</w:t>
                    </w:r>
                  </w:p>
                </w:txbxContent>
              </v:textbox>
            </v:shape>
            <v:shape id="_x0000_s1088" type="#_x0000_t202" style="position:absolute;left:7767;top:1410;width:165;height:295" filled="f" stroked="f">
              <v:textbox inset="0,0,0,0">
                <w:txbxContent>
                  <w:p w:rsidR="00AD19A4" w:rsidRDefault="00AD19A4">
                    <w:pPr>
                      <w:rPr>
                        <w:rFonts w:ascii="Symbol" w:hAnsi="Symbol"/>
                        <w:b/>
                        <w:sz w:val="24"/>
                      </w:rPr>
                    </w:pPr>
                    <w:r>
                      <w:rPr>
                        <w:rFonts w:ascii="Symbol" w:hAnsi="Symbol"/>
                        <w:b/>
                        <w:color w:val="FF0000"/>
                        <w:w w:val="99"/>
                        <w:sz w:val="24"/>
                      </w:rPr>
                      <w:t></w:t>
                    </w:r>
                  </w:p>
                </w:txbxContent>
              </v:textbox>
            </v:shape>
            <v:shape id="_x0000_s1087" type="#_x0000_t202" style="position:absolute;left:6636;top:924;width:694;height:2000" stroked="f">
              <v:textbox inset="0,0,0,0">
                <w:txbxContent>
                  <w:p w:rsidR="00AD19A4" w:rsidRDefault="00AD19A4">
                    <w:pPr>
                      <w:spacing w:before="38"/>
                      <w:ind w:left="118"/>
                      <w:rPr>
                        <w:b/>
                        <w:sz w:val="20"/>
                      </w:rPr>
                    </w:pPr>
                    <w:r>
                      <w:rPr>
                        <w:b/>
                        <w:sz w:val="20"/>
                      </w:rPr>
                      <w:t>…….</w:t>
                    </w:r>
                  </w:p>
                  <w:p w:rsidR="00AD19A4" w:rsidRDefault="00AD19A4">
                    <w:pPr>
                      <w:spacing w:before="51"/>
                      <w:ind w:left="118"/>
                      <w:rPr>
                        <w:b/>
                        <w:sz w:val="20"/>
                      </w:rPr>
                    </w:pPr>
                    <w:r>
                      <w:rPr>
                        <w:b/>
                        <w:sz w:val="20"/>
                      </w:rPr>
                      <w:t>…….</w:t>
                    </w:r>
                  </w:p>
                  <w:p w:rsidR="00AD19A4" w:rsidRDefault="00AD19A4">
                    <w:pPr>
                      <w:spacing w:before="50"/>
                      <w:ind w:left="147"/>
                      <w:rPr>
                        <w:b/>
                        <w:sz w:val="20"/>
                      </w:rPr>
                    </w:pPr>
                    <w:r>
                      <w:rPr>
                        <w:b/>
                        <w:sz w:val="20"/>
                      </w:rPr>
                      <w:t>……</w:t>
                    </w:r>
                  </w:p>
                  <w:p w:rsidR="00AD19A4" w:rsidRDefault="00AD19A4">
                    <w:pPr>
                      <w:spacing w:before="49"/>
                      <w:ind w:left="147"/>
                      <w:rPr>
                        <w:b/>
                        <w:sz w:val="20"/>
                      </w:rPr>
                    </w:pPr>
                    <w:r>
                      <w:rPr>
                        <w:b/>
                        <w:sz w:val="20"/>
                      </w:rPr>
                      <w:t>……</w:t>
                    </w:r>
                  </w:p>
                  <w:p w:rsidR="00AD19A4" w:rsidRDefault="00AD19A4">
                    <w:pPr>
                      <w:spacing w:before="51"/>
                      <w:ind w:left="147"/>
                      <w:rPr>
                        <w:b/>
                        <w:sz w:val="20"/>
                      </w:rPr>
                    </w:pPr>
                    <w:r>
                      <w:rPr>
                        <w:b/>
                        <w:sz w:val="20"/>
                      </w:rPr>
                      <w:t>……</w:t>
                    </w:r>
                  </w:p>
                  <w:p w:rsidR="00AD19A4" w:rsidRDefault="00AD19A4">
                    <w:pPr>
                      <w:spacing w:before="50"/>
                      <w:ind w:left="147"/>
                      <w:rPr>
                        <w:b/>
                        <w:sz w:val="20"/>
                      </w:rPr>
                    </w:pPr>
                    <w:r>
                      <w:rPr>
                        <w:b/>
                        <w:sz w:val="20"/>
                      </w:rPr>
                      <w:t>……</w:t>
                    </w:r>
                  </w:p>
                </w:txbxContent>
              </v:textbox>
            </v:shape>
            <w10:wrap type="topAndBottom" anchorx="page"/>
          </v:group>
        </w:pict>
      </w:r>
    </w:p>
    <w:p w:rsidR="00BB473C" w:rsidRDefault="00BB473C">
      <w:pPr>
        <w:pStyle w:val="Corpsdetexte"/>
        <w:rPr>
          <w:i/>
          <w:sz w:val="20"/>
        </w:rPr>
      </w:pPr>
    </w:p>
    <w:p w:rsidR="00BB473C" w:rsidRDefault="00BB473C">
      <w:pPr>
        <w:pStyle w:val="Corpsdetexte"/>
        <w:rPr>
          <w:i/>
          <w:sz w:val="20"/>
        </w:rPr>
      </w:pPr>
    </w:p>
    <w:p w:rsidR="00BB473C" w:rsidRDefault="00BB473C">
      <w:pPr>
        <w:pStyle w:val="Corpsdetexte"/>
        <w:spacing w:before="3"/>
        <w:rPr>
          <w:i/>
          <w:sz w:val="23"/>
        </w:rPr>
      </w:pPr>
    </w:p>
    <w:p w:rsidR="00BB473C" w:rsidRDefault="00DE42CE">
      <w:pPr>
        <w:pStyle w:val="Titre3"/>
        <w:numPr>
          <w:ilvl w:val="1"/>
          <w:numId w:val="11"/>
        </w:numPr>
        <w:tabs>
          <w:tab w:val="left" w:pos="862"/>
        </w:tabs>
        <w:spacing w:line="240" w:lineRule="auto"/>
        <w:ind w:left="861" w:hanging="470"/>
      </w:pPr>
      <w:r>
        <w:t>Installation et paramétrage des équipements électroménagers</w:t>
      </w:r>
      <w:r>
        <w:rPr>
          <w:spacing w:val="-4"/>
        </w:rPr>
        <w:t xml:space="preserve"> </w:t>
      </w:r>
      <w:r>
        <w:t>communicants</w:t>
      </w:r>
    </w:p>
    <w:p w:rsidR="00BB473C" w:rsidRDefault="00BB473C">
      <w:pPr>
        <w:pStyle w:val="Corpsdetexte"/>
        <w:spacing w:before="8"/>
        <w:rPr>
          <w:b/>
          <w:sz w:val="21"/>
        </w:rPr>
      </w:pPr>
    </w:p>
    <w:p w:rsidR="00BB473C" w:rsidRDefault="00DE42CE">
      <w:pPr>
        <w:pStyle w:val="Titre4"/>
      </w:pPr>
      <w:r>
        <w:t>M. CHARLES souhaite ajouter dans son cellier, un sèche-linge. Cet espace ne possède pas d’ouverture sur l’extérieur</w:t>
      </w:r>
      <w:r w:rsidR="00AD19A4">
        <w:t>.</w:t>
      </w:r>
    </w:p>
    <w:p w:rsidR="00BB473C" w:rsidRDefault="00BB473C">
      <w:pPr>
        <w:pStyle w:val="Corpsdetexte"/>
        <w:spacing w:before="5"/>
        <w:rPr>
          <w:b/>
        </w:rPr>
      </w:pPr>
    </w:p>
    <w:p w:rsidR="00BB473C" w:rsidRDefault="00DE42CE">
      <w:pPr>
        <w:spacing w:line="273" w:lineRule="exact"/>
        <w:ind w:left="392"/>
        <w:rPr>
          <w:b/>
          <w:sz w:val="24"/>
        </w:rPr>
      </w:pPr>
      <w:r>
        <w:rPr>
          <w:b/>
          <w:sz w:val="24"/>
        </w:rPr>
        <w:t>Question 2.4.1</w:t>
      </w:r>
    </w:p>
    <w:p w:rsidR="00BB473C" w:rsidRDefault="00AD19A4">
      <w:pPr>
        <w:pStyle w:val="Corpsdetexte"/>
        <w:spacing w:line="250" w:lineRule="exact"/>
        <w:ind w:left="392"/>
      </w:pPr>
      <w:r>
        <w:pict>
          <v:rect id="_x0000_s1085" style="position:absolute;left:0;text-align:left;margin-left:270.15pt;margin-top:54.2pt;width:11.5pt;height:11.5pt;z-index:-16766464;mso-position-horizontal-relative:page" filled="f" strokeweight=".72pt">
            <w10:wrap anchorx="page"/>
          </v:rect>
        </w:pict>
      </w:r>
      <w:r w:rsidR="00DE42CE">
        <w:t>Choisir parmi les deux technologies proposées, celle qui convient pour ce type de local.</w:t>
      </w:r>
    </w:p>
    <w:p w:rsidR="00BB473C" w:rsidRDefault="00AD19A4">
      <w:pPr>
        <w:pStyle w:val="Corpsdetexte"/>
        <w:spacing w:before="9"/>
        <w:rPr>
          <w:sz w:val="18"/>
        </w:rPr>
      </w:pPr>
      <w:r>
        <w:pict>
          <v:group id="_x0000_s1082" style="position:absolute;margin-left:50.75pt;margin-top:12.8pt;width:493.45pt;height:57.25pt;z-index:-15677952;mso-wrap-distance-left:0;mso-wrap-distance-right:0;mso-position-horizontal-relative:page" coordorigin="1015,256" coordsize="9869,1145">
            <v:rect id="_x0000_s1084" style="position:absolute;left:5403;top:306;width:231;height:231" filled="f" strokeweight=".72pt"/>
            <v:shape id="_x0000_s1083" type="#_x0000_t202" style="position:absolute;left:1020;top:260;width:9860;height:1136" filled="f" strokeweight=".48pt">
              <v:textbox inset="0,0,0,0">
                <w:txbxContent>
                  <w:p w:rsidR="00AD19A4" w:rsidRDefault="00AD19A4">
                    <w:pPr>
                      <w:spacing w:before="36" w:line="501" w:lineRule="auto"/>
                      <w:ind w:left="108" w:right="7024"/>
                    </w:pPr>
                    <w:r>
                      <w:t>Sèche-linge à évacuation Sèche-linge à condensation</w:t>
                    </w:r>
                  </w:p>
                </w:txbxContent>
              </v:textbox>
            </v:shape>
            <w10:wrap type="topAndBottom" anchorx="page"/>
          </v:group>
        </w:pict>
      </w:r>
    </w:p>
    <w:p w:rsidR="00BB473C" w:rsidRDefault="00BB473C">
      <w:pPr>
        <w:rPr>
          <w:sz w:val="18"/>
        </w:rPr>
        <w:sectPr w:rsidR="00BB473C">
          <w:headerReference w:type="default" r:id="rId37"/>
          <w:footerReference w:type="default" r:id="rId38"/>
          <w:pgSz w:w="11900" w:h="16850"/>
          <w:pgMar w:top="2520" w:right="720" w:bottom="660" w:left="740" w:header="626" w:footer="474" w:gutter="0"/>
          <w:cols w:space="720"/>
        </w:sectPr>
      </w:pPr>
    </w:p>
    <w:p w:rsidR="00BB473C" w:rsidRDefault="00AD19A4">
      <w:pPr>
        <w:pStyle w:val="Corpsdetexte"/>
        <w:spacing w:before="1"/>
        <w:rPr>
          <w:sz w:val="19"/>
        </w:rPr>
      </w:pPr>
      <w:r>
        <w:lastRenderedPageBreak/>
        <w:pict>
          <v:rect id="_x0000_s1081" style="position:absolute;margin-left:57.7pt;margin-top:750.45pt;width:11.55pt;height:11.5pt;z-index:-16759808;mso-position-horizontal-relative:page;mso-position-vertical-relative:page" filled="f" strokeweight=".72pt">
            <w10:wrap anchorx="page" anchory="page"/>
          </v:rect>
        </w:pict>
      </w:r>
      <w:r>
        <w:pict>
          <v:rect id="_x0000_s1080" style="position:absolute;margin-left:57.7pt;margin-top:768.45pt;width:11.55pt;height:11.5pt;z-index:-16759296;mso-position-horizontal-relative:page;mso-position-vertical-relative:page" filled="f" strokeweight=".72pt">
            <w10:wrap anchorx="page" anchory="page"/>
          </v:rect>
        </w:pict>
      </w:r>
    </w:p>
    <w:p w:rsidR="00BB473C" w:rsidRDefault="00DE42CE">
      <w:pPr>
        <w:pStyle w:val="Titre3"/>
        <w:spacing w:before="93" w:line="273" w:lineRule="exact"/>
      </w:pPr>
      <w:r>
        <w:t>Question 2.4.2</w:t>
      </w:r>
    </w:p>
    <w:p w:rsidR="00BB473C" w:rsidRDefault="00DE42CE">
      <w:pPr>
        <w:spacing w:line="242" w:lineRule="auto"/>
        <w:ind w:left="392" w:right="419"/>
        <w:rPr>
          <w:i/>
        </w:rPr>
      </w:pPr>
      <w:r>
        <w:rPr>
          <w:i/>
        </w:rPr>
        <w:t>Le technicien propose deux technologies de sèche-linge qui existent et qui permettent l’installation de l’appareil dans le cellier.</w:t>
      </w:r>
    </w:p>
    <w:p w:rsidR="00BB473C" w:rsidRDefault="00BB473C">
      <w:pPr>
        <w:pStyle w:val="Corpsdetexte"/>
        <w:spacing w:before="5"/>
        <w:rPr>
          <w:i/>
          <w:sz w:val="21"/>
        </w:rPr>
      </w:pPr>
    </w:p>
    <w:p w:rsidR="00BB473C" w:rsidRDefault="00AD19A4">
      <w:pPr>
        <w:pStyle w:val="Corpsdetexte"/>
        <w:ind w:left="392"/>
      </w:pPr>
      <w:r>
        <w:pict>
          <v:rect id="_x0000_s1079" style="position:absolute;left:0;text-align:left;margin-left:518pt;margin-top:85.45pt;width:11.5pt;height:11.5pt;z-index:-16762880;mso-position-horizontal-relative:page" filled="f" strokeweight=".72pt">
            <w10:wrap anchorx="page"/>
          </v:rect>
        </w:pict>
      </w:r>
      <w:r w:rsidR="00DE42CE">
        <w:t xml:space="preserve">Cocher le ou les critères qui </w:t>
      </w:r>
      <w:proofErr w:type="gramStart"/>
      <w:r w:rsidR="00DE42CE">
        <w:t>justifie(</w:t>
      </w:r>
      <w:proofErr w:type="spellStart"/>
      <w:proofErr w:type="gramEnd"/>
      <w:r w:rsidR="00DE42CE">
        <w:t>ent</w:t>
      </w:r>
      <w:proofErr w:type="spellEnd"/>
      <w:r w:rsidR="00DE42CE">
        <w:t>) que les appareils à condensation et à pompe à chaleur puissent répondre à l’installation demandée.</w:t>
      </w:r>
    </w:p>
    <w:p w:rsidR="00BB473C" w:rsidRDefault="00AD19A4">
      <w:pPr>
        <w:pStyle w:val="Corpsdetexte"/>
        <w:spacing w:before="9"/>
        <w:rPr>
          <w:sz w:val="18"/>
        </w:rPr>
      </w:pPr>
      <w:r>
        <w:pict>
          <v:group id="_x0000_s1076" style="position:absolute;margin-left:50.75pt;margin-top:12.75pt;width:493.45pt;height:119.2pt;z-index:-15675392;mso-wrap-distance-left:0;mso-wrap-distance-right:0;mso-position-horizontal-relative:page" coordorigin="1015,255" coordsize="9869,2384">
            <v:rect id="_x0000_s1078" style="position:absolute;left:10360;top:490;width:231;height:231" filled="f" strokeweight=".72pt"/>
            <v:shape id="_x0000_s1077" type="#_x0000_t202" style="position:absolute;left:1020;top:260;width:9860;height:2375" filled="f" strokeweight=".48pt">
              <v:textbox inset="0,0,0,0">
                <w:txbxContent>
                  <w:p w:rsidR="00AD19A4" w:rsidRDefault="00AD19A4">
                    <w:pPr>
                      <w:spacing w:before="2"/>
                      <w:rPr>
                        <w:sz w:val="19"/>
                      </w:rPr>
                    </w:pPr>
                  </w:p>
                  <w:p w:rsidR="00AD19A4" w:rsidRDefault="00AD19A4">
                    <w:pPr>
                      <w:ind w:left="108"/>
                    </w:pPr>
                    <w:r>
                      <w:t>L’air est chauffé dans le tambour puis la vapeur est évacuée dans la pièce.</w:t>
                    </w:r>
                  </w:p>
                  <w:p w:rsidR="00AD19A4" w:rsidRDefault="00AD19A4">
                    <w:pPr>
                      <w:spacing w:before="189" w:line="256" w:lineRule="auto"/>
                      <w:ind w:left="108" w:right="1430"/>
                    </w:pPr>
                    <w:r>
                      <w:t>La vapeur d’eau est condensée par un apport d’air puisé dans la pièce qui refroidit le condenseur; cette eau est ensuite stockée dans un bac pendant le cycle de séchage.</w:t>
                    </w:r>
                  </w:p>
                  <w:p w:rsidR="00AD19A4" w:rsidRDefault="00AD19A4">
                    <w:pPr>
                      <w:spacing w:before="172" w:line="249" w:lineRule="auto"/>
                      <w:ind w:left="108" w:right="1356"/>
                    </w:pPr>
                    <w:r>
                      <w:t>Pas de résistance de chauffage. La pompe à chaleur récupère l’énergie que la vapeur d’eau libère lors de sa condensation ; l’eau est ensuite stockée dans un bac pendant le cycle de séchage.</w:t>
                    </w:r>
                  </w:p>
                </w:txbxContent>
              </v:textbox>
            </v:shape>
            <w10:wrap type="topAndBottom" anchorx="page"/>
          </v:group>
        </w:pict>
      </w:r>
    </w:p>
    <w:p w:rsidR="00BB473C" w:rsidRDefault="00BB473C">
      <w:pPr>
        <w:pStyle w:val="Corpsdetexte"/>
        <w:rPr>
          <w:sz w:val="20"/>
        </w:rPr>
      </w:pPr>
    </w:p>
    <w:p w:rsidR="00BB473C" w:rsidRDefault="00BB473C">
      <w:pPr>
        <w:pStyle w:val="Corpsdetexte"/>
        <w:spacing w:before="3"/>
        <w:rPr>
          <w:sz w:val="21"/>
        </w:rPr>
      </w:pPr>
    </w:p>
    <w:p w:rsidR="00BB473C" w:rsidRDefault="00AD19A4">
      <w:pPr>
        <w:pStyle w:val="Titre3"/>
        <w:spacing w:before="1" w:line="273" w:lineRule="exact"/>
      </w:pPr>
      <w:r>
        <w:pict>
          <v:rect id="_x0000_s1075" style="position:absolute;left:0;text-align:left;margin-left:518pt;margin-top:-48.55pt;width:11.5pt;height:11.5pt;z-index:-16762368;mso-position-horizontal-relative:page" filled="f" strokeweight=".72pt">
            <w10:wrap anchorx="page"/>
          </v:rect>
        </w:pict>
      </w:r>
      <w:r w:rsidR="00DE42CE">
        <w:t>Question 2.4.3</w:t>
      </w:r>
    </w:p>
    <w:p w:rsidR="00BB473C" w:rsidRDefault="00DE42CE">
      <w:pPr>
        <w:ind w:left="392" w:right="419"/>
        <w:rPr>
          <w:i/>
        </w:rPr>
      </w:pPr>
      <w:r>
        <w:rPr>
          <w:i/>
        </w:rPr>
        <w:t>Le propriétaire souhaite choisir son sèche-linge parmi une gamme de produit identique à son lave- linge Siemens référence WMH6Y892FF.</w:t>
      </w:r>
    </w:p>
    <w:p w:rsidR="00BB473C" w:rsidRDefault="00DE42CE">
      <w:pPr>
        <w:ind w:left="392" w:right="419"/>
        <w:rPr>
          <w:i/>
        </w:rPr>
      </w:pPr>
      <w:r>
        <w:rPr>
          <w:i/>
        </w:rPr>
        <w:t>Cet appareil devra être le plus économe possible, demander le moins d’entretien possible et surtout être connectable et pilotable à distance par un Smartphone ou une tablette.</w:t>
      </w:r>
    </w:p>
    <w:p w:rsidR="00BB473C" w:rsidRDefault="00BB473C">
      <w:pPr>
        <w:pStyle w:val="Corpsdetexte"/>
        <w:spacing w:before="9"/>
        <w:rPr>
          <w:i/>
          <w:sz w:val="21"/>
        </w:rPr>
      </w:pPr>
    </w:p>
    <w:p w:rsidR="00BB473C" w:rsidRDefault="00DE42CE">
      <w:pPr>
        <w:pStyle w:val="Corpsdetexte"/>
        <w:ind w:left="392"/>
      </w:pPr>
      <w:r>
        <w:t>Indiquer parmi les propositions d’appareils celui qui permet de répondre au souhait du client (cf. ANNEXE N°11).</w:t>
      </w:r>
    </w:p>
    <w:p w:rsidR="00BB473C" w:rsidRDefault="00AD19A4">
      <w:pPr>
        <w:pStyle w:val="Corpsdetexte"/>
        <w:spacing w:before="8"/>
        <w:rPr>
          <w:sz w:val="18"/>
        </w:rPr>
      </w:pPr>
      <w:r>
        <w:pict>
          <v:shape id="_x0000_s1074" style="position:absolute;margin-left:50.75pt;margin-top:12.75pt;width:493.45pt;height:28.35pt;z-index:-15674880;mso-wrap-distance-left:0;mso-wrap-distance-right:0;mso-position-horizontal-relative:page" coordorigin="1015,255" coordsize="9869,567" o:spt="100" adj="0,,0" path="m1025,255r-10,l1015,821r10,l1025,255xm10884,255r-10,l1025,255r,9l10874,264r,548l1025,812r,9l10874,821r10,l10884,255xe" fillcolor="black" stroked="f">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4"/>
        <w:rPr>
          <w:sz w:val="21"/>
        </w:rPr>
      </w:pPr>
    </w:p>
    <w:p w:rsidR="00BB473C" w:rsidRDefault="00DE42CE">
      <w:pPr>
        <w:pStyle w:val="Titre3"/>
        <w:spacing w:line="273" w:lineRule="exact"/>
      </w:pPr>
      <w:r>
        <w:t>Question 2.4.4</w:t>
      </w:r>
    </w:p>
    <w:p w:rsidR="00BB473C" w:rsidRDefault="00DE42CE">
      <w:pPr>
        <w:spacing w:line="250" w:lineRule="exact"/>
        <w:ind w:left="392"/>
        <w:rPr>
          <w:i/>
        </w:rPr>
      </w:pPr>
      <w:r>
        <w:rPr>
          <w:i/>
        </w:rPr>
        <w:t>Le cellier est équipé de :</w:t>
      </w:r>
    </w:p>
    <w:p w:rsidR="00BB473C" w:rsidRDefault="00DE42CE">
      <w:pPr>
        <w:pStyle w:val="Paragraphedeliste"/>
        <w:numPr>
          <w:ilvl w:val="0"/>
          <w:numId w:val="9"/>
        </w:numPr>
        <w:tabs>
          <w:tab w:val="left" w:pos="1097"/>
        </w:tabs>
        <w:spacing w:line="252" w:lineRule="exact"/>
        <w:ind w:hanging="138"/>
        <w:rPr>
          <w:i/>
        </w:rPr>
      </w:pPr>
      <w:r>
        <w:rPr>
          <w:i/>
        </w:rPr>
        <w:t>une prise électrique spécifique pour le</w:t>
      </w:r>
      <w:r>
        <w:rPr>
          <w:i/>
          <w:spacing w:val="-6"/>
        </w:rPr>
        <w:t xml:space="preserve"> </w:t>
      </w:r>
      <w:r>
        <w:rPr>
          <w:i/>
        </w:rPr>
        <w:t>lave-linge,</w:t>
      </w:r>
    </w:p>
    <w:p w:rsidR="00BB473C" w:rsidRDefault="00DE42CE">
      <w:pPr>
        <w:pStyle w:val="Paragraphedeliste"/>
        <w:numPr>
          <w:ilvl w:val="0"/>
          <w:numId w:val="9"/>
        </w:numPr>
        <w:tabs>
          <w:tab w:val="left" w:pos="1097"/>
        </w:tabs>
        <w:spacing w:before="1" w:line="252" w:lineRule="exact"/>
        <w:ind w:hanging="138"/>
        <w:rPr>
          <w:i/>
        </w:rPr>
      </w:pPr>
      <w:r>
        <w:rPr>
          <w:i/>
        </w:rPr>
        <w:t>d’une arrivée</w:t>
      </w:r>
      <w:r>
        <w:rPr>
          <w:i/>
          <w:spacing w:val="-1"/>
        </w:rPr>
        <w:t xml:space="preserve"> </w:t>
      </w:r>
      <w:r>
        <w:rPr>
          <w:i/>
        </w:rPr>
        <w:t>d’eau,</w:t>
      </w:r>
    </w:p>
    <w:p w:rsidR="00BB473C" w:rsidRDefault="00DE42CE">
      <w:pPr>
        <w:pStyle w:val="Paragraphedeliste"/>
        <w:numPr>
          <w:ilvl w:val="0"/>
          <w:numId w:val="9"/>
        </w:numPr>
        <w:tabs>
          <w:tab w:val="left" w:pos="1097"/>
        </w:tabs>
        <w:spacing w:line="252" w:lineRule="exact"/>
        <w:ind w:hanging="138"/>
        <w:rPr>
          <w:i/>
        </w:rPr>
      </w:pPr>
      <w:r>
        <w:rPr>
          <w:i/>
        </w:rPr>
        <w:t>d’une évacuation d’eau avec un</w:t>
      </w:r>
      <w:r>
        <w:rPr>
          <w:i/>
          <w:spacing w:val="-1"/>
        </w:rPr>
        <w:t xml:space="preserve"> </w:t>
      </w:r>
      <w:r>
        <w:rPr>
          <w:i/>
        </w:rPr>
        <w:t>siphon</w:t>
      </w:r>
    </w:p>
    <w:p w:rsidR="00BB473C" w:rsidRDefault="00BB473C">
      <w:pPr>
        <w:pStyle w:val="Corpsdetexte"/>
        <w:spacing w:before="1"/>
        <w:rPr>
          <w:i/>
        </w:rPr>
      </w:pPr>
    </w:p>
    <w:p w:rsidR="00BB473C" w:rsidRDefault="00AD19A4">
      <w:pPr>
        <w:pStyle w:val="Corpsdetexte"/>
        <w:ind w:left="392"/>
      </w:pPr>
      <w:r>
        <w:pict>
          <v:rect id="_x0000_s1073" style="position:absolute;left:0;text-align:left;margin-left:57.7pt;margin-top:39.95pt;width:11.55pt;height:11.5pt;z-index:-16761856;mso-position-horizontal-relative:page" filled="f" strokeweight=".72pt">
            <w10:wrap anchorx="page"/>
          </v:rect>
        </w:pict>
      </w:r>
      <w:r>
        <w:pict>
          <v:rect id="_x0000_s1072" style="position:absolute;left:0;text-align:left;margin-left:57.7pt;margin-top:57.85pt;width:11.55pt;height:11.5pt;z-index:-16761344;mso-position-horizontal-relative:page" filled="f" strokeweight=".72pt">
            <w10:wrap anchorx="page"/>
          </v:rect>
        </w:pict>
      </w:r>
      <w:r>
        <w:pict>
          <v:rect id="_x0000_s1071" style="position:absolute;left:0;text-align:left;margin-left:57.7pt;margin-top:75.85pt;width:11.55pt;height:11.5pt;z-index:-16760832;mso-position-horizontal-relative:page" filled="f" strokeweight=".72pt">
            <w10:wrap anchorx="page"/>
          </v:rect>
        </w:pict>
      </w:r>
      <w:r>
        <w:pict>
          <v:rect id="_x0000_s1070" style="position:absolute;left:0;text-align:left;margin-left:57.7pt;margin-top:111.7pt;width:11.55pt;height:11.5pt;z-index:-16760320;mso-position-horizontal-relative:page" filled="f" strokeweight=".72pt">
            <w10:wrap anchorx="page"/>
          </v:rect>
        </w:pict>
      </w:r>
      <w:r w:rsidR="00DE42CE">
        <w:t>Préciser les modifications nécessaires qu’entraine l’installation du sèche-linge dans cet endroit.</w:t>
      </w:r>
    </w:p>
    <w:p w:rsidR="00BB473C" w:rsidRDefault="00AD19A4">
      <w:pPr>
        <w:pStyle w:val="Corpsdetexte"/>
        <w:spacing w:before="10"/>
        <w:rPr>
          <w:sz w:val="18"/>
        </w:rPr>
      </w:pPr>
      <w:r>
        <w:pict>
          <v:group id="_x0000_s1067" style="position:absolute;margin-left:50.75pt;margin-top:12.8pt;width:493.45pt;height:145.6pt;z-index:-15673856;mso-wrap-distance-left:0;mso-wrap-distance-right:0;mso-position-horizontal-relative:page" coordorigin="1015,256" coordsize="9869,2912">
            <v:rect id="_x0000_s1069" style="position:absolute;left:1154;top:1621;width:231;height:231" filled="f" strokeweight=".72pt"/>
            <v:shape id="_x0000_s1068" type="#_x0000_t202" style="position:absolute;left:1020;top:261;width:9860;height:2902" filled="f" strokeweight=".48pt">
              <v:textbox inset="0,0,0,0">
                <w:txbxContent>
                  <w:p w:rsidR="00AD19A4" w:rsidRDefault="00AD19A4">
                    <w:pPr>
                      <w:rPr>
                        <w:sz w:val="24"/>
                      </w:rPr>
                    </w:pPr>
                  </w:p>
                  <w:p w:rsidR="00AD19A4" w:rsidRDefault="00AD19A4">
                    <w:pPr>
                      <w:spacing w:line="338" w:lineRule="auto"/>
                      <w:ind w:left="816" w:right="3829"/>
                    </w:pPr>
                    <w:r>
                      <w:t>Installation d’une protection différentielle dans la GTL Installation d’un disjoncteur 10A</w:t>
                    </w:r>
                  </w:p>
                  <w:p w:rsidR="00AD19A4" w:rsidRDefault="00AD19A4">
                    <w:pPr>
                      <w:spacing w:before="4" w:line="338" w:lineRule="auto"/>
                      <w:ind w:left="816" w:right="4842"/>
                    </w:pPr>
                    <w:r>
                      <w:t>Installation d’un disjoncteur 20A Installation d’une prise 2P+T dans le</w:t>
                    </w:r>
                    <w:r>
                      <w:rPr>
                        <w:spacing w:val="-22"/>
                      </w:rPr>
                      <w:t xml:space="preserve"> </w:t>
                    </w:r>
                    <w:r>
                      <w:t>cellier</w:t>
                    </w:r>
                  </w:p>
                  <w:p w:rsidR="00AD19A4" w:rsidRDefault="00AD19A4">
                    <w:pPr>
                      <w:spacing w:before="4"/>
                      <w:ind w:left="816"/>
                    </w:pPr>
                    <w:r>
                      <w:t>Installation d’une sortie de câble dans le cellier</w:t>
                    </w:r>
                  </w:p>
                  <w:p w:rsidR="00AD19A4" w:rsidRDefault="00AD19A4">
                    <w:pPr>
                      <w:spacing w:before="105" w:line="340" w:lineRule="auto"/>
                      <w:ind w:left="816" w:right="901"/>
                    </w:pPr>
                    <w:r>
                      <w:t>Installation de conducteurs H 05 V-U 2,5mm</w:t>
                    </w:r>
                    <w:r>
                      <w:rPr>
                        <w:vertAlign w:val="superscript"/>
                      </w:rPr>
                      <w:t>2</w:t>
                    </w:r>
                    <w:r>
                      <w:t>sous moulure entre la GTL et le cellier Installation de conducteurs H 05 V-U 1,5mm</w:t>
                    </w:r>
                    <w:r>
                      <w:rPr>
                        <w:vertAlign w:val="superscript"/>
                      </w:rPr>
                      <w:t>2</w:t>
                    </w:r>
                    <w:r>
                      <w:t>sous moulure entre la GTL et le cellier</w:t>
                    </w:r>
                  </w:p>
                </w:txbxContent>
              </v:textbox>
            </v:shape>
            <w10:wrap type="topAndBottom" anchorx="page"/>
          </v:group>
        </w:pict>
      </w:r>
    </w:p>
    <w:p w:rsidR="00BB473C" w:rsidRDefault="00BB473C">
      <w:pPr>
        <w:rPr>
          <w:sz w:val="18"/>
        </w:rPr>
        <w:sectPr w:rsidR="00BB473C">
          <w:pgSz w:w="11900" w:h="16850"/>
          <w:pgMar w:top="2520" w:right="720" w:bottom="660" w:left="740" w:header="626" w:footer="474" w:gutter="0"/>
          <w:cols w:space="720"/>
        </w:sectPr>
      </w:pPr>
    </w:p>
    <w:p w:rsidR="00BB473C" w:rsidRDefault="00BB473C">
      <w:pPr>
        <w:pStyle w:val="Corpsdetexte"/>
        <w:rPr>
          <w:sz w:val="20"/>
        </w:rPr>
      </w:pPr>
    </w:p>
    <w:p w:rsidR="00BB473C" w:rsidRDefault="00BB473C">
      <w:pPr>
        <w:pStyle w:val="Corpsdetexte"/>
        <w:spacing w:before="3"/>
        <w:rPr>
          <w:sz w:val="21"/>
        </w:rPr>
      </w:pPr>
    </w:p>
    <w:p w:rsidR="00BB473C" w:rsidRDefault="00DE42CE">
      <w:pPr>
        <w:pStyle w:val="Titre3"/>
        <w:spacing w:before="92" w:line="273" w:lineRule="exact"/>
      </w:pPr>
      <w:r>
        <w:t>Question 2.4.5</w:t>
      </w:r>
    </w:p>
    <w:p w:rsidR="00BB473C" w:rsidRDefault="00DE42CE">
      <w:pPr>
        <w:ind w:left="392"/>
      </w:pPr>
      <w:r>
        <w:rPr>
          <w:i/>
        </w:rPr>
        <w:t xml:space="preserve">Le technicien consulte la documentation d’installation du sèche-linge choisi afin d’effectuer le raccordement à la protection différentielle adaptée </w:t>
      </w:r>
      <w:r>
        <w:t>(cf. ANNEXE N°11).</w:t>
      </w:r>
    </w:p>
    <w:p w:rsidR="00BB473C" w:rsidRDefault="00BB473C">
      <w:pPr>
        <w:pStyle w:val="Corpsdetexte"/>
        <w:spacing w:before="8"/>
        <w:rPr>
          <w:sz w:val="21"/>
        </w:rPr>
      </w:pPr>
    </w:p>
    <w:p w:rsidR="00BB473C" w:rsidRDefault="00DE42CE">
      <w:pPr>
        <w:pStyle w:val="Paragraphedeliste"/>
        <w:numPr>
          <w:ilvl w:val="0"/>
          <w:numId w:val="1"/>
        </w:numPr>
        <w:tabs>
          <w:tab w:val="left" w:pos="1459"/>
        </w:tabs>
        <w:ind w:right="419"/>
      </w:pPr>
      <w:r>
        <w:t>Indiquer sous quel interrupteur différentiel devra être installé la protection divisionnaire protégeant la ligne électrique du sèche-linge (cf. ANNEXE</w:t>
      </w:r>
      <w:r>
        <w:rPr>
          <w:spacing w:val="-8"/>
        </w:rPr>
        <w:t xml:space="preserve"> </w:t>
      </w:r>
      <w:r>
        <w:t>N°9).</w:t>
      </w:r>
    </w:p>
    <w:p w:rsidR="00BB473C" w:rsidRDefault="00AD19A4">
      <w:pPr>
        <w:pStyle w:val="Corpsdetexte"/>
        <w:spacing w:before="9"/>
        <w:rPr>
          <w:sz w:val="18"/>
        </w:rPr>
      </w:pPr>
      <w:r>
        <w:pict>
          <v:shape id="_x0000_s1066" style="position:absolute;margin-left:50.75pt;margin-top:12.8pt;width:493.45pt;height:41.1pt;z-index:-15669248;mso-wrap-distance-left:0;mso-wrap-distance-right:0;mso-position-horizontal-relative:page" coordorigin="1015,256" coordsize="9869,822" o:spt="100" adj="0,,0" path="m1025,256r-10,l1015,1077r10,l1025,256xm10884,256r-10,l1025,256r,9l10874,265r,802l1025,1067r,10l10874,1077r10,l10884,256xe" fillcolor="white [3212]" strokecolor="black [3213]">
            <v:stroke joinstyle="round"/>
            <v:formulas/>
            <v:path arrowok="t" o:connecttype="segments"/>
            <w10:wrap type="topAndBottom" anchorx="page"/>
          </v:shape>
        </w:pict>
      </w:r>
    </w:p>
    <w:p w:rsidR="00BB473C" w:rsidRDefault="00BB473C">
      <w:pPr>
        <w:pStyle w:val="Corpsdetexte"/>
        <w:rPr>
          <w:sz w:val="11"/>
        </w:rPr>
      </w:pPr>
    </w:p>
    <w:p w:rsidR="00BB473C" w:rsidRDefault="00DE42CE">
      <w:pPr>
        <w:pStyle w:val="Paragraphedeliste"/>
        <w:numPr>
          <w:ilvl w:val="0"/>
          <w:numId w:val="1"/>
        </w:numPr>
        <w:tabs>
          <w:tab w:val="left" w:pos="1459"/>
        </w:tabs>
        <w:spacing w:before="94"/>
      </w:pPr>
      <w:r>
        <w:t>Justifier votre</w:t>
      </w:r>
      <w:r>
        <w:rPr>
          <w:spacing w:val="-3"/>
        </w:rPr>
        <w:t xml:space="preserve"> </w:t>
      </w:r>
      <w:r>
        <w:t>réponse.</w:t>
      </w:r>
    </w:p>
    <w:p w:rsidR="00BB473C" w:rsidRDefault="00AD19A4">
      <w:pPr>
        <w:pStyle w:val="Corpsdetexte"/>
        <w:spacing w:before="9"/>
        <w:rPr>
          <w:sz w:val="18"/>
        </w:rPr>
      </w:pPr>
      <w:r>
        <w:pict>
          <v:shape id="_x0000_s1065" style="position:absolute;margin-left:50.75pt;margin-top:12.8pt;width:493.45pt;height:66.25pt;z-index:-15668736;mso-wrap-distance-left:0;mso-wrap-distance-right:0;mso-position-horizontal-relative:page" coordorigin="1015,256" coordsize="9869,1325" o:spt="100" adj="0,,0" path="m1025,256r-10,l1015,1581r10,l1025,256xm10884,256r-10,l1025,256r,10l10874,266r,1305l1025,1571r,10l10874,1581r10,l10884,256xe" fillcolor="white [3212]" strokecolor="black [3213]">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4"/>
        <w:rPr>
          <w:sz w:val="21"/>
        </w:rPr>
      </w:pPr>
    </w:p>
    <w:p w:rsidR="00BB473C" w:rsidRDefault="00DE42CE">
      <w:pPr>
        <w:pStyle w:val="Titre3"/>
        <w:spacing w:line="240" w:lineRule="auto"/>
      </w:pPr>
      <w:r>
        <w:t>Question 2.4.6</w:t>
      </w:r>
    </w:p>
    <w:p w:rsidR="00BB473C" w:rsidRDefault="00BB473C">
      <w:pPr>
        <w:pStyle w:val="Corpsdetexte"/>
        <w:spacing w:before="5"/>
        <w:rPr>
          <w:b/>
          <w:sz w:val="21"/>
        </w:rPr>
      </w:pPr>
    </w:p>
    <w:p w:rsidR="00BB473C" w:rsidRDefault="00DE42CE">
      <w:pPr>
        <w:ind w:left="392" w:right="419"/>
      </w:pPr>
      <w:r>
        <w:rPr>
          <w:i/>
        </w:rPr>
        <w:t>Le technicien doit maintenant s’assurer que la protection différentielle Q1 pourra supporter l’ajout du disjoncteur de 20A pour le sèche-linge</w:t>
      </w:r>
      <w:r>
        <w:t>.</w:t>
      </w:r>
    </w:p>
    <w:p w:rsidR="00BB473C" w:rsidRDefault="00BB473C">
      <w:pPr>
        <w:pStyle w:val="Corpsdetexte"/>
      </w:pPr>
    </w:p>
    <w:p w:rsidR="00BB473C" w:rsidRDefault="00DE42CE">
      <w:pPr>
        <w:pStyle w:val="Corpsdetexte"/>
        <w:ind w:left="392"/>
      </w:pPr>
      <w:r>
        <w:t>Vérifier si Q1 supportera l’ajout de ce nouveau circuit en justifiant votre réponse par un calcul (cf. ANNEXE N°10).</w:t>
      </w:r>
    </w:p>
    <w:p w:rsidR="00BB473C" w:rsidRDefault="00AD19A4">
      <w:pPr>
        <w:pStyle w:val="Corpsdetexte"/>
        <w:spacing w:before="11"/>
        <w:rPr>
          <w:sz w:val="18"/>
        </w:rPr>
      </w:pPr>
      <w:r>
        <w:pict>
          <v:shape id="_x0000_s1064" style="position:absolute;margin-left:50.75pt;margin-top:12.85pt;width:493.45pt;height:104.2pt;z-index:-15668224;mso-wrap-distance-left:0;mso-wrap-distance-right:0;mso-position-horizontal-relative:page" coordorigin="1015,257" coordsize="9869,2084" o:spt="100" adj="0,,0" path="m1025,257r-10,l1015,2341r10,l1025,257xm10884,257r-10,l1025,257r,10l10874,267r,2064l1025,2331r,10l10874,2341r10,l10884,257xe" fillcolor="white [3212]" strokecolor="black [3213]">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4"/>
        <w:rPr>
          <w:sz w:val="21"/>
        </w:rPr>
      </w:pPr>
    </w:p>
    <w:p w:rsidR="00BB473C" w:rsidRDefault="00DE42CE">
      <w:pPr>
        <w:pStyle w:val="Titre3"/>
        <w:jc w:val="both"/>
      </w:pPr>
      <w:r>
        <w:t>Question 2.4.7</w:t>
      </w:r>
    </w:p>
    <w:p w:rsidR="00BB473C" w:rsidRDefault="00DE42CE">
      <w:pPr>
        <w:ind w:left="392" w:right="409"/>
        <w:jc w:val="both"/>
        <w:rPr>
          <w:i/>
        </w:rPr>
      </w:pPr>
      <w:r>
        <w:rPr>
          <w:i/>
        </w:rPr>
        <w:t>Le sèche-linge choisi étant communiquant, le technicien désire l’associer au lave-linge de la même marque déjà en place. Il constate que la connexion wifi fonctionne mais n’est pas toujours très stable.</w:t>
      </w:r>
    </w:p>
    <w:p w:rsidR="00BB473C" w:rsidRDefault="00BB473C">
      <w:pPr>
        <w:pStyle w:val="Corpsdetexte"/>
        <w:spacing w:before="10"/>
        <w:rPr>
          <w:i/>
          <w:sz w:val="21"/>
        </w:rPr>
      </w:pPr>
    </w:p>
    <w:p w:rsidR="00BB473C" w:rsidRDefault="00DE42CE">
      <w:pPr>
        <w:pStyle w:val="Corpsdetexte"/>
        <w:ind w:left="392" w:right="411"/>
        <w:jc w:val="both"/>
      </w:pPr>
      <w:r>
        <w:t>Le technicien décide de scanner le réseau wifi environnent à l’aide d’une application sur son téléphone portable.</w:t>
      </w:r>
    </w:p>
    <w:p w:rsidR="00BB473C" w:rsidRDefault="00BB473C">
      <w:pPr>
        <w:jc w:val="both"/>
        <w:sectPr w:rsidR="00BB473C">
          <w:pgSz w:w="11900" w:h="16850"/>
          <w:pgMar w:top="2520" w:right="720" w:bottom="660" w:left="740" w:header="626" w:footer="474" w:gutter="0"/>
          <w:cols w:space="720"/>
        </w:sectPr>
      </w:pPr>
    </w:p>
    <w:p w:rsidR="00BB473C" w:rsidRDefault="00BB473C">
      <w:pPr>
        <w:pStyle w:val="Corpsdetexte"/>
        <w:rPr>
          <w:sz w:val="20"/>
        </w:rPr>
      </w:pPr>
    </w:p>
    <w:p w:rsidR="00BB473C" w:rsidRDefault="00BB473C">
      <w:pPr>
        <w:pStyle w:val="Corpsdetexte"/>
        <w:spacing w:before="1"/>
        <w:rPr>
          <w:sz w:val="21"/>
        </w:rPr>
      </w:pPr>
    </w:p>
    <w:p w:rsidR="00BB473C" w:rsidRDefault="00DE42CE">
      <w:pPr>
        <w:pStyle w:val="Corpsdetexte"/>
        <w:spacing w:before="94"/>
        <w:ind w:left="392"/>
      </w:pPr>
      <w:r>
        <w:rPr>
          <w:noProof/>
          <w:lang w:eastAsia="fr-FR"/>
        </w:rPr>
        <w:drawing>
          <wp:anchor distT="0" distB="0" distL="0" distR="0" simplePos="0" relativeHeight="120" behindDoc="0" locked="0" layoutInCell="1" allowOverlap="1">
            <wp:simplePos x="0" y="0"/>
            <wp:positionH relativeFrom="page">
              <wp:posOffset>1728590</wp:posOffset>
            </wp:positionH>
            <wp:positionV relativeFrom="paragraph">
              <wp:posOffset>265997</wp:posOffset>
            </wp:positionV>
            <wp:extent cx="3883835" cy="3113341"/>
            <wp:effectExtent l="0" t="0" r="0" b="0"/>
            <wp:wrapTopAndBottom/>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39" cstate="screen">
                      <a:extLst>
                        <a:ext uri="{28A0092B-C50C-407E-A947-70E740481C1C}">
                          <a14:useLocalDpi xmlns:a14="http://schemas.microsoft.com/office/drawing/2010/main"/>
                        </a:ext>
                      </a:extLst>
                    </a:blip>
                    <a:stretch>
                      <a:fillRect/>
                    </a:stretch>
                  </pic:blipFill>
                  <pic:spPr>
                    <a:xfrm>
                      <a:off x="0" y="0"/>
                      <a:ext cx="3883835" cy="3113341"/>
                    </a:xfrm>
                    <a:prstGeom prst="rect">
                      <a:avLst/>
                    </a:prstGeom>
                  </pic:spPr>
                </pic:pic>
              </a:graphicData>
            </a:graphic>
          </wp:anchor>
        </w:drawing>
      </w:r>
      <w:r>
        <w:rPr>
          <w:u w:val="single"/>
        </w:rPr>
        <w:t>Relevés obtenus :</w:t>
      </w:r>
    </w:p>
    <w:p w:rsidR="00BB473C" w:rsidRDefault="00BB473C">
      <w:pPr>
        <w:pStyle w:val="Corpsdetexte"/>
        <w:spacing w:before="10"/>
      </w:pPr>
    </w:p>
    <w:p w:rsidR="00BB473C" w:rsidRDefault="00DE42CE">
      <w:pPr>
        <w:pStyle w:val="Paragraphedeliste"/>
        <w:numPr>
          <w:ilvl w:val="0"/>
          <w:numId w:val="8"/>
        </w:numPr>
        <w:tabs>
          <w:tab w:val="left" w:pos="1114"/>
        </w:tabs>
        <w:spacing w:before="1"/>
        <w:ind w:hanging="361"/>
      </w:pPr>
      <w:r>
        <w:t>Identifier le</w:t>
      </w:r>
      <w:r>
        <w:rPr>
          <w:spacing w:val="-2"/>
        </w:rPr>
        <w:t xml:space="preserve"> </w:t>
      </w:r>
      <w:r>
        <w:t>problème.</w:t>
      </w:r>
    </w:p>
    <w:p w:rsidR="00BB473C" w:rsidRDefault="00AD19A4">
      <w:pPr>
        <w:pStyle w:val="Corpsdetexte"/>
        <w:spacing w:before="7"/>
        <w:rPr>
          <w:sz w:val="18"/>
        </w:rPr>
      </w:pPr>
      <w:r>
        <w:pict>
          <v:shape id="_x0000_s1063" style="position:absolute;margin-left:50.75pt;margin-top:12.7pt;width:493.45pt;height:53.65pt;z-index:-15666688;mso-wrap-distance-left:0;mso-wrap-distance-right:0;mso-position-horizontal-relative:page" coordorigin="1015,254" coordsize="9869,1073" o:spt="100" adj="0,,0" path="m1025,254r-10,l1015,1326r10,l1025,254xm10884,254r-10,l1025,254r,9l10874,263r,1054l1025,1317r,9l10874,1326r,l10884,1326r,-1072xe" fillcolor="white [3212]" strokecolor="black [3213]">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3"/>
        <w:rPr>
          <w:sz w:val="21"/>
        </w:rPr>
      </w:pPr>
    </w:p>
    <w:p w:rsidR="00BB473C" w:rsidRDefault="00DE42CE">
      <w:pPr>
        <w:pStyle w:val="Paragraphedeliste"/>
        <w:numPr>
          <w:ilvl w:val="0"/>
          <w:numId w:val="8"/>
        </w:numPr>
        <w:tabs>
          <w:tab w:val="left" w:pos="1114"/>
        </w:tabs>
        <w:ind w:hanging="361"/>
      </w:pPr>
      <w:r>
        <w:t>Préciser l’impact sur la connexion wifi de Mr</w:t>
      </w:r>
      <w:r>
        <w:rPr>
          <w:spacing w:val="5"/>
        </w:rPr>
        <w:t xml:space="preserve"> </w:t>
      </w:r>
      <w:r>
        <w:t>CHARLES.</w:t>
      </w:r>
    </w:p>
    <w:p w:rsidR="00BB473C" w:rsidRDefault="00AD19A4">
      <w:pPr>
        <w:pStyle w:val="Corpsdetexte"/>
        <w:spacing w:before="10"/>
        <w:rPr>
          <w:sz w:val="18"/>
        </w:rPr>
      </w:pPr>
      <w:r>
        <w:pict>
          <v:shape id="_x0000_s1062" style="position:absolute;margin-left:50.75pt;margin-top:12.8pt;width:493.45pt;height:53.55pt;z-index:-15666176;mso-wrap-distance-left:0;mso-wrap-distance-right:0;mso-position-horizontal-relative:page" coordorigin="1015,256" coordsize="9869,1071" o:spt="100" adj="0,,0" path="m1025,256r-10,l1015,1327r10,l1025,256xm10884,256r-10,l1025,256r,10l10874,266r,1051l1025,1317r,10l10874,1327r,l10884,1327r,-1071xe" fillcolor="white [3212]" strokecolor="black [3213]">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4"/>
        <w:rPr>
          <w:sz w:val="21"/>
        </w:rPr>
      </w:pPr>
    </w:p>
    <w:p w:rsidR="00BB473C" w:rsidRDefault="00DE42CE">
      <w:pPr>
        <w:pStyle w:val="Titre3"/>
      </w:pPr>
      <w:r>
        <w:t>Question 2.4.8</w:t>
      </w:r>
    </w:p>
    <w:p w:rsidR="00BB473C" w:rsidRDefault="00DE42CE">
      <w:pPr>
        <w:ind w:left="392"/>
        <w:rPr>
          <w:i/>
        </w:rPr>
      </w:pPr>
      <w:r>
        <w:rPr>
          <w:i/>
        </w:rPr>
        <w:t>Compte tenu du nombre de réseaux wifi présents au sein de l’immeuble, l’encombrement wifi occasionne des perturbations.</w:t>
      </w:r>
    </w:p>
    <w:p w:rsidR="00BB473C" w:rsidRDefault="00BB473C">
      <w:pPr>
        <w:pStyle w:val="Corpsdetexte"/>
        <w:spacing w:before="11"/>
        <w:rPr>
          <w:i/>
          <w:sz w:val="21"/>
        </w:rPr>
      </w:pPr>
    </w:p>
    <w:p w:rsidR="00BB473C" w:rsidRDefault="00DE42CE">
      <w:pPr>
        <w:pStyle w:val="Corpsdetexte"/>
        <w:ind w:left="392" w:right="419"/>
      </w:pPr>
      <w:r>
        <w:t>Proposer une solution technique pour optimiser le réseau wifi de la maison sur la bande des 2,4 GHz.</w:t>
      </w:r>
    </w:p>
    <w:p w:rsidR="00BB473C" w:rsidRDefault="00AD19A4">
      <w:pPr>
        <w:pStyle w:val="Corpsdetexte"/>
        <w:rPr>
          <w:sz w:val="19"/>
        </w:rPr>
      </w:pPr>
      <w:r>
        <w:pict>
          <v:shape id="_x0000_s1061" style="position:absolute;margin-left:50.75pt;margin-top:12.9pt;width:493.45pt;height:40.95pt;z-index:-15665664;mso-wrap-distance-left:0;mso-wrap-distance-right:0;mso-position-horizontal-relative:page" coordorigin="1015,258" coordsize="9869,819" o:spt="100" adj="0,,0" path="m1025,258r-10,l1015,1076r10,l1025,258xm10884,258r-10,l1025,258r,9l10874,267r,799l1025,1066r,10l10874,1076r,l10884,1076r,-818xe" fillcolor="white [3212]" strokecolor="black [3213]">
            <v:stroke joinstyle="round"/>
            <v:formulas/>
            <v:path arrowok="t" o:connecttype="segments"/>
            <w10:wrap type="topAndBottom" anchorx="page"/>
          </v:shape>
        </w:pict>
      </w:r>
    </w:p>
    <w:p w:rsidR="00BB473C" w:rsidRDefault="00BB473C">
      <w:pPr>
        <w:rPr>
          <w:sz w:val="19"/>
        </w:rPr>
        <w:sectPr w:rsidR="00BB473C">
          <w:headerReference w:type="default" r:id="rId40"/>
          <w:footerReference w:type="default" r:id="rId41"/>
          <w:pgSz w:w="11900" w:h="16850"/>
          <w:pgMar w:top="2520" w:right="720" w:bottom="660" w:left="740" w:header="626" w:footer="474" w:gutter="0"/>
          <w:cols w:space="720"/>
        </w:sectPr>
      </w:pPr>
    </w:p>
    <w:p w:rsidR="00BB473C" w:rsidRDefault="00BB473C">
      <w:pPr>
        <w:pStyle w:val="Corpsdetexte"/>
        <w:rPr>
          <w:sz w:val="20"/>
        </w:rPr>
      </w:pPr>
    </w:p>
    <w:p w:rsidR="00BB473C" w:rsidRDefault="00BB473C">
      <w:pPr>
        <w:pStyle w:val="Corpsdetexte"/>
        <w:spacing w:before="10"/>
        <w:rPr>
          <w:sz w:val="20"/>
        </w:rPr>
      </w:pPr>
    </w:p>
    <w:p w:rsidR="00BB473C" w:rsidRDefault="00DE42CE">
      <w:pPr>
        <w:pStyle w:val="Titre4"/>
        <w:spacing w:before="94"/>
        <w:jc w:val="both"/>
      </w:pPr>
      <w:r>
        <w:t>Question</w:t>
      </w:r>
      <w:r>
        <w:rPr>
          <w:spacing w:val="-1"/>
        </w:rPr>
        <w:t xml:space="preserve"> </w:t>
      </w:r>
      <w:r>
        <w:t>2.4.9</w:t>
      </w:r>
    </w:p>
    <w:p w:rsidR="00BB473C" w:rsidRDefault="00DE42CE">
      <w:pPr>
        <w:spacing w:before="1"/>
        <w:ind w:left="392" w:right="406"/>
        <w:jc w:val="both"/>
        <w:rPr>
          <w:i/>
        </w:rPr>
      </w:pPr>
      <w:r>
        <w:rPr>
          <w:i/>
        </w:rPr>
        <w:t>Le technicien effectue la procédure pour activer la connectivité du lave-linge Siemens WMH6Y892FF.</w:t>
      </w:r>
    </w:p>
    <w:p w:rsidR="00BB473C" w:rsidRDefault="00DE42CE">
      <w:pPr>
        <w:spacing w:before="1"/>
        <w:ind w:left="392" w:right="406"/>
        <w:jc w:val="both"/>
        <w:rPr>
          <w:i/>
        </w:rPr>
      </w:pPr>
      <w:r>
        <w:rPr>
          <w:i/>
        </w:rPr>
        <w:t xml:space="preserve">La procédure de connectivité« Home </w:t>
      </w:r>
      <w:proofErr w:type="spellStart"/>
      <w:r>
        <w:rPr>
          <w:i/>
        </w:rPr>
        <w:t>Connect</w:t>
      </w:r>
      <w:proofErr w:type="spellEnd"/>
      <w:r>
        <w:rPr>
          <w:i/>
        </w:rPr>
        <w:t xml:space="preserve"> » doit permettre au lave-linge de recevoir le code accès wifi du réseau local afin qu’il puisse ensuite, se connecter sur le serveur distant du fabricant BSH.</w:t>
      </w:r>
    </w:p>
    <w:p w:rsidR="00BB473C" w:rsidRDefault="00BB473C">
      <w:pPr>
        <w:pStyle w:val="Corpsdetexte"/>
        <w:rPr>
          <w:i/>
        </w:rPr>
      </w:pPr>
    </w:p>
    <w:p w:rsidR="00BB473C" w:rsidRDefault="00DE42CE">
      <w:pPr>
        <w:spacing w:before="1" w:line="252" w:lineRule="exact"/>
        <w:ind w:left="392"/>
        <w:rPr>
          <w:i/>
        </w:rPr>
      </w:pPr>
      <w:r>
        <w:rPr>
          <w:i/>
        </w:rPr>
        <w:t>Lorsque tout fonctionne :</w:t>
      </w:r>
    </w:p>
    <w:p w:rsidR="00BB473C" w:rsidRDefault="00DE42CE">
      <w:pPr>
        <w:pStyle w:val="Paragraphedeliste"/>
        <w:numPr>
          <w:ilvl w:val="0"/>
          <w:numId w:val="7"/>
        </w:numPr>
        <w:tabs>
          <w:tab w:val="left" w:pos="1097"/>
        </w:tabs>
        <w:spacing w:line="252" w:lineRule="exact"/>
        <w:ind w:hanging="138"/>
        <w:rPr>
          <w:i/>
        </w:rPr>
      </w:pPr>
      <w:r>
        <w:rPr>
          <w:i/>
        </w:rPr>
        <w:t>chaque liaison est une connexion</w:t>
      </w:r>
      <w:r>
        <w:rPr>
          <w:i/>
          <w:spacing w:val="-6"/>
        </w:rPr>
        <w:t xml:space="preserve"> </w:t>
      </w:r>
      <w:r>
        <w:rPr>
          <w:i/>
        </w:rPr>
        <w:t>réussie</w:t>
      </w:r>
    </w:p>
    <w:p w:rsidR="00BB473C" w:rsidRDefault="00DE42CE">
      <w:pPr>
        <w:pStyle w:val="Paragraphedeliste"/>
        <w:numPr>
          <w:ilvl w:val="0"/>
          <w:numId w:val="7"/>
        </w:numPr>
        <w:tabs>
          <w:tab w:val="left" w:pos="1097"/>
        </w:tabs>
        <w:ind w:hanging="138"/>
        <w:rPr>
          <w:i/>
        </w:rPr>
      </w:pPr>
      <w:r>
        <w:rPr>
          <w:i/>
        </w:rPr>
        <w:t>les nuages représentent la communication avec le</w:t>
      </w:r>
      <w:r>
        <w:rPr>
          <w:i/>
          <w:spacing w:val="-4"/>
        </w:rPr>
        <w:t xml:space="preserve"> </w:t>
      </w:r>
      <w:r>
        <w:rPr>
          <w:i/>
        </w:rPr>
        <w:t>serveur</w:t>
      </w:r>
    </w:p>
    <w:p w:rsidR="00BB473C" w:rsidRDefault="00DE42CE">
      <w:pPr>
        <w:pStyle w:val="Paragraphedeliste"/>
        <w:numPr>
          <w:ilvl w:val="0"/>
          <w:numId w:val="7"/>
        </w:numPr>
        <w:tabs>
          <w:tab w:val="left" w:pos="1097"/>
        </w:tabs>
        <w:spacing w:before="1"/>
        <w:ind w:hanging="138"/>
        <w:rPr>
          <w:i/>
        </w:rPr>
      </w:pPr>
      <w:r>
        <w:rPr>
          <w:i/>
        </w:rPr>
        <w:t>le logo « attention » sur une liaison, signifie une défaillance de</w:t>
      </w:r>
      <w:r>
        <w:rPr>
          <w:i/>
          <w:spacing w:val="-11"/>
        </w:rPr>
        <w:t xml:space="preserve"> </w:t>
      </w:r>
      <w:r>
        <w:rPr>
          <w:i/>
        </w:rPr>
        <w:t>communication.</w:t>
      </w:r>
    </w:p>
    <w:p w:rsidR="00BB473C" w:rsidRDefault="00DE42CE">
      <w:pPr>
        <w:pStyle w:val="Corpsdetexte"/>
        <w:spacing w:before="8"/>
        <w:rPr>
          <w:i/>
          <w:sz w:val="18"/>
        </w:rPr>
      </w:pPr>
      <w:r>
        <w:rPr>
          <w:noProof/>
          <w:lang w:eastAsia="fr-FR"/>
        </w:rPr>
        <w:drawing>
          <wp:anchor distT="0" distB="0" distL="0" distR="0" simplePos="0" relativeHeight="124" behindDoc="0" locked="0" layoutInCell="1" allowOverlap="1">
            <wp:simplePos x="0" y="0"/>
            <wp:positionH relativeFrom="page">
              <wp:posOffset>2720975</wp:posOffset>
            </wp:positionH>
            <wp:positionV relativeFrom="paragraph">
              <wp:posOffset>161825</wp:posOffset>
            </wp:positionV>
            <wp:extent cx="2135842" cy="1101566"/>
            <wp:effectExtent l="0" t="0" r="0" b="0"/>
            <wp:wrapTopAndBottom/>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42" cstate="screen">
                      <a:extLst>
                        <a:ext uri="{28A0092B-C50C-407E-A947-70E740481C1C}">
                          <a14:useLocalDpi xmlns:a14="http://schemas.microsoft.com/office/drawing/2010/main"/>
                        </a:ext>
                      </a:extLst>
                    </a:blip>
                    <a:stretch>
                      <a:fillRect/>
                    </a:stretch>
                  </pic:blipFill>
                  <pic:spPr>
                    <a:xfrm>
                      <a:off x="0" y="0"/>
                      <a:ext cx="2135842" cy="1101566"/>
                    </a:xfrm>
                    <a:prstGeom prst="rect">
                      <a:avLst/>
                    </a:prstGeom>
                  </pic:spPr>
                </pic:pic>
              </a:graphicData>
            </a:graphic>
          </wp:anchor>
        </w:drawing>
      </w:r>
    </w:p>
    <w:p w:rsidR="00BB473C" w:rsidRDefault="00BB473C">
      <w:pPr>
        <w:pStyle w:val="Corpsdetexte"/>
        <w:rPr>
          <w:i/>
          <w:sz w:val="24"/>
        </w:rPr>
      </w:pPr>
    </w:p>
    <w:p w:rsidR="00BB473C" w:rsidRDefault="00DE42CE">
      <w:pPr>
        <w:pStyle w:val="Paragraphedeliste"/>
        <w:numPr>
          <w:ilvl w:val="0"/>
          <w:numId w:val="6"/>
        </w:numPr>
        <w:tabs>
          <w:tab w:val="left" w:pos="1114"/>
        </w:tabs>
        <w:spacing w:before="195"/>
        <w:ind w:hanging="361"/>
      </w:pPr>
      <w:r>
        <w:t>Cocher le réseau défaillant, lorsque cette signalétique</w:t>
      </w:r>
      <w:r>
        <w:rPr>
          <w:spacing w:val="-8"/>
        </w:rPr>
        <w:t xml:space="preserve"> </w:t>
      </w:r>
      <w:r>
        <w:t>apparait.</w:t>
      </w:r>
    </w:p>
    <w:p w:rsidR="00BB473C" w:rsidRDefault="00DE42CE">
      <w:pPr>
        <w:pStyle w:val="Corpsdetexte"/>
        <w:spacing w:before="10"/>
        <w:rPr>
          <w:sz w:val="18"/>
        </w:rPr>
      </w:pPr>
      <w:r>
        <w:rPr>
          <w:noProof/>
          <w:lang w:eastAsia="fr-FR"/>
        </w:rPr>
        <w:drawing>
          <wp:anchor distT="0" distB="0" distL="0" distR="0" simplePos="0" relativeHeight="125" behindDoc="0" locked="0" layoutInCell="1" allowOverlap="1">
            <wp:simplePos x="0" y="0"/>
            <wp:positionH relativeFrom="page">
              <wp:posOffset>2749550</wp:posOffset>
            </wp:positionH>
            <wp:positionV relativeFrom="paragraph">
              <wp:posOffset>162620</wp:posOffset>
            </wp:positionV>
            <wp:extent cx="2060202" cy="1068990"/>
            <wp:effectExtent l="0" t="0" r="0" b="0"/>
            <wp:wrapTopAndBottom/>
            <wp:docPr id="1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jpeg"/>
                    <pic:cNvPicPr/>
                  </pic:nvPicPr>
                  <pic:blipFill>
                    <a:blip r:embed="rId43" cstate="screen">
                      <a:extLst>
                        <a:ext uri="{28A0092B-C50C-407E-A947-70E740481C1C}">
                          <a14:useLocalDpi xmlns:a14="http://schemas.microsoft.com/office/drawing/2010/main"/>
                        </a:ext>
                      </a:extLst>
                    </a:blip>
                    <a:stretch>
                      <a:fillRect/>
                    </a:stretch>
                  </pic:blipFill>
                  <pic:spPr>
                    <a:xfrm>
                      <a:off x="0" y="0"/>
                      <a:ext cx="2060202" cy="1068990"/>
                    </a:xfrm>
                    <a:prstGeom prst="rect">
                      <a:avLst/>
                    </a:prstGeom>
                  </pic:spPr>
                </pic:pic>
              </a:graphicData>
            </a:graphic>
          </wp:anchor>
        </w:drawing>
      </w:r>
      <w:r w:rsidR="00AD19A4">
        <w:pict>
          <v:group id="_x0000_s1058" style="position:absolute;margin-left:50.75pt;margin-top:110.3pt;width:493.45pt;height:16.8pt;z-index:-15663616;mso-wrap-distance-left:0;mso-wrap-distance-right:0;mso-position-horizontal-relative:page;mso-position-vertical-relative:text" coordorigin="1015,2206" coordsize="9869,336">
            <v:rect id="_x0000_s1060" style="position:absolute;left:3987;top:2258;width:231;height:231" filled="f" strokeweight=".72pt"/>
            <v:shape id="_x0000_s1059" type="#_x0000_t202" style="position:absolute;left:1020;top:2210;width:9860;height:327" filled="f" strokeweight=".48pt">
              <v:textbox inset="0,0,0,0">
                <w:txbxContent>
                  <w:p w:rsidR="00AD19A4" w:rsidRDefault="00AD19A4">
                    <w:pPr>
                      <w:tabs>
                        <w:tab w:val="left" w:pos="5065"/>
                      </w:tabs>
                      <w:spacing w:before="38"/>
                      <w:ind w:left="816"/>
                    </w:pPr>
                    <w:r>
                      <w:t>Réseau</w:t>
                    </w:r>
                    <w:r>
                      <w:rPr>
                        <w:spacing w:val="-1"/>
                      </w:rPr>
                      <w:t xml:space="preserve"> </w:t>
                    </w:r>
                    <w:r>
                      <w:t>local</w:t>
                    </w:r>
                    <w:r>
                      <w:tab/>
                      <w:t>Réseau distant</w:t>
                    </w:r>
                  </w:p>
                </w:txbxContent>
              </v:textbox>
            </v:shape>
            <w10:wrap type="topAndBottom" anchorx="page"/>
          </v:group>
        </w:pict>
      </w:r>
    </w:p>
    <w:p w:rsidR="00BB473C" w:rsidRDefault="00BB473C">
      <w:pPr>
        <w:pStyle w:val="Corpsdetexte"/>
        <w:spacing w:before="2"/>
        <w:rPr>
          <w:sz w:val="17"/>
        </w:rPr>
      </w:pPr>
    </w:p>
    <w:p w:rsidR="00BB473C" w:rsidRDefault="00BB473C">
      <w:pPr>
        <w:pStyle w:val="Corpsdetexte"/>
        <w:rPr>
          <w:sz w:val="24"/>
        </w:rPr>
      </w:pPr>
    </w:p>
    <w:p w:rsidR="00BB473C" w:rsidRDefault="00AD19A4">
      <w:pPr>
        <w:pStyle w:val="Paragraphedeliste"/>
        <w:numPr>
          <w:ilvl w:val="0"/>
          <w:numId w:val="6"/>
        </w:numPr>
        <w:tabs>
          <w:tab w:val="left" w:pos="1114"/>
        </w:tabs>
        <w:spacing w:before="199"/>
        <w:ind w:hanging="361"/>
      </w:pPr>
      <w:r>
        <w:pict>
          <v:rect id="_x0000_s1057" style="position:absolute;left:0;text-align:left;margin-left:411.8pt;margin-top:-29.4pt;width:11.55pt;height:11.5pt;z-index:-16752128;mso-position-horizontal-relative:page" filled="f" strokeweight=".72pt">
            <w10:wrap anchorx="page"/>
          </v:rect>
        </w:pict>
      </w:r>
      <w:r w:rsidR="00DE42CE">
        <w:t>Expliquer ce qui ne fonctionne</w:t>
      </w:r>
      <w:r w:rsidR="00DE42CE">
        <w:rPr>
          <w:spacing w:val="-10"/>
        </w:rPr>
        <w:t xml:space="preserve"> </w:t>
      </w:r>
      <w:r w:rsidR="00DE42CE">
        <w:t>pas.</w:t>
      </w:r>
    </w:p>
    <w:p w:rsidR="00BB473C" w:rsidRDefault="00AD19A4">
      <w:pPr>
        <w:pStyle w:val="Corpsdetexte"/>
        <w:spacing w:before="9"/>
        <w:rPr>
          <w:sz w:val="18"/>
        </w:rPr>
      </w:pPr>
      <w:r>
        <w:pict>
          <v:shape id="_x0000_s1056" style="position:absolute;margin-left:50.75pt;margin-top:12.8pt;width:493.45pt;height:116.95pt;z-index:-15663104;mso-wrap-distance-left:0;mso-wrap-distance-right:0;mso-position-horizontal-relative:page" coordorigin="1015,256" coordsize="9869,2339" o:spt="100" adj="0,,0" path="m1025,256r-10,l1015,2594r10,l1025,256xm10884,256r-10,l1025,256r,9l10874,265r,2319l1025,2584r,10l10874,2594r10,l10884,256xe" fillcolor="white [3212]" strokecolor="black [3213]">
            <v:stroke joinstyle="round"/>
            <v:formulas/>
            <v:path arrowok="t" o:connecttype="segments"/>
            <w10:wrap type="topAndBottom" anchorx="page"/>
          </v:shape>
        </w:pict>
      </w:r>
    </w:p>
    <w:p w:rsidR="00BB473C" w:rsidRDefault="00BB473C">
      <w:pPr>
        <w:rPr>
          <w:sz w:val="18"/>
        </w:rPr>
        <w:sectPr w:rsidR="00BB473C">
          <w:pgSz w:w="11900" w:h="16850"/>
          <w:pgMar w:top="2520" w:right="720" w:bottom="660" w:left="740" w:header="626" w:footer="474" w:gutter="0"/>
          <w:cols w:space="720"/>
        </w:sectPr>
      </w:pPr>
    </w:p>
    <w:p w:rsidR="00BB473C" w:rsidRDefault="00BB473C">
      <w:pPr>
        <w:pStyle w:val="Corpsdetexte"/>
        <w:spacing w:before="1"/>
        <w:rPr>
          <w:sz w:val="19"/>
        </w:rPr>
      </w:pPr>
    </w:p>
    <w:p w:rsidR="00BB473C" w:rsidRDefault="00DE42CE">
      <w:pPr>
        <w:pStyle w:val="Titre3"/>
        <w:spacing w:before="93"/>
      </w:pPr>
      <w:r>
        <w:t>Question 2.4.10</w:t>
      </w:r>
    </w:p>
    <w:p w:rsidR="00BB473C" w:rsidRDefault="00DE42CE">
      <w:pPr>
        <w:spacing w:line="253" w:lineRule="exact"/>
        <w:ind w:left="392"/>
        <w:rPr>
          <w:i/>
        </w:rPr>
      </w:pPr>
      <w:r>
        <w:rPr>
          <w:i/>
        </w:rPr>
        <w:t xml:space="preserve">Le technicien </w:t>
      </w:r>
      <w:r w:rsidR="00765799">
        <w:rPr>
          <w:i/>
        </w:rPr>
        <w:t>redémarre</w:t>
      </w:r>
      <w:r>
        <w:rPr>
          <w:i/>
        </w:rPr>
        <w:t xml:space="preserve"> </w:t>
      </w:r>
      <w:proofErr w:type="gramStart"/>
      <w:r>
        <w:rPr>
          <w:i/>
        </w:rPr>
        <w:t>la</w:t>
      </w:r>
      <w:proofErr w:type="gramEnd"/>
      <w:r>
        <w:rPr>
          <w:i/>
        </w:rPr>
        <w:t xml:space="preserve"> box Free. Le problème est résolu et la connexion rétablie.</w:t>
      </w:r>
    </w:p>
    <w:p w:rsidR="00BB473C" w:rsidRDefault="00DE42CE">
      <w:pPr>
        <w:spacing w:before="1"/>
        <w:ind w:left="392" w:right="419"/>
        <w:rPr>
          <w:i/>
        </w:rPr>
      </w:pPr>
      <w:r>
        <w:rPr>
          <w:i/>
        </w:rPr>
        <w:t>Le propriétaire utilise alors son téléphone pour se connecter, comme lors d’une connexion à distance. Il obtient sur son smartphone l’écran suivant :</w:t>
      </w:r>
    </w:p>
    <w:p w:rsidR="00BB473C" w:rsidRDefault="00BB473C">
      <w:pPr>
        <w:pStyle w:val="Corpsdetexte"/>
        <w:rPr>
          <w:i/>
          <w:sz w:val="24"/>
        </w:rPr>
      </w:pPr>
    </w:p>
    <w:p w:rsidR="00BB473C" w:rsidRDefault="00BB473C">
      <w:pPr>
        <w:pStyle w:val="Corpsdetexte"/>
        <w:spacing w:before="10"/>
        <w:rPr>
          <w:i/>
          <w:sz w:val="19"/>
        </w:rPr>
      </w:pPr>
    </w:p>
    <w:p w:rsidR="00BB473C" w:rsidRDefault="00DE42CE">
      <w:pPr>
        <w:pStyle w:val="Corpsdetexte"/>
        <w:ind w:left="392" w:right="419"/>
      </w:pPr>
      <w:r>
        <w:t>Préciser la nature des connections utilisées entre le téléphone et le lave-linge et le site du constructeur.</w:t>
      </w:r>
    </w:p>
    <w:p w:rsidR="00BB473C" w:rsidRDefault="00DE42CE">
      <w:pPr>
        <w:pStyle w:val="Corpsdetexte"/>
        <w:spacing w:before="4"/>
        <w:rPr>
          <w:sz w:val="26"/>
        </w:rPr>
      </w:pPr>
      <w:r>
        <w:rPr>
          <w:noProof/>
          <w:lang w:eastAsia="fr-FR"/>
        </w:rPr>
        <w:drawing>
          <wp:anchor distT="0" distB="0" distL="0" distR="0" simplePos="0" relativeHeight="130" behindDoc="0" locked="0" layoutInCell="1" allowOverlap="1">
            <wp:simplePos x="0" y="0"/>
            <wp:positionH relativeFrom="page">
              <wp:posOffset>1170939</wp:posOffset>
            </wp:positionH>
            <wp:positionV relativeFrom="paragraph">
              <wp:posOffset>218190</wp:posOffset>
            </wp:positionV>
            <wp:extent cx="1552332" cy="2752344"/>
            <wp:effectExtent l="0" t="0" r="0" b="0"/>
            <wp:wrapTopAndBottom/>
            <wp:docPr id="1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jpeg"/>
                    <pic:cNvPicPr/>
                  </pic:nvPicPr>
                  <pic:blipFill>
                    <a:blip r:embed="rId44" cstate="screen">
                      <a:extLst>
                        <a:ext uri="{28A0092B-C50C-407E-A947-70E740481C1C}">
                          <a14:useLocalDpi xmlns:a14="http://schemas.microsoft.com/office/drawing/2010/main"/>
                        </a:ext>
                      </a:extLst>
                    </a:blip>
                    <a:stretch>
                      <a:fillRect/>
                    </a:stretch>
                  </pic:blipFill>
                  <pic:spPr>
                    <a:xfrm>
                      <a:off x="0" y="0"/>
                      <a:ext cx="1552332" cy="2752344"/>
                    </a:xfrm>
                    <a:prstGeom prst="rect">
                      <a:avLst/>
                    </a:prstGeom>
                  </pic:spPr>
                </pic:pic>
              </a:graphicData>
            </a:graphic>
          </wp:anchor>
        </w:drawing>
      </w:r>
      <w:r w:rsidR="00AD19A4">
        <w:pict>
          <v:rect id="_x0000_s1055" style="position:absolute;margin-left:263.25pt;margin-top:17.5pt;width:282pt;height:190.3pt;z-index:-15661568;mso-wrap-distance-left:0;mso-wrap-distance-right:0;mso-position-horizontal-relative:page;mso-position-vertical-relative:text" fillcolor="white [3212]" strokecolor="black [3213]">
            <w10:wrap type="topAndBottom" anchorx="page"/>
          </v:rect>
        </w:pict>
      </w:r>
    </w:p>
    <w:p w:rsidR="00BB473C" w:rsidRDefault="00BB473C">
      <w:pPr>
        <w:pStyle w:val="Corpsdetexte"/>
        <w:rPr>
          <w:sz w:val="24"/>
        </w:rPr>
      </w:pPr>
    </w:p>
    <w:p w:rsidR="00BB473C" w:rsidRDefault="00BB473C">
      <w:pPr>
        <w:pStyle w:val="Corpsdetexte"/>
        <w:spacing w:before="10"/>
        <w:rPr>
          <w:sz w:val="28"/>
        </w:rPr>
      </w:pPr>
    </w:p>
    <w:p w:rsidR="00BB473C" w:rsidRDefault="00DE42CE">
      <w:pPr>
        <w:pStyle w:val="Titre3"/>
        <w:spacing w:before="1"/>
      </w:pPr>
      <w:r>
        <w:t>Question 2.4.11</w:t>
      </w:r>
    </w:p>
    <w:p w:rsidR="00BB473C" w:rsidRDefault="00DE42CE">
      <w:pPr>
        <w:ind w:left="392" w:right="404"/>
      </w:pPr>
      <w:r>
        <w:t xml:space="preserve">Énumérer les avantages que présente la fonction </w:t>
      </w:r>
      <w:r>
        <w:rPr>
          <w:i/>
        </w:rPr>
        <w:t xml:space="preserve">« </w:t>
      </w:r>
      <w:proofErr w:type="spellStart"/>
      <w:r>
        <w:rPr>
          <w:i/>
        </w:rPr>
        <w:t>IntelligentDry</w:t>
      </w:r>
      <w:proofErr w:type="spellEnd"/>
      <w:r>
        <w:rPr>
          <w:i/>
        </w:rPr>
        <w:t xml:space="preserve"> » de cet appareil </w:t>
      </w:r>
      <w:r>
        <w:t>pour l’utilisateur (cf. ANNEXE N°11).</w:t>
      </w:r>
    </w:p>
    <w:p w:rsidR="00BB473C" w:rsidRDefault="00AD19A4">
      <w:pPr>
        <w:pStyle w:val="Corpsdetexte"/>
        <w:spacing w:before="8"/>
        <w:rPr>
          <w:sz w:val="18"/>
        </w:rPr>
      </w:pPr>
      <w:r>
        <w:pict>
          <v:shape id="_x0000_s1054" style="position:absolute;margin-left:50.75pt;margin-top:12.75pt;width:493.45pt;height:129.55pt;z-index:-15661056;mso-wrap-distance-left:0;mso-wrap-distance-right:0;mso-position-horizontal-relative:page" coordorigin="1015,255" coordsize="9869,2591" o:spt="100" adj="0,,0" path="m1025,255r-10,l1015,2845r10,l1025,255xm10884,255r-10,l1025,255r,9l10874,264r,2571l1025,2835r,10l10874,2845r,l10884,2845r,-2590xe" fillcolor="white [3212]" strokecolor="black [3213]">
            <v:stroke joinstyle="round"/>
            <v:formulas/>
            <v:path arrowok="t" o:connecttype="segments"/>
            <w10:wrap type="topAndBottom" anchorx="page"/>
          </v:shape>
        </w:pict>
      </w:r>
    </w:p>
    <w:p w:rsidR="00BB473C" w:rsidRDefault="00BB473C">
      <w:pPr>
        <w:rPr>
          <w:sz w:val="18"/>
        </w:rPr>
        <w:sectPr w:rsidR="00BB473C">
          <w:pgSz w:w="11900" w:h="16850"/>
          <w:pgMar w:top="2520" w:right="720" w:bottom="660" w:left="740" w:header="626" w:footer="474" w:gutter="0"/>
          <w:cols w:space="720"/>
        </w:sectPr>
      </w:pPr>
    </w:p>
    <w:p w:rsidR="00BB473C" w:rsidRDefault="00BB473C">
      <w:pPr>
        <w:pStyle w:val="Corpsdetexte"/>
        <w:spacing w:before="9"/>
        <w:rPr>
          <w:sz w:val="18"/>
        </w:rPr>
      </w:pPr>
    </w:p>
    <w:p w:rsidR="00BB473C" w:rsidRDefault="00DE42CE">
      <w:pPr>
        <w:pStyle w:val="Titre4"/>
        <w:spacing w:before="93"/>
      </w:pPr>
      <w:r>
        <w:t xml:space="preserve">Quelques temps après la mise en fonctionnement de l’application « Home </w:t>
      </w:r>
      <w:proofErr w:type="spellStart"/>
      <w:r>
        <w:t>Connect</w:t>
      </w:r>
      <w:proofErr w:type="spellEnd"/>
      <w:r>
        <w:t xml:space="preserve"> », le propriétaire reçoit sur son portable, la notification « temps de chauffe dépassé ».</w:t>
      </w:r>
    </w:p>
    <w:p w:rsidR="00BB473C" w:rsidRDefault="00DE42CE">
      <w:pPr>
        <w:spacing w:before="1" w:line="242" w:lineRule="auto"/>
        <w:ind w:left="392" w:right="475"/>
      </w:pPr>
      <w:r>
        <w:rPr>
          <w:b/>
        </w:rPr>
        <w:t xml:space="preserve">Le client fait appel au SAV en expliquant son problème. Le technicien prépare son intervention en consultant les programmes tests correspondant au modèle du lave-linge. </w:t>
      </w:r>
      <w:r>
        <w:t>(cf. ANNEXE N°12 et</w:t>
      </w:r>
      <w:r>
        <w:rPr>
          <w:spacing w:val="-1"/>
        </w:rPr>
        <w:t xml:space="preserve"> </w:t>
      </w:r>
      <w:r>
        <w:t>N°13).</w:t>
      </w:r>
    </w:p>
    <w:p w:rsidR="00BB473C" w:rsidRDefault="00BB473C">
      <w:pPr>
        <w:pStyle w:val="Corpsdetexte"/>
        <w:rPr>
          <w:sz w:val="24"/>
        </w:rPr>
      </w:pPr>
    </w:p>
    <w:p w:rsidR="00BB473C" w:rsidRDefault="00BB473C">
      <w:pPr>
        <w:pStyle w:val="Corpsdetexte"/>
        <w:spacing w:before="6"/>
        <w:rPr>
          <w:sz w:val="19"/>
        </w:rPr>
      </w:pPr>
    </w:p>
    <w:p w:rsidR="00BB473C" w:rsidRDefault="00DE42CE">
      <w:pPr>
        <w:spacing w:line="276" w:lineRule="exact"/>
        <w:ind w:left="392"/>
        <w:rPr>
          <w:b/>
          <w:sz w:val="24"/>
        </w:rPr>
      </w:pPr>
      <w:r>
        <w:rPr>
          <w:b/>
          <w:sz w:val="24"/>
        </w:rPr>
        <w:t>Question 2.4.12</w:t>
      </w:r>
    </w:p>
    <w:p w:rsidR="00BB473C" w:rsidRDefault="00DE42CE">
      <w:pPr>
        <w:pStyle w:val="Corpsdetexte"/>
        <w:spacing w:line="253" w:lineRule="exact"/>
        <w:ind w:left="392"/>
      </w:pPr>
      <w:r>
        <w:t>Indiquer le code erreur correspondant au symptôme décrit par le client (cf. ANNEXE N°12).</w:t>
      </w:r>
    </w:p>
    <w:p w:rsidR="00BB473C" w:rsidRDefault="00AD19A4">
      <w:pPr>
        <w:pStyle w:val="Corpsdetexte"/>
        <w:spacing w:before="11"/>
        <w:rPr>
          <w:sz w:val="18"/>
        </w:rPr>
      </w:pPr>
      <w:r>
        <w:pict>
          <v:shape id="_x0000_s1053" style="position:absolute;margin-left:50.75pt;margin-top:12.85pt;width:499.35pt;height:40.95pt;z-index:-15660544;mso-wrap-distance-left:0;mso-wrap-distance-right:0;mso-position-horizontal-relative:page" coordorigin="1015,257" coordsize="9987,819" o:spt="100" adj="0,,0" path="m1025,257r-10,l1015,1076r10,l1025,257xm11002,257r-10,l1025,257r,10l10992,267r,799l1025,1066r,10l10992,1076r10,l11002,257xe" fillcolor="white [3212]" strokecolor="black [3213]">
            <v:stroke joinstyle="round"/>
            <v:formulas/>
            <v:path arrowok="t" o:connecttype="segments"/>
            <w10:wrap type="topAndBottom" anchorx="page"/>
          </v:shape>
        </w:pict>
      </w:r>
    </w:p>
    <w:p w:rsidR="00BB473C" w:rsidRDefault="00BB473C">
      <w:pPr>
        <w:pStyle w:val="Corpsdetexte"/>
        <w:spacing w:before="4"/>
        <w:rPr>
          <w:sz w:val="11"/>
        </w:rPr>
      </w:pPr>
    </w:p>
    <w:p w:rsidR="00BB473C" w:rsidRDefault="00DE42CE">
      <w:pPr>
        <w:pStyle w:val="Titre3"/>
        <w:spacing w:before="93"/>
      </w:pPr>
      <w:r>
        <w:t>Question 2.4.13</w:t>
      </w:r>
    </w:p>
    <w:p w:rsidR="00BB473C" w:rsidRDefault="00DE42CE">
      <w:pPr>
        <w:spacing w:line="253" w:lineRule="exact"/>
        <w:ind w:left="392"/>
        <w:rPr>
          <w:i/>
        </w:rPr>
      </w:pPr>
      <w:r>
        <w:rPr>
          <w:i/>
        </w:rPr>
        <w:t xml:space="preserve">Le technicien effectue un programme test et arrive à l’affichage « P6 : </w:t>
      </w:r>
      <w:proofErr w:type="spellStart"/>
      <w:r>
        <w:rPr>
          <w:i/>
        </w:rPr>
        <w:t>Heater</w:t>
      </w:r>
      <w:proofErr w:type="spellEnd"/>
      <w:r>
        <w:rPr>
          <w:i/>
        </w:rPr>
        <w:t>». Il lit 42.</w:t>
      </w:r>
    </w:p>
    <w:p w:rsidR="00BB473C" w:rsidRDefault="00BB473C">
      <w:pPr>
        <w:pStyle w:val="Corpsdetexte"/>
        <w:spacing w:before="9"/>
        <w:rPr>
          <w:i/>
          <w:sz w:val="21"/>
        </w:rPr>
      </w:pPr>
    </w:p>
    <w:p w:rsidR="00BB473C" w:rsidRDefault="00DE42CE">
      <w:pPr>
        <w:pStyle w:val="Corpsdetexte"/>
        <w:ind w:left="392" w:right="475"/>
      </w:pPr>
      <w:r>
        <w:t>Indiquer la valeur de la température relevée par la sonde de température et donner vos hypothèses de</w:t>
      </w:r>
      <w:r>
        <w:rPr>
          <w:spacing w:val="-1"/>
        </w:rPr>
        <w:t xml:space="preserve"> </w:t>
      </w:r>
      <w:r>
        <w:t>panne.</w:t>
      </w:r>
    </w:p>
    <w:p w:rsidR="00BB473C" w:rsidRDefault="00BB473C">
      <w:pPr>
        <w:pStyle w:val="Corpsdetexte"/>
        <w:spacing w:before="2"/>
      </w:pPr>
    </w:p>
    <w:p w:rsidR="00BB473C" w:rsidRDefault="00DE42CE">
      <w:pPr>
        <w:ind w:left="392"/>
        <w:rPr>
          <w:i/>
        </w:rPr>
      </w:pPr>
      <w:r>
        <w:rPr>
          <w:i/>
        </w:rPr>
        <w:t>Extrait documentation programme test : Relation température / valeur Digit</w:t>
      </w:r>
    </w:p>
    <w:p w:rsidR="00BB473C" w:rsidRDefault="00BB473C">
      <w:pPr>
        <w:pStyle w:val="Corpsdetexte"/>
        <w:spacing w:before="7"/>
        <w:rPr>
          <w:i/>
        </w:rPr>
      </w:pPr>
    </w:p>
    <w:tbl>
      <w:tblPr>
        <w:tblStyle w:val="TableNormal"/>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1417"/>
        <w:gridCol w:w="1417"/>
        <w:gridCol w:w="1473"/>
        <w:gridCol w:w="1417"/>
        <w:gridCol w:w="1417"/>
        <w:gridCol w:w="1232"/>
      </w:tblGrid>
      <w:tr w:rsidR="00BB473C" w:rsidTr="00DE42CE">
        <w:trPr>
          <w:trHeight w:val="226"/>
        </w:trPr>
        <w:tc>
          <w:tcPr>
            <w:tcW w:w="1175" w:type="dxa"/>
          </w:tcPr>
          <w:p w:rsidR="00BB473C" w:rsidRDefault="00DE42CE">
            <w:pPr>
              <w:pStyle w:val="TableParagraph"/>
              <w:spacing w:line="207" w:lineRule="exact"/>
              <w:ind w:left="50"/>
              <w:rPr>
                <w:sz w:val="20"/>
              </w:rPr>
            </w:pPr>
            <w:r>
              <w:rPr>
                <w:sz w:val="20"/>
              </w:rPr>
              <w:t>0°C / 21</w:t>
            </w:r>
          </w:p>
        </w:tc>
        <w:tc>
          <w:tcPr>
            <w:tcW w:w="1417" w:type="dxa"/>
          </w:tcPr>
          <w:p w:rsidR="00BB473C" w:rsidRDefault="00DE42CE">
            <w:pPr>
              <w:pStyle w:val="TableParagraph"/>
              <w:spacing w:line="207" w:lineRule="exact"/>
              <w:ind w:left="212" w:right="213"/>
              <w:jc w:val="center"/>
              <w:rPr>
                <w:sz w:val="20"/>
              </w:rPr>
            </w:pPr>
            <w:r>
              <w:rPr>
                <w:sz w:val="20"/>
              </w:rPr>
              <w:t>17°C / 43</w:t>
            </w:r>
          </w:p>
        </w:tc>
        <w:tc>
          <w:tcPr>
            <w:tcW w:w="1417" w:type="dxa"/>
          </w:tcPr>
          <w:p w:rsidR="00BB473C" w:rsidRDefault="00DE42CE">
            <w:pPr>
              <w:pStyle w:val="TableParagraph"/>
              <w:spacing w:line="207" w:lineRule="exact"/>
              <w:ind w:left="212" w:right="212"/>
              <w:jc w:val="center"/>
              <w:rPr>
                <w:sz w:val="20"/>
              </w:rPr>
            </w:pPr>
            <w:r>
              <w:rPr>
                <w:sz w:val="20"/>
              </w:rPr>
              <w:t>38°C / 85</w:t>
            </w:r>
          </w:p>
        </w:tc>
        <w:tc>
          <w:tcPr>
            <w:tcW w:w="1473" w:type="dxa"/>
          </w:tcPr>
          <w:p w:rsidR="00BB473C" w:rsidRDefault="00DE42CE">
            <w:pPr>
              <w:pStyle w:val="TableParagraph"/>
              <w:spacing w:line="207" w:lineRule="exact"/>
              <w:ind w:left="268" w:right="216"/>
              <w:jc w:val="center"/>
              <w:rPr>
                <w:sz w:val="20"/>
              </w:rPr>
            </w:pPr>
            <w:r>
              <w:rPr>
                <w:sz w:val="20"/>
              </w:rPr>
              <w:t>48°C / 109</w:t>
            </w:r>
          </w:p>
        </w:tc>
        <w:tc>
          <w:tcPr>
            <w:tcW w:w="1417" w:type="dxa"/>
          </w:tcPr>
          <w:p w:rsidR="00BB473C" w:rsidRDefault="00DE42CE">
            <w:pPr>
              <w:pStyle w:val="TableParagraph"/>
              <w:spacing w:line="207" w:lineRule="exact"/>
              <w:ind w:left="212" w:right="214"/>
              <w:jc w:val="center"/>
              <w:rPr>
                <w:sz w:val="20"/>
              </w:rPr>
            </w:pPr>
            <w:r>
              <w:rPr>
                <w:sz w:val="20"/>
              </w:rPr>
              <w:t>58°C / 133</w:t>
            </w:r>
          </w:p>
        </w:tc>
        <w:tc>
          <w:tcPr>
            <w:tcW w:w="1417" w:type="dxa"/>
          </w:tcPr>
          <w:p w:rsidR="00BB473C" w:rsidRDefault="00DE42CE">
            <w:pPr>
              <w:pStyle w:val="TableParagraph"/>
              <w:spacing w:line="207" w:lineRule="exact"/>
              <w:ind w:left="211" w:right="215"/>
              <w:jc w:val="center"/>
              <w:rPr>
                <w:sz w:val="20"/>
              </w:rPr>
            </w:pPr>
            <w:r>
              <w:rPr>
                <w:sz w:val="20"/>
              </w:rPr>
              <w:t>82°C / 181</w:t>
            </w:r>
          </w:p>
        </w:tc>
        <w:tc>
          <w:tcPr>
            <w:tcW w:w="1232" w:type="dxa"/>
          </w:tcPr>
          <w:p w:rsidR="00BB473C" w:rsidRDefault="00DE42CE">
            <w:pPr>
              <w:pStyle w:val="TableParagraph"/>
              <w:spacing w:line="207" w:lineRule="exact"/>
              <w:ind w:right="52"/>
              <w:jc w:val="right"/>
              <w:rPr>
                <w:sz w:val="20"/>
              </w:rPr>
            </w:pPr>
            <w:r>
              <w:rPr>
                <w:sz w:val="20"/>
              </w:rPr>
              <w:t>87°C / 189</w:t>
            </w:r>
          </w:p>
        </w:tc>
      </w:tr>
      <w:tr w:rsidR="00BB473C" w:rsidTr="00DE42CE">
        <w:trPr>
          <w:trHeight w:val="230"/>
        </w:trPr>
        <w:tc>
          <w:tcPr>
            <w:tcW w:w="1175" w:type="dxa"/>
          </w:tcPr>
          <w:p w:rsidR="00BB473C" w:rsidRDefault="00DE42CE">
            <w:pPr>
              <w:pStyle w:val="TableParagraph"/>
              <w:spacing w:line="211" w:lineRule="exact"/>
              <w:ind w:left="50"/>
              <w:rPr>
                <w:sz w:val="20"/>
              </w:rPr>
            </w:pPr>
            <w:r>
              <w:rPr>
                <w:sz w:val="20"/>
              </w:rPr>
              <w:t>5°C / 26</w:t>
            </w:r>
          </w:p>
        </w:tc>
        <w:tc>
          <w:tcPr>
            <w:tcW w:w="1417" w:type="dxa"/>
          </w:tcPr>
          <w:p w:rsidR="00BB473C" w:rsidRDefault="00DE42CE">
            <w:pPr>
              <w:pStyle w:val="TableParagraph"/>
              <w:spacing w:line="211" w:lineRule="exact"/>
              <w:ind w:left="212" w:right="213"/>
              <w:jc w:val="center"/>
              <w:rPr>
                <w:sz w:val="20"/>
              </w:rPr>
            </w:pPr>
            <w:r>
              <w:rPr>
                <w:sz w:val="20"/>
              </w:rPr>
              <w:t>28°C / 63</w:t>
            </w:r>
          </w:p>
        </w:tc>
        <w:tc>
          <w:tcPr>
            <w:tcW w:w="1417" w:type="dxa"/>
          </w:tcPr>
          <w:p w:rsidR="00BB473C" w:rsidRDefault="00DE42CE">
            <w:pPr>
              <w:pStyle w:val="TableParagraph"/>
              <w:spacing w:line="211" w:lineRule="exact"/>
              <w:ind w:left="212" w:right="212"/>
              <w:jc w:val="center"/>
              <w:rPr>
                <w:sz w:val="20"/>
              </w:rPr>
            </w:pPr>
            <w:r>
              <w:rPr>
                <w:sz w:val="20"/>
              </w:rPr>
              <w:t>39°C / 88</w:t>
            </w:r>
          </w:p>
        </w:tc>
        <w:tc>
          <w:tcPr>
            <w:tcW w:w="1473" w:type="dxa"/>
          </w:tcPr>
          <w:p w:rsidR="00BB473C" w:rsidRDefault="00DE42CE">
            <w:pPr>
              <w:pStyle w:val="TableParagraph"/>
              <w:spacing w:line="211" w:lineRule="exact"/>
              <w:ind w:left="268" w:right="216"/>
              <w:jc w:val="center"/>
              <w:rPr>
                <w:sz w:val="20"/>
              </w:rPr>
            </w:pPr>
            <w:r>
              <w:rPr>
                <w:sz w:val="20"/>
              </w:rPr>
              <w:t>49°C / 111</w:t>
            </w:r>
          </w:p>
        </w:tc>
        <w:tc>
          <w:tcPr>
            <w:tcW w:w="1417" w:type="dxa"/>
          </w:tcPr>
          <w:p w:rsidR="00BB473C" w:rsidRDefault="00DE42CE">
            <w:pPr>
              <w:pStyle w:val="TableParagraph"/>
              <w:spacing w:line="211" w:lineRule="exact"/>
              <w:ind w:left="212" w:right="214"/>
              <w:jc w:val="center"/>
              <w:rPr>
                <w:sz w:val="20"/>
              </w:rPr>
            </w:pPr>
            <w:r>
              <w:rPr>
                <w:sz w:val="20"/>
              </w:rPr>
              <w:t>59°C / 135</w:t>
            </w:r>
          </w:p>
        </w:tc>
        <w:tc>
          <w:tcPr>
            <w:tcW w:w="1417" w:type="dxa"/>
          </w:tcPr>
          <w:p w:rsidR="00BB473C" w:rsidRDefault="00DE42CE">
            <w:pPr>
              <w:pStyle w:val="TableParagraph"/>
              <w:spacing w:line="211" w:lineRule="exact"/>
              <w:ind w:left="211" w:right="215"/>
              <w:jc w:val="center"/>
              <w:rPr>
                <w:sz w:val="20"/>
              </w:rPr>
            </w:pPr>
            <w:r>
              <w:rPr>
                <w:sz w:val="20"/>
              </w:rPr>
              <w:t>83°C / 183</w:t>
            </w:r>
          </w:p>
        </w:tc>
        <w:tc>
          <w:tcPr>
            <w:tcW w:w="1232" w:type="dxa"/>
          </w:tcPr>
          <w:p w:rsidR="00BB473C" w:rsidRDefault="00DE42CE">
            <w:pPr>
              <w:pStyle w:val="TableParagraph"/>
              <w:spacing w:line="211" w:lineRule="exact"/>
              <w:ind w:right="52"/>
              <w:jc w:val="right"/>
              <w:rPr>
                <w:sz w:val="20"/>
              </w:rPr>
            </w:pPr>
            <w:r>
              <w:rPr>
                <w:sz w:val="20"/>
              </w:rPr>
              <w:t>88°C / 191</w:t>
            </w:r>
          </w:p>
        </w:tc>
      </w:tr>
      <w:tr w:rsidR="00BB473C" w:rsidTr="00DE42CE">
        <w:trPr>
          <w:trHeight w:val="230"/>
        </w:trPr>
        <w:tc>
          <w:tcPr>
            <w:tcW w:w="1175" w:type="dxa"/>
          </w:tcPr>
          <w:p w:rsidR="00BB473C" w:rsidRDefault="00DE42CE">
            <w:pPr>
              <w:pStyle w:val="TableParagraph"/>
              <w:spacing w:line="210" w:lineRule="exact"/>
              <w:ind w:left="50"/>
              <w:rPr>
                <w:sz w:val="20"/>
              </w:rPr>
            </w:pPr>
            <w:r>
              <w:rPr>
                <w:sz w:val="20"/>
              </w:rPr>
              <w:t>13°C / 37</w:t>
            </w:r>
          </w:p>
        </w:tc>
        <w:tc>
          <w:tcPr>
            <w:tcW w:w="1417" w:type="dxa"/>
          </w:tcPr>
          <w:p w:rsidR="00BB473C" w:rsidRDefault="00DE42CE">
            <w:pPr>
              <w:pStyle w:val="TableParagraph"/>
              <w:spacing w:line="210" w:lineRule="exact"/>
              <w:ind w:left="212" w:right="213"/>
              <w:jc w:val="center"/>
              <w:rPr>
                <w:sz w:val="20"/>
              </w:rPr>
            </w:pPr>
            <w:r>
              <w:rPr>
                <w:sz w:val="20"/>
              </w:rPr>
              <w:t>29°C / 65</w:t>
            </w:r>
          </w:p>
        </w:tc>
        <w:tc>
          <w:tcPr>
            <w:tcW w:w="1417" w:type="dxa"/>
          </w:tcPr>
          <w:p w:rsidR="00BB473C" w:rsidRDefault="00DE42CE">
            <w:pPr>
              <w:pStyle w:val="TableParagraph"/>
              <w:spacing w:line="210" w:lineRule="exact"/>
              <w:ind w:left="212" w:right="212"/>
              <w:jc w:val="center"/>
              <w:rPr>
                <w:sz w:val="20"/>
              </w:rPr>
            </w:pPr>
            <w:r>
              <w:rPr>
                <w:sz w:val="20"/>
              </w:rPr>
              <w:t>40°C / 90</w:t>
            </w:r>
          </w:p>
        </w:tc>
        <w:tc>
          <w:tcPr>
            <w:tcW w:w="1473" w:type="dxa"/>
          </w:tcPr>
          <w:p w:rsidR="00BB473C" w:rsidRDefault="00DE42CE">
            <w:pPr>
              <w:pStyle w:val="TableParagraph"/>
              <w:spacing w:line="210" w:lineRule="exact"/>
              <w:ind w:left="268" w:right="216"/>
              <w:jc w:val="center"/>
              <w:rPr>
                <w:sz w:val="20"/>
              </w:rPr>
            </w:pPr>
            <w:r>
              <w:rPr>
                <w:sz w:val="20"/>
              </w:rPr>
              <w:t>50°C / 114</w:t>
            </w:r>
          </w:p>
        </w:tc>
        <w:tc>
          <w:tcPr>
            <w:tcW w:w="1417" w:type="dxa"/>
          </w:tcPr>
          <w:p w:rsidR="00BB473C" w:rsidRDefault="00DE42CE">
            <w:pPr>
              <w:pStyle w:val="TableParagraph"/>
              <w:spacing w:line="210" w:lineRule="exact"/>
              <w:ind w:left="212" w:right="214"/>
              <w:jc w:val="center"/>
              <w:rPr>
                <w:sz w:val="20"/>
              </w:rPr>
            </w:pPr>
            <w:r>
              <w:rPr>
                <w:sz w:val="20"/>
              </w:rPr>
              <w:t>60°C / 137</w:t>
            </w:r>
          </w:p>
        </w:tc>
        <w:tc>
          <w:tcPr>
            <w:tcW w:w="1417" w:type="dxa"/>
          </w:tcPr>
          <w:p w:rsidR="00BB473C" w:rsidRDefault="00DE42CE">
            <w:pPr>
              <w:pStyle w:val="TableParagraph"/>
              <w:spacing w:line="210" w:lineRule="exact"/>
              <w:ind w:left="211" w:right="215"/>
              <w:jc w:val="center"/>
              <w:rPr>
                <w:sz w:val="20"/>
              </w:rPr>
            </w:pPr>
            <w:r>
              <w:rPr>
                <w:sz w:val="20"/>
              </w:rPr>
              <w:t>84°C / 184</w:t>
            </w:r>
          </w:p>
        </w:tc>
        <w:tc>
          <w:tcPr>
            <w:tcW w:w="1232" w:type="dxa"/>
          </w:tcPr>
          <w:p w:rsidR="00BB473C" w:rsidRDefault="00DE42CE">
            <w:pPr>
              <w:pStyle w:val="TableParagraph"/>
              <w:spacing w:line="210" w:lineRule="exact"/>
              <w:ind w:right="52"/>
              <w:jc w:val="right"/>
              <w:rPr>
                <w:sz w:val="20"/>
              </w:rPr>
            </w:pPr>
            <w:r>
              <w:rPr>
                <w:sz w:val="20"/>
              </w:rPr>
              <w:t>89°C / 192</w:t>
            </w:r>
          </w:p>
        </w:tc>
      </w:tr>
      <w:tr w:rsidR="00BB473C" w:rsidTr="00DE42CE">
        <w:trPr>
          <w:trHeight w:val="230"/>
        </w:trPr>
        <w:tc>
          <w:tcPr>
            <w:tcW w:w="1175" w:type="dxa"/>
          </w:tcPr>
          <w:p w:rsidR="00BB473C" w:rsidRDefault="00DE42CE">
            <w:pPr>
              <w:pStyle w:val="TableParagraph"/>
              <w:spacing w:line="210" w:lineRule="exact"/>
              <w:ind w:left="50"/>
              <w:rPr>
                <w:sz w:val="20"/>
              </w:rPr>
            </w:pPr>
            <w:r>
              <w:rPr>
                <w:sz w:val="20"/>
              </w:rPr>
              <w:t>14°C / 38</w:t>
            </w:r>
          </w:p>
        </w:tc>
        <w:tc>
          <w:tcPr>
            <w:tcW w:w="1417" w:type="dxa"/>
          </w:tcPr>
          <w:p w:rsidR="00BB473C" w:rsidRDefault="00DE42CE">
            <w:pPr>
              <w:pStyle w:val="TableParagraph"/>
              <w:spacing w:line="210" w:lineRule="exact"/>
              <w:ind w:left="212" w:right="213"/>
              <w:jc w:val="center"/>
              <w:rPr>
                <w:sz w:val="20"/>
              </w:rPr>
            </w:pPr>
            <w:r>
              <w:rPr>
                <w:sz w:val="20"/>
              </w:rPr>
              <w:t>30°C / 67</w:t>
            </w:r>
          </w:p>
        </w:tc>
        <w:tc>
          <w:tcPr>
            <w:tcW w:w="1417" w:type="dxa"/>
          </w:tcPr>
          <w:p w:rsidR="00BB473C" w:rsidRDefault="00DE42CE">
            <w:pPr>
              <w:pStyle w:val="TableParagraph"/>
              <w:spacing w:line="210" w:lineRule="exact"/>
              <w:ind w:left="212" w:right="212"/>
              <w:jc w:val="center"/>
              <w:rPr>
                <w:sz w:val="20"/>
              </w:rPr>
            </w:pPr>
            <w:r>
              <w:rPr>
                <w:sz w:val="20"/>
              </w:rPr>
              <w:t>41°C / 92</w:t>
            </w:r>
          </w:p>
        </w:tc>
        <w:tc>
          <w:tcPr>
            <w:tcW w:w="1473" w:type="dxa"/>
          </w:tcPr>
          <w:p w:rsidR="00BB473C" w:rsidRDefault="00DE42CE">
            <w:pPr>
              <w:pStyle w:val="TableParagraph"/>
              <w:spacing w:line="210" w:lineRule="exact"/>
              <w:ind w:left="268" w:right="216"/>
              <w:jc w:val="center"/>
              <w:rPr>
                <w:sz w:val="20"/>
              </w:rPr>
            </w:pPr>
            <w:r>
              <w:rPr>
                <w:sz w:val="20"/>
              </w:rPr>
              <w:t>51°C / 116</w:t>
            </w:r>
          </w:p>
        </w:tc>
        <w:tc>
          <w:tcPr>
            <w:tcW w:w="1417" w:type="dxa"/>
          </w:tcPr>
          <w:p w:rsidR="00BB473C" w:rsidRDefault="00DE42CE">
            <w:pPr>
              <w:pStyle w:val="TableParagraph"/>
              <w:spacing w:line="210" w:lineRule="exact"/>
              <w:ind w:left="212" w:right="214"/>
              <w:jc w:val="center"/>
              <w:rPr>
                <w:sz w:val="20"/>
              </w:rPr>
            </w:pPr>
            <w:r>
              <w:rPr>
                <w:sz w:val="20"/>
              </w:rPr>
              <w:t>61°C / 139</w:t>
            </w:r>
          </w:p>
        </w:tc>
        <w:tc>
          <w:tcPr>
            <w:tcW w:w="1417" w:type="dxa"/>
          </w:tcPr>
          <w:p w:rsidR="00BB473C" w:rsidRDefault="00DE42CE">
            <w:pPr>
              <w:pStyle w:val="TableParagraph"/>
              <w:spacing w:line="210" w:lineRule="exact"/>
              <w:ind w:left="211" w:right="215"/>
              <w:jc w:val="center"/>
              <w:rPr>
                <w:sz w:val="20"/>
              </w:rPr>
            </w:pPr>
            <w:r>
              <w:rPr>
                <w:sz w:val="20"/>
              </w:rPr>
              <w:t>85°C / 186</w:t>
            </w:r>
          </w:p>
        </w:tc>
        <w:tc>
          <w:tcPr>
            <w:tcW w:w="1232" w:type="dxa"/>
          </w:tcPr>
          <w:p w:rsidR="00BB473C" w:rsidRDefault="00DE42CE">
            <w:pPr>
              <w:pStyle w:val="TableParagraph"/>
              <w:spacing w:line="210" w:lineRule="exact"/>
              <w:ind w:right="52"/>
              <w:jc w:val="right"/>
              <w:rPr>
                <w:sz w:val="20"/>
              </w:rPr>
            </w:pPr>
            <w:r>
              <w:rPr>
                <w:sz w:val="20"/>
              </w:rPr>
              <w:t>90°C / 194</w:t>
            </w:r>
          </w:p>
        </w:tc>
      </w:tr>
      <w:tr w:rsidR="00BB473C" w:rsidTr="00DE42CE">
        <w:trPr>
          <w:trHeight w:val="229"/>
        </w:trPr>
        <w:tc>
          <w:tcPr>
            <w:tcW w:w="1175" w:type="dxa"/>
          </w:tcPr>
          <w:p w:rsidR="00BB473C" w:rsidRDefault="00DE42CE">
            <w:pPr>
              <w:pStyle w:val="TableParagraph"/>
              <w:spacing w:line="209" w:lineRule="exact"/>
              <w:ind w:left="50"/>
              <w:rPr>
                <w:sz w:val="20"/>
              </w:rPr>
            </w:pPr>
            <w:r>
              <w:rPr>
                <w:sz w:val="20"/>
              </w:rPr>
              <w:t>15°C / 40</w:t>
            </w:r>
          </w:p>
        </w:tc>
        <w:tc>
          <w:tcPr>
            <w:tcW w:w="1417" w:type="dxa"/>
          </w:tcPr>
          <w:p w:rsidR="00BB473C" w:rsidRDefault="00DE42CE">
            <w:pPr>
              <w:pStyle w:val="TableParagraph"/>
              <w:spacing w:line="209" w:lineRule="exact"/>
              <w:ind w:left="212" w:right="213"/>
              <w:jc w:val="center"/>
              <w:rPr>
                <w:sz w:val="20"/>
              </w:rPr>
            </w:pPr>
            <w:r>
              <w:rPr>
                <w:sz w:val="20"/>
              </w:rPr>
              <w:t>31°C / 70</w:t>
            </w:r>
          </w:p>
        </w:tc>
        <w:tc>
          <w:tcPr>
            <w:tcW w:w="1417" w:type="dxa"/>
          </w:tcPr>
          <w:p w:rsidR="00BB473C" w:rsidRDefault="00DE42CE">
            <w:pPr>
              <w:pStyle w:val="TableParagraph"/>
              <w:spacing w:line="209" w:lineRule="exact"/>
              <w:ind w:left="212" w:right="213"/>
              <w:jc w:val="center"/>
              <w:rPr>
                <w:sz w:val="20"/>
              </w:rPr>
            </w:pPr>
            <w:r>
              <w:rPr>
                <w:sz w:val="20"/>
              </w:rPr>
              <w:t>42°C / 95</w:t>
            </w:r>
          </w:p>
        </w:tc>
        <w:tc>
          <w:tcPr>
            <w:tcW w:w="1473" w:type="dxa"/>
          </w:tcPr>
          <w:p w:rsidR="00BB473C" w:rsidRDefault="00DE42CE">
            <w:pPr>
              <w:pStyle w:val="TableParagraph"/>
              <w:spacing w:line="209" w:lineRule="exact"/>
              <w:ind w:left="268" w:right="216"/>
              <w:jc w:val="center"/>
              <w:rPr>
                <w:sz w:val="20"/>
              </w:rPr>
            </w:pPr>
            <w:r>
              <w:rPr>
                <w:sz w:val="20"/>
              </w:rPr>
              <w:t>52°C / 118</w:t>
            </w:r>
          </w:p>
        </w:tc>
        <w:tc>
          <w:tcPr>
            <w:tcW w:w="1417" w:type="dxa"/>
          </w:tcPr>
          <w:p w:rsidR="00BB473C" w:rsidRDefault="00DE42CE">
            <w:pPr>
              <w:pStyle w:val="TableParagraph"/>
              <w:spacing w:line="209" w:lineRule="exact"/>
              <w:ind w:left="212" w:right="214"/>
              <w:jc w:val="center"/>
              <w:rPr>
                <w:sz w:val="20"/>
              </w:rPr>
            </w:pPr>
            <w:r>
              <w:rPr>
                <w:sz w:val="20"/>
              </w:rPr>
              <w:t>62°C / 142</w:t>
            </w:r>
          </w:p>
        </w:tc>
        <w:tc>
          <w:tcPr>
            <w:tcW w:w="1417" w:type="dxa"/>
          </w:tcPr>
          <w:p w:rsidR="00BB473C" w:rsidRDefault="00DE42CE">
            <w:pPr>
              <w:pStyle w:val="TableParagraph"/>
              <w:spacing w:line="209" w:lineRule="exact"/>
              <w:ind w:left="211" w:right="215"/>
              <w:jc w:val="center"/>
              <w:rPr>
                <w:sz w:val="20"/>
              </w:rPr>
            </w:pPr>
            <w:r>
              <w:rPr>
                <w:sz w:val="20"/>
              </w:rPr>
              <w:t>86°C / 188</w:t>
            </w:r>
          </w:p>
        </w:tc>
        <w:tc>
          <w:tcPr>
            <w:tcW w:w="1232" w:type="dxa"/>
          </w:tcPr>
          <w:p w:rsidR="00BB473C" w:rsidRDefault="00DE42CE">
            <w:pPr>
              <w:pStyle w:val="TableParagraph"/>
              <w:spacing w:line="209" w:lineRule="exact"/>
              <w:ind w:right="52"/>
              <w:jc w:val="right"/>
              <w:rPr>
                <w:sz w:val="20"/>
              </w:rPr>
            </w:pPr>
            <w:r>
              <w:rPr>
                <w:sz w:val="20"/>
              </w:rPr>
              <w:t>91°C / 195</w:t>
            </w:r>
          </w:p>
        </w:tc>
      </w:tr>
      <w:tr w:rsidR="00BB473C" w:rsidTr="00DE42CE">
        <w:trPr>
          <w:trHeight w:val="225"/>
        </w:trPr>
        <w:tc>
          <w:tcPr>
            <w:tcW w:w="1175" w:type="dxa"/>
          </w:tcPr>
          <w:p w:rsidR="00BB473C" w:rsidRDefault="00DE42CE">
            <w:pPr>
              <w:pStyle w:val="TableParagraph"/>
              <w:spacing w:line="205" w:lineRule="exact"/>
              <w:ind w:left="50"/>
              <w:rPr>
                <w:sz w:val="20"/>
              </w:rPr>
            </w:pPr>
            <w:r>
              <w:rPr>
                <w:sz w:val="20"/>
              </w:rPr>
              <w:t>16°C / 41</w:t>
            </w:r>
          </w:p>
        </w:tc>
        <w:tc>
          <w:tcPr>
            <w:tcW w:w="1417" w:type="dxa"/>
          </w:tcPr>
          <w:p w:rsidR="00BB473C" w:rsidRDefault="00DE42CE">
            <w:pPr>
              <w:pStyle w:val="TableParagraph"/>
              <w:spacing w:line="205" w:lineRule="exact"/>
              <w:ind w:left="212" w:right="213"/>
              <w:jc w:val="center"/>
              <w:rPr>
                <w:sz w:val="20"/>
              </w:rPr>
            </w:pPr>
            <w:r>
              <w:rPr>
                <w:sz w:val="20"/>
              </w:rPr>
              <w:t>32°C / 72</w:t>
            </w:r>
          </w:p>
        </w:tc>
        <w:tc>
          <w:tcPr>
            <w:tcW w:w="1417" w:type="dxa"/>
          </w:tcPr>
          <w:p w:rsidR="00BB473C" w:rsidRDefault="00BB473C">
            <w:pPr>
              <w:pStyle w:val="TableParagraph"/>
              <w:rPr>
                <w:rFonts w:ascii="Times New Roman"/>
                <w:sz w:val="16"/>
              </w:rPr>
            </w:pPr>
          </w:p>
        </w:tc>
        <w:tc>
          <w:tcPr>
            <w:tcW w:w="1473" w:type="dxa"/>
          </w:tcPr>
          <w:p w:rsidR="00BB473C" w:rsidRDefault="00BB473C">
            <w:pPr>
              <w:pStyle w:val="TableParagraph"/>
              <w:rPr>
                <w:rFonts w:ascii="Times New Roman"/>
                <w:sz w:val="16"/>
              </w:rPr>
            </w:pPr>
          </w:p>
        </w:tc>
        <w:tc>
          <w:tcPr>
            <w:tcW w:w="1417" w:type="dxa"/>
          </w:tcPr>
          <w:p w:rsidR="00BB473C" w:rsidRDefault="00BB473C">
            <w:pPr>
              <w:pStyle w:val="TableParagraph"/>
              <w:rPr>
                <w:rFonts w:ascii="Times New Roman"/>
                <w:sz w:val="16"/>
              </w:rPr>
            </w:pPr>
          </w:p>
        </w:tc>
        <w:tc>
          <w:tcPr>
            <w:tcW w:w="1417" w:type="dxa"/>
          </w:tcPr>
          <w:p w:rsidR="00BB473C" w:rsidRDefault="00BB473C">
            <w:pPr>
              <w:pStyle w:val="TableParagraph"/>
              <w:rPr>
                <w:rFonts w:ascii="Times New Roman"/>
                <w:sz w:val="16"/>
              </w:rPr>
            </w:pPr>
          </w:p>
        </w:tc>
        <w:tc>
          <w:tcPr>
            <w:tcW w:w="1232" w:type="dxa"/>
          </w:tcPr>
          <w:p w:rsidR="00BB473C" w:rsidRDefault="00DE42CE">
            <w:pPr>
              <w:pStyle w:val="TableParagraph"/>
              <w:spacing w:line="205" w:lineRule="exact"/>
              <w:ind w:right="52"/>
              <w:jc w:val="right"/>
              <w:rPr>
                <w:sz w:val="20"/>
              </w:rPr>
            </w:pPr>
            <w:r>
              <w:rPr>
                <w:sz w:val="20"/>
              </w:rPr>
              <w:t>92°C / 196</w:t>
            </w:r>
          </w:p>
        </w:tc>
      </w:tr>
    </w:tbl>
    <w:p w:rsidR="00BB473C" w:rsidRDefault="00AD19A4">
      <w:pPr>
        <w:pStyle w:val="Corpsdetexte"/>
        <w:spacing w:before="9"/>
        <w:rPr>
          <w:i/>
          <w:sz w:val="18"/>
        </w:rPr>
      </w:pPr>
      <w:r>
        <w:pict>
          <v:shape id="_x0000_s1052" style="position:absolute;margin-left:50.75pt;margin-top:12.75pt;width:499.35pt;height:66.25pt;z-index:-15660032;mso-wrap-distance-left:0;mso-wrap-distance-right:0;mso-position-horizontal-relative:page;mso-position-vertical-relative:text" coordorigin="1015,255" coordsize="9987,1325" o:spt="100" adj="0,,0" path="m1025,255r-10,l1015,1580r10,l1025,255xm11002,255r-10,l1025,255r,10l10992,265r,1306l1025,1571r,9l10992,1580r10,l11002,255xe" fillcolor="white [3212]" strokecolor="black [3213]">
            <v:stroke joinstyle="round"/>
            <v:formulas/>
            <v:path arrowok="t" o:connecttype="segments"/>
            <w10:wrap type="topAndBottom" anchorx="page"/>
          </v:shape>
        </w:pict>
      </w:r>
    </w:p>
    <w:p w:rsidR="00BB473C" w:rsidRDefault="00BB473C">
      <w:pPr>
        <w:pStyle w:val="Corpsdetexte"/>
        <w:rPr>
          <w:i/>
          <w:sz w:val="24"/>
        </w:rPr>
      </w:pPr>
    </w:p>
    <w:p w:rsidR="00BB473C" w:rsidRDefault="00DE42CE">
      <w:pPr>
        <w:pStyle w:val="Titre4"/>
        <w:spacing w:before="196"/>
      </w:pPr>
      <w:r>
        <w:t>Question 2.4.14</w:t>
      </w:r>
    </w:p>
    <w:p w:rsidR="00BB473C" w:rsidRDefault="00DE42CE">
      <w:pPr>
        <w:spacing w:before="2"/>
        <w:ind w:left="392"/>
        <w:rPr>
          <w:i/>
        </w:rPr>
      </w:pPr>
      <w:r>
        <w:rPr>
          <w:i/>
        </w:rPr>
        <w:t>Le technicien procède donc au test du circuit de chauffage du lave-linge.</w:t>
      </w:r>
    </w:p>
    <w:p w:rsidR="00BB473C" w:rsidRDefault="00BB473C">
      <w:pPr>
        <w:pStyle w:val="Corpsdetexte"/>
        <w:spacing w:before="1"/>
        <w:rPr>
          <w:i/>
        </w:rPr>
      </w:pPr>
    </w:p>
    <w:p w:rsidR="00BB473C" w:rsidRDefault="00DE42CE">
      <w:pPr>
        <w:pStyle w:val="Corpsdetexte"/>
        <w:ind w:left="392"/>
      </w:pPr>
      <w:r>
        <w:t>Entourer en bleu sur le document réponse DR2 p27, la partie du schéma que le technicien devra contrôler.</w:t>
      </w:r>
    </w:p>
    <w:p w:rsidR="00BB473C" w:rsidRDefault="00BB473C">
      <w:pPr>
        <w:sectPr w:rsidR="00BB473C">
          <w:pgSz w:w="11900" w:h="16850"/>
          <w:pgMar w:top="2520" w:right="720" w:bottom="660" w:left="740" w:header="626" w:footer="474" w:gutter="0"/>
          <w:cols w:space="720"/>
        </w:sectPr>
      </w:pPr>
    </w:p>
    <w:p w:rsidR="00BB473C" w:rsidRDefault="00BB473C">
      <w:pPr>
        <w:pStyle w:val="Corpsdetexte"/>
        <w:spacing w:before="9"/>
        <w:rPr>
          <w:sz w:val="18"/>
        </w:rPr>
      </w:pPr>
    </w:p>
    <w:p w:rsidR="00BB473C" w:rsidRDefault="00DE42CE">
      <w:pPr>
        <w:pStyle w:val="Titre4"/>
        <w:spacing w:before="93"/>
      </w:pPr>
      <w:r>
        <w:t>Question 2.4.15</w:t>
      </w:r>
    </w:p>
    <w:p w:rsidR="00BB473C" w:rsidRDefault="00DE42CE">
      <w:pPr>
        <w:spacing w:before="4"/>
        <w:ind w:left="392"/>
        <w:rPr>
          <w:i/>
        </w:rPr>
      </w:pPr>
      <w:r>
        <w:rPr>
          <w:i/>
        </w:rPr>
        <w:t>Le technicien va contrôler ce circuit.</w:t>
      </w:r>
    </w:p>
    <w:p w:rsidR="00BB473C" w:rsidRDefault="00BB473C">
      <w:pPr>
        <w:pStyle w:val="Corpsdetexte"/>
        <w:spacing w:before="10"/>
        <w:rPr>
          <w:i/>
          <w:sz w:val="21"/>
        </w:rPr>
      </w:pPr>
    </w:p>
    <w:p w:rsidR="00BB473C" w:rsidRDefault="00AD19A4">
      <w:pPr>
        <w:pStyle w:val="Paragraphedeliste"/>
        <w:numPr>
          <w:ilvl w:val="0"/>
          <w:numId w:val="5"/>
        </w:numPr>
        <w:tabs>
          <w:tab w:val="left" w:pos="1107"/>
        </w:tabs>
        <w:ind w:right="411"/>
      </w:pPr>
      <w:r>
        <w:pict>
          <v:rect id="_x0000_s1051" style="position:absolute;left:0;text-align:left;margin-left:376.4pt;margin-top:67.3pt;width:11.5pt;height:11.5pt;z-index:-16748032;mso-position-horizontal-relative:page" filled="f" strokeweight=".72pt">
            <w10:wrap anchorx="page"/>
          </v:rect>
        </w:pict>
      </w:r>
      <w:r w:rsidR="00DE42CE">
        <w:t>Indiquer les valeurs théoriques qu’on doit trouver lors de mesures hors tension et conclure quant à la validité des</w:t>
      </w:r>
      <w:r w:rsidR="00DE42CE">
        <w:rPr>
          <w:spacing w:val="-1"/>
        </w:rPr>
        <w:t xml:space="preserve"> </w:t>
      </w:r>
      <w:r w:rsidR="00DE42CE">
        <w:t>résultats.</w:t>
      </w:r>
    </w:p>
    <w:p w:rsidR="00BB473C" w:rsidRDefault="00BB473C">
      <w:pPr>
        <w:pStyle w:val="Corpsdetexte"/>
        <w:spacing w:before="4"/>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257"/>
        <w:gridCol w:w="3661"/>
      </w:tblGrid>
      <w:tr w:rsidR="00BB473C">
        <w:trPr>
          <w:trHeight w:val="506"/>
        </w:trPr>
        <w:tc>
          <w:tcPr>
            <w:tcW w:w="3150" w:type="dxa"/>
          </w:tcPr>
          <w:p w:rsidR="00BB473C" w:rsidRDefault="00DE42CE">
            <w:pPr>
              <w:pStyle w:val="TableParagraph"/>
              <w:spacing w:before="2" w:line="252" w:lineRule="exact"/>
              <w:ind w:left="107" w:right="109"/>
            </w:pPr>
            <w:r>
              <w:t xml:space="preserve">Valeur attendue aux </w:t>
            </w:r>
            <w:r>
              <w:rPr>
                <w:spacing w:val="-4"/>
              </w:rPr>
              <w:t xml:space="preserve">bornes </w:t>
            </w:r>
            <w:r>
              <w:t>de la</w:t>
            </w:r>
            <w:r>
              <w:rPr>
                <w:spacing w:val="-1"/>
              </w:rPr>
              <w:t xml:space="preserve"> </w:t>
            </w:r>
            <w:r>
              <w:t>résistance</w:t>
            </w:r>
          </w:p>
        </w:tc>
        <w:tc>
          <w:tcPr>
            <w:tcW w:w="3257" w:type="dxa"/>
          </w:tcPr>
          <w:p w:rsidR="00BB473C" w:rsidRDefault="00DE42CE">
            <w:pPr>
              <w:pStyle w:val="TableParagraph"/>
              <w:spacing w:before="2" w:line="252" w:lineRule="exact"/>
              <w:ind w:left="107"/>
            </w:pPr>
            <w:r>
              <w:t>Mesure réalisée aux bornes de la résistance</w:t>
            </w:r>
          </w:p>
        </w:tc>
        <w:tc>
          <w:tcPr>
            <w:tcW w:w="3661" w:type="dxa"/>
          </w:tcPr>
          <w:p w:rsidR="00BB473C" w:rsidRDefault="00DE42CE">
            <w:pPr>
              <w:pStyle w:val="TableParagraph"/>
              <w:spacing w:line="250" w:lineRule="exact"/>
              <w:ind w:left="107"/>
            </w:pPr>
            <w:r>
              <w:t>Validité du résultat</w:t>
            </w:r>
          </w:p>
        </w:tc>
      </w:tr>
      <w:tr w:rsidR="00BB473C">
        <w:trPr>
          <w:trHeight w:val="876"/>
        </w:trPr>
        <w:tc>
          <w:tcPr>
            <w:tcW w:w="3150" w:type="dxa"/>
          </w:tcPr>
          <w:p w:rsidR="00BB473C" w:rsidRDefault="00BB473C">
            <w:pPr>
              <w:pStyle w:val="TableParagraph"/>
              <w:rPr>
                <w:rFonts w:ascii="Times New Roman"/>
              </w:rPr>
            </w:pPr>
          </w:p>
        </w:tc>
        <w:tc>
          <w:tcPr>
            <w:tcW w:w="3257" w:type="dxa"/>
          </w:tcPr>
          <w:p w:rsidR="00BB473C" w:rsidRDefault="00BB473C">
            <w:pPr>
              <w:pStyle w:val="TableParagraph"/>
              <w:rPr>
                <w:sz w:val="24"/>
              </w:rPr>
            </w:pPr>
          </w:p>
          <w:p w:rsidR="00BB473C" w:rsidRDefault="00DE42CE">
            <w:pPr>
              <w:pStyle w:val="TableParagraph"/>
              <w:spacing w:before="161"/>
              <w:ind w:left="1370" w:right="1362"/>
              <w:jc w:val="center"/>
            </w:pPr>
            <w:r>
              <w:t>27 Ω</w:t>
            </w:r>
          </w:p>
        </w:tc>
        <w:tc>
          <w:tcPr>
            <w:tcW w:w="3661" w:type="dxa"/>
          </w:tcPr>
          <w:p w:rsidR="00BB473C" w:rsidRDefault="00DE42CE">
            <w:pPr>
              <w:pStyle w:val="TableParagraph"/>
              <w:spacing w:before="52"/>
              <w:ind w:left="383"/>
            </w:pPr>
            <w:r>
              <w:t>Conforme</w:t>
            </w:r>
          </w:p>
          <w:p w:rsidR="00BB473C" w:rsidRDefault="00BB473C">
            <w:pPr>
              <w:pStyle w:val="TableParagraph"/>
              <w:rPr>
                <w:sz w:val="24"/>
              </w:rPr>
            </w:pPr>
          </w:p>
          <w:p w:rsidR="00BB473C" w:rsidRDefault="00DE42CE">
            <w:pPr>
              <w:pStyle w:val="TableParagraph"/>
              <w:ind w:left="383"/>
            </w:pPr>
            <w:r>
              <w:t>Non conforme</w:t>
            </w:r>
          </w:p>
        </w:tc>
      </w:tr>
    </w:tbl>
    <w:p w:rsidR="00BB473C" w:rsidRDefault="00BB473C">
      <w:pPr>
        <w:pStyle w:val="Corpsdetexte"/>
        <w:spacing w:before="10"/>
        <w:rPr>
          <w:sz w:val="21"/>
        </w:rPr>
      </w:pPr>
    </w:p>
    <w:p w:rsidR="00BB473C" w:rsidRDefault="00AD19A4">
      <w:pPr>
        <w:pStyle w:val="Paragraphedeliste"/>
        <w:numPr>
          <w:ilvl w:val="0"/>
          <w:numId w:val="5"/>
        </w:numPr>
        <w:tabs>
          <w:tab w:val="left" w:pos="1107"/>
        </w:tabs>
        <w:ind w:right="409"/>
      </w:pPr>
      <w:r>
        <w:pict>
          <v:rect id="_x0000_s1050" style="position:absolute;left:0;text-align:left;margin-left:376.4pt;margin-top:-27.6pt;width:11.5pt;height:11.5pt;z-index:-16747520;mso-position-horizontal-relative:page" filled="f" strokeweight=".72pt">
            <w10:wrap anchorx="page"/>
          </v:rect>
        </w:pict>
      </w:r>
      <w:r>
        <w:pict>
          <v:rect id="_x0000_s1049" style="position:absolute;left:0;text-align:left;margin-left:376.4pt;margin-top:70.2pt;width:11.5pt;height:11.5pt;z-index:-16747008;mso-position-horizontal-relative:page" filled="f" strokeweight=".72pt">
            <w10:wrap anchorx="page"/>
          </v:rect>
        </w:pict>
      </w:r>
      <w:r w:rsidR="00DE42CE">
        <w:t>Indiquer les valeurs théoriques que l’on doit trouver lors des mesures sous tension pendant une phase de chauffage et conclure quant à la validité des</w:t>
      </w:r>
      <w:r w:rsidR="00DE42CE">
        <w:rPr>
          <w:spacing w:val="-12"/>
        </w:rPr>
        <w:t xml:space="preserve"> </w:t>
      </w:r>
      <w:r w:rsidR="00DE42CE">
        <w:t>résultats.</w:t>
      </w:r>
    </w:p>
    <w:p w:rsidR="00BB473C" w:rsidRDefault="00BB473C">
      <w:pPr>
        <w:pStyle w:val="Corpsdetexte"/>
        <w:spacing w:before="2"/>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257"/>
        <w:gridCol w:w="3661"/>
      </w:tblGrid>
      <w:tr w:rsidR="00BB473C">
        <w:trPr>
          <w:trHeight w:val="505"/>
        </w:trPr>
        <w:tc>
          <w:tcPr>
            <w:tcW w:w="3150" w:type="dxa"/>
          </w:tcPr>
          <w:p w:rsidR="00BB473C" w:rsidRDefault="00DE42CE">
            <w:pPr>
              <w:pStyle w:val="TableParagraph"/>
              <w:spacing w:line="254" w:lineRule="exact"/>
              <w:ind w:left="107" w:right="109"/>
            </w:pPr>
            <w:r>
              <w:t>Tension attendue aux bornes de la résistance</w:t>
            </w:r>
          </w:p>
        </w:tc>
        <w:tc>
          <w:tcPr>
            <w:tcW w:w="3257" w:type="dxa"/>
          </w:tcPr>
          <w:p w:rsidR="00BB473C" w:rsidRDefault="00DE42CE">
            <w:pPr>
              <w:pStyle w:val="TableParagraph"/>
              <w:spacing w:line="254" w:lineRule="exact"/>
              <w:ind w:left="107"/>
            </w:pPr>
            <w:r>
              <w:t>Mesure réalisée aux bornes de la résistance</w:t>
            </w:r>
          </w:p>
        </w:tc>
        <w:tc>
          <w:tcPr>
            <w:tcW w:w="3661" w:type="dxa"/>
          </w:tcPr>
          <w:p w:rsidR="00BB473C" w:rsidRDefault="00DE42CE">
            <w:pPr>
              <w:pStyle w:val="TableParagraph"/>
              <w:spacing w:line="250" w:lineRule="exact"/>
              <w:ind w:left="107"/>
            </w:pPr>
            <w:r>
              <w:t>Validité du résultat</w:t>
            </w:r>
          </w:p>
        </w:tc>
      </w:tr>
      <w:tr w:rsidR="00BB473C">
        <w:trPr>
          <w:trHeight w:val="993"/>
        </w:trPr>
        <w:tc>
          <w:tcPr>
            <w:tcW w:w="3150" w:type="dxa"/>
          </w:tcPr>
          <w:p w:rsidR="00BB473C" w:rsidRDefault="00BB473C">
            <w:pPr>
              <w:pStyle w:val="TableParagraph"/>
              <w:rPr>
                <w:rFonts w:ascii="Times New Roman"/>
              </w:rPr>
            </w:pPr>
          </w:p>
        </w:tc>
        <w:tc>
          <w:tcPr>
            <w:tcW w:w="3257" w:type="dxa"/>
          </w:tcPr>
          <w:p w:rsidR="00BB473C" w:rsidRDefault="00BB473C">
            <w:pPr>
              <w:pStyle w:val="TableParagraph"/>
              <w:rPr>
                <w:sz w:val="24"/>
              </w:rPr>
            </w:pPr>
          </w:p>
          <w:p w:rsidR="00BB473C" w:rsidRDefault="00BB473C">
            <w:pPr>
              <w:pStyle w:val="TableParagraph"/>
              <w:rPr>
                <w:sz w:val="19"/>
              </w:rPr>
            </w:pPr>
          </w:p>
          <w:p w:rsidR="00BB473C" w:rsidRDefault="00DE42CE">
            <w:pPr>
              <w:pStyle w:val="TableParagraph"/>
              <w:ind w:left="1369" w:right="1362"/>
              <w:jc w:val="center"/>
            </w:pPr>
            <w:r>
              <w:t>0V</w:t>
            </w:r>
          </w:p>
        </w:tc>
        <w:tc>
          <w:tcPr>
            <w:tcW w:w="3661" w:type="dxa"/>
          </w:tcPr>
          <w:p w:rsidR="00BB473C" w:rsidRDefault="00DE42CE">
            <w:pPr>
              <w:pStyle w:val="TableParagraph"/>
              <w:spacing w:before="110"/>
              <w:ind w:left="383"/>
            </w:pPr>
            <w:r>
              <w:t>Conforme</w:t>
            </w:r>
          </w:p>
          <w:p w:rsidR="00BB473C" w:rsidRDefault="00BB473C">
            <w:pPr>
              <w:pStyle w:val="TableParagraph"/>
              <w:spacing w:before="11"/>
              <w:rPr>
                <w:sz w:val="23"/>
              </w:rPr>
            </w:pPr>
          </w:p>
          <w:p w:rsidR="00BB473C" w:rsidRDefault="00DE42CE">
            <w:pPr>
              <w:pStyle w:val="TableParagraph"/>
              <w:ind w:left="383"/>
            </w:pPr>
            <w:r>
              <w:t>Non conforme</w:t>
            </w:r>
          </w:p>
        </w:tc>
      </w:tr>
    </w:tbl>
    <w:p w:rsidR="00BB473C" w:rsidRDefault="00BB473C">
      <w:pPr>
        <w:pStyle w:val="Corpsdetexte"/>
        <w:spacing w:before="10"/>
        <w:rPr>
          <w:sz w:val="21"/>
        </w:rPr>
      </w:pPr>
    </w:p>
    <w:p w:rsidR="00BB473C" w:rsidRDefault="00AD19A4">
      <w:pPr>
        <w:pStyle w:val="Paragraphedeliste"/>
        <w:numPr>
          <w:ilvl w:val="0"/>
          <w:numId w:val="5"/>
        </w:numPr>
        <w:tabs>
          <w:tab w:val="left" w:pos="1107"/>
        </w:tabs>
        <w:ind w:right="409"/>
      </w:pPr>
      <w:r>
        <w:pict>
          <v:rect id="_x0000_s1048" style="position:absolute;left:0;text-align:left;margin-left:376.4pt;margin-top:-30.6pt;width:11.5pt;height:11.5pt;z-index:-16746496;mso-position-horizontal-relative:page" filled="f" strokeweight=".72pt">
            <w10:wrap anchorx="page"/>
          </v:rect>
        </w:pict>
      </w:r>
      <w:r>
        <w:pict>
          <v:rect id="_x0000_s1047" style="position:absolute;left:0;text-align:left;margin-left:376.4pt;margin-top:81pt;width:11.5pt;height:11.5pt;z-index:-16745984;mso-position-horizontal-relative:page" filled="f" strokeweight=".72pt">
            <w10:wrap anchorx="page"/>
          </v:rect>
        </w:pict>
      </w:r>
      <w:r w:rsidR="00DE42CE">
        <w:t>Indiquer les valeurs théoriques que l’on doit trouver lors des mesures sous tension pendant une phase de chauffage et conclure quant à la validité des</w:t>
      </w:r>
      <w:r w:rsidR="00DE42CE">
        <w:rPr>
          <w:spacing w:val="-12"/>
        </w:rPr>
        <w:t xml:space="preserve"> </w:t>
      </w:r>
      <w:r w:rsidR="00DE42CE">
        <w:t>résultats.</w:t>
      </w:r>
    </w:p>
    <w:p w:rsidR="00BB473C" w:rsidRDefault="00BB473C">
      <w:pPr>
        <w:pStyle w:val="Corpsdetexte"/>
        <w:spacing w:before="2"/>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3257"/>
        <w:gridCol w:w="3517"/>
      </w:tblGrid>
      <w:tr w:rsidR="00BB473C">
        <w:trPr>
          <w:trHeight w:val="758"/>
        </w:trPr>
        <w:tc>
          <w:tcPr>
            <w:tcW w:w="3008" w:type="dxa"/>
          </w:tcPr>
          <w:p w:rsidR="00BB473C" w:rsidRDefault="00DE42CE">
            <w:pPr>
              <w:pStyle w:val="TableParagraph"/>
              <w:spacing w:line="250" w:lineRule="exact"/>
              <w:ind w:left="124" w:right="118"/>
              <w:jc w:val="center"/>
            </w:pPr>
            <w:r>
              <w:t>Tension attendue à la sortie</w:t>
            </w:r>
          </w:p>
          <w:p w:rsidR="00BB473C" w:rsidRDefault="00DE42CE">
            <w:pPr>
              <w:pStyle w:val="TableParagraph"/>
              <w:spacing w:before="6" w:line="252" w:lineRule="exact"/>
              <w:ind w:left="130" w:right="118"/>
              <w:jc w:val="center"/>
            </w:pPr>
            <w:r>
              <w:t>de la carte, bornier X2/1 X2/2</w:t>
            </w:r>
          </w:p>
        </w:tc>
        <w:tc>
          <w:tcPr>
            <w:tcW w:w="3257" w:type="dxa"/>
          </w:tcPr>
          <w:p w:rsidR="00BB473C" w:rsidRDefault="00DE42CE">
            <w:pPr>
              <w:pStyle w:val="TableParagraph"/>
              <w:spacing w:before="124"/>
              <w:ind w:left="319" w:right="157" w:hanging="135"/>
            </w:pPr>
            <w:r>
              <w:t>Mesure réalisée à la sortie de la carte, bornier X2/1</w:t>
            </w:r>
            <w:r>
              <w:rPr>
                <w:spacing w:val="54"/>
              </w:rPr>
              <w:t xml:space="preserve"> </w:t>
            </w:r>
            <w:r>
              <w:t>X2/2</w:t>
            </w:r>
          </w:p>
        </w:tc>
        <w:tc>
          <w:tcPr>
            <w:tcW w:w="3517" w:type="dxa"/>
          </w:tcPr>
          <w:p w:rsidR="00BB473C" w:rsidRDefault="00BB473C">
            <w:pPr>
              <w:pStyle w:val="TableParagraph"/>
              <w:spacing w:before="10"/>
              <w:rPr>
                <w:sz w:val="21"/>
              </w:rPr>
            </w:pPr>
          </w:p>
          <w:p w:rsidR="00BB473C" w:rsidRDefault="00DE42CE">
            <w:pPr>
              <w:pStyle w:val="TableParagraph"/>
              <w:ind w:left="852"/>
            </w:pPr>
            <w:r>
              <w:t>Validité du résultat</w:t>
            </w:r>
          </w:p>
        </w:tc>
      </w:tr>
      <w:tr w:rsidR="00BB473C">
        <w:trPr>
          <w:trHeight w:val="919"/>
        </w:trPr>
        <w:tc>
          <w:tcPr>
            <w:tcW w:w="3008" w:type="dxa"/>
          </w:tcPr>
          <w:p w:rsidR="00BB473C" w:rsidRDefault="00BB473C">
            <w:pPr>
              <w:pStyle w:val="TableParagraph"/>
              <w:rPr>
                <w:rFonts w:ascii="Times New Roman"/>
              </w:rPr>
            </w:pPr>
          </w:p>
        </w:tc>
        <w:tc>
          <w:tcPr>
            <w:tcW w:w="3257" w:type="dxa"/>
          </w:tcPr>
          <w:p w:rsidR="00BB473C" w:rsidRDefault="00BB473C">
            <w:pPr>
              <w:pStyle w:val="TableParagraph"/>
              <w:rPr>
                <w:sz w:val="24"/>
              </w:rPr>
            </w:pPr>
          </w:p>
          <w:p w:rsidR="00BB473C" w:rsidRDefault="00DE42CE">
            <w:pPr>
              <w:pStyle w:val="TableParagraph"/>
              <w:spacing w:before="180"/>
              <w:ind w:left="1369" w:right="1362"/>
              <w:jc w:val="center"/>
            </w:pPr>
            <w:r>
              <w:t>0V</w:t>
            </w:r>
          </w:p>
        </w:tc>
        <w:tc>
          <w:tcPr>
            <w:tcW w:w="3517" w:type="dxa"/>
          </w:tcPr>
          <w:p w:rsidR="00BB473C" w:rsidRDefault="00DE42CE">
            <w:pPr>
              <w:pStyle w:val="TableParagraph"/>
              <w:spacing w:before="74"/>
              <w:ind w:left="384"/>
            </w:pPr>
            <w:r>
              <w:t>Conforme</w:t>
            </w:r>
          </w:p>
          <w:p w:rsidR="00BB473C" w:rsidRDefault="00BB473C">
            <w:pPr>
              <w:pStyle w:val="TableParagraph"/>
              <w:spacing w:before="10"/>
              <w:rPr>
                <w:sz w:val="23"/>
              </w:rPr>
            </w:pPr>
          </w:p>
          <w:p w:rsidR="00BB473C" w:rsidRDefault="00DE42CE">
            <w:pPr>
              <w:pStyle w:val="TableParagraph"/>
              <w:ind w:left="384"/>
            </w:pPr>
            <w:r>
              <w:t>Non conforme</w:t>
            </w:r>
          </w:p>
        </w:tc>
      </w:tr>
    </w:tbl>
    <w:p w:rsidR="00BB473C" w:rsidRDefault="00BB473C">
      <w:pPr>
        <w:pStyle w:val="Corpsdetexte"/>
        <w:spacing w:before="11"/>
        <w:rPr>
          <w:sz w:val="21"/>
        </w:rPr>
      </w:pPr>
    </w:p>
    <w:p w:rsidR="00BB473C" w:rsidRDefault="00AD19A4">
      <w:pPr>
        <w:pStyle w:val="Titre3"/>
      </w:pPr>
      <w:r>
        <w:pict>
          <v:rect id="_x0000_s1046" style="position:absolute;left:0;text-align:left;margin-left:376.4pt;margin-top:-28.7pt;width:11.5pt;height:11.5pt;z-index:-16745472;mso-position-horizontal-relative:page" filled="f" strokeweight=".72pt">
            <w10:wrap anchorx="page"/>
          </v:rect>
        </w:pict>
      </w:r>
      <w:r w:rsidR="00DE42CE">
        <w:t>Question 2.4.16</w:t>
      </w:r>
    </w:p>
    <w:p w:rsidR="00BB473C" w:rsidRDefault="00DE42CE">
      <w:pPr>
        <w:pStyle w:val="Corpsdetexte"/>
        <w:spacing w:line="253" w:lineRule="exact"/>
        <w:ind w:left="392"/>
      </w:pPr>
      <w:r>
        <w:t>Indiquer, d’après ces mesures, quel élément est défaillant.</w:t>
      </w:r>
    </w:p>
    <w:p w:rsidR="00BB473C" w:rsidRDefault="00AD19A4">
      <w:pPr>
        <w:pStyle w:val="Corpsdetexte"/>
        <w:spacing w:before="9"/>
        <w:rPr>
          <w:sz w:val="18"/>
        </w:rPr>
      </w:pPr>
      <w:r>
        <w:pict>
          <v:shape id="_x0000_s1045" style="position:absolute;margin-left:50.75pt;margin-top:12.8pt;width:493.45pt;height:40.95pt;z-index:-15659520;mso-wrap-distance-left:0;mso-wrap-distance-right:0;mso-position-horizontal-relative:page" coordorigin="1015,256" coordsize="9869,819" o:spt="100" adj="0,,0" path="m1025,256r-10,l1015,1075r10,l1025,256xm10884,256r-10,l1025,256r,9l10874,265r,800l1025,1065r,10l10874,1075r10,l10884,256xe" fillcolor="white [3212]" strokecolor="black [3213]">
            <v:stroke joinstyle="round"/>
            <v:formulas/>
            <v:path arrowok="t" o:connecttype="segments"/>
            <w10:wrap type="topAndBottom" anchorx="page"/>
          </v:shape>
        </w:pict>
      </w:r>
    </w:p>
    <w:p w:rsidR="00BB473C" w:rsidRDefault="00BB473C">
      <w:pPr>
        <w:pStyle w:val="Corpsdetexte"/>
        <w:spacing w:before="9"/>
        <w:rPr>
          <w:sz w:val="10"/>
        </w:rPr>
      </w:pPr>
    </w:p>
    <w:p w:rsidR="00BB473C" w:rsidRDefault="00DE42CE">
      <w:pPr>
        <w:pStyle w:val="Titre4"/>
        <w:spacing w:before="94"/>
      </w:pPr>
      <w:r>
        <w:t>Question 2.4.17</w:t>
      </w:r>
    </w:p>
    <w:p w:rsidR="00BB473C" w:rsidRDefault="00DE42CE">
      <w:pPr>
        <w:pStyle w:val="Corpsdetexte"/>
        <w:spacing w:before="4"/>
        <w:ind w:left="392"/>
      </w:pPr>
      <w:r>
        <w:t>Donner à partir de la vue éclatée le numéro repère de cet élément défectueux (cf. ANNEXEN°14).</w:t>
      </w:r>
    </w:p>
    <w:p w:rsidR="00BB473C" w:rsidRDefault="00AD19A4">
      <w:pPr>
        <w:pStyle w:val="Corpsdetexte"/>
        <w:spacing w:before="9"/>
        <w:rPr>
          <w:sz w:val="18"/>
        </w:rPr>
      </w:pPr>
      <w:r>
        <w:pict>
          <v:shape id="_x0000_s1044" type="#_x0000_t202" style="position:absolute;margin-left:51.25pt;margin-top:13.05pt;width:484.2pt;height:24.5pt;z-index:-15659008;mso-wrap-distance-left:0;mso-wrap-distance-right:0;mso-position-horizontal-relative:page" fillcolor="white [3212]" strokecolor="black [3213]" strokeweight=".48pt">
            <v:textbox inset="0,0,0,0">
              <w:txbxContent>
                <w:p w:rsidR="00AD19A4" w:rsidRDefault="00AD19A4">
                  <w:pPr>
                    <w:pStyle w:val="Corpsdetexte"/>
                    <w:spacing w:before="110"/>
                    <w:ind w:left="955"/>
                  </w:pPr>
                  <w:r>
                    <w:t>Repère du composant : ……………………..</w:t>
                  </w:r>
                </w:p>
              </w:txbxContent>
            </v:textbox>
            <w10:wrap type="topAndBottom" anchorx="page"/>
          </v:shape>
        </w:pict>
      </w:r>
    </w:p>
    <w:p w:rsidR="00BB473C" w:rsidRDefault="00BB473C">
      <w:pPr>
        <w:rPr>
          <w:sz w:val="18"/>
        </w:rPr>
        <w:sectPr w:rsidR="00BB473C">
          <w:pgSz w:w="11900" w:h="16850"/>
          <w:pgMar w:top="2520" w:right="720" w:bottom="660" w:left="740" w:header="626" w:footer="474" w:gutter="0"/>
          <w:cols w:space="720"/>
        </w:sectPr>
      </w:pPr>
    </w:p>
    <w:p w:rsidR="00BB473C" w:rsidRDefault="00BB473C">
      <w:pPr>
        <w:pStyle w:val="Corpsdetexte"/>
        <w:rPr>
          <w:sz w:val="20"/>
        </w:rPr>
      </w:pPr>
    </w:p>
    <w:p w:rsidR="00BB473C" w:rsidRDefault="00BB473C">
      <w:pPr>
        <w:pStyle w:val="Corpsdetexte"/>
        <w:spacing w:before="3"/>
        <w:rPr>
          <w:sz w:val="21"/>
        </w:rPr>
      </w:pPr>
    </w:p>
    <w:p w:rsidR="00BB473C" w:rsidRDefault="00DE42CE">
      <w:pPr>
        <w:pStyle w:val="Titre3"/>
        <w:numPr>
          <w:ilvl w:val="1"/>
          <w:numId w:val="11"/>
        </w:numPr>
        <w:tabs>
          <w:tab w:val="left" w:pos="797"/>
        </w:tabs>
        <w:spacing w:before="92" w:line="275" w:lineRule="exact"/>
        <w:ind w:hanging="405"/>
        <w:jc w:val="both"/>
      </w:pPr>
      <w:r>
        <w:t>Étude du système de portier vidéo Bus</w:t>
      </w:r>
      <w:r>
        <w:rPr>
          <w:spacing w:val="-2"/>
        </w:rPr>
        <w:t xml:space="preserve"> </w:t>
      </w:r>
      <w:r>
        <w:t>Legrand</w:t>
      </w:r>
    </w:p>
    <w:p w:rsidR="00BB473C" w:rsidRDefault="00DE42CE">
      <w:pPr>
        <w:pStyle w:val="Titre4"/>
        <w:ind w:right="410"/>
        <w:jc w:val="both"/>
      </w:pPr>
      <w:r>
        <w:t xml:space="preserve">L’entrée de la résidence est équipée d’une visiophonie de la marque « </w:t>
      </w:r>
      <w:r>
        <w:rPr>
          <w:i/>
        </w:rPr>
        <w:t xml:space="preserve">Legrand » </w:t>
      </w:r>
      <w:r>
        <w:t>qui ne fonctionne plus. Les personnes venant de l’extérieur ne peuvent plus entrer, la porte étant toujours verrouillée.</w:t>
      </w:r>
    </w:p>
    <w:p w:rsidR="00BB473C" w:rsidRDefault="00BB473C">
      <w:pPr>
        <w:pStyle w:val="Corpsdetexte"/>
        <w:spacing w:before="2"/>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395"/>
        <w:gridCol w:w="5248"/>
      </w:tblGrid>
      <w:tr w:rsidR="00BB473C">
        <w:trPr>
          <w:trHeight w:val="386"/>
        </w:trPr>
        <w:tc>
          <w:tcPr>
            <w:tcW w:w="10210" w:type="dxa"/>
            <w:gridSpan w:val="3"/>
            <w:shd w:val="clear" w:color="auto" w:fill="EDEBE0"/>
          </w:tcPr>
          <w:p w:rsidR="00BB473C" w:rsidRDefault="00DE42CE">
            <w:pPr>
              <w:pStyle w:val="TableParagraph"/>
              <w:spacing w:before="62"/>
              <w:ind w:left="1478" w:right="1469"/>
              <w:jc w:val="center"/>
              <w:rPr>
                <w:b/>
              </w:rPr>
            </w:pPr>
            <w:r>
              <w:rPr>
                <w:b/>
              </w:rPr>
              <w:t>TABLEAU DES RÉSULTATS DES INVESTIGATIONS DE DÉPANNAGE</w:t>
            </w:r>
          </w:p>
        </w:tc>
      </w:tr>
      <w:tr w:rsidR="00BB473C">
        <w:trPr>
          <w:trHeight w:val="561"/>
        </w:trPr>
        <w:tc>
          <w:tcPr>
            <w:tcW w:w="567" w:type="dxa"/>
          </w:tcPr>
          <w:p w:rsidR="00BB473C" w:rsidRDefault="00DE42CE">
            <w:pPr>
              <w:pStyle w:val="TableParagraph"/>
              <w:spacing w:before="148"/>
              <w:ind w:left="160"/>
              <w:rPr>
                <w:b/>
              </w:rPr>
            </w:pPr>
            <w:r>
              <w:rPr>
                <w:b/>
              </w:rPr>
              <w:t>N°</w:t>
            </w:r>
          </w:p>
        </w:tc>
        <w:tc>
          <w:tcPr>
            <w:tcW w:w="4395" w:type="dxa"/>
          </w:tcPr>
          <w:p w:rsidR="00BB473C" w:rsidRDefault="00DE42CE">
            <w:pPr>
              <w:pStyle w:val="TableParagraph"/>
              <w:spacing w:before="21"/>
              <w:ind w:left="1655" w:right="462" w:hanging="1164"/>
              <w:rPr>
                <w:b/>
              </w:rPr>
            </w:pPr>
            <w:r>
              <w:rPr>
                <w:b/>
              </w:rPr>
              <w:t>Tests et contrôles réalisés par le technicien</w:t>
            </w:r>
          </w:p>
        </w:tc>
        <w:tc>
          <w:tcPr>
            <w:tcW w:w="5248" w:type="dxa"/>
          </w:tcPr>
          <w:p w:rsidR="00BB473C" w:rsidRDefault="00DE42CE">
            <w:pPr>
              <w:pStyle w:val="TableParagraph"/>
              <w:spacing w:before="148"/>
              <w:ind w:left="508"/>
              <w:rPr>
                <w:b/>
              </w:rPr>
            </w:pPr>
            <w:r>
              <w:rPr>
                <w:b/>
              </w:rPr>
              <w:t>Résultats obtenus des tests et contrôles</w:t>
            </w:r>
          </w:p>
        </w:tc>
      </w:tr>
      <w:tr w:rsidR="00BB473C">
        <w:trPr>
          <w:trHeight w:val="1845"/>
        </w:trPr>
        <w:tc>
          <w:tcPr>
            <w:tcW w:w="567" w:type="dxa"/>
          </w:tcPr>
          <w:p w:rsidR="00BB473C" w:rsidRDefault="00BB473C">
            <w:pPr>
              <w:pStyle w:val="TableParagraph"/>
              <w:rPr>
                <w:b/>
                <w:sz w:val="24"/>
              </w:rPr>
            </w:pPr>
          </w:p>
          <w:p w:rsidR="00BB473C" w:rsidRDefault="00BB473C">
            <w:pPr>
              <w:pStyle w:val="TableParagraph"/>
              <w:rPr>
                <w:b/>
                <w:sz w:val="24"/>
              </w:rPr>
            </w:pPr>
          </w:p>
          <w:p w:rsidR="00BB473C" w:rsidRDefault="00BB473C">
            <w:pPr>
              <w:pStyle w:val="TableParagraph"/>
              <w:rPr>
                <w:b/>
                <w:sz w:val="21"/>
              </w:rPr>
            </w:pPr>
          </w:p>
          <w:p w:rsidR="00BB473C" w:rsidRDefault="00DE42CE">
            <w:pPr>
              <w:pStyle w:val="TableParagraph"/>
              <w:spacing w:before="1"/>
              <w:ind w:left="107"/>
            </w:pPr>
            <w:r>
              <w:t>1</w:t>
            </w:r>
          </w:p>
        </w:tc>
        <w:tc>
          <w:tcPr>
            <w:tcW w:w="4395" w:type="dxa"/>
          </w:tcPr>
          <w:p w:rsidR="00BB473C" w:rsidRDefault="00BB473C">
            <w:pPr>
              <w:pStyle w:val="TableParagraph"/>
              <w:rPr>
                <w:b/>
              </w:rPr>
            </w:pPr>
          </w:p>
          <w:p w:rsidR="00BB473C" w:rsidRDefault="00BB473C">
            <w:pPr>
              <w:pStyle w:val="TableParagraph"/>
              <w:rPr>
                <w:b/>
                <w:sz w:val="18"/>
              </w:rPr>
            </w:pPr>
          </w:p>
          <w:p w:rsidR="00BB473C" w:rsidRDefault="00DE42CE">
            <w:pPr>
              <w:pStyle w:val="TableParagraph"/>
              <w:ind w:left="110"/>
              <w:jc w:val="both"/>
              <w:rPr>
                <w:sz w:val="20"/>
              </w:rPr>
            </w:pPr>
            <w:r>
              <w:rPr>
                <w:sz w:val="20"/>
              </w:rPr>
              <w:t>Depuis l’appartement :</w:t>
            </w:r>
          </w:p>
          <w:p w:rsidR="00BB473C" w:rsidRDefault="00DE42CE">
            <w:pPr>
              <w:pStyle w:val="TableParagraph"/>
              <w:ind w:left="110" w:right="96"/>
              <w:jc w:val="both"/>
              <w:rPr>
                <w:sz w:val="20"/>
              </w:rPr>
            </w:pPr>
            <w:r>
              <w:rPr>
                <w:sz w:val="20"/>
              </w:rPr>
              <w:t>contrôle visuel du poste intérieur réf. 675 46lorsque l’on réalise un appel de la platine de rue réf. 633 70</w:t>
            </w:r>
          </w:p>
        </w:tc>
        <w:tc>
          <w:tcPr>
            <w:tcW w:w="5248" w:type="dxa"/>
          </w:tcPr>
          <w:p w:rsidR="00BB473C" w:rsidRDefault="00DE42CE">
            <w:pPr>
              <w:pStyle w:val="TableParagraph"/>
              <w:numPr>
                <w:ilvl w:val="0"/>
                <w:numId w:val="4"/>
              </w:numPr>
              <w:tabs>
                <w:tab w:val="left" w:pos="312"/>
              </w:tabs>
              <w:spacing w:before="117"/>
              <w:ind w:left="109" w:right="101" w:firstLine="0"/>
              <w:rPr>
                <w:sz w:val="20"/>
              </w:rPr>
            </w:pPr>
            <w:r>
              <w:rPr>
                <w:sz w:val="20"/>
              </w:rPr>
              <w:t>Le poste intérieur de l’appartement est allumé et sonne.</w:t>
            </w:r>
          </w:p>
          <w:p w:rsidR="00BB473C" w:rsidRDefault="00DE42CE">
            <w:pPr>
              <w:pStyle w:val="TableParagraph"/>
              <w:numPr>
                <w:ilvl w:val="0"/>
                <w:numId w:val="4"/>
              </w:numPr>
              <w:tabs>
                <w:tab w:val="left" w:pos="233"/>
              </w:tabs>
              <w:spacing w:line="228" w:lineRule="exact"/>
              <w:ind w:left="232" w:hanging="124"/>
              <w:rPr>
                <w:sz w:val="20"/>
              </w:rPr>
            </w:pPr>
            <w:r>
              <w:rPr>
                <w:sz w:val="20"/>
              </w:rPr>
              <w:t>L’image de la personne s’affiche</w:t>
            </w:r>
            <w:r>
              <w:rPr>
                <w:spacing w:val="-11"/>
                <w:sz w:val="20"/>
              </w:rPr>
              <w:t xml:space="preserve"> </w:t>
            </w:r>
            <w:r>
              <w:rPr>
                <w:sz w:val="20"/>
              </w:rPr>
              <w:t>correctement.</w:t>
            </w:r>
          </w:p>
          <w:p w:rsidR="00BB473C" w:rsidRDefault="00DE42CE">
            <w:pPr>
              <w:pStyle w:val="TableParagraph"/>
              <w:numPr>
                <w:ilvl w:val="0"/>
                <w:numId w:val="4"/>
              </w:numPr>
              <w:tabs>
                <w:tab w:val="left" w:pos="250"/>
              </w:tabs>
              <w:ind w:left="109" w:right="99" w:firstLine="0"/>
              <w:rPr>
                <w:sz w:val="20"/>
              </w:rPr>
            </w:pPr>
            <w:r>
              <w:rPr>
                <w:sz w:val="20"/>
              </w:rPr>
              <w:t>Aucune dégradation de la touche d’ouverture de porte n’est visible.</w:t>
            </w:r>
          </w:p>
          <w:p w:rsidR="00BB473C" w:rsidRDefault="00DE42CE">
            <w:pPr>
              <w:pStyle w:val="TableParagraph"/>
              <w:numPr>
                <w:ilvl w:val="0"/>
                <w:numId w:val="4"/>
              </w:numPr>
              <w:tabs>
                <w:tab w:val="left" w:pos="274"/>
              </w:tabs>
              <w:spacing w:before="1"/>
              <w:ind w:left="109" w:right="95" w:firstLine="0"/>
              <w:rPr>
                <w:sz w:val="20"/>
              </w:rPr>
            </w:pPr>
            <w:r>
              <w:rPr>
                <w:sz w:val="20"/>
              </w:rPr>
              <w:t>Lorsque l’on fait un appui sur la touche « Ouverture porte », le poste intérieur indique que l’action a été</w:t>
            </w:r>
            <w:r>
              <w:rPr>
                <w:spacing w:val="-33"/>
                <w:sz w:val="20"/>
              </w:rPr>
              <w:t xml:space="preserve"> </w:t>
            </w:r>
            <w:r>
              <w:rPr>
                <w:sz w:val="20"/>
              </w:rPr>
              <w:t>faite.</w:t>
            </w:r>
          </w:p>
        </w:tc>
      </w:tr>
      <w:tr w:rsidR="00BB473C">
        <w:trPr>
          <w:trHeight w:val="1403"/>
        </w:trPr>
        <w:tc>
          <w:tcPr>
            <w:tcW w:w="567" w:type="dxa"/>
          </w:tcPr>
          <w:p w:rsidR="00BB473C" w:rsidRDefault="00BB473C">
            <w:pPr>
              <w:pStyle w:val="TableParagraph"/>
              <w:rPr>
                <w:b/>
                <w:sz w:val="24"/>
              </w:rPr>
            </w:pPr>
          </w:p>
          <w:p w:rsidR="00BB473C" w:rsidRDefault="00BB473C">
            <w:pPr>
              <w:pStyle w:val="TableParagraph"/>
              <w:spacing w:before="10"/>
              <w:rPr>
                <w:b/>
                <w:sz w:val="25"/>
              </w:rPr>
            </w:pPr>
          </w:p>
          <w:p w:rsidR="00BB473C" w:rsidRDefault="00DE42CE">
            <w:pPr>
              <w:pStyle w:val="TableParagraph"/>
              <w:ind w:left="107"/>
            </w:pPr>
            <w:r>
              <w:t>2</w:t>
            </w:r>
          </w:p>
        </w:tc>
        <w:tc>
          <w:tcPr>
            <w:tcW w:w="4395" w:type="dxa"/>
          </w:tcPr>
          <w:p w:rsidR="00BB473C" w:rsidRDefault="00BB473C">
            <w:pPr>
              <w:pStyle w:val="TableParagraph"/>
              <w:rPr>
                <w:b/>
                <w:sz w:val="21"/>
              </w:rPr>
            </w:pPr>
          </w:p>
          <w:p w:rsidR="00BB473C" w:rsidRDefault="00DE42CE">
            <w:pPr>
              <w:pStyle w:val="TableParagraph"/>
              <w:spacing w:line="229" w:lineRule="exact"/>
              <w:ind w:left="110"/>
              <w:jc w:val="both"/>
              <w:rPr>
                <w:sz w:val="20"/>
              </w:rPr>
            </w:pPr>
            <w:r>
              <w:rPr>
                <w:sz w:val="20"/>
              </w:rPr>
              <w:t>Depuis l’appartement :</w:t>
            </w:r>
          </w:p>
          <w:p w:rsidR="00BB473C" w:rsidRDefault="00DE42CE">
            <w:pPr>
              <w:pStyle w:val="TableParagraph"/>
              <w:ind w:left="110" w:right="99"/>
              <w:jc w:val="both"/>
              <w:rPr>
                <w:sz w:val="20"/>
              </w:rPr>
            </w:pPr>
            <w:r>
              <w:rPr>
                <w:sz w:val="20"/>
              </w:rPr>
              <w:t>contrôle du fonctionnement du déverrouillage de la porte d’entrée en appuyant sur la touche dédiée à l’action</w:t>
            </w:r>
          </w:p>
        </w:tc>
        <w:tc>
          <w:tcPr>
            <w:tcW w:w="5248" w:type="dxa"/>
          </w:tcPr>
          <w:p w:rsidR="00BB473C" w:rsidRDefault="00DE42CE">
            <w:pPr>
              <w:pStyle w:val="TableParagraph"/>
              <w:numPr>
                <w:ilvl w:val="0"/>
                <w:numId w:val="3"/>
              </w:numPr>
              <w:tabs>
                <w:tab w:val="left" w:pos="274"/>
              </w:tabs>
              <w:spacing w:before="126"/>
              <w:ind w:left="109" w:right="95" w:firstLine="0"/>
              <w:jc w:val="both"/>
              <w:rPr>
                <w:sz w:val="20"/>
              </w:rPr>
            </w:pPr>
            <w:r>
              <w:rPr>
                <w:sz w:val="20"/>
              </w:rPr>
              <w:t>Lorsque l’on fait un appui sur la touche « Ouverture porte », le poste intérieur indique que l’action a été</w:t>
            </w:r>
            <w:r>
              <w:rPr>
                <w:spacing w:val="-33"/>
                <w:sz w:val="20"/>
              </w:rPr>
              <w:t xml:space="preserve"> </w:t>
            </w:r>
            <w:r>
              <w:rPr>
                <w:sz w:val="20"/>
              </w:rPr>
              <w:t>faite.</w:t>
            </w:r>
          </w:p>
          <w:p w:rsidR="00BB473C" w:rsidRDefault="00DE42CE">
            <w:pPr>
              <w:pStyle w:val="TableParagraph"/>
              <w:numPr>
                <w:ilvl w:val="0"/>
                <w:numId w:val="3"/>
              </w:numPr>
              <w:tabs>
                <w:tab w:val="left" w:pos="240"/>
              </w:tabs>
              <w:ind w:left="109" w:right="102" w:firstLine="0"/>
              <w:jc w:val="both"/>
              <w:rPr>
                <w:sz w:val="20"/>
              </w:rPr>
            </w:pPr>
            <w:r>
              <w:rPr>
                <w:sz w:val="20"/>
              </w:rPr>
              <w:t>De plus aucune réaction de la gâche de maintien de la porte d’entrée n’est constatée, la porte reste condamnée.</w:t>
            </w:r>
          </w:p>
        </w:tc>
      </w:tr>
      <w:tr w:rsidR="00BB473C">
        <w:trPr>
          <w:trHeight w:val="986"/>
        </w:trPr>
        <w:tc>
          <w:tcPr>
            <w:tcW w:w="567" w:type="dxa"/>
          </w:tcPr>
          <w:p w:rsidR="00BB473C" w:rsidRDefault="00BB473C">
            <w:pPr>
              <w:pStyle w:val="TableParagraph"/>
              <w:spacing w:before="8"/>
              <w:rPr>
                <w:b/>
                <w:sz w:val="31"/>
              </w:rPr>
            </w:pPr>
          </w:p>
          <w:p w:rsidR="00BB473C" w:rsidRDefault="00DE42CE">
            <w:pPr>
              <w:pStyle w:val="TableParagraph"/>
              <w:ind w:left="107"/>
            </w:pPr>
            <w:r>
              <w:t>3</w:t>
            </w:r>
          </w:p>
        </w:tc>
        <w:tc>
          <w:tcPr>
            <w:tcW w:w="4395" w:type="dxa"/>
          </w:tcPr>
          <w:p w:rsidR="00BB473C" w:rsidRDefault="00DE42CE">
            <w:pPr>
              <w:pStyle w:val="TableParagraph"/>
              <w:spacing w:before="148"/>
              <w:ind w:left="110" w:right="97"/>
              <w:jc w:val="both"/>
              <w:rPr>
                <w:sz w:val="20"/>
              </w:rPr>
            </w:pPr>
            <w:r>
              <w:rPr>
                <w:sz w:val="20"/>
              </w:rPr>
              <w:t>Mesure de la tension entre les bornes S+ S- de la platine de rue réf. 633 70 lorsque la porte devrait être</w:t>
            </w:r>
            <w:r>
              <w:rPr>
                <w:spacing w:val="1"/>
                <w:sz w:val="20"/>
              </w:rPr>
              <w:t xml:space="preserve"> </w:t>
            </w:r>
            <w:r>
              <w:rPr>
                <w:sz w:val="20"/>
              </w:rPr>
              <w:t>verrouillée.</w:t>
            </w:r>
          </w:p>
        </w:tc>
        <w:tc>
          <w:tcPr>
            <w:tcW w:w="5248" w:type="dxa"/>
          </w:tcPr>
          <w:p w:rsidR="00BB473C" w:rsidRDefault="00BB473C">
            <w:pPr>
              <w:pStyle w:val="TableParagraph"/>
              <w:spacing w:before="8"/>
              <w:rPr>
                <w:b/>
              </w:rPr>
            </w:pPr>
          </w:p>
          <w:p w:rsidR="00BB473C" w:rsidRDefault="00DE42CE">
            <w:pPr>
              <w:pStyle w:val="TableParagraph"/>
              <w:ind w:left="109" w:right="103"/>
              <w:rPr>
                <w:sz w:val="20"/>
              </w:rPr>
            </w:pPr>
            <w:r>
              <w:rPr>
                <w:sz w:val="20"/>
              </w:rPr>
              <w:t xml:space="preserve">La tension mesurée entre les bornes de S+ et </w:t>
            </w:r>
            <w:r>
              <w:rPr>
                <w:spacing w:val="2"/>
                <w:sz w:val="20"/>
              </w:rPr>
              <w:t xml:space="preserve">S- </w:t>
            </w:r>
            <w:r>
              <w:rPr>
                <w:sz w:val="20"/>
              </w:rPr>
              <w:t>est de 0</w:t>
            </w:r>
            <w:r>
              <w:rPr>
                <w:spacing w:val="-2"/>
                <w:sz w:val="20"/>
              </w:rPr>
              <w:t xml:space="preserve"> </w:t>
            </w:r>
            <w:r>
              <w:rPr>
                <w:sz w:val="20"/>
              </w:rPr>
              <w:t>Vcc.</w:t>
            </w:r>
          </w:p>
        </w:tc>
      </w:tr>
      <w:tr w:rsidR="00BB473C">
        <w:trPr>
          <w:trHeight w:val="1254"/>
        </w:trPr>
        <w:tc>
          <w:tcPr>
            <w:tcW w:w="567" w:type="dxa"/>
          </w:tcPr>
          <w:p w:rsidR="00BB473C" w:rsidRDefault="00BB473C">
            <w:pPr>
              <w:pStyle w:val="TableParagraph"/>
              <w:rPr>
                <w:b/>
                <w:sz w:val="24"/>
              </w:rPr>
            </w:pPr>
          </w:p>
          <w:p w:rsidR="00BB473C" w:rsidRDefault="00BB473C">
            <w:pPr>
              <w:pStyle w:val="TableParagraph"/>
              <w:spacing w:before="4"/>
              <w:rPr>
                <w:b/>
                <w:sz w:val="19"/>
              </w:rPr>
            </w:pPr>
          </w:p>
          <w:p w:rsidR="00BB473C" w:rsidRDefault="00DE42CE">
            <w:pPr>
              <w:pStyle w:val="TableParagraph"/>
              <w:ind w:left="107"/>
            </w:pPr>
            <w:r>
              <w:t>4</w:t>
            </w:r>
          </w:p>
        </w:tc>
        <w:tc>
          <w:tcPr>
            <w:tcW w:w="4395" w:type="dxa"/>
          </w:tcPr>
          <w:p w:rsidR="00BB473C" w:rsidRDefault="00BB473C">
            <w:pPr>
              <w:pStyle w:val="TableParagraph"/>
              <w:spacing w:before="6"/>
              <w:rPr>
                <w:b/>
                <w:sz w:val="24"/>
              </w:rPr>
            </w:pPr>
          </w:p>
          <w:p w:rsidR="00BB473C" w:rsidRDefault="00DE42CE">
            <w:pPr>
              <w:pStyle w:val="TableParagraph"/>
              <w:ind w:left="110" w:right="100"/>
              <w:jc w:val="both"/>
              <w:rPr>
                <w:sz w:val="20"/>
              </w:rPr>
            </w:pPr>
            <w:r>
              <w:rPr>
                <w:sz w:val="20"/>
              </w:rPr>
              <w:t>Mesure de la résistance de la gâche électrique après avoir débranché les fils aux bornes S+ S- de la platine de rue réf. 633</w:t>
            </w:r>
            <w:r>
              <w:rPr>
                <w:spacing w:val="-3"/>
                <w:sz w:val="20"/>
              </w:rPr>
              <w:t xml:space="preserve"> </w:t>
            </w:r>
            <w:r>
              <w:rPr>
                <w:sz w:val="20"/>
              </w:rPr>
              <w:t>70</w:t>
            </w:r>
          </w:p>
        </w:tc>
        <w:tc>
          <w:tcPr>
            <w:tcW w:w="5248" w:type="dxa"/>
          </w:tcPr>
          <w:p w:rsidR="00BB473C" w:rsidRDefault="00BB473C">
            <w:pPr>
              <w:pStyle w:val="TableParagraph"/>
              <w:rPr>
                <w:b/>
              </w:rPr>
            </w:pPr>
          </w:p>
          <w:p w:rsidR="00BB473C" w:rsidRDefault="00BB473C">
            <w:pPr>
              <w:pStyle w:val="TableParagraph"/>
              <w:spacing w:before="4"/>
              <w:rPr>
                <w:b/>
              </w:rPr>
            </w:pPr>
          </w:p>
          <w:p w:rsidR="00BB473C" w:rsidRDefault="00DE42CE">
            <w:pPr>
              <w:pStyle w:val="TableParagraph"/>
              <w:ind w:left="109"/>
              <w:rPr>
                <w:sz w:val="20"/>
              </w:rPr>
            </w:pPr>
            <w:r>
              <w:rPr>
                <w:sz w:val="20"/>
              </w:rPr>
              <w:t>La résistance mesurée est de 43 ohms.</w:t>
            </w:r>
          </w:p>
        </w:tc>
      </w:tr>
    </w:tbl>
    <w:p w:rsidR="00BB473C" w:rsidRDefault="00BB473C">
      <w:pPr>
        <w:rPr>
          <w:sz w:val="20"/>
        </w:rPr>
        <w:sectPr w:rsidR="00BB473C">
          <w:pgSz w:w="11900" w:h="16850"/>
          <w:pgMar w:top="2520" w:right="720" w:bottom="660" w:left="740" w:header="626" w:footer="474" w:gutter="0"/>
          <w:cols w:space="720"/>
        </w:sectPr>
      </w:pPr>
    </w:p>
    <w:p w:rsidR="00BB473C" w:rsidRDefault="00AD19A4">
      <w:pPr>
        <w:pStyle w:val="Corpsdetexte"/>
        <w:rPr>
          <w:b/>
          <w:sz w:val="20"/>
        </w:rPr>
      </w:pPr>
      <w:r>
        <w:lastRenderedPageBreak/>
        <w:pict>
          <v:rect id="_x0000_s1043" style="position:absolute;margin-left:206.7pt;margin-top:337.15pt;width:11.5pt;height:11.5pt;z-index:-16743936;mso-position-horizontal-relative:page;mso-position-vertical-relative:page" filled="f" strokeweight=".72pt">
            <w10:wrap anchorx="page" anchory="page"/>
          </v:rect>
        </w:pict>
      </w:r>
      <w:r>
        <w:pict>
          <v:rect id="_x0000_s1042" style="position:absolute;margin-left:475.55pt;margin-top:380.7pt;width:11.5pt;height:11.5pt;z-index:-16742400;mso-position-horizontal-relative:page;mso-position-vertical-relative:page" filled="f" strokeweight=".72pt">
            <w10:wrap anchorx="page" anchory="page"/>
          </v:rect>
        </w:pict>
      </w:r>
      <w:r>
        <w:pict>
          <v:rect id="_x0000_s1041" style="position:absolute;margin-left:474.1pt;margin-top:417.4pt;width:11.5pt;height:11.5pt;z-index:-16741888;mso-position-horizontal-relative:page;mso-position-vertical-relative:page" filled="f" strokeweight=".72pt">
            <w10:wrap anchorx="page" anchory="page"/>
          </v:rect>
        </w:pict>
      </w:r>
      <w:r>
        <w:pict>
          <v:rect id="_x0000_s1040" style="position:absolute;margin-left:475.55pt;margin-top:484.65pt;width:11.5pt;height:11.5pt;z-index:-16741376;mso-position-horizontal-relative:page;mso-position-vertical-relative:page" filled="f" strokeweight=".72pt">
            <w10:wrap anchorx="page" anchory="page"/>
          </v:rect>
        </w:pict>
      </w:r>
      <w:r>
        <w:pict>
          <v:rect id="_x0000_s1039" style="position:absolute;margin-left:474.1pt;margin-top:521.45pt;width:11.5pt;height:11.5pt;z-index:-16740864;mso-position-horizontal-relative:page;mso-position-vertical-relative:page" filled="f" strokeweight=".72pt">
            <w10:wrap anchorx="page" anchory="page"/>
          </v:rect>
        </w:pict>
      </w:r>
      <w:r>
        <w:pict>
          <v:rect id="_x0000_s1038" style="position:absolute;margin-left:475.55pt;margin-top:577.15pt;width:11.5pt;height:11.5pt;z-index:-16740352;mso-position-horizontal-relative:page;mso-position-vertical-relative:page" filled="f" strokeweight=".72pt">
            <w10:wrap anchorx="page" anchory="page"/>
          </v:rect>
        </w:pict>
      </w:r>
      <w:r>
        <w:pict>
          <v:rect id="_x0000_s1037" style="position:absolute;margin-left:474.1pt;margin-top:614pt;width:11.5pt;height:11.55pt;z-index:-16739840;mso-position-horizontal-relative:page;mso-position-vertical-relative:page" filled="f" strokeweight=".72pt">
            <w10:wrap anchorx="page" anchory="page"/>
          </v:rect>
        </w:pict>
      </w:r>
      <w:r>
        <w:pict>
          <v:rect id="_x0000_s1036" style="position:absolute;margin-left:475.55pt;margin-top:654.1pt;width:11.5pt;height:11.5pt;z-index:-16739328;mso-position-horizontal-relative:page;mso-position-vertical-relative:page" filled="f" strokeweight=".72pt">
            <w10:wrap anchorx="page" anchory="page"/>
          </v:rect>
        </w:pict>
      </w:r>
      <w:r>
        <w:pict>
          <v:rect id="_x0000_s1035" style="position:absolute;margin-left:474.1pt;margin-top:679.4pt;width:11.5pt;height:11.5pt;z-index:-16738816;mso-position-horizontal-relative:page;mso-position-vertical-relative:page" filled="f" strokeweight=".72pt">
            <w10:wrap anchorx="page" anchory="page"/>
          </v:rect>
        </w:pict>
      </w:r>
    </w:p>
    <w:p w:rsidR="00BB473C" w:rsidRDefault="00BB473C">
      <w:pPr>
        <w:pStyle w:val="Corpsdetexte"/>
        <w:rPr>
          <w:b/>
          <w:sz w:val="21"/>
        </w:rPr>
      </w:pPr>
    </w:p>
    <w:p w:rsidR="00BB473C" w:rsidRDefault="00DE42CE">
      <w:pPr>
        <w:spacing w:before="93" w:line="275" w:lineRule="exact"/>
        <w:ind w:left="392"/>
        <w:rPr>
          <w:b/>
          <w:sz w:val="24"/>
        </w:rPr>
      </w:pPr>
      <w:r>
        <w:rPr>
          <w:b/>
          <w:sz w:val="24"/>
        </w:rPr>
        <w:t>Question 2.5.1</w:t>
      </w:r>
    </w:p>
    <w:p w:rsidR="00BB473C" w:rsidRDefault="00DE42CE">
      <w:pPr>
        <w:ind w:left="392"/>
        <w:rPr>
          <w:i/>
        </w:rPr>
      </w:pPr>
      <w:r>
        <w:rPr>
          <w:i/>
        </w:rPr>
        <w:t>Le technicien vient de réaliser les contrôles et mesures précédents et propose des hypothèses de panne, reportées dans le tableau ci-dessous.</w:t>
      </w:r>
    </w:p>
    <w:p w:rsidR="00BB473C" w:rsidRDefault="00BB473C">
      <w:pPr>
        <w:pStyle w:val="Corpsdetexte"/>
        <w:spacing w:before="9"/>
        <w:rPr>
          <w:i/>
          <w:sz w:val="21"/>
        </w:rPr>
      </w:pPr>
    </w:p>
    <w:p w:rsidR="00BB473C" w:rsidRDefault="00AD19A4">
      <w:pPr>
        <w:pStyle w:val="Corpsdetexte"/>
        <w:ind w:left="392" w:right="1956"/>
      </w:pPr>
      <w:r>
        <w:pict>
          <v:rect id="_x0000_s1034" style="position:absolute;left:0;text-align:left;margin-left:206.7pt;margin-top:106pt;width:11.5pt;height:11.5pt;z-index:-16744448;mso-position-horizontal-relative:page" filled="f" strokeweight=".72pt">
            <w10:wrap anchorx="page"/>
          </v:rect>
        </w:pict>
      </w:r>
      <w:r>
        <w:pict>
          <v:rect id="_x0000_s1033" style="position:absolute;left:0;text-align:left;margin-left:475.55pt;margin-top:82.95pt;width:11.5pt;height:11.5pt;z-index:-16743424;mso-position-horizontal-relative:page" filled="f" strokeweight=".72pt">
            <w10:wrap anchorx="page"/>
          </v:rect>
        </w:pict>
      </w:r>
      <w:r>
        <w:pict>
          <v:rect id="_x0000_s1032" style="position:absolute;left:0;text-align:left;margin-left:474.1pt;margin-top:119.8pt;width:11.5pt;height:11.5pt;z-index:-16742912;mso-position-horizontal-relative:page" filled="f" strokeweight=".72pt">
            <w10:wrap anchorx="page"/>
          </v:rect>
        </w:pict>
      </w:r>
      <w:r w:rsidR="00DE42CE">
        <w:t>Compléter le tableau ci-dessous afin de déterminer l’origine du dysfonctionnement. (Cf. tableau précédent et documents constructeur ANNEXEN°14).</w:t>
      </w:r>
    </w:p>
    <w:p w:rsidR="00BB473C" w:rsidRDefault="00BB473C">
      <w:pPr>
        <w:pStyle w:val="Corpsdetexte"/>
        <w:spacing w:before="2"/>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5461"/>
        <w:gridCol w:w="1982"/>
      </w:tblGrid>
      <w:tr w:rsidR="00BB473C">
        <w:trPr>
          <w:trHeight w:val="571"/>
        </w:trPr>
        <w:tc>
          <w:tcPr>
            <w:tcW w:w="2304" w:type="dxa"/>
            <w:shd w:val="clear" w:color="auto" w:fill="EDEBE0"/>
          </w:tcPr>
          <w:p w:rsidR="00BB473C" w:rsidRDefault="00DE42CE">
            <w:pPr>
              <w:pStyle w:val="TableParagraph"/>
              <w:spacing w:before="167"/>
              <w:ind w:left="641"/>
              <w:rPr>
                <w:b/>
                <w:sz w:val="20"/>
              </w:rPr>
            </w:pPr>
            <w:r>
              <w:rPr>
                <w:b/>
                <w:sz w:val="20"/>
              </w:rPr>
              <w:t>Hypothèse</w:t>
            </w:r>
          </w:p>
        </w:tc>
        <w:tc>
          <w:tcPr>
            <w:tcW w:w="5461" w:type="dxa"/>
            <w:shd w:val="clear" w:color="auto" w:fill="EDEBE0"/>
          </w:tcPr>
          <w:p w:rsidR="00BB473C" w:rsidRDefault="00DE42CE">
            <w:pPr>
              <w:pStyle w:val="TableParagraph"/>
              <w:spacing w:before="167"/>
              <w:ind w:left="1445"/>
              <w:rPr>
                <w:b/>
                <w:sz w:val="20"/>
              </w:rPr>
            </w:pPr>
            <w:r>
              <w:rPr>
                <w:b/>
                <w:sz w:val="20"/>
              </w:rPr>
              <w:t>Analyse des investigations</w:t>
            </w:r>
          </w:p>
        </w:tc>
        <w:tc>
          <w:tcPr>
            <w:tcW w:w="1982" w:type="dxa"/>
            <w:shd w:val="clear" w:color="auto" w:fill="EDEBE0"/>
          </w:tcPr>
          <w:p w:rsidR="00BB473C" w:rsidRDefault="00DE42CE">
            <w:pPr>
              <w:pStyle w:val="TableParagraph"/>
              <w:spacing w:before="52"/>
              <w:ind w:left="463" w:firstLine="139"/>
              <w:rPr>
                <w:b/>
                <w:sz w:val="20"/>
              </w:rPr>
            </w:pPr>
            <w:r>
              <w:rPr>
                <w:b/>
                <w:sz w:val="20"/>
              </w:rPr>
              <w:t xml:space="preserve">Élément </w:t>
            </w:r>
            <w:r>
              <w:rPr>
                <w:b/>
                <w:w w:val="95"/>
                <w:sz w:val="20"/>
              </w:rPr>
              <w:t>défectueux</w:t>
            </w:r>
          </w:p>
        </w:tc>
      </w:tr>
      <w:tr w:rsidR="00BB473C">
        <w:trPr>
          <w:trHeight w:val="1583"/>
        </w:trPr>
        <w:tc>
          <w:tcPr>
            <w:tcW w:w="2304" w:type="dxa"/>
          </w:tcPr>
          <w:p w:rsidR="00BB473C" w:rsidRDefault="00DE42CE">
            <w:pPr>
              <w:pStyle w:val="TableParagraph"/>
              <w:spacing w:before="100"/>
              <w:ind w:left="129" w:right="118"/>
              <w:jc w:val="center"/>
              <w:rPr>
                <w:sz w:val="20"/>
              </w:rPr>
            </w:pPr>
            <w:r>
              <w:rPr>
                <w:sz w:val="20"/>
              </w:rPr>
              <w:t>Alimentation additionnelle du poste intérieur vidéo</w:t>
            </w:r>
          </w:p>
          <w:p w:rsidR="00BB473C" w:rsidRDefault="00DE42CE">
            <w:pPr>
              <w:pStyle w:val="TableParagraph"/>
              <w:spacing w:before="1"/>
              <w:ind w:left="127" w:right="119"/>
              <w:jc w:val="center"/>
              <w:rPr>
                <w:sz w:val="20"/>
              </w:rPr>
            </w:pPr>
            <w:r>
              <w:rPr>
                <w:sz w:val="20"/>
              </w:rPr>
              <w:t>réf. 675 46</w:t>
            </w:r>
          </w:p>
          <w:p w:rsidR="00BB473C" w:rsidRDefault="00DE42CE">
            <w:pPr>
              <w:pStyle w:val="TableParagraph"/>
              <w:spacing w:before="1"/>
              <w:ind w:left="129" w:right="117"/>
              <w:jc w:val="center"/>
              <w:rPr>
                <w:sz w:val="20"/>
              </w:rPr>
            </w:pPr>
            <w:r>
              <w:rPr>
                <w:sz w:val="20"/>
              </w:rPr>
              <w:t>de l’appartement 308 est hors service.</w:t>
            </w:r>
          </w:p>
        </w:tc>
        <w:tc>
          <w:tcPr>
            <w:tcW w:w="5461" w:type="dxa"/>
          </w:tcPr>
          <w:p w:rsidR="00BB473C" w:rsidRDefault="00DE42CE">
            <w:pPr>
              <w:pStyle w:val="TableParagraph"/>
              <w:spacing w:before="54"/>
              <w:ind w:left="284" w:right="277" w:hanging="3"/>
              <w:jc w:val="center"/>
              <w:rPr>
                <w:sz w:val="20"/>
              </w:rPr>
            </w:pPr>
            <w:r>
              <w:rPr>
                <w:sz w:val="20"/>
              </w:rPr>
              <w:t>Si l’alimentation additionnelle du poste intérieur vidéo réf. 675 46 est hors service, le technicien doit</w:t>
            </w:r>
            <w:r>
              <w:rPr>
                <w:spacing w:val="-20"/>
                <w:sz w:val="20"/>
              </w:rPr>
              <w:t xml:space="preserve"> </w:t>
            </w:r>
            <w:r>
              <w:rPr>
                <w:sz w:val="20"/>
              </w:rPr>
              <w:t>constater que celui-ci est</w:t>
            </w:r>
            <w:r>
              <w:rPr>
                <w:spacing w:val="-5"/>
                <w:sz w:val="20"/>
              </w:rPr>
              <w:t xml:space="preserve"> </w:t>
            </w:r>
            <w:r>
              <w:rPr>
                <w:sz w:val="20"/>
              </w:rPr>
              <w:t>:</w:t>
            </w:r>
          </w:p>
          <w:p w:rsidR="00BB473C" w:rsidRDefault="00DE42CE">
            <w:pPr>
              <w:pStyle w:val="TableParagraph"/>
              <w:spacing w:before="38"/>
              <w:ind w:left="89" w:right="2807"/>
              <w:jc w:val="center"/>
              <w:rPr>
                <w:sz w:val="20"/>
              </w:rPr>
            </w:pPr>
            <w:r>
              <w:rPr>
                <w:sz w:val="20"/>
              </w:rPr>
              <w:t>Allumé</w:t>
            </w:r>
          </w:p>
          <w:p w:rsidR="00BB473C" w:rsidRDefault="00BB473C">
            <w:pPr>
              <w:pStyle w:val="TableParagraph"/>
              <w:rPr>
                <w:sz w:val="24"/>
              </w:rPr>
            </w:pPr>
          </w:p>
          <w:p w:rsidR="00BB473C" w:rsidRDefault="00DE42CE">
            <w:pPr>
              <w:pStyle w:val="TableParagraph"/>
              <w:ind w:left="1059"/>
              <w:rPr>
                <w:sz w:val="20"/>
              </w:rPr>
            </w:pPr>
            <w:r>
              <w:rPr>
                <w:sz w:val="20"/>
              </w:rPr>
              <w:t>Éteint</w:t>
            </w:r>
          </w:p>
        </w:tc>
        <w:tc>
          <w:tcPr>
            <w:tcW w:w="1982" w:type="dxa"/>
          </w:tcPr>
          <w:p w:rsidR="00BB473C" w:rsidRDefault="00BB473C">
            <w:pPr>
              <w:pStyle w:val="TableParagraph"/>
              <w:spacing w:before="10"/>
              <w:rPr>
                <w:sz w:val="27"/>
              </w:rPr>
            </w:pPr>
          </w:p>
          <w:p w:rsidR="00BB473C" w:rsidRDefault="00DE42CE">
            <w:pPr>
              <w:pStyle w:val="TableParagraph"/>
              <w:ind w:left="925" w:right="636"/>
              <w:jc w:val="center"/>
              <w:rPr>
                <w:sz w:val="20"/>
              </w:rPr>
            </w:pPr>
            <w:r>
              <w:rPr>
                <w:sz w:val="20"/>
              </w:rPr>
              <w:t>Oui</w:t>
            </w:r>
          </w:p>
          <w:p w:rsidR="00BB473C" w:rsidRDefault="00BB473C">
            <w:pPr>
              <w:pStyle w:val="TableParagraph"/>
            </w:pPr>
          </w:p>
          <w:p w:rsidR="00BB473C" w:rsidRDefault="00BB473C">
            <w:pPr>
              <w:pStyle w:val="TableParagraph"/>
              <w:spacing w:before="1"/>
            </w:pPr>
          </w:p>
          <w:p w:rsidR="00BB473C" w:rsidRDefault="00DE42CE">
            <w:pPr>
              <w:pStyle w:val="TableParagraph"/>
              <w:ind w:left="925" w:right="639"/>
              <w:jc w:val="center"/>
              <w:rPr>
                <w:sz w:val="20"/>
              </w:rPr>
            </w:pPr>
            <w:r>
              <w:rPr>
                <w:sz w:val="20"/>
              </w:rPr>
              <w:t>Non</w:t>
            </w:r>
          </w:p>
        </w:tc>
      </w:tr>
      <w:tr w:rsidR="00BB473C">
        <w:trPr>
          <w:trHeight w:val="2071"/>
        </w:trPr>
        <w:tc>
          <w:tcPr>
            <w:tcW w:w="2304" w:type="dxa"/>
          </w:tcPr>
          <w:p w:rsidR="00BB473C" w:rsidRDefault="00BB473C">
            <w:pPr>
              <w:pStyle w:val="TableParagraph"/>
            </w:pPr>
          </w:p>
          <w:p w:rsidR="00BB473C" w:rsidRDefault="00BB473C">
            <w:pPr>
              <w:pStyle w:val="TableParagraph"/>
              <w:rPr>
                <w:sz w:val="28"/>
              </w:rPr>
            </w:pPr>
          </w:p>
          <w:p w:rsidR="00BB473C" w:rsidRDefault="00DE42CE">
            <w:pPr>
              <w:pStyle w:val="TableParagraph"/>
              <w:ind w:left="128" w:right="119"/>
              <w:jc w:val="center"/>
              <w:rPr>
                <w:sz w:val="20"/>
              </w:rPr>
            </w:pPr>
            <w:r>
              <w:rPr>
                <w:sz w:val="20"/>
              </w:rPr>
              <w:t>Poste intérieur vidéo réf. 675 46</w:t>
            </w:r>
          </w:p>
          <w:p w:rsidR="00BB473C" w:rsidRDefault="00DE42CE">
            <w:pPr>
              <w:pStyle w:val="TableParagraph"/>
              <w:ind w:left="129" w:right="117"/>
              <w:jc w:val="center"/>
              <w:rPr>
                <w:sz w:val="20"/>
              </w:rPr>
            </w:pPr>
            <w:r>
              <w:rPr>
                <w:sz w:val="20"/>
              </w:rPr>
              <w:t>de l’appartement 308 est défectueux.</w:t>
            </w:r>
          </w:p>
        </w:tc>
        <w:tc>
          <w:tcPr>
            <w:tcW w:w="5461" w:type="dxa"/>
          </w:tcPr>
          <w:p w:rsidR="00BB473C" w:rsidRDefault="00DE42CE">
            <w:pPr>
              <w:pStyle w:val="TableParagraph"/>
              <w:ind w:left="89" w:right="86"/>
              <w:jc w:val="center"/>
              <w:rPr>
                <w:sz w:val="20"/>
              </w:rPr>
            </w:pPr>
            <w:r>
              <w:rPr>
                <w:sz w:val="20"/>
              </w:rPr>
              <w:t>Donner deux raisons qui font que le technicien peut écarter l’hypothèse que le poste intérieur vidéo</w:t>
            </w:r>
          </w:p>
          <w:p w:rsidR="00BB473C" w:rsidRDefault="00DE42CE">
            <w:pPr>
              <w:pStyle w:val="TableParagraph"/>
              <w:ind w:left="89" w:right="83"/>
              <w:jc w:val="center"/>
              <w:rPr>
                <w:sz w:val="20"/>
              </w:rPr>
            </w:pPr>
            <w:r>
              <w:rPr>
                <w:sz w:val="20"/>
              </w:rPr>
              <w:t>réf. 675 46 est hors service.</w:t>
            </w:r>
          </w:p>
          <w:p w:rsidR="00BB473C" w:rsidRDefault="00BB473C">
            <w:pPr>
              <w:pStyle w:val="TableParagraph"/>
              <w:spacing w:before="4"/>
              <w:rPr>
                <w:sz w:val="20"/>
              </w:rPr>
            </w:pPr>
          </w:p>
          <w:p w:rsidR="00BB473C" w:rsidRDefault="00DE42CE">
            <w:pPr>
              <w:pStyle w:val="TableParagraph"/>
              <w:ind w:left="139"/>
              <w:rPr>
                <w:rFonts w:ascii="Wingdings" w:hAnsi="Wingdings"/>
                <w:sz w:val="20"/>
              </w:rPr>
            </w:pPr>
            <w:r>
              <w:rPr>
                <w:rFonts w:ascii="Wingdings" w:hAnsi="Wingdings"/>
                <w:w w:val="99"/>
                <w:sz w:val="20"/>
              </w:rPr>
              <w:t></w:t>
            </w:r>
          </w:p>
          <w:p w:rsidR="00BB473C" w:rsidRDefault="00BB473C">
            <w:pPr>
              <w:pStyle w:val="TableParagraph"/>
              <w:spacing w:before="7"/>
              <w:rPr>
                <w:sz w:val="21"/>
              </w:rPr>
            </w:pPr>
          </w:p>
          <w:p w:rsidR="00BB473C" w:rsidRDefault="00DE42CE">
            <w:pPr>
              <w:pStyle w:val="TableParagraph"/>
              <w:spacing w:before="1"/>
              <w:ind w:left="139"/>
              <w:rPr>
                <w:rFonts w:ascii="Wingdings" w:hAnsi="Wingdings"/>
                <w:sz w:val="20"/>
              </w:rPr>
            </w:pPr>
            <w:r>
              <w:rPr>
                <w:rFonts w:ascii="Wingdings" w:hAnsi="Wingdings"/>
                <w:w w:val="99"/>
                <w:sz w:val="20"/>
              </w:rPr>
              <w:t></w:t>
            </w:r>
          </w:p>
        </w:tc>
        <w:tc>
          <w:tcPr>
            <w:tcW w:w="1982" w:type="dxa"/>
          </w:tcPr>
          <w:p w:rsidR="00BB473C" w:rsidRDefault="00BB473C">
            <w:pPr>
              <w:pStyle w:val="TableParagraph"/>
            </w:pPr>
          </w:p>
          <w:p w:rsidR="00BB473C" w:rsidRDefault="00BB473C">
            <w:pPr>
              <w:pStyle w:val="TableParagraph"/>
              <w:spacing w:before="2"/>
              <w:rPr>
                <w:sz w:val="27"/>
              </w:rPr>
            </w:pPr>
          </w:p>
          <w:p w:rsidR="00BB473C" w:rsidRDefault="00DE42CE">
            <w:pPr>
              <w:pStyle w:val="TableParagraph"/>
              <w:ind w:left="925" w:right="636"/>
              <w:jc w:val="center"/>
              <w:rPr>
                <w:sz w:val="20"/>
              </w:rPr>
            </w:pPr>
            <w:r>
              <w:rPr>
                <w:sz w:val="20"/>
              </w:rPr>
              <w:t>Oui</w:t>
            </w:r>
          </w:p>
          <w:p w:rsidR="00BB473C" w:rsidRDefault="00BB473C">
            <w:pPr>
              <w:pStyle w:val="TableParagraph"/>
            </w:pPr>
          </w:p>
          <w:p w:rsidR="00BB473C" w:rsidRDefault="00BB473C">
            <w:pPr>
              <w:pStyle w:val="TableParagraph"/>
              <w:spacing w:before="10"/>
              <w:rPr>
                <w:sz w:val="21"/>
              </w:rPr>
            </w:pPr>
          </w:p>
          <w:p w:rsidR="00BB473C" w:rsidRDefault="00DE42CE">
            <w:pPr>
              <w:pStyle w:val="TableParagraph"/>
              <w:ind w:left="925" w:right="639"/>
              <w:jc w:val="center"/>
              <w:rPr>
                <w:sz w:val="20"/>
              </w:rPr>
            </w:pPr>
            <w:r>
              <w:rPr>
                <w:sz w:val="20"/>
              </w:rPr>
              <w:t>Non</w:t>
            </w:r>
          </w:p>
        </w:tc>
      </w:tr>
      <w:tr w:rsidR="00BB473C">
        <w:trPr>
          <w:trHeight w:val="2068"/>
        </w:trPr>
        <w:tc>
          <w:tcPr>
            <w:tcW w:w="2304" w:type="dxa"/>
          </w:tcPr>
          <w:p w:rsidR="00BB473C" w:rsidRDefault="00BB473C">
            <w:pPr>
              <w:pStyle w:val="TableParagraph"/>
            </w:pPr>
          </w:p>
          <w:p w:rsidR="00BB473C" w:rsidRDefault="00BB473C">
            <w:pPr>
              <w:pStyle w:val="TableParagraph"/>
            </w:pPr>
          </w:p>
          <w:p w:rsidR="00BB473C" w:rsidRDefault="00DE42CE">
            <w:pPr>
              <w:pStyle w:val="TableParagraph"/>
              <w:spacing w:before="182"/>
              <w:ind w:left="674" w:right="366" w:hanging="279"/>
              <w:rPr>
                <w:sz w:val="20"/>
              </w:rPr>
            </w:pPr>
            <w:r>
              <w:rPr>
                <w:sz w:val="20"/>
              </w:rPr>
              <w:t>Un shunt d’étage réf. 634 32</w:t>
            </w:r>
          </w:p>
          <w:p w:rsidR="00BB473C" w:rsidRDefault="00DE42CE">
            <w:pPr>
              <w:pStyle w:val="TableParagraph"/>
              <w:spacing w:before="1"/>
              <w:ind w:left="422"/>
              <w:rPr>
                <w:sz w:val="20"/>
              </w:rPr>
            </w:pPr>
            <w:r>
              <w:rPr>
                <w:sz w:val="20"/>
              </w:rPr>
              <w:t>est hors service.</w:t>
            </w:r>
          </w:p>
        </w:tc>
        <w:tc>
          <w:tcPr>
            <w:tcW w:w="5461" w:type="dxa"/>
          </w:tcPr>
          <w:p w:rsidR="00BB473C" w:rsidRDefault="00DE42CE">
            <w:pPr>
              <w:pStyle w:val="TableParagraph"/>
              <w:ind w:left="89" w:right="86"/>
              <w:jc w:val="center"/>
              <w:rPr>
                <w:sz w:val="20"/>
              </w:rPr>
            </w:pPr>
            <w:r>
              <w:rPr>
                <w:sz w:val="20"/>
              </w:rPr>
              <w:t>Donner deux raisons qui font que le technicien peut écarter l’hypothèse qu’un shunt d’étage</w:t>
            </w:r>
          </w:p>
          <w:p w:rsidR="00BB473C" w:rsidRDefault="00DE42CE">
            <w:pPr>
              <w:pStyle w:val="TableParagraph"/>
              <w:spacing w:line="228" w:lineRule="exact"/>
              <w:ind w:left="89" w:right="83"/>
              <w:jc w:val="center"/>
              <w:rPr>
                <w:sz w:val="20"/>
              </w:rPr>
            </w:pPr>
            <w:r>
              <w:rPr>
                <w:sz w:val="20"/>
              </w:rPr>
              <w:t>réf. 634 32 soit hors service.</w:t>
            </w:r>
          </w:p>
          <w:p w:rsidR="00BB473C" w:rsidRDefault="00DE42CE">
            <w:pPr>
              <w:pStyle w:val="TableParagraph"/>
              <w:spacing w:before="5"/>
              <w:ind w:left="141"/>
              <w:rPr>
                <w:rFonts w:ascii="Wingdings" w:hAnsi="Wingdings"/>
                <w:sz w:val="20"/>
              </w:rPr>
            </w:pPr>
            <w:r>
              <w:rPr>
                <w:rFonts w:ascii="Wingdings" w:hAnsi="Wingdings"/>
                <w:w w:val="99"/>
                <w:sz w:val="20"/>
              </w:rPr>
              <w:t></w:t>
            </w:r>
          </w:p>
          <w:p w:rsidR="00BB473C" w:rsidRDefault="00BB473C">
            <w:pPr>
              <w:pStyle w:val="TableParagraph"/>
            </w:pPr>
          </w:p>
          <w:p w:rsidR="00BB473C" w:rsidRDefault="00BB473C">
            <w:pPr>
              <w:pStyle w:val="TableParagraph"/>
              <w:spacing w:before="8"/>
              <w:rPr>
                <w:sz w:val="19"/>
              </w:rPr>
            </w:pPr>
          </w:p>
          <w:p w:rsidR="00BB473C" w:rsidRDefault="00DE42CE">
            <w:pPr>
              <w:pStyle w:val="TableParagraph"/>
              <w:ind w:left="139"/>
              <w:rPr>
                <w:rFonts w:ascii="Wingdings" w:hAnsi="Wingdings"/>
                <w:sz w:val="20"/>
              </w:rPr>
            </w:pPr>
            <w:r>
              <w:rPr>
                <w:rFonts w:ascii="Wingdings" w:hAnsi="Wingdings"/>
                <w:w w:val="99"/>
                <w:sz w:val="20"/>
              </w:rPr>
              <w:t></w:t>
            </w:r>
          </w:p>
        </w:tc>
        <w:tc>
          <w:tcPr>
            <w:tcW w:w="1982" w:type="dxa"/>
          </w:tcPr>
          <w:p w:rsidR="00BB473C" w:rsidRDefault="00BB473C">
            <w:pPr>
              <w:pStyle w:val="TableParagraph"/>
            </w:pPr>
          </w:p>
          <w:p w:rsidR="00BB473C" w:rsidRDefault="00BB473C">
            <w:pPr>
              <w:pStyle w:val="TableParagraph"/>
              <w:spacing w:before="11"/>
              <w:rPr>
                <w:sz w:val="26"/>
              </w:rPr>
            </w:pPr>
          </w:p>
          <w:p w:rsidR="00BB473C" w:rsidRDefault="00DE42CE">
            <w:pPr>
              <w:pStyle w:val="TableParagraph"/>
              <w:ind w:left="925" w:right="636"/>
              <w:jc w:val="center"/>
              <w:rPr>
                <w:sz w:val="20"/>
              </w:rPr>
            </w:pPr>
            <w:r>
              <w:rPr>
                <w:sz w:val="20"/>
              </w:rPr>
              <w:t>Oui</w:t>
            </w:r>
          </w:p>
          <w:p w:rsidR="00BB473C" w:rsidRDefault="00BB473C">
            <w:pPr>
              <w:pStyle w:val="TableParagraph"/>
            </w:pPr>
          </w:p>
          <w:p w:rsidR="00BB473C" w:rsidRDefault="00BB473C">
            <w:pPr>
              <w:pStyle w:val="TableParagraph"/>
              <w:spacing w:before="1"/>
            </w:pPr>
          </w:p>
          <w:p w:rsidR="00BB473C" w:rsidRDefault="00DE42CE">
            <w:pPr>
              <w:pStyle w:val="TableParagraph"/>
              <w:ind w:left="925" w:right="639"/>
              <w:jc w:val="center"/>
              <w:rPr>
                <w:sz w:val="20"/>
              </w:rPr>
            </w:pPr>
            <w:r>
              <w:rPr>
                <w:sz w:val="20"/>
              </w:rPr>
              <w:t>Non</w:t>
            </w:r>
          </w:p>
        </w:tc>
      </w:tr>
      <w:tr w:rsidR="00BB473C">
        <w:trPr>
          <w:trHeight w:val="1610"/>
        </w:trPr>
        <w:tc>
          <w:tcPr>
            <w:tcW w:w="2304" w:type="dxa"/>
          </w:tcPr>
          <w:p w:rsidR="00BB473C" w:rsidRDefault="00BB473C">
            <w:pPr>
              <w:pStyle w:val="TableParagraph"/>
              <w:rPr>
                <w:sz w:val="30"/>
              </w:rPr>
            </w:pPr>
          </w:p>
          <w:p w:rsidR="00BB473C" w:rsidRDefault="00DE42CE">
            <w:pPr>
              <w:pStyle w:val="TableParagraph"/>
              <w:ind w:left="405" w:right="398"/>
              <w:jc w:val="center"/>
              <w:rPr>
                <w:sz w:val="20"/>
              </w:rPr>
            </w:pPr>
            <w:r>
              <w:rPr>
                <w:sz w:val="20"/>
              </w:rPr>
              <w:t>La platine de rue réf. 633 70</w:t>
            </w:r>
          </w:p>
          <w:p w:rsidR="00BB473C" w:rsidRDefault="00DE42CE">
            <w:pPr>
              <w:pStyle w:val="TableParagraph"/>
              <w:spacing w:before="1"/>
              <w:ind w:left="96" w:right="89"/>
              <w:jc w:val="center"/>
              <w:rPr>
                <w:sz w:val="20"/>
              </w:rPr>
            </w:pPr>
            <w:r>
              <w:rPr>
                <w:sz w:val="20"/>
              </w:rPr>
              <w:t>ne fonctionnement plus correctement.</w:t>
            </w:r>
          </w:p>
        </w:tc>
        <w:tc>
          <w:tcPr>
            <w:tcW w:w="5461" w:type="dxa"/>
          </w:tcPr>
          <w:p w:rsidR="00BB473C" w:rsidRDefault="00DE42CE">
            <w:pPr>
              <w:pStyle w:val="TableParagraph"/>
              <w:ind w:left="89" w:right="83"/>
              <w:jc w:val="center"/>
              <w:rPr>
                <w:sz w:val="20"/>
              </w:rPr>
            </w:pPr>
            <w:r>
              <w:rPr>
                <w:sz w:val="20"/>
              </w:rPr>
              <w:t>Indiquer les tensions que le technicien doit relever aux bornes S+ et S- lors d’un fonctionnement correct de la platine de rue réf. 633 70.</w:t>
            </w:r>
          </w:p>
          <w:p w:rsidR="00BB473C" w:rsidRDefault="00DE42CE">
            <w:pPr>
              <w:pStyle w:val="TableParagraph"/>
              <w:spacing w:before="6"/>
              <w:ind w:left="139"/>
              <w:rPr>
                <w:rFonts w:ascii="Wingdings" w:hAnsi="Wingdings"/>
                <w:sz w:val="20"/>
              </w:rPr>
            </w:pPr>
            <w:r>
              <w:rPr>
                <w:rFonts w:ascii="Wingdings" w:hAnsi="Wingdings"/>
                <w:w w:val="99"/>
                <w:sz w:val="20"/>
              </w:rPr>
              <w:t></w:t>
            </w:r>
          </w:p>
          <w:p w:rsidR="00BB473C" w:rsidRDefault="00BB473C">
            <w:pPr>
              <w:pStyle w:val="TableParagraph"/>
              <w:spacing w:before="6"/>
              <w:rPr>
                <w:sz w:val="21"/>
              </w:rPr>
            </w:pPr>
          </w:p>
          <w:p w:rsidR="00BB473C" w:rsidRDefault="00DE42CE">
            <w:pPr>
              <w:pStyle w:val="TableParagraph"/>
              <w:ind w:left="141"/>
              <w:rPr>
                <w:rFonts w:ascii="Wingdings" w:hAnsi="Wingdings"/>
                <w:sz w:val="20"/>
              </w:rPr>
            </w:pPr>
            <w:r>
              <w:rPr>
                <w:rFonts w:ascii="Wingdings" w:hAnsi="Wingdings"/>
                <w:w w:val="99"/>
                <w:sz w:val="20"/>
              </w:rPr>
              <w:t></w:t>
            </w:r>
          </w:p>
        </w:tc>
        <w:tc>
          <w:tcPr>
            <w:tcW w:w="1982" w:type="dxa"/>
          </w:tcPr>
          <w:p w:rsidR="00BB473C" w:rsidRDefault="00BB473C">
            <w:pPr>
              <w:pStyle w:val="TableParagraph"/>
              <w:spacing w:before="1"/>
              <w:rPr>
                <w:sz w:val="29"/>
              </w:rPr>
            </w:pPr>
          </w:p>
          <w:p w:rsidR="00BB473C" w:rsidRDefault="00DE42CE">
            <w:pPr>
              <w:pStyle w:val="TableParagraph"/>
              <w:spacing w:before="1"/>
              <w:ind w:left="925" w:right="636"/>
              <w:jc w:val="center"/>
              <w:rPr>
                <w:sz w:val="20"/>
              </w:rPr>
            </w:pPr>
            <w:r>
              <w:rPr>
                <w:sz w:val="20"/>
              </w:rPr>
              <w:t>Oui</w:t>
            </w:r>
          </w:p>
          <w:p w:rsidR="00BB473C" w:rsidRDefault="00BB473C">
            <w:pPr>
              <w:pStyle w:val="TableParagraph"/>
            </w:pPr>
          </w:p>
          <w:p w:rsidR="00BB473C" w:rsidRDefault="00BB473C">
            <w:pPr>
              <w:pStyle w:val="TableParagraph"/>
              <w:spacing w:before="1"/>
            </w:pPr>
          </w:p>
          <w:p w:rsidR="00BB473C" w:rsidRDefault="00DE42CE">
            <w:pPr>
              <w:pStyle w:val="TableParagraph"/>
              <w:ind w:left="925" w:right="639"/>
              <w:jc w:val="center"/>
              <w:rPr>
                <w:sz w:val="20"/>
              </w:rPr>
            </w:pPr>
            <w:r>
              <w:rPr>
                <w:sz w:val="20"/>
              </w:rPr>
              <w:t>Non</w:t>
            </w:r>
          </w:p>
        </w:tc>
      </w:tr>
      <w:tr w:rsidR="00BB473C">
        <w:trPr>
          <w:trHeight w:val="1218"/>
        </w:trPr>
        <w:tc>
          <w:tcPr>
            <w:tcW w:w="2304" w:type="dxa"/>
          </w:tcPr>
          <w:p w:rsidR="00BB473C" w:rsidRDefault="00DE42CE">
            <w:pPr>
              <w:pStyle w:val="TableParagraph"/>
              <w:spacing w:before="148"/>
              <w:ind w:left="129" w:right="119"/>
              <w:jc w:val="center"/>
              <w:rPr>
                <w:sz w:val="20"/>
              </w:rPr>
            </w:pPr>
            <w:r>
              <w:rPr>
                <w:sz w:val="20"/>
              </w:rPr>
              <w:t>La gâche électrique de condamnation de porte peut-elle être mise en cause</w:t>
            </w:r>
          </w:p>
        </w:tc>
        <w:tc>
          <w:tcPr>
            <w:tcW w:w="5461" w:type="dxa"/>
          </w:tcPr>
          <w:p w:rsidR="00BB473C" w:rsidRDefault="00BB473C">
            <w:pPr>
              <w:pStyle w:val="TableParagraph"/>
              <w:rPr>
                <w:rFonts w:ascii="Times New Roman"/>
                <w:sz w:val="20"/>
              </w:rPr>
            </w:pPr>
          </w:p>
        </w:tc>
        <w:tc>
          <w:tcPr>
            <w:tcW w:w="1982" w:type="dxa"/>
          </w:tcPr>
          <w:p w:rsidR="00BB473C" w:rsidRDefault="00DE42CE">
            <w:pPr>
              <w:pStyle w:val="TableParagraph"/>
              <w:spacing w:before="36" w:line="506" w:lineRule="exact"/>
              <w:ind w:left="946" w:right="658" w:firstLine="3"/>
              <w:jc w:val="center"/>
              <w:rPr>
                <w:sz w:val="20"/>
              </w:rPr>
            </w:pPr>
            <w:r>
              <w:rPr>
                <w:sz w:val="20"/>
              </w:rPr>
              <w:t xml:space="preserve">Oui </w:t>
            </w:r>
            <w:r>
              <w:rPr>
                <w:w w:val="95"/>
                <w:sz w:val="20"/>
              </w:rPr>
              <w:t>Non</w:t>
            </w:r>
          </w:p>
        </w:tc>
      </w:tr>
    </w:tbl>
    <w:p w:rsidR="00BB473C" w:rsidRDefault="00BB473C">
      <w:pPr>
        <w:spacing w:line="506" w:lineRule="exact"/>
        <w:jc w:val="center"/>
        <w:rPr>
          <w:sz w:val="20"/>
        </w:rPr>
        <w:sectPr w:rsidR="00BB473C">
          <w:headerReference w:type="default" r:id="rId45"/>
          <w:footerReference w:type="default" r:id="rId46"/>
          <w:pgSz w:w="11900" w:h="16850"/>
          <w:pgMar w:top="2520" w:right="720" w:bottom="660" w:left="740" w:header="626" w:footer="474" w:gutter="0"/>
          <w:cols w:space="720"/>
        </w:sectPr>
      </w:pPr>
    </w:p>
    <w:p w:rsidR="00BB473C" w:rsidRDefault="00BB473C">
      <w:pPr>
        <w:pStyle w:val="Corpsdetexte"/>
        <w:rPr>
          <w:sz w:val="20"/>
        </w:rPr>
      </w:pPr>
    </w:p>
    <w:p w:rsidR="00BB473C" w:rsidRDefault="00BB473C">
      <w:pPr>
        <w:pStyle w:val="Corpsdetexte"/>
        <w:spacing w:before="3"/>
        <w:rPr>
          <w:sz w:val="21"/>
        </w:rPr>
      </w:pPr>
    </w:p>
    <w:p w:rsidR="00BB473C" w:rsidRDefault="00DE42CE">
      <w:pPr>
        <w:pStyle w:val="Titre3"/>
        <w:spacing w:before="92"/>
      </w:pPr>
      <w:r>
        <w:t>Question 2.5.2</w:t>
      </w:r>
    </w:p>
    <w:p w:rsidR="00BB473C" w:rsidRDefault="00DE42CE">
      <w:pPr>
        <w:pStyle w:val="Corpsdetexte"/>
        <w:spacing w:line="253" w:lineRule="exact"/>
        <w:ind w:left="392"/>
      </w:pPr>
      <w:r>
        <w:t>Déterminer l’élément défectueux d’après l’analyse précédente.</w:t>
      </w:r>
    </w:p>
    <w:p w:rsidR="00BB473C" w:rsidRDefault="00AD19A4">
      <w:pPr>
        <w:pStyle w:val="Corpsdetexte"/>
        <w:spacing w:before="7"/>
        <w:rPr>
          <w:sz w:val="18"/>
        </w:rPr>
      </w:pPr>
      <w:r>
        <w:pict>
          <v:shape id="_x0000_s1031" style="position:absolute;margin-left:50.75pt;margin-top:12.7pt;width:493.45pt;height:41.05pt;z-index:-15648768;mso-wrap-distance-left:0;mso-wrap-distance-right:0;mso-position-horizontal-relative:page" coordorigin="1015,254" coordsize="9869,821" o:spt="100" adj="0,,0" path="m1025,254r-10,l1015,1075r10,l1025,254xm10884,254r-10,l1025,254r,9l10874,263r,802l1025,1065r,10l10874,1075r10,l10884,254xe" fillcolor="white [3212]" strokecolor="black [3213]">
            <v:stroke joinstyle="round"/>
            <v:formulas/>
            <v:path arrowok="t" o:connecttype="segments"/>
            <w10:wrap type="topAndBottom" anchorx="page"/>
          </v:shape>
        </w:pict>
      </w:r>
    </w:p>
    <w:p w:rsidR="00BB473C" w:rsidRDefault="00BB473C">
      <w:pPr>
        <w:pStyle w:val="Corpsdetexte"/>
        <w:rPr>
          <w:sz w:val="20"/>
        </w:rPr>
      </w:pPr>
    </w:p>
    <w:p w:rsidR="00BB473C" w:rsidRDefault="00BB473C">
      <w:pPr>
        <w:pStyle w:val="Corpsdetexte"/>
        <w:spacing w:before="1"/>
        <w:rPr>
          <w:sz w:val="21"/>
        </w:rPr>
      </w:pPr>
    </w:p>
    <w:p w:rsidR="00BB473C" w:rsidRDefault="00DE42CE">
      <w:pPr>
        <w:pStyle w:val="Titre4"/>
      </w:pPr>
      <w:r>
        <w:t>Question 2.5.3</w:t>
      </w:r>
    </w:p>
    <w:p w:rsidR="00BB473C" w:rsidRDefault="00DE42CE">
      <w:pPr>
        <w:spacing w:before="2"/>
        <w:ind w:left="392" w:right="419"/>
        <w:rPr>
          <w:i/>
        </w:rPr>
      </w:pPr>
      <w:r>
        <w:rPr>
          <w:i/>
        </w:rPr>
        <w:t>Avant de changer la platine de rue, le technicien veut s’assurer qu’elle est compatible avec la gâche électrique de la porte.</w:t>
      </w:r>
    </w:p>
    <w:p w:rsidR="00BB473C" w:rsidRDefault="00BB473C">
      <w:pPr>
        <w:pStyle w:val="Corpsdetexte"/>
        <w:spacing w:before="11"/>
        <w:rPr>
          <w:i/>
          <w:sz w:val="21"/>
        </w:rPr>
      </w:pPr>
    </w:p>
    <w:p w:rsidR="00BB473C" w:rsidRDefault="00DE42CE">
      <w:pPr>
        <w:pStyle w:val="Corpsdetexte"/>
        <w:ind w:left="392" w:right="419"/>
      </w:pPr>
      <w:r>
        <w:t>Compléter le tableau en indiquant la tension et le courant de déverrouillage fourni par la platine de rue.</w:t>
      </w:r>
    </w:p>
    <w:p w:rsidR="00BB473C" w:rsidRDefault="00BB473C">
      <w:pPr>
        <w:pStyle w:val="Corpsdetexte"/>
        <w:spacing w:before="1" w:after="1"/>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4811"/>
      </w:tblGrid>
      <w:tr w:rsidR="00BB473C">
        <w:trPr>
          <w:trHeight w:val="407"/>
        </w:trPr>
        <w:tc>
          <w:tcPr>
            <w:tcW w:w="4813" w:type="dxa"/>
          </w:tcPr>
          <w:p w:rsidR="00BB473C" w:rsidRDefault="00DE42CE">
            <w:pPr>
              <w:pStyle w:val="TableParagraph"/>
              <w:spacing w:before="72"/>
              <w:ind w:left="1964" w:right="1955"/>
              <w:jc w:val="center"/>
              <w:rPr>
                <w:b/>
              </w:rPr>
            </w:pPr>
            <w:r>
              <w:rPr>
                <w:b/>
              </w:rPr>
              <w:t>Tension</w:t>
            </w:r>
          </w:p>
        </w:tc>
        <w:tc>
          <w:tcPr>
            <w:tcW w:w="4811" w:type="dxa"/>
          </w:tcPr>
          <w:p w:rsidR="00BB473C" w:rsidRDefault="00DE42CE">
            <w:pPr>
              <w:pStyle w:val="TableParagraph"/>
              <w:spacing w:before="72"/>
              <w:ind w:left="1310"/>
              <w:rPr>
                <w:b/>
              </w:rPr>
            </w:pPr>
            <w:r>
              <w:rPr>
                <w:b/>
              </w:rPr>
              <w:t>Intensité de maintien</w:t>
            </w:r>
          </w:p>
        </w:tc>
      </w:tr>
      <w:tr w:rsidR="00BB473C">
        <w:trPr>
          <w:trHeight w:val="554"/>
        </w:trPr>
        <w:tc>
          <w:tcPr>
            <w:tcW w:w="4813" w:type="dxa"/>
          </w:tcPr>
          <w:p w:rsidR="00BB473C" w:rsidRDefault="00BB473C">
            <w:pPr>
              <w:pStyle w:val="TableParagraph"/>
              <w:rPr>
                <w:rFonts w:ascii="Times New Roman"/>
              </w:rPr>
            </w:pPr>
          </w:p>
        </w:tc>
        <w:tc>
          <w:tcPr>
            <w:tcW w:w="4811" w:type="dxa"/>
          </w:tcPr>
          <w:p w:rsidR="00BB473C" w:rsidRDefault="00BB473C">
            <w:pPr>
              <w:pStyle w:val="TableParagraph"/>
              <w:rPr>
                <w:rFonts w:ascii="Times New Roman"/>
              </w:rPr>
            </w:pPr>
          </w:p>
        </w:tc>
      </w:tr>
    </w:tbl>
    <w:p w:rsidR="00BB473C" w:rsidRDefault="00BB473C">
      <w:pPr>
        <w:pStyle w:val="Corpsdetexte"/>
        <w:rPr>
          <w:sz w:val="24"/>
        </w:rPr>
      </w:pPr>
    </w:p>
    <w:p w:rsidR="00BB473C" w:rsidRDefault="00BB473C">
      <w:pPr>
        <w:pStyle w:val="Corpsdetexte"/>
        <w:spacing w:before="10"/>
        <w:rPr>
          <w:sz w:val="19"/>
        </w:rPr>
      </w:pPr>
    </w:p>
    <w:p w:rsidR="00BB473C" w:rsidRDefault="00DE42CE">
      <w:pPr>
        <w:pStyle w:val="Titre3"/>
        <w:spacing w:line="240" w:lineRule="auto"/>
      </w:pPr>
      <w:r>
        <w:t>Question 2.5.4</w:t>
      </w:r>
    </w:p>
    <w:p w:rsidR="00BB473C" w:rsidRDefault="00DE42CE">
      <w:pPr>
        <w:ind w:left="392"/>
        <w:rPr>
          <w:i/>
        </w:rPr>
      </w:pPr>
      <w:r>
        <w:rPr>
          <w:i/>
        </w:rPr>
        <w:t>Le technicien vérifie les caractéristiques de la gâche installée</w:t>
      </w:r>
    </w:p>
    <w:p w:rsidR="00BB473C" w:rsidRDefault="00BB473C">
      <w:pPr>
        <w:pStyle w:val="Corpsdetexte"/>
        <w:spacing w:before="9"/>
        <w:rPr>
          <w:i/>
          <w:sz w:val="21"/>
        </w:rPr>
      </w:pPr>
    </w:p>
    <w:p w:rsidR="00BB473C" w:rsidRDefault="00DE42CE">
      <w:pPr>
        <w:pStyle w:val="Corpsdetexte"/>
        <w:ind w:left="392"/>
      </w:pPr>
      <w:r>
        <w:t>Préciser et justifier si cette gâche est adaptée, en vous reportant à l’extrait de la documentation technique ci-dessous.</w:t>
      </w:r>
    </w:p>
    <w:p w:rsidR="00BB473C" w:rsidRDefault="00DE42CE">
      <w:pPr>
        <w:pStyle w:val="Corpsdetexte"/>
        <w:spacing w:before="9"/>
        <w:rPr>
          <w:sz w:val="16"/>
        </w:rPr>
      </w:pPr>
      <w:r>
        <w:rPr>
          <w:noProof/>
          <w:lang w:eastAsia="fr-FR"/>
        </w:rPr>
        <w:drawing>
          <wp:anchor distT="0" distB="0" distL="0" distR="0" simplePos="0" relativeHeight="157" behindDoc="0" locked="0" layoutInCell="1" allowOverlap="1">
            <wp:simplePos x="0" y="0"/>
            <wp:positionH relativeFrom="page">
              <wp:posOffset>739140</wp:posOffset>
            </wp:positionH>
            <wp:positionV relativeFrom="paragraph">
              <wp:posOffset>280384</wp:posOffset>
            </wp:positionV>
            <wp:extent cx="622547" cy="1540002"/>
            <wp:effectExtent l="0" t="0" r="0" b="0"/>
            <wp:wrapTopAndBottom/>
            <wp:docPr id="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47" cstate="screen">
                      <a:extLst>
                        <a:ext uri="{28A0092B-C50C-407E-A947-70E740481C1C}">
                          <a14:useLocalDpi xmlns:a14="http://schemas.microsoft.com/office/drawing/2010/main"/>
                        </a:ext>
                      </a:extLst>
                    </a:blip>
                    <a:stretch>
                      <a:fillRect/>
                    </a:stretch>
                  </pic:blipFill>
                  <pic:spPr>
                    <a:xfrm>
                      <a:off x="0" y="0"/>
                      <a:ext cx="622547" cy="1540002"/>
                    </a:xfrm>
                    <a:prstGeom prst="rect">
                      <a:avLst/>
                    </a:prstGeom>
                  </pic:spPr>
                </pic:pic>
              </a:graphicData>
            </a:graphic>
          </wp:anchor>
        </w:drawing>
      </w:r>
      <w:r>
        <w:rPr>
          <w:noProof/>
          <w:lang w:eastAsia="fr-FR"/>
        </w:rPr>
        <w:drawing>
          <wp:anchor distT="0" distB="0" distL="0" distR="0" simplePos="0" relativeHeight="158" behindDoc="0" locked="0" layoutInCell="1" allowOverlap="1">
            <wp:simplePos x="0" y="0"/>
            <wp:positionH relativeFrom="page">
              <wp:posOffset>1424432</wp:posOffset>
            </wp:positionH>
            <wp:positionV relativeFrom="paragraph">
              <wp:posOffset>147669</wp:posOffset>
            </wp:positionV>
            <wp:extent cx="4450510" cy="1701164"/>
            <wp:effectExtent l="0" t="0" r="0" b="0"/>
            <wp:wrapTopAndBottom/>
            <wp:docPr id="1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7.jpeg"/>
                    <pic:cNvPicPr/>
                  </pic:nvPicPr>
                  <pic:blipFill>
                    <a:blip r:embed="rId48" cstate="print"/>
                    <a:stretch>
                      <a:fillRect/>
                    </a:stretch>
                  </pic:blipFill>
                  <pic:spPr>
                    <a:xfrm>
                      <a:off x="0" y="0"/>
                      <a:ext cx="4450510" cy="1701164"/>
                    </a:xfrm>
                    <a:prstGeom prst="rect">
                      <a:avLst/>
                    </a:prstGeom>
                  </pic:spPr>
                </pic:pic>
              </a:graphicData>
            </a:graphic>
          </wp:anchor>
        </w:drawing>
      </w:r>
      <w:r w:rsidR="00AD19A4">
        <w:pict>
          <v:shape id="_x0000_s1030" style="position:absolute;margin-left:50.75pt;margin-top:157.9pt;width:493.45pt;height:53.55pt;z-index:-15647232;mso-wrap-distance-left:0;mso-wrap-distance-right:0;mso-position-horizontal-relative:page;mso-position-vertical-relative:text" coordorigin="1015,3158" coordsize="9869,1071" o:spt="100" adj="0,,0" path="m1025,3158r-10,l1015,4228r10,l1025,3158xm10884,3158r-10,l1025,3158r,9l10874,3167r,1051l1025,4218r,10l10874,4228r10,l10884,3158xe" fillcolor="black" stroked="f">
            <v:stroke joinstyle="round"/>
            <v:formulas/>
            <v:path arrowok="t" o:connecttype="segments"/>
            <w10:wrap type="topAndBottom" anchorx="page"/>
          </v:shape>
        </w:pict>
      </w:r>
    </w:p>
    <w:p w:rsidR="00BB473C" w:rsidRDefault="00BB473C">
      <w:pPr>
        <w:pStyle w:val="Corpsdetexte"/>
        <w:spacing w:before="5"/>
        <w:rPr>
          <w:sz w:val="15"/>
        </w:rPr>
      </w:pPr>
    </w:p>
    <w:p w:rsidR="00BB473C" w:rsidRDefault="00BB473C">
      <w:pPr>
        <w:pStyle w:val="Corpsdetexte"/>
        <w:spacing w:before="5"/>
        <w:rPr>
          <w:sz w:val="19"/>
        </w:rPr>
      </w:pPr>
    </w:p>
    <w:p w:rsidR="00BB473C" w:rsidRDefault="00DE42CE">
      <w:pPr>
        <w:pStyle w:val="Titre3"/>
      </w:pPr>
      <w:r>
        <w:t>Question 2.5.5</w:t>
      </w:r>
    </w:p>
    <w:p w:rsidR="00BB473C" w:rsidRDefault="00DE42CE">
      <w:pPr>
        <w:pStyle w:val="Corpsdetexte"/>
        <w:spacing w:line="253" w:lineRule="exact"/>
        <w:ind w:left="392"/>
      </w:pPr>
      <w:r>
        <w:t>Choisir la référence d’une gâche adaptée parmi celles proposées (cf. ANNEXE N°15).</w:t>
      </w:r>
    </w:p>
    <w:p w:rsidR="00BB473C" w:rsidRDefault="00AD19A4">
      <w:pPr>
        <w:pStyle w:val="Corpsdetexte"/>
        <w:ind w:left="275"/>
        <w:rPr>
          <w:sz w:val="20"/>
        </w:rPr>
      </w:pPr>
      <w:r>
        <w:rPr>
          <w:sz w:val="20"/>
        </w:rPr>
      </w:r>
      <w:r>
        <w:rPr>
          <w:sz w:val="20"/>
        </w:rPr>
        <w:pict>
          <v:group id="_x0000_s1028" style="width:493.45pt;height:40.95pt;mso-position-horizontal-relative:char;mso-position-vertical-relative:line" coordsize="9869,819">
            <v:shape id="_x0000_s1029" style="position:absolute;width:9869;height:819" coordsize="9869,819" o:spt="100" adj="0,,0" path="m10,l,,,818r10,l10,xm9869,r-10,l10,r,10l9859,10r,799l10,809r,9l9859,818r10,l9869,xe" fillcolor="black" stroked="f">
              <v:stroke joinstyle="round"/>
              <v:formulas/>
              <v:path arrowok="t" o:connecttype="segments"/>
            </v:shape>
            <w10:wrap type="none"/>
            <w10:anchorlock/>
          </v:group>
        </w:pict>
      </w:r>
    </w:p>
    <w:p w:rsidR="00BB473C" w:rsidRDefault="00BB473C">
      <w:pPr>
        <w:rPr>
          <w:sz w:val="20"/>
        </w:rPr>
        <w:sectPr w:rsidR="00BB473C">
          <w:pgSz w:w="11900" w:h="16850"/>
          <w:pgMar w:top="2520" w:right="720" w:bottom="660" w:left="740" w:header="626" w:footer="474" w:gutter="0"/>
          <w:cols w:space="720"/>
        </w:sectPr>
      </w:pPr>
    </w:p>
    <w:p w:rsidR="00BB473C" w:rsidRDefault="00AD19A4">
      <w:pPr>
        <w:pStyle w:val="Corpsdetexte"/>
        <w:ind w:left="6164"/>
        <w:rPr>
          <w:sz w:val="20"/>
        </w:rPr>
      </w:pPr>
      <w:r>
        <w:rPr>
          <w:sz w:val="20"/>
        </w:rPr>
      </w:r>
      <w:r>
        <w:rPr>
          <w:sz w:val="20"/>
        </w:rPr>
        <w:pict>
          <v:shape id="_x0000_s1230" type="#_x0000_t202" style="width:499.5pt;height:94pt;mso-left-percent:-10001;mso-top-percent:-10001;mso-position-horizontal:absolute;mso-position-horizontal-relative:char;mso-position-vertical:absolute;mso-position-vertical-relative:line;mso-left-percent:-10001;mso-top-percent:-10001" filled="f" strokeweight=".72pt">
            <v:textbox inset="0,0,0,0">
              <w:txbxContent>
                <w:p w:rsidR="00AD19A4" w:rsidRDefault="00AD19A4">
                  <w:pPr>
                    <w:pStyle w:val="Corpsdetexte"/>
                    <w:rPr>
                      <w:sz w:val="34"/>
                    </w:rPr>
                  </w:pPr>
                </w:p>
                <w:p w:rsidR="00AD19A4" w:rsidRDefault="00AD19A4">
                  <w:pPr>
                    <w:pStyle w:val="Corpsdetexte"/>
                    <w:spacing w:before="7"/>
                    <w:rPr>
                      <w:sz w:val="26"/>
                    </w:rPr>
                  </w:pPr>
                </w:p>
                <w:p w:rsidR="00AD19A4" w:rsidRDefault="00AD19A4">
                  <w:pPr>
                    <w:ind w:left="1516" w:right="1554"/>
                    <w:jc w:val="center"/>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BB473C" w:rsidRDefault="00DE42CE">
      <w:pPr>
        <w:pStyle w:val="Titre1"/>
        <w:ind w:left="112"/>
      </w:pPr>
      <w:r>
        <w:t xml:space="preserve">Partie 3 </w:t>
      </w:r>
      <w:r>
        <w:rPr>
          <w:color w:val="000009"/>
        </w:rPr>
        <w:t xml:space="preserve">– </w:t>
      </w:r>
      <w:r>
        <w:t>Documents réponses</w:t>
      </w:r>
    </w:p>
    <w:p w:rsidR="00BB473C" w:rsidRDefault="00DE42CE">
      <w:pPr>
        <w:pStyle w:val="Paragraphedeliste"/>
        <w:numPr>
          <w:ilvl w:val="1"/>
          <w:numId w:val="2"/>
        </w:numPr>
        <w:tabs>
          <w:tab w:val="left" w:pos="583"/>
        </w:tabs>
        <w:spacing w:before="233"/>
        <w:rPr>
          <w:b/>
          <w:i/>
          <w:sz w:val="24"/>
        </w:rPr>
      </w:pPr>
      <w:r>
        <w:rPr>
          <w:b/>
          <w:sz w:val="24"/>
        </w:rPr>
        <w:t>Document réponse DR1</w:t>
      </w:r>
      <w:r w:rsidR="00E97FC9">
        <w:rPr>
          <w:b/>
          <w:sz w:val="24"/>
        </w:rPr>
        <w:t xml:space="preserve"> </w:t>
      </w:r>
      <w:r>
        <w:rPr>
          <w:b/>
          <w:i/>
          <w:sz w:val="24"/>
        </w:rPr>
        <w:t>Question</w:t>
      </w:r>
      <w:r>
        <w:rPr>
          <w:b/>
          <w:i/>
          <w:spacing w:val="-2"/>
          <w:sz w:val="24"/>
        </w:rPr>
        <w:t xml:space="preserve"> </w:t>
      </w:r>
      <w:r>
        <w:rPr>
          <w:b/>
          <w:i/>
          <w:sz w:val="24"/>
        </w:rPr>
        <w:t>2.1.2</w:t>
      </w:r>
    </w:p>
    <w:p w:rsidR="00BB473C" w:rsidRDefault="00DE42CE">
      <w:pPr>
        <w:pStyle w:val="Corpsdetexte"/>
        <w:spacing w:before="9"/>
        <w:rPr>
          <w:b/>
          <w:i/>
          <w:sz w:val="16"/>
        </w:rPr>
      </w:pPr>
      <w:r>
        <w:rPr>
          <w:noProof/>
          <w:lang w:eastAsia="fr-FR"/>
        </w:rPr>
        <w:drawing>
          <wp:anchor distT="0" distB="0" distL="0" distR="0" simplePos="0" relativeHeight="163" behindDoc="0" locked="0" layoutInCell="1" allowOverlap="1">
            <wp:simplePos x="0" y="0"/>
            <wp:positionH relativeFrom="page">
              <wp:posOffset>975677</wp:posOffset>
            </wp:positionH>
            <wp:positionV relativeFrom="paragraph">
              <wp:posOffset>147864</wp:posOffset>
            </wp:positionV>
            <wp:extent cx="11801558" cy="6705600"/>
            <wp:effectExtent l="0" t="0" r="0" b="0"/>
            <wp:wrapTopAndBottom/>
            <wp:docPr id="2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jpeg"/>
                    <pic:cNvPicPr/>
                  </pic:nvPicPr>
                  <pic:blipFill>
                    <a:blip r:embed="rId49" cstate="print"/>
                    <a:stretch>
                      <a:fillRect/>
                    </a:stretch>
                  </pic:blipFill>
                  <pic:spPr>
                    <a:xfrm>
                      <a:off x="0" y="0"/>
                      <a:ext cx="11801558" cy="6705600"/>
                    </a:xfrm>
                    <a:prstGeom prst="rect">
                      <a:avLst/>
                    </a:prstGeom>
                  </pic:spPr>
                </pic:pic>
              </a:graphicData>
            </a:graphic>
          </wp:anchor>
        </w:drawing>
      </w:r>
    </w:p>
    <w:p w:rsidR="00BB473C" w:rsidRDefault="00BB473C">
      <w:pPr>
        <w:rPr>
          <w:sz w:val="16"/>
        </w:rPr>
        <w:sectPr w:rsidR="00BB473C">
          <w:headerReference w:type="default" r:id="rId50"/>
          <w:footerReference w:type="default" r:id="rId51"/>
          <w:pgSz w:w="23820" w:h="16840" w:orient="landscape"/>
          <w:pgMar w:top="620" w:right="3460" w:bottom="800" w:left="740" w:header="0" w:footer="614" w:gutter="0"/>
          <w:pgNumType w:start="26"/>
          <w:cols w:space="720"/>
        </w:sectPr>
      </w:pPr>
    </w:p>
    <w:p w:rsidR="00BB473C" w:rsidRDefault="00BB473C">
      <w:pPr>
        <w:pStyle w:val="Corpsdetexte"/>
        <w:rPr>
          <w:b/>
          <w:i/>
          <w:sz w:val="20"/>
        </w:rPr>
      </w:pPr>
    </w:p>
    <w:p w:rsidR="00BB473C" w:rsidRDefault="00BB473C">
      <w:pPr>
        <w:pStyle w:val="Corpsdetexte"/>
        <w:rPr>
          <w:b/>
          <w:i/>
          <w:sz w:val="20"/>
        </w:rPr>
      </w:pPr>
    </w:p>
    <w:p w:rsidR="00BB473C" w:rsidRDefault="00BB473C">
      <w:pPr>
        <w:pStyle w:val="Corpsdetexte"/>
        <w:rPr>
          <w:b/>
          <w:i/>
          <w:sz w:val="20"/>
        </w:rPr>
      </w:pPr>
    </w:p>
    <w:p w:rsidR="00BB473C" w:rsidRDefault="00BB473C">
      <w:pPr>
        <w:pStyle w:val="Corpsdetexte"/>
        <w:rPr>
          <w:b/>
          <w:i/>
          <w:sz w:val="20"/>
        </w:rPr>
      </w:pPr>
    </w:p>
    <w:p w:rsidR="00BB473C" w:rsidRDefault="00BB473C">
      <w:pPr>
        <w:pStyle w:val="Corpsdetexte"/>
        <w:spacing w:before="11"/>
        <w:rPr>
          <w:b/>
          <w:i/>
        </w:rPr>
      </w:pPr>
    </w:p>
    <w:p w:rsidR="00BB473C" w:rsidRPr="00E97FC9" w:rsidRDefault="00AD19A4" w:rsidP="00E97FC9">
      <w:pPr>
        <w:pStyle w:val="Titre3"/>
        <w:numPr>
          <w:ilvl w:val="1"/>
          <w:numId w:val="2"/>
        </w:numPr>
        <w:tabs>
          <w:tab w:val="left" w:pos="515"/>
        </w:tabs>
        <w:spacing w:line="275" w:lineRule="exact"/>
        <w:ind w:left="806" w:right="14233" w:hanging="515"/>
        <w:jc w:val="center"/>
        <w:rPr>
          <w:i/>
        </w:rPr>
      </w:pPr>
      <w:r>
        <w:pict>
          <v:shape id="_x0000_s1026" type="#_x0000_t202" style="position:absolute;left:0;text-align:left;margin-left:345.6pt;margin-top:-59.45pt;width:499.5pt;height:94pt;z-index:15813632;mso-position-horizontal-relative:page" filled="f" strokeweight=".72pt">
            <v:textbox style="mso-next-textbox:#_x0000_s1026" inset="0,0,0,0">
              <w:txbxContent>
                <w:p w:rsidR="00AD19A4" w:rsidRDefault="00AD19A4">
                  <w:pPr>
                    <w:pStyle w:val="Corpsdetexte"/>
                    <w:rPr>
                      <w:i/>
                      <w:sz w:val="34"/>
                    </w:rPr>
                  </w:pPr>
                </w:p>
                <w:p w:rsidR="00AD19A4" w:rsidRDefault="00AD19A4">
                  <w:pPr>
                    <w:pStyle w:val="Corpsdetexte"/>
                    <w:spacing w:before="7"/>
                    <w:rPr>
                      <w:i/>
                      <w:sz w:val="26"/>
                    </w:rPr>
                  </w:pPr>
                </w:p>
                <w:p w:rsidR="00AD19A4" w:rsidRDefault="00AD19A4">
                  <w:pPr>
                    <w:ind w:left="1516" w:right="1554"/>
                    <w:jc w:val="center"/>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v:shape>
        </w:pict>
      </w:r>
      <w:r w:rsidR="00DE42CE">
        <w:t>Document réponse</w:t>
      </w:r>
      <w:r w:rsidR="00DE42CE" w:rsidRPr="00E97FC9">
        <w:rPr>
          <w:spacing w:val="-4"/>
        </w:rPr>
        <w:t xml:space="preserve"> </w:t>
      </w:r>
      <w:r w:rsidR="00DE42CE">
        <w:t>DR2</w:t>
      </w:r>
      <w:r w:rsidR="00E97FC9">
        <w:t xml:space="preserve"> </w:t>
      </w:r>
      <w:r w:rsidR="00DE42CE" w:rsidRPr="00E97FC9">
        <w:rPr>
          <w:i/>
        </w:rPr>
        <w:t>Question 2.4.</w:t>
      </w:r>
      <w:r w:rsidR="00E97FC9">
        <w:rPr>
          <w:i/>
        </w:rPr>
        <w:t>14</w:t>
      </w:r>
    </w:p>
    <w:p w:rsidR="00BB473C" w:rsidRDefault="00BB473C">
      <w:pPr>
        <w:pStyle w:val="Corpsdetexte"/>
        <w:rPr>
          <w:i/>
          <w:sz w:val="20"/>
        </w:rPr>
      </w:pPr>
    </w:p>
    <w:p w:rsidR="00BB473C" w:rsidRDefault="00BB473C">
      <w:pPr>
        <w:pStyle w:val="Corpsdetexte"/>
        <w:rPr>
          <w:i/>
          <w:sz w:val="20"/>
        </w:rPr>
      </w:pPr>
    </w:p>
    <w:p w:rsidR="00BB473C" w:rsidRDefault="00BB473C">
      <w:pPr>
        <w:pStyle w:val="Corpsdetexte"/>
        <w:rPr>
          <w:i/>
          <w:sz w:val="20"/>
        </w:rPr>
      </w:pPr>
    </w:p>
    <w:p w:rsidR="00BB473C" w:rsidRDefault="00BB473C">
      <w:pPr>
        <w:pStyle w:val="Corpsdetexte"/>
        <w:rPr>
          <w:i/>
          <w:sz w:val="20"/>
        </w:rPr>
      </w:pPr>
    </w:p>
    <w:p w:rsidR="00BB473C" w:rsidRDefault="00BB473C">
      <w:pPr>
        <w:pStyle w:val="Corpsdetexte"/>
        <w:rPr>
          <w:i/>
          <w:sz w:val="20"/>
        </w:rPr>
      </w:pPr>
    </w:p>
    <w:p w:rsidR="00BB473C" w:rsidRDefault="00BB473C">
      <w:pPr>
        <w:pStyle w:val="Corpsdetexte"/>
        <w:rPr>
          <w:i/>
          <w:sz w:val="20"/>
        </w:rPr>
      </w:pPr>
    </w:p>
    <w:p w:rsidR="00BB473C" w:rsidRDefault="00BB473C">
      <w:pPr>
        <w:pStyle w:val="Corpsdetexte"/>
        <w:rPr>
          <w:i/>
          <w:sz w:val="20"/>
        </w:rPr>
      </w:pPr>
    </w:p>
    <w:p w:rsidR="00BB473C" w:rsidRDefault="00DE42CE">
      <w:pPr>
        <w:pStyle w:val="Corpsdetexte"/>
        <w:spacing w:before="1"/>
        <w:rPr>
          <w:i/>
          <w:sz w:val="15"/>
        </w:rPr>
      </w:pPr>
      <w:r>
        <w:rPr>
          <w:noProof/>
          <w:lang w:eastAsia="fr-FR"/>
        </w:rPr>
        <w:drawing>
          <wp:anchor distT="0" distB="0" distL="0" distR="0" simplePos="0" relativeHeight="165" behindDoc="0" locked="0" layoutInCell="1" allowOverlap="1">
            <wp:simplePos x="0" y="0"/>
            <wp:positionH relativeFrom="page">
              <wp:posOffset>3014345</wp:posOffset>
            </wp:positionH>
            <wp:positionV relativeFrom="paragraph">
              <wp:posOffset>135410</wp:posOffset>
            </wp:positionV>
            <wp:extent cx="8675852" cy="6125146"/>
            <wp:effectExtent l="0" t="0" r="0" b="0"/>
            <wp:wrapTopAndBottom/>
            <wp:docPr id="2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jpeg"/>
                    <pic:cNvPicPr/>
                  </pic:nvPicPr>
                  <pic:blipFill>
                    <a:blip r:embed="rId52" cstate="print"/>
                    <a:stretch>
                      <a:fillRect/>
                    </a:stretch>
                  </pic:blipFill>
                  <pic:spPr>
                    <a:xfrm>
                      <a:off x="0" y="0"/>
                      <a:ext cx="8675852" cy="6125146"/>
                    </a:xfrm>
                    <a:prstGeom prst="rect">
                      <a:avLst/>
                    </a:prstGeom>
                  </pic:spPr>
                </pic:pic>
              </a:graphicData>
            </a:graphic>
          </wp:anchor>
        </w:drawing>
      </w:r>
    </w:p>
    <w:sectPr w:rsidR="00BB473C">
      <w:headerReference w:type="default" r:id="rId53"/>
      <w:footerReference w:type="default" r:id="rId54"/>
      <w:pgSz w:w="23820" w:h="16840" w:orient="landscape"/>
      <w:pgMar w:top="620" w:right="3460" w:bottom="800" w:left="740" w:header="0" w:footer="614" w:gutter="0"/>
      <w:pgNumType w:start="2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AF6" w:rsidRDefault="00AF5AF6">
      <w:r>
        <w:separator/>
      </w:r>
    </w:p>
  </w:endnote>
  <w:endnote w:type="continuationSeparator" w:id="0">
    <w:p w:rsidR="00AF5AF6" w:rsidRDefault="00AF5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rlito"/>
    <w:panose1 w:val="020F0502020204030204"/>
    <w:charset w:val="00"/>
    <w:family w:val="swiss"/>
    <w:pitch w:val="variable"/>
    <w:sig w:usb0="E10002FF" w:usb1="5000E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49.7pt;margin-top:807.95pt;width:496pt;height:14.65pt;z-index:1573120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71"/>
                  <w:gridCol w:w="853"/>
                  <w:gridCol w:w="1719"/>
                  <w:gridCol w:w="1417"/>
                  <w:gridCol w:w="1340"/>
                </w:tblGrid>
                <w:tr w:rsidR="00AD19A4">
                  <w:trPr>
                    <w:trHeight w:val="263"/>
                  </w:trPr>
                  <w:tc>
                    <w:tcPr>
                      <w:tcW w:w="4571" w:type="dxa"/>
                    </w:tcPr>
                    <w:p w:rsidR="00AD19A4" w:rsidRDefault="00AD19A4">
                      <w:pPr>
                        <w:pStyle w:val="TableParagraph"/>
                        <w:spacing w:before="7"/>
                        <w:ind w:left="165"/>
                        <w:rPr>
                          <w:rFonts w:ascii="Times New Roman" w:hAnsi="Times New Roman"/>
                          <w:b/>
                          <w:sz w:val="20"/>
                        </w:rPr>
                      </w:pPr>
                      <w:r>
                        <w:rPr>
                          <w:rFonts w:ascii="Times New Roman" w:hAnsi="Times New Roman"/>
                          <w:b/>
                          <w:sz w:val="20"/>
                        </w:rPr>
                        <w:t>Baccalauréat Professionnel Systèmes Numériques</w:t>
                      </w:r>
                    </w:p>
                  </w:tc>
                  <w:tc>
                    <w:tcPr>
                      <w:tcW w:w="853" w:type="dxa"/>
                    </w:tcPr>
                    <w:p w:rsidR="00AD19A4" w:rsidRDefault="00AD19A4">
                      <w:pPr>
                        <w:pStyle w:val="TableParagraph"/>
                        <w:spacing w:before="17" w:line="226" w:lineRule="exact"/>
                        <w:ind w:left="203"/>
                        <w:rPr>
                          <w:rFonts w:ascii="Times New Roman"/>
                          <w:b/>
                          <w:sz w:val="20"/>
                        </w:rPr>
                      </w:pPr>
                      <w:r>
                        <w:rPr>
                          <w:rFonts w:ascii="Times New Roman"/>
                          <w:b/>
                          <w:sz w:val="20"/>
                        </w:rPr>
                        <w:t>Sujet</w:t>
                      </w:r>
                    </w:p>
                  </w:tc>
                  <w:tc>
                    <w:tcPr>
                      <w:tcW w:w="1719" w:type="dxa"/>
                    </w:tcPr>
                    <w:p w:rsidR="00AD19A4" w:rsidRDefault="00AD19A4">
                      <w:pPr>
                        <w:pStyle w:val="TableParagraph"/>
                        <w:spacing w:before="17" w:line="226" w:lineRule="exact"/>
                        <w:ind w:left="296"/>
                        <w:rPr>
                          <w:rFonts w:ascii="Times New Roman"/>
                          <w:b/>
                          <w:sz w:val="20"/>
                        </w:rPr>
                      </w:pPr>
                      <w:r>
                        <w:rPr>
                          <w:rFonts w:ascii="Times New Roman"/>
                          <w:b/>
                          <w:sz w:val="20"/>
                        </w:rPr>
                        <w:t>Session 2021</w:t>
                      </w:r>
                    </w:p>
                  </w:tc>
                  <w:tc>
                    <w:tcPr>
                      <w:tcW w:w="1417" w:type="dxa"/>
                    </w:tcPr>
                    <w:p w:rsidR="00AD19A4" w:rsidRDefault="00AD19A4">
                      <w:pPr>
                        <w:pStyle w:val="TableParagraph"/>
                        <w:spacing w:before="17" w:line="226" w:lineRule="exact"/>
                        <w:ind w:left="204"/>
                        <w:rPr>
                          <w:rFonts w:ascii="Times New Roman" w:hAnsi="Times New Roman"/>
                          <w:b/>
                          <w:sz w:val="20"/>
                        </w:rPr>
                      </w:pPr>
                      <w:r>
                        <w:rPr>
                          <w:rFonts w:ascii="Times New Roman" w:hAnsi="Times New Roman"/>
                          <w:b/>
                          <w:sz w:val="20"/>
                        </w:rPr>
                        <w:t>Épreuve E2</w:t>
                      </w:r>
                    </w:p>
                  </w:tc>
                  <w:tc>
                    <w:tcPr>
                      <w:tcW w:w="1340" w:type="dxa"/>
                    </w:tcPr>
                    <w:p w:rsidR="00AD19A4" w:rsidRDefault="00AD19A4">
                      <w:pPr>
                        <w:pStyle w:val="TableParagraph"/>
                        <w:spacing w:line="225" w:lineRule="exact"/>
                        <w:ind w:left="244"/>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rsidR="001D4C1D">
                        <w:rPr>
                          <w:rFonts w:ascii="Times New Roman"/>
                          <w:noProof/>
                          <w:sz w:val="20"/>
                        </w:rPr>
                        <w:t>3</w:t>
                      </w:r>
                      <w:r>
                        <w:fldChar w:fldCharType="end"/>
                      </w:r>
                      <w:r>
                        <w:rPr>
                          <w:rFonts w:ascii="Times New Roman"/>
                          <w:sz w:val="20"/>
                        </w:rPr>
                        <w:t>/27</w:t>
                      </w:r>
                    </w:p>
                  </w:tc>
                </w:tr>
              </w:tbl>
              <w:p w:rsidR="00AD19A4" w:rsidRDefault="00AD19A4">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49.7pt;margin-top:807.95pt;width:496pt;height:14.65pt;z-index:157562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71"/>
                  <w:gridCol w:w="853"/>
                  <w:gridCol w:w="1719"/>
                  <w:gridCol w:w="1417"/>
                  <w:gridCol w:w="1340"/>
                </w:tblGrid>
                <w:tr w:rsidR="00AD19A4">
                  <w:trPr>
                    <w:trHeight w:val="263"/>
                  </w:trPr>
                  <w:tc>
                    <w:tcPr>
                      <w:tcW w:w="4571" w:type="dxa"/>
                    </w:tcPr>
                    <w:p w:rsidR="00AD19A4" w:rsidRDefault="00AD19A4">
                      <w:pPr>
                        <w:pStyle w:val="TableParagraph"/>
                        <w:spacing w:before="7"/>
                        <w:ind w:left="165"/>
                        <w:rPr>
                          <w:rFonts w:ascii="Times New Roman" w:hAnsi="Times New Roman"/>
                          <w:b/>
                          <w:sz w:val="20"/>
                        </w:rPr>
                      </w:pPr>
                      <w:r>
                        <w:rPr>
                          <w:rFonts w:ascii="Times New Roman" w:hAnsi="Times New Roman"/>
                          <w:b/>
                          <w:sz w:val="20"/>
                        </w:rPr>
                        <w:t>Baccalauréat Professionnel Systèmes Numériques</w:t>
                      </w:r>
                    </w:p>
                  </w:tc>
                  <w:tc>
                    <w:tcPr>
                      <w:tcW w:w="853" w:type="dxa"/>
                    </w:tcPr>
                    <w:p w:rsidR="00AD19A4" w:rsidRDefault="00AD19A4">
                      <w:pPr>
                        <w:pStyle w:val="TableParagraph"/>
                        <w:spacing w:before="17" w:line="226" w:lineRule="exact"/>
                        <w:ind w:left="203"/>
                        <w:rPr>
                          <w:rFonts w:ascii="Times New Roman"/>
                          <w:b/>
                          <w:sz w:val="20"/>
                        </w:rPr>
                      </w:pPr>
                      <w:r>
                        <w:rPr>
                          <w:rFonts w:ascii="Times New Roman"/>
                          <w:b/>
                          <w:sz w:val="20"/>
                        </w:rPr>
                        <w:t>Sujet</w:t>
                      </w:r>
                    </w:p>
                  </w:tc>
                  <w:tc>
                    <w:tcPr>
                      <w:tcW w:w="1719" w:type="dxa"/>
                    </w:tcPr>
                    <w:p w:rsidR="00AD19A4" w:rsidRDefault="00AD19A4">
                      <w:pPr>
                        <w:pStyle w:val="TableParagraph"/>
                        <w:spacing w:before="17" w:line="226" w:lineRule="exact"/>
                        <w:ind w:left="296"/>
                        <w:rPr>
                          <w:rFonts w:ascii="Times New Roman"/>
                          <w:b/>
                          <w:sz w:val="20"/>
                        </w:rPr>
                      </w:pPr>
                      <w:r>
                        <w:rPr>
                          <w:rFonts w:ascii="Times New Roman"/>
                          <w:b/>
                          <w:sz w:val="20"/>
                        </w:rPr>
                        <w:t>Session 2021</w:t>
                      </w:r>
                    </w:p>
                  </w:tc>
                  <w:tc>
                    <w:tcPr>
                      <w:tcW w:w="1417" w:type="dxa"/>
                    </w:tcPr>
                    <w:p w:rsidR="00AD19A4" w:rsidRDefault="00AD19A4">
                      <w:pPr>
                        <w:pStyle w:val="TableParagraph"/>
                        <w:spacing w:before="17" w:line="226" w:lineRule="exact"/>
                        <w:ind w:left="204"/>
                        <w:rPr>
                          <w:rFonts w:ascii="Times New Roman" w:hAnsi="Times New Roman"/>
                          <w:b/>
                          <w:sz w:val="20"/>
                        </w:rPr>
                      </w:pPr>
                      <w:r>
                        <w:rPr>
                          <w:rFonts w:ascii="Times New Roman" w:hAnsi="Times New Roman"/>
                          <w:b/>
                          <w:sz w:val="20"/>
                        </w:rPr>
                        <w:t>Épreuve E2</w:t>
                      </w:r>
                    </w:p>
                  </w:tc>
                  <w:tc>
                    <w:tcPr>
                      <w:tcW w:w="1340" w:type="dxa"/>
                    </w:tcPr>
                    <w:p w:rsidR="00AD19A4" w:rsidRDefault="00AD19A4">
                      <w:pPr>
                        <w:pStyle w:val="TableParagraph"/>
                        <w:spacing w:line="225" w:lineRule="exact"/>
                        <w:ind w:left="244"/>
                        <w:rPr>
                          <w:rFonts w:ascii="Times New Roman"/>
                          <w:sz w:val="20"/>
                        </w:rPr>
                      </w:pPr>
                      <w:r>
                        <w:rPr>
                          <w:rFonts w:ascii="Times New Roman"/>
                          <w:sz w:val="20"/>
                        </w:rPr>
                        <w:t>Page 9/27</w:t>
                      </w:r>
                    </w:p>
                  </w:tc>
                </w:tr>
              </w:tbl>
              <w:p w:rsidR="00AD19A4" w:rsidRDefault="00AD19A4">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49.7pt;margin-top:807.95pt;width:496pt;height:14.65pt;z-index:1577164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71"/>
                  <w:gridCol w:w="853"/>
                  <w:gridCol w:w="1719"/>
                  <w:gridCol w:w="1417"/>
                  <w:gridCol w:w="1340"/>
                </w:tblGrid>
                <w:tr w:rsidR="00AD19A4">
                  <w:trPr>
                    <w:trHeight w:val="263"/>
                  </w:trPr>
                  <w:tc>
                    <w:tcPr>
                      <w:tcW w:w="4571" w:type="dxa"/>
                    </w:tcPr>
                    <w:p w:rsidR="00AD19A4" w:rsidRDefault="00AD19A4">
                      <w:pPr>
                        <w:pStyle w:val="TableParagraph"/>
                        <w:spacing w:before="7"/>
                        <w:ind w:left="165"/>
                        <w:rPr>
                          <w:rFonts w:ascii="Times New Roman" w:hAnsi="Times New Roman"/>
                          <w:b/>
                          <w:sz w:val="20"/>
                        </w:rPr>
                      </w:pPr>
                      <w:r>
                        <w:rPr>
                          <w:rFonts w:ascii="Times New Roman" w:hAnsi="Times New Roman"/>
                          <w:b/>
                          <w:sz w:val="20"/>
                        </w:rPr>
                        <w:t>Baccalauréat Professionnel Systèmes Numériques</w:t>
                      </w:r>
                    </w:p>
                  </w:tc>
                  <w:tc>
                    <w:tcPr>
                      <w:tcW w:w="853" w:type="dxa"/>
                    </w:tcPr>
                    <w:p w:rsidR="00AD19A4" w:rsidRDefault="00AD19A4">
                      <w:pPr>
                        <w:pStyle w:val="TableParagraph"/>
                        <w:spacing w:before="17" w:line="226" w:lineRule="exact"/>
                        <w:ind w:left="203"/>
                        <w:rPr>
                          <w:rFonts w:ascii="Times New Roman"/>
                          <w:b/>
                          <w:sz w:val="20"/>
                        </w:rPr>
                      </w:pPr>
                      <w:r>
                        <w:rPr>
                          <w:rFonts w:ascii="Times New Roman"/>
                          <w:b/>
                          <w:sz w:val="20"/>
                        </w:rPr>
                        <w:t>Sujet</w:t>
                      </w:r>
                    </w:p>
                  </w:tc>
                  <w:tc>
                    <w:tcPr>
                      <w:tcW w:w="1719" w:type="dxa"/>
                    </w:tcPr>
                    <w:p w:rsidR="00AD19A4" w:rsidRDefault="00AD19A4">
                      <w:pPr>
                        <w:pStyle w:val="TableParagraph"/>
                        <w:spacing w:before="17" w:line="226" w:lineRule="exact"/>
                        <w:ind w:left="296"/>
                        <w:rPr>
                          <w:rFonts w:ascii="Times New Roman"/>
                          <w:b/>
                          <w:sz w:val="20"/>
                        </w:rPr>
                      </w:pPr>
                      <w:r>
                        <w:rPr>
                          <w:rFonts w:ascii="Times New Roman"/>
                          <w:b/>
                          <w:sz w:val="20"/>
                        </w:rPr>
                        <w:t>Session 2021</w:t>
                      </w:r>
                    </w:p>
                  </w:tc>
                  <w:tc>
                    <w:tcPr>
                      <w:tcW w:w="1417" w:type="dxa"/>
                    </w:tcPr>
                    <w:p w:rsidR="00AD19A4" w:rsidRDefault="00AD19A4">
                      <w:pPr>
                        <w:pStyle w:val="TableParagraph"/>
                        <w:spacing w:before="17" w:line="226" w:lineRule="exact"/>
                        <w:ind w:left="204"/>
                        <w:rPr>
                          <w:rFonts w:ascii="Times New Roman" w:hAnsi="Times New Roman"/>
                          <w:b/>
                          <w:sz w:val="20"/>
                        </w:rPr>
                      </w:pPr>
                      <w:r>
                        <w:rPr>
                          <w:rFonts w:ascii="Times New Roman" w:hAnsi="Times New Roman"/>
                          <w:b/>
                          <w:sz w:val="20"/>
                        </w:rPr>
                        <w:t>Épreuve E2</w:t>
                      </w:r>
                    </w:p>
                  </w:tc>
                  <w:tc>
                    <w:tcPr>
                      <w:tcW w:w="1340" w:type="dxa"/>
                    </w:tcPr>
                    <w:p w:rsidR="00AD19A4" w:rsidRDefault="00AD19A4">
                      <w:pPr>
                        <w:pStyle w:val="TableParagraph"/>
                        <w:spacing w:line="225" w:lineRule="exact"/>
                        <w:ind w:left="194"/>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rsidR="001D4C1D">
                        <w:rPr>
                          <w:rFonts w:ascii="Times New Roman"/>
                          <w:noProof/>
                          <w:sz w:val="20"/>
                        </w:rPr>
                        <w:t>13</w:t>
                      </w:r>
                      <w:r>
                        <w:fldChar w:fldCharType="end"/>
                      </w:r>
                      <w:r>
                        <w:rPr>
                          <w:rFonts w:ascii="Times New Roman"/>
                          <w:sz w:val="20"/>
                        </w:rPr>
                        <w:t>/27</w:t>
                      </w:r>
                    </w:p>
                  </w:tc>
                </w:tr>
              </w:tbl>
              <w:p w:rsidR="00AD19A4" w:rsidRDefault="00AD19A4">
                <w:pPr>
                  <w:pStyle w:val="Corpsdetexte"/>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49.7pt;margin-top:807.95pt;width:496pt;height:14.65pt;z-index:1577472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71"/>
                  <w:gridCol w:w="853"/>
                  <w:gridCol w:w="1719"/>
                  <w:gridCol w:w="1417"/>
                  <w:gridCol w:w="1340"/>
                </w:tblGrid>
                <w:tr w:rsidR="00AD19A4">
                  <w:trPr>
                    <w:trHeight w:val="263"/>
                  </w:trPr>
                  <w:tc>
                    <w:tcPr>
                      <w:tcW w:w="4571" w:type="dxa"/>
                    </w:tcPr>
                    <w:p w:rsidR="00AD19A4" w:rsidRDefault="00AD19A4">
                      <w:pPr>
                        <w:pStyle w:val="TableParagraph"/>
                        <w:spacing w:before="7"/>
                        <w:ind w:left="165"/>
                        <w:rPr>
                          <w:rFonts w:ascii="Times New Roman" w:hAnsi="Times New Roman"/>
                          <w:b/>
                          <w:sz w:val="20"/>
                        </w:rPr>
                      </w:pPr>
                      <w:r>
                        <w:rPr>
                          <w:rFonts w:ascii="Times New Roman" w:hAnsi="Times New Roman"/>
                          <w:b/>
                          <w:sz w:val="20"/>
                        </w:rPr>
                        <w:t>Baccalauréat Professionnel Systèmes Numériques</w:t>
                      </w:r>
                    </w:p>
                  </w:tc>
                  <w:tc>
                    <w:tcPr>
                      <w:tcW w:w="853" w:type="dxa"/>
                    </w:tcPr>
                    <w:p w:rsidR="00AD19A4" w:rsidRDefault="00AD19A4">
                      <w:pPr>
                        <w:pStyle w:val="TableParagraph"/>
                        <w:spacing w:before="17" w:line="226" w:lineRule="exact"/>
                        <w:ind w:left="203"/>
                        <w:rPr>
                          <w:rFonts w:ascii="Times New Roman"/>
                          <w:b/>
                          <w:sz w:val="20"/>
                        </w:rPr>
                      </w:pPr>
                      <w:r>
                        <w:rPr>
                          <w:rFonts w:ascii="Times New Roman"/>
                          <w:b/>
                          <w:sz w:val="20"/>
                        </w:rPr>
                        <w:t>Sujet</w:t>
                      </w:r>
                    </w:p>
                  </w:tc>
                  <w:tc>
                    <w:tcPr>
                      <w:tcW w:w="1719" w:type="dxa"/>
                    </w:tcPr>
                    <w:p w:rsidR="00AD19A4" w:rsidRDefault="00AD19A4">
                      <w:pPr>
                        <w:pStyle w:val="TableParagraph"/>
                        <w:spacing w:before="17" w:line="226" w:lineRule="exact"/>
                        <w:ind w:left="296"/>
                        <w:rPr>
                          <w:rFonts w:ascii="Times New Roman"/>
                          <w:b/>
                          <w:sz w:val="20"/>
                        </w:rPr>
                      </w:pPr>
                      <w:r>
                        <w:rPr>
                          <w:rFonts w:ascii="Times New Roman"/>
                          <w:b/>
                          <w:sz w:val="20"/>
                        </w:rPr>
                        <w:t>Session 2021</w:t>
                      </w:r>
                    </w:p>
                  </w:tc>
                  <w:tc>
                    <w:tcPr>
                      <w:tcW w:w="1417" w:type="dxa"/>
                    </w:tcPr>
                    <w:p w:rsidR="00AD19A4" w:rsidRDefault="00AD19A4">
                      <w:pPr>
                        <w:pStyle w:val="TableParagraph"/>
                        <w:spacing w:before="17" w:line="226" w:lineRule="exact"/>
                        <w:ind w:left="204"/>
                        <w:rPr>
                          <w:rFonts w:ascii="Times New Roman" w:hAnsi="Times New Roman"/>
                          <w:b/>
                          <w:sz w:val="20"/>
                        </w:rPr>
                      </w:pPr>
                      <w:r>
                        <w:rPr>
                          <w:rFonts w:ascii="Times New Roman" w:hAnsi="Times New Roman"/>
                          <w:b/>
                          <w:sz w:val="20"/>
                        </w:rPr>
                        <w:t>Épreuve E2</w:t>
                      </w:r>
                    </w:p>
                  </w:tc>
                  <w:tc>
                    <w:tcPr>
                      <w:tcW w:w="1340" w:type="dxa"/>
                    </w:tcPr>
                    <w:p w:rsidR="00AD19A4" w:rsidRDefault="00AD19A4">
                      <w:pPr>
                        <w:pStyle w:val="TableParagraph"/>
                        <w:spacing w:line="225" w:lineRule="exact"/>
                        <w:ind w:left="194"/>
                        <w:rPr>
                          <w:rFonts w:ascii="Times New Roman"/>
                          <w:sz w:val="20"/>
                        </w:rPr>
                      </w:pPr>
                      <w:r>
                        <w:rPr>
                          <w:rFonts w:ascii="Times New Roman"/>
                          <w:sz w:val="20"/>
                        </w:rPr>
                        <w:t>Page 15/27</w:t>
                      </w:r>
                    </w:p>
                  </w:tc>
                </w:tr>
              </w:tbl>
              <w:p w:rsidR="00AD19A4" w:rsidRDefault="00AD19A4">
                <w:pPr>
                  <w:pStyle w:val="Corpsdetexte"/>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9.7pt;margin-top:807.95pt;width:496pt;height:14.65pt;z-index:1578956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71"/>
                  <w:gridCol w:w="853"/>
                  <w:gridCol w:w="1719"/>
                  <w:gridCol w:w="1417"/>
                  <w:gridCol w:w="1340"/>
                </w:tblGrid>
                <w:tr w:rsidR="00AD19A4">
                  <w:trPr>
                    <w:trHeight w:val="263"/>
                  </w:trPr>
                  <w:tc>
                    <w:tcPr>
                      <w:tcW w:w="4571" w:type="dxa"/>
                    </w:tcPr>
                    <w:p w:rsidR="00AD19A4" w:rsidRDefault="00AD19A4">
                      <w:pPr>
                        <w:pStyle w:val="TableParagraph"/>
                        <w:spacing w:before="7"/>
                        <w:ind w:left="165"/>
                        <w:rPr>
                          <w:rFonts w:ascii="Times New Roman" w:hAnsi="Times New Roman"/>
                          <w:b/>
                          <w:sz w:val="20"/>
                        </w:rPr>
                      </w:pPr>
                      <w:r>
                        <w:rPr>
                          <w:rFonts w:ascii="Times New Roman" w:hAnsi="Times New Roman"/>
                          <w:b/>
                          <w:sz w:val="20"/>
                        </w:rPr>
                        <w:t>Baccalauréat Professionnel Systèmes Numériques</w:t>
                      </w:r>
                    </w:p>
                  </w:tc>
                  <w:tc>
                    <w:tcPr>
                      <w:tcW w:w="853" w:type="dxa"/>
                    </w:tcPr>
                    <w:p w:rsidR="00AD19A4" w:rsidRDefault="00AD19A4">
                      <w:pPr>
                        <w:pStyle w:val="TableParagraph"/>
                        <w:spacing w:before="17" w:line="226" w:lineRule="exact"/>
                        <w:ind w:left="203"/>
                        <w:rPr>
                          <w:rFonts w:ascii="Times New Roman"/>
                          <w:b/>
                          <w:sz w:val="20"/>
                        </w:rPr>
                      </w:pPr>
                      <w:r>
                        <w:rPr>
                          <w:rFonts w:ascii="Times New Roman"/>
                          <w:b/>
                          <w:sz w:val="20"/>
                        </w:rPr>
                        <w:t>Sujet</w:t>
                      </w:r>
                    </w:p>
                  </w:tc>
                  <w:tc>
                    <w:tcPr>
                      <w:tcW w:w="1719" w:type="dxa"/>
                    </w:tcPr>
                    <w:p w:rsidR="00AD19A4" w:rsidRDefault="00AD19A4">
                      <w:pPr>
                        <w:pStyle w:val="TableParagraph"/>
                        <w:spacing w:before="17" w:line="226" w:lineRule="exact"/>
                        <w:ind w:left="296"/>
                        <w:rPr>
                          <w:rFonts w:ascii="Times New Roman"/>
                          <w:b/>
                          <w:sz w:val="20"/>
                        </w:rPr>
                      </w:pPr>
                      <w:r>
                        <w:rPr>
                          <w:rFonts w:ascii="Times New Roman"/>
                          <w:b/>
                          <w:sz w:val="20"/>
                        </w:rPr>
                        <w:t>Session 2021</w:t>
                      </w:r>
                    </w:p>
                  </w:tc>
                  <w:tc>
                    <w:tcPr>
                      <w:tcW w:w="1417" w:type="dxa"/>
                    </w:tcPr>
                    <w:p w:rsidR="00AD19A4" w:rsidRDefault="00AD19A4">
                      <w:pPr>
                        <w:pStyle w:val="TableParagraph"/>
                        <w:spacing w:before="17" w:line="226" w:lineRule="exact"/>
                        <w:ind w:left="204"/>
                        <w:rPr>
                          <w:rFonts w:ascii="Times New Roman" w:hAnsi="Times New Roman"/>
                          <w:b/>
                          <w:sz w:val="20"/>
                        </w:rPr>
                      </w:pPr>
                      <w:r>
                        <w:rPr>
                          <w:rFonts w:ascii="Times New Roman" w:hAnsi="Times New Roman"/>
                          <w:b/>
                          <w:sz w:val="20"/>
                        </w:rPr>
                        <w:t>Épreuve E2</w:t>
                      </w:r>
                    </w:p>
                  </w:tc>
                  <w:tc>
                    <w:tcPr>
                      <w:tcW w:w="1340" w:type="dxa"/>
                    </w:tcPr>
                    <w:p w:rsidR="00AD19A4" w:rsidRDefault="00AD19A4">
                      <w:pPr>
                        <w:pStyle w:val="TableParagraph"/>
                        <w:spacing w:line="225" w:lineRule="exact"/>
                        <w:ind w:left="194"/>
                        <w:rPr>
                          <w:rFonts w:ascii="Times New Roman"/>
                          <w:sz w:val="20"/>
                        </w:rPr>
                      </w:pPr>
                      <w:r>
                        <w:rPr>
                          <w:rFonts w:ascii="Times New Roman"/>
                          <w:sz w:val="20"/>
                        </w:rPr>
                        <w:t>Page 18/27</w:t>
                      </w:r>
                    </w:p>
                  </w:tc>
                </w:tr>
              </w:tbl>
              <w:p w:rsidR="00AD19A4" w:rsidRDefault="00AD19A4">
                <w:pPr>
                  <w:pStyle w:val="Corpsdetexte"/>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9.7pt;margin-top:807.95pt;width:496pt;height:14.65pt;z-index:15801856;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71"/>
                  <w:gridCol w:w="853"/>
                  <w:gridCol w:w="1719"/>
                  <w:gridCol w:w="1417"/>
                  <w:gridCol w:w="1340"/>
                </w:tblGrid>
                <w:tr w:rsidR="00AD19A4">
                  <w:trPr>
                    <w:trHeight w:val="263"/>
                  </w:trPr>
                  <w:tc>
                    <w:tcPr>
                      <w:tcW w:w="4571" w:type="dxa"/>
                    </w:tcPr>
                    <w:p w:rsidR="00AD19A4" w:rsidRDefault="00AD19A4">
                      <w:pPr>
                        <w:pStyle w:val="TableParagraph"/>
                        <w:spacing w:before="7"/>
                        <w:ind w:left="165"/>
                        <w:rPr>
                          <w:rFonts w:ascii="Times New Roman" w:hAnsi="Times New Roman"/>
                          <w:b/>
                          <w:sz w:val="20"/>
                        </w:rPr>
                      </w:pPr>
                      <w:r>
                        <w:rPr>
                          <w:rFonts w:ascii="Times New Roman" w:hAnsi="Times New Roman"/>
                          <w:b/>
                          <w:sz w:val="20"/>
                        </w:rPr>
                        <w:t>Baccalauréat Professionnel Systèmes Numériques</w:t>
                      </w:r>
                    </w:p>
                  </w:tc>
                  <w:tc>
                    <w:tcPr>
                      <w:tcW w:w="853" w:type="dxa"/>
                    </w:tcPr>
                    <w:p w:rsidR="00AD19A4" w:rsidRDefault="00AD19A4">
                      <w:pPr>
                        <w:pStyle w:val="TableParagraph"/>
                        <w:spacing w:before="17" w:line="226" w:lineRule="exact"/>
                        <w:ind w:left="203"/>
                        <w:rPr>
                          <w:rFonts w:ascii="Times New Roman"/>
                          <w:b/>
                          <w:sz w:val="20"/>
                        </w:rPr>
                      </w:pPr>
                      <w:r>
                        <w:rPr>
                          <w:rFonts w:ascii="Times New Roman"/>
                          <w:b/>
                          <w:sz w:val="20"/>
                        </w:rPr>
                        <w:t>Sujet</w:t>
                      </w:r>
                    </w:p>
                  </w:tc>
                  <w:tc>
                    <w:tcPr>
                      <w:tcW w:w="1719" w:type="dxa"/>
                    </w:tcPr>
                    <w:p w:rsidR="00AD19A4" w:rsidRDefault="00AD19A4">
                      <w:pPr>
                        <w:pStyle w:val="TableParagraph"/>
                        <w:spacing w:before="17" w:line="226" w:lineRule="exact"/>
                        <w:ind w:left="296"/>
                        <w:rPr>
                          <w:rFonts w:ascii="Times New Roman"/>
                          <w:b/>
                          <w:sz w:val="20"/>
                        </w:rPr>
                      </w:pPr>
                      <w:r>
                        <w:rPr>
                          <w:rFonts w:ascii="Times New Roman"/>
                          <w:b/>
                          <w:sz w:val="20"/>
                        </w:rPr>
                        <w:t>Session 2021</w:t>
                      </w:r>
                    </w:p>
                  </w:tc>
                  <w:tc>
                    <w:tcPr>
                      <w:tcW w:w="1417" w:type="dxa"/>
                    </w:tcPr>
                    <w:p w:rsidR="00AD19A4" w:rsidRDefault="00AD19A4">
                      <w:pPr>
                        <w:pStyle w:val="TableParagraph"/>
                        <w:spacing w:before="17" w:line="226" w:lineRule="exact"/>
                        <w:ind w:left="204"/>
                        <w:rPr>
                          <w:rFonts w:ascii="Times New Roman" w:hAnsi="Times New Roman"/>
                          <w:b/>
                          <w:sz w:val="20"/>
                        </w:rPr>
                      </w:pPr>
                      <w:r>
                        <w:rPr>
                          <w:rFonts w:ascii="Times New Roman" w:hAnsi="Times New Roman"/>
                          <w:b/>
                          <w:sz w:val="20"/>
                        </w:rPr>
                        <w:t>Épreuve E2</w:t>
                      </w:r>
                    </w:p>
                  </w:tc>
                  <w:tc>
                    <w:tcPr>
                      <w:tcW w:w="1340" w:type="dxa"/>
                    </w:tcPr>
                    <w:p w:rsidR="00AD19A4" w:rsidRDefault="00AD19A4">
                      <w:pPr>
                        <w:pStyle w:val="TableParagraph"/>
                        <w:spacing w:line="225" w:lineRule="exact"/>
                        <w:ind w:left="194"/>
                        <w:rPr>
                          <w:rFonts w:ascii="Times New Roman"/>
                          <w:sz w:val="20"/>
                        </w:rPr>
                      </w:pPr>
                      <w:r>
                        <w:rPr>
                          <w:rFonts w:ascii="Times New Roman"/>
                          <w:sz w:val="20"/>
                        </w:rPr>
                        <w:t>Page 24/27</w:t>
                      </w:r>
                    </w:p>
                  </w:tc>
                </w:tr>
              </w:tbl>
              <w:p w:rsidR="00AD19A4" w:rsidRDefault="00AD19A4">
                <w:pPr>
                  <w:pStyle w:val="Corpsdetexte"/>
                </w:pP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8.1pt;margin-top:800.85pt;width:495.8pt;height:14.65pt;z-index:15811072;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70"/>
                  <w:gridCol w:w="849"/>
                  <w:gridCol w:w="1721"/>
                  <w:gridCol w:w="1416"/>
                  <w:gridCol w:w="1337"/>
                </w:tblGrid>
                <w:tr w:rsidR="00AD19A4">
                  <w:trPr>
                    <w:trHeight w:val="263"/>
                  </w:trPr>
                  <w:tc>
                    <w:tcPr>
                      <w:tcW w:w="4570" w:type="dxa"/>
                    </w:tcPr>
                    <w:p w:rsidR="00AD19A4" w:rsidRDefault="00AD19A4">
                      <w:pPr>
                        <w:pStyle w:val="TableParagraph"/>
                        <w:spacing w:before="5"/>
                        <w:ind w:left="162"/>
                        <w:rPr>
                          <w:rFonts w:ascii="Times New Roman" w:hAnsi="Times New Roman"/>
                          <w:b/>
                          <w:sz w:val="20"/>
                        </w:rPr>
                      </w:pPr>
                      <w:r>
                        <w:rPr>
                          <w:rFonts w:ascii="Times New Roman" w:hAnsi="Times New Roman"/>
                          <w:b/>
                          <w:sz w:val="20"/>
                        </w:rPr>
                        <w:t>Baccalauréat Professionnel Systèmes Numériques</w:t>
                      </w:r>
                    </w:p>
                  </w:tc>
                  <w:tc>
                    <w:tcPr>
                      <w:tcW w:w="849" w:type="dxa"/>
                    </w:tcPr>
                    <w:p w:rsidR="00AD19A4" w:rsidRDefault="00AD19A4">
                      <w:pPr>
                        <w:pStyle w:val="TableParagraph"/>
                        <w:spacing w:before="14" w:line="229" w:lineRule="exact"/>
                        <w:ind w:left="201"/>
                        <w:rPr>
                          <w:rFonts w:ascii="Times New Roman"/>
                          <w:b/>
                          <w:sz w:val="20"/>
                        </w:rPr>
                      </w:pPr>
                      <w:r>
                        <w:rPr>
                          <w:rFonts w:ascii="Times New Roman"/>
                          <w:b/>
                          <w:sz w:val="20"/>
                        </w:rPr>
                        <w:t>Sujet</w:t>
                      </w:r>
                    </w:p>
                  </w:tc>
                  <w:tc>
                    <w:tcPr>
                      <w:tcW w:w="1721" w:type="dxa"/>
                    </w:tcPr>
                    <w:p w:rsidR="00AD19A4" w:rsidRDefault="00AD19A4">
                      <w:pPr>
                        <w:pStyle w:val="TableParagraph"/>
                        <w:spacing w:before="14" w:line="229" w:lineRule="exact"/>
                        <w:ind w:left="298"/>
                        <w:rPr>
                          <w:rFonts w:ascii="Times New Roman"/>
                          <w:b/>
                          <w:sz w:val="20"/>
                        </w:rPr>
                      </w:pPr>
                      <w:r>
                        <w:rPr>
                          <w:rFonts w:ascii="Times New Roman"/>
                          <w:b/>
                          <w:sz w:val="20"/>
                        </w:rPr>
                        <w:t>Session 2021</w:t>
                      </w:r>
                    </w:p>
                  </w:tc>
                  <w:tc>
                    <w:tcPr>
                      <w:tcW w:w="1416" w:type="dxa"/>
                    </w:tcPr>
                    <w:p w:rsidR="00AD19A4" w:rsidRDefault="00AD19A4">
                      <w:pPr>
                        <w:pStyle w:val="TableParagraph"/>
                        <w:spacing w:before="14" w:line="229" w:lineRule="exact"/>
                        <w:ind w:left="202"/>
                        <w:rPr>
                          <w:rFonts w:ascii="Times New Roman" w:hAnsi="Times New Roman"/>
                          <w:b/>
                          <w:sz w:val="20"/>
                        </w:rPr>
                      </w:pPr>
                      <w:r>
                        <w:rPr>
                          <w:rFonts w:ascii="Times New Roman" w:hAnsi="Times New Roman"/>
                          <w:b/>
                          <w:sz w:val="20"/>
                        </w:rPr>
                        <w:t>Épreuve E2</w:t>
                      </w:r>
                    </w:p>
                  </w:tc>
                  <w:tc>
                    <w:tcPr>
                      <w:tcW w:w="1337" w:type="dxa"/>
                    </w:tcPr>
                    <w:p w:rsidR="00AD19A4" w:rsidRDefault="00AD19A4">
                      <w:pPr>
                        <w:pStyle w:val="TableParagraph"/>
                        <w:spacing w:line="225" w:lineRule="exact"/>
                        <w:ind w:left="195"/>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rsidR="001D4C1D">
                        <w:rPr>
                          <w:rFonts w:ascii="Times New Roman"/>
                          <w:noProof/>
                          <w:sz w:val="20"/>
                        </w:rPr>
                        <w:t>26</w:t>
                      </w:r>
                      <w:r>
                        <w:fldChar w:fldCharType="end"/>
                      </w:r>
                      <w:r>
                        <w:rPr>
                          <w:rFonts w:ascii="Times New Roman"/>
                          <w:sz w:val="20"/>
                        </w:rPr>
                        <w:t>/27</w:t>
                      </w:r>
                    </w:p>
                  </w:tc>
                </w:tr>
              </w:tbl>
              <w:p w:rsidR="00AD19A4" w:rsidRDefault="00AD19A4">
                <w:pPr>
                  <w:pStyle w:val="Corpsdetexte"/>
                </w:pP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8.1pt;margin-top:800.85pt;width:495.8pt;height:14.65pt;z-index:1581260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70"/>
                  <w:gridCol w:w="849"/>
                  <w:gridCol w:w="1721"/>
                  <w:gridCol w:w="1416"/>
                  <w:gridCol w:w="1337"/>
                </w:tblGrid>
                <w:tr w:rsidR="00AD19A4">
                  <w:trPr>
                    <w:trHeight w:val="263"/>
                  </w:trPr>
                  <w:tc>
                    <w:tcPr>
                      <w:tcW w:w="4570" w:type="dxa"/>
                    </w:tcPr>
                    <w:p w:rsidR="00AD19A4" w:rsidRDefault="00AD19A4">
                      <w:pPr>
                        <w:pStyle w:val="TableParagraph"/>
                        <w:spacing w:before="5"/>
                        <w:ind w:left="162"/>
                        <w:rPr>
                          <w:rFonts w:ascii="Times New Roman" w:hAnsi="Times New Roman"/>
                          <w:b/>
                          <w:sz w:val="20"/>
                        </w:rPr>
                      </w:pPr>
                      <w:r>
                        <w:rPr>
                          <w:rFonts w:ascii="Times New Roman" w:hAnsi="Times New Roman"/>
                          <w:b/>
                          <w:sz w:val="20"/>
                        </w:rPr>
                        <w:t>Baccalauréat Professionnel Systèmes Numériques</w:t>
                      </w:r>
                    </w:p>
                  </w:tc>
                  <w:tc>
                    <w:tcPr>
                      <w:tcW w:w="849" w:type="dxa"/>
                    </w:tcPr>
                    <w:p w:rsidR="00AD19A4" w:rsidRDefault="00AD19A4">
                      <w:pPr>
                        <w:pStyle w:val="TableParagraph"/>
                        <w:spacing w:before="14" w:line="229" w:lineRule="exact"/>
                        <w:ind w:left="201"/>
                        <w:rPr>
                          <w:rFonts w:ascii="Times New Roman"/>
                          <w:b/>
                          <w:sz w:val="20"/>
                        </w:rPr>
                      </w:pPr>
                      <w:r>
                        <w:rPr>
                          <w:rFonts w:ascii="Times New Roman"/>
                          <w:b/>
                          <w:sz w:val="20"/>
                        </w:rPr>
                        <w:t>Sujet</w:t>
                      </w:r>
                    </w:p>
                  </w:tc>
                  <w:tc>
                    <w:tcPr>
                      <w:tcW w:w="1721" w:type="dxa"/>
                    </w:tcPr>
                    <w:p w:rsidR="00AD19A4" w:rsidRDefault="00AD19A4">
                      <w:pPr>
                        <w:pStyle w:val="TableParagraph"/>
                        <w:spacing w:before="14" w:line="229" w:lineRule="exact"/>
                        <w:ind w:left="298"/>
                        <w:rPr>
                          <w:rFonts w:ascii="Times New Roman"/>
                          <w:b/>
                          <w:sz w:val="20"/>
                        </w:rPr>
                      </w:pPr>
                      <w:r>
                        <w:rPr>
                          <w:rFonts w:ascii="Times New Roman"/>
                          <w:b/>
                          <w:sz w:val="20"/>
                        </w:rPr>
                        <w:t>Session 2021</w:t>
                      </w:r>
                    </w:p>
                  </w:tc>
                  <w:tc>
                    <w:tcPr>
                      <w:tcW w:w="1416" w:type="dxa"/>
                    </w:tcPr>
                    <w:p w:rsidR="00AD19A4" w:rsidRDefault="00AD19A4">
                      <w:pPr>
                        <w:pStyle w:val="TableParagraph"/>
                        <w:spacing w:before="14" w:line="229" w:lineRule="exact"/>
                        <w:ind w:left="202"/>
                        <w:rPr>
                          <w:rFonts w:ascii="Times New Roman" w:hAnsi="Times New Roman"/>
                          <w:b/>
                          <w:sz w:val="20"/>
                        </w:rPr>
                      </w:pPr>
                      <w:r>
                        <w:rPr>
                          <w:rFonts w:ascii="Times New Roman" w:hAnsi="Times New Roman"/>
                          <w:b/>
                          <w:sz w:val="20"/>
                        </w:rPr>
                        <w:t>Épreuve E2</w:t>
                      </w:r>
                    </w:p>
                  </w:tc>
                  <w:tc>
                    <w:tcPr>
                      <w:tcW w:w="1337" w:type="dxa"/>
                    </w:tcPr>
                    <w:p w:rsidR="00AD19A4" w:rsidRDefault="00AD19A4">
                      <w:pPr>
                        <w:pStyle w:val="TableParagraph"/>
                        <w:spacing w:line="225" w:lineRule="exact"/>
                        <w:ind w:left="195"/>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rsidR="001D4C1D">
                        <w:rPr>
                          <w:rFonts w:ascii="Times New Roman"/>
                          <w:noProof/>
                          <w:sz w:val="20"/>
                        </w:rPr>
                        <w:t>27</w:t>
                      </w:r>
                      <w:r>
                        <w:fldChar w:fldCharType="end"/>
                      </w:r>
                      <w:r>
                        <w:rPr>
                          <w:rFonts w:ascii="Times New Roman"/>
                          <w:sz w:val="20"/>
                        </w:rPr>
                        <w:t>/27</w:t>
                      </w:r>
                    </w:p>
                  </w:tc>
                </w:tr>
              </w:tbl>
              <w:p w:rsidR="00AD19A4" w:rsidRDefault="00AD19A4">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AF6" w:rsidRDefault="00AF5AF6">
      <w:r>
        <w:separator/>
      </w:r>
    </w:p>
  </w:footnote>
  <w:footnote w:type="continuationSeparator" w:id="0">
    <w:p w:rsidR="00AF5AF6" w:rsidRDefault="00AF5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 id="_x0000_s2070" style="position:absolute;margin-left:47.4pt;margin-top:31.3pt;width:500.3pt;height:94.7pt;z-index:-16818176;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9" type="#_x0000_t202" style="position:absolute;margin-left:121.05pt;margin-top:66.6pt;width:350.9pt;height:19.7pt;z-index:-16817664;mso-position-horizontal-relative:page;mso-position-vertical-relative:page" filled="f" stroked="f">
          <v:textbox inset="0,0,0,0">
            <w:txbxContent>
              <w:p w:rsidR="00AD19A4" w:rsidRDefault="00AD19A4">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 id="_x0000_s2067" style="position:absolute;margin-left:47.4pt;margin-top:31.3pt;width:500.3pt;height:94.7pt;z-index:-16817152;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6" type="#_x0000_t202" style="position:absolute;margin-left:121.05pt;margin-top:66.6pt;width:350.9pt;height:19.7pt;z-index:-16816640;mso-position-horizontal-relative:page;mso-position-vertical-relative:page" filled="f" stroked="f">
          <v:textbox inset="0,0,0,0">
            <w:txbxContent>
              <w:p w:rsidR="00AD19A4" w:rsidRDefault="00AD19A4">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 id="_x0000_s2064" style="position:absolute;margin-left:47.4pt;margin-top:31.3pt;width:500.3pt;height:94.7pt;z-index:-16816128;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3" type="#_x0000_t202" style="position:absolute;margin-left:121.05pt;margin-top:66.6pt;width:350.9pt;height:19.7pt;z-index:-16815616;mso-position-horizontal-relative:page;mso-position-vertical-relative:page" filled="f" stroked="f">
          <v:textbox inset="0,0,0,0">
            <w:txbxContent>
              <w:p w:rsidR="00AD19A4" w:rsidRDefault="00AD19A4">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 id="_x0000_s2062" style="position:absolute;margin-left:47.4pt;margin-top:31.3pt;width:500.3pt;height:94.7pt;z-index:-16815104;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1" type="#_x0000_t202" style="position:absolute;margin-left:121.05pt;margin-top:66.6pt;width:350.9pt;height:19.7pt;z-index:-16814592;mso-position-horizontal-relative:page;mso-position-vertical-relative:page" filled="f" stroked="f">
          <v:textbox inset="0,0,0,0">
            <w:txbxContent>
              <w:p w:rsidR="00AD19A4" w:rsidRDefault="00AD19A4">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 id="_x0000_s2059" style="position:absolute;margin-left:47.4pt;margin-top:31.3pt;width:500.3pt;height:94.7pt;z-index:-16814080;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8" type="#_x0000_t202" style="position:absolute;margin-left:121.05pt;margin-top:66.6pt;width:350.9pt;height:19.7pt;z-index:-16813568;mso-position-horizontal-relative:page;mso-position-vertical-relative:page" filled="f" stroked="f">
          <v:textbox inset="0,0,0,0">
            <w:txbxContent>
              <w:p w:rsidR="00AD19A4" w:rsidRDefault="00AD19A4">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 id="_x0000_s2056" style="position:absolute;margin-left:47.4pt;margin-top:31.3pt;width:500.3pt;height:94.7pt;z-index:-16813056;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5" type="#_x0000_t202" style="position:absolute;margin-left:121.05pt;margin-top:66.6pt;width:350.9pt;height:19.7pt;z-index:-16812544;mso-position-horizontal-relative:page;mso-position-vertical-relative:page" filled="f" stroked="f">
          <v:textbox inset="0,0,0,0">
            <w:txbxContent>
              <w:p w:rsidR="00AD19A4" w:rsidRDefault="00AD19A4">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0"/>
      </w:rPr>
    </w:pPr>
    <w:r>
      <w:pict>
        <v:shape id="_x0000_s2053" style="position:absolute;margin-left:47.4pt;margin-top:31.3pt;width:500.3pt;height:94.7pt;z-index:-16812032;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2" type="#_x0000_t202" style="position:absolute;margin-left:121.05pt;margin-top:66.6pt;width:350.9pt;height:19.7pt;z-index:-16811520;mso-position-horizontal-relative:page;mso-position-vertical-relative:page" filled="f" stroked="f">
          <v:textbox inset="0,0,0,0">
            <w:txbxContent>
              <w:p w:rsidR="00AD19A4" w:rsidRDefault="00AD19A4">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A4" w:rsidRDefault="00AD19A4">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7637"/>
    <w:multiLevelType w:val="hybridMultilevel"/>
    <w:tmpl w:val="F0DCA938"/>
    <w:lvl w:ilvl="0" w:tplc="33D24708">
      <w:start w:val="1"/>
      <w:numFmt w:val="lowerLetter"/>
      <w:lvlText w:val="%1)"/>
      <w:lvlJc w:val="left"/>
      <w:pPr>
        <w:ind w:left="1113" w:hanging="360"/>
        <w:jc w:val="left"/>
      </w:pPr>
      <w:rPr>
        <w:rFonts w:ascii="Arial" w:eastAsia="Arial" w:hAnsi="Arial" w:cs="Arial" w:hint="default"/>
        <w:spacing w:val="-1"/>
        <w:w w:val="100"/>
        <w:sz w:val="22"/>
        <w:szCs w:val="22"/>
        <w:lang w:val="fr-FR" w:eastAsia="en-US" w:bidi="ar-SA"/>
      </w:rPr>
    </w:lvl>
    <w:lvl w:ilvl="1" w:tplc="8BB89226">
      <w:numFmt w:val="bullet"/>
      <w:lvlText w:val="•"/>
      <w:lvlJc w:val="left"/>
      <w:pPr>
        <w:ind w:left="2051" w:hanging="360"/>
      </w:pPr>
      <w:rPr>
        <w:rFonts w:hint="default"/>
        <w:lang w:val="fr-FR" w:eastAsia="en-US" w:bidi="ar-SA"/>
      </w:rPr>
    </w:lvl>
    <w:lvl w:ilvl="2" w:tplc="3A566CEE">
      <w:numFmt w:val="bullet"/>
      <w:lvlText w:val="•"/>
      <w:lvlJc w:val="left"/>
      <w:pPr>
        <w:ind w:left="2983" w:hanging="360"/>
      </w:pPr>
      <w:rPr>
        <w:rFonts w:hint="default"/>
        <w:lang w:val="fr-FR" w:eastAsia="en-US" w:bidi="ar-SA"/>
      </w:rPr>
    </w:lvl>
    <w:lvl w:ilvl="3" w:tplc="64487278">
      <w:numFmt w:val="bullet"/>
      <w:lvlText w:val="•"/>
      <w:lvlJc w:val="left"/>
      <w:pPr>
        <w:ind w:left="3915" w:hanging="360"/>
      </w:pPr>
      <w:rPr>
        <w:rFonts w:hint="default"/>
        <w:lang w:val="fr-FR" w:eastAsia="en-US" w:bidi="ar-SA"/>
      </w:rPr>
    </w:lvl>
    <w:lvl w:ilvl="4" w:tplc="C598E458">
      <w:numFmt w:val="bullet"/>
      <w:lvlText w:val="•"/>
      <w:lvlJc w:val="left"/>
      <w:pPr>
        <w:ind w:left="4847" w:hanging="360"/>
      </w:pPr>
      <w:rPr>
        <w:rFonts w:hint="default"/>
        <w:lang w:val="fr-FR" w:eastAsia="en-US" w:bidi="ar-SA"/>
      </w:rPr>
    </w:lvl>
    <w:lvl w:ilvl="5" w:tplc="936C2F8E">
      <w:numFmt w:val="bullet"/>
      <w:lvlText w:val="•"/>
      <w:lvlJc w:val="left"/>
      <w:pPr>
        <w:ind w:left="5779" w:hanging="360"/>
      </w:pPr>
      <w:rPr>
        <w:rFonts w:hint="default"/>
        <w:lang w:val="fr-FR" w:eastAsia="en-US" w:bidi="ar-SA"/>
      </w:rPr>
    </w:lvl>
    <w:lvl w:ilvl="6" w:tplc="D778A362">
      <w:numFmt w:val="bullet"/>
      <w:lvlText w:val="•"/>
      <w:lvlJc w:val="left"/>
      <w:pPr>
        <w:ind w:left="6711" w:hanging="360"/>
      </w:pPr>
      <w:rPr>
        <w:rFonts w:hint="default"/>
        <w:lang w:val="fr-FR" w:eastAsia="en-US" w:bidi="ar-SA"/>
      </w:rPr>
    </w:lvl>
    <w:lvl w:ilvl="7" w:tplc="6AF6F22E">
      <w:numFmt w:val="bullet"/>
      <w:lvlText w:val="•"/>
      <w:lvlJc w:val="left"/>
      <w:pPr>
        <w:ind w:left="7643" w:hanging="360"/>
      </w:pPr>
      <w:rPr>
        <w:rFonts w:hint="default"/>
        <w:lang w:val="fr-FR" w:eastAsia="en-US" w:bidi="ar-SA"/>
      </w:rPr>
    </w:lvl>
    <w:lvl w:ilvl="8" w:tplc="89B0C38C">
      <w:numFmt w:val="bullet"/>
      <w:lvlText w:val="•"/>
      <w:lvlJc w:val="left"/>
      <w:pPr>
        <w:ind w:left="8575" w:hanging="360"/>
      </w:pPr>
      <w:rPr>
        <w:rFonts w:hint="default"/>
        <w:lang w:val="fr-FR" w:eastAsia="en-US" w:bidi="ar-SA"/>
      </w:rPr>
    </w:lvl>
  </w:abstractNum>
  <w:abstractNum w:abstractNumId="1">
    <w:nsid w:val="0A092D19"/>
    <w:multiLevelType w:val="hybridMultilevel"/>
    <w:tmpl w:val="C5FE285E"/>
    <w:lvl w:ilvl="0" w:tplc="E14E1A66">
      <w:numFmt w:val="bullet"/>
      <w:lvlText w:val="-"/>
      <w:lvlJc w:val="left"/>
      <w:pPr>
        <w:ind w:left="110" w:hanging="164"/>
      </w:pPr>
      <w:rPr>
        <w:rFonts w:ascii="Arial" w:eastAsia="Arial" w:hAnsi="Arial" w:cs="Arial" w:hint="default"/>
        <w:w w:val="99"/>
        <w:sz w:val="20"/>
        <w:szCs w:val="20"/>
        <w:lang w:val="fr-FR" w:eastAsia="en-US" w:bidi="ar-SA"/>
      </w:rPr>
    </w:lvl>
    <w:lvl w:ilvl="1" w:tplc="1B3E6770">
      <w:numFmt w:val="bullet"/>
      <w:lvlText w:val="•"/>
      <w:lvlJc w:val="left"/>
      <w:pPr>
        <w:ind w:left="613" w:hanging="164"/>
      </w:pPr>
      <w:rPr>
        <w:rFonts w:hint="default"/>
        <w:lang w:val="fr-FR" w:eastAsia="en-US" w:bidi="ar-SA"/>
      </w:rPr>
    </w:lvl>
    <w:lvl w:ilvl="2" w:tplc="9AEA7666">
      <w:numFmt w:val="bullet"/>
      <w:lvlText w:val="•"/>
      <w:lvlJc w:val="left"/>
      <w:pPr>
        <w:ind w:left="1127" w:hanging="164"/>
      </w:pPr>
      <w:rPr>
        <w:rFonts w:hint="default"/>
        <w:lang w:val="fr-FR" w:eastAsia="en-US" w:bidi="ar-SA"/>
      </w:rPr>
    </w:lvl>
    <w:lvl w:ilvl="3" w:tplc="CA828DA8">
      <w:numFmt w:val="bullet"/>
      <w:lvlText w:val="•"/>
      <w:lvlJc w:val="left"/>
      <w:pPr>
        <w:ind w:left="1641" w:hanging="164"/>
      </w:pPr>
      <w:rPr>
        <w:rFonts w:hint="default"/>
        <w:lang w:val="fr-FR" w:eastAsia="en-US" w:bidi="ar-SA"/>
      </w:rPr>
    </w:lvl>
    <w:lvl w:ilvl="4" w:tplc="F0DCE038">
      <w:numFmt w:val="bullet"/>
      <w:lvlText w:val="•"/>
      <w:lvlJc w:val="left"/>
      <w:pPr>
        <w:ind w:left="2155" w:hanging="164"/>
      </w:pPr>
      <w:rPr>
        <w:rFonts w:hint="default"/>
        <w:lang w:val="fr-FR" w:eastAsia="en-US" w:bidi="ar-SA"/>
      </w:rPr>
    </w:lvl>
    <w:lvl w:ilvl="5" w:tplc="484CE9F2">
      <w:numFmt w:val="bullet"/>
      <w:lvlText w:val="•"/>
      <w:lvlJc w:val="left"/>
      <w:pPr>
        <w:ind w:left="2669" w:hanging="164"/>
      </w:pPr>
      <w:rPr>
        <w:rFonts w:hint="default"/>
        <w:lang w:val="fr-FR" w:eastAsia="en-US" w:bidi="ar-SA"/>
      </w:rPr>
    </w:lvl>
    <w:lvl w:ilvl="6" w:tplc="9EB8713E">
      <w:numFmt w:val="bullet"/>
      <w:lvlText w:val="•"/>
      <w:lvlJc w:val="left"/>
      <w:pPr>
        <w:ind w:left="3182" w:hanging="164"/>
      </w:pPr>
      <w:rPr>
        <w:rFonts w:hint="default"/>
        <w:lang w:val="fr-FR" w:eastAsia="en-US" w:bidi="ar-SA"/>
      </w:rPr>
    </w:lvl>
    <w:lvl w:ilvl="7" w:tplc="BDC49CF0">
      <w:numFmt w:val="bullet"/>
      <w:lvlText w:val="•"/>
      <w:lvlJc w:val="left"/>
      <w:pPr>
        <w:ind w:left="3696" w:hanging="164"/>
      </w:pPr>
      <w:rPr>
        <w:rFonts w:hint="default"/>
        <w:lang w:val="fr-FR" w:eastAsia="en-US" w:bidi="ar-SA"/>
      </w:rPr>
    </w:lvl>
    <w:lvl w:ilvl="8" w:tplc="27FC79E6">
      <w:numFmt w:val="bullet"/>
      <w:lvlText w:val="•"/>
      <w:lvlJc w:val="left"/>
      <w:pPr>
        <w:ind w:left="4210" w:hanging="164"/>
      </w:pPr>
      <w:rPr>
        <w:rFonts w:hint="default"/>
        <w:lang w:val="fr-FR" w:eastAsia="en-US" w:bidi="ar-SA"/>
      </w:rPr>
    </w:lvl>
  </w:abstractNum>
  <w:abstractNum w:abstractNumId="2">
    <w:nsid w:val="0E4C3385"/>
    <w:multiLevelType w:val="hybridMultilevel"/>
    <w:tmpl w:val="621AD490"/>
    <w:lvl w:ilvl="0" w:tplc="2F400F00">
      <w:start w:val="1"/>
      <w:numFmt w:val="lowerLetter"/>
      <w:lvlText w:val="%1)"/>
      <w:lvlJc w:val="left"/>
      <w:pPr>
        <w:ind w:left="1458" w:hanging="358"/>
        <w:jc w:val="left"/>
      </w:pPr>
      <w:rPr>
        <w:rFonts w:ascii="Arial" w:eastAsia="Arial" w:hAnsi="Arial" w:cs="Arial" w:hint="default"/>
        <w:spacing w:val="-1"/>
        <w:w w:val="100"/>
        <w:sz w:val="22"/>
        <w:szCs w:val="22"/>
        <w:lang w:val="fr-FR" w:eastAsia="en-US" w:bidi="ar-SA"/>
      </w:rPr>
    </w:lvl>
    <w:lvl w:ilvl="1" w:tplc="C4102CFE">
      <w:numFmt w:val="bullet"/>
      <w:lvlText w:val="•"/>
      <w:lvlJc w:val="left"/>
      <w:pPr>
        <w:ind w:left="2357" w:hanging="358"/>
      </w:pPr>
      <w:rPr>
        <w:rFonts w:hint="default"/>
        <w:lang w:val="fr-FR" w:eastAsia="en-US" w:bidi="ar-SA"/>
      </w:rPr>
    </w:lvl>
    <w:lvl w:ilvl="2" w:tplc="5DECC528">
      <w:numFmt w:val="bullet"/>
      <w:lvlText w:val="•"/>
      <w:lvlJc w:val="left"/>
      <w:pPr>
        <w:ind w:left="3255" w:hanging="358"/>
      </w:pPr>
      <w:rPr>
        <w:rFonts w:hint="default"/>
        <w:lang w:val="fr-FR" w:eastAsia="en-US" w:bidi="ar-SA"/>
      </w:rPr>
    </w:lvl>
    <w:lvl w:ilvl="3" w:tplc="318ADEE0">
      <w:numFmt w:val="bullet"/>
      <w:lvlText w:val="•"/>
      <w:lvlJc w:val="left"/>
      <w:pPr>
        <w:ind w:left="4153" w:hanging="358"/>
      </w:pPr>
      <w:rPr>
        <w:rFonts w:hint="default"/>
        <w:lang w:val="fr-FR" w:eastAsia="en-US" w:bidi="ar-SA"/>
      </w:rPr>
    </w:lvl>
    <w:lvl w:ilvl="4" w:tplc="B1A80B62">
      <w:numFmt w:val="bullet"/>
      <w:lvlText w:val="•"/>
      <w:lvlJc w:val="left"/>
      <w:pPr>
        <w:ind w:left="5051" w:hanging="358"/>
      </w:pPr>
      <w:rPr>
        <w:rFonts w:hint="default"/>
        <w:lang w:val="fr-FR" w:eastAsia="en-US" w:bidi="ar-SA"/>
      </w:rPr>
    </w:lvl>
    <w:lvl w:ilvl="5" w:tplc="FBA802FE">
      <w:numFmt w:val="bullet"/>
      <w:lvlText w:val="•"/>
      <w:lvlJc w:val="left"/>
      <w:pPr>
        <w:ind w:left="5949" w:hanging="358"/>
      </w:pPr>
      <w:rPr>
        <w:rFonts w:hint="default"/>
        <w:lang w:val="fr-FR" w:eastAsia="en-US" w:bidi="ar-SA"/>
      </w:rPr>
    </w:lvl>
    <w:lvl w:ilvl="6" w:tplc="37FAC560">
      <w:numFmt w:val="bullet"/>
      <w:lvlText w:val="•"/>
      <w:lvlJc w:val="left"/>
      <w:pPr>
        <w:ind w:left="6847" w:hanging="358"/>
      </w:pPr>
      <w:rPr>
        <w:rFonts w:hint="default"/>
        <w:lang w:val="fr-FR" w:eastAsia="en-US" w:bidi="ar-SA"/>
      </w:rPr>
    </w:lvl>
    <w:lvl w:ilvl="7" w:tplc="8D0EEC08">
      <w:numFmt w:val="bullet"/>
      <w:lvlText w:val="•"/>
      <w:lvlJc w:val="left"/>
      <w:pPr>
        <w:ind w:left="7745" w:hanging="358"/>
      </w:pPr>
      <w:rPr>
        <w:rFonts w:hint="default"/>
        <w:lang w:val="fr-FR" w:eastAsia="en-US" w:bidi="ar-SA"/>
      </w:rPr>
    </w:lvl>
    <w:lvl w:ilvl="8" w:tplc="A0460CAA">
      <w:numFmt w:val="bullet"/>
      <w:lvlText w:val="•"/>
      <w:lvlJc w:val="left"/>
      <w:pPr>
        <w:ind w:left="8643" w:hanging="358"/>
      </w:pPr>
      <w:rPr>
        <w:rFonts w:hint="default"/>
        <w:lang w:val="fr-FR" w:eastAsia="en-US" w:bidi="ar-SA"/>
      </w:rPr>
    </w:lvl>
  </w:abstractNum>
  <w:abstractNum w:abstractNumId="3">
    <w:nsid w:val="1BB23BB7"/>
    <w:multiLevelType w:val="hybridMultilevel"/>
    <w:tmpl w:val="53DEE884"/>
    <w:lvl w:ilvl="0" w:tplc="BAEEB8FE">
      <w:numFmt w:val="bullet"/>
      <w:lvlText w:val="-"/>
      <w:lvlJc w:val="left"/>
      <w:pPr>
        <w:ind w:left="1386" w:hanging="360"/>
      </w:pPr>
      <w:rPr>
        <w:rFonts w:ascii="Arial" w:eastAsia="Arial" w:hAnsi="Arial" w:cs="Arial" w:hint="default"/>
        <w:w w:val="100"/>
        <w:sz w:val="22"/>
        <w:szCs w:val="22"/>
        <w:lang w:val="fr-FR" w:eastAsia="en-US" w:bidi="ar-SA"/>
      </w:rPr>
    </w:lvl>
    <w:lvl w:ilvl="1" w:tplc="58FE86FA">
      <w:numFmt w:val="bullet"/>
      <w:lvlText w:val="•"/>
      <w:lvlJc w:val="left"/>
      <w:pPr>
        <w:ind w:left="2285" w:hanging="360"/>
      </w:pPr>
      <w:rPr>
        <w:rFonts w:hint="default"/>
        <w:lang w:val="fr-FR" w:eastAsia="en-US" w:bidi="ar-SA"/>
      </w:rPr>
    </w:lvl>
    <w:lvl w:ilvl="2" w:tplc="A4B2EC0A">
      <w:numFmt w:val="bullet"/>
      <w:lvlText w:val="•"/>
      <w:lvlJc w:val="left"/>
      <w:pPr>
        <w:ind w:left="3191" w:hanging="360"/>
      </w:pPr>
      <w:rPr>
        <w:rFonts w:hint="default"/>
        <w:lang w:val="fr-FR" w:eastAsia="en-US" w:bidi="ar-SA"/>
      </w:rPr>
    </w:lvl>
    <w:lvl w:ilvl="3" w:tplc="D39CB07C">
      <w:numFmt w:val="bullet"/>
      <w:lvlText w:val="•"/>
      <w:lvlJc w:val="left"/>
      <w:pPr>
        <w:ind w:left="4097" w:hanging="360"/>
      </w:pPr>
      <w:rPr>
        <w:rFonts w:hint="default"/>
        <w:lang w:val="fr-FR" w:eastAsia="en-US" w:bidi="ar-SA"/>
      </w:rPr>
    </w:lvl>
    <w:lvl w:ilvl="4" w:tplc="25ACB4B8">
      <w:numFmt w:val="bullet"/>
      <w:lvlText w:val="•"/>
      <w:lvlJc w:val="left"/>
      <w:pPr>
        <w:ind w:left="5003" w:hanging="360"/>
      </w:pPr>
      <w:rPr>
        <w:rFonts w:hint="default"/>
        <w:lang w:val="fr-FR" w:eastAsia="en-US" w:bidi="ar-SA"/>
      </w:rPr>
    </w:lvl>
    <w:lvl w:ilvl="5" w:tplc="885A4A4C">
      <w:numFmt w:val="bullet"/>
      <w:lvlText w:val="•"/>
      <w:lvlJc w:val="left"/>
      <w:pPr>
        <w:ind w:left="5909" w:hanging="360"/>
      </w:pPr>
      <w:rPr>
        <w:rFonts w:hint="default"/>
        <w:lang w:val="fr-FR" w:eastAsia="en-US" w:bidi="ar-SA"/>
      </w:rPr>
    </w:lvl>
    <w:lvl w:ilvl="6" w:tplc="DD72FD0C">
      <w:numFmt w:val="bullet"/>
      <w:lvlText w:val="•"/>
      <w:lvlJc w:val="left"/>
      <w:pPr>
        <w:ind w:left="6815" w:hanging="360"/>
      </w:pPr>
      <w:rPr>
        <w:rFonts w:hint="default"/>
        <w:lang w:val="fr-FR" w:eastAsia="en-US" w:bidi="ar-SA"/>
      </w:rPr>
    </w:lvl>
    <w:lvl w:ilvl="7" w:tplc="6CB835E4">
      <w:numFmt w:val="bullet"/>
      <w:lvlText w:val="•"/>
      <w:lvlJc w:val="left"/>
      <w:pPr>
        <w:ind w:left="7721" w:hanging="360"/>
      </w:pPr>
      <w:rPr>
        <w:rFonts w:hint="default"/>
        <w:lang w:val="fr-FR" w:eastAsia="en-US" w:bidi="ar-SA"/>
      </w:rPr>
    </w:lvl>
    <w:lvl w:ilvl="8" w:tplc="FBA690E2">
      <w:numFmt w:val="bullet"/>
      <w:lvlText w:val="•"/>
      <w:lvlJc w:val="left"/>
      <w:pPr>
        <w:ind w:left="8627" w:hanging="360"/>
      </w:pPr>
      <w:rPr>
        <w:rFonts w:hint="default"/>
        <w:lang w:val="fr-FR" w:eastAsia="en-US" w:bidi="ar-SA"/>
      </w:rPr>
    </w:lvl>
  </w:abstractNum>
  <w:abstractNum w:abstractNumId="4">
    <w:nsid w:val="1BC225E5"/>
    <w:multiLevelType w:val="hybridMultilevel"/>
    <w:tmpl w:val="E2A0C0B4"/>
    <w:lvl w:ilvl="0" w:tplc="3ECA4D0C">
      <w:start w:val="1"/>
      <w:numFmt w:val="lowerLetter"/>
      <w:lvlText w:val="%1)"/>
      <w:lvlJc w:val="left"/>
      <w:pPr>
        <w:ind w:left="1106" w:hanging="356"/>
        <w:jc w:val="left"/>
      </w:pPr>
      <w:rPr>
        <w:rFonts w:ascii="Arial" w:eastAsia="Arial" w:hAnsi="Arial" w:cs="Arial" w:hint="default"/>
        <w:spacing w:val="-1"/>
        <w:w w:val="100"/>
        <w:sz w:val="22"/>
        <w:szCs w:val="22"/>
        <w:lang w:val="fr-FR" w:eastAsia="en-US" w:bidi="ar-SA"/>
      </w:rPr>
    </w:lvl>
    <w:lvl w:ilvl="1" w:tplc="4CD276F4">
      <w:numFmt w:val="bullet"/>
      <w:lvlText w:val="•"/>
      <w:lvlJc w:val="left"/>
      <w:pPr>
        <w:ind w:left="2033" w:hanging="356"/>
      </w:pPr>
      <w:rPr>
        <w:rFonts w:hint="default"/>
        <w:lang w:val="fr-FR" w:eastAsia="en-US" w:bidi="ar-SA"/>
      </w:rPr>
    </w:lvl>
    <w:lvl w:ilvl="2" w:tplc="E592B78A">
      <w:numFmt w:val="bullet"/>
      <w:lvlText w:val="•"/>
      <w:lvlJc w:val="left"/>
      <w:pPr>
        <w:ind w:left="2967" w:hanging="356"/>
      </w:pPr>
      <w:rPr>
        <w:rFonts w:hint="default"/>
        <w:lang w:val="fr-FR" w:eastAsia="en-US" w:bidi="ar-SA"/>
      </w:rPr>
    </w:lvl>
    <w:lvl w:ilvl="3" w:tplc="C2C81E46">
      <w:numFmt w:val="bullet"/>
      <w:lvlText w:val="•"/>
      <w:lvlJc w:val="left"/>
      <w:pPr>
        <w:ind w:left="3901" w:hanging="356"/>
      </w:pPr>
      <w:rPr>
        <w:rFonts w:hint="default"/>
        <w:lang w:val="fr-FR" w:eastAsia="en-US" w:bidi="ar-SA"/>
      </w:rPr>
    </w:lvl>
    <w:lvl w:ilvl="4" w:tplc="B360FEB4">
      <w:numFmt w:val="bullet"/>
      <w:lvlText w:val="•"/>
      <w:lvlJc w:val="left"/>
      <w:pPr>
        <w:ind w:left="4835" w:hanging="356"/>
      </w:pPr>
      <w:rPr>
        <w:rFonts w:hint="default"/>
        <w:lang w:val="fr-FR" w:eastAsia="en-US" w:bidi="ar-SA"/>
      </w:rPr>
    </w:lvl>
    <w:lvl w:ilvl="5" w:tplc="F34084C8">
      <w:numFmt w:val="bullet"/>
      <w:lvlText w:val="•"/>
      <w:lvlJc w:val="left"/>
      <w:pPr>
        <w:ind w:left="5769" w:hanging="356"/>
      </w:pPr>
      <w:rPr>
        <w:rFonts w:hint="default"/>
        <w:lang w:val="fr-FR" w:eastAsia="en-US" w:bidi="ar-SA"/>
      </w:rPr>
    </w:lvl>
    <w:lvl w:ilvl="6" w:tplc="81AE5A6A">
      <w:numFmt w:val="bullet"/>
      <w:lvlText w:val="•"/>
      <w:lvlJc w:val="left"/>
      <w:pPr>
        <w:ind w:left="6703" w:hanging="356"/>
      </w:pPr>
      <w:rPr>
        <w:rFonts w:hint="default"/>
        <w:lang w:val="fr-FR" w:eastAsia="en-US" w:bidi="ar-SA"/>
      </w:rPr>
    </w:lvl>
    <w:lvl w:ilvl="7" w:tplc="1ED2A240">
      <w:numFmt w:val="bullet"/>
      <w:lvlText w:val="•"/>
      <w:lvlJc w:val="left"/>
      <w:pPr>
        <w:ind w:left="7637" w:hanging="356"/>
      </w:pPr>
      <w:rPr>
        <w:rFonts w:hint="default"/>
        <w:lang w:val="fr-FR" w:eastAsia="en-US" w:bidi="ar-SA"/>
      </w:rPr>
    </w:lvl>
    <w:lvl w:ilvl="8" w:tplc="F7B471DC">
      <w:numFmt w:val="bullet"/>
      <w:lvlText w:val="•"/>
      <w:lvlJc w:val="left"/>
      <w:pPr>
        <w:ind w:left="8571" w:hanging="356"/>
      </w:pPr>
      <w:rPr>
        <w:rFonts w:hint="default"/>
        <w:lang w:val="fr-FR" w:eastAsia="en-US" w:bidi="ar-SA"/>
      </w:rPr>
    </w:lvl>
  </w:abstractNum>
  <w:abstractNum w:abstractNumId="5">
    <w:nsid w:val="220C4FA1"/>
    <w:multiLevelType w:val="hybridMultilevel"/>
    <w:tmpl w:val="45927F8A"/>
    <w:lvl w:ilvl="0" w:tplc="3410D7BA">
      <w:numFmt w:val="bullet"/>
      <w:lvlText w:val="-"/>
      <w:lvlJc w:val="left"/>
      <w:pPr>
        <w:ind w:left="1096" w:hanging="137"/>
      </w:pPr>
      <w:rPr>
        <w:rFonts w:ascii="Arial" w:eastAsia="Arial" w:hAnsi="Arial" w:cs="Arial" w:hint="default"/>
        <w:i/>
        <w:w w:val="100"/>
        <w:sz w:val="22"/>
        <w:szCs w:val="22"/>
        <w:lang w:val="fr-FR" w:eastAsia="en-US" w:bidi="ar-SA"/>
      </w:rPr>
    </w:lvl>
    <w:lvl w:ilvl="1" w:tplc="B704B634">
      <w:numFmt w:val="bullet"/>
      <w:lvlText w:val="•"/>
      <w:lvlJc w:val="left"/>
      <w:pPr>
        <w:ind w:left="2033" w:hanging="137"/>
      </w:pPr>
      <w:rPr>
        <w:rFonts w:hint="default"/>
        <w:lang w:val="fr-FR" w:eastAsia="en-US" w:bidi="ar-SA"/>
      </w:rPr>
    </w:lvl>
    <w:lvl w:ilvl="2" w:tplc="99D61ED0">
      <w:numFmt w:val="bullet"/>
      <w:lvlText w:val="•"/>
      <w:lvlJc w:val="left"/>
      <w:pPr>
        <w:ind w:left="2967" w:hanging="137"/>
      </w:pPr>
      <w:rPr>
        <w:rFonts w:hint="default"/>
        <w:lang w:val="fr-FR" w:eastAsia="en-US" w:bidi="ar-SA"/>
      </w:rPr>
    </w:lvl>
    <w:lvl w:ilvl="3" w:tplc="7DA0005E">
      <w:numFmt w:val="bullet"/>
      <w:lvlText w:val="•"/>
      <w:lvlJc w:val="left"/>
      <w:pPr>
        <w:ind w:left="3901" w:hanging="137"/>
      </w:pPr>
      <w:rPr>
        <w:rFonts w:hint="default"/>
        <w:lang w:val="fr-FR" w:eastAsia="en-US" w:bidi="ar-SA"/>
      </w:rPr>
    </w:lvl>
    <w:lvl w:ilvl="4" w:tplc="83549FBA">
      <w:numFmt w:val="bullet"/>
      <w:lvlText w:val="•"/>
      <w:lvlJc w:val="left"/>
      <w:pPr>
        <w:ind w:left="4835" w:hanging="137"/>
      </w:pPr>
      <w:rPr>
        <w:rFonts w:hint="default"/>
        <w:lang w:val="fr-FR" w:eastAsia="en-US" w:bidi="ar-SA"/>
      </w:rPr>
    </w:lvl>
    <w:lvl w:ilvl="5" w:tplc="54D8574E">
      <w:numFmt w:val="bullet"/>
      <w:lvlText w:val="•"/>
      <w:lvlJc w:val="left"/>
      <w:pPr>
        <w:ind w:left="5769" w:hanging="137"/>
      </w:pPr>
      <w:rPr>
        <w:rFonts w:hint="default"/>
        <w:lang w:val="fr-FR" w:eastAsia="en-US" w:bidi="ar-SA"/>
      </w:rPr>
    </w:lvl>
    <w:lvl w:ilvl="6" w:tplc="B0008B96">
      <w:numFmt w:val="bullet"/>
      <w:lvlText w:val="•"/>
      <w:lvlJc w:val="left"/>
      <w:pPr>
        <w:ind w:left="6703" w:hanging="137"/>
      </w:pPr>
      <w:rPr>
        <w:rFonts w:hint="default"/>
        <w:lang w:val="fr-FR" w:eastAsia="en-US" w:bidi="ar-SA"/>
      </w:rPr>
    </w:lvl>
    <w:lvl w:ilvl="7" w:tplc="A468D73C">
      <w:numFmt w:val="bullet"/>
      <w:lvlText w:val="•"/>
      <w:lvlJc w:val="left"/>
      <w:pPr>
        <w:ind w:left="7637" w:hanging="137"/>
      </w:pPr>
      <w:rPr>
        <w:rFonts w:hint="default"/>
        <w:lang w:val="fr-FR" w:eastAsia="en-US" w:bidi="ar-SA"/>
      </w:rPr>
    </w:lvl>
    <w:lvl w:ilvl="8" w:tplc="D2EA0CD2">
      <w:numFmt w:val="bullet"/>
      <w:lvlText w:val="•"/>
      <w:lvlJc w:val="left"/>
      <w:pPr>
        <w:ind w:left="8571" w:hanging="137"/>
      </w:pPr>
      <w:rPr>
        <w:rFonts w:hint="default"/>
        <w:lang w:val="fr-FR" w:eastAsia="en-US" w:bidi="ar-SA"/>
      </w:rPr>
    </w:lvl>
  </w:abstractNum>
  <w:abstractNum w:abstractNumId="6">
    <w:nsid w:val="25876361"/>
    <w:multiLevelType w:val="multilevel"/>
    <w:tmpl w:val="1B88923E"/>
    <w:lvl w:ilvl="0">
      <w:start w:val="3"/>
      <w:numFmt w:val="decimal"/>
      <w:lvlText w:val="%1"/>
      <w:lvlJc w:val="left"/>
      <w:pPr>
        <w:ind w:left="582" w:hanging="471"/>
        <w:jc w:val="left"/>
      </w:pPr>
      <w:rPr>
        <w:rFonts w:hint="default"/>
        <w:lang w:val="fr-FR" w:eastAsia="en-US" w:bidi="ar-SA"/>
      </w:rPr>
    </w:lvl>
    <w:lvl w:ilvl="1">
      <w:start w:val="1"/>
      <w:numFmt w:val="decimal"/>
      <w:lvlText w:val="%1.%2"/>
      <w:lvlJc w:val="left"/>
      <w:pPr>
        <w:ind w:left="582" w:hanging="471"/>
        <w:jc w:val="left"/>
      </w:pPr>
      <w:rPr>
        <w:rFonts w:ascii="Arial" w:eastAsia="Arial" w:hAnsi="Arial" w:cs="Arial" w:hint="default"/>
        <w:b/>
        <w:bCs/>
        <w:w w:val="99"/>
        <w:sz w:val="24"/>
        <w:szCs w:val="24"/>
        <w:lang w:val="fr-FR" w:eastAsia="en-US" w:bidi="ar-SA"/>
      </w:rPr>
    </w:lvl>
    <w:lvl w:ilvl="2">
      <w:numFmt w:val="bullet"/>
      <w:lvlText w:val="•"/>
      <w:lvlJc w:val="left"/>
      <w:pPr>
        <w:ind w:left="4386" w:hanging="471"/>
      </w:pPr>
      <w:rPr>
        <w:rFonts w:hint="default"/>
        <w:lang w:val="fr-FR" w:eastAsia="en-US" w:bidi="ar-SA"/>
      </w:rPr>
    </w:lvl>
    <w:lvl w:ilvl="3">
      <w:numFmt w:val="bullet"/>
      <w:lvlText w:val="•"/>
      <w:lvlJc w:val="left"/>
      <w:pPr>
        <w:ind w:left="6289" w:hanging="471"/>
      </w:pPr>
      <w:rPr>
        <w:rFonts w:hint="default"/>
        <w:lang w:val="fr-FR" w:eastAsia="en-US" w:bidi="ar-SA"/>
      </w:rPr>
    </w:lvl>
    <w:lvl w:ilvl="4">
      <w:numFmt w:val="bullet"/>
      <w:lvlText w:val="•"/>
      <w:lvlJc w:val="left"/>
      <w:pPr>
        <w:ind w:left="8193" w:hanging="471"/>
      </w:pPr>
      <w:rPr>
        <w:rFonts w:hint="default"/>
        <w:lang w:val="fr-FR" w:eastAsia="en-US" w:bidi="ar-SA"/>
      </w:rPr>
    </w:lvl>
    <w:lvl w:ilvl="5">
      <w:numFmt w:val="bullet"/>
      <w:lvlText w:val="•"/>
      <w:lvlJc w:val="left"/>
      <w:pPr>
        <w:ind w:left="10096" w:hanging="471"/>
      </w:pPr>
      <w:rPr>
        <w:rFonts w:hint="default"/>
        <w:lang w:val="fr-FR" w:eastAsia="en-US" w:bidi="ar-SA"/>
      </w:rPr>
    </w:lvl>
    <w:lvl w:ilvl="6">
      <w:numFmt w:val="bullet"/>
      <w:lvlText w:val="•"/>
      <w:lvlJc w:val="left"/>
      <w:pPr>
        <w:ind w:left="11999" w:hanging="471"/>
      </w:pPr>
      <w:rPr>
        <w:rFonts w:hint="default"/>
        <w:lang w:val="fr-FR" w:eastAsia="en-US" w:bidi="ar-SA"/>
      </w:rPr>
    </w:lvl>
    <w:lvl w:ilvl="7">
      <w:numFmt w:val="bullet"/>
      <w:lvlText w:val="•"/>
      <w:lvlJc w:val="left"/>
      <w:pPr>
        <w:ind w:left="13902" w:hanging="471"/>
      </w:pPr>
      <w:rPr>
        <w:rFonts w:hint="default"/>
        <w:lang w:val="fr-FR" w:eastAsia="en-US" w:bidi="ar-SA"/>
      </w:rPr>
    </w:lvl>
    <w:lvl w:ilvl="8">
      <w:numFmt w:val="bullet"/>
      <w:lvlText w:val="•"/>
      <w:lvlJc w:val="left"/>
      <w:pPr>
        <w:ind w:left="15806" w:hanging="471"/>
      </w:pPr>
      <w:rPr>
        <w:rFonts w:hint="default"/>
        <w:lang w:val="fr-FR" w:eastAsia="en-US" w:bidi="ar-SA"/>
      </w:rPr>
    </w:lvl>
  </w:abstractNum>
  <w:abstractNum w:abstractNumId="7">
    <w:nsid w:val="3896085F"/>
    <w:multiLevelType w:val="hybridMultilevel"/>
    <w:tmpl w:val="CE50481E"/>
    <w:lvl w:ilvl="0" w:tplc="172AE4BA">
      <w:start w:val="1"/>
      <w:numFmt w:val="lowerLetter"/>
      <w:lvlText w:val="%1)"/>
      <w:lvlJc w:val="left"/>
      <w:pPr>
        <w:ind w:left="1113" w:hanging="360"/>
        <w:jc w:val="left"/>
      </w:pPr>
      <w:rPr>
        <w:rFonts w:ascii="Arial" w:eastAsia="Arial" w:hAnsi="Arial" w:cs="Arial" w:hint="default"/>
        <w:spacing w:val="-1"/>
        <w:w w:val="100"/>
        <w:sz w:val="22"/>
        <w:szCs w:val="22"/>
        <w:lang w:val="fr-FR" w:eastAsia="en-US" w:bidi="ar-SA"/>
      </w:rPr>
    </w:lvl>
    <w:lvl w:ilvl="1" w:tplc="544201BE">
      <w:numFmt w:val="bullet"/>
      <w:lvlText w:val="•"/>
      <w:lvlJc w:val="left"/>
      <w:pPr>
        <w:ind w:left="2051" w:hanging="360"/>
      </w:pPr>
      <w:rPr>
        <w:rFonts w:hint="default"/>
        <w:lang w:val="fr-FR" w:eastAsia="en-US" w:bidi="ar-SA"/>
      </w:rPr>
    </w:lvl>
    <w:lvl w:ilvl="2" w:tplc="2848BE82">
      <w:numFmt w:val="bullet"/>
      <w:lvlText w:val="•"/>
      <w:lvlJc w:val="left"/>
      <w:pPr>
        <w:ind w:left="2983" w:hanging="360"/>
      </w:pPr>
      <w:rPr>
        <w:rFonts w:hint="default"/>
        <w:lang w:val="fr-FR" w:eastAsia="en-US" w:bidi="ar-SA"/>
      </w:rPr>
    </w:lvl>
    <w:lvl w:ilvl="3" w:tplc="F330FB3A">
      <w:numFmt w:val="bullet"/>
      <w:lvlText w:val="•"/>
      <w:lvlJc w:val="left"/>
      <w:pPr>
        <w:ind w:left="3915" w:hanging="360"/>
      </w:pPr>
      <w:rPr>
        <w:rFonts w:hint="default"/>
        <w:lang w:val="fr-FR" w:eastAsia="en-US" w:bidi="ar-SA"/>
      </w:rPr>
    </w:lvl>
    <w:lvl w:ilvl="4" w:tplc="75FC9E20">
      <w:numFmt w:val="bullet"/>
      <w:lvlText w:val="•"/>
      <w:lvlJc w:val="left"/>
      <w:pPr>
        <w:ind w:left="4847" w:hanging="360"/>
      </w:pPr>
      <w:rPr>
        <w:rFonts w:hint="default"/>
        <w:lang w:val="fr-FR" w:eastAsia="en-US" w:bidi="ar-SA"/>
      </w:rPr>
    </w:lvl>
    <w:lvl w:ilvl="5" w:tplc="9E14CCE0">
      <w:numFmt w:val="bullet"/>
      <w:lvlText w:val="•"/>
      <w:lvlJc w:val="left"/>
      <w:pPr>
        <w:ind w:left="5779" w:hanging="360"/>
      </w:pPr>
      <w:rPr>
        <w:rFonts w:hint="default"/>
        <w:lang w:val="fr-FR" w:eastAsia="en-US" w:bidi="ar-SA"/>
      </w:rPr>
    </w:lvl>
    <w:lvl w:ilvl="6" w:tplc="4CF0E4C2">
      <w:numFmt w:val="bullet"/>
      <w:lvlText w:val="•"/>
      <w:lvlJc w:val="left"/>
      <w:pPr>
        <w:ind w:left="6711" w:hanging="360"/>
      </w:pPr>
      <w:rPr>
        <w:rFonts w:hint="default"/>
        <w:lang w:val="fr-FR" w:eastAsia="en-US" w:bidi="ar-SA"/>
      </w:rPr>
    </w:lvl>
    <w:lvl w:ilvl="7" w:tplc="75800CF4">
      <w:numFmt w:val="bullet"/>
      <w:lvlText w:val="•"/>
      <w:lvlJc w:val="left"/>
      <w:pPr>
        <w:ind w:left="7643" w:hanging="360"/>
      </w:pPr>
      <w:rPr>
        <w:rFonts w:hint="default"/>
        <w:lang w:val="fr-FR" w:eastAsia="en-US" w:bidi="ar-SA"/>
      </w:rPr>
    </w:lvl>
    <w:lvl w:ilvl="8" w:tplc="4ED0F3BA">
      <w:numFmt w:val="bullet"/>
      <w:lvlText w:val="•"/>
      <w:lvlJc w:val="left"/>
      <w:pPr>
        <w:ind w:left="8575" w:hanging="360"/>
      </w:pPr>
      <w:rPr>
        <w:rFonts w:hint="default"/>
        <w:lang w:val="fr-FR" w:eastAsia="en-US" w:bidi="ar-SA"/>
      </w:rPr>
    </w:lvl>
  </w:abstractNum>
  <w:abstractNum w:abstractNumId="8">
    <w:nsid w:val="461C6BBE"/>
    <w:multiLevelType w:val="hybridMultilevel"/>
    <w:tmpl w:val="3216EABE"/>
    <w:lvl w:ilvl="0" w:tplc="300E0BFC">
      <w:numFmt w:val="bullet"/>
      <w:lvlText w:val="–"/>
      <w:lvlJc w:val="left"/>
      <w:pPr>
        <w:ind w:left="1106" w:hanging="342"/>
      </w:pPr>
      <w:rPr>
        <w:rFonts w:ascii="Arial" w:eastAsia="Arial" w:hAnsi="Arial" w:cs="Arial" w:hint="default"/>
        <w:b/>
        <w:bCs/>
        <w:w w:val="99"/>
        <w:sz w:val="20"/>
        <w:szCs w:val="20"/>
        <w:lang w:val="fr-FR" w:eastAsia="en-US" w:bidi="ar-SA"/>
      </w:rPr>
    </w:lvl>
    <w:lvl w:ilvl="1" w:tplc="0CFA1240">
      <w:numFmt w:val="bullet"/>
      <w:lvlText w:val="–"/>
      <w:lvlJc w:val="left"/>
      <w:pPr>
        <w:ind w:left="1332" w:hanging="140"/>
      </w:pPr>
      <w:rPr>
        <w:rFonts w:ascii="Arial" w:eastAsia="Arial" w:hAnsi="Arial" w:cs="Arial" w:hint="default"/>
        <w:b/>
        <w:bCs/>
        <w:w w:val="99"/>
        <w:sz w:val="20"/>
        <w:szCs w:val="20"/>
        <w:lang w:val="fr-FR" w:eastAsia="en-US" w:bidi="ar-SA"/>
      </w:rPr>
    </w:lvl>
    <w:lvl w:ilvl="2" w:tplc="7CCC2EE4">
      <w:numFmt w:val="bullet"/>
      <w:lvlText w:val="•"/>
      <w:lvlJc w:val="left"/>
      <w:pPr>
        <w:ind w:left="2407" w:hanging="140"/>
      </w:pPr>
      <w:rPr>
        <w:rFonts w:hint="default"/>
        <w:lang w:val="fr-FR" w:eastAsia="en-US" w:bidi="ar-SA"/>
      </w:rPr>
    </w:lvl>
    <w:lvl w:ilvl="3" w:tplc="50A65B18">
      <w:numFmt w:val="bullet"/>
      <w:lvlText w:val="•"/>
      <w:lvlJc w:val="left"/>
      <w:pPr>
        <w:ind w:left="3474" w:hanging="140"/>
      </w:pPr>
      <w:rPr>
        <w:rFonts w:hint="default"/>
        <w:lang w:val="fr-FR" w:eastAsia="en-US" w:bidi="ar-SA"/>
      </w:rPr>
    </w:lvl>
    <w:lvl w:ilvl="4" w:tplc="FC700298">
      <w:numFmt w:val="bullet"/>
      <w:lvlText w:val="•"/>
      <w:lvlJc w:val="left"/>
      <w:pPr>
        <w:ind w:left="4542" w:hanging="140"/>
      </w:pPr>
      <w:rPr>
        <w:rFonts w:hint="default"/>
        <w:lang w:val="fr-FR" w:eastAsia="en-US" w:bidi="ar-SA"/>
      </w:rPr>
    </w:lvl>
    <w:lvl w:ilvl="5" w:tplc="C04EE1B8">
      <w:numFmt w:val="bullet"/>
      <w:lvlText w:val="•"/>
      <w:lvlJc w:val="left"/>
      <w:pPr>
        <w:ind w:left="5609" w:hanging="140"/>
      </w:pPr>
      <w:rPr>
        <w:rFonts w:hint="default"/>
        <w:lang w:val="fr-FR" w:eastAsia="en-US" w:bidi="ar-SA"/>
      </w:rPr>
    </w:lvl>
    <w:lvl w:ilvl="6" w:tplc="F02A0132">
      <w:numFmt w:val="bullet"/>
      <w:lvlText w:val="•"/>
      <w:lvlJc w:val="left"/>
      <w:pPr>
        <w:ind w:left="6676" w:hanging="140"/>
      </w:pPr>
      <w:rPr>
        <w:rFonts w:hint="default"/>
        <w:lang w:val="fr-FR" w:eastAsia="en-US" w:bidi="ar-SA"/>
      </w:rPr>
    </w:lvl>
    <w:lvl w:ilvl="7" w:tplc="4F6A0698">
      <w:numFmt w:val="bullet"/>
      <w:lvlText w:val="•"/>
      <w:lvlJc w:val="left"/>
      <w:pPr>
        <w:ind w:left="7744" w:hanging="140"/>
      </w:pPr>
      <w:rPr>
        <w:rFonts w:hint="default"/>
        <w:lang w:val="fr-FR" w:eastAsia="en-US" w:bidi="ar-SA"/>
      </w:rPr>
    </w:lvl>
    <w:lvl w:ilvl="8" w:tplc="77825062">
      <w:numFmt w:val="bullet"/>
      <w:lvlText w:val="•"/>
      <w:lvlJc w:val="left"/>
      <w:pPr>
        <w:ind w:left="8811" w:hanging="140"/>
      </w:pPr>
      <w:rPr>
        <w:rFonts w:hint="default"/>
        <w:lang w:val="fr-FR" w:eastAsia="en-US" w:bidi="ar-SA"/>
      </w:rPr>
    </w:lvl>
  </w:abstractNum>
  <w:abstractNum w:abstractNumId="9">
    <w:nsid w:val="49D93FAE"/>
    <w:multiLevelType w:val="hybridMultilevel"/>
    <w:tmpl w:val="6B04E0BC"/>
    <w:lvl w:ilvl="0" w:tplc="3D066E6E">
      <w:numFmt w:val="bullet"/>
      <w:lvlText w:val=""/>
      <w:lvlJc w:val="left"/>
      <w:pPr>
        <w:ind w:left="1051" w:hanging="287"/>
      </w:pPr>
      <w:rPr>
        <w:rFonts w:ascii="Symbol" w:eastAsia="Symbol" w:hAnsi="Symbol" w:cs="Symbol" w:hint="default"/>
        <w:w w:val="99"/>
        <w:sz w:val="20"/>
        <w:szCs w:val="20"/>
        <w:lang w:val="fr-FR" w:eastAsia="en-US" w:bidi="ar-SA"/>
      </w:rPr>
    </w:lvl>
    <w:lvl w:ilvl="1" w:tplc="E878075C">
      <w:numFmt w:val="bullet"/>
      <w:lvlText w:val="•"/>
      <w:lvlJc w:val="left"/>
      <w:pPr>
        <w:ind w:left="2048" w:hanging="287"/>
      </w:pPr>
      <w:rPr>
        <w:rFonts w:hint="default"/>
        <w:lang w:val="fr-FR" w:eastAsia="en-US" w:bidi="ar-SA"/>
      </w:rPr>
    </w:lvl>
    <w:lvl w:ilvl="2" w:tplc="ACB427DC">
      <w:numFmt w:val="bullet"/>
      <w:lvlText w:val="•"/>
      <w:lvlJc w:val="left"/>
      <w:pPr>
        <w:ind w:left="3037" w:hanging="287"/>
      </w:pPr>
      <w:rPr>
        <w:rFonts w:hint="default"/>
        <w:lang w:val="fr-FR" w:eastAsia="en-US" w:bidi="ar-SA"/>
      </w:rPr>
    </w:lvl>
    <w:lvl w:ilvl="3" w:tplc="72C46236">
      <w:numFmt w:val="bullet"/>
      <w:lvlText w:val="•"/>
      <w:lvlJc w:val="left"/>
      <w:pPr>
        <w:ind w:left="4025" w:hanging="287"/>
      </w:pPr>
      <w:rPr>
        <w:rFonts w:hint="default"/>
        <w:lang w:val="fr-FR" w:eastAsia="en-US" w:bidi="ar-SA"/>
      </w:rPr>
    </w:lvl>
    <w:lvl w:ilvl="4" w:tplc="1FFA0C6E">
      <w:numFmt w:val="bullet"/>
      <w:lvlText w:val="•"/>
      <w:lvlJc w:val="left"/>
      <w:pPr>
        <w:ind w:left="5014" w:hanging="287"/>
      </w:pPr>
      <w:rPr>
        <w:rFonts w:hint="default"/>
        <w:lang w:val="fr-FR" w:eastAsia="en-US" w:bidi="ar-SA"/>
      </w:rPr>
    </w:lvl>
    <w:lvl w:ilvl="5" w:tplc="2752E566">
      <w:numFmt w:val="bullet"/>
      <w:lvlText w:val="•"/>
      <w:lvlJc w:val="left"/>
      <w:pPr>
        <w:ind w:left="6003" w:hanging="287"/>
      </w:pPr>
      <w:rPr>
        <w:rFonts w:hint="default"/>
        <w:lang w:val="fr-FR" w:eastAsia="en-US" w:bidi="ar-SA"/>
      </w:rPr>
    </w:lvl>
    <w:lvl w:ilvl="6" w:tplc="08ACF91E">
      <w:numFmt w:val="bullet"/>
      <w:lvlText w:val="•"/>
      <w:lvlJc w:val="left"/>
      <w:pPr>
        <w:ind w:left="6991" w:hanging="287"/>
      </w:pPr>
      <w:rPr>
        <w:rFonts w:hint="default"/>
        <w:lang w:val="fr-FR" w:eastAsia="en-US" w:bidi="ar-SA"/>
      </w:rPr>
    </w:lvl>
    <w:lvl w:ilvl="7" w:tplc="936C4534">
      <w:numFmt w:val="bullet"/>
      <w:lvlText w:val="•"/>
      <w:lvlJc w:val="left"/>
      <w:pPr>
        <w:ind w:left="7980" w:hanging="287"/>
      </w:pPr>
      <w:rPr>
        <w:rFonts w:hint="default"/>
        <w:lang w:val="fr-FR" w:eastAsia="en-US" w:bidi="ar-SA"/>
      </w:rPr>
    </w:lvl>
    <w:lvl w:ilvl="8" w:tplc="6D221C50">
      <w:numFmt w:val="bullet"/>
      <w:lvlText w:val="•"/>
      <w:lvlJc w:val="left"/>
      <w:pPr>
        <w:ind w:left="8969" w:hanging="287"/>
      </w:pPr>
      <w:rPr>
        <w:rFonts w:hint="default"/>
        <w:lang w:val="fr-FR" w:eastAsia="en-US" w:bidi="ar-SA"/>
      </w:rPr>
    </w:lvl>
  </w:abstractNum>
  <w:abstractNum w:abstractNumId="10">
    <w:nsid w:val="56E901B1"/>
    <w:multiLevelType w:val="multilevel"/>
    <w:tmpl w:val="B6F2E444"/>
    <w:lvl w:ilvl="0">
      <w:start w:val="2"/>
      <w:numFmt w:val="decimal"/>
      <w:lvlText w:val="%1"/>
      <w:lvlJc w:val="left"/>
      <w:pPr>
        <w:ind w:left="796" w:hanging="404"/>
        <w:jc w:val="left"/>
      </w:pPr>
      <w:rPr>
        <w:rFonts w:hint="default"/>
        <w:lang w:val="fr-FR" w:eastAsia="en-US" w:bidi="ar-SA"/>
      </w:rPr>
    </w:lvl>
    <w:lvl w:ilvl="1">
      <w:start w:val="1"/>
      <w:numFmt w:val="decimal"/>
      <w:lvlText w:val="%1.%2"/>
      <w:lvlJc w:val="left"/>
      <w:pPr>
        <w:ind w:left="796" w:hanging="404"/>
        <w:jc w:val="left"/>
      </w:pPr>
      <w:rPr>
        <w:rFonts w:ascii="Arial" w:eastAsia="Arial" w:hAnsi="Arial" w:cs="Arial" w:hint="default"/>
        <w:b/>
        <w:bCs/>
        <w:w w:val="99"/>
        <w:sz w:val="24"/>
        <w:szCs w:val="24"/>
        <w:lang w:val="fr-FR" w:eastAsia="en-US" w:bidi="ar-SA"/>
      </w:rPr>
    </w:lvl>
    <w:lvl w:ilvl="2">
      <w:start w:val="1"/>
      <w:numFmt w:val="lowerLetter"/>
      <w:lvlText w:val="%3)"/>
      <w:lvlJc w:val="left"/>
      <w:pPr>
        <w:ind w:left="1461" w:hanging="360"/>
        <w:jc w:val="left"/>
      </w:pPr>
      <w:rPr>
        <w:rFonts w:ascii="Arial" w:eastAsia="Arial" w:hAnsi="Arial" w:cs="Arial" w:hint="default"/>
        <w:spacing w:val="-1"/>
        <w:w w:val="100"/>
        <w:sz w:val="22"/>
        <w:szCs w:val="22"/>
        <w:lang w:val="fr-FR" w:eastAsia="en-US" w:bidi="ar-SA"/>
      </w:rPr>
    </w:lvl>
    <w:lvl w:ilvl="3">
      <w:numFmt w:val="bullet"/>
      <w:lvlText w:val="•"/>
      <w:lvlJc w:val="left"/>
      <w:pPr>
        <w:ind w:left="3455" w:hanging="360"/>
      </w:pPr>
      <w:rPr>
        <w:rFonts w:hint="default"/>
        <w:lang w:val="fr-FR" w:eastAsia="en-US" w:bidi="ar-SA"/>
      </w:rPr>
    </w:lvl>
    <w:lvl w:ilvl="4">
      <w:numFmt w:val="bullet"/>
      <w:lvlText w:val="•"/>
      <w:lvlJc w:val="left"/>
      <w:pPr>
        <w:ind w:left="4453" w:hanging="360"/>
      </w:pPr>
      <w:rPr>
        <w:rFonts w:hint="default"/>
        <w:lang w:val="fr-FR" w:eastAsia="en-US" w:bidi="ar-SA"/>
      </w:rPr>
    </w:lvl>
    <w:lvl w:ilvl="5">
      <w:numFmt w:val="bullet"/>
      <w:lvlText w:val="•"/>
      <w:lvlJc w:val="left"/>
      <w:pPr>
        <w:ind w:left="5450" w:hanging="360"/>
      </w:pPr>
      <w:rPr>
        <w:rFonts w:hint="default"/>
        <w:lang w:val="fr-FR" w:eastAsia="en-US" w:bidi="ar-SA"/>
      </w:rPr>
    </w:lvl>
    <w:lvl w:ilvl="6">
      <w:numFmt w:val="bullet"/>
      <w:lvlText w:val="•"/>
      <w:lvlJc w:val="left"/>
      <w:pPr>
        <w:ind w:left="6448" w:hanging="360"/>
      </w:pPr>
      <w:rPr>
        <w:rFonts w:hint="default"/>
        <w:lang w:val="fr-FR" w:eastAsia="en-US" w:bidi="ar-SA"/>
      </w:rPr>
    </w:lvl>
    <w:lvl w:ilvl="7">
      <w:numFmt w:val="bullet"/>
      <w:lvlText w:val="•"/>
      <w:lvlJc w:val="left"/>
      <w:pPr>
        <w:ind w:left="7446" w:hanging="360"/>
      </w:pPr>
      <w:rPr>
        <w:rFonts w:hint="default"/>
        <w:lang w:val="fr-FR" w:eastAsia="en-US" w:bidi="ar-SA"/>
      </w:rPr>
    </w:lvl>
    <w:lvl w:ilvl="8">
      <w:numFmt w:val="bullet"/>
      <w:lvlText w:val="•"/>
      <w:lvlJc w:val="left"/>
      <w:pPr>
        <w:ind w:left="8443" w:hanging="360"/>
      </w:pPr>
      <w:rPr>
        <w:rFonts w:hint="default"/>
        <w:lang w:val="fr-FR" w:eastAsia="en-US" w:bidi="ar-SA"/>
      </w:rPr>
    </w:lvl>
  </w:abstractNum>
  <w:abstractNum w:abstractNumId="11">
    <w:nsid w:val="5D344B1E"/>
    <w:multiLevelType w:val="multilevel"/>
    <w:tmpl w:val="AA1EF526"/>
    <w:lvl w:ilvl="0">
      <w:start w:val="1"/>
      <w:numFmt w:val="decimal"/>
      <w:lvlText w:val="%1"/>
      <w:lvlJc w:val="left"/>
      <w:pPr>
        <w:ind w:left="862" w:hanging="471"/>
        <w:jc w:val="left"/>
      </w:pPr>
      <w:rPr>
        <w:rFonts w:hint="default"/>
        <w:lang w:val="fr-FR" w:eastAsia="en-US" w:bidi="ar-SA"/>
      </w:rPr>
    </w:lvl>
    <w:lvl w:ilvl="1">
      <w:start w:val="1"/>
      <w:numFmt w:val="decimal"/>
      <w:lvlText w:val="%1.%2"/>
      <w:lvlJc w:val="left"/>
      <w:pPr>
        <w:ind w:left="862" w:hanging="471"/>
        <w:jc w:val="left"/>
      </w:pPr>
      <w:rPr>
        <w:rFonts w:ascii="Arial" w:eastAsia="Arial" w:hAnsi="Arial" w:cs="Arial" w:hint="default"/>
        <w:b/>
        <w:bCs/>
        <w:w w:val="100"/>
        <w:sz w:val="28"/>
        <w:szCs w:val="28"/>
        <w:lang w:val="fr-FR" w:eastAsia="en-US" w:bidi="ar-SA"/>
      </w:rPr>
    </w:lvl>
    <w:lvl w:ilvl="2">
      <w:numFmt w:val="bullet"/>
      <w:lvlText w:val=""/>
      <w:lvlJc w:val="left"/>
      <w:pPr>
        <w:ind w:left="1101" w:hanging="425"/>
      </w:pPr>
      <w:rPr>
        <w:rFonts w:ascii="Symbol" w:eastAsia="Symbol" w:hAnsi="Symbol" w:cs="Symbol" w:hint="default"/>
        <w:w w:val="100"/>
        <w:sz w:val="22"/>
        <w:szCs w:val="22"/>
        <w:lang w:val="fr-FR" w:eastAsia="en-US" w:bidi="ar-SA"/>
      </w:rPr>
    </w:lvl>
    <w:lvl w:ilvl="3">
      <w:numFmt w:val="bullet"/>
      <w:lvlText w:val="-"/>
      <w:lvlJc w:val="left"/>
      <w:pPr>
        <w:ind w:left="1809" w:hanging="564"/>
      </w:pPr>
      <w:rPr>
        <w:rFonts w:ascii="Arial" w:eastAsia="Arial" w:hAnsi="Arial" w:cs="Arial" w:hint="default"/>
        <w:w w:val="100"/>
        <w:sz w:val="22"/>
        <w:szCs w:val="22"/>
        <w:lang w:val="fr-FR" w:eastAsia="en-US" w:bidi="ar-SA"/>
      </w:rPr>
    </w:lvl>
    <w:lvl w:ilvl="4">
      <w:numFmt w:val="bullet"/>
      <w:lvlText w:val="•"/>
      <w:lvlJc w:val="left"/>
      <w:pPr>
        <w:ind w:left="3959" w:hanging="564"/>
      </w:pPr>
      <w:rPr>
        <w:rFonts w:hint="default"/>
        <w:lang w:val="fr-FR" w:eastAsia="en-US" w:bidi="ar-SA"/>
      </w:rPr>
    </w:lvl>
    <w:lvl w:ilvl="5">
      <w:numFmt w:val="bullet"/>
      <w:lvlText w:val="•"/>
      <w:lvlJc w:val="left"/>
      <w:pPr>
        <w:ind w:left="5039" w:hanging="564"/>
      </w:pPr>
      <w:rPr>
        <w:rFonts w:hint="default"/>
        <w:lang w:val="fr-FR" w:eastAsia="en-US" w:bidi="ar-SA"/>
      </w:rPr>
    </w:lvl>
    <w:lvl w:ilvl="6">
      <w:numFmt w:val="bullet"/>
      <w:lvlText w:val="•"/>
      <w:lvlJc w:val="left"/>
      <w:pPr>
        <w:ind w:left="6119" w:hanging="564"/>
      </w:pPr>
      <w:rPr>
        <w:rFonts w:hint="default"/>
        <w:lang w:val="fr-FR" w:eastAsia="en-US" w:bidi="ar-SA"/>
      </w:rPr>
    </w:lvl>
    <w:lvl w:ilvl="7">
      <w:numFmt w:val="bullet"/>
      <w:lvlText w:val="•"/>
      <w:lvlJc w:val="left"/>
      <w:pPr>
        <w:ind w:left="7199" w:hanging="564"/>
      </w:pPr>
      <w:rPr>
        <w:rFonts w:hint="default"/>
        <w:lang w:val="fr-FR" w:eastAsia="en-US" w:bidi="ar-SA"/>
      </w:rPr>
    </w:lvl>
    <w:lvl w:ilvl="8">
      <w:numFmt w:val="bullet"/>
      <w:lvlText w:val="•"/>
      <w:lvlJc w:val="left"/>
      <w:pPr>
        <w:ind w:left="8279" w:hanging="564"/>
      </w:pPr>
      <w:rPr>
        <w:rFonts w:hint="default"/>
        <w:lang w:val="fr-FR" w:eastAsia="en-US" w:bidi="ar-SA"/>
      </w:rPr>
    </w:lvl>
  </w:abstractNum>
  <w:abstractNum w:abstractNumId="12">
    <w:nsid w:val="69147836"/>
    <w:multiLevelType w:val="hybridMultilevel"/>
    <w:tmpl w:val="121E604C"/>
    <w:lvl w:ilvl="0" w:tplc="AAEEE0F8">
      <w:numFmt w:val="bullet"/>
      <w:lvlText w:val="-"/>
      <w:lvlJc w:val="left"/>
      <w:pPr>
        <w:ind w:left="110" w:hanging="202"/>
      </w:pPr>
      <w:rPr>
        <w:rFonts w:ascii="Arial" w:eastAsia="Arial" w:hAnsi="Arial" w:cs="Arial" w:hint="default"/>
        <w:w w:val="99"/>
        <w:sz w:val="20"/>
        <w:szCs w:val="20"/>
        <w:lang w:val="fr-FR" w:eastAsia="en-US" w:bidi="ar-SA"/>
      </w:rPr>
    </w:lvl>
    <w:lvl w:ilvl="1" w:tplc="3822EC94">
      <w:numFmt w:val="bullet"/>
      <w:lvlText w:val="•"/>
      <w:lvlJc w:val="left"/>
      <w:pPr>
        <w:ind w:left="613" w:hanging="202"/>
      </w:pPr>
      <w:rPr>
        <w:rFonts w:hint="default"/>
        <w:lang w:val="fr-FR" w:eastAsia="en-US" w:bidi="ar-SA"/>
      </w:rPr>
    </w:lvl>
    <w:lvl w:ilvl="2" w:tplc="8D961872">
      <w:numFmt w:val="bullet"/>
      <w:lvlText w:val="•"/>
      <w:lvlJc w:val="left"/>
      <w:pPr>
        <w:ind w:left="1127" w:hanging="202"/>
      </w:pPr>
      <w:rPr>
        <w:rFonts w:hint="default"/>
        <w:lang w:val="fr-FR" w:eastAsia="en-US" w:bidi="ar-SA"/>
      </w:rPr>
    </w:lvl>
    <w:lvl w:ilvl="3" w:tplc="1B028E76">
      <w:numFmt w:val="bullet"/>
      <w:lvlText w:val="•"/>
      <w:lvlJc w:val="left"/>
      <w:pPr>
        <w:ind w:left="1641" w:hanging="202"/>
      </w:pPr>
      <w:rPr>
        <w:rFonts w:hint="default"/>
        <w:lang w:val="fr-FR" w:eastAsia="en-US" w:bidi="ar-SA"/>
      </w:rPr>
    </w:lvl>
    <w:lvl w:ilvl="4" w:tplc="DF2643DC">
      <w:numFmt w:val="bullet"/>
      <w:lvlText w:val="•"/>
      <w:lvlJc w:val="left"/>
      <w:pPr>
        <w:ind w:left="2155" w:hanging="202"/>
      </w:pPr>
      <w:rPr>
        <w:rFonts w:hint="default"/>
        <w:lang w:val="fr-FR" w:eastAsia="en-US" w:bidi="ar-SA"/>
      </w:rPr>
    </w:lvl>
    <w:lvl w:ilvl="5" w:tplc="D57A5BBE">
      <w:numFmt w:val="bullet"/>
      <w:lvlText w:val="•"/>
      <w:lvlJc w:val="left"/>
      <w:pPr>
        <w:ind w:left="2669" w:hanging="202"/>
      </w:pPr>
      <w:rPr>
        <w:rFonts w:hint="default"/>
        <w:lang w:val="fr-FR" w:eastAsia="en-US" w:bidi="ar-SA"/>
      </w:rPr>
    </w:lvl>
    <w:lvl w:ilvl="6" w:tplc="0C1A8870">
      <w:numFmt w:val="bullet"/>
      <w:lvlText w:val="•"/>
      <w:lvlJc w:val="left"/>
      <w:pPr>
        <w:ind w:left="3182" w:hanging="202"/>
      </w:pPr>
      <w:rPr>
        <w:rFonts w:hint="default"/>
        <w:lang w:val="fr-FR" w:eastAsia="en-US" w:bidi="ar-SA"/>
      </w:rPr>
    </w:lvl>
    <w:lvl w:ilvl="7" w:tplc="CC5216C8">
      <w:numFmt w:val="bullet"/>
      <w:lvlText w:val="•"/>
      <w:lvlJc w:val="left"/>
      <w:pPr>
        <w:ind w:left="3696" w:hanging="202"/>
      </w:pPr>
      <w:rPr>
        <w:rFonts w:hint="default"/>
        <w:lang w:val="fr-FR" w:eastAsia="en-US" w:bidi="ar-SA"/>
      </w:rPr>
    </w:lvl>
    <w:lvl w:ilvl="8" w:tplc="6B24C160">
      <w:numFmt w:val="bullet"/>
      <w:lvlText w:val="•"/>
      <w:lvlJc w:val="left"/>
      <w:pPr>
        <w:ind w:left="4210" w:hanging="202"/>
      </w:pPr>
      <w:rPr>
        <w:rFonts w:hint="default"/>
        <w:lang w:val="fr-FR" w:eastAsia="en-US" w:bidi="ar-SA"/>
      </w:rPr>
    </w:lvl>
  </w:abstractNum>
  <w:abstractNum w:abstractNumId="13">
    <w:nsid w:val="69AD5C80"/>
    <w:multiLevelType w:val="hybridMultilevel"/>
    <w:tmpl w:val="CB18D892"/>
    <w:lvl w:ilvl="0" w:tplc="15886020">
      <w:numFmt w:val="bullet"/>
      <w:lvlText w:val="-"/>
      <w:lvlJc w:val="left"/>
      <w:pPr>
        <w:ind w:left="1096" w:hanging="137"/>
      </w:pPr>
      <w:rPr>
        <w:rFonts w:ascii="Arial" w:eastAsia="Arial" w:hAnsi="Arial" w:cs="Arial" w:hint="default"/>
        <w:i/>
        <w:w w:val="100"/>
        <w:sz w:val="22"/>
        <w:szCs w:val="22"/>
        <w:lang w:val="fr-FR" w:eastAsia="en-US" w:bidi="ar-SA"/>
      </w:rPr>
    </w:lvl>
    <w:lvl w:ilvl="1" w:tplc="306021A0">
      <w:numFmt w:val="bullet"/>
      <w:lvlText w:val="•"/>
      <w:lvlJc w:val="left"/>
      <w:pPr>
        <w:ind w:left="2033" w:hanging="137"/>
      </w:pPr>
      <w:rPr>
        <w:rFonts w:hint="default"/>
        <w:lang w:val="fr-FR" w:eastAsia="en-US" w:bidi="ar-SA"/>
      </w:rPr>
    </w:lvl>
    <w:lvl w:ilvl="2" w:tplc="80BAE006">
      <w:numFmt w:val="bullet"/>
      <w:lvlText w:val="•"/>
      <w:lvlJc w:val="left"/>
      <w:pPr>
        <w:ind w:left="2967" w:hanging="137"/>
      </w:pPr>
      <w:rPr>
        <w:rFonts w:hint="default"/>
        <w:lang w:val="fr-FR" w:eastAsia="en-US" w:bidi="ar-SA"/>
      </w:rPr>
    </w:lvl>
    <w:lvl w:ilvl="3" w:tplc="BF942AB6">
      <w:numFmt w:val="bullet"/>
      <w:lvlText w:val="•"/>
      <w:lvlJc w:val="left"/>
      <w:pPr>
        <w:ind w:left="3901" w:hanging="137"/>
      </w:pPr>
      <w:rPr>
        <w:rFonts w:hint="default"/>
        <w:lang w:val="fr-FR" w:eastAsia="en-US" w:bidi="ar-SA"/>
      </w:rPr>
    </w:lvl>
    <w:lvl w:ilvl="4" w:tplc="F9302E54">
      <w:numFmt w:val="bullet"/>
      <w:lvlText w:val="•"/>
      <w:lvlJc w:val="left"/>
      <w:pPr>
        <w:ind w:left="4835" w:hanging="137"/>
      </w:pPr>
      <w:rPr>
        <w:rFonts w:hint="default"/>
        <w:lang w:val="fr-FR" w:eastAsia="en-US" w:bidi="ar-SA"/>
      </w:rPr>
    </w:lvl>
    <w:lvl w:ilvl="5" w:tplc="AF84D6B8">
      <w:numFmt w:val="bullet"/>
      <w:lvlText w:val="•"/>
      <w:lvlJc w:val="left"/>
      <w:pPr>
        <w:ind w:left="5769" w:hanging="137"/>
      </w:pPr>
      <w:rPr>
        <w:rFonts w:hint="default"/>
        <w:lang w:val="fr-FR" w:eastAsia="en-US" w:bidi="ar-SA"/>
      </w:rPr>
    </w:lvl>
    <w:lvl w:ilvl="6" w:tplc="D3B427E0">
      <w:numFmt w:val="bullet"/>
      <w:lvlText w:val="•"/>
      <w:lvlJc w:val="left"/>
      <w:pPr>
        <w:ind w:left="6703" w:hanging="137"/>
      </w:pPr>
      <w:rPr>
        <w:rFonts w:hint="default"/>
        <w:lang w:val="fr-FR" w:eastAsia="en-US" w:bidi="ar-SA"/>
      </w:rPr>
    </w:lvl>
    <w:lvl w:ilvl="7" w:tplc="35DCB45A">
      <w:numFmt w:val="bullet"/>
      <w:lvlText w:val="•"/>
      <w:lvlJc w:val="left"/>
      <w:pPr>
        <w:ind w:left="7637" w:hanging="137"/>
      </w:pPr>
      <w:rPr>
        <w:rFonts w:hint="default"/>
        <w:lang w:val="fr-FR" w:eastAsia="en-US" w:bidi="ar-SA"/>
      </w:rPr>
    </w:lvl>
    <w:lvl w:ilvl="8" w:tplc="877630DE">
      <w:numFmt w:val="bullet"/>
      <w:lvlText w:val="•"/>
      <w:lvlJc w:val="left"/>
      <w:pPr>
        <w:ind w:left="8571" w:hanging="137"/>
      </w:pPr>
      <w:rPr>
        <w:rFonts w:hint="default"/>
        <w:lang w:val="fr-FR" w:eastAsia="en-US" w:bidi="ar-SA"/>
      </w:rPr>
    </w:lvl>
  </w:abstractNum>
  <w:num w:numId="1">
    <w:abstractNumId w:val="2"/>
  </w:num>
  <w:num w:numId="2">
    <w:abstractNumId w:val="6"/>
  </w:num>
  <w:num w:numId="3">
    <w:abstractNumId w:val="1"/>
  </w:num>
  <w:num w:numId="4">
    <w:abstractNumId w:val="12"/>
  </w:num>
  <w:num w:numId="5">
    <w:abstractNumId w:val="4"/>
  </w:num>
  <w:num w:numId="6">
    <w:abstractNumId w:val="7"/>
  </w:num>
  <w:num w:numId="7">
    <w:abstractNumId w:val="13"/>
  </w:num>
  <w:num w:numId="8">
    <w:abstractNumId w:val="0"/>
  </w:num>
  <w:num w:numId="9">
    <w:abstractNumId w:val="5"/>
  </w:num>
  <w:num w:numId="10">
    <w:abstractNumId w:val="3"/>
  </w:num>
  <w:num w:numId="11">
    <w:abstractNumId w:val="10"/>
  </w:num>
  <w:num w:numId="12">
    <w:abstractNumId w:val="1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B473C"/>
    <w:rsid w:val="001D4C1D"/>
    <w:rsid w:val="00661E17"/>
    <w:rsid w:val="00765799"/>
    <w:rsid w:val="00AD19A4"/>
    <w:rsid w:val="00AF5AF6"/>
    <w:rsid w:val="00BB473C"/>
    <w:rsid w:val="00DE42CE"/>
    <w:rsid w:val="00E97F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82"/>
      <w:ind w:left="392"/>
      <w:outlineLvl w:val="0"/>
    </w:pPr>
    <w:rPr>
      <w:b/>
      <w:bCs/>
      <w:sz w:val="36"/>
      <w:szCs w:val="36"/>
    </w:rPr>
  </w:style>
  <w:style w:type="paragraph" w:styleId="Titre2">
    <w:name w:val="heading 2"/>
    <w:basedOn w:val="Normal"/>
    <w:uiPriority w:val="1"/>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line="276" w:lineRule="exact"/>
      <w:ind w:left="392"/>
      <w:outlineLvl w:val="2"/>
    </w:pPr>
    <w:rPr>
      <w:b/>
      <w:bCs/>
      <w:sz w:val="24"/>
      <w:szCs w:val="24"/>
    </w:rPr>
  </w:style>
  <w:style w:type="paragraph" w:styleId="Titre4">
    <w:name w:val="heading 4"/>
    <w:basedOn w:val="Normal"/>
    <w:uiPriority w:val="1"/>
    <w:qFormat/>
    <w:pPr>
      <w:ind w:left="392"/>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096" w:hanging="3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65799"/>
    <w:rPr>
      <w:rFonts w:ascii="Tahoma" w:hAnsi="Tahoma" w:cs="Tahoma"/>
      <w:sz w:val="16"/>
      <w:szCs w:val="16"/>
    </w:rPr>
  </w:style>
  <w:style w:type="character" w:customStyle="1" w:styleId="TextedebullesCar">
    <w:name w:val="Texte de bulles Car"/>
    <w:basedOn w:val="Policepardfaut"/>
    <w:link w:val="Textedebulles"/>
    <w:uiPriority w:val="99"/>
    <w:semiHidden/>
    <w:rsid w:val="00765799"/>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header" Target="header3.xml"/><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5.xml"/><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footer" Target="footer6.xml"/><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image" Target="media/image17.jpe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eader" Target="header7.xml"/><Relationship Id="rId53"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5.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8.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27</Pages>
  <Words>3581</Words>
  <Characters>19698</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23233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cp:lastModifiedBy>Jean-Francois</cp:lastModifiedBy>
  <cp:revision>3</cp:revision>
  <dcterms:created xsi:type="dcterms:W3CDTF">2021-12-15T09:47:00Z</dcterms:created>
  <dcterms:modified xsi:type="dcterms:W3CDTF">2021-12-15T12:39:00Z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2021-08-23T00:00:00Z</vt:filetime>
  </property>
  <property fmtid="{D5CDD505-2E9C-101B-9397-08002B2CF9AE}" pid="3" name="Creator">
    <vt:lpwstr>Microsoft® Word 2016</vt:lpwstr>
  </property>
  <property fmtid="{D5CDD505-2E9C-101B-9397-08002B2CF9AE}" pid="4" name="LastSaved">
    <vt:filetime>2021-12-15T00:00:00Z</vt:filetime>
  </property>
</Properties>
</file>