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A50B4" w14:textId="77777777" w:rsidR="00176B42" w:rsidRPr="00B16438" w:rsidRDefault="00176B4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43709F8" w14:textId="77777777" w:rsidR="0054660E" w:rsidRDefault="0054660E" w:rsidP="0054660E"/>
    <w:p w14:paraId="1E863D3F" w14:textId="77777777" w:rsidR="00350B5C" w:rsidRDefault="00350B5C" w:rsidP="00350B5C">
      <w:pPr>
        <w:ind w:left="114"/>
        <w:jc w:val="center"/>
        <w:rPr>
          <w:rFonts w:ascii="Arial" w:hAnsi="Arial" w:cs="Arial"/>
          <w:sz w:val="24"/>
          <w:szCs w:val="24"/>
        </w:rPr>
      </w:pPr>
      <w:r>
        <w:rPr>
          <w:rFonts w:ascii="Arial" w:hAnsi="Arial" w:cs="Arial"/>
          <w:sz w:val="24"/>
          <w:szCs w:val="24"/>
        </w:rPr>
        <w:t>Ce dossier technique comporte 16 pages, numérotées de</w:t>
      </w:r>
      <w:r>
        <w:rPr>
          <w:rFonts w:ascii="Arial" w:hAnsi="Arial" w:cs="Arial"/>
          <w:b/>
          <w:sz w:val="24"/>
          <w:szCs w:val="24"/>
        </w:rPr>
        <w:t xml:space="preserve"> 1/16</w:t>
      </w:r>
      <w:r>
        <w:rPr>
          <w:rFonts w:ascii="Arial" w:hAnsi="Arial" w:cs="Arial"/>
          <w:sz w:val="24"/>
          <w:szCs w:val="24"/>
        </w:rPr>
        <w:t xml:space="preserve"> à </w:t>
      </w:r>
      <w:r>
        <w:rPr>
          <w:rFonts w:ascii="Arial" w:hAnsi="Arial" w:cs="Arial"/>
          <w:b/>
          <w:sz w:val="24"/>
          <w:szCs w:val="24"/>
        </w:rPr>
        <w:t>16/16</w:t>
      </w:r>
    </w:p>
    <w:p w14:paraId="1EE85EAC" w14:textId="77777777" w:rsidR="00350B5C" w:rsidRDefault="00350B5C" w:rsidP="00350B5C">
      <w:pPr>
        <w:ind w:left="114"/>
        <w:jc w:val="center"/>
        <w:rPr>
          <w:rFonts w:ascii="Arial" w:hAnsi="Arial" w:cs="Arial"/>
          <w:sz w:val="24"/>
          <w:szCs w:val="24"/>
        </w:rPr>
      </w:pPr>
      <w:r>
        <w:rPr>
          <w:rFonts w:ascii="Arial" w:hAnsi="Arial" w:cs="Arial"/>
          <w:sz w:val="24"/>
          <w:szCs w:val="24"/>
        </w:rPr>
        <w:t>Assurez-vous que cet exemplaire est complet.</w:t>
      </w:r>
    </w:p>
    <w:p w14:paraId="5384BC95" w14:textId="77777777" w:rsidR="00350B5C" w:rsidRDefault="00350B5C" w:rsidP="00350B5C">
      <w:pPr>
        <w:ind w:left="114"/>
        <w:jc w:val="center"/>
        <w:rPr>
          <w:rFonts w:ascii="Arial" w:hAnsi="Arial" w:cs="Arial"/>
          <w:sz w:val="24"/>
          <w:szCs w:val="24"/>
        </w:rPr>
      </w:pPr>
      <w:r>
        <w:rPr>
          <w:rFonts w:ascii="Arial" w:hAnsi="Arial" w:cs="Arial"/>
          <w:sz w:val="24"/>
          <w:szCs w:val="24"/>
        </w:rPr>
        <w:t>S’il est incomplet, demandez un autre exemplaire au chef de salle.</w:t>
      </w:r>
    </w:p>
    <w:p w14:paraId="264380A3" w14:textId="77777777" w:rsidR="00890B03" w:rsidRDefault="00890B03" w:rsidP="00890B03">
      <w:pPr>
        <w:ind w:left="114"/>
        <w:jc w:val="center"/>
        <w:rPr>
          <w:rFonts w:ascii="Arial" w:hAnsi="Arial" w:cs="Arial"/>
          <w:b/>
          <w:sz w:val="28"/>
          <w:szCs w:val="28"/>
        </w:rPr>
      </w:pPr>
    </w:p>
    <w:p w14:paraId="06AAC542" w14:textId="77777777" w:rsidR="00890B03" w:rsidRPr="001548AF" w:rsidRDefault="00890B03" w:rsidP="00890B03">
      <w:pPr>
        <w:ind w:left="114"/>
        <w:jc w:val="center"/>
        <w:rPr>
          <w:rFonts w:ascii="Arial" w:hAnsi="Arial" w:cs="Arial"/>
          <w:b/>
          <w:sz w:val="24"/>
          <w:szCs w:val="32"/>
        </w:rPr>
      </w:pPr>
    </w:p>
    <w:p w14:paraId="605E38DC" w14:textId="77777777" w:rsidR="00890B03" w:rsidRDefault="00890B03" w:rsidP="00890B03">
      <w:pPr>
        <w:ind w:left="114"/>
        <w:jc w:val="center"/>
        <w:rPr>
          <w:rFonts w:ascii="Arial" w:hAnsi="Arial" w:cs="Arial"/>
          <w:b/>
          <w:sz w:val="28"/>
          <w:szCs w:val="28"/>
        </w:rPr>
      </w:pPr>
    </w:p>
    <w:p w14:paraId="19B83F7E" w14:textId="77777777" w:rsidR="00890B03" w:rsidRDefault="00890B03" w:rsidP="00890B03">
      <w:pPr>
        <w:ind w:left="114"/>
        <w:jc w:val="center"/>
        <w:rPr>
          <w:rFonts w:ascii="Arial" w:hAnsi="Arial" w:cs="Arial"/>
          <w:b/>
          <w:sz w:val="28"/>
          <w:szCs w:val="28"/>
        </w:rPr>
      </w:pPr>
    </w:p>
    <w:p w14:paraId="4C688A02" w14:textId="77777777" w:rsidR="00890B03" w:rsidRDefault="00890B03" w:rsidP="00890B03">
      <w:pPr>
        <w:ind w:left="114"/>
        <w:jc w:val="center"/>
        <w:rPr>
          <w:rFonts w:ascii="Arial" w:hAnsi="Arial" w:cs="Arial"/>
          <w:b/>
          <w:sz w:val="28"/>
          <w:szCs w:val="28"/>
        </w:rPr>
      </w:pPr>
    </w:p>
    <w:p w14:paraId="61834245" w14:textId="77777777" w:rsidR="00890B03" w:rsidRDefault="00890B03" w:rsidP="00890B03">
      <w:pPr>
        <w:ind w:left="114"/>
        <w:jc w:val="center"/>
        <w:rPr>
          <w:rFonts w:ascii="Arial" w:hAnsi="Arial" w:cs="Arial"/>
          <w:b/>
          <w:sz w:val="52"/>
          <w:szCs w:val="52"/>
        </w:rPr>
      </w:pPr>
      <w:r>
        <w:rPr>
          <w:rFonts w:ascii="Arial" w:hAnsi="Arial" w:cs="Arial"/>
          <w:b/>
          <w:sz w:val="52"/>
          <w:szCs w:val="52"/>
        </w:rPr>
        <w:t>DOSSIER TECHNIQUE</w:t>
      </w:r>
    </w:p>
    <w:p w14:paraId="03923F37" w14:textId="77777777" w:rsidR="00890B03" w:rsidRDefault="00890B03" w:rsidP="00890B03">
      <w:pPr>
        <w:ind w:left="114"/>
        <w:jc w:val="center"/>
        <w:rPr>
          <w:rFonts w:ascii="Arial" w:hAnsi="Arial" w:cs="Arial"/>
          <w:b/>
          <w:sz w:val="28"/>
          <w:szCs w:val="28"/>
        </w:rPr>
      </w:pPr>
    </w:p>
    <w:p w14:paraId="1C8FD4E9" w14:textId="181B1442" w:rsidR="00890B03" w:rsidRDefault="000828F4" w:rsidP="00890B03">
      <w:pPr>
        <w:ind w:left="114"/>
        <w:jc w:val="center"/>
        <w:rPr>
          <w:rFonts w:ascii="Arial" w:hAnsi="Arial" w:cs="Arial"/>
          <w:b/>
          <w:sz w:val="28"/>
          <w:szCs w:val="28"/>
        </w:rPr>
      </w:pPr>
      <w:bookmarkStart w:id="0" w:name="_GoBack"/>
      <w:r w:rsidRPr="00C72DEE">
        <w:rPr>
          <w:rFonts w:ascii="Arial" w:hAnsi="Arial" w:cs="Arial"/>
          <w:b/>
          <w:noProof/>
        </w:rPr>
        <w:drawing>
          <wp:anchor distT="0" distB="0" distL="114300" distR="114300" simplePos="0" relativeHeight="251674624" behindDoc="0" locked="0" layoutInCell="1" allowOverlap="1" wp14:anchorId="5DCC55A8" wp14:editId="0A5FE313">
            <wp:simplePos x="0" y="0"/>
            <wp:positionH relativeFrom="column">
              <wp:posOffset>8298180</wp:posOffset>
            </wp:positionH>
            <wp:positionV relativeFrom="paragraph">
              <wp:posOffset>296545</wp:posOffset>
            </wp:positionV>
            <wp:extent cx="5329555" cy="2844800"/>
            <wp:effectExtent l="0" t="0" r="0" b="0"/>
            <wp:wrapNone/>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9555" cy="2844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4E79D66" w14:textId="0CE810B2" w:rsidR="00890B03" w:rsidRDefault="00890B03" w:rsidP="00890B03">
      <w:pPr>
        <w:ind w:left="114"/>
        <w:jc w:val="center"/>
        <w:rPr>
          <w:rFonts w:ascii="Arial" w:hAnsi="Arial" w:cs="Arial"/>
          <w:b/>
          <w:sz w:val="28"/>
          <w:szCs w:val="28"/>
        </w:rPr>
      </w:pPr>
    </w:p>
    <w:p w14:paraId="548E3915" w14:textId="3465A722" w:rsidR="00890B03" w:rsidRDefault="00890B03" w:rsidP="00890B03">
      <w:pPr>
        <w:ind w:left="114"/>
        <w:jc w:val="center"/>
        <w:rPr>
          <w:rFonts w:ascii="Arial" w:hAnsi="Arial" w:cs="Arial"/>
          <w:b/>
          <w:sz w:val="28"/>
          <w:szCs w:val="28"/>
        </w:rPr>
      </w:pPr>
    </w:p>
    <w:p w14:paraId="6F30AB19" w14:textId="76ED3EFA" w:rsidR="00890B03" w:rsidRDefault="00890B03" w:rsidP="00890B03">
      <w:pPr>
        <w:ind w:firstLine="57"/>
        <w:jc w:val="center"/>
        <w:rPr>
          <w:rFonts w:ascii="Arial" w:hAnsi="Arial" w:cs="Arial"/>
          <w:b/>
          <w:caps/>
          <w:sz w:val="32"/>
          <w:szCs w:val="32"/>
        </w:rPr>
      </w:pPr>
      <w:r>
        <w:rPr>
          <w:rFonts w:ascii="Arial" w:hAnsi="Arial" w:cs="Arial"/>
          <w:b/>
          <w:caps/>
          <w:sz w:val="32"/>
          <w:szCs w:val="32"/>
        </w:rPr>
        <w:t>BaccalaurÉat Professionnel</w:t>
      </w:r>
    </w:p>
    <w:p w14:paraId="3920E16F" w14:textId="60CE27B1" w:rsidR="00890B03" w:rsidRDefault="00890B03" w:rsidP="00EF1D6C">
      <w:pPr>
        <w:spacing w:beforeLines="50" w:before="120"/>
        <w:ind w:firstLine="57"/>
        <w:jc w:val="center"/>
        <w:rPr>
          <w:rFonts w:ascii="Arial" w:hAnsi="Arial" w:cs="Arial"/>
          <w:b/>
          <w:caps/>
          <w:sz w:val="32"/>
          <w:szCs w:val="32"/>
        </w:rPr>
      </w:pPr>
      <w:r>
        <w:rPr>
          <w:rFonts w:ascii="Arial" w:hAnsi="Arial" w:cs="Arial"/>
          <w:b/>
          <w:caps/>
          <w:sz w:val="32"/>
          <w:szCs w:val="32"/>
        </w:rPr>
        <w:t>AÉRONAUTIQUE</w:t>
      </w:r>
    </w:p>
    <w:p w14:paraId="3D7522D6" w14:textId="205254A4" w:rsidR="00890B03" w:rsidRDefault="00890B03" w:rsidP="00EF1D6C">
      <w:pPr>
        <w:spacing w:beforeLines="50" w:before="120"/>
        <w:ind w:firstLine="57"/>
        <w:jc w:val="center"/>
        <w:rPr>
          <w:rFonts w:ascii="Arial" w:hAnsi="Arial" w:cs="Arial"/>
          <w:b/>
          <w:sz w:val="32"/>
          <w:szCs w:val="32"/>
        </w:rPr>
      </w:pPr>
      <w:r>
        <w:rPr>
          <w:rFonts w:ascii="Arial" w:hAnsi="Arial" w:cs="Arial"/>
          <w:b/>
          <w:sz w:val="32"/>
          <w:szCs w:val="32"/>
        </w:rPr>
        <w:t>OPTION : AVIONIQUE</w:t>
      </w:r>
    </w:p>
    <w:p w14:paraId="51C63878" w14:textId="44CD6517" w:rsidR="00890B03" w:rsidRDefault="00890B03" w:rsidP="00890B03">
      <w:pPr>
        <w:ind w:left="114"/>
        <w:jc w:val="center"/>
        <w:rPr>
          <w:rFonts w:ascii="Arial" w:hAnsi="Arial" w:cs="Arial"/>
          <w:b/>
          <w:sz w:val="28"/>
          <w:szCs w:val="28"/>
        </w:rPr>
      </w:pPr>
    </w:p>
    <w:p w14:paraId="3C712D6F" w14:textId="3ACCFC4A" w:rsidR="00890B03" w:rsidRDefault="00890B03" w:rsidP="00890B03">
      <w:pPr>
        <w:ind w:left="114"/>
        <w:jc w:val="center"/>
        <w:rPr>
          <w:rFonts w:ascii="Arial" w:hAnsi="Arial" w:cs="Arial"/>
          <w:b/>
          <w:sz w:val="28"/>
          <w:szCs w:val="28"/>
        </w:rPr>
      </w:pPr>
    </w:p>
    <w:p w14:paraId="5CE8CCFF" w14:textId="3237CD97" w:rsidR="00890B03" w:rsidRDefault="00890B03" w:rsidP="00890B03">
      <w:pPr>
        <w:ind w:left="114"/>
        <w:jc w:val="center"/>
        <w:rPr>
          <w:rFonts w:ascii="Arial" w:hAnsi="Arial" w:cs="Arial"/>
          <w:b/>
          <w:sz w:val="28"/>
          <w:szCs w:val="28"/>
        </w:rPr>
      </w:pPr>
    </w:p>
    <w:p w14:paraId="6A0D2C06" w14:textId="77777777" w:rsidR="00890B03" w:rsidRDefault="00890B03" w:rsidP="00890B03">
      <w:pPr>
        <w:ind w:left="114"/>
        <w:jc w:val="center"/>
        <w:rPr>
          <w:rFonts w:ascii="Arial" w:hAnsi="Arial" w:cs="Arial"/>
          <w:b/>
          <w:sz w:val="28"/>
          <w:szCs w:val="28"/>
        </w:rPr>
      </w:pPr>
    </w:p>
    <w:p w14:paraId="165ED6C5" w14:textId="6C7646E9" w:rsidR="00890B03" w:rsidRDefault="00890B03" w:rsidP="00890B03">
      <w:pPr>
        <w:ind w:left="114"/>
        <w:jc w:val="center"/>
        <w:rPr>
          <w:rFonts w:ascii="Arial" w:hAnsi="Arial" w:cs="Arial"/>
          <w:b/>
          <w:sz w:val="28"/>
          <w:szCs w:val="28"/>
        </w:rPr>
      </w:pPr>
    </w:p>
    <w:p w14:paraId="4F620F51" w14:textId="77777777" w:rsidR="00890B03" w:rsidRDefault="00890B03" w:rsidP="00890B03">
      <w:pPr>
        <w:ind w:left="114"/>
        <w:jc w:val="center"/>
        <w:rPr>
          <w:rFonts w:ascii="Arial" w:hAnsi="Arial" w:cs="Arial"/>
          <w:b/>
          <w:sz w:val="28"/>
          <w:szCs w:val="28"/>
        </w:rPr>
      </w:pPr>
    </w:p>
    <w:p w14:paraId="7FF288C3" w14:textId="77777777" w:rsidR="00890B03" w:rsidRPr="001548AF" w:rsidRDefault="00890B03" w:rsidP="00890B03">
      <w:pPr>
        <w:ind w:left="114"/>
        <w:jc w:val="center"/>
        <w:rPr>
          <w:rFonts w:ascii="Arial" w:hAnsi="Arial" w:cs="Arial"/>
          <w:b/>
          <w:caps/>
          <w:sz w:val="28"/>
          <w:szCs w:val="32"/>
          <w:u w:val="single"/>
        </w:rPr>
      </w:pPr>
      <w:r w:rsidRPr="001548AF">
        <w:rPr>
          <w:rFonts w:ascii="Arial" w:hAnsi="Arial" w:cs="Arial"/>
          <w:b/>
          <w:caps/>
          <w:sz w:val="28"/>
          <w:szCs w:val="32"/>
          <w:u w:val="single"/>
        </w:rPr>
        <w:t>É</w:t>
      </w:r>
      <w:r w:rsidRPr="001548AF">
        <w:rPr>
          <w:rFonts w:ascii="Arial" w:hAnsi="Arial" w:cs="Arial"/>
          <w:b/>
          <w:sz w:val="28"/>
          <w:szCs w:val="32"/>
          <w:u w:val="single"/>
        </w:rPr>
        <w:t>PREUVE E2</w:t>
      </w:r>
      <w:r w:rsidR="007C03FB">
        <w:rPr>
          <w:rFonts w:ascii="Arial" w:hAnsi="Arial" w:cs="Arial"/>
          <w:b/>
          <w:sz w:val="28"/>
          <w:szCs w:val="32"/>
          <w:u w:val="single"/>
        </w:rPr>
        <w:t xml:space="preserve"> </w:t>
      </w:r>
      <w:r w:rsidRPr="001548AF">
        <w:rPr>
          <w:rFonts w:ascii="Arial" w:hAnsi="Arial" w:cs="Arial"/>
          <w:b/>
          <w:sz w:val="28"/>
          <w:szCs w:val="32"/>
          <w:u w:val="single"/>
        </w:rPr>
        <w:t xml:space="preserve">– </w:t>
      </w:r>
      <w:r w:rsidRPr="001548AF">
        <w:rPr>
          <w:rFonts w:ascii="Arial" w:hAnsi="Arial" w:cs="Arial"/>
          <w:b/>
          <w:caps/>
          <w:sz w:val="28"/>
          <w:szCs w:val="32"/>
          <w:u w:val="single"/>
        </w:rPr>
        <w:t>EXPLOITATION DE LA DOCUMENTATION TECHNIQUE</w:t>
      </w:r>
    </w:p>
    <w:p w14:paraId="1675A817" w14:textId="042A247A" w:rsidR="00890B03" w:rsidRDefault="00890B03" w:rsidP="00890B03">
      <w:pPr>
        <w:ind w:left="114"/>
        <w:jc w:val="center"/>
        <w:rPr>
          <w:rFonts w:ascii="Arial" w:hAnsi="Arial" w:cs="Arial"/>
          <w:b/>
          <w:sz w:val="28"/>
          <w:szCs w:val="28"/>
        </w:rPr>
      </w:pPr>
    </w:p>
    <w:p w14:paraId="3ABE2896" w14:textId="77777777" w:rsidR="00B91419" w:rsidRPr="00B16438" w:rsidRDefault="00B91419" w:rsidP="00890B03">
      <w:pPr>
        <w:ind w:firstLine="57"/>
        <w:jc w:val="center"/>
        <w:rPr>
          <w:rFonts w:ascii="Arial" w:hAnsi="Arial" w:cs="Arial"/>
          <w:bCs/>
          <w:iCs/>
          <w:sz w:val="24"/>
          <w:szCs w:val="24"/>
          <w:lang w:bidi="fr-FR"/>
        </w:rPr>
      </w:pPr>
    </w:p>
    <w:p w14:paraId="2C27DF1B"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0A6D5C5" w14:textId="04CBC396"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B639A90"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72D88C3"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8E483D2"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1A1E71B" w14:textId="77777777" w:rsidR="00890B03" w:rsidRDefault="00890B03" w:rsidP="00E17C00">
      <w:pPr>
        <w:ind w:left="142"/>
        <w:rPr>
          <w:rFonts w:ascii="Arial" w:hAnsi="Arial" w:cs="Arial"/>
          <w:b/>
          <w:sz w:val="28"/>
          <w:szCs w:val="28"/>
        </w:rPr>
      </w:pPr>
      <w:r>
        <w:rPr>
          <w:rFonts w:ascii="Arial" w:hAnsi="Arial" w:cs="Arial"/>
          <w:b/>
          <w:sz w:val="28"/>
          <w:szCs w:val="28"/>
        </w:rPr>
        <w:br w:type="page"/>
      </w:r>
    </w:p>
    <w:p w14:paraId="4B2BCC27" w14:textId="77777777" w:rsidR="00B05883" w:rsidRDefault="00B05883" w:rsidP="0054660E">
      <w:pPr>
        <w:ind w:firstLine="57"/>
        <w:jc w:val="center"/>
        <w:rPr>
          <w:rFonts w:ascii="Arial" w:hAnsi="Arial" w:cs="Arial"/>
          <w:b/>
          <w:sz w:val="28"/>
          <w:szCs w:val="28"/>
        </w:rPr>
      </w:pPr>
    </w:p>
    <w:p w14:paraId="6A43C9BC" w14:textId="77777777" w:rsidR="00B05883" w:rsidRDefault="00B05883" w:rsidP="0054660E">
      <w:pPr>
        <w:ind w:firstLine="57"/>
        <w:jc w:val="center"/>
        <w:rPr>
          <w:rFonts w:ascii="Arial" w:hAnsi="Arial" w:cs="Arial"/>
          <w:b/>
          <w:sz w:val="28"/>
          <w:szCs w:val="28"/>
        </w:rPr>
      </w:pPr>
    </w:p>
    <w:p w14:paraId="459F1BC5" w14:textId="77777777" w:rsidR="00B05883" w:rsidRDefault="00B05883" w:rsidP="0054660E">
      <w:pPr>
        <w:ind w:firstLine="57"/>
        <w:jc w:val="center"/>
        <w:rPr>
          <w:rFonts w:ascii="Arial" w:hAnsi="Arial" w:cs="Arial"/>
          <w:b/>
          <w:sz w:val="28"/>
          <w:szCs w:val="28"/>
        </w:rPr>
      </w:pPr>
    </w:p>
    <w:p w14:paraId="03F932AE" w14:textId="77777777" w:rsidR="0054660E" w:rsidRDefault="0054660E" w:rsidP="0054660E">
      <w:pPr>
        <w:ind w:firstLine="57"/>
        <w:jc w:val="center"/>
        <w:rPr>
          <w:rFonts w:ascii="Arial" w:hAnsi="Arial" w:cs="Arial"/>
          <w:b/>
          <w:sz w:val="28"/>
          <w:szCs w:val="28"/>
        </w:rPr>
      </w:pPr>
      <w:r>
        <w:rPr>
          <w:rFonts w:ascii="Arial" w:hAnsi="Arial" w:cs="Arial"/>
          <w:b/>
          <w:sz w:val="28"/>
          <w:szCs w:val="28"/>
        </w:rPr>
        <w:t>SOMMAIRE</w:t>
      </w:r>
    </w:p>
    <w:p w14:paraId="0A19F616" w14:textId="77777777" w:rsidR="0054660E" w:rsidRPr="00350B5C" w:rsidRDefault="0054660E" w:rsidP="0054660E">
      <w:pPr>
        <w:ind w:firstLine="57"/>
        <w:jc w:val="center"/>
        <w:rPr>
          <w:rFonts w:ascii="Arial" w:hAnsi="Arial" w:cs="Arial"/>
          <w:b/>
          <w:sz w:val="28"/>
          <w:szCs w:val="28"/>
        </w:rPr>
      </w:pPr>
    </w:p>
    <w:p w14:paraId="2102584D" w14:textId="77777777" w:rsidR="00797C71" w:rsidRPr="00692DA0" w:rsidRDefault="00797C71" w:rsidP="00797C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2023F30" w14:textId="77777777" w:rsidR="00797C71" w:rsidRPr="00350B5C" w:rsidRDefault="00EF1D6C" w:rsidP="00797C71">
      <w:pPr>
        <w:pStyle w:val="TM1"/>
        <w:tabs>
          <w:tab w:val="right" w:leader="dot" w:pos="10808"/>
        </w:tabs>
        <w:rPr>
          <w:rFonts w:ascii="Arial" w:eastAsiaTheme="minorEastAsia" w:hAnsi="Arial" w:cs="Arial"/>
          <w:b/>
          <w:noProof/>
          <w:sz w:val="24"/>
          <w:szCs w:val="24"/>
        </w:rPr>
      </w:pPr>
      <w:r w:rsidRPr="00797C71">
        <w:rPr>
          <w:rFonts w:ascii="Arial" w:hAnsi="Arial" w:cs="Arial"/>
          <w:bCs/>
          <w:iCs/>
          <w:sz w:val="24"/>
          <w:szCs w:val="24"/>
          <w:lang w:bidi="fr-FR"/>
        </w:rPr>
        <w:fldChar w:fldCharType="begin"/>
      </w:r>
      <w:r w:rsidR="00797C71" w:rsidRPr="00797C71">
        <w:rPr>
          <w:rFonts w:ascii="Arial" w:hAnsi="Arial" w:cs="Arial"/>
          <w:bCs/>
          <w:iCs/>
          <w:sz w:val="24"/>
          <w:szCs w:val="24"/>
          <w:lang w:bidi="fr-FR"/>
        </w:rPr>
        <w:instrText xml:space="preserve"> TOC \o "1-3" \h \z \u </w:instrText>
      </w:r>
      <w:r w:rsidRPr="00797C71">
        <w:rPr>
          <w:rFonts w:ascii="Arial" w:hAnsi="Arial" w:cs="Arial"/>
          <w:bCs/>
          <w:iCs/>
          <w:sz w:val="24"/>
          <w:szCs w:val="24"/>
          <w:lang w:bidi="fr-FR"/>
        </w:rPr>
        <w:fldChar w:fldCharType="separate"/>
      </w:r>
    </w:p>
    <w:p w14:paraId="5B3EFDA3"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85" w:history="1">
        <w:r w:rsidR="00797C71" w:rsidRPr="00350B5C">
          <w:rPr>
            <w:rStyle w:val="Lienhypertexte"/>
            <w:rFonts w:ascii="Arial" w:eastAsia="Calibri" w:hAnsi="Arial" w:cs="Arial"/>
            <w:b/>
            <w:noProof/>
            <w:sz w:val="24"/>
            <w:szCs w:val="24"/>
          </w:rPr>
          <w:t>1-</w:t>
        </w:r>
        <w:r w:rsidR="00797C71" w:rsidRPr="00350B5C">
          <w:rPr>
            <w:rFonts w:ascii="Arial" w:eastAsiaTheme="minorEastAsia" w:hAnsi="Arial" w:cs="Arial"/>
            <w:b/>
            <w:noProof/>
            <w:sz w:val="24"/>
            <w:szCs w:val="24"/>
          </w:rPr>
          <w:tab/>
        </w:r>
        <w:r w:rsidR="00797C71" w:rsidRPr="00350B5C">
          <w:rPr>
            <w:rStyle w:val="Lienhypertexte"/>
            <w:rFonts w:ascii="Arial" w:eastAsia="Calibri" w:hAnsi="Arial" w:cs="Arial"/>
            <w:b/>
            <w:noProof/>
            <w:sz w:val="24"/>
            <w:szCs w:val="24"/>
          </w:rPr>
          <w:t>PRINCIP</w:t>
        </w:r>
        <w:r w:rsidR="008E6448" w:rsidRPr="00350B5C">
          <w:rPr>
            <w:rStyle w:val="Lienhypertexte"/>
            <w:rFonts w:ascii="Arial" w:eastAsia="Calibri" w:hAnsi="Arial" w:cs="Arial"/>
            <w:b/>
            <w:noProof/>
            <w:sz w:val="24"/>
            <w:szCs w:val="24"/>
          </w:rPr>
          <w:t>E GENERAL DU PILOTE AUTOMATIQUE</w:t>
        </w:r>
        <w:r w:rsidR="00797C71" w:rsidRPr="00350B5C">
          <w:rPr>
            <w:rFonts w:ascii="Arial" w:hAnsi="Arial" w:cs="Arial"/>
            <w:b/>
            <w:noProof/>
            <w:webHidden/>
            <w:sz w:val="24"/>
            <w:szCs w:val="24"/>
          </w:rPr>
          <w:tab/>
        </w:r>
      </w:hyperlink>
      <w:r w:rsidR="00350B5C" w:rsidRPr="00350B5C">
        <w:rPr>
          <w:rFonts w:ascii="Arial" w:hAnsi="Arial" w:cs="Arial"/>
          <w:b/>
          <w:noProof/>
          <w:sz w:val="24"/>
          <w:szCs w:val="24"/>
        </w:rPr>
        <w:t>2</w:t>
      </w:r>
    </w:p>
    <w:p w14:paraId="1A9530F5"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89" w:history="1">
        <w:r w:rsidR="00797C71" w:rsidRPr="00350B5C">
          <w:rPr>
            <w:rStyle w:val="Lienhypertexte"/>
            <w:rFonts w:ascii="Arial" w:eastAsia="Calibri" w:hAnsi="Arial" w:cs="Arial"/>
            <w:b/>
            <w:noProof/>
            <w:sz w:val="24"/>
            <w:szCs w:val="24"/>
          </w:rPr>
          <w:t>2-</w:t>
        </w:r>
        <w:r w:rsidR="00797C71" w:rsidRPr="00350B5C">
          <w:rPr>
            <w:rFonts w:ascii="Arial" w:eastAsiaTheme="minorEastAsia" w:hAnsi="Arial" w:cs="Arial"/>
            <w:b/>
            <w:noProof/>
            <w:sz w:val="24"/>
            <w:szCs w:val="24"/>
          </w:rPr>
          <w:tab/>
        </w:r>
        <w:r w:rsidR="00797C71" w:rsidRPr="00350B5C">
          <w:rPr>
            <w:rStyle w:val="Lienhypertexte"/>
            <w:rFonts w:ascii="Arial" w:eastAsia="Calibri" w:hAnsi="Arial" w:cs="Arial"/>
            <w:b/>
            <w:noProof/>
            <w:sz w:val="24"/>
            <w:szCs w:val="24"/>
          </w:rPr>
          <w:t>CONSTITUTION DU PILOTE AUTOMATIQUE</w:t>
        </w:r>
        <w:r w:rsidR="008E6448" w:rsidRPr="00350B5C">
          <w:rPr>
            <w:rStyle w:val="Lienhypertexte"/>
            <w:rFonts w:ascii="Arial" w:eastAsia="Calibri" w:hAnsi="Arial" w:cs="Arial"/>
            <w:b/>
            <w:noProof/>
            <w:sz w:val="24"/>
            <w:szCs w:val="24"/>
          </w:rPr>
          <w:t xml:space="preserve"> </w:t>
        </w:r>
        <w:r w:rsidR="00797C71" w:rsidRPr="00350B5C">
          <w:rPr>
            <w:rFonts w:ascii="Arial" w:hAnsi="Arial" w:cs="Arial"/>
            <w:b/>
            <w:noProof/>
            <w:webHidden/>
            <w:sz w:val="24"/>
            <w:szCs w:val="24"/>
          </w:rPr>
          <w:tab/>
        </w:r>
      </w:hyperlink>
      <w:r w:rsidR="00350B5C">
        <w:rPr>
          <w:rFonts w:ascii="Arial" w:hAnsi="Arial" w:cs="Arial"/>
          <w:b/>
          <w:noProof/>
          <w:sz w:val="24"/>
          <w:szCs w:val="24"/>
        </w:rPr>
        <w:t>3</w:t>
      </w:r>
    </w:p>
    <w:p w14:paraId="6883D934"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93" w:history="1">
        <w:r w:rsidR="00797C71" w:rsidRPr="00350B5C">
          <w:rPr>
            <w:rStyle w:val="Lienhypertexte"/>
            <w:rFonts w:ascii="Arial" w:eastAsia="Calibri" w:hAnsi="Arial" w:cs="Arial"/>
            <w:b/>
            <w:noProof/>
            <w:sz w:val="24"/>
            <w:szCs w:val="24"/>
          </w:rPr>
          <w:t>3-</w:t>
        </w:r>
        <w:r w:rsidR="00797C71" w:rsidRPr="00350B5C">
          <w:rPr>
            <w:rFonts w:ascii="Arial" w:eastAsiaTheme="minorEastAsia" w:hAnsi="Arial" w:cs="Arial"/>
            <w:b/>
            <w:noProof/>
            <w:sz w:val="24"/>
            <w:szCs w:val="24"/>
          </w:rPr>
          <w:tab/>
        </w:r>
        <w:r w:rsidR="00ED03FE" w:rsidRPr="00350B5C">
          <w:rPr>
            <w:rStyle w:val="Lienhypertexte"/>
            <w:rFonts w:ascii="Arial" w:eastAsia="Calibri" w:hAnsi="Arial" w:cs="Arial"/>
            <w:b/>
            <w:noProof/>
            <w:sz w:val="24"/>
            <w:szCs w:val="24"/>
          </w:rPr>
          <w:t>SERVOMOTEURS ET TRIM DE PROFONDEUR</w:t>
        </w:r>
        <w:r w:rsidR="008E6448" w:rsidRPr="00350B5C">
          <w:rPr>
            <w:rStyle w:val="Lienhypertexte"/>
            <w:rFonts w:ascii="Arial" w:eastAsia="Calibri" w:hAnsi="Arial" w:cs="Arial"/>
            <w:b/>
            <w:noProof/>
            <w:sz w:val="24"/>
            <w:szCs w:val="24"/>
          </w:rPr>
          <w:t xml:space="preserve"> </w:t>
        </w:r>
        <w:r w:rsidR="00797C71" w:rsidRPr="00350B5C">
          <w:rPr>
            <w:rFonts w:ascii="Arial" w:hAnsi="Arial" w:cs="Arial"/>
            <w:b/>
            <w:noProof/>
            <w:webHidden/>
            <w:sz w:val="24"/>
            <w:szCs w:val="24"/>
          </w:rPr>
          <w:tab/>
        </w:r>
      </w:hyperlink>
      <w:r w:rsidR="00350B5C">
        <w:rPr>
          <w:rFonts w:ascii="Arial" w:hAnsi="Arial" w:cs="Arial"/>
          <w:b/>
          <w:noProof/>
          <w:sz w:val="24"/>
          <w:szCs w:val="24"/>
        </w:rPr>
        <w:t>4</w:t>
      </w:r>
    </w:p>
    <w:p w14:paraId="2530948E"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96" w:history="1">
        <w:r w:rsidR="00797C71" w:rsidRPr="00350B5C">
          <w:rPr>
            <w:rStyle w:val="Lienhypertexte"/>
            <w:rFonts w:ascii="Arial" w:eastAsia="Calibri" w:hAnsi="Arial" w:cs="Arial"/>
            <w:b/>
            <w:noProof/>
            <w:sz w:val="24"/>
            <w:szCs w:val="24"/>
          </w:rPr>
          <w:t>4-</w:t>
        </w:r>
        <w:r w:rsidR="00797C71" w:rsidRPr="00350B5C">
          <w:rPr>
            <w:rFonts w:ascii="Arial" w:eastAsiaTheme="minorEastAsia" w:hAnsi="Arial" w:cs="Arial"/>
            <w:b/>
            <w:noProof/>
            <w:sz w:val="24"/>
            <w:szCs w:val="24"/>
          </w:rPr>
          <w:tab/>
        </w:r>
        <w:r w:rsidR="00ED03FE" w:rsidRPr="00350B5C">
          <w:rPr>
            <w:rStyle w:val="Lienhypertexte"/>
            <w:rFonts w:ascii="Arial" w:eastAsia="Calibri" w:hAnsi="Arial" w:cs="Arial"/>
            <w:b/>
            <w:noProof/>
            <w:sz w:val="24"/>
            <w:szCs w:val="24"/>
          </w:rPr>
          <w:t>SIGNALISATION D’UN DEBRAYAGE DU PILOTE AUTOMATIQUE</w:t>
        </w:r>
        <w:r w:rsidR="008E6448" w:rsidRPr="00350B5C">
          <w:rPr>
            <w:rStyle w:val="Lienhypertexte"/>
            <w:rFonts w:ascii="Arial" w:eastAsia="Calibri" w:hAnsi="Arial" w:cs="Arial"/>
            <w:b/>
            <w:noProof/>
            <w:sz w:val="24"/>
            <w:szCs w:val="24"/>
          </w:rPr>
          <w:t xml:space="preserve"> </w:t>
        </w:r>
        <w:r w:rsidR="00797C71" w:rsidRPr="00350B5C">
          <w:rPr>
            <w:rFonts w:ascii="Arial" w:hAnsi="Arial" w:cs="Arial"/>
            <w:b/>
            <w:noProof/>
            <w:webHidden/>
            <w:sz w:val="24"/>
            <w:szCs w:val="24"/>
          </w:rPr>
          <w:tab/>
        </w:r>
      </w:hyperlink>
      <w:r w:rsidR="00350B5C">
        <w:rPr>
          <w:rFonts w:ascii="Arial" w:hAnsi="Arial" w:cs="Arial"/>
          <w:b/>
          <w:noProof/>
          <w:sz w:val="24"/>
          <w:szCs w:val="24"/>
        </w:rPr>
        <w:t>4</w:t>
      </w:r>
    </w:p>
    <w:p w14:paraId="53BFDE4E"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98" w:history="1">
        <w:r w:rsidR="00797C71" w:rsidRPr="00350B5C">
          <w:rPr>
            <w:rStyle w:val="Lienhypertexte"/>
            <w:rFonts w:ascii="Arial" w:eastAsia="Calibri" w:hAnsi="Arial" w:cs="Arial"/>
            <w:b/>
            <w:noProof/>
            <w:sz w:val="24"/>
            <w:szCs w:val="24"/>
          </w:rPr>
          <w:t>5-</w:t>
        </w:r>
        <w:r w:rsidR="00797C71" w:rsidRPr="00350B5C">
          <w:rPr>
            <w:rFonts w:ascii="Arial" w:eastAsiaTheme="minorEastAsia" w:hAnsi="Arial" w:cs="Arial"/>
            <w:b/>
            <w:noProof/>
            <w:sz w:val="24"/>
            <w:szCs w:val="24"/>
          </w:rPr>
          <w:tab/>
        </w:r>
        <w:r w:rsidR="00ED03FE" w:rsidRPr="00350B5C">
          <w:rPr>
            <w:rStyle w:val="Lienhypertexte"/>
            <w:rFonts w:ascii="Arial" w:eastAsia="Calibri" w:hAnsi="Arial" w:cs="Arial"/>
            <w:b/>
            <w:noProof/>
            <w:sz w:val="24"/>
            <w:szCs w:val="24"/>
          </w:rPr>
          <w:t>MODES DE BASES ET MODES SUPERIEURS</w:t>
        </w:r>
        <w:r w:rsidR="00797C71" w:rsidRPr="00350B5C">
          <w:rPr>
            <w:rFonts w:ascii="Arial" w:hAnsi="Arial" w:cs="Arial"/>
            <w:b/>
            <w:noProof/>
            <w:webHidden/>
            <w:sz w:val="24"/>
            <w:szCs w:val="24"/>
          </w:rPr>
          <w:tab/>
        </w:r>
      </w:hyperlink>
      <w:r w:rsidR="00350B5C">
        <w:rPr>
          <w:rFonts w:ascii="Arial" w:hAnsi="Arial" w:cs="Arial"/>
          <w:b/>
          <w:noProof/>
          <w:sz w:val="24"/>
          <w:szCs w:val="24"/>
        </w:rPr>
        <w:t>4</w:t>
      </w:r>
    </w:p>
    <w:p w14:paraId="02C0448F"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99" w:history="1">
        <w:r w:rsidR="00797C71" w:rsidRPr="00350B5C">
          <w:rPr>
            <w:rStyle w:val="Lienhypertexte"/>
            <w:rFonts w:ascii="Arial" w:eastAsia="Calibri" w:hAnsi="Arial" w:cs="Arial"/>
            <w:b/>
            <w:noProof/>
            <w:sz w:val="24"/>
            <w:szCs w:val="24"/>
          </w:rPr>
          <w:t>6-</w:t>
        </w:r>
        <w:r w:rsidR="00797C71" w:rsidRPr="00350B5C">
          <w:rPr>
            <w:rFonts w:ascii="Arial" w:eastAsiaTheme="minorEastAsia" w:hAnsi="Arial" w:cs="Arial"/>
            <w:b/>
            <w:noProof/>
            <w:sz w:val="24"/>
            <w:szCs w:val="24"/>
          </w:rPr>
          <w:tab/>
        </w:r>
        <w:r w:rsidR="008E6448" w:rsidRPr="00350B5C">
          <w:rPr>
            <w:rStyle w:val="Lienhypertexte"/>
            <w:rFonts w:ascii="Arial" w:eastAsia="Calibri" w:hAnsi="Arial" w:cs="Arial"/>
            <w:b/>
            <w:noProof/>
            <w:sz w:val="24"/>
            <w:szCs w:val="24"/>
          </w:rPr>
          <w:t>SIGNALISATION DE PANNE SUR L’ADU</w:t>
        </w:r>
        <w:r w:rsidR="00797C71" w:rsidRPr="00350B5C">
          <w:rPr>
            <w:rFonts w:ascii="Arial" w:hAnsi="Arial" w:cs="Arial"/>
            <w:b/>
            <w:noProof/>
            <w:webHidden/>
            <w:sz w:val="24"/>
            <w:szCs w:val="24"/>
          </w:rPr>
          <w:tab/>
        </w:r>
      </w:hyperlink>
      <w:r w:rsidR="00350B5C">
        <w:rPr>
          <w:rFonts w:ascii="Arial" w:hAnsi="Arial" w:cs="Arial"/>
          <w:b/>
          <w:noProof/>
          <w:sz w:val="24"/>
          <w:szCs w:val="24"/>
        </w:rPr>
        <w:t>5</w:t>
      </w:r>
    </w:p>
    <w:p w14:paraId="2512DCD8" w14:textId="77777777" w:rsidR="00797C71" w:rsidRDefault="0041349B" w:rsidP="00797C71">
      <w:pPr>
        <w:pStyle w:val="TM1"/>
        <w:tabs>
          <w:tab w:val="left" w:pos="440"/>
          <w:tab w:val="right" w:leader="dot" w:pos="10808"/>
        </w:tabs>
        <w:rPr>
          <w:rFonts w:ascii="Arial" w:hAnsi="Arial" w:cs="Arial"/>
          <w:b/>
          <w:noProof/>
          <w:sz w:val="24"/>
          <w:szCs w:val="24"/>
        </w:rPr>
      </w:pPr>
      <w:hyperlink w:anchor="_Toc500936000" w:history="1">
        <w:r w:rsidR="00797C71" w:rsidRPr="00350B5C">
          <w:rPr>
            <w:rStyle w:val="Lienhypertexte"/>
            <w:rFonts w:ascii="Arial" w:eastAsia="Calibri" w:hAnsi="Arial" w:cs="Arial"/>
            <w:b/>
            <w:noProof/>
            <w:sz w:val="24"/>
            <w:szCs w:val="24"/>
          </w:rPr>
          <w:t>7-</w:t>
        </w:r>
        <w:r w:rsidR="00797C71" w:rsidRPr="00350B5C">
          <w:rPr>
            <w:rFonts w:ascii="Arial" w:eastAsiaTheme="minorEastAsia" w:hAnsi="Arial" w:cs="Arial"/>
            <w:b/>
            <w:noProof/>
            <w:sz w:val="24"/>
            <w:szCs w:val="24"/>
          </w:rPr>
          <w:tab/>
        </w:r>
        <w:r w:rsidR="008E6448" w:rsidRPr="00350B5C">
          <w:rPr>
            <w:rStyle w:val="Lienhypertexte"/>
            <w:rFonts w:ascii="Arial" w:eastAsia="Calibri" w:hAnsi="Arial" w:cs="Arial"/>
            <w:b/>
            <w:noProof/>
            <w:sz w:val="24"/>
            <w:szCs w:val="24"/>
          </w:rPr>
          <w:t>AUTOTEST DU SYSTEME AU SOL</w:t>
        </w:r>
        <w:r w:rsidR="00797C71" w:rsidRPr="00350B5C">
          <w:rPr>
            <w:rFonts w:ascii="Arial" w:hAnsi="Arial" w:cs="Arial"/>
            <w:b/>
            <w:noProof/>
            <w:webHidden/>
            <w:sz w:val="24"/>
            <w:szCs w:val="24"/>
          </w:rPr>
          <w:tab/>
        </w:r>
      </w:hyperlink>
      <w:r w:rsidR="00350B5C">
        <w:rPr>
          <w:rFonts w:ascii="Arial" w:hAnsi="Arial" w:cs="Arial"/>
          <w:b/>
          <w:noProof/>
          <w:sz w:val="24"/>
          <w:szCs w:val="24"/>
        </w:rPr>
        <w:t>5</w:t>
      </w:r>
    </w:p>
    <w:p w14:paraId="5FAF1B78" w14:textId="77777777" w:rsidR="00350B5C" w:rsidRPr="00350B5C" w:rsidRDefault="0041349B" w:rsidP="00350B5C">
      <w:pPr>
        <w:pStyle w:val="TM1"/>
        <w:tabs>
          <w:tab w:val="left" w:pos="440"/>
          <w:tab w:val="right" w:leader="dot" w:pos="10808"/>
        </w:tabs>
        <w:rPr>
          <w:rFonts w:ascii="Arial" w:eastAsiaTheme="minorEastAsia" w:hAnsi="Arial" w:cs="Arial"/>
          <w:b/>
          <w:noProof/>
          <w:sz w:val="24"/>
          <w:szCs w:val="24"/>
        </w:rPr>
      </w:pPr>
      <w:hyperlink w:anchor="_Toc500935996" w:history="1">
        <w:r w:rsidR="00350B5C">
          <w:rPr>
            <w:rStyle w:val="Lienhypertexte"/>
            <w:rFonts w:ascii="Arial" w:eastAsia="Calibri" w:hAnsi="Arial" w:cs="Arial"/>
            <w:b/>
            <w:noProof/>
            <w:sz w:val="24"/>
            <w:szCs w:val="24"/>
          </w:rPr>
          <w:t>8</w:t>
        </w:r>
        <w:r w:rsidR="00350B5C" w:rsidRPr="00350B5C">
          <w:rPr>
            <w:rStyle w:val="Lienhypertexte"/>
            <w:rFonts w:ascii="Arial" w:eastAsia="Calibri" w:hAnsi="Arial" w:cs="Arial"/>
            <w:b/>
            <w:noProof/>
            <w:sz w:val="24"/>
            <w:szCs w:val="24"/>
          </w:rPr>
          <w:t>-</w:t>
        </w:r>
        <w:r w:rsidR="00350B5C" w:rsidRPr="00350B5C">
          <w:rPr>
            <w:rFonts w:ascii="Arial" w:eastAsiaTheme="minorEastAsia" w:hAnsi="Arial" w:cs="Arial"/>
            <w:b/>
            <w:noProof/>
            <w:sz w:val="24"/>
            <w:szCs w:val="24"/>
          </w:rPr>
          <w:tab/>
        </w:r>
        <w:r w:rsidR="00350B5C" w:rsidRPr="00350B5C">
          <w:rPr>
            <w:rStyle w:val="Lienhypertexte"/>
            <w:rFonts w:ascii="Arial" w:eastAsia="Calibri" w:hAnsi="Arial" w:cs="Arial"/>
            <w:b/>
            <w:noProof/>
            <w:sz w:val="24"/>
            <w:szCs w:val="24"/>
          </w:rPr>
          <w:t>DOCUMENTATION TECHNIQUE</w:t>
        </w:r>
        <w:r w:rsidR="00350B5C" w:rsidRPr="00350B5C">
          <w:rPr>
            <w:rFonts w:ascii="Arial" w:hAnsi="Arial" w:cs="Arial"/>
            <w:b/>
            <w:noProof/>
            <w:webHidden/>
            <w:sz w:val="24"/>
            <w:szCs w:val="24"/>
          </w:rPr>
          <w:tab/>
        </w:r>
      </w:hyperlink>
      <w:r w:rsidR="00350B5C">
        <w:rPr>
          <w:rFonts w:ascii="Arial" w:hAnsi="Arial" w:cs="Arial"/>
          <w:b/>
          <w:noProof/>
          <w:sz w:val="24"/>
          <w:szCs w:val="24"/>
        </w:rPr>
        <w:t>6</w:t>
      </w:r>
    </w:p>
    <w:p w14:paraId="5BBDA2A2" w14:textId="77777777" w:rsidR="00797C71" w:rsidRDefault="0041349B" w:rsidP="00797C71">
      <w:pPr>
        <w:pStyle w:val="TM1"/>
        <w:tabs>
          <w:tab w:val="left" w:pos="440"/>
          <w:tab w:val="right" w:leader="dot" w:pos="10808"/>
        </w:tabs>
        <w:rPr>
          <w:rFonts w:ascii="Arial" w:hAnsi="Arial" w:cs="Arial"/>
          <w:b/>
          <w:noProof/>
          <w:sz w:val="24"/>
          <w:szCs w:val="24"/>
        </w:rPr>
      </w:pPr>
      <w:hyperlink w:anchor="_Toc500936001" w:history="1">
        <w:r w:rsidR="00350B5C">
          <w:rPr>
            <w:rStyle w:val="Lienhypertexte"/>
            <w:rFonts w:ascii="Arial" w:eastAsia="Calibri" w:hAnsi="Arial" w:cs="Arial"/>
            <w:b/>
            <w:noProof/>
            <w:sz w:val="24"/>
            <w:szCs w:val="24"/>
          </w:rPr>
          <w:t>9</w:t>
        </w:r>
        <w:r w:rsidR="00797C71" w:rsidRPr="00350B5C">
          <w:rPr>
            <w:rStyle w:val="Lienhypertexte"/>
            <w:rFonts w:ascii="Arial" w:eastAsia="Calibri" w:hAnsi="Arial" w:cs="Arial"/>
            <w:b/>
            <w:noProof/>
            <w:sz w:val="24"/>
            <w:szCs w:val="24"/>
          </w:rPr>
          <w:t>-</w:t>
        </w:r>
        <w:r w:rsidR="00797C71" w:rsidRPr="00350B5C">
          <w:rPr>
            <w:rFonts w:ascii="Arial" w:eastAsiaTheme="minorEastAsia" w:hAnsi="Arial" w:cs="Arial"/>
            <w:b/>
            <w:noProof/>
            <w:sz w:val="24"/>
            <w:szCs w:val="24"/>
          </w:rPr>
          <w:tab/>
        </w:r>
        <w:r w:rsidR="008E6448" w:rsidRPr="00350B5C">
          <w:rPr>
            <w:rStyle w:val="Lienhypertexte"/>
            <w:rFonts w:ascii="Arial" w:eastAsia="Calibri" w:hAnsi="Arial" w:cs="Arial"/>
            <w:b/>
            <w:noProof/>
            <w:sz w:val="24"/>
            <w:szCs w:val="24"/>
          </w:rPr>
          <w:t>EXTRAIT AMM 22-00</w:t>
        </w:r>
        <w:r w:rsidR="00797C71" w:rsidRPr="00350B5C">
          <w:rPr>
            <w:rFonts w:ascii="Arial" w:hAnsi="Arial" w:cs="Arial"/>
            <w:b/>
            <w:noProof/>
            <w:webHidden/>
            <w:sz w:val="24"/>
            <w:szCs w:val="24"/>
          </w:rPr>
          <w:tab/>
        </w:r>
      </w:hyperlink>
      <w:r w:rsidR="00350B5C">
        <w:rPr>
          <w:rFonts w:ascii="Arial" w:hAnsi="Arial" w:cs="Arial"/>
          <w:b/>
          <w:noProof/>
          <w:sz w:val="24"/>
          <w:szCs w:val="24"/>
        </w:rPr>
        <w:t>6</w:t>
      </w:r>
    </w:p>
    <w:p w14:paraId="15150B1A"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85" w:history="1">
        <w:r w:rsidR="00350B5C">
          <w:rPr>
            <w:rStyle w:val="Lienhypertexte"/>
            <w:rFonts w:ascii="Arial" w:eastAsia="Calibri" w:hAnsi="Arial" w:cs="Arial"/>
            <w:b/>
            <w:noProof/>
            <w:sz w:val="24"/>
            <w:szCs w:val="24"/>
          </w:rPr>
          <w:t>10</w:t>
        </w:r>
        <w:r w:rsidR="00797C71" w:rsidRPr="00350B5C">
          <w:rPr>
            <w:rStyle w:val="Lienhypertexte"/>
            <w:rFonts w:ascii="Arial" w:eastAsia="Calibri" w:hAnsi="Arial" w:cs="Arial"/>
            <w:b/>
            <w:noProof/>
            <w:sz w:val="24"/>
            <w:szCs w:val="24"/>
          </w:rPr>
          <w:t>-</w:t>
        </w:r>
        <w:r w:rsidR="00797C71" w:rsidRPr="00350B5C">
          <w:rPr>
            <w:rFonts w:ascii="Arial" w:eastAsiaTheme="minorEastAsia" w:hAnsi="Arial" w:cs="Arial"/>
            <w:b/>
            <w:noProof/>
            <w:sz w:val="24"/>
            <w:szCs w:val="24"/>
          </w:rPr>
          <w:tab/>
        </w:r>
        <w:r w:rsidR="00ED03FE" w:rsidRPr="00350B5C">
          <w:rPr>
            <w:rFonts w:ascii="Arial" w:eastAsiaTheme="minorEastAsia" w:hAnsi="Arial" w:cs="Arial"/>
            <w:b/>
            <w:noProof/>
            <w:sz w:val="24"/>
            <w:szCs w:val="24"/>
          </w:rPr>
          <w:t>E</w:t>
        </w:r>
        <w:r w:rsidR="00350B5C">
          <w:rPr>
            <w:rFonts w:ascii="Arial" w:eastAsiaTheme="minorEastAsia" w:hAnsi="Arial" w:cs="Arial"/>
            <w:b/>
            <w:noProof/>
            <w:sz w:val="24"/>
            <w:szCs w:val="24"/>
          </w:rPr>
          <w:t>X</w:t>
        </w:r>
        <w:r w:rsidR="00ED03FE" w:rsidRPr="00350B5C">
          <w:rPr>
            <w:rFonts w:ascii="Arial" w:eastAsiaTheme="minorEastAsia" w:hAnsi="Arial" w:cs="Arial"/>
            <w:b/>
            <w:noProof/>
            <w:sz w:val="24"/>
            <w:szCs w:val="24"/>
          </w:rPr>
          <w:t>TRAIT DU TSM 22-00</w:t>
        </w:r>
        <w:r w:rsidR="008E6448" w:rsidRPr="00350B5C">
          <w:rPr>
            <w:rFonts w:ascii="Arial" w:eastAsiaTheme="minorEastAsia" w:hAnsi="Arial" w:cs="Arial"/>
            <w:b/>
            <w:noProof/>
            <w:sz w:val="24"/>
            <w:szCs w:val="24"/>
          </w:rPr>
          <w:t xml:space="preserve"> </w:t>
        </w:r>
        <w:r w:rsidR="00797C71" w:rsidRPr="00350B5C">
          <w:rPr>
            <w:rFonts w:ascii="Arial" w:hAnsi="Arial" w:cs="Arial"/>
            <w:b/>
            <w:noProof/>
            <w:webHidden/>
            <w:sz w:val="24"/>
            <w:szCs w:val="24"/>
          </w:rPr>
          <w:tab/>
        </w:r>
      </w:hyperlink>
      <w:r w:rsidR="00350B5C">
        <w:rPr>
          <w:rFonts w:ascii="Arial" w:hAnsi="Arial" w:cs="Arial"/>
          <w:b/>
          <w:noProof/>
          <w:sz w:val="24"/>
          <w:szCs w:val="24"/>
        </w:rPr>
        <w:t>7</w:t>
      </w:r>
    </w:p>
    <w:p w14:paraId="6357ADA6"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89" w:history="1">
        <w:r w:rsidR="00350B5C">
          <w:rPr>
            <w:rStyle w:val="Lienhypertexte"/>
            <w:rFonts w:ascii="Arial" w:eastAsia="Calibri" w:hAnsi="Arial" w:cs="Arial"/>
            <w:b/>
            <w:noProof/>
            <w:sz w:val="24"/>
            <w:szCs w:val="24"/>
          </w:rPr>
          <w:t>11</w:t>
        </w:r>
        <w:r w:rsidR="00797C71" w:rsidRPr="00350B5C">
          <w:rPr>
            <w:rStyle w:val="Lienhypertexte"/>
            <w:rFonts w:ascii="Arial" w:eastAsia="Calibri" w:hAnsi="Arial" w:cs="Arial"/>
            <w:b/>
            <w:noProof/>
            <w:sz w:val="24"/>
            <w:szCs w:val="24"/>
          </w:rPr>
          <w:t>-</w:t>
        </w:r>
        <w:r w:rsidR="00797C71" w:rsidRPr="00350B5C">
          <w:rPr>
            <w:rFonts w:ascii="Arial" w:eastAsiaTheme="minorEastAsia" w:hAnsi="Arial" w:cs="Arial"/>
            <w:b/>
            <w:noProof/>
            <w:sz w:val="24"/>
            <w:szCs w:val="24"/>
          </w:rPr>
          <w:tab/>
        </w:r>
        <w:r w:rsidR="008E6448" w:rsidRPr="00350B5C">
          <w:rPr>
            <w:rStyle w:val="Lienhypertexte"/>
            <w:rFonts w:ascii="Arial" w:eastAsia="Calibri" w:hAnsi="Arial" w:cs="Arial"/>
            <w:b/>
            <w:noProof/>
            <w:sz w:val="24"/>
            <w:szCs w:val="24"/>
          </w:rPr>
          <w:t>PRISES 8525</w:t>
        </w:r>
        <w:r w:rsidR="00797C71" w:rsidRPr="00350B5C">
          <w:rPr>
            <w:rFonts w:ascii="Arial" w:hAnsi="Arial" w:cs="Arial"/>
            <w:b/>
            <w:noProof/>
            <w:webHidden/>
            <w:sz w:val="24"/>
            <w:szCs w:val="24"/>
          </w:rPr>
          <w:tab/>
        </w:r>
      </w:hyperlink>
      <w:r w:rsidR="00350B5C">
        <w:rPr>
          <w:rFonts w:ascii="Arial" w:hAnsi="Arial" w:cs="Arial"/>
          <w:b/>
          <w:noProof/>
          <w:sz w:val="24"/>
          <w:szCs w:val="24"/>
        </w:rPr>
        <w:t>8</w:t>
      </w:r>
    </w:p>
    <w:p w14:paraId="35ADA4E7" w14:textId="77777777" w:rsidR="00797C71" w:rsidRDefault="0041349B" w:rsidP="00797C71">
      <w:pPr>
        <w:pStyle w:val="TM1"/>
        <w:tabs>
          <w:tab w:val="left" w:pos="440"/>
          <w:tab w:val="right" w:leader="dot" w:pos="10808"/>
        </w:tabs>
        <w:rPr>
          <w:rFonts w:ascii="Arial" w:hAnsi="Arial" w:cs="Arial"/>
          <w:b/>
          <w:noProof/>
          <w:sz w:val="24"/>
          <w:szCs w:val="24"/>
        </w:rPr>
      </w:pPr>
      <w:hyperlink w:anchor="_Toc500935998" w:history="1">
        <w:r w:rsidR="00797C71" w:rsidRPr="00350B5C">
          <w:rPr>
            <w:rStyle w:val="Lienhypertexte"/>
            <w:rFonts w:ascii="Arial" w:eastAsia="Calibri" w:hAnsi="Arial" w:cs="Arial"/>
            <w:b/>
            <w:noProof/>
            <w:sz w:val="24"/>
            <w:szCs w:val="24"/>
          </w:rPr>
          <w:t>1</w:t>
        </w:r>
        <w:r w:rsidR="00350B5C">
          <w:rPr>
            <w:rStyle w:val="Lienhypertexte"/>
            <w:rFonts w:ascii="Arial" w:eastAsia="Calibri" w:hAnsi="Arial" w:cs="Arial"/>
            <w:b/>
            <w:noProof/>
            <w:sz w:val="24"/>
            <w:szCs w:val="24"/>
          </w:rPr>
          <w:t>2</w:t>
        </w:r>
        <w:r w:rsidR="00797C71" w:rsidRPr="00350B5C">
          <w:rPr>
            <w:rStyle w:val="Lienhypertexte"/>
            <w:rFonts w:ascii="Arial" w:eastAsia="Calibri" w:hAnsi="Arial" w:cs="Arial"/>
            <w:b/>
            <w:noProof/>
            <w:sz w:val="24"/>
            <w:szCs w:val="24"/>
          </w:rPr>
          <w:t>-</w:t>
        </w:r>
        <w:r w:rsidR="00797C71" w:rsidRPr="00350B5C">
          <w:rPr>
            <w:rFonts w:ascii="Arial" w:eastAsiaTheme="minorEastAsia" w:hAnsi="Arial" w:cs="Arial"/>
            <w:b/>
            <w:noProof/>
            <w:sz w:val="24"/>
            <w:szCs w:val="24"/>
          </w:rPr>
          <w:tab/>
        </w:r>
        <w:r w:rsidR="008E6448" w:rsidRPr="00350B5C">
          <w:rPr>
            <w:rFonts w:ascii="Arial" w:eastAsiaTheme="minorEastAsia" w:hAnsi="Arial" w:cs="Arial"/>
            <w:b/>
            <w:noProof/>
            <w:sz w:val="24"/>
            <w:szCs w:val="24"/>
          </w:rPr>
          <w:t xml:space="preserve">COMMANDE DE VOL DE PROFONDEUR </w:t>
        </w:r>
        <w:r w:rsidR="00797C71" w:rsidRPr="00350B5C">
          <w:rPr>
            <w:rFonts w:ascii="Arial" w:hAnsi="Arial" w:cs="Arial"/>
            <w:b/>
            <w:noProof/>
            <w:webHidden/>
            <w:sz w:val="24"/>
            <w:szCs w:val="24"/>
          </w:rPr>
          <w:tab/>
        </w:r>
      </w:hyperlink>
      <w:r w:rsidR="004179C8">
        <w:rPr>
          <w:rFonts w:ascii="Arial" w:hAnsi="Arial" w:cs="Arial"/>
          <w:b/>
          <w:noProof/>
          <w:sz w:val="24"/>
          <w:szCs w:val="24"/>
        </w:rPr>
        <w:t>9</w:t>
      </w:r>
    </w:p>
    <w:p w14:paraId="619C0576" w14:textId="77777777" w:rsidR="004179C8" w:rsidRPr="00350B5C" w:rsidRDefault="0041349B" w:rsidP="004179C8">
      <w:pPr>
        <w:pStyle w:val="TM1"/>
        <w:tabs>
          <w:tab w:val="left" w:pos="440"/>
          <w:tab w:val="right" w:leader="dot" w:pos="10808"/>
        </w:tabs>
        <w:rPr>
          <w:rFonts w:ascii="Arial" w:eastAsiaTheme="minorEastAsia" w:hAnsi="Arial" w:cs="Arial"/>
          <w:b/>
          <w:noProof/>
          <w:sz w:val="24"/>
          <w:szCs w:val="24"/>
        </w:rPr>
      </w:pPr>
      <w:hyperlink w:anchor="_Toc500935999" w:history="1">
        <w:r w:rsidR="004179C8">
          <w:rPr>
            <w:rStyle w:val="Lienhypertexte"/>
            <w:rFonts w:ascii="Arial" w:eastAsia="Calibri" w:hAnsi="Arial" w:cs="Arial"/>
            <w:b/>
            <w:noProof/>
            <w:sz w:val="24"/>
            <w:szCs w:val="24"/>
          </w:rPr>
          <w:t>13</w:t>
        </w:r>
        <w:r w:rsidR="004179C8" w:rsidRPr="00350B5C">
          <w:rPr>
            <w:rStyle w:val="Lienhypertexte"/>
            <w:rFonts w:ascii="Arial" w:eastAsia="Calibri" w:hAnsi="Arial" w:cs="Arial"/>
            <w:b/>
            <w:noProof/>
            <w:sz w:val="24"/>
            <w:szCs w:val="24"/>
          </w:rPr>
          <w:t>-</w:t>
        </w:r>
        <w:r w:rsidR="004179C8" w:rsidRPr="00350B5C">
          <w:rPr>
            <w:rFonts w:ascii="Arial" w:eastAsiaTheme="minorEastAsia" w:hAnsi="Arial" w:cs="Arial"/>
            <w:b/>
            <w:noProof/>
            <w:sz w:val="24"/>
            <w:szCs w:val="24"/>
          </w:rPr>
          <w:tab/>
        </w:r>
        <w:r w:rsidR="004179C8" w:rsidRPr="00350B5C">
          <w:rPr>
            <w:rStyle w:val="Lienhypertexte"/>
            <w:rFonts w:ascii="Arial" w:eastAsia="Calibri" w:hAnsi="Arial" w:cs="Arial"/>
            <w:b/>
            <w:noProof/>
            <w:sz w:val="24"/>
            <w:szCs w:val="24"/>
          </w:rPr>
          <w:t>ARCHITECTURE DU CALCULATEUR PA/DV</w:t>
        </w:r>
        <w:r w:rsidR="004179C8" w:rsidRPr="00350B5C">
          <w:rPr>
            <w:rFonts w:ascii="Arial" w:hAnsi="Arial" w:cs="Arial"/>
            <w:b/>
            <w:noProof/>
            <w:webHidden/>
            <w:sz w:val="24"/>
            <w:szCs w:val="24"/>
          </w:rPr>
          <w:tab/>
        </w:r>
      </w:hyperlink>
      <w:r w:rsidR="004179C8">
        <w:rPr>
          <w:rFonts w:ascii="Arial" w:hAnsi="Arial" w:cs="Arial"/>
          <w:b/>
          <w:noProof/>
          <w:sz w:val="24"/>
          <w:szCs w:val="24"/>
        </w:rPr>
        <w:t>10</w:t>
      </w:r>
    </w:p>
    <w:p w14:paraId="398A6E03" w14:textId="77777777" w:rsidR="00350B5C" w:rsidRPr="00350B5C" w:rsidRDefault="0041349B" w:rsidP="00350B5C">
      <w:pPr>
        <w:pStyle w:val="TM1"/>
        <w:tabs>
          <w:tab w:val="left" w:pos="440"/>
          <w:tab w:val="right" w:leader="dot" w:pos="10808"/>
        </w:tabs>
        <w:rPr>
          <w:rFonts w:ascii="Arial" w:eastAsiaTheme="minorEastAsia" w:hAnsi="Arial" w:cs="Arial"/>
          <w:b/>
          <w:noProof/>
          <w:sz w:val="24"/>
          <w:szCs w:val="24"/>
        </w:rPr>
      </w:pPr>
      <w:hyperlink w:anchor="_Toc500935993" w:history="1">
        <w:r w:rsidR="004179C8">
          <w:rPr>
            <w:rStyle w:val="Lienhypertexte"/>
            <w:rFonts w:ascii="Arial" w:eastAsia="Calibri" w:hAnsi="Arial" w:cs="Arial"/>
            <w:b/>
            <w:noProof/>
            <w:sz w:val="24"/>
            <w:szCs w:val="24"/>
          </w:rPr>
          <w:t>14</w:t>
        </w:r>
        <w:r w:rsidR="00350B5C" w:rsidRPr="00350B5C">
          <w:rPr>
            <w:rStyle w:val="Lienhypertexte"/>
            <w:rFonts w:ascii="Arial" w:eastAsia="Calibri" w:hAnsi="Arial" w:cs="Arial"/>
            <w:b/>
            <w:noProof/>
            <w:sz w:val="24"/>
            <w:szCs w:val="24"/>
          </w:rPr>
          <w:t>-</w:t>
        </w:r>
        <w:r w:rsidR="00350B5C" w:rsidRPr="00350B5C">
          <w:rPr>
            <w:rFonts w:ascii="Arial" w:eastAsiaTheme="minorEastAsia" w:hAnsi="Arial" w:cs="Arial"/>
            <w:b/>
            <w:noProof/>
            <w:sz w:val="24"/>
            <w:szCs w:val="24"/>
          </w:rPr>
          <w:tab/>
        </w:r>
        <w:r w:rsidR="00350B5C" w:rsidRPr="00350B5C">
          <w:rPr>
            <w:rStyle w:val="Lienhypertexte"/>
            <w:rFonts w:ascii="Arial" w:eastAsia="Calibri" w:hAnsi="Arial" w:cs="Arial"/>
            <w:b/>
            <w:noProof/>
            <w:sz w:val="24"/>
            <w:szCs w:val="24"/>
          </w:rPr>
          <w:t>LISTE DES ATA .</w:t>
        </w:r>
        <w:r w:rsidR="00350B5C" w:rsidRPr="00350B5C">
          <w:rPr>
            <w:rFonts w:ascii="Arial" w:hAnsi="Arial" w:cs="Arial"/>
            <w:b/>
            <w:noProof/>
            <w:webHidden/>
            <w:sz w:val="24"/>
            <w:szCs w:val="24"/>
          </w:rPr>
          <w:tab/>
        </w:r>
      </w:hyperlink>
      <w:r w:rsidR="004179C8">
        <w:rPr>
          <w:rFonts w:ascii="Arial" w:hAnsi="Arial" w:cs="Arial"/>
          <w:b/>
          <w:noProof/>
          <w:sz w:val="24"/>
          <w:szCs w:val="24"/>
        </w:rPr>
        <w:t>10</w:t>
      </w:r>
    </w:p>
    <w:p w14:paraId="0EAB4362"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6000" w:history="1">
        <w:r w:rsidR="00797C71" w:rsidRPr="00350B5C">
          <w:rPr>
            <w:rStyle w:val="Lienhypertexte"/>
            <w:rFonts w:ascii="Arial" w:eastAsia="Calibri" w:hAnsi="Arial" w:cs="Arial"/>
            <w:b/>
            <w:noProof/>
            <w:sz w:val="24"/>
            <w:szCs w:val="24"/>
          </w:rPr>
          <w:t>15-</w:t>
        </w:r>
        <w:r w:rsidR="00797C71" w:rsidRPr="00350B5C">
          <w:rPr>
            <w:rFonts w:ascii="Arial" w:eastAsiaTheme="minorEastAsia" w:hAnsi="Arial" w:cs="Arial"/>
            <w:b/>
            <w:noProof/>
            <w:sz w:val="24"/>
            <w:szCs w:val="24"/>
          </w:rPr>
          <w:tab/>
        </w:r>
        <w:r w:rsidR="008E6448" w:rsidRPr="00350B5C">
          <w:rPr>
            <w:rStyle w:val="Lienhypertexte"/>
            <w:rFonts w:ascii="Arial" w:eastAsia="Calibri" w:hAnsi="Arial" w:cs="Arial"/>
            <w:b/>
            <w:noProof/>
            <w:sz w:val="24"/>
            <w:szCs w:val="24"/>
          </w:rPr>
          <w:t>CONDITIONS DES AUTOTESTS DU PILOTE AUTOMATIQUE AU SOL</w:t>
        </w:r>
        <w:r w:rsidR="00797C71" w:rsidRPr="00350B5C">
          <w:rPr>
            <w:rFonts w:ascii="Arial" w:hAnsi="Arial" w:cs="Arial"/>
            <w:b/>
            <w:noProof/>
            <w:webHidden/>
            <w:sz w:val="24"/>
            <w:szCs w:val="24"/>
          </w:rPr>
          <w:tab/>
        </w:r>
      </w:hyperlink>
      <w:r w:rsidR="004179C8">
        <w:rPr>
          <w:rFonts w:ascii="Arial" w:hAnsi="Arial" w:cs="Arial"/>
          <w:b/>
          <w:noProof/>
          <w:sz w:val="24"/>
          <w:szCs w:val="24"/>
        </w:rPr>
        <w:t>11</w:t>
      </w:r>
    </w:p>
    <w:p w14:paraId="5B44B55B"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85" w:history="1">
        <w:r w:rsidR="00797C71" w:rsidRPr="00350B5C">
          <w:rPr>
            <w:rStyle w:val="Lienhypertexte"/>
            <w:rFonts w:ascii="Arial" w:eastAsia="Calibri" w:hAnsi="Arial" w:cs="Arial"/>
            <w:b/>
            <w:noProof/>
            <w:sz w:val="24"/>
            <w:szCs w:val="24"/>
          </w:rPr>
          <w:t>16-</w:t>
        </w:r>
        <w:r w:rsidR="00797C71" w:rsidRPr="00350B5C">
          <w:rPr>
            <w:rFonts w:ascii="Arial" w:eastAsiaTheme="minorEastAsia" w:hAnsi="Arial" w:cs="Arial"/>
            <w:b/>
            <w:noProof/>
            <w:sz w:val="24"/>
            <w:szCs w:val="24"/>
          </w:rPr>
          <w:tab/>
        </w:r>
        <w:r w:rsidR="008E6448" w:rsidRPr="00350B5C">
          <w:rPr>
            <w:rStyle w:val="Lienhypertexte"/>
            <w:rFonts w:ascii="Arial" w:eastAsia="Calibri" w:hAnsi="Arial" w:cs="Arial"/>
            <w:b/>
            <w:noProof/>
            <w:sz w:val="24"/>
            <w:szCs w:val="24"/>
          </w:rPr>
          <w:t>SCHEMA DE COMMANDE DU TRIM DE PROFONDEUR EN MANUEL</w:t>
        </w:r>
        <w:r w:rsidR="00797C71" w:rsidRPr="00350B5C">
          <w:rPr>
            <w:rFonts w:ascii="Arial" w:hAnsi="Arial" w:cs="Arial"/>
            <w:b/>
            <w:noProof/>
            <w:webHidden/>
            <w:sz w:val="24"/>
            <w:szCs w:val="24"/>
          </w:rPr>
          <w:tab/>
        </w:r>
      </w:hyperlink>
      <w:r w:rsidR="004179C8">
        <w:rPr>
          <w:rFonts w:ascii="Arial" w:hAnsi="Arial" w:cs="Arial"/>
          <w:b/>
          <w:noProof/>
          <w:sz w:val="24"/>
          <w:szCs w:val="24"/>
        </w:rPr>
        <w:t>12</w:t>
      </w:r>
    </w:p>
    <w:p w14:paraId="75EE4B15"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89" w:history="1">
        <w:r w:rsidR="00797C71" w:rsidRPr="00350B5C">
          <w:rPr>
            <w:rStyle w:val="Lienhypertexte"/>
            <w:rFonts w:ascii="Arial" w:eastAsia="Calibri" w:hAnsi="Arial" w:cs="Arial"/>
            <w:b/>
            <w:noProof/>
            <w:sz w:val="24"/>
            <w:szCs w:val="24"/>
          </w:rPr>
          <w:t>17-</w:t>
        </w:r>
        <w:r w:rsidR="00797C71" w:rsidRPr="00350B5C">
          <w:rPr>
            <w:rFonts w:ascii="Arial" w:eastAsiaTheme="minorEastAsia" w:hAnsi="Arial" w:cs="Arial"/>
            <w:b/>
            <w:noProof/>
            <w:sz w:val="24"/>
            <w:szCs w:val="24"/>
          </w:rPr>
          <w:tab/>
        </w:r>
        <w:r w:rsidR="008E6448" w:rsidRPr="00350B5C">
          <w:rPr>
            <w:rStyle w:val="Lienhypertexte"/>
            <w:rFonts w:ascii="Arial" w:eastAsia="Calibri" w:hAnsi="Arial" w:cs="Arial"/>
            <w:b/>
            <w:noProof/>
            <w:sz w:val="24"/>
            <w:szCs w:val="24"/>
          </w:rPr>
          <w:t>SCHEMA DE CABLAGE</w:t>
        </w:r>
        <w:r w:rsidR="00797C71" w:rsidRPr="00350B5C">
          <w:rPr>
            <w:rFonts w:ascii="Arial" w:hAnsi="Arial" w:cs="Arial"/>
            <w:b/>
            <w:noProof/>
            <w:webHidden/>
            <w:sz w:val="24"/>
            <w:szCs w:val="24"/>
          </w:rPr>
          <w:tab/>
        </w:r>
      </w:hyperlink>
      <w:r w:rsidR="004179C8">
        <w:rPr>
          <w:rFonts w:ascii="Arial" w:hAnsi="Arial" w:cs="Arial"/>
          <w:b/>
          <w:noProof/>
          <w:sz w:val="24"/>
          <w:szCs w:val="24"/>
        </w:rPr>
        <w:t>13</w:t>
      </w:r>
    </w:p>
    <w:p w14:paraId="51C35B77"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93" w:history="1">
        <w:r w:rsidR="00797C71" w:rsidRPr="00350B5C">
          <w:rPr>
            <w:rStyle w:val="Lienhypertexte"/>
            <w:rFonts w:ascii="Arial" w:eastAsia="Calibri" w:hAnsi="Arial" w:cs="Arial"/>
            <w:b/>
            <w:noProof/>
            <w:sz w:val="24"/>
            <w:szCs w:val="24"/>
          </w:rPr>
          <w:t>18-</w:t>
        </w:r>
        <w:r w:rsidR="00797C71" w:rsidRPr="00350B5C">
          <w:rPr>
            <w:rFonts w:ascii="Arial" w:eastAsiaTheme="minorEastAsia" w:hAnsi="Arial" w:cs="Arial"/>
            <w:b/>
            <w:noProof/>
            <w:sz w:val="24"/>
            <w:szCs w:val="24"/>
          </w:rPr>
          <w:tab/>
        </w:r>
        <w:r w:rsidR="008E6448" w:rsidRPr="00350B5C">
          <w:rPr>
            <w:rStyle w:val="Lienhypertexte"/>
            <w:rFonts w:ascii="Arial" w:eastAsia="Calibri" w:hAnsi="Arial" w:cs="Arial"/>
            <w:b/>
            <w:noProof/>
            <w:sz w:val="24"/>
            <w:szCs w:val="24"/>
          </w:rPr>
          <w:t>DESCRIPTION TRIM ELEVATOR</w:t>
        </w:r>
        <w:r w:rsidR="00797C71" w:rsidRPr="00350B5C">
          <w:rPr>
            <w:rStyle w:val="Lienhypertexte"/>
            <w:rFonts w:ascii="Arial" w:eastAsia="Calibri" w:hAnsi="Arial" w:cs="Arial"/>
            <w:b/>
            <w:noProof/>
            <w:sz w:val="24"/>
            <w:szCs w:val="24"/>
          </w:rPr>
          <w:t>.</w:t>
        </w:r>
        <w:r w:rsidR="00797C71" w:rsidRPr="00350B5C">
          <w:rPr>
            <w:rFonts w:ascii="Arial" w:hAnsi="Arial" w:cs="Arial"/>
            <w:b/>
            <w:noProof/>
            <w:webHidden/>
            <w:sz w:val="24"/>
            <w:szCs w:val="24"/>
          </w:rPr>
          <w:tab/>
        </w:r>
      </w:hyperlink>
      <w:r w:rsidR="004179C8">
        <w:rPr>
          <w:rFonts w:ascii="Arial" w:hAnsi="Arial" w:cs="Arial"/>
          <w:b/>
          <w:noProof/>
          <w:sz w:val="24"/>
          <w:szCs w:val="24"/>
        </w:rPr>
        <w:t>14</w:t>
      </w:r>
    </w:p>
    <w:p w14:paraId="4E98C15E" w14:textId="77777777" w:rsidR="00797C71" w:rsidRPr="00350B5C" w:rsidRDefault="0041349B" w:rsidP="00797C71">
      <w:pPr>
        <w:pStyle w:val="TM1"/>
        <w:tabs>
          <w:tab w:val="left" w:pos="440"/>
          <w:tab w:val="right" w:leader="dot" w:pos="10808"/>
        </w:tabs>
        <w:rPr>
          <w:rFonts w:ascii="Arial" w:eastAsiaTheme="minorEastAsia" w:hAnsi="Arial" w:cs="Arial"/>
          <w:b/>
          <w:noProof/>
          <w:sz w:val="24"/>
          <w:szCs w:val="24"/>
        </w:rPr>
      </w:pPr>
      <w:hyperlink w:anchor="_Toc500935996" w:history="1">
        <w:r w:rsidR="00797C71" w:rsidRPr="00350B5C">
          <w:rPr>
            <w:rStyle w:val="Lienhypertexte"/>
            <w:rFonts w:ascii="Arial" w:eastAsia="Calibri" w:hAnsi="Arial" w:cs="Arial"/>
            <w:b/>
            <w:noProof/>
            <w:sz w:val="24"/>
            <w:szCs w:val="24"/>
          </w:rPr>
          <w:t>19-</w:t>
        </w:r>
        <w:r w:rsidR="00797C71" w:rsidRPr="00350B5C">
          <w:rPr>
            <w:rFonts w:ascii="Arial" w:eastAsiaTheme="minorEastAsia" w:hAnsi="Arial" w:cs="Arial"/>
            <w:b/>
            <w:noProof/>
            <w:sz w:val="24"/>
            <w:szCs w:val="24"/>
          </w:rPr>
          <w:tab/>
        </w:r>
        <w:r w:rsidR="008E6448" w:rsidRPr="00350B5C">
          <w:rPr>
            <w:rStyle w:val="Lienhypertexte"/>
            <w:rFonts w:ascii="Arial" w:eastAsia="Calibri" w:hAnsi="Arial" w:cs="Arial"/>
            <w:b/>
            <w:noProof/>
            <w:sz w:val="24"/>
            <w:szCs w:val="24"/>
          </w:rPr>
          <w:t>NOMENCLATURE MONTAGE TRIM ACTUATOR</w:t>
        </w:r>
        <w:r w:rsidR="00797C71" w:rsidRPr="00350B5C">
          <w:rPr>
            <w:rFonts w:ascii="Arial" w:hAnsi="Arial" w:cs="Arial"/>
            <w:b/>
            <w:noProof/>
            <w:webHidden/>
            <w:sz w:val="24"/>
            <w:szCs w:val="24"/>
          </w:rPr>
          <w:tab/>
        </w:r>
      </w:hyperlink>
      <w:r w:rsidR="004179C8">
        <w:rPr>
          <w:rFonts w:ascii="Arial" w:hAnsi="Arial" w:cs="Arial"/>
          <w:b/>
          <w:noProof/>
          <w:sz w:val="24"/>
          <w:szCs w:val="24"/>
        </w:rPr>
        <w:t>16</w:t>
      </w:r>
    </w:p>
    <w:p w14:paraId="553F0485" w14:textId="77777777" w:rsidR="00797C71" w:rsidRPr="00350B5C" w:rsidRDefault="00797C71" w:rsidP="00797C71">
      <w:pPr>
        <w:pStyle w:val="TM1"/>
        <w:tabs>
          <w:tab w:val="left" w:pos="440"/>
          <w:tab w:val="right" w:leader="dot" w:pos="10808"/>
        </w:tabs>
        <w:rPr>
          <w:rFonts w:ascii="Arial" w:eastAsiaTheme="minorEastAsia" w:hAnsi="Arial" w:cs="Arial"/>
          <w:b/>
          <w:noProof/>
          <w:sz w:val="24"/>
          <w:szCs w:val="24"/>
        </w:rPr>
      </w:pPr>
    </w:p>
    <w:p w14:paraId="6D9D4632" w14:textId="77777777" w:rsidR="00797C71" w:rsidRPr="00350B5C" w:rsidRDefault="00797C71" w:rsidP="00797C71">
      <w:pPr>
        <w:pStyle w:val="TM1"/>
        <w:tabs>
          <w:tab w:val="left" w:pos="440"/>
          <w:tab w:val="right" w:leader="dot" w:pos="10808"/>
        </w:tabs>
        <w:rPr>
          <w:rFonts w:ascii="Arial" w:eastAsiaTheme="minorEastAsia" w:hAnsi="Arial" w:cs="Arial"/>
          <w:b/>
          <w:noProof/>
          <w:sz w:val="24"/>
          <w:szCs w:val="24"/>
        </w:rPr>
      </w:pPr>
    </w:p>
    <w:p w14:paraId="459ACAE0" w14:textId="77777777" w:rsidR="00797C71" w:rsidRPr="00797C71" w:rsidRDefault="00797C71" w:rsidP="00797C71">
      <w:pPr>
        <w:pStyle w:val="TM1"/>
        <w:tabs>
          <w:tab w:val="left" w:pos="440"/>
          <w:tab w:val="right" w:leader="dot" w:pos="10808"/>
        </w:tabs>
        <w:rPr>
          <w:rFonts w:ascii="Arial" w:eastAsiaTheme="minorEastAsia" w:hAnsi="Arial" w:cs="Arial"/>
          <w:b/>
          <w:noProof/>
        </w:rPr>
      </w:pPr>
    </w:p>
    <w:p w14:paraId="5E65BDA1" w14:textId="77777777" w:rsidR="00797C71" w:rsidRPr="00797C71" w:rsidRDefault="00797C71" w:rsidP="00797C71"/>
    <w:p w14:paraId="0028A38E" w14:textId="77777777" w:rsidR="00797C71" w:rsidRDefault="00EF1D6C" w:rsidP="00797C71">
      <w:pPr>
        <w:ind w:firstLine="57"/>
        <w:jc w:val="center"/>
        <w:rPr>
          <w:rFonts w:ascii="Arial" w:hAnsi="Arial" w:cs="Arial"/>
          <w:bCs/>
          <w:iCs/>
          <w:sz w:val="24"/>
          <w:szCs w:val="24"/>
          <w:lang w:bidi="fr-FR"/>
        </w:rPr>
      </w:pPr>
      <w:r w:rsidRPr="00797C71">
        <w:rPr>
          <w:rFonts w:ascii="Arial" w:hAnsi="Arial" w:cs="Arial"/>
          <w:bCs/>
          <w:iCs/>
          <w:sz w:val="24"/>
          <w:szCs w:val="24"/>
          <w:lang w:bidi="fr-FR"/>
        </w:rPr>
        <w:fldChar w:fldCharType="end"/>
      </w:r>
    </w:p>
    <w:p w14:paraId="32173ECD" w14:textId="77777777" w:rsidR="008D5948" w:rsidRDefault="008D5948" w:rsidP="00797C71">
      <w:pPr>
        <w:ind w:firstLine="57"/>
        <w:jc w:val="center"/>
        <w:rPr>
          <w:rFonts w:ascii="Arial" w:hAnsi="Arial" w:cs="Arial"/>
          <w:bCs/>
          <w:iCs/>
          <w:sz w:val="24"/>
          <w:szCs w:val="24"/>
          <w:lang w:bidi="fr-FR"/>
        </w:rPr>
      </w:pPr>
    </w:p>
    <w:p w14:paraId="40D10B80" w14:textId="77777777" w:rsidR="008D5948" w:rsidRDefault="008D5948" w:rsidP="00797C71">
      <w:pPr>
        <w:ind w:firstLine="57"/>
        <w:jc w:val="center"/>
        <w:rPr>
          <w:rFonts w:ascii="Arial" w:hAnsi="Arial" w:cs="Arial"/>
          <w:bCs/>
          <w:iCs/>
          <w:sz w:val="24"/>
          <w:szCs w:val="24"/>
          <w:lang w:bidi="fr-FR"/>
        </w:rPr>
      </w:pPr>
    </w:p>
    <w:p w14:paraId="2EB30B3D" w14:textId="77777777" w:rsidR="008D5948" w:rsidRDefault="008D5948" w:rsidP="00797C71">
      <w:pPr>
        <w:ind w:firstLine="57"/>
        <w:jc w:val="center"/>
        <w:rPr>
          <w:rFonts w:ascii="Arial" w:hAnsi="Arial" w:cs="Arial"/>
          <w:bCs/>
          <w:iCs/>
          <w:sz w:val="24"/>
          <w:szCs w:val="24"/>
          <w:lang w:bidi="fr-FR"/>
        </w:rPr>
      </w:pPr>
    </w:p>
    <w:p w14:paraId="25C2DF8E" w14:textId="77777777" w:rsidR="008D5948" w:rsidRDefault="008D5948" w:rsidP="00797C71">
      <w:pPr>
        <w:ind w:firstLine="57"/>
        <w:jc w:val="center"/>
        <w:rPr>
          <w:rFonts w:ascii="Arial" w:hAnsi="Arial" w:cs="Arial"/>
          <w:bCs/>
          <w:iCs/>
          <w:sz w:val="24"/>
          <w:szCs w:val="24"/>
          <w:lang w:bidi="fr-FR"/>
        </w:rPr>
      </w:pPr>
    </w:p>
    <w:p w14:paraId="40070D7F" w14:textId="77777777" w:rsidR="008D5948" w:rsidRDefault="008D5948" w:rsidP="00797C71">
      <w:pPr>
        <w:ind w:firstLine="57"/>
        <w:jc w:val="center"/>
        <w:rPr>
          <w:rFonts w:ascii="Arial" w:hAnsi="Arial" w:cs="Arial"/>
          <w:bCs/>
          <w:iCs/>
          <w:sz w:val="24"/>
          <w:szCs w:val="24"/>
          <w:lang w:bidi="fr-FR"/>
        </w:rPr>
      </w:pPr>
    </w:p>
    <w:p w14:paraId="699DA2D7" w14:textId="77777777" w:rsidR="008D5948" w:rsidRDefault="008D5948" w:rsidP="00797C71">
      <w:pPr>
        <w:ind w:firstLine="57"/>
        <w:jc w:val="center"/>
        <w:rPr>
          <w:rFonts w:ascii="Arial" w:hAnsi="Arial" w:cs="Arial"/>
          <w:bCs/>
          <w:iCs/>
          <w:sz w:val="24"/>
          <w:szCs w:val="24"/>
          <w:lang w:bidi="fr-FR"/>
        </w:rPr>
      </w:pPr>
    </w:p>
    <w:p w14:paraId="5F7D0CE9" w14:textId="77777777" w:rsidR="008D5948" w:rsidRDefault="008D5948" w:rsidP="00797C71">
      <w:pPr>
        <w:ind w:firstLine="57"/>
        <w:jc w:val="center"/>
        <w:rPr>
          <w:rFonts w:ascii="Arial" w:hAnsi="Arial" w:cs="Arial"/>
          <w:bCs/>
          <w:iCs/>
          <w:sz w:val="24"/>
          <w:szCs w:val="24"/>
          <w:lang w:bidi="fr-FR"/>
        </w:rPr>
      </w:pPr>
    </w:p>
    <w:p w14:paraId="5B653BAE" w14:textId="77777777" w:rsidR="008D5948" w:rsidRDefault="008D5948" w:rsidP="00797C71">
      <w:pPr>
        <w:ind w:firstLine="57"/>
        <w:jc w:val="center"/>
        <w:rPr>
          <w:rFonts w:ascii="Arial" w:hAnsi="Arial" w:cs="Arial"/>
          <w:bCs/>
          <w:iCs/>
          <w:sz w:val="24"/>
          <w:szCs w:val="24"/>
          <w:lang w:bidi="fr-FR"/>
        </w:rPr>
      </w:pPr>
    </w:p>
    <w:p w14:paraId="55AF77C6" w14:textId="77777777" w:rsidR="008D5948" w:rsidRDefault="008D5948" w:rsidP="00797C71">
      <w:pPr>
        <w:ind w:firstLine="57"/>
        <w:jc w:val="center"/>
        <w:rPr>
          <w:rFonts w:ascii="Arial" w:hAnsi="Arial" w:cs="Arial"/>
          <w:bCs/>
          <w:iCs/>
          <w:sz w:val="24"/>
          <w:szCs w:val="24"/>
          <w:lang w:bidi="fr-FR"/>
        </w:rPr>
      </w:pPr>
    </w:p>
    <w:p w14:paraId="4792C08B" w14:textId="77777777" w:rsidR="008D5948" w:rsidRDefault="008D5948" w:rsidP="00797C71">
      <w:pPr>
        <w:ind w:firstLine="57"/>
        <w:jc w:val="center"/>
        <w:rPr>
          <w:rFonts w:ascii="Arial" w:hAnsi="Arial" w:cs="Arial"/>
          <w:bCs/>
          <w:iCs/>
          <w:sz w:val="24"/>
          <w:szCs w:val="24"/>
          <w:lang w:bidi="fr-FR"/>
        </w:rPr>
      </w:pPr>
    </w:p>
    <w:p w14:paraId="63F177A0" w14:textId="77777777" w:rsidR="008D5948" w:rsidRDefault="008D5948" w:rsidP="00797C71">
      <w:pPr>
        <w:ind w:firstLine="57"/>
        <w:jc w:val="center"/>
        <w:rPr>
          <w:rFonts w:ascii="Arial" w:hAnsi="Arial" w:cs="Arial"/>
          <w:bCs/>
          <w:iCs/>
          <w:sz w:val="24"/>
          <w:szCs w:val="24"/>
          <w:lang w:bidi="fr-FR"/>
        </w:rPr>
      </w:pPr>
    </w:p>
    <w:p w14:paraId="41871AE1" w14:textId="77777777" w:rsidR="008D5948" w:rsidRPr="00AA67C6" w:rsidRDefault="008D5948" w:rsidP="00E775F2">
      <w:pPr>
        <w:pStyle w:val="Paragraphedeliste"/>
        <w:numPr>
          <w:ilvl w:val="0"/>
          <w:numId w:val="3"/>
        </w:numPr>
        <w:ind w:left="567" w:hanging="567"/>
        <w:rPr>
          <w:rFonts w:ascii="Arial" w:hAnsi="Arial" w:cs="Arial"/>
          <w:b/>
          <w:sz w:val="28"/>
          <w:szCs w:val="28"/>
          <w:u w:val="single"/>
        </w:rPr>
      </w:pPr>
      <w:r w:rsidRPr="00AA67C6">
        <w:rPr>
          <w:rFonts w:ascii="Arial" w:hAnsi="Arial" w:cs="Arial"/>
          <w:b/>
          <w:sz w:val="28"/>
          <w:szCs w:val="28"/>
          <w:u w:val="single"/>
        </w:rPr>
        <w:t>Principe général du pilote automatique</w:t>
      </w:r>
    </w:p>
    <w:p w14:paraId="771EF6D6" w14:textId="77777777" w:rsidR="008D5948" w:rsidRPr="00AF68ED" w:rsidRDefault="008D5948" w:rsidP="008D5948">
      <w:pPr>
        <w:ind w:left="426" w:hanging="426"/>
        <w:rPr>
          <w:rFonts w:ascii="Arial" w:hAnsi="Arial" w:cs="Arial"/>
        </w:rPr>
      </w:pPr>
    </w:p>
    <w:p w14:paraId="79F06C6B" w14:textId="77777777" w:rsidR="008D5948" w:rsidRPr="00F600E5" w:rsidRDefault="008D5948" w:rsidP="00F600E5">
      <w:pPr>
        <w:rPr>
          <w:rFonts w:ascii="Arial" w:hAnsi="Arial" w:cs="Arial"/>
          <w:sz w:val="24"/>
          <w:szCs w:val="24"/>
        </w:rPr>
      </w:pPr>
      <w:r w:rsidRPr="00F600E5">
        <w:rPr>
          <w:rFonts w:ascii="Arial" w:hAnsi="Arial" w:cs="Arial"/>
          <w:sz w:val="24"/>
          <w:szCs w:val="24"/>
        </w:rPr>
        <w:t>L’avion est équipé d’un système automatique de contrôle de vol (</w:t>
      </w:r>
      <w:r w:rsidRPr="00F600E5">
        <w:rPr>
          <w:rFonts w:ascii="Arial" w:hAnsi="Arial" w:cs="Arial"/>
          <w:b/>
          <w:sz w:val="24"/>
          <w:szCs w:val="24"/>
        </w:rPr>
        <w:t>Automatic Fl</w:t>
      </w:r>
      <w:r w:rsidR="00F600E5">
        <w:rPr>
          <w:rFonts w:ascii="Arial" w:hAnsi="Arial" w:cs="Arial"/>
          <w:b/>
          <w:sz w:val="24"/>
          <w:szCs w:val="24"/>
        </w:rPr>
        <w:t>ight Control System -</w:t>
      </w:r>
      <w:r w:rsidRPr="00F600E5">
        <w:rPr>
          <w:rFonts w:ascii="Arial" w:hAnsi="Arial" w:cs="Arial"/>
          <w:b/>
          <w:sz w:val="24"/>
          <w:szCs w:val="24"/>
        </w:rPr>
        <w:t>AFCS) qui assure deux fonctions</w:t>
      </w:r>
      <w:r w:rsidR="00E775F2">
        <w:rPr>
          <w:rFonts w:ascii="Arial" w:hAnsi="Arial" w:cs="Arial"/>
          <w:b/>
          <w:sz w:val="24"/>
          <w:szCs w:val="24"/>
        </w:rPr>
        <w:t xml:space="preserve"> </w:t>
      </w:r>
      <w:r w:rsidRPr="00F600E5">
        <w:rPr>
          <w:rFonts w:ascii="Arial" w:hAnsi="Arial" w:cs="Arial"/>
          <w:b/>
          <w:sz w:val="24"/>
          <w:szCs w:val="24"/>
        </w:rPr>
        <w:t>:</w:t>
      </w:r>
    </w:p>
    <w:p w14:paraId="177C4EAB" w14:textId="77777777" w:rsidR="008D5948" w:rsidRPr="00F600E5" w:rsidRDefault="008D5948" w:rsidP="008038BB">
      <w:pPr>
        <w:pStyle w:val="Paragraphedeliste"/>
        <w:numPr>
          <w:ilvl w:val="0"/>
          <w:numId w:val="2"/>
        </w:numPr>
        <w:rPr>
          <w:rFonts w:ascii="Arial" w:hAnsi="Arial" w:cs="Arial"/>
          <w:sz w:val="24"/>
          <w:szCs w:val="24"/>
          <w:lang w:val="en-GB"/>
        </w:rPr>
      </w:pPr>
      <w:r w:rsidRPr="00F600E5">
        <w:rPr>
          <w:rFonts w:ascii="Arial" w:hAnsi="Arial" w:cs="Arial"/>
          <w:sz w:val="24"/>
          <w:szCs w:val="24"/>
          <w:lang w:val="en-GB"/>
        </w:rPr>
        <w:t>Autopilot (AP),</w:t>
      </w:r>
    </w:p>
    <w:p w14:paraId="16E2AB19" w14:textId="77777777" w:rsidR="008D5948" w:rsidRPr="00F600E5" w:rsidRDefault="0041349B" w:rsidP="008038BB">
      <w:pPr>
        <w:pStyle w:val="Paragraphedeliste"/>
        <w:numPr>
          <w:ilvl w:val="0"/>
          <w:numId w:val="2"/>
        </w:numPr>
        <w:rPr>
          <w:rFonts w:ascii="Arial" w:hAnsi="Arial" w:cs="Arial"/>
          <w:sz w:val="24"/>
          <w:szCs w:val="24"/>
          <w:lang w:val="en-GB"/>
        </w:rPr>
      </w:pPr>
      <w:r>
        <w:rPr>
          <w:rFonts w:ascii="Arial" w:hAnsi="Arial" w:cs="Arial"/>
          <w:noProof/>
          <w:sz w:val="24"/>
          <w:szCs w:val="24"/>
        </w:rPr>
        <w:pict w14:anchorId="14DB592E">
          <v:shapetype id="_x0000_t202" coordsize="21600,21600" o:spt="202" path="m,l,21600r21600,l21600,xe">
            <v:stroke joinstyle="miter"/>
            <v:path gradientshapeok="t" o:connecttype="rect"/>
          </v:shapetype>
          <v:shape id="Text Box 3" o:spid="_x0000_s1026" type="#_x0000_t202" style="position:absolute;left:0;text-align:left;margin-left:69.35pt;margin-top:14.55pt;width:344.1pt;height:2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7 -77 -47 21523 21647 21523 21647 -77 -47 -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" strokecolor="white">
            <v:textbox>
              <w:txbxContent>
                <w:p w14:paraId="0293152F" w14:textId="77777777" w:rsidR="00B959AB" w:rsidRDefault="00B959AB" w:rsidP="008D5948">
                  <w:bookmarkStart w:id="1" w:name="_Hlk27341297"/>
                  <w:bookmarkEnd w:id="1"/>
                  <w:r w:rsidRPr="00F242B3">
                    <w:rPr>
                      <w:noProof/>
                    </w:rPr>
                    <w:drawing>
                      <wp:inline distT="0" distB="0" distL="0" distR="0" wp14:anchorId="1E1CBF4F" wp14:editId="4FE3F052">
                        <wp:extent cx="4166477" cy="2623943"/>
                        <wp:effectExtent l="0" t="0" r="5715" b="5080"/>
                        <wp:docPr id="90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rotWithShape="1">
                                <a:blip r:embed="rId9">
                                  <a:extLst>
                                    <a:ext uri="{28A0092B-C50C-407E-A947-70E740481C1C}">
                                      <a14:useLocalDpi xmlns:a14="http://schemas.microsoft.com/office/drawing/2010/main" val="0"/>
                                    </a:ext>
                                  </a:extLst>
                                </a:blip>
                                <a:srcRect l="6151" r="2809"/>
                                <a:stretch/>
                              </pic:blipFill>
                              <pic:spPr bwMode="auto">
                                <a:xfrm>
                                  <a:off x="0" y="0"/>
                                  <a:ext cx="4166477" cy="26239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w:r>
      <w:r w:rsidR="008D5948" w:rsidRPr="00F600E5">
        <w:rPr>
          <w:rFonts w:ascii="Arial" w:hAnsi="Arial" w:cs="Arial"/>
          <w:sz w:val="24"/>
          <w:szCs w:val="24"/>
          <w:lang w:val="en-GB"/>
        </w:rPr>
        <w:t>Flight Director (FD).</w:t>
      </w:r>
    </w:p>
    <w:p w14:paraId="10CAA1AC" w14:textId="77777777" w:rsidR="008038BB" w:rsidRPr="00F600E5" w:rsidRDefault="008038BB" w:rsidP="008D5948">
      <w:pPr>
        <w:ind w:left="426" w:hanging="426"/>
        <w:rPr>
          <w:rFonts w:ascii="Arial" w:hAnsi="Arial" w:cs="Arial"/>
          <w:sz w:val="24"/>
          <w:szCs w:val="24"/>
          <w:lang w:val="en-GB"/>
        </w:rPr>
      </w:pPr>
    </w:p>
    <w:p w14:paraId="48A8F0D1" w14:textId="77777777" w:rsidR="008038BB" w:rsidRPr="00F600E5" w:rsidRDefault="008038BB" w:rsidP="008D5948">
      <w:pPr>
        <w:ind w:left="426" w:hanging="426"/>
        <w:rPr>
          <w:rFonts w:ascii="Arial" w:hAnsi="Arial" w:cs="Arial"/>
          <w:sz w:val="24"/>
          <w:szCs w:val="24"/>
          <w:lang w:val="en-GB"/>
        </w:rPr>
      </w:pPr>
    </w:p>
    <w:p w14:paraId="142B57A6" w14:textId="77777777" w:rsidR="008D5948" w:rsidRPr="00F600E5" w:rsidRDefault="008D5948" w:rsidP="008D5948">
      <w:pPr>
        <w:ind w:left="426" w:hanging="426"/>
        <w:rPr>
          <w:rFonts w:ascii="Arial" w:hAnsi="Arial" w:cs="Arial"/>
          <w:sz w:val="24"/>
          <w:szCs w:val="24"/>
          <w:lang w:val="en-GB"/>
        </w:rPr>
      </w:pPr>
    </w:p>
    <w:p w14:paraId="5DCE26FD" w14:textId="77777777" w:rsidR="008038BB" w:rsidRPr="00F600E5" w:rsidRDefault="008038BB" w:rsidP="008038BB">
      <w:pPr>
        <w:pStyle w:val="Paragraphedeliste"/>
        <w:ind w:left="1440"/>
        <w:rPr>
          <w:rFonts w:ascii="Arial" w:hAnsi="Arial" w:cs="Arial"/>
          <w:b/>
          <w:sz w:val="24"/>
          <w:szCs w:val="24"/>
          <w:u w:val="single"/>
          <w:lang w:val="en-GB"/>
        </w:rPr>
      </w:pPr>
    </w:p>
    <w:p w14:paraId="48BA8DC7" w14:textId="77777777" w:rsidR="008038BB" w:rsidRPr="00F600E5" w:rsidRDefault="008038BB" w:rsidP="008038BB">
      <w:pPr>
        <w:pStyle w:val="Paragraphedeliste"/>
        <w:ind w:left="1440"/>
        <w:rPr>
          <w:rFonts w:ascii="Arial" w:hAnsi="Arial" w:cs="Arial"/>
          <w:b/>
          <w:sz w:val="24"/>
          <w:szCs w:val="24"/>
          <w:u w:val="single"/>
          <w:lang w:val="en-GB"/>
        </w:rPr>
      </w:pPr>
    </w:p>
    <w:p w14:paraId="37DDEB47" w14:textId="77777777" w:rsidR="008038BB" w:rsidRPr="00F600E5" w:rsidRDefault="008038BB" w:rsidP="008038BB">
      <w:pPr>
        <w:pStyle w:val="Paragraphedeliste"/>
        <w:ind w:left="1440"/>
        <w:rPr>
          <w:rFonts w:ascii="Arial" w:hAnsi="Arial" w:cs="Arial"/>
          <w:b/>
          <w:sz w:val="24"/>
          <w:szCs w:val="24"/>
          <w:u w:val="single"/>
          <w:lang w:val="en-GB"/>
        </w:rPr>
      </w:pPr>
    </w:p>
    <w:p w14:paraId="5797D06B" w14:textId="77777777" w:rsidR="008038BB" w:rsidRPr="00F600E5" w:rsidRDefault="008038BB" w:rsidP="008038BB">
      <w:pPr>
        <w:pStyle w:val="Paragraphedeliste"/>
        <w:ind w:left="1440"/>
        <w:rPr>
          <w:rFonts w:ascii="Arial" w:hAnsi="Arial" w:cs="Arial"/>
          <w:b/>
          <w:sz w:val="24"/>
          <w:szCs w:val="24"/>
          <w:u w:val="single"/>
          <w:lang w:val="en-GB"/>
        </w:rPr>
      </w:pPr>
    </w:p>
    <w:p w14:paraId="7623799A" w14:textId="77777777" w:rsidR="008038BB" w:rsidRPr="00F600E5" w:rsidRDefault="008038BB" w:rsidP="008038BB">
      <w:pPr>
        <w:pStyle w:val="Paragraphedeliste"/>
        <w:ind w:left="1440"/>
        <w:rPr>
          <w:rFonts w:ascii="Arial" w:hAnsi="Arial" w:cs="Arial"/>
          <w:b/>
          <w:sz w:val="24"/>
          <w:szCs w:val="24"/>
          <w:u w:val="single"/>
          <w:lang w:val="en-GB"/>
        </w:rPr>
      </w:pPr>
    </w:p>
    <w:p w14:paraId="49FCF5E4" w14:textId="77777777" w:rsidR="008038BB" w:rsidRPr="00F600E5" w:rsidRDefault="008038BB" w:rsidP="008038BB">
      <w:pPr>
        <w:pStyle w:val="Paragraphedeliste"/>
        <w:ind w:left="1440"/>
        <w:rPr>
          <w:rFonts w:ascii="Arial" w:hAnsi="Arial" w:cs="Arial"/>
          <w:b/>
          <w:sz w:val="24"/>
          <w:szCs w:val="24"/>
          <w:u w:val="single"/>
          <w:lang w:val="en-GB"/>
        </w:rPr>
      </w:pPr>
    </w:p>
    <w:p w14:paraId="087209DE" w14:textId="77777777" w:rsidR="008038BB" w:rsidRPr="00F600E5" w:rsidRDefault="008038BB" w:rsidP="008038BB">
      <w:pPr>
        <w:pStyle w:val="Paragraphedeliste"/>
        <w:ind w:left="1440"/>
        <w:rPr>
          <w:rFonts w:ascii="Arial" w:hAnsi="Arial" w:cs="Arial"/>
          <w:b/>
          <w:sz w:val="24"/>
          <w:szCs w:val="24"/>
          <w:u w:val="single"/>
          <w:lang w:val="en-GB"/>
        </w:rPr>
      </w:pPr>
    </w:p>
    <w:p w14:paraId="19F13B8E" w14:textId="77777777" w:rsidR="008038BB" w:rsidRPr="00F600E5" w:rsidRDefault="008038BB" w:rsidP="008038BB">
      <w:pPr>
        <w:pStyle w:val="Paragraphedeliste"/>
        <w:ind w:left="1440"/>
        <w:rPr>
          <w:rFonts w:ascii="Arial" w:hAnsi="Arial" w:cs="Arial"/>
          <w:b/>
          <w:sz w:val="24"/>
          <w:szCs w:val="24"/>
          <w:u w:val="single"/>
          <w:lang w:val="en-GB"/>
        </w:rPr>
      </w:pPr>
    </w:p>
    <w:p w14:paraId="56866903" w14:textId="77777777" w:rsidR="008038BB" w:rsidRPr="00F600E5" w:rsidRDefault="008038BB" w:rsidP="008038BB">
      <w:pPr>
        <w:pStyle w:val="Paragraphedeliste"/>
        <w:ind w:left="1440"/>
        <w:rPr>
          <w:rFonts w:ascii="Arial" w:hAnsi="Arial" w:cs="Arial"/>
          <w:b/>
          <w:sz w:val="24"/>
          <w:szCs w:val="24"/>
          <w:u w:val="single"/>
          <w:lang w:val="en-GB"/>
        </w:rPr>
      </w:pPr>
    </w:p>
    <w:p w14:paraId="7D777B4B" w14:textId="77777777" w:rsidR="008038BB" w:rsidRPr="00F600E5" w:rsidRDefault="008038BB" w:rsidP="008038BB">
      <w:pPr>
        <w:pStyle w:val="Paragraphedeliste"/>
        <w:ind w:left="1440"/>
        <w:rPr>
          <w:rFonts w:ascii="Arial" w:hAnsi="Arial" w:cs="Arial"/>
          <w:b/>
          <w:sz w:val="24"/>
          <w:szCs w:val="24"/>
          <w:u w:val="single"/>
          <w:lang w:val="en-GB"/>
        </w:rPr>
      </w:pPr>
    </w:p>
    <w:p w14:paraId="6BC1D8F7" w14:textId="77777777" w:rsidR="008038BB" w:rsidRPr="00F600E5" w:rsidRDefault="008038BB" w:rsidP="008038BB">
      <w:pPr>
        <w:pStyle w:val="Paragraphedeliste"/>
        <w:ind w:left="1440"/>
        <w:rPr>
          <w:rFonts w:ascii="Arial" w:hAnsi="Arial" w:cs="Arial"/>
          <w:b/>
          <w:sz w:val="24"/>
          <w:szCs w:val="24"/>
          <w:u w:val="single"/>
          <w:lang w:val="en-GB"/>
        </w:rPr>
      </w:pPr>
    </w:p>
    <w:p w14:paraId="06AD6B27" w14:textId="77777777" w:rsidR="008038BB" w:rsidRPr="00F600E5" w:rsidRDefault="008038BB" w:rsidP="008038BB">
      <w:pPr>
        <w:pStyle w:val="Paragraphedeliste"/>
        <w:ind w:left="1440"/>
        <w:rPr>
          <w:rFonts w:ascii="Arial" w:hAnsi="Arial" w:cs="Arial"/>
          <w:b/>
          <w:sz w:val="24"/>
          <w:szCs w:val="24"/>
          <w:u w:val="single"/>
          <w:lang w:val="en-GB"/>
        </w:rPr>
      </w:pPr>
    </w:p>
    <w:p w14:paraId="45F46E8A" w14:textId="77777777" w:rsidR="008038BB" w:rsidRPr="00F600E5" w:rsidRDefault="008038BB" w:rsidP="008038BB">
      <w:pPr>
        <w:pStyle w:val="Paragraphedeliste"/>
        <w:ind w:left="1440"/>
        <w:rPr>
          <w:rFonts w:ascii="Arial" w:hAnsi="Arial" w:cs="Arial"/>
          <w:b/>
          <w:sz w:val="24"/>
          <w:szCs w:val="24"/>
          <w:u w:val="single"/>
          <w:lang w:val="en-GB"/>
        </w:rPr>
      </w:pPr>
    </w:p>
    <w:p w14:paraId="4D4186E3" w14:textId="77777777" w:rsidR="008D5948" w:rsidRPr="00F600E5" w:rsidRDefault="008D5948" w:rsidP="008038BB">
      <w:pPr>
        <w:pStyle w:val="Paragraphedeliste"/>
        <w:numPr>
          <w:ilvl w:val="1"/>
          <w:numId w:val="1"/>
        </w:numPr>
        <w:rPr>
          <w:rFonts w:ascii="Arial" w:hAnsi="Arial" w:cs="Arial"/>
          <w:b/>
          <w:sz w:val="24"/>
          <w:szCs w:val="24"/>
          <w:u w:val="single"/>
          <w:lang w:val="en-GB"/>
        </w:rPr>
      </w:pPr>
      <w:r w:rsidRPr="00F600E5">
        <w:rPr>
          <w:rFonts w:ascii="Arial" w:hAnsi="Arial" w:cs="Arial"/>
          <w:b/>
          <w:sz w:val="24"/>
          <w:szCs w:val="24"/>
          <w:u w:val="single"/>
          <w:lang w:val="en-GB"/>
        </w:rPr>
        <w:t>Autopilot (AP)</w:t>
      </w:r>
    </w:p>
    <w:p w14:paraId="65E09BBD" w14:textId="77777777" w:rsidR="008D5948" w:rsidRPr="00F600E5" w:rsidRDefault="008D5948" w:rsidP="003A010A">
      <w:pPr>
        <w:pStyle w:val="Paragraphedeliste"/>
        <w:ind w:left="1440"/>
        <w:jc w:val="both"/>
        <w:rPr>
          <w:rFonts w:ascii="Arial" w:hAnsi="Arial" w:cs="Arial"/>
          <w:b/>
          <w:sz w:val="24"/>
          <w:szCs w:val="24"/>
          <w:u w:val="single"/>
          <w:lang w:val="en-GB"/>
        </w:rPr>
      </w:pPr>
    </w:p>
    <w:p w14:paraId="74C3835D" w14:textId="77777777" w:rsidR="008D5948" w:rsidRPr="00F600E5" w:rsidRDefault="008D5948" w:rsidP="003A010A">
      <w:pPr>
        <w:pStyle w:val="Paragraphedeliste"/>
        <w:ind w:left="426"/>
        <w:jc w:val="both"/>
        <w:rPr>
          <w:rFonts w:ascii="Arial" w:hAnsi="Arial" w:cs="Arial"/>
          <w:sz w:val="24"/>
          <w:szCs w:val="24"/>
        </w:rPr>
      </w:pPr>
      <w:r w:rsidRPr="00F600E5">
        <w:rPr>
          <w:rFonts w:ascii="Arial" w:hAnsi="Arial" w:cs="Arial"/>
          <w:sz w:val="24"/>
          <w:szCs w:val="24"/>
        </w:rPr>
        <w:t>Le pilote automatique contrôle les actionneurs de roulis, de tangage et de lacet ainsi que l’actionneur de compensateur de gouverne de profondeur (autotrim). Il stabilise l’avion autour de son centre de gravité en maintenant son assiette et son cap (basic mode).</w:t>
      </w:r>
    </w:p>
    <w:p w14:paraId="0B938199" w14:textId="77777777" w:rsidR="008D5948" w:rsidRPr="00F600E5" w:rsidRDefault="008D5948" w:rsidP="008D5948">
      <w:pPr>
        <w:pStyle w:val="Paragraphedeliste"/>
        <w:ind w:left="426"/>
        <w:rPr>
          <w:rFonts w:ascii="Arial" w:hAnsi="Arial" w:cs="Arial"/>
          <w:sz w:val="24"/>
          <w:szCs w:val="24"/>
        </w:rPr>
      </w:pPr>
    </w:p>
    <w:p w14:paraId="34DF72F8" w14:textId="77777777" w:rsidR="008D5948" w:rsidRPr="00F600E5" w:rsidRDefault="008D5948" w:rsidP="008038BB">
      <w:pPr>
        <w:pStyle w:val="Paragraphedeliste"/>
        <w:numPr>
          <w:ilvl w:val="1"/>
          <w:numId w:val="1"/>
        </w:numPr>
        <w:rPr>
          <w:rFonts w:ascii="Arial" w:hAnsi="Arial" w:cs="Arial"/>
          <w:b/>
          <w:sz w:val="24"/>
          <w:szCs w:val="24"/>
          <w:u w:val="single"/>
          <w:lang w:val="en-GB"/>
        </w:rPr>
      </w:pPr>
      <w:r w:rsidRPr="00F600E5">
        <w:rPr>
          <w:rFonts w:ascii="Arial" w:hAnsi="Arial" w:cs="Arial"/>
          <w:b/>
          <w:sz w:val="24"/>
          <w:szCs w:val="24"/>
          <w:u w:val="single"/>
          <w:lang w:val="en-GB"/>
        </w:rPr>
        <w:t>Flight Director (FD)</w:t>
      </w:r>
    </w:p>
    <w:p w14:paraId="7B4A6A42" w14:textId="77777777" w:rsidR="008D5948" w:rsidRPr="00F600E5" w:rsidRDefault="008D5948" w:rsidP="008D5948">
      <w:pPr>
        <w:pStyle w:val="Paragraphedeliste"/>
        <w:ind w:left="426"/>
        <w:rPr>
          <w:rFonts w:ascii="Arial" w:hAnsi="Arial" w:cs="Arial"/>
          <w:sz w:val="24"/>
          <w:szCs w:val="24"/>
        </w:rPr>
      </w:pPr>
    </w:p>
    <w:p w14:paraId="70DB61D5" w14:textId="77777777" w:rsidR="008D5948" w:rsidRPr="00F600E5" w:rsidRDefault="008D5948" w:rsidP="003A010A">
      <w:pPr>
        <w:pStyle w:val="Paragraphedeliste"/>
        <w:ind w:left="426"/>
        <w:jc w:val="both"/>
        <w:rPr>
          <w:rFonts w:ascii="Arial" w:hAnsi="Arial" w:cs="Arial"/>
          <w:sz w:val="24"/>
          <w:szCs w:val="24"/>
        </w:rPr>
      </w:pPr>
      <w:r w:rsidRPr="00F600E5">
        <w:rPr>
          <w:rFonts w:ascii="Arial" w:hAnsi="Arial" w:cs="Arial"/>
          <w:sz w:val="24"/>
          <w:szCs w:val="24"/>
        </w:rPr>
        <w:t>Le directeur de vol fournit les barres de commande sur l’écran d’affichage pour le vol manuel. Quand le pilote automatique est engagé, il suit automatiquement les barres de commande du directeur de vol (FD).</w:t>
      </w:r>
    </w:p>
    <w:p w14:paraId="2B450BF6" w14:textId="77777777" w:rsidR="008D5948" w:rsidRPr="00F600E5" w:rsidRDefault="008D5948" w:rsidP="008D5948">
      <w:pPr>
        <w:ind w:left="426" w:hanging="426"/>
        <w:rPr>
          <w:rFonts w:ascii="Arial" w:hAnsi="Arial" w:cs="Arial"/>
          <w:sz w:val="24"/>
          <w:szCs w:val="24"/>
        </w:rPr>
      </w:pPr>
      <w:r w:rsidRPr="00F600E5">
        <w:rPr>
          <w:rFonts w:ascii="Arial" w:hAnsi="Arial" w:cs="Arial"/>
          <w:noProof/>
          <w:sz w:val="24"/>
          <w:szCs w:val="24"/>
        </w:rPr>
        <w:drawing>
          <wp:anchor distT="0" distB="0" distL="114300" distR="114300" simplePos="0" relativeHeight="251658240" behindDoc="0" locked="0" layoutInCell="1" allowOverlap="1" wp14:anchorId="3DF8FAE6" wp14:editId="13BE2472">
            <wp:simplePos x="0" y="0"/>
            <wp:positionH relativeFrom="column">
              <wp:posOffset>1486024</wp:posOffset>
            </wp:positionH>
            <wp:positionV relativeFrom="paragraph">
              <wp:posOffset>79375</wp:posOffset>
            </wp:positionV>
            <wp:extent cx="3197860" cy="1755140"/>
            <wp:effectExtent l="0" t="0" r="2540" b="0"/>
            <wp:wrapSquare wrapText="bothSides"/>
            <wp:docPr id="5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7860" cy="1755140"/>
                    </a:xfrm>
                    <a:prstGeom prst="rect">
                      <a:avLst/>
                    </a:prstGeom>
                    <a:noFill/>
                    <a:ln>
                      <a:noFill/>
                    </a:ln>
                  </pic:spPr>
                </pic:pic>
              </a:graphicData>
            </a:graphic>
          </wp:anchor>
        </w:drawing>
      </w:r>
      <w:r w:rsidRPr="00F600E5">
        <w:rPr>
          <w:rFonts w:ascii="Arial" w:hAnsi="Arial" w:cs="Arial"/>
          <w:sz w:val="24"/>
          <w:szCs w:val="24"/>
        </w:rPr>
        <w:br w:type="textWrapping" w:clear="all"/>
      </w:r>
    </w:p>
    <w:p w14:paraId="12E89F48" w14:textId="77777777" w:rsidR="008D5948" w:rsidRPr="00F600E5" w:rsidRDefault="008D5948" w:rsidP="003A010A">
      <w:pPr>
        <w:jc w:val="both"/>
        <w:rPr>
          <w:rFonts w:ascii="Arial" w:hAnsi="Arial" w:cs="Arial"/>
          <w:sz w:val="24"/>
          <w:szCs w:val="24"/>
        </w:rPr>
      </w:pPr>
      <w:r w:rsidRPr="00F600E5">
        <w:rPr>
          <w:rFonts w:ascii="Arial" w:hAnsi="Arial" w:cs="Arial"/>
          <w:sz w:val="24"/>
          <w:szCs w:val="24"/>
        </w:rPr>
        <w:t>Quand le pilote automatique est engagé, il fonctionne en MODE BASIC, si aucun mode de directeur de vol (FD) n’a été sélectionné, l’attitude est conservée et l’avion conserve l’angle de roulis ou le cap en f</w:t>
      </w:r>
      <w:r w:rsidR="00E775F2">
        <w:rPr>
          <w:rFonts w:ascii="Arial" w:hAnsi="Arial" w:cs="Arial"/>
          <w:sz w:val="24"/>
          <w:szCs w:val="24"/>
        </w:rPr>
        <w:t>o</w:t>
      </w:r>
      <w:r w:rsidRPr="00F600E5">
        <w:rPr>
          <w:rFonts w:ascii="Arial" w:hAnsi="Arial" w:cs="Arial"/>
          <w:sz w:val="24"/>
          <w:szCs w:val="24"/>
        </w:rPr>
        <w:t>nction de l’angle initial.</w:t>
      </w:r>
    </w:p>
    <w:p w14:paraId="01334881" w14:textId="77777777" w:rsidR="008D5948" w:rsidRPr="00F600E5" w:rsidRDefault="008D5948" w:rsidP="003A010A">
      <w:pPr>
        <w:jc w:val="both"/>
        <w:rPr>
          <w:rFonts w:ascii="Arial" w:hAnsi="Arial" w:cs="Arial"/>
          <w:sz w:val="24"/>
          <w:szCs w:val="24"/>
        </w:rPr>
      </w:pPr>
      <w:r w:rsidRPr="00F600E5">
        <w:rPr>
          <w:rFonts w:ascii="Arial" w:hAnsi="Arial" w:cs="Arial"/>
          <w:sz w:val="24"/>
          <w:szCs w:val="24"/>
        </w:rPr>
        <w:t>Les fonctions assurées par le pilote automatique (AD) et le directeur de vol (FD) sont les suivantes :</w:t>
      </w:r>
    </w:p>
    <w:p w14:paraId="27712AF2" w14:textId="77777777" w:rsidR="008D5948" w:rsidRPr="00F600E5" w:rsidRDefault="008D5948" w:rsidP="008D5948">
      <w:pPr>
        <w:rPr>
          <w:rFonts w:ascii="Arial" w:hAnsi="Arial" w:cs="Arial"/>
          <w:sz w:val="24"/>
          <w:szCs w:val="24"/>
        </w:rPr>
      </w:pPr>
    </w:p>
    <w:p w14:paraId="3B895497" w14:textId="77777777" w:rsidR="008D5948" w:rsidRPr="00F600E5" w:rsidRDefault="008D5948" w:rsidP="00E775F2">
      <w:pPr>
        <w:pStyle w:val="Paragraphedeliste"/>
        <w:numPr>
          <w:ilvl w:val="0"/>
          <w:numId w:val="2"/>
        </w:numPr>
        <w:ind w:left="284" w:hanging="284"/>
        <w:rPr>
          <w:rFonts w:ascii="Arial" w:hAnsi="Arial" w:cs="Arial"/>
          <w:sz w:val="24"/>
          <w:szCs w:val="24"/>
        </w:rPr>
      </w:pPr>
      <w:r w:rsidRPr="00F600E5">
        <w:rPr>
          <w:rFonts w:ascii="Arial" w:hAnsi="Arial" w:cs="Arial"/>
          <w:sz w:val="24"/>
          <w:szCs w:val="24"/>
        </w:rPr>
        <w:t>Il stabilise l’avion autour de son centre de gravité en maintenant son assiette et son cap</w:t>
      </w:r>
      <w:r w:rsidR="003A010A">
        <w:rPr>
          <w:rFonts w:ascii="Arial" w:hAnsi="Arial" w:cs="Arial"/>
          <w:sz w:val="24"/>
          <w:szCs w:val="24"/>
        </w:rPr>
        <w:t xml:space="preserve"> </w:t>
      </w:r>
      <w:r w:rsidR="00E17C00">
        <w:rPr>
          <w:rFonts w:ascii="Arial" w:hAnsi="Arial" w:cs="Arial"/>
          <w:sz w:val="24"/>
          <w:szCs w:val="24"/>
        </w:rPr>
        <w:t xml:space="preserve">             </w:t>
      </w:r>
      <w:r w:rsidRPr="00F600E5">
        <w:rPr>
          <w:rFonts w:ascii="Arial" w:hAnsi="Arial" w:cs="Arial"/>
          <w:sz w:val="24"/>
          <w:szCs w:val="24"/>
        </w:rPr>
        <w:t>(basic mode, disponible seulement en mode pilote automatique)</w:t>
      </w:r>
      <w:r w:rsidR="00E775F2">
        <w:rPr>
          <w:rFonts w:ascii="Arial" w:hAnsi="Arial" w:cs="Arial"/>
          <w:sz w:val="24"/>
          <w:szCs w:val="24"/>
        </w:rPr>
        <w:t>,</w:t>
      </w:r>
    </w:p>
    <w:p w14:paraId="1E7EFF8F" w14:textId="77777777" w:rsidR="008D5948" w:rsidRPr="00F600E5" w:rsidRDefault="00E775F2" w:rsidP="00E775F2">
      <w:pPr>
        <w:pStyle w:val="Paragraphedeliste"/>
        <w:numPr>
          <w:ilvl w:val="0"/>
          <w:numId w:val="2"/>
        </w:numPr>
        <w:ind w:left="284" w:hanging="284"/>
        <w:rPr>
          <w:rFonts w:ascii="Arial" w:hAnsi="Arial" w:cs="Arial"/>
          <w:sz w:val="24"/>
          <w:szCs w:val="24"/>
        </w:rPr>
      </w:pPr>
      <w:r>
        <w:rPr>
          <w:rFonts w:ascii="Arial" w:hAnsi="Arial" w:cs="Arial"/>
          <w:sz w:val="24"/>
          <w:szCs w:val="24"/>
        </w:rPr>
        <w:t>f</w:t>
      </w:r>
      <w:r w:rsidR="008D5948" w:rsidRPr="00F600E5">
        <w:rPr>
          <w:rFonts w:ascii="Arial" w:hAnsi="Arial" w:cs="Arial"/>
          <w:sz w:val="24"/>
          <w:szCs w:val="24"/>
        </w:rPr>
        <w:t>ait voler l’avion selon une trajectoire définie (mode supérieur</w:t>
      </w:r>
      <w:r w:rsidR="008038BB" w:rsidRPr="00F600E5">
        <w:rPr>
          <w:rFonts w:ascii="Arial" w:hAnsi="Arial" w:cs="Arial"/>
          <w:sz w:val="24"/>
          <w:szCs w:val="24"/>
        </w:rPr>
        <w:t xml:space="preserve"> </w:t>
      </w:r>
      <w:r w:rsidR="008D5948" w:rsidRPr="00F600E5">
        <w:rPr>
          <w:rFonts w:ascii="Arial" w:hAnsi="Arial" w:cs="Arial"/>
          <w:sz w:val="24"/>
          <w:szCs w:val="24"/>
        </w:rPr>
        <w:t>: "upper hold modes")</w:t>
      </w:r>
      <w:r>
        <w:rPr>
          <w:rFonts w:ascii="Arial" w:hAnsi="Arial" w:cs="Arial"/>
          <w:sz w:val="24"/>
          <w:szCs w:val="24"/>
        </w:rPr>
        <w:t>,</w:t>
      </w:r>
    </w:p>
    <w:p w14:paraId="091ED2E4" w14:textId="77777777" w:rsidR="008D5948" w:rsidRPr="00F600E5" w:rsidRDefault="008D5948" w:rsidP="00E775F2">
      <w:pPr>
        <w:pStyle w:val="Paragraphedeliste"/>
        <w:numPr>
          <w:ilvl w:val="0"/>
          <w:numId w:val="2"/>
        </w:numPr>
        <w:ind w:left="284" w:hanging="284"/>
        <w:rPr>
          <w:rFonts w:ascii="Arial" w:hAnsi="Arial" w:cs="Arial"/>
          <w:sz w:val="24"/>
          <w:szCs w:val="24"/>
        </w:rPr>
      </w:pPr>
      <w:r w:rsidRPr="00F600E5">
        <w:rPr>
          <w:rFonts w:ascii="Arial" w:hAnsi="Arial" w:cs="Arial"/>
          <w:sz w:val="24"/>
          <w:szCs w:val="24"/>
        </w:rPr>
        <w:t>Fonction autotrim (en mode PA embrayé).</w:t>
      </w:r>
    </w:p>
    <w:p w14:paraId="7E8D224E" w14:textId="0F9B4D25" w:rsidR="0025120C" w:rsidRDefault="0025120C">
      <w:pPr>
        <w:rPr>
          <w:rFonts w:ascii="Arial" w:hAnsi="Arial" w:cs="Arial"/>
          <w:sz w:val="22"/>
          <w:szCs w:val="22"/>
        </w:rPr>
      </w:pPr>
      <w:r>
        <w:rPr>
          <w:rFonts w:ascii="Arial" w:hAnsi="Arial" w:cs="Arial"/>
          <w:sz w:val="22"/>
          <w:szCs w:val="22"/>
        </w:rPr>
        <w:br w:type="page"/>
      </w:r>
    </w:p>
    <w:p w14:paraId="53EB5058" w14:textId="77777777" w:rsidR="008D5948" w:rsidRPr="00480676" w:rsidRDefault="008D5948" w:rsidP="00E775F2">
      <w:pPr>
        <w:ind w:left="284" w:hanging="284"/>
        <w:rPr>
          <w:rFonts w:ascii="Arial" w:hAnsi="Arial" w:cs="Arial"/>
          <w:sz w:val="22"/>
          <w:szCs w:val="22"/>
        </w:rPr>
      </w:pPr>
    </w:p>
    <w:p w14:paraId="076A145C" w14:textId="77777777" w:rsidR="00F600E5" w:rsidRPr="00AA67C6" w:rsidRDefault="00F600E5" w:rsidP="00E775F2">
      <w:pPr>
        <w:pStyle w:val="Paragraphedeliste"/>
        <w:numPr>
          <w:ilvl w:val="0"/>
          <w:numId w:val="3"/>
        </w:numPr>
        <w:ind w:left="567" w:hanging="567"/>
        <w:rPr>
          <w:rFonts w:ascii="Arial" w:hAnsi="Arial" w:cs="Arial"/>
          <w:b/>
          <w:sz w:val="28"/>
          <w:szCs w:val="28"/>
          <w:u w:val="single"/>
        </w:rPr>
      </w:pPr>
      <w:r w:rsidRPr="00AA67C6">
        <w:rPr>
          <w:rFonts w:ascii="Arial" w:hAnsi="Arial" w:cs="Arial"/>
          <w:b/>
          <w:sz w:val="28"/>
          <w:szCs w:val="28"/>
          <w:u w:val="single"/>
        </w:rPr>
        <w:t xml:space="preserve">Constitution du pilote automatique </w:t>
      </w:r>
    </w:p>
    <w:p w14:paraId="0B9BB104" w14:textId="77777777" w:rsidR="00F600E5" w:rsidRPr="00AF68ED" w:rsidRDefault="00F600E5" w:rsidP="00F600E5">
      <w:pPr>
        <w:ind w:left="426" w:hanging="426"/>
        <w:rPr>
          <w:rFonts w:ascii="Arial" w:hAnsi="Arial" w:cs="Arial"/>
          <w:lang w:val="en-GB"/>
        </w:rPr>
      </w:pPr>
    </w:p>
    <w:p w14:paraId="6EE2A4A4" w14:textId="77777777" w:rsidR="00F600E5" w:rsidRDefault="00F600E5" w:rsidP="00F600E5">
      <w:pPr>
        <w:pStyle w:val="Paragraphedeliste"/>
        <w:ind w:left="0"/>
        <w:rPr>
          <w:rFonts w:ascii="Arial" w:hAnsi="Arial" w:cs="Arial"/>
          <w:b/>
          <w:sz w:val="22"/>
          <w:szCs w:val="22"/>
          <w:lang w:val="en-GB"/>
        </w:rPr>
      </w:pPr>
      <w:r w:rsidRPr="00F242B3">
        <w:rPr>
          <w:noProof/>
        </w:rPr>
        <w:drawing>
          <wp:inline distT="0" distB="0" distL="0" distR="0" wp14:anchorId="0088E98F" wp14:editId="1F74B2A5">
            <wp:extent cx="6698352" cy="4120738"/>
            <wp:effectExtent l="0" t="0" r="7620" b="0"/>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7412" cy="4150919"/>
                    </a:xfrm>
                    <a:prstGeom prst="rect">
                      <a:avLst/>
                    </a:prstGeom>
                    <a:noFill/>
                    <a:ln>
                      <a:noFill/>
                    </a:ln>
                  </pic:spPr>
                </pic:pic>
              </a:graphicData>
            </a:graphic>
          </wp:inline>
        </w:drawing>
      </w:r>
    </w:p>
    <w:p w14:paraId="07D31EA5" w14:textId="77777777" w:rsidR="00F600E5" w:rsidRDefault="00F600E5" w:rsidP="00F600E5">
      <w:pPr>
        <w:pStyle w:val="Paragraphedeliste"/>
        <w:ind w:left="0"/>
        <w:rPr>
          <w:rFonts w:ascii="Arial" w:hAnsi="Arial" w:cs="Arial"/>
          <w:b/>
          <w:sz w:val="22"/>
          <w:szCs w:val="22"/>
          <w:lang w:val="en-GB"/>
        </w:rPr>
      </w:pPr>
    </w:p>
    <w:p w14:paraId="494B452E" w14:textId="77777777" w:rsidR="00F600E5" w:rsidRDefault="00F600E5" w:rsidP="00F600E5">
      <w:pPr>
        <w:pStyle w:val="Paragraphedeliste"/>
        <w:ind w:left="0"/>
        <w:rPr>
          <w:rFonts w:ascii="Arial" w:hAnsi="Arial" w:cs="Arial"/>
          <w:b/>
          <w:sz w:val="24"/>
          <w:szCs w:val="24"/>
          <w:lang w:val="en-GB"/>
        </w:rPr>
      </w:pPr>
    </w:p>
    <w:p w14:paraId="67A9DA1D" w14:textId="77777777" w:rsidR="00F600E5" w:rsidRPr="00366D7E" w:rsidRDefault="00F600E5" w:rsidP="00F600E5">
      <w:pPr>
        <w:pStyle w:val="Paragraphedeliste"/>
        <w:ind w:left="0"/>
        <w:rPr>
          <w:rFonts w:ascii="Arial" w:hAnsi="Arial" w:cs="Arial"/>
          <w:b/>
          <w:sz w:val="28"/>
          <w:szCs w:val="28"/>
          <w:lang w:val="en-GB"/>
        </w:rPr>
      </w:pPr>
    </w:p>
    <w:p w14:paraId="7A2173A8" w14:textId="77777777" w:rsidR="00F600E5" w:rsidRPr="00366D7E" w:rsidRDefault="00F600E5" w:rsidP="00F600E5">
      <w:pPr>
        <w:pStyle w:val="Paragraphedeliste"/>
        <w:ind w:left="0"/>
        <w:rPr>
          <w:rFonts w:ascii="Arial" w:hAnsi="Arial" w:cs="Arial"/>
          <w:b/>
          <w:sz w:val="28"/>
          <w:szCs w:val="28"/>
          <w:lang w:val="en-GB"/>
        </w:rPr>
      </w:pPr>
    </w:p>
    <w:p w14:paraId="705EEE29" w14:textId="77777777" w:rsidR="00366D7E" w:rsidRPr="004A2F99" w:rsidRDefault="00366D7E" w:rsidP="00366D7E">
      <w:pPr>
        <w:pStyle w:val="Paragraphedeliste"/>
        <w:ind w:left="0"/>
        <w:rPr>
          <w:rFonts w:ascii="Arial" w:hAnsi="Arial" w:cs="Arial"/>
          <w:b/>
          <w:sz w:val="24"/>
          <w:szCs w:val="24"/>
        </w:rPr>
      </w:pPr>
      <w:r w:rsidRPr="004A2F99">
        <w:rPr>
          <w:rFonts w:ascii="Arial" w:hAnsi="Arial" w:cs="Arial"/>
          <w:b/>
          <w:sz w:val="24"/>
          <w:szCs w:val="24"/>
        </w:rPr>
        <w:t>Les principaux constituants sont :</w:t>
      </w:r>
    </w:p>
    <w:p w14:paraId="04E39E19" w14:textId="77777777" w:rsidR="00366D7E" w:rsidRPr="004A2F99" w:rsidRDefault="00366D7E" w:rsidP="00366D7E">
      <w:pPr>
        <w:pStyle w:val="Paragraphedeliste"/>
        <w:ind w:left="0"/>
        <w:rPr>
          <w:rFonts w:ascii="Arial" w:hAnsi="Arial" w:cs="Arial"/>
          <w:b/>
          <w:sz w:val="24"/>
          <w:szCs w:val="24"/>
        </w:rPr>
      </w:pPr>
    </w:p>
    <w:p w14:paraId="2B34DAA8" w14:textId="77777777" w:rsidR="00366D7E" w:rsidRPr="004A2F99" w:rsidRDefault="00366D7E" w:rsidP="00366D7E">
      <w:pPr>
        <w:pStyle w:val="Paragraphedeliste"/>
        <w:ind w:left="0"/>
        <w:rPr>
          <w:rFonts w:ascii="Arial" w:hAnsi="Arial" w:cs="Arial"/>
          <w:sz w:val="24"/>
          <w:szCs w:val="24"/>
        </w:rPr>
      </w:pPr>
      <w:r w:rsidRPr="004A2F99">
        <w:rPr>
          <w:rFonts w:ascii="Arial" w:hAnsi="Arial" w:cs="Arial"/>
          <w:sz w:val="24"/>
          <w:szCs w:val="24"/>
        </w:rPr>
        <w:t>Un calculateur AFCS (Auto Flight Control System Computer),</w:t>
      </w:r>
    </w:p>
    <w:p w14:paraId="25B53400" w14:textId="77777777" w:rsidR="00366D7E" w:rsidRPr="004A2F99" w:rsidRDefault="00366D7E" w:rsidP="00366D7E">
      <w:pPr>
        <w:pStyle w:val="Paragraphedeliste"/>
        <w:ind w:left="0"/>
        <w:rPr>
          <w:rFonts w:ascii="Arial" w:hAnsi="Arial" w:cs="Arial"/>
          <w:sz w:val="24"/>
          <w:szCs w:val="24"/>
        </w:rPr>
      </w:pPr>
      <w:r w:rsidRPr="004A2F99">
        <w:rPr>
          <w:rFonts w:ascii="Arial" w:hAnsi="Arial" w:cs="Arial"/>
          <w:sz w:val="24"/>
          <w:szCs w:val="24"/>
        </w:rPr>
        <w:t>Un panneau de contrôle AFCS,</w:t>
      </w:r>
    </w:p>
    <w:p w14:paraId="3398BD17" w14:textId="77777777" w:rsidR="00366D7E" w:rsidRPr="00366D7E" w:rsidRDefault="00366D7E" w:rsidP="00366D7E">
      <w:pPr>
        <w:pStyle w:val="Paragraphedeliste"/>
        <w:ind w:left="0"/>
        <w:rPr>
          <w:rFonts w:ascii="Arial" w:hAnsi="Arial" w:cs="Arial"/>
          <w:sz w:val="24"/>
          <w:szCs w:val="24"/>
          <w:lang w:val="en-GB"/>
        </w:rPr>
      </w:pPr>
      <w:r w:rsidRPr="00366D7E">
        <w:rPr>
          <w:rFonts w:ascii="Arial" w:hAnsi="Arial" w:cs="Arial"/>
          <w:sz w:val="24"/>
          <w:szCs w:val="24"/>
          <w:lang w:val="en-GB"/>
        </w:rPr>
        <w:t>Un Advisory Display Unit (ADU),</w:t>
      </w:r>
    </w:p>
    <w:p w14:paraId="059AF413" w14:textId="77777777" w:rsidR="00366D7E" w:rsidRPr="004A2F99" w:rsidRDefault="00366D7E" w:rsidP="00366D7E">
      <w:pPr>
        <w:pStyle w:val="Paragraphedeliste"/>
        <w:ind w:left="0"/>
        <w:rPr>
          <w:rFonts w:ascii="Arial" w:hAnsi="Arial" w:cs="Arial"/>
          <w:sz w:val="24"/>
          <w:szCs w:val="24"/>
        </w:rPr>
      </w:pPr>
      <w:r w:rsidRPr="004A2F99">
        <w:rPr>
          <w:rFonts w:ascii="Arial" w:hAnsi="Arial" w:cs="Arial"/>
          <w:sz w:val="24"/>
          <w:szCs w:val="24"/>
        </w:rPr>
        <w:t>trois servo-actuators (un pour chaque axe).</w:t>
      </w:r>
      <w:r w:rsidRPr="004A2F99">
        <w:rPr>
          <w:rFonts w:ascii="Arial" w:hAnsi="Arial" w:cs="Arial"/>
          <w:sz w:val="24"/>
          <w:szCs w:val="24"/>
        </w:rPr>
        <w:br/>
      </w:r>
    </w:p>
    <w:p w14:paraId="249232C7" w14:textId="77777777" w:rsidR="00366D7E" w:rsidRPr="00D058E3" w:rsidRDefault="00366D7E" w:rsidP="00366D7E">
      <w:pPr>
        <w:pStyle w:val="Paragraphedeliste"/>
        <w:ind w:left="0"/>
        <w:rPr>
          <w:rFonts w:ascii="Arial" w:hAnsi="Arial" w:cs="Arial"/>
          <w:b/>
          <w:sz w:val="24"/>
          <w:szCs w:val="24"/>
        </w:rPr>
      </w:pPr>
      <w:r w:rsidRPr="00D058E3">
        <w:rPr>
          <w:rFonts w:ascii="Arial" w:hAnsi="Arial" w:cs="Arial"/>
          <w:b/>
          <w:sz w:val="24"/>
          <w:szCs w:val="24"/>
        </w:rPr>
        <w:t>Le calculateur assure des échanges de données avec :</w:t>
      </w:r>
    </w:p>
    <w:p w14:paraId="17B2C6C6" w14:textId="77777777" w:rsidR="00366D7E" w:rsidRPr="00D058E3" w:rsidRDefault="00366D7E" w:rsidP="00366D7E">
      <w:pPr>
        <w:pStyle w:val="Paragraphedeliste"/>
        <w:ind w:left="0"/>
        <w:rPr>
          <w:rFonts w:ascii="Arial" w:hAnsi="Arial" w:cs="Arial"/>
          <w:sz w:val="24"/>
          <w:szCs w:val="24"/>
        </w:rPr>
      </w:pPr>
    </w:p>
    <w:p w14:paraId="40806289" w14:textId="77777777" w:rsidR="00366D7E" w:rsidRPr="004A2F99" w:rsidRDefault="00366D7E" w:rsidP="00366D7E">
      <w:pPr>
        <w:pStyle w:val="Paragraphedeliste"/>
        <w:ind w:left="0"/>
        <w:rPr>
          <w:rFonts w:ascii="Arial" w:hAnsi="Arial" w:cs="Arial"/>
          <w:sz w:val="24"/>
          <w:szCs w:val="24"/>
        </w:rPr>
      </w:pPr>
      <w:r w:rsidRPr="004A2F99">
        <w:rPr>
          <w:rFonts w:ascii="Arial" w:hAnsi="Arial" w:cs="Arial"/>
          <w:sz w:val="24"/>
          <w:szCs w:val="24"/>
        </w:rPr>
        <w:t>Deux Air Data Computers (ADC),</w:t>
      </w:r>
    </w:p>
    <w:p w14:paraId="1850FBFC" w14:textId="77777777" w:rsidR="00366D7E" w:rsidRPr="00366D7E" w:rsidRDefault="00366D7E" w:rsidP="00366D7E">
      <w:pPr>
        <w:pStyle w:val="Paragraphedeliste"/>
        <w:ind w:left="0"/>
        <w:rPr>
          <w:rFonts w:ascii="Arial" w:hAnsi="Arial" w:cs="Arial"/>
          <w:sz w:val="24"/>
          <w:szCs w:val="24"/>
          <w:lang w:val="en-GB"/>
        </w:rPr>
      </w:pPr>
      <w:r w:rsidRPr="00366D7E">
        <w:rPr>
          <w:rFonts w:ascii="Arial" w:hAnsi="Arial" w:cs="Arial"/>
          <w:sz w:val="24"/>
          <w:szCs w:val="24"/>
          <w:lang w:val="en-GB"/>
        </w:rPr>
        <w:t>Deux Attitudes and Heading Reference Systems (AHRS),</w:t>
      </w:r>
    </w:p>
    <w:p w14:paraId="75DFC0B2" w14:textId="77777777" w:rsidR="00366D7E" w:rsidRPr="004A2F99" w:rsidRDefault="00366D7E" w:rsidP="00366D7E">
      <w:pPr>
        <w:pStyle w:val="Paragraphedeliste"/>
        <w:ind w:left="0"/>
        <w:rPr>
          <w:rFonts w:ascii="Arial" w:hAnsi="Arial" w:cs="Arial"/>
          <w:sz w:val="24"/>
          <w:szCs w:val="24"/>
        </w:rPr>
      </w:pPr>
      <w:r w:rsidRPr="004A2F99">
        <w:rPr>
          <w:rFonts w:ascii="Arial" w:hAnsi="Arial" w:cs="Arial"/>
          <w:sz w:val="24"/>
          <w:szCs w:val="24"/>
        </w:rPr>
        <w:t>Deux Symbol Generator Units (SGU),</w:t>
      </w:r>
    </w:p>
    <w:p w14:paraId="23F057D0" w14:textId="77777777" w:rsidR="00366D7E" w:rsidRPr="004A2F99" w:rsidRDefault="00366D7E" w:rsidP="00366D7E">
      <w:pPr>
        <w:pStyle w:val="Paragraphedeliste"/>
        <w:ind w:left="0"/>
        <w:rPr>
          <w:rFonts w:ascii="Arial" w:hAnsi="Arial" w:cs="Arial"/>
          <w:sz w:val="24"/>
          <w:szCs w:val="24"/>
        </w:rPr>
      </w:pPr>
      <w:r w:rsidRPr="004A2F99">
        <w:rPr>
          <w:rFonts w:ascii="Arial" w:hAnsi="Arial" w:cs="Arial"/>
          <w:sz w:val="24"/>
          <w:szCs w:val="24"/>
        </w:rPr>
        <w:t>Un Multi-Purpose Computer (MPC),</w:t>
      </w:r>
    </w:p>
    <w:p w14:paraId="566596CF" w14:textId="77777777" w:rsidR="00F600E5" w:rsidRPr="004A2F99" w:rsidRDefault="00366D7E" w:rsidP="00366D7E">
      <w:pPr>
        <w:pStyle w:val="Paragraphedeliste"/>
        <w:ind w:left="0"/>
        <w:rPr>
          <w:rFonts w:ascii="Arial" w:hAnsi="Arial" w:cs="Arial"/>
          <w:sz w:val="24"/>
          <w:szCs w:val="24"/>
        </w:rPr>
      </w:pPr>
      <w:r w:rsidRPr="004A2F99">
        <w:rPr>
          <w:rFonts w:ascii="Arial" w:hAnsi="Arial" w:cs="Arial"/>
          <w:sz w:val="24"/>
          <w:szCs w:val="24"/>
        </w:rPr>
        <w:t>Et un Advisory Display Unit (ADU), (via le ASCB).</w:t>
      </w:r>
    </w:p>
    <w:p w14:paraId="125771A6" w14:textId="77777777" w:rsidR="00F600E5" w:rsidRPr="004A2F99" w:rsidRDefault="00F600E5" w:rsidP="00F600E5">
      <w:pPr>
        <w:pStyle w:val="Paragraphedeliste"/>
        <w:ind w:left="0"/>
        <w:rPr>
          <w:rFonts w:ascii="Arial" w:hAnsi="Arial" w:cs="Arial"/>
          <w:sz w:val="24"/>
          <w:szCs w:val="24"/>
        </w:rPr>
      </w:pPr>
    </w:p>
    <w:p w14:paraId="3FAF96BE" w14:textId="77777777" w:rsidR="00F600E5" w:rsidRPr="004A2F99" w:rsidRDefault="00F600E5" w:rsidP="00F600E5">
      <w:pPr>
        <w:pStyle w:val="Paragraphedeliste"/>
        <w:ind w:left="0"/>
        <w:rPr>
          <w:rFonts w:ascii="Arial" w:hAnsi="Arial" w:cs="Arial"/>
          <w:sz w:val="24"/>
          <w:szCs w:val="24"/>
        </w:rPr>
      </w:pPr>
    </w:p>
    <w:p w14:paraId="4E36BBA8" w14:textId="77777777" w:rsidR="00F600E5" w:rsidRPr="004A2F99" w:rsidRDefault="00F600E5" w:rsidP="00F600E5">
      <w:pPr>
        <w:pStyle w:val="Paragraphedeliste"/>
        <w:ind w:left="0"/>
        <w:rPr>
          <w:rFonts w:ascii="Arial" w:hAnsi="Arial" w:cs="Arial"/>
          <w:sz w:val="24"/>
          <w:szCs w:val="24"/>
        </w:rPr>
      </w:pPr>
    </w:p>
    <w:p w14:paraId="24CA048F" w14:textId="77777777" w:rsidR="00F600E5" w:rsidRPr="004A2F99" w:rsidRDefault="00F600E5" w:rsidP="00F600E5">
      <w:pPr>
        <w:pStyle w:val="Paragraphedeliste"/>
        <w:ind w:left="0"/>
        <w:rPr>
          <w:rFonts w:ascii="Arial" w:hAnsi="Arial" w:cs="Arial"/>
          <w:sz w:val="24"/>
          <w:szCs w:val="24"/>
        </w:rPr>
      </w:pPr>
    </w:p>
    <w:p w14:paraId="751DA455" w14:textId="77777777" w:rsidR="00F600E5" w:rsidRPr="004A2F99" w:rsidRDefault="00F600E5" w:rsidP="00F600E5">
      <w:pPr>
        <w:pStyle w:val="Paragraphedeliste"/>
        <w:ind w:left="0"/>
        <w:rPr>
          <w:rFonts w:ascii="Arial" w:hAnsi="Arial" w:cs="Arial"/>
          <w:sz w:val="22"/>
          <w:szCs w:val="22"/>
        </w:rPr>
      </w:pPr>
    </w:p>
    <w:p w14:paraId="0D364E89" w14:textId="77777777" w:rsidR="00F600E5" w:rsidRPr="004A2F99" w:rsidRDefault="00F600E5" w:rsidP="00F600E5">
      <w:pPr>
        <w:pStyle w:val="Paragraphedeliste"/>
        <w:ind w:left="0"/>
        <w:rPr>
          <w:rFonts w:ascii="Arial" w:hAnsi="Arial" w:cs="Arial"/>
          <w:sz w:val="22"/>
          <w:szCs w:val="22"/>
        </w:rPr>
      </w:pPr>
    </w:p>
    <w:p w14:paraId="776FA8C5" w14:textId="77777777" w:rsidR="00F600E5" w:rsidRPr="004A2F99" w:rsidRDefault="00F600E5" w:rsidP="00F600E5">
      <w:pPr>
        <w:pStyle w:val="Paragraphedeliste"/>
        <w:ind w:left="0"/>
        <w:rPr>
          <w:rFonts w:ascii="Arial" w:hAnsi="Arial" w:cs="Arial"/>
          <w:sz w:val="22"/>
          <w:szCs w:val="22"/>
        </w:rPr>
      </w:pPr>
    </w:p>
    <w:p w14:paraId="11AA86F4" w14:textId="77777777" w:rsidR="00F600E5" w:rsidRPr="004A2F99" w:rsidRDefault="00F600E5" w:rsidP="00F600E5">
      <w:pPr>
        <w:pStyle w:val="Paragraphedeliste"/>
        <w:ind w:left="0"/>
        <w:rPr>
          <w:rFonts w:ascii="Arial" w:hAnsi="Arial" w:cs="Arial"/>
          <w:sz w:val="22"/>
          <w:szCs w:val="22"/>
        </w:rPr>
      </w:pPr>
    </w:p>
    <w:p w14:paraId="5607FC02" w14:textId="77777777" w:rsidR="00F600E5" w:rsidRPr="004A2F99" w:rsidRDefault="00F600E5" w:rsidP="00F600E5">
      <w:pPr>
        <w:pStyle w:val="Paragraphedeliste"/>
        <w:ind w:left="0"/>
        <w:rPr>
          <w:rFonts w:ascii="Arial" w:hAnsi="Arial" w:cs="Arial"/>
          <w:sz w:val="22"/>
          <w:szCs w:val="22"/>
        </w:rPr>
      </w:pPr>
    </w:p>
    <w:p w14:paraId="0B5BA981" w14:textId="77777777" w:rsidR="00F600E5" w:rsidRPr="004A2F99" w:rsidRDefault="00F600E5" w:rsidP="00F600E5">
      <w:pPr>
        <w:pStyle w:val="Paragraphedeliste"/>
        <w:ind w:left="0"/>
        <w:rPr>
          <w:rFonts w:ascii="Arial" w:hAnsi="Arial" w:cs="Arial"/>
          <w:sz w:val="22"/>
          <w:szCs w:val="22"/>
        </w:rPr>
      </w:pPr>
    </w:p>
    <w:p w14:paraId="568265FF" w14:textId="77777777" w:rsidR="00F600E5" w:rsidRPr="004A2F99" w:rsidRDefault="00F600E5" w:rsidP="00F600E5">
      <w:pPr>
        <w:pStyle w:val="Paragraphedeliste"/>
        <w:ind w:left="0"/>
        <w:rPr>
          <w:rFonts w:ascii="Arial" w:hAnsi="Arial" w:cs="Arial"/>
          <w:sz w:val="22"/>
          <w:szCs w:val="22"/>
        </w:rPr>
      </w:pPr>
    </w:p>
    <w:p w14:paraId="638FC0F3" w14:textId="77777777" w:rsidR="00F600E5" w:rsidRPr="004A2F99" w:rsidRDefault="00E17C00" w:rsidP="00F600E5">
      <w:pPr>
        <w:pStyle w:val="Paragraphedeliste"/>
        <w:ind w:left="0"/>
        <w:rPr>
          <w:rFonts w:ascii="Arial" w:hAnsi="Arial" w:cs="Arial"/>
          <w:sz w:val="24"/>
          <w:szCs w:val="24"/>
        </w:rPr>
      </w:pPr>
      <w:r w:rsidRPr="004A2F99">
        <w:rPr>
          <w:rFonts w:ascii="Arial" w:hAnsi="Arial" w:cs="Arial"/>
          <w:sz w:val="24"/>
          <w:szCs w:val="24"/>
        </w:rPr>
        <w:t>Le calculateur</w:t>
      </w:r>
      <w:r w:rsidR="00F600E5" w:rsidRPr="004A2F99">
        <w:rPr>
          <w:rFonts w:ascii="Arial" w:hAnsi="Arial" w:cs="Arial"/>
          <w:sz w:val="24"/>
          <w:szCs w:val="24"/>
        </w:rPr>
        <w:t xml:space="preserve"> AFCS </w:t>
      </w:r>
      <w:r w:rsidRPr="004A2F99">
        <w:rPr>
          <w:rFonts w:ascii="Arial" w:hAnsi="Arial" w:cs="Arial"/>
          <w:sz w:val="24"/>
          <w:szCs w:val="24"/>
        </w:rPr>
        <w:t>est situé sur l’étagère 82 VU de la baie électronique 80VU</w:t>
      </w:r>
      <w:r w:rsidR="00F600E5" w:rsidRPr="004A2F99">
        <w:rPr>
          <w:rFonts w:ascii="Arial" w:hAnsi="Arial" w:cs="Arial"/>
          <w:sz w:val="24"/>
          <w:szCs w:val="24"/>
        </w:rPr>
        <w:t>.</w:t>
      </w:r>
      <w:r w:rsidR="00F600E5" w:rsidRPr="004A2F99">
        <w:rPr>
          <w:rFonts w:cs="Calibri"/>
          <w:sz w:val="24"/>
          <w:szCs w:val="24"/>
        </w:rPr>
        <w:br/>
      </w:r>
    </w:p>
    <w:p w14:paraId="1CEA17E6" w14:textId="16EC1BB2" w:rsidR="00F600E5" w:rsidRPr="00F600E5" w:rsidRDefault="0041349B" w:rsidP="00F600E5">
      <w:pPr>
        <w:pStyle w:val="Paragraphedeliste"/>
        <w:ind w:left="0"/>
        <w:rPr>
          <w:rFonts w:ascii="Arial" w:hAnsi="Arial" w:cs="Arial"/>
          <w:sz w:val="24"/>
          <w:szCs w:val="24"/>
          <w:lang w:val="en-GB"/>
        </w:rPr>
      </w:pPr>
      <w:r>
        <w:rPr>
          <w:rFonts w:ascii="Arial" w:hAnsi="Arial" w:cs="Arial"/>
          <w:noProof/>
          <w:sz w:val="24"/>
          <w:szCs w:val="24"/>
        </w:rPr>
      </w:r>
      <w:r w:rsidR="0025120C">
        <w:rPr>
          <w:rFonts w:ascii="Arial" w:hAnsi="Arial" w:cs="Arial"/>
          <w:noProof/>
          <w:sz w:val="24"/>
          <w:szCs w:val="24"/>
        </w:rPr>
        <w:pict w14:anchorId="32B8A9D3">
          <v:shape id="Text Box 6" o:spid="_x0000_s1037" type="#_x0000_t202" style="width:344.5pt;height:252pt;visibility:visible;mso-wrap-style:none;mso-left-percent:-10001;mso-top-percent:-10001;mso-position-horizontal:absolute;mso-position-horizontal-relative:char;mso-position-vertical:absolute;mso-position-vertical-relative:line;mso-left-percent:-10001;mso-top-percent:-10001;v-text-anchor:top" strokecolor="white">
            <v:textbox style="mso-fit-shape-to-text:t">
              <w:txbxContent>
                <w:p w14:paraId="284A6135" w14:textId="77777777" w:rsidR="00B959AB" w:rsidRDefault="00B959AB" w:rsidP="00F600E5">
                  <w:r w:rsidRPr="00F242B3">
                    <w:rPr>
                      <w:noProof/>
                    </w:rPr>
                    <w:drawing>
                      <wp:inline distT="0" distB="0" distL="0" distR="0" wp14:anchorId="76876396" wp14:editId="43045D9D">
                        <wp:extent cx="6578930" cy="4297648"/>
                        <wp:effectExtent l="0" t="0" r="0" b="8255"/>
                        <wp:docPr id="2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1909" cy="4325724"/>
                                </a:xfrm>
                                <a:prstGeom prst="rect">
                                  <a:avLst/>
                                </a:prstGeom>
                                <a:noFill/>
                                <a:ln>
                                  <a:noFill/>
                                </a:ln>
                              </pic:spPr>
                            </pic:pic>
                          </a:graphicData>
                        </a:graphic>
                      </wp:inline>
                    </w:drawing>
                  </w:r>
                </w:p>
              </w:txbxContent>
            </v:textbox>
            <w10:anchorlock/>
          </v:shape>
        </w:pict>
      </w:r>
    </w:p>
    <w:p w14:paraId="5BA3A26D" w14:textId="77777777" w:rsidR="00F600E5" w:rsidRPr="00F600E5" w:rsidRDefault="00F600E5" w:rsidP="00F600E5">
      <w:pPr>
        <w:pStyle w:val="Paragraphedeliste"/>
        <w:ind w:left="0"/>
        <w:rPr>
          <w:rFonts w:ascii="Arial" w:hAnsi="Arial" w:cs="Arial"/>
          <w:sz w:val="24"/>
          <w:szCs w:val="24"/>
          <w:lang w:val="en-GB"/>
        </w:rPr>
      </w:pPr>
    </w:p>
    <w:p w14:paraId="2F9B2191" w14:textId="77777777" w:rsidR="00F600E5" w:rsidRPr="00F600E5" w:rsidRDefault="00F600E5" w:rsidP="00F600E5">
      <w:pPr>
        <w:pStyle w:val="Paragraphedeliste"/>
        <w:ind w:left="0"/>
        <w:rPr>
          <w:rFonts w:ascii="Arial" w:hAnsi="Arial" w:cs="Arial"/>
          <w:sz w:val="24"/>
          <w:szCs w:val="24"/>
          <w:lang w:val="en-GB"/>
        </w:rPr>
      </w:pPr>
    </w:p>
    <w:p w14:paraId="6D6375B7" w14:textId="77777777" w:rsidR="00F600E5" w:rsidRPr="00366D7E" w:rsidRDefault="00F600E5" w:rsidP="00F600E5">
      <w:pPr>
        <w:pStyle w:val="Paragraphedeliste"/>
        <w:ind w:left="0"/>
        <w:rPr>
          <w:rFonts w:ascii="Arial" w:hAnsi="Arial" w:cs="Arial"/>
          <w:sz w:val="28"/>
          <w:szCs w:val="28"/>
          <w:lang w:val="en-GB"/>
        </w:rPr>
      </w:pPr>
    </w:p>
    <w:p w14:paraId="1BA7D69B" w14:textId="77777777" w:rsidR="00366D7E" w:rsidRPr="004A2F99" w:rsidRDefault="00366D7E" w:rsidP="00366D7E">
      <w:pPr>
        <w:jc w:val="both"/>
        <w:rPr>
          <w:rFonts w:ascii="Arial" w:hAnsi="Arial" w:cs="Arial"/>
          <w:sz w:val="24"/>
          <w:szCs w:val="24"/>
        </w:rPr>
      </w:pPr>
      <w:r w:rsidRPr="004A2F99">
        <w:rPr>
          <w:rFonts w:ascii="Arial" w:hAnsi="Arial" w:cs="Arial"/>
          <w:sz w:val="24"/>
          <w:szCs w:val="24"/>
        </w:rPr>
        <w:t>Le calculateur AFCS inclut des unités de calcul arithmétique, d’amplification et de surveillance.</w:t>
      </w:r>
    </w:p>
    <w:p w14:paraId="10E0CC28" w14:textId="77777777" w:rsidR="00366D7E" w:rsidRPr="004A2F99" w:rsidRDefault="00366D7E" w:rsidP="00366D7E">
      <w:pPr>
        <w:jc w:val="both"/>
        <w:rPr>
          <w:rFonts w:ascii="Arial" w:hAnsi="Arial" w:cs="Arial"/>
          <w:sz w:val="24"/>
          <w:szCs w:val="24"/>
        </w:rPr>
      </w:pPr>
    </w:p>
    <w:p w14:paraId="1B04D7D3" w14:textId="77777777" w:rsidR="00366D7E" w:rsidRPr="00D058E3" w:rsidRDefault="00366D7E" w:rsidP="00366D7E">
      <w:pPr>
        <w:jc w:val="both"/>
        <w:rPr>
          <w:rFonts w:ascii="Arial" w:hAnsi="Arial" w:cs="Arial"/>
          <w:sz w:val="24"/>
          <w:szCs w:val="24"/>
        </w:rPr>
      </w:pPr>
      <w:r w:rsidRPr="00D058E3">
        <w:rPr>
          <w:rFonts w:ascii="Arial" w:hAnsi="Arial" w:cs="Arial"/>
          <w:sz w:val="24"/>
          <w:szCs w:val="24"/>
        </w:rPr>
        <w:t>Il inclut également les fonctions suivantes :</w:t>
      </w:r>
    </w:p>
    <w:p w14:paraId="23D88375" w14:textId="77777777" w:rsidR="00366D7E" w:rsidRPr="00D058E3" w:rsidRDefault="00366D7E" w:rsidP="00366D7E">
      <w:pPr>
        <w:jc w:val="both"/>
        <w:rPr>
          <w:rFonts w:ascii="Arial" w:hAnsi="Arial" w:cs="Arial"/>
          <w:sz w:val="24"/>
          <w:szCs w:val="24"/>
        </w:rPr>
      </w:pPr>
    </w:p>
    <w:p w14:paraId="4437F61F" w14:textId="77777777" w:rsidR="00366D7E" w:rsidRPr="00366D7E" w:rsidRDefault="00366D7E" w:rsidP="00366D7E">
      <w:pPr>
        <w:pStyle w:val="Paragraphedeliste"/>
        <w:numPr>
          <w:ilvl w:val="0"/>
          <w:numId w:val="5"/>
        </w:numPr>
        <w:tabs>
          <w:tab w:val="left" w:pos="284"/>
        </w:tabs>
        <w:ind w:left="0" w:firstLine="0"/>
        <w:jc w:val="both"/>
        <w:rPr>
          <w:rFonts w:ascii="Arial" w:hAnsi="Arial" w:cs="Arial"/>
          <w:sz w:val="24"/>
          <w:szCs w:val="24"/>
          <w:lang w:val="en-GB"/>
        </w:rPr>
      </w:pPr>
      <w:r w:rsidRPr="00366D7E">
        <w:rPr>
          <w:rFonts w:ascii="Arial" w:hAnsi="Arial" w:cs="Arial"/>
          <w:sz w:val="24"/>
          <w:szCs w:val="24"/>
          <w:lang w:val="en-GB"/>
        </w:rPr>
        <w:t>AP: Autopilot,</w:t>
      </w:r>
    </w:p>
    <w:p w14:paraId="31E9DC34" w14:textId="77777777" w:rsidR="00366D7E" w:rsidRPr="00366D7E" w:rsidRDefault="00366D7E" w:rsidP="00366D7E">
      <w:pPr>
        <w:pStyle w:val="Paragraphedeliste"/>
        <w:numPr>
          <w:ilvl w:val="0"/>
          <w:numId w:val="5"/>
        </w:numPr>
        <w:tabs>
          <w:tab w:val="left" w:pos="284"/>
        </w:tabs>
        <w:ind w:left="0" w:firstLine="0"/>
        <w:jc w:val="both"/>
        <w:rPr>
          <w:rFonts w:ascii="Arial" w:hAnsi="Arial" w:cs="Arial"/>
          <w:sz w:val="24"/>
          <w:szCs w:val="24"/>
          <w:lang w:val="en-GB"/>
        </w:rPr>
      </w:pPr>
      <w:r w:rsidRPr="00366D7E">
        <w:rPr>
          <w:rFonts w:ascii="Arial" w:hAnsi="Arial" w:cs="Arial"/>
          <w:sz w:val="24"/>
          <w:szCs w:val="24"/>
          <w:lang w:val="en-GB"/>
        </w:rPr>
        <w:t>FD: Flight Director,</w:t>
      </w:r>
    </w:p>
    <w:p w14:paraId="73B181AB" w14:textId="77777777" w:rsidR="00366D7E" w:rsidRPr="00366D7E" w:rsidRDefault="00366D7E" w:rsidP="00366D7E">
      <w:pPr>
        <w:jc w:val="both"/>
        <w:rPr>
          <w:rFonts w:ascii="Arial" w:hAnsi="Arial" w:cs="Arial"/>
          <w:sz w:val="24"/>
          <w:szCs w:val="24"/>
          <w:lang w:val="en-GB"/>
        </w:rPr>
      </w:pPr>
    </w:p>
    <w:p w14:paraId="7BC86199" w14:textId="77777777" w:rsidR="00366D7E" w:rsidRPr="004A2F99" w:rsidRDefault="00366D7E" w:rsidP="00366D7E">
      <w:pPr>
        <w:jc w:val="both"/>
        <w:rPr>
          <w:rFonts w:ascii="Arial" w:hAnsi="Arial" w:cs="Arial"/>
          <w:sz w:val="24"/>
          <w:szCs w:val="24"/>
        </w:rPr>
      </w:pPr>
      <w:r w:rsidRPr="004A2F99">
        <w:rPr>
          <w:rFonts w:ascii="Arial" w:hAnsi="Arial" w:cs="Arial"/>
          <w:sz w:val="24"/>
          <w:szCs w:val="24"/>
        </w:rPr>
        <w:t xml:space="preserve">Le calculateur AFCS est équipé de quatre sorties puissances utilisées pour </w:t>
      </w:r>
      <w:r w:rsidRPr="00366D7E">
        <w:rPr>
          <w:rFonts w:ascii="Arial" w:hAnsi="Arial" w:cs="Arial"/>
          <w:sz w:val="24"/>
          <w:szCs w:val="24"/>
        </w:rPr>
        <w:t>contrôler</w:t>
      </w:r>
      <w:r w:rsidRPr="004A2F99">
        <w:rPr>
          <w:rFonts w:ascii="Arial" w:hAnsi="Arial" w:cs="Arial"/>
          <w:sz w:val="24"/>
          <w:szCs w:val="24"/>
        </w:rPr>
        <w:t xml:space="preserve"> les trois actuators du pilote automatique et l’actuator du TRIM elevator (fonction AUTOTRIM).</w:t>
      </w:r>
    </w:p>
    <w:p w14:paraId="51551AC0" w14:textId="77777777" w:rsidR="00366D7E" w:rsidRPr="004A2F99" w:rsidRDefault="00366D7E" w:rsidP="00366D7E">
      <w:pPr>
        <w:pStyle w:val="Paragraphedeliste"/>
        <w:ind w:left="0"/>
        <w:rPr>
          <w:rFonts w:ascii="Arial" w:hAnsi="Arial" w:cs="Arial"/>
          <w:sz w:val="22"/>
          <w:szCs w:val="22"/>
        </w:rPr>
      </w:pPr>
    </w:p>
    <w:p w14:paraId="48F00E71" w14:textId="77777777" w:rsidR="008D5948" w:rsidRPr="004A2F99" w:rsidRDefault="008D5948" w:rsidP="008D5948">
      <w:pPr>
        <w:ind w:left="426" w:hanging="426"/>
        <w:rPr>
          <w:rFonts w:ascii="Arial" w:hAnsi="Arial" w:cs="Arial"/>
          <w:sz w:val="28"/>
          <w:szCs w:val="28"/>
        </w:rPr>
      </w:pPr>
    </w:p>
    <w:p w14:paraId="598B6308" w14:textId="77777777" w:rsidR="008D5948" w:rsidRPr="004A2F99" w:rsidRDefault="008D5948" w:rsidP="008D5948">
      <w:pPr>
        <w:ind w:left="426" w:hanging="426"/>
        <w:rPr>
          <w:rFonts w:ascii="Arial" w:hAnsi="Arial" w:cs="Arial"/>
          <w:sz w:val="22"/>
          <w:szCs w:val="22"/>
        </w:rPr>
      </w:pPr>
    </w:p>
    <w:p w14:paraId="1C083C84" w14:textId="77777777" w:rsidR="00D1230A" w:rsidRPr="004A2F99" w:rsidRDefault="00D1230A" w:rsidP="00180682">
      <w:pPr>
        <w:rPr>
          <w:rFonts w:ascii="Arial" w:hAnsi="Arial" w:cs="Arial"/>
          <w:b/>
          <w:bCs/>
          <w:iCs/>
          <w:sz w:val="24"/>
          <w:szCs w:val="24"/>
          <w:u w:val="single"/>
          <w:lang w:bidi="fr-FR"/>
        </w:rPr>
      </w:pPr>
    </w:p>
    <w:p w14:paraId="03064BDB" w14:textId="77777777" w:rsidR="00D1230A" w:rsidRPr="004A2F99" w:rsidRDefault="00D1230A" w:rsidP="00180682">
      <w:pPr>
        <w:rPr>
          <w:rFonts w:ascii="Arial" w:hAnsi="Arial" w:cs="Arial"/>
          <w:b/>
          <w:bCs/>
          <w:iCs/>
          <w:sz w:val="24"/>
          <w:szCs w:val="24"/>
          <w:u w:val="single"/>
          <w:lang w:bidi="fr-FR"/>
        </w:rPr>
      </w:pPr>
    </w:p>
    <w:p w14:paraId="2398B101" w14:textId="77777777" w:rsidR="00F422CC" w:rsidRPr="004A2F99" w:rsidRDefault="00F422CC" w:rsidP="00180682">
      <w:pPr>
        <w:rPr>
          <w:rFonts w:ascii="Arial" w:hAnsi="Arial" w:cs="Arial"/>
          <w:b/>
          <w:bCs/>
          <w:iCs/>
          <w:sz w:val="24"/>
          <w:szCs w:val="24"/>
          <w:u w:val="single"/>
          <w:lang w:bidi="fr-FR"/>
        </w:rPr>
      </w:pPr>
      <w:r w:rsidRPr="004A2F99">
        <w:rPr>
          <w:rFonts w:ascii="Arial" w:hAnsi="Arial" w:cs="Arial"/>
          <w:b/>
          <w:bCs/>
          <w:iCs/>
          <w:sz w:val="24"/>
          <w:szCs w:val="24"/>
          <w:u w:val="single"/>
          <w:lang w:bidi="fr-FR"/>
        </w:rPr>
        <w:br w:type="page"/>
      </w:r>
    </w:p>
    <w:p w14:paraId="33CB3FCB" w14:textId="77777777" w:rsidR="00AA67C6" w:rsidRPr="00AA67C6" w:rsidRDefault="00AA67C6" w:rsidP="00E775F2">
      <w:pPr>
        <w:pStyle w:val="Paragraphedeliste"/>
        <w:numPr>
          <w:ilvl w:val="0"/>
          <w:numId w:val="3"/>
        </w:numPr>
        <w:ind w:left="567" w:hanging="567"/>
        <w:rPr>
          <w:rFonts w:ascii="Arial" w:hAnsi="Arial" w:cs="Arial"/>
          <w:b/>
          <w:sz w:val="28"/>
          <w:szCs w:val="28"/>
          <w:u w:val="single"/>
        </w:rPr>
      </w:pPr>
      <w:r w:rsidRPr="00AA67C6">
        <w:rPr>
          <w:rFonts w:ascii="Arial" w:hAnsi="Arial" w:cs="Arial"/>
          <w:b/>
          <w:sz w:val="28"/>
          <w:szCs w:val="28"/>
          <w:u w:val="single"/>
        </w:rPr>
        <w:lastRenderedPageBreak/>
        <w:t>Servomoteurs et trim de profondeur</w:t>
      </w:r>
    </w:p>
    <w:p w14:paraId="175B23B8" w14:textId="77777777" w:rsidR="00AA67C6" w:rsidRPr="00CC4499" w:rsidRDefault="00AA67C6" w:rsidP="00AA67C6">
      <w:pPr>
        <w:pStyle w:val="Paragraphedeliste"/>
        <w:ind w:left="0"/>
        <w:rPr>
          <w:rFonts w:ascii="Arial" w:hAnsi="Arial" w:cs="Arial"/>
        </w:rPr>
      </w:pPr>
    </w:p>
    <w:p w14:paraId="1E75FC93" w14:textId="77777777" w:rsidR="00AA67C6" w:rsidRPr="00CC4499" w:rsidRDefault="00AA67C6" w:rsidP="00AA67C6">
      <w:pPr>
        <w:rPr>
          <w:rFonts w:ascii="Arial" w:hAnsi="Arial" w:cs="Arial"/>
          <w:sz w:val="22"/>
          <w:szCs w:val="22"/>
          <w:lang w:val="en-GB"/>
        </w:rPr>
      </w:pPr>
    </w:p>
    <w:p w14:paraId="2F6745C1" w14:textId="77777777" w:rsidR="00AA67C6" w:rsidRDefault="0041349B" w:rsidP="00AA67C6">
      <w:pPr>
        <w:pStyle w:val="Paragraphedeliste"/>
        <w:ind w:left="0"/>
        <w:rPr>
          <w:rFonts w:ascii="Arial" w:hAnsi="Arial" w:cs="Arial"/>
          <w:sz w:val="22"/>
          <w:szCs w:val="22"/>
          <w:lang w:val="en-GB"/>
        </w:rPr>
      </w:pPr>
      <w:r>
        <w:rPr>
          <w:rFonts w:ascii="Arial" w:hAnsi="Arial" w:cs="Arial"/>
          <w:noProof/>
        </w:rPr>
        <w:pict w14:anchorId="7157CA62">
          <v:shape id="Text Box 7" o:spid="_x0000_s1028" type="#_x0000_t202" style="position:absolute;margin-left:6.2pt;margin-top:11.75pt;width:516.15pt;height:2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" strokecolor="white">
            <v:textbox>
              <w:txbxContent>
                <w:p w14:paraId="6F50DA17" w14:textId="77777777" w:rsidR="00B959AB" w:rsidRDefault="00B959AB" w:rsidP="00AA67C6">
                  <w:r w:rsidRPr="00F242B3">
                    <w:rPr>
                      <w:noProof/>
                    </w:rPr>
                    <w:drawing>
                      <wp:inline distT="0" distB="0" distL="0" distR="0" wp14:anchorId="19882E13" wp14:editId="185C40CF">
                        <wp:extent cx="6032778" cy="2576946"/>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516" cy="2622540"/>
                                </a:xfrm>
                                <a:prstGeom prst="rect">
                                  <a:avLst/>
                                </a:prstGeom>
                                <a:noFill/>
                                <a:ln>
                                  <a:noFill/>
                                </a:ln>
                              </pic:spPr>
                            </pic:pic>
                          </a:graphicData>
                        </a:graphic>
                      </wp:inline>
                    </w:drawing>
                  </w:r>
                </w:p>
              </w:txbxContent>
            </v:textbox>
            <w10:wrap type="square"/>
          </v:shape>
        </w:pict>
      </w:r>
    </w:p>
    <w:p w14:paraId="27EBD95A" w14:textId="77777777" w:rsidR="00AA67C6" w:rsidRDefault="00AA67C6" w:rsidP="00AA67C6">
      <w:pPr>
        <w:pStyle w:val="Paragraphedeliste"/>
        <w:ind w:left="0"/>
        <w:rPr>
          <w:rFonts w:ascii="Arial" w:hAnsi="Arial" w:cs="Arial"/>
          <w:sz w:val="22"/>
          <w:szCs w:val="22"/>
          <w:lang w:val="en-GB"/>
        </w:rPr>
      </w:pPr>
    </w:p>
    <w:p w14:paraId="1DFE1C2D" w14:textId="77777777" w:rsidR="00AA67C6" w:rsidRDefault="00AA67C6" w:rsidP="00AA67C6">
      <w:pPr>
        <w:pStyle w:val="Paragraphedeliste"/>
        <w:ind w:left="0"/>
        <w:rPr>
          <w:rFonts w:ascii="Arial" w:hAnsi="Arial" w:cs="Arial"/>
          <w:sz w:val="22"/>
          <w:szCs w:val="22"/>
          <w:lang w:val="en-GB"/>
        </w:rPr>
      </w:pPr>
    </w:p>
    <w:p w14:paraId="388BB2F4" w14:textId="77777777" w:rsidR="00AA67C6" w:rsidRDefault="00AA67C6" w:rsidP="00AA67C6">
      <w:pPr>
        <w:pStyle w:val="Paragraphedeliste"/>
        <w:ind w:left="0"/>
        <w:rPr>
          <w:rFonts w:ascii="Arial" w:hAnsi="Arial" w:cs="Arial"/>
          <w:sz w:val="22"/>
          <w:szCs w:val="22"/>
          <w:lang w:val="en-GB"/>
        </w:rPr>
      </w:pPr>
    </w:p>
    <w:p w14:paraId="625D14DA" w14:textId="77777777" w:rsidR="00AA67C6" w:rsidRDefault="00AA67C6" w:rsidP="00AA67C6">
      <w:pPr>
        <w:pStyle w:val="Paragraphedeliste"/>
        <w:ind w:left="0"/>
        <w:rPr>
          <w:rFonts w:ascii="Arial" w:hAnsi="Arial" w:cs="Arial"/>
          <w:sz w:val="22"/>
          <w:szCs w:val="22"/>
          <w:lang w:val="en-GB"/>
        </w:rPr>
      </w:pPr>
    </w:p>
    <w:p w14:paraId="27F5E3B6" w14:textId="77777777" w:rsidR="00AA67C6" w:rsidRDefault="00AA67C6" w:rsidP="00AA67C6">
      <w:pPr>
        <w:pStyle w:val="Paragraphedeliste"/>
        <w:ind w:left="0"/>
        <w:rPr>
          <w:rFonts w:ascii="Arial" w:hAnsi="Arial" w:cs="Arial"/>
          <w:sz w:val="22"/>
          <w:szCs w:val="22"/>
          <w:lang w:val="en-GB"/>
        </w:rPr>
      </w:pPr>
    </w:p>
    <w:p w14:paraId="1F2D81E7" w14:textId="77777777" w:rsidR="00AA67C6" w:rsidRDefault="00AA67C6" w:rsidP="00AA67C6">
      <w:pPr>
        <w:pStyle w:val="Paragraphedeliste"/>
        <w:ind w:left="0"/>
        <w:rPr>
          <w:rFonts w:ascii="Arial" w:hAnsi="Arial" w:cs="Arial"/>
          <w:sz w:val="22"/>
          <w:szCs w:val="22"/>
          <w:lang w:val="en-GB"/>
        </w:rPr>
      </w:pPr>
    </w:p>
    <w:p w14:paraId="2FDD4B05" w14:textId="77777777" w:rsidR="00AA67C6" w:rsidRDefault="00AA67C6" w:rsidP="00AA67C6">
      <w:pPr>
        <w:pStyle w:val="Paragraphedeliste"/>
        <w:ind w:left="0"/>
        <w:rPr>
          <w:rFonts w:ascii="Arial" w:hAnsi="Arial" w:cs="Arial"/>
          <w:sz w:val="22"/>
          <w:szCs w:val="22"/>
          <w:lang w:val="en-GB"/>
        </w:rPr>
      </w:pPr>
    </w:p>
    <w:p w14:paraId="5793B8F6" w14:textId="77777777" w:rsidR="00AA67C6" w:rsidRDefault="00AA67C6" w:rsidP="00AA67C6">
      <w:pPr>
        <w:pStyle w:val="Paragraphedeliste"/>
        <w:ind w:left="0"/>
        <w:rPr>
          <w:rFonts w:ascii="Arial" w:hAnsi="Arial" w:cs="Arial"/>
          <w:sz w:val="22"/>
          <w:szCs w:val="22"/>
          <w:lang w:val="en-GB"/>
        </w:rPr>
      </w:pPr>
    </w:p>
    <w:p w14:paraId="592B8D68" w14:textId="77777777" w:rsidR="00AA67C6" w:rsidRDefault="00AA67C6" w:rsidP="00AA67C6">
      <w:pPr>
        <w:pStyle w:val="Paragraphedeliste"/>
        <w:ind w:left="0"/>
        <w:rPr>
          <w:rFonts w:ascii="Arial" w:hAnsi="Arial" w:cs="Arial"/>
          <w:sz w:val="22"/>
          <w:szCs w:val="22"/>
          <w:lang w:val="en-GB"/>
        </w:rPr>
      </w:pPr>
    </w:p>
    <w:p w14:paraId="76DCB907" w14:textId="77777777" w:rsidR="00AA67C6" w:rsidRDefault="00AA67C6" w:rsidP="00AA67C6">
      <w:pPr>
        <w:pStyle w:val="Paragraphedeliste"/>
        <w:ind w:left="0"/>
        <w:rPr>
          <w:rFonts w:ascii="Arial" w:hAnsi="Arial" w:cs="Arial"/>
          <w:sz w:val="22"/>
          <w:szCs w:val="22"/>
          <w:lang w:val="en-GB"/>
        </w:rPr>
      </w:pPr>
    </w:p>
    <w:p w14:paraId="0CB3311D" w14:textId="77777777" w:rsidR="00AA67C6" w:rsidRDefault="00AA67C6" w:rsidP="00AA67C6">
      <w:pPr>
        <w:pStyle w:val="Paragraphedeliste"/>
        <w:ind w:left="0"/>
        <w:rPr>
          <w:rFonts w:ascii="Arial" w:hAnsi="Arial" w:cs="Arial"/>
          <w:sz w:val="22"/>
          <w:szCs w:val="22"/>
          <w:lang w:val="en-GB"/>
        </w:rPr>
      </w:pPr>
    </w:p>
    <w:p w14:paraId="516FEAD8" w14:textId="77777777" w:rsidR="00AA67C6" w:rsidRDefault="00AA67C6" w:rsidP="00AA67C6">
      <w:pPr>
        <w:pStyle w:val="Paragraphedeliste"/>
        <w:ind w:left="0"/>
        <w:rPr>
          <w:rFonts w:ascii="Arial" w:hAnsi="Arial" w:cs="Arial"/>
          <w:sz w:val="22"/>
          <w:szCs w:val="22"/>
          <w:lang w:val="en-GB"/>
        </w:rPr>
      </w:pPr>
    </w:p>
    <w:p w14:paraId="4D913AFB" w14:textId="77777777" w:rsidR="00AA67C6" w:rsidRDefault="00AA67C6" w:rsidP="00AA67C6">
      <w:pPr>
        <w:pStyle w:val="Paragraphedeliste"/>
        <w:ind w:left="0"/>
        <w:rPr>
          <w:rFonts w:ascii="Arial" w:hAnsi="Arial" w:cs="Arial"/>
          <w:sz w:val="22"/>
          <w:szCs w:val="22"/>
          <w:lang w:val="en-GB"/>
        </w:rPr>
      </w:pPr>
    </w:p>
    <w:p w14:paraId="57909935" w14:textId="77777777" w:rsidR="00AA67C6" w:rsidRDefault="00AA67C6" w:rsidP="00AA67C6">
      <w:pPr>
        <w:pStyle w:val="Paragraphedeliste"/>
        <w:ind w:left="0"/>
        <w:rPr>
          <w:rFonts w:ascii="Arial" w:hAnsi="Arial" w:cs="Arial"/>
          <w:sz w:val="22"/>
          <w:szCs w:val="22"/>
          <w:lang w:val="en-GB"/>
        </w:rPr>
      </w:pPr>
    </w:p>
    <w:p w14:paraId="615260EA" w14:textId="77777777" w:rsidR="00AA67C6" w:rsidRDefault="00AA67C6" w:rsidP="00AA67C6">
      <w:pPr>
        <w:pStyle w:val="Paragraphedeliste"/>
        <w:ind w:left="0"/>
        <w:rPr>
          <w:rFonts w:ascii="Arial" w:hAnsi="Arial" w:cs="Arial"/>
          <w:sz w:val="22"/>
          <w:szCs w:val="22"/>
          <w:lang w:val="en-GB"/>
        </w:rPr>
      </w:pPr>
    </w:p>
    <w:p w14:paraId="305CE8F8" w14:textId="77777777" w:rsidR="00AA67C6" w:rsidRDefault="00AA67C6" w:rsidP="00AA67C6">
      <w:pPr>
        <w:pStyle w:val="Paragraphedeliste"/>
        <w:ind w:left="0"/>
        <w:rPr>
          <w:rFonts w:ascii="Arial" w:hAnsi="Arial" w:cs="Arial"/>
          <w:sz w:val="22"/>
          <w:szCs w:val="22"/>
          <w:lang w:val="en-GB"/>
        </w:rPr>
      </w:pPr>
    </w:p>
    <w:p w14:paraId="77624483" w14:textId="77777777" w:rsidR="00AA67C6" w:rsidRDefault="00AA67C6" w:rsidP="00AA67C6">
      <w:pPr>
        <w:pStyle w:val="Paragraphedeliste"/>
        <w:ind w:left="0"/>
        <w:rPr>
          <w:rFonts w:ascii="Arial" w:hAnsi="Arial" w:cs="Arial"/>
          <w:sz w:val="22"/>
          <w:szCs w:val="22"/>
          <w:lang w:val="en-GB"/>
        </w:rPr>
      </w:pPr>
    </w:p>
    <w:p w14:paraId="0FEB4E4D" w14:textId="77777777" w:rsidR="00AA67C6" w:rsidRPr="00E17C00" w:rsidRDefault="00AA67C6" w:rsidP="00AA67C6">
      <w:pPr>
        <w:pStyle w:val="Paragraphedeliste"/>
        <w:ind w:left="0"/>
        <w:rPr>
          <w:rFonts w:ascii="Arial" w:hAnsi="Arial" w:cs="Arial"/>
          <w:sz w:val="24"/>
          <w:szCs w:val="24"/>
          <w:lang w:val="en-GB"/>
        </w:rPr>
      </w:pPr>
    </w:p>
    <w:p w14:paraId="5127AB6D" w14:textId="77777777" w:rsidR="00366D7E" w:rsidRPr="004A2F99" w:rsidRDefault="00366D7E" w:rsidP="00AA67C6">
      <w:pPr>
        <w:pStyle w:val="Paragraphedeliste"/>
        <w:ind w:left="0"/>
        <w:rPr>
          <w:rFonts w:ascii="Arial" w:hAnsi="Arial" w:cs="Arial"/>
          <w:sz w:val="24"/>
          <w:szCs w:val="24"/>
        </w:rPr>
      </w:pPr>
      <w:r w:rsidRPr="004A2F99">
        <w:rPr>
          <w:rFonts w:ascii="Arial" w:hAnsi="Arial" w:cs="Arial"/>
          <w:sz w:val="24"/>
          <w:szCs w:val="24"/>
        </w:rPr>
        <w:t>Le calculateur AFCS contrôle, via le PITCH TRIM normal, les servomoteurs de l’ELEVATOR TRIM dans le but de réduire les charges permanentes sur le servomoteur du PITCH et ainsi d’éviter les a coups sur l’ELEVATOR en cas de déconne</w:t>
      </w:r>
      <w:r w:rsidR="00E17C00" w:rsidRPr="004A2F99">
        <w:rPr>
          <w:rFonts w:ascii="Arial" w:hAnsi="Arial" w:cs="Arial"/>
          <w:sz w:val="24"/>
          <w:szCs w:val="24"/>
        </w:rPr>
        <w:t>xi</w:t>
      </w:r>
      <w:r w:rsidRPr="004A2F99">
        <w:rPr>
          <w:rFonts w:ascii="Arial" w:hAnsi="Arial" w:cs="Arial"/>
          <w:sz w:val="24"/>
          <w:szCs w:val="24"/>
        </w:rPr>
        <w:t>on du PA.</w:t>
      </w:r>
    </w:p>
    <w:p w14:paraId="79E84B10" w14:textId="77777777" w:rsidR="00AA67C6" w:rsidRPr="004A2F99" w:rsidRDefault="00AA67C6" w:rsidP="00AA67C6">
      <w:pPr>
        <w:pStyle w:val="Paragraphedeliste"/>
        <w:ind w:left="0"/>
        <w:rPr>
          <w:rFonts w:ascii="Arial" w:hAnsi="Arial" w:cs="Arial"/>
          <w:sz w:val="24"/>
          <w:szCs w:val="24"/>
        </w:rPr>
      </w:pPr>
    </w:p>
    <w:p w14:paraId="5F94962D" w14:textId="77777777" w:rsidR="00AA67C6" w:rsidRPr="004A2F99" w:rsidRDefault="00AA67C6" w:rsidP="00AA67C6">
      <w:pPr>
        <w:pStyle w:val="Paragraphedeliste"/>
        <w:ind w:left="0"/>
        <w:rPr>
          <w:rFonts w:ascii="Arial" w:hAnsi="Arial" w:cs="Arial"/>
        </w:rPr>
      </w:pPr>
    </w:p>
    <w:p w14:paraId="625235CE" w14:textId="77777777" w:rsidR="00AA67C6" w:rsidRPr="00AA67C6" w:rsidRDefault="00AA67C6" w:rsidP="00E775F2">
      <w:pPr>
        <w:pStyle w:val="Paragraphedeliste"/>
        <w:numPr>
          <w:ilvl w:val="0"/>
          <w:numId w:val="3"/>
        </w:numPr>
        <w:ind w:left="567" w:hanging="567"/>
        <w:rPr>
          <w:rFonts w:ascii="Arial" w:hAnsi="Arial" w:cs="Arial"/>
          <w:b/>
          <w:sz w:val="28"/>
          <w:szCs w:val="28"/>
          <w:u w:val="single"/>
        </w:rPr>
      </w:pPr>
      <w:r w:rsidRPr="00AA67C6">
        <w:rPr>
          <w:rFonts w:ascii="Arial" w:hAnsi="Arial" w:cs="Arial"/>
          <w:b/>
          <w:sz w:val="28"/>
          <w:szCs w:val="28"/>
          <w:u w:val="single"/>
        </w:rPr>
        <w:t>Signalisation d’un débrayage du pilote automatique</w:t>
      </w:r>
    </w:p>
    <w:p w14:paraId="06E70A8A" w14:textId="77777777" w:rsidR="00D1230A" w:rsidRPr="00AA67C6" w:rsidRDefault="0041349B" w:rsidP="00180682">
      <w:pPr>
        <w:rPr>
          <w:rFonts w:ascii="Arial" w:hAnsi="Arial" w:cs="Arial"/>
          <w:b/>
          <w:bCs/>
          <w:iCs/>
          <w:sz w:val="24"/>
          <w:szCs w:val="24"/>
          <w:u w:val="single"/>
          <w:lang w:bidi="fr-FR"/>
        </w:rPr>
      </w:pPr>
      <w:r>
        <w:rPr>
          <w:rFonts w:ascii="Arial" w:hAnsi="Arial" w:cs="Arial"/>
          <w:noProof/>
        </w:rPr>
        <w:pict w14:anchorId="4FFBFD6C">
          <v:shape id="Text Box 8" o:spid="_x0000_s1029" type="#_x0000_t202" style="position:absolute;margin-left:13.7pt;margin-top:20.95pt;width:523.6pt;height:2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" strokecolor="white">
            <v:textbox>
              <w:txbxContent>
                <w:p w14:paraId="1E43F5F9" w14:textId="77777777" w:rsidR="00B959AB" w:rsidRDefault="00B959AB" w:rsidP="00AA67C6">
                  <w:r w:rsidRPr="00F242B3">
                    <w:rPr>
                      <w:noProof/>
                    </w:rPr>
                    <w:drawing>
                      <wp:inline distT="0" distB="0" distL="0" distR="0" wp14:anchorId="262EF7A1" wp14:editId="72DE9854">
                        <wp:extent cx="5320145" cy="3206090"/>
                        <wp:effectExtent l="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7724" cy="3222710"/>
                                </a:xfrm>
                                <a:prstGeom prst="rect">
                                  <a:avLst/>
                                </a:prstGeom>
                                <a:noFill/>
                                <a:ln>
                                  <a:noFill/>
                                </a:ln>
                              </pic:spPr>
                            </pic:pic>
                          </a:graphicData>
                        </a:graphic>
                      </wp:inline>
                    </w:drawing>
                  </w:r>
                </w:p>
              </w:txbxContent>
            </v:textbox>
            <w10:wrap type="square"/>
          </v:shape>
        </w:pict>
      </w:r>
    </w:p>
    <w:p w14:paraId="688BF66B" w14:textId="77777777" w:rsidR="00AA67C6" w:rsidRPr="00D058E3" w:rsidRDefault="00366D7E" w:rsidP="00AA67C6">
      <w:pPr>
        <w:pStyle w:val="Paragraphedeliste"/>
        <w:ind w:left="0"/>
        <w:rPr>
          <w:rFonts w:ascii="Arial" w:hAnsi="Arial" w:cs="Arial"/>
          <w:sz w:val="24"/>
          <w:szCs w:val="24"/>
        </w:rPr>
      </w:pPr>
      <w:r w:rsidRPr="00D058E3">
        <w:rPr>
          <w:rFonts w:ascii="Arial" w:hAnsi="Arial" w:cs="Arial"/>
          <w:sz w:val="24"/>
          <w:szCs w:val="24"/>
        </w:rPr>
        <w:t>Les conditions de d</w:t>
      </w:r>
      <w:r w:rsidR="00E17C00" w:rsidRPr="00D058E3">
        <w:rPr>
          <w:rFonts w:ascii="Arial" w:hAnsi="Arial" w:cs="Arial"/>
          <w:sz w:val="24"/>
          <w:szCs w:val="24"/>
        </w:rPr>
        <w:t>és</w:t>
      </w:r>
      <w:r w:rsidRPr="00D058E3">
        <w:rPr>
          <w:rFonts w:ascii="Arial" w:hAnsi="Arial" w:cs="Arial"/>
          <w:sz w:val="24"/>
          <w:szCs w:val="24"/>
        </w:rPr>
        <w:t xml:space="preserve">engagement manuel </w:t>
      </w:r>
      <w:r w:rsidR="00AA67C6" w:rsidRPr="00D058E3">
        <w:rPr>
          <w:rFonts w:ascii="Arial" w:hAnsi="Arial" w:cs="Arial"/>
          <w:sz w:val="24"/>
          <w:szCs w:val="24"/>
        </w:rPr>
        <w:t>AP / YD</w:t>
      </w:r>
      <w:r w:rsidRPr="00D058E3">
        <w:rPr>
          <w:rFonts w:ascii="Arial" w:hAnsi="Arial" w:cs="Arial"/>
          <w:sz w:val="24"/>
          <w:szCs w:val="24"/>
        </w:rPr>
        <w:t xml:space="preserve"> impliquent la pr</w:t>
      </w:r>
      <w:r w:rsidR="00E17C00" w:rsidRPr="00D058E3">
        <w:rPr>
          <w:rFonts w:ascii="Arial" w:hAnsi="Arial" w:cs="Arial"/>
          <w:sz w:val="24"/>
          <w:szCs w:val="24"/>
        </w:rPr>
        <w:t>é</w:t>
      </w:r>
      <w:r w:rsidRPr="00D058E3">
        <w:rPr>
          <w:rFonts w:ascii="Arial" w:hAnsi="Arial" w:cs="Arial"/>
          <w:sz w:val="24"/>
          <w:szCs w:val="24"/>
        </w:rPr>
        <w:t>sence de signaux visuels et sonores :</w:t>
      </w:r>
    </w:p>
    <w:p w14:paraId="5C79601B" w14:textId="77777777" w:rsidR="00AA67C6" w:rsidRPr="00D058E3" w:rsidRDefault="00AA67C6" w:rsidP="00AA67C6">
      <w:pPr>
        <w:pStyle w:val="Paragraphedeliste"/>
        <w:ind w:left="0"/>
        <w:rPr>
          <w:rFonts w:ascii="Arial" w:hAnsi="Arial" w:cs="Arial"/>
          <w:sz w:val="24"/>
          <w:szCs w:val="24"/>
        </w:rPr>
      </w:pPr>
    </w:p>
    <w:p w14:paraId="3768C19A" w14:textId="77777777" w:rsidR="00AA67C6" w:rsidRPr="004A2F99" w:rsidRDefault="00366D7E" w:rsidP="00AA67C6">
      <w:pPr>
        <w:pStyle w:val="Paragraphedeliste"/>
        <w:numPr>
          <w:ilvl w:val="0"/>
          <w:numId w:val="2"/>
        </w:numPr>
        <w:rPr>
          <w:rFonts w:ascii="Arial" w:hAnsi="Arial" w:cs="Arial"/>
          <w:sz w:val="24"/>
          <w:szCs w:val="24"/>
        </w:rPr>
      </w:pPr>
      <w:r w:rsidRPr="004A2F99">
        <w:rPr>
          <w:rFonts w:ascii="Arial" w:hAnsi="Arial" w:cs="Arial"/>
          <w:sz w:val="24"/>
          <w:szCs w:val="24"/>
        </w:rPr>
        <w:t>un</w:t>
      </w:r>
      <w:r w:rsidR="00AA67C6" w:rsidRPr="004A2F99">
        <w:rPr>
          <w:rFonts w:ascii="Arial" w:hAnsi="Arial" w:cs="Arial"/>
          <w:sz w:val="24"/>
          <w:szCs w:val="24"/>
        </w:rPr>
        <w:t xml:space="preserve"> "AP/YD DISENGAGED" </w:t>
      </w:r>
      <w:r w:rsidRPr="004A2F99">
        <w:rPr>
          <w:rFonts w:ascii="Arial" w:hAnsi="Arial" w:cs="Arial"/>
          <w:sz w:val="24"/>
          <w:szCs w:val="24"/>
        </w:rPr>
        <w:t>s’affiche sur l’ADU</w:t>
      </w:r>
    </w:p>
    <w:p w14:paraId="48D809F6" w14:textId="77777777" w:rsidR="00AA67C6" w:rsidRPr="00E17C00" w:rsidRDefault="00366D7E" w:rsidP="00AA67C6">
      <w:pPr>
        <w:pStyle w:val="Paragraphedeliste"/>
        <w:numPr>
          <w:ilvl w:val="0"/>
          <w:numId w:val="2"/>
        </w:numPr>
        <w:rPr>
          <w:rFonts w:ascii="Arial" w:hAnsi="Arial" w:cs="Arial"/>
          <w:sz w:val="24"/>
          <w:szCs w:val="24"/>
          <w:lang w:val="en-GB"/>
        </w:rPr>
      </w:pPr>
      <w:r w:rsidRPr="00E17C00">
        <w:rPr>
          <w:rFonts w:ascii="Arial" w:hAnsi="Arial" w:cs="Arial"/>
          <w:sz w:val="24"/>
          <w:szCs w:val="24"/>
          <w:lang w:val="en-GB"/>
        </w:rPr>
        <w:t xml:space="preserve">l’indication rouge </w:t>
      </w:r>
      <w:r w:rsidR="00AA67C6" w:rsidRPr="00E17C00">
        <w:rPr>
          <w:rFonts w:ascii="Arial" w:hAnsi="Arial" w:cs="Arial"/>
          <w:sz w:val="24"/>
          <w:szCs w:val="24"/>
          <w:lang w:val="en-GB"/>
        </w:rPr>
        <w:t xml:space="preserve">AP OFF </w:t>
      </w:r>
      <w:r w:rsidRPr="00E17C00">
        <w:rPr>
          <w:rFonts w:ascii="Arial" w:hAnsi="Arial" w:cs="Arial"/>
          <w:sz w:val="24"/>
          <w:szCs w:val="24"/>
          <w:lang w:val="en-GB"/>
        </w:rPr>
        <w:t>s’illumine</w:t>
      </w:r>
      <w:r w:rsidR="00AA67C6" w:rsidRPr="00E17C00">
        <w:rPr>
          <w:rFonts w:ascii="Arial" w:hAnsi="Arial" w:cs="Arial"/>
          <w:sz w:val="24"/>
          <w:szCs w:val="24"/>
          <w:lang w:val="en-GB"/>
        </w:rPr>
        <w:t>.</w:t>
      </w:r>
    </w:p>
    <w:p w14:paraId="2302F41E" w14:textId="77777777" w:rsidR="00AA67C6" w:rsidRPr="004A2F99" w:rsidRDefault="00366D7E" w:rsidP="00AA67C6">
      <w:pPr>
        <w:pStyle w:val="Paragraphedeliste"/>
        <w:numPr>
          <w:ilvl w:val="0"/>
          <w:numId w:val="2"/>
        </w:numPr>
        <w:rPr>
          <w:rFonts w:ascii="Arial" w:hAnsi="Arial" w:cs="Arial"/>
          <w:sz w:val="22"/>
          <w:szCs w:val="22"/>
        </w:rPr>
      </w:pPr>
      <w:r w:rsidRPr="004A2F99">
        <w:rPr>
          <w:rFonts w:ascii="Arial" w:hAnsi="Arial" w:cs="Arial"/>
          <w:sz w:val="24"/>
          <w:szCs w:val="24"/>
        </w:rPr>
        <w:t xml:space="preserve">une alerte </w:t>
      </w:r>
      <w:r w:rsidR="00AA67C6" w:rsidRPr="004A2F99">
        <w:rPr>
          <w:rFonts w:ascii="Arial" w:hAnsi="Arial" w:cs="Arial"/>
          <w:sz w:val="24"/>
          <w:szCs w:val="24"/>
        </w:rPr>
        <w:t xml:space="preserve">"CAVALRY CHARGE" </w:t>
      </w:r>
      <w:r w:rsidRPr="004A2F99">
        <w:rPr>
          <w:rFonts w:ascii="Arial" w:hAnsi="Arial" w:cs="Arial"/>
          <w:sz w:val="24"/>
          <w:szCs w:val="24"/>
        </w:rPr>
        <w:t>confirme la déconnexion du PA</w:t>
      </w:r>
      <w:r w:rsidR="00AA67C6" w:rsidRPr="004A2F99">
        <w:rPr>
          <w:rFonts w:ascii="Arial" w:hAnsi="Arial" w:cs="Arial"/>
          <w:sz w:val="24"/>
          <w:szCs w:val="24"/>
        </w:rPr>
        <w:t>.</w:t>
      </w:r>
    </w:p>
    <w:p w14:paraId="435BDCE5" w14:textId="77777777" w:rsidR="00F422CC" w:rsidRPr="004A2F99" w:rsidRDefault="00F422CC" w:rsidP="00F422CC">
      <w:pPr>
        <w:rPr>
          <w:rFonts w:ascii="Arial" w:hAnsi="Arial" w:cs="Arial"/>
          <w:sz w:val="22"/>
          <w:szCs w:val="22"/>
        </w:rPr>
      </w:pPr>
    </w:p>
    <w:p w14:paraId="3636074C" w14:textId="77777777" w:rsidR="00F422CC" w:rsidRPr="004A2F99" w:rsidRDefault="00F422CC" w:rsidP="00F422CC">
      <w:pPr>
        <w:rPr>
          <w:rFonts w:ascii="Arial" w:hAnsi="Arial" w:cs="Arial"/>
          <w:sz w:val="22"/>
          <w:szCs w:val="22"/>
        </w:rPr>
      </w:pPr>
    </w:p>
    <w:p w14:paraId="51C2BABC" w14:textId="77777777" w:rsidR="00501B93" w:rsidRPr="00380DDE" w:rsidRDefault="00501B93" w:rsidP="00E775F2">
      <w:pPr>
        <w:pStyle w:val="Paragraphedeliste"/>
        <w:numPr>
          <w:ilvl w:val="0"/>
          <w:numId w:val="3"/>
        </w:numPr>
        <w:ind w:left="567" w:hanging="567"/>
        <w:rPr>
          <w:rFonts w:ascii="Arial" w:hAnsi="Arial" w:cs="Arial"/>
          <w:b/>
          <w:sz w:val="28"/>
          <w:szCs w:val="28"/>
          <w:u w:val="single"/>
        </w:rPr>
      </w:pPr>
      <w:r w:rsidRPr="00380DDE">
        <w:rPr>
          <w:rFonts w:ascii="Arial" w:hAnsi="Arial" w:cs="Arial"/>
          <w:b/>
          <w:sz w:val="28"/>
          <w:szCs w:val="28"/>
          <w:u w:val="single"/>
        </w:rPr>
        <w:t>Mode de base et modes supérieurs</w:t>
      </w:r>
    </w:p>
    <w:p w14:paraId="3682AD1E" w14:textId="77777777" w:rsidR="00501B93" w:rsidRPr="00DA0BFE" w:rsidRDefault="0041349B" w:rsidP="00501B93">
      <w:pPr>
        <w:pStyle w:val="Paragraphedeliste"/>
        <w:ind w:left="0"/>
        <w:rPr>
          <w:rFonts w:ascii="Arial" w:hAnsi="Arial" w:cs="Arial"/>
          <w:sz w:val="22"/>
          <w:szCs w:val="22"/>
        </w:rPr>
      </w:pPr>
      <w:r>
        <w:rPr>
          <w:rFonts w:ascii="Arial" w:hAnsi="Arial" w:cs="Arial"/>
          <w:noProof/>
        </w:rPr>
        <w:pict w14:anchorId="113600C3">
          <v:shape id="Text Box 9" o:spid="_x0000_s1030" type="#_x0000_t202" style="position:absolute;margin-left:-8.3pt;margin-top:15.35pt;width:551.65pt;height:6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" strokecolor="white">
            <v:textbox>
              <w:txbxContent>
                <w:p w14:paraId="240FAABB" w14:textId="77777777" w:rsidR="00B959AB" w:rsidRDefault="00B959AB" w:rsidP="00501B93">
                  <w:r w:rsidRPr="00F242B3">
                    <w:rPr>
                      <w:noProof/>
                    </w:rPr>
                    <w:drawing>
                      <wp:inline distT="0" distB="0" distL="0" distR="0" wp14:anchorId="6086BB3C" wp14:editId="2BC9DC38">
                        <wp:extent cx="6678751" cy="6032665"/>
                        <wp:effectExtent l="0" t="0" r="8255" b="635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4453" cy="6073946"/>
                                </a:xfrm>
                                <a:prstGeom prst="rect">
                                  <a:avLst/>
                                </a:prstGeom>
                                <a:noFill/>
                                <a:ln>
                                  <a:noFill/>
                                </a:ln>
                              </pic:spPr>
                            </pic:pic>
                          </a:graphicData>
                        </a:graphic>
                      </wp:inline>
                    </w:drawing>
                  </w:r>
                </w:p>
              </w:txbxContent>
            </v:textbox>
            <w10:wrap type="square"/>
          </v:shape>
        </w:pict>
      </w:r>
    </w:p>
    <w:p w14:paraId="11E64510" w14:textId="77777777" w:rsidR="00501B93" w:rsidRDefault="00501B93" w:rsidP="00501B93">
      <w:pPr>
        <w:ind w:left="426" w:hanging="426"/>
        <w:rPr>
          <w:rFonts w:ascii="Arial" w:hAnsi="Arial" w:cs="Arial"/>
        </w:rPr>
      </w:pPr>
    </w:p>
    <w:p w14:paraId="49F42797" w14:textId="77777777" w:rsidR="00F422CC" w:rsidRDefault="00F422CC" w:rsidP="00501B93">
      <w:pPr>
        <w:ind w:left="426" w:hanging="426"/>
        <w:rPr>
          <w:rFonts w:ascii="Arial" w:hAnsi="Arial" w:cs="Arial"/>
        </w:rPr>
      </w:pPr>
      <w:r>
        <w:rPr>
          <w:rFonts w:ascii="Arial" w:hAnsi="Arial" w:cs="Arial"/>
        </w:rPr>
        <w:br w:type="page"/>
      </w:r>
    </w:p>
    <w:p w14:paraId="369FAF36" w14:textId="77777777" w:rsidR="00501B93" w:rsidRPr="00501B93" w:rsidRDefault="00501B93" w:rsidP="00E775F2">
      <w:pPr>
        <w:pStyle w:val="Paragraphedeliste"/>
        <w:numPr>
          <w:ilvl w:val="0"/>
          <w:numId w:val="3"/>
        </w:numPr>
        <w:ind w:left="567" w:hanging="567"/>
        <w:rPr>
          <w:rFonts w:ascii="Arial" w:hAnsi="Arial" w:cs="Arial"/>
          <w:b/>
          <w:sz w:val="28"/>
          <w:szCs w:val="28"/>
          <w:u w:val="single"/>
        </w:rPr>
      </w:pPr>
      <w:r w:rsidRPr="00501B93">
        <w:rPr>
          <w:rFonts w:ascii="Arial" w:hAnsi="Arial" w:cs="Arial"/>
          <w:b/>
          <w:sz w:val="28"/>
          <w:szCs w:val="28"/>
          <w:u w:val="single"/>
        </w:rPr>
        <w:lastRenderedPageBreak/>
        <w:t>Signalisation de panne sur l’ADU</w:t>
      </w:r>
    </w:p>
    <w:p w14:paraId="27117EEA" w14:textId="77777777" w:rsidR="00501B93" w:rsidRDefault="0041349B" w:rsidP="00501B93">
      <w:pPr>
        <w:pStyle w:val="Paragraphedeliste"/>
        <w:rPr>
          <w:rFonts w:ascii="Arial" w:hAnsi="Arial" w:cs="Arial"/>
          <w:b/>
          <w:sz w:val="28"/>
          <w:szCs w:val="28"/>
        </w:rPr>
      </w:pPr>
      <w:r>
        <w:rPr>
          <w:rFonts w:ascii="Arial" w:hAnsi="Arial" w:cs="Arial"/>
          <w:b/>
          <w:noProof/>
          <w:sz w:val="28"/>
          <w:szCs w:val="28"/>
        </w:rPr>
        <w:pict w14:anchorId="5FC7FB3A">
          <v:group id="Group 13" o:spid="_x0000_s1031" style="position:absolute;left:0;text-align:left;margin-left:-3.1pt;margin-top:15.35pt;width:555.45pt;height:686.35pt;z-index:251665408" coordorigin="8105,1305" coordsize="8302,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">
            <v:shape id="Text Box 10" o:spid="_x0000_s1032" type="#_x0000_t202" style="position:absolute;left:8203;top:1305;width:6666;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" strokecolor="white">
              <v:textbox>
                <w:txbxContent>
                  <w:p w14:paraId="3C658EB8" w14:textId="77777777" w:rsidR="00B959AB" w:rsidRDefault="00B959AB" w:rsidP="00501B93">
                    <w:pPr>
                      <w:jc w:val="center"/>
                    </w:pPr>
                    <w:r>
                      <w:rPr>
                        <w:noProof/>
                      </w:rPr>
                      <w:drawing>
                        <wp:inline distT="0" distB="0" distL="0" distR="0" wp14:anchorId="7A1207A3" wp14:editId="20BBFA5E">
                          <wp:extent cx="4446463" cy="2529444"/>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2552" cy="2567040"/>
                                  </a:xfrm>
                                  <a:prstGeom prst="rect">
                                    <a:avLst/>
                                  </a:prstGeom>
                                  <a:noFill/>
                                  <a:ln>
                                    <a:noFill/>
                                  </a:ln>
                                </pic:spPr>
                              </pic:pic>
                            </a:graphicData>
                          </a:graphic>
                        </wp:inline>
                      </w:drawing>
                    </w:r>
                  </w:p>
                </w:txbxContent>
              </v:textbox>
            </v:shape>
            <v:shape id="Text Box 11" o:spid="_x0000_s1033" type="#_x0000_t202" style="position:absolute;left:8105;top:4016;width:8302;height:5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3/2vgAAANsAAAAPAAAAZHJzL2Rvd25yZXYueG1sRE/LqsIw&#10;EN0L/kMYwY1oauGK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E2Xf/a+AAAA2wAAAA8AAAAAAAAA&#10;AAAAAAAABwIAAGRycy9kb3ducmV2LnhtbFBLBQYAAAAAAwADALcAAADyAgAAAAA=&#10;" strokecolor="white">
              <v:textbox>
                <w:txbxContent>
                  <w:p w14:paraId="520BD2C0" w14:textId="77777777" w:rsidR="00B959AB" w:rsidRPr="007E3074" w:rsidRDefault="00B959AB" w:rsidP="00501B93">
                    <w:pPr>
                      <w:jc w:val="center"/>
                    </w:pPr>
                    <w:r>
                      <w:rPr>
                        <w:noProof/>
                      </w:rPr>
                      <w:drawing>
                        <wp:inline distT="0" distB="0" distL="0" distR="0" wp14:anchorId="6680AF41" wp14:editId="71D038E9">
                          <wp:extent cx="6965618" cy="5106390"/>
                          <wp:effectExtent l="0" t="0" r="698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92427" cy="5126043"/>
                                  </a:xfrm>
                                  <a:prstGeom prst="rect">
                                    <a:avLst/>
                                  </a:prstGeom>
                                  <a:noFill/>
                                  <a:ln>
                                    <a:noFill/>
                                  </a:ln>
                                </pic:spPr>
                              </pic:pic>
                            </a:graphicData>
                          </a:graphic>
                        </wp:inline>
                      </w:drawing>
                    </w:r>
                  </w:p>
                </w:txbxContent>
              </v:textbox>
            </v:shape>
          </v:group>
        </w:pict>
      </w:r>
    </w:p>
    <w:p w14:paraId="653E97BE" w14:textId="77777777" w:rsidR="00501B93" w:rsidRPr="00266381" w:rsidRDefault="00501B93" w:rsidP="00501B93">
      <w:pPr>
        <w:pStyle w:val="Paragraphedeliste"/>
        <w:rPr>
          <w:rFonts w:ascii="Arial" w:hAnsi="Arial" w:cs="Arial"/>
          <w:b/>
          <w:sz w:val="28"/>
          <w:szCs w:val="28"/>
        </w:rPr>
      </w:pPr>
    </w:p>
    <w:p w14:paraId="2D5051D4" w14:textId="77777777" w:rsidR="00501B93" w:rsidRPr="007E3074" w:rsidRDefault="00501B93" w:rsidP="00501B93">
      <w:pPr>
        <w:ind w:left="426" w:hanging="426"/>
        <w:rPr>
          <w:rFonts w:ascii="Arial" w:hAnsi="Arial" w:cs="Arial"/>
        </w:rPr>
      </w:pPr>
    </w:p>
    <w:p w14:paraId="7D600AE1" w14:textId="77777777" w:rsidR="00501B93" w:rsidRPr="007E3074" w:rsidRDefault="00501B93" w:rsidP="00501B93">
      <w:pPr>
        <w:ind w:left="426" w:hanging="426"/>
        <w:rPr>
          <w:rFonts w:ascii="Arial" w:hAnsi="Arial" w:cs="Arial"/>
        </w:rPr>
      </w:pPr>
    </w:p>
    <w:p w14:paraId="688E43E9" w14:textId="77777777" w:rsidR="00501B93" w:rsidRPr="007E3074" w:rsidRDefault="00501B93" w:rsidP="00501B93">
      <w:pPr>
        <w:ind w:left="426" w:hanging="426"/>
        <w:rPr>
          <w:rFonts w:ascii="Arial" w:hAnsi="Arial" w:cs="Arial"/>
        </w:rPr>
      </w:pPr>
    </w:p>
    <w:p w14:paraId="34D02A52" w14:textId="77777777" w:rsidR="00501B93" w:rsidRPr="007E3074" w:rsidRDefault="00501B93" w:rsidP="00501B93">
      <w:pPr>
        <w:ind w:left="426" w:hanging="426"/>
        <w:rPr>
          <w:rFonts w:ascii="Arial" w:hAnsi="Arial" w:cs="Arial"/>
        </w:rPr>
      </w:pPr>
    </w:p>
    <w:p w14:paraId="30F45C1D" w14:textId="77777777" w:rsidR="00501B93" w:rsidRPr="007E3074" w:rsidRDefault="00501B93" w:rsidP="00501B93">
      <w:pPr>
        <w:ind w:left="426" w:hanging="426"/>
        <w:rPr>
          <w:rFonts w:ascii="Arial" w:hAnsi="Arial" w:cs="Arial"/>
        </w:rPr>
      </w:pPr>
    </w:p>
    <w:p w14:paraId="297E9396" w14:textId="77777777" w:rsidR="00501B93" w:rsidRDefault="00501B93" w:rsidP="00501B93">
      <w:pPr>
        <w:ind w:left="426" w:hanging="426"/>
        <w:rPr>
          <w:rFonts w:ascii="Arial" w:hAnsi="Arial" w:cs="Arial"/>
        </w:rPr>
      </w:pPr>
    </w:p>
    <w:p w14:paraId="77F0AD2B" w14:textId="77777777" w:rsidR="00501B93" w:rsidRDefault="00501B93" w:rsidP="00501B93">
      <w:pPr>
        <w:ind w:left="426" w:hanging="426"/>
        <w:rPr>
          <w:rFonts w:ascii="Arial" w:hAnsi="Arial" w:cs="Arial"/>
        </w:rPr>
      </w:pPr>
    </w:p>
    <w:p w14:paraId="673035FE" w14:textId="77777777" w:rsidR="00501B93" w:rsidRDefault="00501B93" w:rsidP="00501B93">
      <w:pPr>
        <w:ind w:left="426" w:hanging="426"/>
        <w:rPr>
          <w:rFonts w:ascii="Arial" w:hAnsi="Arial" w:cs="Arial"/>
        </w:rPr>
      </w:pPr>
    </w:p>
    <w:p w14:paraId="3F94365A" w14:textId="77777777" w:rsidR="00501B93" w:rsidRDefault="00501B93" w:rsidP="00501B93">
      <w:pPr>
        <w:ind w:left="426" w:hanging="426"/>
        <w:rPr>
          <w:rFonts w:ascii="Arial" w:hAnsi="Arial" w:cs="Arial"/>
        </w:rPr>
      </w:pPr>
    </w:p>
    <w:p w14:paraId="33F5F5CF" w14:textId="77777777" w:rsidR="00501B93" w:rsidRDefault="00501B93" w:rsidP="00501B93">
      <w:pPr>
        <w:ind w:left="426" w:hanging="426"/>
        <w:rPr>
          <w:rFonts w:ascii="Arial" w:hAnsi="Arial" w:cs="Arial"/>
        </w:rPr>
      </w:pPr>
    </w:p>
    <w:p w14:paraId="7DE3DB3D" w14:textId="77777777" w:rsidR="00501B93" w:rsidRDefault="00501B93" w:rsidP="00501B93">
      <w:pPr>
        <w:ind w:left="426" w:hanging="426"/>
        <w:rPr>
          <w:rFonts w:ascii="Arial" w:hAnsi="Arial" w:cs="Arial"/>
        </w:rPr>
      </w:pPr>
    </w:p>
    <w:p w14:paraId="295EB995" w14:textId="77777777" w:rsidR="00501B93" w:rsidRDefault="00501B93" w:rsidP="00501B93">
      <w:pPr>
        <w:ind w:left="426" w:hanging="426"/>
        <w:rPr>
          <w:rFonts w:ascii="Arial" w:hAnsi="Arial" w:cs="Arial"/>
        </w:rPr>
      </w:pPr>
    </w:p>
    <w:p w14:paraId="32025DE0" w14:textId="77777777" w:rsidR="00501B93" w:rsidRDefault="00501B93" w:rsidP="00501B93">
      <w:pPr>
        <w:ind w:left="426" w:hanging="426"/>
        <w:rPr>
          <w:rFonts w:ascii="Arial" w:hAnsi="Arial" w:cs="Arial"/>
        </w:rPr>
      </w:pPr>
    </w:p>
    <w:p w14:paraId="1FD81E90" w14:textId="77777777" w:rsidR="00501B93" w:rsidRDefault="00501B93" w:rsidP="00501B93">
      <w:pPr>
        <w:ind w:left="426" w:hanging="426"/>
        <w:rPr>
          <w:rFonts w:ascii="Arial" w:hAnsi="Arial" w:cs="Arial"/>
        </w:rPr>
      </w:pPr>
    </w:p>
    <w:p w14:paraId="41193907" w14:textId="77777777" w:rsidR="00501B93" w:rsidRDefault="00501B93" w:rsidP="00501B93">
      <w:pPr>
        <w:ind w:left="426" w:hanging="426"/>
        <w:rPr>
          <w:rFonts w:ascii="Arial" w:hAnsi="Arial" w:cs="Arial"/>
        </w:rPr>
      </w:pPr>
    </w:p>
    <w:p w14:paraId="7FAD9CA7" w14:textId="77777777" w:rsidR="00501B93" w:rsidRDefault="00501B93" w:rsidP="00501B93">
      <w:pPr>
        <w:ind w:left="426" w:hanging="426"/>
        <w:rPr>
          <w:rFonts w:ascii="Arial" w:hAnsi="Arial" w:cs="Arial"/>
        </w:rPr>
      </w:pPr>
    </w:p>
    <w:p w14:paraId="425FAE13" w14:textId="77777777" w:rsidR="00501B93" w:rsidRDefault="00501B93" w:rsidP="00501B93">
      <w:pPr>
        <w:ind w:left="426" w:hanging="426"/>
        <w:rPr>
          <w:rFonts w:ascii="Arial" w:hAnsi="Arial" w:cs="Arial"/>
        </w:rPr>
      </w:pPr>
    </w:p>
    <w:p w14:paraId="6BA5EF08" w14:textId="77777777" w:rsidR="00501B93" w:rsidRDefault="00501B93" w:rsidP="00501B93">
      <w:pPr>
        <w:ind w:left="426" w:hanging="426"/>
        <w:rPr>
          <w:rFonts w:ascii="Arial" w:hAnsi="Arial" w:cs="Arial"/>
        </w:rPr>
      </w:pPr>
    </w:p>
    <w:p w14:paraId="57D007D5" w14:textId="77777777" w:rsidR="00501B93" w:rsidRDefault="00501B93" w:rsidP="00501B93">
      <w:pPr>
        <w:ind w:left="426" w:hanging="426"/>
        <w:rPr>
          <w:rFonts w:ascii="Arial" w:hAnsi="Arial" w:cs="Arial"/>
        </w:rPr>
      </w:pPr>
    </w:p>
    <w:p w14:paraId="62C94F04" w14:textId="77777777" w:rsidR="00501B93" w:rsidRDefault="00501B93" w:rsidP="00501B93">
      <w:pPr>
        <w:ind w:left="426" w:hanging="426"/>
        <w:rPr>
          <w:rFonts w:ascii="Arial" w:hAnsi="Arial" w:cs="Arial"/>
        </w:rPr>
      </w:pPr>
    </w:p>
    <w:p w14:paraId="5FE94815" w14:textId="77777777" w:rsidR="00501B93" w:rsidRDefault="00501B93" w:rsidP="00501B93">
      <w:pPr>
        <w:ind w:left="426" w:hanging="426"/>
        <w:rPr>
          <w:rFonts w:ascii="Arial" w:hAnsi="Arial" w:cs="Arial"/>
        </w:rPr>
      </w:pPr>
    </w:p>
    <w:p w14:paraId="137F4298" w14:textId="77777777" w:rsidR="00501B93" w:rsidRDefault="00501B93" w:rsidP="00501B93">
      <w:pPr>
        <w:ind w:left="426" w:hanging="426"/>
        <w:rPr>
          <w:rFonts w:ascii="Arial" w:hAnsi="Arial" w:cs="Arial"/>
        </w:rPr>
      </w:pPr>
    </w:p>
    <w:p w14:paraId="142A8974" w14:textId="77777777" w:rsidR="00501B93" w:rsidRDefault="00501B93" w:rsidP="00501B93">
      <w:pPr>
        <w:ind w:left="426" w:hanging="426"/>
        <w:rPr>
          <w:rFonts w:ascii="Arial" w:hAnsi="Arial" w:cs="Arial"/>
        </w:rPr>
      </w:pPr>
    </w:p>
    <w:p w14:paraId="3EE7DE83" w14:textId="77777777" w:rsidR="00501B93" w:rsidRDefault="00501B93" w:rsidP="00501B93">
      <w:pPr>
        <w:ind w:left="426" w:hanging="426"/>
        <w:rPr>
          <w:rFonts w:ascii="Arial" w:hAnsi="Arial" w:cs="Arial"/>
        </w:rPr>
      </w:pPr>
    </w:p>
    <w:p w14:paraId="60502A58" w14:textId="77777777" w:rsidR="00501B93" w:rsidRDefault="00501B93" w:rsidP="00501B93">
      <w:pPr>
        <w:ind w:left="426" w:hanging="426"/>
        <w:rPr>
          <w:rFonts w:ascii="Arial" w:hAnsi="Arial" w:cs="Arial"/>
        </w:rPr>
      </w:pPr>
    </w:p>
    <w:p w14:paraId="7E755B3D" w14:textId="77777777" w:rsidR="00501B93" w:rsidRDefault="00501B93" w:rsidP="00501B93">
      <w:pPr>
        <w:ind w:left="426" w:hanging="426"/>
        <w:rPr>
          <w:rFonts w:ascii="Arial" w:hAnsi="Arial" w:cs="Arial"/>
        </w:rPr>
      </w:pPr>
    </w:p>
    <w:p w14:paraId="773A3B3A" w14:textId="77777777" w:rsidR="00501B93" w:rsidRDefault="00501B93" w:rsidP="00501B93">
      <w:pPr>
        <w:ind w:left="426" w:hanging="426"/>
        <w:rPr>
          <w:rFonts w:ascii="Arial" w:hAnsi="Arial" w:cs="Arial"/>
        </w:rPr>
      </w:pPr>
    </w:p>
    <w:p w14:paraId="0FFF1AE2" w14:textId="77777777" w:rsidR="00501B93" w:rsidRDefault="00501B93" w:rsidP="00501B93">
      <w:pPr>
        <w:ind w:left="426" w:hanging="426"/>
        <w:rPr>
          <w:rFonts w:ascii="Arial" w:hAnsi="Arial" w:cs="Arial"/>
        </w:rPr>
      </w:pPr>
    </w:p>
    <w:p w14:paraId="48B6F87D" w14:textId="77777777" w:rsidR="00501B93" w:rsidRDefault="00501B93" w:rsidP="00501B93">
      <w:pPr>
        <w:ind w:left="426" w:hanging="426"/>
        <w:rPr>
          <w:rFonts w:ascii="Arial" w:hAnsi="Arial" w:cs="Arial"/>
        </w:rPr>
      </w:pPr>
    </w:p>
    <w:p w14:paraId="2E67A994" w14:textId="77777777" w:rsidR="00501B93" w:rsidRPr="007E3074" w:rsidRDefault="00501B93" w:rsidP="00501B93">
      <w:pPr>
        <w:ind w:left="426" w:hanging="426"/>
        <w:rPr>
          <w:rFonts w:ascii="Arial" w:hAnsi="Arial" w:cs="Arial"/>
        </w:rPr>
      </w:pPr>
    </w:p>
    <w:p w14:paraId="59E16842" w14:textId="77777777" w:rsidR="00501B93" w:rsidRDefault="00501B93" w:rsidP="00501B93">
      <w:pPr>
        <w:ind w:left="426" w:hanging="426"/>
        <w:rPr>
          <w:rFonts w:ascii="Arial" w:hAnsi="Arial" w:cs="Arial"/>
        </w:rPr>
      </w:pPr>
    </w:p>
    <w:p w14:paraId="37698F7B" w14:textId="77777777" w:rsidR="00501B93" w:rsidRDefault="00501B93" w:rsidP="00501B93">
      <w:pPr>
        <w:ind w:left="426" w:hanging="426"/>
        <w:rPr>
          <w:rFonts w:ascii="Arial" w:hAnsi="Arial" w:cs="Arial"/>
        </w:rPr>
      </w:pPr>
    </w:p>
    <w:p w14:paraId="67B243EA" w14:textId="77777777" w:rsidR="00D1230A" w:rsidRPr="00501B93" w:rsidRDefault="00D1230A" w:rsidP="00180682">
      <w:pPr>
        <w:rPr>
          <w:rFonts w:ascii="Arial" w:hAnsi="Arial" w:cs="Arial"/>
          <w:b/>
          <w:bCs/>
          <w:iCs/>
          <w:sz w:val="24"/>
          <w:szCs w:val="24"/>
          <w:u w:val="single"/>
          <w:lang w:bidi="fr-FR"/>
        </w:rPr>
      </w:pPr>
    </w:p>
    <w:p w14:paraId="3CE446DE" w14:textId="77777777" w:rsidR="00D1230A" w:rsidRPr="00501B93" w:rsidRDefault="00D1230A" w:rsidP="00180682">
      <w:pPr>
        <w:rPr>
          <w:rFonts w:ascii="Arial" w:hAnsi="Arial" w:cs="Arial"/>
          <w:b/>
          <w:bCs/>
          <w:iCs/>
          <w:sz w:val="24"/>
          <w:szCs w:val="24"/>
          <w:u w:val="single"/>
          <w:lang w:bidi="fr-FR"/>
        </w:rPr>
      </w:pPr>
    </w:p>
    <w:p w14:paraId="1C7F8AD7" w14:textId="77777777" w:rsidR="00D1230A" w:rsidRPr="00501B93" w:rsidRDefault="00D1230A" w:rsidP="00180682">
      <w:pPr>
        <w:rPr>
          <w:rFonts w:ascii="Arial" w:hAnsi="Arial" w:cs="Arial"/>
          <w:b/>
          <w:bCs/>
          <w:iCs/>
          <w:sz w:val="24"/>
          <w:szCs w:val="24"/>
          <w:u w:val="single"/>
          <w:lang w:bidi="fr-FR"/>
        </w:rPr>
      </w:pPr>
    </w:p>
    <w:p w14:paraId="63FE2BED" w14:textId="77777777" w:rsidR="00D1230A" w:rsidRPr="00501B93" w:rsidRDefault="00D1230A" w:rsidP="00180682">
      <w:pPr>
        <w:rPr>
          <w:rFonts w:ascii="Arial" w:hAnsi="Arial" w:cs="Arial"/>
          <w:b/>
          <w:bCs/>
          <w:iCs/>
          <w:sz w:val="24"/>
          <w:szCs w:val="24"/>
          <w:u w:val="single"/>
          <w:lang w:bidi="fr-FR"/>
        </w:rPr>
      </w:pPr>
    </w:p>
    <w:p w14:paraId="28E80A6D" w14:textId="77777777" w:rsidR="00D1230A" w:rsidRPr="00501B93" w:rsidRDefault="00D1230A" w:rsidP="00180682">
      <w:pPr>
        <w:rPr>
          <w:rFonts w:ascii="Arial" w:hAnsi="Arial" w:cs="Arial"/>
          <w:b/>
          <w:bCs/>
          <w:iCs/>
          <w:sz w:val="24"/>
          <w:szCs w:val="24"/>
          <w:u w:val="single"/>
          <w:lang w:bidi="fr-FR"/>
        </w:rPr>
      </w:pPr>
    </w:p>
    <w:p w14:paraId="68E4BD94" w14:textId="77777777" w:rsidR="00D1230A" w:rsidRPr="00501B93" w:rsidRDefault="00D1230A" w:rsidP="00180682">
      <w:pPr>
        <w:rPr>
          <w:rFonts w:ascii="Arial" w:hAnsi="Arial" w:cs="Arial"/>
          <w:b/>
          <w:bCs/>
          <w:iCs/>
          <w:sz w:val="24"/>
          <w:szCs w:val="24"/>
          <w:u w:val="single"/>
          <w:lang w:bidi="fr-FR"/>
        </w:rPr>
      </w:pPr>
    </w:p>
    <w:p w14:paraId="2A49C9A2" w14:textId="77777777" w:rsidR="00D1230A" w:rsidRPr="00501B93" w:rsidRDefault="00D1230A" w:rsidP="00180682">
      <w:pPr>
        <w:rPr>
          <w:rFonts w:ascii="Arial" w:hAnsi="Arial" w:cs="Arial"/>
          <w:b/>
          <w:bCs/>
          <w:iCs/>
          <w:sz w:val="24"/>
          <w:szCs w:val="24"/>
          <w:u w:val="single"/>
          <w:lang w:bidi="fr-FR"/>
        </w:rPr>
      </w:pPr>
    </w:p>
    <w:p w14:paraId="6BC910C9" w14:textId="77777777" w:rsidR="00D1230A" w:rsidRPr="00501B93" w:rsidRDefault="00D1230A" w:rsidP="00180682">
      <w:pPr>
        <w:rPr>
          <w:rFonts w:ascii="Arial" w:hAnsi="Arial" w:cs="Arial"/>
          <w:b/>
          <w:bCs/>
          <w:iCs/>
          <w:sz w:val="24"/>
          <w:szCs w:val="24"/>
          <w:u w:val="single"/>
          <w:lang w:bidi="fr-FR"/>
        </w:rPr>
      </w:pPr>
    </w:p>
    <w:p w14:paraId="1B95CD0F" w14:textId="77777777" w:rsidR="00D1230A" w:rsidRPr="00501B93" w:rsidRDefault="00D1230A" w:rsidP="00180682">
      <w:pPr>
        <w:rPr>
          <w:rFonts w:ascii="Arial" w:hAnsi="Arial" w:cs="Arial"/>
          <w:b/>
          <w:bCs/>
          <w:iCs/>
          <w:sz w:val="24"/>
          <w:szCs w:val="24"/>
          <w:u w:val="single"/>
          <w:lang w:bidi="fr-FR"/>
        </w:rPr>
      </w:pPr>
    </w:p>
    <w:p w14:paraId="5CE86A6D" w14:textId="77777777" w:rsidR="00D1230A" w:rsidRPr="00501B93" w:rsidRDefault="00D1230A" w:rsidP="00180682">
      <w:pPr>
        <w:rPr>
          <w:rFonts w:ascii="Arial" w:hAnsi="Arial" w:cs="Arial"/>
          <w:b/>
          <w:bCs/>
          <w:iCs/>
          <w:sz w:val="24"/>
          <w:szCs w:val="24"/>
          <w:u w:val="single"/>
          <w:lang w:bidi="fr-FR"/>
        </w:rPr>
      </w:pPr>
    </w:p>
    <w:p w14:paraId="5B47B75B" w14:textId="77777777" w:rsidR="00BC2852" w:rsidRPr="00501B93" w:rsidRDefault="00BC2852" w:rsidP="008D5948">
      <w:pPr>
        <w:rPr>
          <w:rFonts w:ascii="Verdana" w:hAnsi="Verdana" w:cs="Verdana"/>
          <w:color w:val="000000"/>
        </w:rPr>
      </w:pPr>
    </w:p>
    <w:p w14:paraId="6951FD24" w14:textId="77777777" w:rsidR="008D5948" w:rsidRPr="00501B93" w:rsidRDefault="008D5948" w:rsidP="008D5948">
      <w:pPr>
        <w:rPr>
          <w:rFonts w:ascii="Verdana" w:hAnsi="Verdana" w:cs="Verdana"/>
          <w:color w:val="000000"/>
        </w:rPr>
      </w:pPr>
    </w:p>
    <w:p w14:paraId="09693B2D" w14:textId="77777777" w:rsidR="008D5948" w:rsidRPr="00501B93" w:rsidRDefault="008D5948" w:rsidP="008D5948">
      <w:pPr>
        <w:rPr>
          <w:rFonts w:ascii="Verdana" w:hAnsi="Verdana" w:cs="Verdana"/>
          <w:color w:val="000000"/>
        </w:rPr>
      </w:pPr>
    </w:p>
    <w:p w14:paraId="250FF2CF" w14:textId="77777777" w:rsidR="008D5948" w:rsidRPr="00501B93" w:rsidRDefault="008D5948" w:rsidP="008D5948">
      <w:pPr>
        <w:rPr>
          <w:rFonts w:ascii="Verdana" w:hAnsi="Verdana" w:cs="Verdana"/>
          <w:color w:val="000000"/>
        </w:rPr>
      </w:pPr>
    </w:p>
    <w:p w14:paraId="6FE2B149" w14:textId="77777777" w:rsidR="008D5948" w:rsidRPr="00501B93" w:rsidRDefault="008D5948" w:rsidP="008D5948">
      <w:pPr>
        <w:rPr>
          <w:rFonts w:ascii="Verdana" w:hAnsi="Verdana" w:cs="Verdana"/>
          <w:color w:val="000000"/>
        </w:rPr>
      </w:pPr>
    </w:p>
    <w:p w14:paraId="66B81F4D" w14:textId="77777777" w:rsidR="008D5948" w:rsidRPr="00501B93" w:rsidRDefault="008D5948" w:rsidP="008D5948">
      <w:pPr>
        <w:rPr>
          <w:rFonts w:ascii="Verdana" w:hAnsi="Verdana" w:cs="Verdana"/>
          <w:color w:val="000000"/>
        </w:rPr>
      </w:pPr>
    </w:p>
    <w:p w14:paraId="4095A876" w14:textId="77777777" w:rsidR="008D5948" w:rsidRPr="00501B93" w:rsidRDefault="008D5948" w:rsidP="008D5948">
      <w:pPr>
        <w:rPr>
          <w:rFonts w:ascii="Verdana" w:hAnsi="Verdana" w:cs="Verdana"/>
          <w:color w:val="000000"/>
        </w:rPr>
      </w:pPr>
    </w:p>
    <w:p w14:paraId="486C8864" w14:textId="77777777" w:rsidR="008D5948" w:rsidRPr="00501B93" w:rsidRDefault="008D5948" w:rsidP="008D5948">
      <w:pPr>
        <w:rPr>
          <w:rFonts w:ascii="Verdana" w:hAnsi="Verdana" w:cs="Verdana"/>
          <w:color w:val="000000"/>
        </w:rPr>
      </w:pPr>
    </w:p>
    <w:p w14:paraId="06B92FC9" w14:textId="77777777" w:rsidR="008D5948" w:rsidRPr="00501B93" w:rsidRDefault="008D5948" w:rsidP="008D5948">
      <w:pPr>
        <w:rPr>
          <w:rFonts w:ascii="Verdana" w:hAnsi="Verdana" w:cs="Verdana"/>
          <w:color w:val="000000"/>
        </w:rPr>
      </w:pPr>
    </w:p>
    <w:p w14:paraId="096AE221" w14:textId="77777777" w:rsidR="008D5948" w:rsidRPr="00501B93" w:rsidRDefault="008D5948" w:rsidP="008D5948">
      <w:pPr>
        <w:rPr>
          <w:rFonts w:ascii="Verdana" w:hAnsi="Verdana" w:cs="Verdana"/>
          <w:color w:val="000000"/>
        </w:rPr>
      </w:pPr>
    </w:p>
    <w:p w14:paraId="6471B0A0" w14:textId="77777777" w:rsidR="008D5948" w:rsidRPr="00501B93" w:rsidRDefault="008D5948" w:rsidP="008D5948">
      <w:pPr>
        <w:rPr>
          <w:rFonts w:ascii="Verdana" w:hAnsi="Verdana" w:cs="Verdana"/>
          <w:color w:val="000000"/>
        </w:rPr>
      </w:pPr>
    </w:p>
    <w:p w14:paraId="7891E381" w14:textId="77777777" w:rsidR="008D5948" w:rsidRPr="00501B93" w:rsidRDefault="008D5948" w:rsidP="008D5948">
      <w:pPr>
        <w:rPr>
          <w:rFonts w:ascii="Verdana" w:hAnsi="Verdana" w:cs="Verdana"/>
          <w:color w:val="000000"/>
        </w:rPr>
      </w:pPr>
    </w:p>
    <w:p w14:paraId="0FD1D5F6" w14:textId="77777777" w:rsidR="008D5948" w:rsidRPr="00501B93" w:rsidRDefault="008D5948" w:rsidP="008D5948">
      <w:pPr>
        <w:rPr>
          <w:rFonts w:ascii="Verdana" w:hAnsi="Verdana" w:cs="Verdana"/>
          <w:color w:val="000000"/>
        </w:rPr>
      </w:pPr>
    </w:p>
    <w:p w14:paraId="0009E8DB" w14:textId="77777777" w:rsidR="00BC2852" w:rsidRPr="00501B93" w:rsidRDefault="00BC2852" w:rsidP="002414C2">
      <w:pPr>
        <w:autoSpaceDE w:val="0"/>
        <w:autoSpaceDN w:val="0"/>
        <w:adjustRightInd w:val="0"/>
        <w:ind w:left="140" w:right="-20"/>
        <w:rPr>
          <w:rFonts w:ascii="Verdana" w:hAnsi="Verdana" w:cs="Verdana"/>
          <w:color w:val="000000"/>
        </w:rPr>
      </w:pPr>
    </w:p>
    <w:p w14:paraId="1736CCAA" w14:textId="77777777" w:rsidR="00BC2852" w:rsidRPr="00501B93" w:rsidRDefault="00BC2852" w:rsidP="002414C2">
      <w:pPr>
        <w:autoSpaceDE w:val="0"/>
        <w:autoSpaceDN w:val="0"/>
        <w:adjustRightInd w:val="0"/>
        <w:ind w:left="140" w:right="-20"/>
        <w:rPr>
          <w:rFonts w:ascii="Verdana" w:hAnsi="Verdana" w:cs="Verdana"/>
          <w:color w:val="000000"/>
        </w:rPr>
      </w:pPr>
    </w:p>
    <w:p w14:paraId="2C564497" w14:textId="77777777" w:rsidR="00BC2852" w:rsidRPr="00501B93" w:rsidRDefault="00BC2852" w:rsidP="002414C2">
      <w:pPr>
        <w:autoSpaceDE w:val="0"/>
        <w:autoSpaceDN w:val="0"/>
        <w:adjustRightInd w:val="0"/>
        <w:ind w:left="140" w:right="-20"/>
        <w:rPr>
          <w:rFonts w:ascii="Verdana" w:hAnsi="Verdana" w:cs="Verdana"/>
          <w:color w:val="000000"/>
        </w:rPr>
      </w:pPr>
    </w:p>
    <w:p w14:paraId="04922A26" w14:textId="77777777" w:rsidR="002852CD" w:rsidRPr="002852CD" w:rsidRDefault="002852CD" w:rsidP="00E775F2">
      <w:pPr>
        <w:pStyle w:val="Paragraphedeliste"/>
        <w:numPr>
          <w:ilvl w:val="0"/>
          <w:numId w:val="3"/>
        </w:numPr>
        <w:ind w:left="567" w:hanging="567"/>
        <w:rPr>
          <w:rFonts w:ascii="Arial" w:hAnsi="Arial" w:cs="Arial"/>
          <w:b/>
          <w:sz w:val="28"/>
          <w:szCs w:val="28"/>
          <w:u w:val="single"/>
        </w:rPr>
      </w:pPr>
      <w:r w:rsidRPr="002852CD">
        <w:rPr>
          <w:rFonts w:ascii="Arial" w:hAnsi="Arial" w:cs="Arial"/>
          <w:b/>
          <w:sz w:val="28"/>
          <w:szCs w:val="28"/>
          <w:u w:val="single"/>
        </w:rPr>
        <w:t>Autotest du système au sol</w:t>
      </w:r>
    </w:p>
    <w:p w14:paraId="7667942C" w14:textId="77777777" w:rsidR="002852CD" w:rsidRPr="007E3074" w:rsidRDefault="002852CD" w:rsidP="002852CD">
      <w:pPr>
        <w:rPr>
          <w:rFonts w:ascii="Arial" w:hAnsi="Arial" w:cs="Arial"/>
        </w:rPr>
      </w:pPr>
    </w:p>
    <w:p w14:paraId="7EAC47CD" w14:textId="77777777" w:rsidR="002852CD" w:rsidRPr="00380DDE" w:rsidRDefault="0041349B" w:rsidP="002852CD">
      <w:pPr>
        <w:rPr>
          <w:rFonts w:ascii="Arial" w:hAnsi="Arial" w:cs="Arial"/>
          <w:sz w:val="22"/>
          <w:szCs w:val="22"/>
        </w:rPr>
      </w:pPr>
      <w:r>
        <w:rPr>
          <w:rFonts w:ascii="Arial" w:hAnsi="Arial" w:cs="Arial"/>
          <w:noProof/>
        </w:rPr>
        <w:pict w14:anchorId="15FDB75D">
          <v:shape id="Text Box 12" o:spid="_x0000_s1034" type="#_x0000_t202" style="position:absolute;margin-left:41.65pt;margin-top:4.3pt;width:344.5pt;height:227.0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" strokecolor="white">
            <v:textbox style="mso-fit-shape-to-text:t">
              <w:txbxContent>
                <w:p w14:paraId="7DC8CE03" w14:textId="77777777" w:rsidR="00B959AB" w:rsidRDefault="00B959AB" w:rsidP="002852CD">
                  <w:pPr>
                    <w:jc w:val="center"/>
                  </w:pPr>
                  <w:r w:rsidRPr="00F242B3">
                    <w:rPr>
                      <w:noProof/>
                    </w:rPr>
                    <w:drawing>
                      <wp:inline distT="0" distB="0" distL="0" distR="0" wp14:anchorId="5C243CDA" wp14:editId="753F5AEC">
                        <wp:extent cx="5906071" cy="3800104"/>
                        <wp:effectExtent l="0" t="0" r="0" b="0"/>
                        <wp:docPr id="2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372" cy="3818313"/>
                                </a:xfrm>
                                <a:prstGeom prst="rect">
                                  <a:avLst/>
                                </a:prstGeom>
                                <a:noFill/>
                                <a:ln>
                                  <a:noFill/>
                                </a:ln>
                              </pic:spPr>
                            </pic:pic>
                          </a:graphicData>
                        </a:graphic>
                      </wp:inline>
                    </w:drawing>
                  </w:r>
                </w:p>
              </w:txbxContent>
            </v:textbox>
            <w10:wrap type="square"/>
          </v:shape>
        </w:pict>
      </w:r>
    </w:p>
    <w:p w14:paraId="324B925D" w14:textId="77777777" w:rsidR="002852CD" w:rsidRPr="00380DDE" w:rsidRDefault="002852CD" w:rsidP="002852CD">
      <w:pPr>
        <w:rPr>
          <w:rFonts w:ascii="Arial" w:hAnsi="Arial" w:cs="Arial"/>
          <w:sz w:val="22"/>
          <w:szCs w:val="22"/>
        </w:rPr>
      </w:pPr>
    </w:p>
    <w:p w14:paraId="183ABC40" w14:textId="77777777" w:rsidR="002852CD" w:rsidRPr="00380DDE" w:rsidRDefault="002852CD" w:rsidP="002852CD">
      <w:pPr>
        <w:rPr>
          <w:rFonts w:ascii="Arial" w:hAnsi="Arial" w:cs="Arial"/>
          <w:sz w:val="22"/>
          <w:szCs w:val="22"/>
        </w:rPr>
      </w:pPr>
    </w:p>
    <w:p w14:paraId="20549B26" w14:textId="77777777" w:rsidR="002852CD" w:rsidRPr="00380DDE" w:rsidRDefault="002852CD" w:rsidP="002852CD">
      <w:pPr>
        <w:rPr>
          <w:rFonts w:ascii="Arial" w:hAnsi="Arial" w:cs="Arial"/>
          <w:sz w:val="22"/>
          <w:szCs w:val="22"/>
        </w:rPr>
      </w:pPr>
    </w:p>
    <w:p w14:paraId="68D0C79C" w14:textId="77777777" w:rsidR="002852CD" w:rsidRPr="00380DDE" w:rsidRDefault="002852CD" w:rsidP="002852CD">
      <w:pPr>
        <w:rPr>
          <w:rFonts w:ascii="Arial" w:hAnsi="Arial" w:cs="Arial"/>
          <w:sz w:val="22"/>
          <w:szCs w:val="22"/>
        </w:rPr>
      </w:pPr>
    </w:p>
    <w:p w14:paraId="2C869E77" w14:textId="77777777" w:rsidR="002852CD" w:rsidRPr="00380DDE" w:rsidRDefault="002852CD" w:rsidP="002852CD">
      <w:pPr>
        <w:rPr>
          <w:rFonts w:ascii="Arial" w:hAnsi="Arial" w:cs="Arial"/>
          <w:sz w:val="22"/>
          <w:szCs w:val="22"/>
        </w:rPr>
      </w:pPr>
    </w:p>
    <w:p w14:paraId="4379F932" w14:textId="77777777" w:rsidR="002852CD" w:rsidRPr="00380DDE" w:rsidRDefault="002852CD" w:rsidP="002852CD">
      <w:pPr>
        <w:rPr>
          <w:rFonts w:ascii="Arial" w:hAnsi="Arial" w:cs="Arial"/>
          <w:sz w:val="22"/>
          <w:szCs w:val="22"/>
        </w:rPr>
      </w:pPr>
    </w:p>
    <w:p w14:paraId="3959D552" w14:textId="77777777" w:rsidR="002852CD" w:rsidRPr="00380DDE" w:rsidRDefault="002852CD" w:rsidP="002852CD">
      <w:pPr>
        <w:rPr>
          <w:rFonts w:ascii="Arial" w:hAnsi="Arial" w:cs="Arial"/>
          <w:sz w:val="22"/>
          <w:szCs w:val="22"/>
        </w:rPr>
      </w:pPr>
    </w:p>
    <w:p w14:paraId="465982AE" w14:textId="77777777" w:rsidR="002852CD" w:rsidRPr="00380DDE" w:rsidRDefault="002852CD" w:rsidP="002852CD">
      <w:pPr>
        <w:rPr>
          <w:rFonts w:ascii="Arial" w:hAnsi="Arial" w:cs="Arial"/>
          <w:sz w:val="22"/>
          <w:szCs w:val="22"/>
        </w:rPr>
      </w:pPr>
    </w:p>
    <w:p w14:paraId="72F72985" w14:textId="77777777" w:rsidR="002852CD" w:rsidRPr="00380DDE" w:rsidRDefault="002852CD" w:rsidP="002852CD">
      <w:pPr>
        <w:rPr>
          <w:rFonts w:ascii="Arial" w:hAnsi="Arial" w:cs="Arial"/>
          <w:sz w:val="22"/>
          <w:szCs w:val="22"/>
        </w:rPr>
      </w:pPr>
    </w:p>
    <w:p w14:paraId="0F00CB21" w14:textId="77777777" w:rsidR="002852CD" w:rsidRPr="00380DDE" w:rsidRDefault="002852CD" w:rsidP="002852CD">
      <w:pPr>
        <w:rPr>
          <w:rFonts w:ascii="Arial" w:hAnsi="Arial" w:cs="Arial"/>
          <w:sz w:val="22"/>
          <w:szCs w:val="22"/>
        </w:rPr>
      </w:pPr>
    </w:p>
    <w:p w14:paraId="2C7D758D" w14:textId="77777777" w:rsidR="002852CD" w:rsidRPr="00380DDE" w:rsidRDefault="002852CD" w:rsidP="002852CD">
      <w:pPr>
        <w:rPr>
          <w:rFonts w:ascii="Arial" w:hAnsi="Arial" w:cs="Arial"/>
          <w:sz w:val="22"/>
          <w:szCs w:val="22"/>
        </w:rPr>
      </w:pPr>
    </w:p>
    <w:p w14:paraId="64135D6A" w14:textId="77777777" w:rsidR="002852CD" w:rsidRPr="00380DDE" w:rsidRDefault="002852CD" w:rsidP="002852CD">
      <w:pPr>
        <w:rPr>
          <w:rFonts w:ascii="Arial" w:hAnsi="Arial" w:cs="Arial"/>
          <w:sz w:val="22"/>
          <w:szCs w:val="22"/>
        </w:rPr>
      </w:pPr>
    </w:p>
    <w:p w14:paraId="55F39861" w14:textId="77777777" w:rsidR="002852CD" w:rsidRPr="00380DDE" w:rsidRDefault="002852CD" w:rsidP="002852CD">
      <w:pPr>
        <w:rPr>
          <w:rFonts w:ascii="Arial" w:hAnsi="Arial" w:cs="Arial"/>
          <w:sz w:val="22"/>
          <w:szCs w:val="22"/>
        </w:rPr>
      </w:pPr>
    </w:p>
    <w:p w14:paraId="7D299827" w14:textId="77777777" w:rsidR="002852CD" w:rsidRPr="00380DDE" w:rsidRDefault="002852CD" w:rsidP="002852CD">
      <w:pPr>
        <w:rPr>
          <w:rFonts w:ascii="Arial" w:hAnsi="Arial" w:cs="Arial"/>
          <w:sz w:val="22"/>
          <w:szCs w:val="22"/>
        </w:rPr>
      </w:pPr>
    </w:p>
    <w:p w14:paraId="3FBF04FB" w14:textId="77777777" w:rsidR="002852CD" w:rsidRPr="00380DDE" w:rsidRDefault="002852CD" w:rsidP="002852CD">
      <w:pPr>
        <w:rPr>
          <w:rFonts w:ascii="Arial" w:hAnsi="Arial" w:cs="Arial"/>
          <w:sz w:val="22"/>
          <w:szCs w:val="22"/>
        </w:rPr>
      </w:pPr>
    </w:p>
    <w:p w14:paraId="1E2EF1EB" w14:textId="77777777" w:rsidR="002852CD" w:rsidRPr="00380DDE" w:rsidRDefault="002852CD" w:rsidP="002852CD">
      <w:pPr>
        <w:rPr>
          <w:rFonts w:ascii="Arial" w:hAnsi="Arial" w:cs="Arial"/>
          <w:sz w:val="22"/>
          <w:szCs w:val="22"/>
        </w:rPr>
      </w:pPr>
    </w:p>
    <w:p w14:paraId="0A038AF5" w14:textId="77777777" w:rsidR="002852CD" w:rsidRPr="00380DDE" w:rsidRDefault="002852CD" w:rsidP="002852CD">
      <w:pPr>
        <w:rPr>
          <w:rFonts w:ascii="Arial" w:hAnsi="Arial" w:cs="Arial"/>
          <w:sz w:val="22"/>
          <w:szCs w:val="22"/>
        </w:rPr>
      </w:pPr>
    </w:p>
    <w:p w14:paraId="44F69087" w14:textId="77777777" w:rsidR="002852CD" w:rsidRPr="00380DDE" w:rsidRDefault="002852CD" w:rsidP="002852CD">
      <w:pPr>
        <w:rPr>
          <w:rFonts w:ascii="Arial" w:hAnsi="Arial" w:cs="Arial"/>
          <w:sz w:val="22"/>
          <w:szCs w:val="22"/>
        </w:rPr>
      </w:pPr>
    </w:p>
    <w:p w14:paraId="4213555F" w14:textId="77777777" w:rsidR="002852CD" w:rsidRPr="00380DDE" w:rsidRDefault="002852CD" w:rsidP="002852CD">
      <w:pPr>
        <w:rPr>
          <w:rFonts w:ascii="Arial" w:hAnsi="Arial" w:cs="Arial"/>
          <w:sz w:val="22"/>
          <w:szCs w:val="22"/>
        </w:rPr>
      </w:pPr>
    </w:p>
    <w:p w14:paraId="7ABEFE8A" w14:textId="77777777" w:rsidR="002852CD" w:rsidRPr="00380DDE" w:rsidRDefault="002852CD" w:rsidP="002852CD">
      <w:pPr>
        <w:rPr>
          <w:rFonts w:ascii="Arial" w:hAnsi="Arial" w:cs="Arial"/>
          <w:sz w:val="22"/>
          <w:szCs w:val="22"/>
        </w:rPr>
      </w:pPr>
    </w:p>
    <w:p w14:paraId="0C37FCF5" w14:textId="77777777" w:rsidR="002852CD" w:rsidRPr="00380DDE" w:rsidRDefault="002852CD" w:rsidP="002852CD">
      <w:pPr>
        <w:rPr>
          <w:rFonts w:ascii="Arial" w:hAnsi="Arial" w:cs="Arial"/>
          <w:sz w:val="22"/>
          <w:szCs w:val="22"/>
        </w:rPr>
      </w:pPr>
    </w:p>
    <w:p w14:paraId="5AEFEA31" w14:textId="77777777" w:rsidR="002852CD" w:rsidRPr="00380DDE" w:rsidRDefault="002852CD" w:rsidP="002852CD">
      <w:pPr>
        <w:rPr>
          <w:rFonts w:ascii="Arial" w:hAnsi="Arial" w:cs="Arial"/>
          <w:sz w:val="22"/>
          <w:szCs w:val="22"/>
        </w:rPr>
      </w:pPr>
    </w:p>
    <w:p w14:paraId="40F83391" w14:textId="77777777" w:rsidR="002852CD" w:rsidRPr="00380DDE" w:rsidRDefault="002852CD" w:rsidP="002852CD">
      <w:pPr>
        <w:rPr>
          <w:rFonts w:ascii="Arial" w:hAnsi="Arial" w:cs="Arial"/>
          <w:sz w:val="22"/>
          <w:szCs w:val="22"/>
        </w:rPr>
      </w:pPr>
    </w:p>
    <w:p w14:paraId="0CDF0C62" w14:textId="77777777" w:rsidR="002852CD" w:rsidRPr="00380DDE" w:rsidRDefault="002852CD" w:rsidP="002852CD">
      <w:pPr>
        <w:rPr>
          <w:rFonts w:ascii="Arial" w:hAnsi="Arial" w:cs="Arial"/>
          <w:sz w:val="22"/>
          <w:szCs w:val="22"/>
        </w:rPr>
      </w:pPr>
    </w:p>
    <w:p w14:paraId="63EAC2BF" w14:textId="77777777" w:rsidR="002852CD" w:rsidRPr="00380DDE" w:rsidRDefault="002852CD" w:rsidP="002852CD">
      <w:pPr>
        <w:rPr>
          <w:rFonts w:ascii="Arial" w:hAnsi="Arial" w:cs="Arial"/>
          <w:sz w:val="22"/>
          <w:szCs w:val="22"/>
        </w:rPr>
      </w:pPr>
    </w:p>
    <w:p w14:paraId="403E0D9A" w14:textId="77777777" w:rsidR="002852CD" w:rsidRPr="00380DDE" w:rsidRDefault="002852CD" w:rsidP="002852CD">
      <w:pPr>
        <w:rPr>
          <w:rFonts w:ascii="Arial" w:hAnsi="Arial" w:cs="Arial"/>
          <w:sz w:val="22"/>
          <w:szCs w:val="22"/>
        </w:rPr>
      </w:pPr>
    </w:p>
    <w:p w14:paraId="279C9C39" w14:textId="77777777" w:rsidR="002852CD" w:rsidRPr="00E17C00" w:rsidRDefault="002852CD" w:rsidP="002852CD">
      <w:pPr>
        <w:rPr>
          <w:rFonts w:ascii="Arial" w:hAnsi="Arial" w:cs="Arial"/>
          <w:sz w:val="24"/>
          <w:szCs w:val="24"/>
        </w:rPr>
      </w:pPr>
    </w:p>
    <w:p w14:paraId="3E21F0ED" w14:textId="77777777" w:rsidR="002852CD" w:rsidRPr="004A2F99" w:rsidRDefault="00366D7E" w:rsidP="002852CD">
      <w:pPr>
        <w:rPr>
          <w:rFonts w:ascii="Arial" w:hAnsi="Arial" w:cs="Arial"/>
          <w:sz w:val="24"/>
          <w:szCs w:val="24"/>
        </w:rPr>
      </w:pPr>
      <w:r w:rsidRPr="004A2F99">
        <w:rPr>
          <w:rFonts w:ascii="Arial" w:hAnsi="Arial" w:cs="Arial"/>
          <w:sz w:val="24"/>
          <w:szCs w:val="24"/>
        </w:rPr>
        <w:t>Au sol, moteurs coupés</w:t>
      </w:r>
      <w:r w:rsidR="002852CD" w:rsidRPr="004A2F99">
        <w:rPr>
          <w:rFonts w:ascii="Arial" w:hAnsi="Arial" w:cs="Arial"/>
          <w:sz w:val="24"/>
          <w:szCs w:val="24"/>
        </w:rPr>
        <w:t xml:space="preserve">, </w:t>
      </w:r>
      <w:r w:rsidRPr="004A2F99">
        <w:rPr>
          <w:rFonts w:ascii="Arial" w:hAnsi="Arial" w:cs="Arial"/>
          <w:sz w:val="24"/>
          <w:szCs w:val="24"/>
        </w:rPr>
        <w:t xml:space="preserve">les équipes de maintenance peuvent localiser les systems en défaut en utilisant </w:t>
      </w:r>
      <w:r w:rsidR="00072F13" w:rsidRPr="004A2F99">
        <w:rPr>
          <w:rFonts w:ascii="Arial" w:hAnsi="Arial" w:cs="Arial"/>
          <w:sz w:val="24"/>
          <w:szCs w:val="24"/>
        </w:rPr>
        <w:t>les tess de maintenance sol des LRUs spécifiés.</w:t>
      </w:r>
    </w:p>
    <w:p w14:paraId="3724931C" w14:textId="77777777" w:rsidR="00072F13" w:rsidRPr="004A2F99" w:rsidRDefault="002852CD" w:rsidP="002852CD">
      <w:pPr>
        <w:rPr>
          <w:rFonts w:ascii="Arial" w:hAnsi="Arial" w:cs="Arial"/>
          <w:sz w:val="24"/>
          <w:szCs w:val="24"/>
        </w:rPr>
      </w:pPr>
      <w:r w:rsidRPr="004A2F99">
        <w:rPr>
          <w:rFonts w:ascii="Arial" w:hAnsi="Arial" w:cs="Arial"/>
          <w:sz w:val="24"/>
          <w:szCs w:val="24"/>
        </w:rPr>
        <w:br/>
      </w:r>
      <w:r w:rsidR="00072F13" w:rsidRPr="004A2F99">
        <w:rPr>
          <w:rFonts w:ascii="Arial" w:hAnsi="Arial" w:cs="Arial"/>
          <w:sz w:val="24"/>
          <w:szCs w:val="24"/>
        </w:rPr>
        <w:t xml:space="preserve">Pour activer le test, l’avion au sol, il faut placer le switch </w:t>
      </w:r>
      <w:r w:rsidRPr="004A2F99">
        <w:rPr>
          <w:rFonts w:ascii="Arial" w:hAnsi="Arial" w:cs="Arial"/>
          <w:sz w:val="24"/>
          <w:szCs w:val="24"/>
        </w:rPr>
        <w:t xml:space="preserve">AFCS NORM / FLT / TEST </w:t>
      </w:r>
      <w:r w:rsidR="00072F13" w:rsidRPr="004A2F99">
        <w:rPr>
          <w:rFonts w:ascii="Arial" w:hAnsi="Arial" w:cs="Arial"/>
          <w:sz w:val="24"/>
          <w:szCs w:val="24"/>
        </w:rPr>
        <w:t>en position</w:t>
      </w:r>
      <w:r w:rsidRPr="004A2F99">
        <w:rPr>
          <w:rFonts w:ascii="Arial" w:hAnsi="Arial" w:cs="Arial"/>
          <w:sz w:val="24"/>
          <w:szCs w:val="24"/>
        </w:rPr>
        <w:t xml:space="preserve"> TEST </w:t>
      </w:r>
      <w:r w:rsidR="00072F13" w:rsidRPr="004A2F99">
        <w:rPr>
          <w:rFonts w:ascii="Arial" w:hAnsi="Arial" w:cs="Arial"/>
          <w:sz w:val="24"/>
          <w:szCs w:val="24"/>
        </w:rPr>
        <w:t>et s’assurer que la vitesse de l’air est inférieure à 50 kts.</w:t>
      </w:r>
      <w:r w:rsidRPr="004A2F99">
        <w:rPr>
          <w:rFonts w:ascii="Arial" w:hAnsi="Arial" w:cs="Arial"/>
          <w:sz w:val="24"/>
          <w:szCs w:val="24"/>
        </w:rPr>
        <w:br/>
      </w:r>
      <w:r w:rsidRPr="004A2F99">
        <w:rPr>
          <w:rFonts w:ascii="Arial" w:hAnsi="Arial" w:cs="Arial"/>
          <w:sz w:val="24"/>
          <w:szCs w:val="24"/>
        </w:rPr>
        <w:br/>
      </w:r>
      <w:r w:rsidR="00072F13" w:rsidRPr="004A2F99">
        <w:rPr>
          <w:rFonts w:ascii="Arial" w:hAnsi="Arial" w:cs="Arial"/>
          <w:sz w:val="24"/>
          <w:szCs w:val="24"/>
        </w:rPr>
        <w:t>Le système</w:t>
      </w:r>
      <w:r w:rsidRPr="004A2F99">
        <w:rPr>
          <w:rFonts w:ascii="Arial" w:hAnsi="Arial" w:cs="Arial"/>
          <w:sz w:val="24"/>
          <w:szCs w:val="24"/>
        </w:rPr>
        <w:t xml:space="preserve"> AFCS </w:t>
      </w:r>
      <w:r w:rsidR="00072F13" w:rsidRPr="004A2F99">
        <w:rPr>
          <w:rFonts w:ascii="Arial" w:hAnsi="Arial" w:cs="Arial"/>
          <w:sz w:val="24"/>
          <w:szCs w:val="24"/>
        </w:rPr>
        <w:t>possède des diagnostics intégrés employés pour déterminer la cause de défauts système de Vol Automatique. C’est le sommaire FLIGHT FAULT.</w:t>
      </w:r>
    </w:p>
    <w:p w14:paraId="112C58F0" w14:textId="77777777" w:rsidR="00072F13" w:rsidRPr="004A2F99" w:rsidRDefault="00072F13" w:rsidP="002852CD">
      <w:pPr>
        <w:rPr>
          <w:rFonts w:ascii="Arial" w:hAnsi="Arial" w:cs="Arial"/>
          <w:sz w:val="24"/>
          <w:szCs w:val="24"/>
        </w:rPr>
      </w:pPr>
    </w:p>
    <w:p w14:paraId="6D5CB8C4" w14:textId="77777777" w:rsidR="002852CD" w:rsidRPr="004A2F99" w:rsidRDefault="00072F13" w:rsidP="002852CD">
      <w:pPr>
        <w:rPr>
          <w:rFonts w:ascii="Arial" w:hAnsi="Arial" w:cs="Arial"/>
          <w:sz w:val="24"/>
          <w:szCs w:val="24"/>
        </w:rPr>
      </w:pPr>
      <w:r w:rsidRPr="004A2F99">
        <w:rPr>
          <w:rFonts w:ascii="Arial" w:hAnsi="Arial" w:cs="Arial"/>
          <w:sz w:val="24"/>
          <w:szCs w:val="24"/>
        </w:rPr>
        <w:t xml:space="preserve">Si un défaut AFCS se produit en vol, le mode test maintenance sol doit être achevé après atterrissage et avant la désalimentation électrique de la baie avionique afin d’accéder aux données </w:t>
      </w:r>
      <w:r w:rsidR="00E17C00" w:rsidRPr="004A2F99">
        <w:rPr>
          <w:rFonts w:ascii="Arial" w:hAnsi="Arial" w:cs="Arial"/>
          <w:sz w:val="24"/>
          <w:szCs w:val="24"/>
        </w:rPr>
        <w:t>(</w:t>
      </w:r>
      <w:r w:rsidRPr="004A2F99">
        <w:rPr>
          <w:rFonts w:ascii="Arial" w:hAnsi="Arial" w:cs="Arial"/>
          <w:sz w:val="24"/>
          <w:szCs w:val="24"/>
        </w:rPr>
        <w:t>SOMMAIRE FLIGHT FAULT</w:t>
      </w:r>
      <w:r w:rsidR="00E17C00" w:rsidRPr="004A2F99">
        <w:rPr>
          <w:rFonts w:ascii="Arial" w:hAnsi="Arial" w:cs="Arial"/>
          <w:sz w:val="24"/>
          <w:szCs w:val="24"/>
        </w:rPr>
        <w:t>)</w:t>
      </w:r>
      <w:r w:rsidRPr="004A2F99">
        <w:rPr>
          <w:rFonts w:ascii="Arial" w:hAnsi="Arial" w:cs="Arial"/>
          <w:sz w:val="24"/>
          <w:szCs w:val="24"/>
        </w:rPr>
        <w:t>.</w:t>
      </w:r>
    </w:p>
    <w:p w14:paraId="19291F48" w14:textId="77777777" w:rsidR="002852CD" w:rsidRPr="004A2F99" w:rsidRDefault="002852CD" w:rsidP="002852CD">
      <w:pPr>
        <w:rPr>
          <w:rFonts w:cs="Calibri"/>
          <w:sz w:val="22"/>
          <w:szCs w:val="22"/>
        </w:rPr>
      </w:pPr>
      <w:r w:rsidRPr="00D058E3">
        <w:rPr>
          <w:rFonts w:ascii="Arial" w:hAnsi="Arial" w:cs="Arial"/>
          <w:sz w:val="24"/>
          <w:szCs w:val="24"/>
        </w:rPr>
        <w:br/>
        <w:t xml:space="preserve">NOTE : </w:t>
      </w:r>
      <w:r w:rsidR="00072F13" w:rsidRPr="00D058E3">
        <w:rPr>
          <w:rFonts w:ascii="Arial" w:hAnsi="Arial" w:cs="Arial"/>
          <w:sz w:val="24"/>
          <w:szCs w:val="24"/>
        </w:rPr>
        <w:t xml:space="preserve">Les messages défaut En vol sont enregistrés dans la RAM. </w:t>
      </w:r>
      <w:r w:rsidR="00072F13" w:rsidRPr="004A2F99">
        <w:rPr>
          <w:rFonts w:ascii="Arial" w:hAnsi="Arial" w:cs="Arial"/>
          <w:sz w:val="24"/>
          <w:szCs w:val="24"/>
        </w:rPr>
        <w:t xml:space="preserve">Pour pouvoir utiliser ces données, </w:t>
      </w:r>
      <w:r w:rsidR="00AF04EB" w:rsidRPr="004A2F99">
        <w:rPr>
          <w:rFonts w:ascii="Arial" w:hAnsi="Arial" w:cs="Arial"/>
          <w:sz w:val="24"/>
          <w:szCs w:val="24"/>
        </w:rPr>
        <w:t>il ne doit pas se produire de coupure d’énergie électrique au niveau des barres-bus normales.</w:t>
      </w:r>
    </w:p>
    <w:p w14:paraId="59A1CC2B" w14:textId="77777777" w:rsidR="00BC2852" w:rsidRPr="004A2F99" w:rsidRDefault="00BC2852" w:rsidP="002414C2">
      <w:pPr>
        <w:autoSpaceDE w:val="0"/>
        <w:autoSpaceDN w:val="0"/>
        <w:adjustRightInd w:val="0"/>
        <w:ind w:left="140" w:right="-20"/>
        <w:rPr>
          <w:rFonts w:ascii="Verdana" w:hAnsi="Verdana" w:cs="Verdana"/>
          <w:color w:val="000000"/>
          <w:sz w:val="22"/>
          <w:szCs w:val="22"/>
        </w:rPr>
      </w:pPr>
    </w:p>
    <w:p w14:paraId="0FC80FDB" w14:textId="77777777" w:rsidR="000A18E9" w:rsidRPr="004A2F99" w:rsidRDefault="000A18E9" w:rsidP="002414C2">
      <w:pPr>
        <w:autoSpaceDE w:val="0"/>
        <w:autoSpaceDN w:val="0"/>
        <w:adjustRightInd w:val="0"/>
        <w:ind w:left="140" w:right="-20"/>
        <w:rPr>
          <w:rFonts w:ascii="Verdana" w:hAnsi="Verdana" w:cs="Verdana"/>
          <w:color w:val="000000"/>
        </w:rPr>
      </w:pPr>
    </w:p>
    <w:p w14:paraId="0914FEDB" w14:textId="77777777" w:rsidR="000A18E9" w:rsidRPr="004A2F99" w:rsidRDefault="000A18E9" w:rsidP="002414C2">
      <w:pPr>
        <w:autoSpaceDE w:val="0"/>
        <w:autoSpaceDN w:val="0"/>
        <w:adjustRightInd w:val="0"/>
        <w:ind w:left="140" w:right="-20"/>
        <w:rPr>
          <w:rFonts w:ascii="Verdana" w:hAnsi="Verdana" w:cs="Verdana"/>
          <w:color w:val="000000"/>
        </w:rPr>
      </w:pPr>
    </w:p>
    <w:p w14:paraId="0581D72D" w14:textId="77777777" w:rsidR="000A18E9" w:rsidRPr="004A2F99" w:rsidRDefault="000A18E9" w:rsidP="002414C2">
      <w:pPr>
        <w:autoSpaceDE w:val="0"/>
        <w:autoSpaceDN w:val="0"/>
        <w:adjustRightInd w:val="0"/>
        <w:ind w:left="140" w:right="-20"/>
        <w:rPr>
          <w:rFonts w:ascii="Verdana" w:hAnsi="Verdana" w:cs="Verdana"/>
          <w:color w:val="000000"/>
        </w:rPr>
      </w:pPr>
    </w:p>
    <w:p w14:paraId="612894FD" w14:textId="77777777" w:rsidR="000A18E9" w:rsidRPr="004A2F99" w:rsidRDefault="000A18E9" w:rsidP="002414C2">
      <w:pPr>
        <w:autoSpaceDE w:val="0"/>
        <w:autoSpaceDN w:val="0"/>
        <w:adjustRightInd w:val="0"/>
        <w:ind w:left="140" w:right="-20"/>
        <w:rPr>
          <w:rFonts w:ascii="Verdana" w:hAnsi="Verdana" w:cs="Verdana"/>
          <w:color w:val="000000"/>
        </w:rPr>
      </w:pPr>
    </w:p>
    <w:p w14:paraId="6CE89E3A" w14:textId="1692F8F1" w:rsidR="0025120C" w:rsidRDefault="0025120C">
      <w:pPr>
        <w:rPr>
          <w:rFonts w:ascii="Verdana" w:hAnsi="Verdana" w:cs="Verdana"/>
          <w:color w:val="000000"/>
        </w:rPr>
      </w:pPr>
      <w:r>
        <w:rPr>
          <w:rFonts w:ascii="Verdana" w:hAnsi="Verdana" w:cs="Verdana"/>
          <w:color w:val="000000"/>
        </w:rPr>
        <w:br w:type="page"/>
      </w:r>
    </w:p>
    <w:p w14:paraId="4763F9F9" w14:textId="77777777" w:rsidR="000A18E9" w:rsidRPr="004A2F99" w:rsidRDefault="000A18E9" w:rsidP="002414C2">
      <w:pPr>
        <w:autoSpaceDE w:val="0"/>
        <w:autoSpaceDN w:val="0"/>
        <w:adjustRightInd w:val="0"/>
        <w:ind w:left="140" w:right="-20"/>
        <w:rPr>
          <w:rFonts w:ascii="Verdana" w:hAnsi="Verdana" w:cs="Verdana"/>
          <w:color w:val="000000"/>
        </w:rPr>
      </w:pPr>
    </w:p>
    <w:p w14:paraId="61799EEB" w14:textId="77777777" w:rsidR="00921615" w:rsidRPr="009403C5" w:rsidRDefault="00921615" w:rsidP="00480594">
      <w:pPr>
        <w:pStyle w:val="Paragraphedeliste"/>
        <w:numPr>
          <w:ilvl w:val="0"/>
          <w:numId w:val="3"/>
        </w:numPr>
        <w:ind w:left="567" w:hanging="567"/>
        <w:rPr>
          <w:rFonts w:ascii="Arial" w:hAnsi="Arial" w:cs="Arial"/>
          <w:b/>
          <w:sz w:val="28"/>
          <w:szCs w:val="28"/>
          <w:lang w:val="en-GB"/>
        </w:rPr>
      </w:pPr>
      <w:r w:rsidRPr="00921615">
        <w:rPr>
          <w:rFonts w:ascii="Arial" w:hAnsi="Arial" w:cs="Arial"/>
          <w:b/>
          <w:sz w:val="28"/>
          <w:szCs w:val="28"/>
          <w:u w:val="single"/>
          <w:lang w:val="en-GB"/>
        </w:rPr>
        <w:t>Documentation technique</w:t>
      </w:r>
      <w:r w:rsidRPr="009403C5">
        <w:rPr>
          <w:rFonts w:ascii="Arial" w:hAnsi="Arial" w:cs="Arial"/>
          <w:b/>
          <w:sz w:val="28"/>
          <w:szCs w:val="28"/>
          <w:u w:val="single"/>
          <w:lang w:val="en-GB"/>
        </w:rPr>
        <w:t xml:space="preserve"> </w:t>
      </w:r>
    </w:p>
    <w:p w14:paraId="11D298EE" w14:textId="77777777" w:rsidR="00921615" w:rsidRDefault="00921615" w:rsidP="00921615">
      <w:pPr>
        <w:pStyle w:val="Paragraphedeliste"/>
        <w:ind w:left="786"/>
        <w:rPr>
          <w:rFonts w:ascii="Arial" w:hAnsi="Arial" w:cs="Arial"/>
          <w:b/>
          <w:lang w:val="en-GB"/>
        </w:rPr>
      </w:pPr>
    </w:p>
    <w:p w14:paraId="5741AA17" w14:textId="77777777" w:rsidR="00921615" w:rsidRDefault="00921615" w:rsidP="00921615">
      <w:pPr>
        <w:pStyle w:val="Paragraphedeliste"/>
        <w:ind w:left="786"/>
        <w:rPr>
          <w:rFonts w:ascii="Arial" w:hAnsi="Arial" w:cs="Arial"/>
          <w:b/>
          <w:lang w:val="en-GB"/>
        </w:rPr>
      </w:pPr>
    </w:p>
    <w:p w14:paraId="0D272713" w14:textId="77777777" w:rsidR="009403C5" w:rsidRPr="009403C5" w:rsidRDefault="009403C5" w:rsidP="009403C5">
      <w:pPr>
        <w:ind w:left="567"/>
        <w:rPr>
          <w:rFonts w:ascii="Arial" w:hAnsi="Arial" w:cs="Arial"/>
          <w:sz w:val="24"/>
          <w:szCs w:val="24"/>
          <w:lang w:val="en-GB"/>
        </w:rPr>
      </w:pPr>
      <w:r w:rsidRPr="009403C5">
        <w:rPr>
          <w:rFonts w:ascii="Arial" w:hAnsi="Arial" w:cs="Arial"/>
          <w:b/>
          <w:sz w:val="24"/>
          <w:szCs w:val="24"/>
          <w:lang w:val="en-GB"/>
        </w:rPr>
        <w:t>AMM</w:t>
      </w:r>
      <w:r w:rsidRPr="009403C5">
        <w:rPr>
          <w:rFonts w:ascii="Arial" w:hAnsi="Arial" w:cs="Arial"/>
          <w:sz w:val="24"/>
          <w:szCs w:val="24"/>
          <w:lang w:val="en-GB"/>
        </w:rPr>
        <w:t xml:space="preserve"> : </w:t>
      </w:r>
      <w:r w:rsidRPr="009403C5">
        <w:rPr>
          <w:rFonts w:ascii="Arial" w:hAnsi="Arial" w:cs="Arial"/>
          <w:sz w:val="24"/>
          <w:szCs w:val="24"/>
          <w:lang w:val="en-GB"/>
        </w:rPr>
        <w:tab/>
        <w:t>Aircraft Maintenance Manual</w:t>
      </w:r>
      <w:r w:rsidRPr="009403C5">
        <w:rPr>
          <w:rFonts w:ascii="Arial" w:hAnsi="Arial" w:cs="Arial"/>
          <w:sz w:val="24"/>
          <w:szCs w:val="24"/>
          <w:lang w:val="en-GB"/>
        </w:rPr>
        <w:br/>
      </w:r>
    </w:p>
    <w:p w14:paraId="3212BAE7" w14:textId="77777777" w:rsidR="009403C5" w:rsidRPr="009403C5" w:rsidRDefault="009403C5" w:rsidP="009403C5">
      <w:pPr>
        <w:ind w:left="567"/>
        <w:rPr>
          <w:rFonts w:ascii="Arial" w:hAnsi="Arial" w:cs="Arial"/>
          <w:sz w:val="24"/>
          <w:szCs w:val="24"/>
          <w:lang w:val="en-GB"/>
        </w:rPr>
      </w:pPr>
      <w:r w:rsidRPr="009403C5">
        <w:rPr>
          <w:rFonts w:ascii="Arial" w:hAnsi="Arial" w:cs="Arial"/>
          <w:b/>
          <w:sz w:val="24"/>
          <w:szCs w:val="24"/>
          <w:lang w:val="en-GB"/>
        </w:rPr>
        <w:t>IPC</w:t>
      </w:r>
      <w:r w:rsidRPr="009403C5">
        <w:rPr>
          <w:rFonts w:ascii="Arial" w:hAnsi="Arial" w:cs="Arial"/>
          <w:sz w:val="24"/>
          <w:szCs w:val="24"/>
          <w:lang w:val="en-GB"/>
        </w:rPr>
        <w:t xml:space="preserve"> : </w:t>
      </w:r>
      <w:r w:rsidRPr="009403C5">
        <w:rPr>
          <w:rFonts w:ascii="Arial" w:hAnsi="Arial" w:cs="Arial"/>
          <w:sz w:val="24"/>
          <w:szCs w:val="24"/>
          <w:lang w:val="en-GB"/>
        </w:rPr>
        <w:tab/>
        <w:t>Illustrated Parts Catalog</w:t>
      </w:r>
      <w:r w:rsidRPr="009403C5">
        <w:rPr>
          <w:rFonts w:ascii="Arial" w:hAnsi="Arial" w:cs="Arial"/>
          <w:sz w:val="24"/>
          <w:szCs w:val="24"/>
          <w:lang w:val="en-GB"/>
        </w:rPr>
        <w:br/>
      </w:r>
    </w:p>
    <w:p w14:paraId="1398EFD6" w14:textId="77777777" w:rsidR="009403C5" w:rsidRPr="009403C5" w:rsidRDefault="009403C5" w:rsidP="009403C5">
      <w:pPr>
        <w:ind w:left="567"/>
        <w:rPr>
          <w:rFonts w:ascii="Arial" w:hAnsi="Arial" w:cs="Arial"/>
          <w:sz w:val="24"/>
          <w:szCs w:val="24"/>
          <w:lang w:val="en-GB"/>
        </w:rPr>
      </w:pPr>
      <w:r w:rsidRPr="009403C5">
        <w:rPr>
          <w:rFonts w:ascii="Arial" w:hAnsi="Arial" w:cs="Arial"/>
          <w:b/>
          <w:sz w:val="24"/>
          <w:szCs w:val="24"/>
          <w:lang w:val="en-GB"/>
        </w:rPr>
        <w:t>PIPC</w:t>
      </w:r>
      <w:r w:rsidRPr="009403C5">
        <w:rPr>
          <w:rFonts w:ascii="Arial" w:hAnsi="Arial" w:cs="Arial"/>
          <w:sz w:val="24"/>
          <w:szCs w:val="24"/>
          <w:lang w:val="en-GB"/>
        </w:rPr>
        <w:t xml:space="preserve"> : </w:t>
      </w:r>
      <w:r w:rsidRPr="009403C5">
        <w:rPr>
          <w:rFonts w:ascii="Arial" w:hAnsi="Arial" w:cs="Arial"/>
          <w:sz w:val="24"/>
          <w:szCs w:val="24"/>
          <w:lang w:val="en-GB"/>
        </w:rPr>
        <w:tab/>
        <w:t>Power Plant Illustrated Parts</w:t>
      </w:r>
      <w:r w:rsidRPr="009403C5">
        <w:rPr>
          <w:rFonts w:ascii="Arial" w:hAnsi="Arial" w:cs="Arial"/>
          <w:sz w:val="24"/>
          <w:szCs w:val="24"/>
          <w:lang w:val="en-GB"/>
        </w:rPr>
        <w:br/>
      </w:r>
    </w:p>
    <w:p w14:paraId="6D3595E5" w14:textId="77777777" w:rsidR="009403C5" w:rsidRPr="009403C5" w:rsidRDefault="009403C5" w:rsidP="009403C5">
      <w:pPr>
        <w:ind w:left="567"/>
        <w:rPr>
          <w:rFonts w:ascii="Arial" w:hAnsi="Arial" w:cs="Arial"/>
          <w:sz w:val="24"/>
          <w:szCs w:val="24"/>
          <w:lang w:val="en-GB"/>
        </w:rPr>
      </w:pPr>
      <w:r w:rsidRPr="009403C5">
        <w:rPr>
          <w:rFonts w:ascii="Arial" w:hAnsi="Arial" w:cs="Arial"/>
          <w:b/>
          <w:sz w:val="24"/>
          <w:szCs w:val="24"/>
          <w:lang w:val="en-GB"/>
        </w:rPr>
        <w:t>TSM</w:t>
      </w:r>
      <w:r w:rsidRPr="009403C5">
        <w:rPr>
          <w:rFonts w:ascii="Arial" w:hAnsi="Arial" w:cs="Arial"/>
          <w:sz w:val="24"/>
          <w:szCs w:val="24"/>
          <w:lang w:val="en-GB"/>
        </w:rPr>
        <w:t xml:space="preserve"> : </w:t>
      </w:r>
      <w:r w:rsidRPr="009403C5">
        <w:rPr>
          <w:rFonts w:ascii="Arial" w:hAnsi="Arial" w:cs="Arial"/>
          <w:sz w:val="24"/>
          <w:szCs w:val="24"/>
          <w:lang w:val="en-GB"/>
        </w:rPr>
        <w:tab/>
        <w:t>Trouble Shooting Manual</w:t>
      </w:r>
      <w:r w:rsidRPr="009403C5">
        <w:rPr>
          <w:rFonts w:ascii="Arial" w:hAnsi="Arial" w:cs="Arial"/>
          <w:sz w:val="24"/>
          <w:szCs w:val="24"/>
          <w:lang w:val="en-GB"/>
        </w:rPr>
        <w:br/>
      </w:r>
    </w:p>
    <w:p w14:paraId="3BC45206" w14:textId="77777777" w:rsidR="009403C5" w:rsidRPr="009403C5" w:rsidRDefault="009403C5" w:rsidP="009403C5">
      <w:pPr>
        <w:ind w:left="567"/>
        <w:rPr>
          <w:rFonts w:ascii="Arial" w:hAnsi="Arial" w:cs="Arial"/>
          <w:sz w:val="24"/>
          <w:szCs w:val="24"/>
          <w:lang w:val="en-GB"/>
        </w:rPr>
      </w:pPr>
      <w:r w:rsidRPr="009403C5">
        <w:rPr>
          <w:rFonts w:ascii="Arial" w:hAnsi="Arial" w:cs="Arial"/>
          <w:b/>
          <w:sz w:val="24"/>
          <w:szCs w:val="24"/>
          <w:lang w:val="en-GB"/>
        </w:rPr>
        <w:t>WDM</w:t>
      </w:r>
      <w:r w:rsidRPr="009403C5">
        <w:rPr>
          <w:rFonts w:ascii="Arial" w:hAnsi="Arial" w:cs="Arial"/>
          <w:sz w:val="24"/>
          <w:szCs w:val="24"/>
          <w:lang w:val="en-GB"/>
        </w:rPr>
        <w:t xml:space="preserve"> : </w:t>
      </w:r>
      <w:r w:rsidRPr="009403C5">
        <w:rPr>
          <w:rFonts w:ascii="Arial" w:hAnsi="Arial" w:cs="Arial"/>
          <w:sz w:val="24"/>
          <w:szCs w:val="24"/>
          <w:lang w:val="en-GB"/>
        </w:rPr>
        <w:tab/>
        <w:t>Wiring Diagram Manual</w:t>
      </w:r>
      <w:r w:rsidRPr="009403C5">
        <w:rPr>
          <w:rFonts w:ascii="Arial" w:hAnsi="Arial" w:cs="Arial"/>
          <w:sz w:val="24"/>
          <w:szCs w:val="24"/>
          <w:lang w:val="en-GB"/>
        </w:rPr>
        <w:br/>
      </w:r>
    </w:p>
    <w:p w14:paraId="758B964E" w14:textId="77777777" w:rsidR="009403C5" w:rsidRPr="009403C5" w:rsidRDefault="009403C5" w:rsidP="009403C5">
      <w:pPr>
        <w:ind w:left="567"/>
        <w:rPr>
          <w:rFonts w:ascii="Arial" w:hAnsi="Arial" w:cs="Arial"/>
          <w:sz w:val="24"/>
          <w:szCs w:val="24"/>
          <w:lang w:val="en-GB"/>
        </w:rPr>
      </w:pPr>
      <w:r w:rsidRPr="009403C5">
        <w:rPr>
          <w:rFonts w:ascii="Arial" w:hAnsi="Arial" w:cs="Arial"/>
          <w:b/>
          <w:sz w:val="24"/>
          <w:szCs w:val="24"/>
          <w:lang w:val="en-GB"/>
        </w:rPr>
        <w:t>ASM</w:t>
      </w:r>
      <w:r w:rsidRPr="009403C5">
        <w:rPr>
          <w:rFonts w:ascii="Arial" w:hAnsi="Arial" w:cs="Arial"/>
          <w:sz w:val="24"/>
          <w:szCs w:val="24"/>
          <w:lang w:val="en-GB"/>
        </w:rPr>
        <w:t xml:space="preserve"> : </w:t>
      </w:r>
      <w:r w:rsidRPr="009403C5">
        <w:rPr>
          <w:rFonts w:ascii="Arial" w:hAnsi="Arial" w:cs="Arial"/>
          <w:sz w:val="24"/>
          <w:szCs w:val="24"/>
          <w:lang w:val="en-GB"/>
        </w:rPr>
        <w:tab/>
        <w:t>Aircraft Schematic Manual</w:t>
      </w:r>
      <w:r w:rsidRPr="009403C5">
        <w:rPr>
          <w:rFonts w:ascii="Arial" w:hAnsi="Arial" w:cs="Arial"/>
          <w:sz w:val="24"/>
          <w:szCs w:val="24"/>
          <w:lang w:val="en-GB"/>
        </w:rPr>
        <w:br/>
      </w:r>
    </w:p>
    <w:p w14:paraId="07121E48" w14:textId="77777777" w:rsidR="009403C5" w:rsidRPr="009403C5" w:rsidRDefault="009403C5" w:rsidP="009403C5">
      <w:pPr>
        <w:ind w:left="567"/>
        <w:rPr>
          <w:rFonts w:ascii="Arial" w:hAnsi="Arial" w:cs="Arial"/>
          <w:sz w:val="24"/>
          <w:szCs w:val="24"/>
          <w:lang w:val="en-GB"/>
        </w:rPr>
      </w:pPr>
      <w:r w:rsidRPr="009403C5">
        <w:rPr>
          <w:rFonts w:ascii="Arial" w:hAnsi="Arial" w:cs="Arial"/>
          <w:b/>
          <w:sz w:val="24"/>
          <w:szCs w:val="24"/>
          <w:lang w:val="en-GB"/>
        </w:rPr>
        <w:t>AWM</w:t>
      </w:r>
      <w:r w:rsidRPr="009403C5">
        <w:rPr>
          <w:rFonts w:ascii="Arial" w:hAnsi="Arial" w:cs="Arial"/>
          <w:sz w:val="24"/>
          <w:szCs w:val="24"/>
          <w:lang w:val="en-GB"/>
        </w:rPr>
        <w:t xml:space="preserve"> : </w:t>
      </w:r>
      <w:r w:rsidRPr="009403C5">
        <w:rPr>
          <w:rFonts w:ascii="Arial" w:hAnsi="Arial" w:cs="Arial"/>
          <w:sz w:val="24"/>
          <w:szCs w:val="24"/>
          <w:lang w:val="en-GB"/>
        </w:rPr>
        <w:tab/>
        <w:t>Aircraft Wiring Manual</w:t>
      </w:r>
      <w:r w:rsidRPr="009403C5">
        <w:rPr>
          <w:rFonts w:ascii="Arial" w:hAnsi="Arial" w:cs="Arial"/>
          <w:sz w:val="24"/>
          <w:szCs w:val="24"/>
          <w:lang w:val="en-GB"/>
        </w:rPr>
        <w:br/>
      </w:r>
    </w:p>
    <w:p w14:paraId="5D207204" w14:textId="77777777" w:rsidR="009403C5" w:rsidRPr="009403C5" w:rsidRDefault="009403C5" w:rsidP="009403C5">
      <w:pPr>
        <w:ind w:left="567"/>
        <w:rPr>
          <w:rFonts w:ascii="Arial" w:hAnsi="Arial" w:cs="Arial"/>
          <w:sz w:val="24"/>
          <w:szCs w:val="24"/>
          <w:lang w:val="en-GB"/>
        </w:rPr>
      </w:pPr>
      <w:r w:rsidRPr="009403C5">
        <w:rPr>
          <w:rFonts w:ascii="Arial" w:hAnsi="Arial" w:cs="Arial"/>
          <w:b/>
          <w:sz w:val="24"/>
          <w:szCs w:val="24"/>
          <w:lang w:val="en-GB"/>
        </w:rPr>
        <w:t>AWL</w:t>
      </w:r>
      <w:r w:rsidRPr="009403C5">
        <w:rPr>
          <w:rFonts w:ascii="Arial" w:hAnsi="Arial" w:cs="Arial"/>
          <w:sz w:val="24"/>
          <w:szCs w:val="24"/>
          <w:lang w:val="en-GB"/>
        </w:rPr>
        <w:t xml:space="preserve"> : </w:t>
      </w:r>
      <w:r w:rsidRPr="009403C5">
        <w:rPr>
          <w:rFonts w:ascii="Arial" w:hAnsi="Arial" w:cs="Arial"/>
          <w:sz w:val="24"/>
          <w:szCs w:val="24"/>
          <w:lang w:val="en-GB"/>
        </w:rPr>
        <w:tab/>
        <w:t>Aircraft Wiring List</w:t>
      </w:r>
      <w:r w:rsidRPr="009403C5">
        <w:rPr>
          <w:rFonts w:ascii="Arial" w:hAnsi="Arial" w:cs="Arial"/>
          <w:sz w:val="24"/>
          <w:szCs w:val="24"/>
          <w:lang w:val="en-GB"/>
        </w:rPr>
        <w:br/>
      </w:r>
    </w:p>
    <w:p w14:paraId="40C2F6B1" w14:textId="77777777" w:rsidR="009403C5" w:rsidRPr="009403C5" w:rsidRDefault="009403C5" w:rsidP="009403C5">
      <w:pPr>
        <w:ind w:left="567"/>
        <w:rPr>
          <w:rFonts w:ascii="Arial" w:hAnsi="Arial" w:cs="Arial"/>
          <w:sz w:val="24"/>
          <w:szCs w:val="24"/>
          <w:lang w:val="en-GB"/>
        </w:rPr>
      </w:pPr>
      <w:r w:rsidRPr="009403C5">
        <w:rPr>
          <w:rFonts w:ascii="Arial" w:hAnsi="Arial" w:cs="Arial"/>
          <w:b/>
          <w:sz w:val="24"/>
          <w:szCs w:val="24"/>
          <w:lang w:val="en-GB"/>
        </w:rPr>
        <w:t>ESPM</w:t>
      </w:r>
      <w:r>
        <w:rPr>
          <w:rFonts w:ascii="Arial" w:hAnsi="Arial" w:cs="Arial"/>
          <w:sz w:val="24"/>
          <w:szCs w:val="24"/>
          <w:lang w:val="en-GB"/>
        </w:rPr>
        <w:t xml:space="preserve"> : </w:t>
      </w:r>
      <w:r w:rsidRPr="009403C5">
        <w:rPr>
          <w:rFonts w:ascii="Arial" w:hAnsi="Arial" w:cs="Arial"/>
          <w:sz w:val="24"/>
          <w:szCs w:val="24"/>
          <w:lang w:val="en-GB"/>
        </w:rPr>
        <w:t>Electrical Standard Practices Manual</w:t>
      </w:r>
    </w:p>
    <w:p w14:paraId="127ECC14" w14:textId="77777777" w:rsidR="00921615" w:rsidRDefault="00921615" w:rsidP="00921615">
      <w:pPr>
        <w:pStyle w:val="Paragraphedeliste"/>
        <w:ind w:left="786"/>
        <w:rPr>
          <w:rFonts w:ascii="Arial" w:hAnsi="Arial" w:cs="Arial"/>
          <w:b/>
          <w:lang w:val="en-GB"/>
        </w:rPr>
      </w:pPr>
    </w:p>
    <w:p w14:paraId="2567E4B3" w14:textId="77777777" w:rsidR="00921615" w:rsidRDefault="00921615" w:rsidP="00921615">
      <w:pPr>
        <w:pStyle w:val="Paragraphedeliste"/>
        <w:ind w:left="786"/>
        <w:rPr>
          <w:rFonts w:ascii="Arial" w:hAnsi="Arial" w:cs="Arial"/>
          <w:b/>
          <w:lang w:val="en-GB"/>
        </w:rPr>
      </w:pPr>
    </w:p>
    <w:p w14:paraId="1DBD5ACE" w14:textId="77777777" w:rsidR="00921615" w:rsidRDefault="00921615" w:rsidP="00921615">
      <w:pPr>
        <w:pStyle w:val="Paragraphedeliste"/>
        <w:ind w:left="786"/>
        <w:rPr>
          <w:rFonts w:ascii="Arial" w:hAnsi="Arial" w:cs="Arial"/>
          <w:b/>
          <w:lang w:val="en-GB"/>
        </w:rPr>
      </w:pPr>
    </w:p>
    <w:p w14:paraId="04515806" w14:textId="77777777" w:rsidR="00921615" w:rsidRDefault="00921615" w:rsidP="00921615">
      <w:pPr>
        <w:pStyle w:val="Paragraphedeliste"/>
        <w:ind w:left="786"/>
        <w:rPr>
          <w:rFonts w:ascii="Arial" w:hAnsi="Arial" w:cs="Arial"/>
          <w:b/>
          <w:lang w:val="en-GB"/>
        </w:rPr>
      </w:pPr>
    </w:p>
    <w:p w14:paraId="3FAA80B9" w14:textId="77777777" w:rsidR="00921615" w:rsidRDefault="00921615" w:rsidP="00921615">
      <w:pPr>
        <w:pStyle w:val="Paragraphedeliste"/>
        <w:ind w:left="786"/>
        <w:rPr>
          <w:rFonts w:ascii="Arial" w:hAnsi="Arial" w:cs="Arial"/>
          <w:b/>
          <w:lang w:val="en-GB"/>
        </w:rPr>
      </w:pPr>
    </w:p>
    <w:p w14:paraId="0B1908EF" w14:textId="77777777" w:rsidR="00921615" w:rsidRDefault="00921615" w:rsidP="00921615">
      <w:pPr>
        <w:pStyle w:val="Paragraphedeliste"/>
        <w:ind w:left="786"/>
        <w:rPr>
          <w:rFonts w:ascii="Arial" w:hAnsi="Arial" w:cs="Arial"/>
          <w:b/>
          <w:lang w:val="en-GB"/>
        </w:rPr>
      </w:pPr>
    </w:p>
    <w:p w14:paraId="5A78767D" w14:textId="77777777" w:rsidR="00921615" w:rsidRDefault="00921615" w:rsidP="00921615">
      <w:pPr>
        <w:pStyle w:val="Paragraphedeliste"/>
        <w:ind w:left="786"/>
        <w:rPr>
          <w:rFonts w:ascii="Arial" w:hAnsi="Arial" w:cs="Arial"/>
          <w:b/>
          <w:lang w:val="en-GB"/>
        </w:rPr>
      </w:pPr>
    </w:p>
    <w:p w14:paraId="5A66860E" w14:textId="77777777" w:rsidR="00921615" w:rsidRDefault="00921615" w:rsidP="00921615">
      <w:pPr>
        <w:pStyle w:val="Paragraphedeliste"/>
        <w:ind w:left="786"/>
        <w:rPr>
          <w:rFonts w:ascii="Arial" w:hAnsi="Arial" w:cs="Arial"/>
          <w:b/>
          <w:lang w:val="en-GB"/>
        </w:rPr>
      </w:pPr>
    </w:p>
    <w:p w14:paraId="2A31AF76" w14:textId="77777777" w:rsidR="00921615" w:rsidRDefault="00921615" w:rsidP="00921615">
      <w:pPr>
        <w:pStyle w:val="Paragraphedeliste"/>
        <w:ind w:left="786"/>
        <w:rPr>
          <w:rFonts w:ascii="Arial" w:hAnsi="Arial" w:cs="Arial"/>
          <w:b/>
          <w:lang w:val="en-GB"/>
        </w:rPr>
      </w:pPr>
    </w:p>
    <w:p w14:paraId="4F251CAE" w14:textId="77777777" w:rsidR="00921615" w:rsidRDefault="00921615" w:rsidP="00921615">
      <w:pPr>
        <w:pStyle w:val="Paragraphedeliste"/>
        <w:ind w:left="786"/>
        <w:rPr>
          <w:rFonts w:ascii="Arial" w:hAnsi="Arial" w:cs="Arial"/>
          <w:b/>
          <w:lang w:val="en-GB"/>
        </w:rPr>
      </w:pPr>
    </w:p>
    <w:p w14:paraId="5DCA1EBE" w14:textId="77777777" w:rsidR="00921615" w:rsidRDefault="00921615" w:rsidP="00921615">
      <w:pPr>
        <w:pStyle w:val="Paragraphedeliste"/>
        <w:ind w:left="786"/>
        <w:rPr>
          <w:rFonts w:ascii="Arial" w:hAnsi="Arial" w:cs="Arial"/>
          <w:b/>
          <w:lang w:val="en-GB"/>
        </w:rPr>
      </w:pPr>
    </w:p>
    <w:p w14:paraId="2E0A4F91" w14:textId="77777777" w:rsidR="00921615" w:rsidRDefault="00921615" w:rsidP="00921615">
      <w:pPr>
        <w:pStyle w:val="Paragraphedeliste"/>
        <w:ind w:left="786"/>
        <w:rPr>
          <w:rFonts w:ascii="Arial" w:hAnsi="Arial" w:cs="Arial"/>
          <w:b/>
          <w:lang w:val="en-GB"/>
        </w:rPr>
      </w:pPr>
    </w:p>
    <w:p w14:paraId="5C9B40C5" w14:textId="77777777" w:rsidR="00921615" w:rsidRDefault="00921615" w:rsidP="00921615">
      <w:pPr>
        <w:pStyle w:val="Paragraphedeliste"/>
        <w:ind w:left="786"/>
        <w:rPr>
          <w:rFonts w:ascii="Arial" w:hAnsi="Arial" w:cs="Arial"/>
          <w:b/>
          <w:lang w:val="en-GB"/>
        </w:rPr>
      </w:pPr>
    </w:p>
    <w:p w14:paraId="4B10B044" w14:textId="77777777" w:rsidR="00921615" w:rsidRDefault="00921615" w:rsidP="00921615">
      <w:pPr>
        <w:pStyle w:val="Paragraphedeliste"/>
        <w:ind w:left="786"/>
        <w:rPr>
          <w:rFonts w:ascii="Arial" w:hAnsi="Arial" w:cs="Arial"/>
          <w:b/>
          <w:lang w:val="en-GB"/>
        </w:rPr>
      </w:pPr>
    </w:p>
    <w:p w14:paraId="5A46ED5A" w14:textId="77777777" w:rsidR="00921615" w:rsidRDefault="00921615" w:rsidP="00921615">
      <w:pPr>
        <w:pStyle w:val="Paragraphedeliste"/>
        <w:ind w:left="786"/>
        <w:rPr>
          <w:rFonts w:ascii="Arial" w:hAnsi="Arial" w:cs="Arial"/>
          <w:b/>
          <w:lang w:val="en-GB"/>
        </w:rPr>
      </w:pPr>
    </w:p>
    <w:p w14:paraId="6E0C8EED" w14:textId="77777777" w:rsidR="00921615" w:rsidRDefault="00921615" w:rsidP="00921615">
      <w:pPr>
        <w:pStyle w:val="Paragraphedeliste"/>
        <w:ind w:left="786"/>
        <w:rPr>
          <w:rFonts w:ascii="Arial" w:hAnsi="Arial" w:cs="Arial"/>
          <w:b/>
          <w:lang w:val="en-GB"/>
        </w:rPr>
      </w:pPr>
    </w:p>
    <w:p w14:paraId="72D41640" w14:textId="77777777" w:rsidR="00921615" w:rsidRDefault="00921615" w:rsidP="00921615">
      <w:pPr>
        <w:pStyle w:val="Paragraphedeliste"/>
        <w:ind w:left="786"/>
        <w:rPr>
          <w:rFonts w:ascii="Arial" w:hAnsi="Arial" w:cs="Arial"/>
          <w:b/>
          <w:lang w:val="en-GB"/>
        </w:rPr>
      </w:pPr>
    </w:p>
    <w:p w14:paraId="4D6694B4" w14:textId="77777777" w:rsidR="00921615" w:rsidRDefault="00921615" w:rsidP="00921615">
      <w:pPr>
        <w:pStyle w:val="Paragraphedeliste"/>
        <w:ind w:left="786"/>
        <w:rPr>
          <w:rFonts w:ascii="Arial" w:hAnsi="Arial" w:cs="Arial"/>
          <w:b/>
          <w:lang w:val="en-GB"/>
        </w:rPr>
      </w:pPr>
    </w:p>
    <w:p w14:paraId="7363962E" w14:textId="77777777" w:rsidR="00921615" w:rsidRDefault="00921615" w:rsidP="00921615">
      <w:pPr>
        <w:pStyle w:val="Paragraphedeliste"/>
        <w:ind w:left="786"/>
        <w:rPr>
          <w:rFonts w:ascii="Arial" w:hAnsi="Arial" w:cs="Arial"/>
          <w:b/>
          <w:lang w:val="en-GB"/>
        </w:rPr>
      </w:pPr>
    </w:p>
    <w:p w14:paraId="4E8545EA" w14:textId="77777777" w:rsidR="00921615" w:rsidRDefault="00921615" w:rsidP="00921615">
      <w:pPr>
        <w:pStyle w:val="Paragraphedeliste"/>
        <w:ind w:left="786"/>
        <w:rPr>
          <w:rFonts w:ascii="Arial" w:hAnsi="Arial" w:cs="Arial"/>
          <w:b/>
          <w:lang w:val="en-GB"/>
        </w:rPr>
      </w:pPr>
    </w:p>
    <w:p w14:paraId="69D80EBA" w14:textId="77777777" w:rsidR="00921615" w:rsidRDefault="00921615" w:rsidP="00921615">
      <w:pPr>
        <w:pStyle w:val="Paragraphedeliste"/>
        <w:ind w:left="786"/>
        <w:rPr>
          <w:rFonts w:ascii="Arial" w:hAnsi="Arial" w:cs="Arial"/>
          <w:b/>
          <w:lang w:val="en-GB"/>
        </w:rPr>
      </w:pPr>
    </w:p>
    <w:p w14:paraId="20B9E4EA" w14:textId="77777777" w:rsidR="00921615" w:rsidRDefault="00921615" w:rsidP="00921615">
      <w:pPr>
        <w:pStyle w:val="Paragraphedeliste"/>
        <w:ind w:left="786"/>
        <w:rPr>
          <w:rFonts w:ascii="Arial" w:hAnsi="Arial" w:cs="Arial"/>
          <w:b/>
          <w:lang w:val="en-GB"/>
        </w:rPr>
      </w:pPr>
    </w:p>
    <w:p w14:paraId="168FBBB4" w14:textId="77777777" w:rsidR="00921615" w:rsidRDefault="00921615" w:rsidP="00921615">
      <w:pPr>
        <w:pStyle w:val="Paragraphedeliste"/>
        <w:ind w:left="786"/>
        <w:rPr>
          <w:rFonts w:ascii="Arial" w:hAnsi="Arial" w:cs="Arial"/>
          <w:b/>
          <w:lang w:val="en-GB"/>
        </w:rPr>
      </w:pPr>
    </w:p>
    <w:p w14:paraId="2320A1F0" w14:textId="77777777" w:rsidR="00921615" w:rsidRDefault="00921615" w:rsidP="00921615">
      <w:pPr>
        <w:pStyle w:val="Paragraphedeliste"/>
        <w:ind w:left="786"/>
        <w:rPr>
          <w:rFonts w:ascii="Arial" w:hAnsi="Arial" w:cs="Arial"/>
          <w:b/>
          <w:lang w:val="en-GB"/>
        </w:rPr>
      </w:pPr>
    </w:p>
    <w:p w14:paraId="35F13AD9" w14:textId="77777777" w:rsidR="00921615" w:rsidRDefault="00921615" w:rsidP="00921615">
      <w:pPr>
        <w:pStyle w:val="Paragraphedeliste"/>
        <w:ind w:left="786"/>
        <w:rPr>
          <w:rFonts w:ascii="Arial" w:hAnsi="Arial" w:cs="Arial"/>
          <w:b/>
          <w:lang w:val="en-GB"/>
        </w:rPr>
      </w:pPr>
    </w:p>
    <w:p w14:paraId="026B5554" w14:textId="77777777" w:rsidR="00921615" w:rsidRDefault="00921615" w:rsidP="00921615">
      <w:pPr>
        <w:pStyle w:val="Paragraphedeliste"/>
        <w:ind w:left="786"/>
        <w:rPr>
          <w:rFonts w:ascii="Arial" w:hAnsi="Arial" w:cs="Arial"/>
          <w:b/>
          <w:lang w:val="en-GB"/>
        </w:rPr>
      </w:pPr>
    </w:p>
    <w:p w14:paraId="6AB5175C" w14:textId="77777777" w:rsidR="00921615" w:rsidRDefault="00921615" w:rsidP="00921615">
      <w:pPr>
        <w:pStyle w:val="Paragraphedeliste"/>
        <w:ind w:left="786"/>
        <w:rPr>
          <w:rFonts w:ascii="Arial" w:hAnsi="Arial" w:cs="Arial"/>
          <w:b/>
          <w:lang w:val="en-GB"/>
        </w:rPr>
      </w:pPr>
    </w:p>
    <w:p w14:paraId="404E05D5" w14:textId="77777777" w:rsidR="00921615" w:rsidRDefault="00921615" w:rsidP="00921615">
      <w:pPr>
        <w:pStyle w:val="Paragraphedeliste"/>
        <w:ind w:left="786"/>
        <w:rPr>
          <w:rFonts w:ascii="Arial" w:hAnsi="Arial" w:cs="Arial"/>
          <w:b/>
          <w:lang w:val="en-GB"/>
        </w:rPr>
      </w:pPr>
    </w:p>
    <w:p w14:paraId="0C428BF5" w14:textId="77777777" w:rsidR="00921615" w:rsidRDefault="00921615" w:rsidP="00921615">
      <w:pPr>
        <w:pStyle w:val="Paragraphedeliste"/>
        <w:ind w:left="786"/>
        <w:rPr>
          <w:rFonts w:ascii="Arial" w:hAnsi="Arial" w:cs="Arial"/>
          <w:b/>
          <w:lang w:val="en-GB"/>
        </w:rPr>
      </w:pPr>
    </w:p>
    <w:p w14:paraId="6FFFE5BB" w14:textId="77777777" w:rsidR="00921615" w:rsidRDefault="00921615" w:rsidP="00921615">
      <w:pPr>
        <w:pStyle w:val="Paragraphedeliste"/>
        <w:ind w:left="786"/>
        <w:rPr>
          <w:rFonts w:ascii="Arial" w:hAnsi="Arial" w:cs="Arial"/>
          <w:b/>
          <w:lang w:val="en-GB"/>
        </w:rPr>
      </w:pPr>
    </w:p>
    <w:p w14:paraId="471D2BD2" w14:textId="77777777" w:rsidR="00921615" w:rsidRDefault="00921615" w:rsidP="00921615">
      <w:pPr>
        <w:pStyle w:val="Paragraphedeliste"/>
        <w:ind w:left="786"/>
        <w:rPr>
          <w:rFonts w:ascii="Arial" w:hAnsi="Arial" w:cs="Arial"/>
          <w:b/>
          <w:lang w:val="en-GB"/>
        </w:rPr>
      </w:pPr>
    </w:p>
    <w:p w14:paraId="4526FEEA" w14:textId="77777777" w:rsidR="00921615" w:rsidRDefault="00921615" w:rsidP="00921615">
      <w:pPr>
        <w:pStyle w:val="Paragraphedeliste"/>
        <w:ind w:left="786"/>
        <w:rPr>
          <w:rFonts w:ascii="Arial" w:hAnsi="Arial" w:cs="Arial"/>
          <w:b/>
          <w:lang w:val="en-GB"/>
        </w:rPr>
      </w:pPr>
    </w:p>
    <w:p w14:paraId="040E38DE" w14:textId="77777777" w:rsidR="00921615" w:rsidRDefault="00921615" w:rsidP="00921615">
      <w:pPr>
        <w:pStyle w:val="Paragraphedeliste"/>
        <w:ind w:left="786"/>
        <w:rPr>
          <w:rFonts w:ascii="Arial" w:hAnsi="Arial" w:cs="Arial"/>
          <w:b/>
          <w:lang w:val="en-GB"/>
        </w:rPr>
      </w:pPr>
    </w:p>
    <w:p w14:paraId="30A858AB" w14:textId="77777777" w:rsidR="00921615" w:rsidRDefault="00921615" w:rsidP="00921615">
      <w:pPr>
        <w:pStyle w:val="Paragraphedeliste"/>
        <w:ind w:left="786"/>
        <w:rPr>
          <w:rFonts w:ascii="Arial" w:hAnsi="Arial" w:cs="Arial"/>
          <w:b/>
          <w:lang w:val="en-GB"/>
        </w:rPr>
      </w:pPr>
    </w:p>
    <w:p w14:paraId="455E5E8E" w14:textId="77777777" w:rsidR="00921615" w:rsidRDefault="00921615" w:rsidP="00921615">
      <w:pPr>
        <w:pStyle w:val="Paragraphedeliste"/>
        <w:ind w:left="786"/>
        <w:rPr>
          <w:rFonts w:ascii="Arial" w:hAnsi="Arial" w:cs="Arial"/>
          <w:b/>
          <w:lang w:val="en-GB"/>
        </w:rPr>
      </w:pPr>
    </w:p>
    <w:p w14:paraId="505E3D89" w14:textId="77777777" w:rsidR="00921615" w:rsidRDefault="00921615" w:rsidP="00921615">
      <w:pPr>
        <w:pStyle w:val="Paragraphedeliste"/>
        <w:ind w:left="786"/>
        <w:rPr>
          <w:rFonts w:ascii="Arial" w:hAnsi="Arial" w:cs="Arial"/>
          <w:b/>
          <w:lang w:val="en-GB"/>
        </w:rPr>
      </w:pPr>
    </w:p>
    <w:p w14:paraId="4A6B8357" w14:textId="77777777" w:rsidR="00921615" w:rsidRDefault="00921615" w:rsidP="00921615">
      <w:pPr>
        <w:pStyle w:val="Paragraphedeliste"/>
        <w:ind w:left="786"/>
        <w:rPr>
          <w:rFonts w:ascii="Arial" w:hAnsi="Arial" w:cs="Arial"/>
          <w:b/>
          <w:lang w:val="en-GB"/>
        </w:rPr>
      </w:pPr>
    </w:p>
    <w:p w14:paraId="199A80E4" w14:textId="77777777" w:rsidR="00921615" w:rsidRDefault="00921615" w:rsidP="00921615">
      <w:pPr>
        <w:pStyle w:val="Paragraphedeliste"/>
        <w:ind w:left="786"/>
        <w:rPr>
          <w:rFonts w:ascii="Arial" w:hAnsi="Arial" w:cs="Arial"/>
          <w:b/>
          <w:lang w:val="en-GB"/>
        </w:rPr>
      </w:pPr>
    </w:p>
    <w:p w14:paraId="574F6DF6" w14:textId="77777777" w:rsidR="00921615" w:rsidRDefault="00921615" w:rsidP="00921615">
      <w:pPr>
        <w:pStyle w:val="Paragraphedeliste"/>
        <w:ind w:left="786"/>
        <w:rPr>
          <w:rFonts w:ascii="Arial" w:hAnsi="Arial" w:cs="Arial"/>
          <w:b/>
          <w:lang w:val="en-GB"/>
        </w:rPr>
      </w:pPr>
    </w:p>
    <w:p w14:paraId="1D3A6CFB" w14:textId="77777777" w:rsidR="00921615" w:rsidRDefault="00921615" w:rsidP="00921615">
      <w:pPr>
        <w:pStyle w:val="Paragraphedeliste"/>
        <w:ind w:left="786"/>
        <w:rPr>
          <w:rFonts w:ascii="Arial" w:hAnsi="Arial" w:cs="Arial"/>
          <w:b/>
          <w:lang w:val="en-GB"/>
        </w:rPr>
      </w:pPr>
    </w:p>
    <w:p w14:paraId="6573A143" w14:textId="77777777" w:rsidR="00921615" w:rsidRDefault="00921615" w:rsidP="00921615">
      <w:pPr>
        <w:pStyle w:val="Paragraphedeliste"/>
        <w:ind w:left="786"/>
        <w:rPr>
          <w:rFonts w:ascii="Arial" w:hAnsi="Arial" w:cs="Arial"/>
          <w:b/>
          <w:lang w:val="en-GB"/>
        </w:rPr>
      </w:pPr>
    </w:p>
    <w:p w14:paraId="1FFE7D81" w14:textId="77777777" w:rsidR="00921615" w:rsidRDefault="00921615" w:rsidP="00921615">
      <w:pPr>
        <w:pStyle w:val="Paragraphedeliste"/>
        <w:ind w:left="786"/>
        <w:rPr>
          <w:rFonts w:ascii="Arial" w:hAnsi="Arial" w:cs="Arial"/>
          <w:b/>
          <w:lang w:val="en-GB"/>
        </w:rPr>
      </w:pPr>
    </w:p>
    <w:p w14:paraId="01218280" w14:textId="77777777" w:rsidR="000A18E9" w:rsidRPr="009833FD" w:rsidRDefault="004A2F99" w:rsidP="00480594">
      <w:pPr>
        <w:pStyle w:val="Paragraphedeliste"/>
        <w:numPr>
          <w:ilvl w:val="0"/>
          <w:numId w:val="3"/>
        </w:numPr>
        <w:ind w:left="567" w:hanging="567"/>
        <w:rPr>
          <w:rFonts w:ascii="Arial" w:hAnsi="Arial" w:cs="Arial"/>
          <w:b/>
          <w:lang w:val="en-GB"/>
        </w:rPr>
      </w:pPr>
      <w:r>
        <w:rPr>
          <w:rFonts w:ascii="Arial" w:hAnsi="Arial" w:cs="Arial"/>
          <w:b/>
          <w:sz w:val="28"/>
          <w:szCs w:val="28"/>
          <w:u w:val="single"/>
        </w:rPr>
        <w:t xml:space="preserve">Extrait </w:t>
      </w:r>
      <w:r w:rsidR="000A18E9" w:rsidRPr="009403C5">
        <w:rPr>
          <w:rFonts w:ascii="Arial" w:hAnsi="Arial" w:cs="Arial"/>
          <w:b/>
          <w:sz w:val="28"/>
          <w:szCs w:val="28"/>
          <w:u w:val="single"/>
        </w:rPr>
        <w:t>AMM 22-00</w:t>
      </w:r>
      <w:r w:rsidR="000A18E9" w:rsidRPr="009833FD">
        <w:rPr>
          <w:rFonts w:ascii="Arial" w:hAnsi="Arial" w:cs="Arial"/>
          <w:b/>
          <w:lang w:val="en-GB"/>
        </w:rPr>
        <w:br/>
      </w:r>
      <w:r w:rsidR="000A18E9" w:rsidRPr="009833FD">
        <w:rPr>
          <w:rFonts w:ascii="Arial" w:hAnsi="Arial" w:cs="Arial"/>
          <w:b/>
          <w:lang w:val="en-GB"/>
        </w:rPr>
        <w:br/>
      </w:r>
    </w:p>
    <w:p w14:paraId="7D982AA9" w14:textId="77777777" w:rsidR="000A18E9" w:rsidRDefault="000A18E9" w:rsidP="000A18E9">
      <w:pPr>
        <w:ind w:left="-426"/>
        <w:jc w:val="center"/>
        <w:rPr>
          <w:rFonts w:ascii="Arial" w:hAnsi="Arial" w:cs="Arial"/>
          <w:lang w:val="en-GB"/>
        </w:rPr>
      </w:pPr>
      <w:r w:rsidRPr="00944348">
        <w:rPr>
          <w:rFonts w:ascii="Arial" w:hAnsi="Arial" w:cs="Arial"/>
          <w:noProof/>
        </w:rPr>
        <w:drawing>
          <wp:inline distT="0" distB="0" distL="0" distR="0" wp14:anchorId="417035B7" wp14:editId="08C97989">
            <wp:extent cx="6662057" cy="2399996"/>
            <wp:effectExtent l="0" t="0" r="5715" b="63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02518" cy="2414572"/>
                    </a:xfrm>
                    <a:prstGeom prst="rect">
                      <a:avLst/>
                    </a:prstGeom>
                    <a:noFill/>
                    <a:ln>
                      <a:noFill/>
                    </a:ln>
                  </pic:spPr>
                </pic:pic>
              </a:graphicData>
            </a:graphic>
          </wp:inline>
        </w:drawing>
      </w:r>
    </w:p>
    <w:p w14:paraId="51A97E25" w14:textId="77777777" w:rsidR="000A18E9" w:rsidRDefault="000A18E9" w:rsidP="000A18E9">
      <w:pPr>
        <w:rPr>
          <w:rFonts w:ascii="Arial" w:hAnsi="Arial" w:cs="Arial"/>
          <w:lang w:val="en-GB"/>
        </w:rPr>
      </w:pPr>
    </w:p>
    <w:p w14:paraId="6E593445" w14:textId="77777777" w:rsidR="000A18E9" w:rsidRDefault="000A18E9" w:rsidP="002414C2">
      <w:pPr>
        <w:autoSpaceDE w:val="0"/>
        <w:autoSpaceDN w:val="0"/>
        <w:adjustRightInd w:val="0"/>
        <w:ind w:left="140" w:right="-20"/>
        <w:rPr>
          <w:rFonts w:ascii="Verdana" w:hAnsi="Verdana" w:cs="Verdana"/>
          <w:color w:val="000000"/>
          <w:lang w:val="en-US"/>
        </w:rPr>
      </w:pPr>
    </w:p>
    <w:p w14:paraId="6F372B4E" w14:textId="77777777" w:rsidR="000A18E9" w:rsidRDefault="000A18E9" w:rsidP="002414C2">
      <w:pPr>
        <w:autoSpaceDE w:val="0"/>
        <w:autoSpaceDN w:val="0"/>
        <w:adjustRightInd w:val="0"/>
        <w:ind w:left="140" w:right="-20"/>
        <w:rPr>
          <w:rFonts w:ascii="Verdana" w:hAnsi="Verdana" w:cs="Verdana"/>
          <w:color w:val="000000"/>
          <w:lang w:val="en-US"/>
        </w:rPr>
      </w:pPr>
    </w:p>
    <w:p w14:paraId="32855370" w14:textId="77777777" w:rsidR="000A18E9" w:rsidRDefault="000A18E9" w:rsidP="002414C2">
      <w:pPr>
        <w:autoSpaceDE w:val="0"/>
        <w:autoSpaceDN w:val="0"/>
        <w:adjustRightInd w:val="0"/>
        <w:ind w:left="140" w:right="-20"/>
        <w:rPr>
          <w:rFonts w:ascii="Verdana" w:hAnsi="Verdana" w:cs="Verdana"/>
          <w:color w:val="000000"/>
          <w:lang w:val="en-US"/>
        </w:rPr>
      </w:pPr>
    </w:p>
    <w:p w14:paraId="3FDEAC28" w14:textId="77777777" w:rsidR="000A18E9" w:rsidRDefault="000A18E9" w:rsidP="000A18E9">
      <w:pPr>
        <w:autoSpaceDE w:val="0"/>
        <w:autoSpaceDN w:val="0"/>
        <w:adjustRightInd w:val="0"/>
        <w:ind w:left="140" w:right="-20"/>
        <w:jc w:val="center"/>
        <w:rPr>
          <w:rFonts w:ascii="Verdana" w:hAnsi="Verdana" w:cs="Verdana"/>
          <w:color w:val="000000"/>
          <w:lang w:val="en-US"/>
        </w:rPr>
      </w:pPr>
      <w:r w:rsidRPr="00944348">
        <w:rPr>
          <w:rFonts w:ascii="Arial" w:hAnsi="Arial" w:cs="Arial"/>
          <w:noProof/>
        </w:rPr>
        <w:drawing>
          <wp:inline distT="0" distB="0" distL="0" distR="0" wp14:anchorId="34483E42" wp14:editId="52893A60">
            <wp:extent cx="6090214" cy="4631376"/>
            <wp:effectExtent l="0" t="0" r="6350" b="0"/>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27" r="5441"/>
                    <a:stretch/>
                  </pic:blipFill>
                  <pic:spPr bwMode="auto">
                    <a:xfrm>
                      <a:off x="0" y="0"/>
                      <a:ext cx="6117374" cy="4652030"/>
                    </a:xfrm>
                    <a:prstGeom prst="rect">
                      <a:avLst/>
                    </a:prstGeom>
                    <a:noFill/>
                    <a:ln>
                      <a:noFill/>
                    </a:ln>
                    <a:extLst>
                      <a:ext uri="{53640926-AAD7-44D8-BBD7-CCE9431645EC}">
                        <a14:shadowObscured xmlns:a14="http://schemas.microsoft.com/office/drawing/2010/main"/>
                      </a:ext>
                    </a:extLst>
                  </pic:spPr>
                </pic:pic>
              </a:graphicData>
            </a:graphic>
          </wp:inline>
        </w:drawing>
      </w:r>
    </w:p>
    <w:p w14:paraId="5E625E44" w14:textId="77777777" w:rsidR="000A18E9" w:rsidRDefault="000A18E9" w:rsidP="002414C2">
      <w:pPr>
        <w:autoSpaceDE w:val="0"/>
        <w:autoSpaceDN w:val="0"/>
        <w:adjustRightInd w:val="0"/>
        <w:ind w:left="140" w:right="-20"/>
        <w:rPr>
          <w:rFonts w:ascii="Verdana" w:hAnsi="Verdana" w:cs="Verdana"/>
          <w:color w:val="000000"/>
          <w:lang w:val="en-US"/>
        </w:rPr>
      </w:pPr>
    </w:p>
    <w:p w14:paraId="7EC737A8" w14:textId="77777777" w:rsidR="009403C5" w:rsidRDefault="009403C5" w:rsidP="002414C2">
      <w:pPr>
        <w:autoSpaceDE w:val="0"/>
        <w:autoSpaceDN w:val="0"/>
        <w:adjustRightInd w:val="0"/>
        <w:ind w:left="140" w:right="-20"/>
        <w:rPr>
          <w:rFonts w:ascii="Verdana" w:hAnsi="Verdana" w:cs="Verdana"/>
          <w:color w:val="000000"/>
          <w:lang w:val="en-US"/>
        </w:rPr>
      </w:pPr>
    </w:p>
    <w:p w14:paraId="3BAF29E2" w14:textId="57159DCE" w:rsidR="0025120C" w:rsidRDefault="0025120C">
      <w:pPr>
        <w:rPr>
          <w:rFonts w:ascii="Verdana" w:hAnsi="Verdana" w:cs="Verdana"/>
          <w:color w:val="000000"/>
          <w:lang w:val="en-US"/>
        </w:rPr>
      </w:pPr>
      <w:r>
        <w:rPr>
          <w:rFonts w:ascii="Verdana" w:hAnsi="Verdana" w:cs="Verdana"/>
          <w:color w:val="000000"/>
          <w:lang w:val="en-US"/>
        </w:rPr>
        <w:br w:type="page"/>
      </w:r>
    </w:p>
    <w:p w14:paraId="08513321" w14:textId="77777777" w:rsidR="009403C5" w:rsidRDefault="009403C5" w:rsidP="002414C2">
      <w:pPr>
        <w:autoSpaceDE w:val="0"/>
        <w:autoSpaceDN w:val="0"/>
        <w:adjustRightInd w:val="0"/>
        <w:ind w:left="140" w:right="-20"/>
        <w:rPr>
          <w:rFonts w:ascii="Verdana" w:hAnsi="Verdana" w:cs="Verdana"/>
          <w:color w:val="000000"/>
          <w:lang w:val="en-US"/>
        </w:rPr>
      </w:pPr>
    </w:p>
    <w:p w14:paraId="2E231E01" w14:textId="77777777" w:rsidR="009403C5" w:rsidRPr="00380DDE" w:rsidRDefault="009403C5" w:rsidP="00480594">
      <w:pPr>
        <w:pStyle w:val="Paragraphedeliste"/>
        <w:numPr>
          <w:ilvl w:val="0"/>
          <w:numId w:val="3"/>
        </w:numPr>
        <w:tabs>
          <w:tab w:val="left" w:pos="993"/>
        </w:tabs>
        <w:ind w:left="567" w:hanging="567"/>
        <w:rPr>
          <w:rFonts w:ascii="Arial" w:hAnsi="Arial" w:cs="Arial"/>
          <w:b/>
          <w:sz w:val="22"/>
          <w:szCs w:val="22"/>
          <w:u w:val="single"/>
          <w:lang w:val="en-GB"/>
        </w:rPr>
      </w:pPr>
      <w:r w:rsidRPr="00380DDE">
        <w:rPr>
          <w:rFonts w:ascii="Arial" w:hAnsi="Arial" w:cs="Arial"/>
          <w:b/>
          <w:sz w:val="28"/>
          <w:szCs w:val="28"/>
          <w:u w:val="single"/>
          <w:lang w:val="en-GB"/>
        </w:rPr>
        <w:t>Extrait du TSM 22-00</w:t>
      </w:r>
    </w:p>
    <w:p w14:paraId="1442DBDD" w14:textId="77777777" w:rsidR="009403C5" w:rsidRPr="009403C5" w:rsidRDefault="009403C5" w:rsidP="009403C5">
      <w:pPr>
        <w:tabs>
          <w:tab w:val="left" w:pos="851"/>
        </w:tabs>
        <w:rPr>
          <w:rFonts w:ascii="Arial" w:hAnsi="Arial" w:cs="Arial"/>
          <w:b/>
          <w:sz w:val="22"/>
          <w:szCs w:val="22"/>
          <w:lang w:val="en-GB"/>
        </w:rPr>
      </w:pPr>
    </w:p>
    <w:p w14:paraId="63F97C68" w14:textId="77777777" w:rsidR="009403C5" w:rsidRDefault="009403C5" w:rsidP="009403C5">
      <w:pPr>
        <w:pStyle w:val="Paragraphedeliste"/>
        <w:tabs>
          <w:tab w:val="left" w:pos="993"/>
        </w:tabs>
        <w:ind w:left="993"/>
        <w:rPr>
          <w:rFonts w:ascii="Arial" w:hAnsi="Arial" w:cs="Arial"/>
          <w:b/>
          <w:sz w:val="22"/>
          <w:szCs w:val="22"/>
          <w:lang w:val="en-GB"/>
        </w:rPr>
      </w:pPr>
      <w:r w:rsidRPr="009403C5">
        <w:rPr>
          <w:rFonts w:ascii="Arial" w:hAnsi="Arial" w:cs="Arial"/>
          <w:b/>
          <w:sz w:val="22"/>
          <w:szCs w:val="22"/>
          <w:lang w:val="en-GB"/>
        </w:rPr>
        <w:br/>
      </w:r>
    </w:p>
    <w:p w14:paraId="75269ACA" w14:textId="77777777" w:rsidR="009403C5" w:rsidRDefault="009403C5" w:rsidP="009403C5">
      <w:pPr>
        <w:jc w:val="center"/>
        <w:rPr>
          <w:rFonts w:ascii="Arial" w:hAnsi="Arial" w:cs="Arial"/>
          <w:b/>
          <w:sz w:val="22"/>
          <w:szCs w:val="22"/>
          <w:lang w:val="en-GB"/>
        </w:rPr>
      </w:pPr>
      <w:r>
        <w:rPr>
          <w:rFonts w:ascii="Arial" w:hAnsi="Arial" w:cs="Arial"/>
          <w:b/>
          <w:noProof/>
          <w:sz w:val="22"/>
          <w:szCs w:val="22"/>
        </w:rPr>
        <w:drawing>
          <wp:inline distT="0" distB="0" distL="0" distR="0" wp14:anchorId="75914AE4" wp14:editId="61F2FABF">
            <wp:extent cx="6846623" cy="7730836"/>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65859" cy="7752556"/>
                    </a:xfrm>
                    <a:prstGeom prst="rect">
                      <a:avLst/>
                    </a:prstGeom>
                    <a:noFill/>
                    <a:ln>
                      <a:noFill/>
                    </a:ln>
                  </pic:spPr>
                </pic:pic>
              </a:graphicData>
            </a:graphic>
          </wp:inline>
        </w:drawing>
      </w:r>
    </w:p>
    <w:p w14:paraId="650D1EA2" w14:textId="77777777" w:rsidR="009403C5" w:rsidRDefault="009403C5" w:rsidP="009403C5">
      <w:pPr>
        <w:rPr>
          <w:rFonts w:ascii="Arial" w:hAnsi="Arial" w:cs="Arial"/>
          <w:b/>
          <w:sz w:val="22"/>
          <w:szCs w:val="22"/>
          <w:lang w:val="en-GB"/>
        </w:rPr>
      </w:pPr>
    </w:p>
    <w:p w14:paraId="435D1261" w14:textId="77777777" w:rsidR="009403C5" w:rsidRDefault="009403C5" w:rsidP="009403C5">
      <w:pPr>
        <w:rPr>
          <w:rFonts w:ascii="Arial" w:hAnsi="Arial" w:cs="Arial"/>
          <w:b/>
          <w:sz w:val="22"/>
          <w:szCs w:val="22"/>
          <w:lang w:val="en-GB"/>
        </w:rPr>
      </w:pPr>
    </w:p>
    <w:p w14:paraId="6496F1CC" w14:textId="77777777" w:rsidR="009403C5" w:rsidRDefault="009403C5" w:rsidP="009403C5">
      <w:pPr>
        <w:rPr>
          <w:rFonts w:ascii="Arial" w:hAnsi="Arial" w:cs="Arial"/>
          <w:b/>
          <w:sz w:val="22"/>
          <w:szCs w:val="22"/>
          <w:lang w:val="en-GB"/>
        </w:rPr>
      </w:pPr>
    </w:p>
    <w:p w14:paraId="0DC701CB" w14:textId="77777777" w:rsidR="009403C5" w:rsidRDefault="009403C5" w:rsidP="009403C5">
      <w:pPr>
        <w:rPr>
          <w:rFonts w:ascii="Arial" w:hAnsi="Arial" w:cs="Arial"/>
          <w:b/>
          <w:sz w:val="22"/>
          <w:szCs w:val="22"/>
          <w:lang w:val="en-GB"/>
        </w:rPr>
      </w:pPr>
    </w:p>
    <w:p w14:paraId="269C84B1" w14:textId="77777777" w:rsidR="009403C5" w:rsidRDefault="009403C5" w:rsidP="009403C5">
      <w:pPr>
        <w:rPr>
          <w:rFonts w:ascii="Arial" w:hAnsi="Arial" w:cs="Arial"/>
          <w:b/>
          <w:sz w:val="22"/>
          <w:szCs w:val="22"/>
          <w:lang w:val="en-GB"/>
        </w:rPr>
      </w:pPr>
    </w:p>
    <w:p w14:paraId="5D9B39C3" w14:textId="77777777" w:rsidR="009403C5" w:rsidRDefault="009403C5" w:rsidP="009403C5">
      <w:pPr>
        <w:rPr>
          <w:rFonts w:ascii="Arial" w:hAnsi="Arial" w:cs="Arial"/>
          <w:b/>
          <w:sz w:val="22"/>
          <w:szCs w:val="22"/>
          <w:lang w:val="en-GB"/>
        </w:rPr>
      </w:pPr>
    </w:p>
    <w:p w14:paraId="64565A33" w14:textId="77777777" w:rsidR="009403C5" w:rsidRDefault="009403C5" w:rsidP="009403C5">
      <w:pPr>
        <w:rPr>
          <w:rFonts w:ascii="Arial" w:hAnsi="Arial" w:cs="Arial"/>
          <w:b/>
          <w:sz w:val="22"/>
          <w:szCs w:val="22"/>
          <w:lang w:val="en-GB"/>
        </w:rPr>
      </w:pPr>
    </w:p>
    <w:p w14:paraId="5FCF4B44" w14:textId="77777777" w:rsidR="009403C5" w:rsidRDefault="009403C5" w:rsidP="009403C5">
      <w:pPr>
        <w:jc w:val="center"/>
        <w:rPr>
          <w:rFonts w:ascii="Arial" w:hAnsi="Arial" w:cs="Arial"/>
          <w:b/>
          <w:noProof/>
          <w:sz w:val="22"/>
          <w:szCs w:val="22"/>
        </w:rPr>
      </w:pPr>
      <w:r>
        <w:rPr>
          <w:rFonts w:ascii="Arial" w:hAnsi="Arial" w:cs="Arial"/>
          <w:b/>
          <w:noProof/>
          <w:sz w:val="22"/>
          <w:szCs w:val="22"/>
        </w:rPr>
        <w:drawing>
          <wp:inline distT="0" distB="0" distL="0" distR="0" wp14:anchorId="418A5D35" wp14:editId="7426A2B3">
            <wp:extent cx="6465042" cy="812272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519" cy="8138398"/>
                    </a:xfrm>
                    <a:prstGeom prst="rect">
                      <a:avLst/>
                    </a:prstGeom>
                    <a:noFill/>
                    <a:ln>
                      <a:noFill/>
                    </a:ln>
                  </pic:spPr>
                </pic:pic>
              </a:graphicData>
            </a:graphic>
          </wp:inline>
        </w:drawing>
      </w:r>
    </w:p>
    <w:p w14:paraId="0B3EA2EA" w14:textId="77777777" w:rsidR="000A18E9" w:rsidRDefault="000A18E9" w:rsidP="002414C2">
      <w:pPr>
        <w:autoSpaceDE w:val="0"/>
        <w:autoSpaceDN w:val="0"/>
        <w:adjustRightInd w:val="0"/>
        <w:ind w:left="140" w:right="-20"/>
        <w:rPr>
          <w:rFonts w:ascii="Verdana" w:hAnsi="Verdana" w:cs="Verdana"/>
          <w:color w:val="000000"/>
          <w:lang w:val="en-US"/>
        </w:rPr>
      </w:pPr>
    </w:p>
    <w:p w14:paraId="7CFC9796" w14:textId="77777777" w:rsidR="000A18E9" w:rsidRDefault="000A18E9" w:rsidP="002414C2">
      <w:pPr>
        <w:autoSpaceDE w:val="0"/>
        <w:autoSpaceDN w:val="0"/>
        <w:adjustRightInd w:val="0"/>
        <w:ind w:left="140" w:right="-20"/>
        <w:rPr>
          <w:rFonts w:ascii="Verdana" w:hAnsi="Verdana" w:cs="Verdana"/>
          <w:color w:val="000000"/>
          <w:lang w:val="en-US"/>
        </w:rPr>
      </w:pPr>
    </w:p>
    <w:p w14:paraId="0150589F" w14:textId="776184AE" w:rsidR="0025120C" w:rsidRDefault="0025120C">
      <w:pPr>
        <w:rPr>
          <w:rFonts w:ascii="Verdana" w:hAnsi="Verdana" w:cs="Verdana"/>
          <w:color w:val="000000"/>
          <w:lang w:val="en-US"/>
        </w:rPr>
      </w:pPr>
      <w:r>
        <w:rPr>
          <w:rFonts w:ascii="Verdana" w:hAnsi="Verdana" w:cs="Verdana"/>
          <w:color w:val="000000"/>
          <w:lang w:val="en-US"/>
        </w:rPr>
        <w:br w:type="page"/>
      </w:r>
    </w:p>
    <w:p w14:paraId="732C084F" w14:textId="77777777" w:rsidR="009403C5" w:rsidRDefault="009403C5" w:rsidP="002414C2">
      <w:pPr>
        <w:autoSpaceDE w:val="0"/>
        <w:autoSpaceDN w:val="0"/>
        <w:adjustRightInd w:val="0"/>
        <w:ind w:left="140" w:right="-20"/>
        <w:rPr>
          <w:rFonts w:ascii="Verdana" w:hAnsi="Verdana" w:cs="Verdana"/>
          <w:color w:val="000000"/>
          <w:lang w:val="en-US"/>
        </w:rPr>
      </w:pPr>
    </w:p>
    <w:p w14:paraId="02647A72" w14:textId="77777777" w:rsidR="00692103" w:rsidRPr="00380DDE" w:rsidRDefault="00692103" w:rsidP="00480594">
      <w:pPr>
        <w:pStyle w:val="Paragraphedeliste"/>
        <w:numPr>
          <w:ilvl w:val="0"/>
          <w:numId w:val="3"/>
        </w:numPr>
        <w:tabs>
          <w:tab w:val="left" w:pos="993"/>
        </w:tabs>
        <w:ind w:left="567" w:hanging="567"/>
        <w:rPr>
          <w:rFonts w:ascii="Arial" w:hAnsi="Arial" w:cs="Arial"/>
          <w:b/>
          <w:sz w:val="22"/>
          <w:szCs w:val="22"/>
          <w:u w:val="single"/>
          <w:lang w:val="en-GB"/>
        </w:rPr>
      </w:pPr>
      <w:r w:rsidRPr="00380DDE">
        <w:rPr>
          <w:rFonts w:ascii="Arial" w:hAnsi="Arial" w:cs="Arial"/>
          <w:b/>
          <w:sz w:val="28"/>
          <w:szCs w:val="28"/>
          <w:u w:val="single"/>
          <w:lang w:val="en-GB"/>
        </w:rPr>
        <w:t>Prises 8525</w:t>
      </w:r>
    </w:p>
    <w:p w14:paraId="63BA211C" w14:textId="77777777" w:rsidR="00692103" w:rsidRPr="00692103" w:rsidRDefault="00692103" w:rsidP="00692103">
      <w:pPr>
        <w:pStyle w:val="Paragraphedeliste"/>
        <w:ind w:left="786"/>
        <w:rPr>
          <w:rFonts w:ascii="Arial" w:hAnsi="Arial" w:cs="Arial"/>
          <w:b/>
          <w:sz w:val="22"/>
          <w:szCs w:val="22"/>
          <w:lang w:val="en-GB"/>
        </w:rPr>
      </w:pPr>
    </w:p>
    <w:p w14:paraId="76950F43" w14:textId="77777777" w:rsidR="00692103" w:rsidRDefault="00692103" w:rsidP="00692103">
      <w:pPr>
        <w:rPr>
          <w:rFonts w:ascii="Arial" w:hAnsi="Arial" w:cs="Arial"/>
          <w:b/>
          <w:sz w:val="22"/>
          <w:szCs w:val="22"/>
          <w:lang w:val="en-GB"/>
        </w:rPr>
      </w:pPr>
    </w:p>
    <w:p w14:paraId="4F7777FF" w14:textId="77777777" w:rsidR="00692103" w:rsidRDefault="00692103" w:rsidP="00380DDE">
      <w:pPr>
        <w:jc w:val="center"/>
        <w:rPr>
          <w:rFonts w:ascii="Arial" w:hAnsi="Arial" w:cs="Arial"/>
          <w:b/>
          <w:sz w:val="22"/>
          <w:szCs w:val="22"/>
          <w:lang w:val="en-GB"/>
        </w:rPr>
      </w:pPr>
      <w:r>
        <w:rPr>
          <w:rFonts w:ascii="Arial" w:hAnsi="Arial" w:cs="Arial"/>
          <w:b/>
          <w:noProof/>
          <w:sz w:val="22"/>
          <w:szCs w:val="22"/>
        </w:rPr>
        <w:drawing>
          <wp:inline distT="0" distB="0" distL="0" distR="0" wp14:anchorId="093CB52D" wp14:editId="78FF3478">
            <wp:extent cx="6412675" cy="2402876"/>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4027" cy="2410877"/>
                    </a:xfrm>
                    <a:prstGeom prst="rect">
                      <a:avLst/>
                    </a:prstGeom>
                    <a:noFill/>
                    <a:ln>
                      <a:noFill/>
                    </a:ln>
                  </pic:spPr>
                </pic:pic>
              </a:graphicData>
            </a:graphic>
          </wp:inline>
        </w:drawing>
      </w:r>
    </w:p>
    <w:p w14:paraId="354358D0" w14:textId="77777777" w:rsidR="00380DDE" w:rsidRDefault="00380DDE" w:rsidP="00380DDE">
      <w:pPr>
        <w:jc w:val="center"/>
        <w:rPr>
          <w:rFonts w:ascii="Arial" w:hAnsi="Arial" w:cs="Arial"/>
          <w:b/>
          <w:sz w:val="22"/>
          <w:szCs w:val="22"/>
          <w:lang w:val="en-GB"/>
        </w:rPr>
      </w:pPr>
    </w:p>
    <w:p w14:paraId="73B301F8" w14:textId="77777777" w:rsidR="00380DDE" w:rsidRDefault="00380DDE" w:rsidP="00380DDE">
      <w:pPr>
        <w:jc w:val="center"/>
        <w:rPr>
          <w:rFonts w:ascii="Arial" w:hAnsi="Arial" w:cs="Arial"/>
          <w:b/>
          <w:sz w:val="22"/>
          <w:szCs w:val="22"/>
          <w:lang w:val="en-GB"/>
        </w:rPr>
      </w:pPr>
    </w:p>
    <w:p w14:paraId="355F8234" w14:textId="77777777" w:rsidR="00692103" w:rsidRDefault="00692103" w:rsidP="00692103">
      <w:pPr>
        <w:rPr>
          <w:rFonts w:ascii="Arial" w:hAnsi="Arial" w:cs="Arial"/>
          <w:b/>
          <w:sz w:val="22"/>
          <w:szCs w:val="22"/>
          <w:lang w:val="en-GB"/>
        </w:rPr>
      </w:pPr>
    </w:p>
    <w:p w14:paraId="2C12C927" w14:textId="77777777" w:rsidR="00692103" w:rsidRDefault="00692103" w:rsidP="00380DDE">
      <w:pPr>
        <w:jc w:val="center"/>
        <w:rPr>
          <w:rFonts w:ascii="Arial" w:hAnsi="Arial" w:cs="Arial"/>
          <w:b/>
          <w:sz w:val="22"/>
          <w:szCs w:val="22"/>
          <w:lang w:val="en-GB"/>
        </w:rPr>
      </w:pPr>
      <w:r>
        <w:rPr>
          <w:rFonts w:ascii="Arial" w:hAnsi="Arial" w:cs="Arial"/>
          <w:b/>
          <w:noProof/>
          <w:sz w:val="22"/>
          <w:szCs w:val="22"/>
        </w:rPr>
        <w:drawing>
          <wp:inline distT="0" distB="0" distL="0" distR="0" wp14:anchorId="718CD77A" wp14:editId="43335523">
            <wp:extent cx="6412675" cy="3841663"/>
            <wp:effectExtent l="0" t="0" r="762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28098" cy="3850902"/>
                    </a:xfrm>
                    <a:prstGeom prst="rect">
                      <a:avLst/>
                    </a:prstGeom>
                    <a:noFill/>
                    <a:ln>
                      <a:noFill/>
                    </a:ln>
                  </pic:spPr>
                </pic:pic>
              </a:graphicData>
            </a:graphic>
          </wp:inline>
        </w:drawing>
      </w:r>
    </w:p>
    <w:p w14:paraId="67BBA2D9" w14:textId="77777777" w:rsidR="00380DDE" w:rsidRDefault="00380DDE" w:rsidP="00380DDE">
      <w:pPr>
        <w:jc w:val="center"/>
        <w:rPr>
          <w:rFonts w:ascii="Arial" w:hAnsi="Arial" w:cs="Arial"/>
          <w:b/>
          <w:sz w:val="22"/>
          <w:szCs w:val="22"/>
          <w:lang w:val="en-GB"/>
        </w:rPr>
      </w:pPr>
    </w:p>
    <w:p w14:paraId="24635C30" w14:textId="77777777" w:rsidR="00380DDE" w:rsidRDefault="00380DDE" w:rsidP="00380DDE">
      <w:pPr>
        <w:jc w:val="center"/>
        <w:rPr>
          <w:rFonts w:ascii="Arial" w:hAnsi="Arial" w:cs="Arial"/>
          <w:b/>
          <w:sz w:val="22"/>
          <w:szCs w:val="22"/>
          <w:lang w:val="en-GB"/>
        </w:rPr>
      </w:pPr>
    </w:p>
    <w:p w14:paraId="12D472DC" w14:textId="77777777" w:rsidR="00380DDE" w:rsidRDefault="00380DDE" w:rsidP="00380DDE">
      <w:pPr>
        <w:jc w:val="center"/>
        <w:rPr>
          <w:rFonts w:ascii="Arial" w:hAnsi="Arial" w:cs="Arial"/>
          <w:b/>
          <w:sz w:val="22"/>
          <w:szCs w:val="22"/>
          <w:lang w:val="en-GB"/>
        </w:rPr>
      </w:pPr>
    </w:p>
    <w:p w14:paraId="7B471817" w14:textId="77777777" w:rsidR="00380DDE" w:rsidRDefault="00380DDE" w:rsidP="00380DDE">
      <w:pPr>
        <w:jc w:val="center"/>
        <w:rPr>
          <w:rFonts w:ascii="Arial" w:hAnsi="Arial" w:cs="Arial"/>
          <w:b/>
          <w:sz w:val="22"/>
          <w:szCs w:val="22"/>
          <w:lang w:val="en-GB"/>
        </w:rPr>
      </w:pPr>
    </w:p>
    <w:p w14:paraId="71743711" w14:textId="77777777" w:rsidR="00380DDE" w:rsidRDefault="00380DDE" w:rsidP="00380DDE">
      <w:pPr>
        <w:jc w:val="center"/>
        <w:rPr>
          <w:rFonts w:ascii="Arial" w:hAnsi="Arial" w:cs="Arial"/>
          <w:b/>
          <w:sz w:val="22"/>
          <w:szCs w:val="22"/>
          <w:lang w:val="en-GB"/>
        </w:rPr>
      </w:pPr>
    </w:p>
    <w:p w14:paraId="12718C2D" w14:textId="77777777" w:rsidR="00380DDE" w:rsidRDefault="00380DDE" w:rsidP="00380DDE">
      <w:pPr>
        <w:jc w:val="center"/>
        <w:rPr>
          <w:rFonts w:ascii="Arial" w:hAnsi="Arial" w:cs="Arial"/>
          <w:b/>
          <w:sz w:val="22"/>
          <w:szCs w:val="22"/>
          <w:lang w:val="en-GB"/>
        </w:rPr>
      </w:pPr>
    </w:p>
    <w:p w14:paraId="291B5DB6" w14:textId="77777777" w:rsidR="00380DDE" w:rsidRDefault="00380DDE" w:rsidP="00380DDE">
      <w:pPr>
        <w:jc w:val="center"/>
        <w:rPr>
          <w:rFonts w:ascii="Arial" w:hAnsi="Arial" w:cs="Arial"/>
          <w:b/>
          <w:sz w:val="22"/>
          <w:szCs w:val="22"/>
          <w:lang w:val="en-GB"/>
        </w:rPr>
      </w:pPr>
    </w:p>
    <w:p w14:paraId="19E6CDE9" w14:textId="77777777" w:rsidR="00380DDE" w:rsidRDefault="00380DDE" w:rsidP="00380DDE">
      <w:pPr>
        <w:jc w:val="center"/>
        <w:rPr>
          <w:rFonts w:ascii="Arial" w:hAnsi="Arial" w:cs="Arial"/>
          <w:b/>
          <w:sz w:val="22"/>
          <w:szCs w:val="22"/>
          <w:lang w:val="en-GB"/>
        </w:rPr>
      </w:pPr>
    </w:p>
    <w:p w14:paraId="46761F5D" w14:textId="77777777" w:rsidR="00380DDE" w:rsidRDefault="00380DDE" w:rsidP="00380DDE">
      <w:pPr>
        <w:jc w:val="center"/>
        <w:rPr>
          <w:rFonts w:ascii="Arial" w:hAnsi="Arial" w:cs="Arial"/>
          <w:b/>
          <w:sz w:val="22"/>
          <w:szCs w:val="22"/>
          <w:lang w:val="en-GB"/>
        </w:rPr>
      </w:pPr>
    </w:p>
    <w:p w14:paraId="3C9E03B5" w14:textId="77777777" w:rsidR="00380DDE" w:rsidRDefault="00380DDE" w:rsidP="00380DDE">
      <w:pPr>
        <w:jc w:val="center"/>
        <w:rPr>
          <w:rFonts w:ascii="Arial" w:hAnsi="Arial" w:cs="Arial"/>
          <w:b/>
          <w:sz w:val="22"/>
          <w:szCs w:val="22"/>
          <w:lang w:val="en-GB"/>
        </w:rPr>
      </w:pPr>
    </w:p>
    <w:p w14:paraId="15011731" w14:textId="77777777" w:rsidR="00692103" w:rsidRDefault="00692103" w:rsidP="00692103">
      <w:pPr>
        <w:rPr>
          <w:rFonts w:ascii="Arial" w:hAnsi="Arial" w:cs="Arial"/>
          <w:b/>
          <w:sz w:val="22"/>
          <w:szCs w:val="22"/>
          <w:lang w:val="en-GB"/>
        </w:rPr>
      </w:pPr>
    </w:p>
    <w:p w14:paraId="65E35D82" w14:textId="77777777" w:rsidR="00692103" w:rsidRDefault="00692103" w:rsidP="00692103">
      <w:pPr>
        <w:rPr>
          <w:rFonts w:ascii="Arial" w:hAnsi="Arial" w:cs="Arial"/>
          <w:sz w:val="24"/>
          <w:szCs w:val="24"/>
          <w:lang w:val="en-GB"/>
        </w:rPr>
      </w:pPr>
    </w:p>
    <w:p w14:paraId="5E873298" w14:textId="77777777" w:rsidR="00692103" w:rsidRDefault="00692103" w:rsidP="00692103">
      <w:pPr>
        <w:rPr>
          <w:rFonts w:ascii="Arial" w:hAnsi="Arial" w:cs="Arial"/>
          <w:lang w:val="en-GB"/>
        </w:rPr>
      </w:pPr>
    </w:p>
    <w:p w14:paraId="1A2A0B44" w14:textId="77777777" w:rsidR="00692103" w:rsidRDefault="00692103" w:rsidP="00692103">
      <w:pPr>
        <w:rPr>
          <w:rFonts w:ascii="Arial" w:hAnsi="Arial" w:cs="Arial"/>
          <w:lang w:val="en-GB"/>
        </w:rPr>
      </w:pPr>
    </w:p>
    <w:p w14:paraId="59FEF17D" w14:textId="77777777" w:rsidR="00692103" w:rsidRDefault="00692103" w:rsidP="00380DDE">
      <w:pPr>
        <w:jc w:val="center"/>
        <w:rPr>
          <w:rFonts w:ascii="Arial" w:hAnsi="Arial" w:cs="Arial"/>
          <w:lang w:val="en-GB"/>
        </w:rPr>
      </w:pPr>
      <w:r>
        <w:rPr>
          <w:rFonts w:ascii="Arial" w:hAnsi="Arial" w:cs="Arial"/>
          <w:noProof/>
        </w:rPr>
        <w:drawing>
          <wp:inline distT="0" distB="0" distL="0" distR="0" wp14:anchorId="2355F642" wp14:editId="33D513F3">
            <wp:extent cx="6913810" cy="238694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47772" cy="2398665"/>
                    </a:xfrm>
                    <a:prstGeom prst="rect">
                      <a:avLst/>
                    </a:prstGeom>
                    <a:noFill/>
                    <a:ln>
                      <a:noFill/>
                    </a:ln>
                  </pic:spPr>
                </pic:pic>
              </a:graphicData>
            </a:graphic>
          </wp:inline>
        </w:drawing>
      </w:r>
    </w:p>
    <w:p w14:paraId="248334AF" w14:textId="77777777" w:rsidR="00692103" w:rsidRDefault="00692103" w:rsidP="00692103">
      <w:pPr>
        <w:rPr>
          <w:rFonts w:ascii="Arial" w:hAnsi="Arial" w:cs="Arial"/>
          <w:lang w:val="en-GB"/>
        </w:rPr>
      </w:pPr>
    </w:p>
    <w:p w14:paraId="5888E31B" w14:textId="77777777" w:rsidR="00692103" w:rsidRDefault="00692103" w:rsidP="00380DDE">
      <w:pPr>
        <w:jc w:val="center"/>
        <w:rPr>
          <w:rFonts w:ascii="Arial" w:hAnsi="Arial" w:cs="Arial"/>
          <w:noProof/>
        </w:rPr>
      </w:pPr>
      <w:r>
        <w:rPr>
          <w:rFonts w:ascii="Arial" w:hAnsi="Arial" w:cs="Arial"/>
          <w:noProof/>
        </w:rPr>
        <w:drawing>
          <wp:inline distT="0" distB="0" distL="0" distR="0" wp14:anchorId="106B202E" wp14:editId="78BE4273">
            <wp:extent cx="6826618" cy="400198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8257" cy="4014670"/>
                    </a:xfrm>
                    <a:prstGeom prst="rect">
                      <a:avLst/>
                    </a:prstGeom>
                    <a:noFill/>
                    <a:ln>
                      <a:noFill/>
                    </a:ln>
                  </pic:spPr>
                </pic:pic>
              </a:graphicData>
            </a:graphic>
          </wp:inline>
        </w:drawing>
      </w:r>
    </w:p>
    <w:p w14:paraId="167D723B" w14:textId="77777777" w:rsidR="00692103" w:rsidRDefault="00692103" w:rsidP="00692103">
      <w:pPr>
        <w:rPr>
          <w:rFonts w:ascii="Arial" w:hAnsi="Arial" w:cs="Arial"/>
          <w:noProof/>
        </w:rPr>
      </w:pPr>
    </w:p>
    <w:p w14:paraId="6593F8BB" w14:textId="77777777" w:rsidR="00692103" w:rsidRDefault="00692103" w:rsidP="00692103">
      <w:pPr>
        <w:rPr>
          <w:rFonts w:ascii="Arial" w:hAnsi="Arial" w:cs="Arial"/>
          <w:noProof/>
        </w:rPr>
      </w:pPr>
    </w:p>
    <w:p w14:paraId="78B9F9B8" w14:textId="77777777" w:rsidR="00692103" w:rsidRDefault="00692103" w:rsidP="00692103">
      <w:pPr>
        <w:rPr>
          <w:rFonts w:ascii="Arial" w:hAnsi="Arial" w:cs="Arial"/>
          <w:noProof/>
        </w:rPr>
      </w:pPr>
    </w:p>
    <w:p w14:paraId="11ADF53E" w14:textId="77777777" w:rsidR="00692103" w:rsidRDefault="00692103" w:rsidP="00692103">
      <w:pPr>
        <w:rPr>
          <w:rFonts w:ascii="Arial" w:hAnsi="Arial" w:cs="Arial"/>
          <w:noProof/>
        </w:rPr>
      </w:pPr>
    </w:p>
    <w:p w14:paraId="3A6FB738" w14:textId="77777777" w:rsidR="00380DDE" w:rsidRDefault="00380DDE" w:rsidP="002414C2">
      <w:pPr>
        <w:autoSpaceDE w:val="0"/>
        <w:autoSpaceDN w:val="0"/>
        <w:adjustRightInd w:val="0"/>
        <w:ind w:left="140" w:right="-20"/>
        <w:rPr>
          <w:rFonts w:ascii="Verdana" w:hAnsi="Verdana" w:cs="Verdana"/>
          <w:color w:val="000000"/>
          <w:lang w:val="en-US"/>
        </w:rPr>
      </w:pPr>
    </w:p>
    <w:p w14:paraId="6AD4A673" w14:textId="2DCE9A16" w:rsidR="0025120C" w:rsidRDefault="0025120C">
      <w:pPr>
        <w:rPr>
          <w:rFonts w:ascii="Verdana" w:hAnsi="Verdana" w:cs="Verdana"/>
          <w:color w:val="000000"/>
          <w:lang w:val="en-US"/>
        </w:rPr>
      </w:pPr>
      <w:r>
        <w:rPr>
          <w:rFonts w:ascii="Verdana" w:hAnsi="Verdana" w:cs="Verdana"/>
          <w:color w:val="000000"/>
          <w:lang w:val="en-US"/>
        </w:rPr>
        <w:br w:type="page"/>
      </w:r>
    </w:p>
    <w:p w14:paraId="1AD1F4B1" w14:textId="77777777" w:rsidR="00380DDE" w:rsidRDefault="00380DDE" w:rsidP="002414C2">
      <w:pPr>
        <w:autoSpaceDE w:val="0"/>
        <w:autoSpaceDN w:val="0"/>
        <w:adjustRightInd w:val="0"/>
        <w:ind w:left="140" w:right="-20"/>
        <w:rPr>
          <w:rFonts w:ascii="Verdana" w:hAnsi="Verdana" w:cs="Verdana"/>
          <w:color w:val="000000"/>
          <w:lang w:val="en-US"/>
        </w:rPr>
      </w:pPr>
    </w:p>
    <w:p w14:paraId="03A4FCCD" w14:textId="77777777" w:rsidR="00380DDE" w:rsidRPr="00380DDE" w:rsidRDefault="00380DDE" w:rsidP="00480594">
      <w:pPr>
        <w:pStyle w:val="Paragraphedeliste"/>
        <w:numPr>
          <w:ilvl w:val="0"/>
          <w:numId w:val="3"/>
        </w:numPr>
        <w:tabs>
          <w:tab w:val="left" w:pos="1134"/>
        </w:tabs>
        <w:ind w:left="567" w:hanging="567"/>
        <w:rPr>
          <w:rFonts w:ascii="Arial" w:hAnsi="Arial" w:cs="Arial"/>
          <w:b/>
          <w:sz w:val="28"/>
          <w:szCs w:val="28"/>
          <w:u w:val="single"/>
        </w:rPr>
      </w:pPr>
      <w:r w:rsidRPr="00380DDE">
        <w:rPr>
          <w:rFonts w:ascii="Arial" w:hAnsi="Arial" w:cs="Arial"/>
          <w:b/>
          <w:sz w:val="28"/>
          <w:szCs w:val="28"/>
          <w:u w:val="single"/>
        </w:rPr>
        <w:t>Commande de vol de profondeur</w:t>
      </w:r>
    </w:p>
    <w:p w14:paraId="6B82F76C" w14:textId="77777777" w:rsidR="00380DDE" w:rsidRPr="00380DDE" w:rsidRDefault="00380DDE" w:rsidP="002414C2">
      <w:pPr>
        <w:autoSpaceDE w:val="0"/>
        <w:autoSpaceDN w:val="0"/>
        <w:adjustRightInd w:val="0"/>
        <w:ind w:left="140" w:right="-20"/>
        <w:rPr>
          <w:rFonts w:ascii="Verdana" w:hAnsi="Verdana" w:cs="Verdana"/>
          <w:color w:val="000000"/>
        </w:rPr>
      </w:pPr>
    </w:p>
    <w:p w14:paraId="1A5AD7DB" w14:textId="77777777" w:rsidR="000A18E9" w:rsidRPr="00380DDE" w:rsidRDefault="0041349B" w:rsidP="002414C2">
      <w:pPr>
        <w:autoSpaceDE w:val="0"/>
        <w:autoSpaceDN w:val="0"/>
        <w:adjustRightInd w:val="0"/>
        <w:ind w:left="140" w:right="-20"/>
        <w:rPr>
          <w:rFonts w:ascii="Verdana" w:hAnsi="Verdana" w:cs="Verdana"/>
          <w:color w:val="000000"/>
        </w:rPr>
      </w:pPr>
      <w:r>
        <w:rPr>
          <w:rFonts w:ascii="Verdana" w:hAnsi="Verdana" w:cs="Verdana"/>
          <w:noProof/>
          <w:color w:val="000000"/>
        </w:rPr>
        <w:pict w14:anchorId="36082965">
          <v:shape id="Zone de texte 9" o:spid="_x0000_s1035" type="#_x0000_t202" style="position:absolute;left:0;text-align:left;margin-left:32.45pt;margin-top:6pt;width:1090.3pt;height:595.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" filled="f" stroked="f" strokeweight=".5pt">
            <v:textbox>
              <w:txbxContent>
                <w:p w14:paraId="1FF554CA" w14:textId="77777777" w:rsidR="00B959AB" w:rsidRDefault="00B959AB">
                  <w:r>
                    <w:rPr>
                      <w:noProof/>
                    </w:rPr>
                    <w:drawing>
                      <wp:inline distT="0" distB="0" distL="0" distR="0" wp14:anchorId="1A9006DF" wp14:editId="22646BA9">
                        <wp:extent cx="13609122" cy="6745184"/>
                        <wp:effectExtent l="0" t="0" r="0" b="0"/>
                        <wp:docPr id="11" name="Image 1"/>
                        <wp:cNvGraphicFramePr/>
                        <a:graphic xmlns:a="http://schemas.openxmlformats.org/drawingml/2006/main">
                          <a:graphicData uri="http://schemas.openxmlformats.org/drawingml/2006/picture">
                            <pic:pic xmlns:pic="http://schemas.openxmlformats.org/drawingml/2006/picture">
                              <pic:nvPicPr>
                                <pic:cNvPr id="11" name="Image 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30265" cy="6755663"/>
                                </a:xfrm>
                                <a:prstGeom prst="rect">
                                  <a:avLst/>
                                </a:prstGeom>
                                <a:noFill/>
                                <a:ln>
                                  <a:noFill/>
                                </a:ln>
                              </pic:spPr>
                            </pic:pic>
                          </a:graphicData>
                        </a:graphic>
                      </wp:inline>
                    </w:drawing>
                  </w:r>
                </w:p>
              </w:txbxContent>
            </v:textbox>
          </v:shape>
        </w:pict>
      </w:r>
    </w:p>
    <w:p w14:paraId="2A17BC82" w14:textId="77777777" w:rsidR="000A18E9" w:rsidRPr="00380DDE" w:rsidRDefault="000A18E9" w:rsidP="002414C2">
      <w:pPr>
        <w:autoSpaceDE w:val="0"/>
        <w:autoSpaceDN w:val="0"/>
        <w:adjustRightInd w:val="0"/>
        <w:ind w:left="140" w:right="-20"/>
        <w:rPr>
          <w:rFonts w:ascii="Verdana" w:hAnsi="Verdana" w:cs="Verdana"/>
          <w:color w:val="000000"/>
        </w:rPr>
      </w:pPr>
    </w:p>
    <w:p w14:paraId="6BA799CC" w14:textId="77777777" w:rsidR="000A18E9" w:rsidRPr="00380DDE" w:rsidRDefault="000A18E9" w:rsidP="002414C2">
      <w:pPr>
        <w:autoSpaceDE w:val="0"/>
        <w:autoSpaceDN w:val="0"/>
        <w:adjustRightInd w:val="0"/>
        <w:ind w:left="140" w:right="-20"/>
        <w:rPr>
          <w:rFonts w:ascii="Verdana" w:hAnsi="Verdana" w:cs="Verdana"/>
          <w:color w:val="000000"/>
        </w:rPr>
      </w:pPr>
    </w:p>
    <w:p w14:paraId="17C40765" w14:textId="77777777" w:rsidR="000A18E9" w:rsidRPr="00380DDE" w:rsidRDefault="000A18E9" w:rsidP="002414C2">
      <w:pPr>
        <w:autoSpaceDE w:val="0"/>
        <w:autoSpaceDN w:val="0"/>
        <w:adjustRightInd w:val="0"/>
        <w:ind w:left="140" w:right="-20"/>
        <w:rPr>
          <w:rFonts w:ascii="Verdana" w:hAnsi="Verdana" w:cs="Verdana"/>
          <w:color w:val="000000"/>
        </w:rPr>
      </w:pPr>
    </w:p>
    <w:p w14:paraId="565C70E7" w14:textId="77777777" w:rsidR="000A18E9" w:rsidRPr="00380DDE" w:rsidRDefault="000A18E9" w:rsidP="002414C2">
      <w:pPr>
        <w:autoSpaceDE w:val="0"/>
        <w:autoSpaceDN w:val="0"/>
        <w:adjustRightInd w:val="0"/>
        <w:ind w:left="140" w:right="-20"/>
        <w:rPr>
          <w:rFonts w:ascii="Verdana" w:hAnsi="Verdana" w:cs="Verdana"/>
          <w:color w:val="000000"/>
        </w:rPr>
      </w:pPr>
    </w:p>
    <w:p w14:paraId="33642523" w14:textId="77777777" w:rsidR="000A18E9" w:rsidRPr="00380DDE" w:rsidRDefault="000A18E9" w:rsidP="002414C2">
      <w:pPr>
        <w:autoSpaceDE w:val="0"/>
        <w:autoSpaceDN w:val="0"/>
        <w:adjustRightInd w:val="0"/>
        <w:ind w:left="140" w:right="-20"/>
        <w:rPr>
          <w:rFonts w:ascii="Verdana" w:hAnsi="Verdana" w:cs="Verdana"/>
          <w:color w:val="000000"/>
        </w:rPr>
      </w:pPr>
    </w:p>
    <w:p w14:paraId="23F173AD" w14:textId="77777777" w:rsidR="000A18E9" w:rsidRPr="00380DDE" w:rsidRDefault="000A18E9" w:rsidP="002414C2">
      <w:pPr>
        <w:autoSpaceDE w:val="0"/>
        <w:autoSpaceDN w:val="0"/>
        <w:adjustRightInd w:val="0"/>
        <w:ind w:left="140" w:right="-20"/>
        <w:rPr>
          <w:rFonts w:ascii="Verdana" w:hAnsi="Verdana" w:cs="Verdana"/>
          <w:color w:val="000000"/>
        </w:rPr>
      </w:pPr>
    </w:p>
    <w:p w14:paraId="00EF8406" w14:textId="77777777" w:rsidR="000A18E9" w:rsidRPr="00380DDE" w:rsidRDefault="000A18E9" w:rsidP="002414C2">
      <w:pPr>
        <w:autoSpaceDE w:val="0"/>
        <w:autoSpaceDN w:val="0"/>
        <w:adjustRightInd w:val="0"/>
        <w:ind w:left="140" w:right="-20"/>
        <w:rPr>
          <w:rFonts w:ascii="Verdana" w:hAnsi="Verdana" w:cs="Verdana"/>
          <w:color w:val="000000"/>
        </w:rPr>
      </w:pPr>
    </w:p>
    <w:p w14:paraId="7FA89B4A" w14:textId="77777777" w:rsidR="000A18E9" w:rsidRPr="00380DDE" w:rsidRDefault="000A18E9" w:rsidP="002414C2">
      <w:pPr>
        <w:autoSpaceDE w:val="0"/>
        <w:autoSpaceDN w:val="0"/>
        <w:adjustRightInd w:val="0"/>
        <w:ind w:left="140" w:right="-20"/>
        <w:rPr>
          <w:rFonts w:ascii="Verdana" w:hAnsi="Verdana" w:cs="Verdana"/>
          <w:color w:val="000000"/>
        </w:rPr>
      </w:pPr>
    </w:p>
    <w:p w14:paraId="025A602C" w14:textId="77777777" w:rsidR="000A18E9" w:rsidRPr="00380DDE" w:rsidRDefault="000A18E9" w:rsidP="002414C2">
      <w:pPr>
        <w:autoSpaceDE w:val="0"/>
        <w:autoSpaceDN w:val="0"/>
        <w:adjustRightInd w:val="0"/>
        <w:ind w:left="140" w:right="-20"/>
        <w:rPr>
          <w:rFonts w:ascii="Verdana" w:hAnsi="Verdana" w:cs="Verdana"/>
          <w:color w:val="000000"/>
        </w:rPr>
      </w:pPr>
    </w:p>
    <w:p w14:paraId="6028216B" w14:textId="77777777" w:rsidR="000A18E9" w:rsidRPr="00380DDE" w:rsidRDefault="000A18E9" w:rsidP="002414C2">
      <w:pPr>
        <w:autoSpaceDE w:val="0"/>
        <w:autoSpaceDN w:val="0"/>
        <w:adjustRightInd w:val="0"/>
        <w:ind w:left="140" w:right="-20"/>
        <w:rPr>
          <w:rFonts w:ascii="Verdana" w:hAnsi="Verdana" w:cs="Verdana"/>
          <w:color w:val="000000"/>
        </w:rPr>
      </w:pPr>
    </w:p>
    <w:p w14:paraId="7E96F0DE" w14:textId="77777777" w:rsidR="000A18E9" w:rsidRPr="00380DDE" w:rsidRDefault="000A18E9" w:rsidP="002414C2">
      <w:pPr>
        <w:autoSpaceDE w:val="0"/>
        <w:autoSpaceDN w:val="0"/>
        <w:adjustRightInd w:val="0"/>
        <w:ind w:left="140" w:right="-20"/>
        <w:rPr>
          <w:rFonts w:ascii="Verdana" w:hAnsi="Verdana" w:cs="Verdana"/>
          <w:color w:val="000000"/>
        </w:rPr>
      </w:pPr>
    </w:p>
    <w:p w14:paraId="7FA3742C" w14:textId="77777777" w:rsidR="000A18E9" w:rsidRPr="00380DDE" w:rsidRDefault="000A18E9" w:rsidP="002414C2">
      <w:pPr>
        <w:autoSpaceDE w:val="0"/>
        <w:autoSpaceDN w:val="0"/>
        <w:adjustRightInd w:val="0"/>
        <w:ind w:left="140" w:right="-20"/>
        <w:rPr>
          <w:rFonts w:ascii="Verdana" w:hAnsi="Verdana" w:cs="Verdana"/>
          <w:color w:val="000000"/>
        </w:rPr>
      </w:pPr>
    </w:p>
    <w:p w14:paraId="3CACC22E" w14:textId="77777777" w:rsidR="000A18E9" w:rsidRPr="00380DDE" w:rsidRDefault="000A18E9" w:rsidP="002414C2">
      <w:pPr>
        <w:autoSpaceDE w:val="0"/>
        <w:autoSpaceDN w:val="0"/>
        <w:adjustRightInd w:val="0"/>
        <w:ind w:left="140" w:right="-20"/>
        <w:rPr>
          <w:rFonts w:ascii="Verdana" w:hAnsi="Verdana" w:cs="Verdana"/>
          <w:color w:val="000000"/>
        </w:rPr>
      </w:pPr>
    </w:p>
    <w:p w14:paraId="4AA244D6" w14:textId="77777777" w:rsidR="000A18E9" w:rsidRPr="00380DDE" w:rsidRDefault="000A18E9" w:rsidP="002414C2">
      <w:pPr>
        <w:autoSpaceDE w:val="0"/>
        <w:autoSpaceDN w:val="0"/>
        <w:adjustRightInd w:val="0"/>
        <w:ind w:left="140" w:right="-20"/>
        <w:rPr>
          <w:rFonts w:ascii="Verdana" w:hAnsi="Verdana" w:cs="Verdana"/>
          <w:color w:val="000000"/>
        </w:rPr>
      </w:pPr>
    </w:p>
    <w:p w14:paraId="4E37B5AF" w14:textId="77777777" w:rsidR="000A18E9" w:rsidRPr="00380DDE" w:rsidRDefault="000A18E9" w:rsidP="002414C2">
      <w:pPr>
        <w:autoSpaceDE w:val="0"/>
        <w:autoSpaceDN w:val="0"/>
        <w:adjustRightInd w:val="0"/>
        <w:ind w:left="140" w:right="-20"/>
        <w:rPr>
          <w:rFonts w:ascii="Verdana" w:hAnsi="Verdana" w:cs="Verdana"/>
          <w:color w:val="000000"/>
        </w:rPr>
      </w:pPr>
    </w:p>
    <w:p w14:paraId="4A41E2A6" w14:textId="77777777" w:rsidR="000A18E9" w:rsidRPr="00380DDE" w:rsidRDefault="000A18E9" w:rsidP="002414C2">
      <w:pPr>
        <w:autoSpaceDE w:val="0"/>
        <w:autoSpaceDN w:val="0"/>
        <w:adjustRightInd w:val="0"/>
        <w:ind w:left="140" w:right="-20"/>
        <w:rPr>
          <w:rFonts w:ascii="Verdana" w:hAnsi="Verdana" w:cs="Verdana"/>
          <w:color w:val="000000"/>
        </w:rPr>
      </w:pPr>
    </w:p>
    <w:p w14:paraId="5CA0DF9B" w14:textId="77777777" w:rsidR="000A18E9" w:rsidRPr="00380DDE" w:rsidRDefault="000A18E9" w:rsidP="002414C2">
      <w:pPr>
        <w:autoSpaceDE w:val="0"/>
        <w:autoSpaceDN w:val="0"/>
        <w:adjustRightInd w:val="0"/>
        <w:ind w:left="140" w:right="-20"/>
        <w:rPr>
          <w:rFonts w:ascii="Verdana" w:hAnsi="Verdana" w:cs="Verdana"/>
          <w:color w:val="000000"/>
        </w:rPr>
      </w:pPr>
    </w:p>
    <w:p w14:paraId="22AF2D54" w14:textId="77777777" w:rsidR="000A18E9" w:rsidRPr="00380DDE" w:rsidRDefault="000A18E9" w:rsidP="002414C2">
      <w:pPr>
        <w:autoSpaceDE w:val="0"/>
        <w:autoSpaceDN w:val="0"/>
        <w:adjustRightInd w:val="0"/>
        <w:ind w:left="140" w:right="-20"/>
        <w:rPr>
          <w:rFonts w:ascii="Verdana" w:hAnsi="Verdana" w:cs="Verdana"/>
          <w:color w:val="000000"/>
        </w:rPr>
      </w:pPr>
    </w:p>
    <w:p w14:paraId="356AB832" w14:textId="77777777" w:rsidR="000A18E9" w:rsidRPr="00380DDE" w:rsidRDefault="000A18E9" w:rsidP="002414C2">
      <w:pPr>
        <w:autoSpaceDE w:val="0"/>
        <w:autoSpaceDN w:val="0"/>
        <w:adjustRightInd w:val="0"/>
        <w:ind w:left="140" w:right="-20"/>
        <w:rPr>
          <w:rFonts w:ascii="Verdana" w:hAnsi="Verdana" w:cs="Verdana"/>
          <w:color w:val="000000"/>
        </w:rPr>
      </w:pPr>
    </w:p>
    <w:p w14:paraId="5A293758" w14:textId="77777777" w:rsidR="000A18E9" w:rsidRPr="00380DDE" w:rsidRDefault="000A18E9" w:rsidP="002414C2">
      <w:pPr>
        <w:autoSpaceDE w:val="0"/>
        <w:autoSpaceDN w:val="0"/>
        <w:adjustRightInd w:val="0"/>
        <w:ind w:left="140" w:right="-20"/>
        <w:rPr>
          <w:rFonts w:ascii="Verdana" w:hAnsi="Verdana" w:cs="Verdana"/>
          <w:color w:val="000000"/>
        </w:rPr>
      </w:pPr>
    </w:p>
    <w:p w14:paraId="7A3D1B5C" w14:textId="77777777" w:rsidR="000A18E9" w:rsidRPr="00380DDE" w:rsidRDefault="000A18E9" w:rsidP="002414C2">
      <w:pPr>
        <w:autoSpaceDE w:val="0"/>
        <w:autoSpaceDN w:val="0"/>
        <w:adjustRightInd w:val="0"/>
        <w:ind w:left="140" w:right="-20"/>
        <w:rPr>
          <w:rFonts w:ascii="Verdana" w:hAnsi="Verdana" w:cs="Verdana"/>
          <w:color w:val="000000"/>
        </w:rPr>
      </w:pPr>
    </w:p>
    <w:p w14:paraId="154F83F2" w14:textId="77777777" w:rsidR="000A18E9" w:rsidRPr="00380DDE" w:rsidRDefault="000A18E9" w:rsidP="002414C2">
      <w:pPr>
        <w:autoSpaceDE w:val="0"/>
        <w:autoSpaceDN w:val="0"/>
        <w:adjustRightInd w:val="0"/>
        <w:ind w:left="140" w:right="-20"/>
        <w:rPr>
          <w:rFonts w:ascii="Verdana" w:hAnsi="Verdana" w:cs="Verdana"/>
          <w:color w:val="000000"/>
        </w:rPr>
      </w:pPr>
    </w:p>
    <w:p w14:paraId="2685A791" w14:textId="77777777" w:rsidR="000A18E9" w:rsidRPr="00380DDE" w:rsidRDefault="000A18E9" w:rsidP="002414C2">
      <w:pPr>
        <w:autoSpaceDE w:val="0"/>
        <w:autoSpaceDN w:val="0"/>
        <w:adjustRightInd w:val="0"/>
        <w:ind w:left="140" w:right="-20"/>
        <w:rPr>
          <w:rFonts w:ascii="Verdana" w:hAnsi="Verdana" w:cs="Verdana"/>
          <w:color w:val="000000"/>
        </w:rPr>
      </w:pPr>
    </w:p>
    <w:p w14:paraId="707A388B" w14:textId="77777777" w:rsidR="000A18E9" w:rsidRPr="00380DDE" w:rsidRDefault="000A18E9" w:rsidP="002414C2">
      <w:pPr>
        <w:autoSpaceDE w:val="0"/>
        <w:autoSpaceDN w:val="0"/>
        <w:adjustRightInd w:val="0"/>
        <w:ind w:left="140" w:right="-20"/>
        <w:rPr>
          <w:rFonts w:ascii="Verdana" w:hAnsi="Verdana" w:cs="Verdana"/>
          <w:color w:val="000000"/>
        </w:rPr>
      </w:pPr>
    </w:p>
    <w:p w14:paraId="1BD828A8" w14:textId="77777777" w:rsidR="000A18E9" w:rsidRPr="00380DDE" w:rsidRDefault="000A18E9" w:rsidP="002414C2">
      <w:pPr>
        <w:autoSpaceDE w:val="0"/>
        <w:autoSpaceDN w:val="0"/>
        <w:adjustRightInd w:val="0"/>
        <w:ind w:left="140" w:right="-20"/>
        <w:rPr>
          <w:rFonts w:ascii="Verdana" w:hAnsi="Verdana" w:cs="Verdana"/>
          <w:color w:val="000000"/>
        </w:rPr>
      </w:pPr>
    </w:p>
    <w:p w14:paraId="4E9C67C2" w14:textId="77777777" w:rsidR="000A18E9" w:rsidRPr="00380DDE" w:rsidRDefault="000A18E9" w:rsidP="002414C2">
      <w:pPr>
        <w:autoSpaceDE w:val="0"/>
        <w:autoSpaceDN w:val="0"/>
        <w:adjustRightInd w:val="0"/>
        <w:ind w:left="140" w:right="-20"/>
        <w:rPr>
          <w:rFonts w:ascii="Verdana" w:hAnsi="Verdana" w:cs="Verdana"/>
          <w:color w:val="000000"/>
        </w:rPr>
      </w:pPr>
    </w:p>
    <w:p w14:paraId="61455631" w14:textId="77777777" w:rsidR="000A18E9" w:rsidRPr="00380DDE" w:rsidRDefault="000A18E9" w:rsidP="002414C2">
      <w:pPr>
        <w:autoSpaceDE w:val="0"/>
        <w:autoSpaceDN w:val="0"/>
        <w:adjustRightInd w:val="0"/>
        <w:ind w:left="140" w:right="-20"/>
        <w:rPr>
          <w:rFonts w:ascii="Verdana" w:hAnsi="Verdana" w:cs="Verdana"/>
          <w:color w:val="000000"/>
        </w:rPr>
      </w:pPr>
    </w:p>
    <w:p w14:paraId="3C08720A" w14:textId="77777777" w:rsidR="000A18E9" w:rsidRPr="00380DDE" w:rsidRDefault="000A18E9" w:rsidP="002414C2">
      <w:pPr>
        <w:autoSpaceDE w:val="0"/>
        <w:autoSpaceDN w:val="0"/>
        <w:adjustRightInd w:val="0"/>
        <w:ind w:left="140" w:right="-20"/>
        <w:rPr>
          <w:rFonts w:ascii="Verdana" w:hAnsi="Verdana" w:cs="Verdana"/>
          <w:color w:val="000000"/>
        </w:rPr>
      </w:pPr>
    </w:p>
    <w:p w14:paraId="2B0BB41D" w14:textId="77777777" w:rsidR="000A18E9" w:rsidRPr="00380DDE" w:rsidRDefault="000A18E9" w:rsidP="002414C2">
      <w:pPr>
        <w:autoSpaceDE w:val="0"/>
        <w:autoSpaceDN w:val="0"/>
        <w:adjustRightInd w:val="0"/>
        <w:ind w:left="140" w:right="-20"/>
        <w:rPr>
          <w:rFonts w:ascii="Verdana" w:hAnsi="Verdana" w:cs="Verdana"/>
          <w:color w:val="000000"/>
        </w:rPr>
      </w:pPr>
    </w:p>
    <w:p w14:paraId="7B098523" w14:textId="77777777" w:rsidR="000A18E9" w:rsidRPr="00380DDE" w:rsidRDefault="000A18E9" w:rsidP="002414C2">
      <w:pPr>
        <w:autoSpaceDE w:val="0"/>
        <w:autoSpaceDN w:val="0"/>
        <w:adjustRightInd w:val="0"/>
        <w:ind w:left="140" w:right="-20"/>
        <w:rPr>
          <w:rFonts w:ascii="Verdana" w:hAnsi="Verdana" w:cs="Verdana"/>
          <w:color w:val="000000"/>
        </w:rPr>
      </w:pPr>
    </w:p>
    <w:p w14:paraId="3745904B" w14:textId="77777777" w:rsidR="000A18E9" w:rsidRPr="00380DDE" w:rsidRDefault="000A18E9" w:rsidP="002414C2">
      <w:pPr>
        <w:autoSpaceDE w:val="0"/>
        <w:autoSpaceDN w:val="0"/>
        <w:adjustRightInd w:val="0"/>
        <w:ind w:left="140" w:right="-20"/>
        <w:rPr>
          <w:rFonts w:ascii="Verdana" w:hAnsi="Verdana" w:cs="Verdana"/>
          <w:color w:val="000000"/>
        </w:rPr>
      </w:pPr>
    </w:p>
    <w:p w14:paraId="02BD5B66" w14:textId="77777777" w:rsidR="000A18E9" w:rsidRPr="00380DDE" w:rsidRDefault="000A18E9" w:rsidP="002414C2">
      <w:pPr>
        <w:autoSpaceDE w:val="0"/>
        <w:autoSpaceDN w:val="0"/>
        <w:adjustRightInd w:val="0"/>
        <w:ind w:left="140" w:right="-20"/>
        <w:rPr>
          <w:rFonts w:ascii="Verdana" w:hAnsi="Verdana" w:cs="Verdana"/>
          <w:color w:val="000000"/>
        </w:rPr>
      </w:pPr>
    </w:p>
    <w:p w14:paraId="35681CD7" w14:textId="77777777" w:rsidR="000A18E9" w:rsidRPr="00380DDE" w:rsidRDefault="000A18E9" w:rsidP="002414C2">
      <w:pPr>
        <w:autoSpaceDE w:val="0"/>
        <w:autoSpaceDN w:val="0"/>
        <w:adjustRightInd w:val="0"/>
        <w:ind w:left="140" w:right="-20"/>
        <w:rPr>
          <w:rFonts w:ascii="Verdana" w:hAnsi="Verdana" w:cs="Verdana"/>
          <w:color w:val="000000"/>
        </w:rPr>
      </w:pPr>
    </w:p>
    <w:p w14:paraId="76273434" w14:textId="77777777" w:rsidR="000A18E9" w:rsidRPr="00380DDE" w:rsidRDefault="000A18E9" w:rsidP="002414C2">
      <w:pPr>
        <w:autoSpaceDE w:val="0"/>
        <w:autoSpaceDN w:val="0"/>
        <w:adjustRightInd w:val="0"/>
        <w:ind w:left="140" w:right="-20"/>
        <w:rPr>
          <w:rFonts w:ascii="Verdana" w:hAnsi="Verdana" w:cs="Verdana"/>
          <w:color w:val="000000"/>
        </w:rPr>
      </w:pPr>
    </w:p>
    <w:p w14:paraId="590AA666" w14:textId="77777777" w:rsidR="000A18E9" w:rsidRPr="00380DDE" w:rsidRDefault="000A18E9" w:rsidP="002414C2">
      <w:pPr>
        <w:autoSpaceDE w:val="0"/>
        <w:autoSpaceDN w:val="0"/>
        <w:adjustRightInd w:val="0"/>
        <w:ind w:left="140" w:right="-20"/>
        <w:rPr>
          <w:rFonts w:ascii="Verdana" w:hAnsi="Verdana" w:cs="Verdana"/>
          <w:color w:val="000000"/>
        </w:rPr>
      </w:pPr>
    </w:p>
    <w:p w14:paraId="089E8C79" w14:textId="77777777" w:rsidR="000A18E9" w:rsidRPr="00380DDE" w:rsidRDefault="000A18E9" w:rsidP="002414C2">
      <w:pPr>
        <w:autoSpaceDE w:val="0"/>
        <w:autoSpaceDN w:val="0"/>
        <w:adjustRightInd w:val="0"/>
        <w:ind w:left="140" w:right="-20"/>
        <w:rPr>
          <w:rFonts w:ascii="Verdana" w:hAnsi="Verdana" w:cs="Verdana"/>
          <w:color w:val="000000"/>
        </w:rPr>
      </w:pPr>
    </w:p>
    <w:p w14:paraId="457FA345" w14:textId="77777777" w:rsidR="000A18E9" w:rsidRPr="00380DDE" w:rsidRDefault="000A18E9" w:rsidP="002414C2">
      <w:pPr>
        <w:autoSpaceDE w:val="0"/>
        <w:autoSpaceDN w:val="0"/>
        <w:adjustRightInd w:val="0"/>
        <w:ind w:left="140" w:right="-20"/>
        <w:rPr>
          <w:rFonts w:ascii="Verdana" w:hAnsi="Verdana" w:cs="Verdana"/>
          <w:color w:val="000000"/>
        </w:rPr>
      </w:pPr>
    </w:p>
    <w:p w14:paraId="4CA77970" w14:textId="77777777" w:rsidR="000A18E9" w:rsidRPr="00380DDE" w:rsidRDefault="000A18E9" w:rsidP="002414C2">
      <w:pPr>
        <w:autoSpaceDE w:val="0"/>
        <w:autoSpaceDN w:val="0"/>
        <w:adjustRightInd w:val="0"/>
        <w:ind w:left="140" w:right="-20"/>
        <w:rPr>
          <w:rFonts w:ascii="Verdana" w:hAnsi="Verdana" w:cs="Verdana"/>
          <w:color w:val="000000"/>
        </w:rPr>
      </w:pPr>
    </w:p>
    <w:p w14:paraId="4FEAA2B1" w14:textId="77777777" w:rsidR="000A18E9" w:rsidRPr="00380DDE" w:rsidRDefault="000A18E9" w:rsidP="002414C2">
      <w:pPr>
        <w:autoSpaceDE w:val="0"/>
        <w:autoSpaceDN w:val="0"/>
        <w:adjustRightInd w:val="0"/>
        <w:ind w:left="140" w:right="-20"/>
        <w:rPr>
          <w:rFonts w:ascii="Verdana" w:hAnsi="Verdana" w:cs="Verdana"/>
          <w:color w:val="000000"/>
        </w:rPr>
      </w:pPr>
    </w:p>
    <w:p w14:paraId="77703471" w14:textId="77777777" w:rsidR="000A18E9" w:rsidRPr="00380DDE" w:rsidRDefault="000A18E9" w:rsidP="002414C2">
      <w:pPr>
        <w:autoSpaceDE w:val="0"/>
        <w:autoSpaceDN w:val="0"/>
        <w:adjustRightInd w:val="0"/>
        <w:ind w:left="140" w:right="-20"/>
        <w:rPr>
          <w:rFonts w:ascii="Verdana" w:hAnsi="Verdana" w:cs="Verdana"/>
          <w:color w:val="000000"/>
        </w:rPr>
      </w:pPr>
    </w:p>
    <w:p w14:paraId="2698D295" w14:textId="77777777" w:rsidR="000A18E9" w:rsidRPr="00380DDE" w:rsidRDefault="000A18E9" w:rsidP="002414C2">
      <w:pPr>
        <w:autoSpaceDE w:val="0"/>
        <w:autoSpaceDN w:val="0"/>
        <w:adjustRightInd w:val="0"/>
        <w:ind w:left="140" w:right="-20"/>
        <w:rPr>
          <w:rFonts w:ascii="Verdana" w:hAnsi="Verdana" w:cs="Verdana"/>
          <w:color w:val="000000"/>
        </w:rPr>
      </w:pPr>
    </w:p>
    <w:p w14:paraId="4FD35799" w14:textId="77777777" w:rsidR="000A18E9" w:rsidRPr="00380DDE" w:rsidRDefault="000A18E9" w:rsidP="002414C2">
      <w:pPr>
        <w:autoSpaceDE w:val="0"/>
        <w:autoSpaceDN w:val="0"/>
        <w:adjustRightInd w:val="0"/>
        <w:ind w:left="140" w:right="-20"/>
        <w:rPr>
          <w:rFonts w:ascii="Verdana" w:hAnsi="Verdana" w:cs="Verdana"/>
          <w:color w:val="000000"/>
        </w:rPr>
      </w:pPr>
    </w:p>
    <w:p w14:paraId="79D46EA2" w14:textId="77777777" w:rsidR="000A18E9" w:rsidRPr="00380DDE" w:rsidRDefault="000A18E9" w:rsidP="002414C2">
      <w:pPr>
        <w:autoSpaceDE w:val="0"/>
        <w:autoSpaceDN w:val="0"/>
        <w:adjustRightInd w:val="0"/>
        <w:ind w:left="140" w:right="-20"/>
        <w:rPr>
          <w:rFonts w:ascii="Verdana" w:hAnsi="Verdana" w:cs="Verdana"/>
          <w:color w:val="000000"/>
        </w:rPr>
      </w:pPr>
    </w:p>
    <w:p w14:paraId="65A525D3" w14:textId="77777777" w:rsidR="000A18E9" w:rsidRPr="00380DDE" w:rsidRDefault="000A18E9" w:rsidP="002414C2">
      <w:pPr>
        <w:autoSpaceDE w:val="0"/>
        <w:autoSpaceDN w:val="0"/>
        <w:adjustRightInd w:val="0"/>
        <w:ind w:left="140" w:right="-20"/>
        <w:rPr>
          <w:rFonts w:ascii="Verdana" w:hAnsi="Verdana" w:cs="Verdana"/>
          <w:color w:val="000000"/>
        </w:rPr>
      </w:pPr>
    </w:p>
    <w:p w14:paraId="0BA8FBED" w14:textId="77777777" w:rsidR="000A18E9" w:rsidRPr="00380DDE" w:rsidRDefault="000A18E9" w:rsidP="002414C2">
      <w:pPr>
        <w:autoSpaceDE w:val="0"/>
        <w:autoSpaceDN w:val="0"/>
        <w:adjustRightInd w:val="0"/>
        <w:ind w:left="140" w:right="-20"/>
        <w:rPr>
          <w:rFonts w:ascii="Verdana" w:hAnsi="Verdana" w:cs="Verdana"/>
          <w:color w:val="000000"/>
        </w:rPr>
      </w:pPr>
    </w:p>
    <w:p w14:paraId="6CD578A1" w14:textId="77777777" w:rsidR="000A18E9" w:rsidRPr="00380DDE" w:rsidRDefault="000A18E9" w:rsidP="002414C2">
      <w:pPr>
        <w:autoSpaceDE w:val="0"/>
        <w:autoSpaceDN w:val="0"/>
        <w:adjustRightInd w:val="0"/>
        <w:ind w:left="140" w:right="-20"/>
        <w:rPr>
          <w:rFonts w:ascii="Verdana" w:hAnsi="Verdana" w:cs="Verdana"/>
          <w:color w:val="000000"/>
        </w:rPr>
      </w:pPr>
    </w:p>
    <w:p w14:paraId="5481A7E8" w14:textId="77777777" w:rsidR="000A18E9" w:rsidRPr="00380DDE" w:rsidRDefault="000A18E9" w:rsidP="002414C2">
      <w:pPr>
        <w:autoSpaceDE w:val="0"/>
        <w:autoSpaceDN w:val="0"/>
        <w:adjustRightInd w:val="0"/>
        <w:ind w:left="140" w:right="-20"/>
        <w:rPr>
          <w:rFonts w:ascii="Verdana" w:hAnsi="Verdana" w:cs="Verdana"/>
          <w:color w:val="000000"/>
        </w:rPr>
      </w:pPr>
    </w:p>
    <w:p w14:paraId="0D134D05" w14:textId="77777777" w:rsidR="000A18E9" w:rsidRPr="00380DDE" w:rsidRDefault="000A18E9" w:rsidP="002414C2">
      <w:pPr>
        <w:autoSpaceDE w:val="0"/>
        <w:autoSpaceDN w:val="0"/>
        <w:adjustRightInd w:val="0"/>
        <w:ind w:left="140" w:right="-20"/>
        <w:rPr>
          <w:rFonts w:ascii="Verdana" w:hAnsi="Verdana" w:cs="Verdana"/>
          <w:color w:val="000000"/>
        </w:rPr>
      </w:pPr>
    </w:p>
    <w:p w14:paraId="387E7536" w14:textId="77777777" w:rsidR="000A18E9" w:rsidRDefault="000A18E9" w:rsidP="002414C2">
      <w:pPr>
        <w:autoSpaceDE w:val="0"/>
        <w:autoSpaceDN w:val="0"/>
        <w:adjustRightInd w:val="0"/>
        <w:ind w:left="140" w:right="-20"/>
        <w:rPr>
          <w:rFonts w:ascii="Verdana" w:hAnsi="Verdana" w:cs="Verdana"/>
          <w:color w:val="000000"/>
        </w:rPr>
      </w:pPr>
    </w:p>
    <w:p w14:paraId="66635B87" w14:textId="77777777" w:rsidR="002C5C79" w:rsidRDefault="002C5C79" w:rsidP="002414C2">
      <w:pPr>
        <w:autoSpaceDE w:val="0"/>
        <w:autoSpaceDN w:val="0"/>
        <w:adjustRightInd w:val="0"/>
        <w:ind w:left="140" w:right="-20"/>
        <w:rPr>
          <w:rFonts w:ascii="Verdana" w:hAnsi="Verdana" w:cs="Verdana"/>
          <w:color w:val="000000"/>
        </w:rPr>
      </w:pPr>
    </w:p>
    <w:p w14:paraId="0CBB2BC1" w14:textId="77777777" w:rsidR="002C5C79" w:rsidRDefault="002C5C79" w:rsidP="002414C2">
      <w:pPr>
        <w:autoSpaceDE w:val="0"/>
        <w:autoSpaceDN w:val="0"/>
        <w:adjustRightInd w:val="0"/>
        <w:ind w:left="140" w:right="-20"/>
        <w:rPr>
          <w:rFonts w:ascii="Verdana" w:hAnsi="Verdana" w:cs="Verdana"/>
          <w:color w:val="000000"/>
        </w:rPr>
      </w:pPr>
    </w:p>
    <w:p w14:paraId="038A3933" w14:textId="77777777" w:rsidR="002C5C79" w:rsidRDefault="002C5C79" w:rsidP="002414C2">
      <w:pPr>
        <w:autoSpaceDE w:val="0"/>
        <w:autoSpaceDN w:val="0"/>
        <w:adjustRightInd w:val="0"/>
        <w:ind w:left="140" w:right="-20"/>
        <w:rPr>
          <w:rFonts w:ascii="Verdana" w:hAnsi="Verdana" w:cs="Verdana"/>
          <w:color w:val="000000"/>
        </w:rPr>
      </w:pPr>
    </w:p>
    <w:p w14:paraId="68C101D6" w14:textId="77777777" w:rsidR="002C5C79" w:rsidRDefault="002C5C79" w:rsidP="002414C2">
      <w:pPr>
        <w:autoSpaceDE w:val="0"/>
        <w:autoSpaceDN w:val="0"/>
        <w:adjustRightInd w:val="0"/>
        <w:ind w:left="140" w:right="-20"/>
        <w:rPr>
          <w:rFonts w:ascii="Verdana" w:hAnsi="Verdana" w:cs="Verdana"/>
          <w:color w:val="000000"/>
        </w:rPr>
      </w:pPr>
    </w:p>
    <w:p w14:paraId="4F70644E" w14:textId="77777777" w:rsidR="002C5C79" w:rsidRDefault="002C5C79" w:rsidP="002414C2">
      <w:pPr>
        <w:autoSpaceDE w:val="0"/>
        <w:autoSpaceDN w:val="0"/>
        <w:adjustRightInd w:val="0"/>
        <w:ind w:left="140" w:right="-20"/>
        <w:rPr>
          <w:rFonts w:ascii="Verdana" w:hAnsi="Verdana" w:cs="Verdana"/>
          <w:color w:val="000000"/>
        </w:rPr>
      </w:pPr>
    </w:p>
    <w:p w14:paraId="25C4DDF4" w14:textId="77777777" w:rsidR="002C5C79" w:rsidRDefault="002C5C79" w:rsidP="002414C2">
      <w:pPr>
        <w:autoSpaceDE w:val="0"/>
        <w:autoSpaceDN w:val="0"/>
        <w:adjustRightInd w:val="0"/>
        <w:ind w:left="140" w:right="-20"/>
        <w:rPr>
          <w:rFonts w:ascii="Verdana" w:hAnsi="Verdana" w:cs="Verdana"/>
          <w:color w:val="000000"/>
        </w:rPr>
      </w:pPr>
    </w:p>
    <w:p w14:paraId="0C839669" w14:textId="77777777" w:rsidR="002C5C79" w:rsidRDefault="002C5C79" w:rsidP="002414C2">
      <w:pPr>
        <w:autoSpaceDE w:val="0"/>
        <w:autoSpaceDN w:val="0"/>
        <w:adjustRightInd w:val="0"/>
        <w:ind w:left="140" w:right="-20"/>
        <w:rPr>
          <w:rFonts w:ascii="Verdana" w:hAnsi="Verdana" w:cs="Verdana"/>
          <w:color w:val="000000"/>
        </w:rPr>
      </w:pPr>
    </w:p>
    <w:p w14:paraId="2F2DF989" w14:textId="77777777" w:rsidR="002C5C79" w:rsidRDefault="002C5C79" w:rsidP="002414C2">
      <w:pPr>
        <w:autoSpaceDE w:val="0"/>
        <w:autoSpaceDN w:val="0"/>
        <w:adjustRightInd w:val="0"/>
        <w:ind w:left="140" w:right="-20"/>
        <w:rPr>
          <w:rFonts w:ascii="Verdana" w:hAnsi="Verdana" w:cs="Verdana"/>
          <w:color w:val="000000"/>
        </w:rPr>
      </w:pPr>
    </w:p>
    <w:p w14:paraId="1DF7437B" w14:textId="77777777" w:rsidR="002C5C79" w:rsidRDefault="002C5C79" w:rsidP="002414C2">
      <w:pPr>
        <w:autoSpaceDE w:val="0"/>
        <w:autoSpaceDN w:val="0"/>
        <w:adjustRightInd w:val="0"/>
        <w:ind w:left="140" w:right="-20"/>
        <w:rPr>
          <w:rFonts w:ascii="Verdana" w:hAnsi="Verdana" w:cs="Verdana"/>
          <w:color w:val="000000"/>
        </w:rPr>
      </w:pPr>
    </w:p>
    <w:p w14:paraId="31E48513" w14:textId="77777777" w:rsidR="002C5C79" w:rsidRDefault="002C5C79" w:rsidP="002414C2">
      <w:pPr>
        <w:autoSpaceDE w:val="0"/>
        <w:autoSpaceDN w:val="0"/>
        <w:adjustRightInd w:val="0"/>
        <w:ind w:left="140" w:right="-20"/>
        <w:rPr>
          <w:rFonts w:ascii="Verdana" w:hAnsi="Verdana" w:cs="Verdana"/>
          <w:color w:val="000000"/>
        </w:rPr>
      </w:pPr>
    </w:p>
    <w:p w14:paraId="26D1F701" w14:textId="77777777" w:rsidR="002C5C79" w:rsidRDefault="002C5C79" w:rsidP="002414C2">
      <w:pPr>
        <w:autoSpaceDE w:val="0"/>
        <w:autoSpaceDN w:val="0"/>
        <w:adjustRightInd w:val="0"/>
        <w:ind w:left="140" w:right="-20"/>
        <w:rPr>
          <w:rFonts w:ascii="Verdana" w:hAnsi="Verdana" w:cs="Verdana"/>
          <w:color w:val="000000"/>
        </w:rPr>
      </w:pPr>
    </w:p>
    <w:p w14:paraId="5FFDB7AE" w14:textId="77777777" w:rsidR="002C5C79" w:rsidRDefault="002C5C79" w:rsidP="002414C2">
      <w:pPr>
        <w:autoSpaceDE w:val="0"/>
        <w:autoSpaceDN w:val="0"/>
        <w:adjustRightInd w:val="0"/>
        <w:ind w:left="140" w:right="-20"/>
        <w:rPr>
          <w:rFonts w:ascii="Verdana" w:hAnsi="Verdana" w:cs="Verdana"/>
          <w:color w:val="000000"/>
        </w:rPr>
      </w:pPr>
    </w:p>
    <w:p w14:paraId="237C71A5" w14:textId="77777777" w:rsidR="002C5C79" w:rsidRDefault="002C5C79" w:rsidP="002414C2">
      <w:pPr>
        <w:autoSpaceDE w:val="0"/>
        <w:autoSpaceDN w:val="0"/>
        <w:adjustRightInd w:val="0"/>
        <w:ind w:left="140" w:right="-20"/>
        <w:rPr>
          <w:rFonts w:ascii="Verdana" w:hAnsi="Verdana" w:cs="Verdana"/>
          <w:color w:val="000000"/>
        </w:rPr>
      </w:pPr>
    </w:p>
    <w:p w14:paraId="78207BD6" w14:textId="77777777" w:rsidR="002C5C79" w:rsidRDefault="002C5C79" w:rsidP="002414C2">
      <w:pPr>
        <w:autoSpaceDE w:val="0"/>
        <w:autoSpaceDN w:val="0"/>
        <w:adjustRightInd w:val="0"/>
        <w:ind w:left="140" w:right="-20"/>
        <w:rPr>
          <w:rFonts w:ascii="Verdana" w:hAnsi="Verdana" w:cs="Verdana"/>
          <w:color w:val="000000"/>
        </w:rPr>
      </w:pPr>
    </w:p>
    <w:p w14:paraId="113BCA17" w14:textId="77777777" w:rsidR="002C5C79" w:rsidRDefault="002C5C79" w:rsidP="002414C2">
      <w:pPr>
        <w:autoSpaceDE w:val="0"/>
        <w:autoSpaceDN w:val="0"/>
        <w:adjustRightInd w:val="0"/>
        <w:ind w:left="140" w:right="-20"/>
        <w:rPr>
          <w:rFonts w:ascii="Verdana" w:hAnsi="Verdana" w:cs="Verdana"/>
          <w:color w:val="000000"/>
        </w:rPr>
      </w:pPr>
    </w:p>
    <w:p w14:paraId="3DC485E2" w14:textId="77777777" w:rsidR="002C5C79" w:rsidRDefault="002C5C79" w:rsidP="002414C2">
      <w:pPr>
        <w:autoSpaceDE w:val="0"/>
        <w:autoSpaceDN w:val="0"/>
        <w:adjustRightInd w:val="0"/>
        <w:ind w:left="140" w:right="-20"/>
        <w:rPr>
          <w:rFonts w:ascii="Verdana" w:hAnsi="Verdana" w:cs="Verdana"/>
          <w:color w:val="000000"/>
        </w:rPr>
      </w:pPr>
    </w:p>
    <w:p w14:paraId="37510B6A" w14:textId="77777777" w:rsidR="002C5C79" w:rsidRDefault="002C5C79" w:rsidP="002414C2">
      <w:pPr>
        <w:autoSpaceDE w:val="0"/>
        <w:autoSpaceDN w:val="0"/>
        <w:adjustRightInd w:val="0"/>
        <w:ind w:left="140" w:right="-20"/>
        <w:rPr>
          <w:rFonts w:ascii="Verdana" w:hAnsi="Verdana" w:cs="Verdana"/>
          <w:color w:val="000000"/>
        </w:rPr>
      </w:pPr>
    </w:p>
    <w:p w14:paraId="3B2FB2F5" w14:textId="77777777" w:rsidR="002C5C79" w:rsidRDefault="002C5C79" w:rsidP="002414C2">
      <w:pPr>
        <w:autoSpaceDE w:val="0"/>
        <w:autoSpaceDN w:val="0"/>
        <w:adjustRightInd w:val="0"/>
        <w:ind w:left="140" w:right="-20"/>
        <w:rPr>
          <w:rFonts w:ascii="Verdana" w:hAnsi="Verdana" w:cs="Verdana"/>
          <w:color w:val="000000"/>
        </w:rPr>
      </w:pPr>
    </w:p>
    <w:p w14:paraId="2FF1257D" w14:textId="77777777" w:rsidR="002C5C79" w:rsidRDefault="002C5C79" w:rsidP="002414C2">
      <w:pPr>
        <w:autoSpaceDE w:val="0"/>
        <w:autoSpaceDN w:val="0"/>
        <w:adjustRightInd w:val="0"/>
        <w:ind w:left="140" w:right="-20"/>
        <w:rPr>
          <w:rFonts w:ascii="Verdana" w:hAnsi="Verdana" w:cs="Verdana"/>
          <w:color w:val="000000"/>
        </w:rPr>
      </w:pPr>
    </w:p>
    <w:p w14:paraId="513806FF" w14:textId="77777777" w:rsidR="002C5C79" w:rsidRDefault="002C5C79" w:rsidP="002414C2">
      <w:pPr>
        <w:autoSpaceDE w:val="0"/>
        <w:autoSpaceDN w:val="0"/>
        <w:adjustRightInd w:val="0"/>
        <w:ind w:left="140" w:right="-20"/>
        <w:rPr>
          <w:rFonts w:ascii="Verdana" w:hAnsi="Verdana" w:cs="Verdana"/>
          <w:color w:val="000000"/>
        </w:rPr>
      </w:pPr>
    </w:p>
    <w:p w14:paraId="6D7155A0" w14:textId="77777777" w:rsidR="002C5C79" w:rsidRDefault="002C5C79" w:rsidP="002414C2">
      <w:pPr>
        <w:autoSpaceDE w:val="0"/>
        <w:autoSpaceDN w:val="0"/>
        <w:adjustRightInd w:val="0"/>
        <w:ind w:left="140" w:right="-20"/>
        <w:rPr>
          <w:rFonts w:ascii="Verdana" w:hAnsi="Verdana" w:cs="Verdana"/>
          <w:color w:val="000000"/>
        </w:rPr>
      </w:pPr>
    </w:p>
    <w:p w14:paraId="2FEED808" w14:textId="77777777" w:rsidR="002C5C79" w:rsidRDefault="002C5C79" w:rsidP="002414C2">
      <w:pPr>
        <w:autoSpaceDE w:val="0"/>
        <w:autoSpaceDN w:val="0"/>
        <w:adjustRightInd w:val="0"/>
        <w:ind w:left="140" w:right="-20"/>
        <w:rPr>
          <w:rFonts w:ascii="Verdana" w:hAnsi="Verdana" w:cs="Verdana"/>
          <w:color w:val="000000"/>
        </w:rPr>
      </w:pPr>
    </w:p>
    <w:p w14:paraId="78E27CF3" w14:textId="77777777" w:rsidR="002C5C79" w:rsidRDefault="002C5C79" w:rsidP="002414C2">
      <w:pPr>
        <w:autoSpaceDE w:val="0"/>
        <w:autoSpaceDN w:val="0"/>
        <w:adjustRightInd w:val="0"/>
        <w:ind w:left="140" w:right="-20"/>
        <w:rPr>
          <w:rFonts w:ascii="Verdana" w:hAnsi="Verdana" w:cs="Verdana"/>
          <w:color w:val="000000"/>
        </w:rPr>
      </w:pPr>
    </w:p>
    <w:p w14:paraId="23E07283" w14:textId="77777777" w:rsidR="002C5C79" w:rsidRDefault="002C5C79" w:rsidP="002414C2">
      <w:pPr>
        <w:autoSpaceDE w:val="0"/>
        <w:autoSpaceDN w:val="0"/>
        <w:adjustRightInd w:val="0"/>
        <w:ind w:left="140" w:right="-20"/>
        <w:rPr>
          <w:rFonts w:ascii="Verdana" w:hAnsi="Verdana" w:cs="Verdana"/>
          <w:color w:val="000000"/>
        </w:rPr>
      </w:pPr>
    </w:p>
    <w:p w14:paraId="7495C55B" w14:textId="77777777" w:rsidR="002C5C79" w:rsidRDefault="002C5C79" w:rsidP="002414C2">
      <w:pPr>
        <w:autoSpaceDE w:val="0"/>
        <w:autoSpaceDN w:val="0"/>
        <w:adjustRightInd w:val="0"/>
        <w:ind w:left="140" w:right="-20"/>
        <w:rPr>
          <w:rFonts w:ascii="Verdana" w:hAnsi="Verdana" w:cs="Verdana"/>
          <w:color w:val="000000"/>
        </w:rPr>
      </w:pPr>
    </w:p>
    <w:p w14:paraId="30C135FC" w14:textId="77777777" w:rsidR="002C5C79" w:rsidRDefault="002C5C79" w:rsidP="002414C2">
      <w:pPr>
        <w:autoSpaceDE w:val="0"/>
        <w:autoSpaceDN w:val="0"/>
        <w:adjustRightInd w:val="0"/>
        <w:ind w:left="140" w:right="-20"/>
        <w:rPr>
          <w:rFonts w:ascii="Verdana" w:hAnsi="Verdana" w:cs="Verdana"/>
          <w:color w:val="000000"/>
        </w:rPr>
      </w:pPr>
    </w:p>
    <w:p w14:paraId="7F40DD2F" w14:textId="77777777" w:rsidR="002C5C79" w:rsidRDefault="002C5C79" w:rsidP="002414C2">
      <w:pPr>
        <w:autoSpaceDE w:val="0"/>
        <w:autoSpaceDN w:val="0"/>
        <w:adjustRightInd w:val="0"/>
        <w:ind w:left="140" w:right="-20"/>
        <w:rPr>
          <w:rFonts w:ascii="Verdana" w:hAnsi="Verdana" w:cs="Verdana"/>
          <w:color w:val="000000"/>
        </w:rPr>
      </w:pPr>
    </w:p>
    <w:p w14:paraId="76724FB4" w14:textId="77777777" w:rsidR="002C5C79" w:rsidRDefault="002C5C79" w:rsidP="002414C2">
      <w:pPr>
        <w:autoSpaceDE w:val="0"/>
        <w:autoSpaceDN w:val="0"/>
        <w:adjustRightInd w:val="0"/>
        <w:ind w:left="140" w:right="-20"/>
        <w:rPr>
          <w:rFonts w:ascii="Verdana" w:hAnsi="Verdana" w:cs="Verdana"/>
          <w:color w:val="000000"/>
        </w:rPr>
      </w:pPr>
    </w:p>
    <w:p w14:paraId="1A68A182" w14:textId="77777777" w:rsidR="002C5C79" w:rsidRDefault="002C5C79" w:rsidP="002414C2">
      <w:pPr>
        <w:autoSpaceDE w:val="0"/>
        <w:autoSpaceDN w:val="0"/>
        <w:adjustRightInd w:val="0"/>
        <w:ind w:left="140" w:right="-20"/>
        <w:rPr>
          <w:rFonts w:ascii="Verdana" w:hAnsi="Verdana" w:cs="Verdana"/>
          <w:color w:val="000000"/>
        </w:rPr>
      </w:pPr>
    </w:p>
    <w:p w14:paraId="3B08A81B" w14:textId="77777777" w:rsidR="002C5C79" w:rsidRDefault="002C5C79" w:rsidP="002414C2">
      <w:pPr>
        <w:autoSpaceDE w:val="0"/>
        <w:autoSpaceDN w:val="0"/>
        <w:adjustRightInd w:val="0"/>
        <w:ind w:left="140" w:right="-20"/>
        <w:rPr>
          <w:rFonts w:ascii="Verdana" w:hAnsi="Verdana" w:cs="Verdana"/>
          <w:color w:val="000000"/>
        </w:rPr>
      </w:pPr>
    </w:p>
    <w:p w14:paraId="5625F045" w14:textId="77777777" w:rsidR="002C5C79" w:rsidRDefault="002C5C79" w:rsidP="002414C2">
      <w:pPr>
        <w:autoSpaceDE w:val="0"/>
        <w:autoSpaceDN w:val="0"/>
        <w:adjustRightInd w:val="0"/>
        <w:ind w:left="140" w:right="-20"/>
        <w:rPr>
          <w:rFonts w:ascii="Verdana" w:hAnsi="Verdana" w:cs="Verdana"/>
          <w:color w:val="000000"/>
        </w:rPr>
      </w:pPr>
    </w:p>
    <w:p w14:paraId="087F6674" w14:textId="77777777" w:rsidR="002C5C79" w:rsidRDefault="002C5C79" w:rsidP="002414C2">
      <w:pPr>
        <w:autoSpaceDE w:val="0"/>
        <w:autoSpaceDN w:val="0"/>
        <w:adjustRightInd w:val="0"/>
        <w:ind w:left="140" w:right="-20"/>
        <w:rPr>
          <w:rFonts w:ascii="Verdana" w:hAnsi="Verdana" w:cs="Verdana"/>
          <w:color w:val="000000"/>
        </w:rPr>
      </w:pPr>
    </w:p>
    <w:p w14:paraId="1A8A2C63" w14:textId="77777777" w:rsidR="002C5C79" w:rsidRDefault="002C5C79" w:rsidP="002414C2">
      <w:pPr>
        <w:autoSpaceDE w:val="0"/>
        <w:autoSpaceDN w:val="0"/>
        <w:adjustRightInd w:val="0"/>
        <w:ind w:left="140" w:right="-20"/>
        <w:rPr>
          <w:rFonts w:ascii="Verdana" w:hAnsi="Verdana" w:cs="Verdana"/>
          <w:color w:val="000000"/>
        </w:rPr>
      </w:pPr>
    </w:p>
    <w:p w14:paraId="41D586F0" w14:textId="77777777" w:rsidR="002C5C79" w:rsidRDefault="002C5C79" w:rsidP="002414C2">
      <w:pPr>
        <w:autoSpaceDE w:val="0"/>
        <w:autoSpaceDN w:val="0"/>
        <w:adjustRightInd w:val="0"/>
        <w:ind w:left="140" w:right="-20"/>
        <w:rPr>
          <w:rFonts w:ascii="Verdana" w:hAnsi="Verdana" w:cs="Verdana"/>
          <w:color w:val="000000"/>
        </w:rPr>
      </w:pPr>
    </w:p>
    <w:p w14:paraId="37A68F23" w14:textId="77777777" w:rsidR="002C5C79" w:rsidRDefault="002C5C79" w:rsidP="002414C2">
      <w:pPr>
        <w:autoSpaceDE w:val="0"/>
        <w:autoSpaceDN w:val="0"/>
        <w:adjustRightInd w:val="0"/>
        <w:ind w:left="140" w:right="-20"/>
        <w:rPr>
          <w:rFonts w:ascii="Verdana" w:hAnsi="Verdana" w:cs="Verdana"/>
          <w:color w:val="000000"/>
        </w:rPr>
      </w:pPr>
    </w:p>
    <w:p w14:paraId="0BCE056A" w14:textId="77777777" w:rsidR="002C5C79" w:rsidRDefault="002C5C79" w:rsidP="002414C2">
      <w:pPr>
        <w:autoSpaceDE w:val="0"/>
        <w:autoSpaceDN w:val="0"/>
        <w:adjustRightInd w:val="0"/>
        <w:ind w:left="140" w:right="-20"/>
        <w:rPr>
          <w:rFonts w:ascii="Verdana" w:hAnsi="Verdana" w:cs="Verdana"/>
          <w:color w:val="000000"/>
        </w:rPr>
      </w:pPr>
    </w:p>
    <w:p w14:paraId="79B262DC" w14:textId="77777777" w:rsidR="002C5C79" w:rsidRDefault="002C5C79" w:rsidP="002414C2">
      <w:pPr>
        <w:autoSpaceDE w:val="0"/>
        <w:autoSpaceDN w:val="0"/>
        <w:adjustRightInd w:val="0"/>
        <w:ind w:left="140" w:right="-20"/>
        <w:rPr>
          <w:rFonts w:ascii="Verdana" w:hAnsi="Verdana" w:cs="Verdana"/>
          <w:color w:val="000000"/>
        </w:rPr>
      </w:pPr>
    </w:p>
    <w:p w14:paraId="4B878A55" w14:textId="77777777" w:rsidR="002C5C79" w:rsidRDefault="002C5C79" w:rsidP="002414C2">
      <w:pPr>
        <w:autoSpaceDE w:val="0"/>
        <w:autoSpaceDN w:val="0"/>
        <w:adjustRightInd w:val="0"/>
        <w:ind w:left="140" w:right="-20"/>
        <w:rPr>
          <w:rFonts w:ascii="Verdana" w:hAnsi="Verdana" w:cs="Verdana"/>
          <w:color w:val="000000"/>
        </w:rPr>
      </w:pPr>
    </w:p>
    <w:p w14:paraId="29D2B4D3" w14:textId="77777777" w:rsidR="002C5C79" w:rsidRDefault="002C5C79" w:rsidP="002414C2">
      <w:pPr>
        <w:autoSpaceDE w:val="0"/>
        <w:autoSpaceDN w:val="0"/>
        <w:adjustRightInd w:val="0"/>
        <w:ind w:left="140" w:right="-20"/>
        <w:rPr>
          <w:rFonts w:ascii="Verdana" w:hAnsi="Verdana" w:cs="Verdana"/>
          <w:color w:val="000000"/>
        </w:rPr>
      </w:pPr>
    </w:p>
    <w:p w14:paraId="136FC33E" w14:textId="77777777" w:rsidR="002C5C79" w:rsidRDefault="002C5C79" w:rsidP="002414C2">
      <w:pPr>
        <w:autoSpaceDE w:val="0"/>
        <w:autoSpaceDN w:val="0"/>
        <w:adjustRightInd w:val="0"/>
        <w:ind w:left="140" w:right="-20"/>
        <w:rPr>
          <w:rFonts w:ascii="Verdana" w:hAnsi="Verdana" w:cs="Verdana"/>
          <w:color w:val="000000"/>
        </w:rPr>
      </w:pPr>
    </w:p>
    <w:p w14:paraId="41A1EB07" w14:textId="77777777" w:rsidR="002C5C79" w:rsidRDefault="002C5C79" w:rsidP="002414C2">
      <w:pPr>
        <w:autoSpaceDE w:val="0"/>
        <w:autoSpaceDN w:val="0"/>
        <w:adjustRightInd w:val="0"/>
        <w:ind w:left="140" w:right="-20"/>
        <w:rPr>
          <w:rFonts w:ascii="Verdana" w:hAnsi="Verdana" w:cs="Verdana"/>
          <w:color w:val="000000"/>
        </w:rPr>
      </w:pPr>
    </w:p>
    <w:p w14:paraId="7BC24CA6" w14:textId="77777777" w:rsidR="002C5C79" w:rsidRDefault="002C5C79" w:rsidP="002414C2">
      <w:pPr>
        <w:autoSpaceDE w:val="0"/>
        <w:autoSpaceDN w:val="0"/>
        <w:adjustRightInd w:val="0"/>
        <w:ind w:left="140" w:right="-20"/>
        <w:rPr>
          <w:rFonts w:ascii="Verdana" w:hAnsi="Verdana" w:cs="Verdana"/>
          <w:color w:val="000000"/>
        </w:rPr>
      </w:pPr>
    </w:p>
    <w:p w14:paraId="680365BA" w14:textId="77777777" w:rsidR="002C5C79" w:rsidRDefault="002C5C79" w:rsidP="002414C2">
      <w:pPr>
        <w:autoSpaceDE w:val="0"/>
        <w:autoSpaceDN w:val="0"/>
        <w:adjustRightInd w:val="0"/>
        <w:ind w:left="140" w:right="-20"/>
        <w:rPr>
          <w:rFonts w:ascii="Verdana" w:hAnsi="Verdana" w:cs="Verdana"/>
          <w:color w:val="000000"/>
        </w:rPr>
      </w:pPr>
    </w:p>
    <w:p w14:paraId="65628049" w14:textId="77777777" w:rsidR="002C5C79" w:rsidRDefault="002C5C79" w:rsidP="002414C2">
      <w:pPr>
        <w:autoSpaceDE w:val="0"/>
        <w:autoSpaceDN w:val="0"/>
        <w:adjustRightInd w:val="0"/>
        <w:ind w:left="140" w:right="-20"/>
        <w:rPr>
          <w:rFonts w:ascii="Verdana" w:hAnsi="Verdana" w:cs="Verdana"/>
          <w:color w:val="000000"/>
        </w:rPr>
      </w:pPr>
    </w:p>
    <w:p w14:paraId="0EE06A0E" w14:textId="77777777" w:rsidR="002C5C79" w:rsidRDefault="002C5C79" w:rsidP="002414C2">
      <w:pPr>
        <w:autoSpaceDE w:val="0"/>
        <w:autoSpaceDN w:val="0"/>
        <w:adjustRightInd w:val="0"/>
        <w:ind w:left="140" w:right="-20"/>
        <w:rPr>
          <w:rFonts w:ascii="Verdana" w:hAnsi="Verdana" w:cs="Verdana"/>
          <w:color w:val="000000"/>
        </w:rPr>
      </w:pPr>
    </w:p>
    <w:p w14:paraId="52516663" w14:textId="77777777" w:rsidR="002C5C79" w:rsidRDefault="002C5C79" w:rsidP="002414C2">
      <w:pPr>
        <w:autoSpaceDE w:val="0"/>
        <w:autoSpaceDN w:val="0"/>
        <w:adjustRightInd w:val="0"/>
        <w:ind w:left="140" w:right="-20"/>
        <w:rPr>
          <w:rFonts w:ascii="Verdana" w:hAnsi="Verdana" w:cs="Verdana"/>
          <w:color w:val="000000"/>
        </w:rPr>
      </w:pPr>
    </w:p>
    <w:p w14:paraId="17D1D2DD" w14:textId="77777777" w:rsidR="002C5C79" w:rsidRDefault="002C5C79" w:rsidP="002414C2">
      <w:pPr>
        <w:autoSpaceDE w:val="0"/>
        <w:autoSpaceDN w:val="0"/>
        <w:adjustRightInd w:val="0"/>
        <w:ind w:left="140" w:right="-20"/>
        <w:rPr>
          <w:rFonts w:ascii="Verdana" w:hAnsi="Verdana" w:cs="Verdana"/>
          <w:color w:val="000000"/>
        </w:rPr>
      </w:pPr>
    </w:p>
    <w:p w14:paraId="6793152A" w14:textId="77777777" w:rsidR="002C5C79" w:rsidRDefault="002C5C79" w:rsidP="002414C2">
      <w:pPr>
        <w:autoSpaceDE w:val="0"/>
        <w:autoSpaceDN w:val="0"/>
        <w:adjustRightInd w:val="0"/>
        <w:ind w:left="140" w:right="-20"/>
        <w:rPr>
          <w:rFonts w:ascii="Verdana" w:hAnsi="Verdana" w:cs="Verdana"/>
          <w:color w:val="000000"/>
        </w:rPr>
      </w:pPr>
    </w:p>
    <w:p w14:paraId="109FE4E5" w14:textId="77777777" w:rsidR="002C5C79" w:rsidRDefault="002C5C79" w:rsidP="002414C2">
      <w:pPr>
        <w:autoSpaceDE w:val="0"/>
        <w:autoSpaceDN w:val="0"/>
        <w:adjustRightInd w:val="0"/>
        <w:ind w:left="140" w:right="-20"/>
        <w:rPr>
          <w:rFonts w:ascii="Verdana" w:hAnsi="Verdana" w:cs="Verdana"/>
          <w:color w:val="000000"/>
        </w:rPr>
      </w:pPr>
    </w:p>
    <w:p w14:paraId="611CE999" w14:textId="77777777" w:rsidR="002C5C79" w:rsidRDefault="002C5C79" w:rsidP="002414C2">
      <w:pPr>
        <w:autoSpaceDE w:val="0"/>
        <w:autoSpaceDN w:val="0"/>
        <w:adjustRightInd w:val="0"/>
        <w:ind w:left="140" w:right="-20"/>
        <w:rPr>
          <w:rFonts w:ascii="Verdana" w:hAnsi="Verdana" w:cs="Verdana"/>
          <w:color w:val="000000"/>
        </w:rPr>
      </w:pPr>
    </w:p>
    <w:p w14:paraId="2D3A8C91" w14:textId="77777777" w:rsidR="002C5C79" w:rsidRDefault="002C5C79" w:rsidP="002414C2">
      <w:pPr>
        <w:autoSpaceDE w:val="0"/>
        <w:autoSpaceDN w:val="0"/>
        <w:adjustRightInd w:val="0"/>
        <w:ind w:left="140" w:right="-20"/>
        <w:rPr>
          <w:rFonts w:ascii="Verdana" w:hAnsi="Verdana" w:cs="Verdana"/>
          <w:color w:val="000000"/>
        </w:rPr>
      </w:pPr>
    </w:p>
    <w:p w14:paraId="3A2F656D" w14:textId="77777777" w:rsidR="002C5C79" w:rsidRDefault="002C5C79" w:rsidP="002414C2">
      <w:pPr>
        <w:autoSpaceDE w:val="0"/>
        <w:autoSpaceDN w:val="0"/>
        <w:adjustRightInd w:val="0"/>
        <w:ind w:left="140" w:right="-20"/>
        <w:rPr>
          <w:rFonts w:ascii="Verdana" w:hAnsi="Verdana" w:cs="Verdana"/>
          <w:color w:val="000000"/>
        </w:rPr>
      </w:pPr>
    </w:p>
    <w:p w14:paraId="4752DCC4" w14:textId="77777777" w:rsidR="002C5C79" w:rsidRDefault="002C5C79" w:rsidP="002414C2">
      <w:pPr>
        <w:autoSpaceDE w:val="0"/>
        <w:autoSpaceDN w:val="0"/>
        <w:adjustRightInd w:val="0"/>
        <w:ind w:left="140" w:right="-20"/>
        <w:rPr>
          <w:rFonts w:ascii="Verdana" w:hAnsi="Verdana" w:cs="Verdana"/>
          <w:color w:val="000000"/>
        </w:rPr>
      </w:pPr>
    </w:p>
    <w:p w14:paraId="50EC20B2" w14:textId="77777777" w:rsidR="002C5C79" w:rsidRDefault="002C5C79" w:rsidP="002414C2">
      <w:pPr>
        <w:autoSpaceDE w:val="0"/>
        <w:autoSpaceDN w:val="0"/>
        <w:adjustRightInd w:val="0"/>
        <w:ind w:left="140" w:right="-20"/>
        <w:rPr>
          <w:rFonts w:ascii="Verdana" w:hAnsi="Verdana" w:cs="Verdana"/>
          <w:color w:val="000000"/>
        </w:rPr>
      </w:pPr>
    </w:p>
    <w:p w14:paraId="0DAF302C" w14:textId="77777777" w:rsidR="002C5C79" w:rsidRDefault="002C5C79" w:rsidP="002414C2">
      <w:pPr>
        <w:autoSpaceDE w:val="0"/>
        <w:autoSpaceDN w:val="0"/>
        <w:adjustRightInd w:val="0"/>
        <w:ind w:left="140" w:right="-20"/>
        <w:rPr>
          <w:rFonts w:ascii="Verdana" w:hAnsi="Verdana" w:cs="Verdana"/>
          <w:color w:val="000000"/>
        </w:rPr>
      </w:pPr>
    </w:p>
    <w:p w14:paraId="14D7C3DB" w14:textId="77777777" w:rsidR="002C5C79" w:rsidRDefault="002C5C79" w:rsidP="002414C2">
      <w:pPr>
        <w:autoSpaceDE w:val="0"/>
        <w:autoSpaceDN w:val="0"/>
        <w:adjustRightInd w:val="0"/>
        <w:ind w:left="140" w:right="-20"/>
        <w:rPr>
          <w:rFonts w:ascii="Verdana" w:hAnsi="Verdana" w:cs="Verdana"/>
          <w:color w:val="000000"/>
        </w:rPr>
      </w:pPr>
    </w:p>
    <w:p w14:paraId="3481610E" w14:textId="77777777" w:rsidR="002C5C79" w:rsidRDefault="002C5C79" w:rsidP="002414C2">
      <w:pPr>
        <w:autoSpaceDE w:val="0"/>
        <w:autoSpaceDN w:val="0"/>
        <w:adjustRightInd w:val="0"/>
        <w:ind w:left="140" w:right="-20"/>
        <w:rPr>
          <w:rFonts w:ascii="Verdana" w:hAnsi="Verdana" w:cs="Verdana"/>
          <w:color w:val="000000"/>
        </w:rPr>
      </w:pPr>
    </w:p>
    <w:p w14:paraId="62752E46" w14:textId="77777777" w:rsidR="002C5C79" w:rsidRDefault="002C5C79" w:rsidP="002414C2">
      <w:pPr>
        <w:autoSpaceDE w:val="0"/>
        <w:autoSpaceDN w:val="0"/>
        <w:adjustRightInd w:val="0"/>
        <w:ind w:left="140" w:right="-20"/>
        <w:rPr>
          <w:rFonts w:ascii="Verdana" w:hAnsi="Verdana" w:cs="Verdana"/>
          <w:color w:val="000000"/>
        </w:rPr>
      </w:pPr>
    </w:p>
    <w:p w14:paraId="447D2B9D" w14:textId="77777777" w:rsidR="002C5C79" w:rsidRDefault="002C5C79" w:rsidP="002414C2">
      <w:pPr>
        <w:autoSpaceDE w:val="0"/>
        <w:autoSpaceDN w:val="0"/>
        <w:adjustRightInd w:val="0"/>
        <w:ind w:left="140" w:right="-20"/>
        <w:rPr>
          <w:rFonts w:ascii="Verdana" w:hAnsi="Verdana" w:cs="Verdana"/>
          <w:color w:val="000000"/>
        </w:rPr>
      </w:pPr>
    </w:p>
    <w:p w14:paraId="10FF0D5D" w14:textId="77777777" w:rsidR="002C5C79" w:rsidRDefault="002C5C79" w:rsidP="002414C2">
      <w:pPr>
        <w:autoSpaceDE w:val="0"/>
        <w:autoSpaceDN w:val="0"/>
        <w:adjustRightInd w:val="0"/>
        <w:ind w:left="140" w:right="-20"/>
        <w:rPr>
          <w:rFonts w:ascii="Verdana" w:hAnsi="Verdana" w:cs="Verdana"/>
          <w:color w:val="000000"/>
        </w:rPr>
      </w:pPr>
    </w:p>
    <w:p w14:paraId="23B06EC5" w14:textId="77777777" w:rsidR="002C5C79" w:rsidRDefault="002C5C79" w:rsidP="002414C2">
      <w:pPr>
        <w:autoSpaceDE w:val="0"/>
        <w:autoSpaceDN w:val="0"/>
        <w:adjustRightInd w:val="0"/>
        <w:ind w:left="140" w:right="-20"/>
        <w:rPr>
          <w:rFonts w:ascii="Verdana" w:hAnsi="Verdana" w:cs="Verdana"/>
          <w:color w:val="000000"/>
        </w:rPr>
      </w:pPr>
    </w:p>
    <w:p w14:paraId="42964812" w14:textId="77777777" w:rsidR="002C5C79" w:rsidRDefault="002C5C79" w:rsidP="002414C2">
      <w:pPr>
        <w:autoSpaceDE w:val="0"/>
        <w:autoSpaceDN w:val="0"/>
        <w:adjustRightInd w:val="0"/>
        <w:ind w:left="140" w:right="-20"/>
        <w:rPr>
          <w:rFonts w:ascii="Verdana" w:hAnsi="Verdana" w:cs="Verdana"/>
          <w:color w:val="000000"/>
        </w:rPr>
      </w:pPr>
    </w:p>
    <w:p w14:paraId="2E8DC2FE" w14:textId="77777777" w:rsidR="002C5C79" w:rsidRDefault="002C5C79" w:rsidP="002414C2">
      <w:pPr>
        <w:autoSpaceDE w:val="0"/>
        <w:autoSpaceDN w:val="0"/>
        <w:adjustRightInd w:val="0"/>
        <w:ind w:left="140" w:right="-20"/>
        <w:rPr>
          <w:rFonts w:ascii="Verdana" w:hAnsi="Verdana" w:cs="Verdana"/>
          <w:color w:val="000000"/>
        </w:rPr>
      </w:pPr>
    </w:p>
    <w:p w14:paraId="0F7E628B" w14:textId="77777777" w:rsidR="002C5C79" w:rsidRDefault="002C5C79" w:rsidP="002414C2">
      <w:pPr>
        <w:autoSpaceDE w:val="0"/>
        <w:autoSpaceDN w:val="0"/>
        <w:adjustRightInd w:val="0"/>
        <w:ind w:left="140" w:right="-20"/>
        <w:rPr>
          <w:rFonts w:ascii="Verdana" w:hAnsi="Verdana" w:cs="Verdana"/>
          <w:color w:val="000000"/>
        </w:rPr>
      </w:pPr>
    </w:p>
    <w:p w14:paraId="7E9720EB" w14:textId="3DE74F35" w:rsidR="0025120C" w:rsidRDefault="0025120C">
      <w:pPr>
        <w:rPr>
          <w:rFonts w:ascii="Verdana" w:hAnsi="Verdana" w:cs="Verdana"/>
          <w:color w:val="000000"/>
        </w:rPr>
      </w:pPr>
      <w:r>
        <w:rPr>
          <w:rFonts w:ascii="Verdana" w:hAnsi="Verdana" w:cs="Verdana"/>
          <w:color w:val="000000"/>
        </w:rPr>
        <w:br w:type="page"/>
      </w:r>
    </w:p>
    <w:p w14:paraId="06D6E0F1" w14:textId="77777777" w:rsidR="002C5C79" w:rsidRDefault="002C5C79" w:rsidP="002414C2">
      <w:pPr>
        <w:autoSpaceDE w:val="0"/>
        <w:autoSpaceDN w:val="0"/>
        <w:adjustRightInd w:val="0"/>
        <w:ind w:left="140" w:right="-20"/>
        <w:rPr>
          <w:rFonts w:ascii="Verdana" w:hAnsi="Verdana" w:cs="Verdana"/>
          <w:color w:val="000000"/>
        </w:rPr>
      </w:pPr>
    </w:p>
    <w:p w14:paraId="7C8043E8" w14:textId="77777777" w:rsidR="002C5C79" w:rsidRPr="00380DDE" w:rsidRDefault="002C5C79" w:rsidP="00480594">
      <w:pPr>
        <w:pStyle w:val="Paragraphedeliste"/>
        <w:numPr>
          <w:ilvl w:val="0"/>
          <w:numId w:val="3"/>
        </w:numPr>
        <w:tabs>
          <w:tab w:val="left" w:pos="1134"/>
        </w:tabs>
        <w:ind w:left="567" w:hanging="567"/>
        <w:rPr>
          <w:rFonts w:ascii="Arial" w:hAnsi="Arial" w:cs="Arial"/>
          <w:b/>
          <w:sz w:val="28"/>
          <w:szCs w:val="28"/>
          <w:u w:val="single"/>
        </w:rPr>
      </w:pPr>
      <w:r>
        <w:rPr>
          <w:rFonts w:ascii="Arial" w:hAnsi="Arial" w:cs="Arial"/>
          <w:b/>
          <w:sz w:val="28"/>
          <w:szCs w:val="28"/>
          <w:u w:val="single"/>
        </w:rPr>
        <w:t>Architecture du calculateur PA/DV</w:t>
      </w:r>
    </w:p>
    <w:p w14:paraId="5FBA0AA0" w14:textId="77777777" w:rsidR="002C5C79" w:rsidRDefault="002C5C79" w:rsidP="002414C2">
      <w:pPr>
        <w:autoSpaceDE w:val="0"/>
        <w:autoSpaceDN w:val="0"/>
        <w:adjustRightInd w:val="0"/>
        <w:ind w:left="140" w:right="-20"/>
        <w:rPr>
          <w:rFonts w:ascii="Verdana" w:hAnsi="Verdana" w:cs="Verdana"/>
          <w:color w:val="000000"/>
        </w:rPr>
      </w:pPr>
    </w:p>
    <w:p w14:paraId="7F3672F7" w14:textId="77777777" w:rsidR="002C5C79" w:rsidRPr="00380DDE" w:rsidRDefault="002C5C79" w:rsidP="002414C2">
      <w:pPr>
        <w:autoSpaceDE w:val="0"/>
        <w:autoSpaceDN w:val="0"/>
        <w:adjustRightInd w:val="0"/>
        <w:ind w:left="140" w:right="-20"/>
        <w:rPr>
          <w:rFonts w:ascii="Verdana" w:hAnsi="Verdana" w:cs="Verdana"/>
          <w:color w:val="000000"/>
        </w:rPr>
      </w:pPr>
    </w:p>
    <w:p w14:paraId="66E55B93" w14:textId="77777777" w:rsidR="000A18E9" w:rsidRPr="00380DDE" w:rsidRDefault="006E5956" w:rsidP="006E5956">
      <w:pPr>
        <w:autoSpaceDE w:val="0"/>
        <w:autoSpaceDN w:val="0"/>
        <w:adjustRightInd w:val="0"/>
        <w:ind w:left="140" w:right="-20"/>
        <w:jc w:val="center"/>
        <w:rPr>
          <w:rFonts w:ascii="Verdana" w:hAnsi="Verdana" w:cs="Verdana"/>
          <w:color w:val="000000"/>
        </w:rPr>
      </w:pPr>
      <w:r>
        <w:rPr>
          <w:noProof/>
        </w:rPr>
        <w:drawing>
          <wp:inline distT="0" distB="0" distL="0" distR="0" wp14:anchorId="7228C5A8" wp14:editId="2133A031">
            <wp:extent cx="6887688" cy="5454650"/>
            <wp:effectExtent l="0" t="0" r="8890" b="0"/>
            <wp:docPr id="12" name="Image 3"/>
            <wp:cNvGraphicFramePr/>
            <a:graphic xmlns:a="http://schemas.openxmlformats.org/drawingml/2006/main">
              <a:graphicData uri="http://schemas.openxmlformats.org/drawingml/2006/picture">
                <pic:pic xmlns:pic="http://schemas.openxmlformats.org/drawingml/2006/picture">
                  <pic:nvPicPr>
                    <pic:cNvPr id="12" name="Image 3"/>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89442" cy="5456039"/>
                    </a:xfrm>
                    <a:prstGeom prst="rect">
                      <a:avLst/>
                    </a:prstGeom>
                    <a:noFill/>
                    <a:ln>
                      <a:noFill/>
                    </a:ln>
                  </pic:spPr>
                </pic:pic>
              </a:graphicData>
            </a:graphic>
          </wp:inline>
        </w:drawing>
      </w:r>
    </w:p>
    <w:p w14:paraId="07F6FB56" w14:textId="77777777" w:rsidR="000A18E9" w:rsidRPr="00380DDE" w:rsidRDefault="000A18E9" w:rsidP="002414C2">
      <w:pPr>
        <w:autoSpaceDE w:val="0"/>
        <w:autoSpaceDN w:val="0"/>
        <w:adjustRightInd w:val="0"/>
        <w:ind w:left="140" w:right="-20"/>
        <w:rPr>
          <w:rFonts w:ascii="Verdana" w:hAnsi="Verdana" w:cs="Verdana"/>
          <w:color w:val="000000"/>
        </w:rPr>
      </w:pPr>
    </w:p>
    <w:p w14:paraId="2914B90F" w14:textId="77777777" w:rsidR="000A18E9" w:rsidRPr="00380DDE" w:rsidRDefault="000A18E9" w:rsidP="002414C2">
      <w:pPr>
        <w:autoSpaceDE w:val="0"/>
        <w:autoSpaceDN w:val="0"/>
        <w:adjustRightInd w:val="0"/>
        <w:ind w:left="140" w:right="-20"/>
        <w:rPr>
          <w:rFonts w:ascii="Verdana" w:hAnsi="Verdana" w:cs="Verdana"/>
          <w:color w:val="000000"/>
        </w:rPr>
      </w:pPr>
    </w:p>
    <w:p w14:paraId="1B0C2B60" w14:textId="77777777" w:rsidR="000A18E9" w:rsidRPr="00380DDE" w:rsidRDefault="000A18E9" w:rsidP="002414C2">
      <w:pPr>
        <w:autoSpaceDE w:val="0"/>
        <w:autoSpaceDN w:val="0"/>
        <w:adjustRightInd w:val="0"/>
        <w:ind w:left="140" w:right="-20"/>
        <w:rPr>
          <w:rFonts w:ascii="Verdana" w:hAnsi="Verdana" w:cs="Verdana"/>
          <w:color w:val="000000"/>
        </w:rPr>
      </w:pPr>
    </w:p>
    <w:p w14:paraId="3CE8BAD2" w14:textId="77777777" w:rsidR="000A18E9" w:rsidRPr="00380DDE" w:rsidRDefault="000A18E9" w:rsidP="002414C2">
      <w:pPr>
        <w:autoSpaceDE w:val="0"/>
        <w:autoSpaceDN w:val="0"/>
        <w:adjustRightInd w:val="0"/>
        <w:ind w:left="140" w:right="-20"/>
        <w:rPr>
          <w:rFonts w:ascii="Verdana" w:hAnsi="Verdana" w:cs="Verdana"/>
          <w:color w:val="000000"/>
        </w:rPr>
      </w:pPr>
    </w:p>
    <w:p w14:paraId="4753E5ED" w14:textId="77777777" w:rsidR="000A18E9" w:rsidRDefault="000A18E9" w:rsidP="002414C2">
      <w:pPr>
        <w:autoSpaceDE w:val="0"/>
        <w:autoSpaceDN w:val="0"/>
        <w:adjustRightInd w:val="0"/>
        <w:ind w:left="140" w:right="-20"/>
        <w:rPr>
          <w:rFonts w:ascii="Verdana" w:hAnsi="Verdana" w:cs="Verdana"/>
          <w:color w:val="000000"/>
        </w:rPr>
      </w:pPr>
    </w:p>
    <w:p w14:paraId="78A8948E" w14:textId="77777777" w:rsidR="006E5956" w:rsidRDefault="006E5956" w:rsidP="002414C2">
      <w:pPr>
        <w:autoSpaceDE w:val="0"/>
        <w:autoSpaceDN w:val="0"/>
        <w:adjustRightInd w:val="0"/>
        <w:ind w:left="140" w:right="-20"/>
        <w:rPr>
          <w:rFonts w:ascii="Verdana" w:hAnsi="Verdana" w:cs="Verdana"/>
          <w:color w:val="000000"/>
        </w:rPr>
      </w:pPr>
    </w:p>
    <w:p w14:paraId="7657F528" w14:textId="77777777" w:rsidR="006E5956" w:rsidRDefault="006E5956" w:rsidP="002414C2">
      <w:pPr>
        <w:autoSpaceDE w:val="0"/>
        <w:autoSpaceDN w:val="0"/>
        <w:adjustRightInd w:val="0"/>
        <w:ind w:left="140" w:right="-20"/>
        <w:rPr>
          <w:rFonts w:ascii="Verdana" w:hAnsi="Verdana" w:cs="Verdana"/>
          <w:color w:val="000000"/>
        </w:rPr>
      </w:pPr>
    </w:p>
    <w:p w14:paraId="2764FD30" w14:textId="77777777" w:rsidR="006E5956" w:rsidRDefault="006E5956" w:rsidP="002414C2">
      <w:pPr>
        <w:autoSpaceDE w:val="0"/>
        <w:autoSpaceDN w:val="0"/>
        <w:adjustRightInd w:val="0"/>
        <w:ind w:left="140" w:right="-20"/>
        <w:rPr>
          <w:rFonts w:ascii="Verdana" w:hAnsi="Verdana" w:cs="Verdana"/>
          <w:color w:val="000000"/>
        </w:rPr>
      </w:pPr>
    </w:p>
    <w:p w14:paraId="6851E570" w14:textId="77777777" w:rsidR="006E5956" w:rsidRDefault="006E5956" w:rsidP="002414C2">
      <w:pPr>
        <w:autoSpaceDE w:val="0"/>
        <w:autoSpaceDN w:val="0"/>
        <w:adjustRightInd w:val="0"/>
        <w:ind w:left="140" w:right="-20"/>
        <w:rPr>
          <w:rFonts w:ascii="Verdana" w:hAnsi="Verdana" w:cs="Verdana"/>
          <w:color w:val="000000"/>
        </w:rPr>
      </w:pPr>
    </w:p>
    <w:p w14:paraId="28DBF313" w14:textId="77777777" w:rsidR="006E5956" w:rsidRDefault="006E5956" w:rsidP="002414C2">
      <w:pPr>
        <w:autoSpaceDE w:val="0"/>
        <w:autoSpaceDN w:val="0"/>
        <w:adjustRightInd w:val="0"/>
        <w:ind w:left="140" w:right="-20"/>
        <w:rPr>
          <w:rFonts w:ascii="Verdana" w:hAnsi="Verdana" w:cs="Verdana"/>
          <w:color w:val="000000"/>
        </w:rPr>
      </w:pPr>
    </w:p>
    <w:p w14:paraId="1908DD45" w14:textId="77777777" w:rsidR="006E5956" w:rsidRDefault="006E5956" w:rsidP="002414C2">
      <w:pPr>
        <w:autoSpaceDE w:val="0"/>
        <w:autoSpaceDN w:val="0"/>
        <w:adjustRightInd w:val="0"/>
        <w:ind w:left="140" w:right="-20"/>
        <w:rPr>
          <w:rFonts w:ascii="Verdana" w:hAnsi="Verdana" w:cs="Verdana"/>
          <w:color w:val="000000"/>
        </w:rPr>
      </w:pPr>
    </w:p>
    <w:p w14:paraId="041D70D8" w14:textId="77777777" w:rsidR="006E5956" w:rsidRDefault="006E5956" w:rsidP="002414C2">
      <w:pPr>
        <w:autoSpaceDE w:val="0"/>
        <w:autoSpaceDN w:val="0"/>
        <w:adjustRightInd w:val="0"/>
        <w:ind w:left="140" w:right="-20"/>
        <w:rPr>
          <w:rFonts w:ascii="Verdana" w:hAnsi="Verdana" w:cs="Verdana"/>
          <w:color w:val="000000"/>
        </w:rPr>
      </w:pPr>
    </w:p>
    <w:p w14:paraId="787EBA99" w14:textId="77777777" w:rsidR="006E5956" w:rsidRDefault="006E5956" w:rsidP="002414C2">
      <w:pPr>
        <w:autoSpaceDE w:val="0"/>
        <w:autoSpaceDN w:val="0"/>
        <w:adjustRightInd w:val="0"/>
        <w:ind w:left="140" w:right="-20"/>
        <w:rPr>
          <w:rFonts w:ascii="Verdana" w:hAnsi="Verdana" w:cs="Verdana"/>
          <w:color w:val="000000"/>
        </w:rPr>
      </w:pPr>
    </w:p>
    <w:p w14:paraId="30C97F43" w14:textId="77777777" w:rsidR="006E5956" w:rsidRDefault="006E5956" w:rsidP="002414C2">
      <w:pPr>
        <w:autoSpaceDE w:val="0"/>
        <w:autoSpaceDN w:val="0"/>
        <w:adjustRightInd w:val="0"/>
        <w:ind w:left="140" w:right="-20"/>
        <w:rPr>
          <w:rFonts w:ascii="Verdana" w:hAnsi="Verdana" w:cs="Verdana"/>
          <w:color w:val="000000"/>
        </w:rPr>
      </w:pPr>
    </w:p>
    <w:p w14:paraId="3D23F499" w14:textId="77777777" w:rsidR="006E5956" w:rsidRDefault="006E5956" w:rsidP="002414C2">
      <w:pPr>
        <w:autoSpaceDE w:val="0"/>
        <w:autoSpaceDN w:val="0"/>
        <w:adjustRightInd w:val="0"/>
        <w:ind w:left="140" w:right="-20"/>
        <w:rPr>
          <w:rFonts w:ascii="Verdana" w:hAnsi="Verdana" w:cs="Verdana"/>
          <w:color w:val="000000"/>
        </w:rPr>
      </w:pPr>
    </w:p>
    <w:p w14:paraId="276B6175" w14:textId="77777777" w:rsidR="006E5956" w:rsidRDefault="006E5956" w:rsidP="002414C2">
      <w:pPr>
        <w:autoSpaceDE w:val="0"/>
        <w:autoSpaceDN w:val="0"/>
        <w:adjustRightInd w:val="0"/>
        <w:ind w:left="140" w:right="-20"/>
        <w:rPr>
          <w:rFonts w:ascii="Verdana" w:hAnsi="Verdana" w:cs="Verdana"/>
          <w:color w:val="000000"/>
        </w:rPr>
      </w:pPr>
    </w:p>
    <w:p w14:paraId="5D86911B" w14:textId="77777777" w:rsidR="006E5956" w:rsidRDefault="006E5956" w:rsidP="002414C2">
      <w:pPr>
        <w:autoSpaceDE w:val="0"/>
        <w:autoSpaceDN w:val="0"/>
        <w:adjustRightInd w:val="0"/>
        <w:ind w:left="140" w:right="-20"/>
        <w:rPr>
          <w:rFonts w:ascii="Verdana" w:hAnsi="Verdana" w:cs="Verdana"/>
          <w:color w:val="000000"/>
        </w:rPr>
      </w:pPr>
    </w:p>
    <w:p w14:paraId="0E799D37" w14:textId="77777777" w:rsidR="006E5956" w:rsidRDefault="006E5956" w:rsidP="002414C2">
      <w:pPr>
        <w:autoSpaceDE w:val="0"/>
        <w:autoSpaceDN w:val="0"/>
        <w:adjustRightInd w:val="0"/>
        <w:ind w:left="140" w:right="-20"/>
        <w:rPr>
          <w:rFonts w:ascii="Verdana" w:hAnsi="Verdana" w:cs="Verdana"/>
          <w:color w:val="000000"/>
        </w:rPr>
      </w:pPr>
    </w:p>
    <w:p w14:paraId="6A9109BD" w14:textId="77777777" w:rsidR="006E5956" w:rsidRDefault="006E5956" w:rsidP="002414C2">
      <w:pPr>
        <w:autoSpaceDE w:val="0"/>
        <w:autoSpaceDN w:val="0"/>
        <w:adjustRightInd w:val="0"/>
        <w:ind w:left="140" w:right="-20"/>
        <w:rPr>
          <w:rFonts w:ascii="Verdana" w:hAnsi="Verdana" w:cs="Verdana"/>
          <w:color w:val="000000"/>
        </w:rPr>
      </w:pPr>
    </w:p>
    <w:p w14:paraId="592F91CB" w14:textId="77777777" w:rsidR="006E5956" w:rsidRPr="00380DDE" w:rsidRDefault="006E5956" w:rsidP="002414C2">
      <w:pPr>
        <w:autoSpaceDE w:val="0"/>
        <w:autoSpaceDN w:val="0"/>
        <w:adjustRightInd w:val="0"/>
        <w:ind w:left="140" w:right="-20"/>
        <w:rPr>
          <w:rFonts w:ascii="Verdana" w:hAnsi="Verdana" w:cs="Verdana"/>
          <w:color w:val="000000"/>
        </w:rPr>
      </w:pPr>
    </w:p>
    <w:p w14:paraId="10F8F570" w14:textId="77777777" w:rsidR="000A18E9" w:rsidRPr="00380DDE" w:rsidRDefault="000A18E9" w:rsidP="002414C2">
      <w:pPr>
        <w:autoSpaceDE w:val="0"/>
        <w:autoSpaceDN w:val="0"/>
        <w:adjustRightInd w:val="0"/>
        <w:ind w:left="140" w:right="-20"/>
        <w:rPr>
          <w:rFonts w:ascii="Verdana" w:hAnsi="Verdana" w:cs="Verdana"/>
          <w:color w:val="000000"/>
        </w:rPr>
      </w:pPr>
    </w:p>
    <w:p w14:paraId="39EC7140" w14:textId="77777777" w:rsidR="006E5956" w:rsidRDefault="00480594" w:rsidP="00E17C00">
      <w:pPr>
        <w:pStyle w:val="Paragraphedeliste"/>
        <w:numPr>
          <w:ilvl w:val="0"/>
          <w:numId w:val="3"/>
        </w:numPr>
        <w:tabs>
          <w:tab w:val="left" w:pos="1134"/>
        </w:tabs>
        <w:ind w:left="567" w:hanging="567"/>
        <w:rPr>
          <w:rFonts w:ascii="Arial" w:hAnsi="Arial" w:cs="Arial"/>
          <w:b/>
          <w:sz w:val="28"/>
          <w:szCs w:val="28"/>
          <w:u w:val="single"/>
        </w:rPr>
      </w:pPr>
      <w:r>
        <w:rPr>
          <w:rFonts w:ascii="Verdana" w:hAnsi="Verdana" w:cs="Verdana"/>
          <w:color w:val="000000"/>
        </w:rPr>
        <w:br w:type="column"/>
      </w:r>
      <w:r w:rsidR="006E5956">
        <w:rPr>
          <w:rFonts w:ascii="Arial" w:hAnsi="Arial" w:cs="Arial"/>
          <w:b/>
          <w:sz w:val="28"/>
          <w:szCs w:val="28"/>
          <w:u w:val="single"/>
        </w:rPr>
        <w:t>Liste des ATA</w:t>
      </w:r>
    </w:p>
    <w:p w14:paraId="3EC17A7E" w14:textId="77777777" w:rsidR="00480594" w:rsidRDefault="00480594" w:rsidP="00480594">
      <w:pPr>
        <w:tabs>
          <w:tab w:val="left" w:pos="993"/>
        </w:tabs>
        <w:rPr>
          <w:rFonts w:ascii="Arial" w:hAnsi="Arial" w:cs="Arial"/>
          <w:b/>
          <w:sz w:val="28"/>
          <w:szCs w:val="28"/>
          <w:u w:val="single"/>
        </w:rPr>
      </w:pPr>
    </w:p>
    <w:p w14:paraId="1F85103D" w14:textId="77777777" w:rsidR="006E5956" w:rsidRPr="006E5956" w:rsidRDefault="006E5956" w:rsidP="006E5956">
      <w:pPr>
        <w:tabs>
          <w:tab w:val="left" w:pos="993"/>
        </w:tabs>
        <w:jc w:val="center"/>
        <w:rPr>
          <w:rFonts w:ascii="Arial" w:hAnsi="Arial" w:cs="Arial"/>
          <w:b/>
          <w:sz w:val="28"/>
          <w:szCs w:val="28"/>
          <w:u w:val="single"/>
        </w:rPr>
      </w:pPr>
      <w:r>
        <w:rPr>
          <w:noProof/>
        </w:rPr>
        <w:drawing>
          <wp:inline distT="0" distB="0" distL="0" distR="0" wp14:anchorId="5495297A" wp14:editId="79651791">
            <wp:extent cx="7077205" cy="6705808"/>
            <wp:effectExtent l="0" t="0" r="0" b="0"/>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4"/>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99622" cy="6727049"/>
                    </a:xfrm>
                    <a:prstGeom prst="rect">
                      <a:avLst/>
                    </a:prstGeom>
                    <a:noFill/>
                    <a:ln>
                      <a:noFill/>
                    </a:ln>
                  </pic:spPr>
                </pic:pic>
              </a:graphicData>
            </a:graphic>
          </wp:inline>
        </w:drawing>
      </w:r>
    </w:p>
    <w:p w14:paraId="4ECCAD2E" w14:textId="77777777" w:rsidR="002852CD" w:rsidRPr="00380DDE" w:rsidRDefault="002852CD" w:rsidP="002414C2">
      <w:pPr>
        <w:autoSpaceDE w:val="0"/>
        <w:autoSpaceDN w:val="0"/>
        <w:adjustRightInd w:val="0"/>
        <w:ind w:left="140" w:right="-20"/>
        <w:rPr>
          <w:rFonts w:ascii="Verdana" w:hAnsi="Verdana" w:cs="Verdana"/>
          <w:color w:val="000000"/>
        </w:rPr>
      </w:pPr>
    </w:p>
    <w:p w14:paraId="1D1CA052" w14:textId="77777777" w:rsidR="000A18E9" w:rsidRPr="00380DDE" w:rsidRDefault="000A18E9" w:rsidP="002414C2">
      <w:pPr>
        <w:autoSpaceDE w:val="0"/>
        <w:autoSpaceDN w:val="0"/>
        <w:adjustRightInd w:val="0"/>
        <w:ind w:left="140" w:right="-20"/>
        <w:rPr>
          <w:rFonts w:ascii="Verdana" w:hAnsi="Verdana" w:cs="Verdana"/>
          <w:color w:val="000000"/>
        </w:rPr>
      </w:pPr>
    </w:p>
    <w:p w14:paraId="068C08CB" w14:textId="77777777" w:rsidR="006E5956" w:rsidRDefault="006E5956" w:rsidP="002414C2">
      <w:pPr>
        <w:autoSpaceDE w:val="0"/>
        <w:autoSpaceDN w:val="0"/>
        <w:adjustRightInd w:val="0"/>
        <w:ind w:left="140" w:right="-20"/>
        <w:rPr>
          <w:rFonts w:ascii="Verdana" w:hAnsi="Verdana" w:cs="Verdana"/>
          <w:color w:val="000000"/>
        </w:rPr>
      </w:pPr>
    </w:p>
    <w:p w14:paraId="453A013A" w14:textId="77777777" w:rsidR="006E5956" w:rsidRDefault="006E5956" w:rsidP="002414C2">
      <w:pPr>
        <w:autoSpaceDE w:val="0"/>
        <w:autoSpaceDN w:val="0"/>
        <w:adjustRightInd w:val="0"/>
        <w:ind w:left="140" w:right="-20"/>
        <w:rPr>
          <w:rFonts w:ascii="Verdana" w:hAnsi="Verdana" w:cs="Verdana"/>
          <w:color w:val="000000"/>
        </w:rPr>
      </w:pPr>
    </w:p>
    <w:p w14:paraId="5D4DF1B9" w14:textId="77777777" w:rsidR="006E5956" w:rsidRDefault="006E5956" w:rsidP="002414C2">
      <w:pPr>
        <w:autoSpaceDE w:val="0"/>
        <w:autoSpaceDN w:val="0"/>
        <w:adjustRightInd w:val="0"/>
        <w:ind w:left="140" w:right="-20"/>
        <w:rPr>
          <w:rFonts w:ascii="Verdana" w:hAnsi="Verdana" w:cs="Verdana"/>
          <w:color w:val="000000"/>
        </w:rPr>
        <w:sectPr w:rsidR="006E5956" w:rsidSect="00350B5C">
          <w:footerReference w:type="default" r:id="rId30"/>
          <w:footerReference w:type="first" r:id="rId31"/>
          <w:type w:val="continuous"/>
          <w:pgSz w:w="23814" w:h="16840" w:orient="landscape" w:code="8"/>
          <w:pgMar w:top="680" w:right="567" w:bottom="680" w:left="567" w:header="709" w:footer="510" w:gutter="0"/>
          <w:cols w:num="2" w:space="567"/>
          <w:titlePg/>
          <w:docGrid w:linePitch="360"/>
        </w:sectPr>
      </w:pPr>
    </w:p>
    <w:p w14:paraId="123F3661" w14:textId="77777777" w:rsidR="006E5956" w:rsidRPr="00480594" w:rsidRDefault="006E5956" w:rsidP="00480594">
      <w:pPr>
        <w:pStyle w:val="Paragraphedeliste"/>
        <w:numPr>
          <w:ilvl w:val="0"/>
          <w:numId w:val="3"/>
        </w:numPr>
        <w:tabs>
          <w:tab w:val="left" w:pos="993"/>
        </w:tabs>
        <w:ind w:left="567" w:hanging="567"/>
        <w:rPr>
          <w:rFonts w:ascii="Arial" w:hAnsi="Arial" w:cs="Arial"/>
          <w:b/>
          <w:sz w:val="28"/>
          <w:szCs w:val="28"/>
          <w:u w:val="single"/>
        </w:rPr>
        <w:sectPr w:rsidR="006E5956" w:rsidRPr="00480594" w:rsidSect="006E5956">
          <w:headerReference w:type="first" r:id="rId32"/>
          <w:pgSz w:w="23814" w:h="16840" w:orient="landscape" w:code="8"/>
          <w:pgMar w:top="680" w:right="567" w:bottom="680" w:left="567" w:header="709" w:footer="510" w:gutter="0"/>
          <w:cols w:num="2" w:sep="1" w:space="567"/>
          <w:titlePg/>
          <w:docGrid w:linePitch="360"/>
        </w:sectPr>
      </w:pPr>
      <w:r>
        <w:rPr>
          <w:rFonts w:ascii="Arial" w:hAnsi="Arial" w:cs="Arial"/>
          <w:b/>
          <w:sz w:val="28"/>
          <w:szCs w:val="28"/>
          <w:u w:val="single"/>
        </w:rPr>
        <w:lastRenderedPageBreak/>
        <w:t>Conditions des autotests du pilote automatique au sol</w:t>
      </w:r>
    </w:p>
    <w:p w14:paraId="1E15D77F" w14:textId="77777777" w:rsidR="006E5956" w:rsidRDefault="006E5956" w:rsidP="002414C2">
      <w:pPr>
        <w:autoSpaceDE w:val="0"/>
        <w:autoSpaceDN w:val="0"/>
        <w:adjustRightInd w:val="0"/>
        <w:ind w:left="140" w:right="-20"/>
        <w:rPr>
          <w:rFonts w:ascii="Verdana" w:hAnsi="Verdana" w:cs="Verdana"/>
          <w:color w:val="000000"/>
        </w:rPr>
      </w:pPr>
    </w:p>
    <w:p w14:paraId="46F8D5B7" w14:textId="77777777" w:rsidR="006E5956" w:rsidRDefault="006E5956" w:rsidP="002414C2">
      <w:pPr>
        <w:autoSpaceDE w:val="0"/>
        <w:autoSpaceDN w:val="0"/>
        <w:adjustRightInd w:val="0"/>
        <w:ind w:left="140" w:right="-20"/>
        <w:rPr>
          <w:rFonts w:ascii="Verdana" w:hAnsi="Verdana" w:cs="Verdana"/>
          <w:color w:val="000000"/>
        </w:rPr>
      </w:pPr>
    </w:p>
    <w:p w14:paraId="532B9842" w14:textId="77777777" w:rsidR="006E5956" w:rsidRDefault="006E5956" w:rsidP="002414C2">
      <w:pPr>
        <w:autoSpaceDE w:val="0"/>
        <w:autoSpaceDN w:val="0"/>
        <w:adjustRightInd w:val="0"/>
        <w:ind w:left="140" w:right="-20"/>
        <w:rPr>
          <w:rFonts w:ascii="Verdana" w:hAnsi="Verdana" w:cs="Verdana"/>
          <w:color w:val="000000"/>
        </w:rPr>
      </w:pPr>
    </w:p>
    <w:p w14:paraId="4A7D0075" w14:textId="77777777" w:rsidR="006E5956" w:rsidRDefault="006E5956" w:rsidP="002414C2">
      <w:pPr>
        <w:autoSpaceDE w:val="0"/>
        <w:autoSpaceDN w:val="0"/>
        <w:adjustRightInd w:val="0"/>
        <w:ind w:left="140" w:right="-20"/>
        <w:rPr>
          <w:rFonts w:ascii="Verdana" w:hAnsi="Verdana" w:cs="Verdana"/>
          <w:color w:val="000000"/>
        </w:rPr>
      </w:pPr>
      <w:r>
        <w:rPr>
          <w:noProof/>
        </w:rPr>
        <w:drawing>
          <wp:inline distT="0" distB="0" distL="0" distR="0" wp14:anchorId="3646053F" wp14:editId="37440732">
            <wp:extent cx="13953995" cy="6638794"/>
            <wp:effectExtent l="0" t="0" r="0" b="0"/>
            <wp:docPr id="13" name="Image 1"/>
            <wp:cNvGraphicFramePr/>
            <a:graphic xmlns:a="http://schemas.openxmlformats.org/drawingml/2006/main">
              <a:graphicData uri="http://schemas.openxmlformats.org/drawingml/2006/picture">
                <pic:pic xmlns:pic="http://schemas.openxmlformats.org/drawingml/2006/picture">
                  <pic:nvPicPr>
                    <pic:cNvPr id="13" name="Image 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73977" cy="6648301"/>
                    </a:xfrm>
                    <a:prstGeom prst="rect">
                      <a:avLst/>
                    </a:prstGeom>
                    <a:noFill/>
                    <a:ln>
                      <a:noFill/>
                    </a:ln>
                  </pic:spPr>
                </pic:pic>
              </a:graphicData>
            </a:graphic>
          </wp:inline>
        </w:drawing>
      </w:r>
    </w:p>
    <w:p w14:paraId="3887523C" w14:textId="77777777" w:rsidR="001F74DD" w:rsidRDefault="001F74DD" w:rsidP="002414C2">
      <w:pPr>
        <w:autoSpaceDE w:val="0"/>
        <w:autoSpaceDN w:val="0"/>
        <w:adjustRightInd w:val="0"/>
        <w:ind w:left="140" w:right="-20"/>
        <w:rPr>
          <w:rFonts w:ascii="Verdana" w:hAnsi="Verdana" w:cs="Verdana"/>
          <w:color w:val="000000"/>
        </w:rPr>
      </w:pPr>
    </w:p>
    <w:p w14:paraId="6B813100" w14:textId="33EC6F11" w:rsidR="0025120C" w:rsidRDefault="0025120C">
      <w:pPr>
        <w:rPr>
          <w:rFonts w:ascii="Verdana" w:hAnsi="Verdana" w:cs="Verdana"/>
          <w:color w:val="000000"/>
        </w:rPr>
      </w:pPr>
      <w:r>
        <w:rPr>
          <w:rFonts w:ascii="Verdana" w:hAnsi="Verdana" w:cs="Verdana"/>
          <w:color w:val="000000"/>
        </w:rPr>
        <w:br w:type="page"/>
      </w:r>
    </w:p>
    <w:p w14:paraId="106DB45F" w14:textId="77777777" w:rsidR="001F74DD" w:rsidRDefault="001F74DD" w:rsidP="002414C2">
      <w:pPr>
        <w:autoSpaceDE w:val="0"/>
        <w:autoSpaceDN w:val="0"/>
        <w:adjustRightInd w:val="0"/>
        <w:ind w:left="140" w:right="-20"/>
        <w:rPr>
          <w:rFonts w:ascii="Verdana" w:hAnsi="Verdana" w:cs="Verdana"/>
          <w:color w:val="000000"/>
        </w:rPr>
      </w:pPr>
    </w:p>
    <w:p w14:paraId="5641C436" w14:textId="77777777" w:rsidR="001F74DD" w:rsidRDefault="001F74DD" w:rsidP="00480594">
      <w:pPr>
        <w:pStyle w:val="Paragraphedeliste"/>
        <w:numPr>
          <w:ilvl w:val="0"/>
          <w:numId w:val="3"/>
        </w:numPr>
        <w:tabs>
          <w:tab w:val="left" w:pos="1134"/>
        </w:tabs>
        <w:ind w:left="567" w:hanging="567"/>
        <w:rPr>
          <w:rFonts w:ascii="Arial" w:hAnsi="Arial" w:cs="Arial"/>
          <w:b/>
          <w:sz w:val="28"/>
          <w:szCs w:val="28"/>
          <w:u w:val="single"/>
        </w:rPr>
      </w:pPr>
      <w:r>
        <w:rPr>
          <w:rFonts w:ascii="Arial" w:hAnsi="Arial" w:cs="Arial"/>
          <w:b/>
          <w:sz w:val="28"/>
          <w:szCs w:val="28"/>
          <w:u w:val="single"/>
        </w:rPr>
        <w:t>Schéma de commande du Trim de profondeur en manuel</w:t>
      </w:r>
    </w:p>
    <w:p w14:paraId="34112528" w14:textId="77777777" w:rsidR="001F74DD" w:rsidRDefault="001F74DD" w:rsidP="002414C2">
      <w:pPr>
        <w:autoSpaceDE w:val="0"/>
        <w:autoSpaceDN w:val="0"/>
        <w:adjustRightInd w:val="0"/>
        <w:ind w:left="140" w:right="-20"/>
        <w:rPr>
          <w:rFonts w:ascii="Verdana" w:hAnsi="Verdana" w:cs="Verdana"/>
          <w:color w:val="000000"/>
        </w:rPr>
      </w:pPr>
    </w:p>
    <w:p w14:paraId="10CB4BB2" w14:textId="77777777" w:rsidR="001F74DD" w:rsidRDefault="001F74DD" w:rsidP="002414C2">
      <w:pPr>
        <w:autoSpaceDE w:val="0"/>
        <w:autoSpaceDN w:val="0"/>
        <w:adjustRightInd w:val="0"/>
        <w:ind w:left="140" w:right="-20"/>
        <w:rPr>
          <w:rFonts w:ascii="Verdana" w:hAnsi="Verdana" w:cs="Verdana"/>
          <w:color w:val="000000"/>
        </w:rPr>
      </w:pPr>
    </w:p>
    <w:p w14:paraId="6223AF2C" w14:textId="77777777" w:rsidR="001F74DD" w:rsidRDefault="001F74DD" w:rsidP="002414C2">
      <w:pPr>
        <w:autoSpaceDE w:val="0"/>
        <w:autoSpaceDN w:val="0"/>
        <w:adjustRightInd w:val="0"/>
        <w:ind w:left="140" w:right="-20"/>
        <w:rPr>
          <w:rFonts w:ascii="Verdana" w:hAnsi="Verdana" w:cs="Verdana"/>
          <w:color w:val="000000"/>
        </w:rPr>
      </w:pPr>
      <w:r>
        <w:rPr>
          <w:rFonts w:ascii="Verdana" w:hAnsi="Verdana" w:cs="Verdana"/>
          <w:noProof/>
          <w:color w:val="000000"/>
        </w:rPr>
        <w:drawing>
          <wp:inline distT="0" distB="0" distL="0" distR="0" wp14:anchorId="47D4E3AD" wp14:editId="4D2F4DDF">
            <wp:extent cx="13685714" cy="8457142"/>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éma de commande de trim DT.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85714" cy="8457142"/>
                    </a:xfrm>
                    <a:prstGeom prst="rect">
                      <a:avLst/>
                    </a:prstGeom>
                  </pic:spPr>
                </pic:pic>
              </a:graphicData>
            </a:graphic>
          </wp:inline>
        </w:drawing>
      </w:r>
    </w:p>
    <w:p w14:paraId="0E041E14" w14:textId="77777777" w:rsidR="001F74DD" w:rsidRDefault="001F74DD" w:rsidP="002414C2">
      <w:pPr>
        <w:autoSpaceDE w:val="0"/>
        <w:autoSpaceDN w:val="0"/>
        <w:adjustRightInd w:val="0"/>
        <w:ind w:left="140" w:right="-20"/>
        <w:rPr>
          <w:rFonts w:ascii="Verdana" w:hAnsi="Verdana" w:cs="Verdana"/>
          <w:color w:val="000000"/>
        </w:rPr>
      </w:pPr>
    </w:p>
    <w:p w14:paraId="4F0298BE" w14:textId="16E43AFF" w:rsidR="0025120C" w:rsidRDefault="0025120C">
      <w:pPr>
        <w:rPr>
          <w:rFonts w:ascii="Verdana" w:hAnsi="Verdana" w:cs="Verdana"/>
          <w:color w:val="000000"/>
        </w:rPr>
      </w:pPr>
      <w:r>
        <w:rPr>
          <w:rFonts w:ascii="Verdana" w:hAnsi="Verdana" w:cs="Verdana"/>
          <w:color w:val="000000"/>
        </w:rPr>
        <w:br w:type="page"/>
      </w:r>
    </w:p>
    <w:p w14:paraId="7564C00D" w14:textId="77777777" w:rsidR="001F74DD" w:rsidRDefault="001F74DD" w:rsidP="002414C2">
      <w:pPr>
        <w:autoSpaceDE w:val="0"/>
        <w:autoSpaceDN w:val="0"/>
        <w:adjustRightInd w:val="0"/>
        <w:ind w:left="140" w:right="-20"/>
        <w:rPr>
          <w:rFonts w:ascii="Verdana" w:hAnsi="Verdana" w:cs="Verdana"/>
          <w:color w:val="000000"/>
        </w:rPr>
      </w:pPr>
    </w:p>
    <w:p w14:paraId="3528A750" w14:textId="77777777" w:rsidR="001F74DD" w:rsidRDefault="001F74DD" w:rsidP="00480594">
      <w:pPr>
        <w:pStyle w:val="Paragraphedeliste"/>
        <w:numPr>
          <w:ilvl w:val="0"/>
          <w:numId w:val="3"/>
        </w:numPr>
        <w:tabs>
          <w:tab w:val="left" w:pos="1134"/>
        </w:tabs>
        <w:ind w:left="567" w:hanging="567"/>
        <w:rPr>
          <w:rFonts w:ascii="Arial" w:hAnsi="Arial" w:cs="Arial"/>
          <w:b/>
          <w:sz w:val="28"/>
          <w:szCs w:val="28"/>
          <w:u w:val="single"/>
        </w:rPr>
      </w:pPr>
      <w:r>
        <w:rPr>
          <w:rFonts w:ascii="Arial" w:hAnsi="Arial" w:cs="Arial"/>
          <w:b/>
          <w:sz w:val="28"/>
          <w:szCs w:val="28"/>
          <w:u w:val="single"/>
        </w:rPr>
        <w:t>Schéma de câblage</w:t>
      </w:r>
    </w:p>
    <w:p w14:paraId="73A773D0" w14:textId="77777777" w:rsidR="001F74DD" w:rsidRDefault="001F74DD" w:rsidP="002414C2">
      <w:pPr>
        <w:autoSpaceDE w:val="0"/>
        <w:autoSpaceDN w:val="0"/>
        <w:adjustRightInd w:val="0"/>
        <w:ind w:left="140" w:right="-20"/>
        <w:rPr>
          <w:rFonts w:ascii="Verdana" w:hAnsi="Verdana" w:cs="Verdana"/>
          <w:color w:val="000000"/>
        </w:rPr>
      </w:pPr>
    </w:p>
    <w:p w14:paraId="7A12E4E6" w14:textId="77777777" w:rsidR="001F74DD" w:rsidRDefault="001F74DD" w:rsidP="002414C2">
      <w:pPr>
        <w:autoSpaceDE w:val="0"/>
        <w:autoSpaceDN w:val="0"/>
        <w:adjustRightInd w:val="0"/>
        <w:ind w:left="140" w:right="-20"/>
        <w:rPr>
          <w:rFonts w:ascii="Verdana" w:hAnsi="Verdana" w:cs="Verdana"/>
          <w:color w:val="000000"/>
        </w:rPr>
      </w:pPr>
    </w:p>
    <w:p w14:paraId="41E452F3" w14:textId="77777777" w:rsidR="001F74DD" w:rsidRDefault="001F74DD" w:rsidP="001F74DD">
      <w:pPr>
        <w:autoSpaceDE w:val="0"/>
        <w:autoSpaceDN w:val="0"/>
        <w:adjustRightInd w:val="0"/>
        <w:ind w:left="140" w:right="-20"/>
        <w:jc w:val="center"/>
        <w:rPr>
          <w:rFonts w:ascii="Verdana" w:hAnsi="Verdana" w:cs="Verdana"/>
          <w:color w:val="000000"/>
        </w:rPr>
      </w:pPr>
      <w:r>
        <w:rPr>
          <w:rFonts w:ascii="Verdana" w:hAnsi="Verdana" w:cs="Verdana"/>
          <w:noProof/>
          <w:color w:val="000000"/>
        </w:rPr>
        <w:drawing>
          <wp:inline distT="0" distB="0" distL="0" distR="0" wp14:anchorId="2ACB3EAD" wp14:editId="52304472">
            <wp:extent cx="13881553" cy="8185766"/>
            <wp:effectExtent l="0" t="0" r="635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éma de câblage DT.bmp"/>
                    <pic:cNvPicPr/>
                  </pic:nvPicPr>
                  <pic:blipFill rotWithShape="1">
                    <a:blip r:embed="rId35" cstate="print">
                      <a:extLst>
                        <a:ext uri="{28A0092B-C50C-407E-A947-70E740481C1C}">
                          <a14:useLocalDpi xmlns:a14="http://schemas.microsoft.com/office/drawing/2010/main" val="0"/>
                        </a:ext>
                      </a:extLst>
                    </a:blip>
                    <a:srcRect l="1239"/>
                    <a:stretch/>
                  </pic:blipFill>
                  <pic:spPr bwMode="auto">
                    <a:xfrm>
                      <a:off x="0" y="0"/>
                      <a:ext cx="13890230" cy="8190883"/>
                    </a:xfrm>
                    <a:prstGeom prst="rect">
                      <a:avLst/>
                    </a:prstGeom>
                    <a:ln>
                      <a:noFill/>
                    </a:ln>
                    <a:extLst>
                      <a:ext uri="{53640926-AAD7-44D8-BBD7-CCE9431645EC}">
                        <a14:shadowObscured xmlns:a14="http://schemas.microsoft.com/office/drawing/2010/main"/>
                      </a:ext>
                    </a:extLst>
                  </pic:spPr>
                </pic:pic>
              </a:graphicData>
            </a:graphic>
          </wp:inline>
        </w:drawing>
      </w:r>
    </w:p>
    <w:p w14:paraId="6F4F16CE" w14:textId="77777777" w:rsidR="001F74DD" w:rsidRDefault="001F74DD" w:rsidP="002414C2">
      <w:pPr>
        <w:autoSpaceDE w:val="0"/>
        <w:autoSpaceDN w:val="0"/>
        <w:adjustRightInd w:val="0"/>
        <w:ind w:left="140" w:right="-20"/>
        <w:rPr>
          <w:rFonts w:ascii="Verdana" w:hAnsi="Verdana" w:cs="Verdana"/>
          <w:color w:val="000000"/>
        </w:rPr>
      </w:pPr>
    </w:p>
    <w:p w14:paraId="2E9CC3E6" w14:textId="77777777" w:rsidR="001F74DD" w:rsidRDefault="001F74DD" w:rsidP="002414C2">
      <w:pPr>
        <w:autoSpaceDE w:val="0"/>
        <w:autoSpaceDN w:val="0"/>
        <w:adjustRightInd w:val="0"/>
        <w:ind w:left="140" w:right="-20"/>
        <w:rPr>
          <w:rFonts w:ascii="Verdana" w:hAnsi="Verdana" w:cs="Verdana"/>
          <w:color w:val="000000"/>
        </w:rPr>
      </w:pPr>
    </w:p>
    <w:p w14:paraId="4F140973" w14:textId="77777777" w:rsidR="001F74DD" w:rsidRDefault="001F74DD" w:rsidP="002414C2">
      <w:pPr>
        <w:autoSpaceDE w:val="0"/>
        <w:autoSpaceDN w:val="0"/>
        <w:adjustRightInd w:val="0"/>
        <w:ind w:left="140" w:right="-20"/>
        <w:rPr>
          <w:rFonts w:ascii="Verdana" w:hAnsi="Verdana" w:cs="Verdana"/>
          <w:color w:val="000000"/>
        </w:rPr>
      </w:pPr>
    </w:p>
    <w:p w14:paraId="4EBB51C6" w14:textId="77777777" w:rsidR="00EC1CDB" w:rsidRDefault="00EC1CDB" w:rsidP="00A8318E">
      <w:pPr>
        <w:tabs>
          <w:tab w:val="left" w:pos="142"/>
        </w:tabs>
        <w:autoSpaceDE w:val="0"/>
        <w:autoSpaceDN w:val="0"/>
        <w:adjustRightInd w:val="0"/>
        <w:ind w:right="-20"/>
        <w:rPr>
          <w:rFonts w:ascii="Verdana" w:hAnsi="Verdana" w:cs="Verdana"/>
          <w:color w:val="000000"/>
        </w:rPr>
        <w:sectPr w:rsidR="00EC1CDB" w:rsidSect="00A8318E">
          <w:type w:val="continuous"/>
          <w:pgSz w:w="23814" w:h="16840" w:orient="landscape" w:code="8"/>
          <w:pgMar w:top="680" w:right="567" w:bottom="680" w:left="851" w:header="709" w:footer="510" w:gutter="0"/>
          <w:cols w:sep="1" w:space="567"/>
          <w:titlePg/>
          <w:docGrid w:linePitch="360"/>
        </w:sectPr>
      </w:pPr>
    </w:p>
    <w:p w14:paraId="033D0056" w14:textId="77777777" w:rsidR="00EC1CDB" w:rsidRDefault="00EC1CDB" w:rsidP="00480594">
      <w:pPr>
        <w:pStyle w:val="Paragraphedeliste"/>
        <w:numPr>
          <w:ilvl w:val="0"/>
          <w:numId w:val="3"/>
        </w:numPr>
        <w:tabs>
          <w:tab w:val="left" w:pos="1134"/>
        </w:tabs>
        <w:ind w:left="567" w:hanging="567"/>
        <w:rPr>
          <w:rFonts w:ascii="Arial" w:hAnsi="Arial" w:cs="Arial"/>
          <w:b/>
          <w:sz w:val="28"/>
          <w:szCs w:val="28"/>
          <w:u w:val="single"/>
        </w:rPr>
      </w:pPr>
      <w:r>
        <w:rPr>
          <w:rFonts w:ascii="Arial" w:hAnsi="Arial" w:cs="Arial"/>
          <w:b/>
          <w:sz w:val="28"/>
          <w:szCs w:val="28"/>
          <w:u w:val="single"/>
        </w:rPr>
        <w:lastRenderedPageBreak/>
        <w:t>Description TRIM ELEVATOR</w:t>
      </w:r>
    </w:p>
    <w:p w14:paraId="564289D4" w14:textId="77777777" w:rsidR="001F74DD" w:rsidRDefault="001F74DD" w:rsidP="00A8318E">
      <w:pPr>
        <w:tabs>
          <w:tab w:val="left" w:pos="142"/>
        </w:tabs>
        <w:autoSpaceDE w:val="0"/>
        <w:autoSpaceDN w:val="0"/>
        <w:adjustRightInd w:val="0"/>
        <w:ind w:right="-20"/>
        <w:rPr>
          <w:rFonts w:ascii="Verdana" w:hAnsi="Verdana" w:cs="Verdana"/>
          <w:color w:val="000000"/>
        </w:rPr>
      </w:pPr>
    </w:p>
    <w:p w14:paraId="51AE78C3" w14:textId="77777777" w:rsidR="00776F91" w:rsidRPr="00776F91" w:rsidRDefault="00776F91" w:rsidP="00776F91">
      <w:pPr>
        <w:numPr>
          <w:ilvl w:val="0"/>
          <w:numId w:val="36"/>
        </w:numPr>
        <w:rPr>
          <w:rFonts w:ascii="Arial" w:hAnsi="Arial" w:cs="Arial"/>
          <w:sz w:val="24"/>
          <w:szCs w:val="24"/>
        </w:rPr>
      </w:pPr>
      <w:r w:rsidRPr="00776F91">
        <w:rPr>
          <w:rFonts w:ascii="Arial" w:hAnsi="Arial" w:cs="Arial"/>
          <w:b/>
          <w:bCs/>
          <w:sz w:val="24"/>
          <w:szCs w:val="24"/>
          <w:u w:val="single"/>
          <w:lang w:val="en-US"/>
        </w:rPr>
        <w:t>General</w:t>
      </w:r>
    </w:p>
    <w:p w14:paraId="2D5BAD27" w14:textId="77777777" w:rsidR="00776F91" w:rsidRDefault="00776F91" w:rsidP="00776F91">
      <w:pPr>
        <w:rPr>
          <w:rFonts w:ascii="Arial" w:hAnsi="Arial" w:cs="Arial"/>
          <w:sz w:val="24"/>
          <w:szCs w:val="24"/>
          <w:lang w:val="en-US"/>
        </w:rPr>
      </w:pPr>
    </w:p>
    <w:p w14:paraId="310E829E"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Elevator trim is performed by varying the neutral position setting of the elevator tabs with respect to the elevators.</w:t>
      </w:r>
    </w:p>
    <w:p w14:paraId="14B5ABE3" w14:textId="77777777" w:rsidR="00776F91" w:rsidRPr="00776F91" w:rsidRDefault="00776F91" w:rsidP="00776F91">
      <w:pPr>
        <w:jc w:val="both"/>
        <w:rPr>
          <w:rFonts w:ascii="Arial" w:hAnsi="Arial" w:cs="Arial"/>
          <w:sz w:val="24"/>
          <w:szCs w:val="24"/>
          <w:lang w:val="en-GB"/>
        </w:rPr>
      </w:pPr>
    </w:p>
    <w:p w14:paraId="188FD7B1"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Pitch trim control features the following :</w:t>
      </w:r>
    </w:p>
    <w:p w14:paraId="61526BED" w14:textId="77777777" w:rsidR="00776F91" w:rsidRPr="00776F91" w:rsidRDefault="00776F91" w:rsidP="00776F91">
      <w:pPr>
        <w:jc w:val="both"/>
        <w:rPr>
          <w:rFonts w:ascii="Arial" w:hAnsi="Arial" w:cs="Arial"/>
          <w:sz w:val="24"/>
          <w:szCs w:val="24"/>
          <w:lang w:val="en-GB"/>
        </w:rPr>
      </w:pPr>
    </w:p>
    <w:p w14:paraId="32036001"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 two normal pitch trim control switches, one on each control wheel</w:t>
      </w:r>
    </w:p>
    <w:p w14:paraId="4686D856" w14:textId="77777777" w:rsidR="00776F91" w:rsidRPr="00776F91" w:rsidRDefault="00776F91" w:rsidP="00776F91">
      <w:pPr>
        <w:jc w:val="both"/>
        <w:rPr>
          <w:rFonts w:ascii="Arial" w:hAnsi="Arial" w:cs="Arial"/>
          <w:sz w:val="24"/>
          <w:szCs w:val="24"/>
          <w:lang w:val="en-GB"/>
        </w:rPr>
      </w:pPr>
    </w:p>
    <w:p w14:paraId="3E262A24" w14:textId="77777777" w:rsidR="00776F91" w:rsidRPr="00776F91" w:rsidRDefault="00776F91" w:rsidP="00776F91">
      <w:pPr>
        <w:numPr>
          <w:ilvl w:val="0"/>
          <w:numId w:val="37"/>
        </w:numPr>
        <w:jc w:val="both"/>
        <w:rPr>
          <w:rFonts w:ascii="Arial" w:hAnsi="Arial" w:cs="Arial"/>
          <w:sz w:val="24"/>
          <w:szCs w:val="24"/>
          <w:lang w:val="en-GB"/>
        </w:rPr>
      </w:pPr>
      <w:r w:rsidRPr="00776F91">
        <w:rPr>
          <w:rFonts w:ascii="Arial" w:hAnsi="Arial" w:cs="Arial"/>
          <w:sz w:val="24"/>
          <w:szCs w:val="24"/>
          <w:lang w:val="en-US"/>
        </w:rPr>
        <w:t>a standby pitch trim control switch (STBY PITCH), on center pedestal</w:t>
      </w:r>
    </w:p>
    <w:p w14:paraId="592B8B2E" w14:textId="77777777" w:rsidR="00776F91" w:rsidRPr="00776F91" w:rsidRDefault="00776F91" w:rsidP="00776F91">
      <w:pPr>
        <w:numPr>
          <w:ilvl w:val="0"/>
          <w:numId w:val="37"/>
        </w:numPr>
        <w:jc w:val="both"/>
        <w:rPr>
          <w:rFonts w:ascii="Arial" w:hAnsi="Arial" w:cs="Arial"/>
          <w:sz w:val="24"/>
          <w:szCs w:val="24"/>
          <w:lang w:val="en-GB"/>
        </w:rPr>
      </w:pPr>
      <w:r w:rsidRPr="00776F91">
        <w:rPr>
          <w:rFonts w:ascii="Arial" w:hAnsi="Arial" w:cs="Arial"/>
          <w:sz w:val="24"/>
          <w:szCs w:val="24"/>
          <w:lang w:val="en-US"/>
        </w:rPr>
        <w:t>two identical electrically-operated trim actuators connected by a flexible rotating shaft</w:t>
      </w:r>
    </w:p>
    <w:p w14:paraId="76875753" w14:textId="77777777" w:rsidR="00776F91" w:rsidRPr="00776F91" w:rsidRDefault="00776F91" w:rsidP="00776F91">
      <w:pPr>
        <w:numPr>
          <w:ilvl w:val="0"/>
          <w:numId w:val="37"/>
        </w:numPr>
        <w:jc w:val="both"/>
        <w:rPr>
          <w:rFonts w:ascii="Arial" w:hAnsi="Arial" w:cs="Arial"/>
          <w:sz w:val="24"/>
          <w:szCs w:val="24"/>
          <w:lang w:val="en-GB"/>
        </w:rPr>
      </w:pPr>
      <w:r w:rsidRPr="00776F91">
        <w:rPr>
          <w:rFonts w:ascii="Arial" w:hAnsi="Arial" w:cs="Arial"/>
          <w:sz w:val="24"/>
          <w:szCs w:val="24"/>
          <w:lang w:val="en-US"/>
        </w:rPr>
        <w:t>a 28VDC EMER BUS bar power supply</w:t>
      </w:r>
    </w:p>
    <w:p w14:paraId="412DEF68" w14:textId="77777777" w:rsidR="00776F91" w:rsidRPr="00776F91" w:rsidRDefault="00776F91" w:rsidP="00776F91">
      <w:pPr>
        <w:numPr>
          <w:ilvl w:val="0"/>
          <w:numId w:val="37"/>
        </w:numPr>
        <w:jc w:val="both"/>
        <w:rPr>
          <w:rFonts w:ascii="Arial" w:hAnsi="Arial" w:cs="Arial"/>
          <w:sz w:val="24"/>
          <w:szCs w:val="24"/>
          <w:lang w:val="en-GB"/>
        </w:rPr>
      </w:pPr>
      <w:r w:rsidRPr="00776F91">
        <w:rPr>
          <w:rFonts w:ascii="Arial" w:hAnsi="Arial" w:cs="Arial"/>
          <w:sz w:val="24"/>
          <w:szCs w:val="24"/>
          <w:lang w:val="en-US"/>
        </w:rPr>
        <w:t>a 28VDC BUS 2 and 28VDC EMER BUS emergency power supply</w:t>
      </w:r>
    </w:p>
    <w:p w14:paraId="1A46441F" w14:textId="77777777" w:rsidR="00776F91" w:rsidRPr="00776F91" w:rsidRDefault="00776F91" w:rsidP="00776F91">
      <w:pPr>
        <w:numPr>
          <w:ilvl w:val="0"/>
          <w:numId w:val="37"/>
        </w:numPr>
        <w:jc w:val="both"/>
        <w:rPr>
          <w:rFonts w:ascii="Arial" w:hAnsi="Arial" w:cs="Arial"/>
          <w:sz w:val="24"/>
          <w:szCs w:val="24"/>
          <w:lang w:val="en-GB"/>
        </w:rPr>
      </w:pPr>
      <w:r w:rsidRPr="00776F91">
        <w:rPr>
          <w:rFonts w:ascii="Arial" w:hAnsi="Arial" w:cs="Arial"/>
          <w:sz w:val="24"/>
          <w:szCs w:val="24"/>
          <w:lang w:val="en-US"/>
        </w:rPr>
        <w:t>a pitch trim actuator deflection asymmetry warning.</w:t>
      </w:r>
    </w:p>
    <w:p w14:paraId="14B01CDA" w14:textId="77777777" w:rsidR="00776F91" w:rsidRPr="00776F91" w:rsidRDefault="00776F91" w:rsidP="00776F91">
      <w:pPr>
        <w:jc w:val="both"/>
        <w:rPr>
          <w:rFonts w:ascii="Arial" w:hAnsi="Arial" w:cs="Arial"/>
          <w:sz w:val="24"/>
          <w:szCs w:val="24"/>
          <w:lang w:val="en-GB"/>
        </w:rPr>
      </w:pPr>
    </w:p>
    <w:p w14:paraId="434F8487" w14:textId="77777777" w:rsidR="00776F91" w:rsidRPr="00776F91" w:rsidRDefault="00776F91" w:rsidP="00776F91">
      <w:pPr>
        <w:numPr>
          <w:ilvl w:val="0"/>
          <w:numId w:val="38"/>
        </w:numPr>
        <w:jc w:val="both"/>
        <w:rPr>
          <w:rFonts w:ascii="Arial" w:hAnsi="Arial" w:cs="Arial"/>
          <w:sz w:val="24"/>
          <w:szCs w:val="24"/>
        </w:rPr>
      </w:pPr>
      <w:r w:rsidRPr="00776F91">
        <w:rPr>
          <w:rFonts w:ascii="Arial" w:hAnsi="Arial" w:cs="Arial"/>
          <w:b/>
          <w:bCs/>
          <w:sz w:val="24"/>
          <w:szCs w:val="24"/>
          <w:u w:val="single"/>
          <w:lang w:val="en-US"/>
        </w:rPr>
        <w:t>Component Description</w:t>
      </w:r>
    </w:p>
    <w:p w14:paraId="5C9C04C2" w14:textId="77777777" w:rsidR="00776F91" w:rsidRPr="00776F91" w:rsidRDefault="00776F91" w:rsidP="00776F91">
      <w:pPr>
        <w:ind w:left="720"/>
        <w:jc w:val="both"/>
        <w:rPr>
          <w:rFonts w:ascii="Arial" w:hAnsi="Arial" w:cs="Arial"/>
          <w:sz w:val="24"/>
          <w:szCs w:val="24"/>
        </w:rPr>
      </w:pPr>
    </w:p>
    <w:p w14:paraId="686F7EE2" w14:textId="77777777" w:rsidR="00776F91" w:rsidRPr="00776F91" w:rsidRDefault="00776F91" w:rsidP="00776F91">
      <w:pPr>
        <w:numPr>
          <w:ilvl w:val="0"/>
          <w:numId w:val="39"/>
        </w:numPr>
        <w:jc w:val="both"/>
        <w:rPr>
          <w:rFonts w:ascii="Arial" w:hAnsi="Arial" w:cs="Arial"/>
          <w:sz w:val="24"/>
          <w:szCs w:val="24"/>
        </w:rPr>
      </w:pPr>
      <w:r w:rsidRPr="00776F91">
        <w:rPr>
          <w:rFonts w:ascii="Arial" w:hAnsi="Arial" w:cs="Arial"/>
          <w:b/>
          <w:bCs/>
          <w:sz w:val="24"/>
          <w:szCs w:val="24"/>
          <w:lang w:val="en-US"/>
        </w:rPr>
        <w:t>Normal Pitch Trim Control Switches</w:t>
      </w:r>
    </w:p>
    <w:p w14:paraId="1863A056" w14:textId="77777777" w:rsidR="00776F91" w:rsidRPr="00776F91" w:rsidRDefault="00776F91" w:rsidP="00776F91">
      <w:pPr>
        <w:jc w:val="both"/>
        <w:rPr>
          <w:rFonts w:ascii="Arial" w:hAnsi="Arial" w:cs="Arial"/>
          <w:sz w:val="24"/>
          <w:szCs w:val="24"/>
        </w:rPr>
      </w:pPr>
    </w:p>
    <w:p w14:paraId="410ABCDD"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These two control switches each include two rockers which must be simultaneously actuated in the same direction to have the command executed. When both rockers are pressed on either side they close the microswitches of the associated circuit. When the rockers are released they are brought to the stable neutral position and the circuit opened.</w:t>
      </w:r>
    </w:p>
    <w:p w14:paraId="53FC37E9" w14:textId="77777777" w:rsidR="00776F91" w:rsidRPr="00776F91" w:rsidRDefault="00776F91" w:rsidP="00776F91">
      <w:pPr>
        <w:jc w:val="both"/>
        <w:rPr>
          <w:rFonts w:ascii="Arial" w:hAnsi="Arial" w:cs="Arial"/>
          <w:sz w:val="24"/>
          <w:szCs w:val="24"/>
          <w:lang w:val="en-GB"/>
        </w:rPr>
      </w:pPr>
    </w:p>
    <w:p w14:paraId="0DF9C661" w14:textId="77777777" w:rsidR="00776F91" w:rsidRPr="00776F91" w:rsidRDefault="00776F91" w:rsidP="00776F91">
      <w:pPr>
        <w:numPr>
          <w:ilvl w:val="0"/>
          <w:numId w:val="40"/>
        </w:numPr>
        <w:jc w:val="both"/>
        <w:rPr>
          <w:rFonts w:ascii="Arial" w:hAnsi="Arial" w:cs="Arial"/>
          <w:sz w:val="24"/>
          <w:szCs w:val="24"/>
        </w:rPr>
      </w:pPr>
      <w:r w:rsidRPr="00776F91">
        <w:rPr>
          <w:rFonts w:ascii="Arial" w:hAnsi="Arial" w:cs="Arial"/>
          <w:b/>
          <w:bCs/>
          <w:sz w:val="24"/>
          <w:szCs w:val="24"/>
          <w:lang w:val="en-US"/>
        </w:rPr>
        <w:t>Standby Pitch Trim Control Switch</w:t>
      </w:r>
    </w:p>
    <w:p w14:paraId="423C3DD2" w14:textId="77777777" w:rsidR="00776F91" w:rsidRPr="00776F91" w:rsidRDefault="00776F91" w:rsidP="00776F91">
      <w:pPr>
        <w:jc w:val="both"/>
        <w:rPr>
          <w:rFonts w:ascii="Arial" w:hAnsi="Arial" w:cs="Arial"/>
          <w:sz w:val="24"/>
          <w:szCs w:val="24"/>
        </w:rPr>
      </w:pPr>
    </w:p>
    <w:p w14:paraId="1C1C7F2D"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The standby pitch trim control switch has three positions :</w:t>
      </w:r>
      <w:r>
        <w:rPr>
          <w:rFonts w:ascii="Arial" w:hAnsi="Arial" w:cs="Arial"/>
          <w:sz w:val="24"/>
          <w:szCs w:val="24"/>
          <w:lang w:val="en-GB"/>
        </w:rPr>
        <w:t xml:space="preserve"> o</w:t>
      </w:r>
      <w:r w:rsidRPr="00776F91">
        <w:rPr>
          <w:rFonts w:ascii="Arial" w:hAnsi="Arial" w:cs="Arial"/>
          <w:sz w:val="24"/>
          <w:szCs w:val="24"/>
          <w:lang w:val="en-US"/>
        </w:rPr>
        <w:t>ne stable neutral position and two unstable operating positions.</w:t>
      </w:r>
    </w:p>
    <w:p w14:paraId="0C47ABAE" w14:textId="77777777" w:rsidR="00776F91" w:rsidRPr="00776F91" w:rsidRDefault="00776F91" w:rsidP="00776F91">
      <w:pPr>
        <w:jc w:val="both"/>
        <w:rPr>
          <w:rFonts w:ascii="Arial" w:hAnsi="Arial" w:cs="Arial"/>
          <w:sz w:val="24"/>
          <w:szCs w:val="24"/>
          <w:lang w:val="en-GB"/>
        </w:rPr>
      </w:pPr>
    </w:p>
    <w:p w14:paraId="3491ECE1" w14:textId="77777777" w:rsidR="00776F91" w:rsidRPr="00776F91" w:rsidRDefault="00776F91" w:rsidP="00776F91">
      <w:pPr>
        <w:jc w:val="both"/>
        <w:rPr>
          <w:rFonts w:ascii="Arial" w:hAnsi="Arial" w:cs="Arial"/>
          <w:sz w:val="24"/>
          <w:szCs w:val="24"/>
          <w:lang w:val="en-GB"/>
        </w:rPr>
      </w:pPr>
      <w:r w:rsidRPr="00776F91">
        <w:rPr>
          <w:rFonts w:ascii="Arial" w:hAnsi="Arial" w:cs="Arial"/>
          <w:sz w:val="24"/>
          <w:szCs w:val="24"/>
          <w:lang w:val="en-US"/>
        </w:rPr>
        <w:t>In normal configuration, the switch is guarded in neutral position.</w:t>
      </w:r>
    </w:p>
    <w:p w14:paraId="5D395631" w14:textId="77777777" w:rsidR="00776F91" w:rsidRDefault="00776F91" w:rsidP="00776F91">
      <w:pPr>
        <w:jc w:val="both"/>
        <w:rPr>
          <w:rFonts w:ascii="Arial" w:hAnsi="Arial" w:cs="Arial"/>
          <w:sz w:val="24"/>
          <w:szCs w:val="24"/>
          <w:lang w:val="en-US"/>
        </w:rPr>
      </w:pPr>
    </w:p>
    <w:p w14:paraId="7BAC8990"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In standby control configuration, guard raised, placing lever in extreme position causes 4 contacts to move to the working position and the 4 other contacts to remain in the rest position. In the center position, the 8 contacts are in the rest configuration.</w:t>
      </w:r>
    </w:p>
    <w:p w14:paraId="25264B81" w14:textId="77777777" w:rsidR="00776F91" w:rsidRPr="00776F91" w:rsidRDefault="00776F91" w:rsidP="00776F91">
      <w:pPr>
        <w:jc w:val="both"/>
        <w:rPr>
          <w:rFonts w:ascii="Arial" w:hAnsi="Arial" w:cs="Arial"/>
          <w:sz w:val="24"/>
          <w:szCs w:val="24"/>
          <w:lang w:val="en-GB"/>
        </w:rPr>
      </w:pPr>
    </w:p>
    <w:p w14:paraId="492B66CF" w14:textId="77777777" w:rsidR="00776F91" w:rsidRPr="00776F91" w:rsidRDefault="00776F91" w:rsidP="00776F91">
      <w:pPr>
        <w:numPr>
          <w:ilvl w:val="0"/>
          <w:numId w:val="41"/>
        </w:numPr>
        <w:jc w:val="both"/>
        <w:rPr>
          <w:rFonts w:ascii="Arial" w:hAnsi="Arial" w:cs="Arial"/>
          <w:sz w:val="24"/>
          <w:szCs w:val="24"/>
        </w:rPr>
      </w:pPr>
      <w:r w:rsidRPr="00776F91">
        <w:rPr>
          <w:rFonts w:ascii="Arial" w:hAnsi="Arial" w:cs="Arial"/>
          <w:b/>
          <w:bCs/>
          <w:sz w:val="24"/>
          <w:szCs w:val="24"/>
          <w:lang w:val="en-US"/>
        </w:rPr>
        <w:t>Electrical Elevator Trim Actuators</w:t>
      </w:r>
    </w:p>
    <w:p w14:paraId="2113EFF6" w14:textId="77777777" w:rsidR="00776F91" w:rsidRPr="00776F91" w:rsidRDefault="00776F91" w:rsidP="00776F91">
      <w:pPr>
        <w:jc w:val="both"/>
        <w:rPr>
          <w:rFonts w:ascii="Arial" w:hAnsi="Arial" w:cs="Arial"/>
          <w:sz w:val="24"/>
          <w:szCs w:val="24"/>
        </w:rPr>
      </w:pPr>
    </w:p>
    <w:p w14:paraId="14E98544" w14:textId="77777777" w:rsidR="00A8318E" w:rsidRPr="004A2F99" w:rsidRDefault="00776F91" w:rsidP="00776F91">
      <w:pPr>
        <w:tabs>
          <w:tab w:val="left" w:pos="993"/>
        </w:tabs>
        <w:jc w:val="both"/>
        <w:rPr>
          <w:rFonts w:ascii="Arial" w:hAnsi="Arial" w:cs="Arial"/>
          <w:b/>
          <w:sz w:val="36"/>
          <w:szCs w:val="36"/>
          <w:u w:val="single"/>
          <w:lang w:val="en-US"/>
        </w:rPr>
      </w:pPr>
      <w:r w:rsidRPr="00776F91">
        <w:rPr>
          <w:rFonts w:ascii="Arial" w:hAnsi="Arial" w:cs="Arial"/>
          <w:sz w:val="24"/>
          <w:szCs w:val="24"/>
          <w:lang w:val="en-US"/>
        </w:rPr>
        <w:t>The electrical elevator trim actuators are identical to those are used for rudder and aileron trim (Ref. 27-12-00).</w:t>
      </w:r>
    </w:p>
    <w:p w14:paraId="5DAA2D76" w14:textId="77777777" w:rsidR="00A8318E" w:rsidRPr="004A2F99" w:rsidRDefault="00A8318E" w:rsidP="00776F91">
      <w:pPr>
        <w:tabs>
          <w:tab w:val="left" w:pos="993"/>
        </w:tabs>
        <w:ind w:left="426"/>
        <w:jc w:val="both"/>
        <w:rPr>
          <w:rFonts w:ascii="Arial" w:hAnsi="Arial" w:cs="Arial"/>
          <w:b/>
          <w:sz w:val="28"/>
          <w:szCs w:val="28"/>
          <w:u w:val="single"/>
          <w:lang w:val="en-US"/>
        </w:rPr>
      </w:pPr>
    </w:p>
    <w:p w14:paraId="649EE4B4" w14:textId="77777777" w:rsidR="00A8318E" w:rsidRPr="004A2F99" w:rsidRDefault="00A8318E" w:rsidP="00776F91">
      <w:pPr>
        <w:tabs>
          <w:tab w:val="left" w:pos="993"/>
        </w:tabs>
        <w:ind w:left="426"/>
        <w:jc w:val="both"/>
        <w:rPr>
          <w:rFonts w:ascii="Arial" w:hAnsi="Arial" w:cs="Arial"/>
          <w:b/>
          <w:sz w:val="28"/>
          <w:szCs w:val="28"/>
          <w:u w:val="single"/>
          <w:lang w:val="en-US"/>
        </w:rPr>
      </w:pPr>
    </w:p>
    <w:p w14:paraId="3EB8A941" w14:textId="77777777" w:rsidR="00A8318E" w:rsidRPr="004A2F99" w:rsidRDefault="00A8318E" w:rsidP="00776F91">
      <w:pPr>
        <w:tabs>
          <w:tab w:val="left" w:pos="993"/>
        </w:tabs>
        <w:ind w:left="426"/>
        <w:jc w:val="both"/>
        <w:rPr>
          <w:rFonts w:ascii="Arial" w:hAnsi="Arial" w:cs="Arial"/>
          <w:b/>
          <w:sz w:val="28"/>
          <w:szCs w:val="28"/>
          <w:u w:val="single"/>
          <w:lang w:val="en-US"/>
        </w:rPr>
      </w:pPr>
    </w:p>
    <w:p w14:paraId="4D41F09D" w14:textId="77777777" w:rsidR="00A8318E" w:rsidRPr="004A2F99" w:rsidRDefault="00A8318E" w:rsidP="00776F91">
      <w:pPr>
        <w:tabs>
          <w:tab w:val="left" w:pos="993"/>
        </w:tabs>
        <w:ind w:left="426"/>
        <w:jc w:val="both"/>
        <w:rPr>
          <w:rFonts w:ascii="Arial" w:hAnsi="Arial" w:cs="Arial"/>
          <w:b/>
          <w:sz w:val="28"/>
          <w:szCs w:val="28"/>
          <w:u w:val="single"/>
          <w:lang w:val="en-US"/>
        </w:rPr>
      </w:pPr>
    </w:p>
    <w:p w14:paraId="75B8943E" w14:textId="77777777" w:rsidR="00EC1CDB" w:rsidRPr="004A2F99" w:rsidRDefault="00EC1CDB" w:rsidP="00776F91">
      <w:pPr>
        <w:tabs>
          <w:tab w:val="left" w:pos="993"/>
        </w:tabs>
        <w:ind w:left="426"/>
        <w:jc w:val="both"/>
        <w:rPr>
          <w:rFonts w:ascii="Arial" w:hAnsi="Arial" w:cs="Arial"/>
          <w:b/>
          <w:sz w:val="28"/>
          <w:szCs w:val="28"/>
          <w:u w:val="single"/>
          <w:lang w:val="en-US"/>
        </w:rPr>
      </w:pPr>
    </w:p>
    <w:p w14:paraId="451C0D3A" w14:textId="77777777" w:rsidR="00776F91" w:rsidRPr="004A2F99" w:rsidRDefault="00776F91" w:rsidP="00776F91">
      <w:pPr>
        <w:tabs>
          <w:tab w:val="left" w:pos="993"/>
        </w:tabs>
        <w:ind w:left="426"/>
        <w:jc w:val="both"/>
        <w:rPr>
          <w:rFonts w:ascii="Arial" w:hAnsi="Arial" w:cs="Arial"/>
          <w:b/>
          <w:sz w:val="28"/>
          <w:szCs w:val="28"/>
          <w:u w:val="single"/>
          <w:lang w:val="en-US"/>
        </w:rPr>
      </w:pPr>
    </w:p>
    <w:p w14:paraId="603449E7" w14:textId="0116C986" w:rsidR="00776F91" w:rsidRDefault="00776F91" w:rsidP="00776F91">
      <w:pPr>
        <w:tabs>
          <w:tab w:val="left" w:pos="993"/>
        </w:tabs>
        <w:ind w:left="426"/>
        <w:jc w:val="both"/>
        <w:rPr>
          <w:rFonts w:ascii="Arial" w:hAnsi="Arial" w:cs="Arial"/>
          <w:b/>
          <w:sz w:val="28"/>
          <w:szCs w:val="28"/>
          <w:u w:val="single"/>
          <w:lang w:val="en-US"/>
        </w:rPr>
      </w:pPr>
    </w:p>
    <w:p w14:paraId="623DC3A3" w14:textId="77777777" w:rsidR="0025120C" w:rsidRPr="004A2F99" w:rsidRDefault="0025120C" w:rsidP="00776F91">
      <w:pPr>
        <w:tabs>
          <w:tab w:val="left" w:pos="993"/>
        </w:tabs>
        <w:ind w:left="426"/>
        <w:jc w:val="both"/>
        <w:rPr>
          <w:rFonts w:ascii="Arial" w:hAnsi="Arial" w:cs="Arial"/>
          <w:b/>
          <w:sz w:val="28"/>
          <w:szCs w:val="28"/>
          <w:u w:val="single"/>
          <w:lang w:val="en-US"/>
        </w:rPr>
      </w:pPr>
    </w:p>
    <w:p w14:paraId="510408F8" w14:textId="77777777" w:rsidR="00776F91" w:rsidRPr="004A2F99" w:rsidRDefault="00776F91" w:rsidP="00776F91">
      <w:pPr>
        <w:tabs>
          <w:tab w:val="left" w:pos="993"/>
        </w:tabs>
        <w:ind w:left="426"/>
        <w:jc w:val="both"/>
        <w:rPr>
          <w:rFonts w:ascii="Arial" w:hAnsi="Arial" w:cs="Arial"/>
          <w:b/>
          <w:sz w:val="28"/>
          <w:szCs w:val="28"/>
          <w:u w:val="single"/>
          <w:lang w:val="en-US"/>
        </w:rPr>
      </w:pPr>
    </w:p>
    <w:p w14:paraId="22D8FB12" w14:textId="77777777" w:rsidR="00776F91" w:rsidRPr="004A2F99" w:rsidRDefault="00776F91" w:rsidP="00776F91">
      <w:pPr>
        <w:tabs>
          <w:tab w:val="left" w:pos="993"/>
        </w:tabs>
        <w:ind w:left="426"/>
        <w:jc w:val="both"/>
        <w:rPr>
          <w:rFonts w:ascii="Arial" w:hAnsi="Arial" w:cs="Arial"/>
          <w:b/>
          <w:sz w:val="28"/>
          <w:szCs w:val="28"/>
          <w:u w:val="single"/>
          <w:lang w:val="en-US"/>
        </w:rPr>
      </w:pPr>
    </w:p>
    <w:p w14:paraId="7924A75E" w14:textId="77777777" w:rsidR="00776F91" w:rsidRPr="004A2F99" w:rsidRDefault="00776F91" w:rsidP="00776F91">
      <w:pPr>
        <w:tabs>
          <w:tab w:val="left" w:pos="993"/>
        </w:tabs>
        <w:ind w:left="426"/>
        <w:jc w:val="both"/>
        <w:rPr>
          <w:rFonts w:ascii="Arial" w:hAnsi="Arial" w:cs="Arial"/>
          <w:b/>
          <w:sz w:val="28"/>
          <w:szCs w:val="28"/>
          <w:u w:val="single"/>
          <w:lang w:val="en-US"/>
        </w:rPr>
      </w:pPr>
    </w:p>
    <w:p w14:paraId="0E35CC72" w14:textId="77777777" w:rsidR="00776F91" w:rsidRPr="004A2F99" w:rsidRDefault="00776F91" w:rsidP="00776F91">
      <w:pPr>
        <w:tabs>
          <w:tab w:val="left" w:pos="993"/>
        </w:tabs>
        <w:ind w:left="426"/>
        <w:jc w:val="both"/>
        <w:rPr>
          <w:rFonts w:ascii="Arial" w:hAnsi="Arial" w:cs="Arial"/>
          <w:b/>
          <w:sz w:val="28"/>
          <w:szCs w:val="28"/>
          <w:u w:val="single"/>
          <w:lang w:val="en-US"/>
        </w:rPr>
      </w:pPr>
    </w:p>
    <w:p w14:paraId="40F0D84D" w14:textId="77777777" w:rsidR="00776F91" w:rsidRPr="00776F91" w:rsidRDefault="00776F91" w:rsidP="00776F91">
      <w:pPr>
        <w:numPr>
          <w:ilvl w:val="0"/>
          <w:numId w:val="42"/>
        </w:numPr>
        <w:rPr>
          <w:rFonts w:ascii="Arial" w:hAnsi="Arial" w:cs="Arial"/>
          <w:sz w:val="24"/>
          <w:szCs w:val="24"/>
        </w:rPr>
      </w:pPr>
      <w:r w:rsidRPr="00776F91">
        <w:rPr>
          <w:rFonts w:ascii="Arial" w:hAnsi="Arial" w:cs="Arial"/>
          <w:b/>
          <w:bCs/>
          <w:sz w:val="24"/>
          <w:szCs w:val="24"/>
          <w:lang w:val="en-US"/>
        </w:rPr>
        <w:t>Flexible Shaft</w:t>
      </w:r>
    </w:p>
    <w:p w14:paraId="72A6E639" w14:textId="77777777" w:rsidR="00776F91" w:rsidRPr="00776F91" w:rsidRDefault="00776F91" w:rsidP="00776F91">
      <w:pPr>
        <w:jc w:val="both"/>
        <w:rPr>
          <w:rFonts w:ascii="Arial" w:hAnsi="Arial" w:cs="Arial"/>
          <w:sz w:val="24"/>
          <w:szCs w:val="24"/>
        </w:rPr>
      </w:pPr>
    </w:p>
    <w:p w14:paraId="07DB1A43"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A flexible shaft between the actuator reduction gears synchronizes the 2 trim actuators in both operating directions and permits driving of one actuator by the other in case of failure.</w:t>
      </w:r>
    </w:p>
    <w:p w14:paraId="7B8B320F" w14:textId="77777777" w:rsidR="00776F91" w:rsidRPr="00776F91" w:rsidRDefault="00776F91" w:rsidP="00776F91">
      <w:pPr>
        <w:jc w:val="both"/>
        <w:rPr>
          <w:rFonts w:ascii="Arial" w:hAnsi="Arial" w:cs="Arial"/>
          <w:sz w:val="24"/>
          <w:szCs w:val="24"/>
          <w:lang w:val="en-GB"/>
        </w:rPr>
      </w:pPr>
    </w:p>
    <w:p w14:paraId="260C72B8" w14:textId="77777777" w:rsidR="00776F91" w:rsidRPr="00776F91" w:rsidRDefault="00776F91" w:rsidP="00776F91">
      <w:pPr>
        <w:numPr>
          <w:ilvl w:val="0"/>
          <w:numId w:val="43"/>
        </w:numPr>
        <w:jc w:val="both"/>
        <w:rPr>
          <w:rFonts w:ascii="Arial" w:hAnsi="Arial" w:cs="Arial"/>
          <w:sz w:val="24"/>
          <w:szCs w:val="24"/>
        </w:rPr>
      </w:pPr>
      <w:r w:rsidRPr="00776F91">
        <w:rPr>
          <w:rFonts w:ascii="Arial" w:hAnsi="Arial" w:cs="Arial"/>
          <w:b/>
          <w:bCs/>
          <w:sz w:val="24"/>
          <w:szCs w:val="24"/>
          <w:lang w:val="en-US"/>
        </w:rPr>
        <w:t>Multi Function Computers</w:t>
      </w:r>
      <w:r>
        <w:rPr>
          <w:rFonts w:ascii="Arial" w:hAnsi="Arial" w:cs="Arial"/>
          <w:b/>
          <w:bCs/>
          <w:sz w:val="24"/>
          <w:szCs w:val="24"/>
          <w:lang w:val="en-US"/>
        </w:rPr>
        <w:t xml:space="preserve"> </w:t>
      </w:r>
      <w:r w:rsidRPr="00776F91">
        <w:rPr>
          <w:rFonts w:ascii="Arial" w:hAnsi="Arial" w:cs="Arial"/>
          <w:b/>
          <w:bCs/>
          <w:sz w:val="24"/>
          <w:szCs w:val="24"/>
          <w:lang w:val="en-US"/>
        </w:rPr>
        <w:t>(MFC)</w:t>
      </w:r>
    </w:p>
    <w:p w14:paraId="4699CDB1" w14:textId="77777777" w:rsidR="00776F91" w:rsidRPr="00776F91" w:rsidRDefault="00776F91" w:rsidP="00776F91">
      <w:pPr>
        <w:jc w:val="both"/>
        <w:rPr>
          <w:rFonts w:ascii="Arial" w:hAnsi="Arial" w:cs="Arial"/>
          <w:sz w:val="24"/>
          <w:szCs w:val="24"/>
        </w:rPr>
      </w:pPr>
    </w:p>
    <w:p w14:paraId="1574D8C5"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When the shift of signals from the LH and RH trim actuator synchro- transmitters is &gt; 0.72°, the actuator control is inhibited (power supply cut-off). This inhibition is generated by module 1B or 2B of the multi function computer.</w:t>
      </w:r>
    </w:p>
    <w:p w14:paraId="3EACAC66" w14:textId="77777777" w:rsidR="00776F91" w:rsidRPr="00776F91" w:rsidRDefault="00776F91" w:rsidP="00776F91">
      <w:pPr>
        <w:jc w:val="both"/>
        <w:rPr>
          <w:rFonts w:ascii="Arial" w:hAnsi="Arial" w:cs="Arial"/>
          <w:sz w:val="24"/>
          <w:szCs w:val="24"/>
          <w:lang w:val="en-GB"/>
        </w:rPr>
      </w:pPr>
    </w:p>
    <w:p w14:paraId="015E8CB1" w14:textId="77777777" w:rsidR="00776F91" w:rsidRPr="00776F91" w:rsidRDefault="00776F91" w:rsidP="00776F91">
      <w:pPr>
        <w:numPr>
          <w:ilvl w:val="0"/>
          <w:numId w:val="44"/>
        </w:numPr>
        <w:jc w:val="both"/>
        <w:rPr>
          <w:rFonts w:ascii="Arial" w:hAnsi="Arial" w:cs="Arial"/>
          <w:sz w:val="24"/>
          <w:szCs w:val="24"/>
        </w:rPr>
      </w:pPr>
      <w:r w:rsidRPr="00776F91">
        <w:rPr>
          <w:rFonts w:ascii="Arial" w:hAnsi="Arial" w:cs="Arial"/>
          <w:b/>
          <w:bCs/>
          <w:sz w:val="24"/>
          <w:szCs w:val="24"/>
          <w:u w:val="single"/>
          <w:lang w:val="en-US"/>
        </w:rPr>
        <w:t>Operation</w:t>
      </w:r>
    </w:p>
    <w:p w14:paraId="2348084B" w14:textId="77777777" w:rsidR="00776F91" w:rsidRPr="00776F91" w:rsidRDefault="00776F91" w:rsidP="00776F91">
      <w:pPr>
        <w:jc w:val="both"/>
        <w:rPr>
          <w:rFonts w:ascii="Arial" w:hAnsi="Arial" w:cs="Arial"/>
          <w:sz w:val="24"/>
          <w:szCs w:val="24"/>
        </w:rPr>
      </w:pPr>
    </w:p>
    <w:p w14:paraId="1D72DC3F" w14:textId="77777777" w:rsidR="00776F91" w:rsidRPr="00776F91" w:rsidRDefault="00776F91" w:rsidP="00776F91">
      <w:pPr>
        <w:numPr>
          <w:ilvl w:val="0"/>
          <w:numId w:val="45"/>
        </w:numPr>
        <w:jc w:val="both"/>
        <w:rPr>
          <w:rFonts w:ascii="Arial" w:hAnsi="Arial" w:cs="Arial"/>
          <w:sz w:val="24"/>
          <w:szCs w:val="24"/>
        </w:rPr>
      </w:pPr>
      <w:r w:rsidRPr="00776F91">
        <w:rPr>
          <w:rFonts w:ascii="Arial" w:hAnsi="Arial" w:cs="Arial"/>
          <w:b/>
          <w:bCs/>
          <w:sz w:val="24"/>
          <w:szCs w:val="24"/>
          <w:lang w:val="en-US"/>
        </w:rPr>
        <w:t>Normal Operation</w:t>
      </w:r>
    </w:p>
    <w:p w14:paraId="5A78284D" w14:textId="77777777" w:rsidR="00776F91" w:rsidRPr="00776F91" w:rsidRDefault="00776F91" w:rsidP="00776F91">
      <w:pPr>
        <w:jc w:val="both"/>
        <w:rPr>
          <w:rFonts w:ascii="Arial" w:hAnsi="Arial" w:cs="Arial"/>
          <w:sz w:val="24"/>
          <w:szCs w:val="24"/>
        </w:rPr>
      </w:pPr>
    </w:p>
    <w:p w14:paraId="4EAEF823"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The safety of on-board equipment resides on the existence of two separated channels for motor excitation, one to connect an input to the +28V, the other to connect the other input to the ground.</w:t>
      </w:r>
    </w:p>
    <w:p w14:paraId="297236ED" w14:textId="77777777" w:rsidR="00776F91" w:rsidRDefault="00776F91" w:rsidP="00776F91">
      <w:pPr>
        <w:jc w:val="both"/>
        <w:rPr>
          <w:rFonts w:ascii="Arial" w:hAnsi="Arial" w:cs="Arial"/>
          <w:sz w:val="24"/>
          <w:szCs w:val="24"/>
          <w:lang w:val="en-US"/>
        </w:rPr>
      </w:pPr>
    </w:p>
    <w:p w14:paraId="1DB1DE44"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For a given order, a relay, controlled by a plate transmits + 28V, another relay, controlled by the second transmits the ground connection (relay pairs 51CG, 53CG for the order in one direction and 50CG, 54CG for the order in the other direction).</w:t>
      </w:r>
    </w:p>
    <w:p w14:paraId="4BA8AB12" w14:textId="77777777" w:rsidR="00776F91" w:rsidRPr="00776F91" w:rsidRDefault="00776F91" w:rsidP="00776F91">
      <w:pPr>
        <w:jc w:val="both"/>
        <w:rPr>
          <w:rFonts w:ascii="Arial" w:hAnsi="Arial" w:cs="Arial"/>
          <w:sz w:val="24"/>
          <w:szCs w:val="24"/>
          <w:lang w:val="en-GB"/>
        </w:rPr>
      </w:pPr>
    </w:p>
    <w:p w14:paraId="20B7BF9C"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A simple electrical failure does remain hidden</w:t>
      </w:r>
      <w:r>
        <w:rPr>
          <w:rFonts w:ascii="Arial" w:hAnsi="Arial" w:cs="Arial"/>
          <w:sz w:val="24"/>
          <w:szCs w:val="24"/>
          <w:lang w:val="en-US"/>
        </w:rPr>
        <w:t xml:space="preserve"> </w:t>
      </w:r>
      <w:r w:rsidRPr="00776F91">
        <w:rPr>
          <w:rFonts w:ascii="Arial" w:hAnsi="Arial" w:cs="Arial"/>
          <w:sz w:val="24"/>
          <w:szCs w:val="24"/>
          <w:lang w:val="en-US"/>
        </w:rPr>
        <w:t>:</w:t>
      </w:r>
    </w:p>
    <w:p w14:paraId="443E96FE" w14:textId="77777777" w:rsidR="00776F91" w:rsidRPr="00776F91" w:rsidRDefault="00776F91" w:rsidP="00776F91">
      <w:pPr>
        <w:jc w:val="both"/>
        <w:rPr>
          <w:rFonts w:ascii="Arial" w:hAnsi="Arial" w:cs="Arial"/>
          <w:sz w:val="24"/>
          <w:szCs w:val="24"/>
          <w:lang w:val="en-GB"/>
        </w:rPr>
      </w:pPr>
    </w:p>
    <w:p w14:paraId="30336784"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If a relay cannot be excited this entails the loss of a control, the same goes for a bad contact. If a relay remains in an excited state (contacts stuck for example) this entails the loss of the control in the direction where the relay is not excited.</w:t>
      </w:r>
    </w:p>
    <w:p w14:paraId="3F16F33E" w14:textId="77777777" w:rsidR="00776F91" w:rsidRPr="00776F91" w:rsidRDefault="00776F91" w:rsidP="00776F91">
      <w:pPr>
        <w:jc w:val="both"/>
        <w:rPr>
          <w:rFonts w:ascii="Arial" w:hAnsi="Arial" w:cs="Arial"/>
          <w:sz w:val="24"/>
          <w:szCs w:val="24"/>
          <w:lang w:val="en-US"/>
        </w:rPr>
      </w:pPr>
    </w:p>
    <w:p w14:paraId="6E7E6584"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The normal trim control has priority over the auto-trim control.</w:t>
      </w:r>
    </w:p>
    <w:p w14:paraId="02096A8C" w14:textId="77777777" w:rsidR="00776F91" w:rsidRPr="00776F91" w:rsidRDefault="00776F91" w:rsidP="00776F91">
      <w:pPr>
        <w:jc w:val="both"/>
        <w:rPr>
          <w:rFonts w:ascii="Arial" w:hAnsi="Arial" w:cs="Arial"/>
          <w:sz w:val="24"/>
          <w:szCs w:val="24"/>
          <w:lang w:val="en-GB"/>
        </w:rPr>
      </w:pPr>
    </w:p>
    <w:p w14:paraId="3E493E6C"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The closure of one normal control relay is sufficient, by breakage of a continuity monitored by the AP, to disengage the AP, if engaged.</w:t>
      </w:r>
    </w:p>
    <w:p w14:paraId="1AEC8C9B" w14:textId="77777777" w:rsidR="00776F91" w:rsidRPr="00776F91" w:rsidRDefault="00776F91" w:rsidP="00776F91">
      <w:pPr>
        <w:jc w:val="both"/>
        <w:rPr>
          <w:rFonts w:ascii="Arial" w:hAnsi="Arial" w:cs="Arial"/>
          <w:sz w:val="24"/>
          <w:szCs w:val="24"/>
          <w:lang w:val="en-GB"/>
        </w:rPr>
      </w:pPr>
    </w:p>
    <w:p w14:paraId="7FDAD8D7" w14:textId="77777777" w:rsidR="00776F91" w:rsidRPr="00776F91" w:rsidRDefault="00776F91" w:rsidP="00776F91">
      <w:pPr>
        <w:numPr>
          <w:ilvl w:val="0"/>
          <w:numId w:val="29"/>
        </w:numPr>
        <w:jc w:val="both"/>
        <w:rPr>
          <w:rFonts w:ascii="Arial" w:hAnsi="Arial" w:cs="Arial"/>
          <w:sz w:val="24"/>
          <w:szCs w:val="24"/>
          <w:lang w:val="en-GB"/>
        </w:rPr>
      </w:pPr>
      <w:r w:rsidRPr="00776F91">
        <w:rPr>
          <w:rFonts w:ascii="Arial" w:hAnsi="Arial" w:cs="Arial"/>
          <w:sz w:val="24"/>
          <w:szCs w:val="24"/>
          <w:lang w:val="en-US"/>
        </w:rPr>
        <w:t>The loss of one of two circuit breakers affected to the normal trim control entails the loss of one motor and the Captain of First-Officer normal control, depending on the circuit breaker.</w:t>
      </w:r>
    </w:p>
    <w:p w14:paraId="09BDBBB3" w14:textId="77777777" w:rsidR="00776F91" w:rsidRDefault="00776F91" w:rsidP="00776F91">
      <w:pPr>
        <w:tabs>
          <w:tab w:val="left" w:pos="993"/>
        </w:tabs>
        <w:jc w:val="both"/>
        <w:rPr>
          <w:rFonts w:ascii="Arial" w:hAnsi="Arial" w:cs="Arial"/>
          <w:sz w:val="24"/>
          <w:szCs w:val="24"/>
          <w:lang w:val="en-US"/>
        </w:rPr>
      </w:pPr>
    </w:p>
    <w:p w14:paraId="63F79D1A" w14:textId="77777777" w:rsidR="0025120C" w:rsidRDefault="00776F91" w:rsidP="00776F91">
      <w:pPr>
        <w:tabs>
          <w:tab w:val="left" w:pos="993"/>
        </w:tabs>
        <w:jc w:val="both"/>
        <w:rPr>
          <w:rFonts w:ascii="Arial" w:hAnsi="Arial" w:cs="Arial"/>
          <w:sz w:val="24"/>
          <w:szCs w:val="24"/>
          <w:lang w:val="en-US"/>
        </w:rPr>
      </w:pPr>
      <w:r w:rsidRPr="00776F91">
        <w:rPr>
          <w:rFonts w:ascii="Arial" w:hAnsi="Arial" w:cs="Arial"/>
          <w:sz w:val="24"/>
          <w:szCs w:val="24"/>
          <w:lang w:val="en-US"/>
        </w:rPr>
        <w:t>When the normal control is activated, the 2 motors (which then operate as generators) generate a small electric current in order to keep their brushes in good condition.</w:t>
      </w:r>
    </w:p>
    <w:p w14:paraId="0CD8DC8A" w14:textId="77777777" w:rsidR="0025120C" w:rsidRDefault="0025120C" w:rsidP="00776F91">
      <w:pPr>
        <w:tabs>
          <w:tab w:val="left" w:pos="993"/>
        </w:tabs>
        <w:jc w:val="both"/>
        <w:rPr>
          <w:rFonts w:ascii="Arial" w:hAnsi="Arial" w:cs="Arial"/>
          <w:sz w:val="24"/>
          <w:szCs w:val="24"/>
          <w:lang w:val="en-US"/>
        </w:rPr>
      </w:pPr>
    </w:p>
    <w:p w14:paraId="7BE0895C" w14:textId="77777777" w:rsidR="0025120C" w:rsidRDefault="0025120C" w:rsidP="00776F91">
      <w:pPr>
        <w:tabs>
          <w:tab w:val="left" w:pos="993"/>
        </w:tabs>
        <w:jc w:val="both"/>
        <w:rPr>
          <w:rFonts w:ascii="Arial" w:hAnsi="Arial" w:cs="Arial"/>
          <w:sz w:val="24"/>
          <w:szCs w:val="24"/>
          <w:lang w:val="en-US"/>
        </w:rPr>
      </w:pPr>
    </w:p>
    <w:p w14:paraId="4ED684CA" w14:textId="4BA45F15" w:rsidR="00EC1CDB" w:rsidRDefault="00EC1CDB" w:rsidP="00776F91">
      <w:pPr>
        <w:tabs>
          <w:tab w:val="left" w:pos="993"/>
        </w:tabs>
        <w:jc w:val="both"/>
        <w:rPr>
          <w:rFonts w:ascii="Arial" w:hAnsi="Arial" w:cs="Arial"/>
          <w:b/>
          <w:color w:val="FF0000"/>
          <w:sz w:val="24"/>
          <w:szCs w:val="24"/>
          <w:lang w:val="en-US"/>
        </w:rPr>
      </w:pPr>
      <w:r>
        <w:rPr>
          <w:rFonts w:ascii="Arial" w:hAnsi="Arial" w:cs="Arial"/>
          <w:b/>
          <w:color w:val="FF0000"/>
          <w:sz w:val="24"/>
          <w:szCs w:val="24"/>
          <w:lang w:val="en-US"/>
        </w:rPr>
        <w:br w:type="page"/>
      </w:r>
    </w:p>
    <w:p w14:paraId="16B10D28" w14:textId="77777777" w:rsidR="00EC1CDB" w:rsidRPr="00924756" w:rsidRDefault="00B82CDD" w:rsidP="00EC1CDB">
      <w:pPr>
        <w:pStyle w:val="Paragraphedeliste"/>
        <w:numPr>
          <w:ilvl w:val="0"/>
          <w:numId w:val="28"/>
        </w:numPr>
        <w:rPr>
          <w:rFonts w:ascii="Arial" w:hAnsi="Arial" w:cs="Arial"/>
          <w:sz w:val="24"/>
          <w:szCs w:val="24"/>
        </w:rPr>
      </w:pPr>
      <w:r w:rsidRPr="00924756">
        <w:rPr>
          <w:rFonts w:ascii="Arial" w:hAnsi="Arial" w:cs="Arial"/>
          <w:b/>
          <w:bCs/>
          <w:sz w:val="24"/>
          <w:szCs w:val="24"/>
          <w:lang w:val="en-US"/>
        </w:rPr>
        <w:lastRenderedPageBreak/>
        <w:t>Standby</w:t>
      </w:r>
      <w:r>
        <w:rPr>
          <w:rFonts w:ascii="Arial" w:hAnsi="Arial" w:cs="Arial"/>
          <w:noProof/>
          <w:sz w:val="16"/>
        </w:rPr>
        <w:t xml:space="preserve"> </w:t>
      </w:r>
      <w:r w:rsidR="007A6A81">
        <w:rPr>
          <w:rFonts w:ascii="Arial" w:hAnsi="Arial" w:cs="Arial"/>
          <w:noProof/>
          <w:sz w:val="16"/>
        </w:rPr>
        <w:drawing>
          <wp:anchor distT="0" distB="0" distL="114300" distR="114300" simplePos="0" relativeHeight="251669504" behindDoc="0" locked="0" layoutInCell="1" allowOverlap="1" wp14:anchorId="20BE9BD6" wp14:editId="4B6D3317">
            <wp:simplePos x="0" y="0"/>
            <wp:positionH relativeFrom="column">
              <wp:posOffset>7286081</wp:posOffset>
            </wp:positionH>
            <wp:positionV relativeFrom="paragraph">
              <wp:posOffset>13970</wp:posOffset>
            </wp:positionV>
            <wp:extent cx="3200079" cy="4196226"/>
            <wp:effectExtent l="0" t="0" r="63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200079" cy="4196226"/>
                    </a:xfrm>
                    <a:prstGeom prst="rect">
                      <a:avLst/>
                    </a:prstGeom>
                    <a:noFill/>
                    <a:ln>
                      <a:noFill/>
                    </a:ln>
                    <a:extLst>
                      <a:ext uri="{53640926-AAD7-44D8-BBD7-CCE9431645EC}">
                        <a14:shadowObscured xmlns:a14="http://schemas.microsoft.com/office/drawing/2010/main"/>
                      </a:ext>
                    </a:extLst>
                  </pic:spPr>
                </pic:pic>
              </a:graphicData>
            </a:graphic>
          </wp:anchor>
        </w:drawing>
      </w:r>
      <w:r w:rsidR="0041349B">
        <w:rPr>
          <w:noProof/>
        </w:rPr>
        <w:pict w14:anchorId="374DC4BC">
          <v:shape id="Zone de texte 39" o:spid="_x0000_s1036" type="#_x0000_t202" style="position:absolute;left:0;text-align:left;margin-left:891.95pt;margin-top:0;width:207pt;height:20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">
            <v:textbox>
              <w:txbxContent>
                <w:p w14:paraId="4047D28C" w14:textId="77777777" w:rsidR="00EC1CDB" w:rsidRDefault="00EC1CDB" w:rsidP="00EC1CDB">
                  <w:r>
                    <w:rPr>
                      <w:noProof/>
                    </w:rPr>
                    <w:drawing>
                      <wp:inline distT="0" distB="0" distL="0" distR="0" wp14:anchorId="0182F349" wp14:editId="17BBF689">
                        <wp:extent cx="2395089" cy="2438400"/>
                        <wp:effectExtent l="0" t="0" r="5715" b="0"/>
                        <wp:docPr id="954" name="Imag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6907" cy="2450432"/>
                                </a:xfrm>
                                <a:prstGeom prst="rect">
                                  <a:avLst/>
                                </a:prstGeom>
                                <a:noFill/>
                                <a:ln>
                                  <a:noFill/>
                                </a:ln>
                              </pic:spPr>
                            </pic:pic>
                          </a:graphicData>
                        </a:graphic>
                      </wp:inline>
                    </w:drawing>
                  </w:r>
                </w:p>
              </w:txbxContent>
            </v:textbox>
            <w10:wrap type="square"/>
          </v:shape>
        </w:pict>
      </w:r>
      <w:r w:rsidR="00924756">
        <w:rPr>
          <w:rFonts w:ascii="Arial" w:hAnsi="Arial" w:cs="Arial"/>
          <w:b/>
          <w:bCs/>
          <w:sz w:val="24"/>
          <w:szCs w:val="24"/>
          <w:lang w:val="en-US"/>
        </w:rPr>
        <w:t>Op</w:t>
      </w:r>
      <w:r>
        <w:rPr>
          <w:rFonts w:ascii="Arial" w:hAnsi="Arial" w:cs="Arial"/>
          <w:b/>
          <w:bCs/>
          <w:sz w:val="24"/>
          <w:szCs w:val="24"/>
          <w:lang w:val="en-US"/>
        </w:rPr>
        <w:t>e</w:t>
      </w:r>
      <w:r w:rsidR="00924756">
        <w:rPr>
          <w:rFonts w:ascii="Arial" w:hAnsi="Arial" w:cs="Arial"/>
          <w:b/>
          <w:bCs/>
          <w:sz w:val="24"/>
          <w:szCs w:val="24"/>
          <w:lang w:val="en-US"/>
        </w:rPr>
        <w:t xml:space="preserve">ration </w:t>
      </w:r>
    </w:p>
    <w:p w14:paraId="21526DDB" w14:textId="77777777" w:rsidR="00776F91" w:rsidRDefault="00776F91" w:rsidP="00776F91">
      <w:pPr>
        <w:rPr>
          <w:rFonts w:ascii="Arial" w:hAnsi="Arial" w:cs="Arial"/>
          <w:b/>
          <w:bCs/>
          <w:sz w:val="24"/>
          <w:szCs w:val="24"/>
          <w:lang w:val="en-US"/>
        </w:rPr>
      </w:pPr>
    </w:p>
    <w:p w14:paraId="724D387B"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The high speed motors are directly controlled by the stand-by selector switch.</w:t>
      </w:r>
    </w:p>
    <w:p w14:paraId="177CC34B" w14:textId="77777777" w:rsidR="00776F91" w:rsidRPr="00776F91" w:rsidRDefault="00776F91" w:rsidP="00776F91">
      <w:pPr>
        <w:jc w:val="both"/>
        <w:rPr>
          <w:rFonts w:ascii="Arial" w:hAnsi="Arial" w:cs="Arial"/>
          <w:sz w:val="24"/>
          <w:szCs w:val="24"/>
          <w:lang w:val="en-GB"/>
        </w:rPr>
      </w:pPr>
    </w:p>
    <w:p w14:paraId="285CCA6C"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The stand by selector switch equally deactive the AP engagement logic, this entails</w:t>
      </w:r>
      <w:r>
        <w:rPr>
          <w:rFonts w:ascii="Arial" w:hAnsi="Arial" w:cs="Arial"/>
          <w:sz w:val="24"/>
          <w:szCs w:val="24"/>
          <w:lang w:val="en-US"/>
        </w:rPr>
        <w:t xml:space="preserve"> </w:t>
      </w:r>
      <w:r w:rsidRPr="00776F91">
        <w:rPr>
          <w:rFonts w:ascii="Arial" w:hAnsi="Arial" w:cs="Arial"/>
          <w:sz w:val="24"/>
          <w:szCs w:val="24"/>
          <w:lang w:val="en-US"/>
        </w:rPr>
        <w:t>:</w:t>
      </w:r>
    </w:p>
    <w:p w14:paraId="0ACE513A" w14:textId="77777777" w:rsidR="00776F91" w:rsidRPr="00776F91" w:rsidRDefault="00776F91" w:rsidP="00776F91">
      <w:pPr>
        <w:jc w:val="both"/>
        <w:rPr>
          <w:rFonts w:ascii="Arial" w:hAnsi="Arial" w:cs="Arial"/>
          <w:sz w:val="24"/>
          <w:szCs w:val="24"/>
          <w:lang w:val="en-GB"/>
        </w:rPr>
      </w:pPr>
    </w:p>
    <w:p w14:paraId="280ED632" w14:textId="77777777" w:rsidR="00776F91" w:rsidRPr="00776F91" w:rsidRDefault="00776F91" w:rsidP="00776F91">
      <w:pPr>
        <w:numPr>
          <w:ilvl w:val="0"/>
          <w:numId w:val="31"/>
        </w:numPr>
        <w:jc w:val="both"/>
        <w:rPr>
          <w:rFonts w:ascii="Arial" w:hAnsi="Arial" w:cs="Arial"/>
          <w:sz w:val="24"/>
          <w:szCs w:val="24"/>
          <w:lang w:val="en-GB"/>
        </w:rPr>
      </w:pPr>
      <w:r w:rsidRPr="00776F91">
        <w:rPr>
          <w:rFonts w:ascii="Arial" w:hAnsi="Arial" w:cs="Arial"/>
          <w:sz w:val="24"/>
          <w:szCs w:val="24"/>
          <w:lang w:val="en-US"/>
        </w:rPr>
        <w:t>The opening of the link between the normal control motors and the auto- trim control (this link is normally ensured when the normal control relays are not excited).</w:t>
      </w:r>
    </w:p>
    <w:p w14:paraId="5C3BF183" w14:textId="77777777" w:rsidR="00776F91" w:rsidRPr="00776F91" w:rsidRDefault="00776F91" w:rsidP="00776F91">
      <w:pPr>
        <w:ind w:left="720"/>
        <w:jc w:val="both"/>
        <w:rPr>
          <w:rFonts w:ascii="Arial" w:hAnsi="Arial" w:cs="Arial"/>
          <w:sz w:val="24"/>
          <w:szCs w:val="24"/>
          <w:lang w:val="en-GB"/>
        </w:rPr>
      </w:pPr>
    </w:p>
    <w:p w14:paraId="02AD1505" w14:textId="77777777" w:rsidR="00776F91" w:rsidRPr="00776F91" w:rsidRDefault="00776F91" w:rsidP="00776F91">
      <w:pPr>
        <w:numPr>
          <w:ilvl w:val="0"/>
          <w:numId w:val="31"/>
        </w:numPr>
        <w:jc w:val="both"/>
        <w:rPr>
          <w:rFonts w:ascii="Arial" w:hAnsi="Arial" w:cs="Arial"/>
          <w:sz w:val="24"/>
          <w:szCs w:val="24"/>
          <w:lang w:val="en-GB"/>
        </w:rPr>
      </w:pPr>
      <w:r w:rsidRPr="00776F91">
        <w:rPr>
          <w:rFonts w:ascii="Arial" w:hAnsi="Arial" w:cs="Arial"/>
          <w:sz w:val="24"/>
          <w:szCs w:val="24"/>
          <w:lang w:val="en-US"/>
        </w:rPr>
        <w:t>The use of the normal control motors as generators on on load resistances, this is performed in order to obtain the same trim winding time in stand-by control as in normal control.</w:t>
      </w:r>
    </w:p>
    <w:p w14:paraId="450C1FE8" w14:textId="77777777" w:rsidR="00776F91" w:rsidRPr="00776F91" w:rsidRDefault="00776F91" w:rsidP="00776F91">
      <w:pPr>
        <w:jc w:val="both"/>
        <w:rPr>
          <w:rFonts w:ascii="Arial" w:hAnsi="Arial" w:cs="Arial"/>
          <w:sz w:val="24"/>
          <w:szCs w:val="24"/>
          <w:lang w:val="en-GB"/>
        </w:rPr>
      </w:pPr>
    </w:p>
    <w:p w14:paraId="7D30DEDF" w14:textId="77777777" w:rsidR="00776F91" w:rsidRPr="00776F91" w:rsidRDefault="00776F91" w:rsidP="00776F91">
      <w:pPr>
        <w:numPr>
          <w:ilvl w:val="0"/>
          <w:numId w:val="47"/>
        </w:numPr>
        <w:jc w:val="both"/>
        <w:rPr>
          <w:rFonts w:ascii="Arial" w:hAnsi="Arial" w:cs="Arial"/>
          <w:sz w:val="24"/>
          <w:szCs w:val="24"/>
        </w:rPr>
      </w:pPr>
      <w:r w:rsidRPr="00776F91">
        <w:rPr>
          <w:rFonts w:ascii="Arial" w:hAnsi="Arial" w:cs="Arial"/>
          <w:sz w:val="24"/>
          <w:szCs w:val="24"/>
          <w:lang w:val="en-US"/>
        </w:rPr>
        <w:t>Maintenance</w:t>
      </w:r>
    </w:p>
    <w:p w14:paraId="56E30ED1" w14:textId="77777777" w:rsidR="00776F91" w:rsidRPr="00776F91" w:rsidRDefault="00776F91" w:rsidP="00776F91">
      <w:pPr>
        <w:jc w:val="both"/>
        <w:rPr>
          <w:rFonts w:ascii="Arial" w:hAnsi="Arial" w:cs="Arial"/>
          <w:sz w:val="24"/>
          <w:szCs w:val="24"/>
        </w:rPr>
      </w:pPr>
    </w:p>
    <w:p w14:paraId="5FBC40DD"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If a pitch trim control switch contact remains in working position for more than 60 seconds or if the 2 contacts of a same control switch are simultaneously in working position, a message is recorded in the maintenance memory.</w:t>
      </w:r>
    </w:p>
    <w:p w14:paraId="54114F6D" w14:textId="77777777" w:rsidR="00776F91" w:rsidRPr="00776F91" w:rsidRDefault="00776F91" w:rsidP="00776F91">
      <w:pPr>
        <w:jc w:val="both"/>
        <w:rPr>
          <w:rFonts w:ascii="Arial" w:hAnsi="Arial" w:cs="Arial"/>
          <w:sz w:val="24"/>
          <w:szCs w:val="24"/>
          <w:lang w:val="en-GB"/>
        </w:rPr>
      </w:pPr>
    </w:p>
    <w:p w14:paraId="3720ED14" w14:textId="77777777" w:rsidR="00776F91" w:rsidRPr="00776F91" w:rsidRDefault="00776F91" w:rsidP="00776F91">
      <w:pPr>
        <w:numPr>
          <w:ilvl w:val="0"/>
          <w:numId w:val="48"/>
        </w:numPr>
        <w:jc w:val="both"/>
        <w:rPr>
          <w:rFonts w:ascii="Arial" w:hAnsi="Arial" w:cs="Arial"/>
          <w:sz w:val="24"/>
          <w:szCs w:val="24"/>
        </w:rPr>
      </w:pPr>
      <w:r w:rsidRPr="00776F91">
        <w:rPr>
          <w:rFonts w:ascii="Arial" w:hAnsi="Arial" w:cs="Arial"/>
          <w:b/>
          <w:bCs/>
          <w:sz w:val="24"/>
          <w:szCs w:val="24"/>
          <w:u w:val="single"/>
          <w:lang w:val="en-US"/>
        </w:rPr>
        <w:t>Specifications</w:t>
      </w:r>
    </w:p>
    <w:p w14:paraId="0533E200" w14:textId="77777777" w:rsidR="00776F91" w:rsidRPr="00776F91" w:rsidRDefault="00776F91" w:rsidP="00776F91">
      <w:pPr>
        <w:jc w:val="both"/>
        <w:rPr>
          <w:rFonts w:ascii="Arial" w:hAnsi="Arial" w:cs="Arial"/>
          <w:sz w:val="24"/>
          <w:szCs w:val="24"/>
        </w:rPr>
      </w:pPr>
    </w:p>
    <w:p w14:paraId="3271C349"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Tab deflection in the trim function is limited by two stops in each trim actuator.</w:t>
      </w:r>
    </w:p>
    <w:p w14:paraId="515DA494" w14:textId="77777777" w:rsidR="00776F91" w:rsidRPr="00776F91" w:rsidRDefault="00776F91" w:rsidP="00776F91">
      <w:pPr>
        <w:jc w:val="both"/>
        <w:rPr>
          <w:rFonts w:ascii="Arial" w:hAnsi="Arial" w:cs="Arial"/>
          <w:sz w:val="24"/>
          <w:szCs w:val="24"/>
          <w:lang w:val="en-GB"/>
        </w:rPr>
      </w:pPr>
    </w:p>
    <w:p w14:paraId="107FB289"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 xml:space="preserve">Upward tab deflection in the trim function: </w:t>
      </w:r>
      <w:r w:rsidRPr="00776F91">
        <w:rPr>
          <w:rFonts w:ascii="Arial" w:hAnsi="Arial" w:cs="Arial"/>
          <w:b/>
          <w:bCs/>
          <w:sz w:val="24"/>
          <w:szCs w:val="24"/>
          <w:lang w:val="en-US"/>
        </w:rPr>
        <w:t>1.5°</w:t>
      </w:r>
      <w:r w:rsidRPr="00776F91">
        <w:rPr>
          <w:rFonts w:ascii="Arial" w:hAnsi="Arial" w:cs="Arial"/>
          <w:sz w:val="24"/>
          <w:szCs w:val="24"/>
          <w:lang w:val="en-US"/>
        </w:rPr>
        <w:t xml:space="preserve"> (NOSE DN attitude indicated in flight compartment).</w:t>
      </w:r>
    </w:p>
    <w:p w14:paraId="0DF0F369" w14:textId="77777777" w:rsidR="00776F91" w:rsidRPr="00776F91" w:rsidRDefault="00776F91" w:rsidP="00776F91">
      <w:pPr>
        <w:jc w:val="both"/>
        <w:rPr>
          <w:rFonts w:ascii="Arial" w:hAnsi="Arial" w:cs="Arial"/>
          <w:sz w:val="24"/>
          <w:szCs w:val="24"/>
          <w:lang w:val="en-GB"/>
        </w:rPr>
      </w:pPr>
    </w:p>
    <w:p w14:paraId="6FB6BB1D"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 xml:space="preserve">Downward tab deflection in the trim function: </w:t>
      </w:r>
      <w:r w:rsidRPr="00776F91">
        <w:rPr>
          <w:rFonts w:ascii="Arial" w:hAnsi="Arial" w:cs="Arial"/>
          <w:b/>
          <w:bCs/>
          <w:sz w:val="24"/>
          <w:szCs w:val="24"/>
          <w:lang w:val="en-US"/>
        </w:rPr>
        <w:t>5°</w:t>
      </w:r>
      <w:r w:rsidRPr="00776F91">
        <w:rPr>
          <w:rFonts w:ascii="Arial" w:hAnsi="Arial" w:cs="Arial"/>
          <w:sz w:val="24"/>
          <w:szCs w:val="24"/>
          <w:lang w:val="en-US"/>
        </w:rPr>
        <w:t xml:space="preserve"> (NOSE UP attitude indicated in flight compartment).</w:t>
      </w:r>
    </w:p>
    <w:p w14:paraId="50353BAC" w14:textId="77777777" w:rsidR="00776F91" w:rsidRPr="00776F91" w:rsidRDefault="00776F91" w:rsidP="00776F91">
      <w:pPr>
        <w:jc w:val="both"/>
        <w:rPr>
          <w:rFonts w:ascii="Arial" w:hAnsi="Arial" w:cs="Arial"/>
          <w:sz w:val="24"/>
          <w:szCs w:val="24"/>
          <w:lang w:val="en-GB"/>
        </w:rPr>
      </w:pPr>
    </w:p>
    <w:p w14:paraId="253F244E" w14:textId="77777777" w:rsidR="00776F91" w:rsidRDefault="00776F91" w:rsidP="00776F91">
      <w:pPr>
        <w:jc w:val="both"/>
        <w:rPr>
          <w:rFonts w:ascii="Arial" w:hAnsi="Arial" w:cs="Arial"/>
          <w:sz w:val="24"/>
          <w:szCs w:val="24"/>
          <w:lang w:val="en-US"/>
        </w:rPr>
      </w:pPr>
      <w:r w:rsidRPr="00776F91">
        <w:rPr>
          <w:rFonts w:ascii="Arial" w:hAnsi="Arial" w:cs="Arial"/>
          <w:b/>
          <w:bCs/>
          <w:sz w:val="24"/>
          <w:szCs w:val="24"/>
          <w:lang w:val="en-US"/>
        </w:rPr>
        <w:t>Stop-to-stop deflection time in the normal trim function is 30 s</w:t>
      </w:r>
      <w:r w:rsidRPr="00776F91">
        <w:rPr>
          <w:rFonts w:ascii="Arial" w:hAnsi="Arial" w:cs="Arial"/>
          <w:sz w:val="24"/>
          <w:szCs w:val="24"/>
          <w:lang w:val="en-US"/>
        </w:rPr>
        <w:t>.</w:t>
      </w:r>
    </w:p>
    <w:p w14:paraId="0260909E" w14:textId="77777777" w:rsidR="00776F91" w:rsidRPr="00776F91" w:rsidRDefault="00776F91" w:rsidP="00776F91">
      <w:pPr>
        <w:jc w:val="both"/>
        <w:rPr>
          <w:rFonts w:ascii="Arial" w:hAnsi="Arial" w:cs="Arial"/>
          <w:sz w:val="24"/>
          <w:szCs w:val="24"/>
          <w:lang w:val="en-GB"/>
        </w:rPr>
      </w:pPr>
    </w:p>
    <w:p w14:paraId="4D98AD6D"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Stop-to-stop deflection time in the standby trim function (action on STBY PITCH P/BSW is 32 s.</w:t>
      </w:r>
    </w:p>
    <w:p w14:paraId="754218FF" w14:textId="77777777" w:rsidR="00776F91" w:rsidRPr="00776F91" w:rsidRDefault="00776F91" w:rsidP="00776F91">
      <w:pPr>
        <w:jc w:val="both"/>
        <w:rPr>
          <w:rFonts w:ascii="Arial" w:hAnsi="Arial" w:cs="Arial"/>
          <w:sz w:val="24"/>
          <w:szCs w:val="24"/>
          <w:lang w:val="en-GB"/>
        </w:rPr>
      </w:pPr>
    </w:p>
    <w:p w14:paraId="03C5DCC9" w14:textId="77777777" w:rsidR="00776F91" w:rsidRPr="00776F91" w:rsidRDefault="00776F91" w:rsidP="00776F91">
      <w:pPr>
        <w:numPr>
          <w:ilvl w:val="0"/>
          <w:numId w:val="49"/>
        </w:numPr>
        <w:jc w:val="both"/>
        <w:rPr>
          <w:rFonts w:ascii="Arial" w:hAnsi="Arial" w:cs="Arial"/>
          <w:sz w:val="24"/>
          <w:szCs w:val="24"/>
          <w:lang w:val="en-GB"/>
        </w:rPr>
      </w:pPr>
      <w:r w:rsidRPr="00776F91">
        <w:rPr>
          <w:rFonts w:ascii="Arial" w:hAnsi="Arial" w:cs="Arial"/>
          <w:b/>
          <w:bCs/>
          <w:sz w:val="24"/>
          <w:szCs w:val="24"/>
          <w:u w:val="single"/>
          <w:lang w:val="en-US"/>
        </w:rPr>
        <w:t>Interface with Auto Pilot (Chapter 22)</w:t>
      </w:r>
    </w:p>
    <w:p w14:paraId="58B3BF18" w14:textId="77777777" w:rsidR="00776F91" w:rsidRPr="00776F91" w:rsidRDefault="00776F91" w:rsidP="00776F91">
      <w:pPr>
        <w:jc w:val="both"/>
        <w:rPr>
          <w:rFonts w:ascii="Arial" w:hAnsi="Arial" w:cs="Arial"/>
          <w:sz w:val="24"/>
          <w:szCs w:val="24"/>
          <w:lang w:val="en-GB"/>
        </w:rPr>
      </w:pPr>
    </w:p>
    <w:p w14:paraId="02B6DEC7"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Trim commands from the auto pilot are transmitted to the actuators through the Normal control circuit supplied from 28VDC EMER BUS2 bar.</w:t>
      </w:r>
    </w:p>
    <w:p w14:paraId="3C8D30B7" w14:textId="77777777" w:rsidR="00776F91" w:rsidRPr="00776F91" w:rsidRDefault="00776F91" w:rsidP="00776F91">
      <w:pPr>
        <w:jc w:val="both"/>
        <w:rPr>
          <w:rFonts w:ascii="Arial" w:hAnsi="Arial" w:cs="Arial"/>
          <w:sz w:val="24"/>
          <w:szCs w:val="24"/>
          <w:lang w:val="en-GB"/>
        </w:rPr>
      </w:pPr>
    </w:p>
    <w:p w14:paraId="0F92ADB5" w14:textId="77777777" w:rsidR="00776F91" w:rsidRDefault="00776F91" w:rsidP="00776F91">
      <w:pPr>
        <w:jc w:val="both"/>
        <w:rPr>
          <w:rFonts w:ascii="Arial" w:hAnsi="Arial" w:cs="Arial"/>
          <w:sz w:val="24"/>
          <w:szCs w:val="24"/>
          <w:lang w:val="en-US"/>
        </w:rPr>
      </w:pPr>
      <w:r w:rsidRPr="00776F91">
        <w:rPr>
          <w:rFonts w:ascii="Arial" w:hAnsi="Arial" w:cs="Arial"/>
          <w:sz w:val="24"/>
          <w:szCs w:val="24"/>
          <w:lang w:val="en-US"/>
        </w:rPr>
        <w:t>The auto pilot will be disengaged when :</w:t>
      </w:r>
    </w:p>
    <w:p w14:paraId="091EBF57" w14:textId="77777777" w:rsidR="00776F91" w:rsidRPr="00776F91" w:rsidRDefault="00776F91" w:rsidP="00776F91">
      <w:pPr>
        <w:jc w:val="both"/>
        <w:rPr>
          <w:rFonts w:ascii="Arial" w:hAnsi="Arial" w:cs="Arial"/>
          <w:sz w:val="24"/>
          <w:szCs w:val="24"/>
          <w:lang w:val="en-GB"/>
        </w:rPr>
      </w:pPr>
    </w:p>
    <w:p w14:paraId="7B9F2420" w14:textId="77777777" w:rsidR="00776F91" w:rsidRPr="00776F91" w:rsidRDefault="00776F91" w:rsidP="00776F91">
      <w:pPr>
        <w:jc w:val="both"/>
        <w:rPr>
          <w:rFonts w:ascii="Arial" w:hAnsi="Arial" w:cs="Arial"/>
          <w:sz w:val="24"/>
          <w:szCs w:val="24"/>
          <w:lang w:val="en-GB"/>
        </w:rPr>
      </w:pPr>
      <w:r w:rsidRPr="00776F91">
        <w:rPr>
          <w:rFonts w:ascii="Arial" w:hAnsi="Arial" w:cs="Arial"/>
          <w:sz w:val="24"/>
          <w:szCs w:val="24"/>
          <w:lang w:val="en-US"/>
        </w:rPr>
        <w:t>- there is action on of both normal pitch trim control switches.</w:t>
      </w:r>
    </w:p>
    <w:p w14:paraId="2339D052" w14:textId="77777777" w:rsidR="00776F91" w:rsidRPr="00776F91" w:rsidRDefault="00776F91" w:rsidP="00776F91">
      <w:pPr>
        <w:jc w:val="both"/>
        <w:rPr>
          <w:rFonts w:ascii="Arial" w:hAnsi="Arial" w:cs="Arial"/>
          <w:sz w:val="24"/>
          <w:szCs w:val="24"/>
          <w:lang w:val="en-GB"/>
        </w:rPr>
      </w:pPr>
      <w:r w:rsidRPr="00776F91">
        <w:rPr>
          <w:rFonts w:ascii="Arial" w:hAnsi="Arial" w:cs="Arial"/>
          <w:sz w:val="24"/>
          <w:szCs w:val="24"/>
          <w:lang w:val="en-US"/>
        </w:rPr>
        <w:t>- there is action on STBY PITCH pushbutton switch.</w:t>
      </w:r>
    </w:p>
    <w:p w14:paraId="7BF99474" w14:textId="77777777" w:rsidR="00776F91" w:rsidRPr="00776F91" w:rsidRDefault="00776F91" w:rsidP="00776F91">
      <w:pPr>
        <w:jc w:val="both"/>
        <w:rPr>
          <w:rFonts w:ascii="Arial" w:hAnsi="Arial" w:cs="Arial"/>
          <w:sz w:val="24"/>
          <w:szCs w:val="24"/>
          <w:lang w:val="en-GB"/>
        </w:rPr>
      </w:pPr>
      <w:r w:rsidRPr="00776F91">
        <w:rPr>
          <w:rFonts w:ascii="Arial" w:hAnsi="Arial" w:cs="Arial"/>
          <w:sz w:val="24"/>
          <w:szCs w:val="24"/>
          <w:lang w:val="en-US"/>
        </w:rPr>
        <w:t>- the warning computer detects tabs offset.</w:t>
      </w:r>
    </w:p>
    <w:p w14:paraId="30C12EF6" w14:textId="77777777" w:rsidR="007A6A81" w:rsidRPr="004A2F99" w:rsidRDefault="00776F91" w:rsidP="00BD3CBD">
      <w:pPr>
        <w:rPr>
          <w:rFonts w:ascii="Arial" w:hAnsi="Arial" w:cs="Arial"/>
          <w:sz w:val="32"/>
          <w:szCs w:val="32"/>
          <w:lang w:val="en-US"/>
        </w:rPr>
      </w:pPr>
      <w:r w:rsidRPr="00776F91">
        <w:rPr>
          <w:rFonts w:ascii="Arial" w:hAnsi="Arial" w:cs="Arial"/>
          <w:sz w:val="24"/>
          <w:szCs w:val="24"/>
          <w:lang w:val="en-US"/>
        </w:rPr>
        <w:t>- there is action on PITCH TRIM TEST pushbutton switch (panel 702VU).</w:t>
      </w:r>
      <w:r w:rsidR="007A6A81" w:rsidRPr="004A2F99">
        <w:rPr>
          <w:rFonts w:ascii="Arial" w:hAnsi="Arial" w:cs="Arial"/>
          <w:sz w:val="32"/>
          <w:szCs w:val="32"/>
          <w:lang w:val="en-US"/>
        </w:rPr>
        <w:br w:type="column"/>
      </w:r>
    </w:p>
    <w:p w14:paraId="7E3360EA" w14:textId="77777777" w:rsidR="007A6A81" w:rsidRPr="004A2F99" w:rsidRDefault="007A6A81" w:rsidP="007A6A81">
      <w:pPr>
        <w:rPr>
          <w:rFonts w:ascii="Arial" w:hAnsi="Arial" w:cs="Arial"/>
          <w:sz w:val="32"/>
          <w:szCs w:val="32"/>
          <w:lang w:val="en-US"/>
        </w:rPr>
      </w:pPr>
    </w:p>
    <w:p w14:paraId="1419F123" w14:textId="77777777" w:rsidR="007A6A81" w:rsidRPr="004A2F99" w:rsidRDefault="007A6A81" w:rsidP="007A6A81">
      <w:pPr>
        <w:rPr>
          <w:rFonts w:ascii="Arial" w:hAnsi="Arial" w:cs="Arial"/>
          <w:sz w:val="32"/>
          <w:szCs w:val="32"/>
          <w:lang w:val="en-US"/>
        </w:rPr>
      </w:pPr>
    </w:p>
    <w:p w14:paraId="42449692" w14:textId="77777777" w:rsidR="007A6A81" w:rsidRPr="004A2F99" w:rsidRDefault="007A6A81" w:rsidP="007A6A81">
      <w:pPr>
        <w:rPr>
          <w:rFonts w:ascii="Arial" w:hAnsi="Arial" w:cs="Arial"/>
          <w:sz w:val="32"/>
          <w:szCs w:val="32"/>
          <w:lang w:val="en-US"/>
        </w:rPr>
      </w:pPr>
    </w:p>
    <w:p w14:paraId="5C51241F" w14:textId="77777777" w:rsidR="007A6A81" w:rsidRPr="004A2F99" w:rsidRDefault="007A6A81" w:rsidP="007A6A81">
      <w:pPr>
        <w:rPr>
          <w:rFonts w:ascii="Arial" w:hAnsi="Arial" w:cs="Arial"/>
          <w:sz w:val="32"/>
          <w:szCs w:val="32"/>
          <w:lang w:val="en-US"/>
        </w:rPr>
      </w:pPr>
    </w:p>
    <w:p w14:paraId="2FE3A53C" w14:textId="77777777" w:rsidR="007A6A81" w:rsidRPr="004A2F99" w:rsidRDefault="007A6A81" w:rsidP="007A6A81">
      <w:pPr>
        <w:rPr>
          <w:rFonts w:ascii="Arial" w:hAnsi="Arial" w:cs="Arial"/>
          <w:sz w:val="32"/>
          <w:szCs w:val="32"/>
          <w:lang w:val="en-US"/>
        </w:rPr>
      </w:pPr>
    </w:p>
    <w:p w14:paraId="4B46BED2" w14:textId="77777777" w:rsidR="007A6A81" w:rsidRPr="004A2F99" w:rsidRDefault="007A6A81" w:rsidP="007A6A81">
      <w:pPr>
        <w:rPr>
          <w:rFonts w:ascii="Arial" w:hAnsi="Arial" w:cs="Arial"/>
          <w:sz w:val="32"/>
          <w:szCs w:val="32"/>
          <w:lang w:val="en-US"/>
        </w:rPr>
      </w:pPr>
    </w:p>
    <w:p w14:paraId="741357D3" w14:textId="77777777" w:rsidR="007A6A81" w:rsidRPr="004A2F99" w:rsidRDefault="007A6A81" w:rsidP="007A6A81">
      <w:pPr>
        <w:rPr>
          <w:rFonts w:ascii="Arial" w:hAnsi="Arial" w:cs="Arial"/>
          <w:sz w:val="32"/>
          <w:szCs w:val="32"/>
          <w:lang w:val="en-US"/>
        </w:rPr>
      </w:pPr>
    </w:p>
    <w:p w14:paraId="251D3C2E" w14:textId="77777777" w:rsidR="007A6A81" w:rsidRPr="004A2F99" w:rsidRDefault="007A6A81" w:rsidP="007A6A81">
      <w:pPr>
        <w:rPr>
          <w:rFonts w:ascii="Arial" w:hAnsi="Arial" w:cs="Arial"/>
          <w:sz w:val="32"/>
          <w:szCs w:val="32"/>
          <w:lang w:val="en-US"/>
        </w:rPr>
      </w:pPr>
    </w:p>
    <w:p w14:paraId="6D9A745E" w14:textId="77777777" w:rsidR="007A6A81" w:rsidRPr="004A2F99" w:rsidRDefault="007A6A81" w:rsidP="007A6A81">
      <w:pPr>
        <w:rPr>
          <w:rFonts w:ascii="Arial" w:hAnsi="Arial" w:cs="Arial"/>
          <w:sz w:val="32"/>
          <w:szCs w:val="32"/>
          <w:lang w:val="en-US"/>
        </w:rPr>
      </w:pPr>
    </w:p>
    <w:p w14:paraId="596F3B2C" w14:textId="77777777" w:rsidR="007A6A81" w:rsidRPr="004A2F99" w:rsidRDefault="007A6A81" w:rsidP="007A6A81">
      <w:pPr>
        <w:rPr>
          <w:rFonts w:ascii="Arial" w:hAnsi="Arial" w:cs="Arial"/>
          <w:sz w:val="32"/>
          <w:szCs w:val="32"/>
          <w:lang w:val="en-US"/>
        </w:rPr>
      </w:pPr>
    </w:p>
    <w:p w14:paraId="1B3DFF19" w14:textId="77777777" w:rsidR="007A6A81" w:rsidRPr="004A2F99" w:rsidRDefault="007A6A81" w:rsidP="007A6A81">
      <w:pPr>
        <w:rPr>
          <w:rFonts w:ascii="Arial" w:hAnsi="Arial" w:cs="Arial"/>
          <w:sz w:val="32"/>
          <w:szCs w:val="32"/>
          <w:lang w:val="en-US"/>
        </w:rPr>
      </w:pPr>
    </w:p>
    <w:p w14:paraId="34701C14" w14:textId="77777777" w:rsidR="007A6A81" w:rsidRPr="004A2F99" w:rsidRDefault="007A6A81" w:rsidP="007A6A81">
      <w:pPr>
        <w:rPr>
          <w:rFonts w:ascii="Arial" w:hAnsi="Arial" w:cs="Arial"/>
          <w:sz w:val="32"/>
          <w:szCs w:val="32"/>
          <w:lang w:val="en-US"/>
        </w:rPr>
      </w:pPr>
    </w:p>
    <w:p w14:paraId="4BF1F55F" w14:textId="77777777" w:rsidR="007A6A81" w:rsidRPr="004A2F99" w:rsidRDefault="007A6A81" w:rsidP="007A6A81">
      <w:pPr>
        <w:rPr>
          <w:rFonts w:ascii="Arial" w:hAnsi="Arial" w:cs="Arial"/>
          <w:sz w:val="32"/>
          <w:szCs w:val="32"/>
          <w:lang w:val="en-US"/>
        </w:rPr>
      </w:pPr>
    </w:p>
    <w:p w14:paraId="1C5F09A4" w14:textId="77777777" w:rsidR="007A6A81" w:rsidRPr="004A2F99" w:rsidRDefault="007A6A81" w:rsidP="007A6A81">
      <w:pPr>
        <w:rPr>
          <w:rFonts w:ascii="Arial" w:hAnsi="Arial" w:cs="Arial"/>
          <w:sz w:val="32"/>
          <w:szCs w:val="32"/>
          <w:lang w:val="en-US"/>
        </w:rPr>
      </w:pPr>
    </w:p>
    <w:p w14:paraId="0501A10A" w14:textId="77777777" w:rsidR="007A6A81" w:rsidRPr="004A2F99" w:rsidRDefault="007A6A81" w:rsidP="007A6A81">
      <w:pPr>
        <w:rPr>
          <w:rFonts w:ascii="Arial" w:hAnsi="Arial" w:cs="Arial"/>
          <w:sz w:val="32"/>
          <w:szCs w:val="32"/>
          <w:lang w:val="en-US"/>
        </w:rPr>
      </w:pPr>
    </w:p>
    <w:p w14:paraId="2A8BA28C" w14:textId="77777777" w:rsidR="007A6A81" w:rsidRPr="004A2F99" w:rsidRDefault="007A6A81" w:rsidP="007A6A81">
      <w:pPr>
        <w:rPr>
          <w:rFonts w:ascii="Arial" w:hAnsi="Arial" w:cs="Arial"/>
          <w:sz w:val="32"/>
          <w:szCs w:val="32"/>
          <w:lang w:val="en-US"/>
        </w:rPr>
      </w:pPr>
    </w:p>
    <w:p w14:paraId="49E7AB40" w14:textId="77777777" w:rsidR="007A6A81" w:rsidRPr="004A2F99" w:rsidRDefault="007A6A81" w:rsidP="007A6A81">
      <w:pPr>
        <w:rPr>
          <w:rFonts w:ascii="Arial" w:hAnsi="Arial" w:cs="Arial"/>
          <w:sz w:val="32"/>
          <w:szCs w:val="32"/>
          <w:lang w:val="en-US"/>
        </w:rPr>
      </w:pPr>
    </w:p>
    <w:p w14:paraId="57A1A0A6" w14:textId="77777777" w:rsidR="007A6A81" w:rsidRPr="004A2F99" w:rsidRDefault="007A6A81" w:rsidP="007A6A81">
      <w:pPr>
        <w:rPr>
          <w:rFonts w:ascii="Arial" w:hAnsi="Arial" w:cs="Arial"/>
          <w:sz w:val="32"/>
          <w:szCs w:val="32"/>
          <w:lang w:val="en-US"/>
        </w:rPr>
      </w:pPr>
    </w:p>
    <w:p w14:paraId="6E9CD772" w14:textId="77777777" w:rsidR="007A6A81" w:rsidRPr="004A2F99" w:rsidRDefault="00776F91" w:rsidP="007A6A81">
      <w:pPr>
        <w:rPr>
          <w:rFonts w:ascii="Arial" w:hAnsi="Arial" w:cs="Arial"/>
          <w:sz w:val="32"/>
          <w:szCs w:val="32"/>
          <w:lang w:val="en-US"/>
        </w:rPr>
      </w:pPr>
      <w:r>
        <w:rPr>
          <w:noProof/>
        </w:rPr>
        <w:drawing>
          <wp:anchor distT="0" distB="0" distL="114300" distR="114300" simplePos="0" relativeHeight="251672576" behindDoc="0" locked="0" layoutInCell="1" allowOverlap="1" wp14:anchorId="3D812FCC" wp14:editId="2013743C">
            <wp:simplePos x="0" y="0"/>
            <wp:positionH relativeFrom="column">
              <wp:posOffset>114300</wp:posOffset>
            </wp:positionH>
            <wp:positionV relativeFrom="paragraph">
              <wp:posOffset>341630</wp:posOffset>
            </wp:positionV>
            <wp:extent cx="6688455" cy="2917190"/>
            <wp:effectExtent l="0" t="0" r="0" b="0"/>
            <wp:wrapThrough wrapText="bothSides">
              <wp:wrapPolygon edited="0">
                <wp:start x="0" y="0"/>
                <wp:lineTo x="0" y="21440"/>
                <wp:lineTo x="21532" y="21440"/>
                <wp:lineTo x="21532"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6688455" cy="2917190"/>
                    </a:xfrm>
                    <a:prstGeom prst="rect">
                      <a:avLst/>
                    </a:prstGeom>
                    <a:ln>
                      <a:noFill/>
                    </a:ln>
                    <a:extLst>
                      <a:ext uri="{53640926-AAD7-44D8-BBD7-CCE9431645EC}">
                        <a14:shadowObscured xmlns:a14="http://schemas.microsoft.com/office/drawing/2010/main"/>
                      </a:ext>
                    </a:extLst>
                  </pic:spPr>
                </pic:pic>
              </a:graphicData>
            </a:graphic>
          </wp:anchor>
        </w:drawing>
      </w:r>
    </w:p>
    <w:p w14:paraId="120213C6" w14:textId="77777777" w:rsidR="007A6A81" w:rsidRPr="004A2F99" w:rsidRDefault="007A6A81" w:rsidP="007A6A81">
      <w:pPr>
        <w:rPr>
          <w:rFonts w:ascii="Arial" w:hAnsi="Arial" w:cs="Arial"/>
          <w:sz w:val="32"/>
          <w:szCs w:val="32"/>
          <w:lang w:val="en-US"/>
        </w:rPr>
      </w:pPr>
    </w:p>
    <w:p w14:paraId="74BD4102" w14:textId="77777777" w:rsidR="007A6A81" w:rsidRPr="004A2F99" w:rsidRDefault="007A6A81" w:rsidP="007A6A81">
      <w:pPr>
        <w:rPr>
          <w:rFonts w:ascii="Arial" w:hAnsi="Arial" w:cs="Arial"/>
          <w:sz w:val="24"/>
          <w:szCs w:val="24"/>
          <w:lang w:val="en-US"/>
        </w:rPr>
      </w:pPr>
    </w:p>
    <w:p w14:paraId="1B73DEC4" w14:textId="77777777" w:rsidR="007A6A81" w:rsidRPr="004A2F99" w:rsidRDefault="007A6A81" w:rsidP="007A6A81">
      <w:pPr>
        <w:rPr>
          <w:rFonts w:ascii="Arial" w:hAnsi="Arial" w:cs="Arial"/>
          <w:sz w:val="24"/>
          <w:szCs w:val="24"/>
          <w:lang w:val="en-US"/>
        </w:rPr>
      </w:pPr>
    </w:p>
    <w:p w14:paraId="4735D48D" w14:textId="77777777" w:rsidR="00480594" w:rsidRPr="004A2F99" w:rsidRDefault="00480594" w:rsidP="007A6A81">
      <w:pPr>
        <w:rPr>
          <w:rFonts w:ascii="Arial" w:hAnsi="Arial" w:cs="Arial"/>
          <w:sz w:val="24"/>
          <w:szCs w:val="24"/>
          <w:lang w:val="en-US"/>
        </w:rPr>
        <w:sectPr w:rsidR="00480594" w:rsidRPr="004A2F99" w:rsidSect="00EC1CDB">
          <w:pgSz w:w="23814" w:h="16840" w:orient="landscape" w:code="8"/>
          <w:pgMar w:top="680" w:right="567" w:bottom="680" w:left="851" w:header="709" w:footer="510" w:gutter="0"/>
          <w:cols w:num="2" w:sep="1" w:space="567"/>
          <w:titlePg/>
          <w:docGrid w:linePitch="360"/>
        </w:sectPr>
      </w:pPr>
    </w:p>
    <w:p w14:paraId="77280CC5" w14:textId="77777777" w:rsidR="00687791" w:rsidRDefault="00687791" w:rsidP="00480594">
      <w:pPr>
        <w:pStyle w:val="Paragraphedeliste"/>
        <w:numPr>
          <w:ilvl w:val="0"/>
          <w:numId w:val="3"/>
        </w:numPr>
        <w:tabs>
          <w:tab w:val="left" w:pos="1134"/>
        </w:tabs>
        <w:ind w:left="567" w:hanging="567"/>
        <w:rPr>
          <w:rFonts w:ascii="Arial" w:hAnsi="Arial" w:cs="Arial"/>
          <w:b/>
          <w:sz w:val="28"/>
          <w:szCs w:val="28"/>
          <w:u w:val="single"/>
        </w:rPr>
      </w:pPr>
      <w:r>
        <w:rPr>
          <w:rFonts w:ascii="Arial" w:hAnsi="Arial" w:cs="Arial"/>
          <w:b/>
          <w:sz w:val="28"/>
          <w:szCs w:val="28"/>
          <w:u w:val="single"/>
        </w:rPr>
        <w:lastRenderedPageBreak/>
        <w:t>Nomenclature : Montage Trim Actuator</w:t>
      </w:r>
    </w:p>
    <w:p w14:paraId="567EE2D1" w14:textId="77777777" w:rsidR="00687791" w:rsidRDefault="00AF04EB" w:rsidP="00687791">
      <w:pPr>
        <w:tabs>
          <w:tab w:val="left" w:pos="993"/>
        </w:tabs>
        <w:rPr>
          <w:rFonts w:ascii="Arial" w:hAnsi="Arial" w:cs="Arial"/>
          <w:b/>
          <w:sz w:val="28"/>
          <w:szCs w:val="28"/>
          <w:u w:val="single"/>
        </w:rPr>
      </w:pPr>
      <w:r>
        <w:rPr>
          <w:rFonts w:ascii="Arial" w:hAnsi="Arial" w:cs="Arial"/>
          <w:noProof/>
        </w:rPr>
        <w:drawing>
          <wp:anchor distT="0" distB="0" distL="114300" distR="114300" simplePos="0" relativeHeight="251673600" behindDoc="1" locked="0" layoutInCell="1" allowOverlap="1" wp14:anchorId="255EF472" wp14:editId="46D47A4D">
            <wp:simplePos x="0" y="0"/>
            <wp:positionH relativeFrom="column">
              <wp:posOffset>7307792</wp:posOffset>
            </wp:positionH>
            <wp:positionV relativeFrom="paragraph">
              <wp:posOffset>11430</wp:posOffset>
            </wp:positionV>
            <wp:extent cx="6626860" cy="9018270"/>
            <wp:effectExtent l="0" t="0" r="254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26860" cy="9018270"/>
                    </a:xfrm>
                    <a:prstGeom prst="rect">
                      <a:avLst/>
                    </a:prstGeom>
                    <a:noFill/>
                    <a:ln>
                      <a:noFill/>
                    </a:ln>
                  </pic:spPr>
                </pic:pic>
              </a:graphicData>
            </a:graphic>
          </wp:anchor>
        </w:drawing>
      </w:r>
      <w:r>
        <w:rPr>
          <w:rFonts w:ascii="Arial" w:hAnsi="Arial" w:cs="Arial"/>
          <w:noProof/>
        </w:rPr>
        <w:drawing>
          <wp:inline distT="0" distB="0" distL="0" distR="0" wp14:anchorId="6064C159" wp14:editId="145A6A52">
            <wp:extent cx="6594199" cy="8893479"/>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12091" cy="8917610"/>
                    </a:xfrm>
                    <a:prstGeom prst="rect">
                      <a:avLst/>
                    </a:prstGeom>
                    <a:noFill/>
                    <a:ln>
                      <a:noFill/>
                    </a:ln>
                  </pic:spPr>
                </pic:pic>
              </a:graphicData>
            </a:graphic>
          </wp:inline>
        </w:drawing>
      </w:r>
    </w:p>
    <w:p w14:paraId="5CD05280" w14:textId="77777777" w:rsidR="00B959AB" w:rsidRDefault="00B959AB" w:rsidP="002414C2">
      <w:pPr>
        <w:autoSpaceDE w:val="0"/>
        <w:autoSpaceDN w:val="0"/>
        <w:adjustRightInd w:val="0"/>
        <w:ind w:left="140" w:right="-20"/>
        <w:rPr>
          <w:rFonts w:ascii="Verdana" w:hAnsi="Verdana" w:cs="Verdana"/>
          <w:color w:val="000000"/>
        </w:rPr>
        <w:sectPr w:rsidR="00B959AB" w:rsidSect="00EC1CDB">
          <w:pgSz w:w="23814" w:h="16840" w:orient="landscape" w:code="8"/>
          <w:pgMar w:top="680" w:right="567" w:bottom="680" w:left="851" w:header="709" w:footer="510" w:gutter="0"/>
          <w:cols w:sep="1" w:space="567"/>
          <w:titlePg/>
          <w:docGrid w:linePitch="360"/>
        </w:sectPr>
      </w:pPr>
    </w:p>
    <w:p w14:paraId="3EF9EBE4" w14:textId="77777777" w:rsidR="00B959AB" w:rsidRDefault="00B959AB" w:rsidP="00B959AB">
      <w:pPr>
        <w:autoSpaceDE w:val="0"/>
        <w:autoSpaceDN w:val="0"/>
        <w:adjustRightInd w:val="0"/>
        <w:ind w:left="140" w:right="-20"/>
        <w:rPr>
          <w:rFonts w:ascii="Verdana" w:hAnsi="Verdana" w:cs="Verdana"/>
          <w:color w:val="000000"/>
        </w:rPr>
      </w:pPr>
    </w:p>
    <w:sectPr w:rsidR="00B959AB" w:rsidSect="00B959AB">
      <w:type w:val="continuous"/>
      <w:pgSz w:w="23814" w:h="16840" w:orient="landscape" w:code="8"/>
      <w:pgMar w:top="680" w:right="567" w:bottom="680" w:left="567" w:header="709" w:footer="510" w:gutter="0"/>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FA256" w14:textId="77777777" w:rsidR="0041349B" w:rsidRDefault="0041349B">
      <w:r>
        <w:separator/>
      </w:r>
    </w:p>
  </w:endnote>
  <w:endnote w:type="continuationSeparator" w:id="0">
    <w:p w14:paraId="377E0141" w14:textId="77777777" w:rsidR="0041349B" w:rsidRDefault="0041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7675"/>
      <w:gridCol w:w="2481"/>
      <w:gridCol w:w="1639"/>
      <w:gridCol w:w="1638"/>
      <w:gridCol w:w="1660"/>
      <w:gridCol w:w="1662"/>
    </w:tblGrid>
    <w:tr w:rsidR="00B959AB" w:rsidRPr="0035771B" w14:paraId="0844B57A" w14:textId="77777777" w:rsidTr="00A8318E">
      <w:trPr>
        <w:trHeight w:val="441"/>
        <w:jc w:val="center"/>
      </w:trPr>
      <w:tc>
        <w:tcPr>
          <w:tcW w:w="5670" w:type="dxa"/>
          <w:shd w:val="clear" w:color="auto" w:fill="auto"/>
          <w:vAlign w:val="center"/>
        </w:tcPr>
        <w:p w14:paraId="146E004E" w14:textId="77777777" w:rsidR="00B959AB" w:rsidRPr="0035771B" w:rsidRDefault="00B959AB" w:rsidP="00A8318E">
          <w:pPr>
            <w:ind w:left="-120"/>
            <w:jc w:val="center"/>
            <w:rPr>
              <w:rFonts w:ascii="Arial" w:hAnsi="Arial" w:cs="Arial"/>
              <w:b/>
            </w:rPr>
          </w:pPr>
          <w:r w:rsidRPr="0035771B">
            <w:rPr>
              <w:rFonts w:ascii="Arial" w:hAnsi="Arial" w:cs="Arial"/>
              <w:b/>
            </w:rPr>
            <w:t>B</w:t>
          </w:r>
          <w:r>
            <w:rPr>
              <w:rFonts w:ascii="Arial" w:hAnsi="Arial" w:cs="Arial"/>
              <w:b/>
            </w:rPr>
            <w:t xml:space="preserve">ACCALAURÉAT PROFESSIONNEL </w:t>
          </w:r>
          <w:r w:rsidRPr="0035771B">
            <w:rPr>
              <w:rFonts w:ascii="Arial" w:hAnsi="Arial" w:cs="Arial"/>
              <w:b/>
            </w:rPr>
            <w:t>AÉRONAUTIQUE</w:t>
          </w:r>
        </w:p>
        <w:p w14:paraId="5B0E7079" w14:textId="77777777" w:rsidR="00B959AB" w:rsidRPr="0035771B" w:rsidRDefault="00B959AB" w:rsidP="0035771B">
          <w:pPr>
            <w:jc w:val="center"/>
            <w:rPr>
              <w:rFonts w:ascii="Arial" w:hAnsi="Arial" w:cs="Arial"/>
              <w:b/>
            </w:rPr>
          </w:pPr>
          <w:r w:rsidRPr="0035771B">
            <w:rPr>
              <w:rFonts w:ascii="Arial" w:hAnsi="Arial" w:cs="Arial"/>
              <w:b/>
            </w:rPr>
            <w:t>OPTION :     AVIONIQUE</w:t>
          </w:r>
        </w:p>
      </w:tc>
      <w:tc>
        <w:tcPr>
          <w:tcW w:w="7675" w:type="dxa"/>
          <w:shd w:val="clear" w:color="auto" w:fill="auto"/>
          <w:vAlign w:val="center"/>
        </w:tcPr>
        <w:p w14:paraId="53FDBE61" w14:textId="77777777" w:rsidR="00B959AB" w:rsidRPr="0035771B" w:rsidRDefault="00B959AB" w:rsidP="0035771B">
          <w:pPr>
            <w:jc w:val="center"/>
            <w:rPr>
              <w:rFonts w:ascii="Arial" w:hAnsi="Arial" w:cs="Arial"/>
              <w:b/>
            </w:rPr>
          </w:pPr>
          <w:r w:rsidRPr="0035771B">
            <w:rPr>
              <w:rFonts w:ascii="Arial" w:hAnsi="Arial" w:cs="Arial"/>
              <w:b/>
            </w:rPr>
            <w:t>ÉPREUVE E2 (U2) – EXPLOITATION DE LA DOCUME</w:t>
          </w:r>
          <w:r>
            <w:rPr>
              <w:rFonts w:ascii="Arial" w:hAnsi="Arial" w:cs="Arial"/>
              <w:b/>
            </w:rPr>
            <w:t>N</w:t>
          </w:r>
          <w:r w:rsidRPr="0035771B">
            <w:rPr>
              <w:rFonts w:ascii="Arial" w:hAnsi="Arial" w:cs="Arial"/>
              <w:b/>
            </w:rPr>
            <w:t>TATION TECHNIQUE</w:t>
          </w:r>
        </w:p>
      </w:tc>
      <w:tc>
        <w:tcPr>
          <w:tcW w:w="2481" w:type="dxa"/>
          <w:shd w:val="clear" w:color="auto" w:fill="auto"/>
          <w:vAlign w:val="center"/>
        </w:tcPr>
        <w:p w14:paraId="487D62B5" w14:textId="77777777" w:rsidR="00B959AB" w:rsidRPr="0035771B" w:rsidRDefault="00B959AB" w:rsidP="0035771B">
          <w:pPr>
            <w:jc w:val="center"/>
            <w:rPr>
              <w:rFonts w:ascii="Arial" w:hAnsi="Arial" w:cs="Arial"/>
              <w:b/>
            </w:rPr>
          </w:pPr>
          <w:r w:rsidRPr="0035771B">
            <w:rPr>
              <w:rFonts w:ascii="Arial" w:hAnsi="Arial" w:cs="Arial"/>
              <w:b/>
            </w:rPr>
            <w:t>DOSSIER TECHNIQUE</w:t>
          </w:r>
        </w:p>
      </w:tc>
      <w:tc>
        <w:tcPr>
          <w:tcW w:w="1639" w:type="dxa"/>
          <w:shd w:val="clear" w:color="auto" w:fill="auto"/>
          <w:vAlign w:val="center"/>
        </w:tcPr>
        <w:p w14:paraId="0D40A0EF" w14:textId="77777777" w:rsidR="00B959AB" w:rsidRPr="0035771B" w:rsidRDefault="00B959AB" w:rsidP="0035771B">
          <w:pPr>
            <w:jc w:val="center"/>
            <w:rPr>
              <w:rFonts w:ascii="Arial" w:hAnsi="Arial" w:cs="Arial"/>
              <w:b/>
            </w:rPr>
          </w:pPr>
          <w:r w:rsidRPr="0035771B">
            <w:rPr>
              <w:rFonts w:ascii="Arial" w:hAnsi="Arial" w:cs="Arial"/>
              <w:b/>
            </w:rPr>
            <w:t>Durée : 4 h</w:t>
          </w:r>
        </w:p>
      </w:tc>
      <w:tc>
        <w:tcPr>
          <w:tcW w:w="1638" w:type="dxa"/>
          <w:shd w:val="clear" w:color="auto" w:fill="auto"/>
          <w:vAlign w:val="center"/>
        </w:tcPr>
        <w:p w14:paraId="036AA8E0" w14:textId="77777777" w:rsidR="00B959AB" w:rsidRPr="0035771B" w:rsidRDefault="00B959AB" w:rsidP="0035771B">
          <w:pPr>
            <w:jc w:val="center"/>
            <w:rPr>
              <w:rFonts w:ascii="Arial" w:hAnsi="Arial" w:cs="Arial"/>
              <w:b/>
            </w:rPr>
          </w:pPr>
          <w:r w:rsidRPr="0035771B">
            <w:rPr>
              <w:rFonts w:ascii="Arial" w:hAnsi="Arial" w:cs="Arial"/>
              <w:b/>
            </w:rPr>
            <w:t>Coef. : 4</w:t>
          </w:r>
        </w:p>
      </w:tc>
      <w:tc>
        <w:tcPr>
          <w:tcW w:w="1660" w:type="dxa"/>
          <w:shd w:val="clear" w:color="auto" w:fill="auto"/>
          <w:vAlign w:val="center"/>
        </w:tcPr>
        <w:p w14:paraId="2DDD47C2" w14:textId="77777777" w:rsidR="00B959AB" w:rsidRPr="0035771B" w:rsidRDefault="00B959AB" w:rsidP="004A2F99">
          <w:pPr>
            <w:jc w:val="center"/>
            <w:rPr>
              <w:rFonts w:ascii="Arial" w:hAnsi="Arial" w:cs="Arial"/>
              <w:b/>
            </w:rPr>
          </w:pPr>
          <w:r w:rsidRPr="0035771B">
            <w:rPr>
              <w:rFonts w:ascii="Arial" w:hAnsi="Arial" w:cs="Arial"/>
              <w:b/>
            </w:rPr>
            <w:t>Session 2</w:t>
          </w:r>
          <w:r w:rsidR="004A2F99">
            <w:rPr>
              <w:rFonts w:ascii="Arial" w:hAnsi="Arial" w:cs="Arial"/>
              <w:b/>
            </w:rPr>
            <w:t>021</w:t>
          </w:r>
        </w:p>
      </w:tc>
      <w:tc>
        <w:tcPr>
          <w:tcW w:w="1662" w:type="dxa"/>
          <w:shd w:val="clear" w:color="auto" w:fill="auto"/>
          <w:vAlign w:val="center"/>
        </w:tcPr>
        <w:p w14:paraId="1D16A1AA" w14:textId="0AE3B95E" w:rsidR="00B959AB" w:rsidRPr="0035771B" w:rsidRDefault="00B959AB" w:rsidP="0035771B">
          <w:pPr>
            <w:jc w:val="center"/>
            <w:rPr>
              <w:rFonts w:ascii="Arial" w:hAnsi="Arial" w:cs="Arial"/>
              <w:b/>
            </w:rPr>
          </w:pPr>
          <w:r w:rsidRPr="0035771B">
            <w:rPr>
              <w:rFonts w:ascii="Arial" w:hAnsi="Arial" w:cs="Arial"/>
              <w:b/>
            </w:rPr>
            <w:t xml:space="preserve">PAGE  </w:t>
          </w:r>
          <w:r w:rsidR="00EF1D6C" w:rsidRPr="0035771B">
            <w:rPr>
              <w:rStyle w:val="Numrodepage"/>
              <w:rFonts w:ascii="Arial" w:hAnsi="Arial" w:cs="Arial"/>
              <w:b/>
            </w:rPr>
            <w:fldChar w:fldCharType="begin"/>
          </w:r>
          <w:r>
            <w:rPr>
              <w:rStyle w:val="Numrodepage"/>
              <w:rFonts w:ascii="Arial" w:hAnsi="Arial" w:cs="Arial"/>
              <w:b/>
            </w:rPr>
            <w:instrText>PAGE</w:instrText>
          </w:r>
          <w:r w:rsidR="00EF1D6C" w:rsidRPr="0035771B">
            <w:rPr>
              <w:rStyle w:val="Numrodepage"/>
              <w:rFonts w:ascii="Arial" w:hAnsi="Arial" w:cs="Arial"/>
              <w:b/>
            </w:rPr>
            <w:fldChar w:fldCharType="separate"/>
          </w:r>
          <w:r w:rsidR="000828F4">
            <w:rPr>
              <w:rStyle w:val="Numrodepage"/>
              <w:rFonts w:ascii="Arial" w:hAnsi="Arial" w:cs="Arial"/>
              <w:b/>
              <w:noProof/>
            </w:rPr>
            <w:t>2</w:t>
          </w:r>
          <w:r w:rsidR="00EF1D6C" w:rsidRPr="0035771B">
            <w:rPr>
              <w:rStyle w:val="Numrodepage"/>
              <w:rFonts w:ascii="Arial" w:hAnsi="Arial" w:cs="Arial"/>
              <w:b/>
            </w:rPr>
            <w:fldChar w:fldCharType="end"/>
          </w:r>
          <w:r w:rsidRPr="0035771B">
            <w:rPr>
              <w:rStyle w:val="Numrodepage"/>
              <w:rFonts w:ascii="Arial" w:hAnsi="Arial" w:cs="Arial"/>
              <w:b/>
            </w:rPr>
            <w:t xml:space="preserve"> / </w:t>
          </w:r>
          <w:r w:rsidR="00EF1D6C" w:rsidRPr="0035771B">
            <w:rPr>
              <w:rStyle w:val="Numrodepage"/>
              <w:rFonts w:ascii="Arial" w:hAnsi="Arial" w:cs="Arial"/>
              <w:b/>
            </w:rPr>
            <w:fldChar w:fldCharType="begin"/>
          </w:r>
          <w:r>
            <w:rPr>
              <w:rStyle w:val="Numrodepage"/>
              <w:rFonts w:ascii="Arial" w:hAnsi="Arial" w:cs="Arial"/>
              <w:b/>
            </w:rPr>
            <w:instrText>NUMPAGES</w:instrText>
          </w:r>
          <w:r w:rsidR="00EF1D6C" w:rsidRPr="0035771B">
            <w:rPr>
              <w:rStyle w:val="Numrodepage"/>
              <w:rFonts w:ascii="Arial" w:hAnsi="Arial" w:cs="Arial"/>
              <w:b/>
            </w:rPr>
            <w:fldChar w:fldCharType="separate"/>
          </w:r>
          <w:r w:rsidR="000828F4">
            <w:rPr>
              <w:rStyle w:val="Numrodepage"/>
              <w:rFonts w:ascii="Arial" w:hAnsi="Arial" w:cs="Arial"/>
              <w:b/>
              <w:noProof/>
            </w:rPr>
            <w:t>16</w:t>
          </w:r>
          <w:r w:rsidR="00EF1D6C" w:rsidRPr="0035771B">
            <w:rPr>
              <w:rStyle w:val="Numrodepage"/>
              <w:rFonts w:ascii="Arial" w:hAnsi="Arial" w:cs="Arial"/>
              <w:b/>
            </w:rPr>
            <w:fldChar w:fldCharType="end"/>
          </w:r>
        </w:p>
      </w:tc>
    </w:tr>
  </w:tbl>
  <w:p w14:paraId="4EF2BE12" w14:textId="77777777" w:rsidR="00B959AB" w:rsidRPr="00CF0C55" w:rsidRDefault="00B959AB">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7655"/>
      <w:gridCol w:w="2461"/>
      <w:gridCol w:w="1626"/>
      <w:gridCol w:w="1445"/>
      <w:gridCol w:w="1660"/>
      <w:gridCol w:w="1662"/>
    </w:tblGrid>
    <w:tr w:rsidR="00B959AB" w:rsidRPr="0035771B" w14:paraId="1D37B182" w14:textId="77777777" w:rsidTr="00797C71">
      <w:trPr>
        <w:trHeight w:val="441"/>
        <w:jc w:val="center"/>
      </w:trPr>
      <w:tc>
        <w:tcPr>
          <w:tcW w:w="5880" w:type="dxa"/>
          <w:shd w:val="clear" w:color="auto" w:fill="auto"/>
          <w:vAlign w:val="center"/>
        </w:tcPr>
        <w:p w14:paraId="32AE6D30" w14:textId="77777777" w:rsidR="00B959AB" w:rsidRPr="0035771B" w:rsidRDefault="00B959AB" w:rsidP="0035771B">
          <w:pPr>
            <w:jc w:val="center"/>
            <w:rPr>
              <w:rFonts w:ascii="Arial" w:hAnsi="Arial" w:cs="Arial"/>
              <w:b/>
            </w:rPr>
          </w:pPr>
          <w:r w:rsidRPr="0035771B">
            <w:rPr>
              <w:rFonts w:ascii="Arial" w:hAnsi="Arial" w:cs="Arial"/>
              <w:b/>
            </w:rPr>
            <w:t>BACCALAURÉAT PROFESSIONNEL      AÉRONAUTIQUE</w:t>
          </w:r>
        </w:p>
        <w:p w14:paraId="689F9F08" w14:textId="77777777" w:rsidR="00B959AB" w:rsidRPr="0035771B" w:rsidRDefault="00B959AB" w:rsidP="0035771B">
          <w:pPr>
            <w:jc w:val="center"/>
            <w:rPr>
              <w:rFonts w:ascii="Arial" w:hAnsi="Arial" w:cs="Arial"/>
              <w:b/>
            </w:rPr>
          </w:pPr>
          <w:r w:rsidRPr="0035771B">
            <w:rPr>
              <w:rFonts w:ascii="Arial" w:hAnsi="Arial" w:cs="Arial"/>
              <w:b/>
            </w:rPr>
            <w:t>OPTION :     AVIONIQUE</w:t>
          </w:r>
        </w:p>
      </w:tc>
      <w:tc>
        <w:tcPr>
          <w:tcW w:w="7655" w:type="dxa"/>
          <w:shd w:val="clear" w:color="auto" w:fill="auto"/>
          <w:vAlign w:val="center"/>
        </w:tcPr>
        <w:p w14:paraId="4EA4D284" w14:textId="77777777" w:rsidR="00B959AB" w:rsidRPr="0035771B" w:rsidRDefault="00B959AB" w:rsidP="0035771B">
          <w:pPr>
            <w:jc w:val="center"/>
            <w:rPr>
              <w:rFonts w:ascii="Arial" w:hAnsi="Arial" w:cs="Arial"/>
              <w:b/>
            </w:rPr>
          </w:pPr>
          <w:r w:rsidRPr="0035771B">
            <w:rPr>
              <w:rFonts w:ascii="Arial" w:hAnsi="Arial" w:cs="Arial"/>
              <w:b/>
            </w:rPr>
            <w:t>ÉPREUVE E2 (U2)</w:t>
          </w:r>
          <w:r>
            <w:rPr>
              <w:rFonts w:ascii="Arial" w:hAnsi="Arial" w:cs="Arial"/>
              <w:b/>
            </w:rPr>
            <w:t xml:space="preserve"> </w:t>
          </w:r>
          <w:r w:rsidRPr="0035771B">
            <w:rPr>
              <w:rFonts w:ascii="Arial" w:hAnsi="Arial" w:cs="Arial"/>
              <w:b/>
            </w:rPr>
            <w:t>– EXPLOITATION DE LA DOCUMENTATION TECHNIQUE</w:t>
          </w:r>
        </w:p>
      </w:tc>
      <w:tc>
        <w:tcPr>
          <w:tcW w:w="2461" w:type="dxa"/>
          <w:shd w:val="clear" w:color="auto" w:fill="auto"/>
          <w:vAlign w:val="center"/>
        </w:tcPr>
        <w:p w14:paraId="242CFF47" w14:textId="77777777" w:rsidR="00B959AB" w:rsidRPr="0035771B" w:rsidRDefault="00B959AB" w:rsidP="0035771B">
          <w:pPr>
            <w:jc w:val="center"/>
            <w:rPr>
              <w:rFonts w:ascii="Arial" w:hAnsi="Arial" w:cs="Arial"/>
              <w:b/>
            </w:rPr>
          </w:pPr>
          <w:r w:rsidRPr="0035771B">
            <w:rPr>
              <w:rFonts w:ascii="Arial" w:hAnsi="Arial" w:cs="Arial"/>
              <w:b/>
            </w:rPr>
            <w:t>DOSSIER TECHNIQUE</w:t>
          </w:r>
        </w:p>
      </w:tc>
      <w:tc>
        <w:tcPr>
          <w:tcW w:w="1626" w:type="dxa"/>
          <w:shd w:val="clear" w:color="auto" w:fill="auto"/>
          <w:vAlign w:val="center"/>
        </w:tcPr>
        <w:p w14:paraId="6D49FACA" w14:textId="77777777" w:rsidR="00B959AB" w:rsidRPr="0035771B" w:rsidRDefault="00B959AB" w:rsidP="0035771B">
          <w:pPr>
            <w:jc w:val="center"/>
            <w:rPr>
              <w:rFonts w:ascii="Arial" w:hAnsi="Arial" w:cs="Arial"/>
              <w:b/>
            </w:rPr>
          </w:pPr>
          <w:r w:rsidRPr="0035771B">
            <w:rPr>
              <w:rFonts w:ascii="Arial" w:hAnsi="Arial" w:cs="Arial"/>
              <w:b/>
            </w:rPr>
            <w:t>Durée : 4 h</w:t>
          </w:r>
        </w:p>
      </w:tc>
      <w:tc>
        <w:tcPr>
          <w:tcW w:w="1445" w:type="dxa"/>
          <w:shd w:val="clear" w:color="auto" w:fill="auto"/>
          <w:vAlign w:val="center"/>
        </w:tcPr>
        <w:p w14:paraId="4A2719D5" w14:textId="77777777" w:rsidR="00B959AB" w:rsidRPr="0035771B" w:rsidRDefault="00B959AB" w:rsidP="0035771B">
          <w:pPr>
            <w:jc w:val="center"/>
            <w:rPr>
              <w:rFonts w:ascii="Arial" w:hAnsi="Arial" w:cs="Arial"/>
              <w:b/>
            </w:rPr>
          </w:pPr>
          <w:r w:rsidRPr="0035771B">
            <w:rPr>
              <w:rFonts w:ascii="Arial" w:hAnsi="Arial" w:cs="Arial"/>
              <w:b/>
            </w:rPr>
            <w:t>Coef. : 4</w:t>
          </w:r>
        </w:p>
      </w:tc>
      <w:tc>
        <w:tcPr>
          <w:tcW w:w="1660" w:type="dxa"/>
          <w:shd w:val="clear" w:color="auto" w:fill="auto"/>
          <w:vAlign w:val="center"/>
        </w:tcPr>
        <w:p w14:paraId="5916E35C" w14:textId="6E35518A" w:rsidR="00B959AB" w:rsidRPr="0035771B" w:rsidRDefault="00B959AB" w:rsidP="00887387">
          <w:pPr>
            <w:jc w:val="center"/>
            <w:rPr>
              <w:rFonts w:ascii="Arial" w:hAnsi="Arial" w:cs="Arial"/>
              <w:b/>
            </w:rPr>
          </w:pPr>
          <w:r w:rsidRPr="0035771B">
            <w:rPr>
              <w:rFonts w:ascii="Arial" w:hAnsi="Arial" w:cs="Arial"/>
              <w:b/>
            </w:rPr>
            <w:t xml:space="preserve">Session </w:t>
          </w:r>
          <w:r>
            <w:rPr>
              <w:rFonts w:ascii="Arial" w:hAnsi="Arial" w:cs="Arial"/>
              <w:b/>
            </w:rPr>
            <w:t>20</w:t>
          </w:r>
          <w:r w:rsidR="00D776D1">
            <w:rPr>
              <w:rFonts w:ascii="Arial" w:hAnsi="Arial" w:cs="Arial"/>
              <w:b/>
            </w:rPr>
            <w:t>21</w:t>
          </w:r>
        </w:p>
      </w:tc>
      <w:tc>
        <w:tcPr>
          <w:tcW w:w="1662" w:type="dxa"/>
          <w:shd w:val="clear" w:color="auto" w:fill="auto"/>
          <w:vAlign w:val="center"/>
        </w:tcPr>
        <w:p w14:paraId="5E1D183C" w14:textId="6657217F" w:rsidR="00B959AB" w:rsidRPr="0035771B" w:rsidRDefault="00B959AB" w:rsidP="0035771B">
          <w:pPr>
            <w:jc w:val="center"/>
            <w:rPr>
              <w:rFonts w:ascii="Arial" w:hAnsi="Arial" w:cs="Arial"/>
              <w:b/>
            </w:rPr>
          </w:pPr>
          <w:r w:rsidRPr="0035771B">
            <w:rPr>
              <w:rFonts w:ascii="Arial" w:hAnsi="Arial" w:cs="Arial"/>
              <w:b/>
            </w:rPr>
            <w:t xml:space="preserve">PAGE  </w:t>
          </w:r>
          <w:r w:rsidR="00EF1D6C" w:rsidRPr="0035771B">
            <w:rPr>
              <w:rStyle w:val="Numrodepage"/>
              <w:rFonts w:ascii="Arial" w:hAnsi="Arial" w:cs="Arial"/>
              <w:b/>
            </w:rPr>
            <w:fldChar w:fldCharType="begin"/>
          </w:r>
          <w:r>
            <w:rPr>
              <w:rStyle w:val="Numrodepage"/>
              <w:rFonts w:ascii="Arial" w:hAnsi="Arial" w:cs="Arial"/>
              <w:b/>
            </w:rPr>
            <w:instrText>PAGE</w:instrText>
          </w:r>
          <w:r w:rsidR="00EF1D6C" w:rsidRPr="0035771B">
            <w:rPr>
              <w:rStyle w:val="Numrodepage"/>
              <w:rFonts w:ascii="Arial" w:hAnsi="Arial" w:cs="Arial"/>
              <w:b/>
            </w:rPr>
            <w:fldChar w:fldCharType="separate"/>
          </w:r>
          <w:r w:rsidR="000828F4">
            <w:rPr>
              <w:rStyle w:val="Numrodepage"/>
              <w:rFonts w:ascii="Arial" w:hAnsi="Arial" w:cs="Arial"/>
              <w:b/>
              <w:noProof/>
            </w:rPr>
            <w:t>1</w:t>
          </w:r>
          <w:r w:rsidR="00EF1D6C" w:rsidRPr="0035771B">
            <w:rPr>
              <w:rStyle w:val="Numrodepage"/>
              <w:rFonts w:ascii="Arial" w:hAnsi="Arial" w:cs="Arial"/>
              <w:b/>
            </w:rPr>
            <w:fldChar w:fldCharType="end"/>
          </w:r>
          <w:r w:rsidRPr="0035771B">
            <w:rPr>
              <w:rStyle w:val="Numrodepage"/>
              <w:rFonts w:ascii="Arial" w:hAnsi="Arial" w:cs="Arial"/>
              <w:b/>
            </w:rPr>
            <w:t xml:space="preserve"> / </w:t>
          </w:r>
          <w:r w:rsidR="00EF1D6C" w:rsidRPr="0035771B">
            <w:rPr>
              <w:rStyle w:val="Numrodepage"/>
              <w:rFonts w:ascii="Arial" w:hAnsi="Arial" w:cs="Arial"/>
              <w:b/>
            </w:rPr>
            <w:fldChar w:fldCharType="begin"/>
          </w:r>
          <w:r>
            <w:rPr>
              <w:rStyle w:val="Numrodepage"/>
              <w:rFonts w:ascii="Arial" w:hAnsi="Arial" w:cs="Arial"/>
              <w:b/>
            </w:rPr>
            <w:instrText>NUMPAGES</w:instrText>
          </w:r>
          <w:r w:rsidR="00EF1D6C" w:rsidRPr="0035771B">
            <w:rPr>
              <w:rStyle w:val="Numrodepage"/>
              <w:rFonts w:ascii="Arial" w:hAnsi="Arial" w:cs="Arial"/>
              <w:b/>
            </w:rPr>
            <w:fldChar w:fldCharType="separate"/>
          </w:r>
          <w:r w:rsidR="000828F4">
            <w:rPr>
              <w:rStyle w:val="Numrodepage"/>
              <w:rFonts w:ascii="Arial" w:hAnsi="Arial" w:cs="Arial"/>
              <w:b/>
              <w:noProof/>
            </w:rPr>
            <w:t>16</w:t>
          </w:r>
          <w:r w:rsidR="00EF1D6C" w:rsidRPr="0035771B">
            <w:rPr>
              <w:rStyle w:val="Numrodepage"/>
              <w:rFonts w:ascii="Arial" w:hAnsi="Arial" w:cs="Arial"/>
              <w:b/>
            </w:rPr>
            <w:fldChar w:fldCharType="end"/>
          </w:r>
        </w:p>
      </w:tc>
    </w:tr>
  </w:tbl>
  <w:p w14:paraId="7CA1776E" w14:textId="77777777" w:rsidR="00B959AB" w:rsidRPr="004A32D5" w:rsidRDefault="00B959AB"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3B91B" w14:textId="77777777" w:rsidR="0041349B" w:rsidRDefault="0041349B">
      <w:r>
        <w:separator/>
      </w:r>
    </w:p>
  </w:footnote>
  <w:footnote w:type="continuationSeparator" w:id="0">
    <w:p w14:paraId="77B89A34" w14:textId="77777777" w:rsidR="0041349B" w:rsidRDefault="00413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FD83" w14:textId="77777777" w:rsidR="00B959AB" w:rsidRDefault="00B959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7F0"/>
    <w:multiLevelType w:val="multilevel"/>
    <w:tmpl w:val="8F7E6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E2088"/>
    <w:multiLevelType w:val="multilevel"/>
    <w:tmpl w:val="74A08B10"/>
    <w:lvl w:ilvl="0">
      <w:start w:val="3"/>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 w15:restartNumberingAfterBreak="0">
    <w:nsid w:val="12481337"/>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 w15:restartNumberingAfterBreak="0">
    <w:nsid w:val="1DF509F3"/>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 w15:restartNumberingAfterBreak="0">
    <w:nsid w:val="1F4E2683"/>
    <w:multiLevelType w:val="multilevel"/>
    <w:tmpl w:val="36328BD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3FA5EAF"/>
    <w:multiLevelType w:val="hybridMultilevel"/>
    <w:tmpl w:val="999A1350"/>
    <w:lvl w:ilvl="0" w:tplc="040C000F">
      <w:start w:val="1"/>
      <w:numFmt w:val="decimal"/>
      <w:lvlText w:val="%1."/>
      <w:lvlJc w:val="left"/>
      <w:pPr>
        <w:ind w:left="720" w:hanging="360"/>
      </w:pPr>
    </w:lvl>
    <w:lvl w:ilvl="1" w:tplc="47EE05AC">
      <w:numFmt w:val="bullet"/>
      <w:lvlText w:val="-"/>
      <w:lvlJc w:val="left"/>
      <w:pPr>
        <w:ind w:left="1440" w:hanging="360"/>
      </w:pPr>
      <w:rPr>
        <w:rFonts w:ascii="Arial" w:eastAsia="Times New Roman"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1E1C5C"/>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 w15:restartNumberingAfterBreak="0">
    <w:nsid w:val="27BC05CC"/>
    <w:multiLevelType w:val="multilevel"/>
    <w:tmpl w:val="0CC42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D263D9D"/>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 w15:restartNumberingAfterBreak="0">
    <w:nsid w:val="2F603032"/>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 w15:restartNumberingAfterBreak="0">
    <w:nsid w:val="30394342"/>
    <w:multiLevelType w:val="hybridMultilevel"/>
    <w:tmpl w:val="82104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1D3F31"/>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33533907"/>
    <w:multiLevelType w:val="multilevel"/>
    <w:tmpl w:val="1B003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5534E4"/>
    <w:multiLevelType w:val="hybridMultilevel"/>
    <w:tmpl w:val="A1B2CA90"/>
    <w:lvl w:ilvl="0" w:tplc="C688E52E">
      <w:start w:val="19"/>
      <w:numFmt w:val="bullet"/>
      <w:lvlText w:val="-"/>
      <w:lvlJc w:val="left"/>
      <w:pPr>
        <w:ind w:left="786" w:hanging="360"/>
      </w:pPr>
      <w:rPr>
        <w:rFonts w:ascii="Arial" w:eastAsia="Times New Roman"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15:restartNumberingAfterBreak="0">
    <w:nsid w:val="37894762"/>
    <w:multiLevelType w:val="multilevel"/>
    <w:tmpl w:val="CF6E3866"/>
    <w:lvl w:ilvl="0">
      <w:start w:val="4"/>
      <w:numFmt w:val="upperLetter"/>
      <w:lvlText w:val="%1."/>
      <w:lvlJc w:val="left"/>
      <w:pPr>
        <w:tabs>
          <w:tab w:val="num" w:pos="720"/>
        </w:tabs>
        <w:ind w:left="720" w:hanging="360"/>
      </w:pPr>
      <w:rPr>
        <w:b w:val="0"/>
        <w:bCs/>
        <w:color w:val="auto"/>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5" w15:restartNumberingAfterBreak="0">
    <w:nsid w:val="38AF53E4"/>
    <w:multiLevelType w:val="multilevel"/>
    <w:tmpl w:val="238C0E2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4F5324D"/>
    <w:multiLevelType w:val="hybridMultilevel"/>
    <w:tmpl w:val="18DE664E"/>
    <w:lvl w:ilvl="0" w:tplc="B3346548">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7" w15:restartNumberingAfterBreak="0">
    <w:nsid w:val="4A933191"/>
    <w:multiLevelType w:val="multilevel"/>
    <w:tmpl w:val="8DFC9928"/>
    <w:lvl w:ilvl="0">
      <w:start w:val="2"/>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8" w15:restartNumberingAfterBreak="0">
    <w:nsid w:val="4E4E4AC0"/>
    <w:multiLevelType w:val="multilevel"/>
    <w:tmpl w:val="B1B62766"/>
    <w:lvl w:ilvl="0">
      <w:start w:val="1"/>
      <w:numFmt w:val="upperLetter"/>
      <w:lvlText w:val="%1."/>
      <w:lvlJc w:val="left"/>
      <w:pPr>
        <w:tabs>
          <w:tab w:val="num" w:pos="720"/>
        </w:tabs>
        <w:ind w:left="720" w:hanging="360"/>
      </w:pPr>
      <w:rPr>
        <w:b w:val="0"/>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9" w15:restartNumberingAfterBreak="0">
    <w:nsid w:val="4F6513DA"/>
    <w:multiLevelType w:val="multilevel"/>
    <w:tmpl w:val="AEA68D84"/>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0" w15:restartNumberingAfterBreak="0">
    <w:nsid w:val="50B337D9"/>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1" w15:restartNumberingAfterBreak="0">
    <w:nsid w:val="50F756F0"/>
    <w:multiLevelType w:val="multilevel"/>
    <w:tmpl w:val="E96A48F0"/>
    <w:lvl w:ilvl="0">
      <w:start w:val="5"/>
      <w:numFmt w:val="upperLetter"/>
      <w:lvlText w:val="%1."/>
      <w:lvlJc w:val="left"/>
      <w:pPr>
        <w:tabs>
          <w:tab w:val="num" w:pos="720"/>
        </w:tabs>
        <w:ind w:left="720" w:hanging="360"/>
      </w:pPr>
      <w:rPr>
        <w:b w:val="0"/>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2" w15:restartNumberingAfterBreak="0">
    <w:nsid w:val="51986D87"/>
    <w:multiLevelType w:val="multilevel"/>
    <w:tmpl w:val="29783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25D7A5D"/>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4" w15:restartNumberingAfterBreak="0">
    <w:nsid w:val="58B618B8"/>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15:restartNumberingAfterBreak="0">
    <w:nsid w:val="5FE06FFF"/>
    <w:multiLevelType w:val="multilevel"/>
    <w:tmpl w:val="C018EDE8"/>
    <w:lvl w:ilvl="0">
      <w:start w:val="2"/>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6" w15:restartNumberingAfterBreak="0">
    <w:nsid w:val="61292F2F"/>
    <w:multiLevelType w:val="multilevel"/>
    <w:tmpl w:val="9604878A"/>
    <w:lvl w:ilvl="0">
      <w:start w:val="1"/>
      <w:numFmt w:val="upperLetter"/>
      <w:lvlText w:val="%1."/>
      <w:lvlJc w:val="left"/>
      <w:pPr>
        <w:tabs>
          <w:tab w:val="num" w:pos="720"/>
        </w:tabs>
        <w:ind w:left="720" w:hanging="360"/>
      </w:pPr>
      <w:rPr>
        <w:b w:val="0"/>
        <w:bCs w:val="0"/>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7" w15:restartNumberingAfterBreak="0">
    <w:nsid w:val="63051429"/>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15:restartNumberingAfterBreak="0">
    <w:nsid w:val="660C210E"/>
    <w:multiLevelType w:val="hybridMultilevel"/>
    <w:tmpl w:val="54801306"/>
    <w:lvl w:ilvl="0" w:tplc="47EE05A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72CA0068"/>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0" w15:restartNumberingAfterBreak="0">
    <w:nsid w:val="757F51B0"/>
    <w:multiLevelType w:val="multilevel"/>
    <w:tmpl w:val="1A6AAA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58C5642"/>
    <w:multiLevelType w:val="multilevel"/>
    <w:tmpl w:val="BD865D9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2" w15:restartNumberingAfterBreak="0">
    <w:nsid w:val="75992FEA"/>
    <w:multiLevelType w:val="multilevel"/>
    <w:tmpl w:val="C1E4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C94935"/>
    <w:multiLevelType w:val="hybridMultilevel"/>
    <w:tmpl w:val="F10258B2"/>
    <w:lvl w:ilvl="0" w:tplc="040C0001">
      <w:start w:val="1"/>
      <w:numFmt w:val="bullet"/>
      <w:lvlText w:val=""/>
      <w:lvlJc w:val="left"/>
      <w:pPr>
        <w:ind w:left="720" w:hanging="360"/>
      </w:pPr>
      <w:rPr>
        <w:rFonts w:ascii="Symbol" w:hAnsi="Symbol" w:hint="default"/>
      </w:rPr>
    </w:lvl>
    <w:lvl w:ilvl="1" w:tplc="10A4C352">
      <w:start w:val="1"/>
      <w:numFmt w:val="lowerLetter"/>
      <w:lvlText w:val="%2)"/>
      <w:lvlJc w:val="left"/>
      <w:pPr>
        <w:ind w:left="1440" w:hanging="360"/>
      </w:pPr>
      <w:rPr>
        <w:rFonts w:ascii="Arial" w:eastAsia="Times New Roman" w:hAnsi="Arial" w:cs="Arial"/>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064520"/>
    <w:multiLevelType w:val="hybridMultilevel"/>
    <w:tmpl w:val="4440A956"/>
    <w:lvl w:ilvl="0" w:tplc="F2D8D2CE">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abstractNumId w:val="33"/>
  </w:num>
  <w:num w:numId="2">
    <w:abstractNumId w:val="13"/>
  </w:num>
  <w:num w:numId="3">
    <w:abstractNumId w:val="16"/>
  </w:num>
  <w:num w:numId="4">
    <w:abstractNumId w:val="5"/>
  </w:num>
  <w:num w:numId="5">
    <w:abstractNumId w:val="10"/>
  </w:num>
  <w:num w:numId="6">
    <w:abstractNumId w:val="9"/>
  </w:num>
  <w:num w:numId="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4"/>
  </w:num>
  <w:num w:numId="10">
    <w:abstractNumId w:val="11"/>
  </w:num>
  <w:num w:numId="11">
    <w:abstractNumId w:val="27"/>
  </w:num>
  <w:num w:numId="12">
    <w:abstractNumId w:val="3"/>
  </w:num>
  <w:num w:numId="13">
    <w:abstractNumId w:val="8"/>
  </w:num>
  <w:num w:numId="14">
    <w:abstractNumId w:val="23"/>
  </w:num>
  <w:num w:numId="15">
    <w:abstractNumId w:val="34"/>
  </w:num>
  <w:num w:numId="16">
    <w:abstractNumId w:val="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6"/>
  </w:num>
  <w:num w:numId="35">
    <w:abstractNumId w:val="20"/>
  </w:num>
  <w:num w:numId="36">
    <w:abstractNumId w:val="7"/>
  </w:num>
  <w:num w:numId="37">
    <w:abstractNumId w:val="32"/>
  </w:num>
  <w:num w:numId="38">
    <w:abstractNumId w:val="30"/>
  </w:num>
  <w:num w:numId="39">
    <w:abstractNumId w:val="19"/>
  </w:num>
  <w:num w:numId="40">
    <w:abstractNumId w:val="17"/>
  </w:num>
  <w:num w:numId="41">
    <w:abstractNumId w:val="1"/>
  </w:num>
  <w:num w:numId="42">
    <w:abstractNumId w:val="14"/>
  </w:num>
  <w:num w:numId="43">
    <w:abstractNumId w:val="21"/>
  </w:num>
  <w:num w:numId="44">
    <w:abstractNumId w:val="4"/>
  </w:num>
  <w:num w:numId="45">
    <w:abstractNumId w:val="18"/>
  </w:num>
  <w:num w:numId="46">
    <w:abstractNumId w:val="31"/>
  </w:num>
  <w:num w:numId="47">
    <w:abstractNumId w:val="25"/>
  </w:num>
  <w:num w:numId="48">
    <w:abstractNumId w:val="22"/>
  </w:num>
  <w:num w:numId="4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4E06"/>
    <w:rsid w:val="00001498"/>
    <w:rsid w:val="00004464"/>
    <w:rsid w:val="000065DC"/>
    <w:rsid w:val="00014190"/>
    <w:rsid w:val="000142F6"/>
    <w:rsid w:val="000146B2"/>
    <w:rsid w:val="0001782A"/>
    <w:rsid w:val="00017B6D"/>
    <w:rsid w:val="00017F58"/>
    <w:rsid w:val="00030D6E"/>
    <w:rsid w:val="00032619"/>
    <w:rsid w:val="00042225"/>
    <w:rsid w:val="000439BA"/>
    <w:rsid w:val="00044D3D"/>
    <w:rsid w:val="00045059"/>
    <w:rsid w:val="000460F2"/>
    <w:rsid w:val="000553CE"/>
    <w:rsid w:val="00055CA0"/>
    <w:rsid w:val="00063418"/>
    <w:rsid w:val="00063AFC"/>
    <w:rsid w:val="00066E3D"/>
    <w:rsid w:val="000671FA"/>
    <w:rsid w:val="00072CA4"/>
    <w:rsid w:val="00072F13"/>
    <w:rsid w:val="00074206"/>
    <w:rsid w:val="00076DEF"/>
    <w:rsid w:val="000803BA"/>
    <w:rsid w:val="000807FD"/>
    <w:rsid w:val="00080833"/>
    <w:rsid w:val="000828F4"/>
    <w:rsid w:val="00082BAD"/>
    <w:rsid w:val="00086425"/>
    <w:rsid w:val="0009630B"/>
    <w:rsid w:val="00097D12"/>
    <w:rsid w:val="000A18E9"/>
    <w:rsid w:val="000A4820"/>
    <w:rsid w:val="000A6B0A"/>
    <w:rsid w:val="000B0DD9"/>
    <w:rsid w:val="000B263A"/>
    <w:rsid w:val="000C1DD6"/>
    <w:rsid w:val="000C2547"/>
    <w:rsid w:val="000C2986"/>
    <w:rsid w:val="000C5587"/>
    <w:rsid w:val="000C73F2"/>
    <w:rsid w:val="000D5E1D"/>
    <w:rsid w:val="000D6A82"/>
    <w:rsid w:val="000E06F7"/>
    <w:rsid w:val="000E5288"/>
    <w:rsid w:val="000F1A40"/>
    <w:rsid w:val="000F38FD"/>
    <w:rsid w:val="000F7792"/>
    <w:rsid w:val="000F7A0D"/>
    <w:rsid w:val="001016FA"/>
    <w:rsid w:val="001049D4"/>
    <w:rsid w:val="001054EE"/>
    <w:rsid w:val="001115C4"/>
    <w:rsid w:val="00116806"/>
    <w:rsid w:val="0011739A"/>
    <w:rsid w:val="0012605F"/>
    <w:rsid w:val="00127144"/>
    <w:rsid w:val="00130FFE"/>
    <w:rsid w:val="00131111"/>
    <w:rsid w:val="0013344A"/>
    <w:rsid w:val="00134B6D"/>
    <w:rsid w:val="00134EBE"/>
    <w:rsid w:val="00142EC5"/>
    <w:rsid w:val="001431FA"/>
    <w:rsid w:val="00143898"/>
    <w:rsid w:val="00145695"/>
    <w:rsid w:val="001555F7"/>
    <w:rsid w:val="00156C98"/>
    <w:rsid w:val="00160129"/>
    <w:rsid w:val="00164A00"/>
    <w:rsid w:val="00165476"/>
    <w:rsid w:val="00165C80"/>
    <w:rsid w:val="00170A9C"/>
    <w:rsid w:val="00172407"/>
    <w:rsid w:val="00172FDC"/>
    <w:rsid w:val="00173DAF"/>
    <w:rsid w:val="00174BF2"/>
    <w:rsid w:val="00176B42"/>
    <w:rsid w:val="00177BDC"/>
    <w:rsid w:val="0018047D"/>
    <w:rsid w:val="00180682"/>
    <w:rsid w:val="001826F1"/>
    <w:rsid w:val="00182849"/>
    <w:rsid w:val="00182A6F"/>
    <w:rsid w:val="00185C76"/>
    <w:rsid w:val="00195419"/>
    <w:rsid w:val="001A0458"/>
    <w:rsid w:val="001A0FD4"/>
    <w:rsid w:val="001A5DA9"/>
    <w:rsid w:val="001A605F"/>
    <w:rsid w:val="001A621A"/>
    <w:rsid w:val="001B0C2B"/>
    <w:rsid w:val="001B1DC2"/>
    <w:rsid w:val="001C0744"/>
    <w:rsid w:val="001C39F3"/>
    <w:rsid w:val="001C3BC7"/>
    <w:rsid w:val="001C5EFD"/>
    <w:rsid w:val="001C79B7"/>
    <w:rsid w:val="001D0C02"/>
    <w:rsid w:val="001D5D9B"/>
    <w:rsid w:val="001D6226"/>
    <w:rsid w:val="001D671E"/>
    <w:rsid w:val="001F0919"/>
    <w:rsid w:val="001F74DD"/>
    <w:rsid w:val="002029D3"/>
    <w:rsid w:val="00202F6E"/>
    <w:rsid w:val="00203C2B"/>
    <w:rsid w:val="00204F7D"/>
    <w:rsid w:val="00207DE9"/>
    <w:rsid w:val="00217A17"/>
    <w:rsid w:val="002214BF"/>
    <w:rsid w:val="00230010"/>
    <w:rsid w:val="00230E85"/>
    <w:rsid w:val="002364AA"/>
    <w:rsid w:val="00236924"/>
    <w:rsid w:val="0024148B"/>
    <w:rsid w:val="002414C2"/>
    <w:rsid w:val="00245E11"/>
    <w:rsid w:val="00246DE1"/>
    <w:rsid w:val="0025120C"/>
    <w:rsid w:val="002522DC"/>
    <w:rsid w:val="00255132"/>
    <w:rsid w:val="00255CC5"/>
    <w:rsid w:val="00257331"/>
    <w:rsid w:val="0026170A"/>
    <w:rsid w:val="00261CBD"/>
    <w:rsid w:val="0026267A"/>
    <w:rsid w:val="00266CF0"/>
    <w:rsid w:val="00281EEC"/>
    <w:rsid w:val="002852CD"/>
    <w:rsid w:val="0028538C"/>
    <w:rsid w:val="00287E19"/>
    <w:rsid w:val="0029050D"/>
    <w:rsid w:val="00295D18"/>
    <w:rsid w:val="002A091C"/>
    <w:rsid w:val="002A410C"/>
    <w:rsid w:val="002A5A03"/>
    <w:rsid w:val="002B546C"/>
    <w:rsid w:val="002B7EB4"/>
    <w:rsid w:val="002C378E"/>
    <w:rsid w:val="002C5C79"/>
    <w:rsid w:val="002C7FAD"/>
    <w:rsid w:val="002C7FAE"/>
    <w:rsid w:val="002D601F"/>
    <w:rsid w:val="002E5FA9"/>
    <w:rsid w:val="002E6271"/>
    <w:rsid w:val="002E647E"/>
    <w:rsid w:val="002E73EB"/>
    <w:rsid w:val="002F15C0"/>
    <w:rsid w:val="002F3853"/>
    <w:rsid w:val="002F41B1"/>
    <w:rsid w:val="00300461"/>
    <w:rsid w:val="003063E4"/>
    <w:rsid w:val="00315CC8"/>
    <w:rsid w:val="00320FF0"/>
    <w:rsid w:val="003305E0"/>
    <w:rsid w:val="003373AE"/>
    <w:rsid w:val="0033781F"/>
    <w:rsid w:val="00340BFF"/>
    <w:rsid w:val="00350B5C"/>
    <w:rsid w:val="0035334A"/>
    <w:rsid w:val="00353FD2"/>
    <w:rsid w:val="00356C9F"/>
    <w:rsid w:val="0035771B"/>
    <w:rsid w:val="00366D7E"/>
    <w:rsid w:val="00366EC0"/>
    <w:rsid w:val="00374882"/>
    <w:rsid w:val="003770AE"/>
    <w:rsid w:val="00380944"/>
    <w:rsid w:val="00380DDE"/>
    <w:rsid w:val="00383BC0"/>
    <w:rsid w:val="00384CC9"/>
    <w:rsid w:val="003868EA"/>
    <w:rsid w:val="00391A31"/>
    <w:rsid w:val="00392607"/>
    <w:rsid w:val="003A010A"/>
    <w:rsid w:val="003A02D6"/>
    <w:rsid w:val="003A29D2"/>
    <w:rsid w:val="003A4703"/>
    <w:rsid w:val="003A57A7"/>
    <w:rsid w:val="003B38B8"/>
    <w:rsid w:val="003B51FE"/>
    <w:rsid w:val="003B764C"/>
    <w:rsid w:val="003C1C7A"/>
    <w:rsid w:val="003C3512"/>
    <w:rsid w:val="003C3D6E"/>
    <w:rsid w:val="003D1F07"/>
    <w:rsid w:val="003D2000"/>
    <w:rsid w:val="003E08AE"/>
    <w:rsid w:val="003E13A5"/>
    <w:rsid w:val="003E1A48"/>
    <w:rsid w:val="003E5894"/>
    <w:rsid w:val="003E6CB2"/>
    <w:rsid w:val="003F0342"/>
    <w:rsid w:val="003F2DBA"/>
    <w:rsid w:val="003F414D"/>
    <w:rsid w:val="003F4AE3"/>
    <w:rsid w:val="003F6037"/>
    <w:rsid w:val="003F61CA"/>
    <w:rsid w:val="00400201"/>
    <w:rsid w:val="00406988"/>
    <w:rsid w:val="0041349B"/>
    <w:rsid w:val="0041499F"/>
    <w:rsid w:val="0041590C"/>
    <w:rsid w:val="004179C8"/>
    <w:rsid w:val="00420227"/>
    <w:rsid w:val="00424132"/>
    <w:rsid w:val="00427054"/>
    <w:rsid w:val="004306D2"/>
    <w:rsid w:val="00441A10"/>
    <w:rsid w:val="00442320"/>
    <w:rsid w:val="00444A56"/>
    <w:rsid w:val="0044628E"/>
    <w:rsid w:val="00447DC2"/>
    <w:rsid w:val="00455662"/>
    <w:rsid w:val="004561C2"/>
    <w:rsid w:val="00461384"/>
    <w:rsid w:val="00461F2A"/>
    <w:rsid w:val="004646AE"/>
    <w:rsid w:val="00465244"/>
    <w:rsid w:val="0046525C"/>
    <w:rsid w:val="004658F7"/>
    <w:rsid w:val="00466C7A"/>
    <w:rsid w:val="004701EB"/>
    <w:rsid w:val="00471689"/>
    <w:rsid w:val="004730C0"/>
    <w:rsid w:val="004737E0"/>
    <w:rsid w:val="00476B69"/>
    <w:rsid w:val="00476D7E"/>
    <w:rsid w:val="00480594"/>
    <w:rsid w:val="00480AAB"/>
    <w:rsid w:val="00492E4E"/>
    <w:rsid w:val="00494AA5"/>
    <w:rsid w:val="004955CF"/>
    <w:rsid w:val="00497C89"/>
    <w:rsid w:val="004A19FC"/>
    <w:rsid w:val="004A2F88"/>
    <w:rsid w:val="004A2F99"/>
    <w:rsid w:val="004A32D5"/>
    <w:rsid w:val="004A37E3"/>
    <w:rsid w:val="004A5DC3"/>
    <w:rsid w:val="004B50F4"/>
    <w:rsid w:val="004B68D3"/>
    <w:rsid w:val="004B71A6"/>
    <w:rsid w:val="004B7B2F"/>
    <w:rsid w:val="004C11D3"/>
    <w:rsid w:val="004C789D"/>
    <w:rsid w:val="004D3DB8"/>
    <w:rsid w:val="004D3EAA"/>
    <w:rsid w:val="004D4508"/>
    <w:rsid w:val="004E3394"/>
    <w:rsid w:val="004E52F8"/>
    <w:rsid w:val="004E7EE0"/>
    <w:rsid w:val="004F20B4"/>
    <w:rsid w:val="004F3AC4"/>
    <w:rsid w:val="004F5316"/>
    <w:rsid w:val="00501B93"/>
    <w:rsid w:val="00503D20"/>
    <w:rsid w:val="0051067B"/>
    <w:rsid w:val="005116DC"/>
    <w:rsid w:val="00512849"/>
    <w:rsid w:val="00521536"/>
    <w:rsid w:val="005226FD"/>
    <w:rsid w:val="0052296B"/>
    <w:rsid w:val="00525563"/>
    <w:rsid w:val="00527895"/>
    <w:rsid w:val="00531EFD"/>
    <w:rsid w:val="0053227A"/>
    <w:rsid w:val="005330F3"/>
    <w:rsid w:val="00535767"/>
    <w:rsid w:val="0054138B"/>
    <w:rsid w:val="0054660E"/>
    <w:rsid w:val="00550D13"/>
    <w:rsid w:val="00552E50"/>
    <w:rsid w:val="005614D8"/>
    <w:rsid w:val="00562301"/>
    <w:rsid w:val="00564CA8"/>
    <w:rsid w:val="00567D8A"/>
    <w:rsid w:val="00574E11"/>
    <w:rsid w:val="00582C40"/>
    <w:rsid w:val="005848AD"/>
    <w:rsid w:val="00585FAD"/>
    <w:rsid w:val="00587875"/>
    <w:rsid w:val="0059600D"/>
    <w:rsid w:val="00597F65"/>
    <w:rsid w:val="005A19D8"/>
    <w:rsid w:val="005A2225"/>
    <w:rsid w:val="005A2336"/>
    <w:rsid w:val="005A2CDA"/>
    <w:rsid w:val="005A3606"/>
    <w:rsid w:val="005B4F18"/>
    <w:rsid w:val="005B50F0"/>
    <w:rsid w:val="005B55CA"/>
    <w:rsid w:val="005B7043"/>
    <w:rsid w:val="005B7512"/>
    <w:rsid w:val="005B7969"/>
    <w:rsid w:val="005C0B36"/>
    <w:rsid w:val="005C31AB"/>
    <w:rsid w:val="005C357E"/>
    <w:rsid w:val="005D296C"/>
    <w:rsid w:val="005D3865"/>
    <w:rsid w:val="005D62BA"/>
    <w:rsid w:val="005D7F22"/>
    <w:rsid w:val="005E6265"/>
    <w:rsid w:val="005E6D00"/>
    <w:rsid w:val="005E70D6"/>
    <w:rsid w:val="005E710B"/>
    <w:rsid w:val="00613391"/>
    <w:rsid w:val="00613EBF"/>
    <w:rsid w:val="0062012F"/>
    <w:rsid w:val="0062148D"/>
    <w:rsid w:val="006218CD"/>
    <w:rsid w:val="00624EDD"/>
    <w:rsid w:val="00626F38"/>
    <w:rsid w:val="0062780B"/>
    <w:rsid w:val="006324AF"/>
    <w:rsid w:val="0063286C"/>
    <w:rsid w:val="006462C4"/>
    <w:rsid w:val="006467D5"/>
    <w:rsid w:val="006518B2"/>
    <w:rsid w:val="00651F18"/>
    <w:rsid w:val="00657CC8"/>
    <w:rsid w:val="00660750"/>
    <w:rsid w:val="006629D4"/>
    <w:rsid w:val="0066511E"/>
    <w:rsid w:val="00667415"/>
    <w:rsid w:val="00670E15"/>
    <w:rsid w:val="00671961"/>
    <w:rsid w:val="006721E1"/>
    <w:rsid w:val="006760E1"/>
    <w:rsid w:val="00676479"/>
    <w:rsid w:val="0068374A"/>
    <w:rsid w:val="00683F3E"/>
    <w:rsid w:val="006871D0"/>
    <w:rsid w:val="00687791"/>
    <w:rsid w:val="006878EB"/>
    <w:rsid w:val="006919D3"/>
    <w:rsid w:val="00692103"/>
    <w:rsid w:val="00696817"/>
    <w:rsid w:val="006A111E"/>
    <w:rsid w:val="006A2635"/>
    <w:rsid w:val="006A3AA7"/>
    <w:rsid w:val="006A71F8"/>
    <w:rsid w:val="006A7B7A"/>
    <w:rsid w:val="006B14A8"/>
    <w:rsid w:val="006B5611"/>
    <w:rsid w:val="006C0235"/>
    <w:rsid w:val="006C2DDD"/>
    <w:rsid w:val="006C4EA3"/>
    <w:rsid w:val="006C5E25"/>
    <w:rsid w:val="006D09FD"/>
    <w:rsid w:val="006D1EF3"/>
    <w:rsid w:val="006D2210"/>
    <w:rsid w:val="006D42C1"/>
    <w:rsid w:val="006D54D8"/>
    <w:rsid w:val="006D5A53"/>
    <w:rsid w:val="006D6C0D"/>
    <w:rsid w:val="006E477C"/>
    <w:rsid w:val="006E5956"/>
    <w:rsid w:val="006F06CB"/>
    <w:rsid w:val="006F63C1"/>
    <w:rsid w:val="006F6819"/>
    <w:rsid w:val="007006C5"/>
    <w:rsid w:val="00700A21"/>
    <w:rsid w:val="00701A2E"/>
    <w:rsid w:val="00703B32"/>
    <w:rsid w:val="007151A6"/>
    <w:rsid w:val="00717487"/>
    <w:rsid w:val="00725836"/>
    <w:rsid w:val="00725FEE"/>
    <w:rsid w:val="0073218C"/>
    <w:rsid w:val="007362CB"/>
    <w:rsid w:val="00741A58"/>
    <w:rsid w:val="00745779"/>
    <w:rsid w:val="00753C17"/>
    <w:rsid w:val="00761103"/>
    <w:rsid w:val="00761B94"/>
    <w:rsid w:val="007629A4"/>
    <w:rsid w:val="00763388"/>
    <w:rsid w:val="00770376"/>
    <w:rsid w:val="00776F91"/>
    <w:rsid w:val="00782F61"/>
    <w:rsid w:val="00791D01"/>
    <w:rsid w:val="00797C71"/>
    <w:rsid w:val="007A1995"/>
    <w:rsid w:val="007A5EC6"/>
    <w:rsid w:val="007A6A81"/>
    <w:rsid w:val="007B08E8"/>
    <w:rsid w:val="007B1607"/>
    <w:rsid w:val="007B1AC7"/>
    <w:rsid w:val="007B52D5"/>
    <w:rsid w:val="007B7D3A"/>
    <w:rsid w:val="007C03FB"/>
    <w:rsid w:val="007C0CDF"/>
    <w:rsid w:val="007C0E51"/>
    <w:rsid w:val="007C3FDC"/>
    <w:rsid w:val="007D1FCE"/>
    <w:rsid w:val="007D4C71"/>
    <w:rsid w:val="007D5637"/>
    <w:rsid w:val="007D5D4D"/>
    <w:rsid w:val="007E44B7"/>
    <w:rsid w:val="007E5ABD"/>
    <w:rsid w:val="007E6304"/>
    <w:rsid w:val="007E6B41"/>
    <w:rsid w:val="007F1A4F"/>
    <w:rsid w:val="007F3668"/>
    <w:rsid w:val="0080117F"/>
    <w:rsid w:val="00801993"/>
    <w:rsid w:val="008038BB"/>
    <w:rsid w:val="00803AD8"/>
    <w:rsid w:val="008067EC"/>
    <w:rsid w:val="00806F9E"/>
    <w:rsid w:val="0081090F"/>
    <w:rsid w:val="00814507"/>
    <w:rsid w:val="00817852"/>
    <w:rsid w:val="0082156D"/>
    <w:rsid w:val="00824882"/>
    <w:rsid w:val="00833285"/>
    <w:rsid w:val="00833DAF"/>
    <w:rsid w:val="00835ABB"/>
    <w:rsid w:val="00840288"/>
    <w:rsid w:val="00840DB0"/>
    <w:rsid w:val="00842F44"/>
    <w:rsid w:val="00847A5C"/>
    <w:rsid w:val="0085038A"/>
    <w:rsid w:val="00850A39"/>
    <w:rsid w:val="00851DBF"/>
    <w:rsid w:val="0085709D"/>
    <w:rsid w:val="008631A0"/>
    <w:rsid w:val="008703EC"/>
    <w:rsid w:val="0087310E"/>
    <w:rsid w:val="00873DF9"/>
    <w:rsid w:val="00876393"/>
    <w:rsid w:val="008768AF"/>
    <w:rsid w:val="00877888"/>
    <w:rsid w:val="00880452"/>
    <w:rsid w:val="00886F53"/>
    <w:rsid w:val="00887387"/>
    <w:rsid w:val="00890B03"/>
    <w:rsid w:val="00893AF2"/>
    <w:rsid w:val="00895362"/>
    <w:rsid w:val="008A07AA"/>
    <w:rsid w:val="008A1D4D"/>
    <w:rsid w:val="008A612C"/>
    <w:rsid w:val="008A753D"/>
    <w:rsid w:val="008B117F"/>
    <w:rsid w:val="008B28B8"/>
    <w:rsid w:val="008B71C1"/>
    <w:rsid w:val="008C3D0E"/>
    <w:rsid w:val="008C4E29"/>
    <w:rsid w:val="008C5779"/>
    <w:rsid w:val="008C6353"/>
    <w:rsid w:val="008D160B"/>
    <w:rsid w:val="008D1CAE"/>
    <w:rsid w:val="008D2379"/>
    <w:rsid w:val="008D285E"/>
    <w:rsid w:val="008D2A93"/>
    <w:rsid w:val="008D5948"/>
    <w:rsid w:val="008D5C8F"/>
    <w:rsid w:val="008E462C"/>
    <w:rsid w:val="008E6448"/>
    <w:rsid w:val="008F3D0B"/>
    <w:rsid w:val="0090025B"/>
    <w:rsid w:val="00900956"/>
    <w:rsid w:val="00901783"/>
    <w:rsid w:val="00910540"/>
    <w:rsid w:val="0091360C"/>
    <w:rsid w:val="00913D69"/>
    <w:rsid w:val="00914147"/>
    <w:rsid w:val="009172C4"/>
    <w:rsid w:val="00921615"/>
    <w:rsid w:val="00922682"/>
    <w:rsid w:val="0092391C"/>
    <w:rsid w:val="00923DB0"/>
    <w:rsid w:val="009246F7"/>
    <w:rsid w:val="00924756"/>
    <w:rsid w:val="00936066"/>
    <w:rsid w:val="009403C5"/>
    <w:rsid w:val="0094159F"/>
    <w:rsid w:val="009440BA"/>
    <w:rsid w:val="009454C5"/>
    <w:rsid w:val="00951FDF"/>
    <w:rsid w:val="009545E9"/>
    <w:rsid w:val="00957FA0"/>
    <w:rsid w:val="009655F6"/>
    <w:rsid w:val="00965815"/>
    <w:rsid w:val="00971CDA"/>
    <w:rsid w:val="00976A07"/>
    <w:rsid w:val="00982A3D"/>
    <w:rsid w:val="00982B8D"/>
    <w:rsid w:val="00984F9B"/>
    <w:rsid w:val="009850D9"/>
    <w:rsid w:val="00985F15"/>
    <w:rsid w:val="00987504"/>
    <w:rsid w:val="0098787B"/>
    <w:rsid w:val="00997667"/>
    <w:rsid w:val="0099776D"/>
    <w:rsid w:val="009A2717"/>
    <w:rsid w:val="009A499F"/>
    <w:rsid w:val="009A7503"/>
    <w:rsid w:val="009B15FA"/>
    <w:rsid w:val="009B2F94"/>
    <w:rsid w:val="009B3157"/>
    <w:rsid w:val="009B5F2D"/>
    <w:rsid w:val="009B6943"/>
    <w:rsid w:val="009B6BF8"/>
    <w:rsid w:val="009C54A4"/>
    <w:rsid w:val="009C59CC"/>
    <w:rsid w:val="009D58A5"/>
    <w:rsid w:val="009D61C1"/>
    <w:rsid w:val="009E0A8C"/>
    <w:rsid w:val="009F2AD7"/>
    <w:rsid w:val="009F7BB3"/>
    <w:rsid w:val="00A03665"/>
    <w:rsid w:val="00A0767A"/>
    <w:rsid w:val="00A118AD"/>
    <w:rsid w:val="00A132D5"/>
    <w:rsid w:val="00A15507"/>
    <w:rsid w:val="00A15AA6"/>
    <w:rsid w:val="00A15C63"/>
    <w:rsid w:val="00A15D1F"/>
    <w:rsid w:val="00A20FE6"/>
    <w:rsid w:val="00A231B6"/>
    <w:rsid w:val="00A243A5"/>
    <w:rsid w:val="00A25E91"/>
    <w:rsid w:val="00A328A6"/>
    <w:rsid w:val="00A36949"/>
    <w:rsid w:val="00A41A08"/>
    <w:rsid w:val="00A4568C"/>
    <w:rsid w:val="00A45D86"/>
    <w:rsid w:val="00A46E34"/>
    <w:rsid w:val="00A527F6"/>
    <w:rsid w:val="00A531BB"/>
    <w:rsid w:val="00A55F20"/>
    <w:rsid w:val="00A5691D"/>
    <w:rsid w:val="00A57338"/>
    <w:rsid w:val="00A70AAB"/>
    <w:rsid w:val="00A776EC"/>
    <w:rsid w:val="00A82167"/>
    <w:rsid w:val="00A8318E"/>
    <w:rsid w:val="00A84F8F"/>
    <w:rsid w:val="00A907FF"/>
    <w:rsid w:val="00A9398B"/>
    <w:rsid w:val="00A94F97"/>
    <w:rsid w:val="00AA1198"/>
    <w:rsid w:val="00AA61FB"/>
    <w:rsid w:val="00AA67C6"/>
    <w:rsid w:val="00AA6B9E"/>
    <w:rsid w:val="00AB0F3F"/>
    <w:rsid w:val="00AB1268"/>
    <w:rsid w:val="00AC0F20"/>
    <w:rsid w:val="00AC25AC"/>
    <w:rsid w:val="00AC68F0"/>
    <w:rsid w:val="00AD3F00"/>
    <w:rsid w:val="00AD72E6"/>
    <w:rsid w:val="00AD7E03"/>
    <w:rsid w:val="00AE2099"/>
    <w:rsid w:val="00AE2C43"/>
    <w:rsid w:val="00AE57A2"/>
    <w:rsid w:val="00AE7DAC"/>
    <w:rsid w:val="00AF04EB"/>
    <w:rsid w:val="00AF059E"/>
    <w:rsid w:val="00AF1379"/>
    <w:rsid w:val="00AF1B02"/>
    <w:rsid w:val="00AF4CB8"/>
    <w:rsid w:val="00AF59B7"/>
    <w:rsid w:val="00AF6FA4"/>
    <w:rsid w:val="00B00B4E"/>
    <w:rsid w:val="00B0161A"/>
    <w:rsid w:val="00B021F8"/>
    <w:rsid w:val="00B05883"/>
    <w:rsid w:val="00B131E8"/>
    <w:rsid w:val="00B132E6"/>
    <w:rsid w:val="00B16438"/>
    <w:rsid w:val="00B31F85"/>
    <w:rsid w:val="00B40F62"/>
    <w:rsid w:val="00B47867"/>
    <w:rsid w:val="00B5247B"/>
    <w:rsid w:val="00B542F7"/>
    <w:rsid w:val="00B5533E"/>
    <w:rsid w:val="00B62DFD"/>
    <w:rsid w:val="00B67302"/>
    <w:rsid w:val="00B70636"/>
    <w:rsid w:val="00B717F5"/>
    <w:rsid w:val="00B77A7D"/>
    <w:rsid w:val="00B82CDD"/>
    <w:rsid w:val="00B82FAD"/>
    <w:rsid w:val="00B835E0"/>
    <w:rsid w:val="00B84F92"/>
    <w:rsid w:val="00B85070"/>
    <w:rsid w:val="00B90758"/>
    <w:rsid w:val="00B91419"/>
    <w:rsid w:val="00B91ED8"/>
    <w:rsid w:val="00B928EC"/>
    <w:rsid w:val="00B93091"/>
    <w:rsid w:val="00B942DB"/>
    <w:rsid w:val="00B94E06"/>
    <w:rsid w:val="00B959AB"/>
    <w:rsid w:val="00B95EBE"/>
    <w:rsid w:val="00BA43D1"/>
    <w:rsid w:val="00BA73CF"/>
    <w:rsid w:val="00BB07AC"/>
    <w:rsid w:val="00BB4A3C"/>
    <w:rsid w:val="00BC2852"/>
    <w:rsid w:val="00BC2887"/>
    <w:rsid w:val="00BC2D93"/>
    <w:rsid w:val="00BC3DBC"/>
    <w:rsid w:val="00BC4828"/>
    <w:rsid w:val="00BD22B3"/>
    <w:rsid w:val="00BD3CBD"/>
    <w:rsid w:val="00BD5A62"/>
    <w:rsid w:val="00BE0A23"/>
    <w:rsid w:val="00BE1681"/>
    <w:rsid w:val="00BE2259"/>
    <w:rsid w:val="00BE2C14"/>
    <w:rsid w:val="00BE2EA9"/>
    <w:rsid w:val="00BE3E98"/>
    <w:rsid w:val="00BF0CD5"/>
    <w:rsid w:val="00BF22E5"/>
    <w:rsid w:val="00BF3BBD"/>
    <w:rsid w:val="00C00265"/>
    <w:rsid w:val="00C05084"/>
    <w:rsid w:val="00C05E4C"/>
    <w:rsid w:val="00C06323"/>
    <w:rsid w:val="00C06739"/>
    <w:rsid w:val="00C1169F"/>
    <w:rsid w:val="00C12494"/>
    <w:rsid w:val="00C1434E"/>
    <w:rsid w:val="00C14D0C"/>
    <w:rsid w:val="00C14F5D"/>
    <w:rsid w:val="00C21AAE"/>
    <w:rsid w:val="00C270BF"/>
    <w:rsid w:val="00C31159"/>
    <w:rsid w:val="00C40978"/>
    <w:rsid w:val="00C44F9E"/>
    <w:rsid w:val="00C45FE8"/>
    <w:rsid w:val="00C564CF"/>
    <w:rsid w:val="00C63338"/>
    <w:rsid w:val="00C63FFF"/>
    <w:rsid w:val="00C71503"/>
    <w:rsid w:val="00C71515"/>
    <w:rsid w:val="00C74237"/>
    <w:rsid w:val="00C756E3"/>
    <w:rsid w:val="00C801DA"/>
    <w:rsid w:val="00C836D4"/>
    <w:rsid w:val="00C87D2D"/>
    <w:rsid w:val="00C90856"/>
    <w:rsid w:val="00C94C0B"/>
    <w:rsid w:val="00CA5E84"/>
    <w:rsid w:val="00CB6AA9"/>
    <w:rsid w:val="00CC11EF"/>
    <w:rsid w:val="00CD2785"/>
    <w:rsid w:val="00CE1417"/>
    <w:rsid w:val="00CE4EDA"/>
    <w:rsid w:val="00CF0C55"/>
    <w:rsid w:val="00CF3DB7"/>
    <w:rsid w:val="00CF7521"/>
    <w:rsid w:val="00D01EA8"/>
    <w:rsid w:val="00D02BEE"/>
    <w:rsid w:val="00D058E3"/>
    <w:rsid w:val="00D06C82"/>
    <w:rsid w:val="00D1230A"/>
    <w:rsid w:val="00D16458"/>
    <w:rsid w:val="00D16DD8"/>
    <w:rsid w:val="00D24A9E"/>
    <w:rsid w:val="00D30F6F"/>
    <w:rsid w:val="00D3403B"/>
    <w:rsid w:val="00D35481"/>
    <w:rsid w:val="00D357B7"/>
    <w:rsid w:val="00D378BD"/>
    <w:rsid w:val="00D41341"/>
    <w:rsid w:val="00D433BD"/>
    <w:rsid w:val="00D44FC4"/>
    <w:rsid w:val="00D45C81"/>
    <w:rsid w:val="00D51110"/>
    <w:rsid w:val="00D52FB8"/>
    <w:rsid w:val="00D60BB2"/>
    <w:rsid w:val="00D619FF"/>
    <w:rsid w:val="00D63228"/>
    <w:rsid w:val="00D72BB2"/>
    <w:rsid w:val="00D73625"/>
    <w:rsid w:val="00D73E1D"/>
    <w:rsid w:val="00D776D1"/>
    <w:rsid w:val="00D8025E"/>
    <w:rsid w:val="00D8795F"/>
    <w:rsid w:val="00D90BFE"/>
    <w:rsid w:val="00D952E0"/>
    <w:rsid w:val="00DA3BE3"/>
    <w:rsid w:val="00DA4F9F"/>
    <w:rsid w:val="00DA786C"/>
    <w:rsid w:val="00DB0A8F"/>
    <w:rsid w:val="00DB1065"/>
    <w:rsid w:val="00DB2823"/>
    <w:rsid w:val="00DB6351"/>
    <w:rsid w:val="00DB711C"/>
    <w:rsid w:val="00DC1668"/>
    <w:rsid w:val="00DC1933"/>
    <w:rsid w:val="00DC2268"/>
    <w:rsid w:val="00DC2C9B"/>
    <w:rsid w:val="00DC518A"/>
    <w:rsid w:val="00DD1654"/>
    <w:rsid w:val="00DD436D"/>
    <w:rsid w:val="00DE1DC7"/>
    <w:rsid w:val="00DE3948"/>
    <w:rsid w:val="00DE6277"/>
    <w:rsid w:val="00DE7C0B"/>
    <w:rsid w:val="00DE7D3A"/>
    <w:rsid w:val="00DF07B0"/>
    <w:rsid w:val="00DF4819"/>
    <w:rsid w:val="00E011B4"/>
    <w:rsid w:val="00E10E51"/>
    <w:rsid w:val="00E1258F"/>
    <w:rsid w:val="00E14807"/>
    <w:rsid w:val="00E170B3"/>
    <w:rsid w:val="00E17C00"/>
    <w:rsid w:val="00E26CA7"/>
    <w:rsid w:val="00E319C7"/>
    <w:rsid w:val="00E36240"/>
    <w:rsid w:val="00E36B0A"/>
    <w:rsid w:val="00E4157F"/>
    <w:rsid w:val="00E4164B"/>
    <w:rsid w:val="00E43155"/>
    <w:rsid w:val="00E4452D"/>
    <w:rsid w:val="00E51892"/>
    <w:rsid w:val="00E53CE0"/>
    <w:rsid w:val="00E60166"/>
    <w:rsid w:val="00E6205B"/>
    <w:rsid w:val="00E637C5"/>
    <w:rsid w:val="00E6660B"/>
    <w:rsid w:val="00E7236B"/>
    <w:rsid w:val="00E75034"/>
    <w:rsid w:val="00E775F2"/>
    <w:rsid w:val="00E85392"/>
    <w:rsid w:val="00E867DE"/>
    <w:rsid w:val="00E86810"/>
    <w:rsid w:val="00E874DE"/>
    <w:rsid w:val="00E90EE1"/>
    <w:rsid w:val="00EA4E6B"/>
    <w:rsid w:val="00EA541B"/>
    <w:rsid w:val="00EB0CE0"/>
    <w:rsid w:val="00EB207D"/>
    <w:rsid w:val="00EC1CDB"/>
    <w:rsid w:val="00EC4D57"/>
    <w:rsid w:val="00EC5348"/>
    <w:rsid w:val="00EC5CA6"/>
    <w:rsid w:val="00ED03FE"/>
    <w:rsid w:val="00ED5865"/>
    <w:rsid w:val="00EE3D20"/>
    <w:rsid w:val="00EF1D6C"/>
    <w:rsid w:val="00EF6E61"/>
    <w:rsid w:val="00F008F6"/>
    <w:rsid w:val="00F0291B"/>
    <w:rsid w:val="00F03FBB"/>
    <w:rsid w:val="00F11D86"/>
    <w:rsid w:val="00F16FD9"/>
    <w:rsid w:val="00F24812"/>
    <w:rsid w:val="00F265C1"/>
    <w:rsid w:val="00F26977"/>
    <w:rsid w:val="00F31A24"/>
    <w:rsid w:val="00F32FAB"/>
    <w:rsid w:val="00F351EE"/>
    <w:rsid w:val="00F364F9"/>
    <w:rsid w:val="00F368F2"/>
    <w:rsid w:val="00F36C2D"/>
    <w:rsid w:val="00F37D24"/>
    <w:rsid w:val="00F422CC"/>
    <w:rsid w:val="00F502F8"/>
    <w:rsid w:val="00F5116E"/>
    <w:rsid w:val="00F55A79"/>
    <w:rsid w:val="00F575AE"/>
    <w:rsid w:val="00F600E5"/>
    <w:rsid w:val="00F729B1"/>
    <w:rsid w:val="00F742F6"/>
    <w:rsid w:val="00F77CEC"/>
    <w:rsid w:val="00F903D6"/>
    <w:rsid w:val="00F90448"/>
    <w:rsid w:val="00F9216A"/>
    <w:rsid w:val="00F96201"/>
    <w:rsid w:val="00FA1131"/>
    <w:rsid w:val="00FA6E67"/>
    <w:rsid w:val="00FB1655"/>
    <w:rsid w:val="00FB203C"/>
    <w:rsid w:val="00FB215D"/>
    <w:rsid w:val="00FB2DB9"/>
    <w:rsid w:val="00FB7D1B"/>
    <w:rsid w:val="00FC2362"/>
    <w:rsid w:val="00FD1AC4"/>
    <w:rsid w:val="00FD26C0"/>
    <w:rsid w:val="00FD3336"/>
    <w:rsid w:val="00FD507C"/>
    <w:rsid w:val="00FD594A"/>
    <w:rsid w:val="00FE3919"/>
    <w:rsid w:val="00FE569F"/>
    <w:rsid w:val="00FE6146"/>
    <w:rsid w:val="00FF1F5D"/>
    <w:rsid w:val="00FF3167"/>
    <w:rsid w:val="00FF3275"/>
    <w:rsid w:val="00FF51BD"/>
    <w:rsid w:val="00FF591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7B10C0"/>
  <w15:docId w15:val="{075B07E3-FFC1-4226-8280-03DBEF0E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unhideWhenUsed="1"/>
    <w:lsdException w:name="No Spacing" w:semiHidden="1" w:uiPriority="1" w:unhideWhenUsed="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407"/>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94E06"/>
    <w:pPr>
      <w:keepNext/>
      <w:spacing w:before="120"/>
      <w:ind w:left="136"/>
      <w:jc w:val="center"/>
      <w:outlineLvl w:val="2"/>
    </w:pPr>
    <w:rPr>
      <w:sz w:val="24"/>
    </w:rPr>
  </w:style>
  <w:style w:type="paragraph" w:styleId="Titre4">
    <w:name w:val="heading 4"/>
    <w:basedOn w:val="Normal"/>
    <w:next w:val="Normal"/>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link w:val="PieddepageCar"/>
    <w:rsid w:val="00B94E06"/>
    <w:pPr>
      <w:tabs>
        <w:tab w:val="center" w:pos="4536"/>
        <w:tab w:val="right" w:pos="9072"/>
      </w:tabs>
    </w:pPr>
  </w:style>
  <w:style w:type="table" w:styleId="Grilledutableau">
    <w:name w:val="Table Grid"/>
    <w:basedOn w:val="TableauNormal"/>
    <w:uiPriority w:val="59"/>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customStyle="1" w:styleId="Listecouleur-Accent11">
    <w:name w:val="Liste couleur - Accent 11"/>
    <w:basedOn w:val="Normal"/>
    <w:uiPriority w:val="34"/>
    <w:qFormat/>
    <w:rsid w:val="00D90BFE"/>
    <w:pPr>
      <w:spacing w:after="160" w:line="259" w:lineRule="auto"/>
      <w:ind w:left="720"/>
      <w:contextualSpacing/>
    </w:pPr>
    <w:rPr>
      <w:rFonts w:ascii="Calibri" w:eastAsia="Calibri" w:hAnsi="Calibri"/>
      <w:sz w:val="22"/>
      <w:szCs w:val="22"/>
      <w:lang w:eastAsia="en-US"/>
    </w:rPr>
  </w:style>
  <w:style w:type="paragraph" w:styleId="Textedebulles">
    <w:name w:val="Balloon Text"/>
    <w:basedOn w:val="Normal"/>
    <w:link w:val="TextedebullesCar"/>
    <w:semiHidden/>
    <w:unhideWhenUsed/>
    <w:rsid w:val="005B7969"/>
    <w:rPr>
      <w:rFonts w:ascii="Tahoma" w:hAnsi="Tahoma" w:cs="Tahoma"/>
      <w:sz w:val="16"/>
      <w:szCs w:val="16"/>
    </w:rPr>
  </w:style>
  <w:style w:type="character" w:customStyle="1" w:styleId="TextedebullesCar">
    <w:name w:val="Texte de bulles Car"/>
    <w:basedOn w:val="Policepardfaut"/>
    <w:link w:val="Textedebulles"/>
    <w:semiHidden/>
    <w:rsid w:val="005B7969"/>
    <w:rPr>
      <w:rFonts w:ascii="Tahoma" w:hAnsi="Tahoma" w:cs="Tahoma"/>
      <w:sz w:val="16"/>
      <w:szCs w:val="16"/>
    </w:rPr>
  </w:style>
  <w:style w:type="paragraph" w:styleId="Paragraphedeliste">
    <w:name w:val="List Paragraph"/>
    <w:basedOn w:val="Normal"/>
    <w:uiPriority w:val="34"/>
    <w:qFormat/>
    <w:rsid w:val="00C40978"/>
    <w:pPr>
      <w:ind w:left="720"/>
      <w:contextualSpacing/>
    </w:pPr>
  </w:style>
  <w:style w:type="paragraph" w:styleId="NormalWeb">
    <w:name w:val="Normal (Web)"/>
    <w:basedOn w:val="Normal"/>
    <w:uiPriority w:val="99"/>
    <w:unhideWhenUsed/>
    <w:rsid w:val="003C3D6E"/>
    <w:pPr>
      <w:spacing w:before="100" w:beforeAutospacing="1" w:after="100" w:afterAutospacing="1"/>
    </w:pPr>
    <w:rPr>
      <w:sz w:val="24"/>
      <w:szCs w:val="24"/>
    </w:rPr>
  </w:style>
  <w:style w:type="paragraph" w:customStyle="1" w:styleId="summary">
    <w:name w:val="summary"/>
    <w:basedOn w:val="Normal"/>
    <w:rsid w:val="004F20B4"/>
    <w:pPr>
      <w:spacing w:before="100" w:beforeAutospacing="1" w:after="100" w:afterAutospacing="1"/>
    </w:pPr>
    <w:rPr>
      <w:sz w:val="24"/>
      <w:szCs w:val="24"/>
    </w:rPr>
  </w:style>
  <w:style w:type="paragraph" w:customStyle="1" w:styleId="details">
    <w:name w:val="details"/>
    <w:basedOn w:val="Normal"/>
    <w:rsid w:val="004F20B4"/>
    <w:pPr>
      <w:spacing w:before="100" w:beforeAutospacing="1" w:after="100" w:afterAutospacing="1"/>
    </w:pPr>
    <w:rPr>
      <w:sz w:val="24"/>
      <w:szCs w:val="24"/>
    </w:rPr>
  </w:style>
  <w:style w:type="character" w:styleId="Lienhypertexte">
    <w:name w:val="Hyperlink"/>
    <w:basedOn w:val="Policepardfaut"/>
    <w:uiPriority w:val="99"/>
    <w:unhideWhenUsed/>
    <w:rsid w:val="00703B32"/>
    <w:rPr>
      <w:color w:val="0000FF"/>
      <w:u w:val="single"/>
    </w:rPr>
  </w:style>
  <w:style w:type="character" w:customStyle="1" w:styleId="kursiv">
    <w:name w:val="kursiv"/>
    <w:basedOn w:val="Policepardfaut"/>
    <w:rsid w:val="00703B32"/>
  </w:style>
  <w:style w:type="paragraph" w:styleId="Sansinterligne">
    <w:name w:val="No Spacing"/>
    <w:uiPriority w:val="1"/>
    <w:qFormat/>
    <w:rsid w:val="00DE1DC7"/>
    <w:rPr>
      <w:rFonts w:asciiTheme="minorHAnsi" w:eastAsiaTheme="minorHAnsi" w:hAnsiTheme="minorHAnsi" w:cstheme="minorBidi"/>
      <w:sz w:val="22"/>
      <w:szCs w:val="22"/>
      <w:lang w:eastAsia="en-US"/>
    </w:rPr>
  </w:style>
  <w:style w:type="paragraph" w:styleId="PrformatHTML">
    <w:name w:val="HTML Preformatted"/>
    <w:basedOn w:val="Normal"/>
    <w:link w:val="PrformatHTMLCar"/>
    <w:uiPriority w:val="99"/>
    <w:semiHidden/>
    <w:unhideWhenUsed/>
    <w:rsid w:val="00072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semiHidden/>
    <w:rsid w:val="00072CA4"/>
    <w:rPr>
      <w:rFonts w:ascii="Courier New" w:hAnsi="Courier New" w:cs="Courier New"/>
    </w:rPr>
  </w:style>
  <w:style w:type="character" w:styleId="Textedelespacerserv">
    <w:name w:val="Placeholder Text"/>
    <w:basedOn w:val="Policepardfaut"/>
    <w:uiPriority w:val="67"/>
    <w:unhideWhenUsed/>
    <w:rsid w:val="002522DC"/>
    <w:rPr>
      <w:color w:val="808080"/>
    </w:rPr>
  </w:style>
  <w:style w:type="paragraph" w:styleId="TM2">
    <w:name w:val="toc 2"/>
    <w:basedOn w:val="Normal"/>
    <w:next w:val="Normal"/>
    <w:autoRedefine/>
    <w:uiPriority w:val="39"/>
    <w:unhideWhenUsed/>
    <w:qFormat/>
    <w:rsid w:val="00797C71"/>
    <w:pPr>
      <w:spacing w:after="100" w:line="276" w:lineRule="auto"/>
      <w:ind w:left="220"/>
    </w:pPr>
    <w:rPr>
      <w:rFonts w:ascii="Calibri" w:hAnsi="Calibri"/>
      <w:sz w:val="22"/>
      <w:szCs w:val="22"/>
    </w:rPr>
  </w:style>
  <w:style w:type="paragraph" w:styleId="TM1">
    <w:name w:val="toc 1"/>
    <w:basedOn w:val="Normal"/>
    <w:next w:val="Normal"/>
    <w:autoRedefine/>
    <w:uiPriority w:val="39"/>
    <w:unhideWhenUsed/>
    <w:qFormat/>
    <w:rsid w:val="00797C71"/>
    <w:pPr>
      <w:spacing w:after="100" w:line="276" w:lineRule="auto"/>
    </w:pPr>
    <w:rPr>
      <w:rFonts w:ascii="Calibri" w:hAnsi="Calibri"/>
      <w:sz w:val="22"/>
      <w:szCs w:val="22"/>
    </w:rPr>
  </w:style>
  <w:style w:type="paragraph" w:styleId="TM3">
    <w:name w:val="toc 3"/>
    <w:basedOn w:val="Normal"/>
    <w:next w:val="Normal"/>
    <w:autoRedefine/>
    <w:uiPriority w:val="39"/>
    <w:unhideWhenUsed/>
    <w:qFormat/>
    <w:rsid w:val="00797C71"/>
    <w:pPr>
      <w:spacing w:after="100" w:line="276" w:lineRule="auto"/>
      <w:ind w:left="440"/>
    </w:pPr>
    <w:rPr>
      <w:rFonts w:ascii="Calibri" w:hAnsi="Calibri"/>
      <w:sz w:val="22"/>
      <w:szCs w:val="22"/>
    </w:rPr>
  </w:style>
  <w:style w:type="character" w:customStyle="1" w:styleId="PieddepageCar">
    <w:name w:val="Pied de page Car"/>
    <w:basedOn w:val="Policepardfaut"/>
    <w:link w:val="Pieddepage"/>
    <w:rsid w:val="000A1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4380">
      <w:bodyDiv w:val="1"/>
      <w:marLeft w:val="0"/>
      <w:marRight w:val="0"/>
      <w:marTop w:val="0"/>
      <w:marBottom w:val="0"/>
      <w:divBdr>
        <w:top w:val="none" w:sz="0" w:space="0" w:color="auto"/>
        <w:left w:val="none" w:sz="0" w:space="0" w:color="auto"/>
        <w:bottom w:val="none" w:sz="0" w:space="0" w:color="auto"/>
        <w:right w:val="none" w:sz="0" w:space="0" w:color="auto"/>
      </w:divBdr>
    </w:div>
    <w:div w:id="67390313">
      <w:bodyDiv w:val="1"/>
      <w:marLeft w:val="0"/>
      <w:marRight w:val="0"/>
      <w:marTop w:val="0"/>
      <w:marBottom w:val="0"/>
      <w:divBdr>
        <w:top w:val="none" w:sz="0" w:space="0" w:color="auto"/>
        <w:left w:val="none" w:sz="0" w:space="0" w:color="auto"/>
        <w:bottom w:val="none" w:sz="0" w:space="0" w:color="auto"/>
        <w:right w:val="none" w:sz="0" w:space="0" w:color="auto"/>
      </w:divBdr>
    </w:div>
    <w:div w:id="179007848">
      <w:bodyDiv w:val="1"/>
      <w:marLeft w:val="0"/>
      <w:marRight w:val="0"/>
      <w:marTop w:val="0"/>
      <w:marBottom w:val="0"/>
      <w:divBdr>
        <w:top w:val="none" w:sz="0" w:space="0" w:color="auto"/>
        <w:left w:val="none" w:sz="0" w:space="0" w:color="auto"/>
        <w:bottom w:val="none" w:sz="0" w:space="0" w:color="auto"/>
        <w:right w:val="none" w:sz="0" w:space="0" w:color="auto"/>
      </w:divBdr>
    </w:div>
    <w:div w:id="271405359">
      <w:bodyDiv w:val="1"/>
      <w:marLeft w:val="0"/>
      <w:marRight w:val="0"/>
      <w:marTop w:val="0"/>
      <w:marBottom w:val="0"/>
      <w:divBdr>
        <w:top w:val="none" w:sz="0" w:space="0" w:color="auto"/>
        <w:left w:val="none" w:sz="0" w:space="0" w:color="auto"/>
        <w:bottom w:val="none" w:sz="0" w:space="0" w:color="auto"/>
        <w:right w:val="none" w:sz="0" w:space="0" w:color="auto"/>
      </w:divBdr>
    </w:div>
    <w:div w:id="425883777">
      <w:bodyDiv w:val="1"/>
      <w:marLeft w:val="0"/>
      <w:marRight w:val="0"/>
      <w:marTop w:val="0"/>
      <w:marBottom w:val="0"/>
      <w:divBdr>
        <w:top w:val="none" w:sz="0" w:space="0" w:color="auto"/>
        <w:left w:val="none" w:sz="0" w:space="0" w:color="auto"/>
        <w:bottom w:val="none" w:sz="0" w:space="0" w:color="auto"/>
        <w:right w:val="none" w:sz="0" w:space="0" w:color="auto"/>
      </w:divBdr>
    </w:div>
    <w:div w:id="557205618">
      <w:bodyDiv w:val="1"/>
      <w:marLeft w:val="0"/>
      <w:marRight w:val="0"/>
      <w:marTop w:val="0"/>
      <w:marBottom w:val="0"/>
      <w:divBdr>
        <w:top w:val="none" w:sz="0" w:space="0" w:color="auto"/>
        <w:left w:val="none" w:sz="0" w:space="0" w:color="auto"/>
        <w:bottom w:val="none" w:sz="0" w:space="0" w:color="auto"/>
        <w:right w:val="none" w:sz="0" w:space="0" w:color="auto"/>
      </w:divBdr>
    </w:div>
    <w:div w:id="638805446">
      <w:bodyDiv w:val="1"/>
      <w:marLeft w:val="0"/>
      <w:marRight w:val="0"/>
      <w:marTop w:val="0"/>
      <w:marBottom w:val="0"/>
      <w:divBdr>
        <w:top w:val="none" w:sz="0" w:space="0" w:color="auto"/>
        <w:left w:val="none" w:sz="0" w:space="0" w:color="auto"/>
        <w:bottom w:val="none" w:sz="0" w:space="0" w:color="auto"/>
        <w:right w:val="none" w:sz="0" w:space="0" w:color="auto"/>
      </w:divBdr>
    </w:div>
    <w:div w:id="762918845">
      <w:bodyDiv w:val="1"/>
      <w:marLeft w:val="0"/>
      <w:marRight w:val="0"/>
      <w:marTop w:val="0"/>
      <w:marBottom w:val="0"/>
      <w:divBdr>
        <w:top w:val="none" w:sz="0" w:space="0" w:color="auto"/>
        <w:left w:val="none" w:sz="0" w:space="0" w:color="auto"/>
        <w:bottom w:val="none" w:sz="0" w:space="0" w:color="auto"/>
        <w:right w:val="none" w:sz="0" w:space="0" w:color="auto"/>
      </w:divBdr>
    </w:div>
    <w:div w:id="772553147">
      <w:bodyDiv w:val="1"/>
      <w:marLeft w:val="0"/>
      <w:marRight w:val="0"/>
      <w:marTop w:val="0"/>
      <w:marBottom w:val="0"/>
      <w:divBdr>
        <w:top w:val="none" w:sz="0" w:space="0" w:color="auto"/>
        <w:left w:val="none" w:sz="0" w:space="0" w:color="auto"/>
        <w:bottom w:val="none" w:sz="0" w:space="0" w:color="auto"/>
        <w:right w:val="none" w:sz="0" w:space="0" w:color="auto"/>
      </w:divBdr>
    </w:div>
    <w:div w:id="794368691">
      <w:bodyDiv w:val="1"/>
      <w:marLeft w:val="0"/>
      <w:marRight w:val="0"/>
      <w:marTop w:val="0"/>
      <w:marBottom w:val="0"/>
      <w:divBdr>
        <w:top w:val="none" w:sz="0" w:space="0" w:color="auto"/>
        <w:left w:val="none" w:sz="0" w:space="0" w:color="auto"/>
        <w:bottom w:val="none" w:sz="0" w:space="0" w:color="auto"/>
        <w:right w:val="none" w:sz="0" w:space="0" w:color="auto"/>
      </w:divBdr>
    </w:div>
    <w:div w:id="946691594">
      <w:bodyDiv w:val="1"/>
      <w:marLeft w:val="0"/>
      <w:marRight w:val="0"/>
      <w:marTop w:val="0"/>
      <w:marBottom w:val="0"/>
      <w:divBdr>
        <w:top w:val="none" w:sz="0" w:space="0" w:color="auto"/>
        <w:left w:val="none" w:sz="0" w:space="0" w:color="auto"/>
        <w:bottom w:val="none" w:sz="0" w:space="0" w:color="auto"/>
        <w:right w:val="none" w:sz="0" w:space="0" w:color="auto"/>
      </w:divBdr>
    </w:div>
    <w:div w:id="1136291373">
      <w:bodyDiv w:val="1"/>
      <w:marLeft w:val="0"/>
      <w:marRight w:val="0"/>
      <w:marTop w:val="0"/>
      <w:marBottom w:val="0"/>
      <w:divBdr>
        <w:top w:val="none" w:sz="0" w:space="0" w:color="auto"/>
        <w:left w:val="none" w:sz="0" w:space="0" w:color="auto"/>
        <w:bottom w:val="none" w:sz="0" w:space="0" w:color="auto"/>
        <w:right w:val="none" w:sz="0" w:space="0" w:color="auto"/>
      </w:divBdr>
    </w:div>
    <w:div w:id="1174145344">
      <w:bodyDiv w:val="1"/>
      <w:marLeft w:val="0"/>
      <w:marRight w:val="0"/>
      <w:marTop w:val="0"/>
      <w:marBottom w:val="0"/>
      <w:divBdr>
        <w:top w:val="none" w:sz="0" w:space="0" w:color="auto"/>
        <w:left w:val="none" w:sz="0" w:space="0" w:color="auto"/>
        <w:bottom w:val="none" w:sz="0" w:space="0" w:color="auto"/>
        <w:right w:val="none" w:sz="0" w:space="0" w:color="auto"/>
      </w:divBdr>
    </w:div>
    <w:div w:id="1196384814">
      <w:bodyDiv w:val="1"/>
      <w:marLeft w:val="0"/>
      <w:marRight w:val="0"/>
      <w:marTop w:val="0"/>
      <w:marBottom w:val="0"/>
      <w:divBdr>
        <w:top w:val="none" w:sz="0" w:space="0" w:color="auto"/>
        <w:left w:val="none" w:sz="0" w:space="0" w:color="auto"/>
        <w:bottom w:val="none" w:sz="0" w:space="0" w:color="auto"/>
        <w:right w:val="none" w:sz="0" w:space="0" w:color="auto"/>
      </w:divBdr>
    </w:div>
    <w:div w:id="1235816969">
      <w:bodyDiv w:val="1"/>
      <w:marLeft w:val="0"/>
      <w:marRight w:val="0"/>
      <w:marTop w:val="0"/>
      <w:marBottom w:val="0"/>
      <w:divBdr>
        <w:top w:val="none" w:sz="0" w:space="0" w:color="auto"/>
        <w:left w:val="none" w:sz="0" w:space="0" w:color="auto"/>
        <w:bottom w:val="none" w:sz="0" w:space="0" w:color="auto"/>
        <w:right w:val="none" w:sz="0" w:space="0" w:color="auto"/>
      </w:divBdr>
    </w:div>
    <w:div w:id="1254900874">
      <w:bodyDiv w:val="1"/>
      <w:marLeft w:val="0"/>
      <w:marRight w:val="0"/>
      <w:marTop w:val="0"/>
      <w:marBottom w:val="0"/>
      <w:divBdr>
        <w:top w:val="none" w:sz="0" w:space="0" w:color="auto"/>
        <w:left w:val="none" w:sz="0" w:space="0" w:color="auto"/>
        <w:bottom w:val="none" w:sz="0" w:space="0" w:color="auto"/>
        <w:right w:val="none" w:sz="0" w:space="0" w:color="auto"/>
      </w:divBdr>
    </w:div>
    <w:div w:id="1257128177">
      <w:bodyDiv w:val="1"/>
      <w:marLeft w:val="0"/>
      <w:marRight w:val="0"/>
      <w:marTop w:val="0"/>
      <w:marBottom w:val="0"/>
      <w:divBdr>
        <w:top w:val="none" w:sz="0" w:space="0" w:color="auto"/>
        <w:left w:val="none" w:sz="0" w:space="0" w:color="auto"/>
        <w:bottom w:val="none" w:sz="0" w:space="0" w:color="auto"/>
        <w:right w:val="none" w:sz="0" w:space="0" w:color="auto"/>
      </w:divBdr>
    </w:div>
    <w:div w:id="1291669197">
      <w:bodyDiv w:val="1"/>
      <w:marLeft w:val="0"/>
      <w:marRight w:val="0"/>
      <w:marTop w:val="0"/>
      <w:marBottom w:val="0"/>
      <w:divBdr>
        <w:top w:val="none" w:sz="0" w:space="0" w:color="auto"/>
        <w:left w:val="none" w:sz="0" w:space="0" w:color="auto"/>
        <w:bottom w:val="none" w:sz="0" w:space="0" w:color="auto"/>
        <w:right w:val="none" w:sz="0" w:space="0" w:color="auto"/>
      </w:divBdr>
    </w:div>
    <w:div w:id="1400857732">
      <w:bodyDiv w:val="1"/>
      <w:marLeft w:val="0"/>
      <w:marRight w:val="0"/>
      <w:marTop w:val="0"/>
      <w:marBottom w:val="0"/>
      <w:divBdr>
        <w:top w:val="none" w:sz="0" w:space="0" w:color="auto"/>
        <w:left w:val="none" w:sz="0" w:space="0" w:color="auto"/>
        <w:bottom w:val="none" w:sz="0" w:space="0" w:color="auto"/>
        <w:right w:val="none" w:sz="0" w:space="0" w:color="auto"/>
      </w:divBdr>
    </w:div>
    <w:div w:id="1703356579">
      <w:bodyDiv w:val="1"/>
      <w:marLeft w:val="0"/>
      <w:marRight w:val="0"/>
      <w:marTop w:val="0"/>
      <w:marBottom w:val="0"/>
      <w:divBdr>
        <w:top w:val="none" w:sz="0" w:space="0" w:color="auto"/>
        <w:left w:val="none" w:sz="0" w:space="0" w:color="auto"/>
        <w:bottom w:val="none" w:sz="0" w:space="0" w:color="auto"/>
        <w:right w:val="none" w:sz="0" w:space="0" w:color="auto"/>
      </w:divBdr>
    </w:div>
    <w:div w:id="1827742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99C2B-020B-425C-AD0A-EB8480FD2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16</Pages>
  <Words>1825</Words>
  <Characters>10038</Characters>
  <DocSecurity>0</DocSecurity>
  <Lines>83</Lines>
  <Paragraphs>23</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2019-12-05T12:43:00Z</cp:lastPrinted>
  <dcterms:created xsi:type="dcterms:W3CDTF">2020-12-07T09:25:00Z</dcterms:created>
  <dcterms:modified xsi:type="dcterms:W3CDTF">2021-01-08T09:27:00Z</dcterms:modified>
</cp:coreProperties>
</file>