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9C1" w:rsidRPr="005239C1" w:rsidRDefault="005239C1" w:rsidP="005239C1">
      <w:pPr>
        <w:jc w:val="center"/>
        <w:rPr>
          <w:rFonts w:cs="Arial"/>
          <w:sz w:val="40"/>
          <w:szCs w:val="40"/>
          <w:lang w:eastAsia="zh-CN"/>
        </w:rPr>
      </w:pPr>
      <w:r w:rsidRPr="005239C1">
        <w:rPr>
          <w:rFonts w:cs="Arial"/>
          <w:sz w:val="40"/>
          <w:szCs w:val="40"/>
          <w:lang w:eastAsia="zh-CN"/>
        </w:rPr>
        <w:t>BACCALAURÉAT TECHNOLOGIQUE</w:t>
      </w:r>
    </w:p>
    <w:p w:rsidR="005239C1" w:rsidRPr="005239C1" w:rsidRDefault="005239C1" w:rsidP="005239C1">
      <w:pPr>
        <w:jc w:val="center"/>
        <w:rPr>
          <w:rFonts w:cs="Arial"/>
          <w:lang w:eastAsia="zh-CN"/>
        </w:rPr>
      </w:pPr>
      <w:r w:rsidRPr="005239C1">
        <w:rPr>
          <w:rFonts w:cs="Arial"/>
          <w:lang w:eastAsia="zh-CN"/>
        </w:rPr>
        <w:t>ÉPREUVE D’ENSEIGNEMENT DE SPÉCIALITÉ</w:t>
      </w:r>
    </w:p>
    <w:p w:rsidR="005239C1" w:rsidRPr="005239C1" w:rsidRDefault="005239C1" w:rsidP="005239C1">
      <w:pPr>
        <w:jc w:val="center"/>
        <w:rPr>
          <w:rFonts w:cs="Arial"/>
          <w:b/>
          <w:bCs/>
          <w:sz w:val="28"/>
          <w:szCs w:val="28"/>
          <w:lang w:eastAsia="zh-CN"/>
        </w:rPr>
      </w:pPr>
      <w:r w:rsidRPr="005239C1">
        <w:rPr>
          <w:rFonts w:cs="Arial"/>
          <w:b/>
          <w:bCs/>
          <w:sz w:val="28"/>
          <w:szCs w:val="28"/>
          <w:lang w:eastAsia="zh-CN"/>
        </w:rPr>
        <w:t>SESSION 2021</w:t>
      </w:r>
    </w:p>
    <w:p w:rsidR="005239C1" w:rsidRPr="005239C1" w:rsidRDefault="005239C1" w:rsidP="005239C1">
      <w:pPr>
        <w:jc w:val="center"/>
        <w:rPr>
          <w:rFonts w:cs="Arial"/>
          <w:lang w:eastAsia="zh-CN"/>
        </w:rPr>
      </w:pPr>
    </w:p>
    <w:p w:rsidR="005239C1" w:rsidRPr="005239C1" w:rsidRDefault="005239C1" w:rsidP="005239C1">
      <w:pPr>
        <w:spacing w:after="120"/>
        <w:jc w:val="center"/>
        <w:rPr>
          <w:rFonts w:cs="Arial"/>
          <w:b/>
          <w:bCs/>
          <w:sz w:val="40"/>
          <w:szCs w:val="40"/>
          <w:lang w:eastAsia="fr-FR"/>
        </w:rPr>
      </w:pPr>
      <w:r w:rsidRPr="005239C1">
        <w:rPr>
          <w:rFonts w:cs="Arial"/>
          <w:b/>
          <w:bCs/>
          <w:sz w:val="40"/>
          <w:szCs w:val="40"/>
          <w:lang w:eastAsia="fr-FR"/>
        </w:rPr>
        <w:t>SCIENCES ET TECHNOLOGIES DE L’INDUSTRIE ET DU DEVELOPPEMENT DURABLE</w:t>
      </w:r>
    </w:p>
    <w:p w:rsidR="005239C1" w:rsidRPr="005239C1" w:rsidRDefault="005239C1" w:rsidP="005239C1">
      <w:pPr>
        <w:spacing w:after="120"/>
        <w:jc w:val="center"/>
        <w:rPr>
          <w:rFonts w:cs="Arial"/>
          <w:b/>
          <w:bCs/>
          <w:sz w:val="24"/>
          <w:lang w:eastAsia="fr-FR"/>
        </w:rPr>
      </w:pPr>
    </w:p>
    <w:p w:rsidR="005239C1" w:rsidRDefault="005239C1" w:rsidP="005239C1">
      <w:pPr>
        <w:spacing w:after="120"/>
        <w:jc w:val="center"/>
        <w:rPr>
          <w:rFonts w:cs="Arial"/>
          <w:b/>
          <w:bCs/>
          <w:sz w:val="36"/>
          <w:szCs w:val="36"/>
          <w:lang w:eastAsia="fr-FR"/>
        </w:rPr>
      </w:pPr>
      <w:r w:rsidRPr="005239C1">
        <w:rPr>
          <w:rFonts w:cs="Arial"/>
          <w:b/>
          <w:bCs/>
          <w:sz w:val="36"/>
          <w:szCs w:val="36"/>
          <w:lang w:eastAsia="fr-FR"/>
        </w:rPr>
        <w:t>Ingénierie, innovation et développement durable</w:t>
      </w:r>
    </w:p>
    <w:p w:rsidR="000815C7" w:rsidRPr="000815C7" w:rsidRDefault="000815C7" w:rsidP="005239C1">
      <w:pPr>
        <w:spacing w:after="120"/>
        <w:jc w:val="center"/>
        <w:rPr>
          <w:rFonts w:cs="Arial"/>
          <w:b/>
          <w:bCs/>
          <w:sz w:val="20"/>
          <w:szCs w:val="36"/>
          <w:lang w:eastAsia="fr-FR"/>
        </w:rPr>
      </w:pPr>
    </w:p>
    <w:p w:rsidR="005239C1" w:rsidRPr="000815C7" w:rsidRDefault="000815C7" w:rsidP="005239C1">
      <w:pPr>
        <w:spacing w:after="120"/>
        <w:jc w:val="center"/>
        <w:rPr>
          <w:rFonts w:cs="Arial"/>
          <w:b/>
          <w:caps/>
          <w:sz w:val="30"/>
          <w:szCs w:val="30"/>
          <w:lang w:eastAsia="zh-CN"/>
        </w:rPr>
      </w:pPr>
      <w:r>
        <w:rPr>
          <w:rFonts w:cs="Arial"/>
          <w:b/>
          <w:caps/>
          <w:sz w:val="30"/>
          <w:szCs w:val="30"/>
          <w:lang w:eastAsia="zh-CN"/>
        </w:rPr>
        <w:t>SystÈmes d’information et numÉ</w:t>
      </w:r>
      <w:r w:rsidR="005239C1" w:rsidRPr="000815C7">
        <w:rPr>
          <w:rFonts w:cs="Arial"/>
          <w:b/>
          <w:caps/>
          <w:sz w:val="30"/>
          <w:szCs w:val="30"/>
          <w:lang w:eastAsia="zh-CN"/>
        </w:rPr>
        <w:t>rique</w:t>
      </w:r>
    </w:p>
    <w:p w:rsidR="005239C1" w:rsidRPr="005239C1" w:rsidRDefault="005239C1" w:rsidP="005239C1">
      <w:pPr>
        <w:spacing w:after="120"/>
        <w:jc w:val="center"/>
        <w:rPr>
          <w:rFonts w:cs="Arial"/>
          <w:b/>
          <w:sz w:val="24"/>
          <w:lang w:eastAsia="zh-CN"/>
        </w:rPr>
      </w:pPr>
    </w:p>
    <w:p w:rsidR="005239C1" w:rsidRPr="005239C1" w:rsidRDefault="005239C1" w:rsidP="005239C1">
      <w:pPr>
        <w:spacing w:after="120"/>
        <w:jc w:val="center"/>
        <w:rPr>
          <w:rFonts w:cs="Arial"/>
          <w:b/>
          <w:sz w:val="30"/>
          <w:szCs w:val="30"/>
          <w:lang w:eastAsia="zh-CN"/>
        </w:rPr>
      </w:pPr>
      <w:r w:rsidRPr="005239C1">
        <w:rPr>
          <w:rFonts w:cs="Arial"/>
          <w:b/>
          <w:sz w:val="30"/>
          <w:szCs w:val="30"/>
          <w:lang w:eastAsia="zh-CN"/>
        </w:rPr>
        <w:t>Mardi 16 mars 2021</w:t>
      </w:r>
    </w:p>
    <w:p w:rsidR="005239C1" w:rsidRPr="005239C1" w:rsidRDefault="005239C1" w:rsidP="005239C1">
      <w:pPr>
        <w:spacing w:after="120"/>
        <w:jc w:val="center"/>
        <w:rPr>
          <w:rFonts w:cs="Arial"/>
          <w:b/>
          <w:bCs/>
          <w:sz w:val="24"/>
          <w:lang w:eastAsia="zh-CN"/>
        </w:rPr>
      </w:pPr>
      <w:r w:rsidRPr="005239C1">
        <w:rPr>
          <w:rFonts w:cs="Arial"/>
          <w:sz w:val="24"/>
          <w:lang w:eastAsia="zh-CN"/>
        </w:rPr>
        <w:t xml:space="preserve">Durée de l’épreuve : </w:t>
      </w:r>
      <w:r w:rsidRPr="005239C1">
        <w:rPr>
          <w:rFonts w:cs="Arial"/>
          <w:b/>
          <w:bCs/>
          <w:sz w:val="24"/>
          <w:lang w:eastAsia="zh-CN"/>
        </w:rPr>
        <w:t>4 heures</w:t>
      </w:r>
    </w:p>
    <w:p w:rsidR="005239C1" w:rsidRPr="005239C1" w:rsidRDefault="005239C1" w:rsidP="005239C1">
      <w:pPr>
        <w:spacing w:after="120"/>
        <w:rPr>
          <w:rFonts w:cs="Arial"/>
          <w:b/>
          <w:szCs w:val="20"/>
          <w:lang w:eastAsia="zh-CN"/>
        </w:rPr>
      </w:pPr>
    </w:p>
    <w:p w:rsidR="005239C1" w:rsidRPr="005239C1" w:rsidRDefault="005239C1" w:rsidP="005239C1">
      <w:pPr>
        <w:jc w:val="center"/>
        <w:rPr>
          <w:rFonts w:cs="Arial"/>
          <w:i/>
          <w:sz w:val="24"/>
          <w:lang w:val="hr-HR" w:eastAsia="zh-CN"/>
        </w:rPr>
      </w:pPr>
      <w:r w:rsidRPr="005239C1">
        <w:rPr>
          <w:rFonts w:cs="Arial"/>
          <w:i/>
          <w:sz w:val="24"/>
          <w:lang w:val="hr-HR" w:eastAsia="zh-CN"/>
        </w:rPr>
        <w:t>L’usage de la calculatrice avec mode examen actif est autorisé.</w:t>
      </w:r>
    </w:p>
    <w:p w:rsidR="005239C1" w:rsidRPr="005239C1" w:rsidRDefault="005239C1" w:rsidP="005239C1">
      <w:pPr>
        <w:jc w:val="center"/>
        <w:rPr>
          <w:rFonts w:cs="Arial"/>
          <w:sz w:val="24"/>
          <w:lang w:eastAsia="zh-CN"/>
        </w:rPr>
      </w:pPr>
      <w:r w:rsidRPr="005239C1">
        <w:rPr>
          <w:rFonts w:cs="Arial"/>
          <w:i/>
          <w:sz w:val="24"/>
          <w:lang w:val="hr-HR" w:eastAsia="zh-CN"/>
        </w:rPr>
        <w:t>L’usage de la calculatrice sans mémoire, « type collège » est autorisé.</w:t>
      </w:r>
    </w:p>
    <w:p w:rsidR="005239C1" w:rsidRPr="005239C1" w:rsidRDefault="005239C1" w:rsidP="005239C1">
      <w:pPr>
        <w:spacing w:after="120"/>
        <w:rPr>
          <w:rFonts w:cs="Arial"/>
          <w:sz w:val="24"/>
          <w:lang w:eastAsia="zh-CN"/>
        </w:rPr>
      </w:pPr>
    </w:p>
    <w:p w:rsidR="005239C1" w:rsidRPr="005239C1" w:rsidRDefault="005239C1" w:rsidP="005239C1">
      <w:pPr>
        <w:jc w:val="center"/>
        <w:rPr>
          <w:rFonts w:cs="Arial"/>
          <w:sz w:val="24"/>
          <w:lang w:eastAsia="zh-CN"/>
        </w:rPr>
      </w:pPr>
      <w:r w:rsidRPr="005239C1">
        <w:rPr>
          <w:rFonts w:cs="Arial"/>
          <w:sz w:val="24"/>
          <w:lang w:eastAsia="zh-CN"/>
        </w:rPr>
        <w:t>Dès que ce sujet vous est remis, assurez-vous qu’il est complet.</w:t>
      </w:r>
    </w:p>
    <w:p w:rsidR="005239C1" w:rsidRPr="005239C1" w:rsidRDefault="004077CD" w:rsidP="005239C1">
      <w:pPr>
        <w:spacing w:after="0"/>
        <w:jc w:val="center"/>
        <w:rPr>
          <w:rFonts w:cs="Arial"/>
          <w:sz w:val="24"/>
          <w:lang w:eastAsia="zh-CN"/>
        </w:rPr>
      </w:pPr>
      <w:r>
        <w:rPr>
          <w:rFonts w:cs="Arial"/>
          <w:sz w:val="24"/>
          <w:lang w:eastAsia="zh-CN"/>
        </w:rPr>
        <w:t>Ce sujet comporte 34 pages numérotées de 1/34 à 34/34</w:t>
      </w:r>
      <w:r w:rsidR="005239C1" w:rsidRPr="005239C1">
        <w:rPr>
          <w:rFonts w:cs="Arial"/>
          <w:sz w:val="24"/>
          <w:lang w:eastAsia="zh-CN"/>
        </w:rPr>
        <w:t>.</w:t>
      </w:r>
    </w:p>
    <w:p w:rsidR="005239C1" w:rsidRPr="005239C1" w:rsidRDefault="005239C1" w:rsidP="005239C1">
      <w:pPr>
        <w:spacing w:after="0"/>
        <w:jc w:val="center"/>
        <w:rPr>
          <w:rFonts w:cs="Arial"/>
          <w:lang w:eastAsia="zh-CN"/>
        </w:rPr>
      </w:pPr>
    </w:p>
    <w:p w:rsidR="005239C1" w:rsidRPr="005239C1" w:rsidRDefault="005239C1" w:rsidP="005239C1">
      <w:pPr>
        <w:spacing w:after="240"/>
        <w:jc w:val="center"/>
        <w:rPr>
          <w:rFonts w:cs="Arial"/>
          <w:b/>
          <w:lang w:eastAsia="zh-CN"/>
        </w:rPr>
      </w:pPr>
      <w:r w:rsidRPr="005239C1">
        <w:rPr>
          <w:rFonts w:cs="Arial"/>
          <w:b/>
          <w:lang w:eastAsia="zh-CN"/>
        </w:rPr>
        <w:t>Constitution du sujet :</w:t>
      </w:r>
    </w:p>
    <w:tbl>
      <w:tblPr>
        <w:tblStyle w:val="Grilledutableau1"/>
        <w:tblW w:w="0" w:type="auto"/>
        <w:jc w:val="center"/>
        <w:tblLook w:val="04A0" w:firstRow="1" w:lastRow="0" w:firstColumn="1" w:lastColumn="0" w:noHBand="0" w:noVBand="1"/>
      </w:tblPr>
      <w:tblGrid>
        <w:gridCol w:w="5665"/>
        <w:gridCol w:w="1559"/>
      </w:tblGrid>
      <w:tr w:rsidR="005239C1" w:rsidRPr="005239C1" w:rsidTr="004077CD">
        <w:trPr>
          <w:trHeight w:val="653"/>
          <w:jc w:val="center"/>
        </w:trPr>
        <w:tc>
          <w:tcPr>
            <w:tcW w:w="5665" w:type="dxa"/>
            <w:vAlign w:val="center"/>
          </w:tcPr>
          <w:p w:rsidR="005239C1" w:rsidRPr="005239C1" w:rsidRDefault="005239C1" w:rsidP="005239C1">
            <w:pPr>
              <w:ind w:firstLine="22"/>
              <w:rPr>
                <w:rFonts w:cs="Arial"/>
                <w:b/>
                <w:sz w:val="24"/>
                <w:lang w:eastAsia="zh-CN"/>
              </w:rPr>
            </w:pPr>
            <w:r w:rsidRPr="005239C1">
              <w:rPr>
                <w:rFonts w:cs="Arial"/>
                <w:b/>
                <w:sz w:val="24"/>
                <w:lang w:eastAsia="zh-CN"/>
              </w:rPr>
              <w:t>Partie commune (durée indicative 2h30)</w:t>
            </w:r>
          </w:p>
        </w:tc>
        <w:tc>
          <w:tcPr>
            <w:tcW w:w="1559" w:type="dxa"/>
            <w:vAlign w:val="center"/>
          </w:tcPr>
          <w:p w:rsidR="005239C1" w:rsidRPr="005239C1" w:rsidRDefault="005239C1" w:rsidP="005239C1">
            <w:pPr>
              <w:rPr>
                <w:rFonts w:cs="Arial"/>
                <w:sz w:val="24"/>
                <w:lang w:eastAsia="zh-CN"/>
              </w:rPr>
            </w:pPr>
            <w:r w:rsidRPr="005239C1">
              <w:rPr>
                <w:rFonts w:cs="Arial"/>
                <w:sz w:val="24"/>
                <w:lang w:eastAsia="zh-CN"/>
              </w:rPr>
              <w:t>12 points</w:t>
            </w:r>
          </w:p>
        </w:tc>
      </w:tr>
      <w:tr w:rsidR="005239C1" w:rsidRPr="005239C1" w:rsidTr="004077CD">
        <w:trPr>
          <w:trHeight w:val="653"/>
          <w:jc w:val="center"/>
        </w:trPr>
        <w:tc>
          <w:tcPr>
            <w:tcW w:w="5665" w:type="dxa"/>
            <w:vAlign w:val="center"/>
          </w:tcPr>
          <w:p w:rsidR="005239C1" w:rsidRPr="005239C1" w:rsidRDefault="005239C1" w:rsidP="005239C1">
            <w:pPr>
              <w:rPr>
                <w:rFonts w:cs="Arial"/>
                <w:b/>
                <w:sz w:val="24"/>
                <w:lang w:eastAsia="zh-CN"/>
              </w:rPr>
            </w:pPr>
            <w:r w:rsidRPr="005239C1">
              <w:rPr>
                <w:rFonts w:cs="Arial"/>
                <w:b/>
                <w:bCs/>
                <w:sz w:val="24"/>
                <w:lang w:eastAsia="zh-CN"/>
              </w:rPr>
              <w:t>Partie spécifique (durée indicative 1h30)</w:t>
            </w:r>
          </w:p>
        </w:tc>
        <w:tc>
          <w:tcPr>
            <w:tcW w:w="1559" w:type="dxa"/>
            <w:vAlign w:val="center"/>
          </w:tcPr>
          <w:p w:rsidR="005239C1" w:rsidRPr="005239C1" w:rsidRDefault="005239C1" w:rsidP="005239C1">
            <w:pPr>
              <w:rPr>
                <w:rFonts w:cs="Arial"/>
                <w:sz w:val="24"/>
                <w:lang w:eastAsia="zh-CN"/>
              </w:rPr>
            </w:pPr>
            <w:r w:rsidRPr="005239C1">
              <w:rPr>
                <w:rFonts w:cs="Arial"/>
                <w:sz w:val="24"/>
                <w:lang w:eastAsia="zh-CN"/>
              </w:rPr>
              <w:t>8 points</w:t>
            </w:r>
          </w:p>
        </w:tc>
      </w:tr>
    </w:tbl>
    <w:p w:rsidR="005239C1" w:rsidRPr="005239C1" w:rsidRDefault="005239C1" w:rsidP="005239C1">
      <w:pPr>
        <w:spacing w:after="240"/>
        <w:rPr>
          <w:rFonts w:cs="Arial"/>
          <w:b/>
          <w:bCs/>
          <w:sz w:val="24"/>
          <w:lang w:eastAsia="zh-CN"/>
        </w:rPr>
      </w:pPr>
      <w:r w:rsidRPr="005239C1">
        <w:rPr>
          <w:rFonts w:cs="Arial"/>
          <w:b/>
          <w:bCs/>
          <w:sz w:val="24"/>
          <w:lang w:eastAsia="zh-CN"/>
        </w:rPr>
        <w:t>Le candidat traite les 2 parties en suivant les consignes contenues dans le sujet. Ces 2 parties sont indépendantes et peuvent être traitées dans un ordre indifférent.</w:t>
      </w:r>
    </w:p>
    <w:p w:rsidR="005239C1" w:rsidRDefault="005239C1" w:rsidP="005239C1">
      <w:pPr>
        <w:spacing w:after="0"/>
        <w:jc w:val="center"/>
        <w:rPr>
          <w:rFonts w:cs="Arial"/>
          <w:b/>
          <w:sz w:val="24"/>
          <w:lang w:eastAsia="zh-CN"/>
        </w:rPr>
      </w:pPr>
      <w:r w:rsidRPr="005239C1">
        <w:rPr>
          <w:rFonts w:cs="Arial"/>
          <w:b/>
          <w:sz w:val="24"/>
          <w:lang w:eastAsia="zh-CN"/>
        </w:rPr>
        <w:t>Chacune des parties est traitée sur des copies séparées.</w:t>
      </w:r>
    </w:p>
    <w:p w:rsidR="000815C7" w:rsidRPr="005239C1" w:rsidRDefault="000815C7" w:rsidP="005239C1">
      <w:pPr>
        <w:spacing w:after="0"/>
        <w:jc w:val="center"/>
        <w:rPr>
          <w:rFonts w:cs="Arial"/>
          <w:b/>
          <w:sz w:val="24"/>
          <w:lang w:eastAsia="zh-CN"/>
        </w:rPr>
      </w:pPr>
    </w:p>
    <w:p w:rsidR="005239C1" w:rsidRPr="005239C1" w:rsidRDefault="000815C7" w:rsidP="000815C7">
      <w:pPr>
        <w:spacing w:after="0"/>
        <w:jc w:val="center"/>
        <w:rPr>
          <w:rFonts w:cs="Arial"/>
          <w:b/>
          <w:sz w:val="28"/>
          <w:szCs w:val="28"/>
          <w:lang w:eastAsia="zh-CN"/>
        </w:rPr>
      </w:pPr>
      <w:r>
        <w:rPr>
          <w:rFonts w:cs="Arial"/>
          <w:b/>
          <w:sz w:val="24"/>
          <w:szCs w:val="28"/>
          <w:lang w:eastAsia="zh-CN"/>
        </w:rPr>
        <w:t>Tous les documents réponses sont à rendre avec la copie.</w:t>
      </w:r>
    </w:p>
    <w:p w:rsidR="005239C1" w:rsidRPr="005239C1" w:rsidRDefault="005239C1" w:rsidP="005239C1">
      <w:pPr>
        <w:rPr>
          <w:rFonts w:cs="Arial"/>
          <w:sz w:val="24"/>
          <w:lang w:eastAsia="zh-CN"/>
        </w:rPr>
      </w:pPr>
    </w:p>
    <w:p w:rsidR="005239C1" w:rsidRPr="005239C1" w:rsidRDefault="005239C1" w:rsidP="005239C1">
      <w:pPr>
        <w:jc w:val="center"/>
        <w:rPr>
          <w:rFonts w:cs="Arial"/>
          <w:b/>
          <w:sz w:val="28"/>
          <w:szCs w:val="28"/>
          <w:lang w:eastAsia="zh-CN"/>
        </w:rPr>
      </w:pPr>
    </w:p>
    <w:p w:rsidR="005239C1" w:rsidRPr="005239C1" w:rsidRDefault="005239C1" w:rsidP="005239C1">
      <w:pPr>
        <w:jc w:val="center"/>
        <w:rPr>
          <w:rFonts w:cs="Arial"/>
          <w:b/>
          <w:i/>
          <w:sz w:val="28"/>
          <w:szCs w:val="28"/>
          <w:lang w:eastAsia="zh-CN"/>
        </w:rPr>
      </w:pPr>
      <w:r w:rsidRPr="005239C1">
        <w:rPr>
          <w:rFonts w:cs="Arial"/>
          <w:b/>
          <w:i/>
          <w:sz w:val="28"/>
          <w:szCs w:val="28"/>
          <w:lang w:eastAsia="zh-CN"/>
        </w:rPr>
        <w:t>L’Arche des petites bêtes du zoo de Thoiry</w:t>
      </w:r>
    </w:p>
    <w:p w:rsidR="005239C1" w:rsidRPr="005239C1" w:rsidRDefault="005239C1" w:rsidP="005239C1">
      <w:pPr>
        <w:rPr>
          <w:rFonts w:cs="Arial"/>
          <w:b/>
          <w:i/>
          <w:sz w:val="24"/>
          <w:szCs w:val="28"/>
          <w:lang w:eastAsia="zh-CN"/>
        </w:rPr>
      </w:pPr>
    </w:p>
    <w:p w:rsidR="005239C1" w:rsidRPr="005239C1" w:rsidRDefault="005239C1" w:rsidP="005239C1">
      <w:pPr>
        <w:jc w:val="center"/>
        <w:rPr>
          <w:rFonts w:cs="Arial"/>
          <w:b/>
          <w:i/>
          <w:sz w:val="28"/>
          <w:szCs w:val="28"/>
          <w:lang w:eastAsia="zh-CN"/>
        </w:rPr>
      </w:pPr>
      <w:r w:rsidRPr="005239C1">
        <w:rPr>
          <w:rFonts w:cs="Arial"/>
          <w:b/>
          <w:i/>
          <w:noProof/>
          <w:sz w:val="28"/>
          <w:szCs w:val="28"/>
          <w:lang w:eastAsia="fr-FR"/>
        </w:rPr>
        <w:drawing>
          <wp:inline distT="0" distB="0" distL="0" distR="0" wp14:anchorId="7EF8BBD7" wp14:editId="274B2C08">
            <wp:extent cx="5503545" cy="3766820"/>
            <wp:effectExtent l="0" t="0" r="0" b="0"/>
            <wp:docPr id="5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8">
                      <a:grayscl/>
                    </a:blip>
                    <a:srcRect l="18134" t="21062" r="22989" b="7224"/>
                    <a:stretch>
                      <a:fillRect/>
                    </a:stretch>
                  </pic:blipFill>
                  <pic:spPr bwMode="auto">
                    <a:xfrm>
                      <a:off x="0" y="0"/>
                      <a:ext cx="5503545" cy="3766820"/>
                    </a:xfrm>
                    <a:prstGeom prst="rect">
                      <a:avLst/>
                    </a:prstGeom>
                  </pic:spPr>
                </pic:pic>
              </a:graphicData>
            </a:graphic>
          </wp:inline>
        </w:drawing>
      </w:r>
    </w:p>
    <w:p w:rsidR="005239C1" w:rsidRPr="005239C1" w:rsidRDefault="005239C1" w:rsidP="005239C1">
      <w:pPr>
        <w:rPr>
          <w:rFonts w:cs="Arial"/>
          <w:b/>
          <w:i/>
          <w:sz w:val="28"/>
          <w:szCs w:val="28"/>
          <w:lang w:eastAsia="zh-CN"/>
        </w:rPr>
      </w:pPr>
    </w:p>
    <w:p w:rsidR="005239C1" w:rsidRPr="005239C1" w:rsidRDefault="005239C1" w:rsidP="005239C1">
      <w:pPr>
        <w:rPr>
          <w:rFonts w:cs="Arial"/>
          <w:b/>
          <w:i/>
          <w:sz w:val="28"/>
          <w:szCs w:val="28"/>
          <w:lang w:eastAsia="zh-CN"/>
        </w:rPr>
      </w:pPr>
    </w:p>
    <w:p w:rsidR="005239C1" w:rsidRPr="005239C1" w:rsidRDefault="005239C1" w:rsidP="005239C1">
      <w:pPr>
        <w:numPr>
          <w:ilvl w:val="0"/>
          <w:numId w:val="31"/>
        </w:numPr>
        <w:tabs>
          <w:tab w:val="left" w:pos="1418"/>
          <w:tab w:val="left" w:leader="dot" w:pos="7371"/>
        </w:tabs>
        <w:ind w:left="1134"/>
        <w:rPr>
          <w:rFonts w:cs="Arial"/>
          <w:b/>
          <w:sz w:val="24"/>
          <w:lang w:eastAsia="zh-CN"/>
        </w:rPr>
      </w:pPr>
      <w:r w:rsidRPr="005239C1">
        <w:rPr>
          <w:rFonts w:cs="Arial"/>
          <w:b/>
          <w:sz w:val="24"/>
          <w:lang w:eastAsia="zh-CN"/>
        </w:rPr>
        <w:t>Présentation de l’étude et questionnement</w:t>
      </w:r>
      <w:r w:rsidRPr="005239C1">
        <w:rPr>
          <w:rFonts w:cs="Arial"/>
          <w:sz w:val="24"/>
          <w:lang w:eastAsia="zh-CN"/>
        </w:rPr>
        <w:tab/>
        <w:t>pages 3 à 10</w:t>
      </w:r>
    </w:p>
    <w:p w:rsidR="005239C1" w:rsidRPr="005239C1" w:rsidRDefault="005239C1" w:rsidP="005239C1">
      <w:pPr>
        <w:numPr>
          <w:ilvl w:val="0"/>
          <w:numId w:val="31"/>
        </w:numPr>
        <w:tabs>
          <w:tab w:val="left" w:pos="1418"/>
          <w:tab w:val="left" w:leader="dot" w:pos="7371"/>
        </w:tabs>
        <w:ind w:left="1134"/>
        <w:rPr>
          <w:rFonts w:cs="Arial"/>
          <w:b/>
          <w:sz w:val="24"/>
          <w:lang w:eastAsia="zh-CN"/>
        </w:rPr>
      </w:pPr>
      <w:r w:rsidRPr="005239C1">
        <w:rPr>
          <w:rFonts w:cs="Arial"/>
          <w:b/>
          <w:sz w:val="24"/>
          <w:lang w:eastAsia="zh-CN"/>
        </w:rPr>
        <w:t>Documents Techniques</w:t>
      </w:r>
      <w:r w:rsidRPr="005239C1">
        <w:rPr>
          <w:rFonts w:cs="Arial"/>
          <w:sz w:val="24"/>
          <w:lang w:eastAsia="zh-CN"/>
        </w:rPr>
        <w:tab/>
        <w:t>pages 11 à 20</w:t>
      </w:r>
      <w:r w:rsidRPr="005239C1">
        <w:rPr>
          <w:rFonts w:cs="Arial"/>
          <w:b/>
          <w:sz w:val="24"/>
          <w:lang w:eastAsia="zh-CN"/>
        </w:rPr>
        <w:t xml:space="preserve"> </w:t>
      </w:r>
    </w:p>
    <w:p w:rsidR="005239C1" w:rsidRPr="005239C1" w:rsidRDefault="005239C1" w:rsidP="005239C1">
      <w:pPr>
        <w:numPr>
          <w:ilvl w:val="1"/>
          <w:numId w:val="30"/>
        </w:numPr>
        <w:tabs>
          <w:tab w:val="left" w:pos="1418"/>
          <w:tab w:val="left" w:leader="dot" w:pos="7371"/>
        </w:tabs>
        <w:spacing w:before="120" w:after="120"/>
        <w:ind w:left="1134"/>
        <w:rPr>
          <w:rFonts w:cs="Arial"/>
          <w:lang w:eastAsia="zh-CN"/>
        </w:rPr>
      </w:pPr>
      <w:r w:rsidRPr="005239C1">
        <w:rPr>
          <w:rFonts w:cs="Arial"/>
          <w:b/>
          <w:sz w:val="24"/>
          <w:lang w:eastAsia="zh-CN"/>
        </w:rPr>
        <w:t>Documents Réponses</w:t>
      </w:r>
      <w:r w:rsidRPr="005239C1">
        <w:rPr>
          <w:rFonts w:cs="Arial"/>
          <w:sz w:val="24"/>
          <w:lang w:eastAsia="zh-CN"/>
        </w:rPr>
        <w:tab/>
        <w:t xml:space="preserve">pages 21 à 22 </w:t>
      </w:r>
    </w:p>
    <w:p w:rsidR="005239C1" w:rsidRPr="005239C1" w:rsidRDefault="005239C1" w:rsidP="005239C1">
      <w:pPr>
        <w:rPr>
          <w:rFonts w:cs="Arial"/>
          <w:b/>
          <w:i/>
          <w:sz w:val="28"/>
          <w:szCs w:val="28"/>
          <w:lang w:eastAsia="zh-CN"/>
        </w:rPr>
      </w:pPr>
    </w:p>
    <w:p w:rsidR="005239C1" w:rsidRPr="005239C1" w:rsidRDefault="005239C1" w:rsidP="005239C1">
      <w:pPr>
        <w:rPr>
          <w:rFonts w:cs="Arial"/>
          <w:b/>
          <w:i/>
          <w:sz w:val="28"/>
          <w:szCs w:val="28"/>
          <w:lang w:eastAsia="zh-CN"/>
        </w:rPr>
      </w:pPr>
    </w:p>
    <w:p w:rsidR="005239C1" w:rsidRPr="005239C1" w:rsidRDefault="005239C1" w:rsidP="005239C1">
      <w:pPr>
        <w:rPr>
          <w:rFonts w:cs="Arial"/>
          <w:b/>
          <w:i/>
          <w:sz w:val="28"/>
          <w:szCs w:val="28"/>
          <w:lang w:eastAsia="zh-CN"/>
        </w:rPr>
      </w:pPr>
    </w:p>
    <w:p w:rsidR="005239C1" w:rsidRPr="005239C1" w:rsidRDefault="005239C1" w:rsidP="005239C1">
      <w:pPr>
        <w:spacing w:after="0"/>
        <w:rPr>
          <w:rFonts w:cs="Arial"/>
          <w:b/>
          <w:i/>
          <w:sz w:val="28"/>
          <w:szCs w:val="28"/>
          <w:lang w:eastAsia="zh-CN"/>
        </w:rPr>
      </w:pPr>
      <w:r w:rsidRPr="005239C1">
        <w:rPr>
          <w:rFonts w:cs="Arial"/>
          <w:b/>
          <w:i/>
          <w:sz w:val="28"/>
          <w:szCs w:val="28"/>
          <w:lang w:eastAsia="zh-CN"/>
        </w:rPr>
        <w:br w:type="page"/>
      </w:r>
    </w:p>
    <w:p w:rsidR="005239C1" w:rsidRPr="005239C1" w:rsidRDefault="005239C1" w:rsidP="005239C1">
      <w:pPr>
        <w:rPr>
          <w:rFonts w:cs="Arial"/>
          <w:b/>
          <w:i/>
          <w:sz w:val="28"/>
          <w:szCs w:val="28"/>
          <w:lang w:eastAsia="zh-CN"/>
        </w:rPr>
      </w:pPr>
      <w:r w:rsidRPr="005239C1">
        <w:rPr>
          <w:rFonts w:cs="Arial"/>
          <w:b/>
          <w:i/>
          <w:sz w:val="28"/>
          <w:szCs w:val="28"/>
          <w:lang w:eastAsia="zh-CN"/>
        </w:rPr>
        <w:lastRenderedPageBreak/>
        <w:t>Mise en situation</w:t>
      </w:r>
    </w:p>
    <w:p w:rsidR="005239C1" w:rsidRPr="005239C1" w:rsidRDefault="005239C1" w:rsidP="005239C1">
      <w:pPr>
        <w:spacing w:after="60"/>
        <w:jc w:val="both"/>
        <w:rPr>
          <w:rFonts w:cs="Arial"/>
          <w:lang w:eastAsia="zh-CN"/>
        </w:rPr>
      </w:pPr>
      <w:r w:rsidRPr="005239C1">
        <w:rPr>
          <w:rFonts w:cs="Arial"/>
          <w:sz w:val="24"/>
          <w:lang w:eastAsia="zh-CN"/>
        </w:rPr>
        <w:t xml:space="preserve">Le </w:t>
      </w:r>
      <w:r w:rsidRPr="005239C1">
        <w:rPr>
          <w:rFonts w:cs="Arial"/>
          <w:b/>
          <w:bCs/>
          <w:sz w:val="24"/>
          <w:lang w:eastAsia="zh-CN"/>
        </w:rPr>
        <w:t>Zoo Safari de Thoiry</w:t>
      </w:r>
      <w:r w:rsidRPr="005239C1">
        <w:rPr>
          <w:rFonts w:cs="Arial"/>
          <w:sz w:val="24"/>
          <w:lang w:eastAsia="zh-CN"/>
        </w:rPr>
        <w:t xml:space="preserve"> est un parc zoologique proche de Paris accueillant plus de 1500 animaux sur environ 150 hectares du domaine du château de Thoiry. Ceci en fait le deuxième parc le plus étendu en France et le douzième en nombre de visiteurs avec plus de 400 000 entrées chaque année.</w:t>
      </w:r>
    </w:p>
    <w:p w:rsidR="005239C1" w:rsidRPr="005239C1" w:rsidRDefault="005239C1" w:rsidP="005239C1">
      <w:pPr>
        <w:spacing w:after="60"/>
        <w:jc w:val="both"/>
        <w:rPr>
          <w:rFonts w:cs="Arial"/>
          <w:sz w:val="8"/>
          <w:szCs w:val="8"/>
          <w:lang w:eastAsia="zh-CN"/>
        </w:rPr>
      </w:pPr>
    </w:p>
    <w:p w:rsidR="005239C1" w:rsidRPr="005239C1" w:rsidRDefault="005239C1" w:rsidP="005239C1">
      <w:pPr>
        <w:spacing w:after="60"/>
        <w:jc w:val="both"/>
        <w:rPr>
          <w:rFonts w:cs="Arial"/>
          <w:sz w:val="24"/>
          <w:lang w:eastAsia="zh-CN"/>
        </w:rPr>
      </w:pPr>
      <w:r w:rsidRPr="005239C1">
        <w:rPr>
          <w:rFonts w:cs="Arial"/>
          <w:sz w:val="24"/>
          <w:lang w:eastAsia="zh-CN"/>
        </w:rPr>
        <w:t>Il se décompose, de façon originale, en 3 sections spécifiques :</w:t>
      </w:r>
    </w:p>
    <w:p w:rsidR="005239C1" w:rsidRPr="005239C1" w:rsidRDefault="005239C1" w:rsidP="005239C1">
      <w:pPr>
        <w:spacing w:after="60"/>
        <w:jc w:val="both"/>
        <w:rPr>
          <w:rFonts w:cs="Arial"/>
          <w:lang w:eastAsia="zh-CN"/>
        </w:rPr>
      </w:pPr>
      <w:r w:rsidRPr="005239C1">
        <w:rPr>
          <w:rFonts w:cs="Arial"/>
          <w:sz w:val="24"/>
          <w:lang w:eastAsia="zh-CN"/>
        </w:rPr>
        <w:t xml:space="preserve">- le </w:t>
      </w:r>
      <w:r w:rsidRPr="005239C1">
        <w:rPr>
          <w:rFonts w:cs="Arial"/>
          <w:b/>
          <w:bCs/>
          <w:sz w:val="24"/>
          <w:lang w:eastAsia="zh-CN"/>
        </w:rPr>
        <w:t>château</w:t>
      </w:r>
      <w:r w:rsidRPr="005239C1">
        <w:rPr>
          <w:rFonts w:cs="Arial"/>
          <w:sz w:val="24"/>
          <w:lang w:eastAsia="zh-CN"/>
        </w:rPr>
        <w:t xml:space="preserve"> </w:t>
      </w:r>
      <w:r w:rsidRPr="005239C1">
        <w:rPr>
          <w:rFonts w:cs="Arial"/>
          <w:b/>
          <w:bCs/>
          <w:sz w:val="24"/>
          <w:lang w:eastAsia="zh-CN"/>
        </w:rPr>
        <w:t>et ses jardins botaniques</w:t>
      </w:r>
      <w:r w:rsidRPr="005239C1">
        <w:rPr>
          <w:rFonts w:cs="Arial"/>
          <w:sz w:val="24"/>
          <w:lang w:eastAsia="zh-CN"/>
        </w:rPr>
        <w:t xml:space="preserve"> (classés et labellisés « jardin remarquable » par le Ministère de la Culture) ;</w:t>
      </w:r>
    </w:p>
    <w:p w:rsidR="005239C1" w:rsidRPr="005239C1" w:rsidRDefault="005239C1" w:rsidP="005239C1">
      <w:pPr>
        <w:spacing w:after="60"/>
        <w:jc w:val="both"/>
        <w:rPr>
          <w:rFonts w:cs="Arial"/>
          <w:lang w:eastAsia="zh-CN"/>
        </w:rPr>
      </w:pPr>
      <w:r w:rsidRPr="005239C1">
        <w:rPr>
          <w:rFonts w:cs="Arial"/>
          <w:sz w:val="24"/>
          <w:lang w:eastAsia="zh-CN"/>
        </w:rPr>
        <w:t xml:space="preserve">- le </w:t>
      </w:r>
      <w:r w:rsidRPr="005239C1">
        <w:rPr>
          <w:rFonts w:cs="Arial"/>
          <w:b/>
          <w:bCs/>
          <w:sz w:val="24"/>
          <w:lang w:eastAsia="zh-CN"/>
        </w:rPr>
        <w:t>Safari </w:t>
      </w:r>
      <w:r w:rsidRPr="005239C1">
        <w:rPr>
          <w:rFonts w:cs="Arial"/>
          <w:sz w:val="24"/>
          <w:lang w:eastAsia="zh-CN"/>
        </w:rPr>
        <w:t>;</w:t>
      </w:r>
    </w:p>
    <w:p w:rsidR="005239C1" w:rsidRPr="005239C1" w:rsidRDefault="005239C1" w:rsidP="005239C1">
      <w:pPr>
        <w:spacing w:after="60"/>
        <w:jc w:val="both"/>
        <w:rPr>
          <w:rFonts w:cs="Arial"/>
          <w:lang w:eastAsia="zh-CN"/>
        </w:rPr>
      </w:pPr>
      <w:r w:rsidRPr="005239C1">
        <w:rPr>
          <w:rFonts w:cs="Arial"/>
          <w:sz w:val="24"/>
          <w:lang w:eastAsia="zh-CN"/>
        </w:rPr>
        <w:t xml:space="preserve">- le </w:t>
      </w:r>
      <w:r w:rsidRPr="005239C1">
        <w:rPr>
          <w:rFonts w:cs="Arial"/>
          <w:b/>
          <w:bCs/>
          <w:sz w:val="24"/>
          <w:lang w:eastAsia="zh-CN"/>
        </w:rPr>
        <w:t>zoo</w:t>
      </w:r>
      <w:r w:rsidRPr="005239C1">
        <w:rPr>
          <w:rFonts w:cs="Arial"/>
          <w:sz w:val="24"/>
          <w:lang w:eastAsia="zh-CN"/>
        </w:rPr>
        <w:t xml:space="preserve"> classique abritant 750 animaux pour la plupart appartenant à des espèces protégées.</w:t>
      </w:r>
    </w:p>
    <w:p w:rsidR="005239C1" w:rsidRPr="005239C1" w:rsidRDefault="005239C1" w:rsidP="005239C1">
      <w:pPr>
        <w:spacing w:after="60"/>
        <w:jc w:val="both"/>
        <w:rPr>
          <w:rFonts w:cs="Arial"/>
          <w:sz w:val="8"/>
          <w:szCs w:val="8"/>
          <w:lang w:eastAsia="zh-CN"/>
        </w:rPr>
      </w:pPr>
    </w:p>
    <w:p w:rsidR="005239C1" w:rsidRPr="005239C1" w:rsidRDefault="005239C1" w:rsidP="005239C1">
      <w:pPr>
        <w:spacing w:after="60"/>
        <w:jc w:val="both"/>
        <w:rPr>
          <w:rFonts w:cs="Arial"/>
          <w:sz w:val="24"/>
          <w:lang w:eastAsia="zh-CN"/>
        </w:rPr>
      </w:pPr>
      <w:r w:rsidRPr="005239C1">
        <w:rPr>
          <w:rFonts w:cs="Arial"/>
          <w:sz w:val="24"/>
          <w:lang w:eastAsia="zh-CN"/>
        </w:rPr>
        <w:t>Le parc organise de nombreuses visites et ateliers pédagogiques, notamment pour les enfants de tous âges, encadrés par des animateurs et des soigneurs. Environ 13 000 élèves de primaire et de collège bénéficient de ces stages visant à la compréhension de la nature et des animaux chaque année.</w:t>
      </w:r>
    </w:p>
    <w:p w:rsidR="005239C1" w:rsidRPr="005239C1" w:rsidRDefault="005239C1" w:rsidP="005239C1">
      <w:pPr>
        <w:spacing w:after="60"/>
        <w:jc w:val="both"/>
        <w:rPr>
          <w:rFonts w:cs="Arial"/>
          <w:sz w:val="24"/>
          <w:lang w:eastAsia="zh-CN"/>
        </w:rPr>
      </w:pPr>
    </w:p>
    <w:p w:rsidR="005239C1" w:rsidRPr="005239C1" w:rsidRDefault="005239C1" w:rsidP="005239C1">
      <w:pPr>
        <w:spacing w:after="60"/>
        <w:jc w:val="both"/>
        <w:rPr>
          <w:rFonts w:cs="Arial"/>
          <w:b/>
          <w:bCs/>
          <w:sz w:val="24"/>
          <w:lang w:eastAsia="zh-CN"/>
        </w:rPr>
      </w:pPr>
      <w:r w:rsidRPr="005239C1">
        <w:rPr>
          <w:rFonts w:cs="Arial"/>
          <w:b/>
          <w:bCs/>
          <w:sz w:val="24"/>
          <w:lang w:eastAsia="zh-CN"/>
        </w:rPr>
        <w:t>L’Arche des petites bêtes</w:t>
      </w:r>
    </w:p>
    <w:p w:rsidR="005239C1" w:rsidRPr="005239C1" w:rsidRDefault="005239C1" w:rsidP="005239C1">
      <w:pPr>
        <w:spacing w:after="60"/>
        <w:jc w:val="both"/>
        <w:rPr>
          <w:rFonts w:cs="Arial"/>
          <w:i/>
          <w:iCs/>
          <w:sz w:val="24"/>
          <w:lang w:eastAsia="zh-CN"/>
        </w:rPr>
      </w:pPr>
      <w:r w:rsidRPr="005239C1">
        <w:rPr>
          <w:rFonts w:cs="Arial"/>
          <w:sz w:val="24"/>
          <w:lang w:eastAsia="zh-CN"/>
        </w:rPr>
        <w:t xml:space="preserve">Inauguré en 2012 dans la section zoo, ce nouveau bâtiment a été imaginé afin de servir de refuge à des animaux moins impressionnants que ceux de la jungle, mal connus, mais parfois bien plus importants pour la biodiversité mondiale. Les « petites bêtes » ont été sélectionnées parmi une soixantaine d’espèces originales </w:t>
      </w:r>
      <w:r w:rsidRPr="005239C1">
        <w:rPr>
          <w:rFonts w:cs="Arial"/>
          <w:i/>
          <w:iCs/>
          <w:sz w:val="24"/>
          <w:lang w:eastAsia="zh-CN"/>
        </w:rPr>
        <w:t>(grenouille mousse, mygale à genoux rouges du Mexique, caméléon panthère, lézard à casque, méduse lune…).</w:t>
      </w:r>
    </w:p>
    <w:p w:rsidR="005239C1" w:rsidRPr="005239C1" w:rsidRDefault="005239C1" w:rsidP="005239C1">
      <w:pPr>
        <w:spacing w:after="60"/>
        <w:jc w:val="both"/>
        <w:rPr>
          <w:rFonts w:cs="Arial"/>
          <w:i/>
          <w:iCs/>
          <w:sz w:val="24"/>
          <w:lang w:eastAsia="zh-CN"/>
        </w:rPr>
      </w:pPr>
    </w:p>
    <w:p w:rsidR="005239C1" w:rsidRPr="005239C1" w:rsidRDefault="005239C1" w:rsidP="005239C1">
      <w:pPr>
        <w:spacing w:after="60"/>
        <w:jc w:val="center"/>
        <w:rPr>
          <w:rFonts w:cs="Arial"/>
          <w:i/>
          <w:iCs/>
          <w:sz w:val="24"/>
          <w:lang w:eastAsia="zh-CN"/>
        </w:rPr>
      </w:pPr>
      <w:r w:rsidRPr="005239C1">
        <w:rPr>
          <w:rFonts w:cs="Arial"/>
          <w:noProof/>
          <w:lang w:eastAsia="fr-FR"/>
        </w:rPr>
        <w:drawing>
          <wp:inline distT="0" distB="0" distL="0" distR="0" wp14:anchorId="09E4EB61" wp14:editId="2E268BC1">
            <wp:extent cx="4984750" cy="3314065"/>
            <wp:effectExtent l="0" t="0" r="0" b="0"/>
            <wp:docPr id="54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1"/>
                    <pic:cNvPicPr>
                      <a:picLocks noChangeAspect="1" noChangeArrowheads="1"/>
                    </pic:cNvPicPr>
                  </pic:nvPicPr>
                  <pic:blipFill>
                    <a:blip r:embed="rId9">
                      <a:grayscl/>
                    </a:blip>
                    <a:srcRect l="-5" t="-8" r="-5" b="-8"/>
                    <a:stretch>
                      <a:fillRect/>
                    </a:stretch>
                  </pic:blipFill>
                  <pic:spPr bwMode="auto">
                    <a:xfrm>
                      <a:off x="0" y="0"/>
                      <a:ext cx="4984750" cy="3314065"/>
                    </a:xfrm>
                    <a:prstGeom prst="rect">
                      <a:avLst/>
                    </a:prstGeom>
                  </pic:spPr>
                </pic:pic>
              </a:graphicData>
            </a:graphic>
          </wp:inline>
        </w:drawing>
      </w:r>
    </w:p>
    <w:p w:rsidR="005239C1" w:rsidRPr="005239C1" w:rsidRDefault="005239C1" w:rsidP="005239C1">
      <w:pPr>
        <w:spacing w:after="60"/>
        <w:jc w:val="center"/>
        <w:rPr>
          <w:rFonts w:cs="Arial"/>
          <w:i/>
          <w:iCs/>
          <w:sz w:val="24"/>
          <w:lang w:eastAsia="zh-CN"/>
        </w:rPr>
      </w:pPr>
      <w:r w:rsidRPr="005239C1">
        <w:rPr>
          <w:rFonts w:cs="Arial"/>
          <w:i/>
          <w:iCs/>
          <w:sz w:val="24"/>
          <w:lang w:eastAsia="zh-CN"/>
        </w:rPr>
        <w:t>Vue aérienne de l’entrée de l’Arche des petites bêtes dans son environnement.</w:t>
      </w:r>
    </w:p>
    <w:p w:rsidR="005239C1" w:rsidRPr="005239C1" w:rsidRDefault="005239C1" w:rsidP="005239C1">
      <w:pPr>
        <w:spacing w:after="120"/>
        <w:jc w:val="both"/>
        <w:rPr>
          <w:rFonts w:cs="Arial"/>
          <w:sz w:val="24"/>
          <w:lang w:eastAsia="zh-CN"/>
        </w:rPr>
      </w:pPr>
    </w:p>
    <w:p w:rsidR="005239C1" w:rsidRPr="005239C1" w:rsidRDefault="005239C1" w:rsidP="005239C1">
      <w:pPr>
        <w:spacing w:after="120"/>
        <w:jc w:val="both"/>
        <w:rPr>
          <w:rFonts w:cs="Arial"/>
          <w:sz w:val="24"/>
          <w:lang w:eastAsia="zh-CN"/>
        </w:rPr>
      </w:pPr>
      <w:r w:rsidRPr="005239C1">
        <w:rPr>
          <w:rFonts w:cs="Arial"/>
          <w:sz w:val="24"/>
          <w:lang w:eastAsia="zh-CN"/>
        </w:rPr>
        <w:lastRenderedPageBreak/>
        <w:t>L’Arche des petites bêtes a été conçue pour répondre à 3 objectifs.</w:t>
      </w:r>
    </w:p>
    <w:p w:rsidR="005239C1" w:rsidRPr="005239C1" w:rsidRDefault="005239C1" w:rsidP="005239C1">
      <w:pPr>
        <w:spacing w:after="120"/>
        <w:jc w:val="both"/>
        <w:rPr>
          <w:rFonts w:cs="Arial"/>
          <w:sz w:val="24"/>
          <w:lang w:eastAsia="zh-CN"/>
        </w:rPr>
      </w:pPr>
    </w:p>
    <w:p w:rsidR="005239C1" w:rsidRPr="005239C1" w:rsidRDefault="005239C1" w:rsidP="005239C1">
      <w:pPr>
        <w:spacing w:after="60"/>
        <w:jc w:val="both"/>
        <w:rPr>
          <w:rFonts w:cs="Arial"/>
          <w:sz w:val="24"/>
          <w:lang w:eastAsia="zh-CN"/>
        </w:rPr>
      </w:pPr>
      <w:r w:rsidRPr="005239C1">
        <w:rPr>
          <w:rFonts w:cs="Arial"/>
          <w:sz w:val="24"/>
          <w:lang w:eastAsia="zh-CN"/>
        </w:rPr>
        <w:t xml:space="preserve">- </w:t>
      </w:r>
      <w:r w:rsidRPr="005239C1">
        <w:rPr>
          <w:rFonts w:cs="Arial"/>
          <w:sz w:val="24"/>
          <w:u w:val="single"/>
          <w:lang w:eastAsia="zh-CN"/>
        </w:rPr>
        <w:t>Être un centre d’élevage et de conservation pour les espèces d’invertébrés et d’amphibiens menacées</w:t>
      </w:r>
    </w:p>
    <w:p w:rsidR="005239C1" w:rsidRPr="005239C1" w:rsidRDefault="005239C1" w:rsidP="005239C1">
      <w:pPr>
        <w:spacing w:after="120"/>
        <w:jc w:val="both"/>
        <w:rPr>
          <w:rFonts w:cs="Arial"/>
          <w:i/>
          <w:iCs/>
          <w:sz w:val="24"/>
          <w:lang w:eastAsia="zh-CN"/>
        </w:rPr>
      </w:pPr>
      <w:r w:rsidRPr="005239C1">
        <w:rPr>
          <w:rFonts w:cs="Arial"/>
          <w:i/>
          <w:iCs/>
          <w:sz w:val="24"/>
          <w:lang w:eastAsia="zh-CN"/>
        </w:rPr>
        <w:t>Le bâtiment sert de refuge, de nurserie et de lieu de reproduction pour des animaux rares et en voie d’extinction. Symboliquement, la structure choisie est celle d’un immense vaisseau de bois de 500 m².</w:t>
      </w:r>
    </w:p>
    <w:p w:rsidR="005239C1" w:rsidRPr="005239C1" w:rsidRDefault="005239C1" w:rsidP="005239C1">
      <w:pPr>
        <w:spacing w:after="120"/>
        <w:jc w:val="both"/>
        <w:rPr>
          <w:rFonts w:cs="Arial"/>
          <w:i/>
          <w:iCs/>
          <w:sz w:val="24"/>
          <w:lang w:eastAsia="zh-CN"/>
        </w:rPr>
      </w:pPr>
    </w:p>
    <w:p w:rsidR="005239C1" w:rsidRPr="005239C1" w:rsidRDefault="005239C1" w:rsidP="005239C1">
      <w:pPr>
        <w:spacing w:after="60"/>
        <w:jc w:val="both"/>
        <w:rPr>
          <w:rFonts w:cs="Arial"/>
          <w:lang w:eastAsia="zh-CN"/>
        </w:rPr>
      </w:pPr>
      <w:r w:rsidRPr="005239C1">
        <w:rPr>
          <w:rFonts w:cs="Arial"/>
          <w:sz w:val="24"/>
          <w:lang w:eastAsia="zh-CN"/>
        </w:rPr>
        <w:t xml:space="preserve">- </w:t>
      </w:r>
      <w:r w:rsidRPr="005239C1">
        <w:rPr>
          <w:rFonts w:cs="Arial"/>
          <w:sz w:val="24"/>
          <w:u w:val="single"/>
          <w:lang w:eastAsia="zh-CN"/>
        </w:rPr>
        <w:t>Être une structure pédagogique et ludique permettant de sensibiliser le public à la conservation de la biodiversité et au développement durable</w:t>
      </w:r>
    </w:p>
    <w:p w:rsidR="005239C1" w:rsidRPr="005239C1" w:rsidRDefault="005239C1" w:rsidP="005239C1">
      <w:pPr>
        <w:spacing w:after="60"/>
        <w:jc w:val="both"/>
        <w:rPr>
          <w:rFonts w:cs="Arial"/>
          <w:sz w:val="24"/>
          <w:lang w:eastAsia="zh-CN"/>
        </w:rPr>
      </w:pPr>
      <w:r w:rsidRPr="005239C1">
        <w:rPr>
          <w:rFonts w:cs="Arial"/>
          <w:i/>
          <w:iCs/>
          <w:sz w:val="24"/>
          <w:lang w:eastAsia="zh-CN"/>
        </w:rPr>
        <w:t xml:space="preserve">« Le visiteur […] est invité à suivre un cheminement traversant cinq zones différentes qui le mènent de l’ombre à la lumière, tant physiquement que sur le plan de la réflexion scientifique et philosophique. Durant sa visite, il passe ainsi successivement par une étape de constat (menaces pesant sur la nature), par le temps de la découverte (merveilles de la nature), par le stade de l’obscurantisme (peur de la nature), par une phase d’observation (connaissance de la nature) pour enfin parvenir aux solutions (préservation de la biodiversité). » </w:t>
      </w:r>
      <w:r w:rsidRPr="005239C1">
        <w:rPr>
          <w:rFonts w:cs="Arial"/>
          <w:sz w:val="24"/>
          <w:lang w:eastAsia="zh-CN"/>
        </w:rPr>
        <w:t>Extrait du dossier de presse.</w:t>
      </w:r>
    </w:p>
    <w:p w:rsidR="005239C1" w:rsidRPr="005239C1" w:rsidRDefault="005239C1" w:rsidP="005239C1">
      <w:pPr>
        <w:spacing w:after="120"/>
        <w:jc w:val="both"/>
        <w:rPr>
          <w:rFonts w:cs="Arial"/>
          <w:i/>
          <w:iCs/>
          <w:sz w:val="24"/>
          <w:lang w:eastAsia="zh-CN"/>
        </w:rPr>
      </w:pPr>
      <w:r w:rsidRPr="005239C1">
        <w:rPr>
          <w:rFonts w:cs="Arial"/>
          <w:i/>
          <w:iCs/>
          <w:sz w:val="24"/>
          <w:lang w:eastAsia="zh-CN"/>
        </w:rPr>
        <w:t>L’ensemble de la structure est, de plus, conçue pour un accès intégral aux personnes à mobilité réduite dans un esprit et un design totalement innovant pouvant attirer un public en grand nombre.</w:t>
      </w:r>
    </w:p>
    <w:p w:rsidR="005239C1" w:rsidRPr="005239C1" w:rsidRDefault="005239C1" w:rsidP="005239C1">
      <w:pPr>
        <w:spacing w:after="120"/>
        <w:jc w:val="both"/>
        <w:rPr>
          <w:rFonts w:cs="Arial"/>
          <w:i/>
          <w:iCs/>
          <w:sz w:val="24"/>
          <w:lang w:eastAsia="zh-CN"/>
        </w:rPr>
      </w:pPr>
    </w:p>
    <w:p w:rsidR="005239C1" w:rsidRPr="005239C1" w:rsidRDefault="005239C1" w:rsidP="005239C1">
      <w:pPr>
        <w:spacing w:after="60"/>
        <w:jc w:val="both"/>
        <w:rPr>
          <w:rFonts w:cs="Arial"/>
          <w:sz w:val="24"/>
          <w:lang w:eastAsia="zh-CN"/>
        </w:rPr>
      </w:pPr>
      <w:r w:rsidRPr="005239C1">
        <w:rPr>
          <w:rFonts w:cs="Arial"/>
          <w:sz w:val="24"/>
          <w:lang w:eastAsia="zh-CN"/>
        </w:rPr>
        <w:t xml:space="preserve">- </w:t>
      </w:r>
      <w:r w:rsidRPr="005239C1">
        <w:rPr>
          <w:rFonts w:cs="Arial"/>
          <w:sz w:val="24"/>
          <w:u w:val="single"/>
          <w:lang w:eastAsia="zh-CN"/>
        </w:rPr>
        <w:t xml:space="preserve">Être une </w:t>
      </w:r>
      <w:proofErr w:type="spellStart"/>
      <w:r w:rsidRPr="005239C1">
        <w:rPr>
          <w:rFonts w:cs="Arial"/>
          <w:sz w:val="24"/>
          <w:u w:val="single"/>
          <w:lang w:eastAsia="zh-CN"/>
        </w:rPr>
        <w:t>éco-construction</w:t>
      </w:r>
      <w:proofErr w:type="spellEnd"/>
      <w:r w:rsidRPr="005239C1">
        <w:rPr>
          <w:rFonts w:cs="Arial"/>
          <w:sz w:val="24"/>
          <w:u w:val="single"/>
          <w:lang w:eastAsia="zh-CN"/>
        </w:rPr>
        <w:t xml:space="preserve"> minimisant son impact sur l’environnement</w:t>
      </w:r>
    </w:p>
    <w:p w:rsidR="005239C1" w:rsidRPr="005239C1" w:rsidRDefault="005239C1" w:rsidP="005239C1">
      <w:pPr>
        <w:spacing w:after="60"/>
        <w:jc w:val="both"/>
        <w:rPr>
          <w:rFonts w:cs="Arial"/>
          <w:i/>
          <w:iCs/>
          <w:sz w:val="24"/>
          <w:lang w:eastAsia="zh-CN"/>
        </w:rPr>
      </w:pPr>
      <w:r w:rsidRPr="005239C1">
        <w:rPr>
          <w:rFonts w:cs="Arial"/>
          <w:i/>
          <w:iCs/>
          <w:sz w:val="24"/>
          <w:lang w:eastAsia="zh-CN"/>
        </w:rPr>
        <w:t xml:space="preserve">« Edifiée avec des matériaux renouvelables et/ou recyclables, l’infrastructure répond au cahier des charges des bâtiments bioclimatiques : isolation très performante et inertie thermique, orientation et récupération des eaux de pluie, filtration de l’eau… De plus, l’Arche des petites bêtes a été bâtie avec des matériaux locaux. Ceux-ci présentent l’avantage d’avoir nécessité peu ou pas de transport (terre de la toiture), ou d’être d’un faible coût énergétique à la production (bois de la charpente), ou encore d’être en grande partie recyclables (béton de chanvre des murs) […]. </w:t>
      </w:r>
    </w:p>
    <w:p w:rsidR="005239C1" w:rsidRPr="005239C1" w:rsidRDefault="005239C1" w:rsidP="005239C1">
      <w:pPr>
        <w:spacing w:after="60"/>
        <w:jc w:val="both"/>
        <w:rPr>
          <w:rFonts w:cs="Arial"/>
          <w:i/>
          <w:iCs/>
          <w:sz w:val="24"/>
          <w:lang w:eastAsia="zh-CN"/>
        </w:rPr>
      </w:pPr>
      <w:r w:rsidRPr="005239C1">
        <w:rPr>
          <w:rFonts w:cs="Arial"/>
          <w:i/>
          <w:iCs/>
          <w:sz w:val="24"/>
          <w:lang w:eastAsia="zh-CN"/>
        </w:rPr>
        <w:t xml:space="preserve">Le toit végétalisé favorise l’intégration paysagère* mais rend aussi à la faune et à la flore locales la surface au sol affectée au </w:t>
      </w:r>
      <w:proofErr w:type="gramStart"/>
      <w:r w:rsidRPr="005239C1">
        <w:rPr>
          <w:rFonts w:cs="Arial"/>
          <w:i/>
          <w:iCs/>
          <w:sz w:val="24"/>
          <w:lang w:eastAsia="zh-CN"/>
        </w:rPr>
        <w:t>bâtiment»</w:t>
      </w:r>
      <w:proofErr w:type="gramEnd"/>
      <w:r w:rsidRPr="005239C1">
        <w:rPr>
          <w:rFonts w:cs="Arial"/>
          <w:i/>
          <w:iCs/>
          <w:sz w:val="24"/>
          <w:lang w:eastAsia="zh-CN"/>
        </w:rPr>
        <w:t xml:space="preserve">. </w:t>
      </w:r>
      <w:r w:rsidRPr="005239C1">
        <w:rPr>
          <w:rFonts w:cs="Arial"/>
          <w:sz w:val="24"/>
          <w:lang w:eastAsia="zh-CN"/>
        </w:rPr>
        <w:t>Extrait du dossier de presse.</w:t>
      </w:r>
    </w:p>
    <w:p w:rsidR="005239C1" w:rsidRPr="005239C1" w:rsidRDefault="005239C1" w:rsidP="005239C1">
      <w:pPr>
        <w:spacing w:after="60"/>
        <w:jc w:val="both"/>
        <w:rPr>
          <w:rFonts w:cs="Arial"/>
          <w:lang w:eastAsia="zh-CN"/>
        </w:rPr>
      </w:pPr>
      <w:r w:rsidRPr="005239C1">
        <w:rPr>
          <w:rFonts w:cs="Arial"/>
          <w:i/>
          <w:iCs/>
          <w:sz w:val="24"/>
          <w:lang w:eastAsia="zh-CN"/>
        </w:rPr>
        <w:t xml:space="preserve">* Ne pas gêner les perspectives depuis le parc classé par un bâtiment trop visible. </w:t>
      </w:r>
    </w:p>
    <w:p w:rsidR="005239C1" w:rsidRPr="005239C1" w:rsidRDefault="005239C1" w:rsidP="005239C1">
      <w:pPr>
        <w:spacing w:after="60"/>
        <w:jc w:val="center"/>
        <w:rPr>
          <w:rFonts w:cs="Arial"/>
          <w:b/>
          <w:sz w:val="28"/>
          <w:szCs w:val="28"/>
          <w:lang w:eastAsia="zh-CN"/>
        </w:rPr>
        <w:sectPr w:rsidR="005239C1" w:rsidRPr="005239C1">
          <w:headerReference w:type="default" r:id="rId10"/>
          <w:footerReference w:type="default" r:id="rId11"/>
          <w:pgSz w:w="11906" w:h="16817"/>
          <w:pgMar w:top="1134" w:right="1411" w:bottom="1418" w:left="1418" w:header="340" w:footer="1021" w:gutter="0"/>
          <w:cols w:space="720"/>
          <w:formProt w:val="0"/>
          <w:docGrid w:linePitch="360"/>
        </w:sectPr>
      </w:pPr>
      <w:r w:rsidRPr="005239C1">
        <w:rPr>
          <w:rFonts w:cs="Arial"/>
          <w:noProof/>
          <w:lang w:eastAsia="fr-FR"/>
        </w:rPr>
        <w:drawing>
          <wp:inline distT="0" distB="0" distL="0" distR="0" wp14:anchorId="17CC48B4" wp14:editId="130DCFD9">
            <wp:extent cx="4943475" cy="2312670"/>
            <wp:effectExtent l="0" t="0" r="0" b="0"/>
            <wp:docPr id="55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pic:cNvPicPr>
                      <a:picLocks noChangeAspect="1" noChangeArrowheads="1"/>
                    </pic:cNvPicPr>
                  </pic:nvPicPr>
                  <pic:blipFill>
                    <a:blip r:embed="rId12">
                      <a:grayscl/>
                    </a:blip>
                    <a:srcRect l="-4" t="5139" r="-4" b="2344"/>
                    <a:stretch>
                      <a:fillRect/>
                    </a:stretch>
                  </pic:blipFill>
                  <pic:spPr bwMode="auto">
                    <a:xfrm>
                      <a:off x="0" y="0"/>
                      <a:ext cx="4943475" cy="2312670"/>
                    </a:xfrm>
                    <a:prstGeom prst="rect">
                      <a:avLst/>
                    </a:prstGeom>
                  </pic:spPr>
                </pic:pic>
              </a:graphicData>
            </a:graphic>
          </wp:inline>
        </w:drawing>
      </w:r>
    </w:p>
    <w:p w:rsidR="005239C1" w:rsidRPr="005239C1" w:rsidRDefault="005239C1" w:rsidP="005239C1">
      <w:pPr>
        <w:pBdr>
          <w:bottom w:val="single" w:sz="4" w:space="1" w:color="000000"/>
        </w:pBdr>
        <w:spacing w:before="80" w:after="120"/>
        <w:rPr>
          <w:rFonts w:cs="Arial"/>
          <w:b/>
          <w:sz w:val="28"/>
          <w:szCs w:val="28"/>
          <w:lang w:eastAsia="zh-CN"/>
        </w:rPr>
      </w:pPr>
      <w:r w:rsidRPr="005239C1">
        <w:rPr>
          <w:rFonts w:cs="Arial"/>
          <w:b/>
          <w:i/>
          <w:sz w:val="28"/>
          <w:szCs w:val="28"/>
          <w:lang w:eastAsia="zh-CN"/>
        </w:rPr>
        <w:lastRenderedPageBreak/>
        <w:t>Travail demandé</w:t>
      </w:r>
    </w:p>
    <w:p w:rsidR="005239C1" w:rsidRPr="005239C1" w:rsidRDefault="005239C1" w:rsidP="005239C1">
      <w:pPr>
        <w:jc w:val="both"/>
        <w:rPr>
          <w:rFonts w:cs="Arial"/>
          <w:lang w:eastAsia="zh-CN"/>
        </w:rPr>
      </w:pPr>
      <w:r w:rsidRPr="005239C1">
        <w:rPr>
          <w:rFonts w:cs="Arial"/>
          <w:b/>
          <w:bCs/>
          <w:sz w:val="28"/>
          <w:szCs w:val="28"/>
          <w:lang w:eastAsia="zh-CN"/>
        </w:rPr>
        <w:t>Problématique générale : Comment l’arche des petites bêtes s’inscrit-elle dans une démarche de développement durable ?</w:t>
      </w:r>
    </w:p>
    <w:p w:rsidR="005239C1" w:rsidRPr="005239C1" w:rsidRDefault="005239C1" w:rsidP="005239C1">
      <w:pPr>
        <w:jc w:val="both"/>
        <w:rPr>
          <w:rFonts w:cs="Arial"/>
          <w:b/>
          <w:bCs/>
          <w:sz w:val="24"/>
          <w:lang w:eastAsia="zh-CN"/>
        </w:rPr>
      </w:pPr>
      <w:r w:rsidRPr="005239C1">
        <w:rPr>
          <w:rFonts w:cs="Arial"/>
          <w:b/>
          <w:bCs/>
          <w:sz w:val="24"/>
          <w:lang w:eastAsia="zh-CN"/>
        </w:rPr>
        <w:t>Inscription dans une démarche de développement durable</w:t>
      </w:r>
    </w:p>
    <w:tbl>
      <w:tblPr>
        <w:tblW w:w="9288" w:type="dxa"/>
        <w:tblInd w:w="-108" w:type="dxa"/>
        <w:tblLook w:val="04A0" w:firstRow="1" w:lastRow="0" w:firstColumn="1" w:lastColumn="0" w:noHBand="0" w:noVBand="1"/>
      </w:tblPr>
      <w:tblGrid>
        <w:gridCol w:w="1619"/>
        <w:gridCol w:w="7669"/>
      </w:tblGrid>
      <w:tr w:rsidR="005239C1" w:rsidRPr="005239C1" w:rsidTr="004077CD">
        <w:trPr>
          <w:trHeight w:val="386"/>
        </w:trPr>
        <w:tc>
          <w:tcPr>
            <w:tcW w:w="1619" w:type="dxa"/>
            <w:shd w:val="clear" w:color="auto" w:fill="auto"/>
          </w:tcPr>
          <w:p w:rsidR="005239C1" w:rsidRPr="005239C1" w:rsidRDefault="005239C1" w:rsidP="005239C1">
            <w:pPr>
              <w:rPr>
                <w:rFonts w:cs="Arial"/>
                <w:sz w:val="24"/>
                <w:lang w:eastAsia="zh-CN"/>
              </w:rPr>
            </w:pPr>
            <w:r w:rsidRPr="005239C1">
              <w:rPr>
                <w:rFonts w:cs="Arial"/>
                <w:sz w:val="24"/>
                <w:lang w:eastAsia="zh-CN"/>
              </w:rPr>
              <w:t>Question 1.1</w:t>
            </w:r>
          </w:p>
        </w:tc>
        <w:tc>
          <w:tcPr>
            <w:tcW w:w="7669" w:type="dxa"/>
            <w:vMerge w:val="restart"/>
            <w:tcBorders>
              <w:left w:val="single" w:sz="4" w:space="0" w:color="000000"/>
            </w:tcBorders>
            <w:shd w:val="clear" w:color="auto" w:fill="auto"/>
          </w:tcPr>
          <w:p w:rsidR="005239C1" w:rsidRPr="005239C1" w:rsidRDefault="005239C1" w:rsidP="005239C1">
            <w:pPr>
              <w:jc w:val="both"/>
              <w:rPr>
                <w:rFonts w:cs="Arial"/>
                <w:lang w:eastAsia="zh-CN"/>
              </w:rPr>
            </w:pPr>
            <w:r w:rsidRPr="005239C1">
              <w:rPr>
                <w:rFonts w:cs="Arial"/>
                <w:b/>
                <w:bCs/>
                <w:sz w:val="24"/>
                <w:lang w:eastAsia="zh-CN"/>
              </w:rPr>
              <w:t>Identifier</w:t>
            </w:r>
            <w:r w:rsidRPr="005239C1">
              <w:rPr>
                <w:rFonts w:cs="Arial"/>
                <w:bCs/>
                <w:sz w:val="24"/>
                <w:lang w:eastAsia="zh-CN"/>
              </w:rPr>
              <w:t>,</w:t>
            </w:r>
            <w:r w:rsidRPr="005239C1">
              <w:rPr>
                <w:rFonts w:cs="Arial"/>
                <w:sz w:val="24"/>
                <w:lang w:eastAsia="zh-CN"/>
              </w:rPr>
              <w:t xml:space="preserve"> à partir des textes de présentation et du diagramme des exigences du DT1, pour chacun des 3 piliers du développement durable :</w:t>
            </w:r>
          </w:p>
          <w:p w:rsidR="005239C1" w:rsidRPr="005239C1" w:rsidRDefault="005239C1" w:rsidP="005239C1">
            <w:pPr>
              <w:numPr>
                <w:ilvl w:val="0"/>
                <w:numId w:val="36"/>
              </w:numPr>
              <w:contextualSpacing/>
              <w:jc w:val="both"/>
              <w:rPr>
                <w:rFonts w:cs="Arial"/>
                <w:sz w:val="24"/>
                <w:u w:val="single"/>
                <w:lang w:eastAsia="zh-CN"/>
              </w:rPr>
            </w:pPr>
            <w:r w:rsidRPr="005239C1">
              <w:rPr>
                <w:rFonts w:cs="Arial"/>
                <w:sz w:val="24"/>
                <w:lang w:eastAsia="zh-CN"/>
              </w:rPr>
              <w:t xml:space="preserve">1 argument inscrivant le projet de l’arche dans une démarche </w:t>
            </w:r>
            <w:r w:rsidRPr="005239C1">
              <w:rPr>
                <w:rFonts w:cs="Arial"/>
                <w:sz w:val="24"/>
                <w:u w:val="single"/>
                <w:lang w:eastAsia="zh-CN"/>
              </w:rPr>
              <w:t>environnementale.</w:t>
            </w:r>
          </w:p>
          <w:p w:rsidR="005239C1" w:rsidRPr="005239C1" w:rsidRDefault="005239C1" w:rsidP="005239C1">
            <w:pPr>
              <w:numPr>
                <w:ilvl w:val="0"/>
                <w:numId w:val="36"/>
              </w:numPr>
              <w:contextualSpacing/>
              <w:jc w:val="both"/>
              <w:rPr>
                <w:rFonts w:cs="Arial"/>
                <w:sz w:val="24"/>
                <w:u w:val="single"/>
                <w:lang w:eastAsia="zh-CN"/>
              </w:rPr>
            </w:pPr>
            <w:r w:rsidRPr="005239C1">
              <w:rPr>
                <w:rFonts w:cs="Arial"/>
                <w:sz w:val="24"/>
                <w:lang w:eastAsia="zh-CN"/>
              </w:rPr>
              <w:t xml:space="preserve">1 argument inscrivant l’arche dans une démarche </w:t>
            </w:r>
            <w:r w:rsidRPr="005239C1">
              <w:rPr>
                <w:rFonts w:cs="Arial"/>
                <w:sz w:val="24"/>
                <w:u w:val="single"/>
                <w:lang w:eastAsia="zh-CN"/>
              </w:rPr>
              <w:t>sociétale.</w:t>
            </w:r>
          </w:p>
          <w:p w:rsidR="005239C1" w:rsidRPr="005239C1" w:rsidRDefault="005239C1" w:rsidP="005239C1">
            <w:pPr>
              <w:numPr>
                <w:ilvl w:val="0"/>
                <w:numId w:val="36"/>
              </w:numPr>
              <w:contextualSpacing/>
              <w:rPr>
                <w:rFonts w:cs="Arial"/>
                <w:sz w:val="24"/>
                <w:u w:val="single"/>
                <w:lang w:eastAsia="zh-CN"/>
              </w:rPr>
            </w:pPr>
            <w:r w:rsidRPr="005239C1">
              <w:rPr>
                <w:rFonts w:cs="Arial"/>
                <w:b/>
                <w:bCs/>
                <w:noProof/>
                <w:lang w:eastAsia="fr-FR"/>
              </w:rPr>
              <mc:AlternateContent>
                <mc:Choice Requires="wps">
                  <w:drawing>
                    <wp:anchor distT="0" distB="0" distL="114300" distR="114300" simplePos="0" relativeHeight="251683840" behindDoc="0" locked="0" layoutInCell="1" allowOverlap="1" wp14:anchorId="13EB82FD" wp14:editId="4D0CDE81">
                      <wp:simplePos x="0" y="0"/>
                      <wp:positionH relativeFrom="column">
                        <wp:posOffset>3526790</wp:posOffset>
                      </wp:positionH>
                      <wp:positionV relativeFrom="paragraph">
                        <wp:posOffset>194310</wp:posOffset>
                      </wp:positionV>
                      <wp:extent cx="1147445" cy="422275"/>
                      <wp:effectExtent l="0" t="0" r="0" b="0"/>
                      <wp:wrapNone/>
                      <wp:docPr id="4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5239C1">
                                  <w:proofErr w:type="gramStart"/>
                                  <w:r>
                                    <w:t>poteau</w:t>
                                  </w:r>
                                  <w:proofErr w:type="gramEnd"/>
                                  <w:r>
                                    <w:t xml:space="preserve"> porteur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B82FD" id="_x0000_t202" coordsize="21600,21600" o:spt="202" path="m,l,21600r21600,l21600,xe">
                      <v:stroke joinstyle="miter"/>
                      <v:path gradientshapeok="t" o:connecttype="rect"/>
                    </v:shapetype>
                    <v:shape id="Text Box 4" o:spid="_x0000_s1026" type="#_x0000_t202" style="position:absolute;left:0;text-align:left;margin-left:277.7pt;margin-top:15.3pt;width:90.35pt;height:3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" stroked="f">
                      <v:textbox>
                        <w:txbxContent>
                          <w:p w:rsidR="004077CD" w:rsidRDefault="004077CD" w:rsidP="005239C1">
                            <w:proofErr w:type="gramStart"/>
                            <w:r>
                              <w:t>poteau</w:t>
                            </w:r>
                            <w:proofErr w:type="gramEnd"/>
                            <w:r>
                              <w:t xml:space="preserve"> porteur</w:t>
                            </w:r>
                          </w:p>
                        </w:txbxContent>
                      </v:textbox>
                    </v:shape>
                  </w:pict>
                </mc:Fallback>
              </mc:AlternateContent>
            </w:r>
            <w:r w:rsidRPr="005239C1">
              <w:rPr>
                <w:rFonts w:cs="Arial"/>
                <w:b/>
                <w:bCs/>
                <w:noProof/>
                <w:lang w:eastAsia="fr-FR"/>
              </w:rPr>
              <mc:AlternateContent>
                <mc:Choice Requires="wps">
                  <w:drawing>
                    <wp:anchor distT="0" distB="0" distL="114300" distR="114300" simplePos="0" relativeHeight="251682816" behindDoc="0" locked="0" layoutInCell="1" allowOverlap="1" wp14:anchorId="01C0D65B" wp14:editId="5DEC0C37">
                      <wp:simplePos x="0" y="0"/>
                      <wp:positionH relativeFrom="column">
                        <wp:posOffset>2493010</wp:posOffset>
                      </wp:positionH>
                      <wp:positionV relativeFrom="paragraph">
                        <wp:posOffset>216535</wp:posOffset>
                      </wp:positionV>
                      <wp:extent cx="914400" cy="422275"/>
                      <wp:effectExtent l="0" t="0" r="0" b="0"/>
                      <wp:wrapNone/>
                      <wp:docPr id="4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5239C1">
                                  <w:proofErr w:type="gramStart"/>
                                  <w:r>
                                    <w:t>béton</w:t>
                                  </w:r>
                                  <w:proofErr w:type="gramEnd"/>
                                  <w:r>
                                    <w:t xml:space="preserve"> de chanvre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0D65B" id="Text Box 3" o:spid="_x0000_s1027" type="#_x0000_t202" style="position:absolute;left:0;text-align:left;margin-left:196.3pt;margin-top:17.05pt;width:1in;height:3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U7gw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" stroked="f">
                      <v:textbox>
                        <w:txbxContent>
                          <w:p w:rsidR="004077CD" w:rsidRDefault="004077CD" w:rsidP="005239C1">
                            <w:proofErr w:type="gramStart"/>
                            <w:r>
                              <w:t>béton</w:t>
                            </w:r>
                            <w:proofErr w:type="gramEnd"/>
                            <w:r>
                              <w:t xml:space="preserve"> de chanvre</w:t>
                            </w:r>
                          </w:p>
                        </w:txbxContent>
                      </v:textbox>
                    </v:shape>
                  </w:pict>
                </mc:Fallback>
              </mc:AlternateContent>
            </w:r>
            <w:r w:rsidRPr="005239C1">
              <w:rPr>
                <w:rFonts w:cs="Arial"/>
                <w:sz w:val="24"/>
                <w:lang w:eastAsia="zh-CN"/>
              </w:rPr>
              <w:t xml:space="preserve">1 argument inscrivant l’arche dans une démarche </w:t>
            </w:r>
            <w:r w:rsidRPr="005239C1">
              <w:rPr>
                <w:rFonts w:cs="Arial"/>
                <w:sz w:val="24"/>
                <w:u w:val="single"/>
                <w:lang w:eastAsia="zh-CN"/>
              </w:rPr>
              <w:t>économique.</w:t>
            </w:r>
          </w:p>
        </w:tc>
      </w:tr>
      <w:tr w:rsidR="005239C1" w:rsidRPr="005239C1" w:rsidTr="004077CD">
        <w:trPr>
          <w:trHeight w:val="680"/>
        </w:trPr>
        <w:tc>
          <w:tcPr>
            <w:tcW w:w="1619" w:type="dxa"/>
            <w:shd w:val="clear" w:color="auto" w:fill="auto"/>
          </w:tcPr>
          <w:p w:rsidR="005239C1" w:rsidRPr="005239C1" w:rsidRDefault="005239C1" w:rsidP="005239C1">
            <w:pPr>
              <w:snapToGrid w:val="0"/>
              <w:spacing w:after="120"/>
              <w:rPr>
                <w:rFonts w:cs="Arial"/>
                <w:sz w:val="16"/>
                <w:lang w:eastAsia="zh-CN"/>
              </w:rPr>
            </w:pPr>
          </w:p>
          <w:p w:rsidR="005239C1" w:rsidRPr="005239C1" w:rsidRDefault="005239C1" w:rsidP="005239C1">
            <w:pPr>
              <w:spacing w:after="120"/>
              <w:rPr>
                <w:rFonts w:cs="Arial"/>
                <w:sz w:val="24"/>
                <w:lang w:eastAsia="zh-CN"/>
              </w:rPr>
            </w:pPr>
            <w:r w:rsidRPr="005239C1">
              <w:rPr>
                <w:rFonts w:cs="Arial"/>
                <w:sz w:val="24"/>
                <w:lang w:eastAsia="zh-CN"/>
              </w:rPr>
              <w:t>Mise en situation</w:t>
            </w:r>
          </w:p>
          <w:p w:rsidR="005239C1" w:rsidRPr="005239C1" w:rsidRDefault="005239C1" w:rsidP="005239C1">
            <w:pPr>
              <w:spacing w:after="120"/>
              <w:rPr>
                <w:rFonts w:cs="Arial"/>
                <w:sz w:val="24"/>
                <w:lang w:eastAsia="zh-CN"/>
              </w:rPr>
            </w:pPr>
            <w:r w:rsidRPr="005239C1">
              <w:rPr>
                <w:rFonts w:cs="Arial"/>
                <w:sz w:val="24"/>
                <w:lang w:eastAsia="zh-CN"/>
              </w:rPr>
              <w:t>DT1</w:t>
            </w:r>
          </w:p>
          <w:p w:rsidR="005239C1" w:rsidRPr="005239C1" w:rsidRDefault="005239C1" w:rsidP="005239C1">
            <w:pPr>
              <w:spacing w:after="120"/>
              <w:rPr>
                <w:rFonts w:cs="Arial"/>
                <w:sz w:val="24"/>
                <w:lang w:eastAsia="zh-CN"/>
              </w:rPr>
            </w:pPr>
          </w:p>
        </w:tc>
        <w:tc>
          <w:tcPr>
            <w:tcW w:w="7669" w:type="dxa"/>
            <w:vMerge/>
            <w:tcBorders>
              <w:left w:val="single" w:sz="4" w:space="0" w:color="000000"/>
            </w:tcBorders>
            <w:shd w:val="clear" w:color="auto" w:fill="auto"/>
          </w:tcPr>
          <w:p w:rsidR="005239C1" w:rsidRPr="005239C1" w:rsidRDefault="005239C1" w:rsidP="005239C1">
            <w:pPr>
              <w:snapToGrid w:val="0"/>
              <w:rPr>
                <w:rFonts w:cs="Arial"/>
                <w:lang w:eastAsia="zh-CN"/>
              </w:rPr>
            </w:pPr>
          </w:p>
        </w:tc>
      </w:tr>
    </w:tbl>
    <w:p w:rsidR="005239C1" w:rsidRPr="005239C1" w:rsidRDefault="005239C1" w:rsidP="005239C1">
      <w:pPr>
        <w:jc w:val="both"/>
        <w:rPr>
          <w:rFonts w:cs="Arial"/>
          <w:b/>
          <w:bCs/>
          <w:sz w:val="24"/>
          <w:lang w:eastAsia="fr-FR"/>
        </w:rPr>
      </w:pPr>
      <w:r w:rsidRPr="005239C1">
        <w:rPr>
          <w:rFonts w:cs="Arial"/>
          <w:b/>
          <w:bCs/>
          <w:noProof/>
          <w:sz w:val="24"/>
          <w:lang w:eastAsia="fr-FR"/>
        </w:rPr>
        <mc:AlternateContent>
          <mc:Choice Requires="wps">
            <w:drawing>
              <wp:anchor distT="0" distB="0" distL="114300" distR="114300" simplePos="0" relativeHeight="251685888" behindDoc="0" locked="0" layoutInCell="1" allowOverlap="1" wp14:anchorId="439D8BCD" wp14:editId="0E08FE95">
                <wp:simplePos x="0" y="0"/>
                <wp:positionH relativeFrom="column">
                  <wp:posOffset>3815080</wp:posOffset>
                </wp:positionH>
                <wp:positionV relativeFrom="paragraph">
                  <wp:posOffset>279400</wp:posOffset>
                </wp:positionV>
                <wp:extent cx="172720" cy="767715"/>
                <wp:effectExtent l="10160" t="10160" r="55245" b="31750"/>
                <wp:wrapNone/>
                <wp:docPr id="48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767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F99998" id="_x0000_t32" coordsize="21600,21600" o:spt="32" o:oned="t" path="m,l21600,21600e" filled="f">
                <v:path arrowok="t" fillok="f" o:connecttype="none"/>
                <o:lock v:ext="edit" shapetype="t"/>
              </v:shapetype>
              <v:shape id="AutoShape 5" o:spid="_x0000_s1026" type="#_x0000_t32" style="position:absolute;margin-left:300.4pt;margin-top:22pt;width:13.6pt;height:6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">
                <v:stroke endarrow="block"/>
              </v:shape>
            </w:pict>
          </mc:Fallback>
        </mc:AlternateContent>
      </w:r>
      <w:r w:rsidRPr="005239C1">
        <w:rPr>
          <w:rFonts w:cs="Arial"/>
          <w:b/>
          <w:bCs/>
          <w:noProof/>
          <w:sz w:val="24"/>
          <w:lang w:eastAsia="fr-FR"/>
        </w:rPr>
        <mc:AlternateContent>
          <mc:Choice Requires="wps">
            <w:drawing>
              <wp:anchor distT="0" distB="0" distL="114300" distR="114300" simplePos="0" relativeHeight="251684864" behindDoc="0" locked="0" layoutInCell="1" allowOverlap="1" wp14:anchorId="0A1B5C12" wp14:editId="56A7CC05">
                <wp:simplePos x="0" y="0"/>
                <wp:positionH relativeFrom="column">
                  <wp:posOffset>5103495</wp:posOffset>
                </wp:positionH>
                <wp:positionV relativeFrom="paragraph">
                  <wp:posOffset>169545</wp:posOffset>
                </wp:positionV>
                <wp:extent cx="172720" cy="767715"/>
                <wp:effectExtent l="12700" t="5080" r="62230" b="27305"/>
                <wp:wrapNone/>
                <wp:docPr id="48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767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EF2A5" id="AutoShape 2" o:spid="_x0000_s1026" type="#_x0000_t32" style="position:absolute;margin-left:401.85pt;margin-top:13.35pt;width:13.6pt;height:6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">
                <v:stroke endarrow="block"/>
              </v:shape>
            </w:pict>
          </mc:Fallback>
        </mc:AlternateContent>
      </w:r>
    </w:p>
    <w:p w:rsidR="005239C1" w:rsidRPr="005239C1" w:rsidRDefault="005239C1" w:rsidP="005239C1">
      <w:pPr>
        <w:jc w:val="both"/>
        <w:rPr>
          <w:rFonts w:cs="Arial"/>
          <w:sz w:val="24"/>
          <w:lang w:eastAsia="zh-CN"/>
        </w:rPr>
      </w:pPr>
      <w:r w:rsidRPr="005239C1">
        <w:rPr>
          <w:rFonts w:cs="Arial"/>
          <w:b/>
          <w:bCs/>
          <w:noProof/>
          <w:sz w:val="24"/>
          <w:lang w:eastAsia="fr-FR"/>
        </w:rPr>
        <mc:AlternateContent>
          <mc:Choice Requires="wpg">
            <w:drawing>
              <wp:anchor distT="0" distB="0" distL="114935" distR="114935" simplePos="0" relativeHeight="251677696" behindDoc="0" locked="0" layoutInCell="1" allowOverlap="1" wp14:anchorId="7E4ABF78" wp14:editId="14A04EC4">
                <wp:simplePos x="0" y="0"/>
                <wp:positionH relativeFrom="column">
                  <wp:posOffset>3645535</wp:posOffset>
                </wp:positionH>
                <wp:positionV relativeFrom="paragraph">
                  <wp:posOffset>39370</wp:posOffset>
                </wp:positionV>
                <wp:extent cx="2121535" cy="3268980"/>
                <wp:effectExtent l="0" t="0" r="0" b="0"/>
                <wp:wrapSquare wrapText="bothSides"/>
                <wp:docPr id="489" name="Groupe 59"/>
                <wp:cNvGraphicFramePr/>
                <a:graphic xmlns:a="http://schemas.openxmlformats.org/drawingml/2006/main">
                  <a:graphicData uri="http://schemas.microsoft.com/office/word/2010/wordprocessingGroup">
                    <wpg:wgp>
                      <wpg:cNvGrpSpPr/>
                      <wpg:grpSpPr>
                        <a:xfrm>
                          <a:off x="0" y="0"/>
                          <a:ext cx="2121535" cy="3268980"/>
                          <a:chOff x="-140211" y="0"/>
                          <a:chExt cx="2463700" cy="3540855"/>
                        </a:xfrm>
                      </wpg:grpSpPr>
                      <pic:pic xmlns:pic="http://schemas.openxmlformats.org/drawingml/2006/picture">
                        <pic:nvPicPr>
                          <pic:cNvPr id="490" name="Picture 3" descr="000931564"/>
                          <pic:cNvPicPr/>
                        </pic:nvPicPr>
                        <pic:blipFill>
                          <a:blip r:embed="rId13">
                            <a:grayscl/>
                          </a:blip>
                          <a:stretch/>
                        </pic:blipFill>
                        <pic:spPr>
                          <a:xfrm>
                            <a:off x="0" y="0"/>
                            <a:ext cx="2179440" cy="2935080"/>
                          </a:xfrm>
                          <a:prstGeom prst="rect">
                            <a:avLst/>
                          </a:prstGeom>
                          <a:ln>
                            <a:noFill/>
                          </a:ln>
                        </pic:spPr>
                      </pic:pic>
                      <wps:wsp>
                        <wps:cNvPr id="491" name="Zone de texte 491"/>
                        <wps:cNvSpPr txBox="1"/>
                        <wps:spPr>
                          <a:xfrm>
                            <a:off x="-140211" y="2924923"/>
                            <a:ext cx="2463700" cy="615932"/>
                          </a:xfrm>
                          <a:prstGeom prst="rect">
                            <a:avLst/>
                          </a:prstGeom>
                          <a:noFill/>
                          <a:ln>
                            <a:noFill/>
                          </a:ln>
                        </wps:spPr>
                        <wps:txbx>
                          <w:txbxContent>
                            <w:p w:rsidR="004077CD" w:rsidRDefault="004077CD" w:rsidP="005239C1">
                              <w:pPr>
                                <w:overflowPunct w:val="0"/>
                                <w:jc w:val="center"/>
                              </w:pPr>
                              <w:r>
                                <w:rPr>
                                  <w:kern w:val="2"/>
                                  <w:sz w:val="20"/>
                                  <w:szCs w:val="20"/>
                                </w:rPr>
                                <w:t>Photo montrant un poteau porteur et les parois en béton</w:t>
                              </w:r>
                              <w:r>
                                <w:rPr>
                                  <w:kern w:val="2"/>
                                  <w:sz w:val="24"/>
                                </w:rPr>
                                <w:t xml:space="preserve"> </w:t>
                              </w:r>
                              <w:r>
                                <w:rPr>
                                  <w:kern w:val="2"/>
                                  <w:sz w:val="20"/>
                                  <w:szCs w:val="20"/>
                                </w:rPr>
                                <w:t>de chanvre</w:t>
                              </w:r>
                              <w:r w:rsidRPr="00295BE6">
                                <w:rPr>
                                  <w:kern w:val="2"/>
                                  <w:sz w:val="20"/>
                                  <w:szCs w:val="20"/>
                                </w:rPr>
                                <w:t xml:space="preserve"> </w:t>
                              </w:r>
                              <w:r>
                                <w:rPr>
                                  <w:kern w:val="2"/>
                                  <w:sz w:val="20"/>
                                  <w:szCs w:val="20"/>
                                </w:rPr>
                                <w:t>durant la construction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E4ABF78" id="Groupe 59" o:spid="_x0000_s1028" style="position:absolute;left:0;text-align:left;margin-left:287.05pt;margin-top:3.1pt;width:167.05pt;height:257.4pt;z-index:251677696;mso-wrap-distance-left:9.05pt;mso-wrap-distance-right:9.05pt;mso-width-relative:margin;mso-height-relative:margin" coordorigin="-1402" coordsize="24637,35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wooor8f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000931564" style="position:absolute;width:21794;height:2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">
                  <v:imagedata r:id="rId14" o:title="000931564" grayscale="t"/>
                </v:shape>
                <v:shape id="Zone de texte 491" o:spid="_x0000_s1030" type="#_x0000_t202" style="position:absolute;left:-1402;top:29249;width:24636;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4077CD" w:rsidRDefault="004077CD" w:rsidP="005239C1">
                        <w:pPr>
                          <w:overflowPunct w:val="0"/>
                          <w:jc w:val="center"/>
                        </w:pPr>
                        <w:r>
                          <w:rPr>
                            <w:kern w:val="2"/>
                            <w:sz w:val="20"/>
                            <w:szCs w:val="20"/>
                          </w:rPr>
                          <w:t>Photo montrant un poteau porteur et les parois en béton</w:t>
                        </w:r>
                        <w:r>
                          <w:rPr>
                            <w:kern w:val="2"/>
                            <w:sz w:val="24"/>
                          </w:rPr>
                          <w:t xml:space="preserve"> </w:t>
                        </w:r>
                        <w:r>
                          <w:rPr>
                            <w:kern w:val="2"/>
                            <w:sz w:val="20"/>
                            <w:szCs w:val="20"/>
                          </w:rPr>
                          <w:t>de chanvre</w:t>
                        </w:r>
                        <w:r w:rsidRPr="00295BE6">
                          <w:rPr>
                            <w:kern w:val="2"/>
                            <w:sz w:val="20"/>
                            <w:szCs w:val="20"/>
                          </w:rPr>
                          <w:t xml:space="preserve"> </w:t>
                        </w:r>
                        <w:r>
                          <w:rPr>
                            <w:kern w:val="2"/>
                            <w:sz w:val="20"/>
                            <w:szCs w:val="20"/>
                          </w:rPr>
                          <w:t>durant la construction</w:t>
                        </w:r>
                      </w:p>
                    </w:txbxContent>
                  </v:textbox>
                </v:shape>
                <w10:wrap type="square"/>
              </v:group>
            </w:pict>
          </mc:Fallback>
        </mc:AlternateContent>
      </w:r>
      <w:r w:rsidRPr="005239C1">
        <w:rPr>
          <w:rFonts w:cs="Arial"/>
          <w:b/>
          <w:bCs/>
          <w:sz w:val="24"/>
          <w:lang w:eastAsia="zh-CN"/>
        </w:rPr>
        <w:t xml:space="preserve">Partie 1 : Comment inscrire les matériaux choisis dans une démarche de développement durable ? </w:t>
      </w:r>
    </w:p>
    <w:p w:rsidR="005239C1" w:rsidRPr="005239C1" w:rsidRDefault="005239C1" w:rsidP="005239C1">
      <w:pPr>
        <w:jc w:val="both"/>
        <w:rPr>
          <w:rFonts w:cs="Arial"/>
          <w:sz w:val="24"/>
          <w:u w:val="single"/>
          <w:lang w:eastAsia="fr-FR"/>
        </w:rPr>
      </w:pPr>
      <w:r w:rsidRPr="005239C1">
        <w:rPr>
          <w:rFonts w:cs="Arial"/>
          <w:sz w:val="24"/>
          <w:u w:val="single"/>
          <w:lang w:eastAsia="fr-FR"/>
        </w:rPr>
        <w:t>Structure porteuse</w:t>
      </w:r>
    </w:p>
    <w:p w:rsidR="005239C1" w:rsidRPr="005239C1" w:rsidRDefault="005239C1" w:rsidP="005239C1">
      <w:pPr>
        <w:jc w:val="both"/>
        <w:rPr>
          <w:rFonts w:cs="Arial"/>
          <w:lang w:eastAsia="zh-CN"/>
        </w:rPr>
      </w:pPr>
      <w:r w:rsidRPr="005239C1">
        <w:rPr>
          <w:rFonts w:cs="Arial"/>
          <w:sz w:val="24"/>
          <w:lang w:eastAsia="zh-CN"/>
        </w:rPr>
        <w:t xml:space="preserve">La structure porteuse du toit du bâtiment est construite en poteaux de bois lamellé-collé (voir DT2). L’étude porte sur les 12 poteaux de la face externe. Ceux-ci mesurent 5,9 m de haut, ont une largeur à leur base de 0,5 m et à leur sommet de 1 m. </w:t>
      </w:r>
    </w:p>
    <w:p w:rsidR="005239C1" w:rsidRPr="005239C1" w:rsidRDefault="005239C1" w:rsidP="005239C1">
      <w:pPr>
        <w:jc w:val="both"/>
        <w:rPr>
          <w:rFonts w:cs="Arial"/>
          <w:sz w:val="24"/>
          <w:lang w:eastAsia="zh-CN"/>
        </w:rPr>
      </w:pPr>
      <w:r w:rsidRPr="005239C1">
        <w:rPr>
          <w:rFonts w:cs="Arial"/>
          <w:sz w:val="24"/>
          <w:lang w:eastAsia="zh-CN"/>
        </w:rPr>
        <w:t xml:space="preserve">Le DT3 présente une étude </w:t>
      </w:r>
      <w:proofErr w:type="spellStart"/>
      <w:r w:rsidRPr="005239C1">
        <w:rPr>
          <w:rFonts w:cs="Arial"/>
          <w:sz w:val="24"/>
          <w:lang w:eastAsia="zh-CN"/>
        </w:rPr>
        <w:t>éco-environnementale</w:t>
      </w:r>
      <w:proofErr w:type="spellEnd"/>
      <w:r w:rsidRPr="005239C1">
        <w:rPr>
          <w:rFonts w:cs="Arial"/>
          <w:sz w:val="24"/>
          <w:lang w:eastAsia="zh-CN"/>
        </w:rPr>
        <w:t xml:space="preserve"> comparative entre la solution finalement choisie (bois et assemblage de provenance locale) et une solution en acier 5 fois plus résistant, permettant l’emploi d’une épaisseur plus fine, mais d’une provenance plus éloignée. </w:t>
      </w:r>
    </w:p>
    <w:tbl>
      <w:tblPr>
        <w:tblW w:w="9322" w:type="dxa"/>
        <w:tblInd w:w="-108" w:type="dxa"/>
        <w:tblLook w:val="04A0" w:firstRow="1" w:lastRow="0" w:firstColumn="1" w:lastColumn="0" w:noHBand="0" w:noVBand="1"/>
      </w:tblPr>
      <w:tblGrid>
        <w:gridCol w:w="1648"/>
        <w:gridCol w:w="7674"/>
      </w:tblGrid>
      <w:tr w:rsidR="005239C1" w:rsidRPr="005239C1" w:rsidTr="004077CD">
        <w:trPr>
          <w:trHeight w:val="375"/>
        </w:trPr>
        <w:tc>
          <w:tcPr>
            <w:tcW w:w="1648" w:type="dxa"/>
            <w:shd w:val="clear" w:color="auto" w:fill="auto"/>
          </w:tcPr>
          <w:p w:rsidR="005239C1" w:rsidRPr="005239C1" w:rsidRDefault="005239C1" w:rsidP="005239C1">
            <w:pPr>
              <w:rPr>
                <w:rFonts w:cs="Arial"/>
                <w:sz w:val="24"/>
                <w:lang w:eastAsia="zh-CN"/>
              </w:rPr>
            </w:pPr>
            <w:r w:rsidRPr="005239C1">
              <w:rPr>
                <w:rFonts w:cs="Arial"/>
                <w:sz w:val="24"/>
                <w:lang w:eastAsia="zh-CN"/>
              </w:rPr>
              <w:t>Question 1.2</w:t>
            </w:r>
          </w:p>
        </w:tc>
        <w:tc>
          <w:tcPr>
            <w:tcW w:w="7674" w:type="dxa"/>
            <w:vMerge w:val="restart"/>
            <w:tcBorders>
              <w:left w:val="single" w:sz="4" w:space="0" w:color="000000"/>
            </w:tcBorders>
            <w:shd w:val="clear" w:color="auto" w:fill="auto"/>
          </w:tcPr>
          <w:p w:rsidR="005239C1" w:rsidRPr="005239C1" w:rsidRDefault="005239C1" w:rsidP="005239C1">
            <w:pPr>
              <w:ind w:right="34"/>
              <w:jc w:val="both"/>
              <w:rPr>
                <w:rFonts w:cs="Arial"/>
                <w:sz w:val="24"/>
                <w:lang w:eastAsia="zh-CN"/>
              </w:rPr>
            </w:pPr>
            <w:r w:rsidRPr="005239C1">
              <w:rPr>
                <w:rFonts w:cs="Arial"/>
                <w:b/>
                <w:sz w:val="24"/>
                <w:lang w:eastAsia="zh-CN"/>
              </w:rPr>
              <w:t>Estimer</w:t>
            </w:r>
            <w:r w:rsidRPr="005239C1">
              <w:rPr>
                <w:rFonts w:cs="Arial"/>
                <w:sz w:val="24"/>
                <w:lang w:eastAsia="zh-CN"/>
              </w:rPr>
              <w:t>,</w:t>
            </w:r>
            <w:r w:rsidRPr="005239C1">
              <w:rPr>
                <w:rFonts w:cs="Arial"/>
                <w:b/>
                <w:sz w:val="24"/>
                <w:lang w:eastAsia="zh-CN"/>
              </w:rPr>
              <w:t xml:space="preserve"> </w:t>
            </w:r>
            <w:r w:rsidRPr="005239C1">
              <w:rPr>
                <w:rFonts w:cs="Arial"/>
                <w:bCs/>
                <w:sz w:val="24"/>
                <w:lang w:eastAsia="zh-CN"/>
              </w:rPr>
              <w:t>p</w:t>
            </w:r>
            <w:r w:rsidRPr="005239C1">
              <w:rPr>
                <w:rFonts w:cs="Arial"/>
                <w:sz w:val="24"/>
                <w:lang w:eastAsia="zh-CN"/>
              </w:rPr>
              <w:t xml:space="preserve">our les 2 matériaux envisagés, les valeurs de </w:t>
            </w:r>
            <w:r w:rsidRPr="005239C1">
              <w:rPr>
                <w:rFonts w:cs="Arial"/>
                <w:sz w:val="24"/>
                <w:u w:val="single"/>
                <w:lang w:eastAsia="zh-CN"/>
              </w:rPr>
              <w:t>l’énergie totale</w:t>
            </w:r>
            <w:r w:rsidRPr="005239C1">
              <w:rPr>
                <w:rFonts w:cs="Arial"/>
                <w:sz w:val="24"/>
                <w:lang w:eastAsia="zh-CN"/>
              </w:rPr>
              <w:t xml:space="preserve"> dépensée dans le cycle de vie d’un poteau puis de </w:t>
            </w:r>
            <w:r w:rsidRPr="005239C1">
              <w:rPr>
                <w:rFonts w:cs="Arial"/>
                <w:sz w:val="24"/>
                <w:u w:val="single"/>
                <w:lang w:eastAsia="zh-CN"/>
              </w:rPr>
              <w:t>l’équivalent en kg de CO</w:t>
            </w:r>
            <w:r w:rsidRPr="005239C1">
              <w:rPr>
                <w:rFonts w:cs="Arial"/>
                <w:sz w:val="20"/>
                <w:szCs w:val="20"/>
                <w:u w:val="single"/>
                <w:lang w:eastAsia="zh-CN"/>
              </w:rPr>
              <w:t>2</w:t>
            </w:r>
            <w:r w:rsidRPr="005239C1">
              <w:rPr>
                <w:rFonts w:cs="Arial"/>
                <w:sz w:val="24"/>
                <w:u w:val="single"/>
                <w:lang w:eastAsia="zh-CN"/>
              </w:rPr>
              <w:t xml:space="preserve"> total</w:t>
            </w:r>
            <w:r w:rsidRPr="005239C1">
              <w:rPr>
                <w:rFonts w:cs="Arial"/>
                <w:sz w:val="24"/>
                <w:lang w:eastAsia="zh-CN"/>
              </w:rPr>
              <w:t xml:space="preserve"> rejeté, à l’aide des données du DT3.</w:t>
            </w:r>
          </w:p>
        </w:tc>
      </w:tr>
      <w:tr w:rsidR="005239C1" w:rsidRPr="005239C1" w:rsidTr="004077CD">
        <w:trPr>
          <w:trHeight w:val="660"/>
        </w:trPr>
        <w:tc>
          <w:tcPr>
            <w:tcW w:w="1648" w:type="dxa"/>
            <w:shd w:val="clear" w:color="auto" w:fill="auto"/>
          </w:tcPr>
          <w:p w:rsidR="005239C1" w:rsidRPr="005239C1" w:rsidRDefault="005239C1" w:rsidP="005239C1">
            <w:pPr>
              <w:spacing w:after="120"/>
              <w:rPr>
                <w:rFonts w:cs="Arial"/>
                <w:sz w:val="24"/>
                <w:lang w:eastAsia="zh-CN"/>
              </w:rPr>
            </w:pPr>
            <w:r w:rsidRPr="005239C1">
              <w:rPr>
                <w:rFonts w:cs="Arial"/>
                <w:sz w:val="24"/>
                <w:lang w:eastAsia="zh-CN"/>
              </w:rPr>
              <w:t>DT3</w:t>
            </w:r>
          </w:p>
        </w:tc>
        <w:tc>
          <w:tcPr>
            <w:tcW w:w="7674" w:type="dxa"/>
            <w:vMerge/>
            <w:tcBorders>
              <w:left w:val="single" w:sz="4" w:space="0" w:color="000000"/>
            </w:tcBorders>
            <w:shd w:val="clear" w:color="auto" w:fill="auto"/>
          </w:tcPr>
          <w:p w:rsidR="005239C1" w:rsidRPr="005239C1" w:rsidRDefault="005239C1" w:rsidP="005239C1">
            <w:pPr>
              <w:snapToGrid w:val="0"/>
              <w:rPr>
                <w:rFonts w:cs="Arial"/>
                <w:sz w:val="24"/>
                <w:lang w:eastAsia="zh-CN"/>
              </w:rPr>
            </w:pPr>
          </w:p>
        </w:tc>
      </w:tr>
    </w:tbl>
    <w:p w:rsidR="005239C1" w:rsidRPr="005239C1" w:rsidRDefault="005239C1" w:rsidP="005239C1">
      <w:pPr>
        <w:spacing w:before="120" w:after="120"/>
        <w:jc w:val="both"/>
        <w:rPr>
          <w:rFonts w:cs="Arial"/>
          <w:sz w:val="8"/>
          <w:szCs w:val="8"/>
          <w:lang w:eastAsia="zh-CN"/>
        </w:rPr>
      </w:pPr>
    </w:p>
    <w:tbl>
      <w:tblPr>
        <w:tblW w:w="9260" w:type="dxa"/>
        <w:tblInd w:w="-108" w:type="dxa"/>
        <w:tblLook w:val="04A0" w:firstRow="1" w:lastRow="0" w:firstColumn="1" w:lastColumn="0" w:noHBand="0" w:noVBand="1"/>
      </w:tblPr>
      <w:tblGrid>
        <w:gridCol w:w="1648"/>
        <w:gridCol w:w="7612"/>
      </w:tblGrid>
      <w:tr w:rsidR="005239C1" w:rsidRPr="005239C1" w:rsidTr="004077CD">
        <w:trPr>
          <w:trHeight w:val="327"/>
        </w:trPr>
        <w:tc>
          <w:tcPr>
            <w:tcW w:w="1648" w:type="dxa"/>
            <w:shd w:val="clear" w:color="auto" w:fill="auto"/>
          </w:tcPr>
          <w:p w:rsidR="005239C1" w:rsidRPr="005239C1" w:rsidRDefault="005239C1" w:rsidP="005239C1">
            <w:pPr>
              <w:rPr>
                <w:rFonts w:cs="Arial"/>
                <w:sz w:val="24"/>
                <w:lang w:eastAsia="zh-CN"/>
              </w:rPr>
            </w:pPr>
            <w:r w:rsidRPr="005239C1">
              <w:rPr>
                <w:rFonts w:cs="Arial"/>
                <w:sz w:val="24"/>
                <w:lang w:eastAsia="zh-CN"/>
              </w:rPr>
              <w:t>Question 1.3</w:t>
            </w:r>
          </w:p>
        </w:tc>
        <w:tc>
          <w:tcPr>
            <w:tcW w:w="7612"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bCs/>
                <w:sz w:val="24"/>
                <w:lang w:eastAsia="zh-CN"/>
              </w:rPr>
              <w:t>Calculer</w:t>
            </w:r>
            <w:r w:rsidRPr="005239C1">
              <w:rPr>
                <w:rFonts w:cs="Arial"/>
                <w:sz w:val="24"/>
                <w:lang w:eastAsia="zh-CN"/>
              </w:rPr>
              <w:t xml:space="preserve"> en pourcentage, dans le cas d’un poteau en acier,</w:t>
            </w:r>
            <w:r w:rsidRPr="005239C1">
              <w:rPr>
                <w:rFonts w:cs="Arial"/>
                <w:b/>
                <w:bCs/>
                <w:sz w:val="24"/>
                <w:lang w:eastAsia="zh-CN"/>
              </w:rPr>
              <w:t xml:space="preserve"> </w:t>
            </w:r>
            <w:r w:rsidRPr="005239C1">
              <w:rPr>
                <w:rFonts w:cs="Arial"/>
                <w:sz w:val="24"/>
                <w:lang w:eastAsia="zh-CN"/>
              </w:rPr>
              <w:t xml:space="preserve">la part du transport dans </w:t>
            </w:r>
            <w:r w:rsidRPr="005239C1">
              <w:rPr>
                <w:rFonts w:cs="Arial"/>
                <w:sz w:val="24"/>
                <w:u w:val="single"/>
                <w:lang w:eastAsia="zh-CN"/>
              </w:rPr>
              <w:t>l’énergie totale</w:t>
            </w:r>
            <w:r w:rsidRPr="005239C1">
              <w:rPr>
                <w:rFonts w:cs="Arial"/>
                <w:sz w:val="24"/>
                <w:lang w:eastAsia="zh-CN"/>
              </w:rPr>
              <w:t xml:space="preserve"> dépensée dans le cycle de vie puis dans </w:t>
            </w:r>
            <w:r w:rsidRPr="005239C1">
              <w:rPr>
                <w:rFonts w:cs="Arial"/>
                <w:sz w:val="24"/>
                <w:u w:val="single"/>
                <w:lang w:eastAsia="zh-CN"/>
              </w:rPr>
              <w:t>l’équivalent en kg de CO</w:t>
            </w:r>
            <w:r w:rsidRPr="005239C1">
              <w:rPr>
                <w:rFonts w:cs="Arial"/>
                <w:sz w:val="20"/>
                <w:szCs w:val="20"/>
                <w:u w:val="single"/>
                <w:lang w:eastAsia="zh-CN"/>
              </w:rPr>
              <w:t>2</w:t>
            </w:r>
            <w:r w:rsidRPr="005239C1">
              <w:rPr>
                <w:rFonts w:cs="Arial"/>
                <w:sz w:val="24"/>
                <w:u w:val="single"/>
                <w:lang w:eastAsia="zh-CN"/>
              </w:rPr>
              <w:t xml:space="preserve"> total</w:t>
            </w:r>
            <w:r w:rsidRPr="005239C1">
              <w:rPr>
                <w:rFonts w:cs="Arial"/>
                <w:sz w:val="24"/>
                <w:lang w:eastAsia="zh-CN"/>
              </w:rPr>
              <w:t xml:space="preserve"> rejeté, à partir du DT3. </w:t>
            </w:r>
          </w:p>
          <w:p w:rsidR="005239C1" w:rsidRPr="005239C1" w:rsidRDefault="005239C1" w:rsidP="005239C1">
            <w:pPr>
              <w:jc w:val="both"/>
              <w:rPr>
                <w:rFonts w:cs="Arial"/>
                <w:sz w:val="24"/>
                <w:lang w:eastAsia="zh-CN"/>
              </w:rPr>
            </w:pPr>
            <w:r w:rsidRPr="005239C1">
              <w:rPr>
                <w:rFonts w:cs="Arial"/>
                <w:sz w:val="24"/>
                <w:lang w:eastAsia="zh-CN"/>
              </w:rPr>
              <w:t>La part du transport pour la solution en bois est quasiment nulle.</w:t>
            </w:r>
          </w:p>
          <w:p w:rsidR="005239C1" w:rsidRPr="005239C1" w:rsidRDefault="005239C1" w:rsidP="005239C1">
            <w:pPr>
              <w:tabs>
                <w:tab w:val="right" w:pos="7396"/>
              </w:tabs>
              <w:jc w:val="both"/>
              <w:rPr>
                <w:rFonts w:cs="Arial"/>
                <w:sz w:val="24"/>
                <w:lang w:eastAsia="zh-CN"/>
              </w:rPr>
            </w:pPr>
            <w:r w:rsidRPr="005239C1">
              <w:rPr>
                <w:rFonts w:cs="Arial"/>
                <w:b/>
                <w:bCs/>
                <w:sz w:val="24"/>
                <w:lang w:eastAsia="zh-CN"/>
              </w:rPr>
              <w:t>Justifier</w:t>
            </w:r>
            <w:r w:rsidRPr="005239C1">
              <w:rPr>
                <w:rFonts w:cs="Arial"/>
                <w:sz w:val="24"/>
                <w:lang w:eastAsia="zh-CN"/>
              </w:rPr>
              <w:t xml:space="preserve"> l’intérêt de l’emploi de matériaux locaux.</w:t>
            </w:r>
            <w:r w:rsidRPr="005239C1">
              <w:rPr>
                <w:rFonts w:cs="Arial"/>
                <w:sz w:val="24"/>
                <w:lang w:eastAsia="zh-CN"/>
              </w:rPr>
              <w:tab/>
            </w:r>
          </w:p>
        </w:tc>
      </w:tr>
      <w:tr w:rsidR="005239C1" w:rsidRPr="005239C1" w:rsidTr="004077CD">
        <w:trPr>
          <w:trHeight w:val="575"/>
        </w:trPr>
        <w:tc>
          <w:tcPr>
            <w:tcW w:w="1648" w:type="dxa"/>
            <w:shd w:val="clear" w:color="auto" w:fill="auto"/>
          </w:tcPr>
          <w:p w:rsidR="005239C1" w:rsidRPr="005239C1" w:rsidRDefault="005239C1" w:rsidP="005239C1">
            <w:pPr>
              <w:spacing w:after="120"/>
              <w:rPr>
                <w:rFonts w:cs="Arial"/>
                <w:sz w:val="24"/>
                <w:lang w:eastAsia="zh-CN"/>
              </w:rPr>
            </w:pPr>
            <w:r w:rsidRPr="005239C1">
              <w:rPr>
                <w:rFonts w:cs="Arial"/>
                <w:sz w:val="24"/>
                <w:lang w:eastAsia="zh-CN"/>
              </w:rPr>
              <w:t>DT3</w:t>
            </w:r>
          </w:p>
        </w:tc>
        <w:tc>
          <w:tcPr>
            <w:tcW w:w="7612" w:type="dxa"/>
            <w:vMerge/>
            <w:tcBorders>
              <w:left w:val="single" w:sz="4" w:space="0" w:color="000000"/>
            </w:tcBorders>
            <w:shd w:val="clear" w:color="auto" w:fill="auto"/>
          </w:tcPr>
          <w:p w:rsidR="005239C1" w:rsidRPr="005239C1" w:rsidRDefault="005239C1" w:rsidP="005239C1">
            <w:pPr>
              <w:snapToGrid w:val="0"/>
              <w:rPr>
                <w:rFonts w:cs="Arial"/>
                <w:sz w:val="24"/>
                <w:lang w:eastAsia="zh-CN"/>
              </w:rPr>
            </w:pPr>
          </w:p>
        </w:tc>
      </w:tr>
    </w:tbl>
    <w:p w:rsidR="005239C1" w:rsidRPr="005239C1" w:rsidRDefault="005239C1" w:rsidP="005239C1">
      <w:pPr>
        <w:spacing w:before="120" w:after="120"/>
        <w:jc w:val="both"/>
        <w:rPr>
          <w:rFonts w:cs="Arial"/>
          <w:sz w:val="8"/>
          <w:szCs w:val="8"/>
          <w:lang w:eastAsia="zh-CN"/>
        </w:rPr>
      </w:pPr>
    </w:p>
    <w:tbl>
      <w:tblPr>
        <w:tblW w:w="9260" w:type="dxa"/>
        <w:tblInd w:w="-108" w:type="dxa"/>
        <w:tblLook w:val="04A0" w:firstRow="1" w:lastRow="0" w:firstColumn="1" w:lastColumn="0" w:noHBand="0" w:noVBand="1"/>
      </w:tblPr>
      <w:tblGrid>
        <w:gridCol w:w="1648"/>
        <w:gridCol w:w="7612"/>
      </w:tblGrid>
      <w:tr w:rsidR="005239C1" w:rsidRPr="005239C1" w:rsidTr="004077CD">
        <w:trPr>
          <w:trHeight w:val="375"/>
        </w:trPr>
        <w:tc>
          <w:tcPr>
            <w:tcW w:w="1648" w:type="dxa"/>
            <w:shd w:val="clear" w:color="auto" w:fill="auto"/>
          </w:tcPr>
          <w:p w:rsidR="005239C1" w:rsidRPr="005239C1" w:rsidRDefault="005239C1" w:rsidP="005239C1">
            <w:pPr>
              <w:rPr>
                <w:rFonts w:cs="Arial"/>
                <w:sz w:val="24"/>
                <w:lang w:eastAsia="zh-CN"/>
              </w:rPr>
            </w:pPr>
            <w:r w:rsidRPr="005239C1">
              <w:rPr>
                <w:rFonts w:cs="Arial"/>
                <w:sz w:val="24"/>
                <w:lang w:eastAsia="zh-CN"/>
              </w:rPr>
              <w:lastRenderedPageBreak/>
              <w:t>Question 1.4</w:t>
            </w:r>
          </w:p>
        </w:tc>
        <w:tc>
          <w:tcPr>
            <w:tcW w:w="7612"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Calculer</w:t>
            </w:r>
            <w:r w:rsidRPr="005239C1">
              <w:rPr>
                <w:rFonts w:cs="Arial"/>
                <w:sz w:val="24"/>
                <w:lang w:eastAsia="zh-CN"/>
              </w:rPr>
              <w:t xml:space="preserve"> le rapport énergie totale acier / énergie totale bois, à partir du DT3. </w:t>
            </w:r>
            <w:r w:rsidRPr="005239C1">
              <w:rPr>
                <w:rFonts w:cs="Arial"/>
                <w:b/>
                <w:sz w:val="24"/>
                <w:lang w:eastAsia="zh-CN"/>
              </w:rPr>
              <w:t>Calculer</w:t>
            </w:r>
            <w:r w:rsidRPr="005239C1">
              <w:rPr>
                <w:rFonts w:cs="Arial"/>
                <w:sz w:val="24"/>
                <w:lang w:eastAsia="zh-CN"/>
              </w:rPr>
              <w:t xml:space="preserve"> ensuite le rapport équivalent en kg de CO</w:t>
            </w:r>
            <w:r w:rsidRPr="005239C1">
              <w:rPr>
                <w:rFonts w:cs="Arial"/>
                <w:sz w:val="20"/>
                <w:szCs w:val="20"/>
                <w:lang w:eastAsia="zh-CN"/>
              </w:rPr>
              <w:t>2</w:t>
            </w:r>
            <w:r w:rsidRPr="005239C1">
              <w:rPr>
                <w:rFonts w:cs="Arial"/>
                <w:sz w:val="24"/>
                <w:lang w:eastAsia="zh-CN"/>
              </w:rPr>
              <w:t xml:space="preserve"> total acier / équivalent en kg de CO</w:t>
            </w:r>
            <w:r w:rsidRPr="005239C1">
              <w:rPr>
                <w:rFonts w:cs="Arial"/>
                <w:sz w:val="20"/>
                <w:szCs w:val="20"/>
                <w:lang w:eastAsia="zh-CN"/>
              </w:rPr>
              <w:t>2</w:t>
            </w:r>
            <w:r w:rsidRPr="005239C1">
              <w:rPr>
                <w:rFonts w:cs="Arial"/>
                <w:sz w:val="24"/>
                <w:lang w:eastAsia="zh-CN"/>
              </w:rPr>
              <w:t xml:space="preserve"> total bois, toujours à partir du DT3.</w:t>
            </w:r>
          </w:p>
          <w:p w:rsidR="005239C1" w:rsidRPr="005239C1" w:rsidRDefault="005239C1" w:rsidP="005239C1">
            <w:pPr>
              <w:jc w:val="both"/>
              <w:rPr>
                <w:rFonts w:cs="Arial"/>
                <w:sz w:val="24"/>
                <w:lang w:eastAsia="zh-CN"/>
              </w:rPr>
            </w:pPr>
            <w:r w:rsidRPr="005239C1">
              <w:rPr>
                <w:rFonts w:cs="Arial"/>
                <w:b/>
                <w:bCs/>
                <w:sz w:val="24"/>
                <w:lang w:eastAsia="zh-CN"/>
              </w:rPr>
              <w:t>Justifier</w:t>
            </w:r>
            <w:r w:rsidRPr="005239C1">
              <w:rPr>
                <w:rFonts w:cs="Arial"/>
                <w:sz w:val="24"/>
                <w:lang w:eastAsia="zh-CN"/>
              </w:rPr>
              <w:t xml:space="preserve"> à l’aide de ces rapports le choix de la structure bois issue d’une production locale.</w:t>
            </w:r>
          </w:p>
        </w:tc>
      </w:tr>
      <w:tr w:rsidR="005239C1" w:rsidRPr="005239C1" w:rsidTr="004077CD">
        <w:trPr>
          <w:trHeight w:val="660"/>
        </w:trPr>
        <w:tc>
          <w:tcPr>
            <w:tcW w:w="1648" w:type="dxa"/>
            <w:shd w:val="clear" w:color="auto" w:fill="auto"/>
          </w:tcPr>
          <w:p w:rsidR="005239C1" w:rsidRPr="005239C1" w:rsidRDefault="005239C1" w:rsidP="005239C1">
            <w:pPr>
              <w:spacing w:after="120"/>
              <w:rPr>
                <w:rFonts w:cs="Arial"/>
                <w:sz w:val="24"/>
                <w:lang w:eastAsia="zh-CN"/>
              </w:rPr>
            </w:pPr>
            <w:r w:rsidRPr="005239C1">
              <w:rPr>
                <w:rFonts w:cs="Arial"/>
                <w:sz w:val="24"/>
                <w:lang w:eastAsia="zh-CN"/>
              </w:rPr>
              <w:t>DT3</w:t>
            </w:r>
          </w:p>
        </w:tc>
        <w:tc>
          <w:tcPr>
            <w:tcW w:w="7612" w:type="dxa"/>
            <w:vMerge/>
            <w:tcBorders>
              <w:left w:val="single" w:sz="4" w:space="0" w:color="000000"/>
            </w:tcBorders>
            <w:shd w:val="clear" w:color="auto" w:fill="auto"/>
          </w:tcPr>
          <w:p w:rsidR="005239C1" w:rsidRPr="005239C1" w:rsidRDefault="005239C1" w:rsidP="005239C1">
            <w:pPr>
              <w:snapToGrid w:val="0"/>
              <w:rPr>
                <w:rFonts w:cs="Arial"/>
                <w:sz w:val="24"/>
                <w:lang w:eastAsia="zh-CN"/>
              </w:rPr>
            </w:pPr>
          </w:p>
        </w:tc>
      </w:tr>
    </w:tbl>
    <w:p w:rsidR="005239C1" w:rsidRPr="005239C1" w:rsidRDefault="005239C1" w:rsidP="005239C1">
      <w:pPr>
        <w:jc w:val="both"/>
        <w:rPr>
          <w:rFonts w:cs="Arial"/>
          <w:sz w:val="8"/>
          <w:szCs w:val="8"/>
          <w:u w:val="single"/>
          <w:lang w:eastAsia="fr-FR"/>
        </w:rPr>
      </w:pPr>
    </w:p>
    <w:p w:rsidR="005239C1" w:rsidRPr="005239C1" w:rsidRDefault="005239C1" w:rsidP="005239C1">
      <w:pPr>
        <w:jc w:val="both"/>
        <w:rPr>
          <w:rFonts w:cs="Arial"/>
          <w:sz w:val="24"/>
          <w:u w:val="single"/>
          <w:lang w:eastAsia="fr-FR"/>
        </w:rPr>
      </w:pPr>
      <w:r w:rsidRPr="005239C1">
        <w:rPr>
          <w:rFonts w:cs="Arial"/>
          <w:sz w:val="24"/>
          <w:u w:val="single"/>
          <w:lang w:eastAsia="fr-FR"/>
        </w:rPr>
        <w:t>Matériau isolant sur les parois</w:t>
      </w:r>
    </w:p>
    <w:p w:rsidR="005239C1" w:rsidRPr="005239C1" w:rsidRDefault="005239C1" w:rsidP="005239C1">
      <w:pPr>
        <w:jc w:val="both"/>
        <w:rPr>
          <w:rFonts w:cs="Arial"/>
          <w:sz w:val="24"/>
          <w:lang w:eastAsia="zh-CN"/>
        </w:rPr>
      </w:pPr>
      <w:r w:rsidRPr="005239C1">
        <w:rPr>
          <w:rFonts w:cs="Arial"/>
          <w:sz w:val="24"/>
          <w:lang w:eastAsia="zh-CN"/>
        </w:rPr>
        <w:t xml:space="preserve">Les parois de l’arche ont été conçues afin d’assurer l’isolation thermique maximale du bâtiment, les « petites bêtes » vivant dans des univers spécifiques. Elles doivent également garantir la résistance mécanique, la rigidité et la sécurité des personnes. Le choix s’est porté sur un matériau composite et écologique, le béton de chanvre, </w:t>
      </w:r>
      <w:r w:rsidRPr="005239C1">
        <w:rPr>
          <w:rFonts w:cs="Arial"/>
          <w:sz w:val="23"/>
          <w:szCs w:val="23"/>
          <w:lang w:eastAsia="zh-CN"/>
        </w:rPr>
        <w:t>obtenu par mélange d’un granulat léger d’origine végétale (le chanvre) et d’un liant minéral (la chaux). Comme tout végétal, le chanvre absorbe et stocke du CO</w:t>
      </w:r>
      <w:r w:rsidRPr="005239C1">
        <w:rPr>
          <w:rFonts w:cs="Arial"/>
          <w:sz w:val="23"/>
          <w:szCs w:val="23"/>
          <w:vertAlign w:val="subscript"/>
          <w:lang w:eastAsia="zh-CN"/>
        </w:rPr>
        <w:t>2</w:t>
      </w:r>
      <w:r w:rsidRPr="005239C1">
        <w:rPr>
          <w:rFonts w:cs="Arial"/>
          <w:sz w:val="23"/>
          <w:szCs w:val="23"/>
          <w:lang w:eastAsia="zh-CN"/>
        </w:rPr>
        <w:t xml:space="preserve"> pendant sa phase de croissance.</w:t>
      </w:r>
    </w:p>
    <w:p w:rsidR="005239C1" w:rsidRPr="005239C1" w:rsidRDefault="005239C1" w:rsidP="005239C1">
      <w:pPr>
        <w:jc w:val="both"/>
        <w:rPr>
          <w:rFonts w:cs="Arial"/>
          <w:lang w:eastAsia="zh-CN"/>
        </w:rPr>
      </w:pPr>
      <w:r w:rsidRPr="005239C1">
        <w:rPr>
          <w:rFonts w:cs="Arial"/>
          <w:sz w:val="24"/>
          <w:lang w:eastAsia="zh-CN"/>
        </w:rPr>
        <w:t>Le DT4 donne certaines performances du béton de chanvre pertinentes pour notre étude.</w:t>
      </w:r>
      <w:r w:rsidRPr="005239C1">
        <w:rPr>
          <w:rFonts w:cs="Arial"/>
          <w:lang w:eastAsia="zh-CN"/>
        </w:rPr>
        <w:t xml:space="preserve"> </w:t>
      </w:r>
    </w:p>
    <w:tbl>
      <w:tblPr>
        <w:tblW w:w="9180" w:type="dxa"/>
        <w:tblInd w:w="-34" w:type="dxa"/>
        <w:tblLook w:val="04A0" w:firstRow="1" w:lastRow="0" w:firstColumn="1" w:lastColumn="0" w:noHBand="0" w:noVBand="1"/>
      </w:tblPr>
      <w:tblGrid>
        <w:gridCol w:w="1657"/>
        <w:gridCol w:w="7523"/>
      </w:tblGrid>
      <w:tr w:rsidR="005239C1" w:rsidRPr="005239C1" w:rsidTr="004077CD">
        <w:trPr>
          <w:trHeight w:val="212"/>
        </w:trPr>
        <w:tc>
          <w:tcPr>
            <w:tcW w:w="1657" w:type="dxa"/>
            <w:shd w:val="clear" w:color="auto" w:fill="auto"/>
          </w:tcPr>
          <w:p w:rsidR="005239C1" w:rsidRPr="005239C1" w:rsidRDefault="005239C1" w:rsidP="005239C1">
            <w:pPr>
              <w:rPr>
                <w:rFonts w:cs="Arial"/>
                <w:sz w:val="24"/>
                <w:lang w:eastAsia="zh-CN"/>
              </w:rPr>
            </w:pPr>
            <w:r w:rsidRPr="005239C1">
              <w:rPr>
                <w:rFonts w:cs="Arial"/>
                <w:sz w:val="24"/>
                <w:lang w:eastAsia="zh-CN"/>
              </w:rPr>
              <w:t>Question 1.5</w:t>
            </w:r>
          </w:p>
        </w:tc>
        <w:tc>
          <w:tcPr>
            <w:tcW w:w="7523" w:type="dxa"/>
            <w:vMerge w:val="restart"/>
            <w:tcBorders>
              <w:left w:val="single" w:sz="4" w:space="0" w:color="000000"/>
            </w:tcBorders>
            <w:shd w:val="clear" w:color="auto" w:fill="auto"/>
          </w:tcPr>
          <w:p w:rsidR="005239C1" w:rsidRPr="005239C1" w:rsidRDefault="005239C1" w:rsidP="005239C1">
            <w:pPr>
              <w:ind w:right="-108"/>
              <w:jc w:val="both"/>
              <w:rPr>
                <w:rFonts w:cs="Arial"/>
                <w:sz w:val="24"/>
                <w:lang w:eastAsia="zh-CN"/>
              </w:rPr>
            </w:pPr>
            <w:r w:rsidRPr="005239C1">
              <w:rPr>
                <w:rFonts w:cs="Arial"/>
                <w:b/>
                <w:sz w:val="24"/>
                <w:lang w:eastAsia="zh-CN"/>
              </w:rPr>
              <w:t>Expliquer</w:t>
            </w:r>
            <w:r w:rsidRPr="005239C1">
              <w:rPr>
                <w:rFonts w:cs="Arial"/>
                <w:sz w:val="24"/>
                <w:lang w:eastAsia="zh-CN"/>
              </w:rPr>
              <w:t xml:space="preserve"> pourquoi le béton de chanvre est un bon compromis pour assurer l’isolation thermique et garantir la résistance des parois, en vous appuyant sur les données du DT4.</w:t>
            </w:r>
            <w:r w:rsidRPr="005239C1">
              <w:rPr>
                <w:rFonts w:cs="Arial"/>
                <w:szCs w:val="22"/>
                <w:lang w:eastAsia="zh-CN"/>
              </w:rPr>
              <w:t xml:space="preserve"> </w:t>
            </w:r>
          </w:p>
        </w:tc>
      </w:tr>
      <w:tr w:rsidR="005239C1" w:rsidRPr="005239C1" w:rsidTr="004077CD">
        <w:trPr>
          <w:trHeight w:val="374"/>
        </w:trPr>
        <w:tc>
          <w:tcPr>
            <w:tcW w:w="1657" w:type="dxa"/>
            <w:shd w:val="clear" w:color="auto" w:fill="auto"/>
          </w:tcPr>
          <w:p w:rsidR="005239C1" w:rsidRPr="005239C1" w:rsidRDefault="005239C1" w:rsidP="005239C1">
            <w:pPr>
              <w:spacing w:after="120"/>
              <w:rPr>
                <w:rFonts w:cs="Arial"/>
                <w:sz w:val="24"/>
                <w:lang w:eastAsia="zh-CN"/>
              </w:rPr>
            </w:pPr>
            <w:r w:rsidRPr="005239C1">
              <w:rPr>
                <w:rFonts w:cs="Arial"/>
                <w:sz w:val="24"/>
                <w:lang w:eastAsia="zh-CN"/>
              </w:rPr>
              <w:t>DT4</w:t>
            </w:r>
          </w:p>
        </w:tc>
        <w:tc>
          <w:tcPr>
            <w:tcW w:w="7523" w:type="dxa"/>
            <w:vMerge/>
            <w:tcBorders>
              <w:left w:val="single" w:sz="4" w:space="0" w:color="000000"/>
            </w:tcBorders>
            <w:shd w:val="clear" w:color="auto" w:fill="auto"/>
          </w:tcPr>
          <w:p w:rsidR="005239C1" w:rsidRPr="005239C1" w:rsidRDefault="005239C1" w:rsidP="005239C1">
            <w:pPr>
              <w:snapToGrid w:val="0"/>
              <w:rPr>
                <w:rFonts w:cs="Arial"/>
                <w:color w:val="FF0000"/>
                <w:sz w:val="24"/>
                <w:lang w:eastAsia="zh-CN"/>
              </w:rPr>
            </w:pPr>
          </w:p>
        </w:tc>
      </w:tr>
    </w:tbl>
    <w:p w:rsidR="005239C1" w:rsidRPr="005239C1" w:rsidRDefault="005239C1" w:rsidP="005239C1">
      <w:pPr>
        <w:jc w:val="both"/>
        <w:rPr>
          <w:rFonts w:cs="Arial"/>
          <w:lang w:eastAsia="zh-CN"/>
        </w:rPr>
      </w:pPr>
    </w:p>
    <w:p w:rsidR="005239C1" w:rsidRPr="005239C1" w:rsidRDefault="005239C1" w:rsidP="005239C1">
      <w:pPr>
        <w:jc w:val="both"/>
        <w:rPr>
          <w:rFonts w:cs="Arial"/>
          <w:sz w:val="24"/>
          <w:lang w:eastAsia="zh-CN"/>
        </w:rPr>
      </w:pPr>
      <w:r w:rsidRPr="005239C1">
        <w:rPr>
          <w:rFonts w:cs="Arial"/>
          <w:sz w:val="24"/>
          <w:lang w:eastAsia="zh-CN"/>
        </w:rPr>
        <w:t>Le béton de chanvre n’est pas la solution traditionnellement choisie par les constructeurs pour ce type de parois. Le Document Technique DT5 présente une comparaison entre le béton de chanvre et d’autres solutions d’un point de vue environnemental.</w:t>
      </w:r>
    </w:p>
    <w:tbl>
      <w:tblPr>
        <w:tblW w:w="9180" w:type="dxa"/>
        <w:tblInd w:w="-34" w:type="dxa"/>
        <w:tblLook w:val="04A0" w:firstRow="1" w:lastRow="0" w:firstColumn="1" w:lastColumn="0" w:noHBand="0" w:noVBand="1"/>
      </w:tblPr>
      <w:tblGrid>
        <w:gridCol w:w="1657"/>
        <w:gridCol w:w="7523"/>
      </w:tblGrid>
      <w:tr w:rsidR="005239C1" w:rsidRPr="005239C1" w:rsidTr="004077CD">
        <w:trPr>
          <w:trHeight w:val="212"/>
        </w:trPr>
        <w:tc>
          <w:tcPr>
            <w:tcW w:w="1657" w:type="dxa"/>
            <w:shd w:val="clear" w:color="auto" w:fill="auto"/>
          </w:tcPr>
          <w:p w:rsidR="005239C1" w:rsidRPr="005239C1" w:rsidRDefault="005239C1" w:rsidP="005239C1">
            <w:pPr>
              <w:rPr>
                <w:rFonts w:cs="Arial"/>
                <w:sz w:val="24"/>
                <w:lang w:eastAsia="zh-CN"/>
              </w:rPr>
            </w:pPr>
            <w:r w:rsidRPr="005239C1">
              <w:rPr>
                <w:rFonts w:cs="Arial"/>
                <w:sz w:val="24"/>
                <w:lang w:eastAsia="zh-CN"/>
              </w:rPr>
              <w:t>Question 1.6</w:t>
            </w:r>
          </w:p>
          <w:p w:rsidR="005239C1" w:rsidRPr="005239C1" w:rsidRDefault="005239C1" w:rsidP="005239C1">
            <w:pPr>
              <w:rPr>
                <w:rFonts w:cs="Arial"/>
                <w:sz w:val="24"/>
                <w:lang w:eastAsia="zh-CN"/>
              </w:rPr>
            </w:pPr>
            <w:r w:rsidRPr="005239C1">
              <w:rPr>
                <w:rFonts w:cs="Arial"/>
                <w:sz w:val="24"/>
                <w:lang w:eastAsia="zh-CN"/>
              </w:rPr>
              <w:t>DT5</w:t>
            </w:r>
          </w:p>
        </w:tc>
        <w:tc>
          <w:tcPr>
            <w:tcW w:w="7523" w:type="dxa"/>
            <w:tcBorders>
              <w:left w:val="single" w:sz="4" w:space="0" w:color="000000"/>
            </w:tcBorders>
            <w:shd w:val="clear" w:color="auto" w:fill="auto"/>
          </w:tcPr>
          <w:p w:rsidR="005239C1" w:rsidRPr="005239C1" w:rsidRDefault="005239C1" w:rsidP="005239C1">
            <w:pPr>
              <w:ind w:right="-108"/>
              <w:jc w:val="both"/>
              <w:rPr>
                <w:rFonts w:cs="Arial"/>
                <w:sz w:val="24"/>
                <w:lang w:eastAsia="zh-CN"/>
              </w:rPr>
            </w:pPr>
            <w:r w:rsidRPr="005239C1">
              <w:rPr>
                <w:rFonts w:cs="Arial"/>
                <w:b/>
                <w:sz w:val="24"/>
                <w:lang w:eastAsia="zh-CN"/>
              </w:rPr>
              <w:t>Relever</w:t>
            </w:r>
            <w:r w:rsidRPr="005239C1">
              <w:rPr>
                <w:rFonts w:cs="Arial"/>
                <w:sz w:val="24"/>
                <w:lang w:eastAsia="zh-CN"/>
              </w:rPr>
              <w:t>, sur le DT5, la valeur de CO</w:t>
            </w:r>
            <w:r w:rsidRPr="005239C1">
              <w:rPr>
                <w:rFonts w:cs="Arial"/>
                <w:sz w:val="24"/>
                <w:vertAlign w:val="subscript"/>
                <w:lang w:eastAsia="zh-CN"/>
              </w:rPr>
              <w:t>2</w:t>
            </w:r>
            <w:r w:rsidRPr="005239C1">
              <w:rPr>
                <w:rFonts w:cs="Arial"/>
                <w:sz w:val="24"/>
                <w:lang w:eastAsia="zh-CN"/>
              </w:rPr>
              <w:t xml:space="preserve"> émis par le béton de chanvre durant son cycle de vie.</w:t>
            </w:r>
          </w:p>
          <w:p w:rsidR="005239C1" w:rsidRPr="005239C1" w:rsidRDefault="005239C1" w:rsidP="005239C1">
            <w:pPr>
              <w:ind w:right="-108"/>
              <w:jc w:val="both"/>
              <w:rPr>
                <w:rFonts w:cs="Arial"/>
                <w:sz w:val="24"/>
                <w:lang w:eastAsia="zh-CN"/>
              </w:rPr>
            </w:pPr>
            <w:r w:rsidRPr="005239C1">
              <w:rPr>
                <w:rFonts w:cs="Arial"/>
                <w:b/>
                <w:sz w:val="24"/>
                <w:lang w:eastAsia="zh-CN"/>
              </w:rPr>
              <w:t>Expliquer</w:t>
            </w:r>
            <w:r w:rsidRPr="005239C1">
              <w:rPr>
                <w:rFonts w:cs="Arial"/>
                <w:sz w:val="24"/>
                <w:lang w:eastAsia="zh-CN"/>
              </w:rPr>
              <w:t xml:space="preserve"> pourquoi cette valeur est négative.</w:t>
            </w:r>
          </w:p>
          <w:p w:rsidR="005239C1" w:rsidRPr="005239C1" w:rsidRDefault="005239C1" w:rsidP="005239C1">
            <w:pPr>
              <w:ind w:right="-108"/>
              <w:jc w:val="both"/>
              <w:rPr>
                <w:rFonts w:cs="Arial"/>
                <w:sz w:val="24"/>
                <w:lang w:eastAsia="zh-CN"/>
              </w:rPr>
            </w:pPr>
            <w:r w:rsidRPr="005239C1">
              <w:rPr>
                <w:rFonts w:cs="Arial"/>
                <w:b/>
                <w:sz w:val="24"/>
                <w:lang w:eastAsia="zh-CN"/>
              </w:rPr>
              <w:t>Conclure</w:t>
            </w:r>
            <w:r w:rsidRPr="005239C1">
              <w:rPr>
                <w:rFonts w:cs="Arial"/>
                <w:sz w:val="24"/>
                <w:lang w:eastAsia="zh-CN"/>
              </w:rPr>
              <w:t xml:space="preserve"> quant aux choix de l’architecte vis-à-vis des critères environnementaux pour la réalisation des parois.</w:t>
            </w:r>
          </w:p>
        </w:tc>
      </w:tr>
    </w:tbl>
    <w:p w:rsidR="005239C1" w:rsidRPr="005239C1" w:rsidRDefault="005239C1" w:rsidP="005239C1">
      <w:pPr>
        <w:spacing w:before="280" w:after="198"/>
        <w:jc w:val="both"/>
        <w:rPr>
          <w:rFonts w:cs="Arial"/>
          <w:b/>
          <w:bCs/>
          <w:color w:val="000000"/>
          <w:sz w:val="24"/>
          <w:u w:val="single"/>
          <w:lang w:eastAsia="fr-FR"/>
        </w:rPr>
      </w:pPr>
    </w:p>
    <w:p w:rsidR="005239C1" w:rsidRPr="005239C1" w:rsidRDefault="005239C1" w:rsidP="005239C1">
      <w:pPr>
        <w:spacing w:before="280" w:after="198"/>
        <w:jc w:val="both"/>
        <w:rPr>
          <w:rFonts w:cs="Arial"/>
          <w:b/>
          <w:bCs/>
          <w:color w:val="000000"/>
          <w:sz w:val="24"/>
          <w:u w:val="single"/>
          <w:lang w:eastAsia="fr-FR"/>
        </w:rPr>
      </w:pPr>
    </w:p>
    <w:p w:rsidR="005239C1" w:rsidRPr="005239C1" w:rsidRDefault="005239C1" w:rsidP="005239C1">
      <w:pPr>
        <w:spacing w:before="280" w:after="198"/>
        <w:jc w:val="both"/>
        <w:rPr>
          <w:rFonts w:cs="Arial"/>
          <w:b/>
          <w:bCs/>
          <w:color w:val="000000"/>
          <w:sz w:val="24"/>
          <w:u w:val="single"/>
          <w:lang w:eastAsia="fr-FR"/>
        </w:rPr>
      </w:pPr>
    </w:p>
    <w:p w:rsidR="005239C1" w:rsidRPr="005239C1" w:rsidRDefault="005239C1" w:rsidP="005239C1">
      <w:pPr>
        <w:spacing w:before="280" w:after="198"/>
        <w:jc w:val="both"/>
        <w:rPr>
          <w:rFonts w:cs="Arial"/>
          <w:b/>
          <w:bCs/>
          <w:color w:val="000000"/>
          <w:sz w:val="24"/>
          <w:u w:val="single"/>
          <w:lang w:eastAsia="fr-FR"/>
        </w:rPr>
      </w:pPr>
    </w:p>
    <w:p w:rsidR="005239C1" w:rsidRPr="005239C1" w:rsidRDefault="005239C1" w:rsidP="005239C1">
      <w:pPr>
        <w:spacing w:before="280" w:after="198"/>
        <w:jc w:val="both"/>
        <w:rPr>
          <w:rFonts w:cs="Arial"/>
          <w:b/>
          <w:bCs/>
          <w:color w:val="000000"/>
          <w:sz w:val="24"/>
          <w:u w:val="single"/>
          <w:lang w:eastAsia="fr-FR"/>
        </w:rPr>
      </w:pPr>
    </w:p>
    <w:p w:rsidR="005239C1" w:rsidRPr="005239C1" w:rsidRDefault="005239C1" w:rsidP="005239C1">
      <w:pPr>
        <w:spacing w:after="0"/>
        <w:rPr>
          <w:rFonts w:cs="Arial"/>
          <w:b/>
          <w:bCs/>
          <w:color w:val="000000"/>
          <w:sz w:val="24"/>
          <w:u w:val="single"/>
          <w:lang w:eastAsia="fr-FR"/>
        </w:rPr>
      </w:pPr>
      <w:r w:rsidRPr="005239C1">
        <w:rPr>
          <w:rFonts w:cs="Arial"/>
          <w:b/>
          <w:bCs/>
          <w:color w:val="000000"/>
          <w:sz w:val="24"/>
          <w:u w:val="single"/>
          <w:lang w:eastAsia="fr-FR"/>
        </w:rPr>
        <w:br w:type="page"/>
      </w:r>
    </w:p>
    <w:p w:rsidR="005239C1" w:rsidRPr="005239C1" w:rsidRDefault="005239C1" w:rsidP="005239C1">
      <w:pPr>
        <w:spacing w:before="280" w:after="198"/>
        <w:jc w:val="both"/>
        <w:rPr>
          <w:rFonts w:cs="Arial"/>
          <w:b/>
          <w:bCs/>
          <w:color w:val="000000"/>
          <w:sz w:val="24"/>
          <w:u w:val="single"/>
          <w:lang w:eastAsia="fr-FR"/>
        </w:rPr>
      </w:pPr>
      <w:r w:rsidRPr="005239C1">
        <w:rPr>
          <w:rFonts w:cs="Arial"/>
          <w:b/>
          <w:bCs/>
          <w:color w:val="000000"/>
          <w:sz w:val="24"/>
          <w:u w:val="single"/>
          <w:lang w:eastAsia="fr-FR"/>
        </w:rPr>
        <w:lastRenderedPageBreak/>
        <w:t xml:space="preserve">Partie 2 : Comment respecter la réglementation thermique en vigueur ? </w:t>
      </w:r>
    </w:p>
    <w:p w:rsidR="005239C1" w:rsidRPr="005239C1" w:rsidRDefault="005239C1" w:rsidP="005239C1">
      <w:pPr>
        <w:spacing w:before="170" w:after="170"/>
        <w:jc w:val="both"/>
        <w:rPr>
          <w:rFonts w:cs="Arial"/>
          <w:color w:val="000000"/>
          <w:sz w:val="24"/>
          <w:lang w:eastAsia="fr-FR"/>
        </w:rPr>
      </w:pPr>
      <w:r w:rsidRPr="005239C1">
        <w:rPr>
          <w:rFonts w:cs="Arial"/>
          <w:color w:val="000000"/>
          <w:sz w:val="24"/>
          <w:lang w:eastAsia="fr-FR"/>
        </w:rPr>
        <w:t>La technique du béton projeté utilisée pour la mise en œuvre du béton de chanvre permet d'obtenir la courbure esthétique de la face externe, voulue par l’architecte. L'épaisseur des murs en béton de chanvre n'est donc pas constante.</w:t>
      </w:r>
    </w:p>
    <w:tbl>
      <w:tblPr>
        <w:tblW w:w="9066" w:type="dxa"/>
        <w:tblInd w:w="-14" w:type="dxa"/>
        <w:tblCellMar>
          <w:left w:w="0" w:type="dxa"/>
          <w:right w:w="0" w:type="dxa"/>
        </w:tblCellMar>
        <w:tblLook w:val="04A0" w:firstRow="1" w:lastRow="0" w:firstColumn="1" w:lastColumn="0" w:noHBand="0" w:noVBand="1"/>
      </w:tblPr>
      <w:tblGrid>
        <w:gridCol w:w="1586"/>
        <w:gridCol w:w="7480"/>
      </w:tblGrid>
      <w:tr w:rsidR="005239C1" w:rsidRPr="005239C1" w:rsidTr="004077CD">
        <w:tc>
          <w:tcPr>
            <w:tcW w:w="1586"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Question 2.1</w:t>
            </w:r>
          </w:p>
        </w:tc>
        <w:tc>
          <w:tcPr>
            <w:tcW w:w="7480" w:type="dxa"/>
            <w:vMerge w:val="restart"/>
            <w:tcBorders>
              <w:left w:val="single" w:sz="4" w:space="0" w:color="000000"/>
            </w:tcBorders>
            <w:shd w:val="clear" w:color="auto" w:fill="auto"/>
            <w:tcMar>
              <w:left w:w="108" w:type="dxa"/>
            </w:tcMar>
          </w:tcPr>
          <w:p w:rsidR="005239C1" w:rsidRPr="005239C1" w:rsidRDefault="005239C1" w:rsidP="005239C1">
            <w:pPr>
              <w:jc w:val="both"/>
              <w:rPr>
                <w:rFonts w:cs="Arial"/>
                <w:lang w:eastAsia="zh-CN"/>
              </w:rPr>
            </w:pPr>
            <w:r w:rsidRPr="005239C1">
              <w:rPr>
                <w:rFonts w:cs="Arial"/>
                <w:b/>
                <w:bCs/>
                <w:color w:val="000000"/>
                <w:sz w:val="24"/>
                <w:lang w:eastAsia="fr-FR"/>
              </w:rPr>
              <w:t>Relever</w:t>
            </w:r>
            <w:r w:rsidRPr="005239C1">
              <w:rPr>
                <w:rFonts w:cs="Arial"/>
                <w:color w:val="000000"/>
                <w:sz w:val="24"/>
                <w:lang w:eastAsia="fr-FR"/>
              </w:rPr>
              <w:t xml:space="preserve"> les épaisseurs minimale et maximale des murs, données sur les plans du DT6 (coupe AA). </w:t>
            </w:r>
            <w:r w:rsidRPr="005239C1">
              <w:rPr>
                <w:rFonts w:cs="Arial"/>
                <w:b/>
                <w:bCs/>
                <w:color w:val="000000"/>
                <w:sz w:val="24"/>
                <w:lang w:eastAsia="fr-FR"/>
              </w:rPr>
              <w:t>Calculer</w:t>
            </w:r>
            <w:r w:rsidRPr="005239C1">
              <w:rPr>
                <w:rFonts w:cs="Arial"/>
                <w:color w:val="000000"/>
                <w:sz w:val="24"/>
                <w:lang w:eastAsia="fr-FR"/>
              </w:rPr>
              <w:t xml:space="preserve"> l'épaisseur moyenne</w:t>
            </w:r>
          </w:p>
          <w:p w:rsidR="005239C1" w:rsidRPr="005239C1" w:rsidRDefault="005239C1" w:rsidP="005239C1">
            <w:pPr>
              <w:spacing w:before="280" w:after="142"/>
              <w:jc w:val="center"/>
              <w:rPr>
                <w:rFonts w:cs="Arial"/>
                <w:color w:val="000000"/>
                <w:sz w:val="24"/>
                <w:lang w:eastAsia="fr-FR"/>
              </w:rPr>
            </w:pPr>
            <w:proofErr w:type="spellStart"/>
            <w:proofErr w:type="gramStart"/>
            <w:r w:rsidRPr="005239C1">
              <w:rPr>
                <w:rFonts w:cs="Arial"/>
                <w:color w:val="000000"/>
                <w:sz w:val="24"/>
                <w:lang w:eastAsia="fr-FR"/>
              </w:rPr>
              <w:t>e</w:t>
            </w:r>
            <w:r w:rsidRPr="005239C1">
              <w:rPr>
                <w:rFonts w:cs="Arial"/>
                <w:color w:val="000000"/>
                <w:sz w:val="24"/>
                <w:vertAlign w:val="subscript"/>
                <w:lang w:eastAsia="fr-FR"/>
              </w:rPr>
              <w:t>moy</w:t>
            </w:r>
            <w:proofErr w:type="spellEnd"/>
            <w:proofErr w:type="gramEnd"/>
            <w:r w:rsidRPr="005239C1">
              <w:rPr>
                <w:rFonts w:cs="Arial"/>
                <w:color w:val="000000"/>
                <w:sz w:val="24"/>
                <w:lang w:eastAsia="fr-FR"/>
              </w:rPr>
              <w:t xml:space="preserve"> = (</w:t>
            </w:r>
            <w:proofErr w:type="spellStart"/>
            <w:r w:rsidRPr="005239C1">
              <w:rPr>
                <w:rFonts w:cs="Arial"/>
                <w:color w:val="000000"/>
                <w:sz w:val="24"/>
                <w:lang w:eastAsia="fr-FR"/>
              </w:rPr>
              <w:t>e</w:t>
            </w:r>
            <w:r w:rsidRPr="005239C1">
              <w:rPr>
                <w:rFonts w:cs="Arial"/>
                <w:color w:val="000000"/>
                <w:sz w:val="24"/>
                <w:vertAlign w:val="subscript"/>
                <w:lang w:eastAsia="fr-FR"/>
              </w:rPr>
              <w:t>max</w:t>
            </w:r>
            <w:proofErr w:type="spellEnd"/>
            <w:r w:rsidRPr="005239C1">
              <w:rPr>
                <w:rFonts w:cs="Arial"/>
                <w:color w:val="000000"/>
                <w:sz w:val="24"/>
                <w:lang w:eastAsia="fr-FR"/>
              </w:rPr>
              <w:t xml:space="preserve"> + </w:t>
            </w:r>
            <w:proofErr w:type="spellStart"/>
            <w:r w:rsidRPr="005239C1">
              <w:rPr>
                <w:rFonts w:cs="Arial"/>
                <w:color w:val="000000"/>
                <w:sz w:val="24"/>
                <w:lang w:eastAsia="fr-FR"/>
              </w:rPr>
              <w:t>e</w:t>
            </w:r>
            <w:r w:rsidRPr="005239C1">
              <w:rPr>
                <w:rFonts w:cs="Arial"/>
                <w:color w:val="000000"/>
                <w:sz w:val="24"/>
                <w:vertAlign w:val="subscript"/>
                <w:lang w:eastAsia="fr-FR"/>
              </w:rPr>
              <w:t>min</w:t>
            </w:r>
            <w:proofErr w:type="spellEnd"/>
            <w:r w:rsidRPr="005239C1">
              <w:rPr>
                <w:rFonts w:cs="Arial"/>
                <w:color w:val="000000"/>
                <w:sz w:val="24"/>
                <w:lang w:eastAsia="fr-FR"/>
              </w:rPr>
              <w:t>) / 2.</w:t>
            </w:r>
          </w:p>
          <w:p w:rsidR="005239C1" w:rsidRPr="005239C1" w:rsidRDefault="005239C1" w:rsidP="005239C1">
            <w:pPr>
              <w:spacing w:before="280" w:after="142"/>
              <w:jc w:val="both"/>
              <w:rPr>
                <w:rFonts w:cs="Arial"/>
                <w:color w:val="000000"/>
                <w:sz w:val="24"/>
                <w:lang w:eastAsia="fr-FR"/>
              </w:rPr>
            </w:pPr>
            <w:r w:rsidRPr="005239C1">
              <w:rPr>
                <w:rFonts w:cs="Arial"/>
                <w:b/>
                <w:color w:val="000000"/>
                <w:sz w:val="24"/>
                <w:lang w:eastAsia="fr-FR"/>
              </w:rPr>
              <w:t>Compléter</w:t>
            </w:r>
            <w:r w:rsidRPr="005239C1">
              <w:rPr>
                <w:rFonts w:cs="Arial"/>
                <w:color w:val="000000"/>
                <w:sz w:val="24"/>
                <w:lang w:eastAsia="fr-FR"/>
              </w:rPr>
              <w:t xml:space="preserve"> les cases correspondant à l’épaisseur moyenne </w:t>
            </w:r>
            <w:proofErr w:type="spellStart"/>
            <w:r w:rsidRPr="005239C1">
              <w:rPr>
                <w:rFonts w:cs="Arial"/>
                <w:color w:val="000000"/>
                <w:sz w:val="24"/>
                <w:lang w:eastAsia="fr-FR"/>
              </w:rPr>
              <w:t>e</w:t>
            </w:r>
            <w:r w:rsidRPr="005239C1">
              <w:rPr>
                <w:rFonts w:cs="Arial"/>
                <w:color w:val="000000"/>
                <w:sz w:val="24"/>
                <w:vertAlign w:val="subscript"/>
                <w:lang w:eastAsia="fr-FR"/>
              </w:rPr>
              <w:t>moy</w:t>
            </w:r>
            <w:proofErr w:type="spellEnd"/>
            <w:r w:rsidRPr="005239C1">
              <w:rPr>
                <w:rFonts w:cs="Arial"/>
                <w:color w:val="000000"/>
                <w:sz w:val="24"/>
                <w:lang w:eastAsia="fr-FR"/>
              </w:rPr>
              <w:t xml:space="preserve"> du béton de chanvre et de l’enduit de chaux sur le DR1.</w:t>
            </w:r>
          </w:p>
        </w:tc>
      </w:tr>
      <w:tr w:rsidR="005239C1" w:rsidRPr="005239C1" w:rsidTr="004077CD">
        <w:trPr>
          <w:trHeight w:val="23"/>
        </w:trPr>
        <w:tc>
          <w:tcPr>
            <w:tcW w:w="1586" w:type="dxa"/>
            <w:shd w:val="clear" w:color="auto" w:fill="auto"/>
          </w:tcPr>
          <w:p w:rsidR="005239C1" w:rsidRPr="005239C1" w:rsidRDefault="005239C1" w:rsidP="005239C1">
            <w:pPr>
              <w:spacing w:line="15" w:lineRule="atLeast"/>
              <w:jc w:val="both"/>
              <w:rPr>
                <w:rFonts w:cs="Arial"/>
                <w:lang w:eastAsia="zh-CN"/>
              </w:rPr>
            </w:pPr>
            <w:r w:rsidRPr="005239C1">
              <w:rPr>
                <w:rFonts w:cs="Arial"/>
                <w:color w:val="000000"/>
                <w:sz w:val="24"/>
                <w:lang w:eastAsia="fr-FR"/>
              </w:rPr>
              <w:t>DT6</w:t>
            </w:r>
          </w:p>
          <w:p w:rsidR="005239C1" w:rsidRPr="005239C1" w:rsidRDefault="005239C1" w:rsidP="005239C1">
            <w:pPr>
              <w:spacing w:before="280" w:after="142" w:line="15" w:lineRule="atLeast"/>
              <w:jc w:val="both"/>
              <w:rPr>
                <w:rFonts w:cs="Arial"/>
                <w:color w:val="000000"/>
                <w:sz w:val="24"/>
                <w:lang w:eastAsia="fr-FR"/>
              </w:rPr>
            </w:pPr>
            <w:r w:rsidRPr="005239C1">
              <w:rPr>
                <w:rFonts w:cs="Arial"/>
                <w:color w:val="000000"/>
                <w:sz w:val="24"/>
                <w:lang w:eastAsia="fr-FR"/>
              </w:rPr>
              <w:t>DR1</w:t>
            </w:r>
          </w:p>
        </w:tc>
        <w:tc>
          <w:tcPr>
            <w:tcW w:w="7480" w:type="dxa"/>
            <w:vMerge/>
            <w:tcBorders>
              <w:left w:val="single" w:sz="4" w:space="0" w:color="000000"/>
            </w:tcBorders>
            <w:shd w:val="clear" w:color="auto" w:fill="auto"/>
            <w:tcMar>
              <w:left w:w="108" w:type="dxa"/>
            </w:tcMar>
          </w:tcPr>
          <w:p w:rsidR="005239C1" w:rsidRPr="005239C1" w:rsidRDefault="005239C1" w:rsidP="005239C1">
            <w:pPr>
              <w:snapToGrid w:val="0"/>
              <w:spacing w:after="0"/>
              <w:jc w:val="both"/>
              <w:rPr>
                <w:rFonts w:cs="Arial"/>
                <w:color w:val="000000"/>
                <w:sz w:val="24"/>
                <w:lang w:eastAsia="fr-FR"/>
              </w:rPr>
            </w:pPr>
          </w:p>
        </w:tc>
      </w:tr>
    </w:tbl>
    <w:p w:rsidR="005239C1" w:rsidRPr="005239C1" w:rsidRDefault="005239C1" w:rsidP="005239C1">
      <w:pPr>
        <w:spacing w:before="170" w:after="170"/>
        <w:jc w:val="both"/>
        <w:rPr>
          <w:rFonts w:cs="Arial"/>
          <w:color w:val="000000"/>
          <w:sz w:val="18"/>
          <w:szCs w:val="18"/>
          <w:lang w:eastAsia="fr-FR"/>
        </w:rPr>
      </w:pPr>
    </w:p>
    <w:tbl>
      <w:tblPr>
        <w:tblW w:w="9015" w:type="dxa"/>
        <w:tblCellMar>
          <w:left w:w="0" w:type="dxa"/>
          <w:right w:w="0" w:type="dxa"/>
        </w:tblCellMar>
        <w:tblLook w:val="04A0" w:firstRow="1" w:lastRow="0" w:firstColumn="1" w:lastColumn="0" w:noHBand="0" w:noVBand="1"/>
      </w:tblPr>
      <w:tblGrid>
        <w:gridCol w:w="1530"/>
        <w:gridCol w:w="7485"/>
      </w:tblGrid>
      <w:tr w:rsidR="005239C1" w:rsidRPr="005239C1" w:rsidTr="004077CD">
        <w:tc>
          <w:tcPr>
            <w:tcW w:w="1530"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Question 2.2</w:t>
            </w:r>
          </w:p>
        </w:tc>
        <w:tc>
          <w:tcPr>
            <w:tcW w:w="7485" w:type="dxa"/>
            <w:vMerge w:val="restart"/>
            <w:tcBorders>
              <w:left w:val="single" w:sz="4" w:space="0" w:color="000000"/>
            </w:tcBorders>
            <w:shd w:val="clear" w:color="auto" w:fill="auto"/>
            <w:tcMar>
              <w:left w:w="108" w:type="dxa"/>
            </w:tcMar>
          </w:tcPr>
          <w:p w:rsidR="005239C1" w:rsidRPr="005239C1" w:rsidRDefault="005239C1" w:rsidP="005239C1">
            <w:pPr>
              <w:spacing w:before="100" w:beforeAutospacing="1" w:after="0"/>
              <w:jc w:val="both"/>
              <w:rPr>
                <w:rFonts w:cs="Arial"/>
                <w:color w:val="000000"/>
                <w:sz w:val="24"/>
                <w:lang w:eastAsia="fr-FR"/>
              </w:rPr>
            </w:pPr>
            <w:r w:rsidRPr="005239C1">
              <w:rPr>
                <w:rFonts w:cs="Arial"/>
                <w:b/>
                <w:color w:val="000000"/>
                <w:sz w:val="24"/>
                <w:lang w:eastAsia="fr-FR"/>
              </w:rPr>
              <w:t>Calculer</w:t>
            </w:r>
            <w:r w:rsidRPr="005239C1">
              <w:rPr>
                <w:rFonts w:cs="Arial"/>
                <w:color w:val="000000"/>
                <w:sz w:val="24"/>
                <w:lang w:eastAsia="fr-FR"/>
              </w:rPr>
              <w:t xml:space="preserve"> les résistances thermiques des couches de béton de chanvre et d’enduit de chaux en utilisant le DT7. </w:t>
            </w:r>
            <w:r w:rsidRPr="005239C1">
              <w:rPr>
                <w:rFonts w:cs="Arial"/>
                <w:b/>
                <w:color w:val="000000"/>
                <w:sz w:val="24"/>
                <w:lang w:eastAsia="fr-FR"/>
              </w:rPr>
              <w:t>Indiquer</w:t>
            </w:r>
            <w:r w:rsidRPr="005239C1">
              <w:rPr>
                <w:rFonts w:cs="Arial"/>
                <w:color w:val="000000"/>
                <w:sz w:val="24"/>
                <w:lang w:eastAsia="fr-FR"/>
              </w:rPr>
              <w:t xml:space="preserve"> ces valeurs sur le DR1.</w:t>
            </w:r>
          </w:p>
        </w:tc>
      </w:tr>
      <w:tr w:rsidR="005239C1" w:rsidRPr="005239C1" w:rsidTr="004077CD">
        <w:trPr>
          <w:trHeight w:val="630"/>
        </w:trPr>
        <w:tc>
          <w:tcPr>
            <w:tcW w:w="1530" w:type="dxa"/>
            <w:shd w:val="clear" w:color="auto" w:fill="auto"/>
          </w:tcPr>
          <w:p w:rsidR="005239C1" w:rsidRPr="005239C1" w:rsidRDefault="005239C1" w:rsidP="005239C1">
            <w:pPr>
              <w:spacing w:line="276" w:lineRule="auto"/>
              <w:ind w:firstLine="37"/>
              <w:jc w:val="both"/>
              <w:rPr>
                <w:rFonts w:cs="Arial"/>
                <w:color w:val="000000"/>
                <w:sz w:val="24"/>
                <w:lang w:eastAsia="fr-FR"/>
              </w:rPr>
            </w:pPr>
            <w:r w:rsidRPr="005239C1">
              <w:rPr>
                <w:rFonts w:cs="Arial"/>
                <w:color w:val="000000"/>
                <w:sz w:val="24"/>
                <w:lang w:eastAsia="fr-FR"/>
              </w:rPr>
              <w:t>DT7</w:t>
            </w:r>
          </w:p>
          <w:p w:rsidR="005239C1" w:rsidRPr="005239C1" w:rsidRDefault="005239C1" w:rsidP="005239C1">
            <w:pPr>
              <w:spacing w:before="280" w:after="119" w:line="276" w:lineRule="auto"/>
              <w:jc w:val="both"/>
              <w:rPr>
                <w:rFonts w:cs="Arial"/>
                <w:color w:val="000000"/>
                <w:sz w:val="24"/>
                <w:lang w:eastAsia="fr-FR"/>
              </w:rPr>
            </w:pPr>
            <w:r w:rsidRPr="005239C1">
              <w:rPr>
                <w:rFonts w:cs="Arial"/>
                <w:color w:val="000000"/>
                <w:sz w:val="24"/>
                <w:lang w:eastAsia="fr-FR"/>
              </w:rPr>
              <w:t>DR1</w:t>
            </w:r>
          </w:p>
        </w:tc>
        <w:tc>
          <w:tcPr>
            <w:tcW w:w="7485" w:type="dxa"/>
            <w:vMerge/>
            <w:tcBorders>
              <w:left w:val="single" w:sz="4" w:space="0" w:color="000000"/>
            </w:tcBorders>
            <w:shd w:val="clear" w:color="auto" w:fill="auto"/>
            <w:tcMar>
              <w:left w:w="108" w:type="dxa"/>
            </w:tcMar>
          </w:tcPr>
          <w:p w:rsidR="005239C1" w:rsidRPr="005239C1" w:rsidRDefault="005239C1" w:rsidP="005239C1">
            <w:pPr>
              <w:snapToGrid w:val="0"/>
              <w:spacing w:after="0"/>
              <w:jc w:val="both"/>
              <w:rPr>
                <w:rFonts w:cs="Arial"/>
                <w:color w:val="000000"/>
                <w:sz w:val="24"/>
                <w:lang w:eastAsia="fr-FR"/>
              </w:rPr>
            </w:pPr>
          </w:p>
        </w:tc>
      </w:tr>
    </w:tbl>
    <w:p w:rsidR="005239C1" w:rsidRPr="005239C1" w:rsidRDefault="005239C1" w:rsidP="005239C1">
      <w:pPr>
        <w:spacing w:before="170" w:after="170"/>
        <w:jc w:val="both"/>
        <w:rPr>
          <w:rFonts w:cs="Arial"/>
          <w:color w:val="000000"/>
          <w:sz w:val="24"/>
          <w:lang w:eastAsia="fr-FR"/>
        </w:rPr>
      </w:pPr>
    </w:p>
    <w:tbl>
      <w:tblPr>
        <w:tblW w:w="9075" w:type="dxa"/>
        <w:tblInd w:w="108" w:type="dxa"/>
        <w:tblLook w:val="04A0" w:firstRow="1" w:lastRow="0" w:firstColumn="1" w:lastColumn="0" w:noHBand="0" w:noVBand="1"/>
      </w:tblPr>
      <w:tblGrid>
        <w:gridCol w:w="1586"/>
        <w:gridCol w:w="7489"/>
      </w:tblGrid>
      <w:tr w:rsidR="005239C1" w:rsidRPr="005239C1" w:rsidTr="004077CD">
        <w:trPr>
          <w:trHeight w:val="327"/>
        </w:trPr>
        <w:tc>
          <w:tcPr>
            <w:tcW w:w="1586" w:type="dxa"/>
            <w:shd w:val="clear" w:color="auto" w:fill="auto"/>
          </w:tcPr>
          <w:p w:rsidR="005239C1" w:rsidRPr="005239C1" w:rsidRDefault="005239C1" w:rsidP="005239C1">
            <w:pPr>
              <w:rPr>
                <w:rFonts w:cs="Arial"/>
                <w:sz w:val="24"/>
                <w:lang w:eastAsia="zh-CN"/>
              </w:rPr>
            </w:pPr>
            <w:r w:rsidRPr="005239C1">
              <w:rPr>
                <w:rFonts w:cs="Arial"/>
                <w:sz w:val="24"/>
                <w:lang w:eastAsia="zh-CN"/>
              </w:rPr>
              <w:t>Question 2.3</w:t>
            </w:r>
          </w:p>
        </w:tc>
        <w:tc>
          <w:tcPr>
            <w:tcW w:w="7489" w:type="dxa"/>
            <w:vMerge w:val="restart"/>
            <w:tcBorders>
              <w:left w:val="single" w:sz="4" w:space="0" w:color="000000"/>
            </w:tcBorders>
            <w:shd w:val="clear" w:color="auto" w:fill="auto"/>
          </w:tcPr>
          <w:p w:rsidR="005239C1" w:rsidRPr="005239C1" w:rsidRDefault="005239C1" w:rsidP="005239C1">
            <w:pPr>
              <w:jc w:val="both"/>
              <w:rPr>
                <w:rFonts w:cs="Arial"/>
                <w:lang w:eastAsia="zh-CN"/>
              </w:rPr>
            </w:pPr>
            <w:r w:rsidRPr="005239C1">
              <w:rPr>
                <w:rFonts w:cs="Arial"/>
                <w:b/>
                <w:color w:val="000000"/>
                <w:sz w:val="24"/>
                <w:lang w:eastAsia="fr-FR"/>
              </w:rPr>
              <w:t>Identifier</w:t>
            </w:r>
            <w:r w:rsidRPr="005239C1">
              <w:rPr>
                <w:rFonts w:cs="Arial"/>
                <w:color w:val="000000"/>
                <w:sz w:val="24"/>
                <w:lang w:eastAsia="fr-FR"/>
              </w:rPr>
              <w:t xml:space="preserve"> les valeurs des résistances superficielles extérieures et intérieures d’une paroi verticale en utilisant le DT8. </w:t>
            </w:r>
            <w:r w:rsidRPr="005239C1">
              <w:rPr>
                <w:rFonts w:cs="Arial"/>
                <w:b/>
                <w:color w:val="000000"/>
                <w:sz w:val="24"/>
                <w:lang w:eastAsia="fr-FR"/>
              </w:rPr>
              <w:t>Indiquer</w:t>
            </w:r>
            <w:r w:rsidRPr="005239C1">
              <w:rPr>
                <w:rFonts w:cs="Arial"/>
                <w:color w:val="000000"/>
                <w:sz w:val="24"/>
                <w:lang w:eastAsia="fr-FR"/>
              </w:rPr>
              <w:t xml:space="preserve"> ces valeurs sur le DR1.</w:t>
            </w:r>
          </w:p>
          <w:p w:rsidR="005239C1" w:rsidRPr="005239C1" w:rsidRDefault="005239C1" w:rsidP="005239C1">
            <w:pPr>
              <w:spacing w:before="280" w:after="0"/>
              <w:jc w:val="both"/>
              <w:rPr>
                <w:rFonts w:cs="Arial"/>
                <w:lang w:eastAsia="zh-CN"/>
              </w:rPr>
            </w:pPr>
            <w:r w:rsidRPr="005239C1">
              <w:rPr>
                <w:rFonts w:cs="Arial"/>
                <w:b/>
                <w:color w:val="000000"/>
                <w:sz w:val="24"/>
                <w:lang w:eastAsia="fr-FR"/>
              </w:rPr>
              <w:t>Calculer</w:t>
            </w:r>
            <w:r w:rsidRPr="005239C1">
              <w:rPr>
                <w:rFonts w:cs="Arial"/>
                <w:color w:val="000000"/>
                <w:sz w:val="24"/>
                <w:lang w:eastAsia="fr-FR"/>
              </w:rPr>
              <w:t xml:space="preserve"> la résistance thermique totale de la paroi. </w:t>
            </w:r>
            <w:r w:rsidRPr="005239C1">
              <w:rPr>
                <w:rFonts w:cs="Arial"/>
                <w:b/>
                <w:color w:val="000000"/>
                <w:sz w:val="24"/>
                <w:lang w:eastAsia="fr-FR"/>
              </w:rPr>
              <w:t>Indiquer</w:t>
            </w:r>
            <w:r w:rsidRPr="005239C1">
              <w:rPr>
                <w:rFonts w:cs="Arial"/>
                <w:color w:val="000000"/>
                <w:sz w:val="24"/>
                <w:lang w:eastAsia="fr-FR"/>
              </w:rPr>
              <w:t xml:space="preserve"> cette valeur sur le DR1.</w:t>
            </w:r>
          </w:p>
        </w:tc>
      </w:tr>
      <w:tr w:rsidR="005239C1" w:rsidRPr="005239C1" w:rsidTr="004077CD">
        <w:trPr>
          <w:trHeight w:val="575"/>
        </w:trPr>
        <w:tc>
          <w:tcPr>
            <w:tcW w:w="1586" w:type="dxa"/>
            <w:shd w:val="clear" w:color="auto" w:fill="auto"/>
          </w:tcPr>
          <w:p w:rsidR="005239C1" w:rsidRPr="005239C1" w:rsidRDefault="005239C1" w:rsidP="005239C1">
            <w:pPr>
              <w:spacing w:after="120"/>
              <w:rPr>
                <w:rFonts w:cs="Arial"/>
                <w:sz w:val="24"/>
                <w:lang w:eastAsia="zh-CN"/>
              </w:rPr>
            </w:pPr>
            <w:r w:rsidRPr="005239C1">
              <w:rPr>
                <w:rFonts w:cs="Arial"/>
                <w:sz w:val="24"/>
                <w:lang w:eastAsia="zh-CN"/>
              </w:rPr>
              <w:t>DT8</w:t>
            </w:r>
          </w:p>
          <w:p w:rsidR="005239C1" w:rsidRPr="005239C1" w:rsidRDefault="005239C1" w:rsidP="005239C1">
            <w:pPr>
              <w:spacing w:after="120"/>
              <w:rPr>
                <w:rFonts w:cs="Arial"/>
                <w:sz w:val="24"/>
                <w:lang w:eastAsia="zh-CN"/>
              </w:rPr>
            </w:pPr>
          </w:p>
          <w:p w:rsidR="005239C1" w:rsidRPr="005239C1" w:rsidRDefault="005239C1" w:rsidP="005239C1">
            <w:pPr>
              <w:spacing w:after="120"/>
              <w:rPr>
                <w:rFonts w:cs="Arial"/>
                <w:sz w:val="24"/>
                <w:lang w:eastAsia="zh-CN"/>
              </w:rPr>
            </w:pPr>
            <w:r w:rsidRPr="005239C1">
              <w:rPr>
                <w:rFonts w:cs="Arial"/>
                <w:sz w:val="24"/>
                <w:lang w:eastAsia="zh-CN"/>
              </w:rPr>
              <w:t>DR1</w:t>
            </w:r>
          </w:p>
        </w:tc>
        <w:tc>
          <w:tcPr>
            <w:tcW w:w="7489" w:type="dxa"/>
            <w:vMerge/>
            <w:tcBorders>
              <w:left w:val="single" w:sz="4" w:space="0" w:color="000000"/>
            </w:tcBorders>
            <w:shd w:val="clear" w:color="auto" w:fill="auto"/>
          </w:tcPr>
          <w:p w:rsidR="005239C1" w:rsidRPr="005239C1" w:rsidRDefault="005239C1" w:rsidP="005239C1">
            <w:pPr>
              <w:snapToGrid w:val="0"/>
              <w:rPr>
                <w:rFonts w:cs="Arial"/>
                <w:sz w:val="24"/>
                <w:lang w:eastAsia="zh-CN"/>
              </w:rPr>
            </w:pPr>
          </w:p>
        </w:tc>
      </w:tr>
    </w:tbl>
    <w:p w:rsidR="005239C1" w:rsidRPr="005239C1" w:rsidRDefault="005239C1" w:rsidP="005239C1">
      <w:pPr>
        <w:spacing w:before="170" w:after="170"/>
        <w:jc w:val="both"/>
        <w:rPr>
          <w:rFonts w:cs="Arial"/>
          <w:color w:val="000000"/>
          <w:sz w:val="24"/>
          <w:lang w:eastAsia="fr-FR"/>
        </w:rPr>
      </w:pPr>
    </w:p>
    <w:tbl>
      <w:tblPr>
        <w:tblW w:w="9075" w:type="dxa"/>
        <w:tblInd w:w="108" w:type="dxa"/>
        <w:tblLook w:val="04A0" w:firstRow="1" w:lastRow="0" w:firstColumn="1" w:lastColumn="0" w:noHBand="0" w:noVBand="1"/>
      </w:tblPr>
      <w:tblGrid>
        <w:gridCol w:w="1586"/>
        <w:gridCol w:w="7489"/>
      </w:tblGrid>
      <w:tr w:rsidR="005239C1" w:rsidRPr="005239C1" w:rsidTr="004077CD">
        <w:trPr>
          <w:trHeight w:val="327"/>
        </w:trPr>
        <w:tc>
          <w:tcPr>
            <w:tcW w:w="1586" w:type="dxa"/>
            <w:shd w:val="clear" w:color="auto" w:fill="auto"/>
          </w:tcPr>
          <w:p w:rsidR="005239C1" w:rsidRPr="005239C1" w:rsidRDefault="005239C1" w:rsidP="005239C1">
            <w:pPr>
              <w:ind w:left="-142"/>
              <w:jc w:val="both"/>
              <w:rPr>
                <w:rFonts w:cs="Arial"/>
                <w:sz w:val="24"/>
                <w:lang w:eastAsia="zh-CN"/>
              </w:rPr>
            </w:pPr>
            <w:r w:rsidRPr="005239C1">
              <w:rPr>
                <w:rFonts w:cs="Arial"/>
                <w:sz w:val="24"/>
                <w:lang w:eastAsia="zh-CN"/>
              </w:rPr>
              <w:t>Question 2.4</w:t>
            </w:r>
          </w:p>
        </w:tc>
        <w:tc>
          <w:tcPr>
            <w:tcW w:w="7489" w:type="dxa"/>
            <w:vMerge w:val="restart"/>
            <w:tcBorders>
              <w:left w:val="single" w:sz="4" w:space="0" w:color="000000"/>
            </w:tcBorders>
            <w:shd w:val="clear" w:color="auto" w:fill="auto"/>
          </w:tcPr>
          <w:p w:rsidR="005239C1" w:rsidRPr="005239C1" w:rsidRDefault="005239C1" w:rsidP="005239C1">
            <w:pPr>
              <w:spacing w:after="142"/>
              <w:jc w:val="both"/>
              <w:rPr>
                <w:rFonts w:eastAsia="Times New Roman" w:cs="Arial"/>
                <w:color w:val="000000"/>
                <w:szCs w:val="22"/>
                <w:lang w:eastAsia="zh-CN"/>
              </w:rPr>
            </w:pPr>
            <w:r w:rsidRPr="005239C1">
              <w:rPr>
                <w:rFonts w:eastAsia="Times New Roman" w:cs="Arial"/>
                <w:b/>
                <w:bCs/>
                <w:color w:val="000000"/>
                <w:sz w:val="24"/>
                <w:lang w:eastAsia="zh-CN"/>
              </w:rPr>
              <w:t>En déduire</w:t>
            </w:r>
            <w:r w:rsidRPr="005239C1">
              <w:rPr>
                <w:rFonts w:eastAsia="Times New Roman" w:cs="Arial"/>
                <w:color w:val="000000"/>
                <w:sz w:val="24"/>
                <w:lang w:eastAsia="zh-CN"/>
              </w:rPr>
              <w:t xml:space="preserve"> le coefficient de transmission thermique U</w:t>
            </w:r>
            <w:r w:rsidRPr="005239C1">
              <w:rPr>
                <w:rFonts w:eastAsia="Times New Roman" w:cs="Arial"/>
                <w:color w:val="000000"/>
                <w:sz w:val="24"/>
                <w:vertAlign w:val="subscript"/>
                <w:lang w:eastAsia="zh-CN"/>
              </w:rPr>
              <w:t>P</w:t>
            </w:r>
            <w:r w:rsidRPr="005239C1">
              <w:rPr>
                <w:rFonts w:eastAsia="Times New Roman" w:cs="Arial"/>
                <w:color w:val="000000"/>
                <w:sz w:val="24"/>
                <w:lang w:eastAsia="zh-CN"/>
              </w:rPr>
              <w:t xml:space="preserve"> de la paroi sur le DR1 et </w:t>
            </w:r>
            <w:r w:rsidRPr="005239C1">
              <w:rPr>
                <w:rFonts w:eastAsia="Times New Roman" w:cs="Arial"/>
                <w:b/>
                <w:bCs/>
                <w:color w:val="000000"/>
                <w:sz w:val="24"/>
                <w:lang w:eastAsia="zh-CN"/>
              </w:rPr>
              <w:t xml:space="preserve">vérifier </w:t>
            </w:r>
            <w:r w:rsidRPr="005239C1">
              <w:rPr>
                <w:rFonts w:eastAsia="Times New Roman" w:cs="Arial"/>
                <w:bCs/>
                <w:color w:val="000000"/>
                <w:sz w:val="24"/>
                <w:lang w:eastAsia="zh-CN"/>
              </w:rPr>
              <w:t>que</w:t>
            </w:r>
            <w:r w:rsidRPr="005239C1">
              <w:rPr>
                <w:rFonts w:eastAsia="Times New Roman" w:cs="Arial"/>
                <w:color w:val="000000"/>
                <w:sz w:val="24"/>
                <w:lang w:eastAsia="zh-CN"/>
              </w:rPr>
              <w:t xml:space="preserve"> la réglementation </w:t>
            </w:r>
            <w:proofErr w:type="spellStart"/>
            <w:r w:rsidRPr="005239C1">
              <w:rPr>
                <w:rFonts w:eastAsia="Times New Roman" w:cs="Arial"/>
                <w:color w:val="000000"/>
                <w:sz w:val="24"/>
                <w:lang w:eastAsia="zh-CN"/>
              </w:rPr>
              <w:t>U</w:t>
            </w:r>
            <w:r w:rsidRPr="005239C1">
              <w:rPr>
                <w:rFonts w:eastAsia="Times New Roman" w:cs="Arial"/>
                <w:color w:val="000000"/>
                <w:sz w:val="24"/>
                <w:vertAlign w:val="subscript"/>
                <w:lang w:eastAsia="zh-CN"/>
              </w:rPr>
              <w:t>max</w:t>
            </w:r>
            <w:proofErr w:type="spellEnd"/>
            <w:r w:rsidRPr="005239C1">
              <w:rPr>
                <w:rFonts w:eastAsia="Times New Roman" w:cs="Arial"/>
                <w:color w:val="000000"/>
                <w:sz w:val="24"/>
                <w:lang w:eastAsia="zh-CN"/>
              </w:rPr>
              <w:t xml:space="preserve"> est respectée.</w:t>
            </w:r>
          </w:p>
          <w:p w:rsidR="005239C1" w:rsidRPr="005239C1" w:rsidRDefault="005239C1" w:rsidP="005239C1">
            <w:pPr>
              <w:jc w:val="both"/>
              <w:rPr>
                <w:rFonts w:cs="Arial"/>
                <w:sz w:val="24"/>
                <w:lang w:eastAsia="zh-CN"/>
              </w:rPr>
            </w:pPr>
          </w:p>
        </w:tc>
      </w:tr>
      <w:tr w:rsidR="005239C1" w:rsidRPr="005239C1" w:rsidTr="004077CD">
        <w:trPr>
          <w:trHeight w:val="575"/>
        </w:trPr>
        <w:tc>
          <w:tcPr>
            <w:tcW w:w="1586" w:type="dxa"/>
            <w:shd w:val="clear" w:color="auto" w:fill="auto"/>
          </w:tcPr>
          <w:p w:rsidR="005239C1" w:rsidRPr="005239C1" w:rsidRDefault="005239C1" w:rsidP="005239C1">
            <w:pPr>
              <w:spacing w:after="120"/>
              <w:rPr>
                <w:rFonts w:cs="Arial"/>
                <w:sz w:val="24"/>
                <w:lang w:eastAsia="zh-CN"/>
              </w:rPr>
            </w:pPr>
            <w:r w:rsidRPr="005239C1">
              <w:rPr>
                <w:rFonts w:cs="Arial"/>
                <w:sz w:val="24"/>
                <w:lang w:eastAsia="zh-CN"/>
              </w:rPr>
              <w:t>DT7</w:t>
            </w:r>
          </w:p>
          <w:p w:rsidR="005239C1" w:rsidRPr="005239C1" w:rsidRDefault="005239C1" w:rsidP="005239C1">
            <w:pPr>
              <w:spacing w:after="120"/>
              <w:rPr>
                <w:rFonts w:cs="Arial"/>
                <w:sz w:val="24"/>
                <w:lang w:eastAsia="zh-CN"/>
              </w:rPr>
            </w:pPr>
            <w:r w:rsidRPr="005239C1">
              <w:rPr>
                <w:rFonts w:cs="Arial"/>
                <w:sz w:val="24"/>
                <w:lang w:eastAsia="zh-CN"/>
              </w:rPr>
              <w:t>DR1</w:t>
            </w:r>
          </w:p>
        </w:tc>
        <w:tc>
          <w:tcPr>
            <w:tcW w:w="7489" w:type="dxa"/>
            <w:vMerge/>
            <w:tcBorders>
              <w:left w:val="single" w:sz="4" w:space="0" w:color="000000"/>
            </w:tcBorders>
            <w:shd w:val="clear" w:color="auto" w:fill="auto"/>
          </w:tcPr>
          <w:p w:rsidR="005239C1" w:rsidRPr="005239C1" w:rsidRDefault="005239C1" w:rsidP="005239C1">
            <w:pPr>
              <w:snapToGrid w:val="0"/>
              <w:rPr>
                <w:rFonts w:cs="Arial"/>
                <w:sz w:val="24"/>
                <w:lang w:eastAsia="zh-CN"/>
              </w:rPr>
            </w:pPr>
          </w:p>
        </w:tc>
      </w:tr>
    </w:tbl>
    <w:p w:rsidR="005239C1" w:rsidRPr="005239C1" w:rsidRDefault="005239C1" w:rsidP="005239C1">
      <w:pPr>
        <w:spacing w:before="170" w:after="170"/>
        <w:jc w:val="both"/>
        <w:rPr>
          <w:rFonts w:cs="Arial"/>
          <w:color w:val="000000"/>
          <w:sz w:val="24"/>
          <w:lang w:eastAsia="fr-FR"/>
        </w:rPr>
      </w:pPr>
    </w:p>
    <w:p w:rsidR="005239C1" w:rsidRPr="005239C1" w:rsidRDefault="005239C1" w:rsidP="005239C1">
      <w:pPr>
        <w:spacing w:before="170" w:after="170"/>
        <w:jc w:val="both"/>
        <w:rPr>
          <w:rFonts w:cs="Arial"/>
          <w:color w:val="000000"/>
          <w:sz w:val="24"/>
          <w:lang w:eastAsia="fr-FR"/>
        </w:rPr>
      </w:pPr>
      <w:r w:rsidRPr="005239C1">
        <w:rPr>
          <w:rFonts w:cs="Arial"/>
          <w:color w:val="000000"/>
          <w:sz w:val="24"/>
          <w:lang w:eastAsia="fr-FR"/>
        </w:rPr>
        <w:t xml:space="preserve">On donne la longueur totale des murs : </w:t>
      </w:r>
      <w:r w:rsidRPr="005239C1">
        <w:rPr>
          <w:rFonts w:cs="Arial"/>
          <w:b/>
          <w:bCs/>
          <w:color w:val="000000"/>
          <w:sz w:val="24"/>
          <w:lang w:eastAsia="fr-FR"/>
        </w:rPr>
        <w:t>88,77m</w:t>
      </w:r>
      <w:r w:rsidRPr="005239C1">
        <w:rPr>
          <w:rFonts w:cs="Arial"/>
          <w:color w:val="000000"/>
          <w:sz w:val="24"/>
          <w:lang w:eastAsia="fr-FR"/>
        </w:rPr>
        <w:t xml:space="preserve"> et on néglige, pour le calcul, les diverses ouvertures du bâtiment.</w:t>
      </w:r>
    </w:p>
    <w:tbl>
      <w:tblPr>
        <w:tblW w:w="9075" w:type="dxa"/>
        <w:tblInd w:w="22" w:type="dxa"/>
        <w:tblCellMar>
          <w:left w:w="0" w:type="dxa"/>
          <w:right w:w="0" w:type="dxa"/>
        </w:tblCellMar>
        <w:tblLook w:val="04A0" w:firstRow="1" w:lastRow="0" w:firstColumn="1" w:lastColumn="0" w:noHBand="0" w:noVBand="1"/>
      </w:tblPr>
      <w:tblGrid>
        <w:gridCol w:w="1586"/>
        <w:gridCol w:w="7489"/>
      </w:tblGrid>
      <w:tr w:rsidR="005239C1" w:rsidRPr="005239C1" w:rsidTr="004077CD">
        <w:tc>
          <w:tcPr>
            <w:tcW w:w="1586"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Question 2.5</w:t>
            </w:r>
          </w:p>
        </w:tc>
        <w:tc>
          <w:tcPr>
            <w:tcW w:w="7489" w:type="dxa"/>
            <w:vMerge w:val="restart"/>
            <w:tcBorders>
              <w:left w:val="single" w:sz="4" w:space="0" w:color="000000"/>
            </w:tcBorders>
            <w:shd w:val="clear" w:color="auto" w:fill="auto"/>
            <w:tcMar>
              <w:left w:w="108" w:type="dxa"/>
            </w:tcMar>
          </w:tcPr>
          <w:p w:rsidR="005239C1" w:rsidRPr="005239C1" w:rsidRDefault="005239C1" w:rsidP="005239C1">
            <w:pPr>
              <w:spacing w:line="276" w:lineRule="auto"/>
              <w:jc w:val="both"/>
              <w:rPr>
                <w:rFonts w:cs="Arial"/>
                <w:lang w:eastAsia="zh-CN"/>
              </w:rPr>
            </w:pPr>
            <w:r w:rsidRPr="005239C1">
              <w:rPr>
                <w:rFonts w:cs="Arial"/>
                <w:b/>
                <w:bCs/>
                <w:color w:val="000000"/>
                <w:sz w:val="24"/>
                <w:lang w:eastAsia="fr-FR"/>
              </w:rPr>
              <w:t xml:space="preserve">Relever </w:t>
            </w:r>
            <w:r w:rsidRPr="005239C1">
              <w:rPr>
                <w:rFonts w:cs="Arial"/>
                <w:color w:val="000000"/>
                <w:sz w:val="24"/>
                <w:lang w:eastAsia="fr-FR"/>
              </w:rPr>
              <w:t>la hauteur des murs en béton de chanvre sur le plan donné dans le DT6.</w:t>
            </w:r>
          </w:p>
          <w:p w:rsidR="005239C1" w:rsidRPr="005239C1" w:rsidRDefault="005239C1" w:rsidP="005239C1">
            <w:pPr>
              <w:spacing w:line="276" w:lineRule="auto"/>
              <w:jc w:val="both"/>
              <w:rPr>
                <w:rFonts w:cs="Arial"/>
                <w:lang w:eastAsia="zh-CN"/>
              </w:rPr>
            </w:pPr>
            <w:r w:rsidRPr="005239C1">
              <w:rPr>
                <w:rFonts w:cs="Arial"/>
                <w:b/>
                <w:bCs/>
                <w:color w:val="000000"/>
                <w:sz w:val="24"/>
                <w:lang w:eastAsia="fr-FR"/>
              </w:rPr>
              <w:t>En déduire</w:t>
            </w:r>
            <w:r w:rsidRPr="005239C1">
              <w:rPr>
                <w:rFonts w:cs="Arial"/>
                <w:color w:val="000000"/>
                <w:sz w:val="24"/>
                <w:lang w:eastAsia="fr-FR"/>
              </w:rPr>
              <w:t xml:space="preserve"> la surface des murs en béton de chanvre.</w:t>
            </w:r>
            <w:r w:rsidRPr="005239C1">
              <w:rPr>
                <w:rFonts w:cs="Arial"/>
                <w:b/>
                <w:bCs/>
                <w:color w:val="000000"/>
                <w:sz w:val="24"/>
                <w:lang w:eastAsia="fr-FR"/>
              </w:rPr>
              <w:t xml:space="preserve"> </w:t>
            </w:r>
          </w:p>
        </w:tc>
      </w:tr>
      <w:tr w:rsidR="005239C1" w:rsidRPr="005239C1" w:rsidTr="004077CD">
        <w:trPr>
          <w:trHeight w:val="630"/>
        </w:trPr>
        <w:tc>
          <w:tcPr>
            <w:tcW w:w="1586"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DT6</w:t>
            </w:r>
          </w:p>
        </w:tc>
        <w:tc>
          <w:tcPr>
            <w:tcW w:w="7489" w:type="dxa"/>
            <w:vMerge/>
            <w:tcBorders>
              <w:left w:val="single" w:sz="4" w:space="0" w:color="000000"/>
            </w:tcBorders>
            <w:shd w:val="clear" w:color="auto" w:fill="auto"/>
            <w:tcMar>
              <w:left w:w="108" w:type="dxa"/>
            </w:tcMar>
          </w:tcPr>
          <w:p w:rsidR="005239C1" w:rsidRPr="005239C1" w:rsidRDefault="005239C1" w:rsidP="005239C1">
            <w:pPr>
              <w:snapToGrid w:val="0"/>
              <w:spacing w:after="0"/>
              <w:jc w:val="both"/>
              <w:rPr>
                <w:rFonts w:cs="Arial"/>
                <w:color w:val="000000"/>
                <w:sz w:val="24"/>
                <w:lang w:eastAsia="fr-FR"/>
              </w:rPr>
            </w:pPr>
          </w:p>
        </w:tc>
      </w:tr>
    </w:tbl>
    <w:p w:rsidR="005239C1" w:rsidRPr="005239C1" w:rsidRDefault="005239C1" w:rsidP="005239C1">
      <w:pPr>
        <w:spacing w:before="170" w:after="170"/>
        <w:jc w:val="both"/>
        <w:rPr>
          <w:rFonts w:cs="Arial"/>
          <w:color w:val="000000"/>
          <w:sz w:val="24"/>
          <w:lang w:eastAsia="fr-FR"/>
        </w:rPr>
      </w:pPr>
    </w:p>
    <w:p w:rsidR="005239C1" w:rsidRPr="005239C1" w:rsidRDefault="005239C1" w:rsidP="005239C1">
      <w:pPr>
        <w:spacing w:before="170" w:after="170"/>
        <w:jc w:val="both"/>
        <w:rPr>
          <w:rFonts w:cs="Arial"/>
          <w:color w:val="000000"/>
          <w:sz w:val="24"/>
          <w:lang w:eastAsia="fr-FR"/>
        </w:rPr>
      </w:pPr>
    </w:p>
    <w:p w:rsidR="005239C1" w:rsidRPr="005239C1" w:rsidRDefault="005239C1" w:rsidP="005239C1">
      <w:pPr>
        <w:spacing w:before="170" w:after="170"/>
        <w:jc w:val="both"/>
        <w:rPr>
          <w:rFonts w:cs="Arial"/>
          <w:color w:val="000000"/>
          <w:sz w:val="24"/>
          <w:lang w:eastAsia="fr-FR"/>
        </w:rPr>
      </w:pPr>
      <w:r w:rsidRPr="005239C1">
        <w:rPr>
          <w:rFonts w:cs="Arial"/>
          <w:color w:val="000000"/>
          <w:sz w:val="24"/>
          <w:lang w:eastAsia="fr-FR"/>
        </w:rPr>
        <w:lastRenderedPageBreak/>
        <w:t xml:space="preserve">Pour le confort des visiteurs, on souhaite maintenir une température à l’intérieur de l’Arche de </w:t>
      </w:r>
      <w:r w:rsidRPr="005239C1">
        <w:rPr>
          <w:rFonts w:cs="Arial"/>
          <w:b/>
          <w:bCs/>
          <w:color w:val="000000"/>
          <w:sz w:val="24"/>
          <w:lang w:eastAsia="fr-FR"/>
        </w:rPr>
        <w:t>19°C</w:t>
      </w:r>
      <w:r w:rsidRPr="005239C1">
        <w:rPr>
          <w:rFonts w:cs="Arial"/>
          <w:color w:val="000000"/>
          <w:sz w:val="24"/>
          <w:lang w:eastAsia="fr-FR"/>
        </w:rPr>
        <w:t xml:space="preserve">. La période de chauffe du bâtiment dure </w:t>
      </w:r>
      <w:r w:rsidRPr="005239C1">
        <w:rPr>
          <w:rFonts w:cs="Arial"/>
          <w:b/>
          <w:bCs/>
          <w:color w:val="000000"/>
          <w:sz w:val="24"/>
          <w:lang w:eastAsia="fr-FR"/>
        </w:rPr>
        <w:t>du 1</w:t>
      </w:r>
      <w:r w:rsidRPr="005239C1">
        <w:rPr>
          <w:rFonts w:cs="Arial"/>
          <w:b/>
          <w:bCs/>
          <w:color w:val="000000"/>
          <w:sz w:val="24"/>
          <w:vertAlign w:val="superscript"/>
          <w:lang w:eastAsia="fr-FR"/>
        </w:rPr>
        <w:t>ier</w:t>
      </w:r>
      <w:r w:rsidRPr="005239C1">
        <w:rPr>
          <w:rFonts w:cs="Arial"/>
          <w:b/>
          <w:bCs/>
          <w:color w:val="000000"/>
          <w:sz w:val="24"/>
          <w:lang w:eastAsia="fr-FR"/>
        </w:rPr>
        <w:t xml:space="preserve"> octobre au 30 avril</w:t>
      </w:r>
      <w:r w:rsidRPr="005239C1">
        <w:rPr>
          <w:rFonts w:cs="Arial"/>
          <w:color w:val="000000"/>
          <w:sz w:val="24"/>
          <w:lang w:eastAsia="fr-FR"/>
        </w:rPr>
        <w:t xml:space="preserve">, soit </w:t>
      </w:r>
      <w:r w:rsidRPr="005239C1">
        <w:rPr>
          <w:rFonts w:cs="Arial"/>
          <w:b/>
          <w:bCs/>
          <w:color w:val="000000"/>
          <w:sz w:val="24"/>
          <w:lang w:eastAsia="fr-FR"/>
        </w:rPr>
        <w:t>212 jours</w:t>
      </w:r>
      <w:r w:rsidRPr="005239C1">
        <w:rPr>
          <w:rFonts w:cs="Arial"/>
          <w:color w:val="000000"/>
          <w:sz w:val="24"/>
          <w:lang w:eastAsia="fr-FR"/>
        </w:rPr>
        <w:t xml:space="preserve">. En raison de la forme arrondie de la paroi, le coefficient de transmission thermique moyen est </w:t>
      </w:r>
      <w:r w:rsidRPr="005239C1">
        <w:rPr>
          <w:rFonts w:cs="Arial"/>
          <w:b/>
          <w:bCs/>
          <w:color w:val="000000"/>
          <w:sz w:val="24"/>
          <w:lang w:eastAsia="fr-FR"/>
        </w:rPr>
        <w:t>U</w:t>
      </w:r>
      <w:r w:rsidRPr="005239C1">
        <w:rPr>
          <w:rFonts w:cs="Arial"/>
          <w:b/>
          <w:bCs/>
          <w:color w:val="000000"/>
          <w:sz w:val="24"/>
          <w:vertAlign w:val="subscript"/>
          <w:lang w:eastAsia="fr-FR"/>
        </w:rPr>
        <w:t xml:space="preserve">P </w:t>
      </w:r>
      <w:r w:rsidRPr="005239C1">
        <w:rPr>
          <w:rFonts w:cs="Arial"/>
          <w:b/>
          <w:bCs/>
          <w:color w:val="000000"/>
          <w:sz w:val="24"/>
          <w:lang w:eastAsia="fr-FR"/>
        </w:rPr>
        <w:t>= 0,4 W·m</w:t>
      </w:r>
      <w:r w:rsidRPr="005239C1">
        <w:rPr>
          <w:rFonts w:cs="Arial"/>
          <w:b/>
          <w:bCs/>
          <w:color w:val="000000"/>
          <w:sz w:val="24"/>
          <w:vertAlign w:val="superscript"/>
          <w:lang w:eastAsia="fr-FR"/>
        </w:rPr>
        <w:t>-2</w:t>
      </w:r>
      <w:r w:rsidRPr="005239C1">
        <w:rPr>
          <w:rFonts w:cs="Arial"/>
          <w:b/>
          <w:bCs/>
          <w:color w:val="000000"/>
          <w:sz w:val="24"/>
          <w:lang w:eastAsia="fr-FR"/>
        </w:rPr>
        <w:t>·K</w:t>
      </w:r>
      <w:r w:rsidRPr="005239C1">
        <w:rPr>
          <w:rFonts w:cs="Arial"/>
          <w:b/>
          <w:bCs/>
          <w:color w:val="000000"/>
          <w:sz w:val="24"/>
          <w:vertAlign w:val="superscript"/>
          <w:lang w:eastAsia="fr-FR"/>
        </w:rPr>
        <w:t>-1</w:t>
      </w:r>
      <w:r w:rsidRPr="005239C1">
        <w:rPr>
          <w:rFonts w:cs="Arial"/>
          <w:color w:val="000000"/>
          <w:sz w:val="24"/>
          <w:lang w:eastAsia="fr-FR"/>
        </w:rPr>
        <w:t>.</w:t>
      </w:r>
    </w:p>
    <w:p w:rsidR="005239C1" w:rsidRPr="005239C1" w:rsidRDefault="005239C1" w:rsidP="005239C1">
      <w:pPr>
        <w:spacing w:before="170" w:after="170"/>
        <w:jc w:val="both"/>
        <w:rPr>
          <w:rFonts w:cs="Arial"/>
          <w:color w:val="000000"/>
          <w:sz w:val="24"/>
          <w:lang w:eastAsia="fr-FR"/>
        </w:rPr>
      </w:pPr>
    </w:p>
    <w:tbl>
      <w:tblPr>
        <w:tblW w:w="9075" w:type="dxa"/>
        <w:tblInd w:w="22" w:type="dxa"/>
        <w:tblCellMar>
          <w:left w:w="0" w:type="dxa"/>
          <w:right w:w="0" w:type="dxa"/>
        </w:tblCellMar>
        <w:tblLook w:val="04A0" w:firstRow="1" w:lastRow="0" w:firstColumn="1" w:lastColumn="0" w:noHBand="0" w:noVBand="1"/>
      </w:tblPr>
      <w:tblGrid>
        <w:gridCol w:w="1586"/>
        <w:gridCol w:w="7489"/>
      </w:tblGrid>
      <w:tr w:rsidR="005239C1" w:rsidRPr="005239C1" w:rsidTr="004077CD">
        <w:tc>
          <w:tcPr>
            <w:tcW w:w="1586"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Question 2.6</w:t>
            </w:r>
          </w:p>
        </w:tc>
        <w:tc>
          <w:tcPr>
            <w:tcW w:w="7489" w:type="dxa"/>
            <w:vMerge w:val="restart"/>
            <w:tcBorders>
              <w:left w:val="single" w:sz="4" w:space="0" w:color="000000"/>
            </w:tcBorders>
            <w:shd w:val="clear" w:color="auto" w:fill="auto"/>
            <w:tcMar>
              <w:left w:w="108" w:type="dxa"/>
            </w:tcMar>
          </w:tcPr>
          <w:p w:rsidR="005239C1" w:rsidRPr="005239C1" w:rsidRDefault="005239C1" w:rsidP="005239C1">
            <w:pPr>
              <w:spacing w:line="276" w:lineRule="auto"/>
              <w:jc w:val="both"/>
              <w:rPr>
                <w:rFonts w:cs="Arial"/>
                <w:lang w:eastAsia="zh-CN"/>
              </w:rPr>
            </w:pPr>
            <w:r w:rsidRPr="005239C1">
              <w:rPr>
                <w:rFonts w:cs="Arial"/>
                <w:b/>
                <w:bCs/>
                <w:color w:val="000000"/>
                <w:sz w:val="24"/>
                <w:lang w:eastAsia="fr-FR"/>
              </w:rPr>
              <w:t xml:space="preserve">Calculer </w:t>
            </w:r>
            <w:r w:rsidRPr="005239C1">
              <w:rPr>
                <w:rFonts w:cs="Arial"/>
                <w:color w:val="000000"/>
                <w:sz w:val="24"/>
                <w:lang w:eastAsia="fr-FR"/>
              </w:rPr>
              <w:t>la température extérieure moyenne durant la période de chauffe à l'aide des informations du DT9.</w:t>
            </w:r>
          </w:p>
          <w:p w:rsidR="005239C1" w:rsidRPr="005239C1" w:rsidRDefault="005239C1" w:rsidP="005239C1">
            <w:pPr>
              <w:spacing w:line="276" w:lineRule="auto"/>
              <w:jc w:val="both"/>
              <w:rPr>
                <w:rFonts w:cs="Arial"/>
                <w:lang w:eastAsia="zh-CN"/>
              </w:rPr>
            </w:pPr>
            <w:r w:rsidRPr="005239C1">
              <w:rPr>
                <w:rFonts w:cs="Arial"/>
                <w:b/>
                <w:color w:val="000000"/>
                <w:sz w:val="24"/>
                <w:lang w:eastAsia="fr-FR"/>
              </w:rPr>
              <w:t>En déduire</w:t>
            </w:r>
            <w:r w:rsidRPr="005239C1">
              <w:rPr>
                <w:rFonts w:cs="Arial"/>
                <w:color w:val="000000"/>
                <w:sz w:val="24"/>
                <w:lang w:eastAsia="fr-FR"/>
              </w:rPr>
              <w:t xml:space="preserve"> l’écart de température moyen entre l’intérieur et l’extérieur durant cette période.</w:t>
            </w:r>
          </w:p>
          <w:p w:rsidR="005239C1" w:rsidRPr="005239C1" w:rsidRDefault="005239C1" w:rsidP="005239C1">
            <w:pPr>
              <w:spacing w:before="280" w:after="142" w:line="276" w:lineRule="auto"/>
              <w:jc w:val="both"/>
              <w:rPr>
                <w:rFonts w:cs="Arial"/>
                <w:lang w:eastAsia="zh-CN"/>
              </w:rPr>
            </w:pPr>
            <w:r w:rsidRPr="005239C1">
              <w:rPr>
                <w:rFonts w:cs="Arial"/>
                <w:b/>
                <w:bCs/>
                <w:color w:val="000000"/>
                <w:sz w:val="24"/>
                <w:lang w:eastAsia="fr-FR"/>
              </w:rPr>
              <w:t xml:space="preserve">Calculer </w:t>
            </w:r>
            <w:r w:rsidRPr="005239C1">
              <w:rPr>
                <w:rFonts w:cs="Arial"/>
                <w:color w:val="000000"/>
                <w:sz w:val="24"/>
                <w:lang w:eastAsia="fr-FR"/>
              </w:rPr>
              <w:t>le flux thermique moyen qui traverse les parois verticales en béton de chanvre en kW.</w:t>
            </w:r>
          </w:p>
        </w:tc>
      </w:tr>
      <w:tr w:rsidR="005239C1" w:rsidRPr="005239C1" w:rsidTr="004077CD">
        <w:trPr>
          <w:trHeight w:val="630"/>
        </w:trPr>
        <w:tc>
          <w:tcPr>
            <w:tcW w:w="1586"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DT9</w:t>
            </w:r>
          </w:p>
        </w:tc>
        <w:tc>
          <w:tcPr>
            <w:tcW w:w="7489" w:type="dxa"/>
            <w:vMerge/>
            <w:tcBorders>
              <w:left w:val="single" w:sz="4" w:space="0" w:color="000000"/>
            </w:tcBorders>
            <w:shd w:val="clear" w:color="auto" w:fill="auto"/>
            <w:tcMar>
              <w:left w:w="108" w:type="dxa"/>
            </w:tcMar>
          </w:tcPr>
          <w:p w:rsidR="005239C1" w:rsidRPr="005239C1" w:rsidRDefault="005239C1" w:rsidP="005239C1">
            <w:pPr>
              <w:snapToGrid w:val="0"/>
              <w:spacing w:after="0"/>
              <w:jc w:val="both"/>
              <w:rPr>
                <w:rFonts w:cs="Arial"/>
                <w:color w:val="000000"/>
                <w:sz w:val="24"/>
                <w:lang w:eastAsia="fr-FR"/>
              </w:rPr>
            </w:pPr>
          </w:p>
        </w:tc>
      </w:tr>
    </w:tbl>
    <w:p w:rsidR="005239C1" w:rsidRPr="005239C1" w:rsidRDefault="005239C1" w:rsidP="005239C1">
      <w:pPr>
        <w:spacing w:before="170" w:after="170"/>
        <w:jc w:val="both"/>
        <w:rPr>
          <w:rFonts w:cs="Arial"/>
          <w:color w:val="000000"/>
          <w:sz w:val="24"/>
          <w:lang w:eastAsia="fr-FR"/>
        </w:rPr>
      </w:pPr>
    </w:p>
    <w:tbl>
      <w:tblPr>
        <w:tblW w:w="9075" w:type="dxa"/>
        <w:tblInd w:w="22" w:type="dxa"/>
        <w:tblCellMar>
          <w:left w:w="0" w:type="dxa"/>
          <w:right w:w="0" w:type="dxa"/>
        </w:tblCellMar>
        <w:tblLook w:val="04A0" w:firstRow="1" w:lastRow="0" w:firstColumn="1" w:lastColumn="0" w:noHBand="0" w:noVBand="1"/>
      </w:tblPr>
      <w:tblGrid>
        <w:gridCol w:w="1586"/>
        <w:gridCol w:w="7489"/>
      </w:tblGrid>
      <w:tr w:rsidR="005239C1" w:rsidRPr="005239C1" w:rsidTr="004077CD">
        <w:tc>
          <w:tcPr>
            <w:tcW w:w="1586"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Question 2.7</w:t>
            </w:r>
          </w:p>
        </w:tc>
        <w:tc>
          <w:tcPr>
            <w:tcW w:w="7489" w:type="dxa"/>
            <w:vMerge w:val="restart"/>
            <w:tcBorders>
              <w:left w:val="single" w:sz="4" w:space="0" w:color="000000"/>
            </w:tcBorders>
            <w:shd w:val="clear" w:color="auto" w:fill="auto"/>
            <w:tcMar>
              <w:left w:w="108" w:type="dxa"/>
            </w:tcMar>
          </w:tcPr>
          <w:p w:rsidR="005239C1" w:rsidRPr="005239C1" w:rsidRDefault="005239C1" w:rsidP="005239C1">
            <w:pPr>
              <w:spacing w:line="276" w:lineRule="auto"/>
              <w:jc w:val="both"/>
              <w:rPr>
                <w:rFonts w:cs="Arial"/>
                <w:color w:val="000000"/>
                <w:sz w:val="24"/>
                <w:lang w:eastAsia="fr-FR"/>
              </w:rPr>
            </w:pPr>
            <w:r w:rsidRPr="005239C1">
              <w:rPr>
                <w:rFonts w:cs="Arial"/>
                <w:b/>
                <w:bCs/>
                <w:color w:val="000000"/>
                <w:sz w:val="24"/>
                <w:lang w:eastAsia="fr-FR"/>
              </w:rPr>
              <w:t xml:space="preserve">Calculer </w:t>
            </w:r>
            <w:r w:rsidRPr="005239C1">
              <w:rPr>
                <w:rFonts w:cs="Arial"/>
                <w:color w:val="000000"/>
                <w:sz w:val="24"/>
                <w:lang w:eastAsia="fr-FR"/>
              </w:rPr>
              <w:t xml:space="preserve">l'énergie thermique perdue au travers des parois verticales en béton de chanvre en </w:t>
            </w:r>
            <w:proofErr w:type="spellStart"/>
            <w:r w:rsidRPr="005239C1">
              <w:rPr>
                <w:rFonts w:cs="Arial"/>
                <w:color w:val="000000"/>
                <w:sz w:val="24"/>
                <w:lang w:eastAsia="fr-FR"/>
              </w:rPr>
              <w:t>kW</w:t>
            </w:r>
            <w:r w:rsidRPr="005239C1">
              <w:rPr>
                <w:rFonts w:cs="Arial"/>
                <w:bCs/>
                <w:color w:val="000000"/>
                <w:sz w:val="24"/>
                <w:lang w:eastAsia="fr-FR"/>
              </w:rPr>
              <w:t>·</w:t>
            </w:r>
            <w:r w:rsidRPr="005239C1">
              <w:rPr>
                <w:rFonts w:cs="Arial"/>
                <w:color w:val="000000"/>
                <w:sz w:val="24"/>
                <w:lang w:eastAsia="fr-FR"/>
              </w:rPr>
              <w:t>h</w:t>
            </w:r>
            <w:proofErr w:type="spellEnd"/>
            <w:r w:rsidRPr="005239C1">
              <w:rPr>
                <w:rFonts w:cs="Arial"/>
                <w:color w:val="000000"/>
                <w:sz w:val="24"/>
                <w:lang w:eastAsia="fr-FR"/>
              </w:rPr>
              <w:t xml:space="preserve"> durant la période de chauffe.</w:t>
            </w:r>
          </w:p>
          <w:p w:rsidR="005239C1" w:rsidRPr="005239C1" w:rsidRDefault="005239C1" w:rsidP="005239C1">
            <w:pPr>
              <w:spacing w:before="280" w:after="142" w:line="276" w:lineRule="auto"/>
              <w:jc w:val="both"/>
              <w:rPr>
                <w:rFonts w:cs="Arial"/>
                <w:color w:val="000000"/>
                <w:sz w:val="24"/>
                <w:lang w:eastAsia="fr-FR"/>
              </w:rPr>
            </w:pPr>
            <w:r w:rsidRPr="005239C1">
              <w:rPr>
                <w:rFonts w:cs="Arial"/>
                <w:b/>
                <w:color w:val="000000"/>
                <w:sz w:val="24"/>
                <w:lang w:eastAsia="fr-FR"/>
              </w:rPr>
              <w:t>Compléter</w:t>
            </w:r>
            <w:r w:rsidRPr="005239C1">
              <w:rPr>
                <w:rFonts w:cs="Arial"/>
                <w:color w:val="000000"/>
                <w:sz w:val="24"/>
                <w:lang w:eastAsia="fr-FR"/>
              </w:rPr>
              <w:t xml:space="preserve"> le DR2 pour obtenir les déperditions thermiques totales.</w:t>
            </w:r>
          </w:p>
        </w:tc>
      </w:tr>
      <w:tr w:rsidR="005239C1" w:rsidRPr="005239C1" w:rsidTr="004077CD">
        <w:trPr>
          <w:trHeight w:val="330"/>
        </w:trPr>
        <w:tc>
          <w:tcPr>
            <w:tcW w:w="1586"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DR2</w:t>
            </w:r>
          </w:p>
        </w:tc>
        <w:tc>
          <w:tcPr>
            <w:tcW w:w="7489" w:type="dxa"/>
            <w:vMerge/>
            <w:tcBorders>
              <w:left w:val="single" w:sz="4" w:space="0" w:color="000000"/>
            </w:tcBorders>
            <w:shd w:val="clear" w:color="auto" w:fill="auto"/>
            <w:tcMar>
              <w:left w:w="108" w:type="dxa"/>
            </w:tcMar>
          </w:tcPr>
          <w:p w:rsidR="005239C1" w:rsidRPr="005239C1" w:rsidRDefault="005239C1" w:rsidP="005239C1">
            <w:pPr>
              <w:snapToGrid w:val="0"/>
              <w:spacing w:after="0"/>
              <w:jc w:val="both"/>
              <w:rPr>
                <w:rFonts w:cs="Arial"/>
                <w:color w:val="000000"/>
                <w:sz w:val="24"/>
                <w:lang w:eastAsia="fr-FR"/>
              </w:rPr>
            </w:pPr>
          </w:p>
        </w:tc>
      </w:tr>
    </w:tbl>
    <w:p w:rsidR="005239C1" w:rsidRPr="005239C1" w:rsidRDefault="005239C1" w:rsidP="005239C1">
      <w:pPr>
        <w:spacing w:before="113" w:after="113"/>
        <w:jc w:val="both"/>
        <w:rPr>
          <w:rFonts w:cs="Arial"/>
          <w:color w:val="000000"/>
          <w:sz w:val="24"/>
          <w:lang w:eastAsia="fr-FR"/>
        </w:rPr>
      </w:pPr>
    </w:p>
    <w:p w:rsidR="005239C1" w:rsidRPr="005239C1" w:rsidRDefault="005239C1" w:rsidP="005239C1">
      <w:pPr>
        <w:spacing w:before="113" w:after="113"/>
        <w:jc w:val="both"/>
        <w:rPr>
          <w:rFonts w:cs="Arial"/>
          <w:color w:val="000000"/>
          <w:sz w:val="24"/>
          <w:lang w:eastAsia="fr-FR"/>
        </w:rPr>
      </w:pPr>
      <w:r w:rsidRPr="005239C1">
        <w:rPr>
          <w:rFonts w:cs="Arial"/>
          <w:color w:val="000000"/>
          <w:sz w:val="24"/>
          <w:lang w:eastAsia="fr-FR"/>
        </w:rPr>
        <w:t xml:space="preserve">L'étude précédente permet d’estimer les déperditions énergétiques à </w:t>
      </w:r>
      <w:r w:rsidRPr="005239C1">
        <w:rPr>
          <w:rFonts w:cs="Arial"/>
          <w:b/>
          <w:bCs/>
          <w:color w:val="000000"/>
          <w:sz w:val="24"/>
          <w:lang w:eastAsia="fr-FR"/>
        </w:rPr>
        <w:t>environ 37000 </w:t>
      </w:r>
      <w:proofErr w:type="spellStart"/>
      <w:r w:rsidRPr="005239C1">
        <w:rPr>
          <w:rFonts w:cs="Arial"/>
          <w:b/>
          <w:bCs/>
          <w:color w:val="000000"/>
          <w:sz w:val="24"/>
          <w:lang w:eastAsia="fr-FR"/>
        </w:rPr>
        <w:t>kW·h</w:t>
      </w:r>
      <w:proofErr w:type="spellEnd"/>
      <w:r w:rsidRPr="005239C1">
        <w:rPr>
          <w:rFonts w:cs="Arial"/>
          <w:color w:val="000000"/>
          <w:sz w:val="24"/>
          <w:lang w:eastAsia="fr-FR"/>
        </w:rPr>
        <w:t xml:space="preserve">. Un logiciel de simulation numérique a permis d’obtenir un bilan énergétique thermique complet de l’Arche. Ce résultat est présenté sous la forme d’un diagramme de </w:t>
      </w:r>
      <w:proofErr w:type="spellStart"/>
      <w:r w:rsidRPr="005239C1">
        <w:rPr>
          <w:rFonts w:cs="Arial"/>
          <w:color w:val="000000"/>
          <w:sz w:val="24"/>
          <w:lang w:eastAsia="fr-FR"/>
        </w:rPr>
        <w:t>Sankey</w:t>
      </w:r>
      <w:proofErr w:type="spellEnd"/>
      <w:r w:rsidRPr="005239C1">
        <w:rPr>
          <w:rFonts w:cs="Arial"/>
          <w:color w:val="000000"/>
          <w:sz w:val="24"/>
          <w:lang w:eastAsia="fr-FR"/>
        </w:rPr>
        <w:t xml:space="preserve"> dans le document DT10.</w:t>
      </w:r>
    </w:p>
    <w:tbl>
      <w:tblPr>
        <w:tblW w:w="9053" w:type="dxa"/>
        <w:tblInd w:w="22" w:type="dxa"/>
        <w:tblCellMar>
          <w:left w:w="0" w:type="dxa"/>
          <w:right w:w="0" w:type="dxa"/>
        </w:tblCellMar>
        <w:tblLook w:val="04A0" w:firstRow="1" w:lastRow="0" w:firstColumn="1" w:lastColumn="0" w:noHBand="0" w:noVBand="1"/>
      </w:tblPr>
      <w:tblGrid>
        <w:gridCol w:w="1530"/>
        <w:gridCol w:w="7523"/>
      </w:tblGrid>
      <w:tr w:rsidR="005239C1" w:rsidRPr="005239C1" w:rsidTr="004077CD">
        <w:tc>
          <w:tcPr>
            <w:tcW w:w="1530"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Question 2.8</w:t>
            </w:r>
          </w:p>
        </w:tc>
        <w:tc>
          <w:tcPr>
            <w:tcW w:w="7523" w:type="dxa"/>
            <w:vMerge w:val="restart"/>
            <w:tcBorders>
              <w:left w:val="single" w:sz="4" w:space="0" w:color="000000"/>
            </w:tcBorders>
            <w:shd w:val="clear" w:color="auto" w:fill="auto"/>
            <w:tcMar>
              <w:left w:w="108" w:type="dxa"/>
            </w:tcMar>
          </w:tcPr>
          <w:p w:rsidR="005239C1" w:rsidRPr="005239C1" w:rsidRDefault="005239C1" w:rsidP="005239C1">
            <w:pPr>
              <w:spacing w:line="276" w:lineRule="auto"/>
              <w:jc w:val="both"/>
              <w:rPr>
                <w:rFonts w:cs="Arial"/>
                <w:lang w:eastAsia="zh-CN"/>
              </w:rPr>
            </w:pPr>
            <w:r w:rsidRPr="005239C1">
              <w:rPr>
                <w:rFonts w:cs="Arial"/>
                <w:b/>
                <w:color w:val="000000"/>
                <w:sz w:val="24"/>
                <w:lang w:eastAsia="fr-FR"/>
              </w:rPr>
              <w:t>Comparer</w:t>
            </w:r>
            <w:r w:rsidRPr="005239C1">
              <w:rPr>
                <w:rFonts w:cs="Arial"/>
                <w:color w:val="000000"/>
                <w:sz w:val="24"/>
                <w:lang w:eastAsia="fr-FR"/>
              </w:rPr>
              <w:t xml:space="preserve"> les valeurs des déperditions obtenues par simulation avec celles calculées par l'étude.</w:t>
            </w:r>
          </w:p>
          <w:p w:rsidR="005239C1" w:rsidRPr="005239C1" w:rsidRDefault="005239C1" w:rsidP="005239C1">
            <w:pPr>
              <w:spacing w:before="280" w:after="142" w:line="276" w:lineRule="auto"/>
              <w:jc w:val="both"/>
              <w:rPr>
                <w:rFonts w:cs="Arial"/>
                <w:lang w:eastAsia="zh-CN"/>
              </w:rPr>
            </w:pPr>
            <w:r w:rsidRPr="005239C1">
              <w:rPr>
                <w:rFonts w:cs="Arial"/>
                <w:b/>
                <w:color w:val="000000"/>
                <w:sz w:val="24"/>
                <w:lang w:eastAsia="fr-FR"/>
              </w:rPr>
              <w:t xml:space="preserve">Expliquer </w:t>
            </w:r>
            <w:r w:rsidRPr="005239C1">
              <w:rPr>
                <w:rFonts w:cs="Arial"/>
                <w:color w:val="000000"/>
                <w:sz w:val="24"/>
                <w:lang w:eastAsia="fr-FR"/>
              </w:rPr>
              <w:t>cette différence en citant 2 autres sources de déperditions thermiques qui n'ont pas été prises en compte dans les calculs.</w:t>
            </w:r>
          </w:p>
        </w:tc>
      </w:tr>
      <w:tr w:rsidR="005239C1" w:rsidRPr="005239C1" w:rsidTr="004077CD">
        <w:trPr>
          <w:trHeight w:val="630"/>
        </w:trPr>
        <w:tc>
          <w:tcPr>
            <w:tcW w:w="1530" w:type="dxa"/>
            <w:shd w:val="clear" w:color="auto" w:fill="auto"/>
          </w:tcPr>
          <w:p w:rsidR="005239C1" w:rsidRPr="005239C1" w:rsidRDefault="005239C1" w:rsidP="005239C1">
            <w:pPr>
              <w:spacing w:line="276" w:lineRule="auto"/>
              <w:jc w:val="both"/>
              <w:rPr>
                <w:rFonts w:cs="Arial"/>
                <w:color w:val="000000"/>
                <w:sz w:val="24"/>
                <w:lang w:eastAsia="fr-FR"/>
              </w:rPr>
            </w:pPr>
            <w:r w:rsidRPr="005239C1">
              <w:rPr>
                <w:rFonts w:cs="Arial"/>
                <w:color w:val="000000"/>
                <w:sz w:val="24"/>
                <w:lang w:eastAsia="fr-FR"/>
              </w:rPr>
              <w:t>DT10</w:t>
            </w:r>
          </w:p>
        </w:tc>
        <w:tc>
          <w:tcPr>
            <w:tcW w:w="7523" w:type="dxa"/>
            <w:vMerge/>
            <w:tcBorders>
              <w:left w:val="single" w:sz="4" w:space="0" w:color="000000"/>
            </w:tcBorders>
            <w:shd w:val="clear" w:color="auto" w:fill="auto"/>
            <w:tcMar>
              <w:left w:w="108" w:type="dxa"/>
            </w:tcMar>
          </w:tcPr>
          <w:p w:rsidR="005239C1" w:rsidRPr="005239C1" w:rsidRDefault="005239C1" w:rsidP="005239C1">
            <w:pPr>
              <w:snapToGrid w:val="0"/>
              <w:spacing w:after="0"/>
              <w:jc w:val="both"/>
              <w:rPr>
                <w:rFonts w:cs="Arial"/>
                <w:color w:val="000000"/>
                <w:sz w:val="24"/>
                <w:lang w:eastAsia="fr-FR"/>
              </w:rPr>
            </w:pPr>
          </w:p>
        </w:tc>
      </w:tr>
    </w:tbl>
    <w:p w:rsidR="005239C1" w:rsidRPr="005239C1" w:rsidRDefault="005239C1" w:rsidP="005239C1">
      <w:pPr>
        <w:spacing w:before="120" w:after="120"/>
        <w:jc w:val="both"/>
        <w:rPr>
          <w:rFonts w:cs="Arial"/>
          <w:szCs w:val="22"/>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p>
    <w:p w:rsidR="005239C1" w:rsidRPr="005239C1" w:rsidRDefault="005239C1" w:rsidP="005239C1">
      <w:pPr>
        <w:spacing w:before="120" w:after="120"/>
        <w:jc w:val="both"/>
        <w:rPr>
          <w:rFonts w:cs="Arial"/>
          <w:b/>
          <w:bCs/>
          <w:sz w:val="24"/>
          <w:lang w:eastAsia="zh-CN"/>
        </w:rPr>
      </w:pPr>
      <w:r w:rsidRPr="005239C1">
        <w:rPr>
          <w:rFonts w:cs="Arial"/>
          <w:b/>
          <w:bCs/>
          <w:sz w:val="24"/>
          <w:lang w:eastAsia="zh-CN"/>
        </w:rPr>
        <w:t>Partie 3 : Comment couvrir de manière renouvelable une partie des besoins énergétiques de l’arche ?</w:t>
      </w:r>
    </w:p>
    <w:p w:rsidR="005239C1" w:rsidRPr="005239C1" w:rsidRDefault="005239C1" w:rsidP="005239C1">
      <w:pPr>
        <w:spacing w:before="120" w:after="120"/>
        <w:jc w:val="both"/>
        <w:rPr>
          <w:rFonts w:cs="Arial"/>
          <w:sz w:val="24"/>
          <w:lang w:eastAsia="zh-CN"/>
        </w:rPr>
      </w:pPr>
    </w:p>
    <w:p w:rsidR="005239C1" w:rsidRPr="005239C1" w:rsidRDefault="005239C1" w:rsidP="005239C1">
      <w:pPr>
        <w:spacing w:before="120" w:after="120"/>
        <w:jc w:val="both"/>
        <w:rPr>
          <w:rFonts w:cs="Arial"/>
          <w:lang w:eastAsia="zh-CN"/>
        </w:rPr>
      </w:pPr>
      <w:r w:rsidRPr="005239C1">
        <w:rPr>
          <w:rFonts w:cs="Arial"/>
          <w:sz w:val="24"/>
          <w:lang w:eastAsia="zh-CN"/>
        </w:rPr>
        <w:t xml:space="preserve">Selon le diagramme de </w:t>
      </w:r>
      <w:proofErr w:type="spellStart"/>
      <w:r w:rsidRPr="005239C1">
        <w:rPr>
          <w:rFonts w:cs="Arial"/>
          <w:sz w:val="24"/>
          <w:lang w:eastAsia="zh-CN"/>
        </w:rPr>
        <w:t>Sankey</w:t>
      </w:r>
      <w:proofErr w:type="spellEnd"/>
      <w:r w:rsidRPr="005239C1">
        <w:rPr>
          <w:rFonts w:cs="Arial"/>
          <w:sz w:val="24"/>
          <w:lang w:eastAsia="zh-CN"/>
        </w:rPr>
        <w:t>, les besoins thermiques nets sont de 21679 kWh. On estime que ceux-ci représentent environ 70% des besoins énergétiques globaux du bâtiment. Ces besoins sont donc évalués à 30000 kWh par an. Afin de respecter les contraintes environnementales de l’Arche, on souhaite mettre en place des panneaux solaires photovoltaïques pour couvrir une partie des besoins énergétiques.</w:t>
      </w:r>
    </w:p>
    <w:p w:rsidR="005239C1" w:rsidRPr="005239C1" w:rsidRDefault="005239C1" w:rsidP="005239C1">
      <w:pPr>
        <w:spacing w:before="120" w:after="120"/>
        <w:jc w:val="both"/>
        <w:rPr>
          <w:rFonts w:eastAsia="Arial" w:cs="Arial"/>
          <w:lang w:eastAsia="zh-CN"/>
        </w:rPr>
      </w:pPr>
      <w:r w:rsidRPr="005239C1">
        <w:rPr>
          <w:rFonts w:eastAsia="Arial" w:cs="Arial"/>
          <w:lang w:eastAsia="zh-CN"/>
        </w:rPr>
        <w:t xml:space="preserve">  </w:t>
      </w: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3.1</w:t>
            </w:r>
          </w:p>
        </w:tc>
        <w:tc>
          <w:tcPr>
            <w:tcW w:w="7479" w:type="dxa"/>
            <w:vMerge w:val="restart"/>
            <w:tcBorders>
              <w:left w:val="single" w:sz="4" w:space="0" w:color="000000"/>
            </w:tcBorders>
            <w:shd w:val="clear" w:color="auto" w:fill="auto"/>
          </w:tcPr>
          <w:p w:rsidR="005239C1" w:rsidRPr="005239C1" w:rsidRDefault="005239C1" w:rsidP="005239C1">
            <w:pPr>
              <w:spacing w:after="0"/>
              <w:jc w:val="both"/>
              <w:rPr>
                <w:rFonts w:cs="Arial"/>
                <w:sz w:val="24"/>
                <w:lang w:eastAsia="zh-CN"/>
              </w:rPr>
            </w:pPr>
            <w:r w:rsidRPr="005239C1">
              <w:rPr>
                <w:rFonts w:cs="Arial"/>
                <w:b/>
                <w:sz w:val="24"/>
                <w:lang w:eastAsia="zh-CN"/>
              </w:rPr>
              <w:t>Indiquer</w:t>
            </w:r>
            <w:r w:rsidRPr="005239C1">
              <w:rPr>
                <w:rFonts w:cs="Arial"/>
                <w:sz w:val="24"/>
                <w:lang w:eastAsia="zh-CN"/>
              </w:rPr>
              <w:t xml:space="preserve"> le pourcentage d’énergie renouvelable à injecter dans le système, à partir du diagramme </w:t>
            </w:r>
            <w:proofErr w:type="spellStart"/>
            <w:r w:rsidRPr="005239C1">
              <w:rPr>
                <w:rFonts w:cs="Arial"/>
                <w:sz w:val="24"/>
                <w:lang w:eastAsia="zh-CN"/>
              </w:rPr>
              <w:t>SysML</w:t>
            </w:r>
            <w:proofErr w:type="spellEnd"/>
            <w:r w:rsidRPr="005239C1">
              <w:rPr>
                <w:rFonts w:cs="Arial"/>
                <w:sz w:val="24"/>
                <w:lang w:eastAsia="zh-CN"/>
              </w:rPr>
              <w:t xml:space="preserve"> des exigences. </w:t>
            </w:r>
          </w:p>
          <w:p w:rsidR="005239C1" w:rsidRPr="005239C1" w:rsidRDefault="005239C1" w:rsidP="005239C1">
            <w:pPr>
              <w:spacing w:after="0"/>
              <w:jc w:val="both"/>
              <w:rPr>
                <w:rFonts w:cs="Arial"/>
                <w:sz w:val="24"/>
                <w:lang w:eastAsia="zh-CN"/>
              </w:rPr>
            </w:pPr>
            <w:r w:rsidRPr="005239C1">
              <w:rPr>
                <w:rFonts w:cs="Arial"/>
                <w:b/>
                <w:sz w:val="24"/>
                <w:lang w:eastAsia="zh-CN"/>
              </w:rPr>
              <w:t xml:space="preserve">En déduire </w:t>
            </w:r>
            <w:r w:rsidRPr="005239C1">
              <w:rPr>
                <w:rFonts w:cs="Arial"/>
                <w:sz w:val="24"/>
                <w:lang w:eastAsia="zh-CN"/>
              </w:rPr>
              <w:t>l’énergie que doivent produire les panneaux solaires.</w:t>
            </w:r>
          </w:p>
        </w:tc>
      </w:tr>
      <w:tr w:rsidR="005239C1" w:rsidRPr="005239C1" w:rsidTr="004077CD">
        <w:trPr>
          <w:trHeight w:val="492"/>
        </w:trPr>
        <w:tc>
          <w:tcPr>
            <w:tcW w:w="1809" w:type="dxa"/>
            <w:shd w:val="clear" w:color="auto" w:fill="auto"/>
          </w:tcPr>
          <w:p w:rsidR="005239C1" w:rsidRPr="005239C1" w:rsidRDefault="005239C1" w:rsidP="005239C1">
            <w:pPr>
              <w:spacing w:after="120"/>
              <w:jc w:val="both"/>
              <w:rPr>
                <w:rFonts w:cs="Arial"/>
                <w:szCs w:val="22"/>
                <w:lang w:eastAsia="zh-CN"/>
              </w:rPr>
            </w:pPr>
            <w:r w:rsidRPr="005239C1">
              <w:rPr>
                <w:rFonts w:cs="Arial"/>
                <w:szCs w:val="22"/>
                <w:lang w:eastAsia="zh-CN"/>
              </w:rPr>
              <w:t>DT1</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before="120" w:after="120"/>
        <w:jc w:val="both"/>
        <w:rPr>
          <w:rFonts w:cs="Arial"/>
          <w:szCs w:val="22"/>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3.2</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lang w:eastAsia="zh-CN"/>
              </w:rPr>
            </w:pPr>
            <w:r w:rsidRPr="005239C1">
              <w:rPr>
                <w:rFonts w:cs="Arial"/>
                <w:b/>
                <w:sz w:val="24"/>
                <w:lang w:eastAsia="zh-CN"/>
              </w:rPr>
              <w:t xml:space="preserve">Justifier </w:t>
            </w:r>
            <w:r w:rsidRPr="005239C1">
              <w:rPr>
                <w:rFonts w:cs="Arial"/>
                <w:sz w:val="24"/>
                <w:lang w:eastAsia="zh-CN"/>
              </w:rPr>
              <w:t>le choix d’une inclinaison des panneaux solaires à 45°, à partir de l’irradiation globale présentée sur le document technique DT11.</w:t>
            </w:r>
          </w:p>
        </w:tc>
      </w:tr>
      <w:tr w:rsidR="005239C1" w:rsidRPr="005239C1" w:rsidTr="004077CD">
        <w:trPr>
          <w:trHeight w:val="291"/>
        </w:trPr>
        <w:tc>
          <w:tcPr>
            <w:tcW w:w="1809" w:type="dxa"/>
            <w:shd w:val="clear" w:color="auto" w:fill="auto"/>
          </w:tcPr>
          <w:p w:rsidR="005239C1" w:rsidRPr="005239C1" w:rsidRDefault="005239C1" w:rsidP="005239C1">
            <w:pPr>
              <w:spacing w:after="120"/>
              <w:jc w:val="both"/>
              <w:rPr>
                <w:rFonts w:cs="Arial"/>
                <w:szCs w:val="22"/>
                <w:lang w:eastAsia="zh-CN"/>
              </w:rPr>
            </w:pPr>
            <w:r w:rsidRPr="005239C1">
              <w:rPr>
                <w:rFonts w:cs="Arial"/>
                <w:szCs w:val="22"/>
                <w:lang w:eastAsia="zh-CN"/>
              </w:rPr>
              <w:t>DT11</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before="120" w:after="120"/>
        <w:jc w:val="both"/>
        <w:rPr>
          <w:rFonts w:cs="Arial"/>
          <w:sz w:val="16"/>
          <w:szCs w:val="16"/>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3.3</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lang w:eastAsia="zh-CN"/>
              </w:rPr>
            </w:pPr>
            <w:r w:rsidRPr="005239C1">
              <w:rPr>
                <w:rFonts w:cs="Arial"/>
                <w:b/>
                <w:sz w:val="24"/>
                <w:lang w:eastAsia="zh-CN"/>
              </w:rPr>
              <w:t xml:space="preserve">Indiquer </w:t>
            </w:r>
            <w:r w:rsidRPr="005239C1">
              <w:rPr>
                <w:rFonts w:cs="Arial"/>
                <w:sz w:val="24"/>
                <w:lang w:eastAsia="zh-CN"/>
              </w:rPr>
              <w:t>la valeur de la quantité d’énergie récupérable sur une année, par m² de panneaux, à partir du DT12 (valeurs irradiation solaire).</w:t>
            </w:r>
          </w:p>
        </w:tc>
      </w:tr>
      <w:tr w:rsidR="005239C1" w:rsidRPr="005239C1" w:rsidTr="004077CD">
        <w:trPr>
          <w:trHeight w:val="279"/>
        </w:trPr>
        <w:tc>
          <w:tcPr>
            <w:tcW w:w="1809" w:type="dxa"/>
            <w:shd w:val="clear" w:color="auto" w:fill="auto"/>
          </w:tcPr>
          <w:p w:rsidR="005239C1" w:rsidRPr="005239C1" w:rsidRDefault="005239C1" w:rsidP="005239C1">
            <w:pPr>
              <w:spacing w:after="120"/>
              <w:jc w:val="both"/>
              <w:rPr>
                <w:rFonts w:cs="Arial"/>
                <w:szCs w:val="22"/>
                <w:lang w:eastAsia="zh-CN"/>
              </w:rPr>
            </w:pPr>
            <w:r w:rsidRPr="005239C1">
              <w:rPr>
                <w:rFonts w:cs="Arial"/>
                <w:szCs w:val="22"/>
                <w:lang w:eastAsia="zh-CN"/>
              </w:rPr>
              <w:t>DT12</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before="120" w:after="120"/>
        <w:jc w:val="both"/>
        <w:rPr>
          <w:rFonts w:cs="Arial"/>
          <w:szCs w:val="22"/>
          <w:lang w:eastAsia="zh-CN"/>
        </w:rPr>
      </w:pPr>
      <w:r w:rsidRPr="005239C1">
        <w:rPr>
          <w:rFonts w:cs="Arial"/>
          <w:sz w:val="24"/>
          <w:szCs w:val="22"/>
          <w:lang w:eastAsia="zh-CN"/>
        </w:rPr>
        <w:t xml:space="preserve">On choisit d’installer des </w:t>
      </w:r>
      <w:r w:rsidRPr="005239C1">
        <w:rPr>
          <w:rFonts w:cs="Arial"/>
          <w:bCs/>
          <w:sz w:val="24"/>
          <w:szCs w:val="22"/>
          <w:lang w:eastAsia="zh-CN"/>
        </w:rPr>
        <w:t>panneaux solaires « </w:t>
      </w:r>
      <w:proofErr w:type="spellStart"/>
      <w:r w:rsidRPr="005239C1">
        <w:rPr>
          <w:rFonts w:cs="Arial"/>
          <w:bCs/>
          <w:sz w:val="24"/>
          <w:szCs w:val="22"/>
          <w:lang w:eastAsia="zh-CN"/>
        </w:rPr>
        <w:t>Systovi</w:t>
      </w:r>
      <w:proofErr w:type="spellEnd"/>
      <w:r w:rsidRPr="005239C1">
        <w:rPr>
          <w:rFonts w:cs="Arial"/>
          <w:bCs/>
          <w:sz w:val="24"/>
          <w:szCs w:val="22"/>
          <w:lang w:eastAsia="zh-CN"/>
        </w:rPr>
        <w:t> » de puissance 300Wc. Fabriqués en France, ils permettent de réduire l’impact environnemental dû au transport des matériaux.</w:t>
      </w: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3.4</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Relever</w:t>
            </w:r>
            <w:r w:rsidRPr="005239C1">
              <w:rPr>
                <w:rFonts w:cs="Arial"/>
                <w:sz w:val="24"/>
                <w:lang w:eastAsia="zh-CN"/>
              </w:rPr>
              <w:t xml:space="preserve"> les dimensions d’une cellule, d’après le DT13 (fiche technique panneau solaire). </w:t>
            </w:r>
            <w:r w:rsidRPr="005239C1">
              <w:rPr>
                <w:rFonts w:cs="Arial"/>
                <w:b/>
                <w:sz w:val="24"/>
                <w:lang w:eastAsia="zh-CN"/>
              </w:rPr>
              <w:t>En déduire</w:t>
            </w:r>
            <w:r w:rsidRPr="005239C1">
              <w:rPr>
                <w:rFonts w:cs="Arial"/>
                <w:sz w:val="24"/>
                <w:lang w:eastAsia="zh-CN"/>
              </w:rPr>
              <w:t xml:space="preserve"> la surface totale de cellules composant un panneau.</w:t>
            </w:r>
          </w:p>
        </w:tc>
      </w:tr>
      <w:tr w:rsidR="005239C1" w:rsidRPr="005239C1" w:rsidTr="004077CD">
        <w:trPr>
          <w:trHeight w:val="369"/>
        </w:trPr>
        <w:tc>
          <w:tcPr>
            <w:tcW w:w="1809" w:type="dxa"/>
            <w:shd w:val="clear" w:color="auto" w:fill="auto"/>
          </w:tcPr>
          <w:p w:rsidR="005239C1" w:rsidRPr="005239C1" w:rsidRDefault="005239C1" w:rsidP="005239C1">
            <w:pPr>
              <w:spacing w:after="120"/>
              <w:jc w:val="both"/>
              <w:rPr>
                <w:rFonts w:cs="Arial"/>
                <w:szCs w:val="22"/>
                <w:lang w:eastAsia="zh-CN"/>
              </w:rPr>
            </w:pPr>
            <w:r w:rsidRPr="005239C1">
              <w:rPr>
                <w:rFonts w:cs="Arial"/>
                <w:szCs w:val="22"/>
                <w:lang w:eastAsia="zh-CN"/>
              </w:rPr>
              <w:t>DT13</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before="120" w:after="120"/>
        <w:jc w:val="both"/>
        <w:rPr>
          <w:rFonts w:cs="Arial"/>
          <w:szCs w:val="22"/>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3.5</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Calculer</w:t>
            </w:r>
            <w:r w:rsidRPr="005239C1">
              <w:rPr>
                <w:rFonts w:cs="Arial"/>
                <w:sz w:val="24"/>
                <w:lang w:eastAsia="zh-CN"/>
              </w:rPr>
              <w:t xml:space="preserve"> la quantité d’énergie solaire qu’un panneau peut capter sur une année (en </w:t>
            </w:r>
            <w:proofErr w:type="spellStart"/>
            <w:r w:rsidRPr="005239C1">
              <w:rPr>
                <w:rFonts w:cs="Arial"/>
                <w:sz w:val="24"/>
                <w:lang w:eastAsia="zh-CN"/>
              </w:rPr>
              <w:t>kW</w:t>
            </w:r>
            <w:r w:rsidRPr="005239C1">
              <w:rPr>
                <w:rFonts w:cs="Arial"/>
                <w:bCs/>
                <w:color w:val="000000"/>
                <w:sz w:val="24"/>
                <w:lang w:eastAsia="fr-FR"/>
              </w:rPr>
              <w:t>·</w:t>
            </w:r>
            <w:r w:rsidRPr="005239C1">
              <w:rPr>
                <w:rFonts w:cs="Arial"/>
                <w:sz w:val="24"/>
                <w:lang w:eastAsia="zh-CN"/>
              </w:rPr>
              <w:t>h</w:t>
            </w:r>
            <w:proofErr w:type="spellEnd"/>
            <w:r w:rsidRPr="005239C1">
              <w:rPr>
                <w:rFonts w:cs="Arial"/>
                <w:sz w:val="24"/>
                <w:lang w:eastAsia="zh-CN"/>
              </w:rPr>
              <w:t>) s’ils sont inclinés à 45°.</w:t>
            </w:r>
          </w:p>
        </w:tc>
      </w:tr>
      <w:tr w:rsidR="005239C1" w:rsidRPr="005239C1" w:rsidTr="004077CD">
        <w:trPr>
          <w:trHeight w:val="304"/>
        </w:trPr>
        <w:tc>
          <w:tcPr>
            <w:tcW w:w="1809" w:type="dxa"/>
            <w:shd w:val="clear" w:color="auto" w:fill="auto"/>
          </w:tcPr>
          <w:p w:rsidR="005239C1" w:rsidRPr="005239C1" w:rsidRDefault="005239C1" w:rsidP="005239C1">
            <w:pPr>
              <w:snapToGrid w:val="0"/>
              <w:spacing w:after="120"/>
              <w:jc w:val="both"/>
              <w:rPr>
                <w:rFonts w:cs="Arial"/>
                <w:sz w:val="24"/>
                <w:lang w:eastAsia="zh-CN"/>
              </w:rPr>
            </w:pP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before="120" w:after="120"/>
        <w:jc w:val="both"/>
        <w:rPr>
          <w:rFonts w:cs="Arial"/>
          <w:sz w:val="16"/>
          <w:szCs w:val="16"/>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3.6</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Relever,</w:t>
            </w:r>
            <w:r w:rsidRPr="005239C1">
              <w:rPr>
                <w:rFonts w:cs="Arial"/>
                <w:sz w:val="24"/>
                <w:lang w:eastAsia="zh-CN"/>
              </w:rPr>
              <w:t xml:space="preserve"> sur le DT13, la valeur du rendement du panneau choisi (fiche technique panneau solaire). </w:t>
            </w:r>
            <w:r w:rsidRPr="005239C1">
              <w:rPr>
                <w:rFonts w:cs="Arial"/>
                <w:b/>
                <w:sz w:val="24"/>
                <w:lang w:eastAsia="zh-CN"/>
              </w:rPr>
              <w:t>En déduire</w:t>
            </w:r>
            <w:r w:rsidRPr="005239C1">
              <w:rPr>
                <w:rFonts w:cs="Arial"/>
                <w:sz w:val="24"/>
                <w:lang w:eastAsia="zh-CN"/>
              </w:rPr>
              <w:t xml:space="preserve"> la quantité d’énergie électrique récupérable sur une année par un panneau solaire.</w:t>
            </w:r>
          </w:p>
        </w:tc>
      </w:tr>
      <w:tr w:rsidR="005239C1" w:rsidRPr="005239C1" w:rsidTr="004077CD">
        <w:trPr>
          <w:trHeight w:val="379"/>
        </w:trPr>
        <w:tc>
          <w:tcPr>
            <w:tcW w:w="1809" w:type="dxa"/>
            <w:shd w:val="clear" w:color="auto" w:fill="auto"/>
          </w:tcPr>
          <w:p w:rsidR="005239C1" w:rsidRPr="005239C1" w:rsidRDefault="005239C1" w:rsidP="005239C1">
            <w:pPr>
              <w:spacing w:after="120"/>
              <w:jc w:val="both"/>
              <w:rPr>
                <w:rFonts w:cs="Arial"/>
                <w:szCs w:val="22"/>
                <w:lang w:eastAsia="zh-CN"/>
              </w:rPr>
            </w:pPr>
            <w:r w:rsidRPr="005239C1">
              <w:rPr>
                <w:rFonts w:cs="Arial"/>
                <w:szCs w:val="22"/>
                <w:lang w:eastAsia="zh-CN"/>
              </w:rPr>
              <w:t>DT13</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before="120" w:after="120"/>
        <w:jc w:val="both"/>
        <w:rPr>
          <w:rFonts w:cs="Arial"/>
          <w:szCs w:val="22"/>
          <w:lang w:eastAsia="zh-CN"/>
        </w:rPr>
      </w:pPr>
      <w:r w:rsidRPr="005239C1">
        <w:rPr>
          <w:rFonts w:cs="Arial"/>
          <w:sz w:val="24"/>
          <w:lang w:eastAsia="zh-CN"/>
        </w:rPr>
        <w:t>L’installateur propose de mettre en place 15 panneaux solaires.</w:t>
      </w: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3.7</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Conclure</w:t>
            </w:r>
            <w:r w:rsidRPr="005239C1">
              <w:rPr>
                <w:rFonts w:cs="Arial"/>
                <w:sz w:val="24"/>
                <w:lang w:eastAsia="zh-CN"/>
              </w:rPr>
              <w:t xml:space="preserve"> en justifiant sur le respect du cahier des charges.</w:t>
            </w:r>
          </w:p>
        </w:tc>
      </w:tr>
      <w:tr w:rsidR="005239C1" w:rsidRPr="005239C1" w:rsidTr="004077CD">
        <w:trPr>
          <w:trHeight w:val="70"/>
        </w:trPr>
        <w:tc>
          <w:tcPr>
            <w:tcW w:w="1809" w:type="dxa"/>
            <w:shd w:val="clear" w:color="auto" w:fill="auto"/>
          </w:tcPr>
          <w:p w:rsidR="005239C1" w:rsidRPr="005239C1" w:rsidRDefault="005239C1" w:rsidP="005239C1">
            <w:pPr>
              <w:snapToGrid w:val="0"/>
              <w:spacing w:after="120"/>
              <w:jc w:val="both"/>
              <w:rPr>
                <w:rFonts w:cs="Arial"/>
                <w:sz w:val="24"/>
                <w:lang w:eastAsia="zh-CN"/>
              </w:rPr>
            </w:pP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before="120" w:after="120"/>
        <w:jc w:val="both"/>
        <w:rPr>
          <w:rFonts w:cs="Arial"/>
          <w:lang w:eastAsia="zh-CN"/>
        </w:rPr>
      </w:pPr>
      <w:r w:rsidRPr="005239C1">
        <w:rPr>
          <w:rFonts w:cs="Arial"/>
          <w:b/>
          <w:bCs/>
          <w:sz w:val="24"/>
          <w:lang w:eastAsia="zh-CN"/>
        </w:rPr>
        <w:lastRenderedPageBreak/>
        <w:t xml:space="preserve">Partie 4 : </w:t>
      </w:r>
      <w:r w:rsidRPr="005239C1">
        <w:rPr>
          <w:rFonts w:cs="Arial"/>
          <w:b/>
          <w:sz w:val="24"/>
          <w:lang w:eastAsia="zh-CN"/>
        </w:rPr>
        <w:t>Comment améliorer la communication envers les publics scolaires ?</w:t>
      </w:r>
    </w:p>
    <w:p w:rsidR="005239C1" w:rsidRPr="005239C1" w:rsidRDefault="005239C1" w:rsidP="005239C1">
      <w:pPr>
        <w:spacing w:before="120" w:after="120"/>
        <w:jc w:val="both"/>
        <w:rPr>
          <w:rFonts w:cs="Arial"/>
          <w:lang w:eastAsia="zh-CN"/>
        </w:rPr>
      </w:pPr>
      <w:r w:rsidRPr="005239C1">
        <w:rPr>
          <w:rFonts w:cs="Arial"/>
          <w:sz w:val="24"/>
          <w:lang w:eastAsia="zh-CN"/>
        </w:rPr>
        <w:t>Les parcs zoologiques jouent désormais un rôle crucial dans la préservation de la biodiversité, grâce à leur capacité à sensibiliser et à éduquer un nombre croissant de visiteurs.</w:t>
      </w:r>
    </w:p>
    <w:p w:rsidR="005239C1" w:rsidRPr="005239C1" w:rsidRDefault="005239C1" w:rsidP="005239C1">
      <w:pPr>
        <w:spacing w:before="120" w:after="120"/>
        <w:jc w:val="both"/>
        <w:rPr>
          <w:rFonts w:cs="Arial"/>
          <w:lang w:eastAsia="zh-CN"/>
        </w:rPr>
      </w:pPr>
      <w:r w:rsidRPr="005239C1">
        <w:rPr>
          <w:rFonts w:cs="Arial"/>
          <w:sz w:val="24"/>
          <w:lang w:eastAsia="zh-CN"/>
        </w:rPr>
        <w:t>Afin de les sensibiliser à la préservation des espèces menacées d’extinction, le zoo souhaite mettre en place le prêt de tablettes numériques permettant une visite plus ludique pour les plus jeunes. L’application qui sera installée nécessite une communication entre les tablettes et un accès internet. Le zoo prévoit l’accueil de groupes scolaires de 30 enfants maximum. Deux groupes scolaires pourront effectuer la visite de l’Arche en même temps.</w:t>
      </w:r>
    </w:p>
    <w:p w:rsidR="005239C1" w:rsidRPr="005239C1" w:rsidRDefault="005239C1" w:rsidP="005239C1">
      <w:pPr>
        <w:spacing w:before="120" w:after="120"/>
        <w:jc w:val="both"/>
        <w:rPr>
          <w:rFonts w:cs="Arial"/>
          <w:sz w:val="24"/>
          <w:lang w:eastAsia="zh-CN"/>
        </w:rPr>
      </w:pPr>
      <w:r w:rsidRPr="005239C1">
        <w:rPr>
          <w:rFonts w:cs="Arial"/>
          <w:sz w:val="24"/>
          <w:lang w:eastAsia="zh-CN"/>
        </w:rPr>
        <w:t>Le plan d’installation du réseau informatique déjà en place est présenté sur le Document Technique DT14.</w:t>
      </w:r>
    </w:p>
    <w:p w:rsidR="005239C1" w:rsidRPr="005239C1" w:rsidRDefault="005239C1" w:rsidP="005239C1">
      <w:pPr>
        <w:spacing w:after="0"/>
        <w:jc w:val="both"/>
        <w:rPr>
          <w:rFonts w:cs="Arial"/>
          <w:sz w:val="24"/>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4.1</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Indiquer</w:t>
            </w:r>
            <w:r w:rsidRPr="005239C1">
              <w:rPr>
                <w:rFonts w:cs="Arial"/>
                <w:sz w:val="24"/>
                <w:lang w:eastAsia="zh-CN"/>
              </w:rPr>
              <w:t xml:space="preserve"> la solution retenue pour rendre attractif l’Arche pour les enfants, à partir du diagramme des exigences (DT1).</w:t>
            </w:r>
          </w:p>
        </w:tc>
      </w:tr>
      <w:tr w:rsidR="005239C1" w:rsidRPr="005239C1" w:rsidTr="004077CD">
        <w:trPr>
          <w:trHeight w:val="242"/>
        </w:trPr>
        <w:tc>
          <w:tcPr>
            <w:tcW w:w="1809" w:type="dxa"/>
            <w:shd w:val="clear" w:color="auto" w:fill="auto"/>
          </w:tcPr>
          <w:p w:rsidR="005239C1" w:rsidRPr="005239C1" w:rsidRDefault="005239C1" w:rsidP="005239C1">
            <w:pPr>
              <w:spacing w:after="120"/>
              <w:jc w:val="both"/>
              <w:rPr>
                <w:rFonts w:cs="Arial"/>
                <w:szCs w:val="22"/>
                <w:lang w:eastAsia="zh-CN"/>
              </w:rPr>
            </w:pPr>
            <w:r w:rsidRPr="005239C1">
              <w:rPr>
                <w:rFonts w:cs="Arial"/>
                <w:szCs w:val="22"/>
                <w:lang w:eastAsia="zh-CN"/>
              </w:rPr>
              <w:t>DT1</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after="0"/>
        <w:jc w:val="both"/>
        <w:rPr>
          <w:rFonts w:cs="Arial"/>
          <w:szCs w:val="22"/>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4.2</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Déterminer</w:t>
            </w:r>
            <w:r w:rsidRPr="005239C1">
              <w:rPr>
                <w:rFonts w:cs="Arial"/>
                <w:sz w:val="24"/>
                <w:lang w:eastAsia="zh-CN"/>
              </w:rPr>
              <w:t xml:space="preserve"> le nombre d’équipements déjà adressés sur le réseau interne de l’Arche, à partir du plan d’implantation du réseau informatique de l’Arche (DT14).</w:t>
            </w:r>
          </w:p>
        </w:tc>
      </w:tr>
      <w:tr w:rsidR="005239C1" w:rsidRPr="005239C1" w:rsidTr="004077CD">
        <w:trPr>
          <w:trHeight w:val="189"/>
        </w:trPr>
        <w:tc>
          <w:tcPr>
            <w:tcW w:w="1809" w:type="dxa"/>
            <w:shd w:val="clear" w:color="auto" w:fill="auto"/>
          </w:tcPr>
          <w:p w:rsidR="005239C1" w:rsidRPr="005239C1" w:rsidRDefault="005239C1" w:rsidP="005239C1">
            <w:pPr>
              <w:spacing w:after="120"/>
              <w:jc w:val="both"/>
              <w:rPr>
                <w:rFonts w:cs="Arial"/>
                <w:szCs w:val="22"/>
                <w:lang w:eastAsia="zh-CN"/>
              </w:rPr>
            </w:pPr>
            <w:r w:rsidRPr="005239C1">
              <w:rPr>
                <w:rFonts w:cs="Arial"/>
                <w:szCs w:val="22"/>
                <w:lang w:eastAsia="zh-CN"/>
              </w:rPr>
              <w:t>DT14</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after="0"/>
        <w:jc w:val="both"/>
        <w:rPr>
          <w:rFonts w:cs="Arial"/>
          <w:szCs w:val="22"/>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4.3</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 xml:space="preserve">Indiquer </w:t>
            </w:r>
            <w:r w:rsidRPr="005239C1">
              <w:rPr>
                <w:rFonts w:cs="Arial"/>
                <w:sz w:val="24"/>
                <w:lang w:eastAsia="zh-CN"/>
              </w:rPr>
              <w:t>les valeurs décimales de l’adresse IP du réseau en place et de son masque de sous réseau, à partir du plan d’implantation du réseau informatique de l’Arche (DT14).</w:t>
            </w:r>
          </w:p>
        </w:tc>
      </w:tr>
      <w:tr w:rsidR="005239C1" w:rsidRPr="005239C1" w:rsidTr="004077CD">
        <w:trPr>
          <w:trHeight w:val="252"/>
        </w:trPr>
        <w:tc>
          <w:tcPr>
            <w:tcW w:w="1809" w:type="dxa"/>
            <w:shd w:val="clear" w:color="auto" w:fill="auto"/>
          </w:tcPr>
          <w:p w:rsidR="005239C1" w:rsidRPr="005239C1" w:rsidRDefault="005239C1" w:rsidP="005239C1">
            <w:pPr>
              <w:snapToGrid w:val="0"/>
              <w:spacing w:after="120"/>
              <w:jc w:val="both"/>
              <w:rPr>
                <w:rFonts w:cs="Arial"/>
                <w:sz w:val="24"/>
                <w:lang w:eastAsia="zh-CN"/>
              </w:rPr>
            </w:pPr>
            <w:r w:rsidRPr="005239C1">
              <w:rPr>
                <w:rFonts w:cs="Arial"/>
                <w:szCs w:val="22"/>
                <w:lang w:eastAsia="zh-CN"/>
              </w:rPr>
              <w:t>DT14</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after="0"/>
        <w:jc w:val="both"/>
        <w:rPr>
          <w:rFonts w:cs="Arial"/>
          <w:szCs w:val="22"/>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4.4</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 xml:space="preserve">Indiquer </w:t>
            </w:r>
            <w:r w:rsidRPr="005239C1">
              <w:rPr>
                <w:rFonts w:cs="Arial"/>
                <w:sz w:val="24"/>
                <w:lang w:eastAsia="zh-CN"/>
              </w:rPr>
              <w:t>les deux plages d’adresses IP disponibles pour raccorder des nouveaux appareils.</w:t>
            </w:r>
            <w:r w:rsidRPr="005239C1">
              <w:rPr>
                <w:rFonts w:cs="Arial"/>
                <w:b/>
                <w:sz w:val="24"/>
                <w:lang w:eastAsia="zh-CN"/>
              </w:rPr>
              <w:t xml:space="preserve"> </w:t>
            </w:r>
            <w:r w:rsidRPr="005239C1">
              <w:rPr>
                <w:rFonts w:cs="Arial"/>
                <w:sz w:val="24"/>
                <w:lang w:eastAsia="zh-CN"/>
              </w:rPr>
              <w:t xml:space="preserve"> </w:t>
            </w:r>
          </w:p>
        </w:tc>
      </w:tr>
      <w:tr w:rsidR="005239C1" w:rsidRPr="005239C1" w:rsidTr="004077CD">
        <w:trPr>
          <w:trHeight w:val="80"/>
        </w:trPr>
        <w:tc>
          <w:tcPr>
            <w:tcW w:w="1809" w:type="dxa"/>
            <w:shd w:val="clear" w:color="auto" w:fill="auto"/>
          </w:tcPr>
          <w:p w:rsidR="005239C1" w:rsidRPr="005239C1" w:rsidRDefault="005239C1" w:rsidP="005239C1">
            <w:pPr>
              <w:snapToGrid w:val="0"/>
              <w:spacing w:after="120"/>
              <w:jc w:val="both"/>
              <w:rPr>
                <w:rFonts w:cs="Arial"/>
                <w:sz w:val="24"/>
                <w:lang w:eastAsia="zh-CN"/>
              </w:rPr>
            </w:pPr>
            <w:r w:rsidRPr="005239C1">
              <w:rPr>
                <w:rFonts w:cs="Arial"/>
                <w:szCs w:val="22"/>
                <w:lang w:eastAsia="zh-CN"/>
              </w:rPr>
              <w:t>DT14</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after="0"/>
        <w:jc w:val="both"/>
        <w:rPr>
          <w:rFonts w:cs="Arial"/>
          <w:szCs w:val="22"/>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4.5</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sz w:val="24"/>
                <w:lang w:eastAsia="zh-CN"/>
              </w:rPr>
              <w:t>Déterminer</w:t>
            </w:r>
            <w:r w:rsidRPr="005239C1">
              <w:rPr>
                <w:rFonts w:cs="Arial"/>
                <w:sz w:val="24"/>
                <w:lang w:eastAsia="zh-CN"/>
              </w:rPr>
              <w:t xml:space="preserve"> le nombre d’adresses IP restant disponibles.</w:t>
            </w:r>
          </w:p>
        </w:tc>
      </w:tr>
      <w:tr w:rsidR="005239C1" w:rsidRPr="005239C1" w:rsidTr="004077CD">
        <w:trPr>
          <w:trHeight w:val="257"/>
        </w:trPr>
        <w:tc>
          <w:tcPr>
            <w:tcW w:w="1809" w:type="dxa"/>
            <w:shd w:val="clear" w:color="auto" w:fill="auto"/>
          </w:tcPr>
          <w:p w:rsidR="005239C1" w:rsidRPr="005239C1" w:rsidRDefault="005239C1" w:rsidP="005239C1">
            <w:pPr>
              <w:snapToGrid w:val="0"/>
              <w:spacing w:after="120"/>
              <w:jc w:val="both"/>
              <w:rPr>
                <w:rFonts w:cs="Arial"/>
                <w:sz w:val="24"/>
                <w:lang w:eastAsia="zh-CN"/>
              </w:rPr>
            </w:pPr>
            <w:r w:rsidRPr="005239C1">
              <w:rPr>
                <w:rFonts w:cs="Arial"/>
                <w:szCs w:val="22"/>
                <w:lang w:eastAsia="zh-CN"/>
              </w:rPr>
              <w:t>DT14</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after="0"/>
        <w:jc w:val="both"/>
        <w:rPr>
          <w:rFonts w:cs="Arial"/>
          <w:szCs w:val="22"/>
          <w:lang w:eastAsia="zh-CN"/>
        </w:rPr>
      </w:pP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4.6</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lang w:eastAsia="zh-CN"/>
              </w:rPr>
            </w:pPr>
            <w:r w:rsidRPr="005239C1">
              <w:rPr>
                <w:rFonts w:cs="Arial"/>
                <w:b/>
                <w:sz w:val="24"/>
                <w:lang w:eastAsia="zh-CN"/>
              </w:rPr>
              <w:t>Comparer</w:t>
            </w:r>
            <w:r w:rsidRPr="005239C1">
              <w:rPr>
                <w:rFonts w:cs="Arial"/>
                <w:sz w:val="24"/>
                <w:lang w:eastAsia="zh-CN"/>
              </w:rPr>
              <w:t xml:space="preserve"> vos résultats, en termes de capacité de connexion de tablettes, au cahier des charges (DT1).</w:t>
            </w:r>
          </w:p>
          <w:p w:rsidR="005239C1" w:rsidRPr="005239C1" w:rsidRDefault="005239C1" w:rsidP="005239C1">
            <w:pPr>
              <w:jc w:val="both"/>
              <w:rPr>
                <w:rFonts w:cs="Arial"/>
                <w:sz w:val="24"/>
                <w:lang w:eastAsia="zh-CN"/>
              </w:rPr>
            </w:pPr>
            <w:r w:rsidRPr="005239C1">
              <w:rPr>
                <w:rFonts w:cs="Arial"/>
                <w:b/>
                <w:sz w:val="24"/>
                <w:lang w:eastAsia="zh-CN"/>
              </w:rPr>
              <w:t>Conclure</w:t>
            </w:r>
            <w:r w:rsidRPr="005239C1">
              <w:rPr>
                <w:rFonts w:cs="Arial"/>
                <w:sz w:val="24"/>
                <w:lang w:eastAsia="zh-CN"/>
              </w:rPr>
              <w:t xml:space="preserve"> sur les capacités de l’Arche à accueillir les groupes scolaires dans les conditions souhaitées par les responsables du zoo.</w:t>
            </w:r>
          </w:p>
        </w:tc>
      </w:tr>
      <w:tr w:rsidR="005239C1" w:rsidRPr="005239C1" w:rsidTr="004077CD">
        <w:trPr>
          <w:trHeight w:val="694"/>
        </w:trPr>
        <w:tc>
          <w:tcPr>
            <w:tcW w:w="1809" w:type="dxa"/>
            <w:shd w:val="clear" w:color="auto" w:fill="auto"/>
          </w:tcPr>
          <w:p w:rsidR="005239C1" w:rsidRPr="005239C1" w:rsidRDefault="005239C1" w:rsidP="005239C1">
            <w:pPr>
              <w:spacing w:after="120"/>
              <w:jc w:val="both"/>
              <w:rPr>
                <w:rFonts w:cs="Arial"/>
                <w:szCs w:val="22"/>
                <w:lang w:eastAsia="zh-CN"/>
              </w:rPr>
            </w:pPr>
            <w:r w:rsidRPr="005239C1">
              <w:rPr>
                <w:rFonts w:cs="Arial"/>
                <w:szCs w:val="22"/>
                <w:lang w:eastAsia="zh-CN"/>
              </w:rPr>
              <w:t>DT1</w:t>
            </w:r>
          </w:p>
        </w:tc>
        <w:tc>
          <w:tcPr>
            <w:tcW w:w="7479" w:type="dxa"/>
            <w:vMerge/>
            <w:tcBorders>
              <w:left w:val="single" w:sz="4" w:space="0" w:color="000000"/>
            </w:tcBorders>
            <w:shd w:val="clear" w:color="auto" w:fill="auto"/>
          </w:tcPr>
          <w:p w:rsidR="005239C1" w:rsidRPr="005239C1" w:rsidRDefault="005239C1" w:rsidP="005239C1">
            <w:pPr>
              <w:snapToGrid w:val="0"/>
              <w:jc w:val="both"/>
              <w:rPr>
                <w:rFonts w:cs="Arial"/>
                <w:lang w:eastAsia="zh-CN"/>
              </w:rPr>
            </w:pPr>
          </w:p>
        </w:tc>
      </w:tr>
    </w:tbl>
    <w:p w:rsidR="005239C1" w:rsidRPr="005239C1" w:rsidRDefault="005239C1" w:rsidP="005239C1">
      <w:pPr>
        <w:spacing w:after="0"/>
        <w:jc w:val="both"/>
        <w:rPr>
          <w:rFonts w:cs="Arial"/>
          <w:szCs w:val="22"/>
          <w:lang w:eastAsia="zh-CN"/>
        </w:rPr>
      </w:pPr>
    </w:p>
    <w:p w:rsidR="005239C1" w:rsidRPr="005239C1" w:rsidRDefault="005239C1" w:rsidP="005239C1">
      <w:pPr>
        <w:spacing w:before="120" w:after="120"/>
        <w:jc w:val="both"/>
        <w:rPr>
          <w:rFonts w:cs="Arial"/>
          <w:b/>
          <w:sz w:val="24"/>
          <w:u w:val="single"/>
          <w:lang w:eastAsia="zh-CN"/>
        </w:rPr>
      </w:pPr>
      <w:r w:rsidRPr="005239C1">
        <w:rPr>
          <w:rFonts w:cs="Arial"/>
          <w:b/>
          <w:sz w:val="24"/>
          <w:u w:val="single"/>
          <w:lang w:eastAsia="zh-CN"/>
        </w:rPr>
        <w:t>Conclusion générale</w:t>
      </w:r>
    </w:p>
    <w:tbl>
      <w:tblPr>
        <w:tblW w:w="9288" w:type="dxa"/>
        <w:tblInd w:w="-108" w:type="dxa"/>
        <w:tblLook w:val="04A0" w:firstRow="1" w:lastRow="0" w:firstColumn="1" w:lastColumn="0" w:noHBand="0" w:noVBand="1"/>
      </w:tblPr>
      <w:tblGrid>
        <w:gridCol w:w="1809"/>
        <w:gridCol w:w="7479"/>
      </w:tblGrid>
      <w:tr w:rsidR="005239C1" w:rsidRPr="005239C1" w:rsidTr="004077CD">
        <w:tc>
          <w:tcPr>
            <w:tcW w:w="1809" w:type="dxa"/>
            <w:shd w:val="clear" w:color="auto" w:fill="auto"/>
          </w:tcPr>
          <w:p w:rsidR="005239C1" w:rsidRPr="005239C1" w:rsidRDefault="005239C1" w:rsidP="005239C1">
            <w:pPr>
              <w:jc w:val="both"/>
              <w:rPr>
                <w:rFonts w:cs="Arial"/>
                <w:sz w:val="24"/>
                <w:lang w:eastAsia="zh-CN"/>
              </w:rPr>
            </w:pPr>
            <w:r w:rsidRPr="005239C1">
              <w:rPr>
                <w:rFonts w:cs="Arial"/>
                <w:sz w:val="24"/>
                <w:lang w:eastAsia="zh-CN"/>
              </w:rPr>
              <w:t>Question 4.7</w:t>
            </w:r>
          </w:p>
        </w:tc>
        <w:tc>
          <w:tcPr>
            <w:tcW w:w="7479" w:type="dxa"/>
            <w:vMerge w:val="restart"/>
            <w:tcBorders>
              <w:left w:val="single" w:sz="4" w:space="0" w:color="000000"/>
            </w:tcBorders>
            <w:shd w:val="clear" w:color="auto" w:fill="auto"/>
          </w:tcPr>
          <w:p w:rsidR="005239C1" w:rsidRPr="005239C1" w:rsidRDefault="005239C1" w:rsidP="005239C1">
            <w:pPr>
              <w:jc w:val="both"/>
              <w:rPr>
                <w:rFonts w:cs="Arial"/>
                <w:sz w:val="24"/>
                <w:lang w:eastAsia="zh-CN"/>
              </w:rPr>
            </w:pPr>
            <w:r w:rsidRPr="005239C1">
              <w:rPr>
                <w:rFonts w:cs="Arial"/>
                <w:b/>
                <w:bCs/>
                <w:sz w:val="24"/>
                <w:lang w:eastAsia="zh-CN"/>
              </w:rPr>
              <w:t xml:space="preserve">Argumenter </w:t>
            </w:r>
            <w:r w:rsidRPr="005239C1">
              <w:rPr>
                <w:rFonts w:cs="Arial"/>
                <w:sz w:val="24"/>
                <w:lang w:eastAsia="zh-CN"/>
              </w:rPr>
              <w:t>sur le bien-fondé des solutions développées, pour chacune des 4 parties étudiées, du point de vue des 3 piliers du développement durable.</w:t>
            </w:r>
          </w:p>
        </w:tc>
      </w:tr>
      <w:tr w:rsidR="005239C1" w:rsidRPr="005239C1" w:rsidTr="004077CD">
        <w:trPr>
          <w:trHeight w:val="365"/>
        </w:trPr>
        <w:tc>
          <w:tcPr>
            <w:tcW w:w="1809" w:type="dxa"/>
            <w:shd w:val="clear" w:color="auto" w:fill="auto"/>
          </w:tcPr>
          <w:p w:rsidR="005239C1" w:rsidRPr="005239C1" w:rsidRDefault="005239C1" w:rsidP="005239C1">
            <w:pPr>
              <w:spacing w:after="120"/>
              <w:rPr>
                <w:rFonts w:cs="Arial"/>
                <w:lang w:eastAsia="zh-CN"/>
              </w:rPr>
            </w:pPr>
          </w:p>
        </w:tc>
        <w:tc>
          <w:tcPr>
            <w:tcW w:w="7479" w:type="dxa"/>
            <w:vMerge/>
            <w:tcBorders>
              <w:left w:val="single" w:sz="4" w:space="0" w:color="000000"/>
            </w:tcBorders>
            <w:shd w:val="clear" w:color="auto" w:fill="auto"/>
          </w:tcPr>
          <w:p w:rsidR="005239C1" w:rsidRPr="005239C1" w:rsidRDefault="005239C1" w:rsidP="005239C1">
            <w:pPr>
              <w:snapToGrid w:val="0"/>
              <w:rPr>
                <w:rFonts w:cs="Arial"/>
                <w:lang w:eastAsia="zh-CN"/>
              </w:rPr>
            </w:pPr>
          </w:p>
        </w:tc>
      </w:tr>
    </w:tbl>
    <w:p w:rsidR="005239C1" w:rsidRPr="005239C1" w:rsidRDefault="005239C1" w:rsidP="005239C1">
      <w:pPr>
        <w:rPr>
          <w:rFonts w:cs="Arial"/>
          <w:b/>
          <w:sz w:val="28"/>
          <w:szCs w:val="28"/>
          <w:lang w:eastAsia="zh-CN"/>
        </w:rPr>
      </w:pPr>
      <w:r w:rsidRPr="005239C1">
        <w:rPr>
          <w:rFonts w:cs="Arial"/>
          <w:b/>
          <w:sz w:val="28"/>
          <w:szCs w:val="28"/>
          <w:lang w:eastAsia="zh-CN"/>
        </w:rPr>
        <w:lastRenderedPageBreak/>
        <w:t xml:space="preserve">DT1 : diagramme des exigences </w:t>
      </w:r>
    </w:p>
    <w:p w:rsidR="005239C1" w:rsidRPr="005239C1" w:rsidRDefault="005239C1" w:rsidP="005239C1">
      <w:pPr>
        <w:jc w:val="both"/>
        <w:rPr>
          <w:rFonts w:cs="Arial"/>
          <w:b/>
          <w:sz w:val="28"/>
          <w:szCs w:val="28"/>
          <w:lang w:eastAsia="zh-CN"/>
        </w:rPr>
      </w:pPr>
      <w:r w:rsidRPr="005239C1">
        <w:rPr>
          <w:rFonts w:cs="Arial"/>
          <w:b/>
          <w:noProof/>
          <w:sz w:val="28"/>
          <w:szCs w:val="28"/>
          <w:lang w:eastAsia="fr-FR"/>
        </w:rPr>
        <w:drawing>
          <wp:inline distT="0" distB="0" distL="0" distR="0" wp14:anchorId="64FA6588" wp14:editId="7515F250">
            <wp:extent cx="5763895" cy="5094605"/>
            <wp:effectExtent l="0" t="0" r="0"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rche des petites bêtes.jpg"/>
                    <pic:cNvPicPr/>
                  </pic:nvPicPr>
                  <pic:blipFill>
                    <a:blip r:embed="rId15">
                      <a:grayscl/>
                      <a:extLst>
                        <a:ext uri="{28A0092B-C50C-407E-A947-70E740481C1C}">
                          <a14:useLocalDpi xmlns:a14="http://schemas.microsoft.com/office/drawing/2010/main" val="0"/>
                        </a:ext>
                      </a:extLst>
                    </a:blip>
                    <a:stretch>
                      <a:fillRect/>
                    </a:stretch>
                  </pic:blipFill>
                  <pic:spPr>
                    <a:xfrm>
                      <a:off x="0" y="0"/>
                      <a:ext cx="5763895" cy="5094605"/>
                    </a:xfrm>
                    <a:prstGeom prst="rect">
                      <a:avLst/>
                    </a:prstGeom>
                  </pic:spPr>
                </pic:pic>
              </a:graphicData>
            </a:graphic>
          </wp:inline>
        </w:drawing>
      </w:r>
    </w:p>
    <w:p w:rsidR="005239C1" w:rsidRPr="005239C1" w:rsidRDefault="005239C1" w:rsidP="005239C1">
      <w:pPr>
        <w:pBdr>
          <w:bottom w:val="single" w:sz="4" w:space="1" w:color="auto"/>
        </w:pBdr>
        <w:jc w:val="both"/>
        <w:rPr>
          <w:rFonts w:cs="Arial"/>
          <w:b/>
          <w:bCs/>
          <w:sz w:val="28"/>
          <w:szCs w:val="28"/>
          <w:lang w:eastAsia="zh-CN"/>
        </w:rPr>
      </w:pPr>
      <w:r w:rsidRPr="005239C1">
        <w:rPr>
          <w:rFonts w:cs="Arial"/>
          <w:b/>
          <w:sz w:val="28"/>
          <w:szCs w:val="28"/>
          <w:lang w:eastAsia="zh-CN"/>
        </w:rPr>
        <w:t xml:space="preserve">DT2 : </w:t>
      </w:r>
      <w:r w:rsidRPr="005239C1">
        <w:rPr>
          <w:rFonts w:cs="Arial"/>
          <w:b/>
          <w:bCs/>
          <w:sz w:val="28"/>
          <w:szCs w:val="28"/>
          <w:lang w:eastAsia="zh-CN"/>
        </w:rPr>
        <w:t>modèle numérique de la structure porteuse de l’arche (toiture ôtée)</w:t>
      </w:r>
    </w:p>
    <w:p w:rsidR="005239C1" w:rsidRPr="005239C1" w:rsidRDefault="005239C1" w:rsidP="005239C1">
      <w:pPr>
        <w:jc w:val="center"/>
        <w:rPr>
          <w:rFonts w:cs="Arial"/>
          <w:b/>
          <w:color w:val="FF0000"/>
          <w:sz w:val="28"/>
          <w:szCs w:val="28"/>
          <w:lang w:eastAsia="zh-CN"/>
        </w:rPr>
      </w:pPr>
      <w:r w:rsidRPr="005239C1">
        <w:rPr>
          <w:rFonts w:cs="Arial"/>
          <w:noProof/>
          <w:lang w:eastAsia="fr-FR"/>
        </w:rPr>
        <w:drawing>
          <wp:inline distT="0" distB="0" distL="0" distR="0" wp14:anchorId="65FDD415" wp14:editId="55BE0E8E">
            <wp:extent cx="4076700" cy="2238701"/>
            <wp:effectExtent l="0" t="0" r="0" b="0"/>
            <wp:docPr id="552" name="Image 552" descr="arche des petites bêtes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he des petites bêtes 3D"/>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t="12064" r="22568" b="6349"/>
                    <a:stretch/>
                  </pic:blipFill>
                  <pic:spPr bwMode="auto">
                    <a:xfrm>
                      <a:off x="0" y="0"/>
                      <a:ext cx="4080636" cy="2240862"/>
                    </a:xfrm>
                    <a:prstGeom prst="rect">
                      <a:avLst/>
                    </a:prstGeom>
                    <a:noFill/>
                    <a:ln>
                      <a:noFill/>
                    </a:ln>
                    <a:extLst>
                      <a:ext uri="{53640926-AAD7-44D8-BBD7-CCE9431645EC}">
                        <a14:shadowObscured xmlns:a14="http://schemas.microsoft.com/office/drawing/2010/main"/>
                      </a:ext>
                    </a:extLst>
                  </pic:spPr>
                </pic:pic>
              </a:graphicData>
            </a:graphic>
          </wp:inline>
        </w:drawing>
      </w:r>
      <w:r w:rsidRPr="005239C1">
        <w:rPr>
          <w:rFonts w:cs="Arial"/>
          <w:b/>
          <w:color w:val="FF0000"/>
          <w:sz w:val="28"/>
          <w:szCs w:val="28"/>
          <w:lang w:eastAsia="zh-CN"/>
        </w:rPr>
        <w:t xml:space="preserve"> </w:t>
      </w:r>
      <w:r w:rsidRPr="005239C1">
        <w:rPr>
          <w:rFonts w:cs="Arial"/>
          <w:noProof/>
          <w:lang w:eastAsia="fr-FR"/>
        </w:rPr>
        <w:drawing>
          <wp:inline distT="0" distB="0" distL="0" distR="0" wp14:anchorId="7741511F" wp14:editId="1FD215EA">
            <wp:extent cx="1578018" cy="2232025"/>
            <wp:effectExtent l="0" t="0" r="0"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grayscl/>
                      <a:extLst>
                        <a:ext uri="{28A0092B-C50C-407E-A947-70E740481C1C}">
                          <a14:useLocalDpi xmlns:a14="http://schemas.microsoft.com/office/drawing/2010/main" val="0"/>
                        </a:ext>
                      </a:extLst>
                    </a:blip>
                    <a:srcRect b="13519"/>
                    <a:stretch>
                      <a:fillRect/>
                    </a:stretch>
                  </pic:blipFill>
                  <pic:spPr bwMode="auto">
                    <a:xfrm>
                      <a:off x="0" y="0"/>
                      <a:ext cx="1598254" cy="2260647"/>
                    </a:xfrm>
                    <a:prstGeom prst="rect">
                      <a:avLst/>
                    </a:prstGeom>
                    <a:noFill/>
                    <a:ln>
                      <a:noFill/>
                    </a:ln>
                  </pic:spPr>
                </pic:pic>
              </a:graphicData>
            </a:graphic>
          </wp:inline>
        </w:drawing>
      </w:r>
    </w:p>
    <w:p w:rsidR="005239C1" w:rsidRPr="005239C1" w:rsidRDefault="005239C1" w:rsidP="005239C1">
      <w:pPr>
        <w:pBdr>
          <w:bottom w:val="single" w:sz="4" w:space="1" w:color="000000"/>
        </w:pBdr>
        <w:rPr>
          <w:rFonts w:cs="Arial"/>
          <w:b/>
          <w:sz w:val="28"/>
          <w:szCs w:val="28"/>
          <w:lang w:eastAsia="zh-CN"/>
        </w:rPr>
      </w:pPr>
      <w:r w:rsidRPr="005239C1">
        <w:rPr>
          <w:rFonts w:cs="Arial"/>
          <w:b/>
          <w:noProof/>
          <w:sz w:val="28"/>
          <w:szCs w:val="28"/>
          <w:lang w:eastAsia="fr-FR"/>
        </w:rPr>
        <w:lastRenderedPageBreak/>
        <mc:AlternateContent>
          <mc:Choice Requires="wps">
            <w:drawing>
              <wp:anchor distT="0" distB="0" distL="114300" distR="114300" simplePos="0" relativeHeight="251686912" behindDoc="0" locked="0" layoutInCell="1" allowOverlap="1" wp14:anchorId="599F6B07" wp14:editId="53D9CE26">
                <wp:simplePos x="0" y="0"/>
                <wp:positionH relativeFrom="column">
                  <wp:posOffset>4445</wp:posOffset>
                </wp:positionH>
                <wp:positionV relativeFrom="paragraph">
                  <wp:posOffset>384810</wp:posOffset>
                </wp:positionV>
                <wp:extent cx="5685155" cy="370840"/>
                <wp:effectExtent l="0" t="2540" r="1270" b="0"/>
                <wp:wrapNone/>
                <wp:docPr id="4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Pr="00295BE6" w:rsidRDefault="004077CD" w:rsidP="005239C1">
                            <w:pPr>
                              <w:rPr>
                                <w:sz w:val="18"/>
                                <w:szCs w:val="18"/>
                              </w:rPr>
                            </w:pPr>
                            <w:proofErr w:type="spellStart"/>
                            <w:r w:rsidRPr="00295BE6">
                              <w:rPr>
                                <w:sz w:val="18"/>
                                <w:szCs w:val="18"/>
                              </w:rPr>
                              <w:t>Material</w:t>
                            </w:r>
                            <w:proofErr w:type="spellEnd"/>
                            <w:r w:rsidRPr="00295BE6">
                              <w:rPr>
                                <w:sz w:val="18"/>
                                <w:szCs w:val="18"/>
                              </w:rPr>
                              <w:t xml:space="preserve"> : Matériaux – Manufacture : Fabrication – Transport : Transport – Use : Utilisation  </w:t>
                            </w:r>
                            <w:r>
                              <w:rPr>
                                <w:sz w:val="18"/>
                                <w:szCs w:val="18"/>
                              </w:rPr>
                              <w:t xml:space="preserve">                     </w:t>
                            </w:r>
                            <w:proofErr w:type="spellStart"/>
                            <w:r w:rsidRPr="00295BE6">
                              <w:rPr>
                                <w:sz w:val="18"/>
                                <w:szCs w:val="18"/>
                              </w:rPr>
                              <w:t>Disposal</w:t>
                            </w:r>
                            <w:proofErr w:type="spellEnd"/>
                            <w:r w:rsidRPr="00295BE6">
                              <w:rPr>
                                <w:sz w:val="18"/>
                                <w:szCs w:val="18"/>
                              </w:rPr>
                              <w:t> : Fin de vie –</w:t>
                            </w:r>
                            <w:r>
                              <w:rPr>
                                <w:sz w:val="18"/>
                                <w:szCs w:val="18"/>
                              </w:rPr>
                              <w:t xml:space="preserve"> </w:t>
                            </w:r>
                            <w:proofErr w:type="spellStart"/>
                            <w:r w:rsidRPr="00295BE6">
                              <w:rPr>
                                <w:sz w:val="18"/>
                                <w:szCs w:val="18"/>
                              </w:rPr>
                              <w:t>EoL</w:t>
                            </w:r>
                            <w:proofErr w:type="spellEnd"/>
                            <w:r w:rsidRPr="00295BE6">
                              <w:rPr>
                                <w:sz w:val="18"/>
                                <w:szCs w:val="18"/>
                              </w:rPr>
                              <w:t xml:space="preserve"> </w:t>
                            </w:r>
                            <w:proofErr w:type="spellStart"/>
                            <w:r w:rsidRPr="00295BE6">
                              <w:rPr>
                                <w:sz w:val="18"/>
                                <w:szCs w:val="18"/>
                              </w:rPr>
                              <w:t>potential</w:t>
                            </w:r>
                            <w:proofErr w:type="spellEnd"/>
                            <w:r w:rsidRPr="00295BE6">
                              <w:rPr>
                                <w:sz w:val="18"/>
                                <w:szCs w:val="18"/>
                              </w:rPr>
                              <w:t> : Recyclage potentiel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F6B07" id="Text Box 6" o:spid="_x0000_s1031" type="#_x0000_t202" style="position:absolute;margin-left:.35pt;margin-top:30.3pt;width:447.65pt;height:2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MvA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" filled="f" stroked="f">
                <v:textbox>
                  <w:txbxContent>
                    <w:p w:rsidR="004077CD" w:rsidRPr="00295BE6" w:rsidRDefault="004077CD" w:rsidP="005239C1">
                      <w:pPr>
                        <w:rPr>
                          <w:sz w:val="18"/>
                          <w:szCs w:val="18"/>
                        </w:rPr>
                      </w:pPr>
                      <w:proofErr w:type="spellStart"/>
                      <w:r w:rsidRPr="00295BE6">
                        <w:rPr>
                          <w:sz w:val="18"/>
                          <w:szCs w:val="18"/>
                        </w:rPr>
                        <w:t>Material</w:t>
                      </w:r>
                      <w:proofErr w:type="spellEnd"/>
                      <w:r w:rsidRPr="00295BE6">
                        <w:rPr>
                          <w:sz w:val="18"/>
                          <w:szCs w:val="18"/>
                        </w:rPr>
                        <w:t xml:space="preserve"> : Matériaux – Manufacture : Fabrication – Transport : Transport – Use : Utilisation  </w:t>
                      </w:r>
                      <w:r>
                        <w:rPr>
                          <w:sz w:val="18"/>
                          <w:szCs w:val="18"/>
                        </w:rPr>
                        <w:t xml:space="preserve">                     </w:t>
                      </w:r>
                      <w:proofErr w:type="spellStart"/>
                      <w:r w:rsidRPr="00295BE6">
                        <w:rPr>
                          <w:sz w:val="18"/>
                          <w:szCs w:val="18"/>
                        </w:rPr>
                        <w:t>Disposal</w:t>
                      </w:r>
                      <w:proofErr w:type="spellEnd"/>
                      <w:r w:rsidRPr="00295BE6">
                        <w:rPr>
                          <w:sz w:val="18"/>
                          <w:szCs w:val="18"/>
                        </w:rPr>
                        <w:t> : Fin de vie –</w:t>
                      </w:r>
                      <w:r>
                        <w:rPr>
                          <w:sz w:val="18"/>
                          <w:szCs w:val="18"/>
                        </w:rPr>
                        <w:t xml:space="preserve"> </w:t>
                      </w:r>
                      <w:proofErr w:type="spellStart"/>
                      <w:r w:rsidRPr="00295BE6">
                        <w:rPr>
                          <w:sz w:val="18"/>
                          <w:szCs w:val="18"/>
                        </w:rPr>
                        <w:t>EoL</w:t>
                      </w:r>
                      <w:proofErr w:type="spellEnd"/>
                      <w:r w:rsidRPr="00295BE6">
                        <w:rPr>
                          <w:sz w:val="18"/>
                          <w:szCs w:val="18"/>
                        </w:rPr>
                        <w:t xml:space="preserve"> </w:t>
                      </w:r>
                      <w:proofErr w:type="spellStart"/>
                      <w:r w:rsidRPr="00295BE6">
                        <w:rPr>
                          <w:sz w:val="18"/>
                          <w:szCs w:val="18"/>
                        </w:rPr>
                        <w:t>potential</w:t>
                      </w:r>
                      <w:proofErr w:type="spellEnd"/>
                      <w:r w:rsidRPr="00295BE6">
                        <w:rPr>
                          <w:sz w:val="18"/>
                          <w:szCs w:val="18"/>
                        </w:rPr>
                        <w:t> : Recyclage potentiel</w:t>
                      </w:r>
                    </w:p>
                  </w:txbxContent>
                </v:textbox>
              </v:shape>
            </w:pict>
          </mc:Fallback>
        </mc:AlternateContent>
      </w:r>
      <w:r w:rsidRPr="005239C1">
        <w:rPr>
          <w:rFonts w:cs="Arial"/>
          <w:b/>
          <w:sz w:val="28"/>
          <w:szCs w:val="28"/>
          <w:lang w:eastAsia="zh-CN"/>
        </w:rPr>
        <w:t xml:space="preserve">DT3 : </w:t>
      </w:r>
      <w:r w:rsidRPr="005239C1">
        <w:rPr>
          <w:rFonts w:cs="Arial"/>
          <w:b/>
          <w:bCs/>
          <w:sz w:val="28"/>
          <w:szCs w:val="28"/>
          <w:lang w:eastAsia="zh-CN"/>
        </w:rPr>
        <w:t>étude comparative d’</w:t>
      </w:r>
      <w:proofErr w:type="spellStart"/>
      <w:r w:rsidRPr="005239C1">
        <w:rPr>
          <w:rFonts w:cs="Arial"/>
          <w:b/>
          <w:bCs/>
          <w:sz w:val="28"/>
          <w:szCs w:val="28"/>
          <w:lang w:eastAsia="zh-CN"/>
        </w:rPr>
        <w:t>éco-conception</w:t>
      </w:r>
      <w:proofErr w:type="spellEnd"/>
      <w:r w:rsidRPr="005239C1">
        <w:rPr>
          <w:rFonts w:cs="Arial"/>
          <w:b/>
          <w:bCs/>
          <w:sz w:val="28"/>
          <w:szCs w:val="28"/>
          <w:lang w:eastAsia="zh-CN"/>
        </w:rPr>
        <w:t xml:space="preserve"> dans leur cycle de vie d’un poteau porteur par simulations numériques</w:t>
      </w:r>
    </w:p>
    <w:p w:rsidR="005239C1" w:rsidRPr="005239C1" w:rsidRDefault="005239C1" w:rsidP="005239C1">
      <w:pPr>
        <w:rPr>
          <w:rFonts w:cs="Arial"/>
          <w:b/>
          <w:sz w:val="28"/>
          <w:szCs w:val="28"/>
          <w:lang w:eastAsia="fr-FR"/>
        </w:rPr>
      </w:pPr>
      <w:r w:rsidRPr="005239C1">
        <w:rPr>
          <w:rFonts w:cs="Arial"/>
          <w:b/>
          <w:noProof/>
          <w:sz w:val="28"/>
          <w:szCs w:val="28"/>
          <w:lang w:eastAsia="fr-FR"/>
        </w:rPr>
        <w:drawing>
          <wp:anchor distT="0" distB="0" distL="114300" distR="114300" simplePos="0" relativeHeight="251674624" behindDoc="0" locked="0" layoutInCell="1" allowOverlap="1" wp14:anchorId="65C66324" wp14:editId="06D64608">
            <wp:simplePos x="0" y="0"/>
            <wp:positionH relativeFrom="column">
              <wp:posOffset>119306</wp:posOffset>
            </wp:positionH>
            <wp:positionV relativeFrom="paragraph">
              <wp:posOffset>197168</wp:posOffset>
            </wp:positionV>
            <wp:extent cx="580769" cy="1519390"/>
            <wp:effectExtent l="0" t="0" r="0" b="0"/>
            <wp:wrapNone/>
            <wp:docPr id="554"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grayscl/>
                    </a:blip>
                    <a:stretch/>
                  </pic:blipFill>
                  <pic:spPr>
                    <a:xfrm>
                      <a:off x="0" y="0"/>
                      <a:ext cx="580769" cy="1519390"/>
                    </a:xfrm>
                    <a:prstGeom prst="rect">
                      <a:avLst/>
                    </a:prstGeom>
                    <a:noFill/>
                    <a:ln>
                      <a:noFill/>
                    </a:ln>
                  </pic:spPr>
                </pic:pic>
              </a:graphicData>
            </a:graphic>
          </wp:anchor>
        </w:drawing>
      </w:r>
      <w:r w:rsidRPr="005239C1">
        <w:rPr>
          <w:rFonts w:cs="Arial"/>
          <w:b/>
          <w:noProof/>
          <w:sz w:val="28"/>
          <w:szCs w:val="28"/>
          <w:lang w:eastAsia="fr-FR"/>
        </w:rPr>
        <w:drawing>
          <wp:anchor distT="0" distB="0" distL="114300" distR="114300" simplePos="0" relativeHeight="251675648" behindDoc="0" locked="0" layoutInCell="1" allowOverlap="1" wp14:anchorId="65494E3C" wp14:editId="484B4FE1">
            <wp:simplePos x="0" y="0"/>
            <wp:positionH relativeFrom="column">
              <wp:posOffset>1635283</wp:posOffset>
            </wp:positionH>
            <wp:positionV relativeFrom="paragraph">
              <wp:posOffset>155669</wp:posOffset>
            </wp:positionV>
            <wp:extent cx="4020544" cy="3741273"/>
            <wp:effectExtent l="0" t="0" r="0" b="0"/>
            <wp:wrapNone/>
            <wp:docPr id="555" name="Picture 22" descr="poutre pin 50 km transport"/>
            <wp:cNvGraphicFramePr/>
            <a:graphic xmlns:a="http://schemas.openxmlformats.org/drawingml/2006/main">
              <a:graphicData uri="http://schemas.openxmlformats.org/drawingml/2006/picture">
                <pic:pic xmlns:pic="http://schemas.openxmlformats.org/drawingml/2006/picture">
                  <pic:nvPicPr>
                    <pic:cNvPr id="22" name="Picture 22" descr="poutre pin 50 km transport"/>
                    <pic:cNvPicPr/>
                  </pic:nvPicPr>
                  <pic:blipFill>
                    <a:blip r:embed="rId19">
                      <a:grayscl/>
                    </a:blip>
                    <a:srcRect b="774"/>
                    <a:stretch/>
                  </pic:blipFill>
                  <pic:spPr>
                    <a:xfrm>
                      <a:off x="0" y="0"/>
                      <a:ext cx="4020544" cy="3741273"/>
                    </a:xfrm>
                    <a:prstGeom prst="rect">
                      <a:avLst/>
                    </a:prstGeom>
                    <a:noFill/>
                    <a:ln>
                      <a:noFill/>
                    </a:ln>
                  </pic:spPr>
                </pic:pic>
              </a:graphicData>
            </a:graphic>
          </wp:anchor>
        </w:drawing>
      </w:r>
      <w:r w:rsidRPr="005239C1">
        <w:rPr>
          <w:rFonts w:cs="Arial"/>
          <w:b/>
          <w:noProof/>
          <w:sz w:val="28"/>
          <w:szCs w:val="28"/>
          <w:lang w:eastAsia="fr-FR"/>
        </w:rPr>
        <mc:AlternateContent>
          <mc:Choice Requires="wps">
            <w:drawing>
              <wp:anchor distT="0" distB="0" distL="114300" distR="114300" simplePos="0" relativeHeight="251676672" behindDoc="0" locked="0" layoutInCell="1" allowOverlap="1" wp14:anchorId="0C443CCA" wp14:editId="30DCC0E3">
                <wp:simplePos x="0" y="0"/>
                <wp:positionH relativeFrom="column">
                  <wp:posOffset>13970</wp:posOffset>
                </wp:positionH>
                <wp:positionV relativeFrom="paragraph">
                  <wp:posOffset>135854</wp:posOffset>
                </wp:positionV>
                <wp:extent cx="5682426" cy="3871752"/>
                <wp:effectExtent l="0" t="0" r="0" b="0"/>
                <wp:wrapNone/>
                <wp:docPr id="493" name="Rectangle 493"/>
                <wp:cNvGraphicFramePr/>
                <a:graphic xmlns:a="http://schemas.openxmlformats.org/drawingml/2006/main">
                  <a:graphicData uri="http://schemas.microsoft.com/office/word/2010/wordprocessingShape">
                    <wps:wsp>
                      <wps:cNvSpPr/>
                      <wps:spPr>
                        <a:xfrm>
                          <a:off x="0" y="0"/>
                          <a:ext cx="5682426" cy="3871752"/>
                        </a:xfrm>
                        <a:prstGeom prst="rect">
                          <a:avLst/>
                        </a:prstGeom>
                        <a:noFill/>
                        <a:ln w="9360">
                          <a:solidFill>
                            <a:srgbClr val="000000"/>
                          </a:solidFill>
                          <a:miter/>
                        </a:ln>
                        <a:effectLst/>
                      </wps:spPr>
                      <wps:bodyPr/>
                    </wps:wsp>
                  </a:graphicData>
                </a:graphic>
              </wp:anchor>
            </w:drawing>
          </mc:Choice>
          <mc:Fallback>
            <w:pict>
              <v:rect w14:anchorId="1830C45A" id="Rectangle 493" o:spid="_x0000_s1026" style="position:absolute;margin-left:1.1pt;margin-top:10.7pt;width:447.45pt;height:304.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" filled="f" strokeweight=".26mm"/>
            </w:pict>
          </mc:Fallback>
        </mc:AlternateContent>
      </w: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r w:rsidRPr="005239C1">
        <w:rPr>
          <w:rFonts w:cs="Arial"/>
          <w:b/>
          <w:noProof/>
          <w:sz w:val="28"/>
          <w:szCs w:val="28"/>
          <w:lang w:eastAsia="fr-FR"/>
        </w:rPr>
        <mc:AlternateContent>
          <mc:Choice Requires="wps">
            <w:drawing>
              <wp:anchor distT="0" distB="0" distL="114300" distR="114300" simplePos="0" relativeHeight="251678720" behindDoc="0" locked="0" layoutInCell="1" allowOverlap="1" wp14:anchorId="1FE0A473" wp14:editId="08119D68">
                <wp:simplePos x="0" y="0"/>
                <wp:positionH relativeFrom="column">
                  <wp:posOffset>715733</wp:posOffset>
                </wp:positionH>
                <wp:positionV relativeFrom="paragraph">
                  <wp:posOffset>130544</wp:posOffset>
                </wp:positionV>
                <wp:extent cx="969016" cy="1393397"/>
                <wp:effectExtent l="0" t="0" r="0" b="0"/>
                <wp:wrapNone/>
                <wp:docPr id="494" name="Zone de texte 494"/>
                <wp:cNvGraphicFramePr/>
                <a:graphic xmlns:a="http://schemas.openxmlformats.org/drawingml/2006/main">
                  <a:graphicData uri="http://schemas.microsoft.com/office/word/2010/wordprocessingShape">
                    <wps:wsp>
                      <wps:cNvSpPr txBox="1"/>
                      <wps:spPr>
                        <a:xfrm>
                          <a:off x="0" y="0"/>
                          <a:ext cx="969016" cy="1393397"/>
                        </a:xfrm>
                        <a:prstGeom prst="rect">
                          <a:avLst/>
                        </a:prstGeom>
                        <a:noFill/>
                        <a:ln>
                          <a:noFill/>
                        </a:ln>
                      </wps:spPr>
                      <wps:txbx>
                        <w:txbxContent>
                          <w:p w:rsidR="004077CD" w:rsidRDefault="004077CD" w:rsidP="005239C1">
                            <w:pPr>
                              <w:overflowPunct w:val="0"/>
                            </w:pPr>
                            <w:r>
                              <w:rPr>
                                <w:b/>
                                <w:bCs/>
                                <w:kern w:val="2"/>
                              </w:rPr>
                              <w:t>Version installée en bois lamellé-collé</w:t>
                            </w:r>
                          </w:p>
                          <w:p w:rsidR="004077CD" w:rsidRDefault="004077CD" w:rsidP="005239C1">
                            <w:pPr>
                              <w:overflowPunct w:val="0"/>
                            </w:pPr>
                          </w:p>
                        </w:txbxContent>
                      </wps:txbx>
                      <wps:bodyPr wrap="square">
                        <a:noAutofit/>
                      </wps:bodyPr>
                    </wps:wsp>
                  </a:graphicData>
                </a:graphic>
              </wp:anchor>
            </w:drawing>
          </mc:Choice>
          <mc:Fallback>
            <w:pict>
              <v:shape w14:anchorId="1FE0A473" id="Zone de texte 494" o:spid="_x0000_s1032" type="#_x0000_t202" style="position:absolute;left:0;text-align:left;margin-left:56.35pt;margin-top:10.3pt;width:76.3pt;height:109.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" filled="f" stroked="f">
                <v:textbox>
                  <w:txbxContent>
                    <w:p w:rsidR="004077CD" w:rsidRDefault="004077CD" w:rsidP="005239C1">
                      <w:pPr>
                        <w:overflowPunct w:val="0"/>
                      </w:pPr>
                      <w:r>
                        <w:rPr>
                          <w:b/>
                          <w:bCs/>
                          <w:kern w:val="2"/>
                        </w:rPr>
                        <w:t>Version installée en bois lamellé-collé</w:t>
                      </w:r>
                    </w:p>
                    <w:p w:rsidR="004077CD" w:rsidRDefault="004077CD" w:rsidP="005239C1">
                      <w:pPr>
                        <w:overflowPunct w:val="0"/>
                      </w:pPr>
                    </w:p>
                  </w:txbxContent>
                </v:textbox>
              </v:shape>
            </w:pict>
          </mc:Fallback>
        </mc:AlternateContent>
      </w: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r w:rsidRPr="005239C1">
        <w:rPr>
          <w:rFonts w:cs="Arial"/>
          <w:b/>
          <w:noProof/>
          <w:sz w:val="28"/>
          <w:szCs w:val="28"/>
          <w:lang w:eastAsia="fr-FR"/>
        </w:rPr>
        <mc:AlternateContent>
          <mc:Choice Requires="wps">
            <w:drawing>
              <wp:anchor distT="0" distB="0" distL="114300" distR="114300" simplePos="0" relativeHeight="251679744" behindDoc="0" locked="0" layoutInCell="1" allowOverlap="1" wp14:anchorId="26D05927" wp14:editId="21F8F3C1">
                <wp:simplePos x="0" y="0"/>
                <wp:positionH relativeFrom="column">
                  <wp:posOffset>63071</wp:posOffset>
                </wp:positionH>
                <wp:positionV relativeFrom="paragraph">
                  <wp:posOffset>22751</wp:posOffset>
                </wp:positionV>
                <wp:extent cx="1549073" cy="2327145"/>
                <wp:effectExtent l="0" t="0" r="0" b="0"/>
                <wp:wrapNone/>
                <wp:docPr id="495" name="Zone de texte 495"/>
                <wp:cNvGraphicFramePr/>
                <a:graphic xmlns:a="http://schemas.openxmlformats.org/drawingml/2006/main">
                  <a:graphicData uri="http://schemas.microsoft.com/office/word/2010/wordprocessingShape">
                    <wps:wsp>
                      <wps:cNvSpPr txBox="1"/>
                      <wps:spPr>
                        <a:xfrm>
                          <a:off x="0" y="0"/>
                          <a:ext cx="1549073" cy="2327145"/>
                        </a:xfrm>
                        <a:prstGeom prst="rect">
                          <a:avLst/>
                        </a:prstGeom>
                        <a:noFill/>
                        <a:ln w="9360">
                          <a:solidFill>
                            <a:srgbClr val="000000"/>
                          </a:solidFill>
                          <a:miter/>
                        </a:ln>
                      </wps:spPr>
                      <wps:txbx>
                        <w:txbxContent>
                          <w:p w:rsidR="004077CD" w:rsidRDefault="004077CD" w:rsidP="005239C1">
                            <w:pPr>
                              <w:overflowPunct w:val="0"/>
                            </w:pPr>
                            <w:r>
                              <w:rPr>
                                <w:kern w:val="2"/>
                                <w:sz w:val="18"/>
                                <w:szCs w:val="18"/>
                                <w:u w:val="single"/>
                              </w:rPr>
                              <w:t>Paramètres de simulation :</w:t>
                            </w:r>
                          </w:p>
                          <w:p w:rsidR="004077CD" w:rsidRDefault="004077CD" w:rsidP="005239C1">
                            <w:pPr>
                              <w:overflowPunct w:val="0"/>
                            </w:pPr>
                            <w:r>
                              <w:rPr>
                                <w:kern w:val="2"/>
                                <w:sz w:val="18"/>
                                <w:szCs w:val="18"/>
                              </w:rPr>
                              <w:t>- Poteau en bois lamellé-collé épaisseur 250 mm</w:t>
                            </w:r>
                          </w:p>
                          <w:p w:rsidR="004077CD" w:rsidRDefault="004077CD" w:rsidP="005239C1">
                            <w:pPr>
                              <w:overflowPunct w:val="0"/>
                            </w:pPr>
                            <w:r>
                              <w:rPr>
                                <w:kern w:val="2"/>
                                <w:sz w:val="18"/>
                                <w:szCs w:val="18"/>
                              </w:rPr>
                              <w:t>- Masse de 274 kg.</w:t>
                            </w:r>
                          </w:p>
                          <w:p w:rsidR="004077CD" w:rsidRDefault="004077CD" w:rsidP="005239C1">
                            <w:pPr>
                              <w:overflowPunct w:val="0"/>
                            </w:pPr>
                            <w:r>
                              <w:rPr>
                                <w:kern w:val="2"/>
                                <w:sz w:val="18"/>
                                <w:szCs w:val="18"/>
                              </w:rPr>
                              <w:t xml:space="preserve">- Cycle de vie de 50 ans, </w:t>
                            </w:r>
                          </w:p>
                          <w:p w:rsidR="004077CD" w:rsidRDefault="004077CD" w:rsidP="005239C1">
                            <w:pPr>
                              <w:overflowPunct w:val="0"/>
                            </w:pPr>
                            <w:r>
                              <w:rPr>
                                <w:kern w:val="2"/>
                                <w:sz w:val="18"/>
                                <w:szCs w:val="18"/>
                              </w:rPr>
                              <w:t>- Transport par camion 32 tonnes</w:t>
                            </w:r>
                          </w:p>
                          <w:p w:rsidR="004077CD" w:rsidRDefault="004077CD" w:rsidP="005239C1">
                            <w:pPr>
                              <w:overflowPunct w:val="0"/>
                            </w:pPr>
                            <w:r>
                              <w:rPr>
                                <w:kern w:val="2"/>
                                <w:sz w:val="18"/>
                                <w:szCs w:val="18"/>
                              </w:rPr>
                              <w:t>- Distance parcourue du lieu de fabrication au chantier de construction : 50 km</w:t>
                            </w:r>
                          </w:p>
                          <w:p w:rsidR="004077CD" w:rsidRDefault="004077CD" w:rsidP="005239C1">
                            <w:pPr>
                              <w:overflowPunct w:val="0"/>
                            </w:pPr>
                          </w:p>
                        </w:txbxContent>
                      </wps:txbx>
                      <wps:bodyPr wrap="square">
                        <a:noAutofit/>
                      </wps:bodyPr>
                    </wps:wsp>
                  </a:graphicData>
                </a:graphic>
              </wp:anchor>
            </w:drawing>
          </mc:Choice>
          <mc:Fallback>
            <w:pict>
              <v:shape w14:anchorId="26D05927" id="Zone de texte 495" o:spid="_x0000_s1033" type="#_x0000_t202" style="position:absolute;left:0;text-align:left;margin-left:4.95pt;margin-top:1.8pt;width:121.95pt;height:18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" filled="f" strokeweight=".26mm">
                <v:textbox>
                  <w:txbxContent>
                    <w:p w:rsidR="004077CD" w:rsidRDefault="004077CD" w:rsidP="005239C1">
                      <w:pPr>
                        <w:overflowPunct w:val="0"/>
                      </w:pPr>
                      <w:r>
                        <w:rPr>
                          <w:kern w:val="2"/>
                          <w:sz w:val="18"/>
                          <w:szCs w:val="18"/>
                          <w:u w:val="single"/>
                        </w:rPr>
                        <w:t>Paramètres de simulation :</w:t>
                      </w:r>
                    </w:p>
                    <w:p w:rsidR="004077CD" w:rsidRDefault="004077CD" w:rsidP="005239C1">
                      <w:pPr>
                        <w:overflowPunct w:val="0"/>
                      </w:pPr>
                      <w:r>
                        <w:rPr>
                          <w:kern w:val="2"/>
                          <w:sz w:val="18"/>
                          <w:szCs w:val="18"/>
                        </w:rPr>
                        <w:t>- Poteau en bois lamellé-collé épaisseur 250 mm</w:t>
                      </w:r>
                    </w:p>
                    <w:p w:rsidR="004077CD" w:rsidRDefault="004077CD" w:rsidP="005239C1">
                      <w:pPr>
                        <w:overflowPunct w:val="0"/>
                      </w:pPr>
                      <w:r>
                        <w:rPr>
                          <w:kern w:val="2"/>
                          <w:sz w:val="18"/>
                          <w:szCs w:val="18"/>
                        </w:rPr>
                        <w:t>- Masse de 274 kg.</w:t>
                      </w:r>
                    </w:p>
                    <w:p w:rsidR="004077CD" w:rsidRDefault="004077CD" w:rsidP="005239C1">
                      <w:pPr>
                        <w:overflowPunct w:val="0"/>
                      </w:pPr>
                      <w:r>
                        <w:rPr>
                          <w:kern w:val="2"/>
                          <w:sz w:val="18"/>
                          <w:szCs w:val="18"/>
                        </w:rPr>
                        <w:t xml:space="preserve">- Cycle de vie de 50 ans, </w:t>
                      </w:r>
                    </w:p>
                    <w:p w:rsidR="004077CD" w:rsidRDefault="004077CD" w:rsidP="005239C1">
                      <w:pPr>
                        <w:overflowPunct w:val="0"/>
                      </w:pPr>
                      <w:r>
                        <w:rPr>
                          <w:kern w:val="2"/>
                          <w:sz w:val="18"/>
                          <w:szCs w:val="18"/>
                        </w:rPr>
                        <w:t>- Transport par camion 32 tonnes</w:t>
                      </w:r>
                    </w:p>
                    <w:p w:rsidR="004077CD" w:rsidRDefault="004077CD" w:rsidP="005239C1">
                      <w:pPr>
                        <w:overflowPunct w:val="0"/>
                      </w:pPr>
                      <w:r>
                        <w:rPr>
                          <w:kern w:val="2"/>
                          <w:sz w:val="18"/>
                          <w:szCs w:val="18"/>
                        </w:rPr>
                        <w:t>- Distance parcourue du lieu de fabrication au chantier de construction : 50 km</w:t>
                      </w:r>
                    </w:p>
                    <w:p w:rsidR="004077CD" w:rsidRDefault="004077CD" w:rsidP="005239C1">
                      <w:pPr>
                        <w:overflowPunct w:val="0"/>
                      </w:pPr>
                    </w:p>
                  </w:txbxContent>
                </v:textbox>
              </v:shape>
            </w:pict>
          </mc:Fallback>
        </mc:AlternateContent>
      </w:r>
      <w:r w:rsidRPr="005239C1">
        <w:rPr>
          <w:rFonts w:cs="Arial"/>
          <w:b/>
          <w:noProof/>
          <w:sz w:val="28"/>
          <w:szCs w:val="28"/>
          <w:lang w:eastAsia="fr-FR"/>
        </w:rPr>
        <mc:AlternateContent>
          <mc:Choice Requires="wps">
            <w:drawing>
              <wp:anchor distT="0" distB="0" distL="114300" distR="114300" simplePos="0" relativeHeight="251680768" behindDoc="0" locked="0" layoutInCell="1" allowOverlap="1" wp14:anchorId="66ABEAA2" wp14:editId="6C55398B">
                <wp:simplePos x="0" y="0"/>
                <wp:positionH relativeFrom="column">
                  <wp:posOffset>4972926</wp:posOffset>
                </wp:positionH>
                <wp:positionV relativeFrom="paragraph">
                  <wp:posOffset>133607</wp:posOffset>
                </wp:positionV>
                <wp:extent cx="608170" cy="141695"/>
                <wp:effectExtent l="0" t="0" r="0" b="0"/>
                <wp:wrapNone/>
                <wp:docPr id="496" name="Rectangle 496"/>
                <wp:cNvGraphicFramePr/>
                <a:graphic xmlns:a="http://schemas.openxmlformats.org/drawingml/2006/main">
                  <a:graphicData uri="http://schemas.microsoft.com/office/word/2010/wordprocessingShape">
                    <wps:wsp>
                      <wps:cNvSpPr/>
                      <wps:spPr>
                        <a:xfrm>
                          <a:off x="0" y="0"/>
                          <a:ext cx="608170" cy="141695"/>
                        </a:xfrm>
                        <a:prstGeom prst="rect">
                          <a:avLst/>
                        </a:prstGeom>
                        <a:noFill/>
                        <a:ln>
                          <a:noFill/>
                        </a:ln>
                        <a:effectLst/>
                      </wps:spPr>
                      <wps:bodyPr/>
                    </wps:wsp>
                  </a:graphicData>
                </a:graphic>
              </wp:anchor>
            </w:drawing>
          </mc:Choice>
          <mc:Fallback>
            <w:pict>
              <v:rect w14:anchorId="10EB2AD7" id="Rectangle 496" o:spid="_x0000_s1026" style="position:absolute;margin-left:391.55pt;margin-top:10.5pt;width:47.9pt;height:11.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" filled="f" stroked="f"/>
            </w:pict>
          </mc:Fallback>
        </mc:AlternateContent>
      </w: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spacing w:after="0"/>
        <w:rPr>
          <w:rFonts w:cs="Arial"/>
          <w:b/>
          <w:sz w:val="28"/>
          <w:szCs w:val="28"/>
          <w:lang w:eastAsia="zh-CN"/>
        </w:rPr>
      </w:pPr>
      <w:r w:rsidRPr="005239C1">
        <w:rPr>
          <w:rFonts w:cs="Arial"/>
          <w:b/>
          <w:noProof/>
          <w:sz w:val="28"/>
          <w:szCs w:val="28"/>
          <w:lang w:eastAsia="fr-FR"/>
        </w:rPr>
        <mc:AlternateContent>
          <mc:Choice Requires="wpg">
            <w:drawing>
              <wp:anchor distT="0" distB="0" distL="114935" distR="114935" simplePos="0" relativeHeight="251673600" behindDoc="0" locked="0" layoutInCell="1" allowOverlap="1" wp14:anchorId="1C8D6A88" wp14:editId="783C9F92">
                <wp:simplePos x="0" y="0"/>
                <wp:positionH relativeFrom="column">
                  <wp:posOffset>13970</wp:posOffset>
                </wp:positionH>
                <wp:positionV relativeFrom="paragraph">
                  <wp:posOffset>532765</wp:posOffset>
                </wp:positionV>
                <wp:extent cx="5680710" cy="3925570"/>
                <wp:effectExtent l="0" t="0" r="0" b="0"/>
                <wp:wrapSquare wrapText="bothSides"/>
                <wp:docPr id="497" name="Groupe 37"/>
                <wp:cNvGraphicFramePr/>
                <a:graphic xmlns:a="http://schemas.openxmlformats.org/drawingml/2006/main">
                  <a:graphicData uri="http://schemas.microsoft.com/office/word/2010/wordprocessingGroup">
                    <wpg:wgp>
                      <wpg:cNvGrpSpPr/>
                      <wpg:grpSpPr>
                        <a:xfrm>
                          <a:off x="0" y="0"/>
                          <a:ext cx="5680710" cy="3925570"/>
                          <a:chOff x="0" y="0"/>
                          <a:chExt cx="5748480" cy="3736800"/>
                        </a:xfrm>
                      </wpg:grpSpPr>
                      <pic:pic xmlns:pic="http://schemas.openxmlformats.org/drawingml/2006/picture">
                        <pic:nvPicPr>
                          <pic:cNvPr id="499" name="Picture 16" descr="poutre acier 1500 km transport"/>
                          <pic:cNvPicPr/>
                        </pic:nvPicPr>
                        <pic:blipFill>
                          <a:blip r:embed="rId20">
                            <a:grayscl/>
                          </a:blip>
                          <a:stretch/>
                        </pic:blipFill>
                        <pic:spPr>
                          <a:xfrm>
                            <a:off x="1649160" y="10800"/>
                            <a:ext cx="4064040" cy="3656880"/>
                          </a:xfrm>
                          <a:prstGeom prst="rect">
                            <a:avLst/>
                          </a:prstGeom>
                          <a:ln>
                            <a:noFill/>
                          </a:ln>
                        </pic:spPr>
                      </pic:pic>
                      <wps:wsp>
                        <wps:cNvPr id="500" name="Zone de texte 17"/>
                        <wps:cNvSpPr txBox="1"/>
                        <wps:spPr>
                          <a:xfrm>
                            <a:off x="39960" y="1546709"/>
                            <a:ext cx="1557000" cy="2190091"/>
                          </a:xfrm>
                          <a:prstGeom prst="rect">
                            <a:avLst/>
                          </a:prstGeom>
                          <a:solidFill>
                            <a:srgbClr val="FFFFFF"/>
                          </a:solidFill>
                          <a:ln w="9360">
                            <a:solidFill>
                              <a:srgbClr val="000000"/>
                            </a:solidFill>
                            <a:miter/>
                          </a:ln>
                        </wps:spPr>
                        <wps:txbx>
                          <w:txbxContent>
                            <w:p w:rsidR="004077CD" w:rsidRDefault="004077CD" w:rsidP="005239C1">
                              <w:pPr>
                                <w:overflowPunct w:val="0"/>
                              </w:pPr>
                              <w:r>
                                <w:rPr>
                                  <w:kern w:val="2"/>
                                  <w:sz w:val="18"/>
                                  <w:szCs w:val="18"/>
                                  <w:u w:val="single"/>
                                </w:rPr>
                                <w:t>Paramètres de simulation :</w:t>
                              </w:r>
                            </w:p>
                            <w:p w:rsidR="004077CD" w:rsidRDefault="004077CD" w:rsidP="005239C1">
                              <w:pPr>
                                <w:overflowPunct w:val="0"/>
                              </w:pPr>
                              <w:r>
                                <w:rPr>
                                  <w:kern w:val="2"/>
                                  <w:sz w:val="18"/>
                                  <w:szCs w:val="18"/>
                                </w:rPr>
                                <w:t>- Poteau en acier épaisseur 50 mm</w:t>
                              </w:r>
                            </w:p>
                            <w:p w:rsidR="004077CD" w:rsidRDefault="004077CD" w:rsidP="005239C1">
                              <w:pPr>
                                <w:overflowPunct w:val="0"/>
                                <w:jc w:val="both"/>
                              </w:pPr>
                              <w:r>
                                <w:rPr>
                                  <w:kern w:val="2"/>
                                  <w:sz w:val="18"/>
                                  <w:szCs w:val="18"/>
                                </w:rPr>
                                <w:t>- Masse de 1270 kg.</w:t>
                              </w:r>
                            </w:p>
                            <w:p w:rsidR="004077CD" w:rsidRDefault="004077CD" w:rsidP="005239C1">
                              <w:pPr>
                                <w:overflowPunct w:val="0"/>
                                <w:jc w:val="both"/>
                              </w:pPr>
                              <w:r>
                                <w:rPr>
                                  <w:kern w:val="2"/>
                                  <w:sz w:val="18"/>
                                  <w:szCs w:val="18"/>
                                </w:rPr>
                                <w:t xml:space="preserve">- Cycle de vie de 50 ans, </w:t>
                              </w:r>
                            </w:p>
                            <w:p w:rsidR="004077CD" w:rsidRDefault="004077CD" w:rsidP="005239C1">
                              <w:pPr>
                                <w:overflowPunct w:val="0"/>
                                <w:jc w:val="both"/>
                              </w:pPr>
                              <w:r>
                                <w:rPr>
                                  <w:kern w:val="2"/>
                                  <w:sz w:val="18"/>
                                  <w:szCs w:val="18"/>
                                </w:rPr>
                                <w:t>- Transport par camion 32 tonnes</w:t>
                              </w:r>
                            </w:p>
                            <w:p w:rsidR="004077CD" w:rsidRDefault="004077CD" w:rsidP="005239C1">
                              <w:pPr>
                                <w:overflowPunct w:val="0"/>
                              </w:pPr>
                              <w:r>
                                <w:rPr>
                                  <w:kern w:val="2"/>
                                  <w:sz w:val="18"/>
                                  <w:szCs w:val="18"/>
                                </w:rPr>
                                <w:t>- Distance parcourue du lieu de fabrication au chantier de construction : 1500 km</w:t>
                              </w:r>
                            </w:p>
                            <w:p w:rsidR="004077CD" w:rsidRDefault="004077CD" w:rsidP="005239C1">
                              <w:pPr>
                                <w:overflowPunct w:val="0"/>
                              </w:pPr>
                            </w:p>
                          </w:txbxContent>
                        </wps:txbx>
                        <wps:bodyPr wrap="square">
                          <a:noAutofit/>
                        </wps:bodyPr>
                      </wps:wsp>
                      <pic:pic xmlns:pic="http://schemas.openxmlformats.org/drawingml/2006/picture">
                        <pic:nvPicPr>
                          <pic:cNvPr id="501" name="Picture 18"/>
                          <pic:cNvPicPr/>
                        </pic:nvPicPr>
                        <pic:blipFill>
                          <a:blip r:embed="rId21">
                            <a:grayscl/>
                          </a:blip>
                          <a:stretch/>
                        </pic:blipFill>
                        <pic:spPr>
                          <a:xfrm>
                            <a:off x="55800" y="45000"/>
                            <a:ext cx="488160" cy="1488960"/>
                          </a:xfrm>
                          <a:prstGeom prst="rect">
                            <a:avLst/>
                          </a:prstGeom>
                          <a:ln>
                            <a:noFill/>
                          </a:ln>
                        </pic:spPr>
                      </pic:pic>
                      <wps:wsp>
                        <wps:cNvPr id="502" name="Rectangle 19"/>
                        <wps:cNvSpPr/>
                        <wps:spPr>
                          <a:xfrm>
                            <a:off x="0" y="0"/>
                            <a:ext cx="5748480" cy="3736800"/>
                          </a:xfrm>
                          <a:prstGeom prst="rect">
                            <a:avLst/>
                          </a:prstGeom>
                          <a:noFill/>
                          <a:ln w="9360">
                            <a:solidFill>
                              <a:srgbClr val="000000"/>
                            </a:solidFill>
                            <a:miter/>
                          </a:ln>
                          <a:effectLst/>
                        </wps:spPr>
                        <wps:bodyPr/>
                      </wps:wsp>
                      <wps:wsp>
                        <wps:cNvPr id="503" name="Zone de texte 20"/>
                        <wps:cNvSpPr txBox="1"/>
                        <wps:spPr>
                          <a:xfrm>
                            <a:off x="621720" y="479520"/>
                            <a:ext cx="1020960" cy="732240"/>
                          </a:xfrm>
                          <a:prstGeom prst="rect">
                            <a:avLst/>
                          </a:prstGeom>
                          <a:noFill/>
                          <a:ln>
                            <a:noFill/>
                          </a:ln>
                        </wps:spPr>
                        <wps:txbx>
                          <w:txbxContent>
                            <w:p w:rsidR="004077CD" w:rsidRDefault="004077CD" w:rsidP="005239C1">
                              <w:pPr>
                                <w:overflowPunct w:val="0"/>
                              </w:pPr>
                              <w:r>
                                <w:rPr>
                                  <w:kern w:val="2"/>
                                  <w:lang w:eastAsia="fr-FR"/>
                                </w:rPr>
                                <w:t xml:space="preserve"> </w:t>
                              </w:r>
                              <w:r>
                                <w:rPr>
                                  <w:b/>
                                  <w:bCs/>
                                  <w:kern w:val="2"/>
                                </w:rPr>
                                <w:t>Version comparative en acier</w:t>
                              </w:r>
                            </w:p>
                            <w:p w:rsidR="004077CD" w:rsidRDefault="004077CD" w:rsidP="005239C1">
                              <w:pPr>
                                <w:overflowPunct w:val="0"/>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C8D6A88" id="Groupe 37" o:spid="_x0000_s1034" style="position:absolute;margin-left:1.1pt;margin-top:41.95pt;width:447.3pt;height:309.1pt;z-index:251673600;mso-wrap-distance-left:9.05pt;mso-wrap-distance-right:9.05pt;mso-width-relative:margin;mso-height-relative:margin" coordsize="57484,373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">
                <v:shape id="Picture 16" o:spid="_x0000_s1035" type="#_x0000_t75" alt="poutre acier 1500 km transport" style="position:absolute;left:16491;top:108;width:40641;height:3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">
                  <v:imagedata r:id="rId22" o:title="poutre acier 1500 km transport" grayscale="t"/>
                </v:shape>
                <v:shape id="Zone de texte 17" o:spid="_x0000_s1036" type="#_x0000_t202" style="position:absolute;left:399;top:15467;width:15570;height:2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" strokeweight=".26mm">
                  <v:textbox>
                    <w:txbxContent>
                      <w:p w:rsidR="004077CD" w:rsidRDefault="004077CD" w:rsidP="005239C1">
                        <w:pPr>
                          <w:overflowPunct w:val="0"/>
                        </w:pPr>
                        <w:r>
                          <w:rPr>
                            <w:kern w:val="2"/>
                            <w:sz w:val="18"/>
                            <w:szCs w:val="18"/>
                            <w:u w:val="single"/>
                          </w:rPr>
                          <w:t>Paramètres de simulation :</w:t>
                        </w:r>
                      </w:p>
                      <w:p w:rsidR="004077CD" w:rsidRDefault="004077CD" w:rsidP="005239C1">
                        <w:pPr>
                          <w:overflowPunct w:val="0"/>
                        </w:pPr>
                        <w:r>
                          <w:rPr>
                            <w:kern w:val="2"/>
                            <w:sz w:val="18"/>
                            <w:szCs w:val="18"/>
                          </w:rPr>
                          <w:t>- Poteau en acier épaisseur 50 mm</w:t>
                        </w:r>
                      </w:p>
                      <w:p w:rsidR="004077CD" w:rsidRDefault="004077CD" w:rsidP="005239C1">
                        <w:pPr>
                          <w:overflowPunct w:val="0"/>
                          <w:jc w:val="both"/>
                        </w:pPr>
                        <w:r>
                          <w:rPr>
                            <w:kern w:val="2"/>
                            <w:sz w:val="18"/>
                            <w:szCs w:val="18"/>
                          </w:rPr>
                          <w:t>- Masse de 1270 kg.</w:t>
                        </w:r>
                      </w:p>
                      <w:p w:rsidR="004077CD" w:rsidRDefault="004077CD" w:rsidP="005239C1">
                        <w:pPr>
                          <w:overflowPunct w:val="0"/>
                          <w:jc w:val="both"/>
                        </w:pPr>
                        <w:r>
                          <w:rPr>
                            <w:kern w:val="2"/>
                            <w:sz w:val="18"/>
                            <w:szCs w:val="18"/>
                          </w:rPr>
                          <w:t xml:space="preserve">- Cycle de vie de 50 ans, </w:t>
                        </w:r>
                      </w:p>
                      <w:p w:rsidR="004077CD" w:rsidRDefault="004077CD" w:rsidP="005239C1">
                        <w:pPr>
                          <w:overflowPunct w:val="0"/>
                          <w:jc w:val="both"/>
                        </w:pPr>
                        <w:r>
                          <w:rPr>
                            <w:kern w:val="2"/>
                            <w:sz w:val="18"/>
                            <w:szCs w:val="18"/>
                          </w:rPr>
                          <w:t>- Transport par camion 32 tonnes</w:t>
                        </w:r>
                      </w:p>
                      <w:p w:rsidR="004077CD" w:rsidRDefault="004077CD" w:rsidP="005239C1">
                        <w:pPr>
                          <w:overflowPunct w:val="0"/>
                        </w:pPr>
                        <w:r>
                          <w:rPr>
                            <w:kern w:val="2"/>
                            <w:sz w:val="18"/>
                            <w:szCs w:val="18"/>
                          </w:rPr>
                          <w:t>- Distance parcourue du lieu de fabrication au chantier de construction : 1500 km</w:t>
                        </w:r>
                      </w:p>
                      <w:p w:rsidR="004077CD" w:rsidRDefault="004077CD" w:rsidP="005239C1">
                        <w:pPr>
                          <w:overflowPunct w:val="0"/>
                        </w:pPr>
                      </w:p>
                    </w:txbxContent>
                  </v:textbox>
                </v:shape>
                <v:shape id="Picture 18" o:spid="_x0000_s1037" type="#_x0000_t75" style="position:absolute;left:558;top:450;width:4881;height:1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">
                  <v:imagedata r:id="rId23" o:title="" grayscale="t"/>
                </v:shape>
                <v:rect id="Rectangle 19" o:spid="_x0000_s1038" style="position:absolute;width:57484;height:3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" filled="f" strokeweight=".26mm"/>
                <v:shape id="Zone de texte 20" o:spid="_x0000_s1039" type="#_x0000_t202" style="position:absolute;left:6217;top:4795;width:10209;height: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4077CD" w:rsidRDefault="004077CD" w:rsidP="005239C1">
                        <w:pPr>
                          <w:overflowPunct w:val="0"/>
                        </w:pPr>
                        <w:r>
                          <w:rPr>
                            <w:kern w:val="2"/>
                            <w:lang w:eastAsia="fr-FR"/>
                          </w:rPr>
                          <w:t xml:space="preserve"> </w:t>
                        </w:r>
                        <w:r>
                          <w:rPr>
                            <w:b/>
                            <w:bCs/>
                            <w:kern w:val="2"/>
                          </w:rPr>
                          <w:t>Version comparative en acier</w:t>
                        </w:r>
                      </w:p>
                      <w:p w:rsidR="004077CD" w:rsidRDefault="004077CD" w:rsidP="005239C1">
                        <w:pPr>
                          <w:overflowPunct w:val="0"/>
                        </w:pPr>
                      </w:p>
                    </w:txbxContent>
                  </v:textbox>
                </v:shape>
                <w10:wrap type="square"/>
              </v:group>
            </w:pict>
          </mc:Fallback>
        </mc:AlternateContent>
      </w:r>
      <w:r w:rsidRPr="005239C1">
        <w:rPr>
          <w:rFonts w:cs="Arial"/>
          <w:b/>
          <w:sz w:val="28"/>
          <w:szCs w:val="28"/>
          <w:lang w:eastAsia="zh-CN"/>
        </w:rPr>
        <w:br w:type="page"/>
      </w:r>
    </w:p>
    <w:p w:rsidR="005239C1" w:rsidRPr="005239C1" w:rsidRDefault="005239C1" w:rsidP="005239C1">
      <w:pPr>
        <w:pBdr>
          <w:bottom w:val="single" w:sz="4" w:space="1" w:color="000000"/>
        </w:pBdr>
        <w:jc w:val="both"/>
        <w:rPr>
          <w:rFonts w:cs="Arial"/>
          <w:lang w:eastAsia="zh-CN"/>
        </w:rPr>
      </w:pPr>
      <w:r w:rsidRPr="005239C1">
        <w:rPr>
          <w:rFonts w:cs="Arial"/>
          <w:b/>
          <w:sz w:val="28"/>
          <w:szCs w:val="28"/>
          <w:lang w:eastAsia="zh-CN"/>
        </w:rPr>
        <w:lastRenderedPageBreak/>
        <w:t xml:space="preserve">DT4 : </w:t>
      </w:r>
      <w:r w:rsidRPr="005239C1">
        <w:rPr>
          <w:rFonts w:cs="Arial"/>
          <w:b/>
          <w:bCs/>
          <w:sz w:val="28"/>
          <w:szCs w:val="28"/>
          <w:lang w:eastAsia="zh-CN"/>
        </w:rPr>
        <w:t>performances des bétons de chanvre suivant trois critères</w:t>
      </w:r>
    </w:p>
    <w:p w:rsidR="005239C1" w:rsidRPr="005239C1" w:rsidRDefault="005239C1" w:rsidP="005239C1">
      <w:pPr>
        <w:jc w:val="center"/>
        <w:rPr>
          <w:rFonts w:cs="Arial"/>
          <w:b/>
          <w:bCs/>
          <w:sz w:val="24"/>
          <w:lang w:eastAsia="fr-FR"/>
        </w:rPr>
      </w:pPr>
      <w:r w:rsidRPr="005239C1">
        <w:rPr>
          <w:rFonts w:cs="Arial"/>
          <w:noProof/>
          <w:lang w:eastAsia="fr-FR"/>
        </w:rPr>
        <w:drawing>
          <wp:inline distT="0" distB="0" distL="0" distR="0" wp14:anchorId="48C29EC5" wp14:editId="6D51D9C9">
            <wp:extent cx="5478449" cy="3283327"/>
            <wp:effectExtent l="0" t="0" r="0" b="0"/>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925" cy="3294400"/>
                    </a:xfrm>
                    <a:prstGeom prst="rect">
                      <a:avLst/>
                    </a:prstGeom>
                  </pic:spPr>
                </pic:pic>
              </a:graphicData>
            </a:graphic>
          </wp:inline>
        </w:drawing>
      </w:r>
    </w:p>
    <w:p w:rsidR="005239C1" w:rsidRPr="005239C1" w:rsidRDefault="005239C1" w:rsidP="005239C1">
      <w:pPr>
        <w:pBdr>
          <w:bottom w:val="single" w:sz="4" w:space="1" w:color="auto"/>
        </w:pBdr>
        <w:rPr>
          <w:rFonts w:cs="Arial"/>
          <w:b/>
          <w:bCs/>
          <w:sz w:val="24"/>
          <w:lang w:eastAsia="fr-FR"/>
        </w:rPr>
      </w:pPr>
    </w:p>
    <w:p w:rsidR="005239C1" w:rsidRPr="005239C1" w:rsidRDefault="005239C1" w:rsidP="005239C1">
      <w:pPr>
        <w:pBdr>
          <w:bottom w:val="single" w:sz="4" w:space="1" w:color="auto"/>
        </w:pBdr>
        <w:rPr>
          <w:rFonts w:cs="Arial"/>
          <w:b/>
          <w:bCs/>
          <w:sz w:val="24"/>
          <w:lang w:eastAsia="fr-FR"/>
        </w:rPr>
      </w:pPr>
      <w:r w:rsidRPr="005239C1">
        <w:rPr>
          <w:rFonts w:cs="Arial"/>
          <w:b/>
          <w:bCs/>
          <w:sz w:val="24"/>
          <w:lang w:eastAsia="fr-FR"/>
        </w:rPr>
        <w:t xml:space="preserve">DT5 : émissions des gaz à effet de serre (en kg </w:t>
      </w:r>
      <w:proofErr w:type="spellStart"/>
      <w:r w:rsidRPr="005239C1">
        <w:rPr>
          <w:rFonts w:cs="Arial"/>
          <w:b/>
          <w:bCs/>
          <w:sz w:val="24"/>
          <w:lang w:eastAsia="fr-FR"/>
        </w:rPr>
        <w:t>eq</w:t>
      </w:r>
      <w:proofErr w:type="spellEnd"/>
      <w:r w:rsidRPr="005239C1">
        <w:rPr>
          <w:rFonts w:cs="Arial"/>
          <w:b/>
          <w:bCs/>
          <w:sz w:val="24"/>
          <w:lang w:eastAsia="fr-FR"/>
        </w:rPr>
        <w:t>. CO</w:t>
      </w:r>
      <w:r w:rsidRPr="005239C1">
        <w:rPr>
          <w:rFonts w:cs="Arial"/>
          <w:b/>
          <w:bCs/>
          <w:sz w:val="24"/>
          <w:vertAlign w:val="subscript"/>
          <w:lang w:eastAsia="fr-FR"/>
        </w:rPr>
        <w:t>2</w:t>
      </w:r>
      <w:r w:rsidRPr="005239C1">
        <w:rPr>
          <w:rFonts w:cs="Arial"/>
          <w:b/>
          <w:bCs/>
          <w:sz w:val="24"/>
          <w:lang w:eastAsia="fr-FR"/>
        </w:rPr>
        <w:t>) sur l’ensemble du cycle de vie de différents types de parois</w:t>
      </w:r>
    </w:p>
    <w:p w:rsidR="005239C1" w:rsidRPr="005239C1" w:rsidRDefault="005239C1" w:rsidP="005239C1">
      <w:pPr>
        <w:jc w:val="center"/>
        <w:rPr>
          <w:rFonts w:ascii="DIN-Light" w:eastAsia="NSimSun" w:hAnsi="DIN-Light" w:cs="DIN-Light"/>
          <w:sz w:val="18"/>
          <w:szCs w:val="18"/>
          <w:lang w:eastAsia="zh-CN"/>
        </w:rPr>
      </w:pPr>
      <w:r w:rsidRPr="005239C1">
        <w:rPr>
          <w:rFonts w:cs="Arial"/>
          <w:noProof/>
          <w:lang w:eastAsia="fr-FR"/>
        </w:rPr>
        <mc:AlternateContent>
          <mc:Choice Requires="wps">
            <w:drawing>
              <wp:anchor distT="0" distB="0" distL="114300" distR="114300" simplePos="0" relativeHeight="251688960" behindDoc="0" locked="0" layoutInCell="1" allowOverlap="1" wp14:anchorId="781CD546" wp14:editId="052ED5F2">
                <wp:simplePos x="0" y="0"/>
                <wp:positionH relativeFrom="column">
                  <wp:posOffset>1540510</wp:posOffset>
                </wp:positionH>
                <wp:positionV relativeFrom="paragraph">
                  <wp:posOffset>309880</wp:posOffset>
                </wp:positionV>
                <wp:extent cx="770890" cy="269875"/>
                <wp:effectExtent l="2540" t="635" r="0" b="0"/>
                <wp:wrapNone/>
                <wp:docPr id="5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Pr="003144C6" w:rsidRDefault="004077CD" w:rsidP="005239C1">
                            <w:pPr>
                              <w:rPr>
                                <w:sz w:val="18"/>
                                <w:szCs w:val="18"/>
                              </w:rPr>
                            </w:pPr>
                            <w:proofErr w:type="gramStart"/>
                            <w:r w:rsidRPr="003144C6">
                              <w:rPr>
                                <w:sz w:val="18"/>
                                <w:szCs w:val="18"/>
                              </w:rPr>
                              <w:t>kg</w:t>
                            </w:r>
                            <w:proofErr w:type="gramEnd"/>
                            <w:r w:rsidRPr="003144C6">
                              <w:rPr>
                                <w:sz w:val="18"/>
                                <w:szCs w:val="18"/>
                              </w:rPr>
                              <w:t xml:space="preserve"> eq.CO</w:t>
                            </w:r>
                            <w:r w:rsidRPr="003144C6">
                              <w:rPr>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CD546" id="Text Box 11" o:spid="_x0000_s1040" type="#_x0000_t202" style="position:absolute;left:0;text-align:left;margin-left:121.3pt;margin-top:24.4pt;width:60.7pt;height: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FHhQ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" stroked="f">
                <v:textbox>
                  <w:txbxContent>
                    <w:p w:rsidR="004077CD" w:rsidRPr="003144C6" w:rsidRDefault="004077CD" w:rsidP="005239C1">
                      <w:pPr>
                        <w:rPr>
                          <w:sz w:val="18"/>
                          <w:szCs w:val="18"/>
                        </w:rPr>
                      </w:pPr>
                      <w:proofErr w:type="gramStart"/>
                      <w:r w:rsidRPr="003144C6">
                        <w:rPr>
                          <w:sz w:val="18"/>
                          <w:szCs w:val="18"/>
                        </w:rPr>
                        <w:t>kg</w:t>
                      </w:r>
                      <w:proofErr w:type="gramEnd"/>
                      <w:r w:rsidRPr="003144C6">
                        <w:rPr>
                          <w:sz w:val="18"/>
                          <w:szCs w:val="18"/>
                        </w:rPr>
                        <w:t xml:space="preserve"> eq.CO</w:t>
                      </w:r>
                      <w:r w:rsidRPr="003144C6">
                        <w:rPr>
                          <w:sz w:val="18"/>
                          <w:szCs w:val="18"/>
                          <w:vertAlign w:val="subscript"/>
                        </w:rPr>
                        <w:t>2</w:t>
                      </w:r>
                    </w:p>
                  </w:txbxContent>
                </v:textbox>
              </v:shape>
            </w:pict>
          </mc:Fallback>
        </mc:AlternateContent>
      </w:r>
      <w:r w:rsidRPr="005239C1">
        <w:rPr>
          <w:rFonts w:cs="Arial"/>
          <w:noProof/>
          <w:lang w:eastAsia="fr-FR"/>
        </w:rPr>
        <w:drawing>
          <wp:inline distT="0" distB="0" distL="0" distR="0" wp14:anchorId="70D24D99" wp14:editId="4EF7D89F">
            <wp:extent cx="2831856" cy="3379304"/>
            <wp:effectExtent l="0" t="0" r="0"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blip>
                    <a:stretch>
                      <a:fillRect/>
                    </a:stretch>
                  </pic:blipFill>
                  <pic:spPr>
                    <a:xfrm>
                      <a:off x="0" y="0"/>
                      <a:ext cx="2854119" cy="3405871"/>
                    </a:xfrm>
                    <a:prstGeom prst="rect">
                      <a:avLst/>
                    </a:prstGeom>
                  </pic:spPr>
                </pic:pic>
              </a:graphicData>
            </a:graphic>
          </wp:inline>
        </w:drawing>
      </w:r>
    </w:p>
    <w:p w:rsidR="005239C1" w:rsidRPr="005239C1" w:rsidRDefault="005239C1" w:rsidP="005239C1">
      <w:pPr>
        <w:spacing w:after="0"/>
        <w:rPr>
          <w:rFonts w:eastAsia="NSimSun" w:cs="Arial"/>
          <w:sz w:val="18"/>
          <w:szCs w:val="18"/>
          <w:lang w:eastAsia="zh-CN"/>
        </w:rPr>
      </w:pPr>
      <w:r w:rsidRPr="005239C1">
        <w:rPr>
          <w:rFonts w:eastAsia="NSimSun" w:cs="Arial"/>
          <w:sz w:val="18"/>
          <w:szCs w:val="18"/>
          <w:lang w:eastAsia="zh-CN"/>
        </w:rPr>
        <w:t>(1) Les données proviennent de la base INIES et de l’analyse du cycle de vie d’un mur en béton de chanvre banché sur ossature bois réalisé par l’INRA selon la norme NF 10.010 à la demande et avec le concours du Ministère de l’Agriculture et de l’ADEME.</w:t>
      </w:r>
    </w:p>
    <w:p w:rsidR="005239C1" w:rsidRPr="005239C1" w:rsidRDefault="005239C1" w:rsidP="005239C1">
      <w:pPr>
        <w:spacing w:after="0"/>
        <w:rPr>
          <w:rFonts w:cs="Arial"/>
          <w:b/>
          <w:bCs/>
          <w:sz w:val="24"/>
          <w:lang w:eastAsia="fr-FR"/>
        </w:rPr>
      </w:pPr>
      <w:r w:rsidRPr="005239C1">
        <w:rPr>
          <w:rFonts w:cs="Arial"/>
          <w:sz w:val="18"/>
          <w:szCs w:val="18"/>
          <w:lang w:eastAsia="zh-CN"/>
        </w:rPr>
        <w:t xml:space="preserve">Les Bétons Chanvre </w:t>
      </w:r>
      <w:proofErr w:type="spellStart"/>
      <w:r w:rsidRPr="005239C1">
        <w:rPr>
          <w:rFonts w:cs="Arial"/>
          <w:sz w:val="18"/>
          <w:szCs w:val="18"/>
          <w:lang w:eastAsia="zh-CN"/>
        </w:rPr>
        <w:t>Tradical</w:t>
      </w:r>
      <w:proofErr w:type="spellEnd"/>
      <w:r w:rsidRPr="005239C1">
        <w:rPr>
          <w:rFonts w:cs="Arial"/>
          <w:sz w:val="18"/>
          <w:szCs w:val="18"/>
          <w:lang w:eastAsia="zh-CN"/>
        </w:rPr>
        <w:t>® ont été choisis pour cette analyse.</w:t>
      </w:r>
    </w:p>
    <w:p w:rsidR="005239C1" w:rsidRPr="005239C1" w:rsidRDefault="005239C1" w:rsidP="005239C1">
      <w:pPr>
        <w:jc w:val="center"/>
        <w:rPr>
          <w:rFonts w:cs="Arial"/>
          <w:b/>
          <w:bCs/>
          <w:sz w:val="24"/>
          <w:lang w:eastAsia="fr-FR"/>
        </w:rPr>
        <w:sectPr w:rsidR="005239C1" w:rsidRPr="005239C1">
          <w:headerReference w:type="default" r:id="rId26"/>
          <w:footerReference w:type="default" r:id="rId27"/>
          <w:pgSz w:w="11906" w:h="16817"/>
          <w:pgMar w:top="1134" w:right="1411" w:bottom="1418" w:left="1418" w:header="340" w:footer="1021" w:gutter="0"/>
          <w:cols w:space="720"/>
          <w:formProt w:val="0"/>
          <w:docGrid w:linePitch="360"/>
        </w:sectPr>
      </w:pPr>
    </w:p>
    <w:p w:rsidR="005239C1" w:rsidRPr="005239C1" w:rsidRDefault="005239C1" w:rsidP="005239C1">
      <w:pPr>
        <w:pBdr>
          <w:bottom w:val="single" w:sz="4" w:space="1" w:color="auto"/>
        </w:pBdr>
        <w:spacing w:after="113"/>
        <w:rPr>
          <w:rFonts w:eastAsia="Times New Roman" w:cs="Arial"/>
          <w:b/>
          <w:bCs/>
          <w:sz w:val="28"/>
          <w:szCs w:val="28"/>
          <w:lang w:eastAsia="zh-CN"/>
        </w:rPr>
      </w:pPr>
      <w:r w:rsidRPr="005239C1">
        <w:rPr>
          <w:rFonts w:eastAsia="Times New Roman" w:cs="Arial"/>
          <w:noProof/>
          <w:color w:val="000000"/>
          <w:szCs w:val="22"/>
          <w:lang w:eastAsia="fr-FR"/>
        </w:rPr>
        <w:lastRenderedPageBreak/>
        <mc:AlternateContent>
          <mc:Choice Requires="wps">
            <w:drawing>
              <wp:anchor distT="45720" distB="45720" distL="114300" distR="114300" simplePos="0" relativeHeight="251696128" behindDoc="0" locked="0" layoutInCell="1" allowOverlap="1" wp14:anchorId="153E3749" wp14:editId="0EDBB819">
                <wp:simplePos x="0" y="0"/>
                <wp:positionH relativeFrom="column">
                  <wp:posOffset>1328420</wp:posOffset>
                </wp:positionH>
                <wp:positionV relativeFrom="paragraph">
                  <wp:posOffset>290195</wp:posOffset>
                </wp:positionV>
                <wp:extent cx="1181100" cy="276225"/>
                <wp:effectExtent l="0" t="0" r="0" b="9525"/>
                <wp:wrapNone/>
                <wp:docPr id="5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6225"/>
                        </a:xfrm>
                        <a:prstGeom prst="rect">
                          <a:avLst/>
                        </a:prstGeom>
                        <a:solidFill>
                          <a:srgbClr val="FFFFFF"/>
                        </a:solidFill>
                        <a:ln w="9525">
                          <a:noFill/>
                          <a:miter lim="800000"/>
                          <a:headEnd/>
                          <a:tailEnd/>
                        </a:ln>
                      </wps:spPr>
                      <wps:txbx>
                        <w:txbxContent>
                          <w:p w:rsidR="004077CD" w:rsidRDefault="004077CD" w:rsidP="005239C1">
                            <w:r>
                              <w:t>Coupe 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E3749" id="Zone de texte 2" o:spid="_x0000_s1041" type="#_x0000_t202" style="position:absolute;margin-left:104.6pt;margin-top:22.85pt;width:93pt;height:2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" stroked="f">
                <v:textbox>
                  <w:txbxContent>
                    <w:p w:rsidR="004077CD" w:rsidRDefault="004077CD" w:rsidP="005239C1">
                      <w:r>
                        <w:t>Coupe A-A</w:t>
                      </w:r>
                    </w:p>
                  </w:txbxContent>
                </v:textbox>
              </v:shape>
            </w:pict>
          </mc:Fallback>
        </mc:AlternateContent>
      </w:r>
      <w:r w:rsidRPr="005239C1">
        <w:rPr>
          <w:rFonts w:eastAsia="Times New Roman" w:cs="Arial"/>
          <w:b/>
          <w:bCs/>
          <w:noProof/>
          <w:sz w:val="28"/>
          <w:szCs w:val="28"/>
          <w:lang w:eastAsia="fr-FR"/>
        </w:rPr>
        <mc:AlternateContent>
          <mc:Choice Requires="wps">
            <w:drawing>
              <wp:anchor distT="0" distB="0" distL="114300" distR="114300" simplePos="0" relativeHeight="251695104" behindDoc="0" locked="0" layoutInCell="1" allowOverlap="1" wp14:anchorId="1E3262FD" wp14:editId="0E0C3777">
                <wp:simplePos x="0" y="0"/>
                <wp:positionH relativeFrom="column">
                  <wp:posOffset>2163141</wp:posOffset>
                </wp:positionH>
                <wp:positionV relativeFrom="paragraph">
                  <wp:posOffset>4717415</wp:posOffset>
                </wp:positionV>
                <wp:extent cx="579949" cy="222637"/>
                <wp:effectExtent l="0" t="0" r="0" b="6350"/>
                <wp:wrapNone/>
                <wp:docPr id="506" name="Zone de texte 506"/>
                <wp:cNvGraphicFramePr/>
                <a:graphic xmlns:a="http://schemas.openxmlformats.org/drawingml/2006/main">
                  <a:graphicData uri="http://schemas.microsoft.com/office/word/2010/wordprocessingShape">
                    <wps:wsp>
                      <wps:cNvSpPr txBox="1"/>
                      <wps:spPr>
                        <a:xfrm>
                          <a:off x="0" y="0"/>
                          <a:ext cx="579949" cy="222637"/>
                        </a:xfrm>
                        <a:prstGeom prst="rect">
                          <a:avLst/>
                        </a:prstGeom>
                        <a:solidFill>
                          <a:sysClr val="window" lastClr="FFFFFF"/>
                        </a:solidFill>
                        <a:ln w="6350">
                          <a:noFill/>
                        </a:ln>
                      </wps:spPr>
                      <wps:txbx>
                        <w:txbxContent>
                          <w:p w:rsidR="004077CD" w:rsidRPr="002D474A" w:rsidRDefault="004077CD" w:rsidP="005239C1">
                            <w:pPr>
                              <w:rPr>
                                <w:sz w:val="18"/>
                              </w:rPr>
                            </w:pPr>
                            <w:r>
                              <w:rPr>
                                <w:sz w:val="18"/>
                              </w:rPr>
                              <w:t>200</w:t>
                            </w:r>
                            <w:r w:rsidRPr="002D474A">
                              <w:rPr>
                                <w:sz w:val="18"/>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62FD" id="Zone de texte 506" o:spid="_x0000_s1042" type="#_x0000_t202" style="position:absolute;margin-left:170.35pt;margin-top:371.45pt;width:45.65pt;height:1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" fillcolor="window" stroked="f" strokeweight=".5pt">
                <v:textbox>
                  <w:txbxContent>
                    <w:p w:rsidR="004077CD" w:rsidRPr="002D474A" w:rsidRDefault="004077CD" w:rsidP="005239C1">
                      <w:pPr>
                        <w:rPr>
                          <w:sz w:val="18"/>
                        </w:rPr>
                      </w:pPr>
                      <w:r>
                        <w:rPr>
                          <w:sz w:val="18"/>
                        </w:rPr>
                        <w:t>200</w:t>
                      </w:r>
                      <w:r w:rsidRPr="002D474A">
                        <w:rPr>
                          <w:sz w:val="18"/>
                        </w:rPr>
                        <w:t>mm</w:t>
                      </w:r>
                    </w:p>
                  </w:txbxContent>
                </v:textbox>
              </v:shape>
            </w:pict>
          </mc:Fallback>
        </mc:AlternateContent>
      </w:r>
      <w:r w:rsidRPr="005239C1">
        <w:rPr>
          <w:rFonts w:eastAsia="Times New Roman" w:cs="Arial"/>
          <w:b/>
          <w:bCs/>
          <w:noProof/>
          <w:sz w:val="28"/>
          <w:szCs w:val="28"/>
          <w:lang w:eastAsia="fr-FR"/>
        </w:rPr>
        <mc:AlternateContent>
          <mc:Choice Requires="wps">
            <w:drawing>
              <wp:anchor distT="0" distB="0" distL="114300" distR="114300" simplePos="0" relativeHeight="251694080" behindDoc="0" locked="0" layoutInCell="1" allowOverlap="1" wp14:anchorId="05B88283" wp14:editId="12738A80">
                <wp:simplePos x="0" y="0"/>
                <wp:positionH relativeFrom="column">
                  <wp:posOffset>2136775</wp:posOffset>
                </wp:positionH>
                <wp:positionV relativeFrom="paragraph">
                  <wp:posOffset>2691434</wp:posOffset>
                </wp:positionV>
                <wp:extent cx="579949" cy="222637"/>
                <wp:effectExtent l="0" t="0" r="0" b="6350"/>
                <wp:wrapNone/>
                <wp:docPr id="507" name="Zone de texte 507"/>
                <wp:cNvGraphicFramePr/>
                <a:graphic xmlns:a="http://schemas.openxmlformats.org/drawingml/2006/main">
                  <a:graphicData uri="http://schemas.microsoft.com/office/word/2010/wordprocessingShape">
                    <wps:wsp>
                      <wps:cNvSpPr txBox="1"/>
                      <wps:spPr>
                        <a:xfrm>
                          <a:off x="0" y="0"/>
                          <a:ext cx="579949" cy="222637"/>
                        </a:xfrm>
                        <a:prstGeom prst="rect">
                          <a:avLst/>
                        </a:prstGeom>
                        <a:solidFill>
                          <a:sysClr val="window" lastClr="FFFFFF"/>
                        </a:solidFill>
                        <a:ln w="6350">
                          <a:noFill/>
                        </a:ln>
                      </wps:spPr>
                      <wps:txbx>
                        <w:txbxContent>
                          <w:p w:rsidR="004077CD" w:rsidRPr="002D474A" w:rsidRDefault="004077CD" w:rsidP="005239C1">
                            <w:pPr>
                              <w:rPr>
                                <w:sz w:val="18"/>
                              </w:rPr>
                            </w:pPr>
                            <w:r>
                              <w:rPr>
                                <w:sz w:val="18"/>
                              </w:rPr>
                              <w:t>300</w:t>
                            </w:r>
                            <w:r w:rsidRPr="002D474A">
                              <w:rPr>
                                <w:sz w:val="18"/>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8283" id="Zone de texte 507" o:spid="_x0000_s1043" type="#_x0000_t202" style="position:absolute;margin-left:168.25pt;margin-top:211.9pt;width:45.65pt;height:1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" fillcolor="window" stroked="f" strokeweight=".5pt">
                <v:textbox>
                  <w:txbxContent>
                    <w:p w:rsidR="004077CD" w:rsidRPr="002D474A" w:rsidRDefault="004077CD" w:rsidP="005239C1">
                      <w:pPr>
                        <w:rPr>
                          <w:sz w:val="18"/>
                        </w:rPr>
                      </w:pPr>
                      <w:r>
                        <w:rPr>
                          <w:sz w:val="18"/>
                        </w:rPr>
                        <w:t>300</w:t>
                      </w:r>
                      <w:r w:rsidRPr="002D474A">
                        <w:rPr>
                          <w:sz w:val="18"/>
                        </w:rPr>
                        <w:t>mm</w:t>
                      </w:r>
                    </w:p>
                  </w:txbxContent>
                </v:textbox>
              </v:shape>
            </w:pict>
          </mc:Fallback>
        </mc:AlternateContent>
      </w:r>
      <w:r w:rsidRPr="005239C1">
        <w:rPr>
          <w:rFonts w:eastAsia="Times New Roman" w:cs="Arial"/>
          <w:b/>
          <w:bCs/>
          <w:noProof/>
          <w:sz w:val="28"/>
          <w:szCs w:val="28"/>
          <w:lang w:eastAsia="fr-FR"/>
        </w:rPr>
        <mc:AlternateContent>
          <mc:Choice Requires="wps">
            <w:drawing>
              <wp:anchor distT="0" distB="0" distL="114300" distR="114300" simplePos="0" relativeHeight="251692032" behindDoc="0" locked="0" layoutInCell="1" allowOverlap="1" wp14:anchorId="7594F8BC" wp14:editId="6F1732E3">
                <wp:simplePos x="0" y="0"/>
                <wp:positionH relativeFrom="column">
                  <wp:posOffset>424815</wp:posOffset>
                </wp:positionH>
                <wp:positionV relativeFrom="paragraph">
                  <wp:posOffset>3620466</wp:posOffset>
                </wp:positionV>
                <wp:extent cx="1240155" cy="301625"/>
                <wp:effectExtent l="0" t="0" r="0" b="3175"/>
                <wp:wrapNone/>
                <wp:docPr id="508" name="Zone de texte 508"/>
                <wp:cNvGraphicFramePr/>
                <a:graphic xmlns:a="http://schemas.openxmlformats.org/drawingml/2006/main">
                  <a:graphicData uri="http://schemas.microsoft.com/office/word/2010/wordprocessingShape">
                    <wps:wsp>
                      <wps:cNvSpPr txBox="1"/>
                      <wps:spPr>
                        <a:xfrm>
                          <a:off x="0" y="0"/>
                          <a:ext cx="1240155" cy="301625"/>
                        </a:xfrm>
                        <a:prstGeom prst="rect">
                          <a:avLst/>
                        </a:prstGeom>
                        <a:noFill/>
                        <a:ln w="6350">
                          <a:noFill/>
                        </a:ln>
                      </wps:spPr>
                      <wps:txbx>
                        <w:txbxContent>
                          <w:p w:rsidR="004077CD" w:rsidRPr="002D474A" w:rsidRDefault="004077CD" w:rsidP="005239C1">
                            <w:pPr>
                              <w:rPr>
                                <w:sz w:val="20"/>
                              </w:rPr>
                            </w:pPr>
                            <w:r>
                              <w:rPr>
                                <w:sz w:val="20"/>
                              </w:rPr>
                              <w:t xml:space="preserve">Épaisseur 20 </w:t>
                            </w:r>
                            <w:r w:rsidRPr="002D474A">
                              <w:rPr>
                                <w:sz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4F8BC" id="Zone de texte 508" o:spid="_x0000_s1044" type="#_x0000_t202" style="position:absolute;margin-left:33.45pt;margin-top:285.1pt;width:97.65pt;height: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" filled="f" stroked="f" strokeweight=".5pt">
                <v:textbox>
                  <w:txbxContent>
                    <w:p w:rsidR="004077CD" w:rsidRPr="002D474A" w:rsidRDefault="004077CD" w:rsidP="005239C1">
                      <w:pPr>
                        <w:rPr>
                          <w:sz w:val="20"/>
                        </w:rPr>
                      </w:pPr>
                      <w:r>
                        <w:rPr>
                          <w:sz w:val="20"/>
                        </w:rPr>
                        <w:t xml:space="preserve">Épaisseur 20 </w:t>
                      </w:r>
                      <w:r w:rsidRPr="002D474A">
                        <w:rPr>
                          <w:sz w:val="20"/>
                        </w:rPr>
                        <w:t>mm</w:t>
                      </w:r>
                    </w:p>
                  </w:txbxContent>
                </v:textbox>
              </v:shape>
            </w:pict>
          </mc:Fallback>
        </mc:AlternateContent>
      </w:r>
      <w:r w:rsidRPr="005239C1">
        <w:rPr>
          <w:rFonts w:eastAsia="Times New Roman" w:cs="Arial"/>
          <w:b/>
          <w:bCs/>
          <w:noProof/>
          <w:sz w:val="28"/>
          <w:szCs w:val="28"/>
          <w:lang w:eastAsia="fr-FR"/>
        </w:rPr>
        <mc:AlternateContent>
          <mc:Choice Requires="wps">
            <w:drawing>
              <wp:anchor distT="0" distB="0" distL="114300" distR="114300" simplePos="0" relativeHeight="251693056" behindDoc="0" locked="0" layoutInCell="1" allowOverlap="1" wp14:anchorId="68083290" wp14:editId="1D88A125">
                <wp:simplePos x="0" y="0"/>
                <wp:positionH relativeFrom="column">
                  <wp:posOffset>1540620</wp:posOffset>
                </wp:positionH>
                <wp:positionV relativeFrom="paragraph">
                  <wp:posOffset>3496641</wp:posOffset>
                </wp:positionV>
                <wp:extent cx="238540" cy="190832"/>
                <wp:effectExtent l="0" t="0" r="28575" b="19050"/>
                <wp:wrapNone/>
                <wp:docPr id="509" name="Rectangle 509"/>
                <wp:cNvGraphicFramePr/>
                <a:graphic xmlns:a="http://schemas.openxmlformats.org/drawingml/2006/main">
                  <a:graphicData uri="http://schemas.microsoft.com/office/word/2010/wordprocessingShape">
                    <wps:wsp>
                      <wps:cNvSpPr/>
                      <wps:spPr>
                        <a:xfrm>
                          <a:off x="0" y="0"/>
                          <a:ext cx="238540" cy="19083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167A4" id="Rectangle 509" o:spid="_x0000_s1026" style="position:absolute;margin-left:121.3pt;margin-top:275.35pt;width:18.8pt;height:1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" fillcolor="window" strokecolor="window" strokeweight="1pt"/>
            </w:pict>
          </mc:Fallback>
        </mc:AlternateContent>
      </w:r>
      <w:r w:rsidRPr="005239C1">
        <w:rPr>
          <w:rFonts w:eastAsia="Times New Roman" w:cs="Arial"/>
          <w:b/>
          <w:bCs/>
          <w:noProof/>
          <w:sz w:val="28"/>
          <w:szCs w:val="28"/>
          <w:lang w:eastAsia="fr-FR"/>
        </w:rPr>
        <mc:AlternateContent>
          <mc:Choice Requires="wps">
            <w:drawing>
              <wp:anchor distT="0" distB="0" distL="114300" distR="114300" simplePos="0" relativeHeight="251691008" behindDoc="0" locked="0" layoutInCell="1" allowOverlap="1" wp14:anchorId="1D9AD253" wp14:editId="57837160">
                <wp:simplePos x="0" y="0"/>
                <wp:positionH relativeFrom="column">
                  <wp:posOffset>4123538</wp:posOffset>
                </wp:positionH>
                <wp:positionV relativeFrom="paragraph">
                  <wp:posOffset>2897422</wp:posOffset>
                </wp:positionV>
                <wp:extent cx="469127" cy="302149"/>
                <wp:effectExtent l="0" t="0" r="0" b="0"/>
                <wp:wrapNone/>
                <wp:docPr id="510" name="Zone de texte 510"/>
                <wp:cNvGraphicFramePr/>
                <a:graphic xmlns:a="http://schemas.openxmlformats.org/drawingml/2006/main">
                  <a:graphicData uri="http://schemas.microsoft.com/office/word/2010/wordprocessingShape">
                    <wps:wsp>
                      <wps:cNvSpPr txBox="1"/>
                      <wps:spPr>
                        <a:xfrm rot="5400000">
                          <a:off x="0" y="0"/>
                          <a:ext cx="469127" cy="302149"/>
                        </a:xfrm>
                        <a:prstGeom prst="rect">
                          <a:avLst/>
                        </a:prstGeom>
                        <a:noFill/>
                        <a:ln w="6350">
                          <a:noFill/>
                        </a:ln>
                      </wps:spPr>
                      <wps:txbx>
                        <w:txbxContent>
                          <w:p w:rsidR="004077CD" w:rsidRPr="002D474A" w:rsidRDefault="004077CD" w:rsidP="005239C1">
                            <w:pPr>
                              <w:rPr>
                                <w:sz w:val="20"/>
                              </w:rPr>
                            </w:pPr>
                            <w:proofErr w:type="gramStart"/>
                            <w:r w:rsidRPr="002D474A">
                              <w:rPr>
                                <w:sz w:val="20"/>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D253" id="Zone de texte 510" o:spid="_x0000_s1045" type="#_x0000_t202" style="position:absolute;margin-left:324.7pt;margin-top:228.15pt;width:36.95pt;height:23.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" filled="f" stroked="f" strokeweight=".5pt">
                <v:textbox>
                  <w:txbxContent>
                    <w:p w:rsidR="004077CD" w:rsidRPr="002D474A" w:rsidRDefault="004077CD" w:rsidP="005239C1">
                      <w:pPr>
                        <w:rPr>
                          <w:sz w:val="20"/>
                        </w:rPr>
                      </w:pPr>
                      <w:proofErr w:type="gramStart"/>
                      <w:r w:rsidRPr="002D474A">
                        <w:rPr>
                          <w:sz w:val="20"/>
                        </w:rPr>
                        <w:t>mm</w:t>
                      </w:r>
                      <w:proofErr w:type="gramEnd"/>
                    </w:p>
                  </w:txbxContent>
                </v:textbox>
              </v:shape>
            </w:pict>
          </mc:Fallback>
        </mc:AlternateContent>
      </w:r>
      <w:r w:rsidRPr="005239C1">
        <w:rPr>
          <w:rFonts w:eastAsia="Times New Roman" w:cs="Arial"/>
          <w:b/>
          <w:bCs/>
          <w:noProof/>
          <w:sz w:val="28"/>
          <w:szCs w:val="28"/>
          <w:lang w:eastAsia="fr-FR"/>
        </w:rPr>
        <mc:AlternateContent>
          <mc:Choice Requires="wps">
            <w:drawing>
              <wp:anchor distT="45720" distB="45720" distL="114300" distR="114300" simplePos="0" relativeHeight="251689984" behindDoc="0" locked="0" layoutInCell="1" allowOverlap="1" wp14:anchorId="68A144B1" wp14:editId="0DD52BD2">
                <wp:simplePos x="0" y="0"/>
                <wp:positionH relativeFrom="column">
                  <wp:posOffset>4719320</wp:posOffset>
                </wp:positionH>
                <wp:positionV relativeFrom="paragraph">
                  <wp:posOffset>5195570</wp:posOffset>
                </wp:positionV>
                <wp:extent cx="1038225" cy="266700"/>
                <wp:effectExtent l="0" t="0" r="28575"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6700"/>
                        </a:xfrm>
                        <a:prstGeom prst="rect">
                          <a:avLst/>
                        </a:prstGeom>
                        <a:solidFill>
                          <a:srgbClr val="FFFFFF"/>
                        </a:solidFill>
                        <a:ln w="9525">
                          <a:solidFill>
                            <a:srgbClr val="000000"/>
                          </a:solidFill>
                          <a:miter lim="800000"/>
                          <a:headEnd/>
                          <a:tailEnd/>
                        </a:ln>
                      </wps:spPr>
                      <wps:txbx>
                        <w:txbxContent>
                          <w:p w:rsidR="004077CD" w:rsidRDefault="004077CD" w:rsidP="005239C1">
                            <w:r>
                              <w:t>Cotes en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144B1" id="_x0000_s1046" type="#_x0000_t202" style="position:absolute;margin-left:371.6pt;margin-top:409.1pt;width:81.75pt;height:2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">
                <v:textbox>
                  <w:txbxContent>
                    <w:p w:rsidR="004077CD" w:rsidRDefault="004077CD" w:rsidP="005239C1">
                      <w:r>
                        <w:t>Cotes en mm</w:t>
                      </w:r>
                    </w:p>
                  </w:txbxContent>
                </v:textbox>
              </v:shape>
            </w:pict>
          </mc:Fallback>
        </mc:AlternateContent>
      </w:r>
      <w:r w:rsidRPr="005239C1">
        <w:rPr>
          <w:rFonts w:eastAsia="Times New Roman" w:cs="Arial"/>
          <w:noProof/>
          <w:sz w:val="24"/>
          <w:szCs w:val="22"/>
          <w:lang w:eastAsia="fr-FR"/>
        </w:rPr>
        <mc:AlternateContent>
          <mc:Choice Requires="wpg">
            <w:drawing>
              <wp:anchor distT="0" distB="0" distL="114300" distR="114300" simplePos="0" relativeHeight="251687936" behindDoc="0" locked="0" layoutInCell="1" allowOverlap="1" wp14:anchorId="45FED1E2" wp14:editId="5BC6A696">
                <wp:simplePos x="0" y="0"/>
                <wp:positionH relativeFrom="column">
                  <wp:posOffset>2343150</wp:posOffset>
                </wp:positionH>
                <wp:positionV relativeFrom="paragraph">
                  <wp:posOffset>1040765</wp:posOffset>
                </wp:positionV>
                <wp:extent cx="430530" cy="241300"/>
                <wp:effectExtent l="5080" t="7620" r="12065" b="8255"/>
                <wp:wrapNone/>
                <wp:docPr id="5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41300"/>
                          <a:chOff x="5108" y="3057"/>
                          <a:chExt cx="678" cy="380"/>
                        </a:xfrm>
                      </wpg:grpSpPr>
                      <wps:wsp>
                        <wps:cNvPr id="546" name="Rectangle 7"/>
                        <wps:cNvSpPr>
                          <a:spLocks noChangeArrowheads="1"/>
                        </wps:cNvSpPr>
                        <wps:spPr bwMode="auto">
                          <a:xfrm>
                            <a:off x="5447" y="3057"/>
                            <a:ext cx="339" cy="38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s:wsp>
                        <wps:cNvPr id="547" name="Rectangle 8"/>
                        <wps:cNvSpPr>
                          <a:spLocks noChangeArrowheads="1"/>
                        </wps:cNvSpPr>
                        <wps:spPr bwMode="auto">
                          <a:xfrm>
                            <a:off x="5108" y="3057"/>
                            <a:ext cx="503" cy="258"/>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DEE4" id="Group 9" o:spid="_x0000_s1026" style="position:absolute;margin-left:184.5pt;margin-top:81.95pt;width:33.9pt;height:19pt;z-index:251687936" coordorigin="5108,3057" coordsize="67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">
                <v:rect id="Rectangle 7" o:spid="_x0000_s1027" style="position:absolute;left:5447;top:3057;width:33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" strokecolor="white"/>
                <v:rect id="Rectangle 8" o:spid="_x0000_s1028" style="position:absolute;left:5108;top:3057;width:50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" strokecolor="white"/>
              </v:group>
            </w:pict>
          </mc:Fallback>
        </mc:AlternateContent>
      </w:r>
      <w:r w:rsidRPr="005239C1">
        <w:rPr>
          <w:rFonts w:eastAsia="Times New Roman" w:cs="Arial"/>
          <w:noProof/>
          <w:sz w:val="24"/>
          <w:szCs w:val="22"/>
          <w:lang w:eastAsia="fr-FR"/>
        </w:rPr>
        <w:drawing>
          <wp:anchor distT="0" distB="0" distL="0" distR="0" simplePos="0" relativeHeight="251681792" behindDoc="0" locked="0" layoutInCell="1" allowOverlap="1" wp14:anchorId="6EF1C060" wp14:editId="4B6E14B1">
            <wp:simplePos x="0" y="0"/>
            <wp:positionH relativeFrom="column">
              <wp:posOffset>502920</wp:posOffset>
            </wp:positionH>
            <wp:positionV relativeFrom="paragraph">
              <wp:posOffset>300990</wp:posOffset>
            </wp:positionV>
            <wp:extent cx="3949065" cy="5460365"/>
            <wp:effectExtent l="0" t="0" r="0" b="0"/>
            <wp:wrapTopAndBottom/>
            <wp:docPr id="55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a:blip r:embed="rId28"/>
                    <a:stretch>
                      <a:fillRect/>
                    </a:stretch>
                  </pic:blipFill>
                  <pic:spPr bwMode="auto">
                    <a:xfrm>
                      <a:off x="0" y="0"/>
                      <a:ext cx="3949065" cy="5460365"/>
                    </a:xfrm>
                    <a:prstGeom prst="rect">
                      <a:avLst/>
                    </a:prstGeom>
                  </pic:spPr>
                </pic:pic>
              </a:graphicData>
            </a:graphic>
            <wp14:sizeRelH relativeFrom="margin">
              <wp14:pctWidth>0</wp14:pctWidth>
            </wp14:sizeRelH>
            <wp14:sizeRelV relativeFrom="margin">
              <wp14:pctHeight>0</wp14:pctHeight>
            </wp14:sizeRelV>
          </wp:anchor>
        </w:drawing>
      </w:r>
      <w:r w:rsidRPr="005239C1">
        <w:rPr>
          <w:rFonts w:eastAsia="Times New Roman" w:cs="Arial"/>
          <w:b/>
          <w:bCs/>
          <w:sz w:val="28"/>
          <w:szCs w:val="28"/>
          <w:lang w:eastAsia="zh-CN"/>
        </w:rPr>
        <w:t>DT6 : plan de structure : coupe verticale des murs</w:t>
      </w:r>
    </w:p>
    <w:p w:rsidR="005239C1" w:rsidRPr="005239C1" w:rsidRDefault="005239C1" w:rsidP="005239C1">
      <w:pPr>
        <w:spacing w:after="0"/>
        <w:rPr>
          <w:rFonts w:cs="Arial"/>
          <w:color w:val="000000"/>
          <w:lang w:eastAsia="fr-FR"/>
        </w:rPr>
      </w:pPr>
    </w:p>
    <w:p w:rsidR="005239C1" w:rsidRPr="005239C1" w:rsidRDefault="005239C1" w:rsidP="005239C1">
      <w:pPr>
        <w:spacing w:after="0"/>
        <w:rPr>
          <w:rFonts w:cs="Arial"/>
          <w:color w:val="000000"/>
          <w:lang w:eastAsia="fr-FR"/>
        </w:rPr>
      </w:pPr>
      <w:r w:rsidRPr="005239C1">
        <w:rPr>
          <w:rFonts w:cs="Arial"/>
          <w:noProof/>
          <w:lang w:eastAsia="fr-FR"/>
        </w:rPr>
        <w:drawing>
          <wp:inline distT="0" distB="0" distL="0" distR="0" wp14:anchorId="591CA0D7" wp14:editId="3A535071">
            <wp:extent cx="3681983" cy="1917065"/>
            <wp:effectExtent l="0" t="0" r="0" b="0"/>
            <wp:docPr id="559" name="Image 559" descr="arche des petites bêtes 3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e des petites bêtes 3D 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3685650" cy="1918974"/>
                    </a:xfrm>
                    <a:prstGeom prst="rect">
                      <a:avLst/>
                    </a:prstGeom>
                    <a:noFill/>
                    <a:ln>
                      <a:noFill/>
                    </a:ln>
                  </pic:spPr>
                </pic:pic>
              </a:graphicData>
            </a:graphic>
          </wp:inline>
        </w:drawing>
      </w:r>
      <w:r w:rsidRPr="005239C1">
        <w:rPr>
          <w:rFonts w:cs="Arial"/>
          <w:color w:val="000000"/>
          <w:lang w:eastAsia="fr-FR"/>
        </w:rPr>
        <w:t xml:space="preserve">   </w:t>
      </w:r>
      <w:r w:rsidRPr="005239C1">
        <w:rPr>
          <w:rFonts w:cs="Arial"/>
          <w:noProof/>
          <w:lang w:eastAsia="fr-FR"/>
        </w:rPr>
        <w:drawing>
          <wp:inline distT="0" distB="0" distL="0" distR="0" wp14:anchorId="2941CDF4" wp14:editId="5C86C761">
            <wp:extent cx="1676400" cy="1915254"/>
            <wp:effectExtent l="0" t="0" r="0" b="0"/>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681949" cy="1921593"/>
                    </a:xfrm>
                    <a:prstGeom prst="rect">
                      <a:avLst/>
                    </a:prstGeom>
                    <a:noFill/>
                    <a:ln>
                      <a:noFill/>
                    </a:ln>
                  </pic:spPr>
                </pic:pic>
              </a:graphicData>
            </a:graphic>
          </wp:inline>
        </w:drawing>
      </w:r>
    </w:p>
    <w:p w:rsidR="005239C1" w:rsidRPr="005239C1" w:rsidRDefault="005239C1" w:rsidP="005239C1">
      <w:pPr>
        <w:spacing w:after="0"/>
        <w:jc w:val="center"/>
        <w:rPr>
          <w:rFonts w:cs="Arial"/>
          <w:color w:val="000000"/>
          <w:lang w:eastAsia="fr-FR"/>
        </w:rPr>
      </w:pPr>
      <w:r w:rsidRPr="005239C1">
        <w:rPr>
          <w:rFonts w:cs="Arial"/>
          <w:color w:val="000000"/>
          <w:lang w:eastAsia="fr-FR"/>
        </w:rPr>
        <w:t>Détails de la vue en coupe du modèle 3D</w:t>
      </w:r>
    </w:p>
    <w:p w:rsidR="005239C1" w:rsidRPr="005239C1" w:rsidRDefault="005239C1" w:rsidP="005239C1">
      <w:pPr>
        <w:spacing w:after="0"/>
        <w:rPr>
          <w:rFonts w:cs="Arial"/>
          <w:b/>
          <w:bCs/>
          <w:color w:val="000000"/>
          <w:sz w:val="28"/>
          <w:szCs w:val="28"/>
          <w:lang w:eastAsia="fr-FR"/>
        </w:rPr>
      </w:pPr>
      <w:r w:rsidRPr="005239C1">
        <w:rPr>
          <w:rFonts w:cs="Arial"/>
          <w:b/>
          <w:bCs/>
          <w:color w:val="000000"/>
          <w:sz w:val="28"/>
          <w:szCs w:val="28"/>
          <w:lang w:eastAsia="fr-FR"/>
        </w:rPr>
        <w:br w:type="page"/>
      </w:r>
    </w:p>
    <w:p w:rsidR="005239C1" w:rsidRPr="005239C1" w:rsidRDefault="005239C1" w:rsidP="005239C1">
      <w:pPr>
        <w:pBdr>
          <w:bottom w:val="single" w:sz="4" w:space="1" w:color="000000"/>
        </w:pBdr>
        <w:spacing w:before="113" w:after="113"/>
        <w:rPr>
          <w:rFonts w:cs="Arial"/>
          <w:lang w:eastAsia="zh-CN"/>
        </w:rPr>
      </w:pPr>
      <w:r w:rsidRPr="005239C1">
        <w:rPr>
          <w:rFonts w:cs="Arial"/>
          <w:b/>
          <w:bCs/>
          <w:color w:val="000000"/>
          <w:sz w:val="28"/>
          <w:szCs w:val="28"/>
          <w:lang w:eastAsia="fr-FR"/>
        </w:rPr>
        <w:lastRenderedPageBreak/>
        <w:t>DT7 : caractéristiques des parois</w:t>
      </w:r>
    </w:p>
    <w:p w:rsidR="005239C1" w:rsidRPr="005239C1" w:rsidRDefault="005239C1" w:rsidP="005239C1">
      <w:pPr>
        <w:spacing w:after="113"/>
        <w:ind w:left="425"/>
        <w:rPr>
          <w:color w:val="000000"/>
          <w:sz w:val="24"/>
          <w:u w:val="single"/>
          <w:lang w:eastAsia="fr-FR"/>
        </w:rPr>
      </w:pPr>
      <w:r w:rsidRPr="005239C1">
        <w:rPr>
          <w:color w:val="000000"/>
          <w:sz w:val="24"/>
          <w:u w:val="single"/>
          <w:lang w:eastAsia="fr-FR"/>
        </w:rPr>
        <w:t>Caractéristiques des parois</w:t>
      </w:r>
    </w:p>
    <w:tbl>
      <w:tblPr>
        <w:tblW w:w="9300" w:type="dxa"/>
        <w:tblInd w:w="61" w:type="dxa"/>
        <w:tblBorders>
          <w:top w:val="single" w:sz="8" w:space="0" w:color="000000"/>
          <w:left w:val="single" w:sz="8" w:space="0" w:color="000000"/>
          <w:bottom w:val="single" w:sz="8" w:space="0" w:color="000000"/>
          <w:insideH w:val="single" w:sz="8" w:space="0" w:color="000000"/>
        </w:tblBorders>
        <w:tblCellMar>
          <w:top w:w="57" w:type="dxa"/>
          <w:bottom w:w="57" w:type="dxa"/>
          <w:right w:w="0" w:type="dxa"/>
        </w:tblCellMar>
        <w:tblLook w:val="04A0" w:firstRow="1" w:lastRow="0" w:firstColumn="1" w:lastColumn="0" w:noHBand="0" w:noVBand="1"/>
      </w:tblPr>
      <w:tblGrid>
        <w:gridCol w:w="2271"/>
        <w:gridCol w:w="2486"/>
        <w:gridCol w:w="2497"/>
        <w:gridCol w:w="2046"/>
      </w:tblGrid>
      <w:tr w:rsidR="005239C1" w:rsidRPr="005239C1" w:rsidTr="004077CD">
        <w:trPr>
          <w:tblHeader/>
        </w:trPr>
        <w:tc>
          <w:tcPr>
            <w:tcW w:w="2271" w:type="dxa"/>
            <w:tcBorders>
              <w:top w:val="single" w:sz="8" w:space="0" w:color="000000"/>
              <w:left w:val="single" w:sz="8" w:space="0" w:color="000000"/>
              <w:bottom w:val="single" w:sz="8" w:space="0" w:color="000000"/>
            </w:tcBorders>
            <w:shd w:val="clear" w:color="auto" w:fill="EAF1DD"/>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Paroi</w:t>
            </w:r>
          </w:p>
        </w:tc>
        <w:tc>
          <w:tcPr>
            <w:tcW w:w="2486" w:type="dxa"/>
            <w:tcBorders>
              <w:top w:val="single" w:sz="8" w:space="0" w:color="000000"/>
              <w:left w:val="single" w:sz="8" w:space="0" w:color="000000"/>
              <w:bottom w:val="single" w:sz="8" w:space="0" w:color="000000"/>
            </w:tcBorders>
            <w:shd w:val="clear" w:color="auto" w:fill="EAF1DD"/>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Composition</w:t>
            </w:r>
          </w:p>
        </w:tc>
        <w:tc>
          <w:tcPr>
            <w:tcW w:w="2497" w:type="dxa"/>
            <w:tcBorders>
              <w:top w:val="single" w:sz="8" w:space="0" w:color="000000"/>
              <w:left w:val="single" w:sz="8" w:space="0" w:color="000000"/>
              <w:bottom w:val="single" w:sz="8" w:space="0" w:color="000000"/>
            </w:tcBorders>
            <w:shd w:val="clear" w:color="auto" w:fill="EAF1DD"/>
            <w:tcMar>
              <w:top w:w="60" w:type="dxa"/>
              <w:left w:w="60" w:type="dxa"/>
              <w:bottom w:w="60" w:type="dxa"/>
              <w:right w:w="60" w:type="dxa"/>
            </w:tcMar>
            <w:vAlign w:val="center"/>
          </w:tcPr>
          <w:p w:rsidR="005239C1" w:rsidRPr="005239C1" w:rsidRDefault="005239C1" w:rsidP="005239C1">
            <w:pPr>
              <w:spacing w:after="0" w:line="276" w:lineRule="auto"/>
              <w:jc w:val="center"/>
              <w:rPr>
                <w:rFonts w:cs="Arial"/>
                <w:sz w:val="20"/>
                <w:szCs w:val="20"/>
                <w:lang w:eastAsia="zh-CN"/>
              </w:rPr>
            </w:pPr>
            <w:r w:rsidRPr="005239C1">
              <w:rPr>
                <w:color w:val="000000"/>
                <w:sz w:val="20"/>
                <w:szCs w:val="20"/>
                <w:lang w:eastAsia="fr-FR"/>
              </w:rPr>
              <w:t xml:space="preserve">Coefficient de transmission thermique </w:t>
            </w:r>
            <w:r w:rsidRPr="005239C1">
              <w:rPr>
                <w:color w:val="000000"/>
                <w:sz w:val="20"/>
                <w:szCs w:val="20"/>
                <w:lang w:eastAsia="fr-FR"/>
              </w:rPr>
              <w:br/>
              <w:t>Up (W</w:t>
            </w:r>
            <w:r w:rsidRPr="005239C1">
              <w:rPr>
                <w:rFonts w:cs="Arial"/>
                <w:bCs/>
                <w:color w:val="000000"/>
                <w:sz w:val="24"/>
                <w:lang w:eastAsia="fr-FR"/>
              </w:rPr>
              <w:t>·</w:t>
            </w:r>
            <w:r w:rsidRPr="005239C1">
              <w:rPr>
                <w:color w:val="000000"/>
                <w:sz w:val="20"/>
                <w:szCs w:val="20"/>
                <w:lang w:eastAsia="fr-FR"/>
              </w:rPr>
              <w:t>m</w:t>
            </w:r>
            <w:r w:rsidRPr="005239C1">
              <w:rPr>
                <w:color w:val="000000"/>
                <w:sz w:val="20"/>
                <w:szCs w:val="20"/>
                <w:vertAlign w:val="superscript"/>
                <w:lang w:eastAsia="fr-FR"/>
              </w:rPr>
              <w:t>-2</w:t>
            </w:r>
            <w:r w:rsidRPr="005239C1">
              <w:rPr>
                <w:rFonts w:cs="Arial"/>
                <w:bCs/>
                <w:color w:val="000000"/>
                <w:sz w:val="24"/>
                <w:lang w:eastAsia="fr-FR"/>
              </w:rPr>
              <w:t>·</w:t>
            </w:r>
            <w:r w:rsidRPr="005239C1">
              <w:rPr>
                <w:color w:val="000000"/>
                <w:sz w:val="20"/>
                <w:szCs w:val="20"/>
                <w:lang w:eastAsia="fr-FR"/>
              </w:rPr>
              <w:t>K</w:t>
            </w:r>
            <w:r w:rsidRPr="005239C1">
              <w:rPr>
                <w:color w:val="000000"/>
                <w:sz w:val="20"/>
                <w:szCs w:val="20"/>
                <w:vertAlign w:val="superscript"/>
                <w:lang w:eastAsia="fr-FR"/>
              </w:rPr>
              <w:t>-1</w:t>
            </w:r>
            <w:r w:rsidRPr="005239C1">
              <w:rPr>
                <w:color w:val="000000"/>
                <w:sz w:val="20"/>
                <w:szCs w:val="20"/>
                <w:lang w:eastAsia="fr-FR"/>
              </w:rPr>
              <w:t>)</w:t>
            </w:r>
          </w:p>
        </w:tc>
        <w:tc>
          <w:tcPr>
            <w:tcW w:w="2046" w:type="dxa"/>
            <w:tcBorders>
              <w:top w:val="single" w:sz="8" w:space="0" w:color="000000"/>
              <w:left w:val="single" w:sz="8" w:space="0" w:color="000000"/>
              <w:bottom w:val="single" w:sz="8" w:space="0" w:color="000000"/>
              <w:right w:val="single" w:sz="8" w:space="0" w:color="000000"/>
            </w:tcBorders>
            <w:shd w:val="clear" w:color="auto" w:fill="EAF1DD"/>
            <w:tcMar>
              <w:right w:w="108" w:type="dxa"/>
            </w:tcMar>
            <w:vAlign w:val="center"/>
          </w:tcPr>
          <w:p w:rsidR="005239C1" w:rsidRPr="005239C1" w:rsidRDefault="005239C1" w:rsidP="005239C1">
            <w:pPr>
              <w:spacing w:after="0" w:line="276" w:lineRule="auto"/>
              <w:jc w:val="center"/>
              <w:rPr>
                <w:rFonts w:cs="Arial"/>
                <w:sz w:val="20"/>
                <w:szCs w:val="20"/>
                <w:lang w:eastAsia="zh-CN"/>
              </w:rPr>
            </w:pPr>
            <w:r w:rsidRPr="005239C1">
              <w:rPr>
                <w:color w:val="000000"/>
                <w:sz w:val="20"/>
                <w:szCs w:val="20"/>
                <w:lang w:eastAsia="fr-FR"/>
              </w:rPr>
              <w:t xml:space="preserve">Maximum réglementaire </w:t>
            </w:r>
            <w:proofErr w:type="spellStart"/>
            <w:r w:rsidRPr="005239C1">
              <w:rPr>
                <w:color w:val="000000"/>
                <w:sz w:val="20"/>
                <w:szCs w:val="20"/>
                <w:lang w:eastAsia="fr-FR"/>
              </w:rPr>
              <w:t>Umax</w:t>
            </w:r>
            <w:proofErr w:type="spellEnd"/>
            <w:r w:rsidRPr="005239C1">
              <w:rPr>
                <w:color w:val="000000"/>
                <w:sz w:val="20"/>
                <w:szCs w:val="20"/>
                <w:lang w:eastAsia="fr-FR"/>
              </w:rPr>
              <w:t xml:space="preserve"> (W</w:t>
            </w:r>
            <w:r w:rsidRPr="005239C1">
              <w:rPr>
                <w:rFonts w:cs="Arial"/>
                <w:bCs/>
                <w:color w:val="000000"/>
                <w:sz w:val="24"/>
                <w:lang w:eastAsia="fr-FR"/>
              </w:rPr>
              <w:t>·</w:t>
            </w:r>
            <w:r w:rsidRPr="005239C1">
              <w:rPr>
                <w:color w:val="000000"/>
                <w:sz w:val="20"/>
                <w:szCs w:val="20"/>
                <w:lang w:eastAsia="fr-FR"/>
              </w:rPr>
              <w:t>m</w:t>
            </w:r>
            <w:r w:rsidRPr="005239C1">
              <w:rPr>
                <w:color w:val="000000"/>
                <w:sz w:val="20"/>
                <w:szCs w:val="20"/>
                <w:vertAlign w:val="superscript"/>
                <w:lang w:eastAsia="fr-FR"/>
              </w:rPr>
              <w:t>-2</w:t>
            </w:r>
            <w:r w:rsidRPr="005239C1">
              <w:rPr>
                <w:rFonts w:cs="Arial"/>
                <w:bCs/>
                <w:color w:val="000000"/>
                <w:sz w:val="24"/>
                <w:lang w:eastAsia="fr-FR"/>
              </w:rPr>
              <w:t>·</w:t>
            </w:r>
            <w:r w:rsidRPr="005239C1">
              <w:rPr>
                <w:color w:val="000000"/>
                <w:sz w:val="20"/>
                <w:szCs w:val="20"/>
                <w:lang w:eastAsia="fr-FR"/>
              </w:rPr>
              <w:t>K</w:t>
            </w:r>
            <w:r w:rsidRPr="005239C1">
              <w:rPr>
                <w:color w:val="000000"/>
                <w:sz w:val="20"/>
                <w:szCs w:val="20"/>
                <w:vertAlign w:val="superscript"/>
                <w:lang w:eastAsia="fr-FR"/>
              </w:rPr>
              <w:t>-1</w:t>
            </w:r>
            <w:r w:rsidRPr="005239C1">
              <w:rPr>
                <w:color w:val="000000"/>
                <w:sz w:val="20"/>
                <w:szCs w:val="20"/>
                <w:lang w:eastAsia="fr-FR"/>
              </w:rPr>
              <w:t>)</w:t>
            </w:r>
          </w:p>
        </w:tc>
      </w:tr>
      <w:tr w:rsidR="005239C1" w:rsidRPr="005239C1" w:rsidTr="004077CD">
        <w:tc>
          <w:tcPr>
            <w:tcW w:w="2271" w:type="dxa"/>
            <w:tcBorders>
              <w:left w:val="single" w:sz="8" w:space="0" w:color="000000"/>
              <w:bottom w:val="single" w:sz="8" w:space="0" w:color="000000"/>
            </w:tcBorders>
            <w:shd w:val="clear" w:color="auto" w:fill="auto"/>
            <w:tcMar>
              <w:top w:w="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Plancher bas</w:t>
            </w:r>
          </w:p>
        </w:tc>
        <w:tc>
          <w:tcPr>
            <w:tcW w:w="2486"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Polyuréthane 10cm</w:t>
            </w:r>
          </w:p>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Béton 20cm</w:t>
            </w:r>
          </w:p>
        </w:tc>
        <w:tc>
          <w:tcPr>
            <w:tcW w:w="2497"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0.30</w:t>
            </w:r>
          </w:p>
        </w:tc>
        <w:tc>
          <w:tcPr>
            <w:tcW w:w="2046" w:type="dxa"/>
            <w:tcBorders>
              <w:left w:val="single" w:sz="8" w:space="0" w:color="000000"/>
              <w:bottom w:val="single" w:sz="8" w:space="0" w:color="000000"/>
              <w:right w:val="single" w:sz="8" w:space="0" w:color="000000"/>
            </w:tcBorders>
            <w:shd w:val="clear" w:color="auto" w:fill="auto"/>
            <w:tcMar>
              <w:top w:w="0" w:type="dxa"/>
              <w:right w:w="108"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0,4</w:t>
            </w:r>
          </w:p>
        </w:tc>
      </w:tr>
      <w:tr w:rsidR="005239C1" w:rsidRPr="005239C1" w:rsidTr="004077CD">
        <w:tc>
          <w:tcPr>
            <w:tcW w:w="2271" w:type="dxa"/>
            <w:tcBorders>
              <w:left w:val="single" w:sz="8" w:space="0" w:color="000000"/>
              <w:bottom w:val="single" w:sz="8" w:space="0" w:color="000000"/>
            </w:tcBorders>
            <w:shd w:val="clear" w:color="auto" w:fill="auto"/>
            <w:tcMar>
              <w:top w:w="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Mur extérieur</w:t>
            </w:r>
          </w:p>
        </w:tc>
        <w:tc>
          <w:tcPr>
            <w:tcW w:w="2486"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Béton de chanvre</w:t>
            </w:r>
          </w:p>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Enduit de chaux 2 cm</w:t>
            </w:r>
          </w:p>
        </w:tc>
        <w:tc>
          <w:tcPr>
            <w:tcW w:w="2497"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rFonts w:ascii="Times New Roman" w:hAnsi="Times New Roman"/>
                <w:color w:val="000000"/>
                <w:sz w:val="24"/>
                <w:lang w:eastAsia="fr-FR"/>
              </w:rPr>
            </w:pPr>
            <w:r w:rsidRPr="005239C1">
              <w:rPr>
                <w:color w:val="000000"/>
                <w:sz w:val="20"/>
                <w:szCs w:val="20"/>
                <w:lang w:eastAsia="fr-FR"/>
              </w:rPr>
              <w:t>A déterminer</w:t>
            </w:r>
          </w:p>
        </w:tc>
        <w:tc>
          <w:tcPr>
            <w:tcW w:w="2046" w:type="dxa"/>
            <w:tcBorders>
              <w:left w:val="single" w:sz="8" w:space="0" w:color="000000"/>
              <w:bottom w:val="single" w:sz="8" w:space="0" w:color="000000"/>
              <w:right w:val="single" w:sz="8" w:space="0" w:color="000000"/>
            </w:tcBorders>
            <w:shd w:val="clear" w:color="auto" w:fill="auto"/>
            <w:tcMar>
              <w:top w:w="0" w:type="dxa"/>
              <w:right w:w="108"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0,45</w:t>
            </w:r>
          </w:p>
        </w:tc>
      </w:tr>
      <w:tr w:rsidR="005239C1" w:rsidRPr="005239C1" w:rsidTr="004077CD">
        <w:tc>
          <w:tcPr>
            <w:tcW w:w="2271" w:type="dxa"/>
            <w:tcBorders>
              <w:left w:val="single" w:sz="8" w:space="0" w:color="000000"/>
              <w:bottom w:val="single" w:sz="8" w:space="0" w:color="000000"/>
            </w:tcBorders>
            <w:shd w:val="clear" w:color="auto" w:fill="auto"/>
            <w:tcMar>
              <w:top w:w="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Plancher intermédiaire</w:t>
            </w:r>
          </w:p>
        </w:tc>
        <w:tc>
          <w:tcPr>
            <w:tcW w:w="2486"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Bois</w:t>
            </w:r>
          </w:p>
        </w:tc>
        <w:tc>
          <w:tcPr>
            <w:tcW w:w="2497"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&gt;5</w:t>
            </w:r>
          </w:p>
        </w:tc>
        <w:tc>
          <w:tcPr>
            <w:tcW w:w="2046" w:type="dxa"/>
            <w:tcBorders>
              <w:left w:val="single" w:sz="8" w:space="0" w:color="000000"/>
              <w:bottom w:val="single" w:sz="8" w:space="0" w:color="000000"/>
              <w:right w:val="single" w:sz="8" w:space="0" w:color="000000"/>
            </w:tcBorders>
            <w:shd w:val="clear" w:color="auto" w:fill="auto"/>
            <w:tcMar>
              <w:top w:w="0" w:type="dxa"/>
              <w:right w:w="108" w:type="dxa"/>
            </w:tcMar>
            <w:vAlign w:val="center"/>
          </w:tcPr>
          <w:p w:rsidR="005239C1" w:rsidRPr="005239C1" w:rsidRDefault="005239C1" w:rsidP="005239C1">
            <w:pPr>
              <w:spacing w:after="0" w:line="276" w:lineRule="auto"/>
              <w:jc w:val="center"/>
              <w:rPr>
                <w:rFonts w:ascii="Times New Roman" w:hAnsi="Times New Roman"/>
                <w:color w:val="000000"/>
                <w:sz w:val="24"/>
                <w:highlight w:val="darkGray"/>
                <w:lang w:eastAsia="fr-FR"/>
              </w:rPr>
            </w:pPr>
            <w:r w:rsidRPr="005239C1">
              <w:rPr>
                <w:color w:val="000000"/>
                <w:sz w:val="20"/>
                <w:szCs w:val="20"/>
                <w:lang w:eastAsia="fr-FR"/>
              </w:rPr>
              <w:t>Pas d’exigences</w:t>
            </w:r>
          </w:p>
        </w:tc>
      </w:tr>
      <w:tr w:rsidR="005239C1" w:rsidRPr="005239C1" w:rsidTr="004077CD">
        <w:tc>
          <w:tcPr>
            <w:tcW w:w="2271" w:type="dxa"/>
            <w:tcBorders>
              <w:left w:val="single" w:sz="8" w:space="0" w:color="000000"/>
              <w:bottom w:val="single" w:sz="8" w:space="0" w:color="000000"/>
            </w:tcBorders>
            <w:shd w:val="clear" w:color="auto" w:fill="auto"/>
            <w:tcMar>
              <w:top w:w="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 xml:space="preserve">Mur intérieur </w:t>
            </w:r>
          </w:p>
        </w:tc>
        <w:tc>
          <w:tcPr>
            <w:tcW w:w="2486"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 xml:space="preserve">SIPOREX </w:t>
            </w:r>
            <w:proofErr w:type="spellStart"/>
            <w:r w:rsidRPr="005239C1">
              <w:rPr>
                <w:color w:val="000000"/>
                <w:sz w:val="20"/>
                <w:szCs w:val="20"/>
                <w:lang w:eastAsia="fr-FR"/>
              </w:rPr>
              <w:t>ep</w:t>
            </w:r>
            <w:proofErr w:type="spellEnd"/>
            <w:r w:rsidRPr="005239C1">
              <w:rPr>
                <w:color w:val="000000"/>
                <w:sz w:val="20"/>
                <w:szCs w:val="20"/>
                <w:lang w:eastAsia="fr-FR"/>
              </w:rPr>
              <w:t xml:space="preserve"> 15 cm</w:t>
            </w:r>
          </w:p>
        </w:tc>
        <w:tc>
          <w:tcPr>
            <w:tcW w:w="2497"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0,59</w:t>
            </w:r>
          </w:p>
        </w:tc>
        <w:tc>
          <w:tcPr>
            <w:tcW w:w="2046" w:type="dxa"/>
            <w:tcBorders>
              <w:left w:val="single" w:sz="8" w:space="0" w:color="000000"/>
              <w:bottom w:val="single" w:sz="8" w:space="0" w:color="000000"/>
              <w:right w:val="single" w:sz="8" w:space="0" w:color="000000"/>
            </w:tcBorders>
            <w:shd w:val="clear" w:color="auto" w:fill="auto"/>
            <w:tcMar>
              <w:top w:w="0" w:type="dxa"/>
              <w:right w:w="108" w:type="dxa"/>
            </w:tcMar>
            <w:vAlign w:val="center"/>
          </w:tcPr>
          <w:p w:rsidR="005239C1" w:rsidRPr="005239C1" w:rsidRDefault="005239C1" w:rsidP="005239C1">
            <w:pPr>
              <w:spacing w:after="0" w:line="276" w:lineRule="auto"/>
              <w:jc w:val="center"/>
              <w:rPr>
                <w:rFonts w:ascii="Times New Roman" w:hAnsi="Times New Roman"/>
                <w:color w:val="000000"/>
                <w:sz w:val="24"/>
                <w:highlight w:val="darkGray"/>
                <w:lang w:eastAsia="fr-FR"/>
              </w:rPr>
            </w:pPr>
            <w:r w:rsidRPr="005239C1">
              <w:rPr>
                <w:color w:val="000000"/>
                <w:sz w:val="20"/>
                <w:szCs w:val="20"/>
                <w:lang w:eastAsia="fr-FR"/>
              </w:rPr>
              <w:t>Pas d’exigences</w:t>
            </w:r>
          </w:p>
        </w:tc>
      </w:tr>
      <w:tr w:rsidR="005239C1" w:rsidRPr="005239C1" w:rsidTr="004077CD">
        <w:tc>
          <w:tcPr>
            <w:tcW w:w="2271" w:type="dxa"/>
            <w:tcBorders>
              <w:left w:val="single" w:sz="8" w:space="0" w:color="000000"/>
              <w:bottom w:val="single" w:sz="8" w:space="0" w:color="000000"/>
            </w:tcBorders>
            <w:shd w:val="clear" w:color="auto" w:fill="auto"/>
            <w:tcMar>
              <w:top w:w="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Toiture terrasse</w:t>
            </w:r>
            <w:r w:rsidRPr="005239C1">
              <w:rPr>
                <w:color w:val="000000"/>
                <w:sz w:val="20"/>
                <w:szCs w:val="20"/>
                <w:lang w:eastAsia="fr-FR"/>
              </w:rPr>
              <w:br/>
              <w:t>végétalisée</w:t>
            </w:r>
          </w:p>
        </w:tc>
        <w:tc>
          <w:tcPr>
            <w:tcW w:w="2486"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Terre 8cm</w:t>
            </w:r>
          </w:p>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Bitume d’étanchéité</w:t>
            </w:r>
          </w:p>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Polyuréthane 6cm</w:t>
            </w:r>
          </w:p>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Panneau OSB 2cm</w:t>
            </w:r>
          </w:p>
        </w:tc>
        <w:tc>
          <w:tcPr>
            <w:tcW w:w="2497"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0,41</w:t>
            </w:r>
          </w:p>
        </w:tc>
        <w:tc>
          <w:tcPr>
            <w:tcW w:w="2046" w:type="dxa"/>
            <w:tcBorders>
              <w:left w:val="single" w:sz="8" w:space="0" w:color="000000"/>
              <w:bottom w:val="single" w:sz="8" w:space="0" w:color="000000"/>
              <w:right w:val="single" w:sz="8" w:space="0" w:color="000000"/>
            </w:tcBorders>
            <w:shd w:val="clear" w:color="auto" w:fill="auto"/>
            <w:tcMar>
              <w:top w:w="0" w:type="dxa"/>
              <w:right w:w="108"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0,28</w:t>
            </w:r>
          </w:p>
        </w:tc>
      </w:tr>
      <w:tr w:rsidR="005239C1" w:rsidRPr="005239C1" w:rsidTr="004077CD">
        <w:tc>
          <w:tcPr>
            <w:tcW w:w="2271" w:type="dxa"/>
            <w:tcBorders>
              <w:left w:val="single" w:sz="8" w:space="0" w:color="000000"/>
              <w:bottom w:val="single" w:sz="8" w:space="0" w:color="000000"/>
            </w:tcBorders>
            <w:shd w:val="clear" w:color="auto" w:fill="auto"/>
            <w:tcMar>
              <w:top w:w="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Plancher sous comble</w:t>
            </w:r>
          </w:p>
        </w:tc>
        <w:tc>
          <w:tcPr>
            <w:tcW w:w="2486"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Ouate de cellulose 20cm</w:t>
            </w:r>
          </w:p>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Panneau OSB 2cm</w:t>
            </w:r>
          </w:p>
        </w:tc>
        <w:tc>
          <w:tcPr>
            <w:tcW w:w="2497" w:type="dxa"/>
            <w:tcBorders>
              <w:left w:val="single" w:sz="8" w:space="0" w:color="000000"/>
              <w:bottom w:val="single" w:sz="8" w:space="0" w:color="000000"/>
            </w:tcBorders>
            <w:shd w:val="clear" w:color="auto" w:fill="auto"/>
            <w:tcMar>
              <w:top w:w="60" w:type="dxa"/>
              <w:left w:w="60" w:type="dxa"/>
              <w:bottom w:w="60" w:type="dxa"/>
              <w:right w:w="60"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0,2</w:t>
            </w:r>
          </w:p>
        </w:tc>
        <w:tc>
          <w:tcPr>
            <w:tcW w:w="2046" w:type="dxa"/>
            <w:tcBorders>
              <w:left w:val="single" w:sz="8" w:space="0" w:color="000000"/>
              <w:bottom w:val="single" w:sz="8" w:space="0" w:color="000000"/>
              <w:right w:val="single" w:sz="8" w:space="0" w:color="000000"/>
            </w:tcBorders>
            <w:shd w:val="clear" w:color="auto" w:fill="auto"/>
            <w:tcMar>
              <w:top w:w="0" w:type="dxa"/>
              <w:right w:w="108" w:type="dxa"/>
            </w:tcMar>
            <w:vAlign w:val="center"/>
          </w:tcPr>
          <w:p w:rsidR="005239C1" w:rsidRPr="005239C1" w:rsidRDefault="005239C1" w:rsidP="005239C1">
            <w:pPr>
              <w:spacing w:after="0" w:line="276" w:lineRule="auto"/>
              <w:jc w:val="center"/>
              <w:rPr>
                <w:color w:val="000000"/>
                <w:sz w:val="20"/>
                <w:szCs w:val="20"/>
                <w:lang w:eastAsia="fr-FR"/>
              </w:rPr>
            </w:pPr>
            <w:r w:rsidRPr="005239C1">
              <w:rPr>
                <w:color w:val="000000"/>
                <w:sz w:val="20"/>
                <w:szCs w:val="20"/>
                <w:lang w:eastAsia="fr-FR"/>
              </w:rPr>
              <w:t>0,28</w:t>
            </w:r>
          </w:p>
        </w:tc>
      </w:tr>
    </w:tbl>
    <w:p w:rsidR="005239C1" w:rsidRPr="005239C1" w:rsidRDefault="005239C1" w:rsidP="005239C1">
      <w:pPr>
        <w:spacing w:after="198"/>
        <w:rPr>
          <w:rFonts w:cs="Arial"/>
          <w:lang w:eastAsia="zh-CN"/>
        </w:rPr>
      </w:pPr>
    </w:p>
    <w:p w:rsidR="005239C1" w:rsidRPr="005239C1" w:rsidRDefault="005239C1" w:rsidP="005239C1">
      <w:pPr>
        <w:spacing w:after="198"/>
        <w:rPr>
          <w:rFonts w:cs="Arial"/>
          <w:lang w:eastAsia="zh-CN"/>
        </w:rPr>
      </w:pPr>
    </w:p>
    <w:p w:rsidR="005239C1" w:rsidRPr="005239C1" w:rsidRDefault="005239C1" w:rsidP="005239C1">
      <w:pPr>
        <w:spacing w:after="198"/>
        <w:rPr>
          <w:rFonts w:cs="Arial"/>
          <w:lang w:eastAsia="zh-CN"/>
        </w:rPr>
      </w:pPr>
    </w:p>
    <w:p w:rsidR="005239C1" w:rsidRPr="005239C1" w:rsidRDefault="005239C1" w:rsidP="005239C1">
      <w:pPr>
        <w:spacing w:before="280" w:after="119"/>
        <w:jc w:val="both"/>
        <w:rPr>
          <w:color w:val="000000"/>
          <w:sz w:val="24"/>
          <w:lang w:eastAsia="fr-FR"/>
        </w:rPr>
      </w:pPr>
      <w:r w:rsidRPr="005239C1">
        <w:rPr>
          <w:color w:val="000000"/>
          <w:sz w:val="24"/>
          <w:u w:val="single"/>
          <w:lang w:eastAsia="fr-FR"/>
        </w:rPr>
        <w:t>Rappels :</w:t>
      </w:r>
    </w:p>
    <w:p w:rsidR="005239C1" w:rsidRPr="005239C1" w:rsidRDefault="005239C1" w:rsidP="005239C1">
      <w:pPr>
        <w:spacing w:before="280" w:after="119"/>
        <w:jc w:val="both"/>
        <w:rPr>
          <w:rFonts w:cs="Arial"/>
          <w:sz w:val="24"/>
          <w:lang w:eastAsia="zh-CN"/>
        </w:rPr>
      </w:pPr>
      <w:r w:rsidRPr="005239C1">
        <w:rPr>
          <w:color w:val="000000"/>
          <w:sz w:val="24"/>
          <w:lang w:eastAsia="fr-FR"/>
        </w:rPr>
        <w:t>La résistance thermique (</w:t>
      </w:r>
      <w:proofErr w:type="spellStart"/>
      <w:r w:rsidRPr="005239C1">
        <w:rPr>
          <w:color w:val="000000"/>
          <w:sz w:val="24"/>
          <w:lang w:eastAsia="fr-FR"/>
        </w:rPr>
        <w:t>R</w:t>
      </w:r>
      <w:r w:rsidRPr="005239C1">
        <w:rPr>
          <w:color w:val="000000"/>
          <w:sz w:val="24"/>
          <w:vertAlign w:val="subscript"/>
          <w:lang w:eastAsia="fr-FR"/>
        </w:rPr>
        <w:t>th</w:t>
      </w:r>
      <w:proofErr w:type="spellEnd"/>
      <w:r w:rsidRPr="005239C1">
        <w:rPr>
          <w:color w:val="000000"/>
          <w:sz w:val="24"/>
          <w:lang w:eastAsia="fr-FR"/>
        </w:rPr>
        <w:t>) d’une couche de matériau de conductivité thermique (λ) et d’épaisseur (e) est :</w:t>
      </w:r>
    </w:p>
    <w:p w:rsidR="005239C1" w:rsidRPr="005239C1" w:rsidRDefault="005239C1" w:rsidP="005239C1">
      <w:pPr>
        <w:spacing w:before="280" w:after="119"/>
        <w:ind w:left="425"/>
        <w:jc w:val="center"/>
        <w:rPr>
          <w:color w:val="000000"/>
          <w:sz w:val="24"/>
          <w:lang w:eastAsia="fr-FR"/>
        </w:rPr>
      </w:pPr>
      <w:proofErr w:type="spellStart"/>
      <w:r w:rsidRPr="005239C1">
        <w:rPr>
          <w:color w:val="000000"/>
          <w:sz w:val="24"/>
          <w:lang w:eastAsia="fr-FR"/>
        </w:rPr>
        <w:t>R</w:t>
      </w:r>
      <w:r w:rsidRPr="005239C1">
        <w:rPr>
          <w:color w:val="000000"/>
          <w:sz w:val="24"/>
          <w:vertAlign w:val="subscript"/>
          <w:lang w:eastAsia="fr-FR"/>
        </w:rPr>
        <w:t>th</w:t>
      </w:r>
      <w:proofErr w:type="spellEnd"/>
      <w:r w:rsidRPr="005239C1">
        <w:rPr>
          <w:color w:val="000000"/>
          <w:sz w:val="24"/>
          <w:vertAlign w:val="subscript"/>
          <w:lang w:eastAsia="fr-FR"/>
        </w:rPr>
        <w:t xml:space="preserve"> </w:t>
      </w:r>
      <w:r w:rsidRPr="005239C1">
        <w:rPr>
          <w:color w:val="000000"/>
          <w:sz w:val="24"/>
          <w:lang w:eastAsia="fr-FR"/>
        </w:rPr>
        <w:t>= e / λ</w:t>
      </w:r>
    </w:p>
    <w:p w:rsidR="005239C1" w:rsidRPr="005239C1" w:rsidRDefault="005239C1" w:rsidP="005239C1">
      <w:pPr>
        <w:spacing w:before="280" w:after="119"/>
        <w:rPr>
          <w:rFonts w:cs="Arial"/>
          <w:color w:val="000000"/>
          <w:sz w:val="24"/>
          <w:lang w:eastAsia="fr-FR"/>
        </w:rPr>
      </w:pPr>
      <w:r w:rsidRPr="005239C1">
        <w:rPr>
          <w:rFonts w:cs="Arial"/>
          <w:color w:val="000000"/>
          <w:sz w:val="24"/>
          <w:lang w:eastAsia="fr-FR"/>
        </w:rPr>
        <w:t>Le coefficient de transmission thermique (U</w:t>
      </w:r>
      <w:r w:rsidRPr="005239C1">
        <w:rPr>
          <w:rFonts w:cs="Arial"/>
          <w:color w:val="000000"/>
          <w:sz w:val="24"/>
          <w:vertAlign w:val="subscript"/>
          <w:lang w:eastAsia="fr-FR"/>
        </w:rPr>
        <w:t>p</w:t>
      </w:r>
      <w:r w:rsidRPr="005239C1">
        <w:rPr>
          <w:rFonts w:cs="Arial"/>
          <w:color w:val="000000"/>
          <w:sz w:val="24"/>
          <w:lang w:eastAsia="fr-FR"/>
        </w:rPr>
        <w:t xml:space="preserve">) d’une paroi de résistance thermique </w:t>
      </w:r>
      <w:r w:rsidRPr="005239C1">
        <w:rPr>
          <w:color w:val="000000"/>
          <w:sz w:val="24"/>
          <w:lang w:eastAsia="fr-FR"/>
        </w:rPr>
        <w:t>(</w:t>
      </w:r>
      <w:proofErr w:type="spellStart"/>
      <w:r w:rsidRPr="005239C1">
        <w:rPr>
          <w:color w:val="000000"/>
          <w:sz w:val="24"/>
          <w:lang w:eastAsia="fr-FR"/>
        </w:rPr>
        <w:t>R</w:t>
      </w:r>
      <w:r w:rsidRPr="005239C1">
        <w:rPr>
          <w:color w:val="000000"/>
          <w:sz w:val="24"/>
          <w:vertAlign w:val="subscript"/>
          <w:lang w:eastAsia="fr-FR"/>
        </w:rPr>
        <w:t>th</w:t>
      </w:r>
      <w:proofErr w:type="spellEnd"/>
      <w:r w:rsidRPr="005239C1">
        <w:rPr>
          <w:color w:val="000000"/>
          <w:sz w:val="24"/>
          <w:lang w:eastAsia="fr-FR"/>
        </w:rPr>
        <w:t>)</w:t>
      </w:r>
      <w:r w:rsidRPr="005239C1">
        <w:rPr>
          <w:rFonts w:cs="Arial"/>
          <w:color w:val="000000"/>
          <w:sz w:val="24"/>
          <w:lang w:eastAsia="fr-FR"/>
        </w:rPr>
        <w:t xml:space="preserve"> est :</w:t>
      </w:r>
    </w:p>
    <w:p w:rsidR="005239C1" w:rsidRPr="005239C1" w:rsidRDefault="005239C1" w:rsidP="005239C1">
      <w:pPr>
        <w:spacing w:before="280" w:after="119"/>
        <w:jc w:val="center"/>
        <w:rPr>
          <w:color w:val="000000"/>
          <w:sz w:val="24"/>
          <w:lang w:eastAsia="fr-FR"/>
        </w:rPr>
      </w:pPr>
      <w:r w:rsidRPr="005239C1">
        <w:rPr>
          <w:color w:val="000000"/>
          <w:sz w:val="24"/>
          <w:lang w:eastAsia="fr-FR"/>
        </w:rPr>
        <w:t>U</w:t>
      </w:r>
      <w:r w:rsidRPr="005239C1">
        <w:rPr>
          <w:color w:val="000000"/>
          <w:sz w:val="24"/>
          <w:vertAlign w:val="subscript"/>
          <w:lang w:eastAsia="fr-FR"/>
        </w:rPr>
        <w:t>p</w:t>
      </w:r>
      <w:r w:rsidRPr="005239C1">
        <w:rPr>
          <w:color w:val="000000"/>
          <w:sz w:val="24"/>
          <w:lang w:eastAsia="fr-FR"/>
        </w:rPr>
        <w:t xml:space="preserve">=1 / </w:t>
      </w:r>
      <w:proofErr w:type="spellStart"/>
      <w:r w:rsidRPr="005239C1">
        <w:rPr>
          <w:color w:val="000000"/>
          <w:sz w:val="24"/>
          <w:lang w:eastAsia="fr-FR"/>
        </w:rPr>
        <w:t>R</w:t>
      </w:r>
      <w:r w:rsidRPr="005239C1">
        <w:rPr>
          <w:color w:val="000000"/>
          <w:sz w:val="24"/>
          <w:vertAlign w:val="subscript"/>
          <w:lang w:eastAsia="fr-FR"/>
        </w:rPr>
        <w:t>th</w:t>
      </w:r>
      <w:proofErr w:type="spellEnd"/>
    </w:p>
    <w:p w:rsidR="005239C1" w:rsidRPr="005239C1" w:rsidRDefault="005239C1" w:rsidP="005239C1">
      <w:pPr>
        <w:spacing w:before="280" w:after="62"/>
        <w:rPr>
          <w:rFonts w:ascii="Times New Roman" w:hAnsi="Times New Roman"/>
          <w:color w:val="000000"/>
          <w:sz w:val="26"/>
          <w:szCs w:val="26"/>
          <w:lang w:eastAsia="fr-FR"/>
        </w:rPr>
      </w:pPr>
    </w:p>
    <w:p w:rsidR="005239C1" w:rsidRPr="005239C1" w:rsidRDefault="005239C1" w:rsidP="005239C1">
      <w:pPr>
        <w:pBdr>
          <w:bottom w:val="single" w:sz="4" w:space="1" w:color="auto"/>
        </w:pBdr>
        <w:spacing w:after="198"/>
        <w:rPr>
          <w:rFonts w:cs="Arial"/>
          <w:color w:val="000000"/>
          <w:szCs w:val="22"/>
          <w:lang w:eastAsia="fr-FR"/>
        </w:rPr>
      </w:pPr>
      <w:r w:rsidRPr="005239C1">
        <w:rPr>
          <w:rFonts w:cs="Arial"/>
          <w:lang w:eastAsia="zh-CN"/>
        </w:rPr>
        <w:br w:type="page"/>
      </w:r>
      <w:r w:rsidRPr="005239C1">
        <w:rPr>
          <w:rFonts w:cs="Arial"/>
          <w:b/>
          <w:bCs/>
          <w:color w:val="000000"/>
          <w:sz w:val="28"/>
          <w:szCs w:val="28"/>
          <w:lang w:eastAsia="fr-FR"/>
        </w:rPr>
        <w:lastRenderedPageBreak/>
        <w:t>DT8 : résistances thermiques superficielles</w:t>
      </w:r>
    </w:p>
    <w:p w:rsidR="005239C1" w:rsidRPr="005239C1" w:rsidRDefault="005239C1" w:rsidP="005239C1">
      <w:pPr>
        <w:spacing w:before="278" w:after="0"/>
        <w:ind w:left="425"/>
        <w:rPr>
          <w:color w:val="000000"/>
          <w:sz w:val="24"/>
          <w:u w:val="single"/>
          <w:lang w:eastAsia="fr-FR"/>
        </w:rPr>
      </w:pPr>
      <w:r w:rsidRPr="005239C1">
        <w:rPr>
          <w:color w:val="000000"/>
          <w:sz w:val="24"/>
          <w:u w:val="single"/>
          <w:lang w:eastAsia="fr-FR"/>
        </w:rPr>
        <w:t>Résistances superficielles des parois</w:t>
      </w:r>
    </w:p>
    <w:p w:rsidR="005239C1" w:rsidRPr="005239C1" w:rsidRDefault="005239C1" w:rsidP="005239C1">
      <w:pPr>
        <w:spacing w:before="280" w:after="119"/>
        <w:rPr>
          <w:color w:val="000000"/>
          <w:sz w:val="24"/>
          <w:lang w:eastAsia="fr-FR"/>
        </w:rPr>
      </w:pPr>
      <w:r w:rsidRPr="005239C1">
        <w:rPr>
          <w:rFonts w:cs="Arial"/>
          <w:noProof/>
          <w:lang w:eastAsia="fr-FR"/>
        </w:rPr>
        <w:drawing>
          <wp:anchor distT="114935" distB="114935" distL="114935" distR="114935" simplePos="0" relativeHeight="251672576" behindDoc="0" locked="0" layoutInCell="1" allowOverlap="1" wp14:anchorId="399BC7DA" wp14:editId="284EDA73">
            <wp:simplePos x="0" y="0"/>
            <wp:positionH relativeFrom="column">
              <wp:align>center</wp:align>
            </wp:positionH>
            <wp:positionV relativeFrom="paragraph">
              <wp:align>top</wp:align>
            </wp:positionV>
            <wp:extent cx="4312920" cy="2782570"/>
            <wp:effectExtent l="0" t="0" r="0" b="0"/>
            <wp:wrapTopAndBottom/>
            <wp:docPr id="5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31">
                      <a:grayscl/>
                    </a:blip>
                    <a:stretch>
                      <a:fillRect/>
                    </a:stretch>
                  </pic:blipFill>
                  <pic:spPr bwMode="auto">
                    <a:xfrm>
                      <a:off x="0" y="0"/>
                      <a:ext cx="4312920" cy="2782570"/>
                    </a:xfrm>
                    <a:prstGeom prst="rect">
                      <a:avLst/>
                    </a:prstGeom>
                  </pic:spPr>
                </pic:pic>
              </a:graphicData>
            </a:graphic>
          </wp:anchor>
        </w:drawing>
      </w:r>
      <w:proofErr w:type="spellStart"/>
      <w:r w:rsidRPr="005239C1">
        <w:rPr>
          <w:color w:val="000000"/>
          <w:sz w:val="24"/>
          <w:lang w:eastAsia="fr-FR"/>
        </w:rPr>
        <w:t>Rsi</w:t>
      </w:r>
      <w:proofErr w:type="spellEnd"/>
      <w:r w:rsidRPr="005239C1">
        <w:rPr>
          <w:color w:val="000000"/>
          <w:sz w:val="24"/>
          <w:lang w:eastAsia="fr-FR"/>
        </w:rPr>
        <w:t xml:space="preserve"> : Résistance superficielle intérieure / </w:t>
      </w:r>
      <w:proofErr w:type="spellStart"/>
      <w:r w:rsidRPr="005239C1">
        <w:rPr>
          <w:color w:val="000000"/>
          <w:sz w:val="24"/>
          <w:lang w:eastAsia="fr-FR"/>
        </w:rPr>
        <w:t>Rse</w:t>
      </w:r>
      <w:proofErr w:type="spellEnd"/>
      <w:r w:rsidRPr="005239C1">
        <w:rPr>
          <w:color w:val="000000"/>
          <w:sz w:val="24"/>
          <w:lang w:eastAsia="fr-FR"/>
        </w:rPr>
        <w:t>: Résistance superficielle extérieure</w:t>
      </w:r>
    </w:p>
    <w:p w:rsidR="005239C1" w:rsidRPr="005239C1" w:rsidRDefault="005239C1" w:rsidP="005239C1">
      <w:pPr>
        <w:spacing w:before="280" w:after="119"/>
        <w:rPr>
          <w:color w:val="000000"/>
          <w:sz w:val="24"/>
          <w:lang w:eastAsia="fr-FR"/>
        </w:rPr>
      </w:pPr>
    </w:p>
    <w:p w:rsidR="005239C1" w:rsidRPr="005239C1" w:rsidRDefault="005239C1" w:rsidP="005239C1">
      <w:pPr>
        <w:pBdr>
          <w:bottom w:val="single" w:sz="4" w:space="1" w:color="000000"/>
        </w:pBdr>
        <w:spacing w:before="280" w:after="119"/>
        <w:rPr>
          <w:rFonts w:cs="Arial"/>
          <w:color w:val="000000"/>
          <w:szCs w:val="22"/>
          <w:lang w:eastAsia="fr-FR"/>
        </w:rPr>
      </w:pPr>
      <w:r w:rsidRPr="005239C1">
        <w:rPr>
          <w:rFonts w:cs="Arial"/>
          <w:b/>
          <w:bCs/>
          <w:color w:val="000000"/>
          <w:sz w:val="28"/>
          <w:szCs w:val="28"/>
          <w:lang w:eastAsia="fr-FR"/>
        </w:rPr>
        <w:t>DT9 : données climatiques de Thoiry</w:t>
      </w:r>
    </w:p>
    <w:p w:rsidR="005239C1" w:rsidRPr="005239C1" w:rsidRDefault="005239C1" w:rsidP="005239C1">
      <w:pPr>
        <w:spacing w:before="280" w:after="240"/>
        <w:rPr>
          <w:rFonts w:ascii="Times New Roman" w:hAnsi="Times New Roman"/>
          <w:color w:val="000000"/>
          <w:sz w:val="24"/>
          <w:lang w:eastAsia="fr-FR"/>
        </w:rPr>
      </w:pPr>
      <w:r w:rsidRPr="005239C1">
        <w:rPr>
          <w:rFonts w:ascii="Times New Roman" w:hAnsi="Times New Roman"/>
          <w:noProof/>
          <w:color w:val="000000"/>
          <w:sz w:val="24"/>
          <w:lang w:eastAsia="fr-FR"/>
        </w:rPr>
        <w:drawing>
          <wp:inline distT="0" distB="0" distL="0" distR="0" wp14:anchorId="741F48F6" wp14:editId="6F3F07BD">
            <wp:extent cx="5953125" cy="1753235"/>
            <wp:effectExtent l="0" t="0" r="0" b="0"/>
            <wp:docPr id="5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pic:cNvPicPr>
                      <a:picLocks noChangeAspect="1" noChangeArrowheads="1"/>
                    </pic:cNvPicPr>
                  </pic:nvPicPr>
                  <pic:blipFill>
                    <a:blip r:embed="rId32">
                      <a:grayscl/>
                    </a:blip>
                    <a:srcRect l="-5" t="-18" r="-5" b="-18"/>
                    <a:stretch>
                      <a:fillRect/>
                    </a:stretch>
                  </pic:blipFill>
                  <pic:spPr bwMode="auto">
                    <a:xfrm>
                      <a:off x="0" y="0"/>
                      <a:ext cx="5953125" cy="1753235"/>
                    </a:xfrm>
                    <a:prstGeom prst="rect">
                      <a:avLst/>
                    </a:prstGeom>
                  </pic:spPr>
                </pic:pic>
              </a:graphicData>
            </a:graphic>
          </wp:inline>
        </w:drawing>
      </w:r>
    </w:p>
    <w:p w:rsidR="005239C1" w:rsidRPr="005239C1" w:rsidRDefault="005239C1" w:rsidP="005239C1">
      <w:pPr>
        <w:spacing w:before="280" w:after="240"/>
        <w:jc w:val="both"/>
        <w:rPr>
          <w:color w:val="000000"/>
          <w:sz w:val="24"/>
          <w:lang w:eastAsia="fr-FR"/>
        </w:rPr>
      </w:pPr>
      <w:r w:rsidRPr="005239C1">
        <w:rPr>
          <w:color w:val="000000"/>
          <w:sz w:val="24"/>
          <w:lang w:eastAsia="fr-FR"/>
        </w:rPr>
        <w:t>Le flux thermique (Φ) traversant une paroi de surface (S), de coefficient de conduction (U) séparant 2 milieux dont les températures ont une différence (ΔT) est :</w:t>
      </w:r>
    </w:p>
    <w:p w:rsidR="005239C1" w:rsidRPr="005239C1" w:rsidRDefault="005239C1" w:rsidP="005239C1">
      <w:pPr>
        <w:spacing w:before="280" w:after="240"/>
        <w:jc w:val="center"/>
        <w:rPr>
          <w:color w:val="000000"/>
          <w:sz w:val="24"/>
          <w:lang w:eastAsia="fr-FR"/>
        </w:rPr>
      </w:pPr>
      <m:oMath>
        <m:r>
          <w:rPr>
            <w:rFonts w:ascii="Cambria Math" w:hAnsi="Cambria Math" w:cs="Arial"/>
            <w:lang w:eastAsia="zh-CN"/>
          </w:rPr>
          <m:t>Φ=U⋅S⋅ΔT</m:t>
        </m:r>
      </m:oMath>
      <w:r w:rsidRPr="005239C1">
        <w:rPr>
          <w:lang w:eastAsia="zh-CN"/>
        </w:rPr>
        <w:t xml:space="preserve"> </w:t>
      </w:r>
      <w:r w:rsidRPr="005239C1">
        <w:rPr>
          <w:color w:val="000000"/>
          <w:sz w:val="24"/>
          <w:lang w:eastAsia="fr-FR"/>
        </w:rPr>
        <w:t>en W</w:t>
      </w:r>
      <w:r w:rsidRPr="005239C1">
        <w:rPr>
          <w:rFonts w:cs="Arial"/>
          <w:lang w:eastAsia="zh-CN"/>
        </w:rPr>
        <w:br w:type="page"/>
      </w:r>
    </w:p>
    <w:p w:rsidR="005239C1" w:rsidRPr="005239C1" w:rsidRDefault="005239C1" w:rsidP="005239C1">
      <w:pPr>
        <w:pBdr>
          <w:bottom w:val="single" w:sz="4" w:space="1" w:color="auto"/>
        </w:pBdr>
        <w:spacing w:before="280" w:after="119"/>
        <w:rPr>
          <w:rFonts w:cs="Arial"/>
          <w:b/>
          <w:bCs/>
          <w:color w:val="000000"/>
          <w:sz w:val="28"/>
          <w:szCs w:val="28"/>
          <w:lang w:eastAsia="fr-FR"/>
        </w:rPr>
      </w:pPr>
      <w:r w:rsidRPr="005239C1">
        <w:rPr>
          <w:rFonts w:cs="Arial"/>
          <w:b/>
          <w:bCs/>
          <w:color w:val="000000"/>
          <w:sz w:val="28"/>
          <w:szCs w:val="28"/>
          <w:lang w:eastAsia="fr-FR"/>
        </w:rPr>
        <w:lastRenderedPageBreak/>
        <w:t xml:space="preserve">DT10 : diagramme de </w:t>
      </w:r>
      <w:proofErr w:type="spellStart"/>
      <w:r w:rsidRPr="005239C1">
        <w:rPr>
          <w:rFonts w:cs="Arial"/>
          <w:b/>
          <w:bCs/>
          <w:color w:val="000000"/>
          <w:sz w:val="28"/>
          <w:szCs w:val="28"/>
          <w:lang w:eastAsia="fr-FR"/>
        </w:rPr>
        <w:t>Sankey</w:t>
      </w:r>
      <w:proofErr w:type="spellEnd"/>
      <w:r w:rsidRPr="005239C1">
        <w:rPr>
          <w:rFonts w:cs="Arial"/>
          <w:b/>
          <w:bCs/>
          <w:color w:val="000000"/>
          <w:sz w:val="28"/>
          <w:szCs w:val="28"/>
          <w:lang w:eastAsia="fr-FR"/>
        </w:rPr>
        <w:t xml:space="preserve"> des apports internes pour le chauffage</w:t>
      </w:r>
    </w:p>
    <w:p w:rsidR="005239C1" w:rsidRPr="005239C1" w:rsidRDefault="005239C1" w:rsidP="005239C1">
      <w:pPr>
        <w:spacing w:after="60"/>
        <w:jc w:val="center"/>
        <w:rPr>
          <w:rFonts w:cs="Arial"/>
          <w:lang w:eastAsia="fr-FR"/>
        </w:rPr>
      </w:pPr>
      <w:r w:rsidRPr="005239C1">
        <w:rPr>
          <w:rFonts w:cs="Arial"/>
          <w:noProof/>
          <w:lang w:eastAsia="fr-FR"/>
        </w:rPr>
        <w:drawing>
          <wp:inline distT="0" distB="0" distL="0" distR="0" wp14:anchorId="6018DFF5" wp14:editId="3554B569">
            <wp:extent cx="4198620" cy="3070860"/>
            <wp:effectExtent l="0" t="0" r="0" b="0"/>
            <wp:docPr id="5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
                    <pic:cNvPicPr>
                      <a:picLocks noChangeAspect="1" noChangeArrowheads="1"/>
                    </pic:cNvPicPr>
                  </pic:nvPicPr>
                  <pic:blipFill>
                    <a:blip r:embed="rId33">
                      <a:grayscl/>
                    </a:blip>
                    <a:srcRect l="-6" t="-9" r="-6" b="-9"/>
                    <a:stretch>
                      <a:fillRect/>
                    </a:stretch>
                  </pic:blipFill>
                  <pic:spPr bwMode="auto">
                    <a:xfrm>
                      <a:off x="0" y="0"/>
                      <a:ext cx="4198620" cy="3070860"/>
                    </a:xfrm>
                    <a:prstGeom prst="rect">
                      <a:avLst/>
                    </a:prstGeom>
                  </pic:spPr>
                </pic:pic>
              </a:graphicData>
            </a:graphic>
          </wp:inline>
        </w:drawing>
      </w:r>
    </w:p>
    <w:p w:rsidR="005239C1" w:rsidRPr="005239C1" w:rsidRDefault="005239C1" w:rsidP="005239C1">
      <w:pPr>
        <w:pBdr>
          <w:bottom w:val="single" w:sz="4" w:space="1" w:color="000000"/>
        </w:pBdr>
        <w:rPr>
          <w:rFonts w:cs="Arial"/>
          <w:lang w:eastAsia="zh-CN"/>
        </w:rPr>
      </w:pPr>
      <w:r w:rsidRPr="005239C1">
        <w:rPr>
          <w:rFonts w:cs="Arial"/>
          <w:b/>
          <w:sz w:val="28"/>
          <w:szCs w:val="28"/>
          <w:lang w:eastAsia="zh-CN"/>
        </w:rPr>
        <w:t xml:space="preserve">DT11 : </w:t>
      </w:r>
      <w:r w:rsidRPr="005239C1">
        <w:rPr>
          <w:rFonts w:cs="Arial"/>
          <w:b/>
          <w:bCs/>
          <w:sz w:val="28"/>
          <w:szCs w:val="28"/>
          <w:lang w:eastAsia="zh-CN"/>
        </w:rPr>
        <w:t>irradiation solaire pour la commune de Thoiry pour différents plans inclinés</w:t>
      </w:r>
    </w:p>
    <w:tbl>
      <w:tblPr>
        <w:tblW w:w="8642"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4A0" w:firstRow="1" w:lastRow="0" w:firstColumn="1" w:lastColumn="0" w:noHBand="0" w:noVBand="1"/>
      </w:tblPr>
      <w:tblGrid>
        <w:gridCol w:w="1418"/>
        <w:gridCol w:w="2268"/>
        <w:gridCol w:w="2268"/>
        <w:gridCol w:w="2688"/>
      </w:tblGrid>
      <w:tr w:rsidR="005239C1" w:rsidRPr="005239C1" w:rsidTr="004077CD">
        <w:trPr>
          <w:trHeight w:val="794"/>
        </w:trPr>
        <w:tc>
          <w:tcPr>
            <w:tcW w:w="1418"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jc w:val="center"/>
              <w:rPr>
                <w:rFonts w:cs="Arial"/>
                <w:b/>
                <w:bCs/>
                <w:sz w:val="20"/>
                <w:szCs w:val="20"/>
                <w:lang w:eastAsia="zh-CN"/>
              </w:rPr>
            </w:pPr>
            <w:r w:rsidRPr="005239C1">
              <w:rPr>
                <w:rFonts w:cs="Arial"/>
                <w:b/>
                <w:bCs/>
                <w:sz w:val="20"/>
                <w:szCs w:val="20"/>
                <w:lang w:eastAsia="zh-CN"/>
              </w:rPr>
              <w:t>mois</w:t>
            </w:r>
          </w:p>
        </w:tc>
        <w:tc>
          <w:tcPr>
            <w:tcW w:w="2268"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jc w:val="center"/>
              <w:rPr>
                <w:rFonts w:cs="Arial"/>
                <w:b/>
                <w:bCs/>
                <w:sz w:val="20"/>
                <w:szCs w:val="20"/>
                <w:lang w:eastAsia="zh-CN"/>
              </w:rPr>
            </w:pPr>
            <w:r w:rsidRPr="005239C1">
              <w:rPr>
                <w:rFonts w:cs="Arial"/>
                <w:b/>
                <w:bCs/>
                <w:sz w:val="20"/>
                <w:szCs w:val="20"/>
                <w:lang w:eastAsia="zh-CN"/>
              </w:rPr>
              <w:t>Irradiation globale journalière (kW</w:t>
            </w:r>
            <w:r w:rsidRPr="005239C1">
              <w:rPr>
                <w:rFonts w:cs="Arial"/>
                <w:b/>
                <w:bCs/>
                <w:color w:val="000000"/>
                <w:sz w:val="24"/>
                <w:lang w:eastAsia="fr-FR"/>
              </w:rPr>
              <w:t>·</w:t>
            </w:r>
            <w:r w:rsidRPr="005239C1">
              <w:rPr>
                <w:rFonts w:cs="Arial"/>
                <w:b/>
                <w:bCs/>
                <w:sz w:val="20"/>
                <w:szCs w:val="20"/>
                <w:lang w:eastAsia="zh-CN"/>
              </w:rPr>
              <w:t>h</w:t>
            </w:r>
            <w:r w:rsidRPr="005239C1">
              <w:rPr>
                <w:rFonts w:cs="Arial"/>
                <w:b/>
                <w:bCs/>
                <w:color w:val="000000"/>
                <w:sz w:val="24"/>
                <w:lang w:eastAsia="fr-FR"/>
              </w:rPr>
              <w:t>·</w:t>
            </w:r>
            <w:r w:rsidRPr="005239C1">
              <w:rPr>
                <w:rFonts w:cs="Arial"/>
                <w:b/>
                <w:bCs/>
                <w:sz w:val="20"/>
                <w:szCs w:val="20"/>
                <w:lang w:eastAsia="zh-CN"/>
              </w:rPr>
              <w:t>m</w:t>
            </w:r>
            <w:r w:rsidRPr="005239C1">
              <w:rPr>
                <w:rFonts w:cs="Arial"/>
                <w:b/>
                <w:bCs/>
                <w:sz w:val="20"/>
                <w:szCs w:val="20"/>
                <w:vertAlign w:val="superscript"/>
                <w:lang w:eastAsia="zh-CN"/>
              </w:rPr>
              <w:t>-2</w:t>
            </w:r>
            <w:r w:rsidRPr="005239C1">
              <w:rPr>
                <w:rFonts w:cs="Arial"/>
                <w:b/>
                <w:bCs/>
                <w:sz w:val="20"/>
                <w:szCs w:val="20"/>
                <w:lang w:eastAsia="zh-CN"/>
              </w:rPr>
              <w:t>) - Inclinaison 0°</w:t>
            </w:r>
          </w:p>
        </w:tc>
        <w:tc>
          <w:tcPr>
            <w:tcW w:w="2268"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jc w:val="center"/>
              <w:rPr>
                <w:rFonts w:cs="Arial"/>
                <w:b/>
                <w:bCs/>
                <w:sz w:val="20"/>
                <w:szCs w:val="20"/>
                <w:lang w:eastAsia="zh-CN"/>
              </w:rPr>
            </w:pPr>
            <w:r w:rsidRPr="005239C1">
              <w:rPr>
                <w:rFonts w:cs="Arial"/>
                <w:b/>
                <w:bCs/>
                <w:sz w:val="20"/>
                <w:szCs w:val="20"/>
                <w:lang w:eastAsia="zh-CN"/>
              </w:rPr>
              <w:t>Irradiation globale journalière (kW</w:t>
            </w:r>
            <w:r w:rsidRPr="005239C1">
              <w:rPr>
                <w:rFonts w:cs="Arial"/>
                <w:b/>
                <w:bCs/>
                <w:color w:val="000000"/>
                <w:sz w:val="24"/>
                <w:lang w:eastAsia="fr-FR"/>
              </w:rPr>
              <w:t>·</w:t>
            </w:r>
            <w:r w:rsidRPr="005239C1">
              <w:rPr>
                <w:rFonts w:cs="Arial"/>
                <w:b/>
                <w:bCs/>
                <w:sz w:val="20"/>
                <w:szCs w:val="20"/>
                <w:lang w:eastAsia="zh-CN"/>
              </w:rPr>
              <w:t>h</w:t>
            </w:r>
            <w:r w:rsidRPr="005239C1">
              <w:rPr>
                <w:rFonts w:cs="Arial"/>
                <w:b/>
                <w:bCs/>
                <w:color w:val="000000"/>
                <w:sz w:val="24"/>
                <w:lang w:eastAsia="fr-FR"/>
              </w:rPr>
              <w:t>·</w:t>
            </w:r>
            <w:r w:rsidRPr="005239C1">
              <w:rPr>
                <w:rFonts w:cs="Arial"/>
                <w:b/>
                <w:bCs/>
                <w:sz w:val="20"/>
                <w:szCs w:val="20"/>
                <w:lang w:eastAsia="zh-CN"/>
              </w:rPr>
              <w:t>m</w:t>
            </w:r>
            <w:r w:rsidRPr="005239C1">
              <w:rPr>
                <w:rFonts w:cs="Arial"/>
                <w:b/>
                <w:bCs/>
                <w:sz w:val="20"/>
                <w:szCs w:val="20"/>
                <w:vertAlign w:val="superscript"/>
                <w:lang w:eastAsia="zh-CN"/>
              </w:rPr>
              <w:t>-2</w:t>
            </w:r>
            <w:r w:rsidRPr="005239C1">
              <w:rPr>
                <w:rFonts w:cs="Arial"/>
                <w:b/>
                <w:bCs/>
                <w:sz w:val="20"/>
                <w:szCs w:val="20"/>
                <w:lang w:eastAsia="zh-CN"/>
              </w:rPr>
              <w:t>) - Inclinaison 45°</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b/>
                <w:bCs/>
                <w:sz w:val="20"/>
                <w:szCs w:val="20"/>
                <w:lang w:eastAsia="zh-CN"/>
              </w:rPr>
            </w:pPr>
            <w:r w:rsidRPr="005239C1">
              <w:rPr>
                <w:rFonts w:cs="Arial"/>
                <w:b/>
                <w:bCs/>
                <w:sz w:val="20"/>
                <w:szCs w:val="20"/>
                <w:lang w:eastAsia="zh-CN"/>
              </w:rPr>
              <w:t>Irradiation globale journalière (kW</w:t>
            </w:r>
            <w:r w:rsidRPr="005239C1">
              <w:rPr>
                <w:rFonts w:cs="Arial"/>
                <w:b/>
                <w:bCs/>
                <w:color w:val="000000"/>
                <w:sz w:val="24"/>
                <w:lang w:eastAsia="fr-FR"/>
              </w:rPr>
              <w:t>·</w:t>
            </w:r>
            <w:r w:rsidRPr="005239C1">
              <w:rPr>
                <w:rFonts w:cs="Arial"/>
                <w:b/>
                <w:bCs/>
                <w:sz w:val="20"/>
                <w:szCs w:val="20"/>
                <w:lang w:eastAsia="zh-CN"/>
              </w:rPr>
              <w:t>h</w:t>
            </w:r>
            <w:r w:rsidRPr="005239C1">
              <w:rPr>
                <w:rFonts w:cs="Arial"/>
                <w:b/>
                <w:bCs/>
                <w:color w:val="000000"/>
                <w:sz w:val="24"/>
                <w:lang w:eastAsia="fr-FR"/>
              </w:rPr>
              <w:t>·</w:t>
            </w:r>
            <w:r w:rsidRPr="005239C1">
              <w:rPr>
                <w:rFonts w:cs="Arial"/>
                <w:b/>
                <w:bCs/>
                <w:sz w:val="20"/>
                <w:szCs w:val="20"/>
                <w:lang w:eastAsia="zh-CN"/>
              </w:rPr>
              <w:t>m</w:t>
            </w:r>
            <w:r w:rsidRPr="005239C1">
              <w:rPr>
                <w:rFonts w:cs="Arial"/>
                <w:b/>
                <w:bCs/>
                <w:sz w:val="20"/>
                <w:szCs w:val="20"/>
                <w:vertAlign w:val="superscript"/>
                <w:lang w:eastAsia="zh-CN"/>
              </w:rPr>
              <w:t>-2</w:t>
            </w:r>
            <w:r w:rsidRPr="005239C1">
              <w:rPr>
                <w:rFonts w:cs="Arial"/>
                <w:b/>
                <w:bCs/>
                <w:sz w:val="20"/>
                <w:szCs w:val="20"/>
                <w:lang w:eastAsia="zh-CN"/>
              </w:rPr>
              <w:t>) - Inclinaison 90°</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janvier</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0,87</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1,3</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1,19</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février</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1,52</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2,01</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1,72</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mars</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2,88</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3,52</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2,74</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avril</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3,92</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4,05</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2,71</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mai</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5,01</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4,7</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2,82</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juin</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5,59</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5,01</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2,85</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juillet</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5,33</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4,86</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2,82</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aout</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4,44</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4,39</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2,78</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septembre</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3,38</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3,86</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2,81</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octobre</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1,98</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2,61</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2,18</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novembre</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0,99</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1,4</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1,25</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décembre</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0,72</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1,11</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1,04</w:t>
            </w:r>
          </w:p>
        </w:tc>
      </w:tr>
      <w:tr w:rsidR="005239C1" w:rsidRPr="005239C1" w:rsidTr="004077CD">
        <w:trPr>
          <w:trHeight w:val="170"/>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b/>
                <w:bCs/>
                <w:sz w:val="20"/>
                <w:szCs w:val="20"/>
                <w:lang w:eastAsia="zh-CN"/>
              </w:rPr>
            </w:pPr>
            <w:r w:rsidRPr="005239C1">
              <w:rPr>
                <w:rFonts w:cs="Arial"/>
                <w:b/>
                <w:bCs/>
                <w:sz w:val="20"/>
                <w:szCs w:val="20"/>
                <w:lang w:eastAsia="zh-CN"/>
              </w:rPr>
              <w:t>Moyenne</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3,0525</w:t>
            </w:r>
          </w:p>
        </w:tc>
        <w:tc>
          <w:tcPr>
            <w:tcW w:w="226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3,235</w:t>
            </w:r>
          </w:p>
        </w:tc>
        <w:tc>
          <w:tcPr>
            <w:tcW w:w="2688"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2,2425</w:t>
            </w:r>
          </w:p>
        </w:tc>
      </w:tr>
    </w:tbl>
    <w:p w:rsidR="005239C1" w:rsidRPr="005239C1" w:rsidRDefault="005239C1" w:rsidP="005239C1">
      <w:pPr>
        <w:rPr>
          <w:rFonts w:cs="Arial"/>
          <w:lang w:eastAsia="zh-CN"/>
        </w:rPr>
      </w:pPr>
    </w:p>
    <w:p w:rsidR="005239C1" w:rsidRPr="005239C1" w:rsidRDefault="005239C1" w:rsidP="005239C1">
      <w:pPr>
        <w:pBdr>
          <w:bottom w:val="single" w:sz="4" w:space="1" w:color="000000"/>
        </w:pBdr>
        <w:rPr>
          <w:rFonts w:cs="Arial"/>
          <w:lang w:eastAsia="zh-CN"/>
        </w:rPr>
      </w:pPr>
      <w:r w:rsidRPr="005239C1">
        <w:rPr>
          <w:rFonts w:cs="Arial"/>
          <w:b/>
          <w:sz w:val="28"/>
          <w:szCs w:val="28"/>
          <w:lang w:eastAsia="zh-CN"/>
        </w:rPr>
        <w:lastRenderedPageBreak/>
        <w:t xml:space="preserve">DT12 : </w:t>
      </w:r>
      <w:r w:rsidRPr="005239C1">
        <w:rPr>
          <w:rFonts w:cs="Arial"/>
          <w:b/>
          <w:bCs/>
          <w:sz w:val="28"/>
          <w:szCs w:val="28"/>
          <w:lang w:eastAsia="zh-CN"/>
        </w:rPr>
        <w:t>irradiation solaire pour la commune de Thoiry sur un plan incliné à 45°</w:t>
      </w:r>
    </w:p>
    <w:tbl>
      <w:tblPr>
        <w:tblW w:w="4830" w:type="dxa"/>
        <w:tblInd w:w="2049"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4A0" w:firstRow="1" w:lastRow="0" w:firstColumn="1" w:lastColumn="0" w:noHBand="0" w:noVBand="1"/>
      </w:tblPr>
      <w:tblGrid>
        <w:gridCol w:w="1418"/>
        <w:gridCol w:w="3412"/>
      </w:tblGrid>
      <w:tr w:rsidR="005239C1" w:rsidRPr="005239C1" w:rsidTr="004077CD">
        <w:trPr>
          <w:trHeight w:val="23"/>
        </w:trPr>
        <w:tc>
          <w:tcPr>
            <w:tcW w:w="1418"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jc w:val="center"/>
              <w:rPr>
                <w:rFonts w:cs="Arial"/>
                <w:b/>
                <w:bCs/>
                <w:sz w:val="20"/>
                <w:szCs w:val="20"/>
                <w:lang w:eastAsia="zh-CN"/>
              </w:rPr>
            </w:pPr>
            <w:r w:rsidRPr="005239C1">
              <w:rPr>
                <w:rFonts w:cs="Arial"/>
                <w:b/>
                <w:bCs/>
                <w:sz w:val="20"/>
                <w:szCs w:val="20"/>
                <w:lang w:eastAsia="zh-CN"/>
              </w:rPr>
              <w:t>mois</w:t>
            </w:r>
          </w:p>
        </w:tc>
        <w:tc>
          <w:tcPr>
            <w:tcW w:w="3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b/>
                <w:bCs/>
                <w:sz w:val="20"/>
                <w:szCs w:val="20"/>
                <w:lang w:eastAsia="zh-CN"/>
              </w:rPr>
            </w:pPr>
            <w:r w:rsidRPr="005239C1">
              <w:rPr>
                <w:rFonts w:cs="Arial"/>
                <w:b/>
                <w:bCs/>
                <w:sz w:val="20"/>
                <w:szCs w:val="20"/>
                <w:lang w:eastAsia="zh-CN"/>
              </w:rPr>
              <w:t>Irradiation globale cumulée mensuelle (kW</w:t>
            </w:r>
            <w:r w:rsidRPr="005239C1">
              <w:rPr>
                <w:rFonts w:cs="Arial"/>
                <w:b/>
                <w:bCs/>
                <w:color w:val="000000"/>
                <w:sz w:val="24"/>
                <w:lang w:eastAsia="fr-FR"/>
              </w:rPr>
              <w:t>·</w:t>
            </w:r>
            <w:r w:rsidRPr="005239C1">
              <w:rPr>
                <w:rFonts w:cs="Arial"/>
                <w:b/>
                <w:bCs/>
                <w:sz w:val="20"/>
                <w:szCs w:val="20"/>
                <w:lang w:eastAsia="zh-CN"/>
              </w:rPr>
              <w:t>h</w:t>
            </w:r>
            <w:r w:rsidRPr="005239C1">
              <w:rPr>
                <w:rFonts w:cs="Arial"/>
                <w:b/>
                <w:bCs/>
                <w:color w:val="000000"/>
                <w:sz w:val="24"/>
                <w:lang w:eastAsia="fr-FR"/>
              </w:rPr>
              <w:t>·</w:t>
            </w:r>
            <w:r w:rsidRPr="005239C1">
              <w:rPr>
                <w:rFonts w:cs="Arial"/>
                <w:b/>
                <w:bCs/>
                <w:sz w:val="20"/>
                <w:szCs w:val="20"/>
                <w:lang w:eastAsia="zh-CN"/>
              </w:rPr>
              <w:t>m</w:t>
            </w:r>
            <w:r w:rsidRPr="005239C1">
              <w:rPr>
                <w:rFonts w:cs="Arial"/>
                <w:b/>
                <w:bCs/>
                <w:sz w:val="20"/>
                <w:szCs w:val="20"/>
                <w:vertAlign w:val="superscript"/>
                <w:lang w:eastAsia="zh-CN"/>
              </w:rPr>
              <w:t>-2</w:t>
            </w:r>
            <w:r w:rsidRPr="005239C1">
              <w:rPr>
                <w:rFonts w:cs="Arial"/>
                <w:b/>
                <w:bCs/>
                <w:sz w:val="20"/>
                <w:szCs w:val="20"/>
                <w:lang w:eastAsia="zh-CN"/>
              </w:rPr>
              <w:t>) - Inclinaison 45°</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janvier</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27</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février</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43</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mars</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89</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avril</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118</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mai</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155</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juin</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168</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juillet</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165</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aout</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138</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septembre</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101</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octobre</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61</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novembre</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30</w:t>
            </w:r>
          </w:p>
        </w:tc>
      </w:tr>
      <w:tr w:rsidR="005239C1" w:rsidRPr="005239C1" w:rsidTr="004077CD">
        <w:trPr>
          <w:trHeight w:val="23"/>
        </w:trPr>
        <w:tc>
          <w:tcPr>
            <w:tcW w:w="1418" w:type="dxa"/>
            <w:tcBorders>
              <w:left w:val="single" w:sz="4" w:space="0" w:color="000000"/>
              <w:bottom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décembre</w:t>
            </w:r>
          </w:p>
        </w:tc>
        <w:tc>
          <w:tcPr>
            <w:tcW w:w="3412" w:type="dxa"/>
            <w:tcBorders>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cs="Arial"/>
                <w:sz w:val="20"/>
                <w:szCs w:val="20"/>
                <w:lang w:eastAsia="zh-CN"/>
              </w:rPr>
            </w:pPr>
            <w:r w:rsidRPr="005239C1">
              <w:rPr>
                <w:rFonts w:cs="Arial"/>
                <w:sz w:val="20"/>
                <w:szCs w:val="20"/>
                <w:lang w:eastAsia="zh-CN"/>
              </w:rPr>
              <w:t>22</w:t>
            </w:r>
          </w:p>
        </w:tc>
      </w:tr>
    </w:tbl>
    <w:p w:rsidR="005239C1" w:rsidRPr="005239C1" w:rsidRDefault="005239C1" w:rsidP="005239C1">
      <w:pPr>
        <w:rPr>
          <w:rFonts w:cs="Arial"/>
          <w:lang w:eastAsia="zh-CN"/>
        </w:rPr>
      </w:pPr>
    </w:p>
    <w:p w:rsidR="005239C1" w:rsidRPr="005239C1" w:rsidRDefault="005239C1" w:rsidP="005239C1">
      <w:pPr>
        <w:rPr>
          <w:rFonts w:cs="Arial"/>
          <w:lang w:eastAsia="fr-FR"/>
        </w:rPr>
      </w:pPr>
      <w:r w:rsidRPr="005239C1">
        <w:rPr>
          <w:rFonts w:cs="Arial"/>
          <w:noProof/>
          <w:lang w:eastAsia="fr-FR"/>
        </w:rPr>
        <w:drawing>
          <wp:anchor distT="0" distB="0" distL="114935" distR="114935" simplePos="0" relativeHeight="251671552" behindDoc="1" locked="0" layoutInCell="1" allowOverlap="1" wp14:anchorId="0DC05D35" wp14:editId="27C4687D">
            <wp:simplePos x="0" y="0"/>
            <wp:positionH relativeFrom="column">
              <wp:posOffset>-16510</wp:posOffset>
            </wp:positionH>
            <wp:positionV relativeFrom="paragraph">
              <wp:posOffset>635</wp:posOffset>
            </wp:positionV>
            <wp:extent cx="5811520" cy="3464560"/>
            <wp:effectExtent l="0" t="0" r="0" b="0"/>
            <wp:wrapTight wrapText="bothSides">
              <wp:wrapPolygon edited="0">
                <wp:start x="-25" y="0"/>
                <wp:lineTo x="-25" y="0"/>
                <wp:lineTo x="-25" y="0"/>
                <wp:lineTo x="-25" y="0"/>
                <wp:lineTo x="-25" y="0"/>
              </wp:wrapPolygon>
            </wp:wrapTight>
            <wp:docPr id="56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5"/>
                    <pic:cNvPicPr>
                      <a:picLocks noChangeAspect="1" noChangeArrowheads="1"/>
                    </pic:cNvPicPr>
                  </pic:nvPicPr>
                  <pic:blipFill>
                    <a:blip r:embed="rId34">
                      <a:grayscl/>
                    </a:blip>
                    <a:srcRect l="-4" t="-7" r="-4" b="-7"/>
                    <a:stretch>
                      <a:fillRect/>
                    </a:stretch>
                  </pic:blipFill>
                  <pic:spPr bwMode="auto">
                    <a:xfrm>
                      <a:off x="0" y="0"/>
                      <a:ext cx="5811520" cy="3464560"/>
                    </a:xfrm>
                    <a:prstGeom prst="rect">
                      <a:avLst/>
                    </a:prstGeom>
                  </pic:spPr>
                </pic:pic>
              </a:graphicData>
            </a:graphic>
          </wp:anchor>
        </w:drawing>
      </w:r>
      <w:r w:rsidRPr="005239C1">
        <w:rPr>
          <w:rFonts w:cs="Arial"/>
          <w:lang w:eastAsia="zh-CN"/>
        </w:rPr>
        <w:br w:type="page"/>
      </w:r>
    </w:p>
    <w:p w:rsidR="005239C1" w:rsidRPr="005239C1" w:rsidRDefault="005239C1" w:rsidP="005239C1">
      <w:pPr>
        <w:pBdr>
          <w:bottom w:val="single" w:sz="4" w:space="1" w:color="000000"/>
        </w:pBdr>
        <w:rPr>
          <w:rFonts w:cs="Arial"/>
          <w:lang w:eastAsia="zh-CN"/>
        </w:rPr>
      </w:pPr>
      <w:r w:rsidRPr="005239C1">
        <w:rPr>
          <w:rFonts w:cs="Arial"/>
          <w:b/>
          <w:sz w:val="28"/>
          <w:szCs w:val="28"/>
          <w:lang w:eastAsia="zh-CN"/>
        </w:rPr>
        <w:lastRenderedPageBreak/>
        <w:t xml:space="preserve">DT13 : </w:t>
      </w:r>
      <w:r w:rsidRPr="005239C1">
        <w:rPr>
          <w:rFonts w:cs="Arial"/>
          <w:b/>
          <w:bCs/>
          <w:sz w:val="28"/>
          <w:szCs w:val="28"/>
          <w:lang w:eastAsia="zh-CN"/>
        </w:rPr>
        <w:t xml:space="preserve">fiche technique panneau solaire </w:t>
      </w:r>
      <w:proofErr w:type="spellStart"/>
      <w:r w:rsidRPr="005239C1">
        <w:rPr>
          <w:rFonts w:cs="Arial"/>
          <w:b/>
          <w:bCs/>
          <w:sz w:val="28"/>
          <w:szCs w:val="28"/>
          <w:lang w:eastAsia="zh-CN"/>
        </w:rPr>
        <w:t>Systovi</w:t>
      </w:r>
      <w:proofErr w:type="spellEnd"/>
      <w:r w:rsidRPr="005239C1">
        <w:rPr>
          <w:rFonts w:cs="Arial"/>
          <w:b/>
          <w:bCs/>
          <w:sz w:val="28"/>
          <w:szCs w:val="28"/>
          <w:lang w:eastAsia="zh-CN"/>
        </w:rPr>
        <w:t xml:space="preserve"> 300Wc</w:t>
      </w:r>
    </w:p>
    <w:p w:rsidR="005239C1" w:rsidRPr="005239C1" w:rsidRDefault="005239C1" w:rsidP="005239C1">
      <w:pPr>
        <w:rPr>
          <w:rFonts w:cs="Arial"/>
          <w:lang w:eastAsia="zh-CN"/>
        </w:rPr>
      </w:pPr>
    </w:p>
    <w:p w:rsidR="005239C1" w:rsidRPr="005239C1" w:rsidRDefault="005239C1" w:rsidP="005239C1">
      <w:pPr>
        <w:spacing w:after="60"/>
        <w:jc w:val="both"/>
        <w:rPr>
          <w:rFonts w:cs="Arial"/>
          <w:lang w:eastAsia="zh-CN"/>
        </w:rPr>
      </w:pPr>
      <w:proofErr w:type="spellStart"/>
      <w:r w:rsidRPr="005239C1">
        <w:rPr>
          <w:rFonts w:cs="Arial"/>
          <w:sz w:val="24"/>
          <w:lang w:eastAsia="zh-CN"/>
        </w:rPr>
        <w:t>Systovi</w:t>
      </w:r>
      <w:proofErr w:type="spellEnd"/>
      <w:r w:rsidRPr="005239C1">
        <w:rPr>
          <w:rFonts w:cs="Arial"/>
          <w:sz w:val="24"/>
          <w:lang w:eastAsia="zh-CN"/>
        </w:rPr>
        <w:t xml:space="preserve"> est une marque de panneaux solaires haut de gamme, fabriqués en France.</w:t>
      </w:r>
    </w:p>
    <w:p w:rsidR="005239C1" w:rsidRPr="005239C1" w:rsidRDefault="005239C1" w:rsidP="005239C1">
      <w:pPr>
        <w:spacing w:after="60"/>
        <w:jc w:val="both"/>
        <w:rPr>
          <w:rFonts w:cs="Arial"/>
          <w:sz w:val="24"/>
          <w:lang w:eastAsia="zh-CN"/>
        </w:rPr>
      </w:pPr>
      <w:r w:rsidRPr="005239C1">
        <w:rPr>
          <w:rFonts w:cs="Arial"/>
          <w:sz w:val="24"/>
          <w:lang w:eastAsia="zh-CN"/>
        </w:rPr>
        <w:t xml:space="preserve">Le panneau solaire </w:t>
      </w:r>
      <w:proofErr w:type="spellStart"/>
      <w:r w:rsidRPr="005239C1">
        <w:rPr>
          <w:rFonts w:cs="Arial"/>
          <w:sz w:val="24"/>
          <w:lang w:eastAsia="zh-CN"/>
        </w:rPr>
        <w:t>Systovi</w:t>
      </w:r>
      <w:proofErr w:type="spellEnd"/>
      <w:r w:rsidRPr="005239C1">
        <w:rPr>
          <w:rFonts w:cs="Arial"/>
          <w:sz w:val="24"/>
          <w:lang w:eastAsia="zh-CN"/>
        </w:rPr>
        <w:t xml:space="preserve"> 300Wc, en technologie monocristalline, obtient le meilleur rendement au mètre carré des modules à base de silicium.</w:t>
      </w:r>
    </w:p>
    <w:p w:rsidR="005239C1" w:rsidRPr="005239C1" w:rsidRDefault="005239C1" w:rsidP="005239C1">
      <w:pPr>
        <w:spacing w:after="60"/>
        <w:jc w:val="both"/>
        <w:rPr>
          <w:rFonts w:cs="Arial"/>
          <w:sz w:val="24"/>
          <w:lang w:eastAsia="zh-CN"/>
        </w:rPr>
      </w:pPr>
      <w:r w:rsidRPr="005239C1">
        <w:rPr>
          <w:rFonts w:cs="Arial"/>
          <w:sz w:val="24"/>
          <w:lang w:eastAsia="zh-CN"/>
        </w:rPr>
        <w:t>Les modules full black 60 cellules d'une puissance de 300Wc obtiennent un rendement surfacique de 18,6%. Les cellules noires qui le composent lui donnent un aspect full black particulièrement esthétique qui s’intègre facilement sur toutes les toitures de bâtiments.</w:t>
      </w:r>
    </w:p>
    <w:p w:rsidR="005239C1" w:rsidRPr="005239C1" w:rsidRDefault="005239C1" w:rsidP="005239C1">
      <w:pPr>
        <w:spacing w:after="60"/>
        <w:jc w:val="both"/>
        <w:rPr>
          <w:rFonts w:cs="Arial"/>
          <w:sz w:val="24"/>
          <w:lang w:eastAsia="zh-CN"/>
        </w:rPr>
      </w:pPr>
      <w:r w:rsidRPr="005239C1">
        <w:rPr>
          <w:rFonts w:cs="Arial"/>
          <w:sz w:val="24"/>
          <w:lang w:eastAsia="zh-CN"/>
        </w:rPr>
        <w:t xml:space="preserve">Panneau solaire compatible avec les micro-onduleurs APS DUO YC500I, YC600 et APS QUADRI YC1000-3. </w:t>
      </w:r>
    </w:p>
    <w:p w:rsidR="005239C1" w:rsidRPr="005239C1" w:rsidRDefault="005239C1" w:rsidP="005239C1">
      <w:pPr>
        <w:rPr>
          <w:rFonts w:cs="Arial"/>
          <w:lang w:eastAsia="zh-CN"/>
        </w:rPr>
      </w:pPr>
      <w:r w:rsidRPr="005239C1">
        <w:rPr>
          <w:rFonts w:cs="Arial"/>
          <w:lang w:eastAsia="zh-CN"/>
        </w:rPr>
        <w:t> </w:t>
      </w:r>
    </w:p>
    <w:p w:rsidR="005239C1" w:rsidRPr="005239C1" w:rsidRDefault="005239C1" w:rsidP="005239C1">
      <w:pPr>
        <w:jc w:val="both"/>
        <w:rPr>
          <w:rFonts w:cs="Arial"/>
          <w:b/>
          <w:sz w:val="24"/>
          <w:lang w:eastAsia="zh-CN"/>
        </w:rPr>
      </w:pPr>
      <w:r w:rsidRPr="005239C1">
        <w:rPr>
          <w:rFonts w:cs="Arial"/>
          <w:b/>
          <w:sz w:val="24"/>
          <w:lang w:eastAsia="zh-CN"/>
        </w:rPr>
        <w:t>Fiche technique</w:t>
      </w:r>
    </w:p>
    <w:p w:rsidR="005239C1" w:rsidRPr="005239C1" w:rsidRDefault="005239C1" w:rsidP="005239C1">
      <w:pPr>
        <w:jc w:val="both"/>
        <w:rPr>
          <w:rFonts w:cs="Arial"/>
          <w:sz w:val="24"/>
          <w:lang w:eastAsia="zh-CN"/>
        </w:rPr>
      </w:pPr>
      <w:r w:rsidRPr="005239C1">
        <w:rPr>
          <w:rFonts w:cs="Arial"/>
          <w:b/>
          <w:bCs/>
          <w:sz w:val="24"/>
          <w:lang w:eastAsia="zh-CN"/>
        </w:rPr>
        <w:t>DONNÉES ÉLECTRIQUES STC</w:t>
      </w:r>
    </w:p>
    <w:p w:rsidR="005239C1" w:rsidRPr="005239C1" w:rsidRDefault="005239C1" w:rsidP="005239C1">
      <w:pPr>
        <w:spacing w:after="0"/>
        <w:jc w:val="both"/>
        <w:rPr>
          <w:rFonts w:cs="Arial"/>
          <w:sz w:val="24"/>
          <w:lang w:eastAsia="zh-CN"/>
        </w:rPr>
      </w:pPr>
      <w:r w:rsidRPr="005239C1">
        <w:rPr>
          <w:rFonts w:cs="Arial"/>
          <w:sz w:val="24"/>
          <w:lang w:eastAsia="zh-CN"/>
        </w:rPr>
        <w:t>Puissance crête-</w:t>
      </w:r>
      <w:proofErr w:type="spellStart"/>
      <w:proofErr w:type="gramStart"/>
      <w:r w:rsidRPr="005239C1">
        <w:rPr>
          <w:rFonts w:cs="Arial"/>
          <w:sz w:val="24"/>
          <w:lang w:eastAsia="zh-CN"/>
        </w:rPr>
        <w:t>Pmax</w:t>
      </w:r>
      <w:proofErr w:type="spellEnd"/>
      <w:r w:rsidRPr="005239C1">
        <w:rPr>
          <w:rFonts w:cs="Arial"/>
          <w:sz w:val="24"/>
          <w:lang w:eastAsia="zh-CN"/>
        </w:rPr>
        <w:t>  :</w:t>
      </w:r>
      <w:proofErr w:type="gramEnd"/>
      <w:r w:rsidRPr="005239C1">
        <w:rPr>
          <w:rFonts w:cs="Arial"/>
          <w:sz w:val="24"/>
          <w:lang w:eastAsia="zh-CN"/>
        </w:rPr>
        <w:t xml:space="preserve"> 300Wc</w:t>
      </w:r>
    </w:p>
    <w:p w:rsidR="005239C1" w:rsidRPr="005239C1" w:rsidRDefault="005239C1" w:rsidP="005239C1">
      <w:pPr>
        <w:spacing w:after="0"/>
        <w:jc w:val="both"/>
        <w:rPr>
          <w:rFonts w:cs="Arial"/>
          <w:sz w:val="24"/>
          <w:lang w:eastAsia="zh-CN"/>
        </w:rPr>
      </w:pPr>
      <w:r w:rsidRPr="005239C1">
        <w:rPr>
          <w:rFonts w:cs="Arial"/>
          <w:sz w:val="24"/>
          <w:lang w:eastAsia="zh-CN"/>
        </w:rPr>
        <w:t>Tension à puissance maximale : 33,24V</w:t>
      </w:r>
    </w:p>
    <w:p w:rsidR="005239C1" w:rsidRPr="005239C1" w:rsidRDefault="005239C1" w:rsidP="005239C1">
      <w:pPr>
        <w:spacing w:after="0"/>
        <w:jc w:val="both"/>
        <w:rPr>
          <w:rFonts w:cs="Arial"/>
          <w:sz w:val="24"/>
          <w:lang w:eastAsia="zh-CN"/>
        </w:rPr>
      </w:pPr>
      <w:r w:rsidRPr="005239C1">
        <w:rPr>
          <w:rFonts w:cs="Arial"/>
          <w:sz w:val="24"/>
          <w:lang w:eastAsia="zh-CN"/>
        </w:rPr>
        <w:t>Intensité à puissance maximale : 8,66A</w:t>
      </w:r>
    </w:p>
    <w:p w:rsidR="005239C1" w:rsidRPr="005239C1" w:rsidRDefault="005239C1" w:rsidP="005239C1">
      <w:pPr>
        <w:spacing w:after="0"/>
        <w:jc w:val="both"/>
        <w:rPr>
          <w:rFonts w:cs="Arial"/>
          <w:sz w:val="24"/>
          <w:lang w:eastAsia="zh-CN"/>
        </w:rPr>
      </w:pPr>
      <w:r w:rsidRPr="005239C1">
        <w:rPr>
          <w:rFonts w:cs="Arial"/>
          <w:sz w:val="24"/>
          <w:lang w:eastAsia="zh-CN"/>
        </w:rPr>
        <w:t>Tension de circuit ouvert : 39,48V</w:t>
      </w:r>
    </w:p>
    <w:p w:rsidR="005239C1" w:rsidRPr="005239C1" w:rsidRDefault="005239C1" w:rsidP="005239C1">
      <w:pPr>
        <w:spacing w:after="0"/>
        <w:jc w:val="both"/>
        <w:rPr>
          <w:rFonts w:cs="Arial"/>
          <w:sz w:val="24"/>
          <w:lang w:eastAsia="zh-CN"/>
        </w:rPr>
      </w:pPr>
      <w:r w:rsidRPr="005239C1">
        <w:rPr>
          <w:rFonts w:cs="Arial"/>
          <w:sz w:val="24"/>
          <w:lang w:eastAsia="zh-CN"/>
        </w:rPr>
        <w:t>Intensité de court-circuit : 9,18A</w:t>
      </w:r>
    </w:p>
    <w:p w:rsidR="005239C1" w:rsidRPr="005239C1" w:rsidRDefault="005239C1" w:rsidP="005239C1">
      <w:pPr>
        <w:jc w:val="both"/>
        <w:rPr>
          <w:rFonts w:cs="Arial"/>
          <w:sz w:val="24"/>
          <w:lang w:eastAsia="zh-CN"/>
        </w:rPr>
      </w:pPr>
      <w:r w:rsidRPr="005239C1">
        <w:rPr>
          <w:rFonts w:cs="Arial"/>
          <w:sz w:val="24"/>
          <w:lang w:eastAsia="zh-CN"/>
        </w:rPr>
        <w:t> </w:t>
      </w:r>
    </w:p>
    <w:p w:rsidR="005239C1" w:rsidRPr="005239C1" w:rsidRDefault="005239C1" w:rsidP="005239C1">
      <w:pPr>
        <w:jc w:val="both"/>
        <w:rPr>
          <w:rFonts w:cs="Arial"/>
          <w:sz w:val="24"/>
          <w:lang w:eastAsia="zh-CN"/>
        </w:rPr>
      </w:pPr>
      <w:r w:rsidRPr="005239C1">
        <w:rPr>
          <w:rFonts w:cs="Arial"/>
          <w:b/>
          <w:bCs/>
          <w:sz w:val="24"/>
          <w:lang w:eastAsia="zh-CN"/>
        </w:rPr>
        <w:t>DONNÉES MÉCANIQUES</w:t>
      </w:r>
    </w:p>
    <w:p w:rsidR="005239C1" w:rsidRPr="005239C1" w:rsidRDefault="005239C1" w:rsidP="005239C1">
      <w:pPr>
        <w:spacing w:after="0"/>
        <w:jc w:val="both"/>
        <w:rPr>
          <w:rFonts w:cs="Arial"/>
          <w:sz w:val="24"/>
          <w:lang w:eastAsia="zh-CN"/>
        </w:rPr>
      </w:pPr>
      <w:r w:rsidRPr="005239C1">
        <w:rPr>
          <w:rFonts w:cs="Arial"/>
          <w:sz w:val="24"/>
          <w:lang w:eastAsia="zh-CN"/>
        </w:rPr>
        <w:t>Cellules solaires : Monocristallines PERC 156 x 156 mm</w:t>
      </w:r>
    </w:p>
    <w:p w:rsidR="005239C1" w:rsidRPr="005239C1" w:rsidRDefault="005239C1" w:rsidP="005239C1">
      <w:pPr>
        <w:spacing w:after="0"/>
        <w:jc w:val="both"/>
        <w:rPr>
          <w:rFonts w:cs="Arial"/>
          <w:lang w:eastAsia="zh-CN"/>
        </w:rPr>
      </w:pPr>
      <w:r w:rsidRPr="005239C1">
        <w:rPr>
          <w:rFonts w:cs="Arial"/>
          <w:sz w:val="24"/>
          <w:lang w:eastAsia="zh-CN"/>
        </w:rPr>
        <w:t>Disposition des cellules : 60 cellules (6 x 10)</w:t>
      </w:r>
    </w:p>
    <w:p w:rsidR="005239C1" w:rsidRPr="005239C1" w:rsidRDefault="005239C1" w:rsidP="005239C1">
      <w:pPr>
        <w:spacing w:after="0"/>
        <w:jc w:val="both"/>
        <w:rPr>
          <w:rFonts w:cs="Arial"/>
          <w:sz w:val="24"/>
          <w:lang w:eastAsia="zh-CN"/>
        </w:rPr>
      </w:pPr>
      <w:r w:rsidRPr="005239C1">
        <w:rPr>
          <w:rFonts w:cs="Arial"/>
          <w:sz w:val="24"/>
          <w:lang w:eastAsia="zh-CN"/>
        </w:rPr>
        <w:t>Dimension du module (avec le cadre): 1 648 x 988 x 35 mm</w:t>
      </w:r>
    </w:p>
    <w:p w:rsidR="005239C1" w:rsidRPr="005239C1" w:rsidRDefault="005239C1" w:rsidP="005239C1">
      <w:pPr>
        <w:spacing w:after="0"/>
        <w:jc w:val="both"/>
        <w:rPr>
          <w:rFonts w:cs="Arial"/>
          <w:sz w:val="24"/>
          <w:lang w:eastAsia="zh-CN"/>
        </w:rPr>
      </w:pPr>
      <w:r w:rsidRPr="005239C1">
        <w:rPr>
          <w:rFonts w:cs="Arial"/>
          <w:sz w:val="24"/>
          <w:lang w:eastAsia="zh-CN"/>
        </w:rPr>
        <w:t>Poids : 17,8 kg</w:t>
      </w:r>
    </w:p>
    <w:p w:rsidR="005239C1" w:rsidRPr="005239C1" w:rsidRDefault="005239C1" w:rsidP="005239C1">
      <w:pPr>
        <w:spacing w:after="0"/>
        <w:jc w:val="both"/>
        <w:rPr>
          <w:rFonts w:cs="Arial"/>
          <w:sz w:val="24"/>
          <w:lang w:eastAsia="zh-CN"/>
        </w:rPr>
      </w:pPr>
      <w:r w:rsidRPr="005239C1">
        <w:rPr>
          <w:rFonts w:cs="Arial"/>
          <w:sz w:val="24"/>
          <w:lang w:eastAsia="zh-CN"/>
        </w:rPr>
        <w:t xml:space="preserve">Verre : Verre solaire trempé haute transparence 3.2mm, traitement </w:t>
      </w:r>
      <w:proofErr w:type="spellStart"/>
      <w:r w:rsidRPr="005239C1">
        <w:rPr>
          <w:rFonts w:cs="Arial"/>
          <w:sz w:val="24"/>
          <w:lang w:eastAsia="zh-CN"/>
        </w:rPr>
        <w:t>anti-reflet</w:t>
      </w:r>
      <w:proofErr w:type="spellEnd"/>
    </w:p>
    <w:p w:rsidR="005239C1" w:rsidRPr="005239C1" w:rsidRDefault="005239C1" w:rsidP="005239C1">
      <w:pPr>
        <w:spacing w:after="0"/>
        <w:jc w:val="both"/>
        <w:rPr>
          <w:rFonts w:cs="Arial"/>
          <w:sz w:val="24"/>
          <w:lang w:eastAsia="zh-CN"/>
        </w:rPr>
      </w:pPr>
      <w:proofErr w:type="spellStart"/>
      <w:r w:rsidRPr="005239C1">
        <w:rPr>
          <w:rFonts w:cs="Arial"/>
          <w:sz w:val="24"/>
          <w:lang w:eastAsia="zh-CN"/>
        </w:rPr>
        <w:t>Backsheet</w:t>
      </w:r>
      <w:proofErr w:type="spellEnd"/>
      <w:r w:rsidRPr="005239C1">
        <w:rPr>
          <w:rFonts w:cs="Arial"/>
          <w:sz w:val="24"/>
          <w:lang w:eastAsia="zh-CN"/>
        </w:rPr>
        <w:t xml:space="preserve"> : Noir</w:t>
      </w:r>
    </w:p>
    <w:p w:rsidR="005239C1" w:rsidRPr="005239C1" w:rsidRDefault="005239C1" w:rsidP="005239C1">
      <w:pPr>
        <w:spacing w:after="0"/>
        <w:jc w:val="both"/>
        <w:rPr>
          <w:rFonts w:cs="Arial"/>
          <w:sz w:val="24"/>
          <w:lang w:eastAsia="zh-CN"/>
        </w:rPr>
      </w:pPr>
      <w:r w:rsidRPr="005239C1">
        <w:rPr>
          <w:rFonts w:cs="Arial"/>
          <w:sz w:val="24"/>
          <w:lang w:eastAsia="zh-CN"/>
        </w:rPr>
        <w:t>Cadre : Aluminium noir</w:t>
      </w:r>
    </w:p>
    <w:p w:rsidR="005239C1" w:rsidRPr="005239C1" w:rsidRDefault="005239C1" w:rsidP="005239C1">
      <w:pPr>
        <w:spacing w:after="0"/>
        <w:jc w:val="both"/>
        <w:rPr>
          <w:rFonts w:cs="Arial"/>
          <w:sz w:val="24"/>
          <w:lang w:eastAsia="zh-CN"/>
        </w:rPr>
      </w:pPr>
      <w:r w:rsidRPr="005239C1">
        <w:rPr>
          <w:rFonts w:cs="Arial"/>
          <w:sz w:val="24"/>
          <w:lang w:eastAsia="zh-CN"/>
        </w:rPr>
        <w:t xml:space="preserve">Boîte de jonction : </w:t>
      </w:r>
      <w:proofErr w:type="spellStart"/>
      <w:r w:rsidRPr="005239C1">
        <w:rPr>
          <w:rFonts w:cs="Arial"/>
          <w:sz w:val="24"/>
          <w:lang w:eastAsia="zh-CN"/>
        </w:rPr>
        <w:t>Tyco</w:t>
      </w:r>
      <w:proofErr w:type="spellEnd"/>
      <w:r w:rsidRPr="005239C1">
        <w:rPr>
          <w:rFonts w:cs="Arial"/>
          <w:sz w:val="24"/>
          <w:lang w:eastAsia="zh-CN"/>
        </w:rPr>
        <w:t xml:space="preserve"> Z-Rail IP 67</w:t>
      </w:r>
    </w:p>
    <w:p w:rsidR="005239C1" w:rsidRPr="005239C1" w:rsidRDefault="005239C1" w:rsidP="005239C1">
      <w:pPr>
        <w:jc w:val="both"/>
        <w:rPr>
          <w:rFonts w:cs="Arial"/>
          <w:sz w:val="24"/>
          <w:lang w:eastAsia="zh-CN"/>
        </w:rPr>
      </w:pPr>
      <w:r w:rsidRPr="005239C1">
        <w:rPr>
          <w:rFonts w:cs="Arial"/>
          <w:sz w:val="24"/>
          <w:lang w:eastAsia="zh-CN"/>
        </w:rPr>
        <w:t> </w:t>
      </w:r>
    </w:p>
    <w:p w:rsidR="005239C1" w:rsidRPr="005239C1" w:rsidRDefault="005239C1" w:rsidP="005239C1">
      <w:pPr>
        <w:jc w:val="both"/>
        <w:rPr>
          <w:rFonts w:cs="Arial"/>
          <w:sz w:val="24"/>
          <w:lang w:eastAsia="zh-CN"/>
        </w:rPr>
      </w:pPr>
      <w:r w:rsidRPr="005239C1">
        <w:rPr>
          <w:rFonts w:cs="Arial"/>
          <w:b/>
          <w:bCs/>
          <w:sz w:val="24"/>
          <w:lang w:eastAsia="zh-CN"/>
        </w:rPr>
        <w:t>GARANTIES</w:t>
      </w:r>
    </w:p>
    <w:p w:rsidR="005239C1" w:rsidRPr="005239C1" w:rsidRDefault="005239C1" w:rsidP="005239C1">
      <w:pPr>
        <w:spacing w:after="0"/>
        <w:jc w:val="both"/>
        <w:rPr>
          <w:rFonts w:cs="Arial"/>
          <w:sz w:val="24"/>
          <w:lang w:eastAsia="zh-CN"/>
        </w:rPr>
      </w:pPr>
      <w:r w:rsidRPr="005239C1">
        <w:rPr>
          <w:rFonts w:cs="Arial"/>
          <w:sz w:val="24"/>
          <w:lang w:eastAsia="zh-CN"/>
        </w:rPr>
        <w:t>Garantie constructeur: 20 ans</w:t>
      </w:r>
    </w:p>
    <w:p w:rsidR="005239C1" w:rsidRPr="005239C1" w:rsidRDefault="005239C1" w:rsidP="005239C1">
      <w:pPr>
        <w:spacing w:after="0"/>
        <w:jc w:val="both"/>
        <w:rPr>
          <w:rFonts w:cs="Arial"/>
          <w:sz w:val="24"/>
          <w:lang w:eastAsia="zh-CN"/>
        </w:rPr>
      </w:pPr>
      <w:r w:rsidRPr="005239C1">
        <w:rPr>
          <w:rFonts w:cs="Arial"/>
          <w:sz w:val="24"/>
          <w:lang w:eastAsia="zh-CN"/>
        </w:rPr>
        <w:t>Garantie de production: 80% à 25 ans</w:t>
      </w:r>
    </w:p>
    <w:p w:rsidR="005239C1" w:rsidRPr="005239C1" w:rsidRDefault="005239C1" w:rsidP="005239C1">
      <w:pPr>
        <w:spacing w:after="0"/>
        <w:jc w:val="both"/>
        <w:rPr>
          <w:rFonts w:cs="Arial"/>
          <w:sz w:val="24"/>
          <w:lang w:eastAsia="zh-CN"/>
        </w:rPr>
      </w:pPr>
      <w:r w:rsidRPr="005239C1">
        <w:rPr>
          <w:rFonts w:cs="Arial"/>
          <w:sz w:val="24"/>
          <w:lang w:eastAsia="zh-CN"/>
        </w:rPr>
        <w:t>Câbles : Résistant UV, câble 4,0 mm2 (AWG 11), 1 000 mm</w:t>
      </w:r>
    </w:p>
    <w:p w:rsidR="005239C1" w:rsidRPr="005239C1" w:rsidRDefault="005239C1" w:rsidP="005239C1">
      <w:pPr>
        <w:spacing w:after="0"/>
        <w:jc w:val="both"/>
        <w:rPr>
          <w:rFonts w:cs="Arial"/>
          <w:sz w:val="24"/>
          <w:lang w:eastAsia="zh-CN"/>
        </w:rPr>
      </w:pPr>
      <w:r w:rsidRPr="005239C1">
        <w:rPr>
          <w:rFonts w:cs="Arial"/>
          <w:sz w:val="24"/>
          <w:lang w:eastAsia="zh-CN"/>
        </w:rPr>
        <w:t xml:space="preserve">Connecteur : </w:t>
      </w:r>
      <w:proofErr w:type="spellStart"/>
      <w:r w:rsidRPr="005239C1">
        <w:rPr>
          <w:rFonts w:cs="Arial"/>
          <w:sz w:val="24"/>
          <w:lang w:eastAsia="zh-CN"/>
        </w:rPr>
        <w:t>Tyco</w:t>
      </w:r>
      <w:proofErr w:type="spellEnd"/>
      <w:r w:rsidRPr="005239C1">
        <w:rPr>
          <w:rFonts w:cs="Arial"/>
          <w:sz w:val="24"/>
          <w:lang w:eastAsia="zh-CN"/>
        </w:rPr>
        <w:t xml:space="preserve"> PV4 compatible MC4</w:t>
      </w:r>
    </w:p>
    <w:p w:rsidR="005239C1" w:rsidRPr="005239C1" w:rsidRDefault="005239C1" w:rsidP="005239C1">
      <w:pPr>
        <w:jc w:val="both"/>
        <w:rPr>
          <w:rFonts w:cs="Arial"/>
          <w:sz w:val="24"/>
          <w:lang w:eastAsia="zh-CN"/>
        </w:rPr>
        <w:sectPr w:rsidR="005239C1" w:rsidRPr="005239C1">
          <w:headerReference w:type="default" r:id="rId35"/>
          <w:footerReference w:type="default" r:id="rId36"/>
          <w:pgSz w:w="11906" w:h="16815"/>
          <w:pgMar w:top="1418" w:right="1134" w:bottom="1412" w:left="1418" w:header="340" w:footer="1021" w:gutter="0"/>
          <w:cols w:space="720"/>
          <w:formProt w:val="0"/>
          <w:docGrid w:linePitch="360"/>
        </w:sectPr>
      </w:pPr>
    </w:p>
    <w:p w:rsidR="005239C1" w:rsidRPr="005239C1" w:rsidRDefault="005239C1" w:rsidP="005239C1">
      <w:pPr>
        <w:pBdr>
          <w:bottom w:val="single" w:sz="4" w:space="1" w:color="000000"/>
        </w:pBdr>
        <w:rPr>
          <w:rFonts w:cs="Arial"/>
          <w:lang w:eastAsia="zh-CN"/>
        </w:rPr>
      </w:pPr>
      <w:r w:rsidRPr="005239C1">
        <w:rPr>
          <w:rFonts w:cs="Arial"/>
          <w:b/>
          <w:sz w:val="28"/>
          <w:szCs w:val="28"/>
          <w:lang w:eastAsia="zh-CN"/>
        </w:rPr>
        <w:lastRenderedPageBreak/>
        <w:t xml:space="preserve">DT14 : </w:t>
      </w:r>
      <w:r w:rsidRPr="005239C1">
        <w:rPr>
          <w:rFonts w:cs="Arial"/>
          <w:b/>
          <w:bCs/>
          <w:sz w:val="28"/>
          <w:szCs w:val="28"/>
          <w:lang w:eastAsia="zh-CN"/>
        </w:rPr>
        <w:t>plan d’installation du réseau informatique de l’arche</w:t>
      </w:r>
    </w:p>
    <w:p w:rsidR="005239C1" w:rsidRPr="005239C1" w:rsidRDefault="005239C1" w:rsidP="005239C1">
      <w:pPr>
        <w:spacing w:after="60"/>
        <w:jc w:val="center"/>
        <w:rPr>
          <w:rFonts w:cs="Arial"/>
          <w:lang w:eastAsia="fr-FR"/>
        </w:rPr>
        <w:sectPr w:rsidR="005239C1" w:rsidRPr="005239C1">
          <w:headerReference w:type="default" r:id="rId37"/>
          <w:footerReference w:type="default" r:id="rId38"/>
          <w:pgSz w:w="16817" w:h="11906" w:orient="landscape"/>
          <w:pgMar w:top="1412" w:right="1418" w:bottom="1418" w:left="1134" w:header="340" w:footer="1021" w:gutter="0"/>
          <w:cols w:space="720"/>
          <w:formProt w:val="0"/>
          <w:docGrid w:linePitch="299"/>
        </w:sectPr>
      </w:pPr>
      <w:r w:rsidRPr="005239C1">
        <w:rPr>
          <w:rFonts w:cs="Arial"/>
          <w:noProof/>
          <w:lang w:eastAsia="fr-FR"/>
        </w:rPr>
        <w:drawing>
          <wp:inline distT="0" distB="0" distL="0" distR="0" wp14:anchorId="34E939A9" wp14:editId="7255CF59">
            <wp:extent cx="7454900" cy="4915535"/>
            <wp:effectExtent l="0" t="0" r="0" b="0"/>
            <wp:docPr id="565" name="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5"/>
                    <pic:cNvPicPr>
                      <a:picLocks noChangeAspect="1" noChangeArrowheads="1"/>
                    </pic:cNvPicPr>
                  </pic:nvPicPr>
                  <pic:blipFill>
                    <a:blip r:embed="rId39">
                      <a:grayscl/>
                    </a:blip>
                    <a:srcRect l="22397" t="23769" r="23061" b="10935"/>
                    <a:stretch>
                      <a:fillRect/>
                    </a:stretch>
                  </pic:blipFill>
                  <pic:spPr bwMode="auto">
                    <a:xfrm>
                      <a:off x="0" y="0"/>
                      <a:ext cx="7454900" cy="4915535"/>
                    </a:xfrm>
                    <a:prstGeom prst="rect">
                      <a:avLst/>
                    </a:prstGeom>
                  </pic:spPr>
                </pic:pic>
              </a:graphicData>
            </a:graphic>
          </wp:inline>
        </w:drawing>
      </w:r>
    </w:p>
    <w:p w:rsidR="005239C1" w:rsidRPr="005239C1" w:rsidRDefault="005239C1" w:rsidP="005239C1">
      <w:pPr>
        <w:jc w:val="both"/>
        <w:rPr>
          <w:rFonts w:cs="Arial"/>
          <w:lang w:eastAsia="zh-CN"/>
        </w:rPr>
      </w:pPr>
      <w:r w:rsidRPr="005239C1">
        <w:rPr>
          <w:rFonts w:cs="Arial"/>
          <w:b/>
          <w:sz w:val="28"/>
          <w:szCs w:val="28"/>
          <w:lang w:eastAsia="zh-CN"/>
        </w:rPr>
        <w:lastRenderedPageBreak/>
        <w:t>DOCUMENT RÉPONSES DR1</w:t>
      </w:r>
    </w:p>
    <w:p w:rsidR="005239C1" w:rsidRPr="005239C1" w:rsidRDefault="005239C1" w:rsidP="005239C1">
      <w:pPr>
        <w:spacing w:before="280" w:after="170"/>
        <w:rPr>
          <w:rFonts w:cs="Arial"/>
          <w:color w:val="000000"/>
          <w:sz w:val="24"/>
          <w:u w:val="single"/>
          <w:lang w:eastAsia="fr-FR"/>
        </w:rPr>
      </w:pPr>
      <w:r w:rsidRPr="005239C1">
        <w:rPr>
          <w:rFonts w:cs="Arial"/>
          <w:color w:val="000000"/>
          <w:sz w:val="24"/>
          <w:u w:val="single"/>
          <w:lang w:eastAsia="fr-FR"/>
        </w:rPr>
        <w:t>Calcul de la résistance thermique de la paroi en béton de chanvre :</w:t>
      </w:r>
    </w:p>
    <w:tbl>
      <w:tblPr>
        <w:tblW w:w="9221"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302"/>
        <w:gridCol w:w="2303"/>
        <w:gridCol w:w="2303"/>
        <w:gridCol w:w="2313"/>
      </w:tblGrid>
      <w:tr w:rsidR="005239C1" w:rsidRPr="005239C1" w:rsidTr="004077CD">
        <w:tc>
          <w:tcPr>
            <w:tcW w:w="2302" w:type="dxa"/>
            <w:tcBorders>
              <w:top w:val="single" w:sz="4" w:space="0" w:color="000000"/>
              <w:left w:val="single" w:sz="4" w:space="0" w:color="000000"/>
              <w:bottom w:val="single" w:sz="4" w:space="0" w:color="000000"/>
            </w:tcBorders>
            <w:shd w:val="clear" w:color="auto" w:fill="auto"/>
            <w:vAlign w:val="bottom"/>
          </w:tcPr>
          <w:p w:rsidR="005239C1" w:rsidRPr="005239C1" w:rsidRDefault="005239C1" w:rsidP="005239C1">
            <w:pPr>
              <w:spacing w:line="276" w:lineRule="auto"/>
              <w:jc w:val="center"/>
              <w:rPr>
                <w:rFonts w:eastAsia="Calibri" w:cs="Arial"/>
                <w:b/>
                <w:bCs/>
                <w:color w:val="000000"/>
                <w:szCs w:val="22"/>
                <w:lang w:eastAsia="fr-FR"/>
              </w:rPr>
            </w:pPr>
            <w:r w:rsidRPr="005239C1">
              <w:rPr>
                <w:rFonts w:eastAsia="Calibri" w:cs="Arial"/>
                <w:b/>
                <w:bCs/>
                <w:color w:val="000000"/>
                <w:sz w:val="24"/>
                <w:szCs w:val="22"/>
                <w:lang w:eastAsia="fr-FR"/>
              </w:rPr>
              <w:t>Nom</w:t>
            </w:r>
          </w:p>
        </w:tc>
        <w:tc>
          <w:tcPr>
            <w:tcW w:w="2303" w:type="dxa"/>
            <w:tcBorders>
              <w:top w:val="single" w:sz="4" w:space="0" w:color="000000"/>
              <w:left w:val="single" w:sz="4" w:space="0" w:color="000000"/>
              <w:bottom w:val="single" w:sz="4" w:space="0" w:color="000000"/>
            </w:tcBorders>
            <w:shd w:val="clear" w:color="auto" w:fill="auto"/>
            <w:vAlign w:val="bottom"/>
          </w:tcPr>
          <w:p w:rsidR="005239C1" w:rsidRPr="005239C1" w:rsidRDefault="005239C1" w:rsidP="005239C1">
            <w:pPr>
              <w:spacing w:line="276" w:lineRule="auto"/>
              <w:jc w:val="center"/>
              <w:rPr>
                <w:rFonts w:eastAsia="Calibri" w:cs="Arial"/>
                <w:b/>
                <w:bCs/>
                <w:color w:val="000000"/>
                <w:szCs w:val="22"/>
                <w:lang w:eastAsia="fr-FR"/>
              </w:rPr>
            </w:pPr>
            <w:r w:rsidRPr="005239C1">
              <w:rPr>
                <w:rFonts w:eastAsia="Calibri" w:cs="Arial"/>
                <w:b/>
                <w:bCs/>
                <w:color w:val="000000"/>
                <w:sz w:val="24"/>
                <w:szCs w:val="22"/>
                <w:lang w:eastAsia="fr-FR"/>
              </w:rPr>
              <w:t>Épaisseur en m</w:t>
            </w:r>
          </w:p>
        </w:tc>
        <w:tc>
          <w:tcPr>
            <w:tcW w:w="2303" w:type="dxa"/>
            <w:tcBorders>
              <w:top w:val="single" w:sz="4" w:space="0" w:color="000000"/>
              <w:left w:val="single" w:sz="4" w:space="0" w:color="000000"/>
              <w:bottom w:val="single" w:sz="4" w:space="0" w:color="000000"/>
            </w:tcBorders>
            <w:shd w:val="clear" w:color="auto" w:fill="auto"/>
            <w:vAlign w:val="bottom"/>
          </w:tcPr>
          <w:p w:rsidR="005239C1" w:rsidRPr="005239C1" w:rsidRDefault="005239C1" w:rsidP="005239C1">
            <w:pPr>
              <w:spacing w:line="276" w:lineRule="auto"/>
              <w:jc w:val="center"/>
              <w:rPr>
                <w:rFonts w:eastAsia="Calibri" w:cs="Arial"/>
                <w:b/>
                <w:bCs/>
                <w:color w:val="000000"/>
                <w:szCs w:val="22"/>
                <w:lang w:eastAsia="fr-FR"/>
              </w:rPr>
            </w:pPr>
            <w:r w:rsidRPr="005239C1">
              <w:rPr>
                <w:rFonts w:eastAsia="Calibri" w:cs="Arial"/>
                <w:b/>
                <w:bCs/>
                <w:color w:val="000000"/>
                <w:sz w:val="24"/>
                <w:szCs w:val="22"/>
                <w:lang w:eastAsia="fr-FR"/>
              </w:rPr>
              <w:t>Conductivité thermique</w:t>
            </w:r>
            <w:r w:rsidRPr="005239C1">
              <w:rPr>
                <w:rFonts w:eastAsia="Calibri" w:cs="Arial"/>
                <w:b/>
                <w:bCs/>
                <w:color w:val="000000"/>
                <w:sz w:val="24"/>
                <w:szCs w:val="22"/>
                <w:lang w:eastAsia="fr-FR"/>
              </w:rPr>
              <w:br/>
              <w:t xml:space="preserve">λ en </w:t>
            </w:r>
            <w:r w:rsidRPr="005239C1">
              <w:rPr>
                <w:b/>
                <w:color w:val="000000"/>
                <w:sz w:val="20"/>
                <w:szCs w:val="20"/>
                <w:lang w:eastAsia="fr-FR"/>
              </w:rPr>
              <w:t>W</w:t>
            </w:r>
            <w:r w:rsidRPr="005239C1">
              <w:rPr>
                <w:rFonts w:cs="Arial"/>
                <w:b/>
                <w:bCs/>
                <w:color w:val="000000"/>
                <w:sz w:val="24"/>
                <w:lang w:eastAsia="fr-FR"/>
              </w:rPr>
              <w:t>·</w:t>
            </w:r>
            <w:r w:rsidRPr="005239C1">
              <w:rPr>
                <w:b/>
                <w:color w:val="000000"/>
                <w:sz w:val="20"/>
                <w:szCs w:val="20"/>
                <w:lang w:eastAsia="fr-FR"/>
              </w:rPr>
              <w:t>m</w:t>
            </w:r>
            <w:r w:rsidRPr="005239C1">
              <w:rPr>
                <w:b/>
                <w:color w:val="000000"/>
                <w:sz w:val="20"/>
                <w:szCs w:val="20"/>
                <w:vertAlign w:val="superscript"/>
                <w:lang w:eastAsia="fr-FR"/>
              </w:rPr>
              <w:t>-2</w:t>
            </w:r>
            <w:r w:rsidRPr="005239C1">
              <w:rPr>
                <w:rFonts w:cs="Arial"/>
                <w:b/>
                <w:bCs/>
                <w:color w:val="000000"/>
                <w:sz w:val="24"/>
                <w:lang w:eastAsia="fr-FR"/>
              </w:rPr>
              <w:t>·</w:t>
            </w:r>
            <w:r w:rsidRPr="005239C1">
              <w:rPr>
                <w:b/>
                <w:color w:val="000000"/>
                <w:sz w:val="20"/>
                <w:szCs w:val="20"/>
                <w:lang w:eastAsia="fr-FR"/>
              </w:rPr>
              <w:t>K</w:t>
            </w:r>
            <w:r w:rsidRPr="005239C1">
              <w:rPr>
                <w:b/>
                <w:color w:val="000000"/>
                <w:sz w:val="20"/>
                <w:szCs w:val="20"/>
                <w:vertAlign w:val="superscript"/>
                <w:lang w:eastAsia="fr-FR"/>
              </w:rPr>
              <w:t>-1</w:t>
            </w:r>
          </w:p>
        </w:tc>
        <w:tc>
          <w:tcPr>
            <w:tcW w:w="23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239C1" w:rsidRPr="005239C1" w:rsidRDefault="005239C1" w:rsidP="005239C1">
            <w:pPr>
              <w:spacing w:line="276" w:lineRule="auto"/>
              <w:jc w:val="center"/>
              <w:rPr>
                <w:rFonts w:eastAsia="Calibri" w:cs="Arial"/>
                <w:b/>
                <w:bCs/>
                <w:color w:val="000000"/>
                <w:szCs w:val="22"/>
                <w:lang w:eastAsia="fr-FR"/>
              </w:rPr>
            </w:pPr>
            <w:r w:rsidRPr="005239C1">
              <w:rPr>
                <w:rFonts w:eastAsia="Calibri" w:cs="Arial"/>
                <w:b/>
                <w:bCs/>
                <w:color w:val="000000"/>
                <w:sz w:val="24"/>
                <w:szCs w:val="22"/>
                <w:lang w:eastAsia="fr-FR"/>
              </w:rPr>
              <w:t>Résistance thermique</w:t>
            </w:r>
            <w:r w:rsidRPr="005239C1">
              <w:rPr>
                <w:rFonts w:eastAsia="Calibri" w:cs="Arial"/>
                <w:b/>
                <w:bCs/>
                <w:color w:val="000000"/>
                <w:sz w:val="24"/>
                <w:szCs w:val="22"/>
                <w:lang w:eastAsia="fr-FR"/>
              </w:rPr>
              <w:br/>
            </w:r>
            <w:proofErr w:type="spellStart"/>
            <w:r w:rsidRPr="005239C1">
              <w:rPr>
                <w:rFonts w:eastAsia="Calibri" w:cs="Arial"/>
                <w:b/>
                <w:bCs/>
                <w:color w:val="000000"/>
                <w:sz w:val="24"/>
                <w:szCs w:val="22"/>
                <w:lang w:eastAsia="fr-FR"/>
              </w:rPr>
              <w:t>R</w:t>
            </w:r>
            <w:r w:rsidRPr="005239C1">
              <w:rPr>
                <w:rFonts w:eastAsia="Calibri" w:cs="Arial"/>
                <w:b/>
                <w:bCs/>
                <w:color w:val="000000"/>
                <w:sz w:val="24"/>
                <w:szCs w:val="22"/>
                <w:vertAlign w:val="subscript"/>
                <w:lang w:eastAsia="fr-FR"/>
              </w:rPr>
              <w:t>th</w:t>
            </w:r>
            <w:proofErr w:type="spellEnd"/>
            <w:r w:rsidRPr="005239C1">
              <w:rPr>
                <w:rFonts w:eastAsia="Calibri" w:cs="Arial"/>
                <w:b/>
                <w:bCs/>
                <w:color w:val="000000"/>
                <w:sz w:val="24"/>
                <w:szCs w:val="22"/>
                <w:lang w:eastAsia="fr-FR"/>
              </w:rPr>
              <w:t xml:space="preserve"> en m²</w:t>
            </w:r>
            <w:r w:rsidRPr="005239C1">
              <w:rPr>
                <w:rFonts w:cs="Arial"/>
                <w:b/>
                <w:bCs/>
                <w:color w:val="000000"/>
                <w:sz w:val="24"/>
                <w:lang w:eastAsia="fr-FR"/>
              </w:rPr>
              <w:t>·</w:t>
            </w:r>
            <w:r w:rsidRPr="005239C1">
              <w:rPr>
                <w:rFonts w:eastAsia="Calibri" w:cs="Arial"/>
                <w:b/>
                <w:bCs/>
                <w:color w:val="000000"/>
                <w:sz w:val="24"/>
                <w:szCs w:val="22"/>
                <w:lang w:eastAsia="fr-FR"/>
              </w:rPr>
              <w:t>K</w:t>
            </w:r>
            <w:r w:rsidRPr="005239C1">
              <w:rPr>
                <w:rFonts w:cs="Arial"/>
                <w:b/>
                <w:bCs/>
                <w:color w:val="000000"/>
                <w:sz w:val="24"/>
                <w:lang w:eastAsia="fr-FR"/>
              </w:rPr>
              <w:t>·</w:t>
            </w:r>
            <w:r w:rsidRPr="005239C1">
              <w:rPr>
                <w:rFonts w:eastAsia="Calibri" w:cs="Arial"/>
                <w:b/>
                <w:bCs/>
                <w:color w:val="000000"/>
                <w:sz w:val="24"/>
                <w:szCs w:val="22"/>
                <w:lang w:eastAsia="fr-FR"/>
              </w:rPr>
              <w:t>W</w:t>
            </w:r>
            <w:r w:rsidRPr="005239C1">
              <w:rPr>
                <w:rFonts w:eastAsia="Calibri" w:cs="Arial"/>
                <w:b/>
                <w:bCs/>
                <w:color w:val="000000"/>
                <w:sz w:val="24"/>
                <w:szCs w:val="22"/>
                <w:vertAlign w:val="superscript"/>
                <w:lang w:eastAsia="fr-FR"/>
              </w:rPr>
              <w:t>-1</w:t>
            </w:r>
          </w:p>
        </w:tc>
      </w:tr>
      <w:tr w:rsidR="005239C1" w:rsidRPr="005239C1" w:rsidTr="004077CD">
        <w:tc>
          <w:tcPr>
            <w:tcW w:w="2302"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pacing w:line="276" w:lineRule="auto"/>
              <w:rPr>
                <w:rFonts w:eastAsia="Calibri" w:cs="Arial"/>
                <w:color w:val="000000"/>
                <w:szCs w:val="22"/>
                <w:lang w:eastAsia="fr-FR"/>
              </w:rPr>
            </w:pPr>
            <w:r w:rsidRPr="005239C1">
              <w:rPr>
                <w:rFonts w:eastAsia="Calibri" w:cs="Arial"/>
                <w:color w:val="000000"/>
                <w:sz w:val="24"/>
                <w:szCs w:val="22"/>
                <w:lang w:eastAsia="fr-FR"/>
              </w:rPr>
              <w:t>Surface extérieure</w:t>
            </w:r>
          </w:p>
        </w:tc>
        <w:tc>
          <w:tcPr>
            <w:tcW w:w="2303" w:type="dxa"/>
            <w:tcBorders>
              <w:top w:val="single" w:sz="4" w:space="0" w:color="000000"/>
              <w:left w:val="single" w:sz="4" w:space="0" w:color="000000"/>
              <w:bottom w:val="single" w:sz="4" w:space="0" w:color="000000"/>
            </w:tcBorders>
            <w:shd w:val="clear" w:color="auto" w:fill="333333"/>
          </w:tcPr>
          <w:p w:rsidR="005239C1" w:rsidRPr="005239C1" w:rsidRDefault="005239C1" w:rsidP="005239C1">
            <w:pPr>
              <w:rPr>
                <w:rFonts w:eastAsia="Arial" w:cs="Arial"/>
                <w:color w:val="000000"/>
                <w:sz w:val="24"/>
                <w:szCs w:val="22"/>
                <w:u w:val="single"/>
                <w:lang w:eastAsia="fr-FR"/>
              </w:rPr>
            </w:pPr>
          </w:p>
        </w:tc>
        <w:tc>
          <w:tcPr>
            <w:tcW w:w="2303" w:type="dxa"/>
            <w:tcBorders>
              <w:top w:val="single" w:sz="4" w:space="0" w:color="000000"/>
              <w:left w:val="single" w:sz="4" w:space="0" w:color="000000"/>
              <w:bottom w:val="single" w:sz="4" w:space="0" w:color="000000"/>
            </w:tcBorders>
            <w:shd w:val="clear" w:color="auto" w:fill="333333"/>
          </w:tcPr>
          <w:p w:rsidR="005239C1" w:rsidRPr="005239C1" w:rsidRDefault="005239C1" w:rsidP="005239C1">
            <w:pPr>
              <w:snapToGrid w:val="0"/>
              <w:rPr>
                <w:rFonts w:eastAsia="Calibri" w:cs="Arial"/>
                <w:color w:val="000000"/>
                <w:sz w:val="24"/>
                <w:szCs w:val="22"/>
                <w:u w:val="single"/>
                <w:lang w:eastAsia="fr-FR"/>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239C1" w:rsidRPr="005239C1" w:rsidRDefault="005239C1" w:rsidP="005239C1">
            <w:pPr>
              <w:snapToGrid w:val="0"/>
              <w:rPr>
                <w:rFonts w:eastAsia="Calibri" w:cs="Arial"/>
                <w:i/>
                <w:color w:val="000000"/>
                <w:sz w:val="18"/>
                <w:szCs w:val="18"/>
                <w:lang w:eastAsia="fr-FR"/>
              </w:rPr>
            </w:pPr>
            <w:r w:rsidRPr="005239C1">
              <w:rPr>
                <w:rFonts w:eastAsia="Calibri" w:cs="Arial"/>
                <w:i/>
                <w:color w:val="000000"/>
                <w:sz w:val="18"/>
                <w:szCs w:val="18"/>
                <w:lang w:eastAsia="fr-FR"/>
              </w:rPr>
              <w:t>Q2.3</w:t>
            </w:r>
          </w:p>
        </w:tc>
      </w:tr>
      <w:tr w:rsidR="005239C1" w:rsidRPr="005239C1" w:rsidTr="004077CD">
        <w:tc>
          <w:tcPr>
            <w:tcW w:w="2302"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pacing w:line="276" w:lineRule="auto"/>
              <w:rPr>
                <w:rFonts w:eastAsia="Calibri" w:cs="Arial"/>
                <w:color w:val="000000"/>
                <w:szCs w:val="22"/>
                <w:lang w:eastAsia="fr-FR"/>
              </w:rPr>
            </w:pPr>
            <w:r w:rsidRPr="005239C1">
              <w:rPr>
                <w:rFonts w:eastAsia="Calibri" w:cs="Arial"/>
                <w:color w:val="000000"/>
                <w:sz w:val="24"/>
                <w:szCs w:val="22"/>
                <w:lang w:eastAsia="fr-FR"/>
              </w:rPr>
              <w:t>Enduit de chaux</w:t>
            </w:r>
          </w:p>
        </w:tc>
        <w:tc>
          <w:tcPr>
            <w:tcW w:w="2303" w:type="dxa"/>
            <w:tcBorders>
              <w:top w:val="single" w:sz="4" w:space="0" w:color="000000"/>
              <w:left w:val="single" w:sz="4" w:space="0" w:color="000000"/>
              <w:bottom w:val="single" w:sz="4" w:space="0" w:color="000000"/>
            </w:tcBorders>
            <w:shd w:val="clear" w:color="auto" w:fill="auto"/>
          </w:tcPr>
          <w:p w:rsidR="005239C1" w:rsidRPr="005239C1" w:rsidRDefault="005239C1" w:rsidP="005239C1">
            <w:pPr>
              <w:snapToGrid w:val="0"/>
              <w:rPr>
                <w:rFonts w:eastAsia="Calibri" w:cs="Arial"/>
                <w:color w:val="000000"/>
                <w:sz w:val="24"/>
                <w:szCs w:val="22"/>
                <w:u w:val="single"/>
                <w:lang w:eastAsia="fr-FR"/>
              </w:rPr>
            </w:pPr>
            <w:r w:rsidRPr="005239C1">
              <w:rPr>
                <w:rFonts w:eastAsia="Calibri" w:cs="Arial"/>
                <w:i/>
                <w:color w:val="000000"/>
                <w:sz w:val="18"/>
                <w:szCs w:val="18"/>
                <w:lang w:eastAsia="fr-FR"/>
              </w:rPr>
              <w:t>Q2.1</w:t>
            </w:r>
          </w:p>
        </w:tc>
        <w:tc>
          <w:tcPr>
            <w:tcW w:w="2303"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pacing w:line="276" w:lineRule="auto"/>
              <w:jc w:val="center"/>
              <w:rPr>
                <w:rFonts w:eastAsia="Calibri" w:cs="Arial"/>
                <w:color w:val="000000"/>
                <w:szCs w:val="22"/>
                <w:lang w:eastAsia="fr-FR"/>
              </w:rPr>
            </w:pPr>
            <w:r w:rsidRPr="005239C1">
              <w:rPr>
                <w:rFonts w:eastAsia="Calibri" w:cs="Arial"/>
                <w:color w:val="000000"/>
                <w:sz w:val="24"/>
                <w:szCs w:val="22"/>
                <w:lang w:eastAsia="fr-FR"/>
              </w:rPr>
              <w:t>0,7</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239C1" w:rsidRPr="005239C1" w:rsidRDefault="005239C1" w:rsidP="005239C1">
            <w:pPr>
              <w:snapToGrid w:val="0"/>
              <w:rPr>
                <w:rFonts w:eastAsia="Calibri" w:cs="Arial"/>
                <w:color w:val="000000"/>
                <w:sz w:val="24"/>
                <w:szCs w:val="22"/>
                <w:u w:val="single"/>
                <w:lang w:eastAsia="fr-FR"/>
              </w:rPr>
            </w:pPr>
            <w:r w:rsidRPr="005239C1">
              <w:rPr>
                <w:rFonts w:eastAsia="Calibri" w:cs="Arial"/>
                <w:i/>
                <w:color w:val="000000"/>
                <w:sz w:val="18"/>
                <w:szCs w:val="18"/>
                <w:lang w:eastAsia="fr-FR"/>
              </w:rPr>
              <w:t>Q2.2</w:t>
            </w:r>
          </w:p>
        </w:tc>
      </w:tr>
      <w:tr w:rsidR="005239C1" w:rsidRPr="005239C1" w:rsidTr="004077CD">
        <w:tc>
          <w:tcPr>
            <w:tcW w:w="2302"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pacing w:line="276" w:lineRule="auto"/>
              <w:rPr>
                <w:rFonts w:eastAsia="Calibri" w:cs="Arial"/>
                <w:color w:val="000000"/>
                <w:szCs w:val="22"/>
                <w:lang w:eastAsia="fr-FR"/>
              </w:rPr>
            </w:pPr>
            <w:r w:rsidRPr="005239C1">
              <w:rPr>
                <w:rFonts w:eastAsia="Calibri" w:cs="Arial"/>
                <w:color w:val="000000"/>
                <w:sz w:val="24"/>
                <w:szCs w:val="22"/>
                <w:lang w:eastAsia="fr-FR"/>
              </w:rPr>
              <w:t>Béton de chanvre</w:t>
            </w:r>
          </w:p>
        </w:tc>
        <w:tc>
          <w:tcPr>
            <w:tcW w:w="2303" w:type="dxa"/>
            <w:tcBorders>
              <w:top w:val="single" w:sz="4" w:space="0" w:color="000000"/>
              <w:left w:val="single" w:sz="4" w:space="0" w:color="000000"/>
              <w:bottom w:val="single" w:sz="4" w:space="0" w:color="000000"/>
            </w:tcBorders>
            <w:shd w:val="clear" w:color="auto" w:fill="auto"/>
          </w:tcPr>
          <w:p w:rsidR="005239C1" w:rsidRPr="005239C1" w:rsidRDefault="005239C1" w:rsidP="005239C1">
            <w:pPr>
              <w:snapToGrid w:val="0"/>
              <w:rPr>
                <w:rFonts w:eastAsia="Calibri" w:cs="Arial"/>
                <w:color w:val="000000"/>
                <w:sz w:val="24"/>
                <w:szCs w:val="22"/>
                <w:u w:val="single"/>
                <w:lang w:eastAsia="fr-FR"/>
              </w:rPr>
            </w:pPr>
            <w:r w:rsidRPr="005239C1">
              <w:rPr>
                <w:rFonts w:eastAsia="Calibri" w:cs="Arial"/>
                <w:i/>
                <w:color w:val="000000"/>
                <w:sz w:val="18"/>
                <w:szCs w:val="18"/>
                <w:lang w:eastAsia="fr-FR"/>
              </w:rPr>
              <w:t>Q2.1</w:t>
            </w:r>
          </w:p>
        </w:tc>
        <w:tc>
          <w:tcPr>
            <w:tcW w:w="2303"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pacing w:line="276" w:lineRule="auto"/>
              <w:jc w:val="center"/>
              <w:rPr>
                <w:rFonts w:eastAsia="Calibri" w:cs="Arial"/>
                <w:color w:val="000000"/>
                <w:szCs w:val="22"/>
                <w:lang w:eastAsia="fr-FR"/>
              </w:rPr>
            </w:pPr>
            <w:r w:rsidRPr="005239C1">
              <w:rPr>
                <w:rFonts w:eastAsia="Calibri" w:cs="Arial"/>
                <w:color w:val="000000"/>
                <w:sz w:val="24"/>
                <w:szCs w:val="22"/>
                <w:lang w:eastAsia="fr-FR"/>
              </w:rPr>
              <w:t>0,1</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239C1" w:rsidRPr="005239C1" w:rsidRDefault="005239C1" w:rsidP="005239C1">
            <w:pPr>
              <w:snapToGrid w:val="0"/>
              <w:rPr>
                <w:rFonts w:eastAsia="Calibri" w:cs="Arial"/>
                <w:color w:val="000000"/>
                <w:sz w:val="24"/>
                <w:szCs w:val="22"/>
                <w:u w:val="single"/>
                <w:lang w:eastAsia="fr-FR"/>
              </w:rPr>
            </w:pPr>
            <w:r w:rsidRPr="005239C1">
              <w:rPr>
                <w:rFonts w:eastAsia="Calibri" w:cs="Arial"/>
                <w:i/>
                <w:color w:val="000000"/>
                <w:sz w:val="18"/>
                <w:szCs w:val="18"/>
                <w:lang w:eastAsia="fr-FR"/>
              </w:rPr>
              <w:t>Q2.2</w:t>
            </w:r>
          </w:p>
        </w:tc>
      </w:tr>
      <w:tr w:rsidR="005239C1" w:rsidRPr="005239C1" w:rsidTr="004077CD">
        <w:tc>
          <w:tcPr>
            <w:tcW w:w="2302"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pacing w:line="276" w:lineRule="auto"/>
              <w:rPr>
                <w:rFonts w:eastAsia="Calibri" w:cs="Arial"/>
                <w:color w:val="000000"/>
                <w:szCs w:val="22"/>
                <w:lang w:eastAsia="fr-FR"/>
              </w:rPr>
            </w:pPr>
            <w:r w:rsidRPr="005239C1">
              <w:rPr>
                <w:rFonts w:eastAsia="Calibri" w:cs="Arial"/>
                <w:color w:val="000000"/>
                <w:sz w:val="24"/>
                <w:szCs w:val="22"/>
                <w:lang w:eastAsia="fr-FR"/>
              </w:rPr>
              <w:t>Surface intérieure</w:t>
            </w:r>
          </w:p>
        </w:tc>
        <w:tc>
          <w:tcPr>
            <w:tcW w:w="2303" w:type="dxa"/>
            <w:tcBorders>
              <w:top w:val="single" w:sz="4" w:space="0" w:color="000000"/>
              <w:left w:val="single" w:sz="4" w:space="0" w:color="000000"/>
              <w:bottom w:val="single" w:sz="4" w:space="0" w:color="000000"/>
            </w:tcBorders>
            <w:shd w:val="clear" w:color="auto" w:fill="333333"/>
          </w:tcPr>
          <w:p w:rsidR="005239C1" w:rsidRPr="005239C1" w:rsidRDefault="005239C1" w:rsidP="005239C1">
            <w:pPr>
              <w:snapToGrid w:val="0"/>
              <w:rPr>
                <w:rFonts w:eastAsia="Calibri" w:cs="Arial"/>
                <w:color w:val="000000"/>
                <w:sz w:val="24"/>
                <w:szCs w:val="22"/>
                <w:u w:val="single"/>
                <w:lang w:eastAsia="fr-FR"/>
              </w:rPr>
            </w:pPr>
          </w:p>
        </w:tc>
        <w:tc>
          <w:tcPr>
            <w:tcW w:w="2303" w:type="dxa"/>
            <w:tcBorders>
              <w:top w:val="single" w:sz="4" w:space="0" w:color="000000"/>
              <w:left w:val="single" w:sz="4" w:space="0" w:color="000000"/>
              <w:bottom w:val="single" w:sz="4" w:space="0" w:color="000000"/>
            </w:tcBorders>
            <w:shd w:val="clear" w:color="auto" w:fill="333333"/>
          </w:tcPr>
          <w:p w:rsidR="005239C1" w:rsidRPr="005239C1" w:rsidRDefault="005239C1" w:rsidP="005239C1">
            <w:pPr>
              <w:snapToGrid w:val="0"/>
              <w:rPr>
                <w:rFonts w:eastAsia="Calibri" w:cs="Arial"/>
                <w:color w:val="000000"/>
                <w:sz w:val="24"/>
                <w:szCs w:val="22"/>
                <w:u w:val="single"/>
                <w:lang w:eastAsia="fr-FR"/>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239C1" w:rsidRPr="005239C1" w:rsidRDefault="005239C1" w:rsidP="005239C1">
            <w:pPr>
              <w:snapToGrid w:val="0"/>
              <w:rPr>
                <w:rFonts w:eastAsia="Calibri" w:cs="Arial"/>
                <w:color w:val="000000"/>
                <w:sz w:val="24"/>
                <w:szCs w:val="22"/>
                <w:u w:val="single"/>
                <w:lang w:eastAsia="fr-FR"/>
              </w:rPr>
            </w:pPr>
            <w:r w:rsidRPr="005239C1">
              <w:rPr>
                <w:rFonts w:eastAsia="Calibri" w:cs="Arial"/>
                <w:i/>
                <w:color w:val="000000"/>
                <w:sz w:val="18"/>
                <w:szCs w:val="18"/>
                <w:lang w:eastAsia="fr-FR"/>
              </w:rPr>
              <w:t>Q2.3</w:t>
            </w:r>
          </w:p>
        </w:tc>
      </w:tr>
      <w:tr w:rsidR="005239C1" w:rsidRPr="005239C1" w:rsidTr="004077CD">
        <w:tc>
          <w:tcPr>
            <w:tcW w:w="4605" w:type="dxa"/>
            <w:gridSpan w:val="2"/>
            <w:tcBorders>
              <w:top w:val="single" w:sz="4" w:space="0" w:color="000000"/>
              <w:left w:val="single" w:sz="4" w:space="0" w:color="000000"/>
              <w:bottom w:val="single" w:sz="4" w:space="0" w:color="000000"/>
            </w:tcBorders>
            <w:shd w:val="clear" w:color="auto" w:fill="auto"/>
          </w:tcPr>
          <w:p w:rsidR="005239C1" w:rsidRPr="005239C1" w:rsidRDefault="005239C1" w:rsidP="005239C1">
            <w:pPr>
              <w:snapToGrid w:val="0"/>
              <w:rPr>
                <w:rFonts w:eastAsia="Calibri" w:cs="Arial"/>
                <w:color w:val="000000"/>
                <w:sz w:val="24"/>
                <w:szCs w:val="22"/>
                <w:u w:val="single"/>
                <w:lang w:eastAsia="fr-FR"/>
              </w:rPr>
            </w:pPr>
          </w:p>
        </w:tc>
        <w:tc>
          <w:tcPr>
            <w:tcW w:w="2303" w:type="dxa"/>
            <w:tcBorders>
              <w:top w:val="single" w:sz="4" w:space="0" w:color="000000"/>
              <w:left w:val="single" w:sz="4" w:space="0" w:color="000000"/>
              <w:bottom w:val="single" w:sz="4" w:space="0" w:color="000000"/>
            </w:tcBorders>
            <w:shd w:val="clear" w:color="auto" w:fill="auto"/>
          </w:tcPr>
          <w:p w:rsidR="005239C1" w:rsidRPr="005239C1" w:rsidRDefault="005239C1" w:rsidP="005239C1">
            <w:pPr>
              <w:jc w:val="center"/>
              <w:rPr>
                <w:rFonts w:eastAsia="Calibri" w:cs="Arial"/>
                <w:color w:val="000000"/>
                <w:sz w:val="24"/>
                <w:szCs w:val="22"/>
                <w:u w:val="single"/>
                <w:lang w:eastAsia="fr-FR"/>
              </w:rPr>
            </w:pPr>
            <w:proofErr w:type="spellStart"/>
            <w:r w:rsidRPr="005239C1">
              <w:rPr>
                <w:rFonts w:eastAsia="Calibri" w:cs="Arial"/>
                <w:color w:val="000000"/>
                <w:sz w:val="24"/>
                <w:szCs w:val="22"/>
                <w:lang w:eastAsia="fr-FR"/>
              </w:rPr>
              <w:t>R</w:t>
            </w:r>
            <w:r w:rsidRPr="005239C1">
              <w:rPr>
                <w:rFonts w:eastAsia="Calibri" w:cs="Arial"/>
                <w:color w:val="000000"/>
                <w:sz w:val="24"/>
                <w:szCs w:val="22"/>
                <w:vertAlign w:val="subscript"/>
                <w:lang w:eastAsia="fr-FR"/>
              </w:rPr>
              <w:t>th</w:t>
            </w:r>
            <w:proofErr w:type="spellEnd"/>
            <w:r w:rsidRPr="005239C1">
              <w:rPr>
                <w:rFonts w:eastAsia="Calibri" w:cs="Arial"/>
                <w:color w:val="000000"/>
                <w:sz w:val="24"/>
                <w:szCs w:val="22"/>
                <w:lang w:eastAsia="fr-FR"/>
              </w:rPr>
              <w:t xml:space="preserve"> totale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239C1" w:rsidRPr="005239C1" w:rsidRDefault="005239C1" w:rsidP="005239C1">
            <w:pPr>
              <w:snapToGrid w:val="0"/>
              <w:rPr>
                <w:rFonts w:eastAsia="Calibri" w:cs="Arial"/>
                <w:color w:val="000000"/>
                <w:sz w:val="24"/>
                <w:szCs w:val="22"/>
                <w:u w:val="single"/>
                <w:lang w:eastAsia="fr-FR"/>
              </w:rPr>
            </w:pPr>
            <w:r w:rsidRPr="005239C1">
              <w:rPr>
                <w:rFonts w:eastAsia="Calibri" w:cs="Arial"/>
                <w:i/>
                <w:color w:val="000000"/>
                <w:sz w:val="18"/>
                <w:szCs w:val="18"/>
                <w:lang w:eastAsia="fr-FR"/>
              </w:rPr>
              <w:t>Q2.3</w:t>
            </w:r>
          </w:p>
        </w:tc>
      </w:tr>
    </w:tbl>
    <w:p w:rsidR="005239C1" w:rsidRPr="005239C1" w:rsidRDefault="005239C1" w:rsidP="005239C1">
      <w:pPr>
        <w:spacing w:before="280" w:after="240"/>
        <w:rPr>
          <w:rFonts w:cs="Arial"/>
          <w:color w:val="000000"/>
          <w:szCs w:val="22"/>
          <w:lang w:eastAsia="fr-FR"/>
        </w:rPr>
      </w:pPr>
    </w:p>
    <w:p w:rsidR="005239C1" w:rsidRPr="005239C1" w:rsidRDefault="005239C1" w:rsidP="005239C1">
      <w:pPr>
        <w:spacing w:before="280" w:after="62"/>
        <w:rPr>
          <w:rFonts w:cs="Arial"/>
          <w:color w:val="000000"/>
          <w:sz w:val="24"/>
          <w:u w:val="single"/>
          <w:lang w:eastAsia="fr-FR"/>
        </w:rPr>
      </w:pPr>
      <w:r w:rsidRPr="005239C1">
        <w:rPr>
          <w:rFonts w:cs="Arial"/>
          <w:color w:val="000000"/>
          <w:sz w:val="24"/>
          <w:u w:val="single"/>
          <w:lang w:eastAsia="fr-FR"/>
        </w:rPr>
        <w:t>Coefficient de transmission thermique (</w:t>
      </w:r>
      <w:r w:rsidRPr="005239C1">
        <w:rPr>
          <w:rFonts w:cs="Arial"/>
          <w:i/>
          <w:color w:val="000000"/>
          <w:sz w:val="24"/>
          <w:u w:val="single"/>
          <w:lang w:eastAsia="fr-FR"/>
        </w:rPr>
        <w:t>Q2.4</w:t>
      </w:r>
      <w:r w:rsidRPr="005239C1">
        <w:rPr>
          <w:rFonts w:cs="Arial"/>
          <w:color w:val="000000"/>
          <w:sz w:val="24"/>
          <w:u w:val="single"/>
          <w:lang w:eastAsia="fr-FR"/>
        </w:rPr>
        <w:t xml:space="preserve">): </w:t>
      </w:r>
    </w:p>
    <w:tbl>
      <w:tblPr>
        <w:tblStyle w:val="Grilledutableau1"/>
        <w:tblpPr w:leftFromText="141" w:rightFromText="141" w:vertAnchor="text" w:horzAnchor="page" w:tblpX="5723" w:tblpY="122"/>
        <w:tblW w:w="0" w:type="auto"/>
        <w:tblLook w:val="04A0" w:firstRow="1" w:lastRow="0" w:firstColumn="1" w:lastColumn="0" w:noHBand="0" w:noVBand="1"/>
      </w:tblPr>
      <w:tblGrid>
        <w:gridCol w:w="2126"/>
      </w:tblGrid>
      <w:tr w:rsidR="005239C1" w:rsidRPr="005239C1" w:rsidTr="004077CD">
        <w:trPr>
          <w:trHeight w:val="763"/>
        </w:trPr>
        <w:tc>
          <w:tcPr>
            <w:tcW w:w="2126" w:type="dxa"/>
            <w:vAlign w:val="center"/>
          </w:tcPr>
          <w:p w:rsidR="005239C1" w:rsidRPr="005239C1" w:rsidRDefault="005239C1" w:rsidP="005239C1">
            <w:pPr>
              <w:spacing w:before="280" w:after="62"/>
              <w:rPr>
                <w:rFonts w:cs="Arial"/>
                <w:sz w:val="24"/>
                <w:lang w:eastAsia="zh-CN"/>
              </w:rPr>
            </w:pPr>
            <w:r w:rsidRPr="005239C1">
              <w:rPr>
                <w:rFonts w:cs="Arial"/>
                <w:color w:val="000000"/>
                <w:sz w:val="24"/>
                <w:lang w:eastAsia="fr-FR"/>
              </w:rPr>
              <w:t>U</w:t>
            </w:r>
            <w:r w:rsidRPr="005239C1">
              <w:rPr>
                <w:rFonts w:cs="Arial"/>
                <w:color w:val="000000"/>
                <w:sz w:val="24"/>
                <w:vertAlign w:val="subscript"/>
                <w:lang w:eastAsia="fr-FR"/>
              </w:rPr>
              <w:t>p</w:t>
            </w:r>
            <w:r w:rsidRPr="005239C1">
              <w:rPr>
                <w:rFonts w:cs="Arial"/>
                <w:color w:val="000000"/>
                <w:sz w:val="24"/>
                <w:lang w:eastAsia="fr-FR"/>
              </w:rPr>
              <w:t xml:space="preserve"> =</w:t>
            </w:r>
          </w:p>
        </w:tc>
      </w:tr>
    </w:tbl>
    <w:p w:rsidR="005239C1" w:rsidRPr="005239C1" w:rsidRDefault="005239C1" w:rsidP="005239C1">
      <w:pPr>
        <w:spacing w:before="280" w:after="62"/>
        <w:jc w:val="center"/>
        <w:rPr>
          <w:rFonts w:cs="Arial"/>
          <w:sz w:val="24"/>
          <w:lang w:eastAsia="zh-CN"/>
        </w:rPr>
      </w:pPr>
    </w:p>
    <w:p w:rsidR="005239C1" w:rsidRPr="005239C1" w:rsidRDefault="005239C1" w:rsidP="005239C1">
      <w:pPr>
        <w:spacing w:before="280" w:after="62"/>
        <w:jc w:val="center"/>
        <w:rPr>
          <w:rFonts w:cs="Arial"/>
          <w:sz w:val="24"/>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jc w:val="both"/>
        <w:rPr>
          <w:rFonts w:cs="Arial"/>
          <w:b/>
          <w:sz w:val="28"/>
          <w:szCs w:val="28"/>
          <w:lang w:eastAsia="zh-CN"/>
        </w:rPr>
      </w:pPr>
    </w:p>
    <w:p w:rsidR="005239C1" w:rsidRPr="005239C1" w:rsidRDefault="005239C1" w:rsidP="005239C1">
      <w:pPr>
        <w:pBdr>
          <w:bottom w:val="single" w:sz="4" w:space="1" w:color="000000"/>
        </w:pBdr>
        <w:jc w:val="both"/>
        <w:rPr>
          <w:rFonts w:cs="Arial"/>
          <w:lang w:eastAsia="zh-CN"/>
        </w:rPr>
      </w:pPr>
      <w:r w:rsidRPr="005239C1">
        <w:rPr>
          <w:rFonts w:cs="Arial"/>
          <w:b/>
          <w:sz w:val="28"/>
          <w:szCs w:val="28"/>
          <w:lang w:eastAsia="zh-CN"/>
        </w:rPr>
        <w:lastRenderedPageBreak/>
        <w:t>DOCUMENT RÉPONSES DR2</w:t>
      </w:r>
    </w:p>
    <w:p w:rsidR="005239C1" w:rsidRPr="005239C1" w:rsidRDefault="005239C1" w:rsidP="005239C1">
      <w:pPr>
        <w:spacing w:before="280" w:after="170"/>
        <w:rPr>
          <w:rFonts w:cs="Arial"/>
          <w:color w:val="000000"/>
          <w:sz w:val="24"/>
          <w:u w:val="single"/>
          <w:lang w:eastAsia="fr-FR"/>
        </w:rPr>
      </w:pPr>
      <w:r w:rsidRPr="005239C1">
        <w:rPr>
          <w:rFonts w:cs="Arial"/>
          <w:color w:val="000000"/>
          <w:sz w:val="24"/>
          <w:u w:val="single"/>
          <w:lang w:eastAsia="fr-FR"/>
        </w:rPr>
        <w:t>Calcul des déperditions thermiques :</w:t>
      </w:r>
    </w:p>
    <w:tbl>
      <w:tblPr>
        <w:tblW w:w="9221"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05"/>
        <w:gridCol w:w="4616"/>
      </w:tblGrid>
      <w:tr w:rsidR="005239C1" w:rsidRPr="005239C1" w:rsidTr="004077CD">
        <w:tc>
          <w:tcPr>
            <w:tcW w:w="4605" w:type="dxa"/>
            <w:tcBorders>
              <w:top w:val="single" w:sz="4" w:space="0" w:color="000000"/>
              <w:left w:val="single" w:sz="4" w:space="0" w:color="000000"/>
              <w:bottom w:val="single" w:sz="4" w:space="0" w:color="000000"/>
            </w:tcBorders>
            <w:shd w:val="clear" w:color="auto" w:fill="auto"/>
            <w:vAlign w:val="bottom"/>
          </w:tcPr>
          <w:p w:rsidR="005239C1" w:rsidRPr="005239C1" w:rsidRDefault="005239C1" w:rsidP="005239C1">
            <w:pPr>
              <w:jc w:val="center"/>
              <w:rPr>
                <w:rFonts w:eastAsia="Calibri" w:cs="Arial"/>
                <w:b/>
                <w:bCs/>
                <w:szCs w:val="22"/>
                <w:lang w:eastAsia="zh-CN"/>
              </w:rPr>
            </w:pPr>
            <w:r w:rsidRPr="005239C1">
              <w:rPr>
                <w:rFonts w:eastAsia="Calibri" w:cs="Arial"/>
                <w:b/>
                <w:bCs/>
                <w:szCs w:val="22"/>
                <w:lang w:eastAsia="zh-CN"/>
              </w:rPr>
              <w:t>Paroi</w:t>
            </w: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5239C1" w:rsidRPr="005239C1" w:rsidRDefault="005239C1" w:rsidP="005239C1">
            <w:pPr>
              <w:jc w:val="center"/>
              <w:rPr>
                <w:rFonts w:eastAsia="Calibri" w:cs="Arial"/>
                <w:b/>
                <w:bCs/>
                <w:szCs w:val="22"/>
                <w:lang w:eastAsia="zh-CN"/>
              </w:rPr>
            </w:pPr>
            <w:r w:rsidRPr="005239C1">
              <w:rPr>
                <w:rFonts w:eastAsia="Calibri" w:cs="Arial"/>
                <w:b/>
                <w:bCs/>
                <w:szCs w:val="22"/>
                <w:lang w:eastAsia="zh-CN"/>
              </w:rPr>
              <w:t xml:space="preserve">Pertes </w:t>
            </w:r>
            <w:r w:rsidRPr="005239C1">
              <w:rPr>
                <w:rFonts w:eastAsia="Calibri" w:cs="Arial"/>
                <w:b/>
                <w:bCs/>
                <w:szCs w:val="22"/>
                <w:lang w:eastAsia="zh-CN"/>
              </w:rPr>
              <w:br/>
              <w:t xml:space="preserve">en </w:t>
            </w:r>
            <w:proofErr w:type="spellStart"/>
            <w:r w:rsidRPr="005239C1">
              <w:rPr>
                <w:rFonts w:eastAsia="Calibri" w:cs="Arial"/>
                <w:b/>
                <w:bCs/>
                <w:szCs w:val="22"/>
                <w:lang w:eastAsia="zh-CN"/>
              </w:rPr>
              <w:t>kW</w:t>
            </w:r>
            <w:r w:rsidRPr="005239C1">
              <w:rPr>
                <w:rFonts w:cs="Arial"/>
                <w:b/>
                <w:bCs/>
                <w:color w:val="000000"/>
                <w:sz w:val="24"/>
                <w:lang w:eastAsia="fr-FR"/>
              </w:rPr>
              <w:t>·</w:t>
            </w:r>
            <w:r w:rsidRPr="005239C1">
              <w:rPr>
                <w:rFonts w:eastAsia="Calibri" w:cs="Arial"/>
                <w:b/>
                <w:bCs/>
                <w:szCs w:val="22"/>
                <w:lang w:eastAsia="zh-CN"/>
              </w:rPr>
              <w:t>h</w:t>
            </w:r>
            <w:proofErr w:type="spellEnd"/>
          </w:p>
        </w:tc>
      </w:tr>
      <w:tr w:rsidR="005239C1" w:rsidRPr="005239C1" w:rsidTr="004077CD">
        <w:tc>
          <w:tcPr>
            <w:tcW w:w="4605"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napToGrid w:val="0"/>
              <w:jc w:val="center"/>
              <w:rPr>
                <w:rFonts w:eastAsia="Calibri" w:cs="Arial"/>
                <w:b/>
                <w:bCs/>
                <w:color w:val="000000"/>
                <w:sz w:val="24"/>
                <w:szCs w:val="22"/>
                <w:u w:val="single"/>
                <w:lang w:eastAsia="fr-FR"/>
              </w:rPr>
            </w:pPr>
          </w:p>
          <w:p w:rsidR="005239C1" w:rsidRPr="005239C1" w:rsidRDefault="005239C1" w:rsidP="005239C1">
            <w:pPr>
              <w:jc w:val="center"/>
              <w:rPr>
                <w:rFonts w:eastAsia="Calibri" w:cs="Arial"/>
                <w:szCs w:val="22"/>
                <w:lang w:eastAsia="zh-CN"/>
              </w:rPr>
            </w:pPr>
            <w:r w:rsidRPr="005239C1">
              <w:rPr>
                <w:rFonts w:eastAsia="Calibri" w:cs="Arial"/>
                <w:szCs w:val="22"/>
                <w:lang w:eastAsia="zh-CN"/>
              </w:rPr>
              <w:t>Plancher bas</w:t>
            </w: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eastAsia="Calibri" w:cs="Arial"/>
                <w:szCs w:val="22"/>
                <w:lang w:eastAsia="zh-CN"/>
              </w:rPr>
            </w:pPr>
            <w:r w:rsidRPr="005239C1">
              <w:rPr>
                <w:rFonts w:eastAsia="Calibri" w:cs="Arial"/>
                <w:szCs w:val="22"/>
                <w:lang w:eastAsia="zh-CN"/>
              </w:rPr>
              <w:t>10260</w:t>
            </w:r>
          </w:p>
        </w:tc>
      </w:tr>
      <w:tr w:rsidR="005239C1" w:rsidRPr="005239C1" w:rsidTr="004077CD">
        <w:tc>
          <w:tcPr>
            <w:tcW w:w="4605"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napToGrid w:val="0"/>
              <w:jc w:val="center"/>
              <w:rPr>
                <w:rFonts w:eastAsia="Calibri" w:cs="Arial"/>
                <w:color w:val="000000"/>
                <w:sz w:val="24"/>
                <w:szCs w:val="22"/>
                <w:u w:val="single"/>
                <w:lang w:eastAsia="fr-FR"/>
              </w:rPr>
            </w:pPr>
          </w:p>
          <w:p w:rsidR="005239C1" w:rsidRPr="005239C1" w:rsidRDefault="005239C1" w:rsidP="005239C1">
            <w:pPr>
              <w:jc w:val="center"/>
              <w:rPr>
                <w:rFonts w:eastAsia="Calibri" w:cs="Arial"/>
                <w:szCs w:val="22"/>
                <w:lang w:eastAsia="zh-CN"/>
              </w:rPr>
            </w:pPr>
            <w:r w:rsidRPr="005239C1">
              <w:rPr>
                <w:rFonts w:eastAsia="Calibri" w:cs="Arial"/>
                <w:szCs w:val="22"/>
                <w:lang w:eastAsia="zh-CN"/>
              </w:rPr>
              <w:t>Mur extérieur</w:t>
            </w: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snapToGrid w:val="0"/>
              <w:jc w:val="center"/>
              <w:rPr>
                <w:rFonts w:eastAsia="Calibri" w:cs="Arial"/>
                <w:szCs w:val="22"/>
                <w:lang w:eastAsia="zh-CN"/>
              </w:rPr>
            </w:pPr>
          </w:p>
        </w:tc>
      </w:tr>
      <w:tr w:rsidR="005239C1" w:rsidRPr="005239C1" w:rsidTr="004077CD">
        <w:tc>
          <w:tcPr>
            <w:tcW w:w="4605"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napToGrid w:val="0"/>
              <w:jc w:val="center"/>
              <w:rPr>
                <w:rFonts w:eastAsia="Calibri" w:cs="Arial"/>
                <w:color w:val="000000"/>
                <w:sz w:val="24"/>
                <w:szCs w:val="22"/>
                <w:u w:val="single"/>
                <w:lang w:eastAsia="fr-FR"/>
              </w:rPr>
            </w:pPr>
          </w:p>
          <w:p w:rsidR="005239C1" w:rsidRPr="005239C1" w:rsidRDefault="005239C1" w:rsidP="005239C1">
            <w:pPr>
              <w:jc w:val="center"/>
              <w:rPr>
                <w:rFonts w:eastAsia="Calibri" w:cs="Arial"/>
                <w:szCs w:val="22"/>
                <w:lang w:eastAsia="zh-CN"/>
              </w:rPr>
            </w:pPr>
            <w:r w:rsidRPr="005239C1">
              <w:rPr>
                <w:rFonts w:eastAsia="Calibri" w:cs="Arial"/>
                <w:szCs w:val="22"/>
                <w:lang w:eastAsia="zh-CN"/>
              </w:rPr>
              <w:t>Toiture terrasse</w:t>
            </w:r>
            <w:r w:rsidRPr="005239C1">
              <w:rPr>
                <w:rFonts w:eastAsia="Calibri" w:cs="Arial"/>
                <w:szCs w:val="22"/>
                <w:lang w:eastAsia="zh-CN"/>
              </w:rPr>
              <w:br/>
              <w:t>végétalisée</w:t>
            </w: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eastAsia="Calibri" w:cs="Arial"/>
                <w:szCs w:val="22"/>
                <w:lang w:eastAsia="zh-CN"/>
              </w:rPr>
            </w:pPr>
            <w:r w:rsidRPr="005239C1">
              <w:rPr>
                <w:rFonts w:eastAsia="Calibri" w:cs="Arial"/>
                <w:szCs w:val="22"/>
                <w:lang w:eastAsia="zh-CN"/>
              </w:rPr>
              <w:t>11215</w:t>
            </w:r>
          </w:p>
        </w:tc>
      </w:tr>
      <w:tr w:rsidR="005239C1" w:rsidRPr="005239C1" w:rsidTr="004077CD">
        <w:tc>
          <w:tcPr>
            <w:tcW w:w="4605"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napToGrid w:val="0"/>
              <w:jc w:val="center"/>
              <w:rPr>
                <w:rFonts w:eastAsia="Calibri" w:cs="Arial"/>
                <w:color w:val="000000"/>
                <w:sz w:val="24"/>
                <w:szCs w:val="22"/>
                <w:u w:val="single"/>
                <w:lang w:eastAsia="fr-FR"/>
              </w:rPr>
            </w:pPr>
          </w:p>
          <w:p w:rsidR="005239C1" w:rsidRPr="005239C1" w:rsidRDefault="005239C1" w:rsidP="005239C1">
            <w:pPr>
              <w:jc w:val="center"/>
              <w:rPr>
                <w:rFonts w:eastAsia="Calibri" w:cs="Arial"/>
                <w:szCs w:val="22"/>
                <w:lang w:eastAsia="zh-CN"/>
              </w:rPr>
            </w:pPr>
            <w:r w:rsidRPr="005239C1">
              <w:rPr>
                <w:rFonts w:eastAsia="Calibri" w:cs="Arial"/>
                <w:szCs w:val="22"/>
                <w:lang w:eastAsia="zh-CN"/>
              </w:rPr>
              <w:t>Plancher sous comble</w:t>
            </w:r>
          </w:p>
          <w:p w:rsidR="005239C1" w:rsidRPr="005239C1" w:rsidRDefault="005239C1" w:rsidP="005239C1">
            <w:pPr>
              <w:jc w:val="center"/>
              <w:rPr>
                <w:rFonts w:eastAsia="Calibri" w:cs="Arial"/>
                <w:szCs w:val="22"/>
                <w:lang w:eastAsia="zh-CN"/>
              </w:rPr>
            </w:pP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jc w:val="center"/>
              <w:rPr>
                <w:rFonts w:eastAsia="Calibri" w:cs="Arial"/>
                <w:szCs w:val="22"/>
                <w:lang w:eastAsia="zh-CN"/>
              </w:rPr>
            </w:pPr>
            <w:r w:rsidRPr="005239C1">
              <w:rPr>
                <w:rFonts w:eastAsia="Calibri" w:cs="Arial"/>
                <w:szCs w:val="22"/>
                <w:lang w:eastAsia="zh-CN"/>
              </w:rPr>
              <w:t>1370</w:t>
            </w:r>
          </w:p>
        </w:tc>
      </w:tr>
      <w:tr w:rsidR="005239C1" w:rsidRPr="005239C1" w:rsidTr="004077CD">
        <w:tc>
          <w:tcPr>
            <w:tcW w:w="4605" w:type="dxa"/>
            <w:tcBorders>
              <w:top w:val="single" w:sz="4" w:space="0" w:color="000000"/>
              <w:left w:val="single" w:sz="4" w:space="0" w:color="000000"/>
              <w:bottom w:val="single" w:sz="4" w:space="0" w:color="000000"/>
            </w:tcBorders>
            <w:shd w:val="clear" w:color="auto" w:fill="auto"/>
            <w:vAlign w:val="center"/>
          </w:tcPr>
          <w:p w:rsidR="005239C1" w:rsidRPr="005239C1" w:rsidRDefault="005239C1" w:rsidP="005239C1">
            <w:pPr>
              <w:snapToGrid w:val="0"/>
              <w:jc w:val="center"/>
              <w:rPr>
                <w:rFonts w:eastAsia="Calibri" w:cs="Arial"/>
                <w:color w:val="000000"/>
                <w:sz w:val="24"/>
                <w:szCs w:val="22"/>
                <w:u w:val="single"/>
                <w:lang w:eastAsia="fr-FR"/>
              </w:rPr>
            </w:pPr>
          </w:p>
          <w:p w:rsidR="005239C1" w:rsidRPr="005239C1" w:rsidRDefault="005239C1" w:rsidP="005239C1">
            <w:pPr>
              <w:jc w:val="center"/>
              <w:rPr>
                <w:rFonts w:eastAsia="Calibri" w:cs="Arial"/>
                <w:b/>
                <w:bCs/>
                <w:szCs w:val="22"/>
                <w:lang w:eastAsia="zh-CN"/>
              </w:rPr>
            </w:pPr>
            <w:r w:rsidRPr="005239C1">
              <w:rPr>
                <w:rFonts w:eastAsia="Calibri" w:cs="Arial"/>
                <w:b/>
                <w:bCs/>
                <w:szCs w:val="22"/>
                <w:lang w:eastAsia="zh-CN"/>
              </w:rPr>
              <w:t>TOTAL</w:t>
            </w: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9C1" w:rsidRPr="005239C1" w:rsidRDefault="005239C1" w:rsidP="005239C1">
            <w:pPr>
              <w:snapToGrid w:val="0"/>
              <w:jc w:val="center"/>
              <w:rPr>
                <w:rFonts w:eastAsia="Calibri" w:cs="Arial"/>
                <w:b/>
                <w:bCs/>
                <w:szCs w:val="22"/>
                <w:lang w:eastAsia="zh-CN"/>
              </w:rPr>
            </w:pPr>
          </w:p>
          <w:p w:rsidR="005239C1" w:rsidRPr="005239C1" w:rsidRDefault="005239C1" w:rsidP="005239C1">
            <w:pPr>
              <w:jc w:val="center"/>
              <w:rPr>
                <w:rFonts w:eastAsia="Calibri" w:cs="Arial"/>
                <w:szCs w:val="22"/>
                <w:lang w:eastAsia="zh-CN"/>
              </w:rPr>
            </w:pPr>
          </w:p>
        </w:tc>
      </w:tr>
    </w:tbl>
    <w:p w:rsidR="005239C1" w:rsidRPr="005239C1" w:rsidRDefault="005239C1" w:rsidP="005239C1">
      <w:pPr>
        <w:spacing w:before="280" w:after="240"/>
        <w:rPr>
          <w:rFonts w:cs="Arial"/>
          <w:lang w:eastAsia="fr-FR"/>
        </w:rPr>
      </w:pPr>
    </w:p>
    <w:p w:rsidR="002A2763" w:rsidRDefault="00BB5C6C" w:rsidP="00BB5C6C">
      <w:pPr>
        <w:pStyle w:val="Standard"/>
        <w:pageBreakBefore/>
        <w:pBdr>
          <w:top w:val="none" w:sz="0" w:space="0" w:color="000000"/>
          <w:left w:val="none" w:sz="0" w:space="0" w:color="000000"/>
          <w:bottom w:val="single" w:sz="4" w:space="1" w:color="000000"/>
          <w:right w:val="none" w:sz="0" w:space="0" w:color="000000"/>
        </w:pBdr>
        <w:tabs>
          <w:tab w:val="left" w:leader="dot" w:pos="7797"/>
        </w:tabs>
      </w:pPr>
      <w:r>
        <w:rPr>
          <w:b/>
          <w:sz w:val="28"/>
          <w:szCs w:val="28"/>
        </w:rPr>
        <w:lastRenderedPageBreak/>
        <w:t>PARTIE SPÉCIFIQUE (</w:t>
      </w:r>
      <w:r w:rsidR="002A2763">
        <w:rPr>
          <w:b/>
          <w:sz w:val="28"/>
          <w:szCs w:val="28"/>
        </w:rPr>
        <w:t xml:space="preserve">8 </w:t>
      </w:r>
      <w:r>
        <w:rPr>
          <w:b/>
          <w:sz w:val="28"/>
          <w:szCs w:val="28"/>
        </w:rPr>
        <w:t>points</w:t>
      </w:r>
      <w:r w:rsidR="008D4A05">
        <w:rPr>
          <w:b/>
          <w:sz w:val="28"/>
          <w:szCs w:val="28"/>
        </w:rPr>
        <w:t>)</w:t>
      </w:r>
    </w:p>
    <w:p w:rsidR="00C95DEA" w:rsidRDefault="00C95DEA" w:rsidP="00C95DEA">
      <w:pPr>
        <w:jc w:val="center"/>
        <w:rPr>
          <w:rFonts w:cs="Arial"/>
          <w:b/>
          <w:bCs/>
          <w:color w:val="FF0000"/>
          <w:sz w:val="36"/>
          <w:szCs w:val="36"/>
        </w:rPr>
      </w:pPr>
    </w:p>
    <w:p w:rsidR="005D64D5" w:rsidRPr="008D4A05" w:rsidRDefault="008D4A05" w:rsidP="00C95DEA">
      <w:pPr>
        <w:jc w:val="center"/>
        <w:rPr>
          <w:rFonts w:cs="Arial"/>
          <w:b/>
          <w:bCs/>
          <w:caps/>
          <w:sz w:val="36"/>
          <w:szCs w:val="36"/>
        </w:rPr>
      </w:pPr>
      <w:r w:rsidRPr="008D4A05">
        <w:rPr>
          <w:rFonts w:cs="Arial"/>
          <w:b/>
          <w:bCs/>
          <w:caps/>
          <w:sz w:val="36"/>
          <w:szCs w:val="36"/>
        </w:rPr>
        <w:t>SystÈmes d’information et numÉ</w:t>
      </w:r>
      <w:r w:rsidR="002E1F60" w:rsidRPr="008D4A05">
        <w:rPr>
          <w:rFonts w:cs="Arial"/>
          <w:b/>
          <w:bCs/>
          <w:caps/>
          <w:sz w:val="36"/>
          <w:szCs w:val="36"/>
        </w:rPr>
        <w:t>rique</w:t>
      </w:r>
    </w:p>
    <w:p w:rsidR="001D6EE4" w:rsidRDefault="001D6EE4" w:rsidP="001D6EE4">
      <w:pPr>
        <w:jc w:val="center"/>
        <w:rPr>
          <w:rFonts w:cs="Arial"/>
          <w:b/>
          <w:sz w:val="28"/>
          <w:szCs w:val="28"/>
        </w:rPr>
      </w:pPr>
    </w:p>
    <w:p w:rsidR="001D6EE4" w:rsidRDefault="001D6EE4" w:rsidP="001D6EE4">
      <w:pPr>
        <w:jc w:val="center"/>
        <w:rPr>
          <w:rFonts w:cs="Arial"/>
          <w:b/>
          <w:sz w:val="28"/>
          <w:szCs w:val="28"/>
        </w:rPr>
      </w:pPr>
    </w:p>
    <w:p w:rsidR="001D6EE4" w:rsidRPr="000465AD" w:rsidRDefault="00247515" w:rsidP="001D6EE4">
      <w:pPr>
        <w:jc w:val="center"/>
        <w:rPr>
          <w:rFonts w:cs="Arial"/>
          <w:b/>
          <w:i/>
          <w:sz w:val="28"/>
          <w:szCs w:val="28"/>
        </w:rPr>
      </w:pPr>
      <w:r>
        <w:rPr>
          <w:rFonts w:cs="Arial"/>
          <w:b/>
          <w:sz w:val="28"/>
          <w:szCs w:val="28"/>
        </w:rPr>
        <w:t>Protection des méduses</w:t>
      </w:r>
      <w:r w:rsidR="006E42C1">
        <w:rPr>
          <w:rFonts w:cs="Arial"/>
          <w:b/>
          <w:sz w:val="28"/>
          <w:szCs w:val="28"/>
        </w:rPr>
        <w:t xml:space="preserve"> – la zone Océan</w:t>
      </w:r>
    </w:p>
    <w:p w:rsidR="001D6EE4" w:rsidRDefault="001D6EE4" w:rsidP="001D6EE4">
      <w:pPr>
        <w:rPr>
          <w:rFonts w:cs="Arial"/>
          <w:b/>
          <w:i/>
          <w:sz w:val="28"/>
          <w:szCs w:val="28"/>
        </w:rPr>
      </w:pPr>
    </w:p>
    <w:p w:rsidR="001D6EE4" w:rsidRDefault="0069078D" w:rsidP="003921B7">
      <w:pPr>
        <w:jc w:val="center"/>
        <w:rPr>
          <w:rFonts w:cs="Arial"/>
          <w:sz w:val="24"/>
        </w:rPr>
      </w:pPr>
      <w:r w:rsidRPr="00B86F32">
        <w:rPr>
          <w:noProof/>
          <w:lang w:eastAsia="fr-FR"/>
        </w:rPr>
        <w:drawing>
          <wp:inline distT="0" distB="0" distL="0" distR="0">
            <wp:extent cx="5181600" cy="3309013"/>
            <wp:effectExtent l="0" t="0" r="0" b="571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grayscl/>
                      <a:extLst>
                        <a:ext uri="{28A0092B-C50C-407E-A947-70E740481C1C}">
                          <a14:useLocalDpi xmlns:a14="http://schemas.microsoft.com/office/drawing/2010/main" val="0"/>
                        </a:ext>
                      </a:extLst>
                    </a:blip>
                    <a:srcRect l="53549" t="15057" r="20216" b="54901"/>
                    <a:stretch>
                      <a:fillRect/>
                    </a:stretch>
                  </pic:blipFill>
                  <pic:spPr bwMode="auto">
                    <a:xfrm>
                      <a:off x="0" y="0"/>
                      <a:ext cx="5186083" cy="3311876"/>
                    </a:xfrm>
                    <a:prstGeom prst="rect">
                      <a:avLst/>
                    </a:prstGeom>
                    <a:noFill/>
                    <a:ln>
                      <a:noFill/>
                    </a:ln>
                  </pic:spPr>
                </pic:pic>
              </a:graphicData>
            </a:graphic>
          </wp:inline>
        </w:drawing>
      </w:r>
    </w:p>
    <w:p w:rsidR="00913170" w:rsidRPr="000465AD" w:rsidRDefault="00913170" w:rsidP="001D6EE4">
      <w:pPr>
        <w:rPr>
          <w:rFonts w:cs="Arial"/>
          <w:i/>
          <w:sz w:val="28"/>
          <w:szCs w:val="28"/>
        </w:rPr>
      </w:pPr>
    </w:p>
    <w:p w:rsidR="001D6EE4" w:rsidRDefault="001D6EE4" w:rsidP="00E00FD1">
      <w:pPr>
        <w:numPr>
          <w:ilvl w:val="0"/>
          <w:numId w:val="15"/>
        </w:numPr>
        <w:tabs>
          <w:tab w:val="left" w:pos="1418"/>
          <w:tab w:val="left" w:leader="dot" w:pos="7371"/>
        </w:tabs>
        <w:spacing w:after="120"/>
        <w:ind w:left="1134"/>
        <w:rPr>
          <w:rFonts w:cs="Arial"/>
          <w:b/>
          <w:sz w:val="24"/>
        </w:rPr>
      </w:pPr>
      <w:r w:rsidRPr="002D1182">
        <w:rPr>
          <w:rFonts w:cs="Arial"/>
          <w:b/>
          <w:sz w:val="24"/>
        </w:rPr>
        <w:t>Présentation de l</w:t>
      </w:r>
      <w:r w:rsidR="004D2D6B">
        <w:rPr>
          <w:rFonts w:cs="Arial"/>
          <w:b/>
          <w:sz w:val="24"/>
        </w:rPr>
        <w:t>’étude</w:t>
      </w:r>
      <w:r w:rsidR="004D2D6B">
        <w:rPr>
          <w:rFonts w:cs="Arial"/>
          <w:b/>
          <w:sz w:val="24"/>
        </w:rPr>
        <w:tab/>
        <w:t>page 24</w:t>
      </w:r>
    </w:p>
    <w:p w:rsidR="004D2D6B" w:rsidRDefault="004D2D6B" w:rsidP="004D2D6B">
      <w:pPr>
        <w:numPr>
          <w:ilvl w:val="0"/>
          <w:numId w:val="15"/>
        </w:numPr>
        <w:tabs>
          <w:tab w:val="left" w:pos="1418"/>
          <w:tab w:val="left" w:leader="dot" w:pos="7371"/>
        </w:tabs>
        <w:spacing w:after="120"/>
        <w:ind w:left="1134"/>
        <w:rPr>
          <w:rFonts w:cs="Arial"/>
          <w:b/>
          <w:sz w:val="24"/>
        </w:rPr>
      </w:pPr>
      <w:r>
        <w:rPr>
          <w:rFonts w:cs="Arial"/>
          <w:b/>
          <w:sz w:val="24"/>
        </w:rPr>
        <w:t xml:space="preserve">Questionnement </w:t>
      </w:r>
      <w:r>
        <w:rPr>
          <w:rFonts w:cs="Arial"/>
          <w:b/>
          <w:sz w:val="24"/>
        </w:rPr>
        <w:tab/>
        <w:t>page</w:t>
      </w:r>
      <w:r w:rsidR="000815C7">
        <w:rPr>
          <w:rFonts w:cs="Arial"/>
          <w:b/>
          <w:sz w:val="24"/>
        </w:rPr>
        <w:t>s</w:t>
      </w:r>
      <w:r>
        <w:rPr>
          <w:rFonts w:cs="Arial"/>
          <w:b/>
          <w:sz w:val="24"/>
        </w:rPr>
        <w:t xml:space="preserve"> 25</w:t>
      </w:r>
      <w:r w:rsidR="000815C7">
        <w:rPr>
          <w:rFonts w:cs="Arial"/>
          <w:b/>
          <w:sz w:val="24"/>
        </w:rPr>
        <w:t xml:space="preserve"> à 28</w:t>
      </w:r>
    </w:p>
    <w:p w:rsidR="001D6EE4" w:rsidRPr="002D1182" w:rsidRDefault="002D1182" w:rsidP="001D6EE4">
      <w:pPr>
        <w:numPr>
          <w:ilvl w:val="1"/>
          <w:numId w:val="4"/>
        </w:numPr>
        <w:tabs>
          <w:tab w:val="left" w:pos="1418"/>
          <w:tab w:val="left" w:leader="dot" w:pos="7371"/>
        </w:tabs>
        <w:spacing w:before="120" w:after="120"/>
        <w:ind w:left="1134"/>
        <w:rPr>
          <w:rFonts w:cs="Arial"/>
          <w:b/>
          <w:sz w:val="24"/>
        </w:rPr>
      </w:pPr>
      <w:r w:rsidRPr="002D1182">
        <w:rPr>
          <w:rFonts w:cs="Arial"/>
          <w:b/>
          <w:sz w:val="24"/>
        </w:rPr>
        <w:t>D</w:t>
      </w:r>
      <w:r w:rsidR="001D6EE4" w:rsidRPr="002D1182">
        <w:rPr>
          <w:rFonts w:cs="Arial"/>
          <w:b/>
          <w:sz w:val="24"/>
        </w:rPr>
        <w:t xml:space="preserve">ocuments </w:t>
      </w:r>
      <w:r w:rsidR="004D2D6B">
        <w:rPr>
          <w:rFonts w:cs="Arial"/>
          <w:b/>
          <w:sz w:val="24"/>
        </w:rPr>
        <w:t>t</w:t>
      </w:r>
      <w:r w:rsidR="00555431">
        <w:rPr>
          <w:rFonts w:cs="Arial"/>
          <w:b/>
          <w:sz w:val="24"/>
        </w:rPr>
        <w:t xml:space="preserve">echniques </w:t>
      </w:r>
      <w:r w:rsidR="004D2D6B">
        <w:rPr>
          <w:rFonts w:cs="Arial"/>
          <w:b/>
          <w:sz w:val="24"/>
        </w:rPr>
        <w:t>spécifiques DT S1 à DT S4</w:t>
      </w:r>
      <w:r w:rsidR="004D2D6B">
        <w:rPr>
          <w:rFonts w:cs="Arial"/>
          <w:b/>
          <w:sz w:val="24"/>
        </w:rPr>
        <w:tab/>
        <w:t>page</w:t>
      </w:r>
      <w:r w:rsidR="000815C7">
        <w:rPr>
          <w:rFonts w:cs="Arial"/>
          <w:b/>
          <w:sz w:val="24"/>
        </w:rPr>
        <w:t>s</w:t>
      </w:r>
      <w:r w:rsidR="004D2D6B">
        <w:rPr>
          <w:rFonts w:cs="Arial"/>
          <w:b/>
          <w:sz w:val="24"/>
        </w:rPr>
        <w:t xml:space="preserve"> 29</w:t>
      </w:r>
      <w:r w:rsidR="000815C7">
        <w:rPr>
          <w:rFonts w:cs="Arial"/>
          <w:b/>
          <w:sz w:val="24"/>
        </w:rPr>
        <w:t xml:space="preserve"> à 32</w:t>
      </w:r>
    </w:p>
    <w:p w:rsidR="001D6EE4" w:rsidRPr="002D1182" w:rsidRDefault="002D1182" w:rsidP="001D6EE4">
      <w:pPr>
        <w:numPr>
          <w:ilvl w:val="1"/>
          <w:numId w:val="4"/>
        </w:numPr>
        <w:tabs>
          <w:tab w:val="left" w:pos="1418"/>
          <w:tab w:val="left" w:leader="dot" w:pos="7371"/>
        </w:tabs>
        <w:spacing w:before="120" w:after="120"/>
        <w:ind w:left="1134"/>
        <w:rPr>
          <w:rFonts w:cs="Arial"/>
          <w:b/>
          <w:sz w:val="24"/>
        </w:rPr>
      </w:pPr>
      <w:r w:rsidRPr="002D1182">
        <w:rPr>
          <w:rFonts w:cs="Arial"/>
          <w:b/>
          <w:sz w:val="24"/>
        </w:rPr>
        <w:t>D</w:t>
      </w:r>
      <w:r w:rsidR="001D6EE4" w:rsidRPr="002D1182">
        <w:rPr>
          <w:rFonts w:cs="Arial"/>
          <w:b/>
          <w:sz w:val="24"/>
        </w:rPr>
        <w:t xml:space="preserve">ocuments </w:t>
      </w:r>
      <w:r w:rsidR="004D2D6B">
        <w:rPr>
          <w:rFonts w:cs="Arial"/>
          <w:b/>
          <w:sz w:val="24"/>
        </w:rPr>
        <w:t>r</w:t>
      </w:r>
      <w:r w:rsidR="00555431">
        <w:rPr>
          <w:rFonts w:cs="Arial"/>
          <w:b/>
          <w:sz w:val="24"/>
        </w:rPr>
        <w:t xml:space="preserve">éponses </w:t>
      </w:r>
      <w:r w:rsidR="004D2D6B">
        <w:rPr>
          <w:rFonts w:cs="Arial"/>
          <w:b/>
          <w:sz w:val="24"/>
        </w:rPr>
        <w:t>DR S1 à DR S2</w:t>
      </w:r>
      <w:r w:rsidR="004D2D6B">
        <w:rPr>
          <w:rFonts w:cs="Arial"/>
          <w:b/>
          <w:sz w:val="24"/>
        </w:rPr>
        <w:tab/>
        <w:t>page</w:t>
      </w:r>
      <w:r w:rsidR="000815C7">
        <w:rPr>
          <w:rFonts w:cs="Arial"/>
          <w:b/>
          <w:sz w:val="24"/>
        </w:rPr>
        <w:t>s</w:t>
      </w:r>
      <w:r w:rsidR="004D2D6B">
        <w:rPr>
          <w:rFonts w:cs="Arial"/>
          <w:b/>
          <w:sz w:val="24"/>
        </w:rPr>
        <w:t xml:space="preserve"> 33</w:t>
      </w:r>
      <w:r w:rsidR="000815C7">
        <w:rPr>
          <w:rFonts w:cs="Arial"/>
          <w:b/>
          <w:sz w:val="24"/>
        </w:rPr>
        <w:t xml:space="preserve"> à 34</w:t>
      </w:r>
    </w:p>
    <w:p w:rsidR="001D6EE4" w:rsidRDefault="003921B7" w:rsidP="00477D1B">
      <w:pPr>
        <w:rPr>
          <w:sz w:val="24"/>
        </w:rPr>
      </w:pPr>
      <w:r>
        <w:rPr>
          <w:rFonts w:ascii="Times New Roman" w:hAnsi="Times New Roman"/>
          <w:noProof/>
          <w:sz w:val="24"/>
          <w:lang w:eastAsia="fr-FR"/>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348615</wp:posOffset>
                </wp:positionV>
                <wp:extent cx="5829300" cy="838200"/>
                <wp:effectExtent l="0" t="0" r="0" b="0"/>
                <wp:wrapSquare wrapText="bothSides"/>
                <wp:docPr id="484" name="Zone de texte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382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3921B7">
                            <w:pPr>
                              <w:ind w:left="426" w:right="685"/>
                              <w:jc w:val="center"/>
                              <w:rPr>
                                <w:b/>
                                <w:sz w:val="24"/>
                              </w:rPr>
                            </w:pPr>
                            <w:r>
                              <w:rPr>
                                <w:b/>
                                <w:sz w:val="24"/>
                              </w:rPr>
                              <w:t xml:space="preserve">Dans la partie spécifique, vous devez choisir de traiter la partie B (choix 1) ou la partie D (choix 2). </w:t>
                            </w:r>
                          </w:p>
                          <w:p w:rsidR="004077CD" w:rsidRDefault="004077CD" w:rsidP="003921B7">
                            <w:pPr>
                              <w:ind w:left="426" w:right="685"/>
                              <w:jc w:val="center"/>
                              <w:rPr>
                                <w:b/>
                                <w:sz w:val="24"/>
                              </w:rPr>
                            </w:pPr>
                            <w:r>
                              <w:rPr>
                                <w:b/>
                                <w:sz w:val="24"/>
                              </w:rPr>
                              <w:t>Les autres parties A, C et E sont à traiter obligatoirement.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84" o:spid="_x0000_s1047" type="#_x0000_t202" style="position:absolute;margin-left:0;margin-top:27.45pt;width:459pt;height:66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" fillcolor="#d8d8d8 [2732]" stroked="f">
                <v:textbox>
                  <w:txbxContent>
                    <w:p w:rsidR="004077CD" w:rsidRDefault="004077CD" w:rsidP="003921B7">
                      <w:pPr>
                        <w:ind w:left="426" w:right="685"/>
                        <w:jc w:val="center"/>
                        <w:rPr>
                          <w:b/>
                          <w:sz w:val="24"/>
                        </w:rPr>
                      </w:pPr>
                      <w:r>
                        <w:rPr>
                          <w:b/>
                          <w:sz w:val="24"/>
                        </w:rPr>
                        <w:t xml:space="preserve">Dans la partie spécifique, vous devez choisir de traiter la partie B (choix 1) ou la partie D (choix 2). </w:t>
                      </w:r>
                    </w:p>
                    <w:p w:rsidR="004077CD" w:rsidRDefault="004077CD" w:rsidP="003921B7">
                      <w:pPr>
                        <w:ind w:left="426" w:right="685"/>
                        <w:jc w:val="center"/>
                        <w:rPr>
                          <w:b/>
                          <w:sz w:val="24"/>
                        </w:rPr>
                      </w:pPr>
                      <w:r>
                        <w:rPr>
                          <w:b/>
                          <w:sz w:val="24"/>
                        </w:rPr>
                        <w:t>Les autres parties A, C et E sont à traiter obligatoirement.</w:t>
                      </w:r>
                    </w:p>
                  </w:txbxContent>
                </v:textbox>
                <w10:wrap type="square" anchorx="margin"/>
              </v:shape>
            </w:pict>
          </mc:Fallback>
        </mc:AlternateContent>
      </w:r>
    </w:p>
    <w:p w:rsidR="001C63C3" w:rsidRDefault="001C63C3" w:rsidP="008D4A05">
      <w:pPr>
        <w:jc w:val="right"/>
        <w:rPr>
          <w:sz w:val="24"/>
        </w:rPr>
      </w:pPr>
    </w:p>
    <w:p w:rsidR="001D6EE4" w:rsidRPr="001663AA" w:rsidRDefault="001D6EE4" w:rsidP="001D6EE4">
      <w:pPr>
        <w:rPr>
          <w:rFonts w:cs="Arial"/>
        </w:rPr>
      </w:pPr>
      <w:r w:rsidRPr="001663AA">
        <w:rPr>
          <w:rFonts w:cs="Arial"/>
          <w:b/>
          <w:sz w:val="28"/>
          <w:szCs w:val="28"/>
        </w:rPr>
        <w:lastRenderedPageBreak/>
        <w:t>Mise en situation</w:t>
      </w:r>
    </w:p>
    <w:p w:rsidR="006E42C1" w:rsidRDefault="0069078D" w:rsidP="006E42C1">
      <w:pPr>
        <w:spacing w:before="80" w:after="120"/>
        <w:jc w:val="both"/>
        <w:rPr>
          <w:rFonts w:cs="Arial"/>
          <w:sz w:val="24"/>
        </w:rPr>
      </w:pPr>
      <w:r>
        <w:rPr>
          <w:noProof/>
          <w:lang w:eastAsia="fr-FR"/>
        </w:rPr>
        <w:drawing>
          <wp:anchor distT="0" distB="0" distL="114300" distR="114300" simplePos="0" relativeHeight="251650048" behindDoc="1" locked="0" layoutInCell="1" allowOverlap="1">
            <wp:simplePos x="0" y="0"/>
            <wp:positionH relativeFrom="column">
              <wp:posOffset>3289300</wp:posOffset>
            </wp:positionH>
            <wp:positionV relativeFrom="paragraph">
              <wp:posOffset>49530</wp:posOffset>
            </wp:positionV>
            <wp:extent cx="2434590" cy="1775460"/>
            <wp:effectExtent l="0" t="0" r="0" b="0"/>
            <wp:wrapTight wrapText="bothSides">
              <wp:wrapPolygon edited="0">
                <wp:start x="0" y="0"/>
                <wp:lineTo x="0" y="21322"/>
                <wp:lineTo x="21465" y="21322"/>
                <wp:lineTo x="21465" y="0"/>
                <wp:lineTo x="0" y="0"/>
              </wp:wrapPolygon>
            </wp:wrapTight>
            <wp:docPr id="498" name="Image 498" descr="https://media5.picsearch.com/is?hR3ELGPxYvrDgBmtEGdiJriXdFCBQoYA913XBYduTno&amp;height=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media5.picsearch.com/is?hR3ELGPxYvrDgBmtEGdiJriXdFCBQoYA913XBYduTno&amp;height=187"/>
                    <pic:cNvPicPr>
                      <a:picLocks noChangeAspect="1" noChangeArrowheads="1"/>
                    </pic:cNvPicPr>
                  </pic:nvPicPr>
                  <pic:blipFill>
                    <a:blip r:embed="rId41" r:link="rId42">
                      <a:grayscl/>
                      <a:extLst>
                        <a:ext uri="{28A0092B-C50C-407E-A947-70E740481C1C}">
                          <a14:useLocalDpi xmlns:a14="http://schemas.microsoft.com/office/drawing/2010/main" val="0"/>
                        </a:ext>
                      </a:extLst>
                    </a:blip>
                    <a:srcRect/>
                    <a:stretch>
                      <a:fillRect/>
                    </a:stretch>
                  </pic:blipFill>
                  <pic:spPr bwMode="auto">
                    <a:xfrm>
                      <a:off x="0" y="0"/>
                      <a:ext cx="243459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2C1">
        <w:rPr>
          <w:rFonts w:cs="Arial"/>
          <w:sz w:val="24"/>
        </w:rPr>
        <w:t>Extrêmement répandue, la méduse lune fréquente toutes les mers et les océans du globe, à l’exception des eaux très froides des régions polaires. La prolifération des méduses est un indicateur du réchauffement de la température des eaux, mais aussi de la disparition de leurs p</w:t>
      </w:r>
      <w:r w:rsidR="003C017C">
        <w:rPr>
          <w:rFonts w:cs="Arial"/>
          <w:sz w:val="24"/>
        </w:rPr>
        <w:t>rédateurs (tortue marine, thon</w:t>
      </w:r>
      <w:r w:rsidR="00474049">
        <w:rPr>
          <w:rFonts w:cs="Arial"/>
          <w:sz w:val="24"/>
        </w:rPr>
        <w:t>, poisson-lune…).</w:t>
      </w:r>
      <w:r w:rsidR="006E42C1" w:rsidRPr="006E42C1">
        <w:t xml:space="preserve"> </w:t>
      </w:r>
    </w:p>
    <w:p w:rsidR="006E42C1" w:rsidRDefault="00BE3131" w:rsidP="006E42C1">
      <w:pPr>
        <w:spacing w:before="80" w:after="120"/>
        <w:jc w:val="both"/>
        <w:rPr>
          <w:rFonts w:cs="Arial"/>
          <w:sz w:val="24"/>
        </w:rPr>
      </w:pPr>
      <w:r>
        <w:rPr>
          <w:rFonts w:cs="Arial"/>
          <w:sz w:val="24"/>
        </w:rPr>
        <w:t xml:space="preserve">Afin de sensibiliser les visiteurs aux effets du réchauffement climatique, l’aquarium des méduses est situé à l’entrée de l’Arche des petites bêtes. Dans la </w:t>
      </w:r>
      <w:r w:rsidR="00256AAF">
        <w:rPr>
          <w:rFonts w:cs="Arial"/>
          <w:sz w:val="24"/>
        </w:rPr>
        <w:t xml:space="preserve">première </w:t>
      </w:r>
      <w:r>
        <w:rPr>
          <w:rFonts w:cs="Arial"/>
          <w:sz w:val="24"/>
        </w:rPr>
        <w:t xml:space="preserve">zone </w:t>
      </w:r>
      <w:r w:rsidR="00256AAF">
        <w:rPr>
          <w:rFonts w:cs="Arial"/>
          <w:sz w:val="24"/>
        </w:rPr>
        <w:t>(zone d’alerte sur les menaces pesant sur la nature)</w:t>
      </w:r>
      <w:r>
        <w:rPr>
          <w:rFonts w:cs="Arial"/>
          <w:sz w:val="24"/>
        </w:rPr>
        <w:t>, l’idée principale est de prévenir l’Homme quant à l’urgence d’agir pour sauver la biodiversité.</w:t>
      </w:r>
    </w:p>
    <w:p w:rsidR="001663AA" w:rsidRDefault="00DF1ED9" w:rsidP="00DF1ED9">
      <w:pPr>
        <w:spacing w:before="80" w:after="120"/>
        <w:jc w:val="both"/>
        <w:rPr>
          <w:rFonts w:cs="Arial"/>
          <w:sz w:val="24"/>
        </w:rPr>
      </w:pPr>
      <w:r>
        <w:rPr>
          <w:rFonts w:cs="Arial"/>
          <w:sz w:val="24"/>
        </w:rPr>
        <w:t xml:space="preserve">Pour éviter </w:t>
      </w:r>
      <w:r w:rsidRPr="00C6277F">
        <w:rPr>
          <w:rFonts w:cs="Arial"/>
          <w:sz w:val="24"/>
        </w:rPr>
        <w:t xml:space="preserve">toute mort rapide des méduses en captivité, il est essentiel de garantir certaines conditions de </w:t>
      </w:r>
      <w:r w:rsidR="001663AA">
        <w:rPr>
          <w:rFonts w:cs="Arial"/>
          <w:sz w:val="24"/>
        </w:rPr>
        <w:t>vie au niveau de leur aquarium :</w:t>
      </w:r>
    </w:p>
    <w:p w:rsidR="001663AA" w:rsidRPr="001663AA" w:rsidRDefault="001663AA" w:rsidP="001663AA">
      <w:pPr>
        <w:pStyle w:val="Paragraphedeliste"/>
        <w:numPr>
          <w:ilvl w:val="0"/>
          <w:numId w:val="27"/>
        </w:numPr>
        <w:spacing w:before="80" w:after="120"/>
        <w:jc w:val="both"/>
        <w:rPr>
          <w:rFonts w:cs="Arial"/>
          <w:sz w:val="24"/>
        </w:rPr>
      </w:pPr>
      <w:proofErr w:type="gramStart"/>
      <w:r>
        <w:rPr>
          <w:rFonts w:cs="Arial"/>
          <w:sz w:val="24"/>
        </w:rPr>
        <w:t>i</w:t>
      </w:r>
      <w:r w:rsidRPr="001663AA">
        <w:rPr>
          <w:rFonts w:cs="Arial"/>
          <w:sz w:val="24"/>
        </w:rPr>
        <w:t>l</w:t>
      </w:r>
      <w:proofErr w:type="gramEnd"/>
      <w:r w:rsidR="00DF1ED9" w:rsidRPr="001663AA">
        <w:rPr>
          <w:rFonts w:cs="Arial"/>
          <w:sz w:val="24"/>
        </w:rPr>
        <w:t xml:space="preserve"> est conçu pour créer un flux d'eau </w:t>
      </w:r>
      <w:r>
        <w:rPr>
          <w:rFonts w:cs="Arial"/>
          <w:sz w:val="24"/>
        </w:rPr>
        <w:t>continu ;</w:t>
      </w:r>
    </w:p>
    <w:p w:rsidR="001663AA" w:rsidRPr="001663AA" w:rsidRDefault="001663AA" w:rsidP="001663AA">
      <w:pPr>
        <w:pStyle w:val="Paragraphedeliste"/>
        <w:numPr>
          <w:ilvl w:val="0"/>
          <w:numId w:val="27"/>
        </w:numPr>
        <w:spacing w:before="80" w:after="120"/>
        <w:jc w:val="both"/>
        <w:rPr>
          <w:rFonts w:cs="Arial"/>
          <w:sz w:val="24"/>
        </w:rPr>
      </w:pPr>
      <w:proofErr w:type="gramStart"/>
      <w:r>
        <w:rPr>
          <w:rFonts w:cs="Arial"/>
          <w:sz w:val="24"/>
        </w:rPr>
        <w:t>i</w:t>
      </w:r>
      <w:r w:rsidR="00DF1ED9" w:rsidRPr="001663AA">
        <w:rPr>
          <w:rFonts w:cs="Arial"/>
          <w:sz w:val="24"/>
        </w:rPr>
        <w:t>l</w:t>
      </w:r>
      <w:proofErr w:type="gramEnd"/>
      <w:r w:rsidR="00DF1ED9" w:rsidRPr="001663AA">
        <w:rPr>
          <w:rFonts w:cs="Arial"/>
          <w:sz w:val="24"/>
        </w:rPr>
        <w:t xml:space="preserve"> a</w:t>
      </w:r>
      <w:r w:rsidR="003C017C" w:rsidRPr="001663AA">
        <w:rPr>
          <w:rFonts w:cs="Arial"/>
          <w:sz w:val="24"/>
        </w:rPr>
        <w:t xml:space="preserve"> </w:t>
      </w:r>
      <w:r w:rsidR="00DF1ED9" w:rsidRPr="001663AA">
        <w:rPr>
          <w:rFonts w:cs="Arial"/>
          <w:sz w:val="24"/>
        </w:rPr>
        <w:t>des formes arrondies afin que les méduses ne puissent</w:t>
      </w:r>
      <w:r>
        <w:rPr>
          <w:rFonts w:cs="Arial"/>
          <w:sz w:val="24"/>
        </w:rPr>
        <w:t xml:space="preserve"> pas se bloquer dans les coins ;</w:t>
      </w:r>
    </w:p>
    <w:p w:rsidR="001663AA" w:rsidRDefault="001663AA" w:rsidP="001663AA">
      <w:pPr>
        <w:pStyle w:val="Paragraphedeliste"/>
        <w:numPr>
          <w:ilvl w:val="0"/>
          <w:numId w:val="27"/>
        </w:numPr>
        <w:spacing w:before="80" w:after="120"/>
        <w:jc w:val="both"/>
      </w:pPr>
      <w:proofErr w:type="gramStart"/>
      <w:r>
        <w:rPr>
          <w:rFonts w:cs="Arial"/>
          <w:sz w:val="24"/>
        </w:rPr>
        <w:t>u</w:t>
      </w:r>
      <w:r w:rsidR="00DF1ED9" w:rsidRPr="001663AA">
        <w:rPr>
          <w:rFonts w:cs="Arial"/>
          <w:sz w:val="24"/>
        </w:rPr>
        <w:t>ne</w:t>
      </w:r>
      <w:proofErr w:type="gramEnd"/>
      <w:r w:rsidR="00DF1ED9" w:rsidRPr="001663AA">
        <w:rPr>
          <w:rFonts w:cs="Arial"/>
          <w:sz w:val="24"/>
        </w:rPr>
        <w:t xml:space="preserve"> filtration est assurée pour qu</w:t>
      </w:r>
      <w:r>
        <w:rPr>
          <w:rFonts w:cs="Arial"/>
          <w:sz w:val="24"/>
        </w:rPr>
        <w:t>e les méduses</w:t>
      </w:r>
      <w:r w:rsidR="003C017C" w:rsidRPr="001663AA">
        <w:rPr>
          <w:rFonts w:cs="Arial"/>
          <w:sz w:val="24"/>
        </w:rPr>
        <w:t xml:space="preserve"> </w:t>
      </w:r>
      <w:r w:rsidR="00DF1ED9" w:rsidRPr="001663AA">
        <w:rPr>
          <w:rFonts w:cs="Arial"/>
          <w:sz w:val="24"/>
        </w:rPr>
        <w:t xml:space="preserve">ne </w:t>
      </w:r>
      <w:r w:rsidR="003C017C" w:rsidRPr="001663AA">
        <w:rPr>
          <w:rFonts w:cs="Arial"/>
          <w:sz w:val="24"/>
        </w:rPr>
        <w:t>soient</w:t>
      </w:r>
      <w:r w:rsidR="00DF1ED9" w:rsidRPr="001663AA">
        <w:rPr>
          <w:rFonts w:cs="Arial"/>
          <w:sz w:val="24"/>
        </w:rPr>
        <w:t xml:space="preserve"> pas </w:t>
      </w:r>
      <w:r>
        <w:rPr>
          <w:rFonts w:cs="Arial"/>
          <w:sz w:val="24"/>
        </w:rPr>
        <w:t>aspirées ;</w:t>
      </w:r>
    </w:p>
    <w:p w:rsidR="00DF1ED9" w:rsidRPr="001663AA" w:rsidRDefault="001663AA" w:rsidP="001663AA">
      <w:pPr>
        <w:pStyle w:val="Paragraphedeliste"/>
        <w:numPr>
          <w:ilvl w:val="0"/>
          <w:numId w:val="27"/>
        </w:numPr>
        <w:spacing w:before="80" w:after="120"/>
        <w:jc w:val="both"/>
        <w:rPr>
          <w:rFonts w:cs="Arial"/>
          <w:sz w:val="24"/>
        </w:rPr>
      </w:pPr>
      <w:proofErr w:type="gramStart"/>
      <w:r>
        <w:t>l</w:t>
      </w:r>
      <w:r>
        <w:rPr>
          <w:rFonts w:cs="Arial"/>
          <w:sz w:val="24"/>
        </w:rPr>
        <w:t>a</w:t>
      </w:r>
      <w:proofErr w:type="gramEnd"/>
      <w:r>
        <w:rPr>
          <w:rFonts w:cs="Arial"/>
          <w:sz w:val="24"/>
        </w:rPr>
        <w:t xml:space="preserve"> température optimale </w:t>
      </w:r>
      <w:r w:rsidR="00C40325">
        <w:rPr>
          <w:rFonts w:cs="Arial"/>
          <w:sz w:val="24"/>
        </w:rPr>
        <w:t>est comprise entre 18 et 22 °</w:t>
      </w:r>
      <w:r w:rsidR="00DF1ED9" w:rsidRPr="001663AA">
        <w:rPr>
          <w:rFonts w:cs="Arial"/>
          <w:sz w:val="24"/>
        </w:rPr>
        <w:t>C.</w:t>
      </w:r>
    </w:p>
    <w:p w:rsidR="00256AAF" w:rsidRDefault="00256AAF" w:rsidP="001D6EE4">
      <w:pPr>
        <w:spacing w:before="80" w:after="120"/>
        <w:rPr>
          <w:rFonts w:cs="Arial"/>
          <w:b/>
          <w:i/>
          <w:sz w:val="28"/>
          <w:szCs w:val="28"/>
        </w:rPr>
      </w:pPr>
    </w:p>
    <w:p w:rsidR="001D6EE4" w:rsidRPr="001663AA" w:rsidRDefault="001D6EE4" w:rsidP="001D6EE4">
      <w:pPr>
        <w:spacing w:before="80" w:after="120"/>
        <w:rPr>
          <w:rFonts w:cs="Arial"/>
          <w:b/>
          <w:sz w:val="28"/>
          <w:szCs w:val="28"/>
        </w:rPr>
      </w:pPr>
      <w:r w:rsidRPr="001663AA">
        <w:rPr>
          <w:rFonts w:cs="Arial"/>
          <w:b/>
          <w:sz w:val="28"/>
          <w:szCs w:val="28"/>
        </w:rPr>
        <w:t>Travail demandé</w:t>
      </w:r>
    </w:p>
    <w:p w:rsidR="004A084F" w:rsidRDefault="004A084F" w:rsidP="001D6EE4">
      <w:pPr>
        <w:spacing w:before="80" w:after="120"/>
        <w:rPr>
          <w:rFonts w:cs="Arial"/>
          <w:b/>
          <w:i/>
          <w:sz w:val="28"/>
          <w:szCs w:val="28"/>
        </w:rPr>
      </w:pPr>
    </w:p>
    <w:p w:rsidR="002241CD" w:rsidRDefault="002241CD" w:rsidP="001663AA">
      <w:pPr>
        <w:spacing w:before="80" w:after="120"/>
        <w:jc w:val="both"/>
        <w:rPr>
          <w:rFonts w:cs="Arial"/>
          <w:b/>
          <w:i/>
          <w:sz w:val="28"/>
          <w:szCs w:val="28"/>
        </w:rPr>
      </w:pPr>
      <w:r w:rsidRPr="00403EBB">
        <w:rPr>
          <w:rFonts w:cs="Arial"/>
          <w:b/>
          <w:i/>
          <w:sz w:val="28"/>
          <w:szCs w:val="28"/>
        </w:rPr>
        <w:t xml:space="preserve">Problématique : </w:t>
      </w:r>
      <w:r w:rsidR="004E2F8D">
        <w:rPr>
          <w:rFonts w:cs="Arial"/>
          <w:b/>
          <w:i/>
          <w:sz w:val="28"/>
          <w:szCs w:val="28"/>
        </w:rPr>
        <w:t>c</w:t>
      </w:r>
      <w:r w:rsidR="000614ED">
        <w:rPr>
          <w:rFonts w:cs="Arial"/>
          <w:b/>
          <w:i/>
          <w:sz w:val="28"/>
          <w:szCs w:val="28"/>
        </w:rPr>
        <w:t xml:space="preserve">omment garantir </w:t>
      </w:r>
      <w:r w:rsidR="002555C2">
        <w:rPr>
          <w:rFonts w:cs="Arial"/>
          <w:b/>
          <w:i/>
          <w:sz w:val="28"/>
          <w:szCs w:val="28"/>
        </w:rPr>
        <w:t>la</w:t>
      </w:r>
      <w:r w:rsidR="000614ED">
        <w:rPr>
          <w:rFonts w:cs="Arial"/>
          <w:b/>
          <w:i/>
          <w:sz w:val="28"/>
          <w:szCs w:val="28"/>
        </w:rPr>
        <w:t xml:space="preserve"> température de l’eau </w:t>
      </w:r>
      <w:r w:rsidR="001663AA">
        <w:rPr>
          <w:rFonts w:cs="Arial"/>
          <w:b/>
          <w:i/>
          <w:sz w:val="28"/>
          <w:szCs w:val="28"/>
        </w:rPr>
        <w:t>satisfaisante pour les méduses</w:t>
      </w:r>
      <w:r w:rsidR="001663AA" w:rsidRPr="00403EBB">
        <w:rPr>
          <w:rFonts w:cs="Arial"/>
          <w:b/>
          <w:i/>
          <w:sz w:val="28"/>
          <w:szCs w:val="28"/>
        </w:rPr>
        <w:t> </w:t>
      </w:r>
      <w:r w:rsidR="001663AA">
        <w:rPr>
          <w:rFonts w:cs="Arial"/>
          <w:b/>
          <w:i/>
          <w:sz w:val="28"/>
          <w:szCs w:val="28"/>
        </w:rPr>
        <w:t>dans</w:t>
      </w:r>
      <w:r w:rsidR="000614ED">
        <w:rPr>
          <w:rFonts w:cs="Arial"/>
          <w:b/>
          <w:i/>
          <w:sz w:val="28"/>
          <w:szCs w:val="28"/>
        </w:rPr>
        <w:t xml:space="preserve"> l’aquarium</w:t>
      </w:r>
      <w:r w:rsidR="004E2F8D">
        <w:rPr>
          <w:rFonts w:cs="Arial"/>
          <w:b/>
          <w:i/>
          <w:sz w:val="28"/>
          <w:szCs w:val="28"/>
        </w:rPr>
        <w:t xml:space="preserve"> </w:t>
      </w:r>
      <w:r w:rsidRPr="00403EBB">
        <w:rPr>
          <w:rFonts w:cs="Arial"/>
          <w:b/>
          <w:i/>
          <w:sz w:val="28"/>
          <w:szCs w:val="28"/>
        </w:rPr>
        <w:t>?</w:t>
      </w:r>
    </w:p>
    <w:p w:rsidR="009678FB" w:rsidRDefault="009678FB" w:rsidP="009678FB">
      <w:pPr>
        <w:spacing w:before="80" w:after="120"/>
        <w:jc w:val="both"/>
        <w:rPr>
          <w:rFonts w:cs="Arial"/>
          <w:sz w:val="24"/>
        </w:rPr>
      </w:pPr>
      <w:r>
        <w:rPr>
          <w:rFonts w:cs="Arial"/>
          <w:sz w:val="24"/>
        </w:rPr>
        <w:t xml:space="preserve">Le constructeur de l’installation </w:t>
      </w:r>
      <w:r w:rsidR="004E2F8D">
        <w:rPr>
          <w:rFonts w:cs="Arial"/>
          <w:sz w:val="24"/>
        </w:rPr>
        <w:t>décide d’utiliser une sonde de t</w:t>
      </w:r>
      <w:r>
        <w:rPr>
          <w:rFonts w:cs="Arial"/>
          <w:sz w:val="24"/>
        </w:rPr>
        <w:t xml:space="preserve">empérature de type </w:t>
      </w:r>
      <w:r w:rsidR="001409CC">
        <w:rPr>
          <w:rFonts w:cs="Arial"/>
          <w:sz w:val="24"/>
        </w:rPr>
        <w:t>PT100</w:t>
      </w:r>
      <w:r>
        <w:rPr>
          <w:rFonts w:cs="Arial"/>
          <w:sz w:val="24"/>
        </w:rPr>
        <w:t xml:space="preserve">. Cette sonde convertit une température en </w:t>
      </w:r>
      <w:r w:rsidR="00256AAF">
        <w:rPr>
          <w:rFonts w:cs="Arial"/>
          <w:sz w:val="24"/>
        </w:rPr>
        <w:t>r</w:t>
      </w:r>
      <w:r w:rsidR="001663AA">
        <w:rPr>
          <w:rFonts w:cs="Arial"/>
          <w:sz w:val="24"/>
        </w:rPr>
        <w:t>ésistance électrique (Ω</w:t>
      </w:r>
      <w:r>
        <w:rPr>
          <w:rFonts w:cs="Arial"/>
          <w:sz w:val="24"/>
        </w:rPr>
        <w:t xml:space="preserve">). Un montage de type Pont de Wheatstone est alors utilisé pour obtenir une image de la température sous la forme d’une tension continue </w:t>
      </w:r>
      <w:r w:rsidR="00FE0B70">
        <w:rPr>
          <w:rFonts w:cs="Arial"/>
          <w:sz w:val="24"/>
        </w:rPr>
        <w:t xml:space="preserve">qui doit être </w:t>
      </w:r>
      <w:r>
        <w:rPr>
          <w:rFonts w:cs="Arial"/>
          <w:sz w:val="24"/>
        </w:rPr>
        <w:t>comprise entre 0V et 5V.</w:t>
      </w:r>
      <w:r w:rsidR="00C3749E">
        <w:rPr>
          <w:rFonts w:cs="Arial"/>
          <w:sz w:val="24"/>
        </w:rPr>
        <w:t xml:space="preserve"> </w:t>
      </w:r>
      <w:r w:rsidR="001663AA">
        <w:rPr>
          <w:rFonts w:cs="Arial"/>
          <w:sz w:val="24"/>
        </w:rPr>
        <w:t>Cette</w:t>
      </w:r>
      <w:r>
        <w:rPr>
          <w:rFonts w:cs="Arial"/>
          <w:sz w:val="24"/>
        </w:rPr>
        <w:t xml:space="preserve"> tension est ensuite convertie en signal numérique afin d’être traitée dans un régulateur Tout Ou Rien. Le signal de commande en sortie du régulateur est transmis au système de pilotage grâce à un bus de terrain de type </w:t>
      </w:r>
      <w:r w:rsidR="00794966">
        <w:rPr>
          <w:rFonts w:cs="Arial"/>
          <w:sz w:val="24"/>
        </w:rPr>
        <w:t>KNX</w:t>
      </w:r>
      <w:r>
        <w:rPr>
          <w:rFonts w:cs="Arial"/>
          <w:sz w:val="24"/>
        </w:rPr>
        <w:t>.</w:t>
      </w:r>
    </w:p>
    <w:p w:rsidR="002A2C32" w:rsidRDefault="001663AA" w:rsidP="009678FB">
      <w:pPr>
        <w:spacing w:before="80" w:after="120"/>
        <w:jc w:val="both"/>
        <w:rPr>
          <w:rFonts w:cs="Arial"/>
          <w:sz w:val="24"/>
        </w:rPr>
      </w:pPr>
      <w:r>
        <w:rPr>
          <w:rFonts w:cs="Arial"/>
          <w:sz w:val="24"/>
        </w:rPr>
        <w:t>La précision voulue en terme</w:t>
      </w:r>
      <w:r w:rsidR="002A2C32">
        <w:rPr>
          <w:rFonts w:cs="Arial"/>
          <w:sz w:val="24"/>
        </w:rPr>
        <w:t xml:space="preserve"> de mesure de température est de 0,5°C.</w:t>
      </w:r>
    </w:p>
    <w:p w:rsidR="00267514" w:rsidRDefault="00794966" w:rsidP="004A084F">
      <w:pPr>
        <w:spacing w:before="80" w:after="120"/>
        <w:jc w:val="both"/>
        <w:rPr>
          <w:rFonts w:cs="Arial"/>
          <w:sz w:val="24"/>
        </w:rPr>
      </w:pPr>
      <w:r>
        <w:rPr>
          <w:rFonts w:cs="Arial"/>
          <w:sz w:val="24"/>
        </w:rPr>
        <w:t>Le cahier des charges impose le contrôle de la température dan</w:t>
      </w:r>
      <w:r w:rsidR="00256AAF">
        <w:rPr>
          <w:rFonts w:cs="Arial"/>
          <w:sz w:val="24"/>
        </w:rPr>
        <w:t>s le bassin tou</w:t>
      </w:r>
      <w:r w:rsidR="001663AA">
        <w:rPr>
          <w:rFonts w:cs="Arial"/>
          <w:sz w:val="24"/>
        </w:rPr>
        <w:t>tes les secondes et qu’elle</w:t>
      </w:r>
      <w:r w:rsidR="00256AAF">
        <w:rPr>
          <w:rFonts w:cs="Arial"/>
          <w:sz w:val="24"/>
        </w:rPr>
        <w:t xml:space="preserve"> reste toujours comprise entre 18°C et 22°C.</w:t>
      </w:r>
    </w:p>
    <w:p w:rsidR="00267514" w:rsidRDefault="00267514" w:rsidP="002241CD">
      <w:pPr>
        <w:spacing w:before="80" w:after="120"/>
        <w:rPr>
          <w:rFonts w:cs="Arial"/>
          <w:sz w:val="24"/>
        </w:rPr>
      </w:pPr>
    </w:p>
    <w:p w:rsidR="00267514" w:rsidRDefault="00267514" w:rsidP="002241CD">
      <w:pPr>
        <w:spacing w:before="80" w:after="120"/>
        <w:rPr>
          <w:rFonts w:cs="Arial"/>
          <w:sz w:val="24"/>
        </w:rPr>
      </w:pPr>
    </w:p>
    <w:p w:rsidR="00267514" w:rsidRPr="009678FB" w:rsidRDefault="00267514" w:rsidP="002241CD">
      <w:pPr>
        <w:spacing w:before="80" w:after="120"/>
        <w:rPr>
          <w:rFonts w:cs="Arial"/>
          <w:sz w:val="24"/>
        </w:rPr>
      </w:pPr>
    </w:p>
    <w:p w:rsidR="004A084F" w:rsidRDefault="004A084F">
      <w:pPr>
        <w:spacing w:after="0"/>
        <w:rPr>
          <w:rFonts w:cs="Arial"/>
          <w:b/>
          <w:bCs/>
          <w:i/>
          <w:iCs/>
          <w:kern w:val="2"/>
          <w:sz w:val="24"/>
          <w:lang w:eastAsia="zh-CN"/>
        </w:rPr>
      </w:pPr>
      <w:r>
        <w:rPr>
          <w:b/>
          <w:bCs/>
          <w:i/>
          <w:iCs/>
          <w:sz w:val="24"/>
        </w:rPr>
        <w:br w:type="page"/>
      </w:r>
    </w:p>
    <w:p w:rsidR="00C01382" w:rsidRDefault="00C01382" w:rsidP="00C01382">
      <w:pPr>
        <w:pStyle w:val="Standard"/>
        <w:spacing w:before="80" w:after="120"/>
      </w:pPr>
      <w:r>
        <w:rPr>
          <w:b/>
          <w:bCs/>
          <w:i/>
          <w:iCs/>
          <w:sz w:val="24"/>
        </w:rPr>
        <w:lastRenderedPageBreak/>
        <w:t xml:space="preserve">Partie A : </w:t>
      </w:r>
      <w:r w:rsidR="00A50E86">
        <w:rPr>
          <w:b/>
          <w:bCs/>
          <w:i/>
          <w:iCs/>
          <w:sz w:val="24"/>
        </w:rPr>
        <w:t>c</w:t>
      </w:r>
      <w:r w:rsidR="001743D9">
        <w:rPr>
          <w:b/>
          <w:bCs/>
          <w:i/>
          <w:iCs/>
          <w:sz w:val="24"/>
        </w:rPr>
        <w:t>omment acquérir</w:t>
      </w:r>
      <w:r>
        <w:rPr>
          <w:b/>
          <w:bCs/>
          <w:i/>
          <w:iCs/>
          <w:sz w:val="24"/>
        </w:rPr>
        <w:t xml:space="preserve"> la température</w:t>
      </w:r>
      <w:r w:rsidR="001743D9">
        <w:rPr>
          <w:b/>
          <w:bCs/>
          <w:i/>
          <w:iCs/>
          <w:sz w:val="24"/>
        </w:rPr>
        <w:t xml:space="preserve"> de l’eau</w:t>
      </w:r>
      <w:r w:rsidR="00A50E86">
        <w:rPr>
          <w:b/>
          <w:bCs/>
          <w:i/>
          <w:iCs/>
          <w:sz w:val="24"/>
        </w:rPr>
        <w:t> ?</w:t>
      </w:r>
    </w:p>
    <w:p w:rsidR="0014541E" w:rsidRPr="009678FB" w:rsidRDefault="00C01382" w:rsidP="00950630">
      <w:pPr>
        <w:jc w:val="both"/>
        <w:rPr>
          <w:rFonts w:cs="Arial"/>
          <w:b/>
          <w:sz w:val="24"/>
          <w:u w:val="single"/>
        </w:rPr>
      </w:pPr>
      <w:r>
        <w:rPr>
          <w:rFonts w:cs="Arial"/>
          <w:sz w:val="24"/>
        </w:rPr>
        <w:t>La structure de la chaine d’information est donnée sur le DR S1</w:t>
      </w:r>
    </w:p>
    <w:tbl>
      <w:tblPr>
        <w:tblW w:w="0" w:type="auto"/>
        <w:tblLook w:val="04A0" w:firstRow="1" w:lastRow="0" w:firstColumn="1" w:lastColumn="0" w:noHBand="0" w:noVBand="1"/>
      </w:tblPr>
      <w:tblGrid>
        <w:gridCol w:w="1785"/>
        <w:gridCol w:w="7286"/>
      </w:tblGrid>
      <w:tr w:rsidR="00C01382" w:rsidTr="004077CD">
        <w:tc>
          <w:tcPr>
            <w:tcW w:w="1809" w:type="dxa"/>
            <w:tcBorders>
              <w:right w:val="single" w:sz="4" w:space="0" w:color="auto"/>
            </w:tcBorders>
            <w:shd w:val="clear" w:color="auto" w:fill="auto"/>
          </w:tcPr>
          <w:p w:rsidR="00C01382" w:rsidRPr="00D24C4F" w:rsidRDefault="00C01382" w:rsidP="004077CD">
            <w:pPr>
              <w:rPr>
                <w:rFonts w:eastAsia="Calibri"/>
                <w:sz w:val="24"/>
              </w:rPr>
            </w:pPr>
            <w:r>
              <w:rPr>
                <w:rFonts w:eastAsia="Calibri"/>
                <w:sz w:val="24"/>
              </w:rPr>
              <w:t>Question A</w:t>
            </w:r>
            <w:r w:rsidRPr="00D24C4F">
              <w:rPr>
                <w:rFonts w:eastAsia="Calibri"/>
                <w:sz w:val="24"/>
              </w:rPr>
              <w:t>.1</w:t>
            </w:r>
          </w:p>
        </w:tc>
        <w:tc>
          <w:tcPr>
            <w:tcW w:w="7478" w:type="dxa"/>
            <w:vMerge w:val="restart"/>
            <w:tcBorders>
              <w:left w:val="single" w:sz="4" w:space="0" w:color="auto"/>
            </w:tcBorders>
            <w:shd w:val="clear" w:color="auto" w:fill="auto"/>
          </w:tcPr>
          <w:p w:rsidR="00C01382" w:rsidRDefault="00C40325" w:rsidP="004077CD">
            <w:pPr>
              <w:jc w:val="both"/>
              <w:rPr>
                <w:rFonts w:cs="Arial"/>
                <w:sz w:val="24"/>
              </w:rPr>
            </w:pPr>
            <w:r w:rsidRPr="00C40325">
              <w:rPr>
                <w:rFonts w:cs="Arial"/>
                <w:b/>
                <w:sz w:val="24"/>
              </w:rPr>
              <w:t>Indiquer</w:t>
            </w:r>
            <w:r w:rsidR="00C01382">
              <w:rPr>
                <w:rFonts w:cs="Arial"/>
                <w:sz w:val="24"/>
              </w:rPr>
              <w:t xml:space="preserve"> la nature et le type d’information qui circule entre les différents éléments</w:t>
            </w:r>
            <w:r w:rsidRPr="0014541E">
              <w:rPr>
                <w:rFonts w:cs="Arial"/>
                <w:b/>
                <w:sz w:val="24"/>
              </w:rPr>
              <w:t xml:space="preserve"> </w:t>
            </w:r>
            <w:r>
              <w:rPr>
                <w:rFonts w:cs="Arial"/>
                <w:sz w:val="24"/>
              </w:rPr>
              <w:t>en</w:t>
            </w:r>
            <w:r w:rsidRPr="0014541E">
              <w:rPr>
                <w:rFonts w:cs="Arial"/>
                <w:b/>
                <w:sz w:val="24"/>
              </w:rPr>
              <w:t xml:space="preserve"> </w:t>
            </w:r>
            <w:r>
              <w:rPr>
                <w:rFonts w:cs="Arial"/>
                <w:sz w:val="24"/>
              </w:rPr>
              <w:t>complétant le DR S1</w:t>
            </w:r>
            <w:r w:rsidR="00C01382">
              <w:rPr>
                <w:rFonts w:cs="Arial"/>
                <w:sz w:val="24"/>
              </w:rPr>
              <w:t>.</w:t>
            </w:r>
          </w:p>
          <w:p w:rsidR="00C01382" w:rsidRPr="00016A23" w:rsidRDefault="00C01382" w:rsidP="00016A23">
            <w:pPr>
              <w:pStyle w:val="Paragraphedeliste"/>
              <w:numPr>
                <w:ilvl w:val="0"/>
                <w:numId w:val="26"/>
              </w:numPr>
              <w:jc w:val="both"/>
              <w:rPr>
                <w:rFonts w:cs="Arial"/>
                <w:sz w:val="24"/>
              </w:rPr>
            </w:pPr>
            <w:r w:rsidRPr="00016A23">
              <w:rPr>
                <w:rFonts w:cs="Arial"/>
                <w:sz w:val="24"/>
              </w:rPr>
              <w:t>Liste des mots utilisables pour le type d’information (ligne du haut)</w:t>
            </w:r>
            <w:r w:rsidR="001663AA">
              <w:rPr>
                <w:rFonts w:cs="Arial"/>
                <w:sz w:val="24"/>
              </w:rPr>
              <w:t xml:space="preserve"> </w:t>
            </w:r>
            <w:r w:rsidRPr="00016A23">
              <w:rPr>
                <w:rFonts w:cs="Arial"/>
                <w:sz w:val="24"/>
              </w:rPr>
              <w:t>: t</w:t>
            </w:r>
            <w:r w:rsidR="001663AA">
              <w:rPr>
                <w:rFonts w:cs="Arial"/>
                <w:sz w:val="24"/>
              </w:rPr>
              <w:t>empérature, tension, résistance ;</w:t>
            </w:r>
          </w:p>
          <w:p w:rsidR="00C01382" w:rsidRPr="00016A23" w:rsidRDefault="001663AA" w:rsidP="00016A23">
            <w:pPr>
              <w:pStyle w:val="Paragraphedeliste"/>
              <w:numPr>
                <w:ilvl w:val="0"/>
                <w:numId w:val="26"/>
              </w:numPr>
              <w:jc w:val="both"/>
              <w:rPr>
                <w:rFonts w:eastAsia="Calibri"/>
                <w:sz w:val="24"/>
              </w:rPr>
            </w:pPr>
            <w:r>
              <w:rPr>
                <w:rFonts w:cs="Arial"/>
                <w:sz w:val="24"/>
              </w:rPr>
              <w:t>l</w:t>
            </w:r>
            <w:r w:rsidR="00C01382" w:rsidRPr="00016A23">
              <w:rPr>
                <w:rFonts w:cs="Arial"/>
                <w:sz w:val="24"/>
              </w:rPr>
              <w:t>iste des mots utilisables pour la nature des informations (ligne du bas) : numérique, analogique</w:t>
            </w:r>
            <w:r>
              <w:rPr>
                <w:rFonts w:cs="Arial"/>
                <w:sz w:val="24"/>
              </w:rPr>
              <w:t>.</w:t>
            </w:r>
          </w:p>
        </w:tc>
      </w:tr>
      <w:tr w:rsidR="00C01382" w:rsidTr="004077CD">
        <w:trPr>
          <w:trHeight w:val="846"/>
        </w:trPr>
        <w:tc>
          <w:tcPr>
            <w:tcW w:w="1809" w:type="dxa"/>
            <w:tcBorders>
              <w:right w:val="single" w:sz="4" w:space="0" w:color="auto"/>
            </w:tcBorders>
            <w:shd w:val="clear" w:color="auto" w:fill="auto"/>
          </w:tcPr>
          <w:p w:rsidR="00C01382" w:rsidRPr="00C86FAA" w:rsidRDefault="00C01382" w:rsidP="004077CD">
            <w:pPr>
              <w:spacing w:after="120"/>
              <w:rPr>
                <w:rFonts w:eastAsia="Calibri"/>
                <w:szCs w:val="22"/>
              </w:rPr>
            </w:pPr>
            <w:r>
              <w:rPr>
                <w:rFonts w:eastAsia="Calibri"/>
                <w:sz w:val="24"/>
              </w:rPr>
              <w:t>DR S</w:t>
            </w:r>
            <w:r w:rsidRPr="00D40E24">
              <w:rPr>
                <w:rFonts w:eastAsia="Calibri"/>
                <w:sz w:val="24"/>
              </w:rPr>
              <w:t>1</w:t>
            </w:r>
          </w:p>
        </w:tc>
        <w:tc>
          <w:tcPr>
            <w:tcW w:w="7478" w:type="dxa"/>
            <w:vMerge/>
            <w:tcBorders>
              <w:left w:val="single" w:sz="4" w:space="0" w:color="auto"/>
            </w:tcBorders>
            <w:shd w:val="clear" w:color="auto" w:fill="auto"/>
          </w:tcPr>
          <w:p w:rsidR="00C01382" w:rsidRPr="00C86FAA" w:rsidRDefault="00C01382" w:rsidP="004077CD">
            <w:pPr>
              <w:rPr>
                <w:rFonts w:eastAsia="Calibri"/>
                <w:szCs w:val="22"/>
              </w:rPr>
            </w:pPr>
          </w:p>
        </w:tc>
      </w:tr>
    </w:tbl>
    <w:p w:rsidR="00C01382" w:rsidRDefault="00C01382" w:rsidP="00950630">
      <w:pPr>
        <w:jc w:val="both"/>
        <w:rPr>
          <w:rFonts w:cs="Arial"/>
          <w:sz w:val="24"/>
        </w:rPr>
      </w:pPr>
    </w:p>
    <w:p w:rsidR="009678FB" w:rsidRPr="00C6277F" w:rsidRDefault="00077ABB" w:rsidP="00950630">
      <w:pPr>
        <w:jc w:val="both"/>
        <w:rPr>
          <w:rFonts w:cs="Arial"/>
          <w:sz w:val="24"/>
        </w:rPr>
      </w:pPr>
      <w:r>
        <w:rPr>
          <w:rFonts w:cs="Arial"/>
          <w:sz w:val="24"/>
        </w:rPr>
        <w:t xml:space="preserve">Le concepteur de l’aquarium </w:t>
      </w:r>
      <w:r w:rsidR="00C01382">
        <w:rPr>
          <w:rFonts w:cs="Arial"/>
          <w:sz w:val="24"/>
        </w:rPr>
        <w:t>a choisi</w:t>
      </w:r>
      <w:r>
        <w:rPr>
          <w:rFonts w:cs="Arial"/>
          <w:sz w:val="24"/>
        </w:rPr>
        <w:t xml:space="preserve"> une sonde de température de type PT100 dont les caractéris</w:t>
      </w:r>
      <w:r w:rsidR="00C01382">
        <w:rPr>
          <w:rFonts w:cs="Arial"/>
          <w:sz w:val="24"/>
        </w:rPr>
        <w:t>tiques sont données dans le DT S</w:t>
      </w:r>
      <w:r>
        <w:rPr>
          <w:rFonts w:cs="Arial"/>
          <w:sz w:val="24"/>
        </w:rPr>
        <w:t>1.</w:t>
      </w:r>
      <w:r w:rsidR="00F0617C">
        <w:rPr>
          <w:rFonts w:cs="Arial"/>
          <w:sz w:val="24"/>
        </w:rPr>
        <w:t xml:space="preserve"> </w:t>
      </w:r>
      <w:r w:rsidR="00F0617C">
        <w:rPr>
          <w:rFonts w:eastAsia="Calibri"/>
          <w:sz w:val="24"/>
        </w:rPr>
        <w:t xml:space="preserve">Pour garantir une plage de mesure suffisante, on souhaite être </w:t>
      </w:r>
      <w:r w:rsidR="00F0617C" w:rsidRPr="00C6277F">
        <w:rPr>
          <w:rFonts w:eastAsia="Calibri"/>
          <w:sz w:val="24"/>
        </w:rPr>
        <w:t xml:space="preserve">en </w:t>
      </w:r>
      <w:r w:rsidR="006755D8" w:rsidRPr="00C6277F">
        <w:rPr>
          <w:rFonts w:eastAsia="Calibri"/>
          <w:sz w:val="24"/>
        </w:rPr>
        <w:t>capacité</w:t>
      </w:r>
      <w:r w:rsidR="00F0617C" w:rsidRPr="00C6277F">
        <w:rPr>
          <w:rFonts w:eastAsia="Calibri"/>
          <w:sz w:val="24"/>
        </w:rPr>
        <w:t xml:space="preserve"> de mesurer une température comprise entre 0°C et 55°C.</w:t>
      </w:r>
    </w:p>
    <w:tbl>
      <w:tblPr>
        <w:tblW w:w="0" w:type="auto"/>
        <w:tblLook w:val="04A0" w:firstRow="1" w:lastRow="0" w:firstColumn="1" w:lastColumn="0" w:noHBand="0" w:noVBand="1"/>
      </w:tblPr>
      <w:tblGrid>
        <w:gridCol w:w="1788"/>
        <w:gridCol w:w="7283"/>
      </w:tblGrid>
      <w:tr w:rsidR="001D6EE4" w:rsidTr="00C01382">
        <w:tc>
          <w:tcPr>
            <w:tcW w:w="1788" w:type="dxa"/>
            <w:tcBorders>
              <w:right w:val="single" w:sz="4" w:space="0" w:color="auto"/>
            </w:tcBorders>
            <w:shd w:val="clear" w:color="auto" w:fill="auto"/>
          </w:tcPr>
          <w:p w:rsidR="001D6EE4" w:rsidRPr="00D24C4F" w:rsidRDefault="00C01382" w:rsidP="008E72E0">
            <w:pPr>
              <w:rPr>
                <w:rFonts w:eastAsia="Calibri"/>
                <w:sz w:val="24"/>
              </w:rPr>
            </w:pPr>
            <w:r>
              <w:rPr>
                <w:rFonts w:eastAsia="Calibri"/>
                <w:sz w:val="24"/>
              </w:rPr>
              <w:t>Question A</w:t>
            </w:r>
            <w:r w:rsidR="001D6EE4">
              <w:rPr>
                <w:rFonts w:eastAsia="Calibri"/>
                <w:sz w:val="24"/>
              </w:rPr>
              <w:t>.2</w:t>
            </w:r>
          </w:p>
        </w:tc>
        <w:tc>
          <w:tcPr>
            <w:tcW w:w="7283" w:type="dxa"/>
            <w:vMerge w:val="restart"/>
            <w:tcBorders>
              <w:left w:val="single" w:sz="4" w:space="0" w:color="auto"/>
            </w:tcBorders>
            <w:shd w:val="clear" w:color="auto" w:fill="auto"/>
          </w:tcPr>
          <w:p w:rsidR="00F0617C" w:rsidRPr="00D24C4F" w:rsidRDefault="00A532BB" w:rsidP="00F0617C">
            <w:pPr>
              <w:jc w:val="both"/>
              <w:rPr>
                <w:rFonts w:eastAsia="Calibri"/>
                <w:sz w:val="24"/>
              </w:rPr>
            </w:pPr>
            <w:r w:rsidRPr="00A532BB">
              <w:rPr>
                <w:rFonts w:eastAsia="Calibri"/>
                <w:b/>
                <w:sz w:val="24"/>
              </w:rPr>
              <w:t>J</w:t>
            </w:r>
            <w:r w:rsidR="00F0617C" w:rsidRPr="00F0617C">
              <w:rPr>
                <w:rFonts w:eastAsia="Calibri"/>
                <w:b/>
                <w:sz w:val="24"/>
              </w:rPr>
              <w:t>ustifier</w:t>
            </w:r>
            <w:r w:rsidR="00F0617C">
              <w:rPr>
                <w:rFonts w:eastAsia="Calibri"/>
                <w:sz w:val="24"/>
              </w:rPr>
              <w:t xml:space="preserve"> l’emploi d’une sonde PT100 pour mesurer la température</w:t>
            </w:r>
            <w:r>
              <w:rPr>
                <w:rFonts w:eastAsia="Calibri"/>
                <w:sz w:val="24"/>
              </w:rPr>
              <w:t>, à partir des données du cahier des charges e</w:t>
            </w:r>
            <w:r w:rsidR="00C01382">
              <w:rPr>
                <w:rFonts w:eastAsia="Calibri"/>
                <w:sz w:val="24"/>
              </w:rPr>
              <w:t>t des données techniques du DT S</w:t>
            </w:r>
            <w:r>
              <w:rPr>
                <w:rFonts w:eastAsia="Calibri"/>
                <w:sz w:val="24"/>
              </w:rPr>
              <w:t>1</w:t>
            </w:r>
            <w:r w:rsidR="00F0617C">
              <w:rPr>
                <w:rFonts w:eastAsia="Calibri"/>
                <w:sz w:val="24"/>
              </w:rPr>
              <w:t>.</w:t>
            </w:r>
          </w:p>
        </w:tc>
      </w:tr>
      <w:tr w:rsidR="001D6EE4" w:rsidTr="00C01382">
        <w:trPr>
          <w:trHeight w:val="521"/>
        </w:trPr>
        <w:tc>
          <w:tcPr>
            <w:tcW w:w="1788" w:type="dxa"/>
            <w:tcBorders>
              <w:right w:val="single" w:sz="4" w:space="0" w:color="auto"/>
            </w:tcBorders>
            <w:shd w:val="clear" w:color="auto" w:fill="auto"/>
          </w:tcPr>
          <w:p w:rsidR="001D6EE4" w:rsidRPr="00C01382" w:rsidRDefault="00C01382" w:rsidP="002241CD">
            <w:pPr>
              <w:spacing w:after="120"/>
              <w:rPr>
                <w:rFonts w:eastAsia="Calibri"/>
                <w:sz w:val="24"/>
              </w:rPr>
            </w:pPr>
            <w:r>
              <w:rPr>
                <w:rFonts w:eastAsia="Calibri"/>
                <w:sz w:val="24"/>
              </w:rPr>
              <w:t>DT S</w:t>
            </w:r>
            <w:r w:rsidR="002241CD" w:rsidRPr="00D40E24">
              <w:rPr>
                <w:rFonts w:eastAsia="Calibri"/>
                <w:sz w:val="24"/>
              </w:rPr>
              <w:t>1</w:t>
            </w:r>
            <w:r w:rsidR="00950630" w:rsidRPr="00D40E24">
              <w:rPr>
                <w:rFonts w:eastAsia="Calibri"/>
                <w:sz w:val="24"/>
              </w:rPr>
              <w:t xml:space="preserve"> </w:t>
            </w:r>
          </w:p>
        </w:tc>
        <w:tc>
          <w:tcPr>
            <w:tcW w:w="7283" w:type="dxa"/>
            <w:vMerge/>
            <w:tcBorders>
              <w:left w:val="single" w:sz="4" w:space="0" w:color="auto"/>
            </w:tcBorders>
            <w:shd w:val="clear" w:color="auto" w:fill="auto"/>
          </w:tcPr>
          <w:p w:rsidR="001D6EE4" w:rsidRPr="00C86FAA" w:rsidRDefault="001D6EE4" w:rsidP="008E72E0">
            <w:pPr>
              <w:rPr>
                <w:rFonts w:eastAsia="Calibri"/>
                <w:szCs w:val="22"/>
              </w:rPr>
            </w:pPr>
          </w:p>
        </w:tc>
      </w:tr>
    </w:tbl>
    <w:p w:rsidR="00C01382" w:rsidRDefault="00C01382" w:rsidP="00C01382">
      <w:pPr>
        <w:pStyle w:val="Standard"/>
        <w:spacing w:before="80" w:after="120"/>
        <w:rPr>
          <w:b/>
          <w:bCs/>
          <w:i/>
          <w:iCs/>
          <w:sz w:val="24"/>
        </w:rPr>
      </w:pPr>
    </w:p>
    <w:tbl>
      <w:tblPr>
        <w:tblW w:w="0" w:type="auto"/>
        <w:tblLook w:val="04A0" w:firstRow="1" w:lastRow="0" w:firstColumn="1" w:lastColumn="0" w:noHBand="0" w:noVBand="1"/>
      </w:tblPr>
      <w:tblGrid>
        <w:gridCol w:w="1788"/>
        <w:gridCol w:w="7283"/>
      </w:tblGrid>
      <w:tr w:rsidR="00C01382" w:rsidTr="004077CD">
        <w:tc>
          <w:tcPr>
            <w:tcW w:w="1788" w:type="dxa"/>
            <w:tcBorders>
              <w:right w:val="single" w:sz="4" w:space="0" w:color="auto"/>
            </w:tcBorders>
            <w:shd w:val="clear" w:color="auto" w:fill="auto"/>
          </w:tcPr>
          <w:p w:rsidR="00C01382" w:rsidRPr="00D24C4F" w:rsidRDefault="00C01382" w:rsidP="004077CD">
            <w:pPr>
              <w:rPr>
                <w:rFonts w:eastAsia="Calibri"/>
                <w:sz w:val="24"/>
              </w:rPr>
            </w:pPr>
            <w:r>
              <w:rPr>
                <w:rFonts w:eastAsia="Calibri"/>
                <w:sz w:val="24"/>
              </w:rPr>
              <w:t>Question A.3</w:t>
            </w:r>
          </w:p>
        </w:tc>
        <w:tc>
          <w:tcPr>
            <w:tcW w:w="7283" w:type="dxa"/>
            <w:vMerge w:val="restart"/>
            <w:tcBorders>
              <w:left w:val="single" w:sz="4" w:space="0" w:color="auto"/>
            </w:tcBorders>
            <w:shd w:val="clear" w:color="auto" w:fill="auto"/>
          </w:tcPr>
          <w:p w:rsidR="00C01382" w:rsidRPr="00D24C4F" w:rsidRDefault="00C01382" w:rsidP="004077CD">
            <w:pPr>
              <w:jc w:val="both"/>
              <w:rPr>
                <w:rFonts w:eastAsia="Calibri"/>
                <w:sz w:val="24"/>
              </w:rPr>
            </w:pPr>
            <w:r w:rsidRPr="00F0617C">
              <w:rPr>
                <w:rFonts w:eastAsia="Calibri"/>
                <w:b/>
                <w:sz w:val="24"/>
              </w:rPr>
              <w:t>Relever</w:t>
            </w:r>
            <w:r>
              <w:rPr>
                <w:rFonts w:eastAsia="Calibri"/>
                <w:sz w:val="24"/>
              </w:rPr>
              <w:t xml:space="preserve"> les valeurs de résistances de la PT100 correspondant aux valeurs extrêmes que l’on souhaite pouvoir mesurer.</w:t>
            </w:r>
          </w:p>
        </w:tc>
      </w:tr>
      <w:tr w:rsidR="00C01382" w:rsidTr="00C01382">
        <w:trPr>
          <w:trHeight w:val="243"/>
        </w:trPr>
        <w:tc>
          <w:tcPr>
            <w:tcW w:w="1788" w:type="dxa"/>
            <w:tcBorders>
              <w:right w:val="single" w:sz="4" w:space="0" w:color="auto"/>
            </w:tcBorders>
            <w:shd w:val="clear" w:color="auto" w:fill="auto"/>
          </w:tcPr>
          <w:p w:rsidR="00C01382" w:rsidRPr="00C01382" w:rsidRDefault="00C01382" w:rsidP="004077CD">
            <w:pPr>
              <w:spacing w:after="120"/>
              <w:rPr>
                <w:rFonts w:eastAsia="Calibri"/>
                <w:sz w:val="24"/>
              </w:rPr>
            </w:pPr>
            <w:r>
              <w:rPr>
                <w:rFonts w:eastAsia="Calibri"/>
                <w:sz w:val="24"/>
              </w:rPr>
              <w:t>DT S</w:t>
            </w:r>
            <w:r w:rsidRPr="00D40E24">
              <w:rPr>
                <w:rFonts w:eastAsia="Calibri"/>
                <w:sz w:val="24"/>
              </w:rPr>
              <w:t xml:space="preserve">1 </w:t>
            </w:r>
          </w:p>
        </w:tc>
        <w:tc>
          <w:tcPr>
            <w:tcW w:w="7283" w:type="dxa"/>
            <w:vMerge/>
            <w:tcBorders>
              <w:left w:val="single" w:sz="4" w:space="0" w:color="auto"/>
            </w:tcBorders>
            <w:shd w:val="clear" w:color="auto" w:fill="auto"/>
          </w:tcPr>
          <w:p w:rsidR="00C01382" w:rsidRPr="00C86FAA" w:rsidRDefault="00C01382" w:rsidP="004077CD">
            <w:pPr>
              <w:rPr>
                <w:rFonts w:eastAsia="Calibri"/>
                <w:szCs w:val="22"/>
              </w:rPr>
            </w:pPr>
          </w:p>
        </w:tc>
      </w:tr>
    </w:tbl>
    <w:p w:rsidR="00C01382" w:rsidRDefault="00C01382" w:rsidP="00C01382">
      <w:pPr>
        <w:pStyle w:val="Standard"/>
        <w:spacing w:before="80" w:after="120"/>
        <w:rPr>
          <w:b/>
          <w:bCs/>
          <w:i/>
          <w:iCs/>
          <w:sz w:val="24"/>
        </w:rPr>
      </w:pPr>
    </w:p>
    <w:p w:rsidR="00B025AE" w:rsidRPr="001743D9" w:rsidRDefault="00B025AE" w:rsidP="00B025AE">
      <w:pPr>
        <w:pStyle w:val="Standard"/>
        <w:pBdr>
          <w:top w:val="single" w:sz="18" w:space="1" w:color="auto"/>
          <w:left w:val="single" w:sz="18" w:space="4" w:color="auto"/>
          <w:bottom w:val="single" w:sz="18" w:space="1" w:color="auto"/>
          <w:right w:val="single" w:sz="18" w:space="4" w:color="auto"/>
        </w:pBdr>
        <w:shd w:val="pct10" w:color="auto" w:fill="auto"/>
        <w:spacing w:after="0"/>
        <w:jc w:val="center"/>
        <w:rPr>
          <w:b/>
          <w:bCs/>
          <w:iCs/>
          <w:sz w:val="24"/>
        </w:rPr>
      </w:pPr>
      <w:r>
        <w:rPr>
          <w:b/>
          <w:bCs/>
          <w:i/>
          <w:iCs/>
          <w:noProof/>
          <w:sz w:val="24"/>
          <w:lang w:eastAsia="fr-FR"/>
        </w:rPr>
        <mc:AlternateContent>
          <mc:Choice Requires="wps">
            <w:drawing>
              <wp:anchor distT="0" distB="0" distL="114300" distR="114300" simplePos="0" relativeHeight="251665408" behindDoc="1" locked="0" layoutInCell="1" allowOverlap="1">
                <wp:simplePos x="0" y="0"/>
                <wp:positionH relativeFrom="margin">
                  <wp:posOffset>-81279</wp:posOffset>
                </wp:positionH>
                <wp:positionV relativeFrom="paragraph">
                  <wp:posOffset>234315</wp:posOffset>
                </wp:positionV>
                <wp:extent cx="5924550" cy="35718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5924550" cy="3571875"/>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49B11" id="Rectangle 482" o:spid="_x0000_s1026" style="position:absolute;margin-left:-6.4pt;margin-top:18.45pt;width:466.5pt;height:281.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" fillcolor="#d8d8d8 [2732]" strokecolor="black [3213]" strokeweight="2pt">
                <w10:wrap anchorx="margin"/>
              </v:rect>
            </w:pict>
          </mc:Fallback>
        </mc:AlternateContent>
      </w:r>
      <w:r w:rsidRPr="001743D9">
        <w:rPr>
          <w:b/>
          <w:bCs/>
          <w:iCs/>
          <w:sz w:val="24"/>
        </w:rPr>
        <w:t>Choix 1</w:t>
      </w:r>
    </w:p>
    <w:p w:rsidR="00C01382" w:rsidRPr="00C01382" w:rsidRDefault="00C01382" w:rsidP="00C01382">
      <w:pPr>
        <w:spacing w:before="120" w:after="120"/>
        <w:jc w:val="both"/>
        <w:rPr>
          <w:rFonts w:cs="Arial"/>
          <w:b/>
          <w:bCs/>
          <w:i/>
          <w:iCs/>
          <w:kern w:val="2"/>
          <w:sz w:val="24"/>
          <w:lang w:eastAsia="zh-CN"/>
        </w:rPr>
      </w:pPr>
      <w:r>
        <w:rPr>
          <w:b/>
          <w:bCs/>
          <w:i/>
          <w:iCs/>
          <w:sz w:val="24"/>
        </w:rPr>
        <w:t xml:space="preserve">Partie B : </w:t>
      </w:r>
      <w:r w:rsidR="00A50E86">
        <w:rPr>
          <w:rFonts w:cs="Arial"/>
          <w:b/>
          <w:bCs/>
          <w:i/>
          <w:iCs/>
          <w:kern w:val="2"/>
          <w:sz w:val="24"/>
          <w:lang w:eastAsia="zh-CN"/>
        </w:rPr>
        <w:t>comment adapter le</w:t>
      </w:r>
      <w:r w:rsidRPr="00C01382">
        <w:rPr>
          <w:rFonts w:cs="Arial"/>
          <w:b/>
          <w:bCs/>
          <w:i/>
          <w:iCs/>
          <w:kern w:val="2"/>
          <w:sz w:val="24"/>
          <w:lang w:eastAsia="zh-CN"/>
        </w:rPr>
        <w:t xml:space="preserve"> signal</w:t>
      </w:r>
      <w:r w:rsidR="00A50E86">
        <w:rPr>
          <w:rFonts w:cs="Arial"/>
          <w:b/>
          <w:bCs/>
          <w:i/>
          <w:iCs/>
          <w:kern w:val="2"/>
          <w:sz w:val="24"/>
          <w:lang w:eastAsia="zh-CN"/>
        </w:rPr>
        <w:t xml:space="preserve"> de la mesure de température ?</w:t>
      </w:r>
    </w:p>
    <w:p w:rsidR="00756CA9" w:rsidRDefault="006755D8" w:rsidP="001D6EE4">
      <w:pPr>
        <w:spacing w:before="120" w:after="120"/>
        <w:jc w:val="both"/>
        <w:rPr>
          <w:sz w:val="24"/>
        </w:rPr>
      </w:pPr>
      <w:r>
        <w:rPr>
          <w:sz w:val="24"/>
        </w:rPr>
        <w:t xml:space="preserve">Le système d’adaptation </w:t>
      </w:r>
      <w:r w:rsidRPr="00C6277F">
        <w:rPr>
          <w:sz w:val="24"/>
        </w:rPr>
        <w:t>choisi</w:t>
      </w:r>
      <w:r w:rsidR="001663AA">
        <w:rPr>
          <w:sz w:val="24"/>
        </w:rPr>
        <w:t xml:space="preserve"> est un pont de Wheatstone </w:t>
      </w:r>
      <w:r w:rsidR="00756CA9">
        <w:rPr>
          <w:sz w:val="24"/>
        </w:rPr>
        <w:t xml:space="preserve">dimensionné pour donner les </w:t>
      </w:r>
      <w:r w:rsidR="00C01382">
        <w:rPr>
          <w:sz w:val="24"/>
        </w:rPr>
        <w:t>résultats présentés dans le DT S</w:t>
      </w:r>
      <w:r w:rsidR="00756CA9">
        <w:rPr>
          <w:sz w:val="24"/>
        </w:rPr>
        <w:t>2.</w:t>
      </w:r>
      <w:r w:rsidR="00EA0B35">
        <w:rPr>
          <w:sz w:val="24"/>
        </w:rPr>
        <w:t xml:space="preserve"> La figure suivante représente la chaine d’acquisition du système :</w:t>
      </w:r>
    </w:p>
    <w:p w:rsidR="00016A23" w:rsidRDefault="00016A23" w:rsidP="001F3CAD">
      <w:pPr>
        <w:spacing w:before="120" w:after="120"/>
        <w:jc w:val="center"/>
        <w:rPr>
          <w:sz w:val="24"/>
        </w:rPr>
      </w:pPr>
    </w:p>
    <w:p w:rsidR="00EA0B35" w:rsidRDefault="0069078D" w:rsidP="001F3CAD">
      <w:pPr>
        <w:spacing w:before="120" w:after="120"/>
        <w:jc w:val="center"/>
        <w:rPr>
          <w:sz w:val="24"/>
        </w:rPr>
      </w:pPr>
      <w:r>
        <w:rPr>
          <w:noProof/>
          <w:sz w:val="24"/>
          <w:lang w:eastAsia="fr-FR"/>
        </w:rPr>
        <mc:AlternateContent>
          <mc:Choice Requires="wps">
            <w:drawing>
              <wp:anchor distT="0" distB="0" distL="114300" distR="114300" simplePos="0" relativeHeight="251660288" behindDoc="0" locked="0" layoutInCell="1" allowOverlap="1">
                <wp:simplePos x="0" y="0"/>
                <wp:positionH relativeFrom="column">
                  <wp:posOffset>3395345</wp:posOffset>
                </wp:positionH>
                <wp:positionV relativeFrom="paragraph">
                  <wp:posOffset>460375</wp:posOffset>
                </wp:positionV>
                <wp:extent cx="1028700" cy="361950"/>
                <wp:effectExtent l="0" t="0" r="0" b="3810"/>
                <wp:wrapNone/>
                <wp:docPr id="54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1F3CAD">
                            <w:pPr>
                              <w:jc w:val="center"/>
                            </w:pPr>
                            <w:r>
                              <w:t>K2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8" type="#_x0000_t202" style="position:absolute;left:0;text-align:left;margin-left:267.35pt;margin-top:36.25pt;width:81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GhvQ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" filled="f" stroked="f">
                <v:textbox>
                  <w:txbxContent>
                    <w:p w:rsidR="004077CD" w:rsidRDefault="004077CD" w:rsidP="001F3CAD">
                      <w:pPr>
                        <w:jc w:val="center"/>
                      </w:pPr>
                      <w:r>
                        <w:t>K2</w:t>
                      </w:r>
                    </w:p>
                  </w:txbxContent>
                </v:textbox>
              </v:shape>
            </w:pict>
          </mc:Fallback>
        </mc:AlternateContent>
      </w:r>
      <w:r>
        <w:rPr>
          <w:noProof/>
          <w:sz w:val="24"/>
          <w:lang w:eastAsia="fr-FR"/>
        </w:rPr>
        <mc:AlternateContent>
          <mc:Choice Requires="wps">
            <w:drawing>
              <wp:anchor distT="0" distB="0" distL="114300" distR="114300" simplePos="0" relativeHeight="251659264" behindDoc="0" locked="0" layoutInCell="1" allowOverlap="1">
                <wp:simplePos x="0" y="0"/>
                <wp:positionH relativeFrom="column">
                  <wp:posOffset>1166495</wp:posOffset>
                </wp:positionH>
                <wp:positionV relativeFrom="paragraph">
                  <wp:posOffset>460375</wp:posOffset>
                </wp:positionV>
                <wp:extent cx="1028700" cy="361950"/>
                <wp:effectExtent l="0" t="0" r="0" b="3810"/>
                <wp:wrapNone/>
                <wp:docPr id="544"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1F3CAD">
                            <w:pPr>
                              <w:jc w:val="center"/>
                            </w:pPr>
                            <w:r>
                              <w:t>K1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9" type="#_x0000_t202" style="position:absolute;left:0;text-align:left;margin-left:91.85pt;margin-top:36.25pt;width:81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PW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" filled="f" stroked="f">
                <v:textbox>
                  <w:txbxContent>
                    <w:p w:rsidR="004077CD" w:rsidRDefault="004077CD" w:rsidP="001F3CAD">
                      <w:pPr>
                        <w:jc w:val="center"/>
                      </w:pPr>
                      <w:r>
                        <w:t>K1</w:t>
                      </w:r>
                    </w:p>
                  </w:txbxContent>
                </v:textbox>
              </v:shape>
            </w:pict>
          </mc:Fallback>
        </mc:AlternateContent>
      </w:r>
      <w:r>
        <w:rPr>
          <w:noProof/>
          <w:sz w:val="24"/>
          <w:lang w:eastAsia="fr-FR"/>
        </w:rPr>
        <mc:AlternateContent>
          <mc:Choice Requires="wps">
            <w:drawing>
              <wp:anchor distT="0" distB="0" distL="114300" distR="114300" simplePos="0" relativeHeight="251658240" behindDoc="0" locked="0" layoutInCell="1" allowOverlap="1">
                <wp:simplePos x="0" y="0"/>
                <wp:positionH relativeFrom="column">
                  <wp:posOffset>4833620</wp:posOffset>
                </wp:positionH>
                <wp:positionV relativeFrom="paragraph">
                  <wp:posOffset>193675</wp:posOffset>
                </wp:positionV>
                <wp:extent cx="1028700" cy="361950"/>
                <wp:effectExtent l="0" t="0" r="0" b="3810"/>
                <wp:wrapNone/>
                <wp:docPr id="543"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1F3CAD">
                            <w:r>
                              <w:t>Tension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50" type="#_x0000_t202" style="position:absolute;left:0;text-align:left;margin-left:380.6pt;margin-top:15.25pt;width:81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uc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" filled="f" stroked="f">
                <v:textbox>
                  <w:txbxContent>
                    <w:p w:rsidR="004077CD" w:rsidRDefault="004077CD" w:rsidP="001F3CAD">
                      <w:r>
                        <w:t>Tension</w:t>
                      </w:r>
                    </w:p>
                  </w:txbxContent>
                </v:textbox>
              </v:shape>
            </w:pict>
          </mc:Fallback>
        </mc:AlternateContent>
      </w:r>
      <w:r>
        <w:rPr>
          <w:noProof/>
          <w:sz w:val="24"/>
          <w:lang w:eastAsia="fr-FR"/>
        </w:rPr>
        <mc:AlternateContent>
          <mc:Choice Requires="wps">
            <w:drawing>
              <wp:anchor distT="0" distB="0" distL="114300" distR="114300" simplePos="0" relativeHeight="251657216" behindDoc="0" locked="0" layoutInCell="1" allowOverlap="1">
                <wp:simplePos x="0" y="0"/>
                <wp:positionH relativeFrom="column">
                  <wp:posOffset>-90805</wp:posOffset>
                </wp:positionH>
                <wp:positionV relativeFrom="paragraph">
                  <wp:posOffset>250825</wp:posOffset>
                </wp:positionV>
                <wp:extent cx="1028700" cy="361950"/>
                <wp:effectExtent l="0" t="0" r="0" b="3810"/>
                <wp:wrapNone/>
                <wp:docPr id="542"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Température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51" type="#_x0000_t202" style="position:absolute;left:0;text-align:left;margin-left:-7.15pt;margin-top:19.75pt;width:81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nr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" filled="f" stroked="f">
                <v:textbox>
                  <w:txbxContent>
                    <w:p w:rsidR="004077CD" w:rsidRDefault="004077CD">
                      <w:r>
                        <w:t>Température</w:t>
                      </w:r>
                    </w:p>
                  </w:txbxContent>
                </v:textbox>
              </v:shape>
            </w:pict>
          </mc:Fallback>
        </mc:AlternateContent>
      </w:r>
      <w:r>
        <w:rPr>
          <w:noProof/>
          <w:sz w:val="24"/>
          <w:lang w:eastAsia="fr-FR"/>
        </w:rPr>
        <w:drawing>
          <wp:inline distT="0" distB="0" distL="0" distR="0">
            <wp:extent cx="4337050" cy="1403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7050" cy="1403350"/>
                    </a:xfrm>
                    <a:prstGeom prst="rect">
                      <a:avLst/>
                    </a:prstGeom>
                    <a:noFill/>
                    <a:ln>
                      <a:noFill/>
                    </a:ln>
                  </pic:spPr>
                </pic:pic>
              </a:graphicData>
            </a:graphic>
          </wp:inline>
        </w:drawing>
      </w:r>
    </w:p>
    <w:tbl>
      <w:tblPr>
        <w:tblW w:w="0" w:type="auto"/>
        <w:tblLook w:val="04A0" w:firstRow="1" w:lastRow="0" w:firstColumn="1" w:lastColumn="0" w:noHBand="0" w:noVBand="1"/>
      </w:tblPr>
      <w:tblGrid>
        <w:gridCol w:w="1789"/>
        <w:gridCol w:w="7282"/>
      </w:tblGrid>
      <w:tr w:rsidR="00EA0B35" w:rsidRPr="001B58D4" w:rsidTr="00B025AE">
        <w:tc>
          <w:tcPr>
            <w:tcW w:w="1789" w:type="dxa"/>
            <w:tcBorders>
              <w:right w:val="single" w:sz="4" w:space="0" w:color="auto"/>
            </w:tcBorders>
            <w:shd w:val="clear" w:color="auto" w:fill="auto"/>
          </w:tcPr>
          <w:p w:rsidR="00EA0B35" w:rsidRPr="001B58D4" w:rsidRDefault="00C01382" w:rsidP="00BF6C0B">
            <w:pPr>
              <w:rPr>
                <w:rFonts w:eastAsia="Calibri"/>
                <w:sz w:val="24"/>
              </w:rPr>
            </w:pPr>
            <w:r>
              <w:rPr>
                <w:rFonts w:eastAsia="Calibri"/>
                <w:sz w:val="24"/>
              </w:rPr>
              <w:t>Question B.1</w:t>
            </w:r>
          </w:p>
          <w:p w:rsidR="00EA0B35" w:rsidRPr="001B58D4" w:rsidRDefault="00EA0B35" w:rsidP="00BF6C0B">
            <w:pPr>
              <w:rPr>
                <w:rFonts w:eastAsia="Calibri"/>
                <w:sz w:val="24"/>
              </w:rPr>
            </w:pPr>
          </w:p>
        </w:tc>
        <w:tc>
          <w:tcPr>
            <w:tcW w:w="7282" w:type="dxa"/>
            <w:tcBorders>
              <w:left w:val="single" w:sz="4" w:space="0" w:color="auto"/>
            </w:tcBorders>
            <w:shd w:val="clear" w:color="auto" w:fill="auto"/>
          </w:tcPr>
          <w:p w:rsidR="00EA0B35" w:rsidRPr="001B58D4" w:rsidRDefault="00EA0B35" w:rsidP="001F3CAD">
            <w:pPr>
              <w:jc w:val="both"/>
              <w:rPr>
                <w:rFonts w:eastAsia="Calibri"/>
                <w:sz w:val="24"/>
              </w:rPr>
            </w:pPr>
            <w:r>
              <w:rPr>
                <w:rFonts w:eastAsia="Calibri"/>
                <w:b/>
                <w:sz w:val="24"/>
              </w:rPr>
              <w:t xml:space="preserve">Calculer </w:t>
            </w:r>
            <w:r w:rsidRPr="00EA0B35">
              <w:rPr>
                <w:rFonts w:eastAsia="Calibri"/>
                <w:sz w:val="24"/>
              </w:rPr>
              <w:t xml:space="preserve">la valeur de </w:t>
            </w:r>
            <w:r w:rsidR="001F3CAD">
              <w:rPr>
                <w:rFonts w:eastAsia="Calibri"/>
                <w:sz w:val="24"/>
              </w:rPr>
              <w:t>K</w:t>
            </w:r>
            <w:r w:rsidRPr="00EA0B35">
              <w:rPr>
                <w:rFonts w:eastAsia="Calibri"/>
                <w:sz w:val="24"/>
              </w:rPr>
              <w:t>, coefficient de transfert de la chaine de mesure.</w:t>
            </w:r>
          </w:p>
        </w:tc>
      </w:tr>
    </w:tbl>
    <w:p w:rsidR="00EA0B35" w:rsidRPr="001B58D4" w:rsidRDefault="00EA0B35" w:rsidP="001D6EE4">
      <w:pPr>
        <w:spacing w:before="120" w:after="120"/>
        <w:jc w:val="both"/>
        <w:rPr>
          <w:b/>
          <w:sz w:val="24"/>
          <w:u w:val="single"/>
        </w:rPr>
      </w:pPr>
    </w:p>
    <w:tbl>
      <w:tblPr>
        <w:tblW w:w="0" w:type="auto"/>
        <w:tblLook w:val="04A0" w:firstRow="1" w:lastRow="0" w:firstColumn="1" w:lastColumn="0" w:noHBand="0" w:noVBand="1"/>
      </w:tblPr>
      <w:tblGrid>
        <w:gridCol w:w="1788"/>
        <w:gridCol w:w="7283"/>
      </w:tblGrid>
      <w:tr w:rsidR="00A068B5" w:rsidRPr="001B58D4" w:rsidTr="00A5609E">
        <w:tc>
          <w:tcPr>
            <w:tcW w:w="1788" w:type="dxa"/>
            <w:tcBorders>
              <w:right w:val="single" w:sz="4" w:space="0" w:color="auto"/>
            </w:tcBorders>
            <w:shd w:val="clear" w:color="auto" w:fill="auto"/>
          </w:tcPr>
          <w:p w:rsidR="00A068B5" w:rsidRPr="001B58D4" w:rsidRDefault="00C01382" w:rsidP="00A068B5">
            <w:pPr>
              <w:rPr>
                <w:rFonts w:eastAsia="Calibri"/>
                <w:sz w:val="24"/>
              </w:rPr>
            </w:pPr>
            <w:r>
              <w:rPr>
                <w:rFonts w:eastAsia="Calibri"/>
                <w:sz w:val="24"/>
              </w:rPr>
              <w:lastRenderedPageBreak/>
              <w:t>Question B.2</w:t>
            </w:r>
          </w:p>
          <w:p w:rsidR="001B58D4" w:rsidRPr="001B58D4" w:rsidRDefault="00C01382" w:rsidP="00A068B5">
            <w:pPr>
              <w:rPr>
                <w:rFonts w:eastAsia="Calibri"/>
                <w:sz w:val="24"/>
              </w:rPr>
            </w:pPr>
            <w:r>
              <w:rPr>
                <w:rFonts w:eastAsia="Calibri"/>
                <w:sz w:val="24"/>
              </w:rPr>
              <w:t>DT S</w:t>
            </w:r>
            <w:r w:rsidR="00662F82">
              <w:rPr>
                <w:rFonts w:eastAsia="Calibri"/>
                <w:sz w:val="24"/>
              </w:rPr>
              <w:t>1</w:t>
            </w:r>
            <w:r>
              <w:rPr>
                <w:rFonts w:eastAsia="Calibri"/>
                <w:sz w:val="24"/>
              </w:rPr>
              <w:br/>
              <w:t>DT S</w:t>
            </w:r>
            <w:r w:rsidR="00662F82">
              <w:rPr>
                <w:rFonts w:eastAsia="Calibri"/>
                <w:sz w:val="24"/>
              </w:rPr>
              <w:t>2</w:t>
            </w:r>
          </w:p>
        </w:tc>
        <w:tc>
          <w:tcPr>
            <w:tcW w:w="7283" w:type="dxa"/>
            <w:tcBorders>
              <w:left w:val="single" w:sz="4" w:space="0" w:color="auto"/>
            </w:tcBorders>
            <w:shd w:val="clear" w:color="auto" w:fill="auto"/>
          </w:tcPr>
          <w:p w:rsidR="001663AA" w:rsidRDefault="00A532BB" w:rsidP="001663AA">
            <w:pPr>
              <w:spacing w:after="0"/>
              <w:jc w:val="both"/>
              <w:rPr>
                <w:rFonts w:eastAsia="Calibri"/>
                <w:sz w:val="24"/>
              </w:rPr>
            </w:pPr>
            <w:r>
              <w:rPr>
                <w:rFonts w:eastAsia="Calibri"/>
                <w:b/>
                <w:sz w:val="24"/>
              </w:rPr>
              <w:t>C</w:t>
            </w:r>
            <w:r w:rsidR="001409CC" w:rsidRPr="001409CC">
              <w:rPr>
                <w:rFonts w:eastAsia="Calibri"/>
                <w:b/>
                <w:sz w:val="24"/>
              </w:rPr>
              <w:t>onclure</w:t>
            </w:r>
            <w:r w:rsidR="001409CC">
              <w:rPr>
                <w:rFonts w:eastAsia="Calibri"/>
                <w:sz w:val="24"/>
              </w:rPr>
              <w:t xml:space="preserve"> sur le respect ou non</w:t>
            </w:r>
            <w:r w:rsidR="001663AA">
              <w:rPr>
                <w:rFonts w:eastAsia="Calibri"/>
                <w:sz w:val="24"/>
              </w:rPr>
              <w:t xml:space="preserve"> du cahier des charges en terme</w:t>
            </w:r>
            <w:r w:rsidR="00581BFF">
              <w:rPr>
                <w:rFonts w:eastAsia="Calibri"/>
                <w:sz w:val="24"/>
              </w:rPr>
              <w:t>s</w:t>
            </w:r>
            <w:r w:rsidR="001409CC">
              <w:rPr>
                <w:rFonts w:eastAsia="Calibri"/>
                <w:sz w:val="24"/>
              </w:rPr>
              <w:t xml:space="preserve"> de plage de </w:t>
            </w:r>
            <w:r w:rsidR="001663AA">
              <w:rPr>
                <w:rFonts w:eastAsia="Calibri"/>
                <w:sz w:val="24"/>
              </w:rPr>
              <w:t>température mesurée et en terme</w:t>
            </w:r>
            <w:r w:rsidR="0065093B">
              <w:rPr>
                <w:rFonts w:eastAsia="Calibri"/>
                <w:sz w:val="24"/>
              </w:rPr>
              <w:t>s</w:t>
            </w:r>
            <w:r w:rsidR="001409CC">
              <w:rPr>
                <w:rFonts w:eastAsia="Calibri"/>
                <w:sz w:val="24"/>
              </w:rPr>
              <w:t xml:space="preserve"> de plage de tension en sortie du capt</w:t>
            </w:r>
            <w:r w:rsidR="001409CC" w:rsidRPr="00C6277F">
              <w:rPr>
                <w:rFonts w:eastAsia="Calibri"/>
                <w:sz w:val="24"/>
              </w:rPr>
              <w:t>eur</w:t>
            </w:r>
            <w:r w:rsidR="006755D8" w:rsidRPr="00C6277F">
              <w:rPr>
                <w:rFonts w:eastAsia="Calibri"/>
                <w:sz w:val="24"/>
              </w:rPr>
              <w:t xml:space="preserve"> pour ce modèle de pont de Wheatstone</w:t>
            </w:r>
            <w:r>
              <w:rPr>
                <w:rFonts w:eastAsia="Calibri"/>
                <w:sz w:val="24"/>
              </w:rPr>
              <w:t>, à partir</w:t>
            </w:r>
            <w:r w:rsidR="001663AA">
              <w:rPr>
                <w:rFonts w:eastAsia="Calibri"/>
                <w:sz w:val="24"/>
              </w:rPr>
              <w:t> :</w:t>
            </w:r>
          </w:p>
          <w:p w:rsidR="001663AA" w:rsidRDefault="00A532BB" w:rsidP="001663AA">
            <w:pPr>
              <w:pStyle w:val="Paragraphedeliste"/>
              <w:numPr>
                <w:ilvl w:val="0"/>
                <w:numId w:val="28"/>
              </w:numPr>
              <w:spacing w:after="0"/>
              <w:jc w:val="both"/>
              <w:rPr>
                <w:rFonts w:eastAsia="Calibri"/>
                <w:sz w:val="24"/>
              </w:rPr>
            </w:pPr>
            <w:proofErr w:type="gramStart"/>
            <w:r w:rsidRPr="001663AA">
              <w:rPr>
                <w:rFonts w:eastAsia="Calibri"/>
                <w:sz w:val="24"/>
              </w:rPr>
              <w:t>de</w:t>
            </w:r>
            <w:r w:rsidR="001663AA">
              <w:rPr>
                <w:rFonts w:eastAsia="Calibri"/>
                <w:sz w:val="24"/>
              </w:rPr>
              <w:t>s</w:t>
            </w:r>
            <w:proofErr w:type="gramEnd"/>
            <w:r w:rsidRPr="001663AA">
              <w:rPr>
                <w:rFonts w:eastAsia="Calibri"/>
                <w:sz w:val="24"/>
              </w:rPr>
              <w:t xml:space="preserve"> résult</w:t>
            </w:r>
            <w:r w:rsidR="001663AA">
              <w:rPr>
                <w:rFonts w:eastAsia="Calibri"/>
                <w:sz w:val="24"/>
              </w:rPr>
              <w:t>ats de la question précédente ;</w:t>
            </w:r>
          </w:p>
          <w:p w:rsidR="00A068B5" w:rsidRPr="001663AA" w:rsidRDefault="00A532BB" w:rsidP="001663AA">
            <w:pPr>
              <w:pStyle w:val="Paragraphedeliste"/>
              <w:numPr>
                <w:ilvl w:val="0"/>
                <w:numId w:val="28"/>
              </w:numPr>
              <w:jc w:val="both"/>
              <w:rPr>
                <w:rFonts w:eastAsia="Calibri"/>
                <w:sz w:val="24"/>
              </w:rPr>
            </w:pPr>
            <w:r w:rsidRPr="001663AA">
              <w:rPr>
                <w:rFonts w:eastAsia="Calibri"/>
                <w:sz w:val="24"/>
              </w:rPr>
              <w:t>des</w:t>
            </w:r>
            <w:r w:rsidR="00C01382" w:rsidRPr="001663AA">
              <w:rPr>
                <w:rFonts w:eastAsia="Calibri"/>
                <w:sz w:val="24"/>
              </w:rPr>
              <w:t xml:space="preserve"> résultats présentés sur le DT S</w:t>
            </w:r>
            <w:r w:rsidRPr="001663AA">
              <w:rPr>
                <w:rFonts w:eastAsia="Calibri"/>
                <w:sz w:val="24"/>
              </w:rPr>
              <w:t>2.</w:t>
            </w:r>
          </w:p>
        </w:tc>
      </w:tr>
    </w:tbl>
    <w:p w:rsidR="00A5609E" w:rsidRDefault="00B025AE" w:rsidP="00A5609E">
      <w:pPr>
        <w:spacing w:before="120" w:after="120"/>
        <w:jc w:val="both"/>
        <w:rPr>
          <w:b/>
          <w:bCs/>
          <w:i/>
          <w:iCs/>
          <w:sz w:val="24"/>
        </w:rPr>
      </w:pPr>
      <w:r>
        <w:rPr>
          <w:b/>
          <w:bCs/>
          <w:i/>
          <w:iCs/>
          <w:noProof/>
          <w:sz w:val="24"/>
          <w:lang w:eastAsia="fr-FR"/>
        </w:rPr>
        <mc:AlternateContent>
          <mc:Choice Requires="wps">
            <w:drawing>
              <wp:anchor distT="0" distB="0" distL="114300" distR="114300" simplePos="0" relativeHeight="251667456" behindDoc="1" locked="0" layoutInCell="1" allowOverlap="1" wp14:anchorId="58CF6F95" wp14:editId="28F89487">
                <wp:simplePos x="0" y="0"/>
                <wp:positionH relativeFrom="margin">
                  <wp:posOffset>-62230</wp:posOffset>
                </wp:positionH>
                <wp:positionV relativeFrom="paragraph">
                  <wp:posOffset>-1273810</wp:posOffset>
                </wp:positionV>
                <wp:extent cx="5924550" cy="4086225"/>
                <wp:effectExtent l="0" t="0" r="19050" b="28575"/>
                <wp:wrapNone/>
                <wp:docPr id="483" name="Rectangle 483"/>
                <wp:cNvGraphicFramePr/>
                <a:graphic xmlns:a="http://schemas.openxmlformats.org/drawingml/2006/main">
                  <a:graphicData uri="http://schemas.microsoft.com/office/word/2010/wordprocessingShape">
                    <wps:wsp>
                      <wps:cNvSpPr/>
                      <wps:spPr>
                        <a:xfrm>
                          <a:off x="0" y="0"/>
                          <a:ext cx="5924550" cy="4086225"/>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50AEA" id="Rectangle 483" o:spid="_x0000_s1026" style="position:absolute;margin-left:-4.9pt;margin-top:-100.3pt;width:466.5pt;height:3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" fillcolor="#d8d8d8 [2732]" strokecolor="black [3213]" strokeweight="2pt">
                <w10:wrap anchorx="margin"/>
              </v:rect>
            </w:pict>
          </mc:Fallback>
        </mc:AlternateContent>
      </w:r>
    </w:p>
    <w:p w:rsidR="00B025AE" w:rsidRDefault="00B025AE" w:rsidP="001D6EE4">
      <w:pPr>
        <w:spacing w:before="120" w:after="120"/>
        <w:jc w:val="both"/>
        <w:rPr>
          <w:sz w:val="24"/>
        </w:rPr>
      </w:pPr>
      <w:r>
        <w:rPr>
          <w:sz w:val="24"/>
        </w:rPr>
        <w:t xml:space="preserve">La tension de sortie du pont de </w:t>
      </w:r>
      <w:proofErr w:type="spellStart"/>
      <w:r>
        <w:rPr>
          <w:sz w:val="24"/>
        </w:rPr>
        <w:t>Wheastone</w:t>
      </w:r>
      <w:proofErr w:type="spellEnd"/>
      <w:r>
        <w:rPr>
          <w:sz w:val="24"/>
        </w:rPr>
        <w:t xml:space="preserve"> est convertie en </w:t>
      </w:r>
      <w:r w:rsidR="00286DFF">
        <w:rPr>
          <w:sz w:val="24"/>
        </w:rPr>
        <w:t xml:space="preserve">valeur </w:t>
      </w:r>
      <w:r>
        <w:rPr>
          <w:sz w:val="24"/>
        </w:rPr>
        <w:t>numérique via un convertisseur analogique/numérique</w:t>
      </w:r>
    </w:p>
    <w:p w:rsidR="002A2C32" w:rsidRDefault="00B025AE" w:rsidP="001D6EE4">
      <w:pPr>
        <w:spacing w:before="120" w:after="120"/>
        <w:jc w:val="both"/>
        <w:rPr>
          <w:sz w:val="24"/>
        </w:rPr>
      </w:pPr>
      <w:r>
        <w:rPr>
          <w:sz w:val="24"/>
        </w:rPr>
        <w:t>O</w:t>
      </w:r>
      <w:r w:rsidR="002A2C32">
        <w:rPr>
          <w:sz w:val="24"/>
        </w:rPr>
        <w:t>n considérera que la tension en entrée du convertisseur varie entre 0 et 5V pour une température variant entre 0 et 55°C.</w:t>
      </w:r>
    </w:p>
    <w:p w:rsidR="002A2C32" w:rsidRDefault="002A2C32" w:rsidP="001D6EE4">
      <w:pPr>
        <w:spacing w:before="120" w:after="120"/>
        <w:jc w:val="both"/>
        <w:rPr>
          <w:sz w:val="24"/>
        </w:rPr>
      </w:pPr>
      <w:r>
        <w:rPr>
          <w:sz w:val="24"/>
        </w:rPr>
        <w:t xml:space="preserve">Le concepteur du système </w:t>
      </w:r>
      <w:r w:rsidR="00A5609E">
        <w:rPr>
          <w:sz w:val="24"/>
        </w:rPr>
        <w:t>a choisi</w:t>
      </w:r>
      <w:r>
        <w:rPr>
          <w:sz w:val="24"/>
        </w:rPr>
        <w:t xml:space="preserve"> d’utiliser un convertisseur 8 bits</w:t>
      </w:r>
      <w:r w:rsidR="001F3CAD">
        <w:rPr>
          <w:sz w:val="24"/>
        </w:rPr>
        <w:t>, avec une plage d’entrée de 0 à 5V</w:t>
      </w:r>
      <w:r>
        <w:rPr>
          <w:sz w:val="24"/>
        </w:rPr>
        <w:t>.</w:t>
      </w:r>
    </w:p>
    <w:tbl>
      <w:tblPr>
        <w:tblW w:w="0" w:type="auto"/>
        <w:tblLook w:val="04A0" w:firstRow="1" w:lastRow="0" w:firstColumn="1" w:lastColumn="0" w:noHBand="0" w:noVBand="1"/>
      </w:tblPr>
      <w:tblGrid>
        <w:gridCol w:w="1788"/>
        <w:gridCol w:w="7283"/>
      </w:tblGrid>
      <w:tr w:rsidR="002A2C32" w:rsidRPr="001B58D4" w:rsidTr="00794966">
        <w:tc>
          <w:tcPr>
            <w:tcW w:w="1809" w:type="dxa"/>
            <w:tcBorders>
              <w:right w:val="single" w:sz="4" w:space="0" w:color="auto"/>
            </w:tcBorders>
            <w:shd w:val="clear" w:color="auto" w:fill="auto"/>
          </w:tcPr>
          <w:p w:rsidR="002A2C32" w:rsidRPr="001B58D4" w:rsidRDefault="00B025AE" w:rsidP="005B6402">
            <w:pPr>
              <w:rPr>
                <w:rFonts w:eastAsia="Calibri"/>
                <w:sz w:val="24"/>
              </w:rPr>
            </w:pPr>
            <w:r>
              <w:rPr>
                <w:rFonts w:eastAsia="Calibri"/>
                <w:sz w:val="24"/>
              </w:rPr>
              <w:t>Question B.3</w:t>
            </w:r>
          </w:p>
        </w:tc>
        <w:tc>
          <w:tcPr>
            <w:tcW w:w="7478" w:type="dxa"/>
            <w:tcBorders>
              <w:left w:val="single" w:sz="4" w:space="0" w:color="auto"/>
            </w:tcBorders>
            <w:shd w:val="clear" w:color="auto" w:fill="auto"/>
          </w:tcPr>
          <w:p w:rsidR="002A2C32" w:rsidRPr="001B58D4" w:rsidRDefault="002A2C32" w:rsidP="005B6402">
            <w:pPr>
              <w:jc w:val="both"/>
              <w:rPr>
                <w:rFonts w:eastAsia="Calibri"/>
                <w:sz w:val="24"/>
              </w:rPr>
            </w:pPr>
            <w:r>
              <w:rPr>
                <w:rFonts w:eastAsia="Calibri"/>
                <w:b/>
                <w:sz w:val="24"/>
              </w:rPr>
              <w:t xml:space="preserve">Calculer </w:t>
            </w:r>
            <w:r w:rsidR="00474049">
              <w:rPr>
                <w:rFonts w:eastAsia="Calibri"/>
                <w:sz w:val="24"/>
              </w:rPr>
              <w:t>le quantum</w:t>
            </w:r>
            <w:r w:rsidRPr="002A2C32">
              <w:rPr>
                <w:rFonts w:eastAsia="Calibri"/>
                <w:sz w:val="24"/>
              </w:rPr>
              <w:t xml:space="preserve"> du système d’acquisition en degré</w:t>
            </w:r>
            <w:r w:rsidR="001409CC">
              <w:rPr>
                <w:rFonts w:eastAsia="Calibri"/>
                <w:sz w:val="24"/>
              </w:rPr>
              <w:t>s</w:t>
            </w:r>
            <w:r w:rsidRPr="002A2C32">
              <w:rPr>
                <w:rFonts w:eastAsia="Calibri"/>
                <w:sz w:val="24"/>
              </w:rPr>
              <w:t xml:space="preserve"> </w:t>
            </w:r>
            <w:r w:rsidR="00C6277F" w:rsidRPr="002A2C32">
              <w:rPr>
                <w:rFonts w:eastAsia="Calibri"/>
                <w:sz w:val="24"/>
              </w:rPr>
              <w:t>Celsius</w:t>
            </w:r>
            <w:r w:rsidRPr="002A2C32">
              <w:rPr>
                <w:rFonts w:eastAsia="Calibri"/>
                <w:sz w:val="24"/>
              </w:rPr>
              <w:t xml:space="preserve"> (°C)</w:t>
            </w:r>
            <w:r w:rsidR="001409CC">
              <w:rPr>
                <w:rFonts w:eastAsia="Calibri"/>
                <w:sz w:val="24"/>
              </w:rPr>
              <w:t xml:space="preserve"> sur la plage de température définie</w:t>
            </w:r>
            <w:r w:rsidRPr="002A2C32">
              <w:rPr>
                <w:rFonts w:eastAsia="Calibri"/>
                <w:sz w:val="24"/>
              </w:rPr>
              <w:t>.</w:t>
            </w:r>
          </w:p>
        </w:tc>
      </w:tr>
    </w:tbl>
    <w:p w:rsidR="00A5609E" w:rsidRPr="00A5609E" w:rsidRDefault="00A5609E" w:rsidP="001D6EE4">
      <w:pPr>
        <w:spacing w:before="120" w:after="120"/>
        <w:jc w:val="both"/>
        <w:rPr>
          <w:b/>
          <w:sz w:val="10"/>
          <w:u w:val="single"/>
        </w:rPr>
      </w:pPr>
    </w:p>
    <w:tbl>
      <w:tblPr>
        <w:tblW w:w="0" w:type="auto"/>
        <w:tblLook w:val="04A0" w:firstRow="1" w:lastRow="0" w:firstColumn="1" w:lastColumn="0" w:noHBand="0" w:noVBand="1"/>
      </w:tblPr>
      <w:tblGrid>
        <w:gridCol w:w="1789"/>
        <w:gridCol w:w="7282"/>
      </w:tblGrid>
      <w:tr w:rsidR="00A5609E" w:rsidRPr="001B58D4" w:rsidTr="00195475">
        <w:tc>
          <w:tcPr>
            <w:tcW w:w="1789" w:type="dxa"/>
            <w:tcBorders>
              <w:right w:val="single" w:sz="4" w:space="0" w:color="auto"/>
            </w:tcBorders>
            <w:shd w:val="clear" w:color="auto" w:fill="auto"/>
          </w:tcPr>
          <w:p w:rsidR="00A5609E" w:rsidRPr="001B58D4" w:rsidRDefault="00B025AE" w:rsidP="004077CD">
            <w:pPr>
              <w:rPr>
                <w:rFonts w:eastAsia="Calibri"/>
                <w:sz w:val="24"/>
              </w:rPr>
            </w:pPr>
            <w:r>
              <w:rPr>
                <w:rFonts w:eastAsia="Calibri"/>
                <w:sz w:val="24"/>
              </w:rPr>
              <w:t>Question B.4</w:t>
            </w:r>
          </w:p>
        </w:tc>
        <w:tc>
          <w:tcPr>
            <w:tcW w:w="7282" w:type="dxa"/>
            <w:tcBorders>
              <w:left w:val="single" w:sz="4" w:space="0" w:color="auto"/>
            </w:tcBorders>
            <w:shd w:val="clear" w:color="auto" w:fill="auto"/>
          </w:tcPr>
          <w:p w:rsidR="00A5609E" w:rsidRPr="001B58D4" w:rsidRDefault="00A5609E" w:rsidP="004077CD">
            <w:pPr>
              <w:jc w:val="both"/>
              <w:rPr>
                <w:rFonts w:eastAsia="Calibri"/>
                <w:sz w:val="24"/>
              </w:rPr>
            </w:pPr>
            <w:r w:rsidRPr="002A2C32">
              <w:rPr>
                <w:rFonts w:eastAsia="Calibri"/>
                <w:b/>
                <w:sz w:val="24"/>
              </w:rPr>
              <w:t>Conclure</w:t>
            </w:r>
            <w:r>
              <w:rPr>
                <w:rFonts w:eastAsia="Calibri"/>
                <w:sz w:val="24"/>
              </w:rPr>
              <w:t xml:space="preserve"> sur la capacité du système à respecter le cahier des charges.</w:t>
            </w:r>
          </w:p>
        </w:tc>
      </w:tr>
    </w:tbl>
    <w:p w:rsidR="00195475" w:rsidRDefault="00195475" w:rsidP="00195475">
      <w:pPr>
        <w:spacing w:before="120" w:after="120"/>
        <w:jc w:val="both"/>
        <w:rPr>
          <w:b/>
          <w:bCs/>
          <w:i/>
          <w:iCs/>
          <w:sz w:val="24"/>
        </w:rPr>
      </w:pPr>
    </w:p>
    <w:p w:rsidR="00A5609E" w:rsidRDefault="00B025AE" w:rsidP="001D6EE4">
      <w:pPr>
        <w:spacing w:before="120" w:after="120"/>
        <w:jc w:val="both"/>
        <w:rPr>
          <w:b/>
          <w:bCs/>
          <w:i/>
          <w:iCs/>
          <w:sz w:val="24"/>
        </w:rPr>
      </w:pPr>
      <w:r>
        <w:rPr>
          <w:b/>
          <w:bCs/>
          <w:i/>
          <w:iCs/>
          <w:sz w:val="24"/>
        </w:rPr>
        <w:t>Partie C</w:t>
      </w:r>
      <w:r w:rsidR="00195475">
        <w:rPr>
          <w:b/>
          <w:bCs/>
          <w:i/>
          <w:iCs/>
          <w:sz w:val="24"/>
        </w:rPr>
        <w:t> :</w:t>
      </w:r>
      <w:r w:rsidR="00195475" w:rsidRPr="00195475">
        <w:rPr>
          <w:b/>
          <w:bCs/>
          <w:i/>
          <w:iCs/>
          <w:sz w:val="24"/>
        </w:rPr>
        <w:t xml:space="preserve"> </w:t>
      </w:r>
      <w:r w:rsidR="001C63C3">
        <w:rPr>
          <w:b/>
          <w:bCs/>
          <w:i/>
          <w:iCs/>
          <w:sz w:val="24"/>
        </w:rPr>
        <w:t>comment réguler la température de l’eau ?</w:t>
      </w:r>
    </w:p>
    <w:p w:rsidR="00195475" w:rsidRPr="00195475" w:rsidRDefault="00195475" w:rsidP="001D6EE4">
      <w:pPr>
        <w:spacing w:before="120" w:after="120"/>
        <w:jc w:val="both"/>
        <w:rPr>
          <w:b/>
          <w:bCs/>
          <w:i/>
          <w:iCs/>
          <w:sz w:val="4"/>
        </w:rPr>
      </w:pPr>
    </w:p>
    <w:p w:rsidR="004B4BB5" w:rsidRDefault="00121E86" w:rsidP="004B4BB5">
      <w:pPr>
        <w:spacing w:before="120" w:after="120"/>
        <w:jc w:val="both"/>
        <w:rPr>
          <w:sz w:val="24"/>
        </w:rPr>
      </w:pPr>
      <w:r>
        <w:rPr>
          <w:sz w:val="24"/>
        </w:rPr>
        <w:t>Pour la suite du sujet, on considérera que</w:t>
      </w:r>
      <w:r w:rsidR="00581BFF">
        <w:rPr>
          <w:sz w:val="24"/>
        </w:rPr>
        <w:t xml:space="preserve"> le quantum</w:t>
      </w:r>
      <w:r w:rsidR="004B4BB5">
        <w:rPr>
          <w:sz w:val="24"/>
        </w:rPr>
        <w:t xml:space="preserve"> du système d’acquisition est de 0,21°C.</w:t>
      </w:r>
      <w:r w:rsidR="008043BD">
        <w:rPr>
          <w:sz w:val="24"/>
        </w:rPr>
        <w:t xml:space="preserve"> La température de consigne est réglée à 20°C.</w:t>
      </w:r>
      <w:r w:rsidR="004722B8" w:rsidRPr="004722B8">
        <w:rPr>
          <w:sz w:val="24"/>
        </w:rPr>
        <w:t xml:space="preserve"> </w:t>
      </w:r>
      <w:r w:rsidR="004722B8">
        <w:rPr>
          <w:sz w:val="24"/>
        </w:rPr>
        <w:t>On rappelle que le cahier des charges impose une température comprise entre 18°C et 22°C.</w:t>
      </w:r>
    </w:p>
    <w:p w:rsidR="004B1918" w:rsidRDefault="00195475" w:rsidP="004B4BB5">
      <w:pPr>
        <w:spacing w:before="120" w:after="120"/>
        <w:jc w:val="both"/>
        <w:rPr>
          <w:sz w:val="24"/>
        </w:rPr>
      </w:pPr>
      <w:r>
        <w:rPr>
          <w:rFonts w:eastAsia="Calibri"/>
          <w:sz w:val="24"/>
        </w:rPr>
        <w:t>Le DT S</w:t>
      </w:r>
      <w:r w:rsidR="00662F82">
        <w:rPr>
          <w:rFonts w:eastAsia="Calibri"/>
          <w:sz w:val="24"/>
        </w:rPr>
        <w:t>3</w:t>
      </w:r>
      <w:r w:rsidR="004B1918" w:rsidRPr="004B1918">
        <w:rPr>
          <w:rFonts w:eastAsia="Calibri"/>
          <w:sz w:val="24"/>
        </w:rPr>
        <w:t xml:space="preserve"> rappelle le fonctionnement d’un régulateur TOR à hystérésis</w:t>
      </w:r>
      <w:r w:rsidR="004B1918">
        <w:rPr>
          <w:rFonts w:eastAsia="Calibri"/>
          <w:sz w:val="24"/>
        </w:rPr>
        <w:t xml:space="preserve">. </w:t>
      </w:r>
    </w:p>
    <w:p w:rsidR="00693C66" w:rsidRDefault="00693C66" w:rsidP="001D6EE4">
      <w:pPr>
        <w:spacing w:before="120" w:after="120"/>
        <w:jc w:val="both"/>
        <w:rPr>
          <w:sz w:val="24"/>
        </w:rPr>
      </w:pPr>
    </w:p>
    <w:tbl>
      <w:tblPr>
        <w:tblW w:w="0" w:type="auto"/>
        <w:tblLook w:val="04A0" w:firstRow="1" w:lastRow="0" w:firstColumn="1" w:lastColumn="0" w:noHBand="0" w:noVBand="1"/>
      </w:tblPr>
      <w:tblGrid>
        <w:gridCol w:w="1788"/>
        <w:gridCol w:w="7283"/>
      </w:tblGrid>
      <w:tr w:rsidR="00200A3A" w:rsidRPr="001B58D4" w:rsidTr="00794966">
        <w:tc>
          <w:tcPr>
            <w:tcW w:w="1809" w:type="dxa"/>
            <w:tcBorders>
              <w:right w:val="single" w:sz="4" w:space="0" w:color="auto"/>
            </w:tcBorders>
            <w:shd w:val="clear" w:color="auto" w:fill="auto"/>
          </w:tcPr>
          <w:p w:rsidR="00200A3A" w:rsidRPr="001B58D4" w:rsidRDefault="001C63C3" w:rsidP="005B6402">
            <w:pPr>
              <w:rPr>
                <w:rFonts w:eastAsia="Calibri"/>
                <w:sz w:val="24"/>
              </w:rPr>
            </w:pPr>
            <w:r>
              <w:rPr>
                <w:rFonts w:eastAsia="Calibri"/>
                <w:sz w:val="24"/>
              </w:rPr>
              <w:t>Question C</w:t>
            </w:r>
            <w:r w:rsidR="00195475">
              <w:rPr>
                <w:rFonts w:eastAsia="Calibri"/>
                <w:sz w:val="24"/>
              </w:rPr>
              <w:t>.1</w:t>
            </w:r>
          </w:p>
          <w:p w:rsidR="00200A3A" w:rsidRPr="001B58D4" w:rsidRDefault="00195475" w:rsidP="00F6680C">
            <w:pPr>
              <w:rPr>
                <w:rFonts w:eastAsia="Calibri"/>
                <w:sz w:val="24"/>
              </w:rPr>
            </w:pPr>
            <w:r>
              <w:rPr>
                <w:rFonts w:eastAsia="Calibri"/>
                <w:sz w:val="24"/>
              </w:rPr>
              <w:t>DT S</w:t>
            </w:r>
            <w:r w:rsidR="00662F82">
              <w:rPr>
                <w:rFonts w:eastAsia="Calibri"/>
                <w:sz w:val="24"/>
              </w:rPr>
              <w:t>3</w:t>
            </w:r>
          </w:p>
        </w:tc>
        <w:tc>
          <w:tcPr>
            <w:tcW w:w="7478" w:type="dxa"/>
            <w:tcBorders>
              <w:left w:val="single" w:sz="4" w:space="0" w:color="auto"/>
            </w:tcBorders>
            <w:shd w:val="clear" w:color="auto" w:fill="auto"/>
          </w:tcPr>
          <w:p w:rsidR="004B4BB5" w:rsidRPr="001B58D4" w:rsidRDefault="004B4BB5" w:rsidP="001F3CAD">
            <w:pPr>
              <w:jc w:val="both"/>
              <w:rPr>
                <w:rFonts w:eastAsia="Calibri"/>
                <w:sz w:val="24"/>
              </w:rPr>
            </w:pPr>
            <w:r w:rsidRPr="004B4BB5">
              <w:rPr>
                <w:rFonts w:eastAsia="Calibri"/>
                <w:b/>
                <w:sz w:val="24"/>
              </w:rPr>
              <w:t>Déterminer</w:t>
            </w:r>
            <w:r w:rsidR="001663AA">
              <w:rPr>
                <w:rFonts w:eastAsia="Calibri"/>
                <w:b/>
                <w:sz w:val="24"/>
              </w:rPr>
              <w:t>,</w:t>
            </w:r>
            <w:r>
              <w:rPr>
                <w:rFonts w:eastAsia="Calibri"/>
                <w:sz w:val="24"/>
              </w:rPr>
              <w:t xml:space="preserve"> en </w:t>
            </w:r>
            <w:r w:rsidR="00474049">
              <w:rPr>
                <w:rFonts w:eastAsia="Calibri"/>
                <w:sz w:val="24"/>
              </w:rPr>
              <w:t xml:space="preserve">décimal puis en </w:t>
            </w:r>
            <w:r>
              <w:rPr>
                <w:rFonts w:eastAsia="Calibri"/>
                <w:sz w:val="24"/>
              </w:rPr>
              <w:t>hexadécimal</w:t>
            </w:r>
            <w:r w:rsidR="001663AA">
              <w:rPr>
                <w:rFonts w:eastAsia="Calibri"/>
                <w:sz w:val="24"/>
              </w:rPr>
              <w:t>,</w:t>
            </w:r>
            <w:r>
              <w:rPr>
                <w:rFonts w:eastAsia="Calibri"/>
                <w:sz w:val="24"/>
              </w:rPr>
              <w:t xml:space="preserve"> les </w:t>
            </w:r>
            <w:r w:rsidR="006755D8" w:rsidRPr="00C6277F">
              <w:rPr>
                <w:rFonts w:eastAsia="Calibri"/>
                <w:sz w:val="24"/>
              </w:rPr>
              <w:t xml:space="preserve">2 </w:t>
            </w:r>
            <w:r w:rsidRPr="00C6277F">
              <w:rPr>
                <w:rFonts w:eastAsia="Calibri"/>
                <w:sz w:val="24"/>
              </w:rPr>
              <w:t>valeurs</w:t>
            </w:r>
            <w:r w:rsidR="00DB54AF">
              <w:rPr>
                <w:rFonts w:eastAsia="Calibri"/>
                <w:sz w:val="24"/>
              </w:rPr>
              <w:t xml:space="preserve"> des</w:t>
            </w:r>
            <w:r>
              <w:rPr>
                <w:rFonts w:eastAsia="Calibri"/>
                <w:sz w:val="24"/>
              </w:rPr>
              <w:t xml:space="preserve"> seuil</w:t>
            </w:r>
            <w:r w:rsidR="00DB54AF">
              <w:rPr>
                <w:rFonts w:eastAsia="Calibri"/>
                <w:sz w:val="24"/>
              </w:rPr>
              <w:t>s</w:t>
            </w:r>
            <w:r>
              <w:rPr>
                <w:rFonts w:eastAsia="Calibri"/>
                <w:sz w:val="24"/>
              </w:rPr>
              <w:t xml:space="preserve"> à programmer dans</w:t>
            </w:r>
            <w:r w:rsidR="001F3CAD">
              <w:rPr>
                <w:rFonts w:eastAsia="Calibri"/>
                <w:sz w:val="24"/>
              </w:rPr>
              <w:t xml:space="preserve"> la partie initialisation de </w:t>
            </w:r>
            <w:r>
              <w:rPr>
                <w:rFonts w:eastAsia="Calibri"/>
                <w:sz w:val="24"/>
              </w:rPr>
              <w:t>l’algorithme pour respecter le cahier des charges.</w:t>
            </w:r>
          </w:p>
        </w:tc>
      </w:tr>
    </w:tbl>
    <w:p w:rsidR="00474049" w:rsidRDefault="00474049" w:rsidP="001D6EE4">
      <w:pPr>
        <w:spacing w:before="120" w:after="120"/>
        <w:jc w:val="both"/>
        <w:rPr>
          <w:sz w:val="24"/>
        </w:rPr>
      </w:pPr>
    </w:p>
    <w:tbl>
      <w:tblPr>
        <w:tblW w:w="0" w:type="auto"/>
        <w:tblLook w:val="04A0" w:firstRow="1" w:lastRow="0" w:firstColumn="1" w:lastColumn="0" w:noHBand="0" w:noVBand="1"/>
      </w:tblPr>
      <w:tblGrid>
        <w:gridCol w:w="1788"/>
        <w:gridCol w:w="7283"/>
      </w:tblGrid>
      <w:tr w:rsidR="00474049" w:rsidRPr="001B58D4" w:rsidTr="00195475">
        <w:trPr>
          <w:trHeight w:val="671"/>
        </w:trPr>
        <w:tc>
          <w:tcPr>
            <w:tcW w:w="1809" w:type="dxa"/>
            <w:tcBorders>
              <w:right w:val="single" w:sz="4" w:space="0" w:color="auto"/>
            </w:tcBorders>
            <w:shd w:val="clear" w:color="auto" w:fill="auto"/>
          </w:tcPr>
          <w:p w:rsidR="00474049" w:rsidRDefault="001C63C3" w:rsidP="00195475">
            <w:pPr>
              <w:spacing w:after="0"/>
              <w:rPr>
                <w:rFonts w:eastAsia="Calibri"/>
                <w:sz w:val="24"/>
              </w:rPr>
            </w:pPr>
            <w:r>
              <w:rPr>
                <w:rFonts w:eastAsia="Calibri"/>
                <w:sz w:val="24"/>
              </w:rPr>
              <w:t>Question C</w:t>
            </w:r>
            <w:r w:rsidR="00195475">
              <w:rPr>
                <w:rFonts w:eastAsia="Calibri"/>
                <w:sz w:val="24"/>
              </w:rPr>
              <w:t>.2</w:t>
            </w:r>
          </w:p>
          <w:p w:rsidR="00474049" w:rsidRPr="001B58D4" w:rsidRDefault="00195475" w:rsidP="00195475">
            <w:pPr>
              <w:spacing w:after="0"/>
              <w:rPr>
                <w:rFonts w:eastAsia="Calibri"/>
                <w:sz w:val="24"/>
              </w:rPr>
            </w:pPr>
            <w:r>
              <w:rPr>
                <w:rFonts w:eastAsia="Calibri"/>
                <w:sz w:val="24"/>
              </w:rPr>
              <w:t>DR S</w:t>
            </w:r>
            <w:r w:rsidR="00474049">
              <w:rPr>
                <w:rFonts w:eastAsia="Calibri"/>
                <w:sz w:val="24"/>
              </w:rPr>
              <w:t>2</w:t>
            </w:r>
          </w:p>
        </w:tc>
        <w:tc>
          <w:tcPr>
            <w:tcW w:w="7478" w:type="dxa"/>
            <w:tcBorders>
              <w:left w:val="single" w:sz="4" w:space="0" w:color="auto"/>
            </w:tcBorders>
            <w:shd w:val="clear" w:color="auto" w:fill="auto"/>
          </w:tcPr>
          <w:p w:rsidR="00474049" w:rsidRPr="001B58D4" w:rsidRDefault="00474049" w:rsidP="00474049">
            <w:pPr>
              <w:jc w:val="both"/>
              <w:rPr>
                <w:rFonts w:eastAsia="Calibri"/>
                <w:sz w:val="24"/>
              </w:rPr>
            </w:pPr>
            <w:r w:rsidRPr="004B4BB5">
              <w:rPr>
                <w:rFonts w:eastAsia="Calibri"/>
                <w:b/>
                <w:sz w:val="24"/>
              </w:rPr>
              <w:t>Compléter</w:t>
            </w:r>
            <w:r>
              <w:rPr>
                <w:rFonts w:eastAsia="Calibri"/>
                <w:sz w:val="24"/>
              </w:rPr>
              <w:t xml:space="preserve"> la partie initia</w:t>
            </w:r>
            <w:r w:rsidR="00195475">
              <w:rPr>
                <w:rFonts w:eastAsia="Calibri"/>
                <w:sz w:val="24"/>
              </w:rPr>
              <w:t>lisation de l’algorithme du DR S</w:t>
            </w:r>
            <w:r>
              <w:rPr>
                <w:rFonts w:eastAsia="Calibri"/>
                <w:sz w:val="24"/>
              </w:rPr>
              <w:t>2.</w:t>
            </w:r>
          </w:p>
        </w:tc>
      </w:tr>
    </w:tbl>
    <w:p w:rsidR="002F0EA4" w:rsidRDefault="002F0EA4" w:rsidP="001D6EE4">
      <w:pPr>
        <w:spacing w:before="120" w:after="120"/>
        <w:jc w:val="both"/>
        <w:rPr>
          <w:sz w:val="24"/>
        </w:rPr>
      </w:pPr>
    </w:p>
    <w:p w:rsidR="004722B8" w:rsidRDefault="004722B8" w:rsidP="001D6EE4">
      <w:pPr>
        <w:spacing w:before="120" w:after="120"/>
        <w:jc w:val="both"/>
        <w:rPr>
          <w:sz w:val="24"/>
        </w:rPr>
      </w:pPr>
      <w:r>
        <w:rPr>
          <w:sz w:val="24"/>
        </w:rPr>
        <w:t xml:space="preserve">La transmission de l’information au système se fait grâce à un bus </w:t>
      </w:r>
      <w:r w:rsidR="00474049">
        <w:rPr>
          <w:sz w:val="24"/>
        </w:rPr>
        <w:t>de terrain numérique</w:t>
      </w:r>
      <w:r>
        <w:rPr>
          <w:sz w:val="24"/>
        </w:rPr>
        <w:t>. Il est donc nécessaire que la sortie du régulateur soit codée sur un octet.</w:t>
      </w:r>
    </w:p>
    <w:p w:rsidR="004722B8" w:rsidRPr="002F0EA4" w:rsidRDefault="004722B8" w:rsidP="001D6EE4">
      <w:pPr>
        <w:spacing w:before="120" w:after="120"/>
        <w:jc w:val="both"/>
        <w:rPr>
          <w:sz w:val="10"/>
        </w:rPr>
      </w:pPr>
    </w:p>
    <w:tbl>
      <w:tblPr>
        <w:tblW w:w="0" w:type="auto"/>
        <w:tblLook w:val="04A0" w:firstRow="1" w:lastRow="0" w:firstColumn="1" w:lastColumn="0" w:noHBand="0" w:noVBand="1"/>
      </w:tblPr>
      <w:tblGrid>
        <w:gridCol w:w="1787"/>
        <w:gridCol w:w="7284"/>
      </w:tblGrid>
      <w:tr w:rsidR="004B1918" w:rsidRPr="001B58D4" w:rsidTr="00794966">
        <w:tc>
          <w:tcPr>
            <w:tcW w:w="1809" w:type="dxa"/>
            <w:tcBorders>
              <w:right w:val="single" w:sz="4" w:space="0" w:color="auto"/>
            </w:tcBorders>
            <w:shd w:val="clear" w:color="auto" w:fill="auto"/>
          </w:tcPr>
          <w:p w:rsidR="004B1918" w:rsidRPr="001B58D4" w:rsidRDefault="001C63C3" w:rsidP="005B6402">
            <w:pPr>
              <w:rPr>
                <w:rFonts w:eastAsia="Calibri"/>
                <w:sz w:val="24"/>
              </w:rPr>
            </w:pPr>
            <w:r>
              <w:rPr>
                <w:rFonts w:eastAsia="Calibri"/>
                <w:sz w:val="24"/>
              </w:rPr>
              <w:lastRenderedPageBreak/>
              <w:t>Question C</w:t>
            </w:r>
            <w:r w:rsidR="00195475">
              <w:rPr>
                <w:rFonts w:eastAsia="Calibri"/>
                <w:sz w:val="24"/>
              </w:rPr>
              <w:t>.3</w:t>
            </w:r>
          </w:p>
          <w:p w:rsidR="00794966" w:rsidRDefault="00195475" w:rsidP="00661C7A">
            <w:pPr>
              <w:spacing w:after="0"/>
              <w:rPr>
                <w:rFonts w:eastAsia="Calibri"/>
                <w:sz w:val="24"/>
              </w:rPr>
            </w:pPr>
            <w:r>
              <w:rPr>
                <w:rFonts w:eastAsia="Calibri"/>
                <w:sz w:val="24"/>
              </w:rPr>
              <w:t>DT S</w:t>
            </w:r>
            <w:r w:rsidR="00662F82">
              <w:rPr>
                <w:rFonts w:eastAsia="Calibri"/>
                <w:sz w:val="24"/>
              </w:rPr>
              <w:t>3</w:t>
            </w:r>
          </w:p>
          <w:p w:rsidR="004B1918" w:rsidRPr="001B58D4" w:rsidRDefault="00195475" w:rsidP="00661C7A">
            <w:pPr>
              <w:spacing w:after="0"/>
              <w:rPr>
                <w:rFonts w:eastAsia="Calibri"/>
                <w:sz w:val="24"/>
              </w:rPr>
            </w:pPr>
            <w:r>
              <w:rPr>
                <w:rFonts w:eastAsia="Calibri"/>
                <w:sz w:val="24"/>
              </w:rPr>
              <w:t>DR S</w:t>
            </w:r>
            <w:r w:rsidR="00F6680C">
              <w:rPr>
                <w:rFonts w:eastAsia="Calibri"/>
                <w:sz w:val="24"/>
              </w:rPr>
              <w:t>2</w:t>
            </w:r>
          </w:p>
        </w:tc>
        <w:tc>
          <w:tcPr>
            <w:tcW w:w="7478" w:type="dxa"/>
            <w:tcBorders>
              <w:left w:val="single" w:sz="4" w:space="0" w:color="auto"/>
            </w:tcBorders>
            <w:shd w:val="clear" w:color="auto" w:fill="auto"/>
          </w:tcPr>
          <w:p w:rsidR="004B1918" w:rsidRPr="001B58D4" w:rsidRDefault="004B1918" w:rsidP="004B1918">
            <w:pPr>
              <w:jc w:val="both"/>
              <w:rPr>
                <w:rFonts w:eastAsia="Calibri"/>
                <w:sz w:val="24"/>
              </w:rPr>
            </w:pPr>
            <w:r w:rsidRPr="004B4BB5">
              <w:rPr>
                <w:rFonts w:eastAsia="Calibri"/>
                <w:b/>
                <w:sz w:val="24"/>
              </w:rPr>
              <w:t>Compléter</w:t>
            </w:r>
            <w:r>
              <w:rPr>
                <w:rFonts w:eastAsia="Calibri"/>
                <w:sz w:val="24"/>
              </w:rPr>
              <w:t xml:space="preserve"> la pa</w:t>
            </w:r>
            <w:r w:rsidR="00195475">
              <w:rPr>
                <w:rFonts w:eastAsia="Calibri"/>
                <w:sz w:val="24"/>
              </w:rPr>
              <w:t>rtie TOR de l’algorithme du DR S</w:t>
            </w:r>
            <w:r w:rsidR="00661C7A">
              <w:rPr>
                <w:rFonts w:eastAsia="Calibri"/>
                <w:sz w:val="24"/>
              </w:rPr>
              <w:t>2</w:t>
            </w:r>
            <w:r>
              <w:rPr>
                <w:rFonts w:eastAsia="Calibri"/>
                <w:sz w:val="24"/>
              </w:rPr>
              <w:t xml:space="preserve"> en indiquant les valeurs </w:t>
            </w:r>
            <w:r w:rsidR="00474049">
              <w:rPr>
                <w:rFonts w:eastAsia="Calibri"/>
                <w:sz w:val="24"/>
              </w:rPr>
              <w:t xml:space="preserve">hexadécimales </w:t>
            </w:r>
            <w:r>
              <w:rPr>
                <w:rFonts w:eastAsia="Calibri"/>
                <w:sz w:val="24"/>
              </w:rPr>
              <w:t>de commande</w:t>
            </w:r>
            <w:r w:rsidR="00904315">
              <w:rPr>
                <w:rFonts w:eastAsia="Calibri"/>
                <w:sz w:val="24"/>
              </w:rPr>
              <w:t xml:space="preserve"> </w:t>
            </w:r>
            <w:r w:rsidR="00904315" w:rsidRPr="00C6277F">
              <w:rPr>
                <w:rFonts w:eastAsia="Calibri"/>
                <w:sz w:val="24"/>
              </w:rPr>
              <w:t>COM</w:t>
            </w:r>
            <w:r w:rsidRPr="00C6277F">
              <w:rPr>
                <w:rFonts w:eastAsia="Calibri"/>
                <w:sz w:val="24"/>
              </w:rPr>
              <w:t xml:space="preserve"> </w:t>
            </w:r>
            <w:r>
              <w:rPr>
                <w:rFonts w:eastAsia="Calibri"/>
                <w:sz w:val="24"/>
              </w:rPr>
              <w:t>à envoyer au s</w:t>
            </w:r>
            <w:r w:rsidR="00474049">
              <w:rPr>
                <w:rFonts w:eastAsia="Calibri"/>
                <w:sz w:val="24"/>
              </w:rPr>
              <w:t>ystème de chauffe</w:t>
            </w:r>
            <w:r>
              <w:rPr>
                <w:rFonts w:eastAsia="Calibri"/>
                <w:sz w:val="24"/>
              </w:rPr>
              <w:t>.</w:t>
            </w:r>
          </w:p>
        </w:tc>
      </w:tr>
    </w:tbl>
    <w:p w:rsidR="00200A3A" w:rsidRDefault="00EF5305" w:rsidP="001D6EE4">
      <w:pPr>
        <w:spacing w:before="120" w:after="120"/>
        <w:jc w:val="both"/>
        <w:rPr>
          <w:sz w:val="24"/>
        </w:rPr>
      </w:pPr>
      <w:r>
        <w:rPr>
          <w:sz w:val="24"/>
        </w:rPr>
        <w:t xml:space="preserve">La figure suivante montre le résultat de la simulation du </w:t>
      </w:r>
      <w:r w:rsidR="00A532BB">
        <w:rPr>
          <w:sz w:val="24"/>
        </w:rPr>
        <w:t xml:space="preserve">système piloté par le </w:t>
      </w:r>
      <w:r>
        <w:rPr>
          <w:sz w:val="24"/>
        </w:rPr>
        <w:t>régulateur TOR. On peut voir l’évolution de la température en fonction du temps.</w:t>
      </w:r>
    </w:p>
    <w:p w:rsidR="00EF5305" w:rsidRDefault="0069078D" w:rsidP="00E6183A">
      <w:pPr>
        <w:spacing w:before="120" w:after="120"/>
        <w:jc w:val="right"/>
        <w:rPr>
          <w:sz w:val="24"/>
        </w:rPr>
      </w:pPr>
      <w:r>
        <w:rPr>
          <w:noProof/>
          <w:sz w:val="24"/>
          <w:lang w:eastAsia="fr-FR"/>
        </w:rPr>
        <mc:AlternateContent>
          <mc:Choice Requires="wpg">
            <w:drawing>
              <wp:anchor distT="0" distB="0" distL="114300" distR="114300" simplePos="0" relativeHeight="251656192" behindDoc="0" locked="0" layoutInCell="1" allowOverlap="1">
                <wp:simplePos x="0" y="0"/>
                <wp:positionH relativeFrom="column">
                  <wp:posOffset>-256540</wp:posOffset>
                </wp:positionH>
                <wp:positionV relativeFrom="paragraph">
                  <wp:posOffset>55245</wp:posOffset>
                </wp:positionV>
                <wp:extent cx="6367780" cy="3355975"/>
                <wp:effectExtent l="0" t="0" r="0" b="0"/>
                <wp:wrapNone/>
                <wp:docPr id="537"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780" cy="3355975"/>
                          <a:chOff x="1014" y="7613"/>
                          <a:chExt cx="10028" cy="5285"/>
                        </a:xfrm>
                      </wpg:grpSpPr>
                      <wps:wsp>
                        <wps:cNvPr id="538" name="Text Box 576"/>
                        <wps:cNvSpPr txBox="1">
                          <a:spLocks noChangeArrowheads="1"/>
                        </wps:cNvSpPr>
                        <wps:spPr bwMode="auto">
                          <a:xfrm>
                            <a:off x="1662" y="7613"/>
                            <a:ext cx="2121"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Température (°C)</w:t>
                              </w:r>
                            </w:p>
                          </w:txbxContent>
                        </wps:txbx>
                        <wps:bodyPr rot="0" vert="horz" wrap="square" lIns="91440" tIns="45720" rIns="91440" bIns="45720" anchor="t" anchorCtr="0" upright="1">
                          <a:spAutoFit/>
                        </wps:bodyPr>
                      </wps:wsp>
                      <wps:wsp>
                        <wps:cNvPr id="539" name="Text Box 577"/>
                        <wps:cNvSpPr txBox="1">
                          <a:spLocks noChangeArrowheads="1"/>
                        </wps:cNvSpPr>
                        <wps:spPr bwMode="auto">
                          <a:xfrm>
                            <a:off x="5907" y="12083"/>
                            <a:ext cx="2121"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Temps (s)</w:t>
                              </w:r>
                            </w:p>
                          </w:txbxContent>
                        </wps:txbx>
                        <wps:bodyPr rot="0" vert="horz" wrap="square" lIns="91440" tIns="45720" rIns="91440" bIns="45720" anchor="t" anchorCtr="0" upright="1">
                          <a:spAutoFit/>
                        </wps:bodyPr>
                      </wps:wsp>
                      <wps:wsp>
                        <wps:cNvPr id="540" name="Zone de texte 2"/>
                        <wps:cNvSpPr txBox="1">
                          <a:spLocks noChangeArrowheads="1"/>
                        </wps:cNvSpPr>
                        <wps:spPr bwMode="auto">
                          <a:xfrm>
                            <a:off x="2453" y="12507"/>
                            <a:ext cx="8589"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500          1000          1500           2000         2500          3000           3500</w:t>
                              </w:r>
                            </w:p>
                          </w:txbxContent>
                        </wps:txbx>
                        <wps:bodyPr rot="0" vert="horz" wrap="square" lIns="91440" tIns="45720" rIns="91440" bIns="45720" anchor="t" anchorCtr="0" upright="1">
                          <a:noAutofit/>
                        </wps:bodyPr>
                      </wps:wsp>
                      <wps:wsp>
                        <wps:cNvPr id="541" name="Text Box 634"/>
                        <wps:cNvSpPr txBox="1">
                          <a:spLocks noChangeArrowheads="1"/>
                        </wps:cNvSpPr>
                        <wps:spPr bwMode="auto">
                          <a:xfrm>
                            <a:off x="1014" y="7773"/>
                            <a:ext cx="576" cy="4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22</w:t>
                              </w:r>
                            </w:p>
                            <w:p w:rsidR="004077CD" w:rsidRDefault="004077CD"/>
                            <w:p w:rsidR="004077CD" w:rsidRDefault="004077CD"/>
                            <w:p w:rsidR="004077CD" w:rsidRDefault="004077CD" w:rsidP="00FF6D83">
                              <w:pPr>
                                <w:spacing w:before="360"/>
                              </w:pPr>
                              <w:r>
                                <w:t>18</w:t>
                              </w:r>
                            </w:p>
                            <w:p w:rsidR="004077CD" w:rsidRDefault="004077CD" w:rsidP="00FF6D83">
                              <w:pPr>
                                <w:spacing w:before="360"/>
                              </w:pPr>
                            </w:p>
                            <w:p w:rsidR="004077CD" w:rsidRDefault="004077CD" w:rsidP="00FF6D83">
                              <w:pPr>
                                <w:spacing w:before="600"/>
                              </w:pPr>
                              <w:r>
                                <w:t>14</w:t>
                              </w:r>
                            </w:p>
                            <w:p w:rsidR="004077CD" w:rsidRDefault="004077CD" w:rsidP="00FF6D83">
                              <w:pPr>
                                <w:spacing w:before="600"/>
                              </w:pPr>
                            </w:p>
                            <w:p w:rsidR="004077CD" w:rsidRDefault="004077CD" w:rsidP="00FF6D83">
                              <w:pPr>
                                <w:spacing w:before="360"/>
                              </w:pPr>
                              <w: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o:spid="_x0000_s1052" style="position:absolute;left:0;text-align:left;margin-left:-20.2pt;margin-top:4.35pt;width:501.4pt;height:264.25pt;z-index:251656192" coordorigin="1014,7613" coordsize="1002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">
                <v:shape id="Text Box 576" o:spid="_x0000_s1053" type="#_x0000_t202" style="position:absolute;left:1662;top:7613;width:2121;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" filled="f" stroked="f">
                  <v:textbox style="mso-fit-shape-to-text:t">
                    <w:txbxContent>
                      <w:p w:rsidR="004077CD" w:rsidRDefault="004077CD">
                        <w:r>
                          <w:t>Température (°C)</w:t>
                        </w:r>
                      </w:p>
                    </w:txbxContent>
                  </v:textbox>
                </v:shape>
                <v:shape id="Text Box 577" o:spid="_x0000_s1054" type="#_x0000_t202" style="position:absolute;left:5907;top:12083;width:2121;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" filled="f" stroked="f">
                  <v:textbox style="mso-fit-shape-to-text:t">
                    <w:txbxContent>
                      <w:p w:rsidR="004077CD" w:rsidRDefault="004077CD">
                        <w:r>
                          <w:t>Temps (s)</w:t>
                        </w:r>
                      </w:p>
                    </w:txbxContent>
                  </v:textbox>
                </v:shape>
                <v:shape id="_x0000_s1055" type="#_x0000_t202" style="position:absolute;left:2453;top:12507;width:8589;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" stroked="f">
                  <v:textbox>
                    <w:txbxContent>
                      <w:p w:rsidR="004077CD" w:rsidRDefault="004077CD">
                        <w:r>
                          <w:t>500          1000          1500           2000         2500          3000           3500</w:t>
                        </w:r>
                      </w:p>
                    </w:txbxContent>
                  </v:textbox>
                </v:shape>
                <v:shape id="Text Box 634" o:spid="_x0000_s1056" type="#_x0000_t202" style="position:absolute;left:1014;top:7773;width:576;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" stroked="f">
                  <v:textbox>
                    <w:txbxContent>
                      <w:p w:rsidR="004077CD" w:rsidRDefault="004077CD">
                        <w:r>
                          <w:t>22</w:t>
                        </w:r>
                      </w:p>
                      <w:p w:rsidR="004077CD" w:rsidRDefault="004077CD"/>
                      <w:p w:rsidR="004077CD" w:rsidRDefault="004077CD"/>
                      <w:p w:rsidR="004077CD" w:rsidRDefault="004077CD" w:rsidP="00FF6D83">
                        <w:pPr>
                          <w:spacing w:before="360"/>
                        </w:pPr>
                        <w:r>
                          <w:t>18</w:t>
                        </w:r>
                      </w:p>
                      <w:p w:rsidR="004077CD" w:rsidRDefault="004077CD" w:rsidP="00FF6D83">
                        <w:pPr>
                          <w:spacing w:before="360"/>
                        </w:pPr>
                      </w:p>
                      <w:p w:rsidR="004077CD" w:rsidRDefault="004077CD" w:rsidP="00FF6D83">
                        <w:pPr>
                          <w:spacing w:before="600"/>
                        </w:pPr>
                        <w:r>
                          <w:t>14</w:t>
                        </w:r>
                      </w:p>
                      <w:p w:rsidR="004077CD" w:rsidRDefault="004077CD" w:rsidP="00FF6D83">
                        <w:pPr>
                          <w:spacing w:before="600"/>
                        </w:pPr>
                      </w:p>
                      <w:p w:rsidR="004077CD" w:rsidRDefault="004077CD" w:rsidP="00FF6D83">
                        <w:pPr>
                          <w:spacing w:before="360"/>
                        </w:pPr>
                        <w:r>
                          <w:t>10</w:t>
                        </w:r>
                      </w:p>
                    </w:txbxContent>
                  </v:textbox>
                </v:shape>
              </v:group>
            </w:pict>
          </mc:Fallback>
        </mc:AlternateContent>
      </w:r>
      <w:r w:rsidRPr="00A532BB">
        <w:rPr>
          <w:noProof/>
          <w:sz w:val="24"/>
          <w:lang w:eastAsia="fr-FR"/>
        </w:rPr>
        <w:drawing>
          <wp:inline distT="0" distB="0" distL="0" distR="0">
            <wp:extent cx="5772150" cy="3333750"/>
            <wp:effectExtent l="0" t="0" r="0" b="0"/>
            <wp:docPr id="8" name="Image 8" desc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erature"/>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 contrast="32000"/>
                              </a14:imgEffect>
                            </a14:imgLayer>
                          </a14:imgProps>
                        </a:ext>
                        <a:ext uri="{28A0092B-C50C-407E-A947-70E740481C1C}">
                          <a14:useLocalDpi xmlns:a14="http://schemas.microsoft.com/office/drawing/2010/main" val="0"/>
                        </a:ext>
                      </a:extLst>
                    </a:blip>
                    <a:srcRect/>
                    <a:stretch>
                      <a:fillRect/>
                    </a:stretch>
                  </pic:blipFill>
                  <pic:spPr bwMode="auto">
                    <a:xfrm>
                      <a:off x="0" y="0"/>
                      <a:ext cx="5772150" cy="3333750"/>
                    </a:xfrm>
                    <a:prstGeom prst="rect">
                      <a:avLst/>
                    </a:prstGeom>
                    <a:noFill/>
                    <a:ln>
                      <a:noFill/>
                    </a:ln>
                  </pic:spPr>
                </pic:pic>
              </a:graphicData>
            </a:graphic>
          </wp:inline>
        </w:drawing>
      </w:r>
      <w:bookmarkStart w:id="0" w:name="_GoBack"/>
      <w:bookmarkEnd w:id="0"/>
    </w:p>
    <w:p w:rsidR="00E6183A" w:rsidRDefault="00E6183A" w:rsidP="00E6183A">
      <w:pPr>
        <w:spacing w:before="120" w:after="120"/>
        <w:jc w:val="right"/>
        <w:rPr>
          <w:sz w:val="24"/>
        </w:rPr>
      </w:pPr>
    </w:p>
    <w:tbl>
      <w:tblPr>
        <w:tblW w:w="0" w:type="auto"/>
        <w:tblLook w:val="04A0" w:firstRow="1" w:lastRow="0" w:firstColumn="1" w:lastColumn="0" w:noHBand="0" w:noVBand="1"/>
      </w:tblPr>
      <w:tblGrid>
        <w:gridCol w:w="1789"/>
        <w:gridCol w:w="7282"/>
      </w:tblGrid>
      <w:tr w:rsidR="00EF5305" w:rsidRPr="001B58D4" w:rsidTr="00794966">
        <w:tc>
          <w:tcPr>
            <w:tcW w:w="1809" w:type="dxa"/>
            <w:tcBorders>
              <w:right w:val="single" w:sz="4" w:space="0" w:color="auto"/>
            </w:tcBorders>
            <w:shd w:val="clear" w:color="auto" w:fill="auto"/>
          </w:tcPr>
          <w:p w:rsidR="00EF5305" w:rsidRPr="001B58D4" w:rsidRDefault="001C63C3" w:rsidP="005B6402">
            <w:pPr>
              <w:rPr>
                <w:rFonts w:eastAsia="Calibri"/>
                <w:sz w:val="24"/>
              </w:rPr>
            </w:pPr>
            <w:r>
              <w:rPr>
                <w:rFonts w:eastAsia="Calibri"/>
                <w:sz w:val="24"/>
              </w:rPr>
              <w:t>Question C</w:t>
            </w:r>
            <w:r w:rsidR="00195475">
              <w:rPr>
                <w:rFonts w:eastAsia="Calibri"/>
                <w:sz w:val="24"/>
              </w:rPr>
              <w:t>.4</w:t>
            </w:r>
          </w:p>
        </w:tc>
        <w:tc>
          <w:tcPr>
            <w:tcW w:w="7478" w:type="dxa"/>
            <w:tcBorders>
              <w:left w:val="single" w:sz="4" w:space="0" w:color="auto"/>
            </w:tcBorders>
            <w:shd w:val="clear" w:color="auto" w:fill="auto"/>
          </w:tcPr>
          <w:p w:rsidR="00EF5305" w:rsidRPr="00C6277F" w:rsidRDefault="00F6680C" w:rsidP="005B6402">
            <w:pPr>
              <w:jc w:val="both"/>
              <w:rPr>
                <w:rFonts w:eastAsia="Calibri"/>
                <w:sz w:val="24"/>
              </w:rPr>
            </w:pPr>
            <w:r w:rsidRPr="00C6277F">
              <w:rPr>
                <w:rFonts w:eastAsia="Calibri"/>
                <w:b/>
                <w:sz w:val="24"/>
              </w:rPr>
              <w:t xml:space="preserve">Conclure </w:t>
            </w:r>
            <w:r w:rsidRPr="00C6277F">
              <w:rPr>
                <w:rFonts w:eastAsia="Calibri"/>
                <w:sz w:val="24"/>
              </w:rPr>
              <w:t>sur la capacité du système de régulation à respecter le cahier des charges</w:t>
            </w:r>
            <w:r w:rsidR="0072069F" w:rsidRPr="00C6277F">
              <w:rPr>
                <w:rFonts w:eastAsia="Calibri"/>
                <w:sz w:val="24"/>
              </w:rPr>
              <w:t>, compte tenu de la précision attendue</w:t>
            </w:r>
            <w:r w:rsidRPr="00C6277F">
              <w:rPr>
                <w:rFonts w:eastAsia="Calibri"/>
                <w:sz w:val="24"/>
              </w:rPr>
              <w:t>.</w:t>
            </w:r>
          </w:p>
        </w:tc>
      </w:tr>
    </w:tbl>
    <w:p w:rsidR="00195475" w:rsidRDefault="00195475" w:rsidP="001D6EE4">
      <w:pPr>
        <w:spacing w:before="120" w:after="120"/>
        <w:jc w:val="both"/>
        <w:rPr>
          <w:sz w:val="24"/>
        </w:rPr>
      </w:pPr>
    </w:p>
    <w:p w:rsidR="00794966" w:rsidRDefault="00FF6D83" w:rsidP="001D6EE4">
      <w:pPr>
        <w:spacing w:before="120" w:after="120"/>
        <w:jc w:val="both"/>
        <w:rPr>
          <w:sz w:val="24"/>
        </w:rPr>
      </w:pPr>
      <w:r>
        <w:rPr>
          <w:sz w:val="24"/>
        </w:rPr>
        <w:t>En vue de l’amélioration de la qualité de vie des méduses, on souhaite diminuer les variations de température au sein de l’aquarium. Le nouvel écart voulu est de 2°C autour des 20°C de consigne.</w:t>
      </w:r>
    </w:p>
    <w:tbl>
      <w:tblPr>
        <w:tblW w:w="0" w:type="auto"/>
        <w:tblLook w:val="04A0" w:firstRow="1" w:lastRow="0" w:firstColumn="1" w:lastColumn="0" w:noHBand="0" w:noVBand="1"/>
      </w:tblPr>
      <w:tblGrid>
        <w:gridCol w:w="1788"/>
        <w:gridCol w:w="7283"/>
      </w:tblGrid>
      <w:tr w:rsidR="00FF6D83" w:rsidRPr="00C6277F" w:rsidTr="007E04E1">
        <w:trPr>
          <w:trHeight w:val="589"/>
        </w:trPr>
        <w:tc>
          <w:tcPr>
            <w:tcW w:w="1788" w:type="dxa"/>
            <w:tcBorders>
              <w:right w:val="single" w:sz="4" w:space="0" w:color="auto"/>
            </w:tcBorders>
            <w:shd w:val="clear" w:color="auto" w:fill="auto"/>
          </w:tcPr>
          <w:p w:rsidR="00FF6D83" w:rsidRPr="001B58D4" w:rsidRDefault="001C63C3" w:rsidP="008B2E82">
            <w:pPr>
              <w:rPr>
                <w:rFonts w:eastAsia="Calibri"/>
                <w:sz w:val="24"/>
              </w:rPr>
            </w:pPr>
            <w:r>
              <w:rPr>
                <w:rFonts w:eastAsia="Calibri"/>
                <w:sz w:val="24"/>
              </w:rPr>
              <w:t>Question C</w:t>
            </w:r>
            <w:r w:rsidR="00195475">
              <w:rPr>
                <w:rFonts w:eastAsia="Calibri"/>
                <w:sz w:val="24"/>
              </w:rPr>
              <w:t>.5</w:t>
            </w:r>
          </w:p>
        </w:tc>
        <w:tc>
          <w:tcPr>
            <w:tcW w:w="7283" w:type="dxa"/>
            <w:tcBorders>
              <w:left w:val="single" w:sz="4" w:space="0" w:color="auto"/>
            </w:tcBorders>
            <w:shd w:val="clear" w:color="auto" w:fill="auto"/>
          </w:tcPr>
          <w:p w:rsidR="00FF6D83" w:rsidRPr="00C6277F" w:rsidRDefault="00FF6D83" w:rsidP="008B2E82">
            <w:pPr>
              <w:jc w:val="both"/>
              <w:rPr>
                <w:rFonts w:eastAsia="Calibri"/>
                <w:sz w:val="24"/>
              </w:rPr>
            </w:pPr>
            <w:r>
              <w:rPr>
                <w:rFonts w:eastAsia="Calibri"/>
                <w:b/>
                <w:sz w:val="24"/>
              </w:rPr>
              <w:t xml:space="preserve">Proposer </w:t>
            </w:r>
            <w:r w:rsidRPr="00FF6D83">
              <w:rPr>
                <w:rFonts w:eastAsia="Calibri"/>
                <w:sz w:val="24"/>
              </w:rPr>
              <w:t xml:space="preserve">une </w:t>
            </w:r>
            <w:r w:rsidR="006C0DD5">
              <w:rPr>
                <w:rFonts w:eastAsia="Calibri"/>
                <w:sz w:val="24"/>
              </w:rPr>
              <w:t xml:space="preserve">modification dans le système de régulation </w:t>
            </w:r>
            <w:r w:rsidRPr="00FF6D83">
              <w:rPr>
                <w:rFonts w:eastAsia="Calibri"/>
                <w:sz w:val="24"/>
              </w:rPr>
              <w:t xml:space="preserve">qui permettrait </w:t>
            </w:r>
            <w:r w:rsidR="00ED1EC8">
              <w:rPr>
                <w:rFonts w:eastAsia="Calibri"/>
                <w:sz w:val="24"/>
              </w:rPr>
              <w:t>de réduire</w:t>
            </w:r>
            <w:r w:rsidRPr="00FF6D83">
              <w:rPr>
                <w:rFonts w:eastAsia="Calibri"/>
                <w:sz w:val="24"/>
              </w:rPr>
              <w:t xml:space="preserve"> </w:t>
            </w:r>
            <w:r w:rsidR="00ED1EC8">
              <w:rPr>
                <w:rFonts w:eastAsia="Calibri"/>
                <w:sz w:val="24"/>
              </w:rPr>
              <w:t>l’écart de température</w:t>
            </w:r>
            <w:r w:rsidRPr="00FF6D83">
              <w:rPr>
                <w:rFonts w:eastAsia="Calibri"/>
                <w:sz w:val="24"/>
              </w:rPr>
              <w:t>.</w:t>
            </w:r>
          </w:p>
        </w:tc>
      </w:tr>
    </w:tbl>
    <w:p w:rsidR="00195475" w:rsidRDefault="00195475" w:rsidP="001D6EE4">
      <w:pPr>
        <w:spacing w:before="120" w:after="120"/>
        <w:jc w:val="both"/>
        <w:rPr>
          <w:b/>
          <w:sz w:val="24"/>
          <w:u w:val="single"/>
        </w:rPr>
      </w:pPr>
    </w:p>
    <w:p w:rsidR="00195475" w:rsidRPr="001C63C3" w:rsidRDefault="001C63C3" w:rsidP="001C63C3">
      <w:pPr>
        <w:pBdr>
          <w:top w:val="single" w:sz="18" w:space="1" w:color="auto"/>
          <w:left w:val="single" w:sz="18" w:space="4" w:color="auto"/>
          <w:bottom w:val="single" w:sz="18" w:space="1" w:color="auto"/>
          <w:right w:val="single" w:sz="18" w:space="4" w:color="auto"/>
        </w:pBdr>
        <w:shd w:val="pct10" w:color="auto" w:fill="auto"/>
        <w:spacing w:before="120" w:after="120"/>
        <w:jc w:val="center"/>
        <w:rPr>
          <w:b/>
          <w:sz w:val="24"/>
        </w:rPr>
      </w:pPr>
      <w:r w:rsidRPr="001C63C3">
        <w:rPr>
          <w:noProof/>
          <w:sz w:val="2"/>
          <w:szCs w:val="22"/>
          <w:lang w:eastAsia="fr-FR"/>
        </w:rPr>
        <mc:AlternateContent>
          <mc:Choice Requires="wps">
            <w:drawing>
              <wp:anchor distT="0" distB="0" distL="114300" distR="114300" simplePos="0" relativeHeight="251664384" behindDoc="1" locked="0" layoutInCell="1" allowOverlap="1" wp14:anchorId="22BA9670" wp14:editId="6B29FFA1">
                <wp:simplePos x="0" y="0"/>
                <wp:positionH relativeFrom="column">
                  <wp:posOffset>-81280</wp:posOffset>
                </wp:positionH>
                <wp:positionV relativeFrom="paragraph">
                  <wp:posOffset>240030</wp:posOffset>
                </wp:positionV>
                <wp:extent cx="5924550" cy="1181100"/>
                <wp:effectExtent l="0" t="0" r="19050" b="19050"/>
                <wp:wrapNone/>
                <wp:docPr id="481" name="Rectangle 481"/>
                <wp:cNvGraphicFramePr/>
                <a:graphic xmlns:a="http://schemas.openxmlformats.org/drawingml/2006/main">
                  <a:graphicData uri="http://schemas.microsoft.com/office/word/2010/wordprocessingShape">
                    <wps:wsp>
                      <wps:cNvSpPr/>
                      <wps:spPr>
                        <a:xfrm>
                          <a:off x="0" y="0"/>
                          <a:ext cx="5924550" cy="1181100"/>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6C85B" id="Rectangle 481" o:spid="_x0000_s1026" style="position:absolute;margin-left:-6.4pt;margin-top:18.9pt;width:466.5pt;height: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" fillcolor="#d8d8d8 [2732]" strokecolor="black [3213]" strokeweight="2pt"/>
            </w:pict>
          </mc:Fallback>
        </mc:AlternateContent>
      </w:r>
      <w:r w:rsidRPr="001C63C3">
        <w:rPr>
          <w:b/>
          <w:sz w:val="24"/>
        </w:rPr>
        <w:t>Choix 2</w:t>
      </w:r>
    </w:p>
    <w:p w:rsidR="00195475" w:rsidRDefault="001C63C3" w:rsidP="00195475">
      <w:pPr>
        <w:spacing w:before="120" w:after="120"/>
        <w:jc w:val="both"/>
        <w:rPr>
          <w:b/>
          <w:bCs/>
          <w:i/>
          <w:iCs/>
          <w:sz w:val="24"/>
        </w:rPr>
      </w:pPr>
      <w:r>
        <w:rPr>
          <w:b/>
          <w:bCs/>
          <w:i/>
          <w:iCs/>
          <w:sz w:val="24"/>
        </w:rPr>
        <w:t>Partie D</w:t>
      </w:r>
      <w:r w:rsidR="00195475">
        <w:rPr>
          <w:b/>
          <w:bCs/>
          <w:i/>
          <w:iCs/>
          <w:sz w:val="24"/>
        </w:rPr>
        <w:t> :</w:t>
      </w:r>
      <w:r>
        <w:rPr>
          <w:b/>
          <w:bCs/>
          <w:i/>
          <w:iCs/>
          <w:sz w:val="24"/>
        </w:rPr>
        <w:t xml:space="preserve"> comment assurer un contrôle de l’information suffisamment rapide ?</w:t>
      </w:r>
    </w:p>
    <w:p w:rsidR="00581BFF" w:rsidRDefault="00581BFF" w:rsidP="001D6EE4">
      <w:pPr>
        <w:spacing w:before="120" w:after="120"/>
        <w:jc w:val="both"/>
        <w:rPr>
          <w:sz w:val="24"/>
        </w:rPr>
      </w:pPr>
    </w:p>
    <w:p w:rsidR="00693C66" w:rsidRDefault="00794966" w:rsidP="001D6EE4">
      <w:pPr>
        <w:spacing w:before="120" w:after="120"/>
        <w:jc w:val="both"/>
        <w:rPr>
          <w:sz w:val="24"/>
        </w:rPr>
      </w:pPr>
      <w:r>
        <w:rPr>
          <w:sz w:val="24"/>
        </w:rPr>
        <w:t xml:space="preserve">Le constructeur de l’installation </w:t>
      </w:r>
      <w:r w:rsidR="00195475">
        <w:rPr>
          <w:sz w:val="24"/>
        </w:rPr>
        <w:t>a choisi</w:t>
      </w:r>
      <w:r>
        <w:rPr>
          <w:sz w:val="24"/>
        </w:rPr>
        <w:t xml:space="preserve"> un bus de terrain de technologie</w:t>
      </w:r>
      <w:r w:rsidR="00FF6D83">
        <w:rPr>
          <w:sz w:val="24"/>
        </w:rPr>
        <w:t xml:space="preserve"> EIB avec protocole</w:t>
      </w:r>
      <w:r w:rsidR="00195475">
        <w:rPr>
          <w:sz w:val="24"/>
        </w:rPr>
        <w:t xml:space="preserve"> KNX. Le document technique DT S</w:t>
      </w:r>
      <w:r w:rsidR="00662F82">
        <w:rPr>
          <w:sz w:val="24"/>
        </w:rPr>
        <w:t>4</w:t>
      </w:r>
      <w:r>
        <w:rPr>
          <w:sz w:val="24"/>
        </w:rPr>
        <w:t xml:space="preserve"> rappelle les caractéristiques de ce type de bus.</w:t>
      </w:r>
    </w:p>
    <w:tbl>
      <w:tblPr>
        <w:tblW w:w="0" w:type="auto"/>
        <w:tblLook w:val="04A0" w:firstRow="1" w:lastRow="0" w:firstColumn="1" w:lastColumn="0" w:noHBand="0" w:noVBand="1"/>
      </w:tblPr>
      <w:tblGrid>
        <w:gridCol w:w="1788"/>
        <w:gridCol w:w="7283"/>
      </w:tblGrid>
      <w:tr w:rsidR="00794966" w:rsidRPr="00EF5305" w:rsidTr="007E04E1">
        <w:tc>
          <w:tcPr>
            <w:tcW w:w="1788" w:type="dxa"/>
            <w:tcBorders>
              <w:right w:val="single" w:sz="4" w:space="0" w:color="auto"/>
            </w:tcBorders>
            <w:shd w:val="clear" w:color="auto" w:fill="auto"/>
          </w:tcPr>
          <w:p w:rsidR="00794966" w:rsidRDefault="001C63C3" w:rsidP="005B6402">
            <w:pPr>
              <w:rPr>
                <w:rFonts w:eastAsia="Calibri"/>
                <w:sz w:val="24"/>
              </w:rPr>
            </w:pPr>
            <w:r>
              <w:rPr>
                <w:rFonts w:eastAsia="Calibri"/>
                <w:sz w:val="24"/>
              </w:rPr>
              <w:lastRenderedPageBreak/>
              <w:t>Question D</w:t>
            </w:r>
            <w:r w:rsidR="00195475">
              <w:rPr>
                <w:rFonts w:eastAsia="Calibri"/>
                <w:sz w:val="24"/>
              </w:rPr>
              <w:t>.</w:t>
            </w:r>
            <w:r w:rsidR="00EA0B35">
              <w:rPr>
                <w:rFonts w:eastAsia="Calibri"/>
                <w:sz w:val="24"/>
              </w:rPr>
              <w:t>1</w:t>
            </w:r>
          </w:p>
          <w:p w:rsidR="00794966" w:rsidRPr="001B58D4" w:rsidRDefault="00195475" w:rsidP="00662F82">
            <w:pPr>
              <w:rPr>
                <w:rFonts w:eastAsia="Calibri"/>
                <w:sz w:val="24"/>
              </w:rPr>
            </w:pPr>
            <w:r>
              <w:rPr>
                <w:rFonts w:eastAsia="Calibri"/>
                <w:sz w:val="24"/>
              </w:rPr>
              <w:t>DT S</w:t>
            </w:r>
            <w:r w:rsidR="00662F82">
              <w:rPr>
                <w:rFonts w:eastAsia="Calibri"/>
                <w:sz w:val="24"/>
              </w:rPr>
              <w:t>4</w:t>
            </w:r>
          </w:p>
        </w:tc>
        <w:tc>
          <w:tcPr>
            <w:tcW w:w="7283" w:type="dxa"/>
            <w:tcBorders>
              <w:left w:val="single" w:sz="4" w:space="0" w:color="auto"/>
            </w:tcBorders>
            <w:shd w:val="clear" w:color="auto" w:fill="auto"/>
          </w:tcPr>
          <w:p w:rsidR="00794966" w:rsidRPr="00EF5305" w:rsidRDefault="006C0DD5" w:rsidP="0054325B">
            <w:pPr>
              <w:jc w:val="both"/>
              <w:rPr>
                <w:rFonts w:eastAsia="Calibri"/>
                <w:sz w:val="24"/>
              </w:rPr>
            </w:pPr>
            <w:r>
              <w:rPr>
                <w:rFonts w:eastAsia="Calibri"/>
                <w:b/>
                <w:sz w:val="24"/>
              </w:rPr>
              <w:t>D</w:t>
            </w:r>
            <w:r w:rsidR="00794966" w:rsidRPr="00794966">
              <w:rPr>
                <w:rFonts w:eastAsia="Calibri"/>
                <w:b/>
                <w:sz w:val="24"/>
              </w:rPr>
              <w:t>éterminer</w:t>
            </w:r>
            <w:r w:rsidR="00794966">
              <w:rPr>
                <w:rFonts w:eastAsia="Calibri"/>
                <w:sz w:val="24"/>
              </w:rPr>
              <w:t xml:space="preserve"> le nombre de bits composant un télégramme</w:t>
            </w:r>
            <w:r>
              <w:rPr>
                <w:rFonts w:eastAsia="Calibri"/>
                <w:sz w:val="24"/>
              </w:rPr>
              <w:t xml:space="preserve">, </w:t>
            </w:r>
            <w:r w:rsidR="0054325B">
              <w:rPr>
                <w:rFonts w:eastAsia="Calibri"/>
                <w:sz w:val="24"/>
              </w:rPr>
              <w:t>sachant que le régulateur doit fournir une seule donnée au système de chauffe</w:t>
            </w:r>
            <w:r w:rsidR="00794966">
              <w:rPr>
                <w:rFonts w:eastAsia="Calibri"/>
                <w:sz w:val="24"/>
              </w:rPr>
              <w:t>.</w:t>
            </w:r>
          </w:p>
        </w:tc>
      </w:tr>
    </w:tbl>
    <w:p w:rsidR="00794966" w:rsidRDefault="005B3843" w:rsidP="001D6EE4">
      <w:pPr>
        <w:spacing w:before="120" w:after="120"/>
        <w:jc w:val="both"/>
        <w:rPr>
          <w:sz w:val="24"/>
        </w:rPr>
      </w:pPr>
      <w:r>
        <w:rPr>
          <w:noProof/>
          <w:sz w:val="2"/>
          <w:szCs w:val="22"/>
          <w:lang w:eastAsia="fr-FR"/>
        </w:rPr>
        <mc:AlternateContent>
          <mc:Choice Requires="wps">
            <w:drawing>
              <wp:anchor distT="0" distB="0" distL="114300" distR="114300" simplePos="0" relativeHeight="251662336" behindDoc="1" locked="0" layoutInCell="1" allowOverlap="1" wp14:anchorId="0B0FCFF1" wp14:editId="78A90107">
                <wp:simplePos x="0" y="0"/>
                <wp:positionH relativeFrom="column">
                  <wp:posOffset>-90805</wp:posOffset>
                </wp:positionH>
                <wp:positionV relativeFrom="paragraph">
                  <wp:posOffset>-727710</wp:posOffset>
                </wp:positionV>
                <wp:extent cx="6153150" cy="4752975"/>
                <wp:effectExtent l="0" t="0" r="19050" b="28575"/>
                <wp:wrapNone/>
                <wp:docPr id="480" name="Rectangle 480"/>
                <wp:cNvGraphicFramePr/>
                <a:graphic xmlns:a="http://schemas.openxmlformats.org/drawingml/2006/main">
                  <a:graphicData uri="http://schemas.microsoft.com/office/word/2010/wordprocessingShape">
                    <wps:wsp>
                      <wps:cNvSpPr/>
                      <wps:spPr>
                        <a:xfrm>
                          <a:off x="0" y="0"/>
                          <a:ext cx="6153150" cy="4752975"/>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E62AD" id="Rectangle 480" o:spid="_x0000_s1026" style="position:absolute;margin-left:-7.15pt;margin-top:-57.3pt;width:484.5pt;height:37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" fillcolor="#d8d8d8 [2732]" strokecolor="black [3213]" strokeweight="2pt"/>
            </w:pict>
          </mc:Fallback>
        </mc:AlternateContent>
      </w:r>
    </w:p>
    <w:tbl>
      <w:tblPr>
        <w:tblW w:w="0" w:type="auto"/>
        <w:tblLook w:val="04A0" w:firstRow="1" w:lastRow="0" w:firstColumn="1" w:lastColumn="0" w:noHBand="0" w:noVBand="1"/>
      </w:tblPr>
      <w:tblGrid>
        <w:gridCol w:w="1787"/>
        <w:gridCol w:w="7284"/>
      </w:tblGrid>
      <w:tr w:rsidR="00794966" w:rsidRPr="00EF5305" w:rsidTr="00794966">
        <w:tc>
          <w:tcPr>
            <w:tcW w:w="1809" w:type="dxa"/>
            <w:tcBorders>
              <w:right w:val="single" w:sz="4" w:space="0" w:color="auto"/>
            </w:tcBorders>
            <w:shd w:val="clear" w:color="auto" w:fill="auto"/>
          </w:tcPr>
          <w:p w:rsidR="00794966" w:rsidRDefault="001C63C3" w:rsidP="005B6402">
            <w:pPr>
              <w:rPr>
                <w:rFonts w:eastAsia="Calibri"/>
                <w:sz w:val="24"/>
              </w:rPr>
            </w:pPr>
            <w:r>
              <w:rPr>
                <w:rFonts w:eastAsia="Calibri"/>
                <w:sz w:val="24"/>
              </w:rPr>
              <w:t>Question D</w:t>
            </w:r>
            <w:r w:rsidR="00195475">
              <w:rPr>
                <w:rFonts w:eastAsia="Calibri"/>
                <w:sz w:val="24"/>
              </w:rPr>
              <w:t>.</w:t>
            </w:r>
            <w:r w:rsidR="00EA0B35">
              <w:rPr>
                <w:rFonts w:eastAsia="Calibri"/>
                <w:sz w:val="24"/>
              </w:rPr>
              <w:t>2</w:t>
            </w:r>
          </w:p>
          <w:p w:rsidR="00794966" w:rsidRPr="001B58D4" w:rsidRDefault="00195475" w:rsidP="00662F82">
            <w:pPr>
              <w:rPr>
                <w:rFonts w:eastAsia="Calibri"/>
                <w:sz w:val="24"/>
              </w:rPr>
            </w:pPr>
            <w:r>
              <w:rPr>
                <w:rFonts w:eastAsia="Calibri"/>
                <w:sz w:val="24"/>
              </w:rPr>
              <w:t>DT S</w:t>
            </w:r>
            <w:r w:rsidR="00662F82">
              <w:rPr>
                <w:rFonts w:eastAsia="Calibri"/>
                <w:sz w:val="24"/>
              </w:rPr>
              <w:t>4</w:t>
            </w:r>
          </w:p>
        </w:tc>
        <w:tc>
          <w:tcPr>
            <w:tcW w:w="7478" w:type="dxa"/>
            <w:tcBorders>
              <w:left w:val="single" w:sz="4" w:space="0" w:color="auto"/>
            </w:tcBorders>
            <w:shd w:val="clear" w:color="auto" w:fill="auto"/>
          </w:tcPr>
          <w:p w:rsidR="007C7D4C" w:rsidRPr="00EF5305" w:rsidRDefault="006C0DD5" w:rsidP="005B6402">
            <w:pPr>
              <w:jc w:val="both"/>
              <w:rPr>
                <w:rFonts w:eastAsia="Calibri"/>
                <w:sz w:val="24"/>
              </w:rPr>
            </w:pPr>
            <w:r>
              <w:rPr>
                <w:rFonts w:eastAsia="Calibri"/>
                <w:b/>
                <w:sz w:val="24"/>
              </w:rPr>
              <w:t>D</w:t>
            </w:r>
            <w:r w:rsidR="00794966" w:rsidRPr="00C6277F">
              <w:rPr>
                <w:rFonts w:eastAsia="Calibri"/>
                <w:b/>
                <w:sz w:val="24"/>
              </w:rPr>
              <w:t>éterminer</w:t>
            </w:r>
            <w:r w:rsidR="00794966" w:rsidRPr="00C6277F">
              <w:rPr>
                <w:rFonts w:eastAsia="Calibri"/>
                <w:sz w:val="24"/>
              </w:rPr>
              <w:t xml:space="preserve"> </w:t>
            </w:r>
            <w:r w:rsidR="007C7D4C" w:rsidRPr="00C6277F">
              <w:rPr>
                <w:rFonts w:eastAsia="Calibri"/>
                <w:sz w:val="24"/>
              </w:rPr>
              <w:t xml:space="preserve">le nombre de </w:t>
            </w:r>
            <w:r w:rsidR="00F066FD" w:rsidRPr="00C6277F">
              <w:rPr>
                <w:rFonts w:eastAsia="Calibri"/>
                <w:sz w:val="24"/>
              </w:rPr>
              <w:t>capsules</w:t>
            </w:r>
            <w:r w:rsidR="002F0EA4">
              <w:rPr>
                <w:rFonts w:eastAsia="Calibri"/>
                <w:sz w:val="24"/>
              </w:rPr>
              <w:t>,</w:t>
            </w:r>
            <w:r w:rsidR="007C7D4C" w:rsidRPr="00C6277F">
              <w:rPr>
                <w:rFonts w:eastAsia="Calibri"/>
                <w:sz w:val="24"/>
              </w:rPr>
              <w:t xml:space="preserve"> </w:t>
            </w:r>
            <w:r w:rsidR="007361C8" w:rsidRPr="00C6277F">
              <w:rPr>
                <w:rFonts w:eastAsia="Calibri"/>
                <w:sz w:val="24"/>
              </w:rPr>
              <w:t xml:space="preserve">puis le nombre total de bits </w:t>
            </w:r>
            <w:r w:rsidR="007C7D4C" w:rsidRPr="00C6277F">
              <w:rPr>
                <w:rFonts w:eastAsia="Calibri"/>
                <w:sz w:val="24"/>
              </w:rPr>
              <w:t>à transmettre</w:t>
            </w:r>
            <w:r w:rsidR="007361C8" w:rsidRPr="00C6277F">
              <w:rPr>
                <w:rFonts w:eastAsia="Calibri"/>
                <w:sz w:val="24"/>
              </w:rPr>
              <w:t>,</w:t>
            </w:r>
            <w:r w:rsidR="00F6680C" w:rsidRPr="00C6277F">
              <w:rPr>
                <w:rFonts w:eastAsia="Calibri"/>
                <w:sz w:val="24"/>
              </w:rPr>
              <w:t xml:space="preserve"> afin de délivrer un télégramme</w:t>
            </w:r>
            <w:r>
              <w:rPr>
                <w:rFonts w:eastAsia="Calibri"/>
                <w:sz w:val="24"/>
              </w:rPr>
              <w:t>, e</w:t>
            </w:r>
            <w:r w:rsidRPr="00C6277F">
              <w:rPr>
                <w:rFonts w:eastAsia="Calibri"/>
                <w:sz w:val="24"/>
              </w:rPr>
              <w:t>n tenant comp</w:t>
            </w:r>
            <w:r>
              <w:rPr>
                <w:rFonts w:eastAsia="Calibri"/>
                <w:sz w:val="24"/>
              </w:rPr>
              <w:t>te du fonctionnement du bus KNX.</w:t>
            </w:r>
          </w:p>
        </w:tc>
      </w:tr>
    </w:tbl>
    <w:p w:rsidR="001C63C3" w:rsidRDefault="001C63C3" w:rsidP="001D6EE4">
      <w:pPr>
        <w:spacing w:before="120" w:after="120"/>
        <w:jc w:val="both"/>
        <w:rPr>
          <w:sz w:val="24"/>
        </w:rPr>
      </w:pPr>
    </w:p>
    <w:tbl>
      <w:tblPr>
        <w:tblW w:w="0" w:type="auto"/>
        <w:tblLook w:val="04A0" w:firstRow="1" w:lastRow="0" w:firstColumn="1" w:lastColumn="0" w:noHBand="0" w:noVBand="1"/>
      </w:tblPr>
      <w:tblGrid>
        <w:gridCol w:w="1789"/>
        <w:gridCol w:w="7282"/>
      </w:tblGrid>
      <w:tr w:rsidR="001C63C3" w:rsidRPr="00EF5305" w:rsidTr="004077CD">
        <w:tc>
          <w:tcPr>
            <w:tcW w:w="1809" w:type="dxa"/>
            <w:tcBorders>
              <w:right w:val="single" w:sz="4" w:space="0" w:color="auto"/>
            </w:tcBorders>
            <w:shd w:val="clear" w:color="auto" w:fill="auto"/>
          </w:tcPr>
          <w:p w:rsidR="001C63C3" w:rsidRDefault="001C63C3" w:rsidP="004077CD">
            <w:pPr>
              <w:rPr>
                <w:rFonts w:eastAsia="Calibri"/>
                <w:sz w:val="24"/>
              </w:rPr>
            </w:pPr>
            <w:r>
              <w:rPr>
                <w:rFonts w:eastAsia="Calibri"/>
                <w:sz w:val="24"/>
              </w:rPr>
              <w:t>Question D.3</w:t>
            </w:r>
          </w:p>
          <w:p w:rsidR="001C63C3" w:rsidRPr="001B58D4" w:rsidRDefault="001C63C3" w:rsidP="004077CD">
            <w:pPr>
              <w:rPr>
                <w:rFonts w:eastAsia="Calibri"/>
                <w:sz w:val="24"/>
              </w:rPr>
            </w:pPr>
            <w:r>
              <w:rPr>
                <w:rFonts w:eastAsia="Calibri"/>
                <w:sz w:val="24"/>
              </w:rPr>
              <w:t>DT S4</w:t>
            </w:r>
          </w:p>
        </w:tc>
        <w:tc>
          <w:tcPr>
            <w:tcW w:w="7478" w:type="dxa"/>
            <w:tcBorders>
              <w:left w:val="single" w:sz="4" w:space="0" w:color="auto"/>
            </w:tcBorders>
            <w:shd w:val="clear" w:color="auto" w:fill="auto"/>
          </w:tcPr>
          <w:p w:rsidR="001C63C3" w:rsidRPr="00EF5305" w:rsidRDefault="001C63C3" w:rsidP="004077CD">
            <w:pPr>
              <w:jc w:val="both"/>
              <w:rPr>
                <w:rFonts w:eastAsia="Calibri"/>
                <w:sz w:val="24"/>
              </w:rPr>
            </w:pPr>
            <w:r w:rsidRPr="007C7D4C">
              <w:rPr>
                <w:rFonts w:eastAsia="Calibri"/>
                <w:b/>
                <w:sz w:val="24"/>
              </w:rPr>
              <w:t>En déduire</w:t>
            </w:r>
            <w:r>
              <w:rPr>
                <w:rFonts w:eastAsia="Calibri"/>
                <w:sz w:val="24"/>
              </w:rPr>
              <w:t xml:space="preserve"> le temps (</w:t>
            </w:r>
            <w:proofErr w:type="spellStart"/>
            <w:r>
              <w:rPr>
                <w:rFonts w:eastAsia="Calibri"/>
                <w:sz w:val="24"/>
              </w:rPr>
              <w:t>t</w:t>
            </w:r>
            <w:r w:rsidRPr="00A255F3">
              <w:rPr>
                <w:rFonts w:eastAsia="Calibri"/>
                <w:sz w:val="24"/>
                <w:vertAlign w:val="subscript"/>
              </w:rPr>
              <w:t>transmission</w:t>
            </w:r>
            <w:proofErr w:type="spellEnd"/>
            <w:r>
              <w:rPr>
                <w:rFonts w:eastAsia="Calibri"/>
                <w:sz w:val="24"/>
              </w:rPr>
              <w:t>) mis par le bus pour transmettre l’ordre de chauffe ou de non-chauffe au système de chauffage.</w:t>
            </w:r>
          </w:p>
        </w:tc>
      </w:tr>
    </w:tbl>
    <w:p w:rsidR="001C63C3" w:rsidRDefault="001C63C3" w:rsidP="001D6EE4">
      <w:pPr>
        <w:spacing w:before="120" w:after="120"/>
        <w:jc w:val="both"/>
        <w:rPr>
          <w:sz w:val="24"/>
        </w:rPr>
      </w:pPr>
    </w:p>
    <w:p w:rsidR="00A255F3" w:rsidRDefault="00A255F3" w:rsidP="001D6EE4">
      <w:pPr>
        <w:spacing w:before="120" w:after="120"/>
        <w:jc w:val="both"/>
        <w:rPr>
          <w:sz w:val="24"/>
        </w:rPr>
      </w:pPr>
      <w:r>
        <w:rPr>
          <w:sz w:val="24"/>
        </w:rPr>
        <w:t>On estime le temps d’acquisition et le temps de cycle du calculateur aux valeurs suivantes :</w:t>
      </w:r>
    </w:p>
    <w:p w:rsidR="001F3CAD" w:rsidRDefault="00A255F3" w:rsidP="001D6EE4">
      <w:pPr>
        <w:spacing w:before="120" w:after="120"/>
        <w:jc w:val="both"/>
        <w:rPr>
          <w:sz w:val="24"/>
        </w:rPr>
      </w:pPr>
      <w:proofErr w:type="spellStart"/>
      <w:proofErr w:type="gramStart"/>
      <w:r>
        <w:rPr>
          <w:sz w:val="24"/>
        </w:rPr>
        <w:t>t</w:t>
      </w:r>
      <w:r w:rsidRPr="00A255F3">
        <w:rPr>
          <w:sz w:val="24"/>
          <w:vertAlign w:val="subscript"/>
        </w:rPr>
        <w:t>acquisition</w:t>
      </w:r>
      <w:proofErr w:type="spellEnd"/>
      <w:proofErr w:type="gramEnd"/>
      <w:r>
        <w:rPr>
          <w:sz w:val="24"/>
          <w:vertAlign w:val="subscript"/>
        </w:rPr>
        <w:t xml:space="preserve"> </w:t>
      </w:r>
      <w:r w:rsidRPr="00A255F3">
        <w:rPr>
          <w:sz w:val="24"/>
        </w:rPr>
        <w:t>=</w:t>
      </w:r>
      <w:r>
        <w:rPr>
          <w:sz w:val="24"/>
        </w:rPr>
        <w:t xml:space="preserve"> 10,8 ms et </w:t>
      </w:r>
      <w:proofErr w:type="spellStart"/>
      <w:r>
        <w:rPr>
          <w:sz w:val="24"/>
        </w:rPr>
        <w:t>t</w:t>
      </w:r>
      <w:r w:rsidRPr="00A255F3">
        <w:rPr>
          <w:sz w:val="24"/>
          <w:vertAlign w:val="subscript"/>
        </w:rPr>
        <w:t>calcul</w:t>
      </w:r>
      <w:proofErr w:type="spellEnd"/>
      <w:r w:rsidR="0054325B">
        <w:rPr>
          <w:sz w:val="24"/>
        </w:rPr>
        <w:t xml:space="preserve"> = 100</w:t>
      </w:r>
      <w:r>
        <w:rPr>
          <w:sz w:val="24"/>
        </w:rPr>
        <w:t xml:space="preserve"> ms</w:t>
      </w:r>
    </w:p>
    <w:p w:rsidR="00FF6D83" w:rsidRDefault="00FF6D83" w:rsidP="001D6EE4">
      <w:pPr>
        <w:spacing w:before="120" w:after="120"/>
        <w:jc w:val="both"/>
        <w:rPr>
          <w:sz w:val="24"/>
        </w:rPr>
      </w:pPr>
      <w:r>
        <w:rPr>
          <w:sz w:val="24"/>
        </w:rPr>
        <w:t>Rappel : le cahier des charges impose un contrôle de la température toutes les secondes.</w:t>
      </w:r>
    </w:p>
    <w:tbl>
      <w:tblPr>
        <w:tblW w:w="0" w:type="auto"/>
        <w:tblLook w:val="04A0" w:firstRow="1" w:lastRow="0" w:firstColumn="1" w:lastColumn="0" w:noHBand="0" w:noVBand="1"/>
      </w:tblPr>
      <w:tblGrid>
        <w:gridCol w:w="1788"/>
        <w:gridCol w:w="7283"/>
      </w:tblGrid>
      <w:tr w:rsidR="00FF6D83" w:rsidRPr="00EF5305" w:rsidTr="00661C7A">
        <w:tc>
          <w:tcPr>
            <w:tcW w:w="1788" w:type="dxa"/>
            <w:tcBorders>
              <w:right w:val="single" w:sz="4" w:space="0" w:color="auto"/>
            </w:tcBorders>
            <w:shd w:val="clear" w:color="auto" w:fill="auto"/>
          </w:tcPr>
          <w:p w:rsidR="00FF6D83" w:rsidRDefault="001C63C3" w:rsidP="008B2E82">
            <w:pPr>
              <w:rPr>
                <w:rFonts w:eastAsia="Calibri"/>
                <w:sz w:val="24"/>
              </w:rPr>
            </w:pPr>
            <w:r>
              <w:rPr>
                <w:rFonts w:eastAsia="Calibri"/>
                <w:sz w:val="24"/>
              </w:rPr>
              <w:t>Question D</w:t>
            </w:r>
            <w:r w:rsidR="00195475">
              <w:rPr>
                <w:rFonts w:eastAsia="Calibri"/>
                <w:sz w:val="24"/>
              </w:rPr>
              <w:t>.</w:t>
            </w:r>
            <w:r>
              <w:rPr>
                <w:rFonts w:eastAsia="Calibri"/>
                <w:sz w:val="24"/>
              </w:rPr>
              <w:t>4</w:t>
            </w:r>
          </w:p>
          <w:p w:rsidR="00FF6D83" w:rsidRPr="001B58D4" w:rsidRDefault="00FF6D83" w:rsidP="008B2E82">
            <w:pPr>
              <w:rPr>
                <w:rFonts w:eastAsia="Calibri"/>
                <w:sz w:val="24"/>
              </w:rPr>
            </w:pPr>
          </w:p>
        </w:tc>
        <w:tc>
          <w:tcPr>
            <w:tcW w:w="7283" w:type="dxa"/>
            <w:tcBorders>
              <w:left w:val="single" w:sz="4" w:space="0" w:color="auto"/>
            </w:tcBorders>
            <w:shd w:val="clear" w:color="auto" w:fill="auto"/>
          </w:tcPr>
          <w:p w:rsidR="00FF6D83" w:rsidRPr="00EF5305" w:rsidRDefault="00FF6D83" w:rsidP="008B2E82">
            <w:pPr>
              <w:jc w:val="both"/>
              <w:rPr>
                <w:rFonts w:eastAsia="Calibri"/>
                <w:sz w:val="24"/>
              </w:rPr>
            </w:pPr>
            <w:r w:rsidRPr="007C7D4C">
              <w:rPr>
                <w:rFonts w:eastAsia="Calibri"/>
                <w:b/>
                <w:sz w:val="24"/>
              </w:rPr>
              <w:t xml:space="preserve">Conclure </w:t>
            </w:r>
            <w:r>
              <w:rPr>
                <w:rFonts w:eastAsia="Calibri"/>
                <w:sz w:val="24"/>
              </w:rPr>
              <w:t xml:space="preserve">sur le respect ou non du cahier des charges en termes de temps de </w:t>
            </w:r>
            <w:r w:rsidR="000E2C16">
              <w:rPr>
                <w:rFonts w:eastAsia="Calibri"/>
                <w:sz w:val="24"/>
              </w:rPr>
              <w:t xml:space="preserve">traitement global </w:t>
            </w:r>
            <w:r>
              <w:rPr>
                <w:rFonts w:eastAsia="Calibri"/>
                <w:sz w:val="24"/>
              </w:rPr>
              <w:t>des informations.</w:t>
            </w:r>
          </w:p>
        </w:tc>
      </w:tr>
    </w:tbl>
    <w:p w:rsidR="00661C7A" w:rsidRDefault="00661C7A" w:rsidP="00661C7A">
      <w:pPr>
        <w:spacing w:before="120" w:after="120"/>
        <w:jc w:val="both"/>
        <w:rPr>
          <w:b/>
          <w:bCs/>
          <w:i/>
          <w:iCs/>
          <w:sz w:val="24"/>
        </w:rPr>
      </w:pPr>
    </w:p>
    <w:p w:rsidR="001C63C3" w:rsidRDefault="001C63C3" w:rsidP="00661C7A">
      <w:pPr>
        <w:spacing w:before="120" w:after="120"/>
        <w:jc w:val="both"/>
        <w:rPr>
          <w:b/>
          <w:bCs/>
          <w:i/>
          <w:iCs/>
          <w:sz w:val="24"/>
        </w:rPr>
      </w:pPr>
    </w:p>
    <w:p w:rsidR="00661C7A" w:rsidRDefault="001C63C3" w:rsidP="00661C7A">
      <w:pPr>
        <w:spacing w:before="120" w:after="120"/>
        <w:jc w:val="both"/>
        <w:rPr>
          <w:b/>
          <w:bCs/>
          <w:i/>
          <w:iCs/>
          <w:sz w:val="24"/>
        </w:rPr>
      </w:pPr>
      <w:r>
        <w:rPr>
          <w:b/>
          <w:bCs/>
          <w:i/>
          <w:iCs/>
          <w:sz w:val="24"/>
        </w:rPr>
        <w:t>Partie E</w:t>
      </w:r>
      <w:r w:rsidR="00661C7A">
        <w:rPr>
          <w:b/>
          <w:bCs/>
          <w:i/>
          <w:iCs/>
          <w:sz w:val="24"/>
        </w:rPr>
        <w:t> :</w:t>
      </w:r>
      <w:r w:rsidR="00661C7A" w:rsidRPr="00195475">
        <w:rPr>
          <w:b/>
          <w:bCs/>
          <w:i/>
          <w:iCs/>
          <w:sz w:val="24"/>
        </w:rPr>
        <w:t xml:space="preserve"> </w:t>
      </w:r>
      <w:r w:rsidR="00661C7A">
        <w:rPr>
          <w:b/>
          <w:bCs/>
          <w:i/>
          <w:iCs/>
          <w:sz w:val="24"/>
        </w:rPr>
        <w:t>conclusion générale.</w:t>
      </w:r>
    </w:p>
    <w:p w:rsidR="007C7D4C" w:rsidRPr="007C7D4C" w:rsidRDefault="007C7D4C" w:rsidP="001D6EE4">
      <w:pPr>
        <w:spacing w:before="120" w:after="120"/>
        <w:jc w:val="both"/>
        <w:rPr>
          <w:b/>
          <w:sz w:val="24"/>
          <w:u w:val="single"/>
        </w:rPr>
      </w:pPr>
    </w:p>
    <w:tbl>
      <w:tblPr>
        <w:tblW w:w="0" w:type="auto"/>
        <w:tblLook w:val="04A0" w:firstRow="1" w:lastRow="0" w:firstColumn="1" w:lastColumn="0" w:noHBand="0" w:noVBand="1"/>
      </w:tblPr>
      <w:tblGrid>
        <w:gridCol w:w="1788"/>
        <w:gridCol w:w="7283"/>
      </w:tblGrid>
      <w:tr w:rsidR="007C7D4C" w:rsidRPr="00EF5305" w:rsidTr="005B6402">
        <w:tc>
          <w:tcPr>
            <w:tcW w:w="1809" w:type="dxa"/>
            <w:tcBorders>
              <w:right w:val="single" w:sz="4" w:space="0" w:color="auto"/>
            </w:tcBorders>
            <w:shd w:val="clear" w:color="auto" w:fill="auto"/>
          </w:tcPr>
          <w:p w:rsidR="007C7D4C" w:rsidRDefault="001C63C3" w:rsidP="005B6402">
            <w:pPr>
              <w:rPr>
                <w:rFonts w:eastAsia="Calibri"/>
                <w:sz w:val="24"/>
              </w:rPr>
            </w:pPr>
            <w:r>
              <w:rPr>
                <w:rFonts w:eastAsia="Calibri"/>
                <w:sz w:val="24"/>
              </w:rPr>
              <w:t>Question E</w:t>
            </w:r>
            <w:r w:rsidR="00661C7A">
              <w:rPr>
                <w:rFonts w:eastAsia="Calibri"/>
                <w:sz w:val="24"/>
              </w:rPr>
              <w:t>.1</w:t>
            </w:r>
          </w:p>
          <w:p w:rsidR="007C7D4C" w:rsidRPr="001B58D4" w:rsidRDefault="007C7D4C" w:rsidP="005B6402">
            <w:pPr>
              <w:rPr>
                <w:rFonts w:eastAsia="Calibri"/>
                <w:sz w:val="24"/>
              </w:rPr>
            </w:pPr>
          </w:p>
        </w:tc>
        <w:tc>
          <w:tcPr>
            <w:tcW w:w="7478" w:type="dxa"/>
            <w:tcBorders>
              <w:left w:val="single" w:sz="4" w:space="0" w:color="auto"/>
            </w:tcBorders>
            <w:shd w:val="clear" w:color="auto" w:fill="auto"/>
          </w:tcPr>
          <w:p w:rsidR="007C7D4C" w:rsidRPr="00EF5305" w:rsidRDefault="007C7D4C" w:rsidP="005B6402">
            <w:pPr>
              <w:jc w:val="both"/>
              <w:rPr>
                <w:rFonts w:eastAsia="Calibri"/>
                <w:sz w:val="24"/>
              </w:rPr>
            </w:pPr>
            <w:r w:rsidRPr="007C7D4C">
              <w:rPr>
                <w:rFonts w:eastAsia="Calibri"/>
                <w:b/>
                <w:sz w:val="24"/>
              </w:rPr>
              <w:t>Conclure</w:t>
            </w:r>
            <w:r>
              <w:rPr>
                <w:rFonts w:eastAsia="Calibri"/>
                <w:sz w:val="24"/>
              </w:rPr>
              <w:t xml:space="preserve"> sur les solutions mises en œuvre pour respecter</w:t>
            </w:r>
            <w:r w:rsidR="002F0EA4">
              <w:rPr>
                <w:rFonts w:eastAsia="Calibri"/>
                <w:sz w:val="24"/>
              </w:rPr>
              <w:t xml:space="preserve"> le cahier des charges en terme</w:t>
            </w:r>
            <w:r>
              <w:rPr>
                <w:rFonts w:eastAsia="Calibri"/>
                <w:sz w:val="24"/>
              </w:rPr>
              <w:t xml:space="preserve"> de contrôle de la température dans le bassin des méduses.</w:t>
            </w:r>
          </w:p>
        </w:tc>
      </w:tr>
    </w:tbl>
    <w:p w:rsidR="00693C66" w:rsidRPr="001B58D4" w:rsidRDefault="00693C66" w:rsidP="001D6EE4">
      <w:pPr>
        <w:spacing w:before="120" w:after="120"/>
        <w:jc w:val="both"/>
        <w:rPr>
          <w:sz w:val="24"/>
        </w:rPr>
      </w:pPr>
    </w:p>
    <w:p w:rsidR="00693C66" w:rsidRDefault="00693C66" w:rsidP="001D6EE4">
      <w:pPr>
        <w:spacing w:before="120" w:after="120"/>
        <w:jc w:val="both"/>
        <w:rPr>
          <w:szCs w:val="22"/>
        </w:rPr>
      </w:pPr>
    </w:p>
    <w:p w:rsidR="00693C66" w:rsidRDefault="00693C66" w:rsidP="001D6EE4">
      <w:pPr>
        <w:spacing w:before="120" w:after="120"/>
        <w:jc w:val="both"/>
        <w:rPr>
          <w:szCs w:val="22"/>
        </w:rPr>
      </w:pPr>
    </w:p>
    <w:p w:rsidR="001D6EE4" w:rsidRPr="00030D60" w:rsidRDefault="001B58D4" w:rsidP="001D6EE4">
      <w:pPr>
        <w:pBdr>
          <w:bottom w:val="single" w:sz="4" w:space="1" w:color="auto"/>
        </w:pBdr>
        <w:rPr>
          <w:b/>
          <w:sz w:val="28"/>
          <w:szCs w:val="28"/>
        </w:rPr>
      </w:pPr>
      <w:r>
        <w:rPr>
          <w:b/>
          <w:sz w:val="28"/>
          <w:szCs w:val="28"/>
        </w:rPr>
        <w:br w:type="page"/>
      </w:r>
      <w:r w:rsidR="001D6EE4">
        <w:rPr>
          <w:b/>
          <w:sz w:val="28"/>
          <w:szCs w:val="28"/>
        </w:rPr>
        <w:lastRenderedPageBreak/>
        <w:t>DT</w:t>
      </w:r>
      <w:r w:rsidR="004D2D6B">
        <w:rPr>
          <w:b/>
          <w:sz w:val="28"/>
          <w:szCs w:val="28"/>
        </w:rPr>
        <w:t xml:space="preserve"> S</w:t>
      </w:r>
      <w:r w:rsidR="001D6EE4">
        <w:rPr>
          <w:b/>
          <w:sz w:val="28"/>
          <w:szCs w:val="28"/>
        </w:rPr>
        <w:t xml:space="preserve">1 </w:t>
      </w:r>
      <w:r w:rsidR="001D6EE4" w:rsidRPr="00105E77">
        <w:rPr>
          <w:b/>
          <w:sz w:val="28"/>
          <w:szCs w:val="28"/>
        </w:rPr>
        <w:t xml:space="preserve">: </w:t>
      </w:r>
      <w:r w:rsidR="00077ABB">
        <w:rPr>
          <w:b/>
          <w:sz w:val="28"/>
          <w:szCs w:val="28"/>
        </w:rPr>
        <w:t>Sonde PT100</w:t>
      </w:r>
    </w:p>
    <w:p w:rsidR="00C670FD" w:rsidRPr="002837E7" w:rsidRDefault="00077ABB" w:rsidP="002837E7">
      <w:pPr>
        <w:jc w:val="both"/>
        <w:rPr>
          <w:sz w:val="24"/>
        </w:rPr>
      </w:pPr>
      <w:r w:rsidRPr="002837E7">
        <w:rPr>
          <w:sz w:val="24"/>
        </w:rPr>
        <w:t xml:space="preserve">Les sondes de température de type platine (PRTD – </w:t>
      </w:r>
      <w:proofErr w:type="spellStart"/>
      <w:r w:rsidRPr="002837E7">
        <w:rPr>
          <w:sz w:val="24"/>
        </w:rPr>
        <w:t>Platinium</w:t>
      </w:r>
      <w:proofErr w:type="spellEnd"/>
      <w:r w:rsidRPr="002837E7">
        <w:rPr>
          <w:sz w:val="24"/>
        </w:rPr>
        <w:t xml:space="preserve"> </w:t>
      </w:r>
      <w:proofErr w:type="spellStart"/>
      <w:r w:rsidRPr="002837E7">
        <w:rPr>
          <w:sz w:val="24"/>
        </w:rPr>
        <w:t>Resistance</w:t>
      </w:r>
      <w:proofErr w:type="spellEnd"/>
      <w:r w:rsidRPr="002837E7">
        <w:rPr>
          <w:sz w:val="24"/>
        </w:rPr>
        <w:t xml:space="preserve"> </w:t>
      </w:r>
      <w:proofErr w:type="spellStart"/>
      <w:r w:rsidRPr="002837E7">
        <w:rPr>
          <w:sz w:val="24"/>
        </w:rPr>
        <w:t>Temperature</w:t>
      </w:r>
      <w:proofErr w:type="spellEnd"/>
      <w:r w:rsidRPr="002837E7">
        <w:rPr>
          <w:sz w:val="24"/>
        </w:rPr>
        <w:t xml:space="preserve"> Detector) sont des capteurs d’un emploi courant dans l’</w:t>
      </w:r>
      <w:r w:rsidR="00F0617C" w:rsidRPr="002837E7">
        <w:rPr>
          <w:sz w:val="24"/>
        </w:rPr>
        <w:t>industrie</w:t>
      </w:r>
      <w:r w:rsidRPr="002837E7">
        <w:rPr>
          <w:sz w:val="24"/>
        </w:rPr>
        <w:t xml:space="preserve"> en raison de leur grande fiabilité. Les </w:t>
      </w:r>
      <w:r w:rsidR="00F0617C" w:rsidRPr="002837E7">
        <w:rPr>
          <w:sz w:val="24"/>
        </w:rPr>
        <w:t>principaux</w:t>
      </w:r>
      <w:r w:rsidRPr="002837E7">
        <w:rPr>
          <w:sz w:val="24"/>
        </w:rPr>
        <w:t xml:space="preserve"> modèles rencontrés sont référencés PT100, PT500, PT1000, ce qui indique la valeur de la résistance électrique nominale</w:t>
      </w:r>
      <w:r w:rsidR="002837E7" w:rsidRPr="002837E7">
        <w:rPr>
          <w:sz w:val="24"/>
        </w:rPr>
        <w:t xml:space="preserve"> à 0¨C.</w:t>
      </w:r>
    </w:p>
    <w:p w:rsidR="002837E7" w:rsidRDefault="0069078D" w:rsidP="00C670FD">
      <w:pPr>
        <w:rPr>
          <w:b/>
          <w:sz w:val="28"/>
          <w:szCs w:val="28"/>
        </w:rPr>
      </w:pPr>
      <w:r w:rsidRPr="00F319C0">
        <w:rPr>
          <w:noProof/>
          <w:lang w:eastAsia="fr-FR"/>
        </w:rPr>
        <w:drawing>
          <wp:inline distT="0" distB="0" distL="0" distR="0">
            <wp:extent cx="5715000" cy="417195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grayscl/>
                      <a:extLst>
                        <a:ext uri="{28A0092B-C50C-407E-A947-70E740481C1C}">
                          <a14:useLocalDpi xmlns:a14="http://schemas.microsoft.com/office/drawing/2010/main" val="0"/>
                        </a:ext>
                      </a:extLst>
                    </a:blip>
                    <a:srcRect l="20523" t="10170" r="22208" b="15341"/>
                    <a:stretch>
                      <a:fillRect/>
                    </a:stretch>
                  </pic:blipFill>
                  <pic:spPr bwMode="auto">
                    <a:xfrm>
                      <a:off x="0" y="0"/>
                      <a:ext cx="5715000" cy="4171950"/>
                    </a:xfrm>
                    <a:prstGeom prst="rect">
                      <a:avLst/>
                    </a:prstGeom>
                    <a:noFill/>
                    <a:ln>
                      <a:noFill/>
                    </a:ln>
                  </pic:spPr>
                </pic:pic>
              </a:graphicData>
            </a:graphic>
          </wp:inline>
        </w:drawing>
      </w:r>
    </w:p>
    <w:p w:rsidR="00F0617C" w:rsidRDefault="002837E7" w:rsidP="00C670FD">
      <w:pPr>
        <w:rPr>
          <w:sz w:val="24"/>
        </w:rPr>
      </w:pPr>
      <w:r>
        <w:rPr>
          <w:sz w:val="24"/>
        </w:rPr>
        <w:t>Courbe caractéristique :</w:t>
      </w:r>
    </w:p>
    <w:p w:rsidR="00F0617C" w:rsidRDefault="0069078D" w:rsidP="00C670FD">
      <w:pPr>
        <w:rPr>
          <w:sz w:val="24"/>
        </w:rPr>
      </w:pPr>
      <w:r>
        <w:rPr>
          <w:noProof/>
          <w:lang w:eastAsia="fr-FR"/>
        </w:rPr>
        <mc:AlternateContent>
          <mc:Choice Requires="wps">
            <w:drawing>
              <wp:anchor distT="45720" distB="45720" distL="114300" distR="114300" simplePos="0" relativeHeight="251652096" behindDoc="0" locked="0" layoutInCell="1" allowOverlap="1">
                <wp:simplePos x="0" y="0"/>
                <wp:positionH relativeFrom="column">
                  <wp:posOffset>1000760</wp:posOffset>
                </wp:positionH>
                <wp:positionV relativeFrom="paragraph">
                  <wp:posOffset>69850</wp:posOffset>
                </wp:positionV>
                <wp:extent cx="1529715" cy="393700"/>
                <wp:effectExtent l="0" t="4445" r="0" b="1905"/>
                <wp:wrapNone/>
                <wp:docPr id="5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Pr="00F0617C" w:rsidRDefault="004077CD">
                            <w:pPr>
                              <w:rPr>
                                <w:sz w:val="24"/>
                              </w:rPr>
                            </w:pPr>
                            <w:r w:rsidRPr="00F0617C">
                              <w:rPr>
                                <w:sz w:val="24"/>
                              </w:rPr>
                              <w:t>Résistance R(</w:t>
                            </w:r>
                            <w:r w:rsidRPr="00F0617C">
                              <w:rPr>
                                <w:rFonts w:cs="Arial"/>
                                <w:sz w:val="24"/>
                              </w:rPr>
                              <w:t>Ω</w:t>
                            </w:r>
                            <w:r w:rsidRPr="00F0617C">
                              <w:rPr>
                                <w:sz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78.8pt;margin-top:5.5pt;width:120.45pt;height:31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NNxAIAAMg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" filled="f" stroked="f">
                <v:textbox style="mso-fit-shape-to-text:t">
                  <w:txbxContent>
                    <w:p w:rsidR="004077CD" w:rsidRPr="00F0617C" w:rsidRDefault="004077CD">
                      <w:pPr>
                        <w:rPr>
                          <w:sz w:val="24"/>
                        </w:rPr>
                      </w:pPr>
                      <w:r w:rsidRPr="00F0617C">
                        <w:rPr>
                          <w:sz w:val="24"/>
                        </w:rPr>
                        <w:t>Résistance R(</w:t>
                      </w:r>
                      <w:r w:rsidRPr="00F0617C">
                        <w:rPr>
                          <w:rFonts w:cs="Arial"/>
                          <w:sz w:val="24"/>
                        </w:rPr>
                        <w:t>Ω</w:t>
                      </w:r>
                      <w:r w:rsidRPr="00F0617C">
                        <w:rPr>
                          <w:sz w:val="24"/>
                        </w:rPr>
                        <w:t>)</w:t>
                      </w:r>
                    </w:p>
                  </w:txbxContent>
                </v:textbox>
              </v:shape>
            </w:pict>
          </mc:Fallback>
        </mc:AlternateContent>
      </w:r>
    </w:p>
    <w:p w:rsidR="002837E7" w:rsidRPr="002837E7" w:rsidRDefault="0069078D" w:rsidP="00C670FD">
      <w:pPr>
        <w:rPr>
          <w:sz w:val="24"/>
        </w:rPr>
      </w:pPr>
      <w:r>
        <w:rPr>
          <w:noProof/>
          <w:lang w:eastAsia="fr-FR"/>
        </w:rPr>
        <mc:AlternateContent>
          <mc:Choice Requires="wps">
            <w:drawing>
              <wp:anchor distT="45720" distB="45720" distL="114300" distR="114300" simplePos="0" relativeHeight="251653120" behindDoc="0" locked="0" layoutInCell="1" allowOverlap="1">
                <wp:simplePos x="0" y="0"/>
                <wp:positionH relativeFrom="column">
                  <wp:posOffset>4191635</wp:posOffset>
                </wp:positionH>
                <wp:positionV relativeFrom="paragraph">
                  <wp:posOffset>1925320</wp:posOffset>
                </wp:positionV>
                <wp:extent cx="1624965" cy="393700"/>
                <wp:effectExtent l="0" t="0" r="0" b="0"/>
                <wp:wrapNone/>
                <wp:docPr id="5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Pr="00F0617C" w:rsidRDefault="004077CD">
                            <w:pPr>
                              <w:rPr>
                                <w:sz w:val="24"/>
                              </w:rPr>
                            </w:pPr>
                            <w:proofErr w:type="gramStart"/>
                            <w:r w:rsidRPr="00F0617C">
                              <w:rPr>
                                <w:sz w:val="24"/>
                              </w:rPr>
                              <w:t>Température  T</w:t>
                            </w:r>
                            <w:proofErr w:type="gramEnd"/>
                            <w:r w:rsidRPr="00F0617C">
                              <w:rPr>
                                <w:sz w:val="24"/>
                              </w:rPr>
                              <w:t>(</w:t>
                            </w:r>
                            <w:r w:rsidRPr="00F0617C">
                              <w:rPr>
                                <w:rFonts w:cs="Arial"/>
                                <w:sz w:val="24"/>
                              </w:rPr>
                              <w:t>°C</w:t>
                            </w:r>
                            <w:r w:rsidRPr="00F0617C">
                              <w:rPr>
                                <w:sz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330.05pt;margin-top:151.6pt;width:127.95pt;height:3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" filled="f" stroked="f">
                <v:textbox style="mso-fit-shape-to-text:t">
                  <w:txbxContent>
                    <w:p w:rsidR="004077CD" w:rsidRPr="00F0617C" w:rsidRDefault="004077CD">
                      <w:pPr>
                        <w:rPr>
                          <w:sz w:val="24"/>
                        </w:rPr>
                      </w:pPr>
                      <w:proofErr w:type="gramStart"/>
                      <w:r w:rsidRPr="00F0617C">
                        <w:rPr>
                          <w:sz w:val="24"/>
                        </w:rPr>
                        <w:t>Température  T</w:t>
                      </w:r>
                      <w:proofErr w:type="gramEnd"/>
                      <w:r w:rsidRPr="00F0617C">
                        <w:rPr>
                          <w:sz w:val="24"/>
                        </w:rPr>
                        <w:t>(</w:t>
                      </w:r>
                      <w:r w:rsidRPr="00F0617C">
                        <w:rPr>
                          <w:rFonts w:cs="Arial"/>
                          <w:sz w:val="24"/>
                        </w:rPr>
                        <w:t>°C</w:t>
                      </w:r>
                      <w:r w:rsidRPr="00F0617C">
                        <w:rPr>
                          <w:sz w:val="24"/>
                        </w:rPr>
                        <w:t>)</w:t>
                      </w:r>
                    </w:p>
                  </w:txbxContent>
                </v:textbox>
              </v:shape>
            </w:pict>
          </mc:Fallback>
        </mc:AlternateContent>
      </w:r>
      <w:r>
        <w:rPr>
          <w:noProof/>
          <w:sz w:val="24"/>
          <w:lang w:eastAsia="fr-FR"/>
        </w:rPr>
        <w:drawing>
          <wp:inline distT="0" distB="0" distL="0" distR="0">
            <wp:extent cx="5110480" cy="1925320"/>
            <wp:effectExtent l="0" t="0" r="0" b="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7">
                      <a:lum bright="-20000"/>
                      <a:grayscl/>
                      <a:extLst>
                        <a:ext uri="{28A0092B-C50C-407E-A947-70E740481C1C}">
                          <a14:useLocalDpi xmlns:a14="http://schemas.microsoft.com/office/drawing/2010/main" val="0"/>
                        </a:ext>
                      </a:extLst>
                    </a:blip>
                    <a:srcRect/>
                    <a:stretch>
                      <a:fillRect/>
                    </a:stretch>
                  </pic:blipFill>
                  <pic:spPr bwMode="auto">
                    <a:xfrm>
                      <a:off x="0" y="0"/>
                      <a:ext cx="5110480" cy="1925320"/>
                    </a:xfrm>
                    <a:prstGeom prst="rect">
                      <a:avLst/>
                    </a:prstGeom>
                    <a:noFill/>
                  </pic:spPr>
                </pic:pic>
              </a:graphicData>
            </a:graphic>
          </wp:inline>
        </w:drawing>
      </w:r>
    </w:p>
    <w:p w:rsidR="00077ABB" w:rsidRDefault="00077ABB" w:rsidP="00C670FD">
      <w:pPr>
        <w:rPr>
          <w:b/>
          <w:sz w:val="28"/>
          <w:szCs w:val="28"/>
        </w:rPr>
      </w:pPr>
    </w:p>
    <w:p w:rsidR="00346C77" w:rsidRPr="001B58D4" w:rsidRDefault="004D2D6B" w:rsidP="0030067F">
      <w:pPr>
        <w:pStyle w:val="Titre3"/>
        <w:jc w:val="both"/>
        <w:rPr>
          <w:lang w:val="fr-FR"/>
        </w:rPr>
      </w:pPr>
      <w:r>
        <w:lastRenderedPageBreak/>
        <w:t>DT S</w:t>
      </w:r>
      <w:r w:rsidR="00346C77" w:rsidRPr="00216E8F">
        <w:t xml:space="preserve">2 : </w:t>
      </w:r>
      <w:r w:rsidR="001B58D4">
        <w:rPr>
          <w:lang w:val="fr-FR"/>
        </w:rPr>
        <w:t>Pont de Wheatstone</w:t>
      </w:r>
    </w:p>
    <w:p w:rsidR="001B58D4" w:rsidRPr="001B58D4" w:rsidRDefault="001B58D4" w:rsidP="0030067F">
      <w:pPr>
        <w:rPr>
          <w:sz w:val="24"/>
        </w:rPr>
      </w:pPr>
      <w:r w:rsidRPr="001B58D4">
        <w:rPr>
          <w:sz w:val="24"/>
        </w:rPr>
        <w:t>Montage d’un pont de Wheatstone :</w:t>
      </w:r>
    </w:p>
    <w:p w:rsidR="00756CA9" w:rsidRDefault="00756CA9" w:rsidP="0030067F">
      <w:pPr>
        <w:rPr>
          <w:sz w:val="24"/>
        </w:rPr>
      </w:pPr>
    </w:p>
    <w:p w:rsidR="0030067F" w:rsidRDefault="0069078D" w:rsidP="00F6680C">
      <w:pPr>
        <w:jc w:val="center"/>
        <w:rPr>
          <w:sz w:val="24"/>
        </w:rPr>
      </w:pPr>
      <w:r>
        <w:rPr>
          <w:noProof/>
          <w:sz w:val="24"/>
          <w:lang w:eastAsia="fr-FR"/>
        </w:rPr>
        <mc:AlternateContent>
          <mc:Choice Requires="wpc">
            <w:drawing>
              <wp:inline distT="0" distB="0" distL="0" distR="0">
                <wp:extent cx="5760085" cy="2030730"/>
                <wp:effectExtent l="0" t="0" r="0" b="0"/>
                <wp:docPr id="637" name="Zone de dessin 6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7" name="Rectangle 638"/>
                        <wps:cNvSpPr>
                          <a:spLocks noChangeArrowheads="1"/>
                        </wps:cNvSpPr>
                        <wps:spPr bwMode="auto">
                          <a:xfrm>
                            <a:off x="2325370" y="116840"/>
                            <a:ext cx="1075690" cy="1280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 name="AutoShape 640"/>
                        <wps:cNvCnPr>
                          <a:cxnSpLocks noChangeShapeType="1"/>
                        </wps:cNvCnPr>
                        <wps:spPr bwMode="auto">
                          <a:xfrm>
                            <a:off x="1534160" y="351790"/>
                            <a:ext cx="7912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641"/>
                        <wps:cNvCnPr>
                          <a:cxnSpLocks noChangeShapeType="1"/>
                        </wps:cNvCnPr>
                        <wps:spPr bwMode="auto">
                          <a:xfrm>
                            <a:off x="1534160" y="893445"/>
                            <a:ext cx="7912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642"/>
                        <wps:cNvCnPr>
                          <a:cxnSpLocks noChangeShapeType="1"/>
                        </wps:cNvCnPr>
                        <wps:spPr bwMode="auto">
                          <a:xfrm>
                            <a:off x="3401060" y="351155"/>
                            <a:ext cx="789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643"/>
                        <wps:cNvCnPr>
                          <a:cxnSpLocks noChangeShapeType="1"/>
                        </wps:cNvCnPr>
                        <wps:spPr bwMode="auto">
                          <a:xfrm>
                            <a:off x="3401060" y="892810"/>
                            <a:ext cx="789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644"/>
                        <wps:cNvCnPr>
                          <a:cxnSpLocks noChangeShapeType="1"/>
                        </wps:cNvCnPr>
                        <wps:spPr bwMode="auto">
                          <a:xfrm flipV="1">
                            <a:off x="1418590" y="353060"/>
                            <a:ext cx="635"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645"/>
                        <wps:cNvCnPr>
                          <a:cxnSpLocks noChangeShapeType="1"/>
                        </wps:cNvCnPr>
                        <wps:spPr bwMode="auto">
                          <a:xfrm flipV="1">
                            <a:off x="4322445" y="351155"/>
                            <a:ext cx="635"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Rectangle 646"/>
                        <wps:cNvSpPr>
                          <a:spLocks noChangeArrowheads="1"/>
                        </wps:cNvSpPr>
                        <wps:spPr bwMode="auto">
                          <a:xfrm>
                            <a:off x="2640965" y="1609090"/>
                            <a:ext cx="483235"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5" name="AutoShape 647"/>
                        <wps:cNvCnPr>
                          <a:cxnSpLocks noChangeShapeType="1"/>
                          <a:stCxn id="524" idx="1"/>
                        </wps:cNvCnPr>
                        <wps:spPr bwMode="auto">
                          <a:xfrm flipH="1">
                            <a:off x="2545080" y="1685925"/>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648"/>
                        <wps:cNvCnPr>
                          <a:cxnSpLocks noChangeShapeType="1"/>
                        </wps:cNvCnPr>
                        <wps:spPr bwMode="auto">
                          <a:xfrm flipH="1">
                            <a:off x="3124200" y="1685925"/>
                            <a:ext cx="958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649"/>
                        <wps:cNvCnPr>
                          <a:cxnSpLocks noChangeShapeType="1"/>
                        </wps:cNvCnPr>
                        <wps:spPr bwMode="auto">
                          <a:xfrm>
                            <a:off x="2545080" y="1397000"/>
                            <a:ext cx="635"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650"/>
                        <wps:cNvCnPr>
                          <a:cxnSpLocks noChangeShapeType="1"/>
                        </wps:cNvCnPr>
                        <wps:spPr bwMode="auto">
                          <a:xfrm>
                            <a:off x="3220085" y="1397000"/>
                            <a:ext cx="635"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652"/>
                        <wps:cNvCnPr>
                          <a:cxnSpLocks noChangeShapeType="1"/>
                        </wps:cNvCnPr>
                        <wps:spPr bwMode="auto">
                          <a:xfrm>
                            <a:off x="2867025" y="1397000"/>
                            <a:ext cx="635"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Text Box 653"/>
                        <wps:cNvSpPr txBox="1">
                          <a:spLocks noChangeArrowheads="1"/>
                        </wps:cNvSpPr>
                        <wps:spPr bwMode="auto">
                          <a:xfrm>
                            <a:off x="2376805" y="307340"/>
                            <a:ext cx="97282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5C7933">
                              <w:pPr>
                                <w:jc w:val="center"/>
                              </w:pPr>
                              <w:r>
                                <w:t>Pont de Wheatstone</w:t>
                              </w:r>
                            </w:p>
                          </w:txbxContent>
                        </wps:txbx>
                        <wps:bodyPr rot="0" vert="horz" wrap="square" lIns="91440" tIns="45720" rIns="91440" bIns="45720" anchor="t" anchorCtr="0" upright="1">
                          <a:noAutofit/>
                        </wps:bodyPr>
                      </wps:wsp>
                      <wps:wsp>
                        <wps:cNvPr id="532" name="Text Box 654"/>
                        <wps:cNvSpPr txBox="1">
                          <a:spLocks noChangeArrowheads="1"/>
                        </wps:cNvSpPr>
                        <wps:spPr bwMode="auto">
                          <a:xfrm>
                            <a:off x="2545715" y="1781810"/>
                            <a:ext cx="65087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PT100</w:t>
                              </w:r>
                            </w:p>
                          </w:txbxContent>
                        </wps:txbx>
                        <wps:bodyPr rot="0" vert="horz" wrap="square" lIns="91440" tIns="45720" rIns="91440" bIns="45720" anchor="t" anchorCtr="0" upright="1">
                          <a:noAutofit/>
                        </wps:bodyPr>
                      </wps:wsp>
                      <wps:wsp>
                        <wps:cNvPr id="533" name="Text Box 655"/>
                        <wps:cNvSpPr txBox="1">
                          <a:spLocks noChangeArrowheads="1"/>
                        </wps:cNvSpPr>
                        <wps:spPr bwMode="auto">
                          <a:xfrm>
                            <a:off x="4417695" y="353060"/>
                            <a:ext cx="31432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V</w:t>
                              </w:r>
                            </w:p>
                          </w:txbxContent>
                        </wps:txbx>
                        <wps:bodyPr rot="0" vert="horz" wrap="square" lIns="91440" tIns="45720" rIns="91440" bIns="45720" anchor="t" anchorCtr="0" upright="1">
                          <a:noAutofit/>
                        </wps:bodyPr>
                      </wps:wsp>
                      <wps:wsp>
                        <wps:cNvPr id="534" name="Text Box 656"/>
                        <wps:cNvSpPr txBox="1">
                          <a:spLocks noChangeArrowheads="1"/>
                        </wps:cNvSpPr>
                        <wps:spPr bwMode="auto">
                          <a:xfrm>
                            <a:off x="1016000" y="408940"/>
                            <a:ext cx="31432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U</w:t>
                              </w:r>
                            </w:p>
                          </w:txbxContent>
                        </wps:txbx>
                        <wps:bodyPr rot="0" vert="horz" wrap="square" lIns="91440" tIns="45720" rIns="91440" bIns="45720" anchor="t" anchorCtr="0" upright="1">
                          <a:noAutofit/>
                        </wps:bodyPr>
                      </wps:wsp>
                    </wpc:wpc>
                  </a:graphicData>
                </a:graphic>
              </wp:inline>
            </w:drawing>
          </mc:Choice>
          <mc:Fallback>
            <w:pict>
              <v:group id="Zone de dessin 637" o:spid="_x0000_s1059" editas="canvas" style="width:453.55pt;height:159.9pt;mso-position-horizontal-relative:char;mso-position-vertical-relative:line" coordsize="57600,2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">
                <v:shape id="_x0000_s1060" type="#_x0000_t75" style="position:absolute;width:57600;height:20307;visibility:visible;mso-wrap-style:square">
                  <v:fill o:detectmouseclick="t"/>
                  <v:path o:connecttype="none"/>
                </v:shape>
                <v:rect id="Rectangle 638" o:spid="_x0000_s1061" style="position:absolute;left:23253;top:1168;width:10757;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"/>
                <v:shapetype id="_x0000_t32" coordsize="21600,21600" o:spt="32" o:oned="t" path="m,l21600,21600e" filled="f">
                  <v:path arrowok="t" fillok="f" o:connecttype="none"/>
                  <o:lock v:ext="edit" shapetype="t"/>
                </v:shapetype>
                <v:shape id="AutoShape 640" o:spid="_x0000_s1062" type="#_x0000_t32" style="position:absolute;left:15341;top:3517;width:7912;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"/>
                <v:shape id="AutoShape 641" o:spid="_x0000_s1063" type="#_x0000_t32" style="position:absolute;left:15341;top:8934;width:7912;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"/>
                <v:shape id="AutoShape 642" o:spid="_x0000_s1064" type="#_x0000_t32" style="position:absolute;left:34010;top:3511;width:79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"/>
                <v:shape id="AutoShape 643" o:spid="_x0000_s1065" type="#_x0000_t32" style="position:absolute;left:34010;top:8928;width:79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"/>
                <v:shape id="AutoShape 644" o:spid="_x0000_s1066" type="#_x0000_t32" style="position:absolute;left:14185;top:3530;width:7;height:5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">
                  <v:stroke endarrow="block"/>
                </v:shape>
                <v:shape id="AutoShape 645" o:spid="_x0000_s1067" type="#_x0000_t32" style="position:absolute;left:43224;top:3511;width:6;height:5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">
                  <v:stroke endarrow="block"/>
                </v:shape>
                <v:rect id="Rectangle 646" o:spid="_x0000_s1068" style="position:absolute;left:26409;top:16090;width:483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"/>
                <v:shape id="AutoShape 647" o:spid="_x0000_s1069" type="#_x0000_t32" style="position:absolute;left:25450;top:16859;width:9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FJxAAAANwAAAAPAAAAZHJzL2Rvd25yZXYueG1sRI9Bi8Iw&#10;FITvgv8hPMGLaFrB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GrEUUnEAAAA3AAAAA8A&#10;AAAAAAAAAAAAAAAABwIAAGRycy9kb3ducmV2LnhtbFBLBQYAAAAAAwADALcAAAD4AgAAAAA=&#10;"/>
                <v:shape id="AutoShape 648" o:spid="_x0000_s1070" type="#_x0000_t32" style="position:absolute;left:31242;top:16859;width:95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8+xAAAANwAAAAPAAAAZHJzL2Rvd25yZXYueG1sRI9Bi8Iw&#10;FITvgv8hPMGLaFphRa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JoWzz7EAAAA3AAAAA8A&#10;AAAAAAAAAAAAAAAABwIAAGRycy9kb3ducmV2LnhtbFBLBQYAAAAAAwADALcAAAD4AgAAAAA=&#10;"/>
                <v:shape id="AutoShape 649" o:spid="_x0000_s1071" type="#_x0000_t32" style="position:absolute;left:25450;top:13970;width:7;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"/>
                <v:shape id="AutoShape 650" o:spid="_x0000_s1072" type="#_x0000_t32" style="position:absolute;left:32200;top:13970;width:7;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"/>
                <v:shape id="AutoShape 652" o:spid="_x0000_s1073" type="#_x0000_t32" style="position:absolute;left:28670;top:13970;width:6;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sn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"/>
                <v:shape id="Text Box 653" o:spid="_x0000_s1074" type="#_x0000_t202" style="position:absolute;left:23768;top:3073;width:9728;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rsidR="004077CD" w:rsidRDefault="004077CD" w:rsidP="005C7933">
                        <w:pPr>
                          <w:jc w:val="center"/>
                        </w:pPr>
                        <w:r>
                          <w:t>Pont de Wheatstone</w:t>
                        </w:r>
                      </w:p>
                    </w:txbxContent>
                  </v:textbox>
                </v:shape>
                <v:shape id="Text Box 654" o:spid="_x0000_s1075" type="#_x0000_t202" style="position:absolute;left:25457;top:17818;width:650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" stroked="f">
                  <v:textbox>
                    <w:txbxContent>
                      <w:p w:rsidR="004077CD" w:rsidRDefault="004077CD">
                        <w:r>
                          <w:t>PT100</w:t>
                        </w:r>
                      </w:p>
                    </w:txbxContent>
                  </v:textbox>
                </v:shape>
                <v:shape id="Text Box 655" o:spid="_x0000_s1076" type="#_x0000_t202" style="position:absolute;left:44176;top:3530;width:314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" stroked="f">
                  <v:textbox>
                    <w:txbxContent>
                      <w:p w:rsidR="004077CD" w:rsidRDefault="004077CD">
                        <w:r>
                          <w:t>V</w:t>
                        </w:r>
                      </w:p>
                    </w:txbxContent>
                  </v:textbox>
                </v:shape>
                <v:shape id="Text Box 656" o:spid="_x0000_s1077" type="#_x0000_t202" style="position:absolute;left:10160;top:4089;width:314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" stroked="f">
                  <v:textbox>
                    <w:txbxContent>
                      <w:p w:rsidR="004077CD" w:rsidRDefault="004077CD">
                        <w:r>
                          <w:t>U</w:t>
                        </w:r>
                      </w:p>
                    </w:txbxContent>
                  </v:textbox>
                </v:shape>
                <w10:anchorlock/>
              </v:group>
            </w:pict>
          </mc:Fallback>
        </mc:AlternateContent>
      </w:r>
    </w:p>
    <w:p w:rsidR="00756CA9" w:rsidRDefault="00756CA9" w:rsidP="0030067F">
      <w:pPr>
        <w:rPr>
          <w:sz w:val="24"/>
        </w:rPr>
      </w:pPr>
      <w:r>
        <w:rPr>
          <w:sz w:val="24"/>
        </w:rPr>
        <w:t>Courbe caractéristique :</w:t>
      </w:r>
    </w:p>
    <w:p w:rsidR="00756CA9" w:rsidRDefault="0069078D" w:rsidP="0030067F">
      <w:pPr>
        <w:rPr>
          <w:sz w:val="24"/>
        </w:rPr>
      </w:pPr>
      <w:r>
        <w:rPr>
          <w:noProof/>
          <w:lang w:eastAsia="fr-FR"/>
        </w:rPr>
        <mc:AlternateContent>
          <mc:Choice Requires="wps">
            <w:drawing>
              <wp:anchor distT="45720" distB="45720" distL="114300" distR="114300" simplePos="0" relativeHeight="251654144" behindDoc="0" locked="0" layoutInCell="1" allowOverlap="1">
                <wp:simplePos x="0" y="0"/>
                <wp:positionH relativeFrom="column">
                  <wp:posOffset>-5080</wp:posOffset>
                </wp:positionH>
                <wp:positionV relativeFrom="paragraph">
                  <wp:posOffset>68580</wp:posOffset>
                </wp:positionV>
                <wp:extent cx="1762125" cy="306070"/>
                <wp:effectExtent l="0" t="1270" r="0" b="0"/>
                <wp:wrapNone/>
                <wp:docPr id="5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Tension de sortie V(V)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pt;margin-top:5.4pt;width:138.75pt;height:24.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" filled="f" stroked="f">
                <v:textbox>
                  <w:txbxContent>
                    <w:p w:rsidR="004077CD" w:rsidRDefault="004077CD">
                      <w:r>
                        <w:t>Tension de sortie V(V)</w:t>
                      </w:r>
                    </w:p>
                  </w:txbxContent>
                </v:textbox>
              </v:shape>
            </w:pict>
          </mc:Fallback>
        </mc:AlternateContent>
      </w:r>
    </w:p>
    <w:p w:rsidR="00756CA9" w:rsidRDefault="0069078D" w:rsidP="00756CA9">
      <w:pPr>
        <w:jc w:val="center"/>
        <w:rPr>
          <w:sz w:val="24"/>
        </w:rPr>
      </w:pPr>
      <w:r>
        <w:rPr>
          <w:noProof/>
          <w:lang w:eastAsia="fr-FR"/>
        </w:rPr>
        <mc:AlternateContent>
          <mc:Choice Requires="wps">
            <w:drawing>
              <wp:anchor distT="45720" distB="45720" distL="114300" distR="114300" simplePos="0" relativeHeight="251655168" behindDoc="0" locked="0" layoutInCell="1" allowOverlap="1">
                <wp:simplePos x="0" y="0"/>
                <wp:positionH relativeFrom="column">
                  <wp:posOffset>3490595</wp:posOffset>
                </wp:positionH>
                <wp:positionV relativeFrom="paragraph">
                  <wp:posOffset>2755900</wp:posOffset>
                </wp:positionV>
                <wp:extent cx="2324100" cy="306070"/>
                <wp:effectExtent l="0" t="0" r="0" b="0"/>
                <wp:wrapNone/>
                <wp:docPr id="5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Résistance de sonde R</w:t>
                            </w:r>
                            <w:r w:rsidRPr="00756CA9">
                              <w:rPr>
                                <w:vertAlign w:val="subscript"/>
                              </w:rPr>
                              <w:t>PT100</w:t>
                            </w:r>
                            <w:r>
                              <w:t>(</w:t>
                            </w:r>
                            <w:r>
                              <w:rPr>
                                <w:rFonts w:cs="Arial"/>
                              </w:rPr>
                              <w:t>Ω</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74.85pt;margin-top:217pt;width:183pt;height:24.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" stroked="f">
                <v:textbox>
                  <w:txbxContent>
                    <w:p w:rsidR="004077CD" w:rsidRDefault="004077CD">
                      <w:r>
                        <w:t>Résistance de sonde R</w:t>
                      </w:r>
                      <w:r w:rsidRPr="00756CA9">
                        <w:rPr>
                          <w:vertAlign w:val="subscript"/>
                        </w:rPr>
                        <w:t>PT100</w:t>
                      </w:r>
                      <w:r>
                        <w:t>(</w:t>
                      </w:r>
                      <w:r>
                        <w:rPr>
                          <w:rFonts w:cs="Arial"/>
                        </w:rPr>
                        <w:t>Ω</w:t>
                      </w:r>
                      <w:r>
                        <w:t>)</w:t>
                      </w:r>
                    </w:p>
                  </w:txbxContent>
                </v:textbox>
              </v:shape>
            </w:pict>
          </mc:Fallback>
        </mc:AlternateContent>
      </w:r>
      <w:r>
        <w:rPr>
          <w:noProof/>
          <w:sz w:val="24"/>
          <w:lang w:eastAsia="fr-FR"/>
        </w:rPr>
        <w:drawing>
          <wp:inline distT="0" distB="0" distL="0" distR="0">
            <wp:extent cx="4584700" cy="2755900"/>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8">
                      <a:lum bright="-20000"/>
                      <a:grayscl/>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56CA9" w:rsidRDefault="00756CA9" w:rsidP="0030067F">
      <w:pPr>
        <w:rPr>
          <w:sz w:val="24"/>
        </w:rPr>
      </w:pPr>
    </w:p>
    <w:p w:rsidR="00756CA9" w:rsidRDefault="00756CA9" w:rsidP="0030067F">
      <w:pPr>
        <w:rPr>
          <w:sz w:val="24"/>
        </w:rPr>
      </w:pPr>
    </w:p>
    <w:p w:rsidR="008043BD" w:rsidRPr="008043BD" w:rsidRDefault="00771E3E" w:rsidP="008043BD">
      <w:pPr>
        <w:pBdr>
          <w:bottom w:val="single" w:sz="4" w:space="1" w:color="auto"/>
        </w:pBdr>
        <w:jc w:val="both"/>
        <w:rPr>
          <w:b/>
          <w:sz w:val="28"/>
          <w:szCs w:val="28"/>
        </w:rPr>
      </w:pPr>
      <w:r>
        <w:rPr>
          <w:b/>
          <w:sz w:val="28"/>
          <w:szCs w:val="28"/>
        </w:rPr>
        <w:br w:type="page"/>
      </w:r>
      <w:r w:rsidR="004D2D6B">
        <w:rPr>
          <w:b/>
          <w:sz w:val="28"/>
          <w:szCs w:val="28"/>
        </w:rPr>
        <w:lastRenderedPageBreak/>
        <w:t>DT S</w:t>
      </w:r>
      <w:r w:rsidR="008043BD" w:rsidRPr="008043BD">
        <w:rPr>
          <w:b/>
          <w:sz w:val="28"/>
          <w:szCs w:val="28"/>
        </w:rPr>
        <w:t>3 : Régulateur Tout Ou Rien (TOR) avec Hystérésis</w:t>
      </w:r>
    </w:p>
    <w:p w:rsidR="008043BD" w:rsidRDefault="008043BD" w:rsidP="008043BD">
      <w:pPr>
        <w:rPr>
          <w:noProof/>
          <w:lang w:eastAsia="fr-FR"/>
        </w:rPr>
      </w:pPr>
      <w:r>
        <w:rPr>
          <w:noProof/>
          <w:lang w:eastAsia="fr-FR"/>
        </w:rPr>
        <w:t>Caractéristique d’un régulateur TOR à hystérésis :</w:t>
      </w:r>
    </w:p>
    <w:p w:rsidR="00771E3E" w:rsidRDefault="0069078D" w:rsidP="00771E3E">
      <w:pPr>
        <w:jc w:val="center"/>
        <w:rPr>
          <w:noProof/>
          <w:lang w:eastAsia="fr-FR"/>
        </w:rPr>
      </w:pPr>
      <w:r w:rsidRPr="00C20E81">
        <w:rPr>
          <w:noProof/>
          <w:color w:val="548DD4"/>
          <w:sz w:val="28"/>
          <w:szCs w:val="28"/>
          <w:lang w:eastAsia="fr-FR"/>
        </w:rPr>
        <mc:AlternateContent>
          <mc:Choice Requires="wpc">
            <w:drawing>
              <wp:inline distT="0" distB="0" distL="0" distR="0">
                <wp:extent cx="4601210" cy="2362835"/>
                <wp:effectExtent l="4445" t="0" r="4445" b="635"/>
                <wp:docPr id="585" name="Zone de dessin 5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AutoShape 587"/>
                        <wps:cNvCnPr>
                          <a:cxnSpLocks noChangeShapeType="1"/>
                          <a:endCxn id="52" idx="0"/>
                        </wps:cNvCnPr>
                        <wps:spPr bwMode="auto">
                          <a:xfrm flipH="1" flipV="1">
                            <a:off x="2656840" y="1913255"/>
                            <a:ext cx="727710" cy="190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588"/>
                        <wps:cNvCnPr>
                          <a:cxnSpLocks noChangeShapeType="1"/>
                        </wps:cNvCnPr>
                        <wps:spPr bwMode="auto">
                          <a:xfrm flipH="1">
                            <a:off x="265430" y="739775"/>
                            <a:ext cx="542290" cy="63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589"/>
                        <wps:cNvCnPr>
                          <a:cxnSpLocks noChangeShapeType="1"/>
                        </wps:cNvCnPr>
                        <wps:spPr bwMode="auto">
                          <a:xfrm flipV="1">
                            <a:off x="1832610" y="323215"/>
                            <a:ext cx="0" cy="159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590"/>
                        <wps:cNvSpPr txBox="1">
                          <a:spLocks noChangeArrowheads="1"/>
                        </wps:cNvSpPr>
                        <wps:spPr bwMode="auto">
                          <a:xfrm>
                            <a:off x="1089660" y="109220"/>
                            <a:ext cx="15271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771E3E">
                              <w:r>
                                <w:t>Signal de commande</w:t>
                              </w:r>
                            </w:p>
                          </w:txbxContent>
                        </wps:txbx>
                        <wps:bodyPr rot="0" vert="horz" wrap="square" lIns="91440" tIns="45720" rIns="91440" bIns="45720" anchor="t" anchorCtr="0" upright="1">
                          <a:noAutofit/>
                        </wps:bodyPr>
                      </wps:wsp>
                      <wps:wsp>
                        <wps:cNvPr id="48" name="AutoShape 591"/>
                        <wps:cNvCnPr>
                          <a:cxnSpLocks noChangeShapeType="1"/>
                        </wps:cNvCnPr>
                        <wps:spPr bwMode="auto">
                          <a:xfrm>
                            <a:off x="421005" y="1913255"/>
                            <a:ext cx="3105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592"/>
                        <wps:cNvSpPr txBox="1">
                          <a:spLocks noChangeArrowheads="1"/>
                        </wps:cNvSpPr>
                        <wps:spPr bwMode="auto">
                          <a:xfrm>
                            <a:off x="3230245" y="1503680"/>
                            <a:ext cx="13709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771E3E">
                              <w:r>
                                <w:t>Mesure de la Température (°C)</w:t>
                              </w:r>
                            </w:p>
                          </w:txbxContent>
                        </wps:txbx>
                        <wps:bodyPr rot="0" vert="horz" wrap="square" lIns="91440" tIns="45720" rIns="91440" bIns="45720" anchor="t" anchorCtr="0" upright="1">
                          <a:noAutofit/>
                        </wps:bodyPr>
                      </wps:wsp>
                      <wps:wsp>
                        <wps:cNvPr id="50" name="Text Box 593"/>
                        <wps:cNvSpPr txBox="1">
                          <a:spLocks noChangeArrowheads="1"/>
                        </wps:cNvSpPr>
                        <wps:spPr bwMode="auto">
                          <a:xfrm>
                            <a:off x="1461770" y="1913255"/>
                            <a:ext cx="7778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771E3E">
                              <w:r>
                                <w:t>Consigne</w:t>
                              </w:r>
                            </w:p>
                          </w:txbxContent>
                        </wps:txbx>
                        <wps:bodyPr rot="0" vert="horz" wrap="square" lIns="91440" tIns="45720" rIns="91440" bIns="45720" anchor="t" anchorCtr="0" upright="1">
                          <a:noAutofit/>
                        </wps:bodyPr>
                      </wps:wsp>
                      <wps:wsp>
                        <wps:cNvPr id="51" name="Text Box 594"/>
                        <wps:cNvSpPr txBox="1">
                          <a:spLocks noChangeArrowheads="1"/>
                        </wps:cNvSpPr>
                        <wps:spPr bwMode="auto">
                          <a:xfrm>
                            <a:off x="632460" y="1913255"/>
                            <a:ext cx="7778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771E3E">
                              <w:r>
                                <w:t>Seuil bas</w:t>
                              </w:r>
                            </w:p>
                          </w:txbxContent>
                        </wps:txbx>
                        <wps:bodyPr rot="0" vert="horz" wrap="square" lIns="91440" tIns="45720" rIns="91440" bIns="45720" anchor="t" anchorCtr="0" upright="1">
                          <a:noAutofit/>
                        </wps:bodyPr>
                      </wps:wsp>
                      <wps:wsp>
                        <wps:cNvPr id="52" name="Text Box 595"/>
                        <wps:cNvSpPr txBox="1">
                          <a:spLocks noChangeArrowheads="1"/>
                        </wps:cNvSpPr>
                        <wps:spPr bwMode="auto">
                          <a:xfrm>
                            <a:off x="2239645" y="1913255"/>
                            <a:ext cx="83439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771E3E">
                              <w:r>
                                <w:t>Seuil haut</w:t>
                              </w:r>
                            </w:p>
                          </w:txbxContent>
                        </wps:txbx>
                        <wps:bodyPr rot="0" vert="horz" wrap="square" lIns="91440" tIns="45720" rIns="91440" bIns="45720" anchor="t" anchorCtr="0" upright="1">
                          <a:noAutofit/>
                        </wps:bodyPr>
                      </wps:wsp>
                      <wps:wsp>
                        <wps:cNvPr id="53" name="AutoShape 596"/>
                        <wps:cNvCnPr>
                          <a:cxnSpLocks noChangeShapeType="1"/>
                          <a:stCxn id="51" idx="0"/>
                        </wps:cNvCnPr>
                        <wps:spPr bwMode="auto">
                          <a:xfrm flipV="1">
                            <a:off x="1021715" y="740410"/>
                            <a:ext cx="1905" cy="1172845"/>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597"/>
                        <wps:cNvCnPr>
                          <a:cxnSpLocks noChangeShapeType="1"/>
                        </wps:cNvCnPr>
                        <wps:spPr bwMode="auto">
                          <a:xfrm flipV="1">
                            <a:off x="2656840" y="740410"/>
                            <a:ext cx="1905" cy="1172845"/>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598"/>
                        <wps:cNvCnPr>
                          <a:cxnSpLocks noChangeShapeType="1"/>
                        </wps:cNvCnPr>
                        <wps:spPr bwMode="auto">
                          <a:xfrm>
                            <a:off x="1021715" y="1913890"/>
                            <a:ext cx="2604770" cy="635"/>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599"/>
                        <wps:cNvCnPr>
                          <a:cxnSpLocks noChangeShapeType="1"/>
                        </wps:cNvCnPr>
                        <wps:spPr bwMode="auto">
                          <a:xfrm flipH="1">
                            <a:off x="198755" y="739775"/>
                            <a:ext cx="2466975" cy="6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7" name="AutoShape 600"/>
                        <wps:cNvCnPr>
                          <a:cxnSpLocks noChangeShapeType="1"/>
                        </wps:cNvCnPr>
                        <wps:spPr bwMode="auto">
                          <a:xfrm>
                            <a:off x="2665730" y="914400"/>
                            <a:ext cx="635" cy="61658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601"/>
                        <wps:cNvCnPr>
                          <a:cxnSpLocks noChangeShapeType="1"/>
                        </wps:cNvCnPr>
                        <wps:spPr bwMode="auto">
                          <a:xfrm flipV="1">
                            <a:off x="1023620" y="963930"/>
                            <a:ext cx="635" cy="53975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602"/>
                        <wps:cNvCnPr>
                          <a:cxnSpLocks noChangeShapeType="1"/>
                        </wps:cNvCnPr>
                        <wps:spPr bwMode="auto">
                          <a:xfrm>
                            <a:off x="2903220" y="1913890"/>
                            <a:ext cx="562610" cy="63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603"/>
                        <wps:cNvCnPr>
                          <a:cxnSpLocks noChangeShapeType="1"/>
                        </wps:cNvCnPr>
                        <wps:spPr bwMode="auto">
                          <a:xfrm>
                            <a:off x="305435" y="739775"/>
                            <a:ext cx="562610" cy="63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604"/>
                        <wps:cNvSpPr txBox="1">
                          <a:spLocks noChangeArrowheads="1"/>
                        </wps:cNvSpPr>
                        <wps:spPr bwMode="auto">
                          <a:xfrm>
                            <a:off x="1223645" y="485775"/>
                            <a:ext cx="7778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771E3E">
                              <w:r>
                                <w:t>100%</w:t>
                              </w:r>
                            </w:p>
                          </w:txbxContent>
                        </wps:txbx>
                        <wps:bodyPr rot="0" vert="horz" wrap="square" lIns="91440" tIns="45720" rIns="91440" bIns="45720" anchor="t" anchorCtr="0" upright="1">
                          <a:noAutofit/>
                        </wps:bodyPr>
                      </wps:wsp>
                      <wps:wsp>
                        <wps:cNvPr id="62" name="Text Box 605"/>
                        <wps:cNvSpPr txBox="1">
                          <a:spLocks noChangeArrowheads="1"/>
                        </wps:cNvSpPr>
                        <wps:spPr bwMode="auto">
                          <a:xfrm>
                            <a:off x="1461770" y="1607820"/>
                            <a:ext cx="7778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771E3E">
                              <w:r>
                                <w:t>0%</w:t>
                              </w:r>
                            </w:p>
                          </w:txbxContent>
                        </wps:txbx>
                        <wps:bodyPr rot="0" vert="horz" wrap="square" lIns="91440" tIns="45720" rIns="91440" bIns="45720" anchor="t" anchorCtr="0" upright="1">
                          <a:noAutofit/>
                        </wps:bodyPr>
                      </wps:wsp>
                      <wps:wsp>
                        <wps:cNvPr id="63" name="Text Box 657"/>
                        <wps:cNvSpPr txBox="1">
                          <a:spLocks noChangeArrowheads="1"/>
                        </wps:cNvSpPr>
                        <wps:spPr bwMode="auto">
                          <a:xfrm>
                            <a:off x="520700" y="485775"/>
                            <a:ext cx="111760" cy="20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077CD" w:rsidRPr="005C7933" w:rsidRDefault="004077CD" w:rsidP="00771E3E">
                              <w:pPr>
                                <w:rPr>
                                  <w:b/>
                                </w:rPr>
                              </w:pPr>
                              <w:r w:rsidRPr="005C7933">
                                <w:rPr>
                                  <w:b/>
                                </w:rPr>
                                <w:t>1</w:t>
                              </w:r>
                            </w:p>
                          </w:txbxContent>
                        </wps:txbx>
                        <wps:bodyPr rot="0" vert="horz" wrap="square" lIns="0" tIns="0" rIns="0" bIns="0" anchor="t" anchorCtr="0" upright="1">
                          <a:noAutofit/>
                        </wps:bodyPr>
                      </wps:wsp>
                      <wps:wsp>
                        <wps:cNvPr id="512" name="Text Box 658"/>
                        <wps:cNvSpPr txBox="1">
                          <a:spLocks noChangeArrowheads="1"/>
                        </wps:cNvSpPr>
                        <wps:spPr bwMode="auto">
                          <a:xfrm>
                            <a:off x="2001520" y="1607820"/>
                            <a:ext cx="111760" cy="20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077CD" w:rsidRPr="005C7933" w:rsidRDefault="004077CD" w:rsidP="00771E3E">
                              <w:pPr>
                                <w:rPr>
                                  <w:b/>
                                </w:rPr>
                              </w:pPr>
                              <w:r>
                                <w:rPr>
                                  <w:b/>
                                </w:rPr>
                                <w:t>4</w:t>
                              </w:r>
                            </w:p>
                          </w:txbxContent>
                        </wps:txbx>
                        <wps:bodyPr rot="0" vert="horz" wrap="square" lIns="0" tIns="0" rIns="0" bIns="0" anchor="t" anchorCtr="0" upright="1">
                          <a:noAutofit/>
                        </wps:bodyPr>
                      </wps:wsp>
                      <wps:wsp>
                        <wps:cNvPr id="513" name="Text Box 659"/>
                        <wps:cNvSpPr txBox="1">
                          <a:spLocks noChangeArrowheads="1"/>
                        </wps:cNvSpPr>
                        <wps:spPr bwMode="auto">
                          <a:xfrm>
                            <a:off x="1940560" y="485775"/>
                            <a:ext cx="111760" cy="20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077CD" w:rsidRPr="005C7933" w:rsidRDefault="004077CD" w:rsidP="00771E3E">
                              <w:pPr>
                                <w:rPr>
                                  <w:b/>
                                </w:rPr>
                              </w:pPr>
                              <w:r>
                                <w:rPr>
                                  <w:b/>
                                </w:rPr>
                                <w:t>2</w:t>
                              </w:r>
                            </w:p>
                          </w:txbxContent>
                        </wps:txbx>
                        <wps:bodyPr rot="0" vert="horz" wrap="square" lIns="0" tIns="0" rIns="0" bIns="0" anchor="t" anchorCtr="0" upright="1">
                          <a:noAutofit/>
                        </wps:bodyPr>
                      </wps:wsp>
                      <wps:wsp>
                        <wps:cNvPr id="514" name="Text Box 660"/>
                        <wps:cNvSpPr txBox="1">
                          <a:spLocks noChangeArrowheads="1"/>
                        </wps:cNvSpPr>
                        <wps:spPr bwMode="auto">
                          <a:xfrm>
                            <a:off x="3016250" y="1607820"/>
                            <a:ext cx="111760" cy="20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077CD" w:rsidRPr="005C7933" w:rsidRDefault="004077CD" w:rsidP="00771E3E">
                              <w:pPr>
                                <w:rPr>
                                  <w:b/>
                                </w:rPr>
                              </w:pPr>
                              <w:r>
                                <w:rPr>
                                  <w:b/>
                                </w:rPr>
                                <w:t>3</w:t>
                              </w:r>
                            </w:p>
                          </w:txbxContent>
                        </wps:txbx>
                        <wps:bodyPr rot="0" vert="horz" wrap="square" lIns="0" tIns="0" rIns="0" bIns="0" anchor="t" anchorCtr="0" upright="1">
                          <a:noAutofit/>
                        </wps:bodyPr>
                      </wps:wsp>
                    </wpc:wpc>
                  </a:graphicData>
                </a:graphic>
              </wp:inline>
            </w:drawing>
          </mc:Choice>
          <mc:Fallback>
            <w:pict>
              <v:group id="Zone de dessin 585" o:spid="_x0000_s1080" editas="canvas" style="width:362.3pt;height:186.05pt;mso-position-horizontal-relative:char;mso-position-vertical-relative:line" coordsize="46012,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">
                <v:shape id="_x0000_s1081" type="#_x0000_t75" style="position:absolute;width:46012;height:23628;visibility:visible;mso-wrap-style:square">
                  <v:fill o:detectmouseclick="t"/>
                  <v:path o:connecttype="none"/>
                </v:shape>
                <v:shape id="AutoShape 587" o:spid="_x0000_s1082" type="#_x0000_t32" style="position:absolute;left:26568;top:19132;width:7277;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" strokeweight="4pt">
                  <v:stroke endarrow="block"/>
                </v:shape>
                <v:shape id="AutoShape 588" o:spid="_x0000_s1083" type="#_x0000_t32" style="position:absolute;left:2654;top:7397;width:5423;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" strokeweight="4pt">
                  <v:stroke endarrow="block"/>
                </v:shape>
                <v:shape id="AutoShape 589" o:spid="_x0000_s1084" type="#_x0000_t32" style="position:absolute;left:18326;top:3232;width:0;height:15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590" o:spid="_x0000_s1085" type="#_x0000_t202" style="position:absolute;left:10896;top:1092;width:1527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4077CD" w:rsidRDefault="004077CD" w:rsidP="00771E3E">
                        <w:r>
                          <w:t>Signal de commande</w:t>
                        </w:r>
                      </w:p>
                    </w:txbxContent>
                  </v:textbox>
                </v:shape>
                <v:shape id="AutoShape 591" o:spid="_x0000_s1086" type="#_x0000_t32" style="position:absolute;left:4210;top:19132;width:31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Text Box 592" o:spid="_x0000_s1087" type="#_x0000_t202" style="position:absolute;left:32302;top:15036;width:1371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4077CD" w:rsidRDefault="004077CD" w:rsidP="00771E3E">
                        <w:r>
                          <w:t>Mesure de la Température (°C)</w:t>
                        </w:r>
                      </w:p>
                    </w:txbxContent>
                  </v:textbox>
                </v:shape>
                <v:shape id="Text Box 593" o:spid="_x0000_s1088" type="#_x0000_t202" style="position:absolute;left:14617;top:19132;width:7779;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4077CD" w:rsidRDefault="004077CD" w:rsidP="00771E3E">
                        <w:r>
                          <w:t>Consigne</w:t>
                        </w:r>
                      </w:p>
                    </w:txbxContent>
                  </v:textbox>
                </v:shape>
                <v:shape id="Text Box 594" o:spid="_x0000_s1089" type="#_x0000_t202" style="position:absolute;left:6324;top:19132;width:7779;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4077CD" w:rsidRDefault="004077CD" w:rsidP="00771E3E">
                        <w:r>
                          <w:t>Seuil bas</w:t>
                        </w:r>
                      </w:p>
                    </w:txbxContent>
                  </v:textbox>
                </v:shape>
                <v:shape id="Text Box 595" o:spid="_x0000_s1090" type="#_x0000_t202" style="position:absolute;left:22396;top:19132;width:834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4077CD" w:rsidRDefault="004077CD" w:rsidP="00771E3E">
                        <w:r>
                          <w:t>Seuil haut</w:t>
                        </w:r>
                      </w:p>
                    </w:txbxContent>
                  </v:textbox>
                </v:shape>
                <v:shape id="AutoShape 596" o:spid="_x0000_s1091" type="#_x0000_t32" style="position:absolute;left:10217;top:7404;width:19;height:11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" strokeweight="4pt"/>
                <v:shape id="AutoShape 597" o:spid="_x0000_s1092" type="#_x0000_t32" style="position:absolute;left:26568;top:7404;width:19;height:11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" strokeweight="4pt"/>
                <v:shape id="AutoShape 598" o:spid="_x0000_s1093" type="#_x0000_t32" style="position:absolute;left:10217;top:19138;width:2604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" strokeweight="4pt"/>
                <v:shape id="AutoShape 599" o:spid="_x0000_s1094" type="#_x0000_t32" style="position:absolute;left:1987;top:7397;width:2467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" strokeweight="3pt">
                  <v:shadow color="#243f60" opacity=".5" offset="1pt"/>
                </v:shape>
                <v:shape id="AutoShape 600" o:spid="_x0000_s1095" type="#_x0000_t32" style="position:absolute;left:26657;top:9144;width:6;height:6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" strokeweight="4pt">
                  <v:stroke endarrow="block"/>
                </v:shape>
                <v:shape id="AutoShape 601" o:spid="_x0000_s1096" type="#_x0000_t32" style="position:absolute;left:10236;top:9639;width:6;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" strokeweight="4pt">
                  <v:stroke endarrow="block"/>
                </v:shape>
                <v:shape id="AutoShape 602" o:spid="_x0000_s1097" type="#_x0000_t32" style="position:absolute;left:29032;top:19138;width:562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" strokeweight="4pt">
                  <v:stroke endarrow="block"/>
                </v:shape>
                <v:shape id="AutoShape 603" o:spid="_x0000_s1098" type="#_x0000_t32" style="position:absolute;left:3054;top:7397;width:562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" strokeweight="4pt">
                  <v:stroke endarrow="block"/>
                </v:shape>
                <v:shape id="Text Box 604" o:spid="_x0000_s1099" type="#_x0000_t202" style="position:absolute;left:12236;top:4857;width:7779;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4077CD" w:rsidRDefault="004077CD" w:rsidP="00771E3E">
                        <w:r>
                          <w:t>100%</w:t>
                        </w:r>
                      </w:p>
                    </w:txbxContent>
                  </v:textbox>
                </v:shape>
                <v:shape id="Text Box 605" o:spid="_x0000_s1100" type="#_x0000_t202" style="position:absolute;left:14617;top:16078;width:777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4077CD" w:rsidRDefault="004077CD" w:rsidP="00771E3E">
                        <w:r>
                          <w:t>0%</w:t>
                        </w:r>
                      </w:p>
                    </w:txbxContent>
                  </v:textbox>
                </v:shape>
                <v:shape id="Text Box 657" o:spid="_x0000_s1101" type="#_x0000_t202" style="position:absolute;left:5207;top:4857;width:111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InxQAAANsAAAAPAAAAZHJzL2Rvd25yZXYueG1sRI9Pa8JA&#10;FMTvBb/D8gQvpW60IJ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BtCPInxQAAANsAAAAP&#10;AAAAAAAAAAAAAAAAAAcCAABkcnMvZG93bnJldi54bWxQSwUGAAAAAAMAAwC3AAAA+QIAAAAA&#10;" filled="f">
                  <v:textbox inset="0,0,0,0">
                    <w:txbxContent>
                      <w:p w:rsidR="004077CD" w:rsidRPr="005C7933" w:rsidRDefault="004077CD" w:rsidP="00771E3E">
                        <w:pPr>
                          <w:rPr>
                            <w:b/>
                          </w:rPr>
                        </w:pPr>
                        <w:r w:rsidRPr="005C7933">
                          <w:rPr>
                            <w:b/>
                          </w:rPr>
                          <w:t>1</w:t>
                        </w:r>
                      </w:p>
                    </w:txbxContent>
                  </v:textbox>
                </v:shape>
                <v:shape id="Text Box 658" o:spid="_x0000_s1102" type="#_x0000_t202" style="position:absolute;left:20015;top:16078;width:111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" filled="f">
                  <v:textbox inset="0,0,0,0">
                    <w:txbxContent>
                      <w:p w:rsidR="004077CD" w:rsidRPr="005C7933" w:rsidRDefault="004077CD" w:rsidP="00771E3E">
                        <w:pPr>
                          <w:rPr>
                            <w:b/>
                          </w:rPr>
                        </w:pPr>
                        <w:r>
                          <w:rPr>
                            <w:b/>
                          </w:rPr>
                          <w:t>4</w:t>
                        </w:r>
                      </w:p>
                    </w:txbxContent>
                  </v:textbox>
                </v:shape>
                <v:shape id="Text Box 659" o:spid="_x0000_s1103" type="#_x0000_t202" style="position:absolute;left:19405;top:4857;width:111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" filled="f">
                  <v:textbox inset="0,0,0,0">
                    <w:txbxContent>
                      <w:p w:rsidR="004077CD" w:rsidRPr="005C7933" w:rsidRDefault="004077CD" w:rsidP="00771E3E">
                        <w:pPr>
                          <w:rPr>
                            <w:b/>
                          </w:rPr>
                        </w:pPr>
                        <w:r>
                          <w:rPr>
                            <w:b/>
                          </w:rPr>
                          <w:t>2</w:t>
                        </w:r>
                      </w:p>
                    </w:txbxContent>
                  </v:textbox>
                </v:shape>
                <v:shape id="Text Box 660" o:spid="_x0000_s1104" type="#_x0000_t202" style="position:absolute;left:30162;top:16078;width:111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" filled="f">
                  <v:textbox inset="0,0,0,0">
                    <w:txbxContent>
                      <w:p w:rsidR="004077CD" w:rsidRPr="005C7933" w:rsidRDefault="004077CD" w:rsidP="00771E3E">
                        <w:pPr>
                          <w:rPr>
                            <w:b/>
                          </w:rPr>
                        </w:pPr>
                        <w:r>
                          <w:rPr>
                            <w:b/>
                          </w:rPr>
                          <w:t>3</w:t>
                        </w:r>
                      </w:p>
                    </w:txbxContent>
                  </v:textbox>
                </v:shape>
                <w10:anchorlock/>
              </v:group>
            </w:pict>
          </mc:Fallback>
        </mc:AlternateContent>
      </w:r>
    </w:p>
    <w:p w:rsidR="00904315" w:rsidRPr="00F5068D" w:rsidRDefault="00904315" w:rsidP="00904315">
      <w:pPr>
        <w:spacing w:after="0"/>
        <w:rPr>
          <w:sz w:val="24"/>
        </w:rPr>
      </w:pPr>
      <w:r w:rsidRPr="00F5068D">
        <w:rPr>
          <w:sz w:val="24"/>
        </w:rPr>
        <w:t>Entrée du régulateur : numérique 8 bits</w:t>
      </w:r>
      <w:r w:rsidR="005C7933">
        <w:rPr>
          <w:sz w:val="24"/>
        </w:rPr>
        <w:t xml:space="preserve"> – sortie du régulateur : numérique 8 bits</w:t>
      </w:r>
    </w:p>
    <w:p w:rsidR="00904315" w:rsidRDefault="00904315" w:rsidP="000B48EB">
      <w:pPr>
        <w:rPr>
          <w:sz w:val="24"/>
        </w:rPr>
      </w:pPr>
    </w:p>
    <w:p w:rsidR="005C7933" w:rsidRPr="005C7933" w:rsidRDefault="005C7933" w:rsidP="000B48EB">
      <w:pPr>
        <w:rPr>
          <w:b/>
          <w:sz w:val="24"/>
          <w:u w:val="single"/>
        </w:rPr>
      </w:pPr>
      <w:r w:rsidRPr="005C7933">
        <w:rPr>
          <w:b/>
          <w:sz w:val="24"/>
          <w:u w:val="single"/>
        </w:rPr>
        <w:t>Cycle de fonctionnement :</w:t>
      </w:r>
    </w:p>
    <w:p w:rsidR="005C7933" w:rsidRDefault="005C7933" w:rsidP="005C7933">
      <w:pPr>
        <w:jc w:val="both"/>
        <w:rPr>
          <w:sz w:val="24"/>
        </w:rPr>
      </w:pPr>
      <w:r w:rsidRPr="005C7933">
        <w:rPr>
          <w:sz w:val="24"/>
          <w:bdr w:val="single" w:sz="4" w:space="0" w:color="auto"/>
        </w:rPr>
        <w:t>1</w:t>
      </w:r>
      <w:r>
        <w:rPr>
          <w:sz w:val="24"/>
        </w:rPr>
        <w:t> : La température mesurée est inférieure au seuil bas de la consigne. La commande est à 100% - le signal de commande est $FF</w:t>
      </w:r>
    </w:p>
    <w:p w:rsidR="005C7933" w:rsidRDefault="005C7933" w:rsidP="005C7933">
      <w:pPr>
        <w:jc w:val="both"/>
        <w:rPr>
          <w:sz w:val="24"/>
        </w:rPr>
      </w:pPr>
      <w:r w:rsidRPr="005C7933">
        <w:rPr>
          <w:sz w:val="24"/>
          <w:bdr w:val="single" w:sz="4" w:space="0" w:color="auto"/>
        </w:rPr>
        <w:t>2</w:t>
      </w:r>
      <w:r>
        <w:rPr>
          <w:sz w:val="24"/>
        </w:rPr>
        <w:t> : La température est en train d’augmenter, elle est comprise entre les deux seuils. La commande est à 100% - le signal de commande est $FF</w:t>
      </w:r>
    </w:p>
    <w:p w:rsidR="005C7933" w:rsidRDefault="005C7933" w:rsidP="005C7933">
      <w:pPr>
        <w:jc w:val="both"/>
        <w:rPr>
          <w:sz w:val="24"/>
        </w:rPr>
      </w:pPr>
      <w:r w:rsidRPr="005C7933">
        <w:rPr>
          <w:sz w:val="24"/>
          <w:bdr w:val="single" w:sz="4" w:space="0" w:color="auto"/>
        </w:rPr>
        <w:t>3</w:t>
      </w:r>
      <w:r>
        <w:rPr>
          <w:sz w:val="24"/>
        </w:rPr>
        <w:t> : La température mesurée est supérieure au seuil haut de la consigne. La commande est à 0% - le signal de commande est $00</w:t>
      </w:r>
    </w:p>
    <w:p w:rsidR="008043BD" w:rsidRPr="005C7933" w:rsidRDefault="005C7933" w:rsidP="005C7933">
      <w:pPr>
        <w:jc w:val="both"/>
        <w:rPr>
          <w:sz w:val="24"/>
        </w:rPr>
      </w:pPr>
      <w:r w:rsidRPr="005C7933">
        <w:rPr>
          <w:sz w:val="24"/>
          <w:bdr w:val="single" w:sz="4" w:space="0" w:color="auto"/>
        </w:rPr>
        <w:t>4</w:t>
      </w:r>
      <w:r>
        <w:rPr>
          <w:sz w:val="24"/>
        </w:rPr>
        <w:t> : La température est en train de baisser, elle est comprise entre les deux seuils. La commande est à 0% - le signal de commande est $00</w:t>
      </w:r>
    </w:p>
    <w:p w:rsidR="008043BD" w:rsidRDefault="008043BD" w:rsidP="008043BD">
      <w:pPr>
        <w:jc w:val="both"/>
        <w:rPr>
          <w:sz w:val="28"/>
          <w:szCs w:val="28"/>
        </w:rPr>
      </w:pPr>
    </w:p>
    <w:p w:rsidR="007C7D4C" w:rsidRPr="002A16FE" w:rsidRDefault="007C7D4C" w:rsidP="007C7D4C">
      <w:pPr>
        <w:pBdr>
          <w:bottom w:val="single" w:sz="4" w:space="1" w:color="auto"/>
        </w:pBdr>
        <w:jc w:val="both"/>
        <w:rPr>
          <w:b/>
          <w:sz w:val="28"/>
          <w:szCs w:val="28"/>
        </w:rPr>
      </w:pPr>
      <w:r w:rsidRPr="002A16FE">
        <w:rPr>
          <w:b/>
          <w:sz w:val="28"/>
          <w:szCs w:val="28"/>
        </w:rPr>
        <w:br w:type="page"/>
      </w:r>
      <w:r w:rsidR="004D2D6B">
        <w:rPr>
          <w:b/>
          <w:sz w:val="28"/>
          <w:szCs w:val="28"/>
        </w:rPr>
        <w:lastRenderedPageBreak/>
        <w:t>DT S</w:t>
      </w:r>
      <w:r w:rsidR="00662F82" w:rsidRPr="002A16FE">
        <w:rPr>
          <w:b/>
          <w:sz w:val="28"/>
          <w:szCs w:val="28"/>
        </w:rPr>
        <w:t>4</w:t>
      </w:r>
      <w:r w:rsidRPr="002A16FE">
        <w:rPr>
          <w:b/>
          <w:sz w:val="28"/>
          <w:szCs w:val="28"/>
        </w:rPr>
        <w:t> : Bus EIB – Standard KNX</w:t>
      </w:r>
    </w:p>
    <w:p w:rsidR="008043BD" w:rsidRPr="002A16FE" w:rsidRDefault="007C7D4C" w:rsidP="008043BD">
      <w:pPr>
        <w:jc w:val="both"/>
        <w:rPr>
          <w:b/>
          <w:sz w:val="28"/>
          <w:szCs w:val="28"/>
        </w:rPr>
      </w:pPr>
      <w:r w:rsidRPr="002A16FE">
        <w:rPr>
          <w:b/>
          <w:sz w:val="28"/>
          <w:szCs w:val="28"/>
        </w:rPr>
        <w:t>Architecture d’une installation EIB – KNX</w:t>
      </w:r>
    </w:p>
    <w:p w:rsidR="007C7D4C" w:rsidRDefault="007C7D4C" w:rsidP="008043BD">
      <w:pPr>
        <w:jc w:val="both"/>
        <w:rPr>
          <w:sz w:val="24"/>
        </w:rPr>
      </w:pPr>
      <w:r w:rsidRPr="007C7D4C">
        <w:rPr>
          <w:sz w:val="24"/>
        </w:rPr>
        <w:t>Le circuit de puissance est alimenté en 230</w:t>
      </w:r>
      <w:r w:rsidR="005C7933">
        <w:rPr>
          <w:sz w:val="24"/>
        </w:rPr>
        <w:t>V</w:t>
      </w:r>
      <w:r w:rsidRPr="007C7D4C">
        <w:rPr>
          <w:sz w:val="24"/>
        </w:rPr>
        <w:t xml:space="preserve"> ou 400</w:t>
      </w:r>
      <w:r w:rsidR="005C7933">
        <w:rPr>
          <w:sz w:val="24"/>
        </w:rPr>
        <w:t>V</w:t>
      </w:r>
      <w:r w:rsidRPr="007C7D4C">
        <w:rPr>
          <w:sz w:val="24"/>
        </w:rPr>
        <w:t xml:space="preserve"> / 50 Hz. Le circuit de commande est constitué par une paire torsadée ou par une liaison </w:t>
      </w:r>
      <w:proofErr w:type="gramStart"/>
      <w:r w:rsidRPr="007C7D4C">
        <w:rPr>
          <w:sz w:val="24"/>
        </w:rPr>
        <w:t>radio  ou</w:t>
      </w:r>
      <w:proofErr w:type="gramEnd"/>
      <w:r w:rsidRPr="007C7D4C">
        <w:rPr>
          <w:sz w:val="24"/>
        </w:rPr>
        <w:t xml:space="preserve"> infra-rouge. La transmission des données peut aussi se faire par courant port</w:t>
      </w:r>
      <w:r>
        <w:rPr>
          <w:sz w:val="24"/>
        </w:rPr>
        <w:t>eur sur le circuit de puissance</w:t>
      </w:r>
      <w:r w:rsidRPr="007C7D4C">
        <w:rPr>
          <w:sz w:val="24"/>
        </w:rPr>
        <w:t>.</w:t>
      </w:r>
    </w:p>
    <w:p w:rsidR="007C7D4C" w:rsidRPr="007C7D4C" w:rsidRDefault="0069078D" w:rsidP="008043BD">
      <w:pPr>
        <w:jc w:val="both"/>
        <w:rPr>
          <w:sz w:val="24"/>
        </w:rPr>
      </w:pPr>
      <w:r w:rsidRPr="00B84321">
        <w:rPr>
          <w:noProof/>
          <w:lang w:eastAsia="fr-FR"/>
        </w:rPr>
        <w:drawing>
          <wp:inline distT="0" distB="0" distL="0" distR="0">
            <wp:extent cx="5568950" cy="17653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grayscl/>
                      <a:extLst>
                        <a:ext uri="{28A0092B-C50C-407E-A947-70E740481C1C}">
                          <a14:useLocalDpi xmlns:a14="http://schemas.microsoft.com/office/drawing/2010/main" val="0"/>
                        </a:ext>
                      </a:extLst>
                    </a:blip>
                    <a:srcRect l="19330" t="40961" r="10976" b="20222"/>
                    <a:stretch>
                      <a:fillRect/>
                    </a:stretch>
                  </pic:blipFill>
                  <pic:spPr bwMode="auto">
                    <a:xfrm>
                      <a:off x="0" y="0"/>
                      <a:ext cx="5568950" cy="1765300"/>
                    </a:xfrm>
                    <a:prstGeom prst="rect">
                      <a:avLst/>
                    </a:prstGeom>
                    <a:noFill/>
                    <a:ln>
                      <a:noFill/>
                    </a:ln>
                  </pic:spPr>
                </pic:pic>
              </a:graphicData>
            </a:graphic>
          </wp:inline>
        </w:drawing>
      </w:r>
    </w:p>
    <w:p w:rsidR="007C7D4C" w:rsidRPr="007C7D4C" w:rsidRDefault="007C7D4C" w:rsidP="007C7D4C">
      <w:pPr>
        <w:jc w:val="both"/>
        <w:rPr>
          <w:sz w:val="24"/>
        </w:rPr>
      </w:pPr>
      <w:r w:rsidRPr="007C7D4C">
        <w:rPr>
          <w:sz w:val="24"/>
        </w:rPr>
        <w:t>Chaque élément connecté au bus EIB/KNX est indépendant des autres éléments. Il est capable d'envoyer un message qui sera "entendu" par les autres éléments, mais traité uniquement par l'élément concerné.</w:t>
      </w:r>
    </w:p>
    <w:p w:rsidR="008043BD" w:rsidRPr="00236CF7" w:rsidRDefault="0069078D" w:rsidP="008043BD">
      <w:pPr>
        <w:jc w:val="both"/>
        <w:rPr>
          <w:b/>
          <w:sz w:val="28"/>
          <w:szCs w:val="28"/>
        </w:rPr>
      </w:pPr>
      <w:r>
        <w:rPr>
          <w:noProof/>
          <w:lang w:eastAsia="fr-FR"/>
        </w:rPr>
        <w:drawing>
          <wp:anchor distT="0" distB="0" distL="114300" distR="114300" simplePos="0" relativeHeight="251651072" behindDoc="1" locked="0" layoutInCell="1" allowOverlap="1">
            <wp:simplePos x="0" y="0"/>
            <wp:positionH relativeFrom="column">
              <wp:posOffset>-12065</wp:posOffset>
            </wp:positionH>
            <wp:positionV relativeFrom="paragraph">
              <wp:posOffset>278765</wp:posOffset>
            </wp:positionV>
            <wp:extent cx="2156460" cy="1591945"/>
            <wp:effectExtent l="0" t="0" r="0" b="0"/>
            <wp:wrapTight wrapText="bothSides">
              <wp:wrapPolygon edited="0">
                <wp:start x="0" y="0"/>
                <wp:lineTo x="0" y="21454"/>
                <wp:lineTo x="21371" y="21454"/>
                <wp:lineTo x="21371" y="0"/>
                <wp:lineTo x="0" y="0"/>
              </wp:wrapPolygon>
            </wp:wrapTight>
            <wp:docPr id="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grayscl/>
                      <a:extLst>
                        <a:ext uri="{28A0092B-C50C-407E-A947-70E740481C1C}">
                          <a14:useLocalDpi xmlns:a14="http://schemas.microsoft.com/office/drawing/2010/main" val="0"/>
                        </a:ext>
                      </a:extLst>
                    </a:blip>
                    <a:srcRect l="35547" t="30869" r="30090" b="23659"/>
                    <a:stretch>
                      <a:fillRect/>
                    </a:stretch>
                  </pic:blipFill>
                  <pic:spPr bwMode="auto">
                    <a:xfrm>
                      <a:off x="0" y="0"/>
                      <a:ext cx="215646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CF7" w:rsidRPr="00236CF7">
        <w:rPr>
          <w:b/>
          <w:sz w:val="28"/>
          <w:szCs w:val="28"/>
        </w:rPr>
        <w:t>Technique de transmission</w:t>
      </w:r>
    </w:p>
    <w:p w:rsidR="005C7933" w:rsidRDefault="00236CF7" w:rsidP="00F6680C">
      <w:pPr>
        <w:jc w:val="both"/>
        <w:rPr>
          <w:sz w:val="24"/>
        </w:rPr>
      </w:pPr>
      <w:r w:rsidRPr="00236CF7">
        <w:rPr>
          <w:sz w:val="24"/>
        </w:rPr>
        <w:t xml:space="preserve">Les données qui forment le « message » EIB/KNX sont transmises en mode série différentiel avec un débit de 9600 bits/s. </w:t>
      </w:r>
    </w:p>
    <w:p w:rsidR="00236CF7" w:rsidRDefault="00236CF7" w:rsidP="00F6680C">
      <w:pPr>
        <w:jc w:val="both"/>
        <w:rPr>
          <w:sz w:val="24"/>
        </w:rPr>
      </w:pPr>
      <w:r w:rsidRPr="00236CF7">
        <w:rPr>
          <w:sz w:val="24"/>
        </w:rPr>
        <w:t xml:space="preserve">Le </w:t>
      </w:r>
      <w:r w:rsidR="00A43F2D">
        <w:rPr>
          <w:sz w:val="24"/>
        </w:rPr>
        <w:t>« </w:t>
      </w:r>
      <w:r w:rsidRPr="00236CF7">
        <w:rPr>
          <w:sz w:val="24"/>
        </w:rPr>
        <w:t>0</w:t>
      </w:r>
      <w:r w:rsidR="00A43F2D">
        <w:rPr>
          <w:sz w:val="24"/>
        </w:rPr>
        <w:t> »</w:t>
      </w:r>
      <w:r w:rsidRPr="00236CF7">
        <w:rPr>
          <w:sz w:val="24"/>
        </w:rPr>
        <w:t xml:space="preserve"> logique est un signal alternatif d'amplitude 5 V, superposé au 29 V. Le </w:t>
      </w:r>
      <w:r w:rsidR="00A43F2D">
        <w:rPr>
          <w:sz w:val="24"/>
        </w:rPr>
        <w:t>« </w:t>
      </w:r>
      <w:r w:rsidRPr="00236CF7">
        <w:rPr>
          <w:sz w:val="24"/>
        </w:rPr>
        <w:t>1</w:t>
      </w:r>
      <w:r w:rsidR="00A43F2D">
        <w:rPr>
          <w:sz w:val="24"/>
        </w:rPr>
        <w:t> »</w:t>
      </w:r>
      <w:r w:rsidRPr="00236CF7">
        <w:rPr>
          <w:sz w:val="24"/>
        </w:rPr>
        <w:t xml:space="preserve"> logique correspond à l'absence de signal.</w:t>
      </w:r>
      <w:r>
        <w:rPr>
          <w:sz w:val="24"/>
        </w:rPr>
        <w:t xml:space="preserve"> </w:t>
      </w:r>
    </w:p>
    <w:p w:rsidR="005C7933" w:rsidRDefault="005C7933" w:rsidP="00236CF7">
      <w:pPr>
        <w:jc w:val="both"/>
        <w:rPr>
          <w:sz w:val="24"/>
        </w:rPr>
      </w:pPr>
    </w:p>
    <w:p w:rsidR="008043BD" w:rsidRDefault="00236CF7" w:rsidP="00236CF7">
      <w:pPr>
        <w:jc w:val="both"/>
        <w:rPr>
          <w:sz w:val="24"/>
        </w:rPr>
      </w:pPr>
      <w:r w:rsidRPr="00236CF7">
        <w:rPr>
          <w:sz w:val="24"/>
        </w:rPr>
        <w:t>Tous les participants du bus peuvent échanger des informations entre eux à l'aide de télégrammes, découpés en différents champs, du type :</w:t>
      </w:r>
    </w:p>
    <w:p w:rsidR="00236CF7" w:rsidRPr="007C7D4C" w:rsidRDefault="0069078D" w:rsidP="00236CF7">
      <w:pPr>
        <w:jc w:val="both"/>
        <w:rPr>
          <w:sz w:val="24"/>
        </w:rPr>
      </w:pPr>
      <w:r w:rsidRPr="00B84321">
        <w:rPr>
          <w:noProof/>
          <w:lang w:eastAsia="fr-FR"/>
        </w:rPr>
        <w:drawing>
          <wp:inline distT="0" distB="0" distL="0" distR="0">
            <wp:extent cx="6000750" cy="61595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l="12704" t="46025" r="14407" b="40569"/>
                    <a:stretch>
                      <a:fillRect/>
                    </a:stretch>
                  </pic:blipFill>
                  <pic:spPr bwMode="auto">
                    <a:xfrm>
                      <a:off x="0" y="0"/>
                      <a:ext cx="6000750" cy="615950"/>
                    </a:xfrm>
                    <a:prstGeom prst="rect">
                      <a:avLst/>
                    </a:prstGeom>
                    <a:noFill/>
                    <a:ln>
                      <a:noFill/>
                    </a:ln>
                  </pic:spPr>
                </pic:pic>
              </a:graphicData>
            </a:graphic>
          </wp:inline>
        </w:drawing>
      </w:r>
    </w:p>
    <w:p w:rsidR="00F6680C" w:rsidRPr="00236CF7" w:rsidRDefault="00F6680C" w:rsidP="00F6680C">
      <w:pPr>
        <w:jc w:val="both"/>
        <w:rPr>
          <w:sz w:val="24"/>
        </w:rPr>
      </w:pPr>
      <w:r>
        <w:rPr>
          <w:sz w:val="24"/>
        </w:rPr>
        <w:t xml:space="preserve">La transmission se fait par capsules. Le format d’une capsule </w:t>
      </w:r>
      <w:r w:rsidRPr="00236CF7">
        <w:rPr>
          <w:sz w:val="24"/>
        </w:rPr>
        <w:t>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21"/>
        <w:gridCol w:w="620"/>
        <w:gridCol w:w="621"/>
        <w:gridCol w:w="622"/>
        <w:gridCol w:w="622"/>
        <w:gridCol w:w="623"/>
        <w:gridCol w:w="623"/>
        <w:gridCol w:w="623"/>
        <w:gridCol w:w="843"/>
        <w:gridCol w:w="981"/>
        <w:gridCol w:w="631"/>
        <w:gridCol w:w="627"/>
      </w:tblGrid>
      <w:tr w:rsidR="005C7933" w:rsidRPr="008B2E82" w:rsidTr="008B2E82">
        <w:tc>
          <w:tcPr>
            <w:tcW w:w="1003"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START</w:t>
            </w:r>
          </w:p>
        </w:tc>
        <w:tc>
          <w:tcPr>
            <w:tcW w:w="5158" w:type="dxa"/>
            <w:gridSpan w:val="8"/>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Données</w:t>
            </w:r>
          </w:p>
        </w:tc>
        <w:tc>
          <w:tcPr>
            <w:tcW w:w="843"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Parité</w:t>
            </w:r>
          </w:p>
        </w:tc>
        <w:tc>
          <w:tcPr>
            <w:tcW w:w="991"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STOP</w:t>
            </w:r>
          </w:p>
        </w:tc>
        <w:tc>
          <w:tcPr>
            <w:tcW w:w="1292" w:type="dxa"/>
            <w:gridSpan w:val="2"/>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Pause</w:t>
            </w:r>
          </w:p>
        </w:tc>
      </w:tr>
      <w:tr w:rsidR="005C7933" w:rsidRPr="008B2E82" w:rsidTr="008B2E82">
        <w:tc>
          <w:tcPr>
            <w:tcW w:w="1003"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0</w:t>
            </w:r>
          </w:p>
        </w:tc>
        <w:tc>
          <w:tcPr>
            <w:tcW w:w="643"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643"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644"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645"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645"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646"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646"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646"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843"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X</w:t>
            </w:r>
          </w:p>
        </w:tc>
        <w:tc>
          <w:tcPr>
            <w:tcW w:w="991"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1</w:t>
            </w:r>
          </w:p>
        </w:tc>
        <w:tc>
          <w:tcPr>
            <w:tcW w:w="646"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1</w:t>
            </w:r>
          </w:p>
        </w:tc>
        <w:tc>
          <w:tcPr>
            <w:tcW w:w="646" w:type="dxa"/>
            <w:shd w:val="clear" w:color="auto" w:fill="auto"/>
            <w:vAlign w:val="center"/>
          </w:tcPr>
          <w:p w:rsidR="005C7933" w:rsidRPr="008B2E82" w:rsidRDefault="005C7933" w:rsidP="008B2E82">
            <w:pPr>
              <w:jc w:val="center"/>
              <w:rPr>
                <w:rFonts w:eastAsia="Calibri"/>
                <w:sz w:val="24"/>
                <w:szCs w:val="22"/>
              </w:rPr>
            </w:pPr>
            <w:r w:rsidRPr="008B2E82">
              <w:rPr>
                <w:rFonts w:eastAsia="Calibri"/>
                <w:sz w:val="24"/>
                <w:szCs w:val="22"/>
              </w:rPr>
              <w:t>1</w:t>
            </w:r>
          </w:p>
        </w:tc>
      </w:tr>
    </w:tbl>
    <w:p w:rsidR="00F6680C" w:rsidRPr="00F5068D" w:rsidRDefault="00F6680C" w:rsidP="00F6680C">
      <w:pPr>
        <w:jc w:val="both"/>
        <w:rPr>
          <w:sz w:val="24"/>
        </w:rPr>
      </w:pPr>
      <w:r w:rsidRPr="00236CF7">
        <w:rPr>
          <w:sz w:val="24"/>
        </w:rPr>
        <w:t xml:space="preserve">START (0 logique) + 8 </w:t>
      </w:r>
      <w:r w:rsidRPr="00F5068D">
        <w:rPr>
          <w:sz w:val="24"/>
        </w:rPr>
        <w:t xml:space="preserve">Données </w:t>
      </w:r>
      <w:r w:rsidR="007361C8" w:rsidRPr="00F5068D">
        <w:rPr>
          <w:sz w:val="24"/>
        </w:rPr>
        <w:t xml:space="preserve">(morceau de télégramme) </w:t>
      </w:r>
      <w:r w:rsidRPr="00F5068D">
        <w:rPr>
          <w:sz w:val="24"/>
        </w:rPr>
        <w:t>+ Parité Paire + STOP (1 logique) + PAUSE (2 x 1 logique)</w:t>
      </w:r>
    </w:p>
    <w:p w:rsidR="008043BD" w:rsidRPr="00F5068D" w:rsidRDefault="008043BD" w:rsidP="008043BD">
      <w:pPr>
        <w:jc w:val="both"/>
        <w:rPr>
          <w:b/>
          <w:sz w:val="24"/>
        </w:rPr>
        <w:sectPr w:rsidR="008043BD" w:rsidRPr="00F5068D" w:rsidSect="000815C7">
          <w:headerReference w:type="even" r:id="rId52"/>
          <w:headerReference w:type="default" r:id="rId53"/>
          <w:footerReference w:type="even" r:id="rId54"/>
          <w:footerReference w:type="default" r:id="rId55"/>
          <w:headerReference w:type="first" r:id="rId56"/>
          <w:footerReference w:type="first" r:id="rId57"/>
          <w:pgSz w:w="11901" w:h="16817"/>
          <w:pgMar w:top="1134" w:right="1412" w:bottom="1418" w:left="1418" w:header="340" w:footer="1021" w:gutter="0"/>
          <w:pgNumType w:start="21"/>
          <w:cols w:space="720"/>
          <w:noEndnote/>
        </w:sectPr>
      </w:pPr>
    </w:p>
    <w:p w:rsidR="0014541E" w:rsidRDefault="000F2BE8" w:rsidP="0014541E">
      <w:pPr>
        <w:pBdr>
          <w:bottom w:val="single" w:sz="4" w:space="1" w:color="auto"/>
        </w:pBdr>
        <w:jc w:val="both"/>
        <w:rPr>
          <w:b/>
          <w:sz w:val="28"/>
          <w:szCs w:val="28"/>
        </w:rPr>
      </w:pPr>
      <w:r>
        <w:rPr>
          <w:b/>
          <w:sz w:val="28"/>
          <w:szCs w:val="28"/>
        </w:rPr>
        <w:lastRenderedPageBreak/>
        <w:t>D</w:t>
      </w:r>
      <w:r w:rsidR="008D4A05">
        <w:rPr>
          <w:b/>
          <w:sz w:val="28"/>
          <w:szCs w:val="28"/>
        </w:rPr>
        <w:t>OCUMENT RÉ</w:t>
      </w:r>
      <w:r w:rsidR="005C143F">
        <w:rPr>
          <w:b/>
          <w:sz w:val="28"/>
          <w:szCs w:val="28"/>
        </w:rPr>
        <w:t>PONSE</w:t>
      </w:r>
      <w:r w:rsidR="001D6EE4" w:rsidRPr="00105E77">
        <w:rPr>
          <w:b/>
          <w:sz w:val="28"/>
          <w:szCs w:val="28"/>
        </w:rPr>
        <w:t> </w:t>
      </w:r>
      <w:r w:rsidR="004D2D6B">
        <w:rPr>
          <w:b/>
          <w:sz w:val="28"/>
          <w:szCs w:val="28"/>
        </w:rPr>
        <w:t>DR S</w:t>
      </w:r>
      <w:r w:rsidR="008B7721">
        <w:rPr>
          <w:b/>
          <w:sz w:val="28"/>
          <w:szCs w:val="28"/>
        </w:rPr>
        <w:t>1</w:t>
      </w:r>
    </w:p>
    <w:p w:rsidR="0014541E" w:rsidRDefault="0069078D" w:rsidP="0014541E">
      <w:pPr>
        <w:jc w:val="center"/>
        <w:rPr>
          <w:noProof/>
          <w:lang w:eastAsia="fr-FR"/>
        </w:rPr>
      </w:pPr>
      <w:r w:rsidRPr="00F319C0">
        <w:rPr>
          <w:noProof/>
          <w:lang w:eastAsia="fr-FR"/>
        </w:rPr>
        <w:drawing>
          <wp:inline distT="0" distB="0" distL="0" distR="0">
            <wp:extent cx="8108950" cy="513080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l="19388" t="21838" r="19218" b="9192"/>
                    <a:stretch>
                      <a:fillRect/>
                    </a:stretch>
                  </pic:blipFill>
                  <pic:spPr bwMode="auto">
                    <a:xfrm>
                      <a:off x="0" y="0"/>
                      <a:ext cx="8108950" cy="5130800"/>
                    </a:xfrm>
                    <a:prstGeom prst="rect">
                      <a:avLst/>
                    </a:prstGeom>
                    <a:noFill/>
                    <a:ln>
                      <a:noFill/>
                    </a:ln>
                  </pic:spPr>
                </pic:pic>
              </a:graphicData>
            </a:graphic>
          </wp:inline>
        </w:drawing>
      </w:r>
    </w:p>
    <w:p w:rsidR="0014541E" w:rsidRDefault="0014541E" w:rsidP="0014541E">
      <w:pPr>
        <w:jc w:val="center"/>
        <w:rPr>
          <w:b/>
          <w:sz w:val="28"/>
          <w:szCs w:val="28"/>
        </w:rPr>
        <w:sectPr w:rsidR="0014541E" w:rsidSect="0014541E">
          <w:pgSz w:w="16817" w:h="11901" w:orient="landscape"/>
          <w:pgMar w:top="1418" w:right="1134" w:bottom="1412" w:left="1418" w:header="340" w:footer="1021" w:gutter="0"/>
          <w:cols w:space="720"/>
          <w:noEndnote/>
          <w:docGrid w:linePitch="299"/>
        </w:sectPr>
      </w:pPr>
    </w:p>
    <w:p w:rsidR="00225B2B" w:rsidRDefault="008D4A05" w:rsidP="00225B2B">
      <w:pPr>
        <w:pBdr>
          <w:bottom w:val="single" w:sz="4" w:space="1" w:color="auto"/>
        </w:pBdr>
        <w:jc w:val="both"/>
        <w:rPr>
          <w:b/>
          <w:sz w:val="28"/>
          <w:szCs w:val="28"/>
        </w:rPr>
      </w:pPr>
      <w:r>
        <w:rPr>
          <w:b/>
          <w:sz w:val="28"/>
          <w:szCs w:val="28"/>
        </w:rPr>
        <w:lastRenderedPageBreak/>
        <w:t>DOCUMENT RÉ</w:t>
      </w:r>
      <w:r w:rsidR="00225B2B">
        <w:rPr>
          <w:b/>
          <w:sz w:val="28"/>
          <w:szCs w:val="28"/>
        </w:rPr>
        <w:t>PONSE</w:t>
      </w:r>
      <w:r w:rsidR="00225B2B" w:rsidRPr="00105E77">
        <w:rPr>
          <w:b/>
          <w:sz w:val="28"/>
          <w:szCs w:val="28"/>
        </w:rPr>
        <w:t> </w:t>
      </w:r>
      <w:r w:rsidR="004D2D6B">
        <w:rPr>
          <w:b/>
          <w:sz w:val="28"/>
          <w:szCs w:val="28"/>
        </w:rPr>
        <w:t>DR S</w:t>
      </w:r>
      <w:r w:rsidR="00F6680C">
        <w:rPr>
          <w:b/>
          <w:sz w:val="28"/>
          <w:szCs w:val="28"/>
        </w:rPr>
        <w:t>2</w:t>
      </w:r>
    </w:p>
    <w:p w:rsidR="00C076EF" w:rsidRDefault="00225B2B" w:rsidP="0014541E">
      <w:pPr>
        <w:jc w:val="both"/>
        <w:rPr>
          <w:b/>
          <w:sz w:val="28"/>
          <w:szCs w:val="28"/>
        </w:rPr>
      </w:pPr>
      <w:r>
        <w:rPr>
          <w:b/>
          <w:sz w:val="28"/>
          <w:szCs w:val="28"/>
        </w:rPr>
        <w:t>Algorithme de programmation du régulateur TOR :</w:t>
      </w:r>
    </w:p>
    <w:p w:rsidR="00225B2B" w:rsidRDefault="0069078D" w:rsidP="0014541E">
      <w:pPr>
        <w:jc w:val="both"/>
        <w:rPr>
          <w:b/>
          <w:sz w:val="28"/>
          <w:szCs w:val="28"/>
        </w:rPr>
      </w:pPr>
      <w:r>
        <w:rPr>
          <w:b/>
          <w:noProof/>
          <w:sz w:val="28"/>
          <w:szCs w:val="28"/>
          <w:lang w:eastAsia="fr-FR"/>
        </w:rPr>
        <mc:AlternateContent>
          <mc:Choice Requires="wpc">
            <w:drawing>
              <wp:inline distT="0" distB="0" distL="0" distR="0">
                <wp:extent cx="6036310" cy="6170930"/>
                <wp:effectExtent l="1270" t="1270" r="1270" b="0"/>
                <wp:docPr id="530" name="Zone de dessin 5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31"/>
                        <wps:cNvSpPr>
                          <a:spLocks noChangeArrowheads="1"/>
                        </wps:cNvSpPr>
                        <wps:spPr bwMode="auto">
                          <a:xfrm>
                            <a:off x="539750" y="375920"/>
                            <a:ext cx="109855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Rectangle 532"/>
                        <wps:cNvSpPr>
                          <a:spLocks noChangeArrowheads="1"/>
                        </wps:cNvSpPr>
                        <wps:spPr bwMode="auto">
                          <a:xfrm>
                            <a:off x="539750" y="904240"/>
                            <a:ext cx="109855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533"/>
                        <wps:cNvSpPr>
                          <a:spLocks noChangeArrowheads="1"/>
                        </wps:cNvSpPr>
                        <wps:spPr bwMode="auto">
                          <a:xfrm>
                            <a:off x="539750" y="1421130"/>
                            <a:ext cx="109855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AutoShape 534"/>
                        <wps:cNvSpPr>
                          <a:spLocks noChangeArrowheads="1"/>
                        </wps:cNvSpPr>
                        <wps:spPr bwMode="auto">
                          <a:xfrm>
                            <a:off x="504190" y="2079625"/>
                            <a:ext cx="1181735" cy="102171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535"/>
                        <wps:cNvSpPr>
                          <a:spLocks noChangeArrowheads="1"/>
                        </wps:cNvSpPr>
                        <wps:spPr bwMode="auto">
                          <a:xfrm>
                            <a:off x="539750" y="5313045"/>
                            <a:ext cx="1098550" cy="291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536"/>
                        <wps:cNvSpPr>
                          <a:spLocks noChangeArrowheads="1"/>
                        </wps:cNvSpPr>
                        <wps:spPr bwMode="auto">
                          <a:xfrm>
                            <a:off x="2155190" y="2774950"/>
                            <a:ext cx="1182370" cy="10210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540"/>
                        <wps:cNvSpPr>
                          <a:spLocks noChangeArrowheads="1"/>
                        </wps:cNvSpPr>
                        <wps:spPr bwMode="auto">
                          <a:xfrm>
                            <a:off x="3733800" y="5311775"/>
                            <a:ext cx="1097915" cy="291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541"/>
                        <wps:cNvCnPr>
                          <a:cxnSpLocks noChangeShapeType="1"/>
                          <a:stCxn id="1" idx="2"/>
                          <a:endCxn id="2" idx="0"/>
                        </wps:cNvCnPr>
                        <wps:spPr bwMode="auto">
                          <a:xfrm>
                            <a:off x="1089025" y="666750"/>
                            <a:ext cx="635"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542"/>
                        <wps:cNvCnPr>
                          <a:cxnSpLocks noChangeShapeType="1"/>
                          <a:stCxn id="2" idx="2"/>
                          <a:endCxn id="3" idx="0"/>
                        </wps:cNvCnPr>
                        <wps:spPr bwMode="auto">
                          <a:xfrm>
                            <a:off x="1089025" y="1195070"/>
                            <a:ext cx="635"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543"/>
                        <wps:cNvCnPr>
                          <a:cxnSpLocks noChangeShapeType="1"/>
                          <a:stCxn id="3" idx="2"/>
                          <a:endCxn id="4" idx="0"/>
                        </wps:cNvCnPr>
                        <wps:spPr bwMode="auto">
                          <a:xfrm>
                            <a:off x="1089025" y="1711960"/>
                            <a:ext cx="6350" cy="367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544"/>
                        <wps:cNvCnPr>
                          <a:cxnSpLocks noChangeShapeType="1"/>
                          <a:stCxn id="4" idx="2"/>
                          <a:endCxn id="5" idx="0"/>
                        </wps:cNvCnPr>
                        <wps:spPr bwMode="auto">
                          <a:xfrm flipH="1">
                            <a:off x="1089025" y="3101340"/>
                            <a:ext cx="6350" cy="2211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545"/>
                        <wps:cNvCnPr>
                          <a:cxnSpLocks noChangeShapeType="1"/>
                          <a:stCxn id="13" idx="0"/>
                        </wps:cNvCnPr>
                        <wps:spPr bwMode="auto">
                          <a:xfrm flipH="1" flipV="1">
                            <a:off x="2745105" y="2593975"/>
                            <a:ext cx="127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546"/>
                        <wps:cNvCnPr>
                          <a:cxnSpLocks noChangeShapeType="1"/>
                          <a:stCxn id="4" idx="3"/>
                        </wps:cNvCnPr>
                        <wps:spPr bwMode="auto">
                          <a:xfrm>
                            <a:off x="1685925" y="2590800"/>
                            <a:ext cx="106045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547"/>
                        <wps:cNvCnPr>
                          <a:cxnSpLocks noChangeShapeType="1"/>
                          <a:stCxn id="13" idx="2"/>
                        </wps:cNvCnPr>
                        <wps:spPr bwMode="auto">
                          <a:xfrm>
                            <a:off x="2746375" y="3796030"/>
                            <a:ext cx="4445" cy="2115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551"/>
                        <wps:cNvCnPr>
                          <a:cxnSpLocks noChangeShapeType="1"/>
                          <a:stCxn id="13" idx="3"/>
                        </wps:cNvCnPr>
                        <wps:spPr bwMode="auto">
                          <a:xfrm flipV="1">
                            <a:off x="3337560" y="3284855"/>
                            <a:ext cx="9372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552"/>
                        <wps:cNvCnPr>
                          <a:cxnSpLocks noChangeShapeType="1"/>
                          <a:stCxn id="14" idx="0"/>
                        </wps:cNvCnPr>
                        <wps:spPr bwMode="auto">
                          <a:xfrm flipH="1" flipV="1">
                            <a:off x="4274820" y="3285490"/>
                            <a:ext cx="8255" cy="2026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553"/>
                        <wps:cNvCnPr>
                          <a:cxnSpLocks noChangeShapeType="1"/>
                        </wps:cNvCnPr>
                        <wps:spPr bwMode="auto">
                          <a:xfrm>
                            <a:off x="184150" y="5911215"/>
                            <a:ext cx="40906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554"/>
                        <wps:cNvCnPr>
                          <a:cxnSpLocks noChangeShapeType="1"/>
                          <a:stCxn id="14" idx="2"/>
                        </wps:cNvCnPr>
                        <wps:spPr bwMode="auto">
                          <a:xfrm>
                            <a:off x="4283075" y="5603240"/>
                            <a:ext cx="635"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557"/>
                        <wps:cNvCnPr>
                          <a:cxnSpLocks noChangeShapeType="1"/>
                          <a:stCxn id="5" idx="2"/>
                        </wps:cNvCnPr>
                        <wps:spPr bwMode="auto">
                          <a:xfrm>
                            <a:off x="1089025" y="5604510"/>
                            <a:ext cx="635"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58"/>
                        <wps:cNvCnPr>
                          <a:cxnSpLocks noChangeShapeType="1"/>
                        </wps:cNvCnPr>
                        <wps:spPr bwMode="auto">
                          <a:xfrm flipV="1">
                            <a:off x="184150" y="1950720"/>
                            <a:ext cx="635" cy="396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559"/>
                        <wps:cNvCnPr>
                          <a:cxnSpLocks noChangeShapeType="1"/>
                        </wps:cNvCnPr>
                        <wps:spPr bwMode="auto">
                          <a:xfrm>
                            <a:off x="184150" y="1950720"/>
                            <a:ext cx="905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Oval 560"/>
                        <wps:cNvSpPr>
                          <a:spLocks noChangeArrowheads="1"/>
                        </wps:cNvSpPr>
                        <wps:spPr bwMode="auto">
                          <a:xfrm>
                            <a:off x="1685925" y="2538730"/>
                            <a:ext cx="106680" cy="100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561"/>
                        <wps:cNvSpPr>
                          <a:spLocks noChangeArrowheads="1"/>
                        </wps:cNvSpPr>
                        <wps:spPr bwMode="auto">
                          <a:xfrm>
                            <a:off x="2696845" y="3796030"/>
                            <a:ext cx="106680" cy="100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Text Box 563"/>
                        <wps:cNvSpPr txBox="1">
                          <a:spLocks noChangeArrowheads="1"/>
                        </wps:cNvSpPr>
                        <wps:spPr bwMode="auto">
                          <a:xfrm>
                            <a:off x="2273935" y="2942590"/>
                            <a:ext cx="96139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682279">
                              <w:pPr>
                                <w:jc w:val="center"/>
                              </w:pPr>
                              <w:r>
                                <w:t>Si</w:t>
                              </w:r>
                            </w:p>
                            <w:p w:rsidR="004077CD" w:rsidRDefault="004077CD">
                              <w:r>
                                <w:t>T&gt;</w:t>
                              </w:r>
                              <w:proofErr w:type="spellStart"/>
                              <w:r>
                                <w:t>SeuilHaut</w:t>
                              </w:r>
                              <w:proofErr w:type="spellEnd"/>
                            </w:p>
                          </w:txbxContent>
                        </wps:txbx>
                        <wps:bodyPr rot="0" vert="horz" wrap="square" lIns="91440" tIns="45720" rIns="91440" bIns="45720" anchor="t" anchorCtr="0" upright="1">
                          <a:noAutofit/>
                        </wps:bodyPr>
                      </wps:wsp>
                      <wps:wsp>
                        <wps:cNvPr id="32" name="Text Box 564"/>
                        <wps:cNvSpPr txBox="1">
                          <a:spLocks noChangeArrowheads="1"/>
                        </wps:cNvSpPr>
                        <wps:spPr bwMode="auto">
                          <a:xfrm>
                            <a:off x="471170" y="909955"/>
                            <a:ext cx="10985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proofErr w:type="spellStart"/>
                              <w:r>
                                <w:t>SeuilBas</w:t>
                              </w:r>
                              <w:proofErr w:type="spellEnd"/>
                              <w:r>
                                <w:t xml:space="preserve"> = </w:t>
                              </w:r>
                            </w:p>
                          </w:txbxContent>
                        </wps:txbx>
                        <wps:bodyPr rot="0" vert="horz" wrap="square" lIns="91440" tIns="45720" rIns="91440" bIns="45720" anchor="t" anchorCtr="0" upright="1">
                          <a:noAutofit/>
                        </wps:bodyPr>
                      </wps:wsp>
                      <wps:wsp>
                        <wps:cNvPr id="33" name="Text Box 565"/>
                        <wps:cNvSpPr txBox="1">
                          <a:spLocks noChangeArrowheads="1"/>
                        </wps:cNvSpPr>
                        <wps:spPr bwMode="auto">
                          <a:xfrm>
                            <a:off x="471170" y="1440180"/>
                            <a:ext cx="10985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proofErr w:type="spellStart"/>
                              <w:r>
                                <w:t>SeuilHaut</w:t>
                              </w:r>
                              <w:proofErr w:type="spellEnd"/>
                              <w:r>
                                <w:t xml:space="preserve"> = </w:t>
                              </w:r>
                            </w:p>
                          </w:txbxContent>
                        </wps:txbx>
                        <wps:bodyPr rot="0" vert="horz" wrap="square" lIns="91440" tIns="45720" rIns="91440" bIns="45720" anchor="t" anchorCtr="0" upright="1">
                          <a:noAutofit/>
                        </wps:bodyPr>
                      </wps:wsp>
                      <wps:wsp>
                        <wps:cNvPr id="34" name="Text Box 566"/>
                        <wps:cNvSpPr txBox="1">
                          <a:spLocks noChangeArrowheads="1"/>
                        </wps:cNvSpPr>
                        <wps:spPr bwMode="auto">
                          <a:xfrm>
                            <a:off x="787400" y="375920"/>
                            <a:ext cx="7315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Début</w:t>
                              </w:r>
                            </w:p>
                          </w:txbxContent>
                        </wps:txbx>
                        <wps:bodyPr rot="0" vert="horz" wrap="square" lIns="91440" tIns="45720" rIns="91440" bIns="45720" anchor="t" anchorCtr="0" upright="1">
                          <a:noAutofit/>
                        </wps:bodyPr>
                      </wps:wsp>
                      <wps:wsp>
                        <wps:cNvPr id="35" name="Text Box 567"/>
                        <wps:cNvSpPr txBox="1">
                          <a:spLocks noChangeArrowheads="1"/>
                        </wps:cNvSpPr>
                        <wps:spPr bwMode="auto">
                          <a:xfrm>
                            <a:off x="625475" y="2241550"/>
                            <a:ext cx="96139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sidP="00682279">
                              <w:pPr>
                                <w:jc w:val="center"/>
                              </w:pPr>
                              <w:r>
                                <w:t>Si</w:t>
                              </w:r>
                            </w:p>
                            <w:p w:rsidR="004077CD" w:rsidRDefault="004077CD">
                              <w:r>
                                <w:t>T&lt;</w:t>
                              </w:r>
                              <w:proofErr w:type="spellStart"/>
                              <w:r>
                                <w:t>SeuilBas</w:t>
                              </w:r>
                              <w:proofErr w:type="spellEnd"/>
                            </w:p>
                          </w:txbxContent>
                        </wps:txbx>
                        <wps:bodyPr rot="0" vert="horz" wrap="square" lIns="91440" tIns="45720" rIns="91440" bIns="45720" anchor="t" anchorCtr="0" upright="1">
                          <a:noAutofit/>
                        </wps:bodyPr>
                      </wps:wsp>
                      <wps:wsp>
                        <wps:cNvPr id="36" name="Text Box 569"/>
                        <wps:cNvSpPr txBox="1">
                          <a:spLocks noChangeArrowheads="1"/>
                        </wps:cNvSpPr>
                        <wps:spPr bwMode="auto">
                          <a:xfrm>
                            <a:off x="504190" y="5338445"/>
                            <a:ext cx="10985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 xml:space="preserve">COM = </w:t>
                              </w:r>
                            </w:p>
                          </w:txbxContent>
                        </wps:txbx>
                        <wps:bodyPr rot="0" vert="horz" wrap="square" lIns="91440" tIns="45720" rIns="91440" bIns="45720" anchor="t" anchorCtr="0" upright="1">
                          <a:noAutofit/>
                        </wps:bodyPr>
                      </wps:wsp>
                      <wps:wsp>
                        <wps:cNvPr id="37" name="Text Box 572"/>
                        <wps:cNvSpPr txBox="1">
                          <a:spLocks noChangeArrowheads="1"/>
                        </wps:cNvSpPr>
                        <wps:spPr bwMode="auto">
                          <a:xfrm>
                            <a:off x="3679825" y="5337175"/>
                            <a:ext cx="10985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r>
                                <w:t xml:space="preserve">COM = </w:t>
                              </w:r>
                            </w:p>
                          </w:txbxContent>
                        </wps:txbx>
                        <wps:bodyPr rot="0" vert="horz" wrap="square" lIns="91440" tIns="45720" rIns="91440" bIns="45720" anchor="t" anchorCtr="0" upright="1">
                          <a:noAutofit/>
                        </wps:bodyPr>
                      </wps:wsp>
                      <wps:wsp>
                        <wps:cNvPr id="38" name="AutoShape 573"/>
                        <wps:cNvSpPr>
                          <a:spLocks/>
                        </wps:cNvSpPr>
                        <wps:spPr bwMode="auto">
                          <a:xfrm>
                            <a:off x="2788285" y="802005"/>
                            <a:ext cx="506095" cy="985520"/>
                          </a:xfrm>
                          <a:prstGeom prst="rightBrace">
                            <a:avLst>
                              <a:gd name="adj1" fmla="val 162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574"/>
                        <wps:cNvSpPr txBox="1">
                          <a:spLocks noChangeArrowheads="1"/>
                        </wps:cNvSpPr>
                        <wps:spPr bwMode="auto">
                          <a:xfrm>
                            <a:off x="3382010" y="1183640"/>
                            <a:ext cx="10985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Pr="00B854E1" w:rsidRDefault="004077CD">
                              <w:pPr>
                                <w:rPr>
                                  <w:i/>
                                </w:rPr>
                              </w:pPr>
                              <w:r w:rsidRPr="00B854E1">
                                <w:rPr>
                                  <w:i/>
                                </w:rPr>
                                <w:t>Initialisation</w:t>
                              </w:r>
                            </w:p>
                          </w:txbxContent>
                        </wps:txbx>
                        <wps:bodyPr rot="0" vert="horz" wrap="square" lIns="91440" tIns="45720" rIns="91440" bIns="45720" anchor="t" anchorCtr="0" upright="1">
                          <a:noAutofit/>
                        </wps:bodyPr>
                      </wps:wsp>
                      <wps:wsp>
                        <wps:cNvPr id="40" name="Text Box 661"/>
                        <wps:cNvSpPr txBox="1">
                          <a:spLocks noChangeArrowheads="1"/>
                        </wps:cNvSpPr>
                        <wps:spPr bwMode="auto">
                          <a:xfrm>
                            <a:off x="1124585" y="3101340"/>
                            <a:ext cx="3943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proofErr w:type="gramStart"/>
                              <w:r>
                                <w:t>oui</w:t>
                              </w:r>
                              <w:proofErr w:type="gramEnd"/>
                            </w:p>
                          </w:txbxContent>
                        </wps:txbx>
                        <wps:bodyPr rot="0" vert="horz" wrap="square" lIns="91440" tIns="45720" rIns="91440" bIns="45720" anchor="t" anchorCtr="0" upright="1">
                          <a:noAutofit/>
                        </wps:bodyPr>
                      </wps:wsp>
                      <wps:wsp>
                        <wps:cNvPr id="41" name="Text Box 662"/>
                        <wps:cNvSpPr txBox="1">
                          <a:spLocks noChangeArrowheads="1"/>
                        </wps:cNvSpPr>
                        <wps:spPr bwMode="auto">
                          <a:xfrm>
                            <a:off x="3571240" y="2942590"/>
                            <a:ext cx="3943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proofErr w:type="gramStart"/>
                              <w:r>
                                <w:t>oui</w:t>
                              </w:r>
                              <w:proofErr w:type="gramEnd"/>
                            </w:p>
                          </w:txbxContent>
                        </wps:txbx>
                        <wps:bodyPr rot="0" vert="horz" wrap="square" lIns="91440" tIns="45720" rIns="91440" bIns="45720" anchor="t" anchorCtr="0" upright="1">
                          <a:noAutofit/>
                        </wps:bodyPr>
                      </wps:wsp>
                      <wps:wsp>
                        <wps:cNvPr id="42" name="Text Box 664"/>
                        <wps:cNvSpPr txBox="1">
                          <a:spLocks noChangeArrowheads="1"/>
                        </wps:cNvSpPr>
                        <wps:spPr bwMode="auto">
                          <a:xfrm>
                            <a:off x="2803525" y="3896995"/>
                            <a:ext cx="5340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proofErr w:type="gramStart"/>
                              <w:r>
                                <w:t>non</w:t>
                              </w:r>
                              <w:proofErr w:type="gramEnd"/>
                            </w:p>
                          </w:txbxContent>
                        </wps:txbx>
                        <wps:bodyPr rot="0" vert="horz" wrap="square" lIns="91440" tIns="45720" rIns="91440" bIns="45720" anchor="t" anchorCtr="0" upright="1">
                          <a:noAutofit/>
                        </wps:bodyPr>
                      </wps:wsp>
                      <wps:wsp>
                        <wps:cNvPr id="43" name="Text Box 665"/>
                        <wps:cNvSpPr txBox="1">
                          <a:spLocks noChangeArrowheads="1"/>
                        </wps:cNvSpPr>
                        <wps:spPr bwMode="auto">
                          <a:xfrm>
                            <a:off x="1792605" y="2353310"/>
                            <a:ext cx="5340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CD" w:rsidRDefault="004077CD">
                              <w:proofErr w:type="gramStart"/>
                              <w:r>
                                <w:t>non</w:t>
                              </w:r>
                              <w:proofErr w:type="gramEnd"/>
                            </w:p>
                          </w:txbxContent>
                        </wps:txbx>
                        <wps:bodyPr rot="0" vert="horz" wrap="square" lIns="91440" tIns="45720" rIns="91440" bIns="45720" anchor="t" anchorCtr="0" upright="1">
                          <a:noAutofit/>
                        </wps:bodyPr>
                      </wps:wsp>
                    </wpc:wpc>
                  </a:graphicData>
                </a:graphic>
              </wp:inline>
            </w:drawing>
          </mc:Choice>
          <mc:Fallback>
            <w:pict>
              <v:group id="Zone de dessin 530" o:spid="_x0000_s1105" editas="canvas" style="width:475.3pt;height:485.9pt;mso-position-horizontal-relative:char;mso-position-vertical-relative:line" coordsize="60363,6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">
                <v:shape id="_x0000_s1106" type="#_x0000_t75" style="position:absolute;width:60363;height:61709;visibility:visible;mso-wrap-style:square">
                  <v:fill o:detectmouseclick="t"/>
                  <v:path o:connecttype="none"/>
                </v:shape>
                <v:rect id="Rectangle 531" o:spid="_x0000_s1107" style="position:absolute;left:5397;top:3759;width:1098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532" o:spid="_x0000_s1108" style="position:absolute;left:5397;top:9042;width:1098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rect id="Rectangle 533" o:spid="_x0000_s1109" style="position:absolute;left:5397;top:14211;width:1098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4" coordsize="21600,21600" o:spt="4" path="m10800,l,10800,10800,21600,21600,10800xe">
                  <v:stroke joinstyle="miter"/>
                  <v:path gradientshapeok="t" o:connecttype="rect" textboxrect="5400,5400,16200,16200"/>
                </v:shapetype>
                <v:shape id="AutoShape 534" o:spid="_x0000_s1110" type="#_x0000_t4" style="position:absolute;left:5041;top:20796;width:11818;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"/>
                <v:rect id="Rectangle 535" o:spid="_x0000_s1111" style="position:absolute;left:5397;top:53130;width:10986;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shape id="AutoShape 536" o:spid="_x0000_s1112" type="#_x0000_t4" style="position:absolute;left:21551;top:27749;width:11824;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"/>
                <v:rect id="Rectangle 540" o:spid="_x0000_s1113" style="position:absolute;left:37338;top:53117;width:1097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541" o:spid="_x0000_s1114" type="#_x0000_t32" style="position:absolute;left:10890;top:6667;width:6;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542" o:spid="_x0000_s1115" type="#_x0000_t32" style="position:absolute;left:10890;top:11950;width:6;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543" o:spid="_x0000_s1116" type="#_x0000_t32" style="position:absolute;left:10890;top:17119;width:63;height:3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544" o:spid="_x0000_s1117" type="#_x0000_t32" style="position:absolute;left:10890;top:31013;width:63;height:221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"/>
                <v:shape id="AutoShape 545" o:spid="_x0000_s1118" type="#_x0000_t32" style="position:absolute;left:27451;top:25939;width:1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"/>
                <v:shape id="AutoShape 546" o:spid="_x0000_s1119" type="#_x0000_t32" style="position:absolute;left:16859;top:25908;width:10604;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547" o:spid="_x0000_s1120" type="#_x0000_t32" style="position:absolute;left:27463;top:37960;width:45;height:21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551" o:spid="_x0000_s1121" type="#_x0000_t32" style="position:absolute;left:33375;top:32848;width:937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AutoShape 552" o:spid="_x0000_s1122" type="#_x0000_t32" style="position:absolute;left:42748;top:32854;width:82;height:20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"/>
                <v:shape id="AutoShape 553" o:spid="_x0000_s1123" type="#_x0000_t32" style="position:absolute;left:1841;top:59112;width:4090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554" o:spid="_x0000_s1124" type="#_x0000_t32" style="position:absolute;left:42830;top:56032;width:7;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557" o:spid="_x0000_s1125" type="#_x0000_t32" style="position:absolute;left:10890;top:56045;width:6;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558" o:spid="_x0000_s1126" type="#_x0000_t32" style="position:absolute;left:1841;top:19507;width:6;height:396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559" o:spid="_x0000_s1127" type="#_x0000_t32" style="position:absolute;left:1841;top:19507;width:9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oval id="Oval 560" o:spid="_x0000_s1128" style="position:absolute;left:16859;top:25387;width:1067;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oval id="Oval 561" o:spid="_x0000_s1129" style="position:absolute;left:26968;top:37960;width:1067;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shape id="Text Box 563" o:spid="_x0000_s1130" type="#_x0000_t202" style="position:absolute;left:22739;top:29425;width:9614;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4077CD" w:rsidRDefault="004077CD" w:rsidP="00682279">
                        <w:pPr>
                          <w:jc w:val="center"/>
                        </w:pPr>
                        <w:r>
                          <w:t>Si</w:t>
                        </w:r>
                      </w:p>
                      <w:p w:rsidR="004077CD" w:rsidRDefault="004077CD">
                        <w:r>
                          <w:t>T&gt;</w:t>
                        </w:r>
                        <w:proofErr w:type="spellStart"/>
                        <w:r>
                          <w:t>SeuilHaut</w:t>
                        </w:r>
                        <w:proofErr w:type="spellEnd"/>
                      </w:p>
                    </w:txbxContent>
                  </v:textbox>
                </v:shape>
                <v:shape id="Text Box 564" o:spid="_x0000_s1131" type="#_x0000_t202" style="position:absolute;left:4711;top:9099;width:109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4077CD" w:rsidRDefault="004077CD">
                        <w:proofErr w:type="spellStart"/>
                        <w:r>
                          <w:t>SeuilBas</w:t>
                        </w:r>
                        <w:proofErr w:type="spellEnd"/>
                        <w:r>
                          <w:t xml:space="preserve"> = </w:t>
                        </w:r>
                      </w:p>
                    </w:txbxContent>
                  </v:textbox>
                </v:shape>
                <v:shape id="Text Box 565" o:spid="_x0000_s1132" type="#_x0000_t202" style="position:absolute;left:4711;top:14401;width:109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4077CD" w:rsidRDefault="004077CD">
                        <w:proofErr w:type="spellStart"/>
                        <w:r>
                          <w:t>SeuilHaut</w:t>
                        </w:r>
                        <w:proofErr w:type="spellEnd"/>
                        <w:r>
                          <w:t xml:space="preserve"> = </w:t>
                        </w:r>
                      </w:p>
                    </w:txbxContent>
                  </v:textbox>
                </v:shape>
                <v:shape id="Text Box 566" o:spid="_x0000_s1133" type="#_x0000_t202" style="position:absolute;left:7874;top:3759;width:731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4077CD" w:rsidRDefault="004077CD">
                        <w:r>
                          <w:t>Début</w:t>
                        </w:r>
                      </w:p>
                    </w:txbxContent>
                  </v:textbox>
                </v:shape>
                <v:shape id="Text Box 567" o:spid="_x0000_s1134" type="#_x0000_t202" style="position:absolute;left:6254;top:22415;width:9614;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4077CD" w:rsidRDefault="004077CD" w:rsidP="00682279">
                        <w:pPr>
                          <w:jc w:val="center"/>
                        </w:pPr>
                        <w:r>
                          <w:t>Si</w:t>
                        </w:r>
                      </w:p>
                      <w:p w:rsidR="004077CD" w:rsidRDefault="004077CD">
                        <w:r>
                          <w:t>T&lt;</w:t>
                        </w:r>
                        <w:proofErr w:type="spellStart"/>
                        <w:r>
                          <w:t>SeuilBas</w:t>
                        </w:r>
                        <w:proofErr w:type="spellEnd"/>
                      </w:p>
                    </w:txbxContent>
                  </v:textbox>
                </v:shape>
                <v:shape id="Text Box 569" o:spid="_x0000_s1135" type="#_x0000_t202" style="position:absolute;left:5041;top:53384;width:109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4077CD" w:rsidRDefault="004077CD">
                        <w:r>
                          <w:t xml:space="preserve">COM = </w:t>
                        </w:r>
                      </w:p>
                    </w:txbxContent>
                  </v:textbox>
                </v:shape>
                <v:shape id="Text Box 572" o:spid="_x0000_s1136" type="#_x0000_t202" style="position:absolute;left:36798;top:53371;width:109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4077CD" w:rsidRDefault="004077CD">
                        <w:r>
                          <w:t xml:space="preserve">COM =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73" o:spid="_x0000_s1137" type="#_x0000_t88" style="position:absolute;left:27882;top:8020;width:5061;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"/>
                <v:shape id="Text Box 574" o:spid="_x0000_s1138" type="#_x0000_t202" style="position:absolute;left:33820;top:11836;width:109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4077CD" w:rsidRPr="00B854E1" w:rsidRDefault="004077CD">
                        <w:pPr>
                          <w:rPr>
                            <w:i/>
                          </w:rPr>
                        </w:pPr>
                        <w:r w:rsidRPr="00B854E1">
                          <w:rPr>
                            <w:i/>
                          </w:rPr>
                          <w:t>Initialisation</w:t>
                        </w:r>
                      </w:p>
                    </w:txbxContent>
                  </v:textbox>
                </v:shape>
                <v:shape id="Text Box 661" o:spid="_x0000_s1139" type="#_x0000_t202" style="position:absolute;left:11245;top:31013;width:394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4077CD" w:rsidRDefault="004077CD">
                        <w:proofErr w:type="gramStart"/>
                        <w:r>
                          <w:t>oui</w:t>
                        </w:r>
                        <w:proofErr w:type="gramEnd"/>
                      </w:p>
                    </w:txbxContent>
                  </v:textbox>
                </v:shape>
                <v:shape id="Text Box 662" o:spid="_x0000_s1140" type="#_x0000_t202" style="position:absolute;left:35712;top:29425;width:39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4077CD" w:rsidRDefault="004077CD">
                        <w:proofErr w:type="gramStart"/>
                        <w:r>
                          <w:t>oui</w:t>
                        </w:r>
                        <w:proofErr w:type="gramEnd"/>
                      </w:p>
                    </w:txbxContent>
                  </v:textbox>
                </v:shape>
                <v:shape id="Text Box 664" o:spid="_x0000_s1141" type="#_x0000_t202" style="position:absolute;left:28035;top:38969;width:53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4077CD" w:rsidRDefault="004077CD">
                        <w:proofErr w:type="gramStart"/>
                        <w:r>
                          <w:t>non</w:t>
                        </w:r>
                        <w:proofErr w:type="gramEnd"/>
                      </w:p>
                    </w:txbxContent>
                  </v:textbox>
                </v:shape>
                <v:shape id="Text Box 665" o:spid="_x0000_s1142" type="#_x0000_t202" style="position:absolute;left:17926;top:23533;width:53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4077CD" w:rsidRDefault="004077CD">
                        <w:proofErr w:type="gramStart"/>
                        <w:r>
                          <w:t>non</w:t>
                        </w:r>
                        <w:proofErr w:type="gramEnd"/>
                      </w:p>
                    </w:txbxContent>
                  </v:textbox>
                </v:shape>
                <w10:anchorlock/>
              </v:group>
            </w:pict>
          </mc:Fallback>
        </mc:AlternateContent>
      </w:r>
    </w:p>
    <w:p w:rsidR="00225B2B" w:rsidRDefault="00984667" w:rsidP="0014541E">
      <w:pPr>
        <w:jc w:val="both"/>
        <w:rPr>
          <w:b/>
          <w:sz w:val="28"/>
          <w:szCs w:val="28"/>
        </w:rPr>
      </w:pPr>
      <w:r>
        <w:rPr>
          <w:b/>
          <w:sz w:val="28"/>
          <w:szCs w:val="28"/>
        </w:rPr>
        <w:t xml:space="preserve"> </w:t>
      </w:r>
    </w:p>
    <w:sectPr w:rsidR="00225B2B" w:rsidSect="0014541E">
      <w:pgSz w:w="11901" w:h="16817"/>
      <w:pgMar w:top="1418" w:right="1418" w:bottom="1134" w:left="1412" w:header="340" w:footer="102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7CD" w:rsidRDefault="004077CD">
      <w:pPr>
        <w:spacing w:after="0"/>
      </w:pPr>
      <w:r>
        <w:separator/>
      </w:r>
    </w:p>
  </w:endnote>
  <w:endnote w:type="continuationSeparator" w:id="0">
    <w:p w:rsidR="004077CD" w:rsidRDefault="004077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Caslon Pro">
    <w:charset w:val="00"/>
    <w:family w:val="auto"/>
    <w:pitch w:val="variable"/>
  </w:font>
  <w:font w:name="Calibri">
    <w:panose1 w:val="020F0502020204030204"/>
    <w:charset w:val="00"/>
    <w:family w:val="swiss"/>
    <w:pitch w:val="variable"/>
    <w:sig w:usb0="E0002EFF" w:usb1="C000247B" w:usb2="00000009" w:usb3="00000000" w:csb0="000001FF" w:csb1="00000000"/>
  </w:font>
  <w:font w:name="Arial-BoldMT">
    <w:altName w:val="Arial"/>
    <w:charset w:val="00"/>
    <w:family w:val="swiss"/>
    <w:pitch w:val="default"/>
  </w:font>
  <w:font w:name="ErasITC-Light">
    <w:altName w:val="Cambria"/>
    <w:charset w:val="00"/>
    <w:family w:val="auto"/>
    <w:pitch w:val="default"/>
  </w:font>
  <w:font w:name="ArialM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SimSun">
    <w:panose1 w:val="02010609030101010101"/>
    <w:charset w:val="86"/>
    <w:family w:val="modern"/>
    <w:pitch w:val="fixed"/>
    <w:sig w:usb0="00000283" w:usb1="288F0000" w:usb2="00000016" w:usb3="00000000" w:csb0="00040001" w:csb1="00000000"/>
  </w:font>
  <w:font w:name="DIN-Ligh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Pr="001A4C9A" w:rsidRDefault="004077CD">
    <w:pPr>
      <w:pStyle w:val="Pieddepage"/>
      <w:jc w:val="right"/>
      <w:rPr>
        <w:b w:val="0"/>
      </w:rPr>
    </w:pPr>
    <w:r w:rsidRPr="001A4C9A">
      <w:rPr>
        <w:b w:val="0"/>
      </w:rPr>
      <w:fldChar w:fldCharType="begin"/>
    </w:r>
    <w:r w:rsidRPr="001A4C9A">
      <w:rPr>
        <w:b w:val="0"/>
      </w:rPr>
      <w:instrText>PAGE</w:instrText>
    </w:r>
    <w:r w:rsidRPr="001A4C9A">
      <w:rPr>
        <w:b w:val="0"/>
      </w:rPr>
      <w:fldChar w:fldCharType="separate"/>
    </w:r>
    <w:r w:rsidR="00CC53D2">
      <w:rPr>
        <w:b w:val="0"/>
        <w:noProof/>
      </w:rPr>
      <w:t>4</w:t>
    </w:r>
    <w:r w:rsidRPr="001A4C9A">
      <w:rPr>
        <w:b w:val="0"/>
      </w:rPr>
      <w:fldChar w:fldCharType="end"/>
    </w:r>
    <w:r w:rsidRPr="001A4C9A">
      <w:rPr>
        <w:b w:val="0"/>
      </w:rPr>
      <w:t>/</w:t>
    </w:r>
    <w:r w:rsidRPr="001A4C9A">
      <w:rPr>
        <w:b w:val="0"/>
      </w:rPr>
      <w:fldChar w:fldCharType="begin"/>
    </w:r>
    <w:r w:rsidRPr="001A4C9A">
      <w:rPr>
        <w:b w:val="0"/>
      </w:rPr>
      <w:instrText>NUMPAGES \* ARABIC</w:instrText>
    </w:r>
    <w:r w:rsidRPr="001A4C9A">
      <w:rPr>
        <w:b w:val="0"/>
      </w:rPr>
      <w:fldChar w:fldCharType="separate"/>
    </w:r>
    <w:r w:rsidR="00CC53D2">
      <w:rPr>
        <w:b w:val="0"/>
        <w:noProof/>
      </w:rPr>
      <w:t>34</w:t>
    </w:r>
    <w:r w:rsidRPr="001A4C9A">
      <w:rPr>
        <w:b w:val="0"/>
      </w:rPr>
      <w:fldChar w:fldCharType="end"/>
    </w:r>
  </w:p>
  <w:p w:rsidR="004077CD" w:rsidRDefault="004077CD">
    <w:pPr>
      <w:pStyle w:val="Paragraphestandard"/>
      <w:ind w:right="36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Pr="001A4C9A" w:rsidRDefault="004077CD">
    <w:pPr>
      <w:pStyle w:val="Pieddepage"/>
      <w:jc w:val="right"/>
      <w:rPr>
        <w:b w:val="0"/>
      </w:rPr>
    </w:pPr>
    <w:r w:rsidRPr="001A4C9A">
      <w:rPr>
        <w:b w:val="0"/>
      </w:rPr>
      <w:fldChar w:fldCharType="begin"/>
    </w:r>
    <w:r w:rsidRPr="001A4C9A">
      <w:rPr>
        <w:b w:val="0"/>
      </w:rPr>
      <w:instrText>PAGE</w:instrText>
    </w:r>
    <w:r w:rsidRPr="001A4C9A">
      <w:rPr>
        <w:b w:val="0"/>
      </w:rPr>
      <w:fldChar w:fldCharType="separate"/>
    </w:r>
    <w:r w:rsidR="00CC53D2">
      <w:rPr>
        <w:b w:val="0"/>
        <w:noProof/>
      </w:rPr>
      <w:t>13</w:t>
    </w:r>
    <w:r w:rsidRPr="001A4C9A">
      <w:rPr>
        <w:b w:val="0"/>
      </w:rPr>
      <w:fldChar w:fldCharType="end"/>
    </w:r>
    <w:r w:rsidRPr="001A4C9A">
      <w:rPr>
        <w:b w:val="0"/>
      </w:rPr>
      <w:t>/</w:t>
    </w:r>
    <w:r w:rsidRPr="001A4C9A">
      <w:rPr>
        <w:b w:val="0"/>
      </w:rPr>
      <w:fldChar w:fldCharType="begin"/>
    </w:r>
    <w:r w:rsidRPr="001A4C9A">
      <w:rPr>
        <w:b w:val="0"/>
      </w:rPr>
      <w:instrText>NUMPAGES \* ARABIC</w:instrText>
    </w:r>
    <w:r w:rsidRPr="001A4C9A">
      <w:rPr>
        <w:b w:val="0"/>
      </w:rPr>
      <w:fldChar w:fldCharType="separate"/>
    </w:r>
    <w:r w:rsidR="00CC53D2">
      <w:rPr>
        <w:b w:val="0"/>
        <w:noProof/>
      </w:rPr>
      <w:t>34</w:t>
    </w:r>
    <w:r w:rsidRPr="001A4C9A">
      <w:rPr>
        <w:b w:val="0"/>
      </w:rPr>
      <w:fldChar w:fldCharType="end"/>
    </w:r>
  </w:p>
  <w:p w:rsidR="004077CD" w:rsidRDefault="004077CD">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Pr="001A4C9A" w:rsidRDefault="004077CD">
    <w:pPr>
      <w:pStyle w:val="Pieddepage"/>
      <w:jc w:val="right"/>
      <w:rPr>
        <w:b w:val="0"/>
      </w:rPr>
    </w:pPr>
    <w:r w:rsidRPr="001A4C9A">
      <w:rPr>
        <w:b w:val="0"/>
      </w:rPr>
      <w:fldChar w:fldCharType="begin"/>
    </w:r>
    <w:r w:rsidRPr="001A4C9A">
      <w:rPr>
        <w:b w:val="0"/>
      </w:rPr>
      <w:instrText>PAGE</w:instrText>
    </w:r>
    <w:r w:rsidRPr="001A4C9A">
      <w:rPr>
        <w:b w:val="0"/>
      </w:rPr>
      <w:fldChar w:fldCharType="separate"/>
    </w:r>
    <w:r w:rsidR="00CC53D2">
      <w:rPr>
        <w:b w:val="0"/>
        <w:noProof/>
      </w:rPr>
      <w:t>19</w:t>
    </w:r>
    <w:r w:rsidRPr="001A4C9A">
      <w:rPr>
        <w:b w:val="0"/>
      </w:rPr>
      <w:fldChar w:fldCharType="end"/>
    </w:r>
    <w:r w:rsidRPr="001A4C9A">
      <w:rPr>
        <w:b w:val="0"/>
      </w:rPr>
      <w:t>/</w:t>
    </w:r>
    <w:r w:rsidRPr="001A4C9A">
      <w:rPr>
        <w:b w:val="0"/>
      </w:rPr>
      <w:fldChar w:fldCharType="begin"/>
    </w:r>
    <w:r w:rsidRPr="001A4C9A">
      <w:rPr>
        <w:b w:val="0"/>
      </w:rPr>
      <w:instrText>NUMPAGES \* ARABIC</w:instrText>
    </w:r>
    <w:r w:rsidRPr="001A4C9A">
      <w:rPr>
        <w:b w:val="0"/>
      </w:rPr>
      <w:fldChar w:fldCharType="separate"/>
    </w:r>
    <w:r w:rsidR="00CC53D2">
      <w:rPr>
        <w:b w:val="0"/>
        <w:noProof/>
      </w:rPr>
      <w:t>34</w:t>
    </w:r>
    <w:r w:rsidRPr="001A4C9A">
      <w:rPr>
        <w:b w:val="0"/>
      </w:rPr>
      <w:fldChar w:fldCharType="end"/>
    </w:r>
  </w:p>
  <w:p w:rsidR="004077CD" w:rsidRDefault="004077CD">
    <w:pPr>
      <w:pStyle w:val="Paragraphestandard"/>
      <w:ind w:right="36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Pr="001A4C9A" w:rsidRDefault="004077CD">
    <w:pPr>
      <w:pStyle w:val="Pieddepage"/>
      <w:jc w:val="right"/>
      <w:rPr>
        <w:b w:val="0"/>
      </w:rPr>
    </w:pPr>
    <w:r w:rsidRPr="001A4C9A">
      <w:rPr>
        <w:b w:val="0"/>
      </w:rPr>
      <w:fldChar w:fldCharType="begin"/>
    </w:r>
    <w:r w:rsidRPr="001A4C9A">
      <w:rPr>
        <w:b w:val="0"/>
      </w:rPr>
      <w:instrText>PAGE</w:instrText>
    </w:r>
    <w:r w:rsidRPr="001A4C9A">
      <w:rPr>
        <w:b w:val="0"/>
      </w:rPr>
      <w:fldChar w:fldCharType="separate"/>
    </w:r>
    <w:r w:rsidR="00CC53D2">
      <w:rPr>
        <w:b w:val="0"/>
        <w:noProof/>
      </w:rPr>
      <w:t>20</w:t>
    </w:r>
    <w:r w:rsidRPr="001A4C9A">
      <w:rPr>
        <w:b w:val="0"/>
      </w:rPr>
      <w:fldChar w:fldCharType="end"/>
    </w:r>
    <w:r w:rsidRPr="001A4C9A">
      <w:rPr>
        <w:b w:val="0"/>
      </w:rPr>
      <w:t>/</w:t>
    </w:r>
    <w:r w:rsidRPr="001A4C9A">
      <w:rPr>
        <w:b w:val="0"/>
      </w:rPr>
      <w:fldChar w:fldCharType="begin"/>
    </w:r>
    <w:r w:rsidRPr="001A4C9A">
      <w:rPr>
        <w:b w:val="0"/>
      </w:rPr>
      <w:instrText>NUMPAGES \* ARABIC</w:instrText>
    </w:r>
    <w:r w:rsidRPr="001A4C9A">
      <w:rPr>
        <w:b w:val="0"/>
      </w:rPr>
      <w:fldChar w:fldCharType="separate"/>
    </w:r>
    <w:r w:rsidR="00CC53D2">
      <w:rPr>
        <w:b w:val="0"/>
        <w:noProof/>
      </w:rPr>
      <w:t>34</w:t>
    </w:r>
    <w:r w:rsidRPr="001A4C9A">
      <w:rPr>
        <w:b w:val="0"/>
      </w:rPr>
      <w:fldChar w:fldCharType="end"/>
    </w:r>
  </w:p>
  <w:p w:rsidR="004077CD" w:rsidRDefault="004077CD">
    <w:pPr>
      <w:pStyle w:val="Paragraphestandard"/>
      <w:ind w:right="360"/>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Default="004077CD"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4077CD" w:rsidRDefault="004077CD" w:rsidP="006D33E0">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Pr="008D4A05" w:rsidRDefault="004077CD" w:rsidP="008D4A05">
    <w:pPr>
      <w:pStyle w:val="Pieddepage"/>
      <w:rPr>
        <w:b w:val="0"/>
        <w:lang w:val="fr-FR"/>
      </w:rPr>
    </w:pPr>
    <w:r>
      <w:rPr>
        <w:b w:val="0"/>
      </w:rPr>
      <w:t>21-2D2ID</w:t>
    </w:r>
    <w:r>
      <w:rPr>
        <w:b w:val="0"/>
        <w:lang w:val="fr-FR"/>
      </w:rPr>
      <w:t xml:space="preserve">SIN                                                                                                         </w:t>
    </w:r>
    <w:r w:rsidRPr="008D4A05">
      <w:rPr>
        <w:b w:val="0"/>
      </w:rPr>
      <w:fldChar w:fldCharType="begin"/>
    </w:r>
    <w:r w:rsidRPr="008D4A05">
      <w:rPr>
        <w:b w:val="0"/>
      </w:rPr>
      <w:instrText>PAGE</w:instrText>
    </w:r>
    <w:r w:rsidRPr="008D4A05">
      <w:rPr>
        <w:b w:val="0"/>
      </w:rPr>
      <w:fldChar w:fldCharType="separate"/>
    </w:r>
    <w:r w:rsidR="00CC53D2">
      <w:rPr>
        <w:b w:val="0"/>
        <w:noProof/>
      </w:rPr>
      <w:t>22</w:t>
    </w:r>
    <w:r w:rsidRPr="008D4A05">
      <w:rPr>
        <w:b w:val="0"/>
      </w:rPr>
      <w:fldChar w:fldCharType="end"/>
    </w:r>
    <w:r w:rsidRPr="008D4A05">
      <w:rPr>
        <w:b w:val="0"/>
      </w:rPr>
      <w:t>/</w:t>
    </w:r>
    <w:r>
      <w:rPr>
        <w:b w:val="0"/>
        <w:lang w:val="fr-FR"/>
      </w:rPr>
      <w:t>34</w:t>
    </w:r>
  </w:p>
  <w:p w:rsidR="004077CD" w:rsidRPr="00E24432" w:rsidRDefault="004077CD" w:rsidP="006D33E0">
    <w:pPr>
      <w:pStyle w:val="Paragraphestandard"/>
      <w:ind w:right="360"/>
      <w:rPr>
        <w:rFonts w:ascii="Arial"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4077CD" w:rsidRPr="004249B0">
      <w:tc>
        <w:tcPr>
          <w:tcW w:w="8755" w:type="dxa"/>
          <w:gridSpan w:val="2"/>
          <w:tcBorders>
            <w:top w:val="single" w:sz="4" w:space="0" w:color="auto"/>
            <w:left w:val="single" w:sz="4" w:space="0" w:color="auto"/>
            <w:bottom w:val="single" w:sz="4" w:space="0" w:color="auto"/>
            <w:right w:val="single" w:sz="4" w:space="0" w:color="auto"/>
          </w:tcBorders>
          <w:vAlign w:val="center"/>
        </w:tcPr>
        <w:p w:rsidR="004077CD" w:rsidRPr="004249B0" w:rsidRDefault="004077CD"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4077CD" w:rsidRPr="004249B0" w:rsidRDefault="004077CD"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4077CD" w:rsidRPr="004249B0">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4077CD" w:rsidRPr="004249B0" w:rsidRDefault="004077CD"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4077CD" w:rsidRPr="004249B0" w:rsidRDefault="004077CD"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rsidR="004077CD" w:rsidRPr="004249B0" w:rsidRDefault="004077CD"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4077CD" w:rsidRDefault="004077C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7CD" w:rsidRDefault="004077CD">
      <w:pPr>
        <w:spacing w:after="0"/>
      </w:pPr>
      <w:r>
        <w:separator/>
      </w:r>
    </w:p>
  </w:footnote>
  <w:footnote w:type="continuationSeparator" w:id="0">
    <w:p w:rsidR="004077CD" w:rsidRDefault="004077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Default="004077CD">
    <w:pPr>
      <w:pStyle w:val="En-tte"/>
    </w:pPr>
  </w:p>
  <w:p w:rsidR="004077CD" w:rsidRDefault="004077C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Default="004077CD">
    <w:pPr>
      <w:pStyle w:val="En-tte"/>
    </w:pPr>
  </w:p>
  <w:p w:rsidR="004077CD" w:rsidRDefault="004077C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Default="004077CD">
    <w:pPr>
      <w:pStyle w:val="En-tte"/>
    </w:pPr>
  </w:p>
  <w:p w:rsidR="004077CD" w:rsidRDefault="004077C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Default="004077CD">
    <w:pPr>
      <w:pStyle w:val="En-tte"/>
    </w:pPr>
  </w:p>
  <w:p w:rsidR="004077CD" w:rsidRDefault="004077C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Default="004077C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Default="004077CD">
    <w:pPr>
      <w:pStyle w:val="En-tte"/>
    </w:pPr>
  </w:p>
  <w:p w:rsidR="004077CD" w:rsidRDefault="004077C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CD" w:rsidRDefault="004077C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6A864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B2B6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8831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4AE6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7E51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405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322F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6C5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24E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50AA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2872"/>
    <w:multiLevelType w:val="hybridMultilevel"/>
    <w:tmpl w:val="A91C4A6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54A1BED"/>
    <w:multiLevelType w:val="hybridMultilevel"/>
    <w:tmpl w:val="0534E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FD68F4"/>
    <w:multiLevelType w:val="hybridMultilevel"/>
    <w:tmpl w:val="305A568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F86543"/>
    <w:multiLevelType w:val="multilevel"/>
    <w:tmpl w:val="0706BB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802589"/>
    <w:multiLevelType w:val="multilevel"/>
    <w:tmpl w:val="4DD2E5F6"/>
    <w:lvl w:ilvl="0">
      <w:start w:val="1"/>
      <w:numFmt w:val="bullet"/>
      <w:lvlText w:val=""/>
      <w:lvlJc w:val="left"/>
      <w:pPr>
        <w:tabs>
          <w:tab w:val="num" w:pos="1854"/>
        </w:tabs>
        <w:ind w:left="1854" w:hanging="360"/>
      </w:pPr>
      <w:rPr>
        <w:rFonts w:ascii="Wingdings" w:hAnsi="Wingdings" w:cs="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cs="Wingdings" w:hint="default"/>
      </w:rPr>
    </w:lvl>
    <w:lvl w:ilvl="3">
      <w:start w:val="1"/>
      <w:numFmt w:val="bullet"/>
      <w:lvlText w:val=""/>
      <w:lvlJc w:val="left"/>
      <w:pPr>
        <w:tabs>
          <w:tab w:val="num" w:pos="4014"/>
        </w:tabs>
        <w:ind w:left="4014" w:hanging="360"/>
      </w:pPr>
      <w:rPr>
        <w:rFonts w:ascii="Symbol" w:hAnsi="Symbol" w:cs="Symbol" w:hint="default"/>
      </w:rPr>
    </w:lvl>
    <w:lvl w:ilvl="4">
      <w:start w:val="1"/>
      <w:numFmt w:val="bullet"/>
      <w:lvlText w:val="o"/>
      <w:lvlJc w:val="left"/>
      <w:pPr>
        <w:tabs>
          <w:tab w:val="num" w:pos="4734"/>
        </w:tabs>
        <w:ind w:left="4734" w:hanging="360"/>
      </w:pPr>
      <w:rPr>
        <w:rFonts w:ascii="Courier New" w:hAnsi="Courier New" w:cs="Arial" w:hint="default"/>
      </w:rPr>
    </w:lvl>
    <w:lvl w:ilvl="5">
      <w:start w:val="1"/>
      <w:numFmt w:val="bullet"/>
      <w:lvlText w:val=""/>
      <w:lvlJc w:val="left"/>
      <w:pPr>
        <w:tabs>
          <w:tab w:val="num" w:pos="5454"/>
        </w:tabs>
        <w:ind w:left="5454" w:hanging="360"/>
      </w:pPr>
      <w:rPr>
        <w:rFonts w:ascii="Wingdings" w:hAnsi="Wingdings" w:cs="Wingdings" w:hint="default"/>
      </w:rPr>
    </w:lvl>
    <w:lvl w:ilvl="6">
      <w:start w:val="1"/>
      <w:numFmt w:val="bullet"/>
      <w:lvlText w:val=""/>
      <w:lvlJc w:val="left"/>
      <w:pPr>
        <w:tabs>
          <w:tab w:val="num" w:pos="6174"/>
        </w:tabs>
        <w:ind w:left="6174" w:hanging="360"/>
      </w:pPr>
      <w:rPr>
        <w:rFonts w:ascii="Symbol" w:hAnsi="Symbol" w:cs="Symbol" w:hint="default"/>
      </w:rPr>
    </w:lvl>
    <w:lvl w:ilvl="7">
      <w:start w:val="1"/>
      <w:numFmt w:val="bullet"/>
      <w:lvlText w:val="o"/>
      <w:lvlJc w:val="left"/>
      <w:pPr>
        <w:tabs>
          <w:tab w:val="num" w:pos="6894"/>
        </w:tabs>
        <w:ind w:left="6894" w:hanging="360"/>
      </w:pPr>
      <w:rPr>
        <w:rFonts w:ascii="Courier New" w:hAnsi="Courier New" w:cs="Arial" w:hint="default"/>
      </w:rPr>
    </w:lvl>
    <w:lvl w:ilvl="8">
      <w:start w:val="1"/>
      <w:numFmt w:val="bullet"/>
      <w:lvlText w:val=""/>
      <w:lvlJc w:val="left"/>
      <w:pPr>
        <w:tabs>
          <w:tab w:val="num" w:pos="7614"/>
        </w:tabs>
        <w:ind w:left="7614" w:hanging="360"/>
      </w:pPr>
      <w:rPr>
        <w:rFonts w:ascii="Wingdings" w:hAnsi="Wingdings" w:cs="Wingdings" w:hint="default"/>
      </w:rPr>
    </w:lvl>
  </w:abstractNum>
  <w:abstractNum w:abstractNumId="18"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887D98"/>
    <w:multiLevelType w:val="hybridMultilevel"/>
    <w:tmpl w:val="10D896CE"/>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15:restartNumberingAfterBreak="0">
    <w:nsid w:val="38DF12C0"/>
    <w:multiLevelType w:val="hybridMultilevel"/>
    <w:tmpl w:val="08669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A0E5B2A"/>
    <w:multiLevelType w:val="hybridMultilevel"/>
    <w:tmpl w:val="52D05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B84061"/>
    <w:multiLevelType w:val="hybridMultilevel"/>
    <w:tmpl w:val="9DA0A1E4"/>
    <w:lvl w:ilvl="0" w:tplc="675244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4EFE3E7C"/>
    <w:multiLevelType w:val="hybridMultilevel"/>
    <w:tmpl w:val="C34CD032"/>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27"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480701"/>
    <w:multiLevelType w:val="multilevel"/>
    <w:tmpl w:val="BA34DE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C038A5"/>
    <w:multiLevelType w:val="hybridMultilevel"/>
    <w:tmpl w:val="97D0AA90"/>
    <w:lvl w:ilvl="0" w:tplc="936050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9D5207F"/>
    <w:multiLevelType w:val="hybridMultilevel"/>
    <w:tmpl w:val="55D8CBB8"/>
    <w:lvl w:ilvl="0" w:tplc="1D00DB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AFF4C38"/>
    <w:multiLevelType w:val="multilevel"/>
    <w:tmpl w:val="6A1059EC"/>
    <w:lvl w:ilvl="0">
      <w:start w:val="1"/>
      <w:numFmt w:val="bullet"/>
      <w:lvlText w:val="o"/>
      <w:lvlJc w:val="left"/>
      <w:pPr>
        <w:ind w:left="720" w:hanging="360"/>
      </w:pPr>
      <w:rPr>
        <w:rFonts w:ascii="Courier New" w:hAnsi="Courier New" w:cs="Courier New"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8"/>
  </w:num>
  <w:num w:numId="3">
    <w:abstractNumId w:val="27"/>
  </w:num>
  <w:num w:numId="4">
    <w:abstractNumId w:val="14"/>
  </w:num>
  <w:num w:numId="5">
    <w:abstractNumId w:val="30"/>
  </w:num>
  <w:num w:numId="6">
    <w:abstractNumId w:val="25"/>
  </w:num>
  <w:num w:numId="7">
    <w:abstractNumId w:val="16"/>
  </w:num>
  <w:num w:numId="8">
    <w:abstractNumId w:val="31"/>
  </w:num>
  <w:num w:numId="9">
    <w:abstractNumId w:val="28"/>
  </w:num>
  <w:num w:numId="10">
    <w:abstractNumId w:val="33"/>
  </w:num>
  <w:num w:numId="11">
    <w:abstractNumId w:val="20"/>
  </w:num>
  <w:num w:numId="12">
    <w:abstractNumId w:val="10"/>
  </w:num>
  <w:num w:numId="13">
    <w:abstractNumId w:val="12"/>
  </w:num>
  <w:num w:numId="14">
    <w:abstractNumId w:val="21"/>
  </w:num>
  <w:num w:numId="15">
    <w:abstractNumId w:val="19"/>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11"/>
  </w:num>
  <w:num w:numId="27">
    <w:abstractNumId w:val="23"/>
  </w:num>
  <w:num w:numId="28">
    <w:abstractNumId w:val="26"/>
  </w:num>
  <w:num w:numId="29">
    <w:abstractNumId w:val="15"/>
  </w:num>
  <w:num w:numId="30">
    <w:abstractNumId w:val="29"/>
  </w:num>
  <w:num w:numId="31">
    <w:abstractNumId w:val="35"/>
  </w:num>
  <w:num w:numId="32">
    <w:abstractNumId w:val="17"/>
  </w:num>
  <w:num w:numId="33">
    <w:abstractNumId w:val="24"/>
  </w:num>
  <w:num w:numId="34">
    <w:abstractNumId w:val="34"/>
  </w:num>
  <w:num w:numId="35">
    <w:abstractNumId w:val="32"/>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14CC"/>
    <w:rsid w:val="0001107F"/>
    <w:rsid w:val="00012472"/>
    <w:rsid w:val="00014E49"/>
    <w:rsid w:val="00016A23"/>
    <w:rsid w:val="00021FF7"/>
    <w:rsid w:val="00030D60"/>
    <w:rsid w:val="000465AD"/>
    <w:rsid w:val="00046B72"/>
    <w:rsid w:val="000555A2"/>
    <w:rsid w:val="00055902"/>
    <w:rsid w:val="000606ED"/>
    <w:rsid w:val="000614ED"/>
    <w:rsid w:val="000617B0"/>
    <w:rsid w:val="00065172"/>
    <w:rsid w:val="00065B1A"/>
    <w:rsid w:val="00070F64"/>
    <w:rsid w:val="000746B8"/>
    <w:rsid w:val="00077ABB"/>
    <w:rsid w:val="000815C7"/>
    <w:rsid w:val="00094D22"/>
    <w:rsid w:val="000A3660"/>
    <w:rsid w:val="000A42B7"/>
    <w:rsid w:val="000B25BD"/>
    <w:rsid w:val="000B48EB"/>
    <w:rsid w:val="000C33CA"/>
    <w:rsid w:val="000C3D53"/>
    <w:rsid w:val="000C6A1E"/>
    <w:rsid w:val="000C7E7C"/>
    <w:rsid w:val="000D4257"/>
    <w:rsid w:val="000D59E8"/>
    <w:rsid w:val="000E2C16"/>
    <w:rsid w:val="000E40F0"/>
    <w:rsid w:val="000E5587"/>
    <w:rsid w:val="000F1DAD"/>
    <w:rsid w:val="000F2BE8"/>
    <w:rsid w:val="000F5A7D"/>
    <w:rsid w:val="00105E77"/>
    <w:rsid w:val="00107114"/>
    <w:rsid w:val="00115CC7"/>
    <w:rsid w:val="00121E86"/>
    <w:rsid w:val="00123B3A"/>
    <w:rsid w:val="00126B16"/>
    <w:rsid w:val="00127B56"/>
    <w:rsid w:val="001409CC"/>
    <w:rsid w:val="0014168C"/>
    <w:rsid w:val="0014541E"/>
    <w:rsid w:val="00157B23"/>
    <w:rsid w:val="00164767"/>
    <w:rsid w:val="001663AA"/>
    <w:rsid w:val="00172C64"/>
    <w:rsid w:val="001743D9"/>
    <w:rsid w:val="00175553"/>
    <w:rsid w:val="00195475"/>
    <w:rsid w:val="001A2633"/>
    <w:rsid w:val="001A3000"/>
    <w:rsid w:val="001B58D4"/>
    <w:rsid w:val="001C63C3"/>
    <w:rsid w:val="001D3145"/>
    <w:rsid w:val="001D6EE4"/>
    <w:rsid w:val="001E5685"/>
    <w:rsid w:val="001F3CAD"/>
    <w:rsid w:val="00200A3A"/>
    <w:rsid w:val="00203522"/>
    <w:rsid w:val="00203884"/>
    <w:rsid w:val="00211C6F"/>
    <w:rsid w:val="00216E8F"/>
    <w:rsid w:val="00220DDC"/>
    <w:rsid w:val="002241CD"/>
    <w:rsid w:val="00225B2B"/>
    <w:rsid w:val="00236846"/>
    <w:rsid w:val="00236CF7"/>
    <w:rsid w:val="002401E3"/>
    <w:rsid w:val="00241F14"/>
    <w:rsid w:val="00245114"/>
    <w:rsid w:val="00247515"/>
    <w:rsid w:val="002555C2"/>
    <w:rsid w:val="00256AAF"/>
    <w:rsid w:val="00260BA2"/>
    <w:rsid w:val="002616C3"/>
    <w:rsid w:val="00264DC2"/>
    <w:rsid w:val="00267514"/>
    <w:rsid w:val="0027484B"/>
    <w:rsid w:val="002837E7"/>
    <w:rsid w:val="00286DFF"/>
    <w:rsid w:val="00291A7E"/>
    <w:rsid w:val="002A16FE"/>
    <w:rsid w:val="002A22B8"/>
    <w:rsid w:val="002A2763"/>
    <w:rsid w:val="002A2C32"/>
    <w:rsid w:val="002D1182"/>
    <w:rsid w:val="002D7CD5"/>
    <w:rsid w:val="002E1F60"/>
    <w:rsid w:val="002F0EA4"/>
    <w:rsid w:val="0030067F"/>
    <w:rsid w:val="00305CFA"/>
    <w:rsid w:val="00310317"/>
    <w:rsid w:val="003150DE"/>
    <w:rsid w:val="00322621"/>
    <w:rsid w:val="00324E00"/>
    <w:rsid w:val="00334393"/>
    <w:rsid w:val="00346C77"/>
    <w:rsid w:val="00353156"/>
    <w:rsid w:val="0035648F"/>
    <w:rsid w:val="003616B1"/>
    <w:rsid w:val="00384B86"/>
    <w:rsid w:val="003908DE"/>
    <w:rsid w:val="003921B7"/>
    <w:rsid w:val="003976F9"/>
    <w:rsid w:val="003B12FD"/>
    <w:rsid w:val="003B3AAC"/>
    <w:rsid w:val="003B52C2"/>
    <w:rsid w:val="003B7B02"/>
    <w:rsid w:val="003C017C"/>
    <w:rsid w:val="003C4298"/>
    <w:rsid w:val="003D1016"/>
    <w:rsid w:val="003D424B"/>
    <w:rsid w:val="003D48C5"/>
    <w:rsid w:val="003D4B5A"/>
    <w:rsid w:val="00403EBB"/>
    <w:rsid w:val="00405BDA"/>
    <w:rsid w:val="004077CD"/>
    <w:rsid w:val="00413089"/>
    <w:rsid w:val="00421C96"/>
    <w:rsid w:val="004249B0"/>
    <w:rsid w:val="00424F64"/>
    <w:rsid w:val="004270BD"/>
    <w:rsid w:val="00440AC0"/>
    <w:rsid w:val="00445900"/>
    <w:rsid w:val="00457AB2"/>
    <w:rsid w:val="00463F84"/>
    <w:rsid w:val="004661B5"/>
    <w:rsid w:val="004722B8"/>
    <w:rsid w:val="00474049"/>
    <w:rsid w:val="00477D1B"/>
    <w:rsid w:val="00495AEA"/>
    <w:rsid w:val="004A084F"/>
    <w:rsid w:val="004A0C94"/>
    <w:rsid w:val="004A1F9D"/>
    <w:rsid w:val="004B1918"/>
    <w:rsid w:val="004B4BB5"/>
    <w:rsid w:val="004D2D6B"/>
    <w:rsid w:val="004D3140"/>
    <w:rsid w:val="004D33D4"/>
    <w:rsid w:val="004D4498"/>
    <w:rsid w:val="004D5E65"/>
    <w:rsid w:val="004E2F8D"/>
    <w:rsid w:val="004E3494"/>
    <w:rsid w:val="004F04FA"/>
    <w:rsid w:val="004F4715"/>
    <w:rsid w:val="00506155"/>
    <w:rsid w:val="0051115A"/>
    <w:rsid w:val="005239C1"/>
    <w:rsid w:val="00524CC5"/>
    <w:rsid w:val="0053352C"/>
    <w:rsid w:val="0054325B"/>
    <w:rsid w:val="00544413"/>
    <w:rsid w:val="00545EA5"/>
    <w:rsid w:val="005461FB"/>
    <w:rsid w:val="00552818"/>
    <w:rsid w:val="005543CD"/>
    <w:rsid w:val="00554A84"/>
    <w:rsid w:val="00555431"/>
    <w:rsid w:val="005610A7"/>
    <w:rsid w:val="00567179"/>
    <w:rsid w:val="005768AE"/>
    <w:rsid w:val="00581BFF"/>
    <w:rsid w:val="00590156"/>
    <w:rsid w:val="00590D09"/>
    <w:rsid w:val="00593B88"/>
    <w:rsid w:val="005A46B4"/>
    <w:rsid w:val="005B3843"/>
    <w:rsid w:val="005B6402"/>
    <w:rsid w:val="005C0FC5"/>
    <w:rsid w:val="005C143F"/>
    <w:rsid w:val="005C2E7E"/>
    <w:rsid w:val="005C7933"/>
    <w:rsid w:val="005D17ED"/>
    <w:rsid w:val="005D64D5"/>
    <w:rsid w:val="005D693A"/>
    <w:rsid w:val="005E3E0D"/>
    <w:rsid w:val="00605862"/>
    <w:rsid w:val="00613625"/>
    <w:rsid w:val="006176E1"/>
    <w:rsid w:val="00623447"/>
    <w:rsid w:val="00625B01"/>
    <w:rsid w:val="00625FBD"/>
    <w:rsid w:val="00632907"/>
    <w:rsid w:val="006462A9"/>
    <w:rsid w:val="0065093B"/>
    <w:rsid w:val="00650C06"/>
    <w:rsid w:val="00657983"/>
    <w:rsid w:val="00661C7A"/>
    <w:rsid w:val="00662F82"/>
    <w:rsid w:val="0067555A"/>
    <w:rsid w:val="006755D8"/>
    <w:rsid w:val="00682279"/>
    <w:rsid w:val="00683B75"/>
    <w:rsid w:val="0069078D"/>
    <w:rsid w:val="00693C66"/>
    <w:rsid w:val="00694958"/>
    <w:rsid w:val="006A011E"/>
    <w:rsid w:val="006A37F9"/>
    <w:rsid w:val="006A3FA2"/>
    <w:rsid w:val="006B28F8"/>
    <w:rsid w:val="006C0DD5"/>
    <w:rsid w:val="006D33E0"/>
    <w:rsid w:val="006D49D4"/>
    <w:rsid w:val="006D7C20"/>
    <w:rsid w:val="006E1145"/>
    <w:rsid w:val="006E1BA2"/>
    <w:rsid w:val="006E1DB8"/>
    <w:rsid w:val="006E42C1"/>
    <w:rsid w:val="006E58AA"/>
    <w:rsid w:val="006F0E35"/>
    <w:rsid w:val="006F5AFD"/>
    <w:rsid w:val="006F6FA4"/>
    <w:rsid w:val="0070072E"/>
    <w:rsid w:val="00711941"/>
    <w:rsid w:val="0072069F"/>
    <w:rsid w:val="00724803"/>
    <w:rsid w:val="00724A99"/>
    <w:rsid w:val="00725F6F"/>
    <w:rsid w:val="00731438"/>
    <w:rsid w:val="0073245D"/>
    <w:rsid w:val="00734B03"/>
    <w:rsid w:val="007361C8"/>
    <w:rsid w:val="00743EAC"/>
    <w:rsid w:val="00744DF6"/>
    <w:rsid w:val="00747705"/>
    <w:rsid w:val="00747FC5"/>
    <w:rsid w:val="007508BE"/>
    <w:rsid w:val="00752D02"/>
    <w:rsid w:val="00756CA9"/>
    <w:rsid w:val="00765B7F"/>
    <w:rsid w:val="00766E80"/>
    <w:rsid w:val="007675AE"/>
    <w:rsid w:val="00771E3E"/>
    <w:rsid w:val="00774315"/>
    <w:rsid w:val="0077546D"/>
    <w:rsid w:val="00777A6A"/>
    <w:rsid w:val="00780459"/>
    <w:rsid w:val="00794966"/>
    <w:rsid w:val="007A23A4"/>
    <w:rsid w:val="007A6743"/>
    <w:rsid w:val="007B2BC8"/>
    <w:rsid w:val="007C4333"/>
    <w:rsid w:val="007C65EF"/>
    <w:rsid w:val="007C7D4C"/>
    <w:rsid w:val="007D4148"/>
    <w:rsid w:val="007D704E"/>
    <w:rsid w:val="007E04E1"/>
    <w:rsid w:val="007F6B7F"/>
    <w:rsid w:val="008043BD"/>
    <w:rsid w:val="008057C0"/>
    <w:rsid w:val="008200B1"/>
    <w:rsid w:val="00837E08"/>
    <w:rsid w:val="00841D70"/>
    <w:rsid w:val="00853427"/>
    <w:rsid w:val="008739C3"/>
    <w:rsid w:val="00877C63"/>
    <w:rsid w:val="0088578F"/>
    <w:rsid w:val="0089189D"/>
    <w:rsid w:val="00892299"/>
    <w:rsid w:val="008B2E82"/>
    <w:rsid w:val="008B7721"/>
    <w:rsid w:val="008C2863"/>
    <w:rsid w:val="008D43AA"/>
    <w:rsid w:val="008D4A05"/>
    <w:rsid w:val="008E095A"/>
    <w:rsid w:val="008E4205"/>
    <w:rsid w:val="008E6079"/>
    <w:rsid w:val="008E72E0"/>
    <w:rsid w:val="008F1CE4"/>
    <w:rsid w:val="008F3A81"/>
    <w:rsid w:val="008F41E5"/>
    <w:rsid w:val="008F6342"/>
    <w:rsid w:val="00904315"/>
    <w:rsid w:val="00913170"/>
    <w:rsid w:val="009351F4"/>
    <w:rsid w:val="00941435"/>
    <w:rsid w:val="009442F8"/>
    <w:rsid w:val="00946A5D"/>
    <w:rsid w:val="00950630"/>
    <w:rsid w:val="00955171"/>
    <w:rsid w:val="0095664A"/>
    <w:rsid w:val="00961943"/>
    <w:rsid w:val="00963713"/>
    <w:rsid w:val="009678FB"/>
    <w:rsid w:val="00984667"/>
    <w:rsid w:val="00986BFB"/>
    <w:rsid w:val="0099155E"/>
    <w:rsid w:val="009A6A2A"/>
    <w:rsid w:val="009B3C97"/>
    <w:rsid w:val="009C16DE"/>
    <w:rsid w:val="009C4C27"/>
    <w:rsid w:val="009E6F19"/>
    <w:rsid w:val="009F7D2E"/>
    <w:rsid w:val="00A01A6F"/>
    <w:rsid w:val="00A02AEA"/>
    <w:rsid w:val="00A068B5"/>
    <w:rsid w:val="00A1072E"/>
    <w:rsid w:val="00A113CE"/>
    <w:rsid w:val="00A137F2"/>
    <w:rsid w:val="00A255F3"/>
    <w:rsid w:val="00A261B3"/>
    <w:rsid w:val="00A27281"/>
    <w:rsid w:val="00A326E3"/>
    <w:rsid w:val="00A3483A"/>
    <w:rsid w:val="00A36F33"/>
    <w:rsid w:val="00A373F1"/>
    <w:rsid w:val="00A43F2D"/>
    <w:rsid w:val="00A50E86"/>
    <w:rsid w:val="00A532BB"/>
    <w:rsid w:val="00A5609E"/>
    <w:rsid w:val="00A56994"/>
    <w:rsid w:val="00A63FAC"/>
    <w:rsid w:val="00A86648"/>
    <w:rsid w:val="00A87839"/>
    <w:rsid w:val="00AA419A"/>
    <w:rsid w:val="00AB29B5"/>
    <w:rsid w:val="00AB54A3"/>
    <w:rsid w:val="00AC1866"/>
    <w:rsid w:val="00B025AE"/>
    <w:rsid w:val="00B55A91"/>
    <w:rsid w:val="00B727A7"/>
    <w:rsid w:val="00B7555F"/>
    <w:rsid w:val="00B84ED0"/>
    <w:rsid w:val="00B854E1"/>
    <w:rsid w:val="00B85C41"/>
    <w:rsid w:val="00B85E5B"/>
    <w:rsid w:val="00B86585"/>
    <w:rsid w:val="00B915FA"/>
    <w:rsid w:val="00BA164A"/>
    <w:rsid w:val="00BA2694"/>
    <w:rsid w:val="00BB5C6C"/>
    <w:rsid w:val="00BC74C3"/>
    <w:rsid w:val="00BD407D"/>
    <w:rsid w:val="00BD4CF3"/>
    <w:rsid w:val="00BE3131"/>
    <w:rsid w:val="00BE467F"/>
    <w:rsid w:val="00BE6231"/>
    <w:rsid w:val="00BF04D4"/>
    <w:rsid w:val="00BF3720"/>
    <w:rsid w:val="00BF6C0B"/>
    <w:rsid w:val="00C01382"/>
    <w:rsid w:val="00C0525B"/>
    <w:rsid w:val="00C076EF"/>
    <w:rsid w:val="00C22873"/>
    <w:rsid w:val="00C2754A"/>
    <w:rsid w:val="00C35A50"/>
    <w:rsid w:val="00C3749E"/>
    <w:rsid w:val="00C40325"/>
    <w:rsid w:val="00C42E0C"/>
    <w:rsid w:val="00C532DB"/>
    <w:rsid w:val="00C6277F"/>
    <w:rsid w:val="00C670FD"/>
    <w:rsid w:val="00C8625E"/>
    <w:rsid w:val="00C86FAA"/>
    <w:rsid w:val="00C95DEA"/>
    <w:rsid w:val="00CA4467"/>
    <w:rsid w:val="00CC53D2"/>
    <w:rsid w:val="00CC5419"/>
    <w:rsid w:val="00CC672A"/>
    <w:rsid w:val="00CC7B64"/>
    <w:rsid w:val="00CD0140"/>
    <w:rsid w:val="00CD04BC"/>
    <w:rsid w:val="00CF32E9"/>
    <w:rsid w:val="00D1360A"/>
    <w:rsid w:val="00D138CE"/>
    <w:rsid w:val="00D24C4F"/>
    <w:rsid w:val="00D360D5"/>
    <w:rsid w:val="00D40E24"/>
    <w:rsid w:val="00D426B4"/>
    <w:rsid w:val="00D460F3"/>
    <w:rsid w:val="00D518E0"/>
    <w:rsid w:val="00D63074"/>
    <w:rsid w:val="00D765C1"/>
    <w:rsid w:val="00D80521"/>
    <w:rsid w:val="00D8073F"/>
    <w:rsid w:val="00D86B70"/>
    <w:rsid w:val="00DB04B5"/>
    <w:rsid w:val="00DB54AF"/>
    <w:rsid w:val="00DC7395"/>
    <w:rsid w:val="00DD6A75"/>
    <w:rsid w:val="00DE0B7C"/>
    <w:rsid w:val="00DF1ED9"/>
    <w:rsid w:val="00DF5580"/>
    <w:rsid w:val="00E00130"/>
    <w:rsid w:val="00E00D2D"/>
    <w:rsid w:val="00E00FD1"/>
    <w:rsid w:val="00E010C5"/>
    <w:rsid w:val="00E05313"/>
    <w:rsid w:val="00E25EA1"/>
    <w:rsid w:val="00E30300"/>
    <w:rsid w:val="00E4353B"/>
    <w:rsid w:val="00E6183A"/>
    <w:rsid w:val="00E62546"/>
    <w:rsid w:val="00E662B4"/>
    <w:rsid w:val="00E70D92"/>
    <w:rsid w:val="00E7127B"/>
    <w:rsid w:val="00E72B6E"/>
    <w:rsid w:val="00E73C5C"/>
    <w:rsid w:val="00E81E0C"/>
    <w:rsid w:val="00E87CC4"/>
    <w:rsid w:val="00EA0B35"/>
    <w:rsid w:val="00EB5136"/>
    <w:rsid w:val="00ED16F8"/>
    <w:rsid w:val="00ED1EC8"/>
    <w:rsid w:val="00ED3383"/>
    <w:rsid w:val="00EF5305"/>
    <w:rsid w:val="00EF604A"/>
    <w:rsid w:val="00F0617C"/>
    <w:rsid w:val="00F066FD"/>
    <w:rsid w:val="00F12F8E"/>
    <w:rsid w:val="00F17C72"/>
    <w:rsid w:val="00F40BA8"/>
    <w:rsid w:val="00F45778"/>
    <w:rsid w:val="00F5068D"/>
    <w:rsid w:val="00F564E3"/>
    <w:rsid w:val="00F6680C"/>
    <w:rsid w:val="00F744AA"/>
    <w:rsid w:val="00F7571C"/>
    <w:rsid w:val="00F85631"/>
    <w:rsid w:val="00F969CC"/>
    <w:rsid w:val="00FA278F"/>
    <w:rsid w:val="00FA592D"/>
    <w:rsid w:val="00FB203D"/>
    <w:rsid w:val="00FB47F7"/>
    <w:rsid w:val="00FB49AC"/>
    <w:rsid w:val="00FC4E8B"/>
    <w:rsid w:val="00FD5390"/>
    <w:rsid w:val="00FD5427"/>
    <w:rsid w:val="00FE0B70"/>
    <w:rsid w:val="00FE6E33"/>
    <w:rsid w:val="00FF6D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4F8CCE27"/>
  <w15:chartTrackingRefBased/>
  <w15:docId w15:val="{AC1A40BA-AAC1-4AE1-A9A8-0F8AC4B3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Date" w:qFormat="1"/>
    <w:lsdException w:name="Body Text 2" w:qFormat="1"/>
    <w:lsdException w:name="Strong" w:qFormat="1"/>
    <w:lsdException w:name="Emphasis" w:qFormat="1"/>
    <w:lsdException w:name="Normal (Web)" w:qFormat="1"/>
    <w:lsdException w:name="HTML Address" w:qFormat="1"/>
    <w:lsdException w:name="Normal Table" w:semiHidden="1" w:unhideWhenUsed="1"/>
    <w:lsdException w:name="annotation subject" w:qFormat="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846"/>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val="x-none" w:eastAsia="x-none"/>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lang w:val="x-none"/>
    </w:rPr>
  </w:style>
  <w:style w:type="paragraph" w:styleId="Titre3">
    <w:name w:val="heading 3"/>
    <w:basedOn w:val="Normal"/>
    <w:next w:val="Normal"/>
    <w:link w:val="Titre3Car"/>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qFormat/>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rsid w:val="00047F43"/>
    <w:pPr>
      <w:tabs>
        <w:tab w:val="center" w:pos="4536"/>
        <w:tab w:val="right" w:pos="9072"/>
      </w:tabs>
    </w:pPr>
    <w:rPr>
      <w:rFonts w:ascii="Cambria" w:hAnsi="Cambria"/>
      <w:sz w:val="24"/>
      <w:lang w:val="x-none"/>
    </w:rPr>
  </w:style>
  <w:style w:type="character" w:customStyle="1" w:styleId="En-tteCar">
    <w:name w:val="En-tête Car"/>
    <w:link w:val="En-tte"/>
    <w:qFormat/>
    <w:rsid w:val="00047F43"/>
    <w:rPr>
      <w:sz w:val="24"/>
      <w:szCs w:val="24"/>
      <w:lang w:eastAsia="en-US"/>
    </w:rPr>
  </w:style>
  <w:style w:type="paragraph" w:styleId="Pieddepage">
    <w:name w:val="footer"/>
    <w:basedOn w:val="Normal"/>
    <w:link w:val="PieddepageCar"/>
    <w:rsid w:val="00247B17"/>
    <w:pPr>
      <w:tabs>
        <w:tab w:val="center" w:pos="4536"/>
        <w:tab w:val="right" w:pos="9072"/>
      </w:tabs>
    </w:pPr>
    <w:rPr>
      <w:b/>
      <w:sz w:val="24"/>
      <w:lang w:val="x-none"/>
    </w:rPr>
  </w:style>
  <w:style w:type="character" w:customStyle="1" w:styleId="PieddepageCar">
    <w:name w:val="Pied de page Car"/>
    <w:link w:val="Pieddepage"/>
    <w:qFormat/>
    <w:rsid w:val="00247B17"/>
    <w:rPr>
      <w:rFonts w:ascii="Arial" w:hAnsi="Arial" w:cs="Arial"/>
      <w:b/>
      <w:sz w:val="24"/>
      <w:szCs w:val="24"/>
      <w:lang w:eastAsia="en-US"/>
    </w:rPr>
  </w:style>
  <w:style w:type="character" w:customStyle="1" w:styleId="Titre1Car">
    <w:name w:val="Titre 1 Car"/>
    <w:link w:val="Titre1"/>
    <w:uiPriority w:val="99"/>
    <w:qFormat/>
    <w:rsid w:val="0035237C"/>
    <w:rPr>
      <w:rFonts w:ascii="Arial-BoldMT" w:hAnsi="Arial-BoldMT" w:cs="Arial-BoldMT"/>
      <w:b/>
      <w:bCs/>
      <w:color w:val="000000"/>
      <w:sz w:val="32"/>
      <w:szCs w:val="32"/>
    </w:rPr>
  </w:style>
  <w:style w:type="character" w:customStyle="1" w:styleId="Titre3Car">
    <w:name w:val="Titre 3 Car"/>
    <w:link w:val="Titre3"/>
    <w:qFormat/>
    <w:rsid w:val="005C1FA2"/>
    <w:rPr>
      <w:rFonts w:ascii="Arial" w:hAnsi="Arial" w:cs="ArialMT"/>
      <w:b/>
      <w:bCs/>
      <w:color w:val="000000"/>
      <w:sz w:val="28"/>
      <w:szCs w:val="36"/>
    </w:rPr>
  </w:style>
  <w:style w:type="paragraph" w:customStyle="1" w:styleId="Aucunstyledeparagraphe">
    <w:name w:val="[Aucun style de paragraphe]"/>
    <w:qFormat/>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qFormat/>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qFormat/>
    <w:rsid w:val="00E24432"/>
    <w:pPr>
      <w:spacing w:after="0"/>
    </w:pPr>
    <w:rPr>
      <w:rFonts w:ascii="Tahoma" w:hAnsi="Tahoma"/>
      <w:sz w:val="16"/>
      <w:szCs w:val="16"/>
      <w:lang w:val="x-none"/>
    </w:rPr>
  </w:style>
  <w:style w:type="character" w:customStyle="1" w:styleId="TextedebullesCar">
    <w:name w:val="Texte de bulles Car"/>
    <w:link w:val="Textedebulles"/>
    <w:qFormat/>
    <w:rsid w:val="00E24432"/>
    <w:rPr>
      <w:rFonts w:ascii="Tahoma" w:hAnsi="Tahoma" w:cs="Tahoma"/>
      <w:sz w:val="16"/>
      <w:szCs w:val="16"/>
      <w:lang w:eastAsia="en-US"/>
    </w:rPr>
  </w:style>
  <w:style w:type="paragraph" w:styleId="Corpsdetexte2">
    <w:name w:val="Body Text 2"/>
    <w:basedOn w:val="Normal"/>
    <w:link w:val="Corpsdetexte2Car"/>
    <w:qFormat/>
    <w:rsid w:val="00A3483A"/>
    <w:pPr>
      <w:spacing w:after="120" w:line="480" w:lineRule="auto"/>
    </w:pPr>
    <w:rPr>
      <w:rFonts w:ascii="Times New Roman" w:eastAsia="Times New Roman" w:hAnsi="Times New Roman"/>
      <w:sz w:val="24"/>
      <w:lang w:val="x-none" w:eastAsia="x-none"/>
    </w:rPr>
  </w:style>
  <w:style w:type="character" w:customStyle="1" w:styleId="Corpsdetexte2Car">
    <w:name w:val="Corps de texte 2 Car"/>
    <w:link w:val="Corpsdetexte2"/>
    <w:qFormat/>
    <w:rsid w:val="00A3483A"/>
    <w:rPr>
      <w:rFonts w:ascii="Times New Roman" w:eastAsia="Times New Roman" w:hAnsi="Times New Roman"/>
      <w:sz w:val="24"/>
      <w:szCs w:val="24"/>
    </w:rPr>
  </w:style>
  <w:style w:type="paragraph" w:customStyle="1" w:styleId="Corpsniveau3">
    <w:name w:val="Corps niveau 3"/>
    <w:basedOn w:val="Normal"/>
    <w:qFormat/>
    <w:rsid w:val="00774315"/>
    <w:pPr>
      <w:spacing w:before="120" w:after="120"/>
      <w:ind w:left="907"/>
      <w:jc w:val="both"/>
    </w:pPr>
    <w:rPr>
      <w:rFonts w:eastAsia="Times New Roman"/>
      <w:lang w:eastAsia="fr-FR"/>
    </w:rPr>
  </w:style>
  <w:style w:type="paragraph" w:customStyle="1" w:styleId="Corpsenum-3">
    <w:name w:val="Corps enum-3"/>
    <w:basedOn w:val="Corpsniveau3"/>
    <w:qFormat/>
    <w:rsid w:val="00774315"/>
    <w:pPr>
      <w:numPr>
        <w:numId w:val="6"/>
      </w:numPr>
      <w:spacing w:before="60" w:after="0"/>
    </w:pPr>
  </w:style>
  <w:style w:type="paragraph" w:customStyle="1" w:styleId="Intgralebase">
    <w:name w:val="Intégrale_base"/>
    <w:link w:val="IntgralebaseCar"/>
    <w:qFormat/>
    <w:rsid w:val="00123B3A"/>
    <w:pPr>
      <w:spacing w:line="280" w:lineRule="exact"/>
    </w:pPr>
    <w:rPr>
      <w:rFonts w:ascii="Arial" w:eastAsia="Times" w:hAnsi="Arial"/>
    </w:rPr>
  </w:style>
  <w:style w:type="character" w:customStyle="1" w:styleId="IntgralebaseCar">
    <w:name w:val="Intégrale_base Car"/>
    <w:link w:val="Intgralebase"/>
    <w:qFormat/>
    <w:rsid w:val="00123B3A"/>
    <w:rPr>
      <w:rFonts w:ascii="Arial" w:eastAsia="Times" w:hAnsi="Arial"/>
      <w:lang w:val="fr-FR" w:eastAsia="fr-FR" w:bidi="ar-SA"/>
    </w:rPr>
  </w:style>
  <w:style w:type="character" w:styleId="Marquedecommentaire">
    <w:name w:val="annotation reference"/>
    <w:qFormat/>
    <w:rsid w:val="00752D02"/>
    <w:rPr>
      <w:sz w:val="18"/>
      <w:szCs w:val="18"/>
    </w:rPr>
  </w:style>
  <w:style w:type="paragraph" w:styleId="Commentaire">
    <w:name w:val="annotation text"/>
    <w:basedOn w:val="Normal"/>
    <w:link w:val="CommentaireCar"/>
    <w:qFormat/>
    <w:rsid w:val="00752D02"/>
    <w:rPr>
      <w:sz w:val="24"/>
      <w:lang w:val="x-none"/>
    </w:rPr>
  </w:style>
  <w:style w:type="character" w:customStyle="1" w:styleId="CommentaireCar">
    <w:name w:val="Commentaire Car"/>
    <w:link w:val="Commentaire"/>
    <w:qFormat/>
    <w:rsid w:val="00752D02"/>
    <w:rPr>
      <w:rFonts w:ascii="Arial" w:hAnsi="Arial"/>
      <w:sz w:val="24"/>
      <w:szCs w:val="24"/>
      <w:lang w:eastAsia="en-US"/>
    </w:rPr>
  </w:style>
  <w:style w:type="paragraph" w:styleId="Objetducommentaire">
    <w:name w:val="annotation subject"/>
    <w:aliases w:val=" Car"/>
    <w:basedOn w:val="Commentaire"/>
    <w:next w:val="Commentaire"/>
    <w:link w:val="ObjetducommentaireCar"/>
    <w:qFormat/>
    <w:rsid w:val="00752D02"/>
    <w:rPr>
      <w:b/>
      <w:bCs/>
    </w:rPr>
  </w:style>
  <w:style w:type="character" w:customStyle="1" w:styleId="ObjetducommentaireCar">
    <w:name w:val="Objet du commentaire Car"/>
    <w:aliases w:val=" Car Car"/>
    <w:link w:val="Objetducommentaire"/>
    <w:qFormat/>
    <w:rsid w:val="00752D02"/>
    <w:rPr>
      <w:rFonts w:ascii="Arial" w:hAnsi="Arial"/>
      <w:b/>
      <w:bCs/>
      <w:sz w:val="24"/>
      <w:szCs w:val="24"/>
      <w:lang w:eastAsia="en-US"/>
    </w:rPr>
  </w:style>
  <w:style w:type="paragraph" w:styleId="Adressedestinataire">
    <w:name w:val="envelope address"/>
    <w:basedOn w:val="Normal"/>
    <w:rsid w:val="003B12FD"/>
    <w:pPr>
      <w:framePr w:w="7938" w:h="1985" w:hRule="exact" w:hSpace="141" w:wrap="auto" w:hAnchor="page" w:xAlign="center" w:yAlign="bottom"/>
      <w:ind w:left="2835"/>
    </w:pPr>
    <w:rPr>
      <w:rFonts w:cs="Arial"/>
      <w:sz w:val="24"/>
    </w:rPr>
  </w:style>
  <w:style w:type="paragraph" w:styleId="Corpsdetexte">
    <w:name w:val="Body Text"/>
    <w:basedOn w:val="Normal"/>
    <w:rsid w:val="003B12FD"/>
    <w:pPr>
      <w:spacing w:after="120"/>
    </w:pPr>
  </w:style>
  <w:style w:type="character" w:styleId="Accentuation">
    <w:name w:val="Emphasis"/>
    <w:qFormat/>
    <w:rsid w:val="00E73C5C"/>
    <w:rPr>
      <w:i/>
      <w:iCs/>
    </w:rPr>
  </w:style>
  <w:style w:type="paragraph" w:styleId="AdresseHTML">
    <w:name w:val="HTML Address"/>
    <w:basedOn w:val="Normal"/>
    <w:qFormat/>
    <w:rsid w:val="00E73C5C"/>
    <w:rPr>
      <w:i/>
      <w:iCs/>
    </w:rPr>
  </w:style>
  <w:style w:type="paragraph" w:styleId="Date">
    <w:name w:val="Date"/>
    <w:basedOn w:val="Normal"/>
    <w:next w:val="Normal"/>
    <w:qFormat/>
    <w:rsid w:val="0073245D"/>
  </w:style>
  <w:style w:type="character" w:styleId="Lienhypertexte">
    <w:name w:val="Hyperlink"/>
    <w:rsid w:val="008D43AA"/>
    <w:rPr>
      <w:color w:val="0563C1"/>
      <w:u w:val="single"/>
    </w:rPr>
  </w:style>
  <w:style w:type="paragraph" w:customStyle="1" w:styleId="western">
    <w:name w:val="western"/>
    <w:basedOn w:val="Normal"/>
    <w:qFormat/>
    <w:rsid w:val="00413089"/>
    <w:pPr>
      <w:spacing w:before="100" w:beforeAutospacing="1" w:after="142" w:line="276" w:lineRule="auto"/>
    </w:pPr>
    <w:rPr>
      <w:rFonts w:eastAsia="Times New Roman" w:cs="Arial"/>
      <w:color w:val="000000"/>
      <w:szCs w:val="22"/>
      <w:lang w:eastAsia="fr-FR"/>
    </w:rPr>
  </w:style>
  <w:style w:type="paragraph" w:styleId="NormalWeb">
    <w:name w:val="Normal (Web)"/>
    <w:basedOn w:val="Normal"/>
    <w:qFormat/>
    <w:rsid w:val="00613625"/>
    <w:pPr>
      <w:spacing w:before="100" w:beforeAutospacing="1" w:after="142" w:line="276" w:lineRule="auto"/>
    </w:pPr>
    <w:rPr>
      <w:rFonts w:ascii="Times New Roman" w:eastAsia="Times New Roman" w:hAnsi="Times New Roman"/>
      <w:color w:val="000000"/>
      <w:sz w:val="24"/>
      <w:lang w:eastAsia="fr-FR"/>
    </w:rPr>
  </w:style>
  <w:style w:type="paragraph" w:customStyle="1" w:styleId="western1">
    <w:name w:val="western1"/>
    <w:basedOn w:val="Normal"/>
    <w:qFormat/>
    <w:rsid w:val="00CA4467"/>
    <w:pPr>
      <w:spacing w:before="100" w:beforeAutospacing="1" w:after="198" w:line="276" w:lineRule="auto"/>
    </w:pPr>
    <w:rPr>
      <w:rFonts w:eastAsia="Times New Roman" w:cs="Arial"/>
      <w:color w:val="000000"/>
      <w:szCs w:val="22"/>
      <w:lang w:eastAsia="fr-FR"/>
    </w:rPr>
  </w:style>
  <w:style w:type="paragraph" w:customStyle="1" w:styleId="Standard">
    <w:name w:val="Standard"/>
    <w:rsid w:val="002A2763"/>
    <w:pPr>
      <w:suppressAutoHyphens/>
      <w:spacing w:after="200"/>
      <w:textAlignment w:val="baseline"/>
    </w:pPr>
    <w:rPr>
      <w:rFonts w:ascii="Arial" w:hAnsi="Arial" w:cs="Arial"/>
      <w:kern w:val="2"/>
      <w:sz w:val="22"/>
      <w:szCs w:val="24"/>
      <w:lang w:eastAsia="zh-CN"/>
    </w:rPr>
  </w:style>
  <w:style w:type="paragraph" w:styleId="Paragraphedeliste">
    <w:name w:val="List Paragraph"/>
    <w:basedOn w:val="Normal"/>
    <w:uiPriority w:val="34"/>
    <w:qFormat/>
    <w:rsid w:val="00016A23"/>
    <w:pPr>
      <w:ind w:left="720"/>
      <w:contextualSpacing/>
    </w:pPr>
  </w:style>
  <w:style w:type="numbering" w:customStyle="1" w:styleId="Aucuneliste1">
    <w:name w:val="Aucune liste1"/>
    <w:next w:val="Aucuneliste"/>
    <w:uiPriority w:val="99"/>
    <w:semiHidden/>
    <w:unhideWhenUsed/>
    <w:rsid w:val="005239C1"/>
  </w:style>
  <w:style w:type="character" w:customStyle="1" w:styleId="WW8Num1z0">
    <w:name w:val="WW8Num1z0"/>
    <w:qFormat/>
    <w:rsid w:val="005239C1"/>
  </w:style>
  <w:style w:type="character" w:customStyle="1" w:styleId="WW8Num2z0">
    <w:name w:val="WW8Num2z0"/>
    <w:qFormat/>
    <w:rsid w:val="005239C1"/>
  </w:style>
  <w:style w:type="character" w:customStyle="1" w:styleId="WW8Num3z0">
    <w:name w:val="WW8Num3z0"/>
    <w:qFormat/>
    <w:rsid w:val="005239C1"/>
  </w:style>
  <w:style w:type="character" w:customStyle="1" w:styleId="WW8Num4z0">
    <w:name w:val="WW8Num4z0"/>
    <w:qFormat/>
    <w:rsid w:val="005239C1"/>
  </w:style>
  <w:style w:type="character" w:customStyle="1" w:styleId="WW8Num5z0">
    <w:name w:val="WW8Num5z0"/>
    <w:qFormat/>
    <w:rsid w:val="005239C1"/>
    <w:rPr>
      <w:rFonts w:ascii="Symbol" w:hAnsi="Symbol" w:cs="Symbol"/>
    </w:rPr>
  </w:style>
  <w:style w:type="character" w:customStyle="1" w:styleId="WW8Num6z0">
    <w:name w:val="WW8Num6z0"/>
    <w:qFormat/>
    <w:rsid w:val="005239C1"/>
    <w:rPr>
      <w:rFonts w:ascii="Symbol" w:hAnsi="Symbol" w:cs="Symbol"/>
    </w:rPr>
  </w:style>
  <w:style w:type="character" w:customStyle="1" w:styleId="WW8Num7z0">
    <w:name w:val="WW8Num7z0"/>
    <w:qFormat/>
    <w:rsid w:val="005239C1"/>
    <w:rPr>
      <w:rFonts w:ascii="Symbol" w:hAnsi="Symbol" w:cs="Symbol"/>
    </w:rPr>
  </w:style>
  <w:style w:type="character" w:customStyle="1" w:styleId="WW8Num8z0">
    <w:name w:val="WW8Num8z0"/>
    <w:qFormat/>
    <w:rsid w:val="005239C1"/>
    <w:rPr>
      <w:rFonts w:ascii="Symbol" w:hAnsi="Symbol" w:cs="Symbol"/>
    </w:rPr>
  </w:style>
  <w:style w:type="character" w:customStyle="1" w:styleId="WW8Num9z0">
    <w:name w:val="WW8Num9z0"/>
    <w:qFormat/>
    <w:rsid w:val="005239C1"/>
  </w:style>
  <w:style w:type="character" w:customStyle="1" w:styleId="WW8Num10z0">
    <w:name w:val="WW8Num10z0"/>
    <w:qFormat/>
    <w:rsid w:val="005239C1"/>
    <w:rPr>
      <w:rFonts w:ascii="Symbol" w:hAnsi="Symbol" w:cs="Symbol"/>
    </w:rPr>
  </w:style>
  <w:style w:type="character" w:customStyle="1" w:styleId="WW8Num11z0">
    <w:name w:val="WW8Num11z0"/>
    <w:qFormat/>
    <w:rsid w:val="005239C1"/>
    <w:rPr>
      <w:rFonts w:ascii="Courier New" w:hAnsi="Courier New" w:cs="Courier New"/>
    </w:rPr>
  </w:style>
  <w:style w:type="character" w:customStyle="1" w:styleId="WW8Num11z2">
    <w:name w:val="WW8Num11z2"/>
    <w:qFormat/>
    <w:rsid w:val="005239C1"/>
    <w:rPr>
      <w:rFonts w:ascii="Wingdings" w:hAnsi="Wingdings" w:cs="Wingdings"/>
    </w:rPr>
  </w:style>
  <w:style w:type="character" w:customStyle="1" w:styleId="WW8Num11z3">
    <w:name w:val="WW8Num11z3"/>
    <w:qFormat/>
    <w:rsid w:val="005239C1"/>
    <w:rPr>
      <w:rFonts w:ascii="Symbol" w:hAnsi="Symbol" w:cs="Symbol"/>
    </w:rPr>
  </w:style>
  <w:style w:type="character" w:customStyle="1" w:styleId="WW8Num12z0">
    <w:name w:val="WW8Num12z0"/>
    <w:qFormat/>
    <w:rsid w:val="005239C1"/>
    <w:rPr>
      <w:rFonts w:ascii="Courier New" w:hAnsi="Courier New" w:cs="Courier New"/>
    </w:rPr>
  </w:style>
  <w:style w:type="character" w:customStyle="1" w:styleId="WW8Num12z2">
    <w:name w:val="WW8Num12z2"/>
    <w:qFormat/>
    <w:rsid w:val="005239C1"/>
    <w:rPr>
      <w:rFonts w:ascii="Wingdings" w:hAnsi="Wingdings" w:cs="Wingdings"/>
    </w:rPr>
  </w:style>
  <w:style w:type="character" w:customStyle="1" w:styleId="WW8Num12z3">
    <w:name w:val="WW8Num12z3"/>
    <w:qFormat/>
    <w:rsid w:val="005239C1"/>
    <w:rPr>
      <w:rFonts w:ascii="Symbol" w:hAnsi="Symbol" w:cs="Symbol"/>
    </w:rPr>
  </w:style>
  <w:style w:type="character" w:customStyle="1" w:styleId="WW8Num13z0">
    <w:name w:val="WW8Num13z0"/>
    <w:qFormat/>
    <w:rsid w:val="005239C1"/>
    <w:rPr>
      <w:rFonts w:ascii="Arial" w:eastAsia="Cambria" w:hAnsi="Arial" w:cs="Adobe Caslon Pro"/>
    </w:rPr>
  </w:style>
  <w:style w:type="character" w:customStyle="1" w:styleId="WW8Num13z1">
    <w:name w:val="WW8Num13z1"/>
    <w:qFormat/>
    <w:rsid w:val="005239C1"/>
    <w:rPr>
      <w:rFonts w:ascii="Courier New" w:hAnsi="Courier New" w:cs="Courier New"/>
    </w:rPr>
  </w:style>
  <w:style w:type="character" w:customStyle="1" w:styleId="WW8Num13z2">
    <w:name w:val="WW8Num13z2"/>
    <w:qFormat/>
    <w:rsid w:val="005239C1"/>
    <w:rPr>
      <w:rFonts w:ascii="Wingdings" w:hAnsi="Wingdings" w:cs="Wingdings"/>
    </w:rPr>
  </w:style>
  <w:style w:type="character" w:customStyle="1" w:styleId="WW8Num13z3">
    <w:name w:val="WW8Num13z3"/>
    <w:qFormat/>
    <w:rsid w:val="005239C1"/>
    <w:rPr>
      <w:rFonts w:ascii="Symbol" w:hAnsi="Symbol" w:cs="Symbol"/>
    </w:rPr>
  </w:style>
  <w:style w:type="character" w:customStyle="1" w:styleId="WW8Num14z0">
    <w:name w:val="WW8Num14z0"/>
    <w:qFormat/>
    <w:rsid w:val="005239C1"/>
    <w:rPr>
      <w:rFonts w:ascii="Symbol" w:hAnsi="Symbol" w:cs="Symbol"/>
    </w:rPr>
  </w:style>
  <w:style w:type="character" w:customStyle="1" w:styleId="WW8Num14z1">
    <w:name w:val="WW8Num14z1"/>
    <w:qFormat/>
    <w:rsid w:val="005239C1"/>
    <w:rPr>
      <w:rFonts w:ascii="Courier New" w:hAnsi="Courier New" w:cs="Courier New"/>
      <w:sz w:val="24"/>
    </w:rPr>
  </w:style>
  <w:style w:type="character" w:customStyle="1" w:styleId="WW8Num14z2">
    <w:name w:val="WW8Num14z2"/>
    <w:qFormat/>
    <w:rsid w:val="005239C1"/>
    <w:rPr>
      <w:rFonts w:ascii="Wingdings" w:hAnsi="Wingdings" w:cs="Wingdings"/>
    </w:rPr>
  </w:style>
  <w:style w:type="character" w:customStyle="1" w:styleId="WW8Num15z0">
    <w:name w:val="WW8Num15z0"/>
    <w:qFormat/>
    <w:rsid w:val="005239C1"/>
    <w:rPr>
      <w:rFonts w:ascii="Arial" w:hAnsi="Arial" w:cs="Arial"/>
    </w:rPr>
  </w:style>
  <w:style w:type="character" w:customStyle="1" w:styleId="WW8Num15z1">
    <w:name w:val="WW8Num15z1"/>
    <w:qFormat/>
    <w:rsid w:val="005239C1"/>
    <w:rPr>
      <w:rFonts w:ascii="Courier New" w:hAnsi="Courier New" w:cs="Courier New"/>
    </w:rPr>
  </w:style>
  <w:style w:type="character" w:customStyle="1" w:styleId="WW8Num15z2">
    <w:name w:val="WW8Num15z2"/>
    <w:qFormat/>
    <w:rsid w:val="005239C1"/>
    <w:rPr>
      <w:rFonts w:ascii="Wingdings" w:hAnsi="Wingdings" w:cs="Wingdings"/>
    </w:rPr>
  </w:style>
  <w:style w:type="character" w:customStyle="1" w:styleId="WW8Num15z3">
    <w:name w:val="WW8Num15z3"/>
    <w:qFormat/>
    <w:rsid w:val="005239C1"/>
    <w:rPr>
      <w:rFonts w:ascii="Symbol" w:hAnsi="Symbol" w:cs="Symbol"/>
    </w:rPr>
  </w:style>
  <w:style w:type="character" w:customStyle="1" w:styleId="WW8Num16z0">
    <w:name w:val="WW8Num16z0"/>
    <w:qFormat/>
    <w:rsid w:val="005239C1"/>
    <w:rPr>
      <w:rFonts w:ascii="Adobe Caslon Pro" w:eastAsia="Calibri" w:hAnsi="Adobe Caslon Pro" w:cs="Times New Roman"/>
    </w:rPr>
  </w:style>
  <w:style w:type="character" w:customStyle="1" w:styleId="WW8Num16z1">
    <w:name w:val="WW8Num16z1"/>
    <w:qFormat/>
    <w:rsid w:val="005239C1"/>
    <w:rPr>
      <w:rFonts w:ascii="Courier New" w:hAnsi="Courier New" w:cs="Adobe Caslon Pro"/>
    </w:rPr>
  </w:style>
  <w:style w:type="character" w:customStyle="1" w:styleId="WW8Num16z2">
    <w:name w:val="WW8Num16z2"/>
    <w:qFormat/>
    <w:rsid w:val="005239C1"/>
    <w:rPr>
      <w:rFonts w:ascii="Wingdings" w:hAnsi="Wingdings" w:cs="Wingdings"/>
    </w:rPr>
  </w:style>
  <w:style w:type="character" w:customStyle="1" w:styleId="WW8Num16z3">
    <w:name w:val="WW8Num16z3"/>
    <w:qFormat/>
    <w:rsid w:val="005239C1"/>
    <w:rPr>
      <w:rFonts w:ascii="Symbol" w:hAnsi="Symbol" w:cs="Symbol"/>
    </w:rPr>
  </w:style>
  <w:style w:type="character" w:customStyle="1" w:styleId="WW8Num17z0">
    <w:name w:val="WW8Num17z0"/>
    <w:qFormat/>
    <w:rsid w:val="005239C1"/>
    <w:rPr>
      <w:rFonts w:ascii="Courier New" w:hAnsi="Courier New" w:cs="Courier New"/>
      <w:sz w:val="24"/>
    </w:rPr>
  </w:style>
  <w:style w:type="character" w:customStyle="1" w:styleId="WW8Num17z2">
    <w:name w:val="WW8Num17z2"/>
    <w:qFormat/>
    <w:rsid w:val="005239C1"/>
    <w:rPr>
      <w:rFonts w:ascii="Wingdings" w:hAnsi="Wingdings" w:cs="Wingdings"/>
    </w:rPr>
  </w:style>
  <w:style w:type="character" w:customStyle="1" w:styleId="WW8Num17z3">
    <w:name w:val="WW8Num17z3"/>
    <w:qFormat/>
    <w:rsid w:val="005239C1"/>
    <w:rPr>
      <w:rFonts w:ascii="Symbol" w:hAnsi="Symbol" w:cs="Symbol"/>
    </w:rPr>
  </w:style>
  <w:style w:type="character" w:customStyle="1" w:styleId="WW8Num18z0">
    <w:name w:val="WW8Num18z0"/>
    <w:qFormat/>
    <w:rsid w:val="005239C1"/>
    <w:rPr>
      <w:rFonts w:ascii="Symbol" w:hAnsi="Symbol" w:cs="Symbol"/>
    </w:rPr>
  </w:style>
  <w:style w:type="character" w:customStyle="1" w:styleId="WW8Num18z1">
    <w:name w:val="WW8Num18z1"/>
    <w:qFormat/>
    <w:rsid w:val="005239C1"/>
  </w:style>
  <w:style w:type="character" w:customStyle="1" w:styleId="WW8Num18z2">
    <w:name w:val="WW8Num18z2"/>
    <w:qFormat/>
    <w:rsid w:val="005239C1"/>
  </w:style>
  <w:style w:type="character" w:customStyle="1" w:styleId="WW8Num18z3">
    <w:name w:val="WW8Num18z3"/>
    <w:qFormat/>
    <w:rsid w:val="005239C1"/>
  </w:style>
  <w:style w:type="character" w:customStyle="1" w:styleId="WW8Num18z4">
    <w:name w:val="WW8Num18z4"/>
    <w:qFormat/>
    <w:rsid w:val="005239C1"/>
  </w:style>
  <w:style w:type="character" w:customStyle="1" w:styleId="WW8Num18z5">
    <w:name w:val="WW8Num18z5"/>
    <w:qFormat/>
    <w:rsid w:val="005239C1"/>
  </w:style>
  <w:style w:type="character" w:customStyle="1" w:styleId="WW8Num18z6">
    <w:name w:val="WW8Num18z6"/>
    <w:qFormat/>
    <w:rsid w:val="005239C1"/>
  </w:style>
  <w:style w:type="character" w:customStyle="1" w:styleId="WW8Num18z7">
    <w:name w:val="WW8Num18z7"/>
    <w:qFormat/>
    <w:rsid w:val="005239C1"/>
  </w:style>
  <w:style w:type="character" w:customStyle="1" w:styleId="WW8Num18z8">
    <w:name w:val="WW8Num18z8"/>
    <w:qFormat/>
    <w:rsid w:val="005239C1"/>
  </w:style>
  <w:style w:type="character" w:customStyle="1" w:styleId="WW8Num19z0">
    <w:name w:val="WW8Num19z0"/>
    <w:qFormat/>
    <w:rsid w:val="005239C1"/>
    <w:rPr>
      <w:rFonts w:ascii="Courier New" w:hAnsi="Courier New" w:cs="Courier New"/>
    </w:rPr>
  </w:style>
  <w:style w:type="character" w:customStyle="1" w:styleId="WW8Num19z2">
    <w:name w:val="WW8Num19z2"/>
    <w:qFormat/>
    <w:rsid w:val="005239C1"/>
    <w:rPr>
      <w:rFonts w:ascii="Wingdings" w:hAnsi="Wingdings" w:cs="Wingdings"/>
    </w:rPr>
  </w:style>
  <w:style w:type="character" w:customStyle="1" w:styleId="WW8Num19z3">
    <w:name w:val="WW8Num19z3"/>
    <w:qFormat/>
    <w:rsid w:val="005239C1"/>
    <w:rPr>
      <w:rFonts w:ascii="Symbol" w:hAnsi="Symbol" w:cs="Symbol"/>
    </w:rPr>
  </w:style>
  <w:style w:type="character" w:customStyle="1" w:styleId="WW8Num20z0">
    <w:name w:val="WW8Num20z0"/>
    <w:qFormat/>
    <w:rsid w:val="005239C1"/>
    <w:rPr>
      <w:rFonts w:ascii="Wingdings" w:hAnsi="Wingdings" w:cs="Wingdings"/>
    </w:rPr>
  </w:style>
  <w:style w:type="character" w:customStyle="1" w:styleId="WW8Num20z1">
    <w:name w:val="WW8Num20z1"/>
    <w:qFormat/>
    <w:rsid w:val="005239C1"/>
    <w:rPr>
      <w:rFonts w:ascii="Courier New" w:hAnsi="Courier New" w:cs="Arial"/>
    </w:rPr>
  </w:style>
  <w:style w:type="character" w:customStyle="1" w:styleId="WW8Num20z3">
    <w:name w:val="WW8Num20z3"/>
    <w:qFormat/>
    <w:rsid w:val="005239C1"/>
    <w:rPr>
      <w:rFonts w:ascii="Symbol" w:hAnsi="Symbol" w:cs="Symbol"/>
    </w:rPr>
  </w:style>
  <w:style w:type="character" w:customStyle="1" w:styleId="WW8Num21z0">
    <w:name w:val="WW8Num21z0"/>
    <w:qFormat/>
    <w:rsid w:val="005239C1"/>
    <w:rPr>
      <w:rFonts w:ascii="Symbol" w:hAnsi="Symbol" w:cs="Symbol"/>
    </w:rPr>
  </w:style>
  <w:style w:type="character" w:customStyle="1" w:styleId="WW8Num21z1">
    <w:name w:val="WW8Num21z1"/>
    <w:qFormat/>
    <w:rsid w:val="005239C1"/>
    <w:rPr>
      <w:rFonts w:ascii="Courier New" w:hAnsi="Courier New" w:cs="Courier New"/>
    </w:rPr>
  </w:style>
  <w:style w:type="character" w:customStyle="1" w:styleId="WW8Num21z2">
    <w:name w:val="WW8Num21z2"/>
    <w:qFormat/>
    <w:rsid w:val="005239C1"/>
    <w:rPr>
      <w:rFonts w:ascii="Wingdings" w:hAnsi="Wingdings" w:cs="Wingdings"/>
    </w:rPr>
  </w:style>
  <w:style w:type="character" w:customStyle="1" w:styleId="WW8Num22z0">
    <w:name w:val="WW8Num22z0"/>
    <w:qFormat/>
    <w:rsid w:val="005239C1"/>
    <w:rPr>
      <w:rFonts w:ascii="Arial" w:hAnsi="Arial" w:cs="Arial"/>
    </w:rPr>
  </w:style>
  <w:style w:type="character" w:customStyle="1" w:styleId="WW8Num22z1">
    <w:name w:val="WW8Num22z1"/>
    <w:qFormat/>
    <w:rsid w:val="005239C1"/>
    <w:rPr>
      <w:rFonts w:ascii="Courier New" w:hAnsi="Courier New" w:cs="Courier New"/>
    </w:rPr>
  </w:style>
  <w:style w:type="character" w:customStyle="1" w:styleId="WW8Num22z2">
    <w:name w:val="WW8Num22z2"/>
    <w:qFormat/>
    <w:rsid w:val="005239C1"/>
    <w:rPr>
      <w:rFonts w:ascii="Wingdings" w:hAnsi="Wingdings" w:cs="Wingdings"/>
    </w:rPr>
  </w:style>
  <w:style w:type="character" w:customStyle="1" w:styleId="WW8Num22z3">
    <w:name w:val="WW8Num22z3"/>
    <w:qFormat/>
    <w:rsid w:val="005239C1"/>
    <w:rPr>
      <w:rFonts w:ascii="Symbol" w:hAnsi="Symbol" w:cs="Symbol"/>
    </w:rPr>
  </w:style>
  <w:style w:type="character" w:customStyle="1" w:styleId="WW8Num23z0">
    <w:name w:val="WW8Num23z0"/>
    <w:qFormat/>
    <w:rsid w:val="005239C1"/>
    <w:rPr>
      <w:rFonts w:ascii="Symbol" w:hAnsi="Symbol" w:cs="Symbol"/>
    </w:rPr>
  </w:style>
  <w:style w:type="character" w:customStyle="1" w:styleId="WW8Num23z1">
    <w:name w:val="WW8Num23z1"/>
    <w:qFormat/>
    <w:rsid w:val="005239C1"/>
    <w:rPr>
      <w:rFonts w:ascii="Courier New" w:hAnsi="Courier New" w:cs="Courier New"/>
    </w:rPr>
  </w:style>
  <w:style w:type="character" w:customStyle="1" w:styleId="WW8Num23z2">
    <w:name w:val="WW8Num23z2"/>
    <w:qFormat/>
    <w:rsid w:val="005239C1"/>
    <w:rPr>
      <w:rFonts w:ascii="Wingdings" w:hAnsi="Wingdings" w:cs="Wingdings"/>
    </w:rPr>
  </w:style>
  <w:style w:type="character" w:customStyle="1" w:styleId="WW8Num24z0">
    <w:name w:val="WW8Num24z0"/>
    <w:qFormat/>
    <w:rsid w:val="005239C1"/>
    <w:rPr>
      <w:rFonts w:ascii="Arial" w:hAnsi="Arial" w:cs="Arial"/>
    </w:rPr>
  </w:style>
  <w:style w:type="character" w:customStyle="1" w:styleId="WW8Num24z1">
    <w:name w:val="WW8Num24z1"/>
    <w:qFormat/>
    <w:rsid w:val="005239C1"/>
    <w:rPr>
      <w:rFonts w:ascii="Courier New" w:hAnsi="Courier New" w:cs="Courier New"/>
    </w:rPr>
  </w:style>
  <w:style w:type="character" w:customStyle="1" w:styleId="WW8Num24z2">
    <w:name w:val="WW8Num24z2"/>
    <w:qFormat/>
    <w:rsid w:val="005239C1"/>
    <w:rPr>
      <w:rFonts w:ascii="Wingdings" w:hAnsi="Wingdings" w:cs="Wingdings"/>
    </w:rPr>
  </w:style>
  <w:style w:type="character" w:customStyle="1" w:styleId="WW8Num24z3">
    <w:name w:val="WW8Num24z3"/>
    <w:qFormat/>
    <w:rsid w:val="005239C1"/>
    <w:rPr>
      <w:rFonts w:ascii="Symbol" w:hAnsi="Symbol" w:cs="Symbol"/>
    </w:rPr>
  </w:style>
  <w:style w:type="character" w:customStyle="1" w:styleId="WW8Num25z0">
    <w:name w:val="WW8Num25z0"/>
    <w:qFormat/>
    <w:rsid w:val="005239C1"/>
  </w:style>
  <w:style w:type="character" w:customStyle="1" w:styleId="WW8Num25z1">
    <w:name w:val="WW8Num25z1"/>
    <w:qFormat/>
    <w:rsid w:val="005239C1"/>
  </w:style>
  <w:style w:type="character" w:customStyle="1" w:styleId="WW8Num25z2">
    <w:name w:val="WW8Num25z2"/>
    <w:qFormat/>
    <w:rsid w:val="005239C1"/>
  </w:style>
  <w:style w:type="character" w:customStyle="1" w:styleId="WW8Num25z3">
    <w:name w:val="WW8Num25z3"/>
    <w:qFormat/>
    <w:rsid w:val="005239C1"/>
  </w:style>
  <w:style w:type="character" w:customStyle="1" w:styleId="WW8Num25z4">
    <w:name w:val="WW8Num25z4"/>
    <w:qFormat/>
    <w:rsid w:val="005239C1"/>
  </w:style>
  <w:style w:type="character" w:customStyle="1" w:styleId="WW8Num25z5">
    <w:name w:val="WW8Num25z5"/>
    <w:qFormat/>
    <w:rsid w:val="005239C1"/>
  </w:style>
  <w:style w:type="character" w:customStyle="1" w:styleId="WW8Num25z6">
    <w:name w:val="WW8Num25z6"/>
    <w:qFormat/>
    <w:rsid w:val="005239C1"/>
  </w:style>
  <w:style w:type="character" w:customStyle="1" w:styleId="WW8Num25z7">
    <w:name w:val="WW8Num25z7"/>
    <w:qFormat/>
    <w:rsid w:val="005239C1"/>
  </w:style>
  <w:style w:type="character" w:customStyle="1" w:styleId="WW8Num25z8">
    <w:name w:val="WW8Num25z8"/>
    <w:qFormat/>
    <w:rsid w:val="005239C1"/>
  </w:style>
  <w:style w:type="character" w:customStyle="1" w:styleId="LienInternet">
    <w:name w:val="Lien Internet"/>
    <w:rsid w:val="005239C1"/>
    <w:rPr>
      <w:color w:val="0563C1"/>
      <w:u w:val="single"/>
    </w:rPr>
  </w:style>
  <w:style w:type="character" w:customStyle="1" w:styleId="HeaderChar">
    <w:name w:val="Header Char"/>
    <w:qFormat/>
    <w:rsid w:val="005239C1"/>
    <w:rPr>
      <w:rFonts w:ascii="Cambria" w:hAnsi="Cambria" w:cs="Cambria"/>
      <w:sz w:val="24"/>
      <w:szCs w:val="24"/>
      <w:lang w:val="fr-FR" w:bidi="ar-SA"/>
    </w:rPr>
  </w:style>
  <w:style w:type="character" w:customStyle="1" w:styleId="FooterChar">
    <w:name w:val="Footer Char"/>
    <w:qFormat/>
    <w:rsid w:val="005239C1"/>
    <w:rPr>
      <w:rFonts w:ascii="Arial" w:hAnsi="Arial" w:cs="Arial"/>
      <w:b/>
      <w:sz w:val="24"/>
      <w:szCs w:val="24"/>
      <w:lang w:val="fr-FR" w:bidi="ar-SA"/>
    </w:rPr>
  </w:style>
  <w:style w:type="paragraph" w:styleId="Titre">
    <w:name w:val="Title"/>
    <w:basedOn w:val="Normal"/>
    <w:next w:val="Corpsdetexte"/>
    <w:link w:val="TitreCar"/>
    <w:qFormat/>
    <w:rsid w:val="005239C1"/>
    <w:pPr>
      <w:keepNext/>
      <w:spacing w:before="240" w:after="120"/>
    </w:pPr>
    <w:rPr>
      <w:rFonts w:ascii="Liberation Sans" w:eastAsia="Microsoft YaHei" w:hAnsi="Liberation Sans" w:cs="Arial Unicode MS"/>
      <w:sz w:val="28"/>
      <w:szCs w:val="28"/>
      <w:lang w:eastAsia="zh-CN"/>
    </w:rPr>
  </w:style>
  <w:style w:type="character" w:customStyle="1" w:styleId="TitreCar">
    <w:name w:val="Titre Car"/>
    <w:basedOn w:val="Policepardfaut"/>
    <w:link w:val="Titre"/>
    <w:rsid w:val="005239C1"/>
    <w:rPr>
      <w:rFonts w:ascii="Liberation Sans" w:eastAsia="Microsoft YaHei" w:hAnsi="Liberation Sans" w:cs="Arial Unicode MS"/>
      <w:sz w:val="28"/>
      <w:szCs w:val="28"/>
      <w:lang w:eastAsia="zh-CN"/>
    </w:rPr>
  </w:style>
  <w:style w:type="paragraph" w:styleId="Liste">
    <w:name w:val="List"/>
    <w:basedOn w:val="Corpsdetexte"/>
    <w:rsid w:val="005239C1"/>
    <w:rPr>
      <w:rFonts w:ascii="Comic Sans MS" w:hAnsi="Comic Sans MS" w:cs="Arial Unicode MS"/>
      <w:lang w:eastAsia="zh-CN"/>
    </w:rPr>
  </w:style>
  <w:style w:type="paragraph" w:styleId="Lgende">
    <w:name w:val="caption"/>
    <w:basedOn w:val="Normal"/>
    <w:qFormat/>
    <w:rsid w:val="005239C1"/>
    <w:pPr>
      <w:suppressLineNumbers/>
      <w:spacing w:before="120" w:after="120"/>
    </w:pPr>
    <w:rPr>
      <w:rFonts w:ascii="Comic Sans MS" w:hAnsi="Comic Sans MS" w:cs="Arial Unicode MS"/>
      <w:i/>
      <w:iCs/>
      <w:sz w:val="24"/>
      <w:lang w:eastAsia="zh-CN"/>
    </w:rPr>
  </w:style>
  <w:style w:type="paragraph" w:customStyle="1" w:styleId="Index">
    <w:name w:val="Index"/>
    <w:basedOn w:val="Normal"/>
    <w:qFormat/>
    <w:rsid w:val="005239C1"/>
    <w:pPr>
      <w:suppressLineNumbers/>
    </w:pPr>
    <w:rPr>
      <w:rFonts w:ascii="Comic Sans MS" w:hAnsi="Comic Sans MS" w:cs="Arial Unicode MS"/>
      <w:lang w:eastAsia="zh-CN"/>
    </w:rPr>
  </w:style>
  <w:style w:type="paragraph" w:customStyle="1" w:styleId="Contenudetableau">
    <w:name w:val="Contenu de tableau"/>
    <w:basedOn w:val="Normal"/>
    <w:qFormat/>
    <w:rsid w:val="005239C1"/>
    <w:pPr>
      <w:suppressLineNumbers/>
    </w:pPr>
    <w:rPr>
      <w:rFonts w:cs="Arial"/>
      <w:lang w:eastAsia="zh-CN"/>
    </w:rPr>
  </w:style>
  <w:style w:type="paragraph" w:customStyle="1" w:styleId="Titredetableau">
    <w:name w:val="Titre de tableau"/>
    <w:basedOn w:val="Contenudetableau"/>
    <w:qFormat/>
    <w:rsid w:val="005239C1"/>
    <w:pPr>
      <w:jc w:val="center"/>
    </w:pPr>
    <w:rPr>
      <w:b/>
      <w:bCs/>
    </w:rPr>
  </w:style>
  <w:style w:type="numbering" w:customStyle="1" w:styleId="WW8Num1">
    <w:name w:val="WW8Num1"/>
    <w:qFormat/>
    <w:rsid w:val="005239C1"/>
  </w:style>
  <w:style w:type="numbering" w:customStyle="1" w:styleId="WW8Num2">
    <w:name w:val="WW8Num2"/>
    <w:qFormat/>
    <w:rsid w:val="005239C1"/>
  </w:style>
  <w:style w:type="numbering" w:customStyle="1" w:styleId="WW8Num3">
    <w:name w:val="WW8Num3"/>
    <w:qFormat/>
    <w:rsid w:val="005239C1"/>
  </w:style>
  <w:style w:type="numbering" w:customStyle="1" w:styleId="WW8Num4">
    <w:name w:val="WW8Num4"/>
    <w:qFormat/>
    <w:rsid w:val="005239C1"/>
  </w:style>
  <w:style w:type="numbering" w:customStyle="1" w:styleId="WW8Num5">
    <w:name w:val="WW8Num5"/>
    <w:qFormat/>
    <w:rsid w:val="005239C1"/>
  </w:style>
  <w:style w:type="numbering" w:customStyle="1" w:styleId="WW8Num6">
    <w:name w:val="WW8Num6"/>
    <w:qFormat/>
    <w:rsid w:val="005239C1"/>
  </w:style>
  <w:style w:type="numbering" w:customStyle="1" w:styleId="WW8Num7">
    <w:name w:val="WW8Num7"/>
    <w:qFormat/>
    <w:rsid w:val="005239C1"/>
  </w:style>
  <w:style w:type="numbering" w:customStyle="1" w:styleId="WW8Num8">
    <w:name w:val="WW8Num8"/>
    <w:qFormat/>
    <w:rsid w:val="005239C1"/>
  </w:style>
  <w:style w:type="numbering" w:customStyle="1" w:styleId="WW8Num9">
    <w:name w:val="WW8Num9"/>
    <w:qFormat/>
    <w:rsid w:val="005239C1"/>
  </w:style>
  <w:style w:type="numbering" w:customStyle="1" w:styleId="WW8Num10">
    <w:name w:val="WW8Num10"/>
    <w:qFormat/>
    <w:rsid w:val="005239C1"/>
  </w:style>
  <w:style w:type="numbering" w:customStyle="1" w:styleId="WW8Num11">
    <w:name w:val="WW8Num11"/>
    <w:qFormat/>
    <w:rsid w:val="005239C1"/>
  </w:style>
  <w:style w:type="numbering" w:customStyle="1" w:styleId="WW8Num12">
    <w:name w:val="WW8Num12"/>
    <w:qFormat/>
    <w:rsid w:val="005239C1"/>
  </w:style>
  <w:style w:type="numbering" w:customStyle="1" w:styleId="WW8Num13">
    <w:name w:val="WW8Num13"/>
    <w:qFormat/>
    <w:rsid w:val="005239C1"/>
  </w:style>
  <w:style w:type="numbering" w:customStyle="1" w:styleId="WW8Num14">
    <w:name w:val="WW8Num14"/>
    <w:qFormat/>
    <w:rsid w:val="005239C1"/>
  </w:style>
  <w:style w:type="numbering" w:customStyle="1" w:styleId="WW8Num15">
    <w:name w:val="WW8Num15"/>
    <w:qFormat/>
    <w:rsid w:val="005239C1"/>
  </w:style>
  <w:style w:type="numbering" w:customStyle="1" w:styleId="WW8Num16">
    <w:name w:val="WW8Num16"/>
    <w:qFormat/>
    <w:rsid w:val="005239C1"/>
  </w:style>
  <w:style w:type="numbering" w:customStyle="1" w:styleId="WW8Num17">
    <w:name w:val="WW8Num17"/>
    <w:qFormat/>
    <w:rsid w:val="005239C1"/>
  </w:style>
  <w:style w:type="numbering" w:customStyle="1" w:styleId="WW8Num18">
    <w:name w:val="WW8Num18"/>
    <w:qFormat/>
    <w:rsid w:val="005239C1"/>
  </w:style>
  <w:style w:type="numbering" w:customStyle="1" w:styleId="WW8Num19">
    <w:name w:val="WW8Num19"/>
    <w:qFormat/>
    <w:rsid w:val="005239C1"/>
  </w:style>
  <w:style w:type="numbering" w:customStyle="1" w:styleId="WW8Num20">
    <w:name w:val="WW8Num20"/>
    <w:qFormat/>
    <w:rsid w:val="005239C1"/>
  </w:style>
  <w:style w:type="numbering" w:customStyle="1" w:styleId="WW8Num21">
    <w:name w:val="WW8Num21"/>
    <w:qFormat/>
    <w:rsid w:val="005239C1"/>
  </w:style>
  <w:style w:type="numbering" w:customStyle="1" w:styleId="WW8Num22">
    <w:name w:val="WW8Num22"/>
    <w:qFormat/>
    <w:rsid w:val="005239C1"/>
  </w:style>
  <w:style w:type="numbering" w:customStyle="1" w:styleId="WW8Num23">
    <w:name w:val="WW8Num23"/>
    <w:qFormat/>
    <w:rsid w:val="005239C1"/>
  </w:style>
  <w:style w:type="numbering" w:customStyle="1" w:styleId="WW8Num24">
    <w:name w:val="WW8Num24"/>
    <w:qFormat/>
    <w:rsid w:val="005239C1"/>
  </w:style>
  <w:style w:type="numbering" w:customStyle="1" w:styleId="WW8Num25">
    <w:name w:val="WW8Num25"/>
    <w:qFormat/>
    <w:rsid w:val="005239C1"/>
  </w:style>
  <w:style w:type="table" w:customStyle="1" w:styleId="Grilledutableau1">
    <w:name w:val="Grille du tableau1"/>
    <w:basedOn w:val="TableauNormal"/>
    <w:next w:val="Grilledutableau"/>
    <w:uiPriority w:val="59"/>
    <w:rsid w:val="005239C1"/>
    <w:rPr>
      <w:rFonts w:ascii="Comic Sans MS" w:eastAsia="NSimSun" w:hAnsi="Comic Sans MS" w:cs="Arial Unicode M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3162">
      <w:bodyDiv w:val="1"/>
      <w:marLeft w:val="0"/>
      <w:marRight w:val="0"/>
      <w:marTop w:val="0"/>
      <w:marBottom w:val="0"/>
      <w:divBdr>
        <w:top w:val="none" w:sz="0" w:space="0" w:color="auto"/>
        <w:left w:val="none" w:sz="0" w:space="0" w:color="auto"/>
        <w:bottom w:val="none" w:sz="0" w:space="0" w:color="auto"/>
        <w:right w:val="none" w:sz="0" w:space="0" w:color="auto"/>
      </w:divBdr>
    </w:div>
    <w:div w:id="238291182">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488667947">
      <w:bodyDiv w:val="1"/>
      <w:marLeft w:val="0"/>
      <w:marRight w:val="0"/>
      <w:marTop w:val="0"/>
      <w:marBottom w:val="0"/>
      <w:divBdr>
        <w:top w:val="none" w:sz="0" w:space="0" w:color="auto"/>
        <w:left w:val="none" w:sz="0" w:space="0" w:color="auto"/>
        <w:bottom w:val="none" w:sz="0" w:space="0" w:color="auto"/>
        <w:right w:val="none" w:sz="0" w:space="0" w:color="auto"/>
      </w:divBdr>
    </w:div>
    <w:div w:id="645400699">
      <w:bodyDiv w:val="1"/>
      <w:marLeft w:val="0"/>
      <w:marRight w:val="0"/>
      <w:marTop w:val="0"/>
      <w:marBottom w:val="0"/>
      <w:divBdr>
        <w:top w:val="none" w:sz="0" w:space="0" w:color="auto"/>
        <w:left w:val="none" w:sz="0" w:space="0" w:color="auto"/>
        <w:bottom w:val="none" w:sz="0" w:space="0" w:color="auto"/>
        <w:right w:val="none" w:sz="0" w:space="0" w:color="auto"/>
      </w:divBdr>
    </w:div>
    <w:div w:id="665669991">
      <w:bodyDiv w:val="1"/>
      <w:marLeft w:val="0"/>
      <w:marRight w:val="0"/>
      <w:marTop w:val="0"/>
      <w:marBottom w:val="0"/>
      <w:divBdr>
        <w:top w:val="none" w:sz="0" w:space="0" w:color="auto"/>
        <w:left w:val="none" w:sz="0" w:space="0" w:color="auto"/>
        <w:bottom w:val="none" w:sz="0" w:space="0" w:color="auto"/>
        <w:right w:val="none" w:sz="0" w:space="0" w:color="auto"/>
      </w:divBdr>
    </w:div>
    <w:div w:id="704402068">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419787460">
      <w:bodyDiv w:val="1"/>
      <w:marLeft w:val="0"/>
      <w:marRight w:val="0"/>
      <w:marTop w:val="0"/>
      <w:marBottom w:val="0"/>
      <w:divBdr>
        <w:top w:val="none" w:sz="0" w:space="0" w:color="auto"/>
        <w:left w:val="none" w:sz="0" w:space="0" w:color="auto"/>
        <w:bottom w:val="none" w:sz="0" w:space="0" w:color="auto"/>
        <w:right w:val="none" w:sz="0" w:space="0" w:color="auto"/>
      </w:divBdr>
    </w:div>
    <w:div w:id="1436288196">
      <w:bodyDiv w:val="1"/>
      <w:marLeft w:val="0"/>
      <w:marRight w:val="0"/>
      <w:marTop w:val="0"/>
      <w:marBottom w:val="0"/>
      <w:divBdr>
        <w:top w:val="none" w:sz="0" w:space="0" w:color="auto"/>
        <w:left w:val="none" w:sz="0" w:space="0" w:color="auto"/>
        <w:bottom w:val="none" w:sz="0" w:space="0" w:color="auto"/>
        <w:right w:val="none" w:sz="0" w:space="0" w:color="auto"/>
      </w:divBdr>
    </w:div>
    <w:div w:id="1646201239">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32255582">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864440331">
      <w:bodyDiv w:val="1"/>
      <w:marLeft w:val="0"/>
      <w:marRight w:val="0"/>
      <w:marTop w:val="0"/>
      <w:marBottom w:val="0"/>
      <w:divBdr>
        <w:top w:val="none" w:sz="0" w:space="0" w:color="auto"/>
        <w:left w:val="none" w:sz="0" w:space="0" w:color="auto"/>
        <w:bottom w:val="none" w:sz="0" w:space="0" w:color="auto"/>
        <w:right w:val="none" w:sz="0" w:space="0" w:color="auto"/>
      </w:divBdr>
    </w:div>
    <w:div w:id="1895433344">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3.wmf"/><Relationship Id="rId42" Type="http://schemas.openxmlformats.org/officeDocument/2006/relationships/image" Target="https://media5.picsearch.com/is?hR3ELGPxYvrDgBmtEGdiJriXdFCBQoYA913XBYduTno&amp;height=187"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footer" Target="footer4.xml"/><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6.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1.wmf"/><Relationship Id="rId37" Type="http://schemas.openxmlformats.org/officeDocument/2006/relationships/header" Target="header4.xml"/><Relationship Id="rId40" Type="http://schemas.openxmlformats.org/officeDocument/2006/relationships/image" Target="media/image25.png"/><Relationship Id="rId45" Type="http://schemas.microsoft.com/office/2007/relationships/hdphoto" Target="media/hdphoto1.wdp"/><Relationship Id="rId53" Type="http://schemas.openxmlformats.org/officeDocument/2006/relationships/header" Target="header6.xml"/><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footer" Target="footer3.xml"/><Relationship Id="rId49" Type="http://schemas.openxmlformats.org/officeDocument/2006/relationships/image" Target="media/image32.png"/><Relationship Id="rId57"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header" Target="header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81D07-C61C-4BAA-BA5A-D5771B452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34</Pages>
  <Words>4775</Words>
  <Characters>25082</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29798</CharactersWithSpaces>
  <SharedDoc>false</SharedDoc>
  <HyperlinkBase/>
  <HLinks>
    <vt:vector size="6" baseType="variant">
      <vt:variant>
        <vt:i4>6488115</vt:i4>
      </vt:variant>
      <vt:variant>
        <vt:i4>-1</vt:i4>
      </vt:variant>
      <vt:variant>
        <vt:i4>1522</vt:i4>
      </vt:variant>
      <vt:variant>
        <vt:i4>1</vt:i4>
      </vt:variant>
      <vt:variant>
        <vt:lpwstr>https://media5.picsearch.com/is?hR3ELGPxYvrDgBmtEGdiJriXdFCBQoYA913XBYduTno&amp;height=187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Berera IA-IPR</dc:creator>
  <cp:keywords/>
  <cp:lastModifiedBy>nmorel1</cp:lastModifiedBy>
  <cp:revision>18</cp:revision>
  <cp:lastPrinted>2019-07-17T16:00:00Z</cp:lastPrinted>
  <dcterms:created xsi:type="dcterms:W3CDTF">2020-12-07T17:44:00Z</dcterms:created>
  <dcterms:modified xsi:type="dcterms:W3CDTF">2020-12-18T09:10:00Z</dcterms:modified>
</cp:coreProperties>
</file>