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75" w:rsidRDefault="00F62A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</w:rPr>
      </w:pPr>
    </w:p>
    <w:p w:rsidR="00F62A75" w:rsidRDefault="00F62A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</w:rPr>
      </w:pPr>
    </w:p>
    <w:p w:rsidR="00F62A75" w:rsidRDefault="00F62A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</w:rPr>
      </w:pPr>
    </w:p>
    <w:p w:rsidR="00F62A75" w:rsidRDefault="00F62A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F62A75">
        <w:tc>
          <w:tcPr>
            <w:tcW w:w="9494" w:type="dxa"/>
          </w:tcPr>
          <w:p w:rsidR="00F62A75" w:rsidRDefault="0070469F">
            <w:pPr>
              <w:pStyle w:val="Titre3"/>
            </w:pPr>
            <w:r w:rsidRPr="008F1AFE">
              <w:rPr>
                <w:sz w:val="24"/>
                <w:szCs w:val="24"/>
              </w:rPr>
              <w:t>C</w:t>
            </w:r>
            <w:r>
              <w:t>OMPOSITION DE L’É</w:t>
            </w:r>
            <w:r w:rsidR="00F62A75">
              <w:t>PREUVE</w:t>
            </w:r>
          </w:p>
        </w:tc>
      </w:tr>
    </w:tbl>
    <w:p w:rsidR="00F62A75" w:rsidRDefault="00F62A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</w:rPr>
      </w:pPr>
    </w:p>
    <w:p w:rsidR="00F62A75" w:rsidRDefault="00F62A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5829"/>
        <w:gridCol w:w="1350"/>
      </w:tblGrid>
      <w:tr w:rsidR="00F52BD4" w:rsidRPr="008F674A" w:rsidTr="00F52BD4">
        <w:trPr>
          <w:trHeight w:val="555"/>
        </w:trPr>
        <w:tc>
          <w:tcPr>
            <w:tcW w:w="2299" w:type="dxa"/>
            <w:vAlign w:val="center"/>
          </w:tcPr>
          <w:p w:rsidR="00F52BD4" w:rsidRPr="00033DAD" w:rsidRDefault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033DAD">
              <w:rPr>
                <w:rFonts w:ascii="Arial" w:hAnsi="Arial" w:cs="Arial"/>
                <w:sz w:val="20"/>
              </w:rPr>
              <w:t>Partie</w:t>
            </w:r>
          </w:p>
        </w:tc>
        <w:tc>
          <w:tcPr>
            <w:tcW w:w="5829" w:type="dxa"/>
            <w:vAlign w:val="center"/>
          </w:tcPr>
          <w:p w:rsidR="00F52BD4" w:rsidRPr="00033DAD" w:rsidRDefault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033DAD">
              <w:rPr>
                <w:rFonts w:ascii="Arial" w:hAnsi="Arial" w:cs="Arial"/>
                <w:sz w:val="20"/>
              </w:rPr>
              <w:t>Phase</w:t>
            </w:r>
          </w:p>
        </w:tc>
        <w:tc>
          <w:tcPr>
            <w:tcW w:w="1350" w:type="dxa"/>
            <w:vAlign w:val="center"/>
          </w:tcPr>
          <w:p w:rsidR="00F52BD4" w:rsidRPr="00033DAD" w:rsidRDefault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033DAD">
              <w:rPr>
                <w:rFonts w:ascii="Arial" w:hAnsi="Arial" w:cs="Arial"/>
                <w:sz w:val="20"/>
              </w:rPr>
              <w:t>Durée conseillée</w:t>
            </w:r>
          </w:p>
        </w:tc>
      </w:tr>
      <w:tr w:rsidR="00F52BD4" w:rsidRPr="008F674A" w:rsidTr="00F52BD4">
        <w:trPr>
          <w:trHeight w:val="555"/>
        </w:trPr>
        <w:tc>
          <w:tcPr>
            <w:tcW w:w="2299" w:type="dxa"/>
            <w:vAlign w:val="center"/>
          </w:tcPr>
          <w:p w:rsidR="00F52BD4" w:rsidRPr="00033DAD" w:rsidRDefault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033DAD">
              <w:rPr>
                <w:rFonts w:ascii="Arial" w:hAnsi="Arial" w:cs="Arial"/>
                <w:sz w:val="20"/>
              </w:rPr>
              <w:t>Lecture du dossier</w:t>
            </w:r>
          </w:p>
        </w:tc>
        <w:tc>
          <w:tcPr>
            <w:tcW w:w="5829" w:type="dxa"/>
            <w:vAlign w:val="center"/>
          </w:tcPr>
          <w:p w:rsidR="00F52BD4" w:rsidRPr="00033DAD" w:rsidRDefault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033DAD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F52BD4" w:rsidRPr="00033DAD" w:rsidRDefault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min</w:t>
            </w:r>
          </w:p>
        </w:tc>
      </w:tr>
      <w:tr w:rsidR="00F52BD4" w:rsidRPr="008F674A" w:rsidTr="00F52BD4">
        <w:trPr>
          <w:trHeight w:val="555"/>
        </w:trPr>
        <w:tc>
          <w:tcPr>
            <w:tcW w:w="2299" w:type="dxa"/>
            <w:vAlign w:val="center"/>
          </w:tcPr>
          <w:p w:rsidR="00F52BD4" w:rsidRPr="008F674A" w:rsidRDefault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8F674A">
              <w:rPr>
                <w:rFonts w:ascii="Arial" w:hAnsi="Arial" w:cs="Arial"/>
                <w:sz w:val="20"/>
              </w:rPr>
              <w:t>Partie 1</w:t>
            </w:r>
          </w:p>
        </w:tc>
        <w:tc>
          <w:tcPr>
            <w:tcW w:w="5829" w:type="dxa"/>
            <w:vAlign w:val="center"/>
          </w:tcPr>
          <w:p w:rsidR="00F52BD4" w:rsidRPr="008F674A" w:rsidRDefault="00BC02BB" w:rsidP="00BC02BB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É</w:t>
            </w:r>
            <w:r w:rsidR="00F52BD4" w:rsidRPr="008F674A">
              <w:rPr>
                <w:rFonts w:ascii="Arial" w:hAnsi="Arial" w:cs="Arial"/>
                <w:bCs/>
                <w:sz w:val="20"/>
              </w:rPr>
              <w:t>TUDE DE L'OFFRE DU LOT 8 - ISOLATION THERMIQUE PAR L'EXT</w:t>
            </w:r>
            <w:r>
              <w:rPr>
                <w:rFonts w:ascii="Arial" w:hAnsi="Arial" w:cs="Arial"/>
                <w:bCs/>
                <w:sz w:val="20"/>
              </w:rPr>
              <w:t>É</w:t>
            </w:r>
            <w:r w:rsidR="00F52BD4" w:rsidRPr="008F674A">
              <w:rPr>
                <w:rFonts w:ascii="Arial" w:hAnsi="Arial" w:cs="Arial"/>
                <w:bCs/>
                <w:sz w:val="20"/>
              </w:rPr>
              <w:t>RIEUR</w:t>
            </w:r>
          </w:p>
        </w:tc>
        <w:tc>
          <w:tcPr>
            <w:tcW w:w="1350" w:type="dxa"/>
            <w:vAlign w:val="center"/>
          </w:tcPr>
          <w:p w:rsidR="00F52BD4" w:rsidRPr="008F674A" w:rsidRDefault="00F52BD4" w:rsidP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2h00</w:t>
            </w:r>
          </w:p>
        </w:tc>
      </w:tr>
      <w:tr w:rsidR="00F52BD4" w:rsidRPr="008F674A" w:rsidTr="00F52BD4">
        <w:trPr>
          <w:trHeight w:val="555"/>
        </w:trPr>
        <w:tc>
          <w:tcPr>
            <w:tcW w:w="2299" w:type="dxa"/>
            <w:vAlign w:val="center"/>
          </w:tcPr>
          <w:p w:rsidR="00F52BD4" w:rsidRPr="00973F3E" w:rsidRDefault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973F3E">
              <w:rPr>
                <w:rFonts w:ascii="Arial" w:hAnsi="Arial" w:cs="Arial"/>
                <w:sz w:val="20"/>
              </w:rPr>
              <w:t>Partie 2</w:t>
            </w:r>
          </w:p>
        </w:tc>
        <w:tc>
          <w:tcPr>
            <w:tcW w:w="5829" w:type="dxa"/>
            <w:vAlign w:val="center"/>
          </w:tcPr>
          <w:p w:rsidR="00F52BD4" w:rsidRPr="00973F3E" w:rsidRDefault="00BC02BB" w:rsidP="00BC02BB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Cs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É</w:t>
            </w:r>
            <w:r w:rsidR="00F52BD4" w:rsidRPr="00973F3E">
              <w:rPr>
                <w:rFonts w:ascii="Arial" w:hAnsi="Arial" w:cs="Arial"/>
                <w:bCs/>
                <w:caps/>
                <w:sz w:val="20"/>
              </w:rPr>
              <w:t>TUDE DES COMMANDES DES MATERIAUX DE PEINTURE POUR LE LOT 14 - PEINTURE INT</w:t>
            </w:r>
            <w:r>
              <w:rPr>
                <w:rFonts w:ascii="Arial" w:hAnsi="Arial" w:cs="Arial"/>
                <w:bCs/>
                <w:caps/>
                <w:sz w:val="20"/>
              </w:rPr>
              <w:t>É</w:t>
            </w:r>
            <w:r w:rsidR="00F52BD4" w:rsidRPr="00973F3E">
              <w:rPr>
                <w:rFonts w:ascii="Arial" w:hAnsi="Arial" w:cs="Arial"/>
                <w:bCs/>
                <w:caps/>
                <w:sz w:val="20"/>
              </w:rPr>
              <w:t>RIEURE - NETTOYAGE</w:t>
            </w:r>
          </w:p>
        </w:tc>
        <w:tc>
          <w:tcPr>
            <w:tcW w:w="1350" w:type="dxa"/>
            <w:vAlign w:val="center"/>
          </w:tcPr>
          <w:p w:rsidR="00F52BD4" w:rsidRPr="00973F3E" w:rsidRDefault="00F52BD4" w:rsidP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1h30</w:t>
            </w:r>
          </w:p>
        </w:tc>
      </w:tr>
      <w:tr w:rsidR="00F52BD4" w:rsidRPr="008F674A" w:rsidTr="00F52BD4">
        <w:trPr>
          <w:trHeight w:val="555"/>
        </w:trPr>
        <w:tc>
          <w:tcPr>
            <w:tcW w:w="2299" w:type="dxa"/>
            <w:vAlign w:val="center"/>
          </w:tcPr>
          <w:p w:rsidR="00F52BD4" w:rsidRPr="00664A10" w:rsidRDefault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664A10">
              <w:rPr>
                <w:rFonts w:ascii="Arial" w:hAnsi="Arial" w:cs="Arial"/>
                <w:sz w:val="20"/>
              </w:rPr>
              <w:t>Partie 3</w:t>
            </w:r>
          </w:p>
        </w:tc>
        <w:tc>
          <w:tcPr>
            <w:tcW w:w="5829" w:type="dxa"/>
            <w:vAlign w:val="center"/>
          </w:tcPr>
          <w:p w:rsidR="00F52BD4" w:rsidRPr="00664A10" w:rsidRDefault="00BC02BB" w:rsidP="00BC02BB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Cs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É</w:t>
            </w:r>
            <w:r w:rsidR="00F52BD4">
              <w:rPr>
                <w:rFonts w:ascii="Arial" w:hAnsi="Arial" w:cs="Arial"/>
                <w:bCs/>
                <w:caps/>
                <w:sz w:val="20"/>
              </w:rPr>
              <w:t>TUDE DU PLANNING D'</w:t>
            </w:r>
            <w:r>
              <w:rPr>
                <w:rFonts w:ascii="Arial" w:hAnsi="Arial" w:cs="Arial"/>
                <w:bCs/>
                <w:caps/>
                <w:sz w:val="20"/>
              </w:rPr>
              <w:t>É</w:t>
            </w:r>
            <w:r w:rsidR="00F52BD4">
              <w:rPr>
                <w:rFonts w:ascii="Arial" w:hAnsi="Arial" w:cs="Arial"/>
                <w:bCs/>
                <w:caps/>
                <w:sz w:val="20"/>
              </w:rPr>
              <w:t>X</w:t>
            </w:r>
            <w:r>
              <w:rPr>
                <w:rFonts w:ascii="Arial" w:hAnsi="Arial" w:cs="Arial"/>
                <w:bCs/>
                <w:caps/>
                <w:sz w:val="20"/>
              </w:rPr>
              <w:t>É</w:t>
            </w:r>
            <w:r w:rsidR="00F52BD4">
              <w:rPr>
                <w:rFonts w:ascii="Arial" w:hAnsi="Arial" w:cs="Arial"/>
                <w:bCs/>
                <w:caps/>
                <w:sz w:val="20"/>
              </w:rPr>
              <w:t>CUTION DU LOT 9 - PLATRERIE - PLAFONDS SUSPENDUS</w:t>
            </w:r>
          </w:p>
        </w:tc>
        <w:tc>
          <w:tcPr>
            <w:tcW w:w="1350" w:type="dxa"/>
            <w:vAlign w:val="center"/>
          </w:tcPr>
          <w:p w:rsidR="00F52BD4" w:rsidRPr="00664A10" w:rsidRDefault="00F52BD4" w:rsidP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664A10">
              <w:rPr>
                <w:rFonts w:ascii="Arial" w:hAnsi="Arial" w:cs="Arial"/>
                <w:sz w:val="20"/>
              </w:rPr>
              <w:t>1h</w:t>
            </w: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F52BD4" w:rsidRPr="008F674A" w:rsidTr="00F52BD4">
        <w:trPr>
          <w:trHeight w:val="555"/>
        </w:trPr>
        <w:tc>
          <w:tcPr>
            <w:tcW w:w="2299" w:type="dxa"/>
            <w:vAlign w:val="center"/>
          </w:tcPr>
          <w:p w:rsidR="00F52BD4" w:rsidRPr="00033DAD" w:rsidRDefault="00F52BD4" w:rsidP="00CC1B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Partie 4</w:t>
            </w:r>
          </w:p>
        </w:tc>
        <w:tc>
          <w:tcPr>
            <w:tcW w:w="5829" w:type="dxa"/>
            <w:vAlign w:val="center"/>
          </w:tcPr>
          <w:p w:rsidR="00F52BD4" w:rsidRDefault="00BC02BB" w:rsidP="00DC25A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É</w:t>
            </w:r>
            <w:r w:rsidR="00F52BD4">
              <w:rPr>
                <w:rFonts w:ascii="Arial" w:hAnsi="Arial" w:cs="Arial"/>
                <w:bCs/>
                <w:sz w:val="20"/>
              </w:rPr>
              <w:t>TUDE DE LA RENTABLIT</w:t>
            </w:r>
            <w:r>
              <w:rPr>
                <w:rFonts w:ascii="Arial" w:hAnsi="Arial" w:cs="Arial"/>
                <w:bCs/>
                <w:sz w:val="20"/>
              </w:rPr>
              <w:t>É</w:t>
            </w:r>
            <w:r w:rsidR="00F52BD4">
              <w:rPr>
                <w:rFonts w:ascii="Arial" w:hAnsi="Arial" w:cs="Arial"/>
                <w:bCs/>
                <w:sz w:val="20"/>
              </w:rPr>
              <w:t xml:space="preserve"> DU </w:t>
            </w:r>
          </w:p>
          <w:p w:rsidR="00F52BD4" w:rsidRPr="00033DAD" w:rsidRDefault="00F52BD4" w:rsidP="00DC25A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LOT </w:t>
            </w:r>
            <w:r w:rsidRPr="00033DAD">
              <w:rPr>
                <w:rFonts w:ascii="Arial" w:hAnsi="Arial" w:cs="Arial"/>
                <w:bCs/>
                <w:sz w:val="20"/>
              </w:rPr>
              <w:t>12 - CARRELAGE-FAÏENCE</w:t>
            </w:r>
          </w:p>
        </w:tc>
        <w:tc>
          <w:tcPr>
            <w:tcW w:w="1350" w:type="dxa"/>
            <w:vAlign w:val="center"/>
          </w:tcPr>
          <w:p w:rsidR="00F52BD4" w:rsidRPr="00033DAD" w:rsidRDefault="00F52BD4" w:rsidP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1h00</w:t>
            </w:r>
          </w:p>
        </w:tc>
      </w:tr>
      <w:tr w:rsidR="00F52BD4" w:rsidRPr="008F674A" w:rsidTr="00F52BD4">
        <w:trPr>
          <w:trHeight w:val="555"/>
        </w:trPr>
        <w:tc>
          <w:tcPr>
            <w:tcW w:w="2299" w:type="dxa"/>
            <w:vAlign w:val="center"/>
          </w:tcPr>
          <w:p w:rsidR="00F52BD4" w:rsidRPr="00033DAD" w:rsidRDefault="00F52BD4" w:rsidP="00CC1B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033DAD">
              <w:rPr>
                <w:rFonts w:ascii="Arial" w:hAnsi="Arial" w:cs="Arial"/>
                <w:sz w:val="20"/>
              </w:rPr>
              <w:t xml:space="preserve">Partie 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829" w:type="dxa"/>
            <w:vAlign w:val="center"/>
          </w:tcPr>
          <w:p w:rsidR="00F52BD4" w:rsidRDefault="00F52BD4" w:rsidP="00DC25A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Cs/>
                <w:sz w:val="20"/>
              </w:rPr>
            </w:pPr>
            <w:r w:rsidRPr="00033DAD">
              <w:rPr>
                <w:rFonts w:ascii="Arial" w:hAnsi="Arial" w:cs="Arial"/>
                <w:bCs/>
                <w:sz w:val="20"/>
              </w:rPr>
              <w:t xml:space="preserve">ÉTUDE DE L'INSTALLATION DE CHANTIER </w:t>
            </w:r>
          </w:p>
          <w:p w:rsidR="00F52BD4" w:rsidRPr="00033DAD" w:rsidRDefault="00F52BD4" w:rsidP="00DC25A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Cs/>
                <w:sz w:val="20"/>
              </w:rPr>
            </w:pPr>
            <w:r w:rsidRPr="00033DAD">
              <w:rPr>
                <w:rFonts w:ascii="Arial" w:hAnsi="Arial" w:cs="Arial"/>
                <w:bCs/>
                <w:sz w:val="20"/>
              </w:rPr>
              <w:t xml:space="preserve"> BASES DE VIE</w:t>
            </w:r>
          </w:p>
        </w:tc>
        <w:tc>
          <w:tcPr>
            <w:tcW w:w="1350" w:type="dxa"/>
            <w:vAlign w:val="center"/>
          </w:tcPr>
          <w:p w:rsidR="00F52BD4" w:rsidRPr="00033DAD" w:rsidRDefault="00F52BD4" w:rsidP="00F52BD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033DAD">
              <w:rPr>
                <w:rFonts w:ascii="Arial" w:hAnsi="Arial" w:cs="Arial"/>
                <w:sz w:val="20"/>
              </w:rPr>
              <w:t>1h</w:t>
            </w:r>
            <w:r>
              <w:rPr>
                <w:rFonts w:ascii="Arial" w:hAnsi="Arial" w:cs="Arial"/>
                <w:sz w:val="20"/>
              </w:rPr>
              <w:t>30</w:t>
            </w:r>
          </w:p>
        </w:tc>
      </w:tr>
    </w:tbl>
    <w:p w:rsidR="00F62A75" w:rsidRPr="008F674A" w:rsidRDefault="00F62A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FF0000"/>
          <w:sz w:val="20"/>
        </w:rPr>
      </w:pPr>
    </w:p>
    <w:p w:rsidR="00F62A75" w:rsidRPr="008F674A" w:rsidRDefault="00F62A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FF0000"/>
          <w:sz w:val="20"/>
        </w:rPr>
      </w:pPr>
    </w:p>
    <w:p w:rsidR="00F62A75" w:rsidRPr="008F674A" w:rsidRDefault="00F62A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FF0000"/>
          <w:sz w:val="20"/>
        </w:rPr>
      </w:pPr>
    </w:p>
    <w:p w:rsidR="00F62A75" w:rsidRPr="008F674A" w:rsidRDefault="00F62A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8F674A">
        <w:rPr>
          <w:rFonts w:ascii="Arial" w:hAnsi="Arial" w:cs="Arial"/>
          <w:b/>
          <w:bCs/>
          <w:szCs w:val="22"/>
        </w:rPr>
        <w:t xml:space="preserve">Les parties </w:t>
      </w:r>
      <w:r w:rsidR="00F84BB2" w:rsidRPr="008F674A">
        <w:rPr>
          <w:rFonts w:ascii="Arial" w:hAnsi="Arial" w:cs="Arial"/>
          <w:b/>
          <w:bCs/>
          <w:szCs w:val="22"/>
        </w:rPr>
        <w:t>1,</w:t>
      </w:r>
      <w:r w:rsidR="0070469F" w:rsidRPr="008F674A">
        <w:rPr>
          <w:rFonts w:ascii="Arial" w:hAnsi="Arial" w:cs="Arial"/>
          <w:b/>
          <w:bCs/>
          <w:szCs w:val="22"/>
        </w:rPr>
        <w:t xml:space="preserve"> </w:t>
      </w:r>
      <w:r w:rsidR="00F84BB2" w:rsidRPr="008F674A">
        <w:rPr>
          <w:rFonts w:ascii="Arial" w:hAnsi="Arial" w:cs="Arial"/>
          <w:b/>
          <w:bCs/>
          <w:szCs w:val="22"/>
        </w:rPr>
        <w:t>2,</w:t>
      </w:r>
      <w:r w:rsidR="0070469F" w:rsidRPr="008F674A">
        <w:rPr>
          <w:rFonts w:ascii="Arial" w:hAnsi="Arial" w:cs="Arial"/>
          <w:b/>
          <w:bCs/>
          <w:szCs w:val="22"/>
        </w:rPr>
        <w:t xml:space="preserve"> </w:t>
      </w:r>
      <w:r w:rsidR="00F84BB2" w:rsidRPr="008F674A">
        <w:rPr>
          <w:rFonts w:ascii="Arial" w:hAnsi="Arial" w:cs="Arial"/>
          <w:b/>
          <w:bCs/>
          <w:szCs w:val="22"/>
        </w:rPr>
        <w:t>3</w:t>
      </w:r>
      <w:r w:rsidR="008F674A" w:rsidRPr="008F674A">
        <w:rPr>
          <w:rFonts w:ascii="Arial" w:hAnsi="Arial" w:cs="Arial"/>
          <w:b/>
          <w:bCs/>
          <w:szCs w:val="22"/>
        </w:rPr>
        <w:t>,</w:t>
      </w:r>
      <w:r w:rsidR="00F84BB2" w:rsidRPr="008F674A">
        <w:rPr>
          <w:rFonts w:ascii="Arial" w:hAnsi="Arial" w:cs="Arial"/>
          <w:b/>
          <w:bCs/>
          <w:szCs w:val="22"/>
        </w:rPr>
        <w:t xml:space="preserve"> 4</w:t>
      </w:r>
      <w:r w:rsidRPr="008F674A">
        <w:rPr>
          <w:rFonts w:ascii="Arial" w:hAnsi="Arial" w:cs="Arial"/>
          <w:b/>
          <w:bCs/>
          <w:szCs w:val="22"/>
        </w:rPr>
        <w:t xml:space="preserve"> </w:t>
      </w:r>
      <w:r w:rsidR="008F674A" w:rsidRPr="008F674A">
        <w:rPr>
          <w:rFonts w:ascii="Arial" w:hAnsi="Arial" w:cs="Arial"/>
          <w:b/>
          <w:bCs/>
          <w:szCs w:val="22"/>
        </w:rPr>
        <w:t xml:space="preserve">et 5 </w:t>
      </w:r>
      <w:r w:rsidRPr="008F674A">
        <w:rPr>
          <w:rFonts w:ascii="Arial" w:hAnsi="Arial" w:cs="Arial"/>
          <w:b/>
          <w:bCs/>
          <w:szCs w:val="22"/>
        </w:rPr>
        <w:t>sont indépendantes.</w:t>
      </w:r>
    </w:p>
    <w:p w:rsidR="00F62A75" w:rsidRPr="008F674A" w:rsidRDefault="00F62A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Cs w:val="22"/>
        </w:rPr>
      </w:pPr>
    </w:p>
    <w:p w:rsidR="00F62A75" w:rsidRPr="008F674A" w:rsidRDefault="00F62A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Cs w:val="22"/>
        </w:rPr>
      </w:pPr>
    </w:p>
    <w:p w:rsidR="00F62A75" w:rsidRPr="008F674A" w:rsidRDefault="0070469F">
      <w:pPr>
        <w:jc w:val="center"/>
        <w:rPr>
          <w:rFonts w:ascii="Arial" w:hAnsi="Arial" w:cs="Arial"/>
          <w:b/>
        </w:rPr>
      </w:pPr>
      <w:r w:rsidRPr="008F674A">
        <w:rPr>
          <w:rFonts w:ascii="Arial" w:hAnsi="Arial" w:cs="Arial"/>
          <w:b/>
          <w:bCs/>
          <w:szCs w:val="22"/>
        </w:rPr>
        <w:t>Il est conseillé au candidat</w:t>
      </w:r>
      <w:r w:rsidR="00F62A75" w:rsidRPr="008F674A">
        <w:rPr>
          <w:rFonts w:ascii="Arial" w:hAnsi="Arial" w:cs="Arial"/>
          <w:b/>
          <w:bCs/>
          <w:szCs w:val="22"/>
        </w:rPr>
        <w:t xml:space="preserve"> de lire le sujet avant de débuter.</w:t>
      </w:r>
    </w:p>
    <w:p w:rsidR="00F62A75" w:rsidRPr="008F674A" w:rsidRDefault="00F62A75">
      <w:pPr>
        <w:jc w:val="both"/>
        <w:rPr>
          <w:rFonts w:ascii="Arial" w:hAnsi="Arial" w:cs="Arial"/>
          <w:b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b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b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62A75" w:rsidRPr="008F674A">
        <w:tc>
          <w:tcPr>
            <w:tcW w:w="9210" w:type="dxa"/>
          </w:tcPr>
          <w:p w:rsidR="00F62A75" w:rsidRPr="008F674A" w:rsidRDefault="0070469F" w:rsidP="0070469F">
            <w:pPr>
              <w:pStyle w:val="Titre3"/>
            </w:pPr>
            <w:r w:rsidRPr="008F674A">
              <w:rPr>
                <w:sz w:val="24"/>
                <w:szCs w:val="24"/>
              </w:rPr>
              <w:t>S</w:t>
            </w:r>
            <w:r w:rsidRPr="008F674A">
              <w:t>OUS QUELLE FORME RENDRE LE</w:t>
            </w:r>
            <w:r w:rsidR="00F62A75" w:rsidRPr="008F674A">
              <w:t xml:space="preserve"> TRAVAIL ?</w:t>
            </w:r>
          </w:p>
        </w:tc>
      </w:tr>
    </w:tbl>
    <w:p w:rsidR="00F62A75" w:rsidRPr="008F674A" w:rsidRDefault="00F62A75">
      <w:pPr>
        <w:autoSpaceDE w:val="0"/>
        <w:autoSpaceDN w:val="0"/>
        <w:adjustRightInd w:val="0"/>
        <w:rPr>
          <w:rFonts w:ascii="Arial" w:hAnsi="Arial" w:cs="Arial"/>
          <w:color w:val="FF0000"/>
          <w:szCs w:val="22"/>
        </w:rPr>
      </w:pPr>
    </w:p>
    <w:p w:rsidR="00F62A75" w:rsidRPr="008F674A" w:rsidRDefault="00F62A75">
      <w:pPr>
        <w:autoSpaceDE w:val="0"/>
        <w:autoSpaceDN w:val="0"/>
        <w:adjustRightInd w:val="0"/>
        <w:rPr>
          <w:rFonts w:ascii="Arial" w:hAnsi="Arial" w:cs="Arial"/>
          <w:color w:val="FF0000"/>
          <w:szCs w:val="22"/>
        </w:rPr>
      </w:pPr>
    </w:p>
    <w:p w:rsidR="00F62A75" w:rsidRPr="00476036" w:rsidRDefault="00F62A75" w:rsidP="005765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6036">
        <w:rPr>
          <w:rFonts w:ascii="Arial" w:hAnsi="Arial" w:cs="Arial"/>
          <w:sz w:val="22"/>
          <w:szCs w:val="22"/>
        </w:rPr>
        <w:t>Les copies et documents, soigneusement numérotés, sont à remettre sous forme de dossiers séparés</w:t>
      </w:r>
      <w:r w:rsidR="00476036">
        <w:rPr>
          <w:rFonts w:ascii="Arial" w:hAnsi="Arial" w:cs="Arial"/>
          <w:sz w:val="22"/>
          <w:szCs w:val="22"/>
        </w:rPr>
        <w:t xml:space="preserve"> </w:t>
      </w:r>
      <w:r w:rsidRPr="00476036">
        <w:rPr>
          <w:rFonts w:ascii="Arial" w:hAnsi="Arial" w:cs="Arial"/>
          <w:sz w:val="22"/>
          <w:szCs w:val="22"/>
        </w:rPr>
        <w:t>intitulés “ Partie 1 ” pour l’un, “ Partie 2 ” pour le suivant et ainsi de suite.</w:t>
      </w:r>
    </w:p>
    <w:p w:rsidR="00F62A75" w:rsidRPr="00476036" w:rsidRDefault="00F62A75" w:rsidP="005765A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F62A75" w:rsidRPr="00476036" w:rsidRDefault="00F62A75" w:rsidP="005765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6036">
        <w:rPr>
          <w:rFonts w:ascii="Arial" w:hAnsi="Arial" w:cs="Arial"/>
          <w:sz w:val="22"/>
          <w:szCs w:val="22"/>
        </w:rPr>
        <w:t>Toute partie non traitée fera l’objet d’une copie vierge comportant le repérage correspondant et la</w:t>
      </w:r>
      <w:r w:rsidR="001D7395">
        <w:rPr>
          <w:rFonts w:ascii="Arial" w:hAnsi="Arial" w:cs="Arial"/>
          <w:sz w:val="22"/>
          <w:szCs w:val="22"/>
        </w:rPr>
        <w:t xml:space="preserve"> </w:t>
      </w:r>
      <w:r w:rsidRPr="00476036">
        <w:rPr>
          <w:rFonts w:ascii="Arial" w:hAnsi="Arial" w:cs="Arial"/>
          <w:sz w:val="22"/>
          <w:szCs w:val="22"/>
        </w:rPr>
        <w:t>mention “ non traitée ”.</w:t>
      </w:r>
    </w:p>
    <w:p w:rsidR="00F62A75" w:rsidRPr="00476036" w:rsidRDefault="00F62A75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F62A75" w:rsidRPr="00476036" w:rsidRDefault="00F62A75">
      <w:pPr>
        <w:jc w:val="both"/>
        <w:rPr>
          <w:rFonts w:ascii="Arial" w:hAnsi="Arial" w:cs="Arial"/>
          <w:b/>
          <w:sz w:val="22"/>
        </w:rPr>
      </w:pPr>
      <w:r w:rsidRPr="00476036">
        <w:rPr>
          <w:rFonts w:ascii="Arial" w:hAnsi="Arial" w:cs="Arial"/>
          <w:sz w:val="22"/>
          <w:szCs w:val="22"/>
        </w:rPr>
        <w:t>Les dossiers seront regroupés dans une copie formant la chemise générale.</w:t>
      </w:r>
    </w:p>
    <w:p w:rsidR="00F62A75" w:rsidRPr="00476036" w:rsidRDefault="00F62A75">
      <w:pPr>
        <w:jc w:val="both"/>
        <w:rPr>
          <w:rFonts w:ascii="Arial" w:hAnsi="Arial" w:cs="Arial"/>
          <w:b/>
          <w:color w:val="FF0000"/>
          <w:sz w:val="22"/>
        </w:rPr>
      </w:pPr>
    </w:p>
    <w:p w:rsidR="00F62A75" w:rsidRPr="00476036" w:rsidRDefault="00F62A75">
      <w:pPr>
        <w:jc w:val="both"/>
        <w:rPr>
          <w:rFonts w:ascii="Arial" w:hAnsi="Arial" w:cs="Arial"/>
          <w:b/>
          <w:color w:val="FF0000"/>
          <w:sz w:val="22"/>
        </w:rPr>
      </w:pPr>
      <w:r w:rsidRPr="00476036">
        <w:rPr>
          <w:rFonts w:ascii="Arial" w:hAnsi="Arial" w:cs="Arial"/>
          <w:b/>
          <w:color w:val="FF0000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62A75" w:rsidRPr="008F674A">
        <w:tc>
          <w:tcPr>
            <w:tcW w:w="9210" w:type="dxa"/>
          </w:tcPr>
          <w:p w:rsidR="00F62A75" w:rsidRPr="00F96909" w:rsidRDefault="00F62A75">
            <w:pPr>
              <w:pStyle w:val="Titre3"/>
            </w:pPr>
            <w:r w:rsidRPr="00F96909">
              <w:rPr>
                <w:sz w:val="24"/>
                <w:szCs w:val="24"/>
              </w:rPr>
              <w:t>M</w:t>
            </w:r>
            <w:r w:rsidRPr="00F96909">
              <w:t>ISE EN SITUATION</w:t>
            </w:r>
          </w:p>
        </w:tc>
      </w:tr>
    </w:tbl>
    <w:p w:rsidR="00F62A75" w:rsidRPr="008F674A" w:rsidRDefault="00F62A75">
      <w:pPr>
        <w:jc w:val="both"/>
        <w:rPr>
          <w:rFonts w:ascii="Arial" w:hAnsi="Arial" w:cs="Arial"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color w:val="FF0000"/>
        </w:rPr>
      </w:pPr>
    </w:p>
    <w:p w:rsidR="00F62A75" w:rsidRPr="009C0937" w:rsidRDefault="00F62A75">
      <w:pPr>
        <w:jc w:val="both"/>
        <w:rPr>
          <w:rFonts w:ascii="Arial" w:hAnsi="Arial" w:cs="Arial"/>
          <w:sz w:val="22"/>
        </w:rPr>
      </w:pPr>
      <w:r w:rsidRPr="009C0937">
        <w:rPr>
          <w:rFonts w:ascii="Arial" w:hAnsi="Arial" w:cs="Arial"/>
          <w:sz w:val="22"/>
        </w:rPr>
        <w:t>L</w:t>
      </w:r>
      <w:r w:rsidR="00BC02BB">
        <w:rPr>
          <w:rFonts w:ascii="Arial" w:hAnsi="Arial" w:cs="Arial"/>
          <w:sz w:val="22"/>
        </w:rPr>
        <w:t>’objet d’étude concerne l</w:t>
      </w:r>
      <w:r w:rsidRPr="009C0937">
        <w:rPr>
          <w:rFonts w:ascii="Arial" w:hAnsi="Arial" w:cs="Arial"/>
          <w:sz w:val="22"/>
        </w:rPr>
        <w:t xml:space="preserve">e projet </w:t>
      </w:r>
      <w:r w:rsidR="00BC02BB">
        <w:rPr>
          <w:rFonts w:ascii="Arial" w:hAnsi="Arial" w:cs="Arial"/>
          <w:sz w:val="22"/>
        </w:rPr>
        <w:t>de</w:t>
      </w:r>
      <w:r w:rsidRPr="009C0937">
        <w:rPr>
          <w:rFonts w:ascii="Arial" w:hAnsi="Arial" w:cs="Arial"/>
          <w:sz w:val="22"/>
        </w:rPr>
        <w:t xml:space="preserve"> construction d</w:t>
      </w:r>
      <w:r w:rsidR="008F674A" w:rsidRPr="009C0937">
        <w:rPr>
          <w:rFonts w:ascii="Arial" w:hAnsi="Arial" w:cs="Arial"/>
          <w:sz w:val="22"/>
        </w:rPr>
        <w:t>'une résidence R+2 de 11</w:t>
      </w:r>
      <w:r w:rsidRPr="009C0937">
        <w:rPr>
          <w:rFonts w:ascii="Arial" w:hAnsi="Arial" w:cs="Arial"/>
          <w:sz w:val="22"/>
        </w:rPr>
        <w:t xml:space="preserve"> logements sur la commune de </w:t>
      </w:r>
      <w:r w:rsidR="008F674A" w:rsidRPr="009C0937">
        <w:rPr>
          <w:rFonts w:ascii="Arial" w:hAnsi="Arial" w:cs="Arial"/>
          <w:sz w:val="22"/>
        </w:rPr>
        <w:t>WITTENHEIM (68).</w:t>
      </w:r>
    </w:p>
    <w:p w:rsidR="00F62A75" w:rsidRPr="009C0937" w:rsidRDefault="00F62A75">
      <w:pPr>
        <w:jc w:val="both"/>
        <w:rPr>
          <w:rFonts w:ascii="Arial" w:hAnsi="Arial" w:cs="Arial"/>
          <w:sz w:val="22"/>
        </w:rPr>
      </w:pPr>
    </w:p>
    <w:p w:rsidR="00F62A75" w:rsidRPr="009C0937" w:rsidRDefault="008F674A" w:rsidP="00FE163B">
      <w:pPr>
        <w:spacing w:line="360" w:lineRule="auto"/>
        <w:jc w:val="both"/>
        <w:rPr>
          <w:rFonts w:ascii="Arial" w:hAnsi="Arial" w:cs="Arial"/>
          <w:sz w:val="22"/>
        </w:rPr>
      </w:pPr>
      <w:r w:rsidRPr="009C0937">
        <w:rPr>
          <w:rFonts w:ascii="Arial" w:hAnsi="Arial" w:cs="Arial"/>
          <w:sz w:val="22"/>
        </w:rPr>
        <w:t>C'est un marché privé</w:t>
      </w:r>
      <w:r w:rsidR="00BC02BB">
        <w:rPr>
          <w:rFonts w:ascii="Arial" w:hAnsi="Arial" w:cs="Arial"/>
          <w:sz w:val="22"/>
        </w:rPr>
        <w:t>, i</w:t>
      </w:r>
      <w:r w:rsidR="00A2355E" w:rsidRPr="009C0937">
        <w:rPr>
          <w:rFonts w:ascii="Arial" w:hAnsi="Arial" w:cs="Arial"/>
          <w:sz w:val="22"/>
        </w:rPr>
        <w:t>l comprend :</w:t>
      </w:r>
    </w:p>
    <w:p w:rsidR="00F62A75" w:rsidRPr="009C0937" w:rsidRDefault="00BC02BB" w:rsidP="00FE163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  <w:r w:rsidR="00A2355E" w:rsidRPr="009C0937">
        <w:rPr>
          <w:rFonts w:ascii="Arial" w:hAnsi="Arial" w:cs="Arial"/>
          <w:bCs/>
          <w:sz w:val="22"/>
        </w:rPr>
        <w:t>u Rez</w:t>
      </w:r>
      <w:r w:rsidR="00137163" w:rsidRPr="009C0937">
        <w:rPr>
          <w:rFonts w:ascii="Arial" w:hAnsi="Arial" w:cs="Arial"/>
          <w:bCs/>
          <w:sz w:val="22"/>
        </w:rPr>
        <w:t>-</w:t>
      </w:r>
      <w:r w:rsidR="00A2355E" w:rsidRPr="009C0937">
        <w:rPr>
          <w:rFonts w:ascii="Arial" w:hAnsi="Arial" w:cs="Arial"/>
          <w:bCs/>
          <w:sz w:val="22"/>
        </w:rPr>
        <w:t>de</w:t>
      </w:r>
      <w:r w:rsidR="00137163" w:rsidRPr="009C0937">
        <w:rPr>
          <w:rFonts w:ascii="Arial" w:hAnsi="Arial" w:cs="Arial"/>
          <w:bCs/>
          <w:sz w:val="22"/>
        </w:rPr>
        <w:t>-</w:t>
      </w:r>
      <w:r w:rsidR="00A2355E" w:rsidRPr="009C0937">
        <w:rPr>
          <w:rFonts w:ascii="Arial" w:hAnsi="Arial" w:cs="Arial"/>
          <w:bCs/>
          <w:sz w:val="22"/>
        </w:rPr>
        <w:t>chaussée : 2 T3 + 1 T2 + Local vélos</w:t>
      </w:r>
      <w:r>
        <w:rPr>
          <w:rFonts w:ascii="Arial" w:hAnsi="Arial" w:cs="Arial"/>
          <w:bCs/>
          <w:sz w:val="22"/>
        </w:rPr>
        <w:t>,</w:t>
      </w:r>
    </w:p>
    <w:p w:rsidR="00A2355E" w:rsidRPr="009C0937" w:rsidRDefault="00BC02BB" w:rsidP="00FE163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  <w:r w:rsidR="00A2355E" w:rsidRPr="009C0937">
        <w:rPr>
          <w:rFonts w:ascii="Arial" w:hAnsi="Arial" w:cs="Arial"/>
          <w:bCs/>
          <w:sz w:val="22"/>
        </w:rPr>
        <w:t>u R+1 : 2 T2 + 2 T3</w:t>
      </w:r>
      <w:r>
        <w:rPr>
          <w:rFonts w:ascii="Arial" w:hAnsi="Arial" w:cs="Arial"/>
          <w:bCs/>
          <w:sz w:val="22"/>
        </w:rPr>
        <w:t>,</w:t>
      </w:r>
    </w:p>
    <w:p w:rsidR="00A2355E" w:rsidRPr="009C0937" w:rsidRDefault="00BC02BB" w:rsidP="00FE163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  <w:r w:rsidR="00A2355E" w:rsidRPr="009C0937">
        <w:rPr>
          <w:rFonts w:ascii="Arial" w:hAnsi="Arial" w:cs="Arial"/>
          <w:bCs/>
          <w:sz w:val="22"/>
        </w:rPr>
        <w:t>u R+2</w:t>
      </w:r>
      <w:r w:rsidR="00FE163B" w:rsidRPr="009C0937">
        <w:rPr>
          <w:rFonts w:ascii="Arial" w:hAnsi="Arial" w:cs="Arial"/>
          <w:bCs/>
          <w:sz w:val="22"/>
        </w:rPr>
        <w:t xml:space="preserve"> (combles)</w:t>
      </w:r>
      <w:r w:rsidR="00A2355E" w:rsidRPr="009C0937">
        <w:rPr>
          <w:rFonts w:ascii="Arial" w:hAnsi="Arial" w:cs="Arial"/>
          <w:bCs/>
          <w:sz w:val="22"/>
        </w:rPr>
        <w:t xml:space="preserve"> : </w:t>
      </w:r>
      <w:r w:rsidR="00FE163B" w:rsidRPr="009C0937">
        <w:rPr>
          <w:rFonts w:ascii="Arial" w:hAnsi="Arial" w:cs="Arial"/>
          <w:bCs/>
          <w:sz w:val="22"/>
        </w:rPr>
        <w:t>2 T2 + 2 T3</w:t>
      </w:r>
      <w:r>
        <w:rPr>
          <w:rFonts w:ascii="Arial" w:hAnsi="Arial" w:cs="Arial"/>
          <w:bCs/>
          <w:sz w:val="22"/>
        </w:rPr>
        <w:t>.</w:t>
      </w:r>
    </w:p>
    <w:p w:rsidR="00F62A75" w:rsidRPr="009C0937" w:rsidRDefault="00F62A75">
      <w:pPr>
        <w:jc w:val="both"/>
        <w:rPr>
          <w:rFonts w:ascii="Arial" w:hAnsi="Arial" w:cs="Arial"/>
          <w:bCs/>
          <w:sz w:val="22"/>
        </w:rPr>
      </w:pPr>
    </w:p>
    <w:p w:rsidR="00FE163B" w:rsidRPr="009C0937" w:rsidRDefault="00BC02BB" w:rsidP="00FE163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La construction est d’</w:t>
      </w:r>
      <w:r w:rsidR="00FE163B" w:rsidRPr="009C0937">
        <w:rPr>
          <w:rFonts w:ascii="Arial" w:hAnsi="Arial" w:cs="Arial"/>
          <w:bCs/>
          <w:sz w:val="22"/>
        </w:rPr>
        <w:t>architecture contemporaine.</w:t>
      </w:r>
    </w:p>
    <w:p w:rsidR="00FE163B" w:rsidRPr="009C0937" w:rsidRDefault="00FE163B">
      <w:pPr>
        <w:jc w:val="both"/>
        <w:rPr>
          <w:rFonts w:ascii="Arial" w:hAnsi="Arial" w:cs="Arial"/>
          <w:bCs/>
          <w:color w:val="FF0000"/>
          <w:sz w:val="22"/>
        </w:rPr>
      </w:pPr>
    </w:p>
    <w:p w:rsidR="00FE163B" w:rsidRPr="009C0937" w:rsidRDefault="00FE163B">
      <w:pPr>
        <w:jc w:val="both"/>
        <w:rPr>
          <w:rFonts w:ascii="Arial" w:hAnsi="Arial" w:cs="Arial"/>
          <w:bCs/>
          <w:color w:val="FF0000"/>
          <w:sz w:val="22"/>
        </w:rPr>
      </w:pPr>
    </w:p>
    <w:p w:rsidR="00F62A75" w:rsidRPr="009C0937" w:rsidRDefault="00FE163B">
      <w:pPr>
        <w:jc w:val="both"/>
        <w:rPr>
          <w:rFonts w:ascii="Arial" w:hAnsi="Arial" w:cs="Arial"/>
          <w:b/>
          <w:bCs/>
          <w:sz w:val="22"/>
        </w:rPr>
      </w:pPr>
      <w:r w:rsidRPr="009C0937">
        <w:rPr>
          <w:rFonts w:ascii="Arial" w:hAnsi="Arial" w:cs="Arial"/>
          <w:b/>
          <w:bCs/>
          <w:sz w:val="22"/>
        </w:rPr>
        <w:t>Les m</w:t>
      </w:r>
      <w:r w:rsidR="00F62A75" w:rsidRPr="009C0937">
        <w:rPr>
          <w:rFonts w:ascii="Arial" w:hAnsi="Arial" w:cs="Arial"/>
          <w:b/>
          <w:bCs/>
          <w:sz w:val="22"/>
        </w:rPr>
        <w:t>odes constructif</w:t>
      </w:r>
      <w:r w:rsidRPr="009C0937">
        <w:rPr>
          <w:rFonts w:ascii="Arial" w:hAnsi="Arial" w:cs="Arial"/>
          <w:b/>
          <w:bCs/>
          <w:sz w:val="22"/>
        </w:rPr>
        <w:t>s envisagés pour ce bâtiment :</w:t>
      </w:r>
    </w:p>
    <w:p w:rsidR="009C0937" w:rsidRPr="009C0937" w:rsidRDefault="009C0937" w:rsidP="009C0937">
      <w:pPr>
        <w:spacing w:line="360" w:lineRule="auto"/>
        <w:ind w:left="360"/>
        <w:jc w:val="both"/>
        <w:rPr>
          <w:rFonts w:ascii="Arial" w:hAnsi="Arial" w:cs="Arial"/>
          <w:bCs/>
          <w:color w:val="FF0000"/>
          <w:sz w:val="22"/>
        </w:rPr>
      </w:pPr>
    </w:p>
    <w:p w:rsidR="00F62A75" w:rsidRPr="009C0937" w:rsidRDefault="00F62A75" w:rsidP="009C0937">
      <w:pPr>
        <w:spacing w:line="360" w:lineRule="auto"/>
        <w:jc w:val="both"/>
        <w:rPr>
          <w:rFonts w:ascii="Arial" w:hAnsi="Arial" w:cs="Arial"/>
          <w:bCs/>
          <w:color w:val="FF0000"/>
          <w:sz w:val="22"/>
          <w:u w:val="single"/>
        </w:rPr>
      </w:pPr>
      <w:r w:rsidRPr="009C0937">
        <w:rPr>
          <w:rFonts w:ascii="Arial" w:hAnsi="Arial" w:cs="Arial"/>
          <w:bCs/>
          <w:sz w:val="22"/>
          <w:u w:val="single"/>
        </w:rPr>
        <w:t>Infrastructure :</w:t>
      </w:r>
    </w:p>
    <w:p w:rsidR="00F62A75" w:rsidRPr="009C0937" w:rsidRDefault="00F62A75" w:rsidP="00F96909">
      <w:pPr>
        <w:jc w:val="both"/>
        <w:rPr>
          <w:rFonts w:ascii="Arial" w:hAnsi="Arial" w:cs="Arial"/>
          <w:bCs/>
          <w:color w:val="FF0000"/>
          <w:sz w:val="22"/>
        </w:rPr>
      </w:pPr>
    </w:p>
    <w:p w:rsidR="00F62A75" w:rsidRPr="009C0937" w:rsidRDefault="00BC02BB" w:rsidP="009C0937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F96909" w:rsidRPr="009C0937">
        <w:rPr>
          <w:rFonts w:ascii="Arial" w:hAnsi="Arial" w:cs="Arial"/>
          <w:sz w:val="22"/>
        </w:rPr>
        <w:t xml:space="preserve">ystème de fondation : Semelles isolées - dès </w:t>
      </w:r>
      <w:r>
        <w:rPr>
          <w:rFonts w:ascii="Arial" w:hAnsi="Arial" w:cs="Arial"/>
          <w:sz w:val="22"/>
        </w:rPr>
        <w:t>–</w:t>
      </w:r>
      <w:r w:rsidR="00F96909" w:rsidRPr="009C0937">
        <w:rPr>
          <w:rFonts w:ascii="Arial" w:hAnsi="Arial" w:cs="Arial"/>
          <w:sz w:val="22"/>
        </w:rPr>
        <w:t xml:space="preserve"> longrines</w:t>
      </w:r>
      <w:r>
        <w:rPr>
          <w:rFonts w:ascii="Arial" w:hAnsi="Arial" w:cs="Arial"/>
          <w:sz w:val="22"/>
        </w:rPr>
        <w:t>,</w:t>
      </w:r>
    </w:p>
    <w:p w:rsidR="00F96909" w:rsidRPr="009C0937" w:rsidRDefault="00BC02BB" w:rsidP="009C0937">
      <w:pPr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F96909" w:rsidRPr="009C0937">
        <w:rPr>
          <w:rFonts w:ascii="Arial" w:hAnsi="Arial" w:cs="Arial"/>
          <w:sz w:val="22"/>
        </w:rPr>
        <w:t xml:space="preserve">urs de soubassement en voile </w:t>
      </w:r>
      <w:r w:rsidR="00104C27">
        <w:rPr>
          <w:rFonts w:ascii="Arial" w:hAnsi="Arial" w:cs="Arial"/>
          <w:sz w:val="22"/>
        </w:rPr>
        <w:t xml:space="preserve">béton armé </w:t>
      </w:r>
      <w:r w:rsidR="00F96909" w:rsidRPr="009C0937">
        <w:rPr>
          <w:rFonts w:ascii="Arial" w:hAnsi="Arial" w:cs="Arial"/>
          <w:sz w:val="22"/>
        </w:rPr>
        <w:t>B.A</w:t>
      </w:r>
      <w:r>
        <w:rPr>
          <w:rFonts w:ascii="Arial" w:hAnsi="Arial" w:cs="Arial"/>
          <w:sz w:val="22"/>
        </w:rPr>
        <w:t>,</w:t>
      </w:r>
    </w:p>
    <w:p w:rsidR="00F62A75" w:rsidRPr="009C0937" w:rsidRDefault="00BC02BB" w:rsidP="009C0937">
      <w:pPr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F62A75" w:rsidRPr="009C0937">
        <w:rPr>
          <w:rFonts w:ascii="Arial" w:hAnsi="Arial" w:cs="Arial"/>
          <w:sz w:val="22"/>
        </w:rPr>
        <w:t xml:space="preserve">allage </w:t>
      </w:r>
      <w:r w:rsidR="00F96909" w:rsidRPr="009C0937">
        <w:rPr>
          <w:rFonts w:ascii="Arial" w:hAnsi="Arial" w:cs="Arial"/>
          <w:sz w:val="22"/>
        </w:rPr>
        <w:t>porté</w:t>
      </w:r>
      <w:r w:rsidR="00A91A76">
        <w:rPr>
          <w:rFonts w:ascii="Arial" w:hAnsi="Arial" w:cs="Arial"/>
          <w:sz w:val="22"/>
        </w:rPr>
        <w:t>.</w:t>
      </w:r>
    </w:p>
    <w:p w:rsidR="00F62A75" w:rsidRPr="009C0937" w:rsidRDefault="00F62A75">
      <w:pPr>
        <w:jc w:val="both"/>
        <w:rPr>
          <w:rFonts w:ascii="Arial" w:hAnsi="Arial" w:cs="Arial"/>
          <w:bCs/>
          <w:color w:val="FF0000"/>
          <w:sz w:val="22"/>
        </w:rPr>
      </w:pPr>
    </w:p>
    <w:p w:rsidR="00F62A75" w:rsidRPr="009C0937" w:rsidRDefault="00F62A75">
      <w:pPr>
        <w:jc w:val="both"/>
        <w:rPr>
          <w:rFonts w:ascii="Arial" w:hAnsi="Arial" w:cs="Arial"/>
          <w:bCs/>
          <w:color w:val="FF0000"/>
          <w:sz w:val="22"/>
        </w:rPr>
      </w:pPr>
    </w:p>
    <w:p w:rsidR="00F62A75" w:rsidRPr="009C0937" w:rsidRDefault="00F62A75" w:rsidP="009C0937">
      <w:pPr>
        <w:spacing w:line="360" w:lineRule="auto"/>
        <w:jc w:val="both"/>
        <w:rPr>
          <w:rFonts w:ascii="Arial" w:hAnsi="Arial" w:cs="Arial"/>
          <w:bCs/>
          <w:sz w:val="22"/>
          <w:u w:val="single"/>
        </w:rPr>
      </w:pPr>
      <w:r w:rsidRPr="009C0937">
        <w:rPr>
          <w:rFonts w:ascii="Arial" w:hAnsi="Arial" w:cs="Arial"/>
          <w:bCs/>
          <w:sz w:val="22"/>
          <w:u w:val="single"/>
        </w:rPr>
        <w:t>Superstructure :</w:t>
      </w:r>
    </w:p>
    <w:p w:rsidR="00F62A75" w:rsidRPr="009C0937" w:rsidRDefault="00F62A75" w:rsidP="00137163">
      <w:pPr>
        <w:jc w:val="both"/>
        <w:rPr>
          <w:rFonts w:ascii="Arial" w:hAnsi="Arial" w:cs="Arial"/>
          <w:bCs/>
          <w:color w:val="FF0000"/>
          <w:sz w:val="22"/>
        </w:rPr>
      </w:pPr>
    </w:p>
    <w:p w:rsidR="00F62A75" w:rsidRPr="009C0937" w:rsidRDefault="00BC02BB" w:rsidP="009C093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F96909" w:rsidRPr="009C0937">
        <w:rPr>
          <w:rFonts w:ascii="Arial" w:hAnsi="Arial" w:cs="Arial"/>
          <w:sz w:val="22"/>
        </w:rPr>
        <w:t>urs périphériques et de refends : Voiles B.A de 20 cm d'épaisseur</w:t>
      </w:r>
      <w:r>
        <w:rPr>
          <w:rFonts w:ascii="Arial" w:hAnsi="Arial" w:cs="Arial"/>
          <w:sz w:val="22"/>
        </w:rPr>
        <w:t>,</w:t>
      </w:r>
    </w:p>
    <w:p w:rsidR="00F62A75" w:rsidRPr="009C0937" w:rsidRDefault="00BC02BB" w:rsidP="009C093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97143F">
        <w:rPr>
          <w:rFonts w:ascii="Arial" w:hAnsi="Arial" w:cs="Arial"/>
          <w:sz w:val="22"/>
        </w:rPr>
        <w:t>lancher prédalles et/</w:t>
      </w:r>
      <w:r w:rsidR="00137163" w:rsidRPr="009C0937">
        <w:rPr>
          <w:rFonts w:ascii="Arial" w:hAnsi="Arial" w:cs="Arial"/>
          <w:sz w:val="22"/>
        </w:rPr>
        <w:t>ou c</w:t>
      </w:r>
      <w:r>
        <w:rPr>
          <w:rFonts w:ascii="Arial" w:hAnsi="Arial" w:cs="Arial"/>
          <w:sz w:val="22"/>
        </w:rPr>
        <w:t>oulé en place d'épaisseur 20 cm,</w:t>
      </w:r>
    </w:p>
    <w:p w:rsidR="00137163" w:rsidRPr="009C0937" w:rsidRDefault="00BC02BB" w:rsidP="009C0937">
      <w:pPr>
        <w:numPr>
          <w:ilvl w:val="0"/>
          <w:numId w:val="12"/>
        </w:numPr>
        <w:spacing w:line="360" w:lineRule="auto"/>
        <w:ind w:right="-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137163" w:rsidRPr="009C0937">
        <w:rPr>
          <w:rFonts w:ascii="Arial" w:hAnsi="Arial" w:cs="Arial"/>
          <w:sz w:val="22"/>
        </w:rPr>
        <w:t>a charpente de type Mansard en bois : pente principale de 18°, pente en rive sur brisis de 80°</w:t>
      </w:r>
      <w:r>
        <w:rPr>
          <w:rFonts w:ascii="Arial" w:hAnsi="Arial" w:cs="Arial"/>
          <w:sz w:val="22"/>
        </w:rPr>
        <w:t>,</w:t>
      </w:r>
    </w:p>
    <w:p w:rsidR="00F96909" w:rsidRPr="009C0937" w:rsidRDefault="00BC02BB" w:rsidP="009C093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F96909" w:rsidRPr="009C0937">
        <w:rPr>
          <w:rFonts w:ascii="Arial" w:hAnsi="Arial" w:cs="Arial"/>
          <w:sz w:val="22"/>
        </w:rPr>
        <w:t>ouverture en tuile mécanique en terre cuite sur lattage bois et écran rigide sous toiture</w:t>
      </w:r>
      <w:r>
        <w:rPr>
          <w:rFonts w:ascii="Arial" w:hAnsi="Arial" w:cs="Arial"/>
          <w:sz w:val="22"/>
        </w:rPr>
        <w:t>,</w:t>
      </w:r>
    </w:p>
    <w:p w:rsidR="00F96909" w:rsidRPr="009C0937" w:rsidRDefault="00BC02BB" w:rsidP="009C093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F96909" w:rsidRPr="009C0937">
        <w:rPr>
          <w:rFonts w:ascii="Arial" w:hAnsi="Arial" w:cs="Arial"/>
          <w:sz w:val="22"/>
        </w:rPr>
        <w:t>solation thermique par l'extérieur avec isolant PSE de 200 mm</w:t>
      </w:r>
      <w:r>
        <w:rPr>
          <w:rFonts w:ascii="Arial" w:hAnsi="Arial" w:cs="Arial"/>
          <w:sz w:val="22"/>
        </w:rPr>
        <w:t>,</w:t>
      </w:r>
    </w:p>
    <w:p w:rsidR="00137163" w:rsidRPr="009C0937" w:rsidRDefault="00BC02BB" w:rsidP="009C093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137163" w:rsidRPr="009C0937">
        <w:rPr>
          <w:rFonts w:ascii="Arial" w:hAnsi="Arial" w:cs="Arial"/>
          <w:sz w:val="22"/>
        </w:rPr>
        <w:t>nduit de finition d'aspect grisé et ribbé avec teintes différentes</w:t>
      </w:r>
      <w:r>
        <w:rPr>
          <w:rFonts w:ascii="Arial" w:hAnsi="Arial" w:cs="Arial"/>
          <w:sz w:val="22"/>
        </w:rPr>
        <w:t>,</w:t>
      </w:r>
    </w:p>
    <w:p w:rsidR="00F62A75" w:rsidRPr="009C0937" w:rsidRDefault="00BC02BB" w:rsidP="009C093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F62A75" w:rsidRPr="009C0937">
        <w:rPr>
          <w:rFonts w:ascii="Arial" w:hAnsi="Arial" w:cs="Arial"/>
          <w:sz w:val="22"/>
        </w:rPr>
        <w:t xml:space="preserve">enuiseries extérieures en </w:t>
      </w:r>
      <w:r w:rsidR="00137163" w:rsidRPr="009C0937">
        <w:rPr>
          <w:rFonts w:ascii="Arial" w:hAnsi="Arial" w:cs="Arial"/>
          <w:sz w:val="22"/>
        </w:rPr>
        <w:t>PVC</w:t>
      </w:r>
      <w:r w:rsidR="00F62A75" w:rsidRPr="009C0937">
        <w:rPr>
          <w:rFonts w:ascii="Arial" w:hAnsi="Arial" w:cs="Arial"/>
          <w:sz w:val="22"/>
        </w:rPr>
        <w:t xml:space="preserve"> </w:t>
      </w:r>
      <w:r w:rsidR="00137163" w:rsidRPr="009C0937">
        <w:rPr>
          <w:rFonts w:ascii="Arial" w:hAnsi="Arial" w:cs="Arial"/>
          <w:sz w:val="22"/>
        </w:rPr>
        <w:t>avec rupteur thermique</w:t>
      </w:r>
      <w:r w:rsidR="009C0937">
        <w:rPr>
          <w:rFonts w:ascii="Arial" w:hAnsi="Arial" w:cs="Arial"/>
          <w:sz w:val="22"/>
        </w:rPr>
        <w:t>.</w:t>
      </w:r>
    </w:p>
    <w:p w:rsidR="00F62A75" w:rsidRPr="009C0937" w:rsidRDefault="00F62A75">
      <w:pPr>
        <w:ind w:firstLine="708"/>
        <w:jc w:val="both"/>
        <w:rPr>
          <w:rFonts w:ascii="Arial" w:hAnsi="Arial" w:cs="Arial"/>
          <w:color w:val="FF0000"/>
          <w:sz w:val="22"/>
        </w:rPr>
      </w:pPr>
    </w:p>
    <w:p w:rsidR="00F62A75" w:rsidRPr="009C0937" w:rsidRDefault="00F62A75">
      <w:pPr>
        <w:ind w:firstLine="708"/>
        <w:jc w:val="both"/>
        <w:rPr>
          <w:rFonts w:ascii="Arial" w:hAnsi="Arial" w:cs="Arial"/>
          <w:sz w:val="22"/>
        </w:rPr>
      </w:pPr>
    </w:p>
    <w:p w:rsidR="00F84BB2" w:rsidRPr="009C0937" w:rsidRDefault="00EC28AA" w:rsidP="00F84BB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L'étude</w:t>
      </w:r>
      <w:r w:rsidR="00F84BB2" w:rsidRPr="009C0937">
        <w:rPr>
          <w:rFonts w:ascii="Arial" w:hAnsi="Arial" w:cs="Arial"/>
          <w:bCs/>
          <w:sz w:val="22"/>
        </w:rPr>
        <w:t xml:space="preserve"> proposée s’intéresse à tout ou partie des différentes phases du chantier depuis la réponse à l’appel d’offre jusqu’à la </w:t>
      </w:r>
      <w:r w:rsidR="00F96909" w:rsidRPr="009C0937">
        <w:rPr>
          <w:rFonts w:ascii="Arial" w:hAnsi="Arial" w:cs="Arial"/>
          <w:bCs/>
          <w:sz w:val="22"/>
        </w:rPr>
        <w:t>rentabilité de chantier</w:t>
      </w:r>
      <w:r w:rsidR="00F84BB2" w:rsidRPr="009C0937">
        <w:rPr>
          <w:rFonts w:ascii="Arial" w:hAnsi="Arial" w:cs="Arial"/>
          <w:bCs/>
          <w:sz w:val="22"/>
        </w:rPr>
        <w:t xml:space="preserve">, pour les lots d’aménagement et de finition. </w:t>
      </w:r>
    </w:p>
    <w:p w:rsidR="00F84BB2" w:rsidRPr="00F96909" w:rsidRDefault="00F84BB2" w:rsidP="00F84BB2">
      <w:pPr>
        <w:jc w:val="both"/>
        <w:rPr>
          <w:rFonts w:ascii="Arial" w:hAnsi="Arial" w:cs="Arial"/>
          <w:bCs/>
        </w:rPr>
      </w:pPr>
    </w:p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p w:rsidR="00F62A75" w:rsidRPr="00033DAD" w:rsidRDefault="00F62A75">
      <w:pPr>
        <w:pStyle w:val="Titre4"/>
      </w:pPr>
      <w:r w:rsidRPr="00033DAD">
        <w:br w:type="page"/>
      </w:r>
      <w:r w:rsidRPr="00033DAD">
        <w:lastRenderedPageBreak/>
        <w:t xml:space="preserve">PARTIE 1 – </w:t>
      </w:r>
      <w:r w:rsidR="00FE42A7" w:rsidRPr="00FA1193">
        <w:rPr>
          <w:szCs w:val="24"/>
        </w:rPr>
        <w:t>É</w:t>
      </w:r>
      <w:r w:rsidRPr="00033DAD">
        <w:t xml:space="preserve">TUDE DE L’OFFRE DU LOT </w:t>
      </w:r>
      <w:r w:rsidR="00033DAD" w:rsidRPr="00033DAD">
        <w:t>08</w:t>
      </w:r>
      <w:r w:rsidRPr="00033DAD">
        <w:t xml:space="preserve"> – </w:t>
      </w:r>
      <w:r w:rsidR="00033DAD">
        <w:t>ISOLATION THERMIQUE EXT</w:t>
      </w:r>
      <w:r w:rsidR="0069294A">
        <w:t>É</w:t>
      </w:r>
      <w:r w:rsidR="00033DAD">
        <w:t>RIEURE</w:t>
      </w:r>
    </w:p>
    <w:p w:rsidR="00F62A75" w:rsidRPr="00C70A2F" w:rsidRDefault="00F62A75">
      <w:pPr>
        <w:jc w:val="both"/>
        <w:rPr>
          <w:rFonts w:ascii="Arial" w:hAnsi="Arial" w:cs="Arial"/>
          <w:color w:val="FF0000"/>
          <w:sz w:val="14"/>
        </w:rPr>
      </w:pPr>
    </w:p>
    <w:p w:rsidR="00104C27" w:rsidRPr="00B71BFD" w:rsidRDefault="00104C27" w:rsidP="00104C27">
      <w:pPr>
        <w:ind w:left="284"/>
        <w:jc w:val="both"/>
        <w:rPr>
          <w:rFonts w:ascii="Arial" w:hAnsi="Arial" w:cs="Arial"/>
        </w:rPr>
      </w:pPr>
      <w:r w:rsidRPr="00B71BFD">
        <w:rPr>
          <w:rFonts w:ascii="Arial" w:hAnsi="Arial" w:cs="Arial"/>
          <w:b/>
          <w:bCs/>
        </w:rPr>
        <w:t xml:space="preserve">Objectif : </w:t>
      </w:r>
      <w:r w:rsidRPr="00B71BFD">
        <w:rPr>
          <w:rFonts w:ascii="Arial" w:hAnsi="Arial" w:cs="Arial"/>
          <w:b/>
          <w:bCs/>
        </w:rPr>
        <w:tab/>
      </w:r>
      <w:r w:rsidRPr="00B71BFD">
        <w:rPr>
          <w:rFonts w:ascii="Arial" w:hAnsi="Arial" w:cs="Arial"/>
          <w:b/>
        </w:rPr>
        <w:t>RÉALISER LE DEVIS DU LOT 08 – ISOLATION THERMIQUE EXT</w:t>
      </w:r>
      <w:r w:rsidR="0069294A">
        <w:rPr>
          <w:rFonts w:ascii="Arial" w:hAnsi="Arial" w:cs="Arial"/>
          <w:b/>
        </w:rPr>
        <w:t>É</w:t>
      </w:r>
      <w:r w:rsidRPr="00B71BFD">
        <w:rPr>
          <w:rFonts w:ascii="Arial" w:hAnsi="Arial" w:cs="Arial"/>
          <w:b/>
        </w:rPr>
        <w:t>RIEURE</w:t>
      </w:r>
    </w:p>
    <w:p w:rsidR="00104C27" w:rsidRPr="008F674A" w:rsidRDefault="00104C27">
      <w:pPr>
        <w:jc w:val="both"/>
        <w:rPr>
          <w:rFonts w:ascii="Arial" w:hAnsi="Arial" w:cs="Arial"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color w:val="FF0000"/>
        </w:rPr>
      </w:pPr>
    </w:p>
    <w:p w:rsidR="00F62A75" w:rsidRDefault="00104C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L'</w:t>
      </w:r>
      <w:r w:rsidR="00F62A75" w:rsidRPr="00B71BFD">
        <w:rPr>
          <w:rFonts w:ascii="Arial" w:hAnsi="Arial" w:cs="Arial"/>
          <w:bCs/>
        </w:rPr>
        <w:t xml:space="preserve">entreprise </w:t>
      </w:r>
      <w:r w:rsidR="00A91A76">
        <w:rPr>
          <w:rFonts w:ascii="Arial" w:hAnsi="Arial" w:cs="Arial"/>
          <w:bCs/>
        </w:rPr>
        <w:t>souhaite</w:t>
      </w:r>
      <w:r w:rsidR="00F62A75" w:rsidRPr="00B71BFD">
        <w:rPr>
          <w:rFonts w:ascii="Arial" w:hAnsi="Arial" w:cs="Arial"/>
          <w:bCs/>
        </w:rPr>
        <w:t xml:space="preserve"> répondre au dossier d’appel d’offre pour le lot </w:t>
      </w:r>
      <w:r w:rsidR="00033DAD" w:rsidRPr="00B71BFD">
        <w:rPr>
          <w:rFonts w:ascii="Arial" w:hAnsi="Arial" w:cs="Arial"/>
          <w:bCs/>
        </w:rPr>
        <w:t>08</w:t>
      </w:r>
      <w:r w:rsidR="00F62A75" w:rsidRPr="00B71BFD">
        <w:rPr>
          <w:rFonts w:ascii="Arial" w:hAnsi="Arial" w:cs="Arial"/>
          <w:bCs/>
        </w:rPr>
        <w:t xml:space="preserve"> </w:t>
      </w:r>
      <w:r w:rsidR="00033DAD" w:rsidRPr="00B71BFD">
        <w:rPr>
          <w:rFonts w:ascii="Arial" w:hAnsi="Arial" w:cs="Arial"/>
          <w:bCs/>
        </w:rPr>
        <w:t>- Isolation thermique extérieure</w:t>
      </w:r>
      <w:r w:rsidR="00F62A75" w:rsidRPr="00B71BF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Afin de</w:t>
      </w:r>
      <w:r w:rsidR="00F62A75" w:rsidRPr="00B71BFD">
        <w:rPr>
          <w:rFonts w:ascii="Arial" w:hAnsi="Arial" w:cs="Arial"/>
          <w:bCs/>
        </w:rPr>
        <w:t xml:space="preserve"> répondre </w:t>
      </w:r>
      <w:r>
        <w:rPr>
          <w:rFonts w:ascii="Arial" w:hAnsi="Arial" w:cs="Arial"/>
          <w:bCs/>
        </w:rPr>
        <w:t>aux</w:t>
      </w:r>
      <w:r w:rsidR="00F62A75" w:rsidRPr="00B71BFD">
        <w:rPr>
          <w:rFonts w:ascii="Arial" w:hAnsi="Arial" w:cs="Arial"/>
          <w:bCs/>
        </w:rPr>
        <w:t xml:space="preserve"> demandes du maître</w:t>
      </w:r>
      <w:r w:rsidR="0069294A">
        <w:rPr>
          <w:rFonts w:ascii="Arial" w:hAnsi="Arial" w:cs="Arial"/>
          <w:bCs/>
        </w:rPr>
        <w:t xml:space="preserve"> d’ouvrage et du maître d’œuvre,</w:t>
      </w:r>
      <w:r w:rsidR="00F62A75" w:rsidRPr="00B71BFD">
        <w:rPr>
          <w:rFonts w:ascii="Arial" w:hAnsi="Arial" w:cs="Arial"/>
          <w:bCs/>
        </w:rPr>
        <w:t xml:space="preserve"> </w:t>
      </w:r>
      <w:r w:rsidR="0069294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n demande de </w:t>
      </w:r>
      <w:r w:rsidR="00F62A75" w:rsidRPr="00B71BFD">
        <w:rPr>
          <w:rFonts w:ascii="Arial" w:hAnsi="Arial" w:cs="Arial"/>
          <w:bCs/>
        </w:rPr>
        <w:t>:</w:t>
      </w:r>
    </w:p>
    <w:p w:rsidR="00664A10" w:rsidRPr="00B71BFD" w:rsidRDefault="00664A10">
      <w:pPr>
        <w:jc w:val="both"/>
        <w:rPr>
          <w:rFonts w:ascii="Arial" w:hAnsi="Arial" w:cs="Arial"/>
          <w:bCs/>
        </w:rPr>
      </w:pPr>
    </w:p>
    <w:p w:rsidR="00F62A75" w:rsidRPr="00B71BFD" w:rsidRDefault="00BA6A65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033DAD" w:rsidRPr="00B71BFD">
        <w:rPr>
          <w:rFonts w:ascii="Arial" w:hAnsi="Arial" w:cs="Arial"/>
          <w:bCs/>
        </w:rPr>
        <w:t>érif</w:t>
      </w:r>
      <w:r w:rsidR="00020D1C">
        <w:rPr>
          <w:rFonts w:ascii="Arial" w:hAnsi="Arial" w:cs="Arial"/>
          <w:bCs/>
        </w:rPr>
        <w:t xml:space="preserve">ier les quantités de la </w:t>
      </w:r>
      <w:r w:rsidR="0069294A">
        <w:rPr>
          <w:rFonts w:ascii="Arial" w:hAnsi="Arial" w:cs="Arial"/>
          <w:bCs/>
        </w:rPr>
        <w:t>décomposition du prix global forfaitaire (</w:t>
      </w:r>
      <w:r w:rsidR="00020D1C">
        <w:rPr>
          <w:rFonts w:ascii="Arial" w:hAnsi="Arial" w:cs="Arial"/>
          <w:bCs/>
        </w:rPr>
        <w:t>D.P.G.F</w:t>
      </w:r>
      <w:r w:rsidR="0069294A">
        <w:rPr>
          <w:rFonts w:ascii="Arial" w:hAnsi="Arial" w:cs="Arial"/>
          <w:bCs/>
        </w:rPr>
        <w:t>.)</w:t>
      </w:r>
      <w:r>
        <w:rPr>
          <w:rFonts w:ascii="Arial" w:hAnsi="Arial" w:cs="Arial"/>
          <w:bCs/>
        </w:rPr>
        <w:t>,</w:t>
      </w:r>
    </w:p>
    <w:p w:rsidR="00F62A75" w:rsidRPr="00B71BFD" w:rsidRDefault="00BA6A65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</w:t>
      </w:r>
      <w:r w:rsidR="00B71BFD" w:rsidRPr="00B71BFD">
        <w:rPr>
          <w:rFonts w:ascii="Arial" w:hAnsi="Arial" w:cs="Arial"/>
          <w:bCs/>
        </w:rPr>
        <w:t>tablir le déboursé horaire moyen ouvrier de l'équipe</w:t>
      </w:r>
      <w:r>
        <w:rPr>
          <w:rFonts w:ascii="Arial" w:hAnsi="Arial" w:cs="Arial"/>
          <w:bCs/>
        </w:rPr>
        <w:t>,</w:t>
      </w:r>
    </w:p>
    <w:p w:rsidR="00F62A75" w:rsidRPr="00B71BFD" w:rsidRDefault="00BA6A65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</w:t>
      </w:r>
      <w:r w:rsidR="0069294A">
        <w:rPr>
          <w:rFonts w:ascii="Arial" w:hAnsi="Arial" w:cs="Arial"/>
          <w:bCs/>
        </w:rPr>
        <w:t>tablir les sous-</w:t>
      </w:r>
      <w:r w:rsidR="00B71BFD" w:rsidRPr="00B71BFD">
        <w:rPr>
          <w:rFonts w:ascii="Arial" w:hAnsi="Arial" w:cs="Arial"/>
          <w:bCs/>
        </w:rPr>
        <w:t>détail</w:t>
      </w:r>
      <w:r w:rsidR="0069294A">
        <w:rPr>
          <w:rFonts w:ascii="Arial" w:hAnsi="Arial" w:cs="Arial"/>
          <w:bCs/>
        </w:rPr>
        <w:t>s</w:t>
      </w:r>
      <w:r w:rsidR="00B71BFD" w:rsidRPr="00B71BFD">
        <w:rPr>
          <w:rFonts w:ascii="Arial" w:hAnsi="Arial" w:cs="Arial"/>
          <w:bCs/>
        </w:rPr>
        <w:t xml:space="preserve"> de prix</w:t>
      </w:r>
      <w:r>
        <w:rPr>
          <w:rFonts w:ascii="Arial" w:hAnsi="Arial" w:cs="Arial"/>
          <w:bCs/>
        </w:rPr>
        <w:t>,</w:t>
      </w:r>
    </w:p>
    <w:p w:rsidR="00B71BFD" w:rsidRPr="00B71BFD" w:rsidRDefault="00BA6A65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B71BFD" w:rsidRPr="00B71BFD">
        <w:rPr>
          <w:rFonts w:ascii="Arial" w:hAnsi="Arial" w:cs="Arial"/>
          <w:bCs/>
        </w:rPr>
        <w:t>alculer le coefficient de prix de vente</w:t>
      </w:r>
      <w:r>
        <w:rPr>
          <w:rFonts w:ascii="Arial" w:hAnsi="Arial" w:cs="Arial"/>
          <w:bCs/>
        </w:rPr>
        <w:t>,</w:t>
      </w:r>
    </w:p>
    <w:p w:rsidR="00B71BFD" w:rsidRPr="00B71BFD" w:rsidRDefault="00BA6A65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B71BFD" w:rsidRPr="00B71BFD">
        <w:rPr>
          <w:rFonts w:ascii="Arial" w:hAnsi="Arial" w:cs="Arial"/>
          <w:bCs/>
        </w:rPr>
        <w:t>ompléter la D.P.G.F</w:t>
      </w:r>
      <w:r w:rsidR="00020D1C">
        <w:rPr>
          <w:rFonts w:ascii="Arial" w:hAnsi="Arial" w:cs="Arial"/>
          <w:bCs/>
        </w:rPr>
        <w:t>.</w:t>
      </w:r>
    </w:p>
    <w:p w:rsidR="00F62A75" w:rsidRPr="008F674A" w:rsidRDefault="00F62A75">
      <w:pPr>
        <w:jc w:val="both"/>
        <w:rPr>
          <w:rFonts w:ascii="Arial" w:hAnsi="Arial" w:cs="Arial"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color w:val="FF0000"/>
        </w:rPr>
      </w:pPr>
    </w:p>
    <w:p w:rsidR="00F62A75" w:rsidRPr="00B71BFD" w:rsidRDefault="00F62A75" w:rsidP="00B71BFD">
      <w:pPr>
        <w:pStyle w:val="Titre2"/>
        <w:tabs>
          <w:tab w:val="left" w:pos="2370"/>
        </w:tabs>
        <w:ind w:left="1843" w:right="-521" w:hanging="1843"/>
        <w:rPr>
          <w:sz w:val="20"/>
        </w:rPr>
      </w:pPr>
      <w:r w:rsidRPr="00B71BFD">
        <w:rPr>
          <w:sz w:val="20"/>
        </w:rPr>
        <w:t>Limites</w:t>
      </w:r>
      <w:r w:rsidR="00B71BFD" w:rsidRPr="00B71BFD">
        <w:rPr>
          <w:sz w:val="20"/>
        </w:rPr>
        <w:t xml:space="preserve"> d</w:t>
      </w:r>
      <w:r w:rsidRPr="00B71BFD">
        <w:rPr>
          <w:sz w:val="20"/>
        </w:rPr>
        <w:t xml:space="preserve">’étude : </w:t>
      </w:r>
      <w:r w:rsidR="0069294A">
        <w:rPr>
          <w:b w:val="0"/>
          <w:bCs w:val="0"/>
          <w:sz w:val="20"/>
        </w:rPr>
        <w:t>p</w:t>
      </w:r>
      <w:r w:rsidRPr="00B71BFD">
        <w:rPr>
          <w:b w:val="0"/>
          <w:bCs w:val="0"/>
          <w:sz w:val="20"/>
        </w:rPr>
        <w:t xml:space="preserve">our l’ensemble de cette </w:t>
      </w:r>
      <w:r w:rsidR="0069294A">
        <w:rPr>
          <w:b w:val="0"/>
          <w:bCs w:val="0"/>
          <w:sz w:val="20"/>
        </w:rPr>
        <w:t>partie</w:t>
      </w:r>
      <w:r w:rsidRPr="00B71BFD">
        <w:rPr>
          <w:b w:val="0"/>
          <w:bCs w:val="0"/>
          <w:sz w:val="20"/>
        </w:rPr>
        <w:t xml:space="preserve">, </w:t>
      </w:r>
      <w:r w:rsidR="00104C27">
        <w:rPr>
          <w:b w:val="0"/>
          <w:bCs w:val="0"/>
          <w:sz w:val="20"/>
        </w:rPr>
        <w:t>on</w:t>
      </w:r>
      <w:r w:rsidRPr="00B71BFD">
        <w:rPr>
          <w:b w:val="0"/>
          <w:bCs w:val="0"/>
          <w:sz w:val="20"/>
        </w:rPr>
        <w:t xml:space="preserve"> s’intéresse au</w:t>
      </w:r>
      <w:r w:rsidR="00033DAD" w:rsidRPr="00B71BFD">
        <w:rPr>
          <w:b w:val="0"/>
          <w:bCs w:val="0"/>
          <w:sz w:val="20"/>
        </w:rPr>
        <w:t>x articles 1.01.1 et 1.01.2</w:t>
      </w:r>
      <w:r w:rsidRPr="00B71BFD">
        <w:rPr>
          <w:b w:val="0"/>
          <w:bCs w:val="0"/>
          <w:sz w:val="20"/>
        </w:rPr>
        <w:t>.</w:t>
      </w:r>
    </w:p>
    <w:p w:rsidR="00F62A75" w:rsidRPr="008F674A" w:rsidRDefault="00F62A75">
      <w:pPr>
        <w:jc w:val="both"/>
        <w:rPr>
          <w:rFonts w:ascii="Arial" w:hAnsi="Arial" w:cs="Arial"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F674A">
        <w:tc>
          <w:tcPr>
            <w:tcW w:w="1492" w:type="dxa"/>
          </w:tcPr>
          <w:p w:rsidR="00F62A75" w:rsidRPr="00B71BFD" w:rsidRDefault="00F62A75">
            <w:pPr>
              <w:pStyle w:val="Titre5"/>
            </w:pPr>
            <w:r w:rsidRPr="00B71BFD">
              <w:t>Question 1 :</w:t>
            </w:r>
          </w:p>
          <w:p w:rsidR="00F62A75" w:rsidRPr="00476036" w:rsidRDefault="00F62A75">
            <w:pPr>
              <w:pStyle w:val="Corpsdetexte2"/>
              <w:rPr>
                <w:color w:val="auto"/>
              </w:rPr>
            </w:pPr>
            <w:r w:rsidRPr="00476036">
              <w:rPr>
                <w:color w:val="auto"/>
              </w:rPr>
              <w:t>DT</w:t>
            </w:r>
            <w:r w:rsidR="00476036" w:rsidRPr="00476036">
              <w:rPr>
                <w:color w:val="auto"/>
              </w:rPr>
              <w:t>1 à DT</w:t>
            </w:r>
            <w:r w:rsidR="00D621E2">
              <w:rPr>
                <w:color w:val="auto"/>
              </w:rPr>
              <w:t>7</w:t>
            </w:r>
          </w:p>
          <w:p w:rsidR="00B71BFD" w:rsidRPr="00F20635" w:rsidRDefault="00B71BFD" w:rsidP="00476036">
            <w:pPr>
              <w:rPr>
                <w:rFonts w:ascii="Arial" w:hAnsi="Arial" w:cs="Arial"/>
              </w:rPr>
            </w:pPr>
            <w:r w:rsidRPr="00F20635">
              <w:rPr>
                <w:rFonts w:ascii="Arial" w:hAnsi="Arial" w:cs="Arial"/>
              </w:rPr>
              <w:t xml:space="preserve">DR </w:t>
            </w:r>
            <w:r w:rsidR="00476036" w:rsidRPr="00F20635">
              <w:rPr>
                <w:rFonts w:ascii="Arial" w:hAnsi="Arial" w:cs="Arial"/>
              </w:rPr>
              <w:t>1</w:t>
            </w:r>
          </w:p>
        </w:tc>
        <w:tc>
          <w:tcPr>
            <w:tcW w:w="7979" w:type="dxa"/>
          </w:tcPr>
          <w:p w:rsidR="00F62A75" w:rsidRPr="00B71BFD" w:rsidRDefault="00B71BFD">
            <w:pPr>
              <w:jc w:val="both"/>
              <w:rPr>
                <w:rFonts w:ascii="Arial" w:hAnsi="Arial" w:cs="Arial"/>
                <w:bCs/>
              </w:rPr>
            </w:pPr>
            <w:r w:rsidRPr="00B71BFD">
              <w:rPr>
                <w:rFonts w:ascii="Arial" w:hAnsi="Arial" w:cs="Arial"/>
                <w:bCs/>
              </w:rPr>
              <w:t>Effectuer l'</w:t>
            </w:r>
            <w:r w:rsidR="00F20635">
              <w:rPr>
                <w:rFonts w:ascii="Arial" w:hAnsi="Arial" w:cs="Arial"/>
                <w:bCs/>
              </w:rPr>
              <w:t>avant métré de l'article 1.01.</w:t>
            </w:r>
            <w:r w:rsidR="006745BA">
              <w:rPr>
                <w:rFonts w:ascii="Arial" w:hAnsi="Arial" w:cs="Arial"/>
                <w:bCs/>
              </w:rPr>
              <w:t>2</w:t>
            </w:r>
            <w:r w:rsidR="00F20635">
              <w:rPr>
                <w:rFonts w:ascii="Arial" w:hAnsi="Arial" w:cs="Arial"/>
                <w:bCs/>
              </w:rPr>
              <w:t>.</w:t>
            </w:r>
          </w:p>
          <w:p w:rsidR="00B71BFD" w:rsidRPr="00476036" w:rsidRDefault="00B71BFD">
            <w:pPr>
              <w:jc w:val="both"/>
              <w:rPr>
                <w:rFonts w:ascii="Arial" w:hAnsi="Arial" w:cs="Arial"/>
                <w:bCs/>
              </w:rPr>
            </w:pPr>
            <w:r w:rsidRPr="00476036">
              <w:rPr>
                <w:rFonts w:ascii="Arial" w:hAnsi="Arial" w:cs="Arial"/>
                <w:bCs/>
              </w:rPr>
              <w:t xml:space="preserve">Présenter </w:t>
            </w:r>
            <w:r w:rsidR="00104C27">
              <w:rPr>
                <w:rFonts w:ascii="Arial" w:hAnsi="Arial" w:cs="Arial"/>
                <w:bCs/>
              </w:rPr>
              <w:t xml:space="preserve">les </w:t>
            </w:r>
            <w:r w:rsidRPr="00476036">
              <w:rPr>
                <w:rFonts w:ascii="Arial" w:hAnsi="Arial" w:cs="Arial"/>
                <w:bCs/>
              </w:rPr>
              <w:t>calculs par façade</w:t>
            </w:r>
            <w:r w:rsidR="00EB72E2">
              <w:rPr>
                <w:rFonts w:ascii="Arial" w:hAnsi="Arial" w:cs="Arial"/>
                <w:bCs/>
              </w:rPr>
              <w:t>,</w:t>
            </w:r>
            <w:r w:rsidRPr="00476036">
              <w:rPr>
                <w:rFonts w:ascii="Arial" w:hAnsi="Arial" w:cs="Arial"/>
                <w:bCs/>
              </w:rPr>
              <w:t xml:space="preserve"> accompagné de croquis cotés et décomposition</w:t>
            </w:r>
            <w:r w:rsidR="000A06E6">
              <w:rPr>
                <w:rFonts w:ascii="Arial" w:hAnsi="Arial" w:cs="Arial"/>
                <w:bCs/>
              </w:rPr>
              <w:t>.</w:t>
            </w:r>
            <w:r w:rsidRPr="00476036">
              <w:rPr>
                <w:rFonts w:ascii="Arial" w:hAnsi="Arial" w:cs="Arial"/>
                <w:bCs/>
              </w:rPr>
              <w:t xml:space="preserve"> </w:t>
            </w:r>
          </w:p>
          <w:p w:rsidR="00B71BFD" w:rsidRPr="00B71BFD" w:rsidRDefault="00B71BF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F674A">
        <w:tc>
          <w:tcPr>
            <w:tcW w:w="1492" w:type="dxa"/>
          </w:tcPr>
          <w:p w:rsidR="00F62A75" w:rsidRPr="00DB6BCF" w:rsidRDefault="00F62A75">
            <w:pPr>
              <w:pStyle w:val="Titre5"/>
            </w:pPr>
            <w:r w:rsidRPr="00DB6BCF">
              <w:t>Question 2 :</w:t>
            </w:r>
          </w:p>
          <w:p w:rsidR="00F62A75" w:rsidRPr="00476036" w:rsidRDefault="00F62A75">
            <w:pPr>
              <w:pStyle w:val="Corpsdetexte2"/>
              <w:rPr>
                <w:color w:val="auto"/>
              </w:rPr>
            </w:pPr>
            <w:r w:rsidRPr="00476036">
              <w:rPr>
                <w:color w:val="auto"/>
              </w:rPr>
              <w:t>DT</w:t>
            </w:r>
            <w:r w:rsidR="00D621E2">
              <w:rPr>
                <w:color w:val="auto"/>
              </w:rPr>
              <w:t>9</w:t>
            </w:r>
            <w:r w:rsidR="00EA23C3">
              <w:rPr>
                <w:color w:val="auto"/>
              </w:rPr>
              <w:t xml:space="preserve">, </w:t>
            </w:r>
            <w:r w:rsidR="00B71BFD" w:rsidRPr="00476036">
              <w:rPr>
                <w:color w:val="auto"/>
              </w:rPr>
              <w:t>DT</w:t>
            </w:r>
            <w:r w:rsidR="00D621E2">
              <w:rPr>
                <w:color w:val="auto"/>
              </w:rPr>
              <w:t>10</w:t>
            </w:r>
          </w:p>
          <w:p w:rsidR="00F62A75" w:rsidRPr="008F674A" w:rsidRDefault="00F62A75" w:rsidP="00DB6BCF">
            <w:pPr>
              <w:rPr>
                <w:rFonts w:ascii="Arial" w:hAnsi="Arial" w:cs="Arial"/>
                <w:color w:val="FF0000"/>
              </w:rPr>
            </w:pPr>
            <w:r w:rsidRPr="00476036">
              <w:rPr>
                <w:rFonts w:ascii="Arial" w:hAnsi="Arial" w:cs="Arial"/>
              </w:rPr>
              <w:t>DR</w:t>
            </w:r>
            <w:r w:rsidR="00DB6BCF" w:rsidRPr="00476036">
              <w:rPr>
                <w:rFonts w:ascii="Arial" w:hAnsi="Arial" w:cs="Arial"/>
              </w:rPr>
              <w:t>2</w:t>
            </w:r>
          </w:p>
        </w:tc>
        <w:tc>
          <w:tcPr>
            <w:tcW w:w="7979" w:type="dxa"/>
          </w:tcPr>
          <w:p w:rsidR="00F62A75" w:rsidRPr="00B71BFD" w:rsidRDefault="00B71BFD">
            <w:pPr>
              <w:jc w:val="both"/>
              <w:rPr>
                <w:rFonts w:ascii="Arial" w:hAnsi="Arial" w:cs="Arial"/>
                <w:bCs/>
              </w:rPr>
            </w:pPr>
            <w:r w:rsidRPr="00B71BFD">
              <w:rPr>
                <w:rFonts w:ascii="Arial" w:hAnsi="Arial" w:cs="Arial"/>
                <w:bCs/>
              </w:rPr>
              <w:t xml:space="preserve">Calculer </w:t>
            </w:r>
            <w:r w:rsidR="00104C27">
              <w:rPr>
                <w:rFonts w:ascii="Arial" w:hAnsi="Arial" w:cs="Arial"/>
                <w:bCs/>
              </w:rPr>
              <w:t xml:space="preserve">le </w:t>
            </w:r>
            <w:r w:rsidRPr="00B71BFD">
              <w:rPr>
                <w:rFonts w:ascii="Arial" w:hAnsi="Arial" w:cs="Arial"/>
                <w:bCs/>
              </w:rPr>
              <w:t>déboursé horaire moyen productif des ouvriers de l'équipe.</w:t>
            </w:r>
          </w:p>
        </w:tc>
      </w:tr>
    </w:tbl>
    <w:p w:rsidR="00F62A75" w:rsidRDefault="00F62A75">
      <w:pPr>
        <w:jc w:val="both"/>
        <w:rPr>
          <w:rFonts w:ascii="Arial" w:hAnsi="Arial" w:cs="Arial"/>
          <w:bCs/>
          <w:color w:val="FF0000"/>
        </w:rPr>
      </w:pPr>
    </w:p>
    <w:p w:rsidR="00675E3C" w:rsidRPr="008F674A" w:rsidRDefault="00675E3C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F674A">
        <w:tc>
          <w:tcPr>
            <w:tcW w:w="1492" w:type="dxa"/>
          </w:tcPr>
          <w:p w:rsidR="00F62A75" w:rsidRPr="00DB6BCF" w:rsidRDefault="00F62A75">
            <w:pPr>
              <w:pStyle w:val="Titre5"/>
            </w:pPr>
            <w:r w:rsidRPr="00DB6BCF">
              <w:t>Question 3 :</w:t>
            </w:r>
          </w:p>
          <w:p w:rsidR="00476036" w:rsidRPr="00476036" w:rsidRDefault="00F62A75">
            <w:pPr>
              <w:rPr>
                <w:rFonts w:ascii="Arial" w:hAnsi="Arial" w:cs="Arial"/>
                <w:lang w:val="nl-NL"/>
              </w:rPr>
            </w:pPr>
            <w:r w:rsidRPr="00476036">
              <w:rPr>
                <w:rFonts w:ascii="Arial" w:hAnsi="Arial" w:cs="Arial"/>
                <w:lang w:val="nl-NL"/>
              </w:rPr>
              <w:t>DT</w:t>
            </w:r>
            <w:r w:rsidR="00D621E2">
              <w:rPr>
                <w:rFonts w:ascii="Arial" w:hAnsi="Arial" w:cs="Arial"/>
                <w:lang w:val="nl-NL"/>
              </w:rPr>
              <w:t>7</w:t>
            </w:r>
            <w:r w:rsidR="00EA23C3">
              <w:rPr>
                <w:rFonts w:ascii="Arial" w:hAnsi="Arial" w:cs="Arial"/>
                <w:lang w:val="nl-NL"/>
              </w:rPr>
              <w:t>,</w:t>
            </w:r>
            <w:r w:rsidR="004373C6">
              <w:rPr>
                <w:rFonts w:ascii="Arial" w:hAnsi="Arial" w:cs="Arial"/>
                <w:lang w:val="nl-NL"/>
              </w:rPr>
              <w:t xml:space="preserve"> </w:t>
            </w:r>
            <w:r w:rsidR="00476036" w:rsidRPr="00476036">
              <w:rPr>
                <w:rFonts w:ascii="Arial" w:hAnsi="Arial" w:cs="Arial"/>
                <w:lang w:val="nl-NL"/>
              </w:rPr>
              <w:t>DT</w:t>
            </w:r>
            <w:r w:rsidR="00D621E2">
              <w:rPr>
                <w:rFonts w:ascii="Arial" w:hAnsi="Arial" w:cs="Arial"/>
                <w:lang w:val="nl-NL"/>
              </w:rPr>
              <w:t>8</w:t>
            </w:r>
          </w:p>
          <w:p w:rsidR="00F62A75" w:rsidRPr="00F20635" w:rsidRDefault="00476036" w:rsidP="00D621E2">
            <w:pPr>
              <w:rPr>
                <w:rFonts w:ascii="Arial" w:hAnsi="Arial" w:cs="Arial"/>
                <w:lang w:val="nl-NL"/>
              </w:rPr>
            </w:pPr>
            <w:r w:rsidRPr="00476036">
              <w:rPr>
                <w:rFonts w:ascii="Arial" w:hAnsi="Arial" w:cs="Arial"/>
                <w:lang w:val="nl-NL"/>
              </w:rPr>
              <w:t>DT1</w:t>
            </w:r>
            <w:r w:rsidR="00D621E2">
              <w:rPr>
                <w:rFonts w:ascii="Arial" w:hAnsi="Arial" w:cs="Arial"/>
                <w:lang w:val="nl-NL"/>
              </w:rPr>
              <w:t>2</w:t>
            </w:r>
            <w:r w:rsidR="00EA23C3">
              <w:rPr>
                <w:rFonts w:ascii="Arial" w:hAnsi="Arial" w:cs="Arial"/>
                <w:lang w:val="nl-NL"/>
              </w:rPr>
              <w:t xml:space="preserve">, </w:t>
            </w:r>
            <w:r w:rsidR="00F62A75" w:rsidRPr="00F20635">
              <w:rPr>
                <w:rFonts w:ascii="Arial" w:hAnsi="Arial" w:cs="Arial"/>
                <w:lang w:val="nl-NL"/>
              </w:rPr>
              <w:t>DR</w:t>
            </w:r>
            <w:r w:rsidR="00DB6BCF" w:rsidRPr="00F20635">
              <w:rPr>
                <w:rFonts w:ascii="Arial" w:hAnsi="Arial" w:cs="Arial"/>
                <w:lang w:val="nl-NL"/>
              </w:rPr>
              <w:t>3</w:t>
            </w:r>
          </w:p>
        </w:tc>
        <w:tc>
          <w:tcPr>
            <w:tcW w:w="7979" w:type="dxa"/>
          </w:tcPr>
          <w:p w:rsidR="00F62A75" w:rsidRDefault="00DB6BCF" w:rsidP="00E916F5">
            <w:pPr>
              <w:jc w:val="both"/>
              <w:rPr>
                <w:rFonts w:ascii="Arial" w:hAnsi="Arial" w:cs="Arial"/>
                <w:bCs/>
              </w:rPr>
            </w:pPr>
            <w:r w:rsidRPr="00DB6BCF">
              <w:rPr>
                <w:rFonts w:ascii="Arial" w:hAnsi="Arial" w:cs="Arial"/>
                <w:bCs/>
              </w:rPr>
              <w:t xml:space="preserve">Calculer les ratios unitaires des matériaux </w:t>
            </w:r>
            <w:r w:rsidR="006629A3">
              <w:rPr>
                <w:rFonts w:ascii="Arial" w:hAnsi="Arial" w:cs="Arial"/>
                <w:bCs/>
              </w:rPr>
              <w:t>et le temps unitaire de main d'</w:t>
            </w:r>
            <w:r w:rsidR="00104C27">
              <w:rPr>
                <w:rFonts w:ascii="Arial" w:hAnsi="Arial" w:cs="Arial"/>
                <w:bCs/>
              </w:rPr>
              <w:t>œuvre</w:t>
            </w:r>
            <w:r w:rsidR="00BA6A65" w:rsidRPr="00DB6BCF">
              <w:rPr>
                <w:rFonts w:ascii="Arial" w:hAnsi="Arial" w:cs="Arial"/>
                <w:bCs/>
              </w:rPr>
              <w:t xml:space="preserve"> nécessaires</w:t>
            </w:r>
            <w:r w:rsidRPr="00DB6BCF">
              <w:rPr>
                <w:rFonts w:ascii="Arial" w:hAnsi="Arial" w:cs="Arial"/>
                <w:bCs/>
              </w:rPr>
              <w:t xml:space="preserve"> à l'article 1.01.1 et 1.01.2</w:t>
            </w:r>
            <w:r w:rsidR="000A06E6">
              <w:rPr>
                <w:rFonts w:ascii="Arial" w:hAnsi="Arial" w:cs="Arial"/>
                <w:bCs/>
              </w:rPr>
              <w:t>.</w:t>
            </w:r>
            <w:r w:rsidR="00E916F5">
              <w:rPr>
                <w:rFonts w:ascii="Arial" w:hAnsi="Arial" w:cs="Arial"/>
                <w:bCs/>
              </w:rPr>
              <w:t xml:space="preserve"> en faisant les moyennes des données des chantiers antérieurs réalisés par l'entreprise.</w:t>
            </w:r>
          </w:p>
          <w:p w:rsidR="00675E3C" w:rsidRDefault="00675E3C" w:rsidP="00E916F5">
            <w:pPr>
              <w:jc w:val="both"/>
              <w:rPr>
                <w:rFonts w:ascii="Arial" w:hAnsi="Arial" w:cs="Arial"/>
                <w:bCs/>
              </w:rPr>
            </w:pPr>
          </w:p>
          <w:p w:rsidR="00D23098" w:rsidRDefault="00D23098" w:rsidP="00E916F5">
            <w:pPr>
              <w:jc w:val="both"/>
              <w:rPr>
                <w:rFonts w:ascii="Arial" w:hAnsi="Arial" w:cs="Arial"/>
                <w:bCs/>
              </w:rPr>
            </w:pPr>
          </w:p>
          <w:p w:rsidR="00675E3C" w:rsidRPr="007769D3" w:rsidRDefault="00675E3C" w:rsidP="004373C6">
            <w:pPr>
              <w:jc w:val="both"/>
              <w:rPr>
                <w:rFonts w:ascii="Arial" w:hAnsi="Arial" w:cs="Arial"/>
                <w:b/>
                <w:bCs/>
              </w:rPr>
            </w:pPr>
            <w:r w:rsidRPr="007769D3">
              <w:rPr>
                <w:rFonts w:ascii="Arial" w:hAnsi="Arial" w:cs="Arial"/>
                <w:b/>
                <w:bCs/>
              </w:rPr>
              <w:t>Pour la suite de l'étude vous considérerez que la surface de l'</w:t>
            </w:r>
            <w:r w:rsidR="007769D3" w:rsidRPr="007769D3">
              <w:rPr>
                <w:rFonts w:ascii="Arial" w:hAnsi="Arial" w:cs="Arial"/>
                <w:b/>
                <w:bCs/>
              </w:rPr>
              <w:t>article</w:t>
            </w:r>
            <w:r w:rsidRPr="007769D3">
              <w:rPr>
                <w:rFonts w:ascii="Arial" w:hAnsi="Arial" w:cs="Arial"/>
                <w:b/>
                <w:bCs/>
              </w:rPr>
              <w:t xml:space="preserve"> 1.01.02 est de 480 m² et que le </w:t>
            </w:r>
            <w:r w:rsidR="004373C6">
              <w:rPr>
                <w:rFonts w:ascii="Arial" w:hAnsi="Arial" w:cs="Arial"/>
                <w:b/>
                <w:bCs/>
              </w:rPr>
              <w:t>déboursé horaire main d’œuvre (</w:t>
            </w:r>
            <w:r w:rsidRPr="007769D3">
              <w:rPr>
                <w:rFonts w:ascii="Arial" w:hAnsi="Arial" w:cs="Arial"/>
                <w:b/>
                <w:bCs/>
              </w:rPr>
              <w:t>D</w:t>
            </w:r>
            <w:r w:rsidR="004373C6">
              <w:rPr>
                <w:rFonts w:ascii="Arial" w:hAnsi="Arial" w:cs="Arial"/>
                <w:b/>
                <w:bCs/>
              </w:rPr>
              <w:t>.</w:t>
            </w:r>
            <w:r w:rsidRPr="007769D3">
              <w:rPr>
                <w:rFonts w:ascii="Arial" w:hAnsi="Arial" w:cs="Arial"/>
                <w:b/>
                <w:bCs/>
              </w:rPr>
              <w:t>H</w:t>
            </w:r>
            <w:r w:rsidR="004373C6">
              <w:rPr>
                <w:rFonts w:ascii="Arial" w:hAnsi="Arial" w:cs="Arial"/>
                <w:b/>
                <w:bCs/>
              </w:rPr>
              <w:t>.</w:t>
            </w:r>
            <w:r w:rsidRPr="007769D3">
              <w:rPr>
                <w:rFonts w:ascii="Arial" w:hAnsi="Arial" w:cs="Arial"/>
                <w:b/>
                <w:bCs/>
              </w:rPr>
              <w:t>M</w:t>
            </w:r>
            <w:r w:rsidR="004373C6">
              <w:rPr>
                <w:rFonts w:ascii="Arial" w:hAnsi="Arial" w:cs="Arial"/>
                <w:b/>
                <w:bCs/>
              </w:rPr>
              <w:t>.</w:t>
            </w:r>
            <w:r w:rsidRPr="007769D3">
              <w:rPr>
                <w:rFonts w:ascii="Arial" w:hAnsi="Arial" w:cs="Arial"/>
                <w:b/>
                <w:bCs/>
              </w:rPr>
              <w:t>O</w:t>
            </w:r>
            <w:r w:rsidR="004373C6">
              <w:rPr>
                <w:rFonts w:ascii="Arial" w:hAnsi="Arial" w:cs="Arial"/>
                <w:b/>
                <w:bCs/>
              </w:rPr>
              <w:t>.)</w:t>
            </w:r>
            <w:r w:rsidRPr="007769D3">
              <w:rPr>
                <w:rFonts w:ascii="Arial" w:hAnsi="Arial" w:cs="Arial"/>
                <w:b/>
                <w:bCs/>
              </w:rPr>
              <w:t xml:space="preserve"> </w:t>
            </w:r>
            <w:r w:rsidR="007769D3" w:rsidRPr="007769D3">
              <w:rPr>
                <w:rFonts w:ascii="Arial" w:hAnsi="Arial" w:cs="Arial"/>
                <w:b/>
                <w:bCs/>
              </w:rPr>
              <w:t>est de 26</w:t>
            </w:r>
            <w:r w:rsidR="004373C6">
              <w:rPr>
                <w:rFonts w:ascii="Arial" w:hAnsi="Arial" w:cs="Arial"/>
                <w:b/>
                <w:bCs/>
              </w:rPr>
              <w:t>,</w:t>
            </w:r>
            <w:r w:rsidR="007769D3" w:rsidRPr="007769D3">
              <w:rPr>
                <w:rFonts w:ascii="Arial" w:hAnsi="Arial" w:cs="Arial"/>
                <w:b/>
                <w:bCs/>
              </w:rPr>
              <w:t>20 €/h</w:t>
            </w:r>
            <w:r w:rsidR="004373C6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F62A75" w:rsidRDefault="00F62A75">
      <w:pPr>
        <w:jc w:val="both"/>
        <w:rPr>
          <w:rFonts w:ascii="Arial" w:hAnsi="Arial" w:cs="Arial"/>
          <w:bCs/>
          <w:color w:val="FF0000"/>
        </w:rPr>
      </w:pPr>
    </w:p>
    <w:p w:rsidR="00D23098" w:rsidRDefault="00D23098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F674A">
        <w:tc>
          <w:tcPr>
            <w:tcW w:w="1492" w:type="dxa"/>
          </w:tcPr>
          <w:p w:rsidR="00F62A75" w:rsidRPr="00DB6BCF" w:rsidRDefault="00F62A75">
            <w:pPr>
              <w:pStyle w:val="Titre5"/>
            </w:pPr>
            <w:r w:rsidRPr="00DB6BCF">
              <w:t>Question 4 :</w:t>
            </w:r>
          </w:p>
          <w:p w:rsidR="00F20635" w:rsidRPr="00F20635" w:rsidRDefault="00F62A75">
            <w:pPr>
              <w:rPr>
                <w:rFonts w:ascii="Arial" w:hAnsi="Arial" w:cs="Arial"/>
              </w:rPr>
            </w:pPr>
            <w:r w:rsidRPr="00F20635">
              <w:rPr>
                <w:rFonts w:ascii="Arial" w:hAnsi="Arial" w:cs="Arial"/>
              </w:rPr>
              <w:t>DT</w:t>
            </w:r>
            <w:r w:rsidR="00D621E2">
              <w:rPr>
                <w:rFonts w:ascii="Arial" w:hAnsi="Arial" w:cs="Arial"/>
              </w:rPr>
              <w:t>7</w:t>
            </w:r>
            <w:r w:rsidR="00EA23C3">
              <w:rPr>
                <w:rFonts w:ascii="Arial" w:hAnsi="Arial" w:cs="Arial"/>
              </w:rPr>
              <w:t>,</w:t>
            </w:r>
            <w:r w:rsidR="00417BDF">
              <w:rPr>
                <w:rFonts w:ascii="Arial" w:hAnsi="Arial" w:cs="Arial"/>
              </w:rPr>
              <w:t xml:space="preserve"> </w:t>
            </w:r>
            <w:r w:rsidR="00F20635" w:rsidRPr="00F20635">
              <w:rPr>
                <w:rFonts w:ascii="Arial" w:hAnsi="Arial" w:cs="Arial"/>
              </w:rPr>
              <w:t>DT</w:t>
            </w:r>
            <w:r w:rsidR="00D621E2">
              <w:rPr>
                <w:rFonts w:ascii="Arial" w:hAnsi="Arial" w:cs="Arial"/>
              </w:rPr>
              <w:t>8</w:t>
            </w:r>
          </w:p>
          <w:p w:rsidR="00F62A75" w:rsidRPr="00F20635" w:rsidRDefault="00F62A75" w:rsidP="00D621E2">
            <w:pPr>
              <w:rPr>
                <w:rFonts w:ascii="Arial" w:hAnsi="Arial" w:cs="Arial"/>
              </w:rPr>
            </w:pPr>
            <w:r w:rsidRPr="00F20635">
              <w:rPr>
                <w:rFonts w:ascii="Arial" w:hAnsi="Arial" w:cs="Arial"/>
              </w:rPr>
              <w:t>DT1</w:t>
            </w:r>
            <w:r w:rsidR="00D621E2">
              <w:rPr>
                <w:rFonts w:ascii="Arial" w:hAnsi="Arial" w:cs="Arial"/>
              </w:rPr>
              <w:t>1</w:t>
            </w:r>
            <w:r w:rsidR="00EA23C3">
              <w:rPr>
                <w:rFonts w:ascii="Arial" w:hAnsi="Arial" w:cs="Arial"/>
              </w:rPr>
              <w:t xml:space="preserve">, </w:t>
            </w:r>
            <w:r w:rsidR="00D10391">
              <w:rPr>
                <w:rFonts w:ascii="Arial" w:hAnsi="Arial" w:cs="Arial"/>
              </w:rPr>
              <w:t xml:space="preserve">DT12, </w:t>
            </w:r>
            <w:r w:rsidRPr="00F20635">
              <w:rPr>
                <w:rFonts w:ascii="Arial" w:hAnsi="Arial" w:cs="Arial"/>
              </w:rPr>
              <w:t>DR4</w:t>
            </w:r>
          </w:p>
        </w:tc>
        <w:tc>
          <w:tcPr>
            <w:tcW w:w="7979" w:type="dxa"/>
          </w:tcPr>
          <w:p w:rsidR="00F62A75" w:rsidRPr="00DB6BCF" w:rsidRDefault="004373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É</w:t>
            </w:r>
            <w:r w:rsidR="00F62A75" w:rsidRPr="00DB6BCF">
              <w:rPr>
                <w:rFonts w:ascii="Arial" w:hAnsi="Arial" w:cs="Arial"/>
                <w:bCs/>
              </w:rPr>
              <w:t>tablir le</w:t>
            </w:r>
            <w:r w:rsidR="00DB6BCF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sous-</w:t>
            </w:r>
            <w:r w:rsidR="00F62A75" w:rsidRPr="00DB6BCF">
              <w:rPr>
                <w:rFonts w:ascii="Arial" w:hAnsi="Arial" w:cs="Arial"/>
                <w:bCs/>
              </w:rPr>
              <w:t>détail</w:t>
            </w:r>
            <w:r w:rsidR="00DB6BCF">
              <w:rPr>
                <w:rFonts w:ascii="Arial" w:hAnsi="Arial" w:cs="Arial"/>
                <w:bCs/>
              </w:rPr>
              <w:t>s</w:t>
            </w:r>
            <w:r w:rsidR="00F62A75" w:rsidRPr="00DB6BCF">
              <w:rPr>
                <w:rFonts w:ascii="Arial" w:hAnsi="Arial" w:cs="Arial"/>
                <w:bCs/>
              </w:rPr>
              <w:t xml:space="preserve"> de prix pour l</w:t>
            </w:r>
            <w:r w:rsidR="00DB6BCF">
              <w:rPr>
                <w:rFonts w:ascii="Arial" w:hAnsi="Arial" w:cs="Arial"/>
                <w:bCs/>
              </w:rPr>
              <w:t xml:space="preserve">es </w:t>
            </w:r>
            <w:r w:rsidR="00F62A75" w:rsidRPr="00DB6BCF">
              <w:rPr>
                <w:rFonts w:ascii="Arial" w:hAnsi="Arial" w:cs="Arial"/>
                <w:bCs/>
              </w:rPr>
              <w:t>ouvrage</w:t>
            </w:r>
            <w:r w:rsidR="00DB6BCF">
              <w:rPr>
                <w:rFonts w:ascii="Arial" w:hAnsi="Arial" w:cs="Arial"/>
                <w:bCs/>
              </w:rPr>
              <w:t>s</w:t>
            </w:r>
            <w:r w:rsidR="00F62A75" w:rsidRPr="00DB6BCF">
              <w:rPr>
                <w:rFonts w:ascii="Arial" w:hAnsi="Arial" w:cs="Arial"/>
                <w:bCs/>
              </w:rPr>
              <w:t xml:space="preserve"> élémentaire</w:t>
            </w:r>
            <w:r w:rsidR="00DB6BCF">
              <w:rPr>
                <w:rFonts w:ascii="Arial" w:hAnsi="Arial" w:cs="Arial"/>
                <w:bCs/>
              </w:rPr>
              <w:t>s</w:t>
            </w:r>
            <w:r w:rsidR="00F62A75" w:rsidRPr="00DB6BCF">
              <w:rPr>
                <w:rFonts w:ascii="Arial" w:hAnsi="Arial" w:cs="Arial"/>
                <w:bCs/>
              </w:rPr>
              <w:t xml:space="preserve"> correspondant à l’article </w:t>
            </w:r>
            <w:r w:rsidR="00DB6BCF" w:rsidRPr="00DB6BCF">
              <w:rPr>
                <w:rFonts w:ascii="Arial" w:hAnsi="Arial" w:cs="Arial"/>
              </w:rPr>
              <w:t>1.01.1 et 1.01.02</w:t>
            </w:r>
            <w:r w:rsidR="00F62A75" w:rsidRPr="00DB6BCF">
              <w:rPr>
                <w:rFonts w:ascii="Arial" w:hAnsi="Arial" w:cs="Arial"/>
              </w:rPr>
              <w:t xml:space="preserve"> du </w:t>
            </w:r>
            <w:r>
              <w:rPr>
                <w:rFonts w:ascii="Arial" w:hAnsi="Arial" w:cs="Arial"/>
              </w:rPr>
              <w:t>cahier des clauses techniques particulières (</w:t>
            </w:r>
            <w:r w:rsidR="00F62A75" w:rsidRPr="00DB6BC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</w:t>
            </w:r>
            <w:r w:rsidR="00F62A75" w:rsidRPr="00DB6BC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</w:t>
            </w:r>
            <w:r w:rsidR="00F62A75" w:rsidRPr="00DB6B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</w:t>
            </w:r>
            <w:r w:rsidR="00F62A75" w:rsidRPr="00DB6BC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.)</w:t>
            </w:r>
          </w:p>
          <w:p w:rsidR="00F62A75" w:rsidRDefault="00F62A75">
            <w:pPr>
              <w:jc w:val="both"/>
              <w:rPr>
                <w:rFonts w:ascii="Arial" w:hAnsi="Arial" w:cs="Arial"/>
              </w:rPr>
            </w:pPr>
            <w:r w:rsidRPr="00DB6BCF">
              <w:rPr>
                <w:rFonts w:ascii="Arial" w:hAnsi="Arial" w:cs="Arial"/>
              </w:rPr>
              <w:t>Détailler vos calculs intermédiaires.</w:t>
            </w:r>
          </w:p>
          <w:p w:rsidR="00675E3C" w:rsidRPr="008F674A" w:rsidRDefault="00675E3C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</w:tr>
    </w:tbl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F674A">
        <w:tc>
          <w:tcPr>
            <w:tcW w:w="1492" w:type="dxa"/>
          </w:tcPr>
          <w:p w:rsidR="00F62A75" w:rsidRPr="00DB6BCF" w:rsidRDefault="00F62A75">
            <w:pPr>
              <w:pStyle w:val="Titre5"/>
            </w:pPr>
            <w:r w:rsidRPr="00DB6BCF">
              <w:t xml:space="preserve">Question </w:t>
            </w:r>
            <w:r w:rsidR="00DB6BCF" w:rsidRPr="00DB6BCF">
              <w:t>5</w:t>
            </w:r>
            <w:r w:rsidRPr="00DB6BCF">
              <w:t> :</w:t>
            </w:r>
          </w:p>
          <w:p w:rsidR="00F20635" w:rsidRPr="00F20635" w:rsidRDefault="00F62A75" w:rsidP="00D23098">
            <w:pPr>
              <w:rPr>
                <w:rFonts w:ascii="Arial" w:hAnsi="Arial" w:cs="Arial"/>
              </w:rPr>
            </w:pPr>
            <w:r w:rsidRPr="00F20635">
              <w:rPr>
                <w:rFonts w:ascii="Arial" w:hAnsi="Arial" w:cs="Arial"/>
              </w:rPr>
              <w:t>DT</w:t>
            </w:r>
            <w:r w:rsidR="00D621E2">
              <w:rPr>
                <w:rFonts w:ascii="Arial" w:hAnsi="Arial" w:cs="Arial"/>
              </w:rPr>
              <w:t>9</w:t>
            </w:r>
            <w:r w:rsidR="00EA23C3">
              <w:rPr>
                <w:rFonts w:ascii="Arial" w:hAnsi="Arial" w:cs="Arial"/>
              </w:rPr>
              <w:t xml:space="preserve">, </w:t>
            </w:r>
            <w:r w:rsidR="00D23098">
              <w:rPr>
                <w:rFonts w:ascii="Arial" w:hAnsi="Arial" w:cs="Arial"/>
              </w:rPr>
              <w:t xml:space="preserve"> sur copie</w:t>
            </w:r>
          </w:p>
        </w:tc>
        <w:tc>
          <w:tcPr>
            <w:tcW w:w="7979" w:type="dxa"/>
          </w:tcPr>
          <w:p w:rsidR="00F62A75" w:rsidRPr="00DB6BCF" w:rsidRDefault="00DB6BCF" w:rsidP="00DB6BCF">
            <w:pPr>
              <w:jc w:val="both"/>
              <w:rPr>
                <w:rFonts w:ascii="Arial" w:hAnsi="Arial" w:cs="Arial"/>
                <w:bCs/>
              </w:rPr>
            </w:pPr>
            <w:r w:rsidRPr="00DB6BCF">
              <w:rPr>
                <w:rFonts w:ascii="Arial" w:hAnsi="Arial" w:cs="Arial"/>
                <w:bCs/>
              </w:rPr>
              <w:t>C</w:t>
            </w:r>
            <w:r w:rsidR="00F62A75" w:rsidRPr="00DB6BCF">
              <w:rPr>
                <w:rFonts w:ascii="Arial" w:hAnsi="Arial" w:cs="Arial"/>
                <w:bCs/>
              </w:rPr>
              <w:t xml:space="preserve">alculer le coefficient de </w:t>
            </w:r>
            <w:r w:rsidRPr="00DB6BCF">
              <w:rPr>
                <w:rFonts w:ascii="Arial" w:hAnsi="Arial" w:cs="Arial"/>
                <w:bCs/>
              </w:rPr>
              <w:t>prix de vente K.</w:t>
            </w:r>
          </w:p>
          <w:p w:rsidR="00DB6BCF" w:rsidRPr="00DB6BCF" w:rsidRDefault="00DB6BCF" w:rsidP="000A06E6">
            <w:pPr>
              <w:jc w:val="both"/>
              <w:rPr>
                <w:rFonts w:ascii="Arial" w:hAnsi="Arial" w:cs="Arial"/>
                <w:bCs/>
              </w:rPr>
            </w:pPr>
            <w:r w:rsidRPr="00DB6BCF">
              <w:rPr>
                <w:rFonts w:ascii="Arial" w:hAnsi="Arial" w:cs="Arial"/>
                <w:bCs/>
              </w:rPr>
              <w:t>En déduire les prix de vente des ouvrages élémentaires cités ci</w:t>
            </w:r>
            <w:r w:rsidR="000A06E6">
              <w:rPr>
                <w:rFonts w:ascii="Arial" w:hAnsi="Arial" w:cs="Arial"/>
                <w:bCs/>
              </w:rPr>
              <w:t>-</w:t>
            </w:r>
            <w:r w:rsidRPr="00DB6BCF">
              <w:rPr>
                <w:rFonts w:ascii="Arial" w:hAnsi="Arial" w:cs="Arial"/>
                <w:bCs/>
              </w:rPr>
              <w:t>dessus</w:t>
            </w:r>
            <w:r w:rsidR="000A06E6">
              <w:rPr>
                <w:rFonts w:ascii="Arial" w:hAnsi="Arial" w:cs="Arial"/>
                <w:bCs/>
              </w:rPr>
              <w:t>.</w:t>
            </w:r>
            <w:r w:rsidRPr="00DB6BCF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F674A" w:rsidTr="00F20635">
        <w:trPr>
          <w:trHeight w:val="447"/>
        </w:trPr>
        <w:tc>
          <w:tcPr>
            <w:tcW w:w="1492" w:type="dxa"/>
          </w:tcPr>
          <w:p w:rsidR="00F62A75" w:rsidRPr="00DB6BCF" w:rsidRDefault="00F62A75">
            <w:pPr>
              <w:pStyle w:val="Titre5"/>
            </w:pPr>
            <w:r w:rsidRPr="00DB6BCF">
              <w:t xml:space="preserve">Question </w:t>
            </w:r>
            <w:r w:rsidR="00DB6BCF" w:rsidRPr="00DB6BCF">
              <w:t>6</w:t>
            </w:r>
            <w:r w:rsidRPr="00DB6BCF">
              <w:t> :</w:t>
            </w:r>
          </w:p>
          <w:p w:rsidR="00F62A75" w:rsidRPr="00F20635" w:rsidRDefault="00F62A75" w:rsidP="00D23098">
            <w:pPr>
              <w:rPr>
                <w:rFonts w:ascii="Arial" w:hAnsi="Arial" w:cs="Arial"/>
              </w:rPr>
            </w:pPr>
            <w:r w:rsidRPr="00F20635">
              <w:rPr>
                <w:rFonts w:ascii="Arial" w:hAnsi="Arial" w:cs="Arial"/>
              </w:rPr>
              <w:t>DR</w:t>
            </w:r>
            <w:r w:rsidR="00D23098">
              <w:rPr>
                <w:rFonts w:ascii="Arial" w:hAnsi="Arial" w:cs="Arial"/>
              </w:rPr>
              <w:t>5</w:t>
            </w:r>
          </w:p>
        </w:tc>
        <w:tc>
          <w:tcPr>
            <w:tcW w:w="7979" w:type="dxa"/>
          </w:tcPr>
          <w:p w:rsidR="00F62A75" w:rsidRPr="00DB6BCF" w:rsidRDefault="00DB6BCF">
            <w:pPr>
              <w:jc w:val="both"/>
              <w:rPr>
                <w:rFonts w:ascii="Arial" w:hAnsi="Arial" w:cs="Arial"/>
                <w:bCs/>
              </w:rPr>
            </w:pPr>
            <w:r w:rsidRPr="00DB6BCF">
              <w:rPr>
                <w:rFonts w:ascii="Arial" w:hAnsi="Arial" w:cs="Arial"/>
                <w:bCs/>
              </w:rPr>
              <w:t>Compléter la D.P.G.F.</w:t>
            </w:r>
          </w:p>
        </w:tc>
      </w:tr>
    </w:tbl>
    <w:p w:rsidR="00F62A75" w:rsidRDefault="00F62A75" w:rsidP="00BA6A65">
      <w:pPr>
        <w:jc w:val="both"/>
        <w:rPr>
          <w:rFonts w:ascii="Arial" w:hAnsi="Arial" w:cs="Arial"/>
          <w:bCs/>
          <w:color w:val="FF0000"/>
        </w:rPr>
      </w:pPr>
    </w:p>
    <w:p w:rsidR="008A2D1E" w:rsidRDefault="008A2D1E" w:rsidP="00BA6A65">
      <w:pPr>
        <w:jc w:val="both"/>
        <w:rPr>
          <w:rFonts w:ascii="Arial" w:hAnsi="Arial" w:cs="Arial"/>
          <w:bCs/>
          <w:color w:val="FF0000"/>
        </w:rPr>
      </w:pPr>
    </w:p>
    <w:p w:rsidR="00D23098" w:rsidRDefault="00D23098" w:rsidP="00BA6A65">
      <w:pPr>
        <w:jc w:val="both"/>
        <w:rPr>
          <w:rFonts w:ascii="Arial" w:hAnsi="Arial" w:cs="Arial"/>
          <w:bCs/>
          <w:color w:val="FF0000"/>
        </w:rPr>
      </w:pPr>
    </w:p>
    <w:p w:rsidR="00BA6A65" w:rsidRDefault="00BA6A65" w:rsidP="00BA6A65">
      <w:pPr>
        <w:jc w:val="both"/>
        <w:rPr>
          <w:rFonts w:ascii="Arial" w:hAnsi="Arial" w:cs="Arial"/>
          <w:bCs/>
          <w:color w:val="FF0000"/>
        </w:rPr>
      </w:pPr>
    </w:p>
    <w:p w:rsidR="00F62A75" w:rsidRPr="00692158" w:rsidRDefault="00EA23C3" w:rsidP="00FA1193">
      <w:pPr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</w:rPr>
        <w:t>P</w:t>
      </w:r>
      <w:r w:rsidR="00F62A75" w:rsidRPr="00692158">
        <w:rPr>
          <w:rFonts w:ascii="Arial" w:hAnsi="Arial" w:cs="Arial"/>
          <w:b/>
        </w:rPr>
        <w:t>ARTIE 2 :</w:t>
      </w:r>
      <w:r w:rsidR="00FA1193" w:rsidRPr="00692158">
        <w:rPr>
          <w:rFonts w:ascii="Arial" w:hAnsi="Arial" w:cs="Arial"/>
          <w:b/>
        </w:rPr>
        <w:tab/>
      </w:r>
      <w:r w:rsidR="00FA1193" w:rsidRPr="00692158">
        <w:rPr>
          <w:rFonts w:ascii="Arial" w:hAnsi="Arial" w:cs="Arial"/>
          <w:b/>
          <w:bCs/>
          <w:caps/>
        </w:rPr>
        <w:t>É</w:t>
      </w:r>
      <w:r w:rsidR="00973F3E" w:rsidRPr="00692158">
        <w:rPr>
          <w:rFonts w:ascii="Arial" w:hAnsi="Arial" w:cs="Arial"/>
          <w:b/>
          <w:bCs/>
          <w:caps/>
        </w:rPr>
        <w:t xml:space="preserve">TUDE DES COMMANDES DES MATERIAUX DE PEINTURE POUR LE LOT 14 - </w:t>
      </w:r>
      <w:r w:rsidR="00FA1193" w:rsidRPr="00692158">
        <w:rPr>
          <w:rFonts w:ascii="Arial" w:hAnsi="Arial" w:cs="Arial"/>
          <w:b/>
          <w:bCs/>
          <w:caps/>
        </w:rPr>
        <w:tab/>
      </w:r>
      <w:r w:rsidR="00FA1193" w:rsidRPr="00692158">
        <w:rPr>
          <w:rFonts w:ascii="Arial" w:hAnsi="Arial" w:cs="Arial"/>
          <w:b/>
          <w:bCs/>
          <w:caps/>
        </w:rPr>
        <w:tab/>
      </w:r>
      <w:r w:rsidR="00FA1193" w:rsidRPr="00692158">
        <w:rPr>
          <w:rFonts w:ascii="Arial" w:hAnsi="Arial" w:cs="Arial"/>
          <w:b/>
          <w:bCs/>
          <w:caps/>
        </w:rPr>
        <w:tab/>
      </w:r>
      <w:r w:rsidR="00973F3E" w:rsidRPr="00692158">
        <w:rPr>
          <w:rFonts w:ascii="Arial" w:hAnsi="Arial" w:cs="Arial"/>
          <w:b/>
          <w:bCs/>
          <w:caps/>
        </w:rPr>
        <w:t>PEINTURE INTERIEURE - NETTOYAGE</w:t>
      </w:r>
    </w:p>
    <w:p w:rsidR="00FA1193" w:rsidRPr="00C70A2F" w:rsidRDefault="00FA1193" w:rsidP="00FA1193">
      <w:pPr>
        <w:jc w:val="both"/>
        <w:rPr>
          <w:b/>
          <w:color w:val="FF0000"/>
          <w:sz w:val="14"/>
        </w:rPr>
      </w:pPr>
    </w:p>
    <w:p w:rsidR="00104C27" w:rsidRPr="00692158" w:rsidRDefault="00104C27" w:rsidP="00104C27">
      <w:pPr>
        <w:ind w:left="1422" w:hanging="1185"/>
        <w:jc w:val="both"/>
        <w:rPr>
          <w:rFonts w:ascii="Arial" w:hAnsi="Arial" w:cs="Arial"/>
        </w:rPr>
      </w:pPr>
      <w:r w:rsidRPr="00692158">
        <w:rPr>
          <w:rFonts w:ascii="Arial" w:hAnsi="Arial" w:cs="Arial"/>
          <w:b/>
          <w:bCs/>
        </w:rPr>
        <w:t xml:space="preserve">Objectif : </w:t>
      </w:r>
      <w:r w:rsidRPr="00692158">
        <w:rPr>
          <w:rFonts w:ascii="Arial" w:hAnsi="Arial" w:cs="Arial"/>
          <w:b/>
          <w:bCs/>
        </w:rPr>
        <w:tab/>
        <w:t>CHOISIR</w:t>
      </w:r>
      <w:r>
        <w:rPr>
          <w:rFonts w:ascii="Arial" w:hAnsi="Arial" w:cs="Arial"/>
          <w:b/>
          <w:bCs/>
        </w:rPr>
        <w:t xml:space="preserve"> LES MATERIAUX DE PEINTURE</w:t>
      </w:r>
      <w:r w:rsidRPr="00692158">
        <w:rPr>
          <w:rFonts w:ascii="Arial" w:hAnsi="Arial" w:cs="Arial"/>
          <w:b/>
          <w:bCs/>
        </w:rPr>
        <w:t xml:space="preserve"> ET ETABLIR LE BON DE COMMANDE</w:t>
      </w:r>
      <w:r>
        <w:rPr>
          <w:rFonts w:ascii="Arial" w:hAnsi="Arial" w:cs="Arial"/>
          <w:b/>
          <w:bCs/>
        </w:rPr>
        <w:t>.</w:t>
      </w:r>
    </w:p>
    <w:p w:rsidR="00104C27" w:rsidRDefault="00104C27" w:rsidP="00FA1193">
      <w:pPr>
        <w:jc w:val="both"/>
        <w:rPr>
          <w:b/>
          <w:color w:val="FF0000"/>
        </w:rPr>
      </w:pPr>
    </w:p>
    <w:p w:rsidR="00104C27" w:rsidRPr="00FA1193" w:rsidRDefault="00104C27" w:rsidP="00FA1193">
      <w:pPr>
        <w:jc w:val="both"/>
        <w:rPr>
          <w:b/>
          <w:color w:val="FF0000"/>
        </w:rPr>
      </w:pPr>
    </w:p>
    <w:p w:rsidR="00EA23C3" w:rsidRDefault="00EA23C3" w:rsidP="00EA23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L'</w:t>
      </w:r>
      <w:r w:rsidR="00F62A75" w:rsidRPr="00FA1193">
        <w:rPr>
          <w:rFonts w:ascii="Arial" w:hAnsi="Arial" w:cs="Arial"/>
          <w:bCs/>
        </w:rPr>
        <w:t>entreprise a</w:t>
      </w:r>
      <w:r w:rsidR="006629A3">
        <w:rPr>
          <w:rFonts w:ascii="Arial" w:hAnsi="Arial" w:cs="Arial"/>
          <w:bCs/>
        </w:rPr>
        <w:t xml:space="preserve"> été retenue pour la réalisation du </w:t>
      </w:r>
      <w:r w:rsidR="00F62A75" w:rsidRPr="00FA1193">
        <w:rPr>
          <w:rFonts w:ascii="Arial" w:hAnsi="Arial" w:cs="Arial"/>
          <w:bCs/>
        </w:rPr>
        <w:t xml:space="preserve">lot </w:t>
      </w:r>
      <w:r w:rsidR="00FA1193" w:rsidRPr="00FA1193">
        <w:rPr>
          <w:rFonts w:ascii="Arial" w:hAnsi="Arial" w:cs="Arial"/>
          <w:bCs/>
        </w:rPr>
        <w:t>14</w:t>
      </w:r>
      <w:r w:rsidR="00104C27">
        <w:rPr>
          <w:rFonts w:ascii="Arial" w:hAnsi="Arial" w:cs="Arial"/>
          <w:bCs/>
        </w:rPr>
        <w:t xml:space="preserve">, il s'agit </w:t>
      </w:r>
      <w:r w:rsidR="006629A3">
        <w:rPr>
          <w:rFonts w:ascii="Arial" w:hAnsi="Arial" w:cs="Arial"/>
          <w:bCs/>
        </w:rPr>
        <w:t>d'</w:t>
      </w:r>
      <w:r w:rsidR="000A06E6">
        <w:rPr>
          <w:rFonts w:ascii="Arial" w:hAnsi="Arial" w:cs="Arial"/>
          <w:bCs/>
        </w:rPr>
        <w:t xml:space="preserve">établir la </w:t>
      </w:r>
      <w:r w:rsidR="006629A3">
        <w:rPr>
          <w:rFonts w:ascii="Arial" w:hAnsi="Arial" w:cs="Arial"/>
          <w:bCs/>
        </w:rPr>
        <w:t xml:space="preserve">commande des matériaux de </w:t>
      </w:r>
      <w:r w:rsidR="00104C27">
        <w:rPr>
          <w:rFonts w:ascii="Arial" w:hAnsi="Arial" w:cs="Arial"/>
          <w:bCs/>
        </w:rPr>
        <w:t xml:space="preserve">peinture. </w:t>
      </w:r>
      <w:r>
        <w:rPr>
          <w:rFonts w:ascii="Arial" w:hAnsi="Arial" w:cs="Arial"/>
          <w:bCs/>
        </w:rPr>
        <w:t>Pour cela, on demande de :</w:t>
      </w:r>
    </w:p>
    <w:p w:rsidR="00F62A75" w:rsidRDefault="00F62A75" w:rsidP="00104C27">
      <w:pPr>
        <w:rPr>
          <w:rFonts w:ascii="Arial" w:hAnsi="Arial" w:cs="Arial"/>
          <w:bCs/>
        </w:rPr>
      </w:pPr>
    </w:p>
    <w:p w:rsidR="00F62A75" w:rsidRPr="00692158" w:rsidRDefault="00BA6A65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FA1193" w:rsidRPr="00692158">
        <w:rPr>
          <w:rFonts w:ascii="Arial" w:hAnsi="Arial" w:cs="Arial"/>
          <w:bCs/>
        </w:rPr>
        <w:t>hoi</w:t>
      </w:r>
      <w:r w:rsidR="006629A3">
        <w:rPr>
          <w:rFonts w:ascii="Arial" w:hAnsi="Arial" w:cs="Arial"/>
          <w:bCs/>
        </w:rPr>
        <w:t xml:space="preserve">sir </w:t>
      </w:r>
      <w:r w:rsidR="00FA1193" w:rsidRPr="00692158">
        <w:rPr>
          <w:rFonts w:ascii="Arial" w:hAnsi="Arial" w:cs="Arial"/>
          <w:bCs/>
        </w:rPr>
        <w:t>les produits d'impression et de finition</w:t>
      </w:r>
      <w:r>
        <w:rPr>
          <w:rFonts w:ascii="Arial" w:hAnsi="Arial" w:cs="Arial"/>
          <w:bCs/>
        </w:rPr>
        <w:t>,</w:t>
      </w:r>
    </w:p>
    <w:p w:rsidR="00F62A75" w:rsidRPr="00692158" w:rsidRDefault="00BA6A65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FA1193" w:rsidRPr="00692158">
        <w:rPr>
          <w:rFonts w:ascii="Arial" w:hAnsi="Arial" w:cs="Arial"/>
          <w:bCs/>
        </w:rPr>
        <w:t>alculer l</w:t>
      </w:r>
      <w:r w:rsidR="006629A3">
        <w:rPr>
          <w:rFonts w:ascii="Arial" w:hAnsi="Arial" w:cs="Arial"/>
          <w:bCs/>
        </w:rPr>
        <w:t>es</w:t>
      </w:r>
      <w:r w:rsidR="00FA1193" w:rsidRPr="00692158">
        <w:rPr>
          <w:rFonts w:ascii="Arial" w:hAnsi="Arial" w:cs="Arial"/>
          <w:bCs/>
        </w:rPr>
        <w:t xml:space="preserve"> quantité</w:t>
      </w:r>
      <w:r w:rsidR="006629A3">
        <w:rPr>
          <w:rFonts w:ascii="Arial" w:hAnsi="Arial" w:cs="Arial"/>
          <w:bCs/>
        </w:rPr>
        <w:t>s</w:t>
      </w:r>
      <w:r w:rsidR="00FA1193" w:rsidRPr="00692158">
        <w:rPr>
          <w:rFonts w:ascii="Arial" w:hAnsi="Arial" w:cs="Arial"/>
          <w:bCs/>
        </w:rPr>
        <w:t xml:space="preserve"> nécessaire</w:t>
      </w:r>
      <w:r w:rsidR="006629A3">
        <w:rPr>
          <w:rFonts w:ascii="Arial" w:hAnsi="Arial" w:cs="Arial"/>
          <w:bCs/>
        </w:rPr>
        <w:t>s</w:t>
      </w:r>
      <w:r w:rsidR="00FA1193" w:rsidRPr="00692158">
        <w:rPr>
          <w:rFonts w:ascii="Arial" w:hAnsi="Arial" w:cs="Arial"/>
          <w:bCs/>
        </w:rPr>
        <w:t xml:space="preserve"> pour la réalisation des articles </w:t>
      </w:r>
      <w:r w:rsidR="000A06E6">
        <w:rPr>
          <w:rFonts w:ascii="Arial" w:hAnsi="Arial" w:cs="Arial"/>
          <w:bCs/>
        </w:rPr>
        <w:t>de la D.P.G.F</w:t>
      </w:r>
      <w:r w:rsidR="00692158" w:rsidRPr="00692158">
        <w:rPr>
          <w:rFonts w:ascii="Arial" w:hAnsi="Arial" w:cs="Arial"/>
          <w:bCs/>
        </w:rPr>
        <w:t>.</w:t>
      </w:r>
      <w:r w:rsidR="00B61E1E">
        <w:rPr>
          <w:rFonts w:ascii="Arial" w:hAnsi="Arial" w:cs="Arial"/>
          <w:bCs/>
        </w:rPr>
        <w:t xml:space="preserve"> </w:t>
      </w:r>
      <w:r w:rsidR="000A06E6">
        <w:rPr>
          <w:rFonts w:ascii="Arial" w:hAnsi="Arial" w:cs="Arial"/>
          <w:bCs/>
        </w:rPr>
        <w:t>du lot</w:t>
      </w:r>
      <w:r>
        <w:rPr>
          <w:rFonts w:ascii="Arial" w:hAnsi="Arial" w:cs="Arial"/>
          <w:bCs/>
        </w:rPr>
        <w:t>,</w:t>
      </w:r>
    </w:p>
    <w:p w:rsidR="00F62A75" w:rsidRPr="00692158" w:rsidRDefault="00BA6A65" w:rsidP="00692158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</w:t>
      </w:r>
      <w:r w:rsidR="00FA1193" w:rsidRPr="00692158">
        <w:rPr>
          <w:rFonts w:ascii="Arial" w:hAnsi="Arial" w:cs="Arial"/>
          <w:bCs/>
        </w:rPr>
        <w:t>tablir le bon de commande des matériaux de peinture</w:t>
      </w:r>
      <w:r w:rsidR="00692158" w:rsidRPr="00692158">
        <w:rPr>
          <w:rFonts w:ascii="Arial" w:hAnsi="Arial" w:cs="Arial"/>
          <w:bCs/>
        </w:rPr>
        <w:t>.</w:t>
      </w:r>
      <w:r w:rsidR="00FA1193" w:rsidRPr="00692158">
        <w:rPr>
          <w:rFonts w:ascii="Arial" w:hAnsi="Arial" w:cs="Arial"/>
          <w:bCs/>
        </w:rPr>
        <w:t xml:space="preserve"> </w:t>
      </w:r>
    </w:p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p w:rsidR="0078461E" w:rsidRDefault="0078461E" w:rsidP="00104C27">
      <w:pPr>
        <w:jc w:val="both"/>
        <w:rPr>
          <w:rFonts w:ascii="Arial" w:hAnsi="Arial" w:cs="Arial"/>
          <w:b/>
        </w:rPr>
      </w:pPr>
    </w:p>
    <w:p w:rsidR="0078461E" w:rsidRDefault="0078461E" w:rsidP="00104C27">
      <w:pPr>
        <w:jc w:val="both"/>
        <w:rPr>
          <w:rFonts w:ascii="Arial" w:hAnsi="Arial" w:cs="Arial"/>
          <w:b/>
        </w:rPr>
      </w:pPr>
    </w:p>
    <w:p w:rsidR="00F62A75" w:rsidRDefault="00D23098" w:rsidP="00104C27">
      <w:pPr>
        <w:jc w:val="both"/>
        <w:rPr>
          <w:rFonts w:ascii="Arial" w:hAnsi="Arial" w:cs="Arial"/>
        </w:rPr>
      </w:pPr>
      <w:r w:rsidRPr="00664A10">
        <w:rPr>
          <w:rFonts w:ascii="Arial" w:hAnsi="Arial" w:cs="Arial"/>
          <w:b/>
        </w:rPr>
        <w:lastRenderedPageBreak/>
        <w:t>Limites d’étude 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="00057217">
        <w:rPr>
          <w:rFonts w:ascii="Arial" w:hAnsi="Arial" w:cs="Arial"/>
        </w:rPr>
        <w:t>o</w:t>
      </w:r>
      <w:r w:rsidR="00104C27">
        <w:rPr>
          <w:rFonts w:ascii="Arial" w:hAnsi="Arial" w:cs="Arial"/>
        </w:rPr>
        <w:t>n</w:t>
      </w:r>
      <w:r w:rsidR="00664A10" w:rsidRPr="00664A10">
        <w:rPr>
          <w:rFonts w:ascii="Arial" w:hAnsi="Arial" w:cs="Arial"/>
        </w:rPr>
        <w:t xml:space="preserve"> s'intéresse</w:t>
      </w:r>
      <w:r w:rsidR="00B61E1E">
        <w:rPr>
          <w:rFonts w:ascii="Arial" w:hAnsi="Arial" w:cs="Arial"/>
        </w:rPr>
        <w:t xml:space="preserve"> aux articles </w:t>
      </w:r>
      <w:r w:rsidR="00B61E1E" w:rsidRPr="00827AFD">
        <w:rPr>
          <w:rFonts w:ascii="Arial" w:hAnsi="Arial" w:cs="Arial"/>
          <w:b/>
        </w:rPr>
        <w:t xml:space="preserve">2.01, </w:t>
      </w:r>
      <w:r w:rsidR="00827AFD" w:rsidRPr="00827AFD">
        <w:rPr>
          <w:rFonts w:ascii="Arial" w:hAnsi="Arial" w:cs="Arial"/>
          <w:b/>
        </w:rPr>
        <w:t>2.03</w:t>
      </w:r>
      <w:r w:rsidR="00692158" w:rsidRPr="00664A10">
        <w:rPr>
          <w:rFonts w:ascii="Arial" w:hAnsi="Arial" w:cs="Arial"/>
        </w:rPr>
        <w:t xml:space="preserve"> du C</w:t>
      </w:r>
      <w:r w:rsidR="00057217">
        <w:rPr>
          <w:rFonts w:ascii="Arial" w:hAnsi="Arial" w:cs="Arial"/>
        </w:rPr>
        <w:t>.</w:t>
      </w:r>
      <w:r w:rsidR="00692158" w:rsidRPr="00664A10">
        <w:rPr>
          <w:rFonts w:ascii="Arial" w:hAnsi="Arial" w:cs="Arial"/>
        </w:rPr>
        <w:t>C</w:t>
      </w:r>
      <w:r w:rsidR="00057217">
        <w:rPr>
          <w:rFonts w:ascii="Arial" w:hAnsi="Arial" w:cs="Arial"/>
        </w:rPr>
        <w:t>.</w:t>
      </w:r>
      <w:r w:rsidR="00692158" w:rsidRPr="00664A10">
        <w:rPr>
          <w:rFonts w:ascii="Arial" w:hAnsi="Arial" w:cs="Arial"/>
        </w:rPr>
        <w:t>T</w:t>
      </w:r>
      <w:r w:rsidR="00057217">
        <w:rPr>
          <w:rFonts w:ascii="Arial" w:hAnsi="Arial" w:cs="Arial"/>
        </w:rPr>
        <w:t>.</w:t>
      </w:r>
      <w:r w:rsidR="00692158" w:rsidRPr="00664A10">
        <w:rPr>
          <w:rFonts w:ascii="Arial" w:hAnsi="Arial" w:cs="Arial"/>
        </w:rPr>
        <w:t>P</w:t>
      </w:r>
      <w:r w:rsidR="00057217">
        <w:rPr>
          <w:rFonts w:ascii="Arial" w:hAnsi="Arial" w:cs="Arial"/>
        </w:rPr>
        <w:t>.</w:t>
      </w:r>
      <w:r w:rsidR="00827AFD">
        <w:rPr>
          <w:rFonts w:ascii="Arial" w:hAnsi="Arial" w:cs="Arial"/>
        </w:rPr>
        <w:t>, les articles 2.02 et 2.04 vous sont donnés</w:t>
      </w:r>
      <w:r w:rsidR="00692158" w:rsidRPr="00664A10">
        <w:rPr>
          <w:rFonts w:ascii="Arial" w:hAnsi="Arial" w:cs="Arial"/>
        </w:rPr>
        <w:t>.</w:t>
      </w:r>
    </w:p>
    <w:p w:rsidR="00BA6A65" w:rsidRPr="00664A10" w:rsidRDefault="00BA6A65" w:rsidP="00104C27">
      <w:pPr>
        <w:jc w:val="both"/>
        <w:rPr>
          <w:rFonts w:ascii="Arial" w:hAnsi="Arial" w:cs="Arial"/>
        </w:rPr>
      </w:pPr>
    </w:p>
    <w:p w:rsidR="00F62A75" w:rsidRPr="00692158" w:rsidRDefault="00F62A75" w:rsidP="00104C27">
      <w:pPr>
        <w:pStyle w:val="Titre2"/>
        <w:tabs>
          <w:tab w:val="left" w:pos="3160"/>
        </w:tabs>
        <w:ind w:left="1418" w:right="-521" w:hanging="1134"/>
        <w:rPr>
          <w:b w:val="0"/>
          <w:bCs w:val="0"/>
        </w:rPr>
      </w:pPr>
      <w:r w:rsidRPr="00692158">
        <w:rPr>
          <w:sz w:val="20"/>
        </w:rPr>
        <w:t xml:space="preserve">Données : </w:t>
      </w:r>
      <w:r w:rsidR="00692158" w:rsidRPr="00692158">
        <w:rPr>
          <w:sz w:val="20"/>
        </w:rPr>
        <w:t xml:space="preserve"> </w:t>
      </w:r>
      <w:r w:rsidR="00D23098">
        <w:rPr>
          <w:sz w:val="20"/>
        </w:rPr>
        <w:tab/>
      </w:r>
      <w:r w:rsidR="00104C27">
        <w:rPr>
          <w:b w:val="0"/>
          <w:sz w:val="20"/>
        </w:rPr>
        <w:t>Pour cette étude on prendra en compte</w:t>
      </w:r>
      <w:r w:rsidR="00692158" w:rsidRPr="00692158">
        <w:rPr>
          <w:b w:val="0"/>
          <w:sz w:val="20"/>
        </w:rPr>
        <w:t xml:space="preserve"> les rendements moyens</w:t>
      </w:r>
      <w:r w:rsidR="00692158">
        <w:rPr>
          <w:b w:val="0"/>
          <w:sz w:val="20"/>
        </w:rPr>
        <w:t xml:space="preserve"> pour l'établissement des quantités de peinture.</w:t>
      </w:r>
    </w:p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F674A">
        <w:tc>
          <w:tcPr>
            <w:tcW w:w="1492" w:type="dxa"/>
          </w:tcPr>
          <w:p w:rsidR="00F62A75" w:rsidRPr="00692158" w:rsidRDefault="00F62A75">
            <w:pPr>
              <w:pStyle w:val="Titre5"/>
            </w:pPr>
            <w:r w:rsidRPr="00692158">
              <w:t xml:space="preserve">Question </w:t>
            </w:r>
            <w:r w:rsidR="00692158" w:rsidRPr="00692158">
              <w:t>7</w:t>
            </w:r>
            <w:r w:rsidRPr="00692158">
              <w:t> :</w:t>
            </w:r>
          </w:p>
          <w:p w:rsidR="00F62A75" w:rsidRPr="00692158" w:rsidRDefault="00F62A75">
            <w:pPr>
              <w:rPr>
                <w:rFonts w:ascii="Arial" w:hAnsi="Arial" w:cs="Arial"/>
              </w:rPr>
            </w:pPr>
            <w:r w:rsidRPr="00692158">
              <w:rPr>
                <w:rFonts w:ascii="Arial" w:hAnsi="Arial" w:cs="Arial"/>
              </w:rPr>
              <w:t>DT1</w:t>
            </w:r>
            <w:r w:rsidR="00D621E2">
              <w:rPr>
                <w:rFonts w:ascii="Arial" w:hAnsi="Arial" w:cs="Arial"/>
              </w:rPr>
              <w:t>3</w:t>
            </w:r>
            <w:r w:rsidR="00EA23C3">
              <w:rPr>
                <w:rFonts w:ascii="Arial" w:hAnsi="Arial" w:cs="Arial"/>
              </w:rPr>
              <w:t>,</w:t>
            </w:r>
            <w:r w:rsidR="00057217">
              <w:rPr>
                <w:rFonts w:ascii="Arial" w:hAnsi="Arial" w:cs="Arial"/>
              </w:rPr>
              <w:t xml:space="preserve"> </w:t>
            </w:r>
            <w:r w:rsidRPr="00692158">
              <w:rPr>
                <w:rFonts w:ascii="Arial" w:hAnsi="Arial" w:cs="Arial"/>
              </w:rPr>
              <w:t>DT1</w:t>
            </w:r>
            <w:r w:rsidR="00D621E2">
              <w:rPr>
                <w:rFonts w:ascii="Arial" w:hAnsi="Arial" w:cs="Arial"/>
              </w:rPr>
              <w:t>5</w:t>
            </w:r>
          </w:p>
          <w:p w:rsidR="00F62A75" w:rsidRPr="00692158" w:rsidRDefault="00F62A75" w:rsidP="00D23098">
            <w:pPr>
              <w:rPr>
                <w:rFonts w:ascii="Arial" w:hAnsi="Arial" w:cs="Arial"/>
              </w:rPr>
            </w:pPr>
            <w:r w:rsidRPr="00692158">
              <w:rPr>
                <w:rFonts w:ascii="Arial" w:hAnsi="Arial" w:cs="Arial"/>
              </w:rPr>
              <w:t>DR</w:t>
            </w:r>
            <w:r w:rsidR="00D23098">
              <w:rPr>
                <w:rFonts w:ascii="Arial" w:hAnsi="Arial" w:cs="Arial"/>
              </w:rPr>
              <w:t>6</w:t>
            </w:r>
          </w:p>
        </w:tc>
        <w:tc>
          <w:tcPr>
            <w:tcW w:w="7979" w:type="dxa"/>
          </w:tcPr>
          <w:p w:rsidR="00F62A75" w:rsidRPr="00692158" w:rsidRDefault="00692158">
            <w:pPr>
              <w:jc w:val="both"/>
              <w:rPr>
                <w:rFonts w:ascii="Arial" w:hAnsi="Arial" w:cs="Arial"/>
                <w:bCs/>
              </w:rPr>
            </w:pPr>
            <w:r w:rsidRPr="00692158">
              <w:rPr>
                <w:rFonts w:ascii="Arial" w:hAnsi="Arial" w:cs="Arial"/>
                <w:bCs/>
              </w:rPr>
              <w:t xml:space="preserve">Choisir les produits de peinture (impression et finition) en fonction </w:t>
            </w:r>
            <w:r w:rsidR="00F77834">
              <w:rPr>
                <w:rFonts w:ascii="Arial" w:hAnsi="Arial" w:cs="Arial"/>
                <w:bCs/>
              </w:rPr>
              <w:t>des exigences du CCTP et du subjectile.</w:t>
            </w:r>
          </w:p>
          <w:p w:rsidR="00692158" w:rsidRPr="008F674A" w:rsidRDefault="00692158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692158">
              <w:rPr>
                <w:rFonts w:ascii="Arial" w:hAnsi="Arial" w:cs="Arial"/>
                <w:bCs/>
              </w:rPr>
              <w:t>Justifier votre choix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F674A">
        <w:tc>
          <w:tcPr>
            <w:tcW w:w="1492" w:type="dxa"/>
          </w:tcPr>
          <w:p w:rsidR="00F62A75" w:rsidRPr="00692158" w:rsidRDefault="00F62A75">
            <w:pPr>
              <w:pStyle w:val="Titre5"/>
            </w:pPr>
            <w:r w:rsidRPr="00692158">
              <w:t xml:space="preserve">Question </w:t>
            </w:r>
            <w:r w:rsidR="00692158">
              <w:t>8</w:t>
            </w:r>
            <w:r w:rsidRPr="00692158">
              <w:t> :</w:t>
            </w:r>
          </w:p>
          <w:p w:rsidR="00F62A75" w:rsidRPr="00692158" w:rsidRDefault="00F62A75">
            <w:pPr>
              <w:rPr>
                <w:rFonts w:ascii="Arial" w:hAnsi="Arial" w:cs="Arial"/>
              </w:rPr>
            </w:pPr>
            <w:r w:rsidRPr="00692158">
              <w:rPr>
                <w:rFonts w:ascii="Arial" w:hAnsi="Arial" w:cs="Arial"/>
              </w:rPr>
              <w:t>DT1</w:t>
            </w:r>
            <w:r w:rsidR="00D621E2">
              <w:rPr>
                <w:rFonts w:ascii="Arial" w:hAnsi="Arial" w:cs="Arial"/>
              </w:rPr>
              <w:t>3</w:t>
            </w:r>
            <w:r w:rsidR="00012E17">
              <w:rPr>
                <w:rFonts w:ascii="Arial" w:hAnsi="Arial" w:cs="Arial"/>
              </w:rPr>
              <w:t>,</w:t>
            </w:r>
            <w:r w:rsidR="00EA23C3">
              <w:rPr>
                <w:rFonts w:ascii="Arial" w:hAnsi="Arial" w:cs="Arial"/>
              </w:rPr>
              <w:t xml:space="preserve"> </w:t>
            </w:r>
            <w:r w:rsidR="00012E17">
              <w:rPr>
                <w:rFonts w:ascii="Arial" w:hAnsi="Arial" w:cs="Arial"/>
              </w:rPr>
              <w:t>DT1</w:t>
            </w:r>
            <w:r w:rsidR="00D621E2">
              <w:rPr>
                <w:rFonts w:ascii="Arial" w:hAnsi="Arial" w:cs="Arial"/>
              </w:rPr>
              <w:t>4</w:t>
            </w:r>
          </w:p>
          <w:p w:rsidR="00F62A75" w:rsidRPr="008F674A" w:rsidRDefault="00F62A75" w:rsidP="00D23098">
            <w:pPr>
              <w:rPr>
                <w:rFonts w:ascii="Arial" w:hAnsi="Arial" w:cs="Arial"/>
                <w:color w:val="FF0000"/>
              </w:rPr>
            </w:pPr>
            <w:r w:rsidRPr="00692158">
              <w:rPr>
                <w:rFonts w:ascii="Arial" w:hAnsi="Arial" w:cs="Arial"/>
              </w:rPr>
              <w:t>DT1</w:t>
            </w:r>
            <w:r w:rsidR="00D621E2">
              <w:rPr>
                <w:rFonts w:ascii="Arial" w:hAnsi="Arial" w:cs="Arial"/>
              </w:rPr>
              <w:t>5</w:t>
            </w:r>
            <w:r w:rsidR="00EA23C3">
              <w:rPr>
                <w:rFonts w:ascii="Arial" w:hAnsi="Arial" w:cs="Arial"/>
              </w:rPr>
              <w:t xml:space="preserve">, </w:t>
            </w:r>
            <w:r w:rsidRPr="00692158">
              <w:rPr>
                <w:rFonts w:ascii="Arial" w:hAnsi="Arial" w:cs="Arial"/>
              </w:rPr>
              <w:t>DR</w:t>
            </w:r>
            <w:r w:rsidR="00D23098">
              <w:rPr>
                <w:rFonts w:ascii="Arial" w:hAnsi="Arial" w:cs="Arial"/>
              </w:rPr>
              <w:t>7</w:t>
            </w:r>
          </w:p>
        </w:tc>
        <w:tc>
          <w:tcPr>
            <w:tcW w:w="7979" w:type="dxa"/>
          </w:tcPr>
          <w:p w:rsidR="00F62A75" w:rsidRPr="00692158" w:rsidRDefault="00692158" w:rsidP="00012E17">
            <w:pPr>
              <w:jc w:val="both"/>
              <w:rPr>
                <w:rFonts w:ascii="Arial" w:hAnsi="Arial" w:cs="Arial"/>
                <w:bCs/>
              </w:rPr>
            </w:pPr>
            <w:r w:rsidRPr="00692158">
              <w:rPr>
                <w:rFonts w:ascii="Arial" w:hAnsi="Arial" w:cs="Arial"/>
                <w:bCs/>
              </w:rPr>
              <w:t>Calculer les quantités de produits de peinture nécessaires à la réalisation de</w:t>
            </w:r>
            <w:r w:rsidR="00012E17">
              <w:rPr>
                <w:rFonts w:ascii="Arial" w:hAnsi="Arial" w:cs="Arial"/>
                <w:bCs/>
              </w:rPr>
              <w:t xml:space="preserve"> chaque article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692158">
        <w:tc>
          <w:tcPr>
            <w:tcW w:w="1492" w:type="dxa"/>
          </w:tcPr>
          <w:p w:rsidR="00F62A75" w:rsidRPr="00692158" w:rsidRDefault="00F62A75">
            <w:pPr>
              <w:pStyle w:val="Titre5"/>
            </w:pPr>
            <w:r w:rsidRPr="00692158">
              <w:t xml:space="preserve">Question </w:t>
            </w:r>
            <w:r w:rsidR="00761C6C">
              <w:t>9</w:t>
            </w:r>
            <w:r w:rsidRPr="00692158">
              <w:t> :</w:t>
            </w:r>
          </w:p>
          <w:p w:rsidR="00F62A75" w:rsidRPr="00692158" w:rsidRDefault="00D23098" w:rsidP="00D23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DT15, </w:t>
            </w:r>
            <w:r w:rsidR="00F62A75" w:rsidRPr="00692158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979" w:type="dxa"/>
          </w:tcPr>
          <w:p w:rsidR="00F62A75" w:rsidRPr="00692158" w:rsidRDefault="00692158" w:rsidP="00012E17">
            <w:pPr>
              <w:jc w:val="both"/>
              <w:rPr>
                <w:rFonts w:ascii="Arial" w:hAnsi="Arial" w:cs="Arial"/>
                <w:bCs/>
              </w:rPr>
            </w:pPr>
            <w:r w:rsidRPr="00692158">
              <w:rPr>
                <w:rFonts w:ascii="Arial" w:hAnsi="Arial" w:cs="Arial"/>
                <w:bCs/>
              </w:rPr>
              <w:t>Etablir le bon de commande des produits de peinture nécessaires à la réalisation de</w:t>
            </w:r>
            <w:r w:rsidR="00012E17">
              <w:rPr>
                <w:rFonts w:ascii="Arial" w:hAnsi="Arial" w:cs="Arial"/>
                <w:bCs/>
              </w:rPr>
              <w:t xml:space="preserve"> chaque article en considérant les produits non teintés.</w:t>
            </w:r>
          </w:p>
        </w:tc>
      </w:tr>
    </w:tbl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p w:rsidR="00BA6A65" w:rsidRDefault="00BA6A65" w:rsidP="00BA6A65">
      <w:pPr>
        <w:jc w:val="both"/>
        <w:rPr>
          <w:rFonts w:ascii="Arial" w:hAnsi="Arial" w:cs="Arial"/>
          <w:bCs/>
          <w:color w:val="FF0000"/>
        </w:rPr>
      </w:pPr>
    </w:p>
    <w:p w:rsidR="00F62A75" w:rsidRPr="00F13BDC" w:rsidRDefault="00F62A75" w:rsidP="00F13BDC">
      <w:pPr>
        <w:ind w:right="-569"/>
        <w:rPr>
          <w:rFonts w:ascii="Arial" w:hAnsi="Arial" w:cs="Arial"/>
          <w:b/>
          <w:sz w:val="22"/>
        </w:rPr>
      </w:pPr>
      <w:r w:rsidRPr="00F13BDC">
        <w:rPr>
          <w:rFonts w:ascii="Arial" w:hAnsi="Arial" w:cs="Arial"/>
          <w:b/>
        </w:rPr>
        <w:t>PARTIE 3 :</w:t>
      </w:r>
      <w:r w:rsidRPr="00F13BDC">
        <w:rPr>
          <w:rFonts w:ascii="Arial" w:hAnsi="Arial" w:cs="Arial"/>
          <w:b/>
        </w:rPr>
        <w:tab/>
      </w:r>
      <w:r w:rsidR="005A3EAF">
        <w:rPr>
          <w:rFonts w:ascii="Arial" w:hAnsi="Arial" w:cs="Arial"/>
          <w:b/>
          <w:bCs/>
          <w:caps/>
          <w:szCs w:val="19"/>
        </w:rPr>
        <w:t>É</w:t>
      </w:r>
      <w:r w:rsidR="00F13BDC" w:rsidRPr="00F13BDC">
        <w:rPr>
          <w:rFonts w:ascii="Arial" w:hAnsi="Arial" w:cs="Arial"/>
          <w:b/>
          <w:bCs/>
          <w:caps/>
          <w:szCs w:val="19"/>
        </w:rPr>
        <w:t>TUDE DU PLANNING D'</w:t>
      </w:r>
      <w:r w:rsidR="00057217">
        <w:rPr>
          <w:rFonts w:ascii="Arial" w:hAnsi="Arial" w:cs="Arial"/>
          <w:b/>
          <w:bCs/>
          <w:caps/>
          <w:szCs w:val="19"/>
        </w:rPr>
        <w:t>É</w:t>
      </w:r>
      <w:r w:rsidR="00F13BDC" w:rsidRPr="00F13BDC">
        <w:rPr>
          <w:rFonts w:ascii="Arial" w:hAnsi="Arial" w:cs="Arial"/>
          <w:b/>
          <w:bCs/>
          <w:caps/>
          <w:szCs w:val="19"/>
        </w:rPr>
        <w:t>X</w:t>
      </w:r>
      <w:r w:rsidR="00057217">
        <w:rPr>
          <w:rFonts w:ascii="Arial" w:hAnsi="Arial" w:cs="Arial"/>
          <w:b/>
          <w:bCs/>
          <w:caps/>
          <w:szCs w:val="19"/>
        </w:rPr>
        <w:t>É</w:t>
      </w:r>
      <w:r w:rsidR="00F13BDC" w:rsidRPr="00F13BDC">
        <w:rPr>
          <w:rFonts w:ascii="Arial" w:hAnsi="Arial" w:cs="Arial"/>
          <w:b/>
          <w:bCs/>
          <w:caps/>
          <w:szCs w:val="19"/>
        </w:rPr>
        <w:t xml:space="preserve">CUTION DU LOT </w:t>
      </w:r>
      <w:r w:rsidR="00F13BDC">
        <w:rPr>
          <w:rFonts w:ascii="Arial" w:hAnsi="Arial" w:cs="Arial"/>
          <w:b/>
          <w:bCs/>
          <w:caps/>
          <w:szCs w:val="19"/>
        </w:rPr>
        <w:t>0</w:t>
      </w:r>
      <w:r w:rsidR="00F13BDC" w:rsidRPr="00F13BDC">
        <w:rPr>
          <w:rFonts w:ascii="Arial" w:hAnsi="Arial" w:cs="Arial"/>
          <w:b/>
          <w:bCs/>
          <w:caps/>
          <w:szCs w:val="19"/>
        </w:rPr>
        <w:t>9 - PLATRERIE - PLAFONDS SUSPENDUS</w:t>
      </w:r>
    </w:p>
    <w:p w:rsidR="00F62A75" w:rsidRPr="00C70A2F" w:rsidRDefault="00F62A75">
      <w:pPr>
        <w:jc w:val="both"/>
        <w:rPr>
          <w:rFonts w:ascii="Arial" w:hAnsi="Arial" w:cs="Arial"/>
          <w:bCs/>
          <w:color w:val="FF0000"/>
          <w:sz w:val="14"/>
        </w:rPr>
      </w:pPr>
    </w:p>
    <w:p w:rsidR="005F5AE1" w:rsidRPr="00F13BDC" w:rsidRDefault="00104C27" w:rsidP="001C643E">
      <w:pPr>
        <w:ind w:left="1410" w:right="-852" w:hanging="1410"/>
        <w:rPr>
          <w:rFonts w:ascii="Arial" w:hAnsi="Arial" w:cs="Arial"/>
          <w:b/>
          <w:sz w:val="22"/>
        </w:rPr>
      </w:pPr>
      <w:r w:rsidRPr="00F13BDC">
        <w:rPr>
          <w:rFonts w:ascii="Arial" w:hAnsi="Arial" w:cs="Arial"/>
          <w:b/>
          <w:bCs/>
        </w:rPr>
        <w:t xml:space="preserve">Objectif : </w:t>
      </w:r>
      <w:r w:rsidRPr="00F13BDC">
        <w:rPr>
          <w:rFonts w:ascii="Arial" w:hAnsi="Arial" w:cs="Arial"/>
          <w:b/>
          <w:bCs/>
        </w:rPr>
        <w:tab/>
      </w:r>
      <w:r w:rsidR="005A3EAF">
        <w:rPr>
          <w:rFonts w:ascii="Arial" w:hAnsi="Arial" w:cs="Arial"/>
          <w:b/>
          <w:caps/>
          <w:sz w:val="19"/>
          <w:szCs w:val="19"/>
        </w:rPr>
        <w:t>ÉTABLIR</w:t>
      </w:r>
      <w:r w:rsidRPr="00F13BDC">
        <w:rPr>
          <w:rFonts w:ascii="Arial" w:hAnsi="Arial" w:cs="Arial"/>
          <w:b/>
          <w:caps/>
          <w:sz w:val="19"/>
          <w:szCs w:val="19"/>
        </w:rPr>
        <w:t xml:space="preserve"> LE </w:t>
      </w:r>
      <w:r w:rsidRPr="00F13BDC">
        <w:rPr>
          <w:rFonts w:ascii="Arial" w:hAnsi="Arial" w:cs="Arial"/>
          <w:b/>
          <w:bCs/>
          <w:caps/>
          <w:sz w:val="19"/>
          <w:szCs w:val="19"/>
        </w:rPr>
        <w:t>PLANNING D'</w:t>
      </w:r>
      <w:r w:rsidR="00057217">
        <w:rPr>
          <w:rFonts w:ascii="Arial" w:hAnsi="Arial" w:cs="Arial"/>
          <w:b/>
          <w:bCs/>
          <w:caps/>
          <w:szCs w:val="19"/>
        </w:rPr>
        <w:t>É</w:t>
      </w:r>
      <w:r w:rsidRPr="00F13BDC">
        <w:rPr>
          <w:rFonts w:ascii="Arial" w:hAnsi="Arial" w:cs="Arial"/>
          <w:b/>
          <w:bCs/>
          <w:caps/>
          <w:sz w:val="19"/>
          <w:szCs w:val="19"/>
        </w:rPr>
        <w:t>X</w:t>
      </w:r>
      <w:r w:rsidR="00057217">
        <w:rPr>
          <w:rFonts w:ascii="Arial" w:hAnsi="Arial" w:cs="Arial"/>
          <w:b/>
          <w:bCs/>
          <w:caps/>
          <w:szCs w:val="19"/>
        </w:rPr>
        <w:t>É</w:t>
      </w:r>
      <w:r w:rsidRPr="00F13BDC">
        <w:rPr>
          <w:rFonts w:ascii="Arial" w:hAnsi="Arial" w:cs="Arial"/>
          <w:b/>
          <w:bCs/>
          <w:caps/>
          <w:sz w:val="19"/>
          <w:szCs w:val="19"/>
        </w:rPr>
        <w:t xml:space="preserve">CUTION DU LOT 09 </w:t>
      </w:r>
      <w:r w:rsidR="001C643E">
        <w:rPr>
          <w:rFonts w:ascii="Arial" w:hAnsi="Arial" w:cs="Arial"/>
          <w:b/>
          <w:bCs/>
          <w:caps/>
          <w:sz w:val="19"/>
          <w:szCs w:val="19"/>
        </w:rPr>
        <w:t>ET v</w:t>
      </w:r>
      <w:r w:rsidR="00057217">
        <w:rPr>
          <w:rFonts w:ascii="Arial" w:hAnsi="Arial" w:cs="Arial"/>
          <w:b/>
          <w:bCs/>
          <w:caps/>
          <w:szCs w:val="19"/>
        </w:rPr>
        <w:t>É</w:t>
      </w:r>
      <w:r w:rsidR="001C643E">
        <w:rPr>
          <w:rFonts w:ascii="Arial" w:hAnsi="Arial" w:cs="Arial"/>
          <w:b/>
          <w:bCs/>
          <w:caps/>
          <w:sz w:val="19"/>
          <w:szCs w:val="19"/>
        </w:rPr>
        <w:t>rifier le respect</w:t>
      </w:r>
      <w:r w:rsidR="005F5AE1">
        <w:rPr>
          <w:rFonts w:ascii="Arial" w:hAnsi="Arial" w:cs="Arial"/>
          <w:b/>
          <w:bCs/>
          <w:caps/>
          <w:sz w:val="19"/>
          <w:szCs w:val="19"/>
        </w:rPr>
        <w:t xml:space="preserve"> </w:t>
      </w:r>
      <w:r w:rsidR="00D621E2">
        <w:rPr>
          <w:rFonts w:ascii="Arial" w:hAnsi="Arial" w:cs="Arial"/>
          <w:b/>
          <w:bCs/>
          <w:caps/>
          <w:sz w:val="19"/>
          <w:szCs w:val="19"/>
        </w:rPr>
        <w:t>D</w:t>
      </w:r>
      <w:r w:rsidR="005F5AE1">
        <w:rPr>
          <w:rFonts w:ascii="Arial" w:hAnsi="Arial" w:cs="Arial"/>
          <w:b/>
          <w:bCs/>
          <w:caps/>
          <w:sz w:val="19"/>
          <w:szCs w:val="19"/>
        </w:rPr>
        <w:t>ES D</w:t>
      </w:r>
      <w:r w:rsidR="00057217">
        <w:rPr>
          <w:rFonts w:ascii="Arial" w:hAnsi="Arial" w:cs="Arial"/>
          <w:b/>
          <w:bCs/>
          <w:caps/>
          <w:szCs w:val="19"/>
        </w:rPr>
        <w:t>É</w:t>
      </w:r>
      <w:r w:rsidR="005F5AE1">
        <w:rPr>
          <w:rFonts w:ascii="Arial" w:hAnsi="Arial" w:cs="Arial"/>
          <w:b/>
          <w:bCs/>
          <w:caps/>
          <w:sz w:val="19"/>
          <w:szCs w:val="19"/>
        </w:rPr>
        <w:t>LAIS</w:t>
      </w:r>
      <w:r w:rsidR="001C643E">
        <w:rPr>
          <w:rFonts w:ascii="Arial" w:hAnsi="Arial" w:cs="Arial"/>
          <w:b/>
          <w:bCs/>
          <w:caps/>
          <w:sz w:val="19"/>
          <w:szCs w:val="19"/>
        </w:rPr>
        <w:t xml:space="preserve"> du planning </w:t>
      </w:r>
      <w:r w:rsidR="00057217">
        <w:rPr>
          <w:rFonts w:ascii="Arial" w:hAnsi="Arial" w:cs="Arial"/>
          <w:b/>
          <w:bCs/>
          <w:caps/>
          <w:sz w:val="19"/>
          <w:szCs w:val="19"/>
        </w:rPr>
        <w:t>TOUT CORPS D’ETAT (</w:t>
      </w:r>
      <w:r w:rsidR="005F5AE1">
        <w:rPr>
          <w:rFonts w:ascii="Arial" w:hAnsi="Arial" w:cs="Arial"/>
          <w:b/>
          <w:bCs/>
          <w:caps/>
          <w:sz w:val="19"/>
          <w:szCs w:val="19"/>
        </w:rPr>
        <w:t>T.C.E</w:t>
      </w:r>
      <w:r w:rsidR="00057217">
        <w:rPr>
          <w:rFonts w:ascii="Arial" w:hAnsi="Arial" w:cs="Arial"/>
          <w:b/>
          <w:bCs/>
          <w:caps/>
          <w:sz w:val="19"/>
          <w:szCs w:val="19"/>
        </w:rPr>
        <w:t>).</w:t>
      </w:r>
    </w:p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p w:rsidR="00C70A2F" w:rsidRDefault="00C70A2F">
      <w:pPr>
        <w:jc w:val="both"/>
        <w:rPr>
          <w:rFonts w:ascii="Arial" w:hAnsi="Arial" w:cs="Arial"/>
          <w:bCs/>
        </w:rPr>
      </w:pPr>
    </w:p>
    <w:p w:rsidR="00F62A75" w:rsidRDefault="00104C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L'en</w:t>
      </w:r>
      <w:r w:rsidR="00F62A75" w:rsidRPr="00F13BDC">
        <w:rPr>
          <w:rFonts w:ascii="Arial" w:hAnsi="Arial" w:cs="Arial"/>
          <w:bCs/>
        </w:rPr>
        <w:t xml:space="preserve">treprise réalise les travaux du lot </w:t>
      </w:r>
      <w:r>
        <w:rPr>
          <w:rFonts w:ascii="Arial" w:hAnsi="Arial" w:cs="Arial"/>
          <w:bCs/>
        </w:rPr>
        <w:t>09</w:t>
      </w:r>
      <w:r w:rsidR="00EA23C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On s'</w:t>
      </w:r>
      <w:r w:rsidR="00EA23C3">
        <w:rPr>
          <w:rFonts w:ascii="Arial" w:hAnsi="Arial" w:cs="Arial"/>
          <w:bCs/>
        </w:rPr>
        <w:t>intéresse</w:t>
      </w:r>
      <w:r w:rsidR="00F62A75" w:rsidRPr="00F13BDC">
        <w:rPr>
          <w:rFonts w:ascii="Arial" w:hAnsi="Arial" w:cs="Arial"/>
          <w:bCs/>
        </w:rPr>
        <w:t xml:space="preserve"> </w:t>
      </w:r>
      <w:r w:rsidR="00F13BDC" w:rsidRPr="00F13BDC">
        <w:rPr>
          <w:rFonts w:ascii="Arial" w:hAnsi="Arial" w:cs="Arial"/>
          <w:bCs/>
        </w:rPr>
        <w:t xml:space="preserve">à l'établissement du planning d'exécution. </w:t>
      </w:r>
      <w:r>
        <w:rPr>
          <w:rFonts w:ascii="Arial" w:hAnsi="Arial" w:cs="Arial"/>
          <w:bCs/>
        </w:rPr>
        <w:t>P</w:t>
      </w:r>
      <w:r w:rsidR="00EA23C3">
        <w:rPr>
          <w:rFonts w:ascii="Arial" w:hAnsi="Arial" w:cs="Arial"/>
          <w:bCs/>
        </w:rPr>
        <w:t>our cela, on demande de :</w:t>
      </w:r>
    </w:p>
    <w:p w:rsidR="000A06E6" w:rsidRPr="00F13BDC" w:rsidRDefault="000A06E6">
      <w:pPr>
        <w:jc w:val="both"/>
        <w:rPr>
          <w:rFonts w:ascii="Arial" w:hAnsi="Arial" w:cs="Arial"/>
          <w:bCs/>
        </w:rPr>
      </w:pPr>
    </w:p>
    <w:p w:rsidR="00F62A75" w:rsidRPr="00F13BDC" w:rsidRDefault="00D23098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F13BDC" w:rsidRPr="00F13BDC">
        <w:rPr>
          <w:rFonts w:ascii="Arial" w:hAnsi="Arial" w:cs="Arial"/>
          <w:bCs/>
        </w:rPr>
        <w:t>alculer le crédit d'heures global et en déduire le nombre d'ouvriers</w:t>
      </w:r>
      <w:r>
        <w:rPr>
          <w:rFonts w:ascii="Arial" w:hAnsi="Arial" w:cs="Arial"/>
          <w:bCs/>
        </w:rPr>
        <w:t>,</w:t>
      </w:r>
    </w:p>
    <w:p w:rsidR="00F62A75" w:rsidRPr="00F13BDC" w:rsidRDefault="00D23098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F13BDC" w:rsidRPr="00F13BDC">
        <w:rPr>
          <w:rFonts w:ascii="Arial" w:hAnsi="Arial" w:cs="Arial"/>
          <w:bCs/>
        </w:rPr>
        <w:t>alculer la durée des tâches affecté</w:t>
      </w:r>
      <w:r w:rsidR="00057217">
        <w:rPr>
          <w:rFonts w:ascii="Arial" w:hAnsi="Arial" w:cs="Arial"/>
          <w:bCs/>
        </w:rPr>
        <w:t>e</w:t>
      </w:r>
      <w:r w:rsidR="00F13BDC" w:rsidRPr="00F13BDC">
        <w:rPr>
          <w:rFonts w:ascii="Arial" w:hAnsi="Arial" w:cs="Arial"/>
          <w:bCs/>
        </w:rPr>
        <w:t>s aux différentes équipes</w:t>
      </w:r>
      <w:r>
        <w:rPr>
          <w:rFonts w:ascii="Arial" w:hAnsi="Arial" w:cs="Arial"/>
          <w:bCs/>
        </w:rPr>
        <w:t>,</w:t>
      </w:r>
    </w:p>
    <w:p w:rsidR="00F62A75" w:rsidRPr="00F13BDC" w:rsidRDefault="00D23098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F13BDC" w:rsidRPr="00F13BDC">
        <w:rPr>
          <w:rFonts w:ascii="Arial" w:hAnsi="Arial" w:cs="Arial"/>
          <w:bCs/>
        </w:rPr>
        <w:t>éaliser le planning.</w:t>
      </w:r>
    </w:p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C4D71">
        <w:tc>
          <w:tcPr>
            <w:tcW w:w="1492" w:type="dxa"/>
          </w:tcPr>
          <w:p w:rsidR="00F62A75" w:rsidRPr="008C4D71" w:rsidRDefault="00F62A75">
            <w:pPr>
              <w:pStyle w:val="Titre5"/>
            </w:pPr>
            <w:r w:rsidRPr="008C4D71">
              <w:t>Question 1</w:t>
            </w:r>
            <w:r w:rsidR="00761C6C">
              <w:t>0</w:t>
            </w:r>
            <w:r w:rsidRPr="008C4D71">
              <w:t> :</w:t>
            </w:r>
          </w:p>
          <w:p w:rsidR="00F62A75" w:rsidRPr="008C4D71" w:rsidRDefault="00F62A75" w:rsidP="00C70A2F">
            <w:pPr>
              <w:pStyle w:val="Corpsdetexte2"/>
              <w:rPr>
                <w:color w:val="auto"/>
              </w:rPr>
            </w:pPr>
            <w:r w:rsidRPr="008C4D71">
              <w:rPr>
                <w:color w:val="auto"/>
                <w:lang w:val="nl-NL"/>
              </w:rPr>
              <w:t>DT</w:t>
            </w:r>
            <w:r w:rsidR="008C4D71" w:rsidRPr="008C4D71">
              <w:rPr>
                <w:color w:val="auto"/>
                <w:lang w:val="nl-NL"/>
              </w:rPr>
              <w:t>1</w:t>
            </w:r>
            <w:r w:rsidR="00D621E2">
              <w:rPr>
                <w:color w:val="auto"/>
                <w:lang w:val="nl-NL"/>
              </w:rPr>
              <w:t>6</w:t>
            </w:r>
            <w:r w:rsidRPr="008C4D71">
              <w:rPr>
                <w:color w:val="auto"/>
                <w:lang w:val="nl-NL"/>
              </w:rPr>
              <w:t>, DT1</w:t>
            </w:r>
            <w:r w:rsidR="00D621E2">
              <w:rPr>
                <w:color w:val="auto"/>
                <w:lang w:val="nl-NL"/>
              </w:rPr>
              <w:t>7</w:t>
            </w:r>
            <w:r w:rsidRPr="008C4D71">
              <w:rPr>
                <w:color w:val="auto"/>
                <w:lang w:val="nl-NL"/>
              </w:rPr>
              <w:t>, DT1</w:t>
            </w:r>
            <w:r w:rsidR="00D621E2">
              <w:rPr>
                <w:color w:val="auto"/>
                <w:lang w:val="nl-NL"/>
              </w:rPr>
              <w:t>8</w:t>
            </w:r>
            <w:r w:rsidR="00EA23C3">
              <w:rPr>
                <w:color w:val="auto"/>
                <w:lang w:val="nl-NL"/>
              </w:rPr>
              <w:t xml:space="preserve">, </w:t>
            </w:r>
            <w:r w:rsidRPr="008C4D71">
              <w:rPr>
                <w:color w:val="auto"/>
              </w:rPr>
              <w:t>DR</w:t>
            </w:r>
            <w:r w:rsidR="00C70A2F">
              <w:rPr>
                <w:color w:val="auto"/>
              </w:rPr>
              <w:t>9</w:t>
            </w:r>
          </w:p>
        </w:tc>
        <w:tc>
          <w:tcPr>
            <w:tcW w:w="7979" w:type="dxa"/>
          </w:tcPr>
          <w:p w:rsidR="0078461E" w:rsidRDefault="002A169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Calculer les temps unitaires de réalisation des ouvrages</w:t>
            </w:r>
            <w:r w:rsidR="001A277A">
              <w:rPr>
                <w:rFonts w:ascii="Arial" w:hAnsi="Arial" w:cs="Arial"/>
                <w:bCs/>
              </w:rPr>
              <w:t xml:space="preserve"> en intégrant les prestations exigées par le CCTP. </w:t>
            </w:r>
          </w:p>
          <w:p w:rsidR="00F62A75" w:rsidRPr="008C4D71" w:rsidRDefault="008C4D71">
            <w:pPr>
              <w:jc w:val="both"/>
              <w:rPr>
                <w:rFonts w:ascii="Arial" w:hAnsi="Arial" w:cs="Arial"/>
                <w:bCs/>
              </w:rPr>
            </w:pPr>
            <w:r w:rsidRPr="008C4D71">
              <w:rPr>
                <w:rFonts w:ascii="Arial" w:hAnsi="Arial" w:cs="Arial"/>
                <w:bCs/>
              </w:rPr>
              <w:t>Calculer le crédit d'heures productif pour chaque niveau.</w:t>
            </w:r>
          </w:p>
          <w:p w:rsidR="008C4D71" w:rsidRPr="008C4D71" w:rsidRDefault="008C4D71">
            <w:pPr>
              <w:jc w:val="both"/>
              <w:rPr>
                <w:rFonts w:ascii="Arial" w:hAnsi="Arial" w:cs="Arial"/>
                <w:bCs/>
              </w:rPr>
            </w:pPr>
            <w:r w:rsidRPr="008C4D71">
              <w:rPr>
                <w:rFonts w:ascii="Arial" w:hAnsi="Arial" w:cs="Arial"/>
                <w:bCs/>
              </w:rPr>
              <w:t>En déduire le crédit d'heures global productif et de présence</w:t>
            </w:r>
            <w:r w:rsidR="00057217">
              <w:rPr>
                <w:rFonts w:ascii="Arial" w:hAnsi="Arial" w:cs="Arial"/>
                <w:bCs/>
              </w:rPr>
              <w:t>.</w:t>
            </w:r>
          </w:p>
          <w:p w:rsidR="008C4D71" w:rsidRPr="008C4D71" w:rsidRDefault="008C4D71">
            <w:pPr>
              <w:jc w:val="both"/>
              <w:rPr>
                <w:rFonts w:ascii="Arial" w:hAnsi="Arial" w:cs="Arial"/>
                <w:bCs/>
              </w:rPr>
            </w:pPr>
            <w:r w:rsidRPr="008C4D71">
              <w:rPr>
                <w:rFonts w:ascii="Arial" w:hAnsi="Arial" w:cs="Arial"/>
                <w:bCs/>
              </w:rPr>
              <w:t>En déduire le nombre d'ouvriers pour l'exécution du lot.</w:t>
            </w:r>
          </w:p>
        </w:tc>
      </w:tr>
    </w:tbl>
    <w:p w:rsidR="00F62A75" w:rsidRPr="008C4D71" w:rsidRDefault="00F62A75">
      <w:pPr>
        <w:jc w:val="both"/>
        <w:rPr>
          <w:rFonts w:ascii="Arial" w:hAnsi="Arial" w:cs="Arial"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C4D71">
        <w:tc>
          <w:tcPr>
            <w:tcW w:w="1492" w:type="dxa"/>
          </w:tcPr>
          <w:p w:rsidR="00F62A75" w:rsidRPr="008C4D71" w:rsidRDefault="00F62A75">
            <w:pPr>
              <w:pStyle w:val="Titre5"/>
            </w:pPr>
            <w:r w:rsidRPr="008C4D71">
              <w:t>Question 1</w:t>
            </w:r>
            <w:r w:rsidR="00761C6C">
              <w:t>1</w:t>
            </w:r>
            <w:r w:rsidRPr="008C4D71">
              <w:t> :</w:t>
            </w:r>
          </w:p>
          <w:p w:rsidR="00F62A75" w:rsidRPr="008C4D71" w:rsidRDefault="00F62A75">
            <w:pPr>
              <w:pStyle w:val="Corpsdetexte2"/>
              <w:rPr>
                <w:color w:val="auto"/>
              </w:rPr>
            </w:pPr>
            <w:r w:rsidRPr="008C4D71">
              <w:rPr>
                <w:color w:val="auto"/>
              </w:rPr>
              <w:t>DT</w:t>
            </w:r>
            <w:r w:rsidR="008C4D71" w:rsidRPr="008C4D71">
              <w:rPr>
                <w:color w:val="auto"/>
              </w:rPr>
              <w:t>1</w:t>
            </w:r>
            <w:r w:rsidR="00D621E2">
              <w:rPr>
                <w:color w:val="auto"/>
              </w:rPr>
              <w:t>6</w:t>
            </w:r>
            <w:r w:rsidRPr="008C4D71">
              <w:rPr>
                <w:color w:val="auto"/>
              </w:rPr>
              <w:t>, DT</w:t>
            </w:r>
            <w:r w:rsidR="008C4D71" w:rsidRPr="008C4D71">
              <w:rPr>
                <w:color w:val="auto"/>
              </w:rPr>
              <w:t>1</w:t>
            </w:r>
            <w:r w:rsidR="00D621E2">
              <w:rPr>
                <w:color w:val="auto"/>
              </w:rPr>
              <w:t>7</w:t>
            </w:r>
            <w:r w:rsidRPr="008C4D71">
              <w:rPr>
                <w:color w:val="auto"/>
              </w:rPr>
              <w:t>,</w:t>
            </w:r>
          </w:p>
          <w:p w:rsidR="00F62A75" w:rsidRPr="008C4D71" w:rsidRDefault="00F62A75">
            <w:pPr>
              <w:pStyle w:val="Corpsdetexte2"/>
              <w:rPr>
                <w:color w:val="auto"/>
              </w:rPr>
            </w:pPr>
            <w:r w:rsidRPr="008C4D71">
              <w:rPr>
                <w:color w:val="auto"/>
              </w:rPr>
              <w:t>DT</w:t>
            </w:r>
            <w:r w:rsidR="008C4D71" w:rsidRPr="008C4D71">
              <w:rPr>
                <w:color w:val="auto"/>
              </w:rPr>
              <w:t>1</w:t>
            </w:r>
            <w:r w:rsidR="00D621E2">
              <w:rPr>
                <w:color w:val="auto"/>
              </w:rPr>
              <w:t>8</w:t>
            </w:r>
            <w:r w:rsidR="002A169F">
              <w:rPr>
                <w:color w:val="auto"/>
              </w:rPr>
              <w:t>, DR1</w:t>
            </w:r>
            <w:r w:rsidR="00C70A2F">
              <w:rPr>
                <w:color w:val="auto"/>
              </w:rPr>
              <w:t>0</w:t>
            </w:r>
          </w:p>
          <w:p w:rsidR="00F62A75" w:rsidRPr="008C4D71" w:rsidRDefault="00F62A75" w:rsidP="008C4D71">
            <w:pPr>
              <w:rPr>
                <w:rFonts w:ascii="Arial" w:hAnsi="Arial" w:cs="Arial"/>
              </w:rPr>
            </w:pPr>
          </w:p>
        </w:tc>
        <w:tc>
          <w:tcPr>
            <w:tcW w:w="7979" w:type="dxa"/>
          </w:tcPr>
          <w:p w:rsidR="00F62A75" w:rsidRDefault="008C4D71">
            <w:pPr>
              <w:jc w:val="both"/>
              <w:rPr>
                <w:rFonts w:ascii="Arial" w:hAnsi="Arial" w:cs="Arial"/>
                <w:bCs/>
              </w:rPr>
            </w:pPr>
            <w:r w:rsidRPr="008C4D71">
              <w:rPr>
                <w:rFonts w:ascii="Arial" w:hAnsi="Arial" w:cs="Arial"/>
                <w:bCs/>
              </w:rPr>
              <w:t xml:space="preserve">Calculer le crédit d'heures </w:t>
            </w:r>
            <w:r w:rsidR="002019FE">
              <w:rPr>
                <w:rFonts w:ascii="Arial" w:hAnsi="Arial" w:cs="Arial"/>
                <w:bCs/>
              </w:rPr>
              <w:t xml:space="preserve">présence des différentes tâches pour le niveau </w:t>
            </w:r>
            <w:r w:rsidR="002019FE" w:rsidRPr="002019FE">
              <w:rPr>
                <w:rFonts w:ascii="Arial" w:hAnsi="Arial" w:cs="Arial"/>
                <w:b/>
                <w:bCs/>
              </w:rPr>
              <w:t>R+2</w:t>
            </w:r>
            <w:r w:rsidR="002019FE">
              <w:rPr>
                <w:rFonts w:ascii="Arial" w:hAnsi="Arial" w:cs="Arial"/>
                <w:bCs/>
              </w:rPr>
              <w:t>.</w:t>
            </w:r>
          </w:p>
          <w:p w:rsidR="008C4D71" w:rsidRPr="008C4D71" w:rsidRDefault="002019FE" w:rsidP="008A2D1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déduire la durée de l’ensemble des</w:t>
            </w:r>
            <w:r w:rsidR="008A2D1E">
              <w:rPr>
                <w:rFonts w:ascii="Arial" w:hAnsi="Arial" w:cs="Arial"/>
                <w:bCs/>
              </w:rPr>
              <w:t xml:space="preserve"> tâches.</w:t>
            </w:r>
            <w:r w:rsidR="008A2D1E" w:rsidRPr="008C4D71">
              <w:rPr>
                <w:rFonts w:ascii="Arial" w:hAnsi="Arial" w:cs="Arial"/>
                <w:bCs/>
              </w:rPr>
              <w:t xml:space="preserve"> La</w:t>
            </w:r>
            <w:r w:rsidR="008C4D71" w:rsidRPr="008C4D71">
              <w:rPr>
                <w:rFonts w:ascii="Arial" w:hAnsi="Arial" w:cs="Arial"/>
                <w:bCs/>
              </w:rPr>
              <w:t xml:space="preserve"> durée des tâches sera arrondie à </w:t>
            </w:r>
            <w:r w:rsidR="00D621E2">
              <w:rPr>
                <w:rFonts w:ascii="Arial" w:hAnsi="Arial" w:cs="Arial"/>
                <w:bCs/>
              </w:rPr>
              <w:t xml:space="preserve">la </w:t>
            </w:r>
            <w:r w:rsidR="004D04EB">
              <w:rPr>
                <w:rFonts w:ascii="Arial" w:hAnsi="Arial" w:cs="Arial"/>
                <w:bCs/>
              </w:rPr>
              <w:t>demi-journée</w:t>
            </w:r>
            <w:r w:rsidR="00D621E2">
              <w:rPr>
                <w:rFonts w:ascii="Arial" w:hAnsi="Arial" w:cs="Arial"/>
                <w:bCs/>
              </w:rPr>
              <w:t xml:space="preserve"> la plus proche</w:t>
            </w:r>
            <w:r w:rsidR="00CC53ED">
              <w:rPr>
                <w:rFonts w:ascii="Arial" w:hAnsi="Arial" w:cs="Arial"/>
                <w:bCs/>
              </w:rPr>
              <w:t>.</w:t>
            </w:r>
          </w:p>
        </w:tc>
      </w:tr>
    </w:tbl>
    <w:p w:rsidR="00F62A75" w:rsidRPr="008C4D71" w:rsidRDefault="00F62A75">
      <w:pPr>
        <w:jc w:val="both"/>
        <w:rPr>
          <w:rFonts w:ascii="Arial" w:hAnsi="Arial" w:cs="Arial"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8C4D71">
        <w:tc>
          <w:tcPr>
            <w:tcW w:w="1492" w:type="dxa"/>
          </w:tcPr>
          <w:p w:rsidR="00F62A75" w:rsidRPr="00EA23C3" w:rsidRDefault="00F62A75">
            <w:pPr>
              <w:pStyle w:val="Titre5"/>
            </w:pPr>
            <w:r w:rsidRPr="008C4D71">
              <w:t>Questi</w:t>
            </w:r>
            <w:r w:rsidRPr="00EA23C3">
              <w:t>on 1</w:t>
            </w:r>
            <w:r w:rsidR="00761C6C">
              <w:t>2</w:t>
            </w:r>
            <w:r w:rsidRPr="00EA23C3">
              <w:t> :</w:t>
            </w:r>
          </w:p>
          <w:p w:rsidR="008C4D71" w:rsidRPr="00EA23C3" w:rsidRDefault="008C4D71" w:rsidP="008C4D71">
            <w:pPr>
              <w:pStyle w:val="Corpsdetexte2"/>
              <w:rPr>
                <w:color w:val="auto"/>
              </w:rPr>
            </w:pPr>
            <w:r w:rsidRPr="00EA23C3">
              <w:rPr>
                <w:color w:val="auto"/>
              </w:rPr>
              <w:t>DT1</w:t>
            </w:r>
            <w:r w:rsidR="00D621E2">
              <w:rPr>
                <w:color w:val="auto"/>
              </w:rPr>
              <w:t>6</w:t>
            </w:r>
            <w:r w:rsidRPr="00EA23C3">
              <w:rPr>
                <w:color w:val="auto"/>
              </w:rPr>
              <w:t>, DT1</w:t>
            </w:r>
            <w:r w:rsidR="00D621E2">
              <w:rPr>
                <w:color w:val="auto"/>
              </w:rPr>
              <w:t>7</w:t>
            </w:r>
            <w:r w:rsidRPr="00EA23C3">
              <w:rPr>
                <w:color w:val="auto"/>
              </w:rPr>
              <w:t>,</w:t>
            </w:r>
          </w:p>
          <w:p w:rsidR="00F62A75" w:rsidRPr="008C4D71" w:rsidRDefault="008C4D71" w:rsidP="00C70A2F">
            <w:pPr>
              <w:pStyle w:val="Corpsdetexte2"/>
            </w:pPr>
            <w:r w:rsidRPr="00EA23C3">
              <w:rPr>
                <w:color w:val="auto"/>
              </w:rPr>
              <w:t>DT1</w:t>
            </w:r>
            <w:r w:rsidR="00D621E2">
              <w:rPr>
                <w:color w:val="auto"/>
              </w:rPr>
              <w:t>8</w:t>
            </w:r>
            <w:r w:rsidR="00EA23C3" w:rsidRPr="00EA23C3">
              <w:rPr>
                <w:color w:val="auto"/>
              </w:rPr>
              <w:t>,</w:t>
            </w:r>
            <w:r w:rsidR="00EA23C3">
              <w:rPr>
                <w:color w:val="auto"/>
              </w:rPr>
              <w:t xml:space="preserve"> </w:t>
            </w:r>
            <w:r w:rsidR="00F62A75" w:rsidRPr="00EA23C3">
              <w:rPr>
                <w:color w:val="auto"/>
              </w:rPr>
              <w:t>DR1</w:t>
            </w:r>
            <w:r w:rsidR="00C70A2F">
              <w:rPr>
                <w:color w:val="auto"/>
              </w:rPr>
              <w:t>1</w:t>
            </w:r>
          </w:p>
        </w:tc>
        <w:tc>
          <w:tcPr>
            <w:tcW w:w="7979" w:type="dxa"/>
          </w:tcPr>
          <w:p w:rsidR="00F62A75" w:rsidRPr="008C4D71" w:rsidRDefault="008C4D71">
            <w:pPr>
              <w:jc w:val="both"/>
              <w:rPr>
                <w:rFonts w:ascii="Arial" w:hAnsi="Arial" w:cs="Arial"/>
                <w:bCs/>
              </w:rPr>
            </w:pPr>
            <w:r w:rsidRPr="008C4D71">
              <w:rPr>
                <w:rFonts w:ascii="Arial" w:hAnsi="Arial" w:cs="Arial"/>
                <w:bCs/>
              </w:rPr>
              <w:t xml:space="preserve">Réaliser le planning d'exécution du lot. </w:t>
            </w:r>
          </w:p>
          <w:p w:rsidR="008C4D71" w:rsidRPr="008C4D71" w:rsidRDefault="008C4D71">
            <w:pPr>
              <w:jc w:val="both"/>
              <w:rPr>
                <w:rFonts w:ascii="Arial" w:hAnsi="Arial" w:cs="Arial"/>
                <w:bCs/>
              </w:rPr>
            </w:pPr>
            <w:r w:rsidRPr="008C4D71">
              <w:rPr>
                <w:rFonts w:ascii="Arial" w:hAnsi="Arial" w:cs="Arial"/>
                <w:bCs/>
              </w:rPr>
              <w:t>Conclure</w:t>
            </w:r>
            <w:r w:rsidR="005F5AE1">
              <w:rPr>
                <w:rFonts w:ascii="Arial" w:hAnsi="Arial" w:cs="Arial"/>
                <w:bCs/>
              </w:rPr>
              <w:t xml:space="preserve"> par rapport au dél</w:t>
            </w:r>
            <w:r w:rsidR="002019FE">
              <w:rPr>
                <w:rFonts w:ascii="Arial" w:hAnsi="Arial" w:cs="Arial"/>
                <w:bCs/>
              </w:rPr>
              <w:t xml:space="preserve">ai planning T.C.E. et proposer </w:t>
            </w:r>
            <w:r w:rsidR="005F5AE1">
              <w:rPr>
                <w:rFonts w:ascii="Arial" w:hAnsi="Arial" w:cs="Arial"/>
                <w:bCs/>
              </w:rPr>
              <w:t>si nécessaire une solution.</w:t>
            </w:r>
          </w:p>
        </w:tc>
      </w:tr>
    </w:tbl>
    <w:p w:rsidR="00EA23C3" w:rsidRDefault="00EA23C3" w:rsidP="00BA6A65">
      <w:pPr>
        <w:ind w:left="1418" w:hanging="1418"/>
        <w:jc w:val="both"/>
        <w:rPr>
          <w:rFonts w:ascii="Arial" w:hAnsi="Arial" w:cs="Arial"/>
          <w:b/>
        </w:rPr>
      </w:pPr>
    </w:p>
    <w:p w:rsidR="009944E6" w:rsidRPr="00AB43E0" w:rsidRDefault="009944E6" w:rsidP="009944E6">
      <w:pPr>
        <w:ind w:left="1418" w:hanging="1418"/>
        <w:jc w:val="both"/>
        <w:rPr>
          <w:rFonts w:ascii="Arial" w:hAnsi="Arial" w:cs="Arial"/>
          <w:b/>
        </w:rPr>
      </w:pPr>
      <w:r w:rsidRPr="00AB43E0">
        <w:rPr>
          <w:rFonts w:ascii="Arial" w:hAnsi="Arial" w:cs="Arial"/>
          <w:b/>
        </w:rPr>
        <w:t xml:space="preserve">PARTIE </w:t>
      </w:r>
      <w:r>
        <w:rPr>
          <w:rFonts w:ascii="Arial" w:hAnsi="Arial" w:cs="Arial"/>
          <w:b/>
        </w:rPr>
        <w:t>4</w:t>
      </w:r>
      <w:r w:rsidRPr="00AB43E0">
        <w:rPr>
          <w:rFonts w:ascii="Arial" w:hAnsi="Arial" w:cs="Arial"/>
          <w:b/>
        </w:rPr>
        <w:t> :</w:t>
      </w:r>
      <w:r w:rsidRPr="00AB43E0">
        <w:rPr>
          <w:rFonts w:ascii="Arial" w:hAnsi="Arial" w:cs="Arial"/>
          <w:b/>
        </w:rPr>
        <w:tab/>
        <w:t xml:space="preserve">ÉTUDE DE </w:t>
      </w:r>
      <w:r>
        <w:rPr>
          <w:rFonts w:ascii="Arial" w:hAnsi="Arial" w:cs="Arial"/>
          <w:b/>
        </w:rPr>
        <w:t>RENTABILIT</w:t>
      </w:r>
      <w:r w:rsidR="00057217">
        <w:rPr>
          <w:rFonts w:ascii="Arial" w:hAnsi="Arial" w:cs="Arial"/>
          <w:b/>
          <w:bCs/>
          <w:caps/>
          <w:szCs w:val="19"/>
        </w:rPr>
        <w:t>É</w:t>
      </w:r>
      <w:r>
        <w:rPr>
          <w:rFonts w:ascii="Arial" w:hAnsi="Arial" w:cs="Arial"/>
          <w:b/>
        </w:rPr>
        <w:t xml:space="preserve"> - LOT 12 CARR</w:t>
      </w:r>
      <w:r w:rsidR="000A06E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LAGE</w:t>
      </w:r>
      <w:r w:rsidR="000A06E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FAÏENCE</w:t>
      </w:r>
    </w:p>
    <w:p w:rsidR="009944E6" w:rsidRPr="00C70A2F" w:rsidRDefault="009944E6" w:rsidP="009944E6">
      <w:pPr>
        <w:pStyle w:val="Corpsdetexte3"/>
        <w:rPr>
          <w:color w:val="FF0000"/>
          <w:sz w:val="14"/>
        </w:rPr>
      </w:pPr>
    </w:p>
    <w:p w:rsidR="005F5AE1" w:rsidRPr="00AB43E0" w:rsidRDefault="005F5AE1" w:rsidP="005F5AE1">
      <w:pPr>
        <w:ind w:left="1106" w:hanging="1106"/>
        <w:jc w:val="both"/>
        <w:rPr>
          <w:rFonts w:ascii="Arial" w:hAnsi="Arial" w:cs="Arial"/>
          <w:b/>
          <w:caps/>
        </w:rPr>
      </w:pPr>
      <w:r w:rsidRPr="00AB43E0">
        <w:rPr>
          <w:rFonts w:ascii="Arial" w:hAnsi="Arial" w:cs="Arial"/>
          <w:b/>
          <w:bCs/>
        </w:rPr>
        <w:t xml:space="preserve">Objectif : </w:t>
      </w:r>
      <w:r w:rsidRPr="00AB43E0">
        <w:rPr>
          <w:rFonts w:ascii="Arial" w:hAnsi="Arial" w:cs="Arial"/>
          <w:b/>
          <w:bCs/>
        </w:rPr>
        <w:tab/>
      </w:r>
      <w:r w:rsidR="005A3EAF">
        <w:rPr>
          <w:rFonts w:ascii="Arial" w:hAnsi="Arial" w:cs="Arial"/>
          <w:b/>
          <w:caps/>
        </w:rPr>
        <w:t>É</w:t>
      </w:r>
      <w:r>
        <w:rPr>
          <w:rFonts w:ascii="Arial" w:hAnsi="Arial" w:cs="Arial"/>
          <w:b/>
          <w:caps/>
        </w:rPr>
        <w:t>TUDIER LA RENTABILIT</w:t>
      </w:r>
      <w:r w:rsidR="00057217">
        <w:rPr>
          <w:rFonts w:ascii="Arial" w:hAnsi="Arial" w:cs="Arial"/>
          <w:b/>
          <w:bCs/>
          <w:caps/>
          <w:szCs w:val="19"/>
        </w:rPr>
        <w:t>É</w:t>
      </w:r>
      <w:r>
        <w:rPr>
          <w:rFonts w:ascii="Arial" w:hAnsi="Arial" w:cs="Arial"/>
          <w:b/>
          <w:caps/>
        </w:rPr>
        <w:t xml:space="preserve"> D'UNE OP</w:t>
      </w:r>
      <w:r w:rsidR="00057217">
        <w:rPr>
          <w:rFonts w:ascii="Arial" w:hAnsi="Arial" w:cs="Arial"/>
          <w:b/>
          <w:bCs/>
          <w:caps/>
          <w:szCs w:val="19"/>
        </w:rPr>
        <w:t>É</w:t>
      </w:r>
      <w:r>
        <w:rPr>
          <w:rFonts w:ascii="Arial" w:hAnsi="Arial" w:cs="Arial"/>
          <w:b/>
          <w:caps/>
        </w:rPr>
        <w:t>RATION</w:t>
      </w:r>
    </w:p>
    <w:p w:rsidR="009944E6" w:rsidRDefault="009944E6" w:rsidP="009944E6">
      <w:pPr>
        <w:pStyle w:val="Corpsdetexte3"/>
        <w:rPr>
          <w:color w:val="FF0000"/>
        </w:rPr>
      </w:pPr>
    </w:p>
    <w:p w:rsidR="00EA23C3" w:rsidRPr="00EA23C3" w:rsidRDefault="005F5AE1" w:rsidP="00EA23C3">
      <w:pPr>
        <w:pStyle w:val="Corpsdetexte3"/>
      </w:pPr>
      <w:r>
        <w:t xml:space="preserve">L'entreprise </w:t>
      </w:r>
      <w:r w:rsidR="009944E6" w:rsidRPr="00CA7B56">
        <w:t xml:space="preserve">vient d'achever les travaux concernant le </w:t>
      </w:r>
      <w:r w:rsidR="00EA23C3">
        <w:t>l</w:t>
      </w:r>
      <w:r w:rsidR="009944E6" w:rsidRPr="00CA7B56">
        <w:t xml:space="preserve">ot </w:t>
      </w:r>
      <w:r w:rsidR="009944E6">
        <w:t xml:space="preserve">12. </w:t>
      </w:r>
      <w:r>
        <w:t xml:space="preserve">L'étude de la rentabilité est nécessaire. </w:t>
      </w:r>
      <w:r w:rsidR="00EA23C3" w:rsidRPr="00EA23C3">
        <w:t>Pour cela, on demande de :</w:t>
      </w:r>
    </w:p>
    <w:p w:rsidR="00EA23C3" w:rsidRPr="00EA23C3" w:rsidRDefault="00EA23C3" w:rsidP="00EA23C3">
      <w:pPr>
        <w:pStyle w:val="Corpsdetexte3"/>
      </w:pPr>
    </w:p>
    <w:p w:rsidR="005F5AE1" w:rsidRPr="0086527E" w:rsidRDefault="00D23098" w:rsidP="009944E6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86527E">
        <w:rPr>
          <w:rFonts w:ascii="Arial" w:hAnsi="Arial" w:cs="Arial"/>
          <w:bCs/>
          <w:color w:val="000000"/>
        </w:rPr>
        <w:t>c</w:t>
      </w:r>
      <w:r w:rsidR="009944E6" w:rsidRPr="0086527E">
        <w:rPr>
          <w:rFonts w:ascii="Arial" w:hAnsi="Arial" w:cs="Arial"/>
          <w:bCs/>
          <w:color w:val="000000"/>
        </w:rPr>
        <w:t xml:space="preserve">alculer le coût </w:t>
      </w:r>
      <w:r w:rsidR="005F5AE1" w:rsidRPr="0086527E">
        <w:rPr>
          <w:rFonts w:ascii="Arial" w:hAnsi="Arial" w:cs="Arial"/>
          <w:bCs/>
          <w:color w:val="000000"/>
        </w:rPr>
        <w:t>de production réel et le coût de revient réel</w:t>
      </w:r>
      <w:r w:rsidRPr="0086527E">
        <w:rPr>
          <w:rFonts w:ascii="Arial" w:hAnsi="Arial" w:cs="Arial"/>
          <w:bCs/>
          <w:color w:val="000000"/>
        </w:rPr>
        <w:t>,</w:t>
      </w:r>
      <w:r w:rsidR="005F5AE1" w:rsidRPr="0086527E">
        <w:rPr>
          <w:rFonts w:ascii="Arial" w:hAnsi="Arial" w:cs="Arial"/>
          <w:bCs/>
          <w:color w:val="000000"/>
        </w:rPr>
        <w:t xml:space="preserve"> </w:t>
      </w:r>
    </w:p>
    <w:p w:rsidR="009944E6" w:rsidRPr="0086527E" w:rsidRDefault="00D23098" w:rsidP="009944E6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86527E">
        <w:rPr>
          <w:rFonts w:ascii="Arial" w:hAnsi="Arial" w:cs="Arial"/>
          <w:bCs/>
          <w:color w:val="000000"/>
        </w:rPr>
        <w:t>c</w:t>
      </w:r>
      <w:r w:rsidR="009944E6" w:rsidRPr="0086527E">
        <w:rPr>
          <w:rFonts w:ascii="Arial" w:hAnsi="Arial" w:cs="Arial"/>
          <w:bCs/>
          <w:color w:val="000000"/>
        </w:rPr>
        <w:t>omparer le résultat brut au bénéfice prévisionnel</w:t>
      </w:r>
      <w:r w:rsidRPr="0086527E">
        <w:rPr>
          <w:rFonts w:ascii="Arial" w:hAnsi="Arial" w:cs="Arial"/>
          <w:bCs/>
          <w:color w:val="000000"/>
        </w:rPr>
        <w:t>,</w:t>
      </w:r>
    </w:p>
    <w:p w:rsidR="009944E6" w:rsidRPr="0086527E" w:rsidRDefault="00D23098" w:rsidP="009944E6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86527E">
        <w:rPr>
          <w:rFonts w:ascii="Arial" w:hAnsi="Arial" w:cs="Arial"/>
          <w:bCs/>
          <w:color w:val="000000"/>
        </w:rPr>
        <w:t>c</w:t>
      </w:r>
      <w:r w:rsidR="009944E6" w:rsidRPr="0086527E">
        <w:rPr>
          <w:rFonts w:ascii="Arial" w:hAnsi="Arial" w:cs="Arial"/>
          <w:bCs/>
          <w:color w:val="000000"/>
        </w:rPr>
        <w:t xml:space="preserve">omparer les postes de dépenses entre la prévision et </w:t>
      </w:r>
      <w:r w:rsidR="0073099D" w:rsidRPr="0086527E">
        <w:rPr>
          <w:rFonts w:ascii="Arial" w:hAnsi="Arial" w:cs="Arial"/>
          <w:bCs/>
          <w:color w:val="000000"/>
        </w:rPr>
        <w:t>le réel.</w:t>
      </w:r>
    </w:p>
    <w:p w:rsidR="009944E6" w:rsidRDefault="009944E6" w:rsidP="009944E6">
      <w:pPr>
        <w:jc w:val="both"/>
        <w:rPr>
          <w:rFonts w:ascii="Arial" w:hAnsi="Arial" w:cs="Arial"/>
          <w:bCs/>
          <w:color w:val="FF0000"/>
        </w:rPr>
      </w:pPr>
    </w:p>
    <w:p w:rsidR="0078461E" w:rsidRPr="008F674A" w:rsidRDefault="0078461E" w:rsidP="009944E6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9944E6" w:rsidRPr="008F674A" w:rsidTr="002C37F6">
        <w:tc>
          <w:tcPr>
            <w:tcW w:w="1492" w:type="dxa"/>
          </w:tcPr>
          <w:p w:rsidR="009944E6" w:rsidRPr="009944E6" w:rsidRDefault="009944E6" w:rsidP="002C37F6">
            <w:pPr>
              <w:pStyle w:val="Titre5"/>
            </w:pPr>
            <w:r w:rsidRPr="009944E6">
              <w:t>Question 1</w:t>
            </w:r>
            <w:r w:rsidR="00761C6C">
              <w:t>3</w:t>
            </w:r>
            <w:r w:rsidRPr="009944E6">
              <w:t> :</w:t>
            </w:r>
          </w:p>
          <w:p w:rsidR="009944E6" w:rsidRPr="009944E6" w:rsidRDefault="009944E6" w:rsidP="00C70A2F">
            <w:pPr>
              <w:pStyle w:val="Corpsdetexte2"/>
            </w:pPr>
            <w:r w:rsidRPr="009944E6">
              <w:rPr>
                <w:color w:val="auto"/>
              </w:rPr>
              <w:t>DT2</w:t>
            </w:r>
            <w:r w:rsidR="00EF703C">
              <w:rPr>
                <w:color w:val="auto"/>
              </w:rPr>
              <w:t>2</w:t>
            </w:r>
            <w:r w:rsidR="00EA23C3">
              <w:rPr>
                <w:color w:val="auto"/>
              </w:rPr>
              <w:t xml:space="preserve">, </w:t>
            </w:r>
            <w:r w:rsidR="00C70A2F">
              <w:rPr>
                <w:color w:val="auto"/>
              </w:rPr>
              <w:t>sur copie</w:t>
            </w:r>
          </w:p>
        </w:tc>
        <w:tc>
          <w:tcPr>
            <w:tcW w:w="7979" w:type="dxa"/>
          </w:tcPr>
          <w:p w:rsidR="009944E6" w:rsidRPr="0086527E" w:rsidRDefault="0078461E" w:rsidP="001D3BA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6527E">
              <w:rPr>
                <w:rFonts w:ascii="Arial" w:hAnsi="Arial" w:cs="Arial"/>
                <w:bCs/>
                <w:color w:val="000000"/>
              </w:rPr>
              <w:t>C</w:t>
            </w:r>
            <w:r w:rsidR="001505FA" w:rsidRPr="0086527E">
              <w:rPr>
                <w:rFonts w:ascii="Arial" w:hAnsi="Arial" w:cs="Arial"/>
                <w:bCs/>
                <w:color w:val="000000"/>
              </w:rPr>
              <w:t>alculer le montant réglé par le maître d'ouvrage (PVHT</w:t>
            </w:r>
            <w:r w:rsidR="001505FA" w:rsidRPr="0086527E">
              <w:rPr>
                <w:rFonts w:ascii="Arial" w:hAnsi="Arial" w:cs="Arial"/>
                <w:bCs/>
                <w:color w:val="000000"/>
                <w:vertAlign w:val="subscript"/>
              </w:rPr>
              <w:t>réel</w:t>
            </w:r>
            <w:r w:rsidR="001505FA" w:rsidRPr="0086527E">
              <w:rPr>
                <w:rFonts w:ascii="Arial" w:hAnsi="Arial" w:cs="Arial"/>
                <w:bCs/>
                <w:color w:val="000000"/>
              </w:rPr>
              <w:t>)</w:t>
            </w:r>
            <w:r w:rsidR="001D3BAA" w:rsidRPr="0086527E">
              <w:rPr>
                <w:rFonts w:ascii="Arial" w:hAnsi="Arial" w:cs="Arial"/>
                <w:bCs/>
                <w:color w:val="000000"/>
              </w:rPr>
              <w:t xml:space="preserve"> en admettant que le client ait régularisé le paiement de la retenue de garantie à la date réglementaire.</w:t>
            </w:r>
          </w:p>
        </w:tc>
      </w:tr>
    </w:tbl>
    <w:p w:rsidR="009944E6" w:rsidRPr="008F674A" w:rsidRDefault="009944E6" w:rsidP="009944E6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9944E6" w:rsidRPr="008F674A" w:rsidTr="002C37F6">
        <w:tc>
          <w:tcPr>
            <w:tcW w:w="1492" w:type="dxa"/>
          </w:tcPr>
          <w:p w:rsidR="009944E6" w:rsidRPr="009944E6" w:rsidRDefault="009944E6" w:rsidP="002C37F6">
            <w:pPr>
              <w:pStyle w:val="Titre5"/>
            </w:pPr>
            <w:r w:rsidRPr="009944E6">
              <w:lastRenderedPageBreak/>
              <w:t>Question 1</w:t>
            </w:r>
            <w:r w:rsidR="00761C6C">
              <w:t>4</w:t>
            </w:r>
            <w:r w:rsidRPr="009944E6">
              <w:t> :</w:t>
            </w:r>
          </w:p>
          <w:p w:rsidR="009944E6" w:rsidRPr="009944E6" w:rsidRDefault="009944E6" w:rsidP="002C37F6">
            <w:pPr>
              <w:pStyle w:val="Corpsdetexte2"/>
              <w:rPr>
                <w:color w:val="auto"/>
              </w:rPr>
            </w:pPr>
            <w:r w:rsidRPr="009944E6">
              <w:rPr>
                <w:color w:val="auto"/>
              </w:rPr>
              <w:t xml:space="preserve"> DT2</w:t>
            </w:r>
            <w:r w:rsidR="00EF703C">
              <w:rPr>
                <w:color w:val="auto"/>
              </w:rPr>
              <w:t>0</w:t>
            </w:r>
            <w:r w:rsidR="002019FE">
              <w:rPr>
                <w:color w:val="auto"/>
              </w:rPr>
              <w:t>,</w:t>
            </w:r>
          </w:p>
          <w:p w:rsidR="009944E6" w:rsidRPr="009944E6" w:rsidRDefault="00C70A2F" w:rsidP="002C37F6">
            <w:pPr>
              <w:pStyle w:val="Corpsdetexte2"/>
              <w:rPr>
                <w:color w:val="auto"/>
                <w:lang w:val="en-US"/>
              </w:rPr>
            </w:pPr>
            <w:r>
              <w:rPr>
                <w:color w:val="auto"/>
              </w:rPr>
              <w:t>sur copie</w:t>
            </w:r>
          </w:p>
        </w:tc>
        <w:tc>
          <w:tcPr>
            <w:tcW w:w="7979" w:type="dxa"/>
          </w:tcPr>
          <w:p w:rsidR="009944E6" w:rsidRPr="008F674A" w:rsidRDefault="009944E6" w:rsidP="00C072AF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86527E">
              <w:rPr>
                <w:rFonts w:ascii="Arial" w:hAnsi="Arial" w:cs="Arial"/>
                <w:bCs/>
                <w:color w:val="000000"/>
              </w:rPr>
              <w:t xml:space="preserve">Calculer </w:t>
            </w:r>
            <w:r w:rsidR="001D7395" w:rsidRPr="0073099D">
              <w:rPr>
                <w:rFonts w:ascii="Arial" w:hAnsi="Arial" w:cs="Arial"/>
                <w:bCs/>
              </w:rPr>
              <w:t>le coût de production réel</w:t>
            </w:r>
            <w:r w:rsidR="0073099D" w:rsidRPr="0073099D">
              <w:rPr>
                <w:rFonts w:ascii="Arial" w:hAnsi="Arial" w:cs="Arial"/>
                <w:bCs/>
              </w:rPr>
              <w:t xml:space="preserve"> qui comprend les</w:t>
            </w:r>
            <w:r w:rsidR="0078461E">
              <w:rPr>
                <w:rFonts w:ascii="Arial" w:hAnsi="Arial" w:cs="Arial"/>
                <w:bCs/>
              </w:rPr>
              <w:t xml:space="preserve"> dépenses réelles de</w:t>
            </w:r>
            <w:r w:rsidR="0073099D" w:rsidRPr="0073099D">
              <w:rPr>
                <w:rFonts w:ascii="Arial" w:hAnsi="Arial" w:cs="Arial"/>
                <w:bCs/>
              </w:rPr>
              <w:t xml:space="preserve"> déboursés sec et frais de</w:t>
            </w:r>
            <w:r w:rsidR="0073099D">
              <w:rPr>
                <w:rFonts w:ascii="Arial" w:hAnsi="Arial" w:cs="Arial"/>
                <w:bCs/>
              </w:rPr>
              <w:t xml:space="preserve"> chantier</w:t>
            </w:r>
            <w:r w:rsidR="00C072AF">
              <w:rPr>
                <w:rFonts w:ascii="Arial" w:hAnsi="Arial" w:cs="Arial"/>
                <w:bCs/>
              </w:rPr>
              <w:t>.</w:t>
            </w:r>
            <w:r w:rsidR="00D23098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9944E6" w:rsidRPr="008F674A" w:rsidRDefault="009944E6" w:rsidP="009944E6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9944E6" w:rsidRPr="008F674A" w:rsidTr="002C37F6">
        <w:tc>
          <w:tcPr>
            <w:tcW w:w="1492" w:type="dxa"/>
          </w:tcPr>
          <w:p w:rsidR="009944E6" w:rsidRPr="009944E6" w:rsidRDefault="009944E6" w:rsidP="002C37F6">
            <w:pPr>
              <w:pStyle w:val="Titre5"/>
            </w:pPr>
            <w:r w:rsidRPr="009944E6">
              <w:t xml:space="preserve">Question </w:t>
            </w:r>
            <w:r>
              <w:t>1</w:t>
            </w:r>
            <w:r w:rsidR="00761C6C">
              <w:t>5</w:t>
            </w:r>
            <w:r w:rsidRPr="009944E6">
              <w:t> :</w:t>
            </w:r>
          </w:p>
          <w:p w:rsidR="00C70A2F" w:rsidRDefault="00EA23C3" w:rsidP="00C70A2F">
            <w:pPr>
              <w:pStyle w:val="Corpsdetexte2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9944E6" w:rsidRPr="009944E6">
              <w:rPr>
                <w:color w:val="auto"/>
              </w:rPr>
              <w:t>T2</w:t>
            </w:r>
            <w:r w:rsidR="00EF703C">
              <w:rPr>
                <w:color w:val="auto"/>
              </w:rPr>
              <w:t>0</w:t>
            </w:r>
            <w:r>
              <w:rPr>
                <w:color w:val="auto"/>
              </w:rPr>
              <w:t xml:space="preserve"> </w:t>
            </w:r>
          </w:p>
          <w:p w:rsidR="009944E6" w:rsidRPr="008F674A" w:rsidRDefault="00C70A2F" w:rsidP="00C70A2F">
            <w:pPr>
              <w:pStyle w:val="Corpsdetexte2"/>
            </w:pPr>
            <w:r>
              <w:rPr>
                <w:color w:val="auto"/>
              </w:rPr>
              <w:t>sur copie</w:t>
            </w:r>
          </w:p>
        </w:tc>
        <w:tc>
          <w:tcPr>
            <w:tcW w:w="7979" w:type="dxa"/>
          </w:tcPr>
          <w:p w:rsidR="009944E6" w:rsidRPr="0073099D" w:rsidRDefault="009944E6" w:rsidP="002C37F6">
            <w:pPr>
              <w:jc w:val="both"/>
              <w:rPr>
                <w:rFonts w:ascii="Arial" w:hAnsi="Arial" w:cs="Arial"/>
                <w:bCs/>
              </w:rPr>
            </w:pPr>
            <w:r w:rsidRPr="0073099D">
              <w:rPr>
                <w:rFonts w:ascii="Arial" w:hAnsi="Arial" w:cs="Arial"/>
                <w:bCs/>
              </w:rPr>
              <w:t xml:space="preserve">Calculer </w:t>
            </w:r>
            <w:r w:rsidR="001D7395" w:rsidRPr="0073099D">
              <w:rPr>
                <w:rFonts w:ascii="Arial" w:hAnsi="Arial" w:cs="Arial"/>
                <w:bCs/>
              </w:rPr>
              <w:t>le coût de revient</w:t>
            </w:r>
            <w:r w:rsidR="0073099D" w:rsidRPr="0073099D">
              <w:rPr>
                <w:rFonts w:ascii="Arial" w:hAnsi="Arial" w:cs="Arial"/>
                <w:bCs/>
              </w:rPr>
              <w:t xml:space="preserve"> réel de cette opération.</w:t>
            </w:r>
          </w:p>
          <w:p w:rsidR="009944E6" w:rsidRPr="00AB43E0" w:rsidRDefault="009944E6" w:rsidP="002C37F6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9944E6" w:rsidRDefault="009944E6" w:rsidP="009944E6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9944E6" w:rsidRPr="008F674A" w:rsidTr="002C37F6">
        <w:tc>
          <w:tcPr>
            <w:tcW w:w="1492" w:type="dxa"/>
          </w:tcPr>
          <w:p w:rsidR="009944E6" w:rsidRPr="009944E6" w:rsidRDefault="009944E6" w:rsidP="002C37F6">
            <w:pPr>
              <w:pStyle w:val="Titre5"/>
            </w:pPr>
            <w:r w:rsidRPr="009944E6">
              <w:t>Question 1</w:t>
            </w:r>
            <w:r w:rsidR="00761C6C">
              <w:t>6</w:t>
            </w:r>
            <w:r w:rsidRPr="009944E6">
              <w:t> :</w:t>
            </w:r>
          </w:p>
          <w:p w:rsidR="009944E6" w:rsidRPr="009944E6" w:rsidRDefault="001D3BAA" w:rsidP="009944E6">
            <w:pPr>
              <w:pStyle w:val="Corpsdetexte2"/>
              <w:rPr>
                <w:color w:val="auto"/>
              </w:rPr>
            </w:pPr>
            <w:r>
              <w:rPr>
                <w:color w:val="auto"/>
              </w:rPr>
              <w:t>DT21</w:t>
            </w:r>
          </w:p>
          <w:p w:rsidR="009944E6" w:rsidRPr="008F674A" w:rsidRDefault="00C70A2F" w:rsidP="009944E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sur copie</w:t>
            </w:r>
          </w:p>
        </w:tc>
        <w:tc>
          <w:tcPr>
            <w:tcW w:w="7979" w:type="dxa"/>
          </w:tcPr>
          <w:p w:rsidR="009944E6" w:rsidRPr="009944E6" w:rsidRDefault="001505FA" w:rsidP="002C37F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déduire</w:t>
            </w:r>
            <w:r w:rsidR="00DD40D6">
              <w:rPr>
                <w:rFonts w:ascii="Arial" w:hAnsi="Arial" w:cs="Arial"/>
                <w:bCs/>
              </w:rPr>
              <w:t xml:space="preserve"> la marge sur cette opération</w:t>
            </w:r>
            <w:r w:rsidR="009944E6">
              <w:rPr>
                <w:rFonts w:ascii="Arial" w:hAnsi="Arial" w:cs="Arial"/>
                <w:bCs/>
              </w:rPr>
              <w:t>.</w:t>
            </w:r>
          </w:p>
          <w:p w:rsidR="009944E6" w:rsidRPr="009944E6" w:rsidRDefault="009944E6" w:rsidP="002C37F6">
            <w:pPr>
              <w:jc w:val="both"/>
              <w:rPr>
                <w:rFonts w:ascii="Arial" w:hAnsi="Arial" w:cs="Arial"/>
                <w:bCs/>
              </w:rPr>
            </w:pPr>
            <w:r w:rsidRPr="009944E6">
              <w:rPr>
                <w:rFonts w:ascii="Arial" w:hAnsi="Arial" w:cs="Arial"/>
                <w:bCs/>
              </w:rPr>
              <w:t xml:space="preserve">Comparer </w:t>
            </w:r>
            <w:r w:rsidR="001505FA">
              <w:rPr>
                <w:rFonts w:ascii="Arial" w:hAnsi="Arial" w:cs="Arial"/>
                <w:bCs/>
              </w:rPr>
              <w:t>ce</w:t>
            </w:r>
            <w:r w:rsidRPr="009944E6">
              <w:rPr>
                <w:rFonts w:ascii="Arial" w:hAnsi="Arial" w:cs="Arial"/>
                <w:bCs/>
              </w:rPr>
              <w:t xml:space="preserve"> résultat en Euros et </w:t>
            </w:r>
            <w:r w:rsidR="0073099D">
              <w:rPr>
                <w:rFonts w:ascii="Arial" w:hAnsi="Arial" w:cs="Arial"/>
                <w:bCs/>
              </w:rPr>
              <w:t>e</w:t>
            </w:r>
            <w:r w:rsidRPr="009944E6">
              <w:rPr>
                <w:rFonts w:ascii="Arial" w:hAnsi="Arial" w:cs="Arial"/>
                <w:bCs/>
              </w:rPr>
              <w:t xml:space="preserve">n % par rapport à </w:t>
            </w:r>
            <w:r w:rsidR="001505FA">
              <w:rPr>
                <w:rFonts w:ascii="Arial" w:hAnsi="Arial" w:cs="Arial"/>
                <w:bCs/>
              </w:rPr>
              <w:t>l'</w:t>
            </w:r>
            <w:r w:rsidRPr="009944E6">
              <w:rPr>
                <w:rFonts w:ascii="Arial" w:hAnsi="Arial" w:cs="Arial"/>
                <w:bCs/>
              </w:rPr>
              <w:t>estimation</w:t>
            </w:r>
            <w:r w:rsidR="00057217">
              <w:rPr>
                <w:rFonts w:ascii="Arial" w:hAnsi="Arial" w:cs="Arial"/>
                <w:bCs/>
              </w:rPr>
              <w:t xml:space="preserve"> faite</w:t>
            </w:r>
            <w:r w:rsidR="00C92E5C">
              <w:rPr>
                <w:rFonts w:ascii="Arial" w:hAnsi="Arial" w:cs="Arial"/>
                <w:bCs/>
              </w:rPr>
              <w:t xml:space="preserve"> à partir des données comptables 2015.</w:t>
            </w:r>
          </w:p>
          <w:p w:rsidR="009944E6" w:rsidRPr="00AB43E0" w:rsidRDefault="009944E6" w:rsidP="002C37F6">
            <w:pPr>
              <w:jc w:val="both"/>
              <w:rPr>
                <w:rFonts w:ascii="Arial" w:hAnsi="Arial" w:cs="Arial"/>
                <w:bCs/>
                <w:lang w:val="de-DE"/>
              </w:rPr>
            </w:pPr>
            <w:r w:rsidRPr="009944E6">
              <w:rPr>
                <w:rFonts w:ascii="Arial" w:hAnsi="Arial" w:cs="Arial"/>
                <w:bCs/>
              </w:rPr>
              <w:t>Conclure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9944E6" w:rsidRDefault="009944E6" w:rsidP="009944E6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9944E6" w:rsidRPr="008F674A" w:rsidTr="002C37F6">
        <w:tc>
          <w:tcPr>
            <w:tcW w:w="1492" w:type="dxa"/>
          </w:tcPr>
          <w:p w:rsidR="009944E6" w:rsidRPr="009944E6" w:rsidRDefault="00160864" w:rsidP="002C37F6">
            <w:pPr>
              <w:pStyle w:val="Titre5"/>
            </w:pPr>
            <w:r>
              <w:rPr>
                <w:bCs/>
                <w:color w:val="FF0000"/>
              </w:rPr>
              <w:pict>
                <v:line id="_x0000_s1450" style="position:absolute;left:0;text-align:left;z-index:251657728" from="65.15pt,10.65pt" to="426.15pt,10.65pt" stroked="f">
                  <v:stroke endarrow="block"/>
                </v:line>
              </w:pict>
            </w:r>
            <w:r w:rsidR="009944E6" w:rsidRPr="009944E6">
              <w:t xml:space="preserve">Question </w:t>
            </w:r>
            <w:r w:rsidR="009944E6">
              <w:t>1</w:t>
            </w:r>
            <w:r w:rsidR="00761C6C">
              <w:t>7</w:t>
            </w:r>
            <w:r w:rsidR="009944E6" w:rsidRPr="009944E6">
              <w:t> :</w:t>
            </w:r>
          </w:p>
          <w:p w:rsidR="009944E6" w:rsidRPr="009944E6" w:rsidRDefault="009944E6" w:rsidP="002C37F6">
            <w:pPr>
              <w:pStyle w:val="Corpsdetexte2"/>
              <w:rPr>
                <w:color w:val="auto"/>
              </w:rPr>
            </w:pPr>
            <w:r w:rsidRPr="009944E6">
              <w:rPr>
                <w:color w:val="auto"/>
              </w:rPr>
              <w:t>DT</w:t>
            </w:r>
            <w:r w:rsidR="00EF703C">
              <w:rPr>
                <w:color w:val="auto"/>
              </w:rPr>
              <w:t>19</w:t>
            </w:r>
            <w:r w:rsidRPr="009944E6">
              <w:rPr>
                <w:color w:val="auto"/>
              </w:rPr>
              <w:t>, DT2</w:t>
            </w:r>
            <w:r w:rsidR="00EF703C">
              <w:rPr>
                <w:color w:val="auto"/>
              </w:rPr>
              <w:t>1</w:t>
            </w:r>
          </w:p>
          <w:p w:rsidR="009944E6" w:rsidRPr="009944E6" w:rsidRDefault="009944E6" w:rsidP="00C70A2F">
            <w:pPr>
              <w:rPr>
                <w:rFonts w:ascii="Arial" w:hAnsi="Arial" w:cs="Arial"/>
              </w:rPr>
            </w:pPr>
            <w:r w:rsidRPr="009944E6">
              <w:rPr>
                <w:rFonts w:ascii="Arial" w:hAnsi="Arial" w:cs="Arial"/>
              </w:rPr>
              <w:t>DR1</w:t>
            </w:r>
            <w:r w:rsidR="00C70A2F">
              <w:rPr>
                <w:rFonts w:ascii="Arial" w:hAnsi="Arial" w:cs="Arial"/>
              </w:rPr>
              <w:t>2</w:t>
            </w:r>
          </w:p>
        </w:tc>
        <w:tc>
          <w:tcPr>
            <w:tcW w:w="7979" w:type="dxa"/>
          </w:tcPr>
          <w:p w:rsidR="00057217" w:rsidRDefault="009944E6" w:rsidP="00CC53ED">
            <w:pPr>
              <w:ind w:right="-308"/>
              <w:rPr>
                <w:rFonts w:ascii="Arial" w:hAnsi="Arial" w:cs="Arial"/>
                <w:bCs/>
              </w:rPr>
            </w:pPr>
            <w:r w:rsidRPr="00E44BC2">
              <w:rPr>
                <w:rFonts w:ascii="Arial" w:hAnsi="Arial" w:cs="Arial"/>
                <w:bCs/>
              </w:rPr>
              <w:t>Calculer et commenter les différen</w:t>
            </w:r>
            <w:r w:rsidR="00CC53ED">
              <w:rPr>
                <w:rFonts w:ascii="Arial" w:hAnsi="Arial" w:cs="Arial"/>
                <w:bCs/>
              </w:rPr>
              <w:t>c</w:t>
            </w:r>
            <w:r w:rsidRPr="00E44BC2">
              <w:rPr>
                <w:rFonts w:ascii="Arial" w:hAnsi="Arial" w:cs="Arial"/>
                <w:bCs/>
              </w:rPr>
              <w:t>es qui affectent les postes d</w:t>
            </w:r>
            <w:r w:rsidR="00DD40D6">
              <w:rPr>
                <w:rFonts w:ascii="Arial" w:hAnsi="Arial" w:cs="Arial"/>
                <w:bCs/>
              </w:rPr>
              <w:t>e dépenses de cette opération (</w:t>
            </w:r>
            <w:r w:rsidRPr="00E44BC2">
              <w:rPr>
                <w:rFonts w:ascii="Arial" w:hAnsi="Arial" w:cs="Arial"/>
                <w:bCs/>
              </w:rPr>
              <w:t>entre étude prévisionnelle et ré</w:t>
            </w:r>
            <w:r>
              <w:rPr>
                <w:rFonts w:ascii="Arial" w:hAnsi="Arial" w:cs="Arial"/>
                <w:bCs/>
              </w:rPr>
              <w:t>el</w:t>
            </w:r>
            <w:r w:rsidR="00496ACC">
              <w:rPr>
                <w:rFonts w:ascii="Arial" w:hAnsi="Arial" w:cs="Arial"/>
                <w:bCs/>
              </w:rPr>
              <w:t>le</w:t>
            </w:r>
            <w:r>
              <w:rPr>
                <w:rFonts w:ascii="Arial" w:hAnsi="Arial" w:cs="Arial"/>
                <w:bCs/>
              </w:rPr>
              <w:t xml:space="preserve">) sur les </w:t>
            </w:r>
            <w:r w:rsidR="00057217">
              <w:rPr>
                <w:rFonts w:ascii="Arial" w:hAnsi="Arial" w:cs="Arial"/>
                <w:bCs/>
              </w:rPr>
              <w:t>déboursés sec main d’œuvre</w:t>
            </w:r>
          </w:p>
          <w:p w:rsidR="009944E6" w:rsidRPr="00E44BC2" w:rsidRDefault="00057217" w:rsidP="00057217">
            <w:pPr>
              <w:ind w:right="-3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9944E6">
              <w:rPr>
                <w:rFonts w:ascii="Arial" w:hAnsi="Arial" w:cs="Arial"/>
                <w:bCs/>
              </w:rPr>
              <w:t>DS M</w:t>
            </w:r>
            <w:r w:rsidR="009944E6" w:rsidRPr="00E44BC2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)</w:t>
            </w:r>
            <w:r w:rsidR="009944E6" w:rsidRPr="00E44BC2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déboursés sec matériaux (</w:t>
            </w:r>
            <w:r w:rsidR="009944E6" w:rsidRPr="00E44BC2">
              <w:rPr>
                <w:rFonts w:ascii="Arial" w:hAnsi="Arial" w:cs="Arial"/>
                <w:bCs/>
              </w:rPr>
              <w:t>DS MAT</w:t>
            </w:r>
            <w:r>
              <w:rPr>
                <w:rFonts w:ascii="Arial" w:hAnsi="Arial" w:cs="Arial"/>
                <w:bCs/>
              </w:rPr>
              <w:t>)</w:t>
            </w:r>
            <w:r w:rsidR="009944E6" w:rsidRPr="00E44BC2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frais de chantier (</w:t>
            </w:r>
            <w:r w:rsidR="009944E6" w:rsidRPr="00E44BC2">
              <w:rPr>
                <w:rFonts w:ascii="Arial" w:hAnsi="Arial" w:cs="Arial"/>
                <w:bCs/>
              </w:rPr>
              <w:t>FC</w:t>
            </w:r>
            <w:r>
              <w:rPr>
                <w:rFonts w:ascii="Arial" w:hAnsi="Arial" w:cs="Arial"/>
                <w:bCs/>
              </w:rPr>
              <w:t>)</w:t>
            </w:r>
            <w:r w:rsidR="009944E6" w:rsidRPr="00E44BC2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frais d’opération (</w:t>
            </w:r>
            <w:r w:rsidR="009944E6" w:rsidRPr="00E44BC2">
              <w:rPr>
                <w:rFonts w:ascii="Arial" w:hAnsi="Arial" w:cs="Arial"/>
                <w:bCs/>
              </w:rPr>
              <w:t>Fop</w:t>
            </w:r>
            <w:r>
              <w:rPr>
                <w:rFonts w:ascii="Arial" w:hAnsi="Arial" w:cs="Arial"/>
                <w:bCs/>
              </w:rPr>
              <w:t>)</w:t>
            </w:r>
            <w:r w:rsidR="001505FA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505FA">
              <w:rPr>
                <w:rFonts w:ascii="Arial" w:hAnsi="Arial" w:cs="Arial"/>
                <w:bCs/>
              </w:rPr>
              <w:t xml:space="preserve">Pour </w:t>
            </w:r>
            <w:r w:rsidR="00DD40D6">
              <w:rPr>
                <w:rFonts w:ascii="Arial" w:hAnsi="Arial" w:cs="Arial"/>
                <w:bCs/>
              </w:rPr>
              <w:t>cela</w:t>
            </w:r>
            <w:r w:rsidR="001505FA">
              <w:rPr>
                <w:rFonts w:ascii="Arial" w:hAnsi="Arial" w:cs="Arial"/>
                <w:bCs/>
              </w:rPr>
              <w:t xml:space="preserve"> : </w:t>
            </w:r>
          </w:p>
          <w:p w:rsidR="009944E6" w:rsidRPr="00E44BC2" w:rsidRDefault="009944E6" w:rsidP="008A2D1E">
            <w:pPr>
              <w:ind w:left="708"/>
              <w:jc w:val="both"/>
              <w:rPr>
                <w:rFonts w:ascii="Arial" w:hAnsi="Arial" w:cs="Arial"/>
                <w:bCs/>
              </w:rPr>
            </w:pPr>
            <w:r w:rsidRPr="00E44BC2">
              <w:rPr>
                <w:rFonts w:ascii="Arial" w:hAnsi="Arial" w:cs="Arial"/>
                <w:bCs/>
              </w:rPr>
              <w:t xml:space="preserve">- </w:t>
            </w:r>
            <w:r w:rsidR="001505FA">
              <w:rPr>
                <w:rFonts w:ascii="Arial" w:hAnsi="Arial" w:cs="Arial"/>
                <w:bCs/>
              </w:rPr>
              <w:t>c</w:t>
            </w:r>
            <w:r w:rsidRPr="00E44BC2">
              <w:rPr>
                <w:rFonts w:ascii="Arial" w:hAnsi="Arial" w:cs="Arial"/>
                <w:bCs/>
              </w:rPr>
              <w:t>alculer le coefficient K prévisionnel</w:t>
            </w:r>
            <w:r w:rsidR="001505FA">
              <w:rPr>
                <w:rFonts w:ascii="Arial" w:hAnsi="Arial" w:cs="Arial"/>
                <w:bCs/>
              </w:rPr>
              <w:t>,</w:t>
            </w:r>
          </w:p>
          <w:p w:rsidR="009944E6" w:rsidRPr="00E44BC2" w:rsidRDefault="009944E6" w:rsidP="008A2D1E">
            <w:pPr>
              <w:ind w:left="708"/>
              <w:jc w:val="both"/>
              <w:rPr>
                <w:rFonts w:ascii="Arial" w:hAnsi="Arial" w:cs="Arial"/>
                <w:bCs/>
              </w:rPr>
            </w:pPr>
            <w:r w:rsidRPr="00E44BC2">
              <w:rPr>
                <w:rFonts w:ascii="Arial" w:hAnsi="Arial" w:cs="Arial"/>
                <w:bCs/>
              </w:rPr>
              <w:t xml:space="preserve">- </w:t>
            </w:r>
            <w:r w:rsidR="001505FA">
              <w:rPr>
                <w:rFonts w:ascii="Arial" w:hAnsi="Arial" w:cs="Arial"/>
                <w:bCs/>
              </w:rPr>
              <w:t>c</w:t>
            </w:r>
            <w:r w:rsidRPr="00E44BC2">
              <w:rPr>
                <w:rFonts w:ascii="Arial" w:hAnsi="Arial" w:cs="Arial"/>
                <w:bCs/>
              </w:rPr>
              <w:t xml:space="preserve">alculer </w:t>
            </w:r>
            <w:r>
              <w:rPr>
                <w:rFonts w:ascii="Arial" w:hAnsi="Arial" w:cs="Arial"/>
                <w:bCs/>
              </w:rPr>
              <w:t>le montant des DS</w:t>
            </w:r>
            <w:r w:rsidRPr="0087263C">
              <w:rPr>
                <w:rFonts w:ascii="Arial" w:hAnsi="Arial" w:cs="Arial"/>
                <w:bCs/>
                <w:vertAlign w:val="subscript"/>
              </w:rPr>
              <w:t>estimé</w:t>
            </w:r>
            <w:r w:rsidRPr="00E44BC2">
              <w:rPr>
                <w:rFonts w:ascii="Arial" w:hAnsi="Arial" w:cs="Arial"/>
                <w:bCs/>
              </w:rPr>
              <w:t>. En déduire les DS</w:t>
            </w:r>
            <w:r>
              <w:rPr>
                <w:rFonts w:ascii="Arial" w:hAnsi="Arial" w:cs="Arial"/>
                <w:bCs/>
              </w:rPr>
              <w:t>M</w:t>
            </w:r>
            <w:r w:rsidRPr="00E44BC2">
              <w:rPr>
                <w:rFonts w:ascii="Arial" w:hAnsi="Arial" w:cs="Arial"/>
                <w:bCs/>
              </w:rPr>
              <w:t>O et DS MAT</w:t>
            </w:r>
            <w:r w:rsidR="001505FA">
              <w:rPr>
                <w:rFonts w:ascii="Arial" w:hAnsi="Arial" w:cs="Arial"/>
                <w:bCs/>
              </w:rPr>
              <w:t>,</w:t>
            </w:r>
          </w:p>
          <w:p w:rsidR="009944E6" w:rsidRPr="00E44BC2" w:rsidRDefault="009944E6" w:rsidP="008A2D1E">
            <w:pPr>
              <w:ind w:left="708"/>
              <w:jc w:val="both"/>
              <w:rPr>
                <w:rFonts w:ascii="Arial" w:hAnsi="Arial" w:cs="Arial"/>
                <w:bCs/>
              </w:rPr>
            </w:pPr>
            <w:r w:rsidRPr="00E44BC2">
              <w:rPr>
                <w:rFonts w:ascii="Arial" w:hAnsi="Arial" w:cs="Arial"/>
                <w:bCs/>
              </w:rPr>
              <w:t xml:space="preserve">- </w:t>
            </w:r>
            <w:r w:rsidR="001505FA">
              <w:rPr>
                <w:rFonts w:ascii="Arial" w:hAnsi="Arial" w:cs="Arial"/>
                <w:bCs/>
              </w:rPr>
              <w:t>c</w:t>
            </w:r>
            <w:r w:rsidRPr="00E44BC2">
              <w:rPr>
                <w:rFonts w:ascii="Arial" w:hAnsi="Arial" w:cs="Arial"/>
                <w:bCs/>
              </w:rPr>
              <w:t>alculer FC</w:t>
            </w:r>
            <w:r>
              <w:rPr>
                <w:rFonts w:ascii="Arial" w:hAnsi="Arial" w:cs="Arial"/>
                <w:bCs/>
                <w:vertAlign w:val="subscript"/>
              </w:rPr>
              <w:t xml:space="preserve">estimé </w:t>
            </w:r>
            <w:r w:rsidRPr="0087263C">
              <w:rPr>
                <w:rFonts w:ascii="Arial" w:hAnsi="Arial" w:cs="Arial"/>
                <w:bCs/>
              </w:rPr>
              <w:t>et F</w:t>
            </w:r>
            <w:r>
              <w:rPr>
                <w:rFonts w:ascii="Arial" w:hAnsi="Arial" w:cs="Arial"/>
                <w:bCs/>
              </w:rPr>
              <w:t>op</w:t>
            </w:r>
            <w:r w:rsidRPr="0087263C">
              <w:rPr>
                <w:rFonts w:ascii="Arial" w:hAnsi="Arial" w:cs="Arial"/>
                <w:bCs/>
                <w:vertAlign w:val="subscript"/>
              </w:rPr>
              <w:t>estimé</w:t>
            </w:r>
            <w:r w:rsidR="001505FA">
              <w:rPr>
                <w:rFonts w:ascii="Arial" w:hAnsi="Arial" w:cs="Arial"/>
                <w:bCs/>
                <w:vertAlign w:val="subscript"/>
              </w:rPr>
              <w:t>,</w:t>
            </w:r>
          </w:p>
          <w:p w:rsidR="009944E6" w:rsidRPr="00E44BC2" w:rsidRDefault="009944E6" w:rsidP="008A2D1E">
            <w:pPr>
              <w:ind w:left="708"/>
              <w:jc w:val="both"/>
              <w:rPr>
                <w:rFonts w:ascii="Arial" w:hAnsi="Arial" w:cs="Arial"/>
                <w:bCs/>
              </w:rPr>
            </w:pPr>
            <w:r w:rsidRPr="00E44BC2">
              <w:rPr>
                <w:rFonts w:ascii="Arial" w:hAnsi="Arial" w:cs="Arial"/>
                <w:bCs/>
              </w:rPr>
              <w:t xml:space="preserve">- </w:t>
            </w:r>
            <w:r w:rsidR="001505FA">
              <w:rPr>
                <w:rFonts w:ascii="Arial" w:hAnsi="Arial" w:cs="Arial"/>
                <w:bCs/>
              </w:rPr>
              <w:t>c</w:t>
            </w:r>
            <w:r w:rsidRPr="00E44BC2">
              <w:rPr>
                <w:rFonts w:ascii="Arial" w:hAnsi="Arial" w:cs="Arial"/>
                <w:bCs/>
              </w:rPr>
              <w:t>alcul</w:t>
            </w:r>
            <w:r>
              <w:rPr>
                <w:rFonts w:ascii="Arial" w:hAnsi="Arial" w:cs="Arial"/>
                <w:bCs/>
              </w:rPr>
              <w:t>er les écarts en euros et en % par rapport aux estimations</w:t>
            </w:r>
            <w:r w:rsidR="001505FA">
              <w:rPr>
                <w:rFonts w:ascii="Arial" w:hAnsi="Arial" w:cs="Arial"/>
                <w:bCs/>
              </w:rPr>
              <w:t>,</w:t>
            </w:r>
          </w:p>
          <w:p w:rsidR="009944E6" w:rsidRDefault="009944E6" w:rsidP="008A2D1E">
            <w:pPr>
              <w:ind w:left="708"/>
              <w:jc w:val="both"/>
              <w:rPr>
                <w:rFonts w:ascii="Arial" w:hAnsi="Arial" w:cs="Arial"/>
                <w:bCs/>
              </w:rPr>
            </w:pPr>
            <w:r w:rsidRPr="00E44BC2">
              <w:rPr>
                <w:rFonts w:ascii="Arial" w:hAnsi="Arial" w:cs="Arial"/>
                <w:bCs/>
              </w:rPr>
              <w:t xml:space="preserve">- </w:t>
            </w:r>
            <w:r w:rsidR="001505FA">
              <w:rPr>
                <w:rFonts w:ascii="Arial" w:hAnsi="Arial" w:cs="Arial"/>
                <w:bCs/>
              </w:rPr>
              <w:t>c</w:t>
            </w:r>
            <w:r w:rsidRPr="00E44BC2">
              <w:rPr>
                <w:rFonts w:ascii="Arial" w:hAnsi="Arial" w:cs="Arial"/>
                <w:bCs/>
              </w:rPr>
              <w:t>onclure</w:t>
            </w:r>
            <w:r w:rsidR="00987C3E">
              <w:rPr>
                <w:rFonts w:ascii="Arial" w:hAnsi="Arial" w:cs="Arial"/>
                <w:bCs/>
              </w:rPr>
              <w:t>.</w:t>
            </w:r>
          </w:p>
          <w:p w:rsidR="008A2D1E" w:rsidRPr="00E44BC2" w:rsidRDefault="008A2D1E" w:rsidP="008A2D1E">
            <w:pPr>
              <w:ind w:left="708"/>
              <w:jc w:val="both"/>
              <w:rPr>
                <w:rFonts w:ascii="Arial" w:hAnsi="Arial" w:cs="Arial"/>
                <w:bCs/>
              </w:rPr>
            </w:pPr>
          </w:p>
          <w:p w:rsidR="009944E6" w:rsidRPr="00AB43E0" w:rsidRDefault="009944E6" w:rsidP="002C37F6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F62A75" w:rsidRPr="00AB43E0" w:rsidRDefault="00F62A75">
      <w:pPr>
        <w:ind w:left="1418" w:hanging="1418"/>
        <w:jc w:val="both"/>
        <w:rPr>
          <w:rFonts w:ascii="Arial" w:hAnsi="Arial" w:cs="Arial"/>
          <w:b/>
        </w:rPr>
      </w:pPr>
      <w:r w:rsidRPr="00AB43E0">
        <w:rPr>
          <w:rFonts w:ascii="Arial" w:hAnsi="Arial" w:cs="Arial"/>
          <w:b/>
        </w:rPr>
        <w:t xml:space="preserve">PARTIE </w:t>
      </w:r>
      <w:r w:rsidR="009944E6">
        <w:rPr>
          <w:rFonts w:ascii="Arial" w:hAnsi="Arial" w:cs="Arial"/>
          <w:b/>
        </w:rPr>
        <w:t>5</w:t>
      </w:r>
      <w:r w:rsidRPr="00AB43E0">
        <w:rPr>
          <w:rFonts w:ascii="Arial" w:hAnsi="Arial" w:cs="Arial"/>
          <w:b/>
        </w:rPr>
        <w:t> :</w:t>
      </w:r>
      <w:r w:rsidRPr="00AB43E0">
        <w:rPr>
          <w:rFonts w:ascii="Arial" w:hAnsi="Arial" w:cs="Arial"/>
          <w:b/>
        </w:rPr>
        <w:tab/>
      </w:r>
      <w:r w:rsidR="009C0937" w:rsidRPr="00AB43E0">
        <w:rPr>
          <w:rFonts w:ascii="Arial" w:hAnsi="Arial" w:cs="Arial"/>
          <w:b/>
        </w:rPr>
        <w:t>ÉTUDE</w:t>
      </w:r>
      <w:r w:rsidRPr="00AB43E0">
        <w:rPr>
          <w:rFonts w:ascii="Arial" w:hAnsi="Arial" w:cs="Arial"/>
          <w:b/>
        </w:rPr>
        <w:t xml:space="preserve"> </w:t>
      </w:r>
      <w:r w:rsidR="009C0937" w:rsidRPr="00AB43E0">
        <w:rPr>
          <w:rFonts w:ascii="Arial" w:hAnsi="Arial" w:cs="Arial"/>
          <w:b/>
        </w:rPr>
        <w:t>DE L'INSTALLATION DE CHANTIER - BASES DE VIES</w:t>
      </w:r>
    </w:p>
    <w:p w:rsidR="009C0937" w:rsidRPr="00C70A2F" w:rsidRDefault="009C0937">
      <w:pPr>
        <w:pStyle w:val="Corpsdetexte3"/>
        <w:rPr>
          <w:color w:val="FF0000"/>
          <w:sz w:val="14"/>
        </w:rPr>
      </w:pPr>
    </w:p>
    <w:p w:rsidR="001505FA" w:rsidRPr="00AB43E0" w:rsidRDefault="001505FA" w:rsidP="001505FA">
      <w:pPr>
        <w:ind w:left="1106" w:hanging="1106"/>
        <w:jc w:val="both"/>
        <w:rPr>
          <w:rFonts w:ascii="Arial" w:hAnsi="Arial" w:cs="Arial"/>
          <w:b/>
          <w:caps/>
        </w:rPr>
      </w:pPr>
      <w:r w:rsidRPr="00AB43E0">
        <w:rPr>
          <w:rFonts w:ascii="Arial" w:hAnsi="Arial" w:cs="Arial"/>
          <w:b/>
          <w:bCs/>
        </w:rPr>
        <w:t xml:space="preserve">Objectif : </w:t>
      </w:r>
      <w:r w:rsidRPr="00AB43E0">
        <w:rPr>
          <w:rFonts w:ascii="Arial" w:hAnsi="Arial" w:cs="Arial"/>
          <w:b/>
          <w:bCs/>
        </w:rPr>
        <w:tab/>
      </w:r>
      <w:r w:rsidRPr="00AB43E0">
        <w:rPr>
          <w:rFonts w:ascii="Arial" w:hAnsi="Arial" w:cs="Arial"/>
          <w:b/>
          <w:caps/>
        </w:rPr>
        <w:t>RÉALISER L’ÉTUDE FINANCIERE DE LA BASE DE VIE DES OUVRIERS.</w:t>
      </w:r>
    </w:p>
    <w:p w:rsidR="009C0937" w:rsidRDefault="009C0937">
      <w:pPr>
        <w:pStyle w:val="Corpsdetexte3"/>
        <w:rPr>
          <w:color w:val="FF0000"/>
        </w:rPr>
      </w:pPr>
    </w:p>
    <w:p w:rsidR="00C70A2F" w:rsidRDefault="00C70A2F">
      <w:pPr>
        <w:pStyle w:val="Corpsdetexte3"/>
        <w:rPr>
          <w:color w:val="FF0000"/>
        </w:rPr>
      </w:pPr>
    </w:p>
    <w:p w:rsidR="009C0937" w:rsidRPr="00EC28AA" w:rsidRDefault="001505FA">
      <w:pPr>
        <w:pStyle w:val="Corpsdetexte3"/>
      </w:pPr>
      <w:r>
        <w:t>U</w:t>
      </w:r>
      <w:r w:rsidR="009C0937" w:rsidRPr="00EC28AA">
        <w:t xml:space="preserve">ne entreprise générale, </w:t>
      </w:r>
      <w:r w:rsidRPr="00973F3E">
        <w:t>gestionnaire des dépenses comm</w:t>
      </w:r>
      <w:r>
        <w:t xml:space="preserve">unes au titre du compte </w:t>
      </w:r>
      <w:r w:rsidR="00EA23C3">
        <w:t>prorata,</w:t>
      </w:r>
      <w:r w:rsidR="00EA23C3" w:rsidRPr="00EC28AA">
        <w:t xml:space="preserve"> a</w:t>
      </w:r>
      <w:r w:rsidR="009C0937" w:rsidRPr="00EC28AA">
        <w:t xml:space="preserve"> été retenue pour les travaux des lots suivants :</w:t>
      </w:r>
      <w:r w:rsidR="00F62A75" w:rsidRPr="00EC28AA">
        <w:t xml:space="preserve"> </w:t>
      </w:r>
    </w:p>
    <w:p w:rsidR="009C0937" w:rsidRPr="00EC28AA" w:rsidRDefault="009C0937">
      <w:pPr>
        <w:pStyle w:val="Corpsdetexte3"/>
      </w:pPr>
    </w:p>
    <w:p w:rsidR="009C0937" w:rsidRPr="00EC28AA" w:rsidRDefault="00EC28AA" w:rsidP="009C0937">
      <w:pPr>
        <w:pStyle w:val="Corpsdetexte3"/>
      </w:pPr>
      <w:r w:rsidRPr="00EC28AA">
        <w:t>Lot 0</w:t>
      </w:r>
      <w:r w:rsidR="009C0937" w:rsidRPr="00EC28AA">
        <w:t>3</w:t>
      </w:r>
      <w:r w:rsidRPr="00EC28AA">
        <w:t>- Terrassement-gros œuvre</w:t>
      </w:r>
      <w:r w:rsidR="001D3BAA">
        <w:t>.</w:t>
      </w:r>
      <w:r w:rsidRPr="00EC28AA">
        <w:tab/>
      </w:r>
      <w:r w:rsidRPr="00EC28AA">
        <w:tab/>
      </w:r>
      <w:r w:rsidRPr="00EC28AA">
        <w:tab/>
      </w:r>
      <w:r w:rsidRPr="00EC28AA">
        <w:tab/>
        <w:t>Lot 12 - Carrelage-faïence</w:t>
      </w:r>
      <w:r w:rsidR="001D3BAA">
        <w:t>.</w:t>
      </w:r>
      <w:r w:rsidRPr="00EC28AA">
        <w:tab/>
      </w:r>
      <w:r w:rsidR="009C0937" w:rsidRPr="00EC28AA">
        <w:tab/>
      </w:r>
    </w:p>
    <w:p w:rsidR="009C0937" w:rsidRPr="00EC28AA" w:rsidRDefault="00EC28AA" w:rsidP="009C0937">
      <w:pPr>
        <w:pStyle w:val="Corpsdetexte3"/>
      </w:pPr>
      <w:r w:rsidRPr="00EC28AA">
        <w:t>Lot 0</w:t>
      </w:r>
      <w:r w:rsidR="009C0937" w:rsidRPr="00EC28AA">
        <w:t>8</w:t>
      </w:r>
      <w:r w:rsidRPr="00EC28AA">
        <w:t>- Isolation thermique extérieure</w:t>
      </w:r>
      <w:r w:rsidR="001D3BAA">
        <w:t>.</w:t>
      </w:r>
      <w:r w:rsidRPr="00EC28AA">
        <w:tab/>
      </w:r>
      <w:r w:rsidRPr="00EC28AA">
        <w:tab/>
      </w:r>
      <w:r w:rsidRPr="00EC28AA">
        <w:tab/>
      </w:r>
      <w:r w:rsidRPr="00EC28AA">
        <w:tab/>
        <w:t>Lot 13 - Revêtement de sols souples</w:t>
      </w:r>
      <w:r w:rsidR="001D3BAA">
        <w:t>.</w:t>
      </w:r>
      <w:r w:rsidRPr="00EC28AA">
        <w:tab/>
      </w:r>
    </w:p>
    <w:p w:rsidR="00EC28AA" w:rsidRPr="00EC28AA" w:rsidRDefault="00EC28AA" w:rsidP="00EC28AA">
      <w:pPr>
        <w:pStyle w:val="Corpsdetexte3"/>
      </w:pPr>
      <w:r w:rsidRPr="00EC28AA">
        <w:t>Lot 0</w:t>
      </w:r>
      <w:r w:rsidR="009C0937" w:rsidRPr="00EC28AA">
        <w:t>9</w:t>
      </w:r>
      <w:r w:rsidRPr="00EC28AA">
        <w:t>- Plâtrerie-plafonds suspendus</w:t>
      </w:r>
      <w:r w:rsidR="001D3BAA">
        <w:t>.</w:t>
      </w:r>
      <w:r w:rsidRPr="00EC28AA">
        <w:tab/>
      </w:r>
      <w:r w:rsidRPr="00EC28AA">
        <w:tab/>
      </w:r>
      <w:r w:rsidRPr="00EC28AA">
        <w:tab/>
      </w:r>
      <w:r w:rsidRPr="00EC28AA">
        <w:tab/>
        <w:t>Lot 14 - Peinture intérieure - nettoyage</w:t>
      </w:r>
      <w:r w:rsidR="001D3BAA">
        <w:t>.</w:t>
      </w:r>
      <w:r w:rsidRPr="00EC28AA">
        <w:tab/>
      </w:r>
    </w:p>
    <w:p w:rsidR="009C0937" w:rsidRPr="009C0937" w:rsidRDefault="009C0937" w:rsidP="009C0937">
      <w:pPr>
        <w:pStyle w:val="Corpsdetexte3"/>
        <w:rPr>
          <w:color w:val="FF0000"/>
        </w:rPr>
      </w:pPr>
    </w:p>
    <w:p w:rsidR="00F62A75" w:rsidRPr="0086527E" w:rsidRDefault="00F62A75" w:rsidP="00EC28AA">
      <w:pPr>
        <w:pStyle w:val="Corpsdetexte3"/>
        <w:ind w:right="-144"/>
        <w:rPr>
          <w:color w:val="000000"/>
        </w:rPr>
      </w:pPr>
      <w:r w:rsidRPr="0086527E">
        <w:rPr>
          <w:color w:val="000000"/>
        </w:rPr>
        <w:t>Dans cette partie, l’étude s</w:t>
      </w:r>
      <w:r w:rsidR="001505FA" w:rsidRPr="0086527E">
        <w:rPr>
          <w:color w:val="000000"/>
        </w:rPr>
        <w:t>'intéresse au</w:t>
      </w:r>
      <w:r w:rsidR="00EC28AA" w:rsidRPr="0086527E">
        <w:rPr>
          <w:color w:val="000000"/>
        </w:rPr>
        <w:t xml:space="preserve"> </w:t>
      </w:r>
      <w:r w:rsidR="001505FA" w:rsidRPr="0086527E">
        <w:rPr>
          <w:color w:val="000000"/>
        </w:rPr>
        <w:t xml:space="preserve">coût financier </w:t>
      </w:r>
      <w:r w:rsidR="00EC28AA" w:rsidRPr="0086527E">
        <w:rPr>
          <w:color w:val="000000"/>
        </w:rPr>
        <w:t>de la base de vie pour la durée du chantier</w:t>
      </w:r>
      <w:r w:rsidR="000A06E6" w:rsidRPr="0086527E">
        <w:rPr>
          <w:color w:val="000000"/>
        </w:rPr>
        <w:t xml:space="preserve">. </w:t>
      </w:r>
      <w:r w:rsidR="001505FA" w:rsidRPr="0086527E">
        <w:rPr>
          <w:color w:val="000000"/>
        </w:rPr>
        <w:t xml:space="preserve">Pour </w:t>
      </w:r>
      <w:r w:rsidR="00EA23C3" w:rsidRPr="0086527E">
        <w:rPr>
          <w:color w:val="000000"/>
        </w:rPr>
        <w:t>cela</w:t>
      </w:r>
      <w:r w:rsidR="00C7374C" w:rsidRPr="0086527E">
        <w:rPr>
          <w:color w:val="000000"/>
        </w:rPr>
        <w:t xml:space="preserve">, on demande : </w:t>
      </w:r>
    </w:p>
    <w:p w:rsidR="000A06E6" w:rsidRPr="0086527E" w:rsidRDefault="000A06E6" w:rsidP="00EC28AA">
      <w:pPr>
        <w:pStyle w:val="Corpsdetexte3"/>
        <w:ind w:right="-144"/>
        <w:rPr>
          <w:color w:val="000000"/>
        </w:rPr>
      </w:pPr>
    </w:p>
    <w:p w:rsidR="00F62A75" w:rsidRPr="0086527E" w:rsidRDefault="00C7374C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86527E">
        <w:rPr>
          <w:rFonts w:ascii="Arial" w:hAnsi="Arial" w:cs="Arial"/>
          <w:bCs/>
          <w:color w:val="000000"/>
        </w:rPr>
        <w:t>r</w:t>
      </w:r>
      <w:r w:rsidR="00EC28AA" w:rsidRPr="0086527E">
        <w:rPr>
          <w:rFonts w:ascii="Arial" w:hAnsi="Arial" w:cs="Arial"/>
          <w:bCs/>
          <w:color w:val="000000"/>
        </w:rPr>
        <w:t xml:space="preserve">éaliser la </w:t>
      </w:r>
      <w:r w:rsidR="000A06E6" w:rsidRPr="0086527E">
        <w:rPr>
          <w:rFonts w:ascii="Arial" w:hAnsi="Arial" w:cs="Arial"/>
          <w:bCs/>
          <w:color w:val="000000"/>
        </w:rPr>
        <w:t xml:space="preserve">courbe d'effectif des ouvriers </w:t>
      </w:r>
      <w:r w:rsidR="00496ACC" w:rsidRPr="0086527E">
        <w:rPr>
          <w:rFonts w:ascii="Arial" w:hAnsi="Arial" w:cs="Arial"/>
          <w:bCs/>
          <w:color w:val="000000"/>
        </w:rPr>
        <w:t xml:space="preserve">tout corps d'état </w:t>
      </w:r>
      <w:r w:rsidR="00EC28AA" w:rsidRPr="0086527E">
        <w:rPr>
          <w:rFonts w:ascii="Arial" w:hAnsi="Arial" w:cs="Arial"/>
          <w:bCs/>
          <w:color w:val="000000"/>
        </w:rPr>
        <w:t xml:space="preserve">sur </w:t>
      </w:r>
      <w:r w:rsidRPr="0086527E">
        <w:rPr>
          <w:rFonts w:ascii="Arial" w:hAnsi="Arial" w:cs="Arial"/>
          <w:bCs/>
          <w:color w:val="000000"/>
        </w:rPr>
        <w:t>toute la durée du chantier,</w:t>
      </w:r>
    </w:p>
    <w:p w:rsidR="00F62A75" w:rsidRPr="0086527E" w:rsidRDefault="00C7374C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86527E">
        <w:rPr>
          <w:rFonts w:ascii="Arial" w:hAnsi="Arial" w:cs="Arial"/>
          <w:bCs/>
          <w:color w:val="000000"/>
        </w:rPr>
        <w:t>é</w:t>
      </w:r>
      <w:r w:rsidR="00EC28AA" w:rsidRPr="0086527E">
        <w:rPr>
          <w:rFonts w:ascii="Arial" w:hAnsi="Arial" w:cs="Arial"/>
          <w:bCs/>
          <w:color w:val="000000"/>
        </w:rPr>
        <w:t xml:space="preserve">tablir les besoins de la base de vie des ouvriers selon la </w:t>
      </w:r>
      <w:r w:rsidR="00987C3E" w:rsidRPr="0086527E">
        <w:rPr>
          <w:rFonts w:ascii="Arial" w:hAnsi="Arial" w:cs="Arial"/>
          <w:bCs/>
          <w:color w:val="000000"/>
        </w:rPr>
        <w:t xml:space="preserve">réglementation </w:t>
      </w:r>
      <w:r w:rsidRPr="0086527E">
        <w:rPr>
          <w:rFonts w:ascii="Arial" w:hAnsi="Arial" w:cs="Arial"/>
          <w:bCs/>
          <w:color w:val="000000"/>
        </w:rPr>
        <w:t>en vigueur,</w:t>
      </w:r>
    </w:p>
    <w:p w:rsidR="00F62A75" w:rsidRPr="0086527E" w:rsidRDefault="00C7374C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86527E">
        <w:rPr>
          <w:rFonts w:ascii="Arial" w:hAnsi="Arial" w:cs="Arial"/>
          <w:bCs/>
          <w:color w:val="000000"/>
        </w:rPr>
        <w:t>é</w:t>
      </w:r>
      <w:r w:rsidR="00EC28AA" w:rsidRPr="0086527E">
        <w:rPr>
          <w:rFonts w:ascii="Arial" w:hAnsi="Arial" w:cs="Arial"/>
          <w:bCs/>
          <w:color w:val="000000"/>
        </w:rPr>
        <w:t>tablir la dépense totale de l'installation et repliement de la base</w:t>
      </w:r>
      <w:r w:rsidR="00F15971" w:rsidRPr="0086527E">
        <w:rPr>
          <w:rFonts w:ascii="Arial" w:hAnsi="Arial" w:cs="Arial"/>
          <w:bCs/>
          <w:color w:val="000000"/>
        </w:rPr>
        <w:t xml:space="preserve"> </w:t>
      </w:r>
      <w:r w:rsidRPr="0086527E">
        <w:rPr>
          <w:rFonts w:ascii="Arial" w:hAnsi="Arial" w:cs="Arial"/>
          <w:bCs/>
          <w:color w:val="000000"/>
        </w:rPr>
        <w:t>de vie,</w:t>
      </w:r>
    </w:p>
    <w:p w:rsidR="00F62A75" w:rsidRPr="0086527E" w:rsidRDefault="00C7374C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86527E">
        <w:rPr>
          <w:rFonts w:ascii="Arial" w:hAnsi="Arial" w:cs="Arial"/>
          <w:bCs/>
          <w:color w:val="000000"/>
        </w:rPr>
        <w:t>e</w:t>
      </w:r>
      <w:r w:rsidR="00EC28AA" w:rsidRPr="0086527E">
        <w:rPr>
          <w:rFonts w:ascii="Arial" w:hAnsi="Arial" w:cs="Arial"/>
          <w:bCs/>
          <w:color w:val="000000"/>
        </w:rPr>
        <w:t xml:space="preserve">n déduire le coût pour </w:t>
      </w:r>
      <w:r w:rsidRPr="0086527E">
        <w:rPr>
          <w:rFonts w:ascii="Arial" w:hAnsi="Arial" w:cs="Arial"/>
          <w:bCs/>
          <w:color w:val="000000"/>
        </w:rPr>
        <w:t>l'</w:t>
      </w:r>
      <w:r w:rsidR="00EC28AA" w:rsidRPr="0086527E">
        <w:rPr>
          <w:rFonts w:ascii="Arial" w:hAnsi="Arial" w:cs="Arial"/>
          <w:bCs/>
          <w:color w:val="000000"/>
        </w:rPr>
        <w:t>entreprise.</w:t>
      </w:r>
    </w:p>
    <w:p w:rsidR="00F62A75" w:rsidRPr="008F674A" w:rsidRDefault="00F62A75">
      <w:pPr>
        <w:jc w:val="both"/>
        <w:rPr>
          <w:rFonts w:ascii="Arial" w:hAnsi="Arial" w:cs="Arial"/>
          <w:bCs/>
          <w:color w:val="FF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979"/>
      </w:tblGrid>
      <w:tr w:rsidR="00F62A75" w:rsidRPr="00A258C4">
        <w:tc>
          <w:tcPr>
            <w:tcW w:w="1492" w:type="dxa"/>
          </w:tcPr>
          <w:p w:rsidR="00F62A75" w:rsidRPr="00A258C4" w:rsidRDefault="00F62A75">
            <w:pPr>
              <w:pStyle w:val="Titre5"/>
            </w:pPr>
            <w:r w:rsidRPr="00A258C4">
              <w:t>Question 1</w:t>
            </w:r>
            <w:r w:rsidR="009944E6" w:rsidRPr="00A258C4">
              <w:t>8</w:t>
            </w:r>
            <w:r w:rsidRPr="00A258C4">
              <w:t> :</w:t>
            </w:r>
          </w:p>
          <w:p w:rsidR="00F62A75" w:rsidRPr="00A258C4" w:rsidRDefault="009170CF">
            <w:pPr>
              <w:pStyle w:val="Corpsdetexte2"/>
              <w:rPr>
                <w:color w:val="auto"/>
              </w:rPr>
            </w:pPr>
            <w:r w:rsidRPr="00A258C4">
              <w:rPr>
                <w:color w:val="auto"/>
              </w:rPr>
              <w:t>DT</w:t>
            </w:r>
            <w:r w:rsidR="00A258C4" w:rsidRPr="00A258C4">
              <w:rPr>
                <w:color w:val="auto"/>
              </w:rPr>
              <w:t>2</w:t>
            </w:r>
            <w:r w:rsidR="00EF703C">
              <w:rPr>
                <w:color w:val="auto"/>
              </w:rPr>
              <w:t>4</w:t>
            </w:r>
          </w:p>
          <w:p w:rsidR="00F62A75" w:rsidRPr="00A258C4" w:rsidRDefault="00F62A75" w:rsidP="00EB72E2">
            <w:pPr>
              <w:rPr>
                <w:rFonts w:ascii="Arial" w:hAnsi="Arial" w:cs="Arial"/>
              </w:rPr>
            </w:pPr>
            <w:r w:rsidRPr="00A258C4">
              <w:rPr>
                <w:rFonts w:ascii="Arial" w:hAnsi="Arial" w:cs="Arial"/>
              </w:rPr>
              <w:t>DR</w:t>
            </w:r>
            <w:r w:rsidR="00EB72E2">
              <w:rPr>
                <w:rFonts w:ascii="Arial" w:hAnsi="Arial" w:cs="Arial"/>
              </w:rPr>
              <w:t>13</w:t>
            </w:r>
          </w:p>
        </w:tc>
        <w:tc>
          <w:tcPr>
            <w:tcW w:w="7979" w:type="dxa"/>
          </w:tcPr>
          <w:p w:rsidR="00F62A75" w:rsidRPr="00A258C4" w:rsidRDefault="00F15971" w:rsidP="00FE49FF">
            <w:pPr>
              <w:jc w:val="both"/>
              <w:rPr>
                <w:rFonts w:ascii="Arial" w:hAnsi="Arial" w:cs="Arial"/>
                <w:bCs/>
              </w:rPr>
            </w:pPr>
            <w:r w:rsidRPr="00A258C4">
              <w:rPr>
                <w:rFonts w:ascii="Arial" w:hAnsi="Arial" w:cs="Arial"/>
                <w:bCs/>
              </w:rPr>
              <w:t>Réaliser la courbe d'eff</w:t>
            </w:r>
            <w:r w:rsidR="00CD68B7">
              <w:rPr>
                <w:rFonts w:ascii="Arial" w:hAnsi="Arial" w:cs="Arial"/>
                <w:bCs/>
              </w:rPr>
              <w:t>ectif pour la durée du chantier en utilisant un code couleur ou un hachurage pour distinguer les effectifs hommes/femmes</w:t>
            </w:r>
            <w:r w:rsidR="00057217">
              <w:rPr>
                <w:rFonts w:ascii="Arial" w:hAnsi="Arial" w:cs="Arial"/>
                <w:bCs/>
              </w:rPr>
              <w:t>.</w:t>
            </w:r>
          </w:p>
          <w:p w:rsidR="00F15971" w:rsidRPr="00A258C4" w:rsidRDefault="00F15971" w:rsidP="00FE49FF">
            <w:pPr>
              <w:jc w:val="both"/>
              <w:rPr>
                <w:rFonts w:ascii="Arial" w:hAnsi="Arial" w:cs="Arial"/>
                <w:bCs/>
              </w:rPr>
            </w:pPr>
          </w:p>
          <w:p w:rsidR="00F15971" w:rsidRPr="00A258C4" w:rsidRDefault="00F15971" w:rsidP="00FE49FF">
            <w:pPr>
              <w:jc w:val="both"/>
              <w:rPr>
                <w:rFonts w:ascii="Arial" w:hAnsi="Arial" w:cs="Arial"/>
                <w:bCs/>
              </w:rPr>
            </w:pPr>
            <w:r w:rsidRPr="00A258C4">
              <w:rPr>
                <w:rFonts w:ascii="Arial" w:hAnsi="Arial" w:cs="Arial"/>
                <w:bCs/>
              </w:rPr>
              <w:t xml:space="preserve">En déduire :  - </w:t>
            </w:r>
            <w:r w:rsidR="00EA23C3">
              <w:rPr>
                <w:rFonts w:ascii="Arial" w:hAnsi="Arial" w:cs="Arial"/>
                <w:bCs/>
              </w:rPr>
              <w:t>l'effectif maximum sur chantier,</w:t>
            </w:r>
          </w:p>
          <w:p w:rsidR="00F15971" w:rsidRPr="00A258C4" w:rsidRDefault="00F15971" w:rsidP="00F15971">
            <w:pPr>
              <w:tabs>
                <w:tab w:val="left" w:pos="1190"/>
              </w:tabs>
              <w:jc w:val="both"/>
              <w:rPr>
                <w:rFonts w:ascii="Arial" w:hAnsi="Arial" w:cs="Arial"/>
                <w:bCs/>
              </w:rPr>
            </w:pPr>
            <w:r w:rsidRPr="00A258C4">
              <w:rPr>
                <w:rFonts w:ascii="Arial" w:hAnsi="Arial" w:cs="Arial"/>
                <w:bCs/>
              </w:rPr>
              <w:tab/>
              <w:t xml:space="preserve">- l'effectif masculin </w:t>
            </w:r>
            <w:r w:rsidR="00EA23C3">
              <w:rPr>
                <w:rFonts w:ascii="Arial" w:hAnsi="Arial" w:cs="Arial"/>
                <w:bCs/>
              </w:rPr>
              <w:t>et féminin maximum sur chantier,</w:t>
            </w:r>
          </w:p>
          <w:p w:rsidR="00F15971" w:rsidRPr="00A258C4" w:rsidRDefault="00F15971" w:rsidP="00F15971">
            <w:pPr>
              <w:tabs>
                <w:tab w:val="left" w:pos="1190"/>
              </w:tabs>
              <w:jc w:val="both"/>
              <w:rPr>
                <w:rFonts w:ascii="Arial" w:hAnsi="Arial" w:cs="Arial"/>
                <w:bCs/>
              </w:rPr>
            </w:pPr>
            <w:r w:rsidRPr="00A258C4">
              <w:rPr>
                <w:rFonts w:ascii="Arial" w:hAnsi="Arial" w:cs="Arial"/>
                <w:bCs/>
              </w:rPr>
              <w:tab/>
              <w:t>- l'effectif des ouvriers maximum prenant les repas sur chantier.</w:t>
            </w:r>
          </w:p>
          <w:p w:rsidR="00F15971" w:rsidRPr="00A258C4" w:rsidRDefault="00F15971" w:rsidP="00FE49F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62A75" w:rsidRPr="00A258C4">
        <w:tc>
          <w:tcPr>
            <w:tcW w:w="1492" w:type="dxa"/>
          </w:tcPr>
          <w:p w:rsidR="00F62A75" w:rsidRPr="00A258C4" w:rsidRDefault="00F62A75">
            <w:pPr>
              <w:pStyle w:val="Titre5"/>
            </w:pPr>
            <w:r w:rsidRPr="00A258C4">
              <w:t xml:space="preserve">Question </w:t>
            </w:r>
            <w:r w:rsidR="00761C6C">
              <w:t>19</w:t>
            </w:r>
            <w:r w:rsidRPr="00A258C4">
              <w:t> :</w:t>
            </w:r>
          </w:p>
          <w:p w:rsidR="00F15971" w:rsidRPr="00A258C4" w:rsidRDefault="00F62A75">
            <w:pPr>
              <w:pStyle w:val="Corpsdetexte2"/>
              <w:rPr>
                <w:color w:val="auto"/>
              </w:rPr>
            </w:pPr>
            <w:r w:rsidRPr="00A258C4">
              <w:rPr>
                <w:color w:val="auto"/>
              </w:rPr>
              <w:t>DT</w:t>
            </w:r>
            <w:r w:rsidR="00A258C4" w:rsidRPr="00A258C4">
              <w:rPr>
                <w:color w:val="auto"/>
              </w:rPr>
              <w:t>2</w:t>
            </w:r>
            <w:r w:rsidR="00EF703C">
              <w:rPr>
                <w:color w:val="auto"/>
              </w:rPr>
              <w:t>3</w:t>
            </w:r>
            <w:r w:rsidR="00A258C4" w:rsidRPr="00A258C4">
              <w:rPr>
                <w:color w:val="auto"/>
              </w:rPr>
              <w:t>, DT2</w:t>
            </w:r>
            <w:r w:rsidR="00EF703C">
              <w:rPr>
                <w:color w:val="auto"/>
              </w:rPr>
              <w:t>5</w:t>
            </w:r>
          </w:p>
          <w:p w:rsidR="00F62A75" w:rsidRPr="00A258C4" w:rsidRDefault="00F15971" w:rsidP="00F15971">
            <w:pPr>
              <w:pStyle w:val="Corpsdetexte2"/>
              <w:rPr>
                <w:color w:val="auto"/>
              </w:rPr>
            </w:pPr>
            <w:r w:rsidRPr="00A258C4">
              <w:rPr>
                <w:color w:val="auto"/>
              </w:rPr>
              <w:t>DT</w:t>
            </w:r>
            <w:r w:rsidR="00A258C4" w:rsidRPr="00A258C4">
              <w:rPr>
                <w:color w:val="auto"/>
              </w:rPr>
              <w:t>2</w:t>
            </w:r>
            <w:r w:rsidR="00EF703C">
              <w:rPr>
                <w:color w:val="auto"/>
              </w:rPr>
              <w:t>6</w:t>
            </w:r>
            <w:r w:rsidR="00A258C4" w:rsidRPr="00A258C4">
              <w:rPr>
                <w:color w:val="auto"/>
              </w:rPr>
              <w:t xml:space="preserve">, </w:t>
            </w:r>
          </w:p>
          <w:p w:rsidR="00F62A75" w:rsidRPr="00A258C4" w:rsidRDefault="00F62A75" w:rsidP="00EB72E2">
            <w:pPr>
              <w:rPr>
                <w:rFonts w:ascii="Arial" w:hAnsi="Arial" w:cs="Arial"/>
              </w:rPr>
            </w:pPr>
            <w:r w:rsidRPr="00A258C4">
              <w:rPr>
                <w:rFonts w:ascii="Arial" w:hAnsi="Arial" w:cs="Arial"/>
              </w:rPr>
              <w:t>DR</w:t>
            </w:r>
            <w:r w:rsidR="00EB72E2">
              <w:rPr>
                <w:rFonts w:ascii="Arial" w:hAnsi="Arial" w:cs="Arial"/>
              </w:rPr>
              <w:t>14</w:t>
            </w:r>
          </w:p>
        </w:tc>
        <w:tc>
          <w:tcPr>
            <w:tcW w:w="7979" w:type="dxa"/>
          </w:tcPr>
          <w:p w:rsidR="00F15971" w:rsidRDefault="00F15971">
            <w:pPr>
              <w:jc w:val="both"/>
              <w:rPr>
                <w:rFonts w:ascii="Arial" w:hAnsi="Arial" w:cs="Arial"/>
                <w:bCs/>
              </w:rPr>
            </w:pPr>
            <w:r w:rsidRPr="00A258C4">
              <w:rPr>
                <w:rFonts w:ascii="Arial" w:hAnsi="Arial" w:cs="Arial"/>
                <w:bCs/>
              </w:rPr>
              <w:t>Etablir les besoins en cantonnements</w:t>
            </w:r>
            <w:r w:rsidR="00CD68B7">
              <w:rPr>
                <w:rFonts w:ascii="Arial" w:hAnsi="Arial" w:cs="Arial"/>
                <w:bCs/>
              </w:rPr>
              <w:t xml:space="preserve">, mobiliers et équipements </w:t>
            </w:r>
            <w:r w:rsidRPr="00A258C4">
              <w:rPr>
                <w:rFonts w:ascii="Arial" w:hAnsi="Arial" w:cs="Arial"/>
                <w:bCs/>
              </w:rPr>
              <w:t xml:space="preserve">de la base </w:t>
            </w:r>
            <w:r w:rsidR="00057217">
              <w:rPr>
                <w:rFonts w:ascii="Arial" w:hAnsi="Arial" w:cs="Arial"/>
                <w:bCs/>
              </w:rPr>
              <w:t xml:space="preserve">de vie </w:t>
            </w:r>
            <w:r w:rsidRPr="00A258C4">
              <w:rPr>
                <w:rFonts w:ascii="Arial" w:hAnsi="Arial" w:cs="Arial"/>
                <w:bCs/>
              </w:rPr>
              <w:t>pour la durée du chantier selon la réglementation en vigueur et les besoins spécifiques du chantier.</w:t>
            </w:r>
          </w:p>
          <w:p w:rsidR="00251678" w:rsidRDefault="00251678">
            <w:pPr>
              <w:jc w:val="both"/>
              <w:rPr>
                <w:rFonts w:ascii="Arial" w:hAnsi="Arial" w:cs="Arial"/>
                <w:bCs/>
              </w:rPr>
            </w:pPr>
          </w:p>
          <w:p w:rsidR="00251678" w:rsidRPr="00A258C4" w:rsidRDefault="0025167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Les jours d'installation et de repliement ne sont pas facturés en location.</w:t>
            </w:r>
          </w:p>
          <w:p w:rsidR="00F62A75" w:rsidRPr="00A258C4" w:rsidRDefault="00F15971">
            <w:pPr>
              <w:jc w:val="both"/>
              <w:rPr>
                <w:rFonts w:ascii="Arial" w:hAnsi="Arial" w:cs="Arial"/>
                <w:bCs/>
              </w:rPr>
            </w:pPr>
            <w:r w:rsidRPr="00A258C4">
              <w:rPr>
                <w:rFonts w:ascii="Arial" w:hAnsi="Arial" w:cs="Arial"/>
                <w:bCs/>
              </w:rPr>
              <w:t>En déduire le coût global.</w:t>
            </w:r>
          </w:p>
          <w:p w:rsidR="00AD1A9C" w:rsidRPr="00A258C4" w:rsidRDefault="00AD1A9C">
            <w:pPr>
              <w:jc w:val="both"/>
              <w:rPr>
                <w:rFonts w:ascii="Arial" w:hAnsi="Arial" w:cs="Arial"/>
                <w:bCs/>
              </w:rPr>
            </w:pPr>
          </w:p>
          <w:p w:rsidR="00AD1A9C" w:rsidRPr="00A258C4" w:rsidRDefault="00664A10">
            <w:pPr>
              <w:jc w:val="both"/>
              <w:rPr>
                <w:rFonts w:ascii="Arial" w:hAnsi="Arial" w:cs="Arial"/>
                <w:bCs/>
              </w:rPr>
            </w:pPr>
            <w:r w:rsidRPr="00A258C4">
              <w:rPr>
                <w:rFonts w:ascii="Arial" w:hAnsi="Arial" w:cs="Arial"/>
                <w:b/>
                <w:bCs/>
              </w:rPr>
              <w:t>Données</w:t>
            </w:r>
            <w:r w:rsidR="00AD1A9C" w:rsidRPr="00A258C4">
              <w:rPr>
                <w:rFonts w:ascii="Arial" w:hAnsi="Arial" w:cs="Arial"/>
                <w:b/>
                <w:bCs/>
              </w:rPr>
              <w:t xml:space="preserve"> :</w:t>
            </w:r>
            <w:r w:rsidR="00AD1A9C" w:rsidRPr="00A258C4">
              <w:rPr>
                <w:rFonts w:ascii="Arial" w:hAnsi="Arial" w:cs="Arial"/>
                <w:bCs/>
              </w:rPr>
              <w:t xml:space="preserve"> </w:t>
            </w:r>
            <w:r w:rsidR="00160864">
              <w:rPr>
                <w:rFonts w:ascii="Arial" w:hAnsi="Arial" w:cs="Arial"/>
                <w:bCs/>
              </w:rPr>
              <w:t>l</w:t>
            </w:r>
            <w:bookmarkStart w:id="0" w:name="_GoBack"/>
            <w:bookmarkEnd w:id="0"/>
            <w:r w:rsidR="00AD1A9C" w:rsidRPr="00A258C4">
              <w:rPr>
                <w:rFonts w:ascii="Arial" w:hAnsi="Arial" w:cs="Arial"/>
                <w:bCs/>
              </w:rPr>
              <w:t>e loue</w:t>
            </w:r>
            <w:r w:rsidR="001D7395">
              <w:rPr>
                <w:rFonts w:ascii="Arial" w:hAnsi="Arial" w:cs="Arial"/>
                <w:bCs/>
              </w:rPr>
              <w:t>u</w:t>
            </w:r>
            <w:r w:rsidR="00AD1A9C" w:rsidRPr="00A258C4">
              <w:rPr>
                <w:rFonts w:ascii="Arial" w:hAnsi="Arial" w:cs="Arial"/>
                <w:bCs/>
              </w:rPr>
              <w:t>r se situe à 13 km du site.</w:t>
            </w:r>
          </w:p>
          <w:p w:rsidR="00AD1A9C" w:rsidRPr="00A258C4" w:rsidRDefault="00AD1A9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62A75" w:rsidRPr="00A258C4">
        <w:tc>
          <w:tcPr>
            <w:tcW w:w="1492" w:type="dxa"/>
          </w:tcPr>
          <w:p w:rsidR="00F62A75" w:rsidRPr="00A258C4" w:rsidRDefault="00F62A75">
            <w:pPr>
              <w:pStyle w:val="Titre5"/>
            </w:pPr>
            <w:r w:rsidRPr="00A258C4">
              <w:t xml:space="preserve">Question </w:t>
            </w:r>
            <w:r w:rsidR="009944E6" w:rsidRPr="00A258C4">
              <w:t>2</w:t>
            </w:r>
            <w:r w:rsidR="00761C6C">
              <w:t>0</w:t>
            </w:r>
            <w:r w:rsidRPr="00A258C4">
              <w:t> :</w:t>
            </w:r>
          </w:p>
          <w:p w:rsidR="00F62A75" w:rsidRPr="00A258C4" w:rsidRDefault="00DD40D6" w:rsidP="00EB7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DT27, </w:t>
            </w:r>
            <w:r w:rsidR="00933EA4" w:rsidRPr="00A258C4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979" w:type="dxa"/>
          </w:tcPr>
          <w:p w:rsidR="00F62A75" w:rsidRPr="00A258C4" w:rsidRDefault="00AB43E0" w:rsidP="008A2D1E">
            <w:pPr>
              <w:jc w:val="both"/>
              <w:rPr>
                <w:rFonts w:ascii="Arial" w:hAnsi="Arial" w:cs="Arial"/>
                <w:bCs/>
              </w:rPr>
            </w:pPr>
            <w:r w:rsidRPr="00A258C4">
              <w:rPr>
                <w:rFonts w:ascii="Arial" w:hAnsi="Arial" w:cs="Arial"/>
                <w:bCs/>
              </w:rPr>
              <w:t xml:space="preserve">Calculer le </w:t>
            </w:r>
            <w:r w:rsidR="00A258C4" w:rsidRPr="00A258C4">
              <w:rPr>
                <w:rFonts w:ascii="Arial" w:hAnsi="Arial" w:cs="Arial"/>
                <w:bCs/>
              </w:rPr>
              <w:t>coût</w:t>
            </w:r>
            <w:r w:rsidRPr="00A258C4">
              <w:rPr>
                <w:rFonts w:ascii="Arial" w:hAnsi="Arial" w:cs="Arial"/>
                <w:bCs/>
              </w:rPr>
              <w:t xml:space="preserve"> de la base de vie pour </w:t>
            </w:r>
            <w:r w:rsidR="008A2D1E">
              <w:rPr>
                <w:rFonts w:ascii="Arial" w:hAnsi="Arial" w:cs="Arial"/>
                <w:bCs/>
              </w:rPr>
              <w:t>l'</w:t>
            </w:r>
            <w:r w:rsidRPr="00A258C4">
              <w:rPr>
                <w:rFonts w:ascii="Arial" w:hAnsi="Arial" w:cs="Arial"/>
                <w:bCs/>
              </w:rPr>
              <w:t>entreprise.</w:t>
            </w:r>
          </w:p>
        </w:tc>
      </w:tr>
    </w:tbl>
    <w:p w:rsidR="005A7365" w:rsidRDefault="005A7365" w:rsidP="00DD40D6">
      <w:pPr>
        <w:jc w:val="both"/>
        <w:rPr>
          <w:rFonts w:ascii="Arial" w:hAnsi="Arial" w:cs="Arial"/>
          <w:bCs/>
          <w:color w:val="FF0000"/>
        </w:rPr>
      </w:pPr>
    </w:p>
    <w:sectPr w:rsidR="005A7365" w:rsidSect="0078461E">
      <w:footerReference w:type="even" r:id="rId8"/>
      <w:footerReference w:type="default" r:id="rId9"/>
      <w:pgSz w:w="11906" w:h="16838" w:code="9"/>
      <w:pgMar w:top="709" w:right="1134" w:bottom="851" w:left="1418" w:header="1134" w:footer="729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7E" w:rsidRDefault="0086527E">
      <w:r>
        <w:separator/>
      </w:r>
    </w:p>
  </w:endnote>
  <w:endnote w:type="continuationSeparator" w:id="0">
    <w:p w:rsidR="0086527E" w:rsidRDefault="008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75" w:rsidRDefault="00D959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62A7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62A75" w:rsidRDefault="00F62A7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75" w:rsidRDefault="00D959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62A7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0864">
      <w:rPr>
        <w:rStyle w:val="Numrodepage"/>
        <w:noProof/>
      </w:rPr>
      <w:t>5</w:t>
    </w:r>
    <w:r>
      <w:rPr>
        <w:rStyle w:val="Numrodepage"/>
      </w:rPr>
      <w:fldChar w:fldCharType="end"/>
    </w:r>
  </w:p>
  <w:p w:rsidR="00F62A75" w:rsidRDefault="00F62A75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Dossier Travail</w:t>
    </w:r>
    <w:r w:rsidR="001663B0">
      <w:rPr>
        <w:rFonts w:ascii="Arial" w:hAnsi="Arial" w:cs="Arial"/>
      </w:rPr>
      <w:t xml:space="preserve">             AFE4ETE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7E" w:rsidRDefault="0086527E">
      <w:r>
        <w:separator/>
      </w:r>
    </w:p>
  </w:footnote>
  <w:footnote w:type="continuationSeparator" w:id="0">
    <w:p w:rsidR="0086527E" w:rsidRDefault="0086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AA5"/>
    <w:multiLevelType w:val="hybridMultilevel"/>
    <w:tmpl w:val="6786D89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1516"/>
    <w:multiLevelType w:val="hybridMultilevel"/>
    <w:tmpl w:val="2D8A9320"/>
    <w:lvl w:ilvl="0" w:tplc="DC541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E5289"/>
    <w:multiLevelType w:val="hybridMultilevel"/>
    <w:tmpl w:val="F402A878"/>
    <w:lvl w:ilvl="0" w:tplc="898676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F4D9C"/>
    <w:multiLevelType w:val="hybridMultilevel"/>
    <w:tmpl w:val="47EE0BF2"/>
    <w:lvl w:ilvl="0" w:tplc="11D2E98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AA7F92"/>
    <w:multiLevelType w:val="hybridMultilevel"/>
    <w:tmpl w:val="3B64BA6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26072C2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502EA8"/>
    <w:multiLevelType w:val="hybridMultilevel"/>
    <w:tmpl w:val="5CAA50E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B635C0"/>
    <w:multiLevelType w:val="hybridMultilevel"/>
    <w:tmpl w:val="68AE5EC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26072C2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A7327E"/>
    <w:multiLevelType w:val="hybridMultilevel"/>
    <w:tmpl w:val="E09C5586"/>
    <w:lvl w:ilvl="0" w:tplc="A5B49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8F7"/>
    <w:multiLevelType w:val="hybridMultilevel"/>
    <w:tmpl w:val="28BC3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61FB0"/>
    <w:multiLevelType w:val="singleLevel"/>
    <w:tmpl w:val="BE763A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10" w15:restartNumberingAfterBreak="0">
    <w:nsid w:val="654566F5"/>
    <w:multiLevelType w:val="hybridMultilevel"/>
    <w:tmpl w:val="3698EE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1F0AD6"/>
    <w:multiLevelType w:val="hybridMultilevel"/>
    <w:tmpl w:val="DDB6276C"/>
    <w:lvl w:ilvl="0" w:tplc="11D2E98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D253E"/>
    <w:multiLevelType w:val="hybridMultilevel"/>
    <w:tmpl w:val="CB16B4B2"/>
    <w:lvl w:ilvl="0" w:tplc="898676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67646">
      <w:start w:val="20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TrackMoves/>
  <w:defaultTabStop w:val="708"/>
  <w:hyphenationZone w:val="425"/>
  <w:drawingGridHorizontalSpacing w:val="79"/>
  <w:drawingGridVerticalSpacing w:val="1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BB2"/>
    <w:rsid w:val="00012E17"/>
    <w:rsid w:val="00020D1C"/>
    <w:rsid w:val="0002730F"/>
    <w:rsid w:val="0002777C"/>
    <w:rsid w:val="00033DAD"/>
    <w:rsid w:val="00057217"/>
    <w:rsid w:val="000A06E6"/>
    <w:rsid w:val="00104C27"/>
    <w:rsid w:val="00137163"/>
    <w:rsid w:val="001505FA"/>
    <w:rsid w:val="00160864"/>
    <w:rsid w:val="001663B0"/>
    <w:rsid w:val="001A277A"/>
    <w:rsid w:val="001A2AD9"/>
    <w:rsid w:val="001B1059"/>
    <w:rsid w:val="001B41E9"/>
    <w:rsid w:val="001B6694"/>
    <w:rsid w:val="001C643E"/>
    <w:rsid w:val="001D3BAA"/>
    <w:rsid w:val="001D7395"/>
    <w:rsid w:val="001E29E2"/>
    <w:rsid w:val="002019FE"/>
    <w:rsid w:val="0023757B"/>
    <w:rsid w:val="00251678"/>
    <w:rsid w:val="002832CF"/>
    <w:rsid w:val="002A169F"/>
    <w:rsid w:val="00303C86"/>
    <w:rsid w:val="0031545A"/>
    <w:rsid w:val="00322902"/>
    <w:rsid w:val="003938C3"/>
    <w:rsid w:val="003A47DE"/>
    <w:rsid w:val="003F676B"/>
    <w:rsid w:val="00417BDF"/>
    <w:rsid w:val="004373C6"/>
    <w:rsid w:val="00476036"/>
    <w:rsid w:val="00496ACC"/>
    <w:rsid w:val="004C6181"/>
    <w:rsid w:val="004D04EB"/>
    <w:rsid w:val="00541F0B"/>
    <w:rsid w:val="00567CEF"/>
    <w:rsid w:val="005765AF"/>
    <w:rsid w:val="005A3EAF"/>
    <w:rsid w:val="005A7365"/>
    <w:rsid w:val="005F5AE1"/>
    <w:rsid w:val="006441DB"/>
    <w:rsid w:val="006629A3"/>
    <w:rsid w:val="00664A10"/>
    <w:rsid w:val="006745BA"/>
    <w:rsid w:val="00675E3C"/>
    <w:rsid w:val="00692158"/>
    <w:rsid w:val="0069294A"/>
    <w:rsid w:val="0070469F"/>
    <w:rsid w:val="0073099D"/>
    <w:rsid w:val="007444C6"/>
    <w:rsid w:val="00761C6C"/>
    <w:rsid w:val="007769D3"/>
    <w:rsid w:val="0078461E"/>
    <w:rsid w:val="007F01FA"/>
    <w:rsid w:val="00827AFD"/>
    <w:rsid w:val="0086527E"/>
    <w:rsid w:val="0087263C"/>
    <w:rsid w:val="008A2D1E"/>
    <w:rsid w:val="008C4D71"/>
    <w:rsid w:val="008D3796"/>
    <w:rsid w:val="008F1AFE"/>
    <w:rsid w:val="008F674A"/>
    <w:rsid w:val="009170CF"/>
    <w:rsid w:val="00927855"/>
    <w:rsid w:val="00933EA4"/>
    <w:rsid w:val="009425E1"/>
    <w:rsid w:val="00957403"/>
    <w:rsid w:val="0097143F"/>
    <w:rsid w:val="00973F3E"/>
    <w:rsid w:val="00987C3E"/>
    <w:rsid w:val="009944E6"/>
    <w:rsid w:val="009A03EC"/>
    <w:rsid w:val="009C0937"/>
    <w:rsid w:val="00A2355E"/>
    <w:rsid w:val="00A258C4"/>
    <w:rsid w:val="00A3613C"/>
    <w:rsid w:val="00A56253"/>
    <w:rsid w:val="00A749F2"/>
    <w:rsid w:val="00A91A76"/>
    <w:rsid w:val="00AB43E0"/>
    <w:rsid w:val="00AD1A9C"/>
    <w:rsid w:val="00B61E1E"/>
    <w:rsid w:val="00B71BFD"/>
    <w:rsid w:val="00BA6A65"/>
    <w:rsid w:val="00BA793F"/>
    <w:rsid w:val="00BB5234"/>
    <w:rsid w:val="00BC02BB"/>
    <w:rsid w:val="00C072AF"/>
    <w:rsid w:val="00C369E2"/>
    <w:rsid w:val="00C54F7A"/>
    <w:rsid w:val="00C70A2F"/>
    <w:rsid w:val="00C7374C"/>
    <w:rsid w:val="00C92E5C"/>
    <w:rsid w:val="00CA7B56"/>
    <w:rsid w:val="00CC1B30"/>
    <w:rsid w:val="00CC53ED"/>
    <w:rsid w:val="00CD68B7"/>
    <w:rsid w:val="00CE21A9"/>
    <w:rsid w:val="00D10391"/>
    <w:rsid w:val="00D113E7"/>
    <w:rsid w:val="00D23098"/>
    <w:rsid w:val="00D621E2"/>
    <w:rsid w:val="00D959AA"/>
    <w:rsid w:val="00DB6BCF"/>
    <w:rsid w:val="00DD40D6"/>
    <w:rsid w:val="00E44BC2"/>
    <w:rsid w:val="00E916F5"/>
    <w:rsid w:val="00EA23C3"/>
    <w:rsid w:val="00EB72E2"/>
    <w:rsid w:val="00EC28AA"/>
    <w:rsid w:val="00EF703C"/>
    <w:rsid w:val="00F13BDC"/>
    <w:rsid w:val="00F15971"/>
    <w:rsid w:val="00F20635"/>
    <w:rsid w:val="00F52BD4"/>
    <w:rsid w:val="00F62A75"/>
    <w:rsid w:val="00F72043"/>
    <w:rsid w:val="00F77834"/>
    <w:rsid w:val="00F84BB2"/>
    <w:rsid w:val="00F96909"/>
    <w:rsid w:val="00FA1193"/>
    <w:rsid w:val="00FA5AF3"/>
    <w:rsid w:val="00FB58BB"/>
    <w:rsid w:val="00FE163B"/>
    <w:rsid w:val="00FE42A7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1" fillcolor="white" stroke="f">
      <v:fill color="white"/>
      <v:stroke on="f"/>
      <o:colormru v:ext="edit" colors="#f06,#f39,black"/>
    </o:shapedefaults>
    <o:shapelayout v:ext="edit">
      <o:idmap v:ext="edit" data="1"/>
    </o:shapelayout>
  </w:shapeDefaults>
  <w:decimalSymbol w:val=","/>
  <w:listSeparator w:val=";"/>
  <w14:docId w14:val="0BAA7589"/>
  <w15:docId w15:val="{3EB37D19-06EB-4BB8-B1EC-F977FDD0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E2"/>
  </w:style>
  <w:style w:type="paragraph" w:styleId="Titre1">
    <w:name w:val="heading 1"/>
    <w:basedOn w:val="Normal"/>
    <w:next w:val="Normal"/>
    <w:qFormat/>
    <w:rsid w:val="00C369E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C369E2"/>
    <w:pPr>
      <w:keepNext/>
      <w:ind w:left="360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rsid w:val="00C369E2"/>
    <w:pPr>
      <w:keepNext/>
      <w:jc w:val="center"/>
      <w:outlineLvl w:val="2"/>
    </w:pPr>
    <w:rPr>
      <w:rFonts w:ascii="Arial" w:hAnsi="Arial" w:cs="Arial"/>
      <w:b/>
    </w:rPr>
  </w:style>
  <w:style w:type="paragraph" w:styleId="Titre4">
    <w:name w:val="heading 4"/>
    <w:basedOn w:val="Normal"/>
    <w:next w:val="Normal"/>
    <w:qFormat/>
    <w:rsid w:val="00C369E2"/>
    <w:pPr>
      <w:keepNext/>
      <w:tabs>
        <w:tab w:val="right" w:pos="8927"/>
      </w:tabs>
      <w:ind w:left="79"/>
      <w:jc w:val="both"/>
      <w:outlineLvl w:val="3"/>
    </w:pPr>
    <w:rPr>
      <w:rFonts w:ascii="Arial" w:hAnsi="Arial" w:cs="Arial"/>
      <w:b/>
    </w:rPr>
  </w:style>
  <w:style w:type="paragraph" w:styleId="Titre5">
    <w:name w:val="heading 5"/>
    <w:basedOn w:val="Normal"/>
    <w:next w:val="Normal"/>
    <w:qFormat/>
    <w:rsid w:val="00C369E2"/>
    <w:pPr>
      <w:keepNext/>
      <w:jc w:val="both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rsid w:val="00C369E2"/>
    <w:pPr>
      <w:keepNext/>
      <w:jc w:val="center"/>
      <w:outlineLvl w:val="5"/>
    </w:pPr>
    <w:rPr>
      <w:rFonts w:ascii="Arial" w:hAnsi="Arial" w:cs="Arial"/>
      <w:b/>
      <w:color w:val="FF0000"/>
    </w:rPr>
  </w:style>
  <w:style w:type="paragraph" w:styleId="Titre7">
    <w:name w:val="heading 7"/>
    <w:basedOn w:val="Normal"/>
    <w:next w:val="Normal"/>
    <w:qFormat/>
    <w:rsid w:val="00C369E2"/>
    <w:pPr>
      <w:keepNext/>
      <w:tabs>
        <w:tab w:val="left" w:pos="3160"/>
      </w:tabs>
      <w:ind w:left="3160" w:right="-521" w:hanging="1027"/>
      <w:jc w:val="both"/>
      <w:outlineLvl w:val="6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C369E2"/>
    <w:pPr>
      <w:ind w:left="360" w:firstLine="348"/>
    </w:pPr>
    <w:rPr>
      <w:rFonts w:ascii="Arial" w:hAnsi="Arial" w:cs="Arial"/>
      <w:sz w:val="22"/>
    </w:rPr>
  </w:style>
  <w:style w:type="paragraph" w:styleId="Retraitcorpsdetexte2">
    <w:name w:val="Body Text Indent 2"/>
    <w:basedOn w:val="Normal"/>
    <w:semiHidden/>
    <w:rsid w:val="00C369E2"/>
    <w:pPr>
      <w:ind w:firstLine="708"/>
    </w:pPr>
    <w:rPr>
      <w:rFonts w:ascii="Arial" w:hAnsi="Arial" w:cs="Arial"/>
      <w:sz w:val="22"/>
    </w:rPr>
  </w:style>
  <w:style w:type="paragraph" w:styleId="Corpsdetexte">
    <w:name w:val="Body Text"/>
    <w:basedOn w:val="Normal"/>
    <w:semiHidden/>
    <w:rsid w:val="00C369E2"/>
    <w:rPr>
      <w:rFonts w:ascii="Arial" w:hAnsi="Arial" w:cs="Arial"/>
      <w:sz w:val="22"/>
    </w:rPr>
  </w:style>
  <w:style w:type="paragraph" w:styleId="En-tte">
    <w:name w:val="header"/>
    <w:basedOn w:val="Normal"/>
    <w:semiHidden/>
    <w:rsid w:val="00C369E2"/>
    <w:pPr>
      <w:tabs>
        <w:tab w:val="center" w:pos="4536"/>
        <w:tab w:val="right" w:pos="9072"/>
      </w:tabs>
      <w:suppressAutoHyphens/>
      <w:spacing w:before="120" w:after="120"/>
      <w:ind w:firstLine="680"/>
      <w:jc w:val="both"/>
    </w:pPr>
    <w:rPr>
      <w:rFonts w:ascii="Arial" w:hAnsi="Arial" w:cs="Arial"/>
      <w:i/>
      <w:sz w:val="16"/>
      <w:szCs w:val="16"/>
    </w:rPr>
  </w:style>
  <w:style w:type="paragraph" w:customStyle="1" w:styleId="Questiondocuments">
    <w:name w:val="Question documents"/>
    <w:basedOn w:val="Normal"/>
    <w:rsid w:val="00C369E2"/>
    <w:pPr>
      <w:suppressAutoHyphens/>
      <w:spacing w:before="40" w:after="40"/>
      <w:jc w:val="both"/>
    </w:pPr>
    <w:rPr>
      <w:rFonts w:ascii="Arial" w:hAnsi="Arial"/>
      <w:sz w:val="16"/>
      <w:szCs w:val="24"/>
    </w:rPr>
  </w:style>
  <w:style w:type="paragraph" w:styleId="Titre">
    <w:name w:val="Title"/>
    <w:basedOn w:val="Normal"/>
    <w:qFormat/>
    <w:rsid w:val="00C369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52"/>
    </w:rPr>
  </w:style>
  <w:style w:type="paragraph" w:styleId="Corpsdetexte2">
    <w:name w:val="Body Text 2"/>
    <w:basedOn w:val="Normal"/>
    <w:semiHidden/>
    <w:rsid w:val="00C369E2"/>
    <w:rPr>
      <w:rFonts w:ascii="Arial" w:hAnsi="Arial" w:cs="Arial"/>
      <w:color w:val="FF0000"/>
    </w:rPr>
  </w:style>
  <w:style w:type="paragraph" w:styleId="Corpsdetexte3">
    <w:name w:val="Body Text 3"/>
    <w:basedOn w:val="Normal"/>
    <w:semiHidden/>
    <w:rsid w:val="00C369E2"/>
    <w:pPr>
      <w:jc w:val="both"/>
    </w:pPr>
    <w:rPr>
      <w:rFonts w:ascii="Arial" w:hAnsi="Arial" w:cs="Arial"/>
      <w:bCs/>
    </w:rPr>
  </w:style>
  <w:style w:type="paragraph" w:styleId="Retraitcorpsdetexte3">
    <w:name w:val="Body Text Indent 3"/>
    <w:basedOn w:val="Normal"/>
    <w:semiHidden/>
    <w:rsid w:val="00C369E2"/>
    <w:pPr>
      <w:ind w:left="2133"/>
    </w:pPr>
  </w:style>
  <w:style w:type="paragraph" w:styleId="Pieddepage">
    <w:name w:val="footer"/>
    <w:basedOn w:val="Normal"/>
    <w:semiHidden/>
    <w:rsid w:val="00C369E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C369E2"/>
  </w:style>
  <w:style w:type="paragraph" w:styleId="Textedebulles">
    <w:name w:val="Balloon Text"/>
    <w:basedOn w:val="Normal"/>
    <w:link w:val="TextedebullesCar"/>
    <w:uiPriority w:val="99"/>
    <w:semiHidden/>
    <w:unhideWhenUsed/>
    <w:rsid w:val="005765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09A0EC2-5FC4-48CA-8F72-A360D319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1516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– ETUDE DU CHANGEUR D’OUTIL DE LA PREMIERE GENERATION</vt:lpstr>
    </vt:vector>
  </TitlesOfParts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2018-01-16T15:59:00Z</cp:lastPrinted>
  <dcterms:created xsi:type="dcterms:W3CDTF">2017-03-23T01:20:00Z</dcterms:created>
  <dcterms:modified xsi:type="dcterms:W3CDTF">2018-01-16T16:00:00Z</dcterms:modified>
</cp:coreProperties>
</file>